
<file path=[Content_Types].xml><?xml version="1.0" encoding="utf-8"?>
<Types xmlns="http://schemas.openxmlformats.org/package/2006/content-types">
  <Default Extension="bin" ContentType="application/vnd.openxmlformats-officedocument.oleObject"/>
  <Default Extension="doc" ContentType="application/msword"/>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tblInd w:w="-34" w:type="dxa"/>
        <w:tblLayout w:type="fixed"/>
        <w:tblLook w:val="01E0" w:firstRow="1" w:lastRow="1" w:firstColumn="1" w:lastColumn="1" w:noHBand="0" w:noVBand="0"/>
      </w:tblPr>
      <w:tblGrid>
        <w:gridCol w:w="9923"/>
      </w:tblGrid>
      <w:tr w:rsidR="00F65B2C" w:rsidRPr="008713CB" w14:paraId="211EB76F" w14:textId="77777777" w:rsidTr="006F1DF4">
        <w:trPr>
          <w:cantSplit/>
          <w:trHeight w:val="963"/>
        </w:trPr>
        <w:tc>
          <w:tcPr>
            <w:tcW w:w="9923" w:type="dxa"/>
            <w:vMerge w:val="restart"/>
            <w:vAlign w:val="bottom"/>
          </w:tcPr>
          <w:p w14:paraId="533D03CE" w14:textId="6D4F2EEB" w:rsidR="00DC08E0" w:rsidRDefault="008806AB" w:rsidP="00D24029">
            <w:pPr>
              <w:spacing w:line="276" w:lineRule="auto"/>
              <w:rPr>
                <w:rFonts w:ascii="Arial" w:hAnsi="Arial" w:cs="Arial"/>
                <w:b/>
                <w:snapToGrid w:val="0"/>
                <w:color w:val="000000"/>
                <w:sz w:val="24"/>
              </w:rPr>
            </w:pPr>
            <w:r>
              <w:rPr>
                <w:rFonts w:ascii="Arial" w:hAnsi="Arial" w:cs="Arial"/>
                <w:b/>
                <w:snapToGrid w:val="0"/>
                <w:color w:val="000000"/>
                <w:sz w:val="24"/>
              </w:rPr>
              <w:t xml:space="preserve">INVITATION TO SUBMIT </w:t>
            </w:r>
            <w:r w:rsidR="00DC08E0" w:rsidRPr="008713CB">
              <w:rPr>
                <w:rFonts w:ascii="Arial" w:hAnsi="Arial" w:cs="Arial"/>
                <w:b/>
                <w:snapToGrid w:val="0"/>
                <w:color w:val="000000"/>
                <w:sz w:val="24"/>
              </w:rPr>
              <w:t>AN</w:t>
            </w:r>
            <w:r w:rsidR="00B40E48">
              <w:rPr>
                <w:rFonts w:ascii="Arial" w:hAnsi="Arial" w:cs="Arial"/>
                <w:b/>
                <w:snapToGrid w:val="0"/>
                <w:color w:val="000000"/>
                <w:sz w:val="24"/>
              </w:rPr>
              <w:t xml:space="preserve"> </w:t>
            </w:r>
            <w:r>
              <w:rPr>
                <w:rFonts w:ascii="Arial" w:hAnsi="Arial" w:cs="Arial"/>
                <w:b/>
                <w:snapToGrid w:val="0"/>
                <w:color w:val="000000"/>
                <w:sz w:val="24"/>
              </w:rPr>
              <w:t>O</w:t>
            </w:r>
            <w:r w:rsidR="00B40E48">
              <w:rPr>
                <w:rFonts w:ascii="Arial" w:hAnsi="Arial" w:cs="Arial"/>
                <w:b/>
                <w:snapToGrid w:val="0"/>
                <w:color w:val="000000"/>
                <w:sz w:val="24"/>
              </w:rPr>
              <w:t>FFER</w:t>
            </w:r>
            <w:r>
              <w:rPr>
                <w:rFonts w:ascii="Arial" w:hAnsi="Arial" w:cs="Arial"/>
                <w:b/>
                <w:snapToGrid w:val="0"/>
                <w:color w:val="000000"/>
                <w:sz w:val="24"/>
              </w:rPr>
              <w:t xml:space="preserve"> </w:t>
            </w:r>
            <w:r w:rsidR="00DC08E0" w:rsidRPr="008713CB">
              <w:rPr>
                <w:rFonts w:ascii="Arial" w:hAnsi="Arial" w:cs="Arial"/>
                <w:b/>
                <w:snapToGrid w:val="0"/>
                <w:color w:val="000000"/>
                <w:sz w:val="24"/>
              </w:rPr>
              <w:t xml:space="preserve">TO </w:t>
            </w:r>
            <w:r w:rsidR="006B187F">
              <w:rPr>
                <w:rFonts w:ascii="Arial" w:hAnsi="Arial" w:cs="Arial"/>
                <w:b/>
                <w:snapToGrid w:val="0"/>
                <w:color w:val="000000"/>
                <w:sz w:val="24"/>
              </w:rPr>
              <w:t>PURCHASE, COLLECT AND REMOVAL OF</w:t>
            </w:r>
            <w:r w:rsidR="006B187F" w:rsidRPr="006B187F">
              <w:rPr>
                <w:rFonts w:ascii="Arial" w:hAnsi="Arial" w:cs="Arial"/>
                <w:b/>
                <w:snapToGrid w:val="0"/>
                <w:color w:val="000000"/>
                <w:sz w:val="24"/>
              </w:rPr>
              <w:t xml:space="preserve"> SCRAP FERROUS METAL ON BEHALF OF ESKOM </w:t>
            </w:r>
            <w:r w:rsidR="00830A91">
              <w:rPr>
                <w:rFonts w:ascii="Arial" w:hAnsi="Arial" w:cs="Arial"/>
                <w:b/>
                <w:snapToGrid w:val="0"/>
                <w:color w:val="000000"/>
                <w:sz w:val="24"/>
              </w:rPr>
              <w:t xml:space="preserve">AT </w:t>
            </w:r>
            <w:r w:rsidR="004F1338">
              <w:rPr>
                <w:rFonts w:ascii="Arial" w:hAnsi="Arial" w:cs="Arial"/>
                <w:b/>
                <w:snapToGrid w:val="0"/>
                <w:color w:val="000000"/>
                <w:sz w:val="24"/>
              </w:rPr>
              <w:t>MATLA</w:t>
            </w:r>
            <w:r w:rsidR="006B187F" w:rsidRPr="006B187F">
              <w:rPr>
                <w:rFonts w:ascii="Arial" w:hAnsi="Arial" w:cs="Arial"/>
                <w:b/>
                <w:snapToGrid w:val="0"/>
                <w:color w:val="000000"/>
                <w:sz w:val="24"/>
              </w:rPr>
              <w:t xml:space="preserve"> POWER STATION </w:t>
            </w:r>
            <w:r w:rsidR="006B187F">
              <w:rPr>
                <w:rFonts w:ascii="Arial" w:hAnsi="Arial" w:cs="Arial"/>
                <w:b/>
                <w:snapToGrid w:val="0"/>
                <w:color w:val="000000"/>
                <w:sz w:val="24"/>
              </w:rPr>
              <w:t xml:space="preserve">ON </w:t>
            </w:r>
            <w:proofErr w:type="gramStart"/>
            <w:r w:rsidR="008355EB">
              <w:rPr>
                <w:rFonts w:ascii="Arial" w:hAnsi="Arial" w:cs="Arial"/>
                <w:b/>
                <w:snapToGrid w:val="0"/>
                <w:color w:val="000000"/>
                <w:sz w:val="24"/>
              </w:rPr>
              <w:t xml:space="preserve">AN </w:t>
            </w:r>
            <w:r w:rsidR="006B187F" w:rsidRPr="006B187F">
              <w:rPr>
                <w:rFonts w:ascii="Arial" w:hAnsi="Arial" w:cs="Arial"/>
                <w:b/>
                <w:snapToGrid w:val="0"/>
                <w:color w:val="000000"/>
                <w:sz w:val="24"/>
              </w:rPr>
              <w:t>”AS</w:t>
            </w:r>
            <w:proofErr w:type="gramEnd"/>
            <w:r w:rsidR="006B187F" w:rsidRPr="006B187F">
              <w:rPr>
                <w:rFonts w:ascii="Arial" w:hAnsi="Arial" w:cs="Arial"/>
                <w:b/>
                <w:snapToGrid w:val="0"/>
                <w:color w:val="000000"/>
                <w:sz w:val="24"/>
              </w:rPr>
              <w:t xml:space="preserve"> AND WHEN” REQUIRED </w:t>
            </w:r>
            <w:r w:rsidR="006B187F">
              <w:rPr>
                <w:rFonts w:ascii="Arial" w:hAnsi="Arial" w:cs="Arial"/>
                <w:b/>
                <w:snapToGrid w:val="0"/>
                <w:color w:val="000000"/>
                <w:sz w:val="24"/>
              </w:rPr>
              <w:t xml:space="preserve">BASIS </w:t>
            </w:r>
            <w:r w:rsidR="006B187F" w:rsidRPr="006B187F">
              <w:rPr>
                <w:rFonts w:ascii="Arial" w:hAnsi="Arial" w:cs="Arial"/>
                <w:b/>
                <w:snapToGrid w:val="0"/>
                <w:color w:val="000000"/>
                <w:sz w:val="24"/>
              </w:rPr>
              <w:t xml:space="preserve">FOR A PERIOD OF THREE (3) YEARS </w:t>
            </w:r>
          </w:p>
          <w:p w14:paraId="66C7DD4F" w14:textId="77777777" w:rsidR="006B187F" w:rsidRPr="008713CB" w:rsidRDefault="006B187F" w:rsidP="00D24029">
            <w:pPr>
              <w:spacing w:line="276" w:lineRule="auto"/>
              <w:rPr>
                <w:rFonts w:ascii="Arial" w:hAnsi="Arial" w:cs="Arial"/>
                <w:b/>
                <w:snapToGrid w:val="0"/>
                <w:color w:val="000000"/>
                <w:sz w:val="24"/>
              </w:rPr>
            </w:pPr>
          </w:p>
          <w:p w14:paraId="1C8219FC" w14:textId="5F836EB6" w:rsidR="00F65B2C" w:rsidRPr="008713CB" w:rsidRDefault="00F65B2C" w:rsidP="00D24029">
            <w:pPr>
              <w:spacing w:line="276" w:lineRule="auto"/>
              <w:rPr>
                <w:rFonts w:ascii="Arial" w:hAnsi="Arial" w:cs="Arial"/>
                <w:b/>
                <w:snapToGrid w:val="0"/>
                <w:color w:val="000000"/>
                <w:sz w:val="28"/>
              </w:rPr>
            </w:pPr>
            <w:r w:rsidRPr="008713CB">
              <w:rPr>
                <w:rFonts w:ascii="Arial" w:hAnsi="Arial" w:cs="Arial"/>
                <w:b/>
                <w:snapToGrid w:val="0"/>
                <w:color w:val="000000"/>
                <w:sz w:val="24"/>
              </w:rPr>
              <w:t>ENQUIRY NUMBER:</w:t>
            </w:r>
            <w:r w:rsidR="00DC08E0" w:rsidRPr="008713CB">
              <w:rPr>
                <w:rFonts w:ascii="Arial" w:hAnsi="Arial" w:cs="Arial"/>
                <w:b/>
                <w:snapToGrid w:val="0"/>
                <w:color w:val="000000"/>
                <w:sz w:val="24"/>
              </w:rPr>
              <w:t xml:space="preserve"> </w:t>
            </w:r>
            <w:r w:rsidR="00A56934">
              <w:rPr>
                <w:rFonts w:ascii="Arial" w:hAnsi="Arial" w:cs="Arial"/>
                <w:b/>
                <w:snapToGrid w:val="0"/>
                <w:color w:val="000000"/>
                <w:sz w:val="24"/>
              </w:rPr>
              <w:t>MWP</w:t>
            </w:r>
            <w:r w:rsidR="00E0063B">
              <w:rPr>
                <w:rFonts w:ascii="Arial" w:hAnsi="Arial" w:cs="Arial"/>
                <w:b/>
                <w:snapToGrid w:val="0"/>
                <w:color w:val="000000"/>
                <w:sz w:val="24"/>
              </w:rPr>
              <w:t>1825</w:t>
            </w:r>
            <w:r w:rsidR="00830A91" w:rsidRPr="005D6632">
              <w:rPr>
                <w:rFonts w:ascii="Arial" w:hAnsi="Arial" w:cs="Arial"/>
                <w:b/>
                <w:snapToGrid w:val="0"/>
                <w:color w:val="000000"/>
                <w:sz w:val="24"/>
              </w:rPr>
              <w:t>DIS</w:t>
            </w:r>
          </w:p>
          <w:p w14:paraId="462B9CCE" w14:textId="659E2726" w:rsidR="008355EB" w:rsidRDefault="00F65B2C" w:rsidP="00A06276">
            <w:pPr>
              <w:spacing w:line="276" w:lineRule="auto"/>
              <w:jc w:val="both"/>
              <w:rPr>
                <w:rFonts w:ascii="Arial" w:hAnsi="Arial" w:cs="Arial"/>
                <w:b/>
                <w:noProof/>
                <w:sz w:val="24"/>
                <w:szCs w:val="24"/>
              </w:rPr>
            </w:pPr>
            <w:r w:rsidRPr="008713CB">
              <w:rPr>
                <w:rFonts w:ascii="Arial" w:hAnsi="Arial" w:cs="Arial"/>
                <w:b/>
                <w:noProof/>
                <w:sz w:val="24"/>
                <w:szCs w:val="24"/>
              </w:rPr>
              <w:t xml:space="preserve">CLOSING DATE: </w:t>
            </w:r>
            <w:r w:rsidR="009E1BBE">
              <w:rPr>
                <w:rFonts w:ascii="Arial" w:hAnsi="Arial" w:cs="Arial"/>
                <w:b/>
                <w:noProof/>
                <w:sz w:val="24"/>
                <w:szCs w:val="24"/>
              </w:rPr>
              <w:t>1</w:t>
            </w:r>
            <w:r w:rsidR="004F1338">
              <w:rPr>
                <w:rFonts w:ascii="Arial" w:hAnsi="Arial" w:cs="Arial"/>
                <w:b/>
                <w:noProof/>
                <w:sz w:val="24"/>
                <w:szCs w:val="24"/>
              </w:rPr>
              <w:t>4</w:t>
            </w:r>
            <w:r w:rsidR="009E1BBE">
              <w:rPr>
                <w:rFonts w:ascii="Arial" w:hAnsi="Arial" w:cs="Arial"/>
                <w:b/>
                <w:noProof/>
                <w:sz w:val="24"/>
                <w:szCs w:val="24"/>
              </w:rPr>
              <w:t xml:space="preserve"> </w:t>
            </w:r>
            <w:r w:rsidR="004F1338">
              <w:rPr>
                <w:rFonts w:ascii="Arial" w:hAnsi="Arial" w:cs="Arial"/>
                <w:b/>
                <w:noProof/>
                <w:sz w:val="24"/>
                <w:szCs w:val="24"/>
              </w:rPr>
              <w:t>FEBRUARY</w:t>
            </w:r>
            <w:r w:rsidR="00830A91" w:rsidRPr="00830A91">
              <w:rPr>
                <w:rFonts w:ascii="Arial" w:hAnsi="Arial" w:cs="Arial"/>
                <w:b/>
                <w:noProof/>
                <w:sz w:val="24"/>
                <w:szCs w:val="24"/>
              </w:rPr>
              <w:t xml:space="preserve"> 202</w:t>
            </w:r>
            <w:r w:rsidR="004F1338">
              <w:rPr>
                <w:rFonts w:ascii="Arial" w:hAnsi="Arial" w:cs="Arial"/>
                <w:b/>
                <w:noProof/>
                <w:sz w:val="24"/>
                <w:szCs w:val="24"/>
              </w:rPr>
              <w:t>3</w:t>
            </w:r>
          </w:p>
          <w:p w14:paraId="122B76E3" w14:textId="77777777" w:rsidR="008355EB" w:rsidRDefault="008355EB" w:rsidP="00A06276">
            <w:pPr>
              <w:spacing w:line="276" w:lineRule="auto"/>
              <w:jc w:val="both"/>
              <w:rPr>
                <w:rFonts w:ascii="Arial" w:hAnsi="Arial" w:cs="Arial"/>
                <w:b/>
                <w:noProof/>
                <w:sz w:val="24"/>
                <w:szCs w:val="24"/>
              </w:rPr>
            </w:pPr>
          </w:p>
          <w:p w14:paraId="287C9318" w14:textId="77777777" w:rsidR="008355EB" w:rsidRDefault="008355EB" w:rsidP="00D41C45">
            <w:pPr>
              <w:spacing w:line="276" w:lineRule="auto"/>
              <w:rPr>
                <w:rFonts w:ascii="Arial" w:hAnsi="Arial" w:cs="Arial"/>
                <w:b/>
                <w:noProof/>
                <w:sz w:val="24"/>
                <w:szCs w:val="24"/>
              </w:rPr>
            </w:pPr>
            <w:r w:rsidRPr="008355EB">
              <w:rPr>
                <w:rFonts w:ascii="Arial" w:hAnsi="Arial" w:cs="Arial"/>
                <w:b/>
                <w:noProof/>
                <w:sz w:val="24"/>
                <w:szCs w:val="24"/>
              </w:rPr>
              <w:t>INVESTMENT RECOVERY SECTION</w:t>
            </w:r>
          </w:p>
          <w:p w14:paraId="4E23D523" w14:textId="77777777" w:rsidR="008355EB" w:rsidRDefault="008355EB" w:rsidP="00A06276">
            <w:pPr>
              <w:spacing w:line="276" w:lineRule="auto"/>
              <w:jc w:val="both"/>
              <w:rPr>
                <w:rFonts w:ascii="Arial" w:hAnsi="Arial" w:cs="Arial"/>
                <w:b/>
                <w:noProof/>
                <w:sz w:val="24"/>
                <w:szCs w:val="24"/>
              </w:rPr>
            </w:pPr>
          </w:p>
          <w:p w14:paraId="4FB47C40" w14:textId="49EF83E5" w:rsidR="00F65B2C" w:rsidRPr="008355EB" w:rsidRDefault="008355EB" w:rsidP="00D41C45">
            <w:pPr>
              <w:spacing w:line="276" w:lineRule="auto"/>
              <w:rPr>
                <w:rFonts w:ascii="Arial" w:hAnsi="Arial" w:cs="Arial"/>
                <w:b/>
                <w:snapToGrid w:val="0"/>
                <w:color w:val="000000"/>
                <w:sz w:val="24"/>
              </w:rPr>
            </w:pPr>
            <w:r w:rsidRPr="008355EB">
              <w:rPr>
                <w:rFonts w:ascii="Arial" w:hAnsi="Arial" w:cs="Arial"/>
                <w:b/>
                <w:sz w:val="24"/>
                <w:szCs w:val="24"/>
              </w:rPr>
              <w:t>PURCHASE, COLLECT</w:t>
            </w:r>
            <w:r w:rsidR="00237B6B">
              <w:rPr>
                <w:rFonts w:ascii="Arial" w:hAnsi="Arial" w:cs="Arial"/>
                <w:b/>
                <w:sz w:val="24"/>
                <w:szCs w:val="24"/>
              </w:rPr>
              <w:t>ION</w:t>
            </w:r>
            <w:r w:rsidRPr="008355EB">
              <w:rPr>
                <w:rFonts w:ascii="Arial" w:hAnsi="Arial" w:cs="Arial"/>
                <w:b/>
                <w:sz w:val="24"/>
                <w:szCs w:val="24"/>
              </w:rPr>
              <w:t xml:space="preserve"> AND REMOVAL OF SCRAP FERROUS ME</w:t>
            </w:r>
            <w:r w:rsidR="00A56934">
              <w:rPr>
                <w:rFonts w:ascii="Arial" w:hAnsi="Arial" w:cs="Arial"/>
                <w:b/>
                <w:sz w:val="24"/>
                <w:szCs w:val="24"/>
              </w:rPr>
              <w:t xml:space="preserve">TAL ON BEHALF OF ESKOM AT </w:t>
            </w:r>
            <w:r w:rsidR="004F1338">
              <w:rPr>
                <w:rFonts w:ascii="Arial" w:hAnsi="Arial" w:cs="Arial"/>
                <w:b/>
                <w:sz w:val="24"/>
                <w:szCs w:val="24"/>
              </w:rPr>
              <w:t>MATLA</w:t>
            </w:r>
            <w:r w:rsidRPr="008355EB">
              <w:rPr>
                <w:rFonts w:ascii="Arial" w:hAnsi="Arial" w:cs="Arial"/>
                <w:b/>
                <w:sz w:val="24"/>
                <w:szCs w:val="24"/>
              </w:rPr>
              <w:t xml:space="preserve"> POWER STATION ON</w:t>
            </w:r>
            <w:r>
              <w:rPr>
                <w:rFonts w:ascii="Arial" w:hAnsi="Arial" w:cs="Arial"/>
                <w:b/>
                <w:sz w:val="24"/>
                <w:szCs w:val="24"/>
              </w:rPr>
              <w:t xml:space="preserve"> </w:t>
            </w:r>
            <w:proofErr w:type="gramStart"/>
            <w:r>
              <w:rPr>
                <w:rFonts w:ascii="Arial" w:hAnsi="Arial" w:cs="Arial"/>
                <w:b/>
                <w:sz w:val="24"/>
                <w:szCs w:val="24"/>
              </w:rPr>
              <w:t>AN</w:t>
            </w:r>
            <w:r w:rsidRPr="008355EB">
              <w:rPr>
                <w:rFonts w:ascii="Arial" w:hAnsi="Arial" w:cs="Arial"/>
                <w:b/>
                <w:sz w:val="24"/>
                <w:szCs w:val="24"/>
              </w:rPr>
              <w:t xml:space="preserve"> ”AS</w:t>
            </w:r>
            <w:proofErr w:type="gramEnd"/>
            <w:r w:rsidRPr="008355EB">
              <w:rPr>
                <w:rFonts w:ascii="Arial" w:hAnsi="Arial" w:cs="Arial"/>
                <w:b/>
                <w:sz w:val="24"/>
                <w:szCs w:val="24"/>
              </w:rPr>
              <w:t xml:space="preserve"> AND WHEN” REQUIRED BASIS FOR A PERIOD OF THREE (3) YEARS </w:t>
            </w:r>
            <w:r w:rsidR="00A06276">
              <w:rPr>
                <w:rFonts w:ascii="Arial" w:hAnsi="Arial" w:cs="Arial"/>
                <w:b/>
                <w:sz w:val="24"/>
                <w:szCs w:val="24"/>
              </w:rPr>
              <w:t xml:space="preserve"> </w:t>
            </w:r>
            <w:r w:rsidR="00A06276" w:rsidRPr="00A55B81">
              <w:rPr>
                <w:rFonts w:ascii="Arial" w:hAnsi="Arial" w:cs="Arial"/>
                <w:b/>
                <w:snapToGrid w:val="0"/>
                <w:color w:val="000000"/>
                <w:sz w:val="24"/>
                <w:szCs w:val="24"/>
              </w:rPr>
              <w:t>AS PER THE OFFER TO PUCHARSE</w:t>
            </w:r>
          </w:p>
          <w:p w14:paraId="5A0F899A" w14:textId="77777777" w:rsidR="00F65B2C" w:rsidRPr="008713CB" w:rsidRDefault="00F65B2C" w:rsidP="00865CAA">
            <w:pPr>
              <w:tabs>
                <w:tab w:val="left" w:pos="540"/>
                <w:tab w:val="left" w:pos="900"/>
              </w:tabs>
              <w:spacing w:line="276" w:lineRule="auto"/>
              <w:rPr>
                <w:rFonts w:ascii="Arial" w:hAnsi="Arial"/>
              </w:rPr>
            </w:pPr>
          </w:p>
        </w:tc>
      </w:tr>
      <w:tr w:rsidR="00F65B2C" w:rsidRPr="008713CB" w14:paraId="06F1F6EA" w14:textId="77777777" w:rsidTr="006F1DF4">
        <w:trPr>
          <w:cantSplit/>
          <w:trHeight w:val="1087"/>
        </w:trPr>
        <w:tc>
          <w:tcPr>
            <w:tcW w:w="9923" w:type="dxa"/>
            <w:vMerge/>
          </w:tcPr>
          <w:p w14:paraId="326FD2AD" w14:textId="77777777" w:rsidR="00F65B2C" w:rsidRPr="008713CB" w:rsidRDefault="00F65B2C" w:rsidP="00D24029">
            <w:pPr>
              <w:tabs>
                <w:tab w:val="left" w:pos="540"/>
                <w:tab w:val="left" w:pos="900"/>
              </w:tabs>
              <w:spacing w:line="276" w:lineRule="auto"/>
              <w:rPr>
                <w:rFonts w:ascii="Arial" w:hAnsi="Arial"/>
              </w:rPr>
            </w:pPr>
          </w:p>
        </w:tc>
      </w:tr>
    </w:tbl>
    <w:p w14:paraId="0B9A2E1A" w14:textId="77777777" w:rsidR="00F65B2C" w:rsidRPr="008713CB" w:rsidRDefault="00D41C45" w:rsidP="00D24029">
      <w:pPr>
        <w:spacing w:line="276" w:lineRule="auto"/>
        <w:rPr>
          <w:rFonts w:ascii="Arial" w:hAnsi="Arial" w:cs="Arial"/>
          <w:sz w:val="24"/>
          <w:szCs w:val="24"/>
        </w:rPr>
      </w:pPr>
      <w:r>
        <w:rPr>
          <w:rFonts w:ascii="Arial" w:hAnsi="Arial" w:cs="Arial"/>
          <w:sz w:val="24"/>
          <w:szCs w:val="24"/>
        </w:rPr>
        <w:t xml:space="preserve">Issue </w:t>
      </w:r>
      <w:r w:rsidR="00F65B2C" w:rsidRPr="008713CB">
        <w:rPr>
          <w:rFonts w:ascii="Arial" w:hAnsi="Arial" w:cs="Arial"/>
          <w:sz w:val="24"/>
          <w:szCs w:val="24"/>
        </w:rPr>
        <w:t>Date: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F65B2C" w:rsidRPr="008713CB">
        <w:rPr>
          <w:rFonts w:ascii="Arial" w:hAnsi="Arial" w:cs="Arial"/>
          <w:sz w:val="24"/>
          <w:szCs w:val="24"/>
        </w:rPr>
        <w:t>Ref:</w:t>
      </w:r>
      <w:r w:rsidR="00F65B2C" w:rsidRPr="008713CB">
        <w:rPr>
          <w:rFonts w:ascii="Arial" w:hAnsi="Arial" w:cs="Arial"/>
          <w:sz w:val="24"/>
          <w:szCs w:val="24"/>
        </w:rPr>
        <w:tab/>
      </w:r>
      <w:r w:rsidR="00F65B2C" w:rsidRPr="008713CB">
        <w:rPr>
          <w:rFonts w:ascii="Arial" w:hAnsi="Arial" w:cs="Arial"/>
          <w:sz w:val="24"/>
          <w:szCs w:val="24"/>
        </w:rPr>
        <w:tab/>
      </w:r>
      <w:r w:rsidR="00F65B2C" w:rsidRPr="008713CB">
        <w:rPr>
          <w:rFonts w:ascii="Arial" w:hAnsi="Arial" w:cs="Arial"/>
          <w:sz w:val="24"/>
          <w:szCs w:val="24"/>
        </w:rPr>
        <w:tab/>
      </w:r>
      <w:r w:rsidR="00F65B2C" w:rsidRPr="008713CB">
        <w:rPr>
          <w:rFonts w:ascii="Arial" w:hAnsi="Arial" w:cs="Arial"/>
          <w:sz w:val="24"/>
          <w:szCs w:val="24"/>
        </w:rPr>
        <w:tab/>
        <w:t>Enquiry:</w:t>
      </w:r>
    </w:p>
    <w:p w14:paraId="34E74CAD" w14:textId="17432758" w:rsidR="00F65B2C" w:rsidRPr="008713CB" w:rsidRDefault="001074BC" w:rsidP="00D24029">
      <w:pPr>
        <w:spacing w:line="276" w:lineRule="auto"/>
        <w:rPr>
          <w:rFonts w:ascii="Arial" w:hAnsi="Arial" w:cs="Arial"/>
          <w:sz w:val="24"/>
          <w:szCs w:val="24"/>
        </w:rPr>
      </w:pPr>
      <w:r>
        <w:rPr>
          <w:rFonts w:ascii="Arial" w:hAnsi="Arial" w:cs="Arial"/>
          <w:b/>
          <w:sz w:val="24"/>
          <w:szCs w:val="24"/>
        </w:rPr>
        <w:t>2</w:t>
      </w:r>
      <w:r w:rsidR="004F1338">
        <w:rPr>
          <w:rFonts w:ascii="Arial" w:hAnsi="Arial" w:cs="Arial"/>
          <w:b/>
          <w:sz w:val="24"/>
          <w:szCs w:val="24"/>
        </w:rPr>
        <w:t>3</w:t>
      </w:r>
      <w:r w:rsidR="009E1BBE">
        <w:rPr>
          <w:rFonts w:ascii="Arial" w:hAnsi="Arial" w:cs="Arial"/>
          <w:b/>
          <w:sz w:val="24"/>
          <w:szCs w:val="24"/>
        </w:rPr>
        <w:t xml:space="preserve"> </w:t>
      </w:r>
      <w:r>
        <w:rPr>
          <w:rFonts w:ascii="Arial" w:hAnsi="Arial" w:cs="Arial"/>
          <w:b/>
          <w:sz w:val="24"/>
          <w:szCs w:val="24"/>
        </w:rPr>
        <w:t>J</w:t>
      </w:r>
      <w:r w:rsidR="004F1338">
        <w:rPr>
          <w:rFonts w:ascii="Arial" w:hAnsi="Arial" w:cs="Arial"/>
          <w:b/>
          <w:sz w:val="24"/>
          <w:szCs w:val="24"/>
        </w:rPr>
        <w:t>ANUARY</w:t>
      </w:r>
      <w:r w:rsidR="00DC08E0" w:rsidRPr="00BD027D">
        <w:rPr>
          <w:rFonts w:ascii="Arial" w:hAnsi="Arial" w:cs="Arial"/>
          <w:b/>
          <w:sz w:val="24"/>
          <w:szCs w:val="24"/>
        </w:rPr>
        <w:t xml:space="preserve"> 202</w:t>
      </w:r>
      <w:r w:rsidR="004F1338">
        <w:rPr>
          <w:rFonts w:ascii="Arial" w:hAnsi="Arial" w:cs="Arial"/>
          <w:b/>
          <w:sz w:val="24"/>
          <w:szCs w:val="24"/>
        </w:rPr>
        <w:t>3</w:t>
      </w:r>
      <w:r w:rsidR="00F65B2C" w:rsidRPr="008713CB">
        <w:rPr>
          <w:rFonts w:ascii="Arial" w:hAnsi="Arial" w:cs="Arial"/>
          <w:sz w:val="24"/>
          <w:szCs w:val="24"/>
        </w:rPr>
        <w:tab/>
      </w:r>
      <w:r w:rsidR="00F65B2C" w:rsidRPr="008713CB">
        <w:rPr>
          <w:rFonts w:ascii="Arial" w:hAnsi="Arial" w:cs="Arial"/>
          <w:sz w:val="24"/>
          <w:szCs w:val="24"/>
        </w:rPr>
        <w:tab/>
      </w:r>
      <w:r w:rsidR="00DC08E0" w:rsidRPr="008713CB">
        <w:rPr>
          <w:rFonts w:ascii="Arial" w:hAnsi="Arial" w:cs="Arial"/>
          <w:sz w:val="24"/>
          <w:szCs w:val="24"/>
        </w:rPr>
        <w:t xml:space="preserve">          </w:t>
      </w:r>
      <w:r w:rsidR="008355EB">
        <w:rPr>
          <w:rFonts w:ascii="Arial" w:hAnsi="Arial" w:cs="Arial"/>
          <w:sz w:val="24"/>
          <w:szCs w:val="24"/>
        </w:rPr>
        <w:t xml:space="preserve"> </w:t>
      </w:r>
      <w:r w:rsidR="00A56934">
        <w:rPr>
          <w:rFonts w:ascii="Arial" w:hAnsi="Arial" w:cs="Arial"/>
          <w:b/>
          <w:snapToGrid w:val="0"/>
          <w:color w:val="000000"/>
          <w:sz w:val="24"/>
        </w:rPr>
        <w:t>MWP</w:t>
      </w:r>
      <w:r w:rsidR="00E0063B">
        <w:rPr>
          <w:rFonts w:ascii="Arial" w:hAnsi="Arial" w:cs="Arial"/>
          <w:b/>
          <w:snapToGrid w:val="0"/>
          <w:color w:val="000000"/>
          <w:sz w:val="24"/>
        </w:rPr>
        <w:t>1825</w:t>
      </w:r>
      <w:r w:rsidR="008355EB">
        <w:rPr>
          <w:rFonts w:ascii="Arial" w:hAnsi="Arial" w:cs="Arial"/>
          <w:b/>
          <w:snapToGrid w:val="0"/>
          <w:color w:val="000000"/>
          <w:sz w:val="24"/>
        </w:rPr>
        <w:t>DIS</w:t>
      </w:r>
      <w:r w:rsidR="00DC08E0" w:rsidRPr="008713CB">
        <w:rPr>
          <w:rFonts w:ascii="Arial" w:hAnsi="Arial" w:cs="Arial"/>
          <w:sz w:val="24"/>
          <w:szCs w:val="24"/>
        </w:rPr>
        <w:t xml:space="preserve">         </w:t>
      </w:r>
      <w:r w:rsidR="008713CB">
        <w:rPr>
          <w:rFonts w:ascii="Arial" w:hAnsi="Arial" w:cs="Arial"/>
          <w:sz w:val="24"/>
          <w:szCs w:val="24"/>
        </w:rPr>
        <w:t xml:space="preserve">           </w:t>
      </w:r>
      <w:r w:rsidR="004F1338">
        <w:rPr>
          <w:rFonts w:ascii="Arial" w:hAnsi="Arial" w:cs="Arial"/>
          <w:sz w:val="24"/>
          <w:szCs w:val="24"/>
        </w:rPr>
        <w:t xml:space="preserve">        </w:t>
      </w:r>
      <w:r w:rsidR="00C82963">
        <w:rPr>
          <w:rFonts w:ascii="Arial" w:hAnsi="Arial" w:cs="Arial"/>
          <w:sz w:val="24"/>
          <w:szCs w:val="24"/>
        </w:rPr>
        <w:t>Reggy Maseko</w:t>
      </w:r>
    </w:p>
    <w:p w14:paraId="2875494A" w14:textId="77777777" w:rsidR="00992E49" w:rsidRPr="008713CB" w:rsidRDefault="00992E49" w:rsidP="00D24029">
      <w:pPr>
        <w:spacing w:line="276" w:lineRule="auto"/>
        <w:rPr>
          <w:rFonts w:ascii="Arial" w:hAnsi="Arial" w:cs="Arial"/>
          <w:sz w:val="24"/>
          <w:szCs w:val="24"/>
        </w:rPr>
      </w:pPr>
      <w:r w:rsidRPr="008713CB">
        <w:rPr>
          <w:rFonts w:ascii="Arial" w:hAnsi="Arial" w:cs="Arial"/>
          <w:sz w:val="24"/>
          <w:szCs w:val="24"/>
        </w:rPr>
        <w:tab/>
      </w:r>
      <w:r w:rsidRPr="008713CB">
        <w:rPr>
          <w:rFonts w:ascii="Arial" w:hAnsi="Arial" w:cs="Arial"/>
          <w:sz w:val="24"/>
          <w:szCs w:val="24"/>
        </w:rPr>
        <w:tab/>
      </w:r>
      <w:r w:rsidRPr="008713CB">
        <w:rPr>
          <w:rFonts w:ascii="Arial" w:hAnsi="Arial" w:cs="Arial"/>
          <w:sz w:val="24"/>
          <w:szCs w:val="24"/>
        </w:rPr>
        <w:tab/>
      </w:r>
      <w:r w:rsidRPr="008713CB">
        <w:rPr>
          <w:rFonts w:ascii="Arial" w:hAnsi="Arial" w:cs="Arial"/>
          <w:sz w:val="24"/>
          <w:szCs w:val="24"/>
        </w:rPr>
        <w:tab/>
      </w:r>
      <w:r w:rsidRPr="008713CB">
        <w:rPr>
          <w:rFonts w:ascii="Arial" w:hAnsi="Arial" w:cs="Arial"/>
          <w:sz w:val="24"/>
          <w:szCs w:val="24"/>
        </w:rPr>
        <w:tab/>
      </w:r>
      <w:r w:rsidRPr="008713CB">
        <w:rPr>
          <w:rFonts w:ascii="Arial" w:hAnsi="Arial" w:cs="Arial"/>
          <w:sz w:val="24"/>
          <w:szCs w:val="24"/>
        </w:rPr>
        <w:tab/>
      </w:r>
      <w:r w:rsidRPr="008713CB">
        <w:rPr>
          <w:rFonts w:ascii="Arial" w:hAnsi="Arial" w:cs="Arial"/>
          <w:sz w:val="24"/>
          <w:szCs w:val="24"/>
        </w:rPr>
        <w:tab/>
      </w:r>
      <w:r w:rsidRPr="008713CB">
        <w:rPr>
          <w:rFonts w:ascii="Arial" w:hAnsi="Arial" w:cs="Arial"/>
          <w:sz w:val="24"/>
          <w:szCs w:val="24"/>
        </w:rPr>
        <w:tab/>
      </w:r>
      <w:r w:rsidRPr="008713CB">
        <w:rPr>
          <w:rFonts w:ascii="Arial" w:hAnsi="Arial" w:cs="Arial"/>
          <w:sz w:val="24"/>
          <w:szCs w:val="24"/>
        </w:rPr>
        <w:tab/>
        <w:t xml:space="preserve">+27 </w:t>
      </w:r>
      <w:r w:rsidR="008355EB">
        <w:rPr>
          <w:rFonts w:ascii="Arial" w:hAnsi="Arial" w:cs="Arial"/>
          <w:sz w:val="24"/>
          <w:szCs w:val="24"/>
        </w:rPr>
        <w:t xml:space="preserve">17 827 </w:t>
      </w:r>
      <w:r w:rsidR="00C863C5">
        <w:rPr>
          <w:rFonts w:ascii="Arial" w:hAnsi="Arial" w:cs="Arial"/>
          <w:sz w:val="24"/>
          <w:szCs w:val="24"/>
        </w:rPr>
        <w:t>8</w:t>
      </w:r>
      <w:r w:rsidR="008355EB">
        <w:rPr>
          <w:rFonts w:ascii="Arial" w:hAnsi="Arial" w:cs="Arial"/>
          <w:sz w:val="24"/>
          <w:szCs w:val="24"/>
        </w:rPr>
        <w:t>209</w:t>
      </w:r>
    </w:p>
    <w:p w14:paraId="36895774" w14:textId="7BBCCF52" w:rsidR="00693240" w:rsidRPr="008355EB" w:rsidRDefault="00000000" w:rsidP="008355EB">
      <w:pPr>
        <w:spacing w:line="276" w:lineRule="auto"/>
        <w:ind w:left="5760" w:firstLine="720"/>
        <w:rPr>
          <w:rFonts w:ascii="Arial" w:hAnsi="Arial" w:cs="Arial"/>
          <w:sz w:val="24"/>
          <w:szCs w:val="24"/>
        </w:rPr>
      </w:pPr>
      <w:hyperlink r:id="rId8" w:history="1">
        <w:r w:rsidR="00036B19" w:rsidRPr="004E2C61">
          <w:rPr>
            <w:rStyle w:val="Hyperlink"/>
            <w:rFonts w:ascii="Arial" w:hAnsi="Arial" w:cs="Arial"/>
            <w:sz w:val="24"/>
            <w:szCs w:val="24"/>
          </w:rPr>
          <w:t>Masekor@eskom.co.za</w:t>
        </w:r>
      </w:hyperlink>
      <w:r w:rsidR="00036B19">
        <w:rPr>
          <w:rFonts w:ascii="Arial" w:hAnsi="Arial" w:cs="Arial"/>
          <w:sz w:val="24"/>
          <w:szCs w:val="24"/>
        </w:rPr>
        <w:t xml:space="preserve"> </w:t>
      </w:r>
    </w:p>
    <w:p w14:paraId="4DECC020" w14:textId="0A2F9FFA" w:rsidR="00F434D8" w:rsidRPr="008713CB" w:rsidRDefault="00F65B2C" w:rsidP="00693240">
      <w:pPr>
        <w:spacing w:before="240" w:line="276" w:lineRule="auto"/>
        <w:rPr>
          <w:rFonts w:ascii="Arial" w:hAnsi="Arial" w:cs="Arial"/>
          <w:b/>
          <w:snapToGrid w:val="0"/>
          <w:color w:val="000000"/>
          <w:sz w:val="24"/>
        </w:rPr>
      </w:pPr>
      <w:r w:rsidRPr="00D41C45">
        <w:rPr>
          <w:rFonts w:ascii="Arial" w:hAnsi="Arial" w:cs="Arial"/>
          <w:sz w:val="24"/>
          <w:szCs w:val="24"/>
          <w:u w:val="single"/>
        </w:rPr>
        <w:t xml:space="preserve">TENDER ENQUIRY </w:t>
      </w:r>
      <w:proofErr w:type="gramStart"/>
      <w:r w:rsidRPr="00D41C45">
        <w:rPr>
          <w:rFonts w:ascii="Arial" w:hAnsi="Arial" w:cs="Arial"/>
          <w:sz w:val="24"/>
          <w:szCs w:val="24"/>
          <w:u w:val="single"/>
        </w:rPr>
        <w:t>No.</w:t>
      </w:r>
      <w:r w:rsidR="008355EB">
        <w:rPr>
          <w:rFonts w:ascii="Arial" w:hAnsi="Arial" w:cs="Arial"/>
          <w:b/>
          <w:snapToGrid w:val="0"/>
          <w:color w:val="000000"/>
          <w:sz w:val="24"/>
        </w:rPr>
        <w:t>MW</w:t>
      </w:r>
      <w:r w:rsidR="00A56934">
        <w:rPr>
          <w:rFonts w:ascii="Arial" w:hAnsi="Arial" w:cs="Arial"/>
          <w:b/>
          <w:snapToGrid w:val="0"/>
          <w:color w:val="000000"/>
          <w:sz w:val="24"/>
        </w:rPr>
        <w:t>P</w:t>
      </w:r>
      <w:proofErr w:type="gramEnd"/>
      <w:r w:rsidR="00E0063B">
        <w:rPr>
          <w:rFonts w:ascii="Arial" w:hAnsi="Arial" w:cs="Arial"/>
          <w:b/>
          <w:snapToGrid w:val="0"/>
          <w:color w:val="000000"/>
          <w:sz w:val="24"/>
        </w:rPr>
        <w:t>1825</w:t>
      </w:r>
      <w:r w:rsidR="008355EB">
        <w:rPr>
          <w:rFonts w:ascii="Arial" w:hAnsi="Arial" w:cs="Arial"/>
          <w:b/>
          <w:snapToGrid w:val="0"/>
          <w:color w:val="000000"/>
          <w:sz w:val="24"/>
        </w:rPr>
        <w:t>DIS</w:t>
      </w:r>
    </w:p>
    <w:p w14:paraId="0E93744E" w14:textId="3C62C876" w:rsidR="003F6E52" w:rsidRPr="008713CB" w:rsidRDefault="003F6E52" w:rsidP="00D41C45">
      <w:pPr>
        <w:spacing w:before="240" w:line="276" w:lineRule="auto"/>
        <w:rPr>
          <w:rFonts w:ascii="Arial" w:hAnsi="Arial" w:cs="Arial"/>
          <w:sz w:val="24"/>
          <w:szCs w:val="24"/>
        </w:rPr>
      </w:pPr>
      <w:r w:rsidRPr="008713CB">
        <w:rPr>
          <w:rFonts w:ascii="Arial" w:hAnsi="Arial" w:cs="Arial"/>
          <w:sz w:val="24"/>
          <w:szCs w:val="24"/>
        </w:rPr>
        <w:t xml:space="preserve">Eskom is the owner of </w:t>
      </w:r>
      <w:r w:rsidR="00C863C5" w:rsidRPr="00C863C5">
        <w:rPr>
          <w:rFonts w:ascii="Arial" w:hAnsi="Arial" w:cs="Arial"/>
          <w:b/>
          <w:sz w:val="24"/>
          <w:szCs w:val="24"/>
        </w:rPr>
        <w:t>mixed</w:t>
      </w:r>
      <w:r w:rsidR="00C863C5">
        <w:rPr>
          <w:rFonts w:ascii="Arial" w:hAnsi="Arial" w:cs="Arial"/>
          <w:sz w:val="24"/>
          <w:szCs w:val="24"/>
        </w:rPr>
        <w:t xml:space="preserve"> </w:t>
      </w:r>
      <w:r w:rsidR="00C863C5" w:rsidRPr="00C863C5">
        <w:rPr>
          <w:rFonts w:ascii="Arial" w:hAnsi="Arial" w:cs="Arial"/>
          <w:b/>
          <w:sz w:val="24"/>
          <w:szCs w:val="24"/>
        </w:rPr>
        <w:t>ferrous scrap metal</w:t>
      </w:r>
      <w:r w:rsidR="00693240" w:rsidRPr="008713CB">
        <w:rPr>
          <w:rFonts w:ascii="Arial" w:hAnsi="Arial" w:cs="Arial"/>
          <w:b/>
          <w:snapToGrid w:val="0"/>
          <w:color w:val="000000"/>
          <w:sz w:val="24"/>
        </w:rPr>
        <w:t>,</w:t>
      </w:r>
      <w:r w:rsidRPr="008713CB">
        <w:rPr>
          <w:rFonts w:ascii="Arial" w:hAnsi="Arial" w:cs="Arial"/>
          <w:sz w:val="24"/>
          <w:szCs w:val="24"/>
        </w:rPr>
        <w:t xml:space="preserve"> located at </w:t>
      </w:r>
      <w:proofErr w:type="spellStart"/>
      <w:r w:rsidR="004F1338" w:rsidRPr="004F1338">
        <w:rPr>
          <w:rFonts w:ascii="Arial" w:hAnsi="Arial" w:cs="Arial"/>
          <w:b/>
          <w:bCs/>
          <w:sz w:val="24"/>
          <w:szCs w:val="24"/>
        </w:rPr>
        <w:t>Matla</w:t>
      </w:r>
      <w:proofErr w:type="spellEnd"/>
      <w:r w:rsidR="00A06276" w:rsidRPr="00550F2B">
        <w:rPr>
          <w:rFonts w:ascii="Arial" w:hAnsi="Arial" w:cs="Arial"/>
          <w:b/>
          <w:bCs/>
          <w:sz w:val="24"/>
          <w:szCs w:val="24"/>
        </w:rPr>
        <w:t xml:space="preserve"> </w:t>
      </w:r>
      <w:r w:rsidR="00A06276" w:rsidRPr="00A06276">
        <w:rPr>
          <w:rFonts w:ascii="Arial" w:hAnsi="Arial" w:cs="Arial"/>
          <w:b/>
          <w:sz w:val="24"/>
          <w:szCs w:val="24"/>
        </w:rPr>
        <w:t>Power Station</w:t>
      </w:r>
      <w:r w:rsidR="00693240" w:rsidRPr="008713CB">
        <w:rPr>
          <w:rFonts w:ascii="Arial" w:hAnsi="Arial" w:cs="Arial"/>
          <w:b/>
          <w:snapToGrid w:val="0"/>
          <w:color w:val="000000"/>
          <w:sz w:val="24"/>
        </w:rPr>
        <w:t xml:space="preserve"> </w:t>
      </w:r>
      <w:r w:rsidRPr="008713CB">
        <w:rPr>
          <w:rFonts w:ascii="Arial" w:hAnsi="Arial" w:cs="Arial"/>
          <w:b/>
          <w:snapToGrid w:val="0"/>
          <w:color w:val="000000"/>
          <w:sz w:val="24"/>
        </w:rPr>
        <w:t xml:space="preserve"> </w:t>
      </w:r>
    </w:p>
    <w:p w14:paraId="49E17E4C" w14:textId="77777777" w:rsidR="00B40E48" w:rsidRDefault="00B40E48" w:rsidP="00B40E48">
      <w:pPr>
        <w:rPr>
          <w:rFonts w:ascii="Arial" w:hAnsi="Arial" w:cs="Arial"/>
          <w:sz w:val="24"/>
          <w:szCs w:val="24"/>
        </w:rPr>
      </w:pPr>
    </w:p>
    <w:p w14:paraId="6AB6F8A8" w14:textId="2F7641A2" w:rsidR="008806AB" w:rsidRDefault="00C863C5" w:rsidP="00D41C45">
      <w:pPr>
        <w:spacing w:line="240" w:lineRule="atLeast"/>
        <w:rPr>
          <w:rFonts w:ascii="Arial" w:hAnsi="Arial" w:cs="Arial"/>
          <w:sz w:val="24"/>
          <w:szCs w:val="24"/>
        </w:rPr>
      </w:pPr>
      <w:r w:rsidRPr="00C863C5">
        <w:rPr>
          <w:rFonts w:ascii="Arial" w:hAnsi="Arial" w:cs="Arial"/>
          <w:sz w:val="24"/>
          <w:szCs w:val="24"/>
        </w:rPr>
        <w:t xml:space="preserve">You are kindly invited to submit an offer to purchase, collect and remove scrap ferrous Metals on Behalf of </w:t>
      </w:r>
      <w:proofErr w:type="spellStart"/>
      <w:r w:rsidR="004F1338" w:rsidRPr="004F1338">
        <w:rPr>
          <w:rFonts w:ascii="Arial" w:hAnsi="Arial" w:cs="Arial"/>
          <w:b/>
          <w:bCs/>
          <w:sz w:val="24"/>
          <w:szCs w:val="24"/>
        </w:rPr>
        <w:t>Matla</w:t>
      </w:r>
      <w:proofErr w:type="spellEnd"/>
      <w:r w:rsidRPr="00D41C45">
        <w:rPr>
          <w:rFonts w:ascii="Arial" w:hAnsi="Arial" w:cs="Arial"/>
          <w:b/>
          <w:sz w:val="24"/>
          <w:szCs w:val="24"/>
        </w:rPr>
        <w:t xml:space="preserve"> Power Station</w:t>
      </w:r>
      <w:r w:rsidRPr="00C863C5">
        <w:rPr>
          <w:rFonts w:ascii="Arial" w:hAnsi="Arial" w:cs="Arial"/>
          <w:sz w:val="24"/>
          <w:szCs w:val="24"/>
        </w:rPr>
        <w:t xml:space="preserve"> on an “as and when” required basis as detailed in the Sco</w:t>
      </w:r>
      <w:r>
        <w:rPr>
          <w:rFonts w:ascii="Arial" w:hAnsi="Arial" w:cs="Arial"/>
          <w:sz w:val="24"/>
          <w:szCs w:val="24"/>
        </w:rPr>
        <w:t>pe of Work and Offer to P</w:t>
      </w:r>
      <w:r w:rsidR="00B24C62">
        <w:rPr>
          <w:rFonts w:ascii="Arial" w:hAnsi="Arial" w:cs="Arial"/>
          <w:sz w:val="24"/>
          <w:szCs w:val="24"/>
        </w:rPr>
        <w:t>u</w:t>
      </w:r>
      <w:r>
        <w:rPr>
          <w:rFonts w:ascii="Arial" w:hAnsi="Arial" w:cs="Arial"/>
          <w:sz w:val="24"/>
          <w:szCs w:val="24"/>
        </w:rPr>
        <w:t>rchase</w:t>
      </w:r>
    </w:p>
    <w:p w14:paraId="086E3713" w14:textId="77777777" w:rsidR="00C863C5" w:rsidRDefault="00C863C5" w:rsidP="008806AB">
      <w:pPr>
        <w:spacing w:line="240" w:lineRule="atLeast"/>
        <w:jc w:val="both"/>
        <w:rPr>
          <w:rFonts w:ascii="Arial" w:hAnsi="Arial" w:cs="Arial"/>
          <w:b/>
          <w:sz w:val="24"/>
          <w:szCs w:val="24"/>
        </w:rPr>
      </w:pPr>
    </w:p>
    <w:p w14:paraId="074398EA" w14:textId="77777777" w:rsidR="009413F2" w:rsidRPr="008806AB" w:rsidRDefault="009413F2" w:rsidP="00D41C45">
      <w:pPr>
        <w:spacing w:line="240" w:lineRule="atLeast"/>
        <w:rPr>
          <w:rFonts w:ascii="Arial" w:hAnsi="Arial" w:cs="Arial"/>
          <w:sz w:val="24"/>
          <w:szCs w:val="24"/>
        </w:rPr>
      </w:pPr>
      <w:r w:rsidRPr="008806AB">
        <w:rPr>
          <w:rFonts w:ascii="Arial" w:hAnsi="Arial" w:cs="Arial"/>
          <w:sz w:val="24"/>
          <w:szCs w:val="24"/>
        </w:rPr>
        <w:t>The</w:t>
      </w:r>
      <w:r w:rsidR="00237B6B">
        <w:rPr>
          <w:rFonts w:ascii="Arial" w:hAnsi="Arial" w:cs="Arial"/>
          <w:sz w:val="24"/>
          <w:szCs w:val="24"/>
        </w:rPr>
        <w:t xml:space="preserve"> </w:t>
      </w:r>
      <w:r w:rsidR="00237B6B" w:rsidRPr="00237B6B">
        <w:rPr>
          <w:rFonts w:ascii="Arial" w:hAnsi="Arial" w:cs="Arial"/>
          <w:b/>
          <w:sz w:val="24"/>
          <w:szCs w:val="24"/>
        </w:rPr>
        <w:t>Compulsory</w:t>
      </w:r>
      <w:r w:rsidRPr="00237B6B">
        <w:rPr>
          <w:rFonts w:ascii="Arial" w:hAnsi="Arial" w:cs="Arial"/>
          <w:b/>
          <w:sz w:val="24"/>
          <w:szCs w:val="24"/>
        </w:rPr>
        <w:t xml:space="preserve"> </w:t>
      </w:r>
      <w:r w:rsidR="00B24C62" w:rsidRPr="00237B6B">
        <w:rPr>
          <w:rFonts w:ascii="Arial" w:hAnsi="Arial" w:cs="Arial"/>
          <w:b/>
          <w:sz w:val="24"/>
          <w:szCs w:val="24"/>
        </w:rPr>
        <w:t>viewing</w:t>
      </w:r>
      <w:r w:rsidR="00237B6B" w:rsidRPr="00237B6B">
        <w:rPr>
          <w:rFonts w:ascii="Arial" w:hAnsi="Arial" w:cs="Arial"/>
          <w:b/>
          <w:sz w:val="24"/>
          <w:szCs w:val="24"/>
        </w:rPr>
        <w:t xml:space="preserve"> (Clarification Meeting)</w:t>
      </w:r>
      <w:r w:rsidR="00B24C62" w:rsidRPr="008806AB">
        <w:rPr>
          <w:rFonts w:ascii="Arial" w:hAnsi="Arial" w:cs="Arial"/>
          <w:sz w:val="24"/>
          <w:szCs w:val="24"/>
        </w:rPr>
        <w:t xml:space="preserve"> </w:t>
      </w:r>
      <w:r w:rsidR="00B24C62">
        <w:rPr>
          <w:rFonts w:ascii="Arial" w:hAnsi="Arial" w:cs="Arial"/>
          <w:sz w:val="24"/>
          <w:szCs w:val="24"/>
        </w:rPr>
        <w:t>of</w:t>
      </w:r>
      <w:r w:rsidR="008806AB">
        <w:rPr>
          <w:rFonts w:ascii="Arial" w:hAnsi="Arial" w:cs="Arial"/>
          <w:sz w:val="24"/>
          <w:szCs w:val="24"/>
        </w:rPr>
        <w:t xml:space="preserve"> </w:t>
      </w:r>
      <w:r w:rsidR="00C863C5">
        <w:rPr>
          <w:rFonts w:ascii="Arial" w:hAnsi="Arial" w:cs="Arial"/>
          <w:sz w:val="24"/>
          <w:szCs w:val="24"/>
        </w:rPr>
        <w:t xml:space="preserve">the </w:t>
      </w:r>
      <w:r w:rsidR="00C863C5" w:rsidRPr="00C863C5">
        <w:rPr>
          <w:rFonts w:ascii="Arial" w:hAnsi="Arial" w:cs="Arial"/>
          <w:b/>
          <w:sz w:val="24"/>
          <w:szCs w:val="24"/>
        </w:rPr>
        <w:t>mixed ferrous scrap metal</w:t>
      </w:r>
      <w:r w:rsidRPr="008806AB">
        <w:rPr>
          <w:rFonts w:ascii="Arial" w:hAnsi="Arial" w:cs="Arial"/>
          <w:sz w:val="24"/>
          <w:szCs w:val="24"/>
        </w:rPr>
        <w:t xml:space="preserve"> has been arranged as follows: </w:t>
      </w:r>
    </w:p>
    <w:p w14:paraId="474E07A6" w14:textId="77777777" w:rsidR="009413F2" w:rsidRPr="006F434A" w:rsidRDefault="00237B6B" w:rsidP="006F434A">
      <w:pPr>
        <w:spacing w:line="240" w:lineRule="atLeast"/>
        <w:jc w:val="both"/>
        <w:rPr>
          <w:rFonts w:ascii="Arial" w:hAnsi="Arial" w:cs="Arial"/>
          <w:sz w:val="24"/>
          <w:szCs w:val="24"/>
        </w:rPr>
      </w:pPr>
      <w:r>
        <w:rPr>
          <w:rFonts w:ascii="Arial" w:hAnsi="Arial" w:cs="Arial"/>
          <w:sz w:val="24"/>
          <w:szCs w:val="24"/>
        </w:rPr>
        <w:tab/>
      </w:r>
    </w:p>
    <w:p w14:paraId="17883F74" w14:textId="04AECB25" w:rsidR="009413F2" w:rsidRPr="00B24C62" w:rsidRDefault="00C863C5" w:rsidP="00D41C45">
      <w:pPr>
        <w:pStyle w:val="ListParagraph"/>
        <w:spacing w:line="240" w:lineRule="atLeast"/>
        <w:rPr>
          <w:rFonts w:ascii="Arial" w:hAnsi="Arial" w:cs="Arial"/>
          <w:b/>
          <w:sz w:val="24"/>
          <w:szCs w:val="24"/>
        </w:rPr>
      </w:pPr>
      <w:r w:rsidRPr="00B24C62">
        <w:rPr>
          <w:rFonts w:ascii="Arial" w:hAnsi="Arial" w:cs="Arial"/>
          <w:b/>
          <w:sz w:val="24"/>
          <w:szCs w:val="24"/>
        </w:rPr>
        <w:t>Date</w:t>
      </w:r>
      <w:r w:rsidR="00D126BA">
        <w:rPr>
          <w:rFonts w:ascii="Arial" w:hAnsi="Arial" w:cs="Arial"/>
          <w:b/>
          <w:sz w:val="24"/>
          <w:szCs w:val="24"/>
        </w:rPr>
        <w:t xml:space="preserve">: </w:t>
      </w:r>
      <w:r w:rsidR="001074BC">
        <w:rPr>
          <w:rFonts w:ascii="Arial" w:hAnsi="Arial" w:cs="Arial"/>
          <w:b/>
          <w:sz w:val="24"/>
          <w:szCs w:val="24"/>
        </w:rPr>
        <w:t xml:space="preserve">3 </w:t>
      </w:r>
      <w:r w:rsidR="004F1338">
        <w:rPr>
          <w:rFonts w:ascii="Arial" w:hAnsi="Arial" w:cs="Arial"/>
          <w:b/>
          <w:sz w:val="24"/>
          <w:szCs w:val="24"/>
        </w:rPr>
        <w:t>February</w:t>
      </w:r>
      <w:r w:rsidR="00A56934">
        <w:rPr>
          <w:rFonts w:ascii="Arial" w:hAnsi="Arial" w:cs="Arial"/>
          <w:b/>
          <w:sz w:val="24"/>
          <w:szCs w:val="24"/>
        </w:rPr>
        <w:t xml:space="preserve"> at </w:t>
      </w:r>
      <w:r w:rsidR="009E1BBE">
        <w:rPr>
          <w:rFonts w:ascii="Arial" w:hAnsi="Arial" w:cs="Arial"/>
          <w:b/>
          <w:sz w:val="24"/>
          <w:szCs w:val="24"/>
        </w:rPr>
        <w:t>1</w:t>
      </w:r>
      <w:r w:rsidR="004F1338">
        <w:rPr>
          <w:rFonts w:ascii="Arial" w:hAnsi="Arial" w:cs="Arial"/>
          <w:b/>
          <w:sz w:val="24"/>
          <w:szCs w:val="24"/>
        </w:rPr>
        <w:t>0</w:t>
      </w:r>
      <w:r w:rsidR="009413F2" w:rsidRPr="00B24C62">
        <w:rPr>
          <w:rFonts w:ascii="Arial" w:hAnsi="Arial" w:cs="Arial"/>
          <w:b/>
          <w:sz w:val="24"/>
          <w:szCs w:val="24"/>
        </w:rPr>
        <w:t>:00</w:t>
      </w:r>
      <w:r w:rsidR="009E1BBE">
        <w:rPr>
          <w:rFonts w:ascii="Arial" w:hAnsi="Arial" w:cs="Arial"/>
          <w:b/>
          <w:sz w:val="24"/>
          <w:szCs w:val="24"/>
        </w:rPr>
        <w:t>am</w:t>
      </w:r>
    </w:p>
    <w:p w14:paraId="60F6F7F1" w14:textId="3D505D88" w:rsidR="009413F2" w:rsidRPr="00B24C62" w:rsidRDefault="004F1338" w:rsidP="00D41C45">
      <w:pPr>
        <w:pStyle w:val="ListParagraph"/>
        <w:spacing w:line="240" w:lineRule="atLeast"/>
        <w:rPr>
          <w:rFonts w:ascii="Arial" w:hAnsi="Arial" w:cs="Arial"/>
          <w:b/>
          <w:sz w:val="24"/>
          <w:szCs w:val="24"/>
        </w:rPr>
      </w:pPr>
      <w:proofErr w:type="spellStart"/>
      <w:proofErr w:type="gramStart"/>
      <w:r>
        <w:rPr>
          <w:rFonts w:ascii="Arial" w:hAnsi="Arial" w:cs="Arial"/>
          <w:b/>
          <w:sz w:val="24"/>
          <w:szCs w:val="24"/>
        </w:rPr>
        <w:t>Matla</w:t>
      </w:r>
      <w:proofErr w:type="spellEnd"/>
      <w:r w:rsidR="001074BC">
        <w:rPr>
          <w:rFonts w:ascii="Arial" w:hAnsi="Arial" w:cs="Arial"/>
          <w:b/>
          <w:sz w:val="24"/>
          <w:szCs w:val="24"/>
        </w:rPr>
        <w:t xml:space="preserve"> </w:t>
      </w:r>
      <w:r w:rsidR="006F434A" w:rsidRPr="00B24C62">
        <w:rPr>
          <w:rFonts w:ascii="Arial" w:hAnsi="Arial" w:cs="Arial"/>
          <w:b/>
          <w:sz w:val="24"/>
          <w:szCs w:val="24"/>
        </w:rPr>
        <w:t xml:space="preserve"> Power</w:t>
      </w:r>
      <w:proofErr w:type="gramEnd"/>
      <w:r w:rsidR="006F434A" w:rsidRPr="00B24C62">
        <w:rPr>
          <w:rFonts w:ascii="Arial" w:hAnsi="Arial" w:cs="Arial"/>
          <w:b/>
          <w:sz w:val="24"/>
          <w:szCs w:val="24"/>
        </w:rPr>
        <w:t xml:space="preserve"> Station</w:t>
      </w:r>
    </w:p>
    <w:p w14:paraId="7D92B83B" w14:textId="77777777" w:rsidR="009413F2" w:rsidRPr="009413F2" w:rsidRDefault="009413F2" w:rsidP="009413F2">
      <w:pPr>
        <w:pStyle w:val="ListParagraph"/>
        <w:spacing w:line="240" w:lineRule="atLeast"/>
        <w:jc w:val="both"/>
        <w:rPr>
          <w:rFonts w:ascii="Arial" w:hAnsi="Arial" w:cs="Arial"/>
          <w:sz w:val="24"/>
          <w:szCs w:val="24"/>
        </w:rPr>
      </w:pPr>
    </w:p>
    <w:p w14:paraId="00B2ADEB" w14:textId="6018FBC1" w:rsidR="009413F2" w:rsidRDefault="009413F2" w:rsidP="00D41C45">
      <w:pPr>
        <w:pStyle w:val="ListParagraph"/>
        <w:spacing w:line="240" w:lineRule="atLeast"/>
        <w:rPr>
          <w:rFonts w:ascii="Arial" w:hAnsi="Arial" w:cs="Arial"/>
          <w:sz w:val="24"/>
          <w:szCs w:val="24"/>
        </w:rPr>
      </w:pPr>
      <w:r w:rsidRPr="009413F2">
        <w:rPr>
          <w:rFonts w:ascii="Arial" w:hAnsi="Arial" w:cs="Arial"/>
          <w:sz w:val="24"/>
          <w:szCs w:val="24"/>
        </w:rPr>
        <w:t>Please send details of the company represent</w:t>
      </w:r>
      <w:r w:rsidR="00B60E8B">
        <w:rPr>
          <w:rFonts w:ascii="Arial" w:hAnsi="Arial" w:cs="Arial"/>
          <w:sz w:val="24"/>
          <w:szCs w:val="24"/>
        </w:rPr>
        <w:t xml:space="preserve">atives who will be attending this </w:t>
      </w:r>
      <w:r w:rsidR="00B60E8B" w:rsidRPr="00B60E8B">
        <w:rPr>
          <w:rFonts w:ascii="Arial" w:hAnsi="Arial" w:cs="Arial"/>
          <w:b/>
          <w:sz w:val="24"/>
          <w:szCs w:val="24"/>
        </w:rPr>
        <w:t>compulsory</w:t>
      </w:r>
      <w:r w:rsidRPr="009413F2">
        <w:rPr>
          <w:rFonts w:ascii="Arial" w:hAnsi="Arial" w:cs="Arial"/>
          <w:sz w:val="24"/>
          <w:szCs w:val="24"/>
        </w:rPr>
        <w:t xml:space="preserve"> site meeting to </w:t>
      </w:r>
      <w:r w:rsidR="00C82963">
        <w:rPr>
          <w:rFonts w:ascii="Arial" w:hAnsi="Arial" w:cs="Arial"/>
          <w:sz w:val="24"/>
          <w:szCs w:val="24"/>
        </w:rPr>
        <w:t>Reggy Maseko</w:t>
      </w:r>
      <w:r w:rsidRPr="009413F2">
        <w:rPr>
          <w:rFonts w:ascii="Arial" w:hAnsi="Arial" w:cs="Arial"/>
          <w:sz w:val="24"/>
          <w:szCs w:val="24"/>
        </w:rPr>
        <w:t xml:space="preserve"> on email </w:t>
      </w:r>
      <w:r w:rsidR="00036B19">
        <w:rPr>
          <w:rFonts w:ascii="Arial" w:hAnsi="Arial" w:cs="Arial"/>
          <w:sz w:val="24"/>
          <w:szCs w:val="24"/>
        </w:rPr>
        <w:t>Masekor@eskom.co.za not</w:t>
      </w:r>
      <w:r w:rsidR="00AD68E3">
        <w:rPr>
          <w:rFonts w:ascii="Arial" w:hAnsi="Arial" w:cs="Arial"/>
          <w:sz w:val="24"/>
          <w:szCs w:val="24"/>
        </w:rPr>
        <w:t xml:space="preserve"> later than</w:t>
      </w:r>
      <w:r w:rsidR="00E0063B">
        <w:rPr>
          <w:rFonts w:ascii="Arial" w:hAnsi="Arial" w:cs="Arial"/>
          <w:sz w:val="24"/>
          <w:szCs w:val="24"/>
        </w:rPr>
        <w:t xml:space="preserve"> </w:t>
      </w:r>
      <w:r w:rsidR="00D126BA">
        <w:rPr>
          <w:rFonts w:ascii="Arial" w:hAnsi="Arial" w:cs="Arial"/>
          <w:sz w:val="24"/>
          <w:szCs w:val="24"/>
        </w:rPr>
        <w:t>T</w:t>
      </w:r>
      <w:r w:rsidR="004F1338">
        <w:rPr>
          <w:rFonts w:ascii="Arial" w:hAnsi="Arial" w:cs="Arial"/>
          <w:sz w:val="24"/>
          <w:szCs w:val="24"/>
        </w:rPr>
        <w:t>hursd</w:t>
      </w:r>
      <w:r w:rsidR="00D126BA">
        <w:rPr>
          <w:rFonts w:ascii="Arial" w:hAnsi="Arial" w:cs="Arial"/>
          <w:sz w:val="24"/>
          <w:szCs w:val="24"/>
        </w:rPr>
        <w:t>ay</w:t>
      </w:r>
      <w:r w:rsidR="00AD68E3">
        <w:rPr>
          <w:rFonts w:ascii="Arial" w:hAnsi="Arial" w:cs="Arial"/>
          <w:sz w:val="24"/>
          <w:szCs w:val="24"/>
        </w:rPr>
        <w:t>,</w:t>
      </w:r>
      <w:r w:rsidR="00D126BA">
        <w:rPr>
          <w:rFonts w:ascii="Arial" w:hAnsi="Arial" w:cs="Arial"/>
          <w:sz w:val="24"/>
          <w:szCs w:val="24"/>
        </w:rPr>
        <w:t xml:space="preserve"> </w:t>
      </w:r>
      <w:r w:rsidR="001074BC">
        <w:rPr>
          <w:rFonts w:ascii="Arial" w:hAnsi="Arial" w:cs="Arial"/>
          <w:sz w:val="24"/>
          <w:szCs w:val="24"/>
        </w:rPr>
        <w:t>02</w:t>
      </w:r>
      <w:r w:rsidRPr="009413F2">
        <w:rPr>
          <w:rFonts w:ascii="Arial" w:hAnsi="Arial" w:cs="Arial"/>
          <w:sz w:val="24"/>
          <w:szCs w:val="24"/>
        </w:rPr>
        <w:t xml:space="preserve"> </w:t>
      </w:r>
      <w:r w:rsidR="004F1338">
        <w:rPr>
          <w:rFonts w:ascii="Arial" w:hAnsi="Arial" w:cs="Arial"/>
          <w:sz w:val="24"/>
          <w:szCs w:val="24"/>
        </w:rPr>
        <w:t>February</w:t>
      </w:r>
      <w:r w:rsidR="00B24C62">
        <w:rPr>
          <w:rFonts w:ascii="Arial" w:hAnsi="Arial" w:cs="Arial"/>
          <w:sz w:val="24"/>
          <w:szCs w:val="24"/>
        </w:rPr>
        <w:t xml:space="preserve"> 202</w:t>
      </w:r>
      <w:r w:rsidR="004F1338">
        <w:rPr>
          <w:rFonts w:ascii="Arial" w:hAnsi="Arial" w:cs="Arial"/>
          <w:sz w:val="24"/>
          <w:szCs w:val="24"/>
        </w:rPr>
        <w:t>3</w:t>
      </w:r>
      <w:r w:rsidRPr="009413F2">
        <w:rPr>
          <w:rFonts w:ascii="Arial" w:hAnsi="Arial" w:cs="Arial"/>
          <w:sz w:val="24"/>
          <w:szCs w:val="24"/>
        </w:rPr>
        <w:t xml:space="preserve"> at 16:00.</w:t>
      </w:r>
      <w:r w:rsidR="00B24C62">
        <w:rPr>
          <w:rFonts w:ascii="Arial" w:hAnsi="Arial" w:cs="Arial"/>
          <w:sz w:val="24"/>
          <w:szCs w:val="24"/>
        </w:rPr>
        <w:t xml:space="preserve"> </w:t>
      </w:r>
    </w:p>
    <w:p w14:paraId="61C6B4DC" w14:textId="77777777" w:rsidR="00AD68E3" w:rsidRDefault="00AD68E3" w:rsidP="009413F2">
      <w:pPr>
        <w:pStyle w:val="ListParagraph"/>
        <w:spacing w:line="240" w:lineRule="atLeast"/>
        <w:jc w:val="both"/>
        <w:rPr>
          <w:rFonts w:ascii="Arial" w:hAnsi="Arial" w:cs="Arial"/>
          <w:sz w:val="24"/>
          <w:szCs w:val="24"/>
        </w:rPr>
      </w:pPr>
    </w:p>
    <w:p w14:paraId="1F15475F" w14:textId="77777777" w:rsidR="00AD68E3" w:rsidRPr="009413F2" w:rsidRDefault="00AD68E3" w:rsidP="00AD68E3">
      <w:pPr>
        <w:pStyle w:val="ListParagraph"/>
        <w:spacing w:line="240" w:lineRule="atLeast"/>
        <w:rPr>
          <w:rFonts w:ascii="Arial" w:hAnsi="Arial" w:cs="Arial"/>
          <w:sz w:val="24"/>
          <w:szCs w:val="24"/>
        </w:rPr>
      </w:pPr>
      <w:r w:rsidRPr="007772BB">
        <w:rPr>
          <w:rFonts w:ascii="Arial" w:hAnsi="Arial" w:cs="Arial"/>
          <w:b/>
          <w:bCs/>
          <w:color w:val="FF0000"/>
        </w:rPr>
        <w:t>PPE</w:t>
      </w:r>
      <w:r w:rsidRPr="007772BB">
        <w:rPr>
          <w:rFonts w:ascii="Arial" w:hAnsi="Arial" w:cs="Arial"/>
          <w:b/>
          <w:bCs/>
          <w:color w:val="FF0000"/>
          <w:spacing w:val="27"/>
        </w:rPr>
        <w:t xml:space="preserve"> </w:t>
      </w:r>
      <w:r>
        <w:rPr>
          <w:rFonts w:ascii="Arial" w:hAnsi="Arial" w:cs="Arial"/>
          <w:b/>
          <w:bCs/>
          <w:color w:val="FF0000"/>
        </w:rPr>
        <w:t xml:space="preserve">TO </w:t>
      </w:r>
      <w:r w:rsidRPr="007772BB">
        <w:rPr>
          <w:rFonts w:ascii="Arial" w:hAnsi="Arial" w:cs="Arial"/>
          <w:b/>
          <w:bCs/>
          <w:color w:val="FF0000"/>
        </w:rPr>
        <w:t>BE</w:t>
      </w:r>
      <w:r w:rsidRPr="007772BB">
        <w:rPr>
          <w:rFonts w:ascii="Arial" w:hAnsi="Arial" w:cs="Arial"/>
          <w:b/>
          <w:bCs/>
          <w:color w:val="FF0000"/>
          <w:spacing w:val="24"/>
        </w:rPr>
        <w:t xml:space="preserve"> </w:t>
      </w:r>
      <w:r w:rsidRPr="007772BB">
        <w:rPr>
          <w:rFonts w:ascii="Arial" w:hAnsi="Arial" w:cs="Arial"/>
          <w:b/>
          <w:bCs/>
          <w:color w:val="FF0000"/>
          <w:spacing w:val="1"/>
        </w:rPr>
        <w:t>W</w:t>
      </w:r>
      <w:r w:rsidRPr="007772BB">
        <w:rPr>
          <w:rFonts w:ascii="Arial" w:hAnsi="Arial" w:cs="Arial"/>
          <w:b/>
          <w:bCs/>
          <w:color w:val="FF0000"/>
        </w:rPr>
        <w:t>ORN</w:t>
      </w:r>
      <w:r w:rsidRPr="007772BB">
        <w:rPr>
          <w:rFonts w:ascii="Arial" w:hAnsi="Arial" w:cs="Arial"/>
          <w:b/>
          <w:bCs/>
          <w:color w:val="FF0000"/>
          <w:spacing w:val="23"/>
        </w:rPr>
        <w:t xml:space="preserve"> </w:t>
      </w:r>
      <w:r w:rsidRPr="007772BB">
        <w:rPr>
          <w:rFonts w:ascii="Arial" w:hAnsi="Arial" w:cs="Arial"/>
          <w:b/>
          <w:bCs/>
          <w:color w:val="FF0000"/>
        </w:rPr>
        <w:t>ON</w:t>
      </w:r>
      <w:r w:rsidRPr="007772BB">
        <w:rPr>
          <w:rFonts w:ascii="Arial" w:hAnsi="Arial" w:cs="Arial"/>
          <w:b/>
          <w:bCs/>
          <w:color w:val="FF0000"/>
          <w:spacing w:val="29"/>
        </w:rPr>
        <w:t xml:space="preserve"> </w:t>
      </w:r>
      <w:r w:rsidRPr="007772BB">
        <w:rPr>
          <w:rFonts w:ascii="Arial" w:hAnsi="Arial" w:cs="Arial"/>
          <w:b/>
          <w:bCs/>
          <w:color w:val="FF0000"/>
          <w:spacing w:val="-6"/>
        </w:rPr>
        <w:t>A</w:t>
      </w:r>
      <w:r w:rsidRPr="007772BB">
        <w:rPr>
          <w:rFonts w:ascii="Arial" w:hAnsi="Arial" w:cs="Arial"/>
          <w:b/>
          <w:bCs/>
          <w:color w:val="FF0000"/>
        </w:rPr>
        <w:t>LL</w:t>
      </w:r>
      <w:r w:rsidRPr="007772BB">
        <w:rPr>
          <w:rFonts w:ascii="Arial" w:hAnsi="Arial" w:cs="Arial"/>
          <w:b/>
          <w:bCs/>
          <w:color w:val="FF0000"/>
          <w:spacing w:val="26"/>
        </w:rPr>
        <w:t xml:space="preserve"> </w:t>
      </w:r>
      <w:r w:rsidRPr="007772BB">
        <w:rPr>
          <w:rFonts w:ascii="Arial" w:hAnsi="Arial" w:cs="Arial"/>
          <w:b/>
          <w:bCs/>
          <w:color w:val="FF0000"/>
        </w:rPr>
        <w:t>ESKOM</w:t>
      </w:r>
      <w:r w:rsidRPr="007772BB">
        <w:rPr>
          <w:rFonts w:ascii="Arial" w:hAnsi="Arial" w:cs="Arial"/>
          <w:b/>
          <w:bCs/>
          <w:color w:val="FF0000"/>
          <w:spacing w:val="25"/>
        </w:rPr>
        <w:t xml:space="preserve"> </w:t>
      </w:r>
      <w:r w:rsidRPr="007772BB">
        <w:rPr>
          <w:rFonts w:ascii="Arial" w:hAnsi="Arial" w:cs="Arial"/>
          <w:b/>
          <w:bCs/>
          <w:color w:val="FF0000"/>
        </w:rPr>
        <w:t>SITES</w:t>
      </w:r>
      <w:r w:rsidRPr="007772BB">
        <w:rPr>
          <w:rFonts w:ascii="Arial" w:hAnsi="Arial" w:cs="Arial"/>
          <w:b/>
          <w:bCs/>
          <w:color w:val="FF0000"/>
          <w:spacing w:val="27"/>
        </w:rPr>
        <w:t xml:space="preserve"> </w:t>
      </w:r>
      <w:r w:rsidRPr="007772BB">
        <w:rPr>
          <w:rFonts w:ascii="Arial" w:hAnsi="Arial" w:cs="Arial"/>
          <w:b/>
          <w:bCs/>
          <w:color w:val="FF0000"/>
        </w:rPr>
        <w:t>ON</w:t>
      </w:r>
      <w:r w:rsidRPr="007772BB">
        <w:rPr>
          <w:rFonts w:ascii="Arial" w:hAnsi="Arial" w:cs="Arial"/>
          <w:b/>
          <w:bCs/>
          <w:color w:val="FF0000"/>
          <w:spacing w:val="26"/>
        </w:rPr>
        <w:t xml:space="preserve"> </w:t>
      </w:r>
      <w:r w:rsidRPr="007772BB">
        <w:rPr>
          <w:rFonts w:ascii="Arial" w:hAnsi="Arial" w:cs="Arial"/>
          <w:b/>
          <w:bCs/>
          <w:color w:val="FF0000"/>
        </w:rPr>
        <w:t>V</w:t>
      </w:r>
      <w:r w:rsidRPr="007772BB">
        <w:rPr>
          <w:rFonts w:ascii="Arial" w:hAnsi="Arial" w:cs="Arial"/>
          <w:b/>
          <w:bCs/>
          <w:color w:val="FF0000"/>
          <w:spacing w:val="-2"/>
        </w:rPr>
        <w:t>I</w:t>
      </w:r>
      <w:r w:rsidRPr="007772BB">
        <w:rPr>
          <w:rFonts w:ascii="Arial" w:hAnsi="Arial" w:cs="Arial"/>
          <w:b/>
          <w:bCs/>
          <w:color w:val="FF0000"/>
        </w:rPr>
        <w:t>E</w:t>
      </w:r>
      <w:r w:rsidRPr="007772BB">
        <w:rPr>
          <w:rFonts w:ascii="Arial" w:hAnsi="Arial" w:cs="Arial"/>
          <w:b/>
          <w:bCs/>
          <w:color w:val="FF0000"/>
          <w:spacing w:val="1"/>
        </w:rPr>
        <w:t>W</w:t>
      </w:r>
      <w:r w:rsidRPr="007772BB">
        <w:rPr>
          <w:rFonts w:ascii="Arial" w:hAnsi="Arial" w:cs="Arial"/>
          <w:b/>
          <w:bCs/>
          <w:color w:val="FF0000"/>
        </w:rPr>
        <w:t>IN</w:t>
      </w:r>
      <w:r w:rsidRPr="007772BB">
        <w:rPr>
          <w:rFonts w:ascii="Arial" w:hAnsi="Arial" w:cs="Arial"/>
          <w:b/>
          <w:bCs/>
          <w:color w:val="FF0000"/>
          <w:spacing w:val="-2"/>
        </w:rPr>
        <w:t>G/ VISITS</w:t>
      </w:r>
      <w:r w:rsidRPr="007772BB">
        <w:rPr>
          <w:rFonts w:ascii="Arial" w:hAnsi="Arial" w:cs="Arial"/>
          <w:b/>
          <w:bCs/>
          <w:color w:val="FF0000"/>
        </w:rPr>
        <w:t>.</w:t>
      </w:r>
      <w:r w:rsidRPr="007772BB">
        <w:rPr>
          <w:rFonts w:ascii="Arial" w:hAnsi="Arial" w:cs="Arial"/>
          <w:b/>
          <w:bCs/>
          <w:color w:val="FF0000"/>
          <w:spacing w:val="53"/>
        </w:rPr>
        <w:t xml:space="preserve"> </w:t>
      </w:r>
      <w:r w:rsidRPr="007772BB">
        <w:rPr>
          <w:rFonts w:ascii="Arial" w:hAnsi="Arial" w:cs="Arial"/>
          <w:b/>
          <w:bCs/>
          <w:color w:val="FF0000"/>
          <w:spacing w:val="-2"/>
        </w:rPr>
        <w:t>Y</w:t>
      </w:r>
      <w:r w:rsidRPr="007772BB">
        <w:rPr>
          <w:rFonts w:ascii="Arial" w:hAnsi="Arial" w:cs="Arial"/>
          <w:b/>
          <w:bCs/>
          <w:color w:val="FF0000"/>
        </w:rPr>
        <w:t>OU</w:t>
      </w:r>
      <w:r w:rsidRPr="007772BB">
        <w:rPr>
          <w:rFonts w:ascii="Arial" w:hAnsi="Arial" w:cs="Arial"/>
          <w:b/>
          <w:bCs/>
          <w:color w:val="FF0000"/>
          <w:spacing w:val="26"/>
        </w:rPr>
        <w:t xml:space="preserve"> </w:t>
      </w:r>
      <w:r w:rsidRPr="007772BB">
        <w:rPr>
          <w:rFonts w:ascii="Arial" w:hAnsi="Arial" w:cs="Arial"/>
          <w:b/>
          <w:bCs/>
          <w:color w:val="FF0000"/>
          <w:spacing w:val="1"/>
        </w:rPr>
        <w:t>W</w:t>
      </w:r>
      <w:r w:rsidRPr="007772BB">
        <w:rPr>
          <w:rFonts w:ascii="Arial" w:hAnsi="Arial" w:cs="Arial"/>
          <w:b/>
          <w:bCs/>
          <w:color w:val="FF0000"/>
        </w:rPr>
        <w:t>ILL</w:t>
      </w:r>
      <w:r w:rsidRPr="007772BB">
        <w:rPr>
          <w:rFonts w:ascii="Arial" w:hAnsi="Arial" w:cs="Arial"/>
          <w:b/>
          <w:bCs/>
          <w:color w:val="FF0000"/>
          <w:spacing w:val="26"/>
        </w:rPr>
        <w:t xml:space="preserve"> </w:t>
      </w:r>
      <w:r w:rsidRPr="007772BB">
        <w:rPr>
          <w:rFonts w:ascii="Arial" w:hAnsi="Arial" w:cs="Arial"/>
          <w:b/>
          <w:bCs/>
          <w:color w:val="FF0000"/>
        </w:rPr>
        <w:t>NOT</w:t>
      </w:r>
      <w:r w:rsidRPr="007772BB">
        <w:rPr>
          <w:rFonts w:ascii="Arial" w:hAnsi="Arial" w:cs="Arial"/>
          <w:b/>
          <w:bCs/>
          <w:color w:val="FF0000"/>
          <w:spacing w:val="26"/>
        </w:rPr>
        <w:t xml:space="preserve"> </w:t>
      </w:r>
      <w:r w:rsidRPr="007772BB">
        <w:rPr>
          <w:rFonts w:ascii="Arial" w:hAnsi="Arial" w:cs="Arial"/>
          <w:b/>
          <w:bCs/>
          <w:color w:val="FF0000"/>
        </w:rPr>
        <w:t>BE GRANTED</w:t>
      </w:r>
      <w:r w:rsidRPr="007772BB">
        <w:rPr>
          <w:rFonts w:ascii="Arial" w:hAnsi="Arial" w:cs="Arial"/>
          <w:b/>
          <w:bCs/>
          <w:color w:val="FF0000"/>
          <w:spacing w:val="54"/>
        </w:rPr>
        <w:t xml:space="preserve"> </w:t>
      </w:r>
      <w:r w:rsidRPr="007772BB">
        <w:rPr>
          <w:rFonts w:ascii="Arial" w:hAnsi="Arial" w:cs="Arial"/>
          <w:b/>
          <w:bCs/>
          <w:color w:val="FF0000"/>
          <w:spacing w:val="-6"/>
        </w:rPr>
        <w:t>A</w:t>
      </w:r>
      <w:r w:rsidRPr="007772BB">
        <w:rPr>
          <w:rFonts w:ascii="Arial" w:hAnsi="Arial" w:cs="Arial"/>
          <w:b/>
          <w:bCs/>
          <w:color w:val="FF0000"/>
        </w:rPr>
        <w:t>C</w:t>
      </w:r>
      <w:r w:rsidRPr="007772BB">
        <w:rPr>
          <w:rFonts w:ascii="Arial" w:hAnsi="Arial" w:cs="Arial"/>
          <w:b/>
          <w:bCs/>
          <w:color w:val="FF0000"/>
          <w:spacing w:val="-1"/>
        </w:rPr>
        <w:t>C</w:t>
      </w:r>
      <w:r w:rsidRPr="007772BB">
        <w:rPr>
          <w:rFonts w:ascii="Arial" w:hAnsi="Arial" w:cs="Arial"/>
          <w:b/>
          <w:bCs/>
          <w:color w:val="FF0000"/>
        </w:rPr>
        <w:t>ESS</w:t>
      </w:r>
      <w:r w:rsidRPr="007772BB">
        <w:rPr>
          <w:rFonts w:ascii="Arial" w:hAnsi="Arial" w:cs="Arial"/>
          <w:b/>
          <w:bCs/>
          <w:color w:val="FF0000"/>
          <w:spacing w:val="53"/>
        </w:rPr>
        <w:t xml:space="preserve"> </w:t>
      </w:r>
      <w:r w:rsidRPr="007772BB">
        <w:rPr>
          <w:rFonts w:ascii="Arial" w:hAnsi="Arial" w:cs="Arial"/>
          <w:b/>
          <w:bCs/>
          <w:color w:val="FF0000"/>
        </w:rPr>
        <w:t>TO</w:t>
      </w:r>
      <w:r w:rsidRPr="007772BB">
        <w:rPr>
          <w:rFonts w:ascii="Arial" w:hAnsi="Arial" w:cs="Arial"/>
          <w:b/>
          <w:bCs/>
          <w:color w:val="FF0000"/>
          <w:spacing w:val="55"/>
        </w:rPr>
        <w:t xml:space="preserve"> </w:t>
      </w:r>
      <w:r w:rsidRPr="007772BB">
        <w:rPr>
          <w:rFonts w:ascii="Arial" w:hAnsi="Arial" w:cs="Arial"/>
          <w:b/>
          <w:bCs/>
          <w:color w:val="FF0000"/>
        </w:rPr>
        <w:t>THE</w:t>
      </w:r>
      <w:r w:rsidRPr="007772BB">
        <w:rPr>
          <w:rFonts w:ascii="Arial" w:hAnsi="Arial" w:cs="Arial"/>
          <w:b/>
          <w:bCs/>
          <w:color w:val="FF0000"/>
          <w:spacing w:val="52"/>
        </w:rPr>
        <w:t xml:space="preserve"> </w:t>
      </w:r>
      <w:r w:rsidRPr="007772BB">
        <w:rPr>
          <w:rFonts w:ascii="Arial" w:hAnsi="Arial" w:cs="Arial"/>
          <w:b/>
          <w:bCs/>
          <w:color w:val="FF0000"/>
        </w:rPr>
        <w:t>SITE</w:t>
      </w:r>
      <w:r w:rsidRPr="007772BB">
        <w:rPr>
          <w:rFonts w:ascii="Arial" w:hAnsi="Arial" w:cs="Arial"/>
          <w:b/>
          <w:bCs/>
          <w:color w:val="FF0000"/>
          <w:spacing w:val="54"/>
        </w:rPr>
        <w:t xml:space="preserve"> </w:t>
      </w:r>
      <w:r w:rsidRPr="007772BB">
        <w:rPr>
          <w:rFonts w:ascii="Arial" w:hAnsi="Arial" w:cs="Arial"/>
          <w:b/>
          <w:bCs/>
          <w:color w:val="FF0000"/>
        </w:rPr>
        <w:t>IF</w:t>
      </w:r>
      <w:r w:rsidRPr="007772BB">
        <w:rPr>
          <w:rFonts w:ascii="Arial" w:hAnsi="Arial" w:cs="Arial"/>
          <w:b/>
          <w:bCs/>
          <w:color w:val="FF0000"/>
          <w:spacing w:val="53"/>
        </w:rPr>
        <w:t xml:space="preserve"> </w:t>
      </w:r>
      <w:r w:rsidRPr="007772BB">
        <w:rPr>
          <w:rFonts w:ascii="Arial" w:hAnsi="Arial" w:cs="Arial"/>
          <w:b/>
          <w:bCs/>
          <w:color w:val="FF0000"/>
        </w:rPr>
        <w:t>THE</w:t>
      </w:r>
      <w:r w:rsidRPr="007772BB">
        <w:rPr>
          <w:rFonts w:ascii="Arial" w:hAnsi="Arial" w:cs="Arial"/>
          <w:b/>
          <w:bCs/>
          <w:color w:val="FF0000"/>
          <w:spacing w:val="53"/>
        </w:rPr>
        <w:t xml:space="preserve"> </w:t>
      </w:r>
      <w:r w:rsidRPr="007772BB">
        <w:rPr>
          <w:rFonts w:ascii="Arial" w:hAnsi="Arial" w:cs="Arial"/>
          <w:b/>
          <w:bCs/>
          <w:color w:val="FF0000"/>
          <w:spacing w:val="1"/>
        </w:rPr>
        <w:t>M</w:t>
      </w:r>
      <w:r w:rsidRPr="007772BB">
        <w:rPr>
          <w:rFonts w:ascii="Arial" w:hAnsi="Arial" w:cs="Arial"/>
          <w:b/>
          <w:bCs/>
          <w:color w:val="FF0000"/>
        </w:rPr>
        <w:t>INIM</w:t>
      </w:r>
      <w:r w:rsidRPr="007772BB">
        <w:rPr>
          <w:rFonts w:ascii="Arial" w:hAnsi="Arial" w:cs="Arial"/>
          <w:b/>
          <w:bCs/>
          <w:color w:val="FF0000"/>
          <w:spacing w:val="-1"/>
        </w:rPr>
        <w:t>U</w:t>
      </w:r>
      <w:r w:rsidRPr="007772BB">
        <w:rPr>
          <w:rFonts w:ascii="Arial" w:hAnsi="Arial" w:cs="Arial"/>
          <w:b/>
          <w:bCs/>
          <w:color w:val="FF0000"/>
        </w:rPr>
        <w:t>M</w:t>
      </w:r>
      <w:r w:rsidRPr="007772BB">
        <w:rPr>
          <w:rFonts w:ascii="Arial" w:hAnsi="Arial" w:cs="Arial"/>
          <w:b/>
          <w:bCs/>
          <w:color w:val="FF0000"/>
          <w:spacing w:val="51"/>
        </w:rPr>
        <w:t xml:space="preserve"> </w:t>
      </w:r>
      <w:r w:rsidRPr="007772BB">
        <w:rPr>
          <w:rFonts w:ascii="Arial" w:hAnsi="Arial" w:cs="Arial"/>
          <w:b/>
          <w:bCs/>
          <w:color w:val="FF0000"/>
        </w:rPr>
        <w:t>PPE</w:t>
      </w:r>
      <w:r w:rsidRPr="007772BB">
        <w:rPr>
          <w:rFonts w:ascii="Arial" w:hAnsi="Arial" w:cs="Arial"/>
          <w:b/>
          <w:bCs/>
          <w:color w:val="FF0000"/>
          <w:spacing w:val="53"/>
        </w:rPr>
        <w:t xml:space="preserve"> </w:t>
      </w:r>
      <w:r w:rsidRPr="007772BB">
        <w:rPr>
          <w:rFonts w:ascii="Arial" w:hAnsi="Arial" w:cs="Arial"/>
          <w:b/>
          <w:bCs/>
          <w:color w:val="FF0000"/>
        </w:rPr>
        <w:t>IS</w:t>
      </w:r>
      <w:r w:rsidRPr="007772BB">
        <w:rPr>
          <w:rFonts w:ascii="Arial" w:hAnsi="Arial" w:cs="Arial"/>
          <w:b/>
          <w:bCs/>
          <w:color w:val="FF0000"/>
          <w:spacing w:val="54"/>
        </w:rPr>
        <w:t xml:space="preserve"> </w:t>
      </w:r>
      <w:r w:rsidRPr="007772BB">
        <w:rPr>
          <w:rFonts w:ascii="Arial" w:hAnsi="Arial" w:cs="Arial"/>
          <w:b/>
          <w:bCs/>
          <w:color w:val="FF0000"/>
        </w:rPr>
        <w:t>NOT</w:t>
      </w:r>
      <w:r w:rsidRPr="007772BB">
        <w:rPr>
          <w:rFonts w:ascii="Arial" w:hAnsi="Arial" w:cs="Arial"/>
          <w:b/>
          <w:bCs/>
          <w:color w:val="FF0000"/>
          <w:spacing w:val="52"/>
        </w:rPr>
        <w:t xml:space="preserve"> </w:t>
      </w:r>
      <w:r w:rsidRPr="007772BB">
        <w:rPr>
          <w:rFonts w:ascii="Arial" w:hAnsi="Arial" w:cs="Arial"/>
          <w:b/>
          <w:bCs/>
          <w:color w:val="FF0000"/>
          <w:spacing w:val="1"/>
        </w:rPr>
        <w:t>W</w:t>
      </w:r>
      <w:r w:rsidRPr="007772BB">
        <w:rPr>
          <w:rFonts w:ascii="Arial" w:hAnsi="Arial" w:cs="Arial"/>
          <w:b/>
          <w:bCs/>
          <w:color w:val="FF0000"/>
        </w:rPr>
        <w:t>ORN</w:t>
      </w:r>
    </w:p>
    <w:p w14:paraId="66738954" w14:textId="7D75600F" w:rsidR="00AD68E3" w:rsidRDefault="00AD68E3" w:rsidP="00865CAA">
      <w:pPr>
        <w:spacing w:before="240" w:line="276" w:lineRule="auto"/>
        <w:jc w:val="both"/>
        <w:rPr>
          <w:rFonts w:ascii="Arial" w:hAnsi="Arial" w:cs="Arial"/>
          <w:color w:val="FF0000"/>
          <w:sz w:val="24"/>
          <w:szCs w:val="24"/>
          <w:u w:val="single"/>
        </w:rPr>
      </w:pPr>
    </w:p>
    <w:p w14:paraId="1AF32AF8" w14:textId="77777777" w:rsidR="004F1338" w:rsidRPr="008713CB" w:rsidRDefault="004F1338" w:rsidP="00865CAA">
      <w:pPr>
        <w:spacing w:before="240" w:line="276" w:lineRule="auto"/>
        <w:jc w:val="both"/>
        <w:rPr>
          <w:rFonts w:ascii="Arial" w:hAnsi="Arial" w:cs="Arial"/>
          <w:color w:val="FF0000"/>
          <w:sz w:val="24"/>
          <w:szCs w:val="24"/>
          <w:u w:val="single"/>
        </w:rPr>
      </w:pPr>
    </w:p>
    <w:p w14:paraId="79684AA2" w14:textId="77777777" w:rsidR="00B60E8B" w:rsidRPr="00B60E8B" w:rsidRDefault="00B60E8B" w:rsidP="00D41C45">
      <w:pPr>
        <w:pStyle w:val="ListParagraph"/>
        <w:numPr>
          <w:ilvl w:val="0"/>
          <w:numId w:val="45"/>
        </w:numPr>
        <w:spacing w:line="240" w:lineRule="atLeast"/>
        <w:rPr>
          <w:rFonts w:ascii="Arial" w:hAnsi="Arial" w:cs="Arial"/>
          <w:b/>
          <w:sz w:val="24"/>
          <w:szCs w:val="24"/>
        </w:rPr>
      </w:pPr>
      <w:r w:rsidRPr="00B60E8B">
        <w:rPr>
          <w:rFonts w:ascii="Arial" w:hAnsi="Arial" w:cs="Arial"/>
          <w:b/>
          <w:sz w:val="24"/>
          <w:szCs w:val="24"/>
        </w:rPr>
        <w:lastRenderedPageBreak/>
        <w:t>SUBMISSION OF THE “OFFER TO PURCHASE”</w:t>
      </w:r>
    </w:p>
    <w:p w14:paraId="31041101" w14:textId="77777777" w:rsidR="00B60E8B" w:rsidRPr="00F434D8" w:rsidRDefault="00B60E8B" w:rsidP="00B60E8B">
      <w:pPr>
        <w:spacing w:line="240" w:lineRule="atLeast"/>
        <w:jc w:val="both"/>
        <w:rPr>
          <w:rFonts w:ascii="Arial" w:hAnsi="Arial" w:cs="Arial"/>
          <w:b/>
          <w:sz w:val="24"/>
          <w:szCs w:val="24"/>
        </w:rPr>
      </w:pPr>
    </w:p>
    <w:p w14:paraId="040D196D" w14:textId="0AE9FBF7" w:rsidR="00B60E8B" w:rsidRDefault="00B60E8B" w:rsidP="00D41C45">
      <w:pPr>
        <w:spacing w:line="240" w:lineRule="atLeast"/>
        <w:rPr>
          <w:rFonts w:ascii="Arial" w:hAnsi="Arial" w:cs="Arial"/>
          <w:sz w:val="24"/>
          <w:szCs w:val="24"/>
        </w:rPr>
      </w:pPr>
      <w:r w:rsidRPr="00F434D8">
        <w:rPr>
          <w:rFonts w:ascii="Arial" w:hAnsi="Arial" w:cs="Arial"/>
          <w:sz w:val="24"/>
          <w:szCs w:val="24"/>
        </w:rPr>
        <w:t xml:space="preserve">Your quotation, as submitted by you on the “Offer to Purchase” document shall </w:t>
      </w:r>
      <w:proofErr w:type="gramStart"/>
      <w:r>
        <w:rPr>
          <w:rFonts w:ascii="Arial" w:hAnsi="Arial" w:cs="Arial"/>
          <w:sz w:val="24"/>
          <w:szCs w:val="24"/>
        </w:rPr>
        <w:t>submitted</w:t>
      </w:r>
      <w:proofErr w:type="gramEnd"/>
      <w:r>
        <w:rPr>
          <w:rFonts w:ascii="Arial" w:hAnsi="Arial" w:cs="Arial"/>
          <w:sz w:val="24"/>
          <w:szCs w:val="24"/>
        </w:rPr>
        <w:t xml:space="preserve"> on </w:t>
      </w:r>
      <w:r>
        <w:rPr>
          <w:rFonts w:ascii="Arial" w:hAnsi="Arial" w:cs="Arial"/>
          <w:b/>
          <w:sz w:val="24"/>
          <w:szCs w:val="24"/>
        </w:rPr>
        <w:t>2 copies (1 Original plus</w:t>
      </w:r>
      <w:r w:rsidRPr="00161BC3">
        <w:rPr>
          <w:rFonts w:ascii="Arial" w:hAnsi="Arial" w:cs="Arial"/>
          <w:b/>
          <w:sz w:val="24"/>
          <w:szCs w:val="24"/>
        </w:rPr>
        <w:t xml:space="preserve"> 1 Copy)</w:t>
      </w:r>
      <w:r>
        <w:rPr>
          <w:rFonts w:ascii="Arial" w:hAnsi="Arial" w:cs="Arial"/>
          <w:sz w:val="24"/>
          <w:szCs w:val="24"/>
        </w:rPr>
        <w:t xml:space="preserve"> </w:t>
      </w:r>
      <w:r w:rsidRPr="00F434D8">
        <w:rPr>
          <w:rFonts w:ascii="Arial" w:hAnsi="Arial" w:cs="Arial"/>
          <w:sz w:val="24"/>
          <w:szCs w:val="24"/>
        </w:rPr>
        <w:t xml:space="preserve">placed </w:t>
      </w:r>
      <w:r>
        <w:rPr>
          <w:rFonts w:ascii="Arial" w:hAnsi="Arial" w:cs="Arial"/>
          <w:sz w:val="24"/>
          <w:szCs w:val="24"/>
        </w:rPr>
        <w:t>in a sealed envelope and marked</w:t>
      </w:r>
      <w:r w:rsidRPr="00F434D8">
        <w:rPr>
          <w:rFonts w:ascii="Arial" w:hAnsi="Arial" w:cs="Arial"/>
          <w:sz w:val="24"/>
          <w:szCs w:val="24"/>
        </w:rPr>
        <w:t xml:space="preserve">, </w:t>
      </w:r>
      <w:r w:rsidRPr="00F434D8">
        <w:rPr>
          <w:rFonts w:ascii="Arial" w:hAnsi="Arial" w:cs="Arial"/>
          <w:b/>
          <w:bCs/>
          <w:sz w:val="24"/>
          <w:szCs w:val="24"/>
        </w:rPr>
        <w:t>Offer to Purc</w:t>
      </w:r>
      <w:r>
        <w:rPr>
          <w:rFonts w:ascii="Arial" w:hAnsi="Arial" w:cs="Arial"/>
          <w:b/>
          <w:bCs/>
          <w:sz w:val="24"/>
          <w:szCs w:val="24"/>
        </w:rPr>
        <w:t>hase C</w:t>
      </w:r>
      <w:r w:rsidR="00B24C62">
        <w:rPr>
          <w:rFonts w:ascii="Arial" w:hAnsi="Arial" w:cs="Arial"/>
          <w:b/>
          <w:bCs/>
          <w:sz w:val="24"/>
          <w:szCs w:val="24"/>
        </w:rPr>
        <w:t xml:space="preserve">onfidential Enquiry No. </w:t>
      </w:r>
      <w:r w:rsidR="00A56934">
        <w:rPr>
          <w:rFonts w:ascii="Arial" w:hAnsi="Arial" w:cs="Arial"/>
          <w:b/>
          <w:bCs/>
          <w:sz w:val="24"/>
          <w:szCs w:val="24"/>
        </w:rPr>
        <w:t>MW</w:t>
      </w:r>
      <w:r w:rsidR="001074BC">
        <w:rPr>
          <w:rFonts w:ascii="Arial" w:hAnsi="Arial" w:cs="Arial"/>
          <w:b/>
          <w:bCs/>
          <w:sz w:val="24"/>
          <w:szCs w:val="24"/>
        </w:rPr>
        <w:t>P</w:t>
      </w:r>
      <w:r w:rsidR="00E0063B">
        <w:rPr>
          <w:rFonts w:ascii="Arial" w:hAnsi="Arial" w:cs="Arial"/>
          <w:b/>
          <w:bCs/>
          <w:sz w:val="24"/>
          <w:szCs w:val="24"/>
        </w:rPr>
        <w:t>1825</w:t>
      </w:r>
      <w:r w:rsidR="00B24C62">
        <w:rPr>
          <w:rFonts w:ascii="Arial" w:hAnsi="Arial" w:cs="Arial"/>
          <w:b/>
          <w:bCs/>
          <w:sz w:val="24"/>
          <w:szCs w:val="24"/>
        </w:rPr>
        <w:t>DIS</w:t>
      </w:r>
      <w:r w:rsidRPr="00F434D8">
        <w:rPr>
          <w:rFonts w:ascii="Arial" w:hAnsi="Arial" w:cs="Arial"/>
          <w:b/>
          <w:bCs/>
          <w:sz w:val="24"/>
          <w:szCs w:val="24"/>
        </w:rPr>
        <w:t xml:space="preserve"> </w:t>
      </w:r>
      <w:r w:rsidRPr="00F434D8">
        <w:rPr>
          <w:rFonts w:ascii="Arial" w:hAnsi="Arial" w:cs="Arial"/>
          <w:sz w:val="24"/>
          <w:szCs w:val="24"/>
        </w:rPr>
        <w:t>and submitted as follows:</w:t>
      </w:r>
    </w:p>
    <w:p w14:paraId="059517B5" w14:textId="77777777" w:rsidR="00B60E8B" w:rsidRPr="00F434D8" w:rsidRDefault="00B60E8B" w:rsidP="00B60E8B">
      <w:pPr>
        <w:spacing w:line="240" w:lineRule="atLeast"/>
        <w:jc w:val="both"/>
        <w:rPr>
          <w:rFonts w:ascii="Arial" w:hAnsi="Arial" w:cs="Arial"/>
          <w:sz w:val="24"/>
          <w:szCs w:val="24"/>
        </w:rPr>
      </w:pPr>
    </w:p>
    <w:p w14:paraId="43BB3B91" w14:textId="77777777" w:rsidR="00B60E8B" w:rsidRDefault="00B60E8B" w:rsidP="00D41C45">
      <w:pPr>
        <w:numPr>
          <w:ilvl w:val="0"/>
          <w:numId w:val="2"/>
        </w:numPr>
        <w:spacing w:line="240" w:lineRule="atLeast"/>
        <w:rPr>
          <w:rFonts w:ascii="Arial" w:hAnsi="Arial" w:cs="Arial"/>
          <w:sz w:val="24"/>
          <w:szCs w:val="24"/>
        </w:rPr>
      </w:pPr>
      <w:r w:rsidRPr="00F434D8">
        <w:rPr>
          <w:rFonts w:ascii="Arial" w:hAnsi="Arial" w:cs="Arial"/>
          <w:sz w:val="24"/>
          <w:szCs w:val="24"/>
        </w:rPr>
        <w:t>by posting in Eskom’s Tender Box situated at, Eskom Megawatt Park, Maxwell Drive, Sunninghill Park.</w:t>
      </w:r>
    </w:p>
    <w:p w14:paraId="00E90817" w14:textId="77777777" w:rsidR="00B60E8B" w:rsidRDefault="00B60E8B" w:rsidP="00B60E8B">
      <w:pPr>
        <w:spacing w:line="240" w:lineRule="atLeast"/>
        <w:ind w:left="720"/>
        <w:jc w:val="both"/>
        <w:rPr>
          <w:rFonts w:ascii="Arial" w:hAnsi="Arial" w:cs="Arial"/>
          <w:sz w:val="24"/>
          <w:szCs w:val="24"/>
        </w:rPr>
      </w:pPr>
    </w:p>
    <w:p w14:paraId="06E808BD" w14:textId="77777777" w:rsidR="00B60E8B" w:rsidRPr="00F434D8" w:rsidRDefault="00B60E8B" w:rsidP="00D41C45">
      <w:pPr>
        <w:spacing w:line="240" w:lineRule="atLeast"/>
        <w:rPr>
          <w:rFonts w:ascii="Arial" w:hAnsi="Arial" w:cs="Arial"/>
          <w:sz w:val="24"/>
          <w:szCs w:val="24"/>
        </w:rPr>
      </w:pPr>
      <w:r w:rsidRPr="00F434D8">
        <w:rPr>
          <w:rFonts w:ascii="Arial" w:hAnsi="Arial" w:cs="Arial"/>
          <w:sz w:val="24"/>
          <w:szCs w:val="24"/>
        </w:rPr>
        <w:t xml:space="preserve">Please note:  </w:t>
      </w:r>
      <w:r w:rsidRPr="00F434D8">
        <w:rPr>
          <w:rFonts w:ascii="Arial" w:hAnsi="Arial" w:cs="Arial"/>
          <w:b/>
          <w:sz w:val="24"/>
          <w:szCs w:val="24"/>
        </w:rPr>
        <w:t xml:space="preserve">Tenders may </w:t>
      </w:r>
      <w:r>
        <w:rPr>
          <w:rFonts w:ascii="Arial" w:hAnsi="Arial" w:cs="Arial"/>
          <w:b/>
          <w:sz w:val="24"/>
          <w:szCs w:val="24"/>
        </w:rPr>
        <w:t>ONLY be submitted at this address only</w:t>
      </w:r>
      <w:r w:rsidRPr="00F434D8">
        <w:rPr>
          <w:rFonts w:ascii="Arial" w:hAnsi="Arial" w:cs="Arial"/>
          <w:b/>
          <w:sz w:val="24"/>
          <w:szCs w:val="24"/>
        </w:rPr>
        <w:t xml:space="preserve">.  </w:t>
      </w:r>
    </w:p>
    <w:p w14:paraId="0EA3FED9" w14:textId="77777777" w:rsidR="00B60E8B" w:rsidRPr="00F434D8" w:rsidRDefault="00B60E8B" w:rsidP="00B60E8B">
      <w:pPr>
        <w:spacing w:line="240" w:lineRule="atLeast"/>
        <w:ind w:left="720"/>
        <w:jc w:val="both"/>
        <w:rPr>
          <w:rFonts w:ascii="Arial" w:hAnsi="Arial" w:cs="Arial"/>
          <w:sz w:val="24"/>
          <w:szCs w:val="24"/>
        </w:rPr>
      </w:pPr>
    </w:p>
    <w:p w14:paraId="4474950C" w14:textId="5B976998" w:rsidR="00B60E8B" w:rsidRPr="000246F5" w:rsidRDefault="00B60E8B" w:rsidP="00B60E8B">
      <w:pPr>
        <w:spacing w:line="240" w:lineRule="atLeast"/>
        <w:rPr>
          <w:rFonts w:ascii="Arial" w:hAnsi="Arial" w:cs="Arial"/>
          <w:b/>
          <w:sz w:val="24"/>
          <w:szCs w:val="24"/>
          <w:u w:val="single"/>
        </w:rPr>
      </w:pPr>
      <w:r w:rsidRPr="000246F5">
        <w:rPr>
          <w:rFonts w:ascii="Arial" w:hAnsi="Arial" w:cs="Arial"/>
          <w:b/>
          <w:sz w:val="24"/>
          <w:szCs w:val="24"/>
          <w:u w:val="single"/>
        </w:rPr>
        <w:t>The closing date is 10:00am on</w:t>
      </w:r>
      <w:r w:rsidR="00D126BA">
        <w:rPr>
          <w:rFonts w:ascii="Arial" w:hAnsi="Arial" w:cs="Arial"/>
          <w:b/>
          <w:sz w:val="24"/>
          <w:szCs w:val="24"/>
          <w:u w:val="single"/>
        </w:rPr>
        <w:t xml:space="preserve"> </w:t>
      </w:r>
      <w:r w:rsidR="009E1BBE">
        <w:rPr>
          <w:rFonts w:ascii="Arial" w:hAnsi="Arial" w:cs="Arial"/>
          <w:b/>
          <w:sz w:val="24"/>
          <w:szCs w:val="24"/>
          <w:u w:val="single"/>
        </w:rPr>
        <w:t>1</w:t>
      </w:r>
      <w:r w:rsidR="004F1338">
        <w:rPr>
          <w:rFonts w:ascii="Arial" w:hAnsi="Arial" w:cs="Arial"/>
          <w:b/>
          <w:sz w:val="24"/>
          <w:szCs w:val="24"/>
          <w:u w:val="single"/>
        </w:rPr>
        <w:t>4</w:t>
      </w:r>
      <w:r w:rsidR="009E1BBE">
        <w:rPr>
          <w:rFonts w:ascii="Arial" w:hAnsi="Arial" w:cs="Arial"/>
          <w:b/>
          <w:sz w:val="24"/>
          <w:szCs w:val="24"/>
          <w:u w:val="single"/>
        </w:rPr>
        <w:t xml:space="preserve"> </w:t>
      </w:r>
      <w:r w:rsidR="004F1338">
        <w:rPr>
          <w:rFonts w:ascii="Arial" w:hAnsi="Arial" w:cs="Arial"/>
          <w:b/>
          <w:sz w:val="24"/>
          <w:szCs w:val="24"/>
          <w:u w:val="single"/>
        </w:rPr>
        <w:t>February</w:t>
      </w:r>
      <w:r w:rsidR="00B24C62">
        <w:rPr>
          <w:rFonts w:ascii="Arial" w:hAnsi="Arial" w:cs="Arial"/>
          <w:b/>
          <w:sz w:val="24"/>
          <w:szCs w:val="24"/>
          <w:u w:val="single"/>
        </w:rPr>
        <w:t xml:space="preserve"> 202</w:t>
      </w:r>
      <w:r w:rsidR="004F1338">
        <w:rPr>
          <w:rFonts w:ascii="Arial" w:hAnsi="Arial" w:cs="Arial"/>
          <w:b/>
          <w:sz w:val="24"/>
          <w:szCs w:val="24"/>
          <w:u w:val="single"/>
        </w:rPr>
        <w:t>3</w:t>
      </w:r>
      <w:r w:rsidRPr="000246F5">
        <w:rPr>
          <w:rFonts w:ascii="Arial" w:hAnsi="Arial" w:cs="Arial"/>
          <w:b/>
          <w:sz w:val="24"/>
          <w:szCs w:val="24"/>
          <w:u w:val="single"/>
        </w:rPr>
        <w:t>.</w:t>
      </w:r>
    </w:p>
    <w:p w14:paraId="4786D71F" w14:textId="77777777" w:rsidR="00B60E8B" w:rsidRDefault="00B60E8B" w:rsidP="00B60E8B">
      <w:pPr>
        <w:spacing w:line="240" w:lineRule="atLeast"/>
        <w:rPr>
          <w:rFonts w:ascii="Arial" w:hAnsi="Arial" w:cs="Arial"/>
          <w:b/>
          <w:sz w:val="24"/>
          <w:szCs w:val="24"/>
        </w:rPr>
      </w:pPr>
    </w:p>
    <w:p w14:paraId="1AF795AF" w14:textId="77777777" w:rsidR="00B60E8B" w:rsidRPr="00F434D8" w:rsidRDefault="00B60E8B" w:rsidP="00B60E8B">
      <w:pPr>
        <w:spacing w:line="240" w:lineRule="atLeast"/>
        <w:rPr>
          <w:rFonts w:ascii="Arial" w:hAnsi="Arial" w:cs="Arial"/>
          <w:b/>
          <w:sz w:val="24"/>
          <w:szCs w:val="24"/>
        </w:rPr>
      </w:pPr>
      <w:r w:rsidRPr="00F434D8">
        <w:rPr>
          <w:rFonts w:ascii="Arial" w:hAnsi="Arial" w:cs="Arial"/>
          <w:b/>
          <w:sz w:val="24"/>
          <w:szCs w:val="24"/>
        </w:rPr>
        <w:t xml:space="preserve">ALL OFFERS TO PURCHASE </w:t>
      </w:r>
      <w:smartTag w:uri="urn:schemas-microsoft-com:office:smarttags" w:element="stockticker">
        <w:r w:rsidRPr="00F434D8">
          <w:rPr>
            <w:rFonts w:ascii="Arial" w:hAnsi="Arial" w:cs="Arial"/>
            <w:b/>
            <w:sz w:val="24"/>
            <w:szCs w:val="24"/>
          </w:rPr>
          <w:t>ARE</w:t>
        </w:r>
      </w:smartTag>
      <w:r w:rsidRPr="00F434D8">
        <w:rPr>
          <w:rFonts w:ascii="Arial" w:hAnsi="Arial" w:cs="Arial"/>
          <w:b/>
          <w:sz w:val="24"/>
          <w:szCs w:val="24"/>
        </w:rPr>
        <w:t xml:space="preserve"> TREATED AS CONFIDENTIAL!</w:t>
      </w:r>
    </w:p>
    <w:p w14:paraId="273610C0" w14:textId="77777777" w:rsidR="00B60E8B" w:rsidRDefault="00B60E8B" w:rsidP="00B60E8B">
      <w:pPr>
        <w:spacing w:line="240" w:lineRule="atLeast"/>
        <w:rPr>
          <w:rFonts w:ascii="Arial" w:hAnsi="Arial" w:cs="Arial"/>
          <w:b/>
          <w:sz w:val="24"/>
          <w:szCs w:val="24"/>
        </w:rPr>
      </w:pPr>
    </w:p>
    <w:p w14:paraId="602D55BD" w14:textId="77777777" w:rsidR="00B60E8B" w:rsidRPr="00F434D8" w:rsidRDefault="00B60E8B" w:rsidP="00B60E8B">
      <w:pPr>
        <w:spacing w:line="240" w:lineRule="atLeast"/>
        <w:rPr>
          <w:rFonts w:ascii="Arial" w:hAnsi="Arial" w:cs="Arial"/>
          <w:b/>
          <w:sz w:val="24"/>
          <w:szCs w:val="24"/>
        </w:rPr>
      </w:pPr>
      <w:r w:rsidRPr="00F434D8">
        <w:rPr>
          <w:rFonts w:ascii="Arial" w:hAnsi="Arial" w:cs="Arial"/>
          <w:b/>
          <w:sz w:val="24"/>
          <w:szCs w:val="24"/>
        </w:rPr>
        <w:t>NO LATE OFFERS WILL BE ACCEPTED!</w:t>
      </w:r>
    </w:p>
    <w:p w14:paraId="463F1225" w14:textId="77777777" w:rsidR="00F434D8" w:rsidRPr="008713CB" w:rsidRDefault="00F434D8" w:rsidP="00D24029">
      <w:pPr>
        <w:widowControl w:val="0"/>
        <w:autoSpaceDE w:val="0"/>
        <w:autoSpaceDN w:val="0"/>
        <w:adjustRightInd w:val="0"/>
        <w:spacing w:line="276" w:lineRule="auto"/>
        <w:ind w:right="726"/>
        <w:jc w:val="both"/>
        <w:rPr>
          <w:rFonts w:ascii="Arial" w:hAnsi="Arial" w:cs="Arial"/>
          <w:noProof/>
          <w:sz w:val="16"/>
          <w:szCs w:val="16"/>
          <w:lang w:val="en-ZA" w:eastAsia="en-ZA"/>
        </w:rPr>
      </w:pPr>
    </w:p>
    <w:p w14:paraId="7CA7F126" w14:textId="77777777" w:rsidR="00F434D8" w:rsidRPr="00B60E8B" w:rsidRDefault="00F434D8" w:rsidP="00B60E8B">
      <w:pPr>
        <w:pStyle w:val="ListParagraph"/>
        <w:numPr>
          <w:ilvl w:val="0"/>
          <w:numId w:val="45"/>
        </w:numPr>
        <w:spacing w:line="276" w:lineRule="auto"/>
        <w:rPr>
          <w:rFonts w:ascii="Arial" w:hAnsi="Arial" w:cs="Arial"/>
          <w:b/>
          <w:sz w:val="24"/>
          <w:szCs w:val="24"/>
        </w:rPr>
      </w:pPr>
      <w:r w:rsidRPr="00B60E8B">
        <w:rPr>
          <w:rFonts w:ascii="Arial" w:hAnsi="Arial" w:cs="Arial"/>
          <w:b/>
          <w:sz w:val="24"/>
          <w:szCs w:val="24"/>
        </w:rPr>
        <w:t>STANDARD CONDITIONS OF TENDER</w:t>
      </w:r>
    </w:p>
    <w:p w14:paraId="51DB4B98" w14:textId="77777777" w:rsidR="00F434D8" w:rsidRPr="008713CB" w:rsidRDefault="00F434D8" w:rsidP="00D41C45">
      <w:pPr>
        <w:numPr>
          <w:ilvl w:val="0"/>
          <w:numId w:val="1"/>
        </w:numPr>
        <w:spacing w:before="240" w:after="120" w:line="276" w:lineRule="auto"/>
        <w:rPr>
          <w:rFonts w:ascii="Arial" w:hAnsi="Arial" w:cs="Arial"/>
          <w:sz w:val="24"/>
          <w:szCs w:val="24"/>
        </w:rPr>
      </w:pPr>
      <w:r w:rsidRPr="008713CB">
        <w:rPr>
          <w:rFonts w:ascii="Arial" w:hAnsi="Arial" w:cs="Arial"/>
          <w:sz w:val="24"/>
          <w:szCs w:val="24"/>
        </w:rPr>
        <w:t>Please quote the tender enquiry number on all correspondence.</w:t>
      </w:r>
    </w:p>
    <w:p w14:paraId="64EFEBBF" w14:textId="77656046" w:rsidR="00F434D8" w:rsidRDefault="00F434D8" w:rsidP="00D41C45">
      <w:pPr>
        <w:numPr>
          <w:ilvl w:val="0"/>
          <w:numId w:val="1"/>
        </w:numPr>
        <w:spacing w:after="240" w:line="276" w:lineRule="auto"/>
        <w:rPr>
          <w:rFonts w:ascii="Arial" w:hAnsi="Arial" w:cs="Arial"/>
          <w:sz w:val="24"/>
          <w:szCs w:val="24"/>
        </w:rPr>
      </w:pPr>
      <w:r w:rsidRPr="008713CB">
        <w:rPr>
          <w:rFonts w:ascii="Arial" w:hAnsi="Arial" w:cs="Arial"/>
          <w:sz w:val="24"/>
          <w:szCs w:val="24"/>
        </w:rPr>
        <w:t>Please take note of the STANDAR</w:t>
      </w:r>
      <w:r w:rsidR="0039767D">
        <w:rPr>
          <w:rFonts w:ascii="Arial" w:hAnsi="Arial" w:cs="Arial"/>
          <w:sz w:val="24"/>
          <w:szCs w:val="24"/>
        </w:rPr>
        <w:t>D CONDITIONS OF TENDER,</w:t>
      </w:r>
      <w:r w:rsidRPr="008713CB">
        <w:rPr>
          <w:rFonts w:ascii="Arial" w:hAnsi="Arial" w:cs="Arial"/>
          <w:sz w:val="24"/>
          <w:szCs w:val="24"/>
        </w:rPr>
        <w:t xml:space="preserve"> noted in this letter and any amendments that</w:t>
      </w:r>
      <w:r w:rsidR="00EC5841" w:rsidRPr="008713CB">
        <w:rPr>
          <w:rFonts w:ascii="Arial" w:hAnsi="Arial" w:cs="Arial"/>
          <w:sz w:val="24"/>
          <w:szCs w:val="24"/>
        </w:rPr>
        <w:t xml:space="preserve"> accompany the TENDER ENQUIRY</w:t>
      </w:r>
      <w:r w:rsidR="00F55C35">
        <w:rPr>
          <w:rFonts w:ascii="Arial" w:hAnsi="Arial" w:cs="Arial"/>
          <w:sz w:val="24"/>
          <w:szCs w:val="24"/>
        </w:rPr>
        <w:t xml:space="preserve"> </w:t>
      </w:r>
      <w:r w:rsidR="00A56934">
        <w:rPr>
          <w:rFonts w:ascii="Arial" w:hAnsi="Arial" w:cs="Arial"/>
          <w:b/>
          <w:sz w:val="24"/>
          <w:szCs w:val="24"/>
        </w:rPr>
        <w:t>MWP</w:t>
      </w:r>
      <w:r w:rsidR="00E0063B">
        <w:rPr>
          <w:rFonts w:ascii="Arial" w:hAnsi="Arial" w:cs="Arial"/>
          <w:b/>
          <w:sz w:val="24"/>
          <w:szCs w:val="24"/>
        </w:rPr>
        <w:t>1825</w:t>
      </w:r>
      <w:r w:rsidR="00763F1D">
        <w:rPr>
          <w:rFonts w:ascii="Arial" w:hAnsi="Arial" w:cs="Arial"/>
          <w:b/>
          <w:sz w:val="24"/>
          <w:szCs w:val="24"/>
        </w:rPr>
        <w:t>DIS</w:t>
      </w:r>
      <w:r w:rsidRPr="008713CB">
        <w:rPr>
          <w:rFonts w:ascii="Arial" w:hAnsi="Arial" w:cs="Arial"/>
          <w:sz w:val="24"/>
          <w:szCs w:val="24"/>
        </w:rPr>
        <w:t>. The tenderer should understand that his / her signed Offer to Purchase serves as his legal agreement to the Standard conditions of tender.</w:t>
      </w:r>
    </w:p>
    <w:p w14:paraId="6333DCF2" w14:textId="77777777" w:rsidR="00763F1D" w:rsidRPr="008713CB" w:rsidRDefault="00763F1D" w:rsidP="00763F1D">
      <w:pPr>
        <w:spacing w:after="240" w:line="276" w:lineRule="auto"/>
        <w:ind w:left="720"/>
        <w:jc w:val="both"/>
        <w:rPr>
          <w:rFonts w:ascii="Arial" w:hAnsi="Arial" w:cs="Arial"/>
          <w:sz w:val="24"/>
          <w:szCs w:val="24"/>
        </w:rPr>
      </w:pPr>
    </w:p>
    <w:tbl>
      <w:tblPr>
        <w:tblW w:w="11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
        <w:gridCol w:w="3441"/>
        <w:gridCol w:w="2693"/>
        <w:gridCol w:w="3402"/>
        <w:gridCol w:w="1032"/>
        <w:gridCol w:w="222"/>
        <w:gridCol w:w="222"/>
        <w:gridCol w:w="222"/>
      </w:tblGrid>
      <w:tr w:rsidR="00F434D8" w:rsidRPr="008713CB" w14:paraId="2F7C2C4C" w14:textId="77777777" w:rsidTr="00E07656">
        <w:trPr>
          <w:gridAfter w:val="4"/>
          <w:wAfter w:w="1698" w:type="dxa"/>
          <w:jc w:val="center"/>
        </w:trPr>
        <w:tc>
          <w:tcPr>
            <w:tcW w:w="3544" w:type="dxa"/>
            <w:gridSpan w:val="2"/>
            <w:shd w:val="clear" w:color="auto" w:fill="auto"/>
          </w:tcPr>
          <w:p w14:paraId="57B01298" w14:textId="77777777" w:rsidR="00F434D8" w:rsidRPr="008713CB" w:rsidRDefault="00F434D8" w:rsidP="00F434D8">
            <w:pPr>
              <w:spacing w:line="240" w:lineRule="atLeast"/>
              <w:rPr>
                <w:rFonts w:cs="Arial"/>
                <w:b/>
                <w:sz w:val="22"/>
                <w:szCs w:val="22"/>
              </w:rPr>
            </w:pPr>
            <w:r w:rsidRPr="008713CB">
              <w:rPr>
                <w:rFonts w:cs="Arial"/>
                <w:b/>
                <w:sz w:val="22"/>
                <w:szCs w:val="22"/>
              </w:rPr>
              <w:t>STANDARD CONDITIONS OF TENDER</w:t>
            </w:r>
          </w:p>
        </w:tc>
        <w:tc>
          <w:tcPr>
            <w:tcW w:w="2693" w:type="dxa"/>
          </w:tcPr>
          <w:p w14:paraId="18C63387" w14:textId="77777777" w:rsidR="00F434D8" w:rsidRPr="008713CB" w:rsidRDefault="00F434D8" w:rsidP="00F434D8">
            <w:pPr>
              <w:spacing w:line="240" w:lineRule="atLeast"/>
              <w:rPr>
                <w:rFonts w:cs="Arial"/>
                <w:b/>
                <w:sz w:val="22"/>
                <w:szCs w:val="22"/>
              </w:rPr>
            </w:pPr>
            <w:r w:rsidRPr="008713CB">
              <w:rPr>
                <w:rFonts w:cs="Arial"/>
                <w:b/>
                <w:sz w:val="22"/>
                <w:szCs w:val="22"/>
              </w:rPr>
              <w:t>AGREEMENT 37.2</w:t>
            </w:r>
          </w:p>
        </w:tc>
        <w:tc>
          <w:tcPr>
            <w:tcW w:w="3402" w:type="dxa"/>
          </w:tcPr>
          <w:p w14:paraId="06B38183" w14:textId="77777777" w:rsidR="00F434D8" w:rsidRPr="008713CB" w:rsidRDefault="00F434D8" w:rsidP="00F434D8">
            <w:pPr>
              <w:spacing w:line="240" w:lineRule="atLeast"/>
              <w:rPr>
                <w:rFonts w:cs="Arial"/>
                <w:b/>
                <w:sz w:val="22"/>
                <w:szCs w:val="22"/>
              </w:rPr>
            </w:pPr>
            <w:r w:rsidRPr="008713CB">
              <w:rPr>
                <w:rFonts w:cs="Arial"/>
                <w:b/>
                <w:sz w:val="22"/>
                <w:szCs w:val="22"/>
              </w:rPr>
              <w:t>TST 41-61</w:t>
            </w:r>
          </w:p>
        </w:tc>
      </w:tr>
      <w:bookmarkStart w:id="0" w:name="_MON_1373180157"/>
      <w:bookmarkStart w:id="1" w:name="_MON_1233724494"/>
      <w:bookmarkStart w:id="2" w:name="_MON_1280310792"/>
      <w:bookmarkStart w:id="3" w:name="_MON_1309085436"/>
      <w:bookmarkEnd w:id="0"/>
      <w:bookmarkEnd w:id="1"/>
      <w:bookmarkEnd w:id="2"/>
      <w:bookmarkEnd w:id="3"/>
      <w:bookmarkStart w:id="4" w:name="_MON_1686371014"/>
      <w:bookmarkEnd w:id="4"/>
      <w:tr w:rsidR="00F434D8" w:rsidRPr="008713CB" w14:paraId="411D3E2A" w14:textId="77777777" w:rsidTr="00E07656">
        <w:trPr>
          <w:gridAfter w:val="4"/>
          <w:wAfter w:w="1698" w:type="dxa"/>
          <w:jc w:val="center"/>
        </w:trPr>
        <w:tc>
          <w:tcPr>
            <w:tcW w:w="3544" w:type="dxa"/>
            <w:gridSpan w:val="2"/>
            <w:shd w:val="clear" w:color="auto" w:fill="auto"/>
            <w:vAlign w:val="center"/>
          </w:tcPr>
          <w:p w14:paraId="49BC31CE" w14:textId="77777777" w:rsidR="00F434D8" w:rsidRPr="008713CB" w:rsidRDefault="00B02B12" w:rsidP="00AC71E5">
            <w:pPr>
              <w:spacing w:line="240" w:lineRule="atLeast"/>
              <w:jc w:val="center"/>
              <w:rPr>
                <w:rFonts w:cs="Arial"/>
                <w:b/>
                <w:sz w:val="22"/>
                <w:szCs w:val="22"/>
              </w:rPr>
            </w:pPr>
            <w:r w:rsidRPr="008713CB">
              <w:rPr>
                <w:rFonts w:cs="Arial"/>
                <w:b/>
                <w:sz w:val="22"/>
                <w:szCs w:val="22"/>
              </w:rPr>
              <w:object w:dxaOrig="1508" w:dyaOrig="983" w14:anchorId="2BCE1F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49pt" o:ole="">
                  <v:imagedata r:id="rId9" o:title=""/>
                </v:shape>
                <o:OLEObject Type="Embed" ProgID="Word.Document.8" ShapeID="_x0000_i1025" DrawAspect="Icon" ObjectID="_1735975555" r:id="rId10">
                  <o:FieldCodes>\s</o:FieldCodes>
                </o:OLEObject>
              </w:object>
            </w:r>
          </w:p>
        </w:tc>
        <w:bookmarkStart w:id="5" w:name="_MON_1373180183"/>
        <w:bookmarkEnd w:id="5"/>
        <w:bookmarkStart w:id="6" w:name="_MON_1371984135"/>
        <w:bookmarkEnd w:id="6"/>
        <w:tc>
          <w:tcPr>
            <w:tcW w:w="2693" w:type="dxa"/>
            <w:vAlign w:val="center"/>
          </w:tcPr>
          <w:p w14:paraId="53CF8FA4" w14:textId="77777777" w:rsidR="00F434D8" w:rsidRPr="008713CB" w:rsidRDefault="00F434D8" w:rsidP="002E5091">
            <w:pPr>
              <w:spacing w:line="240" w:lineRule="atLeast"/>
              <w:jc w:val="center"/>
              <w:rPr>
                <w:rFonts w:cs="Arial"/>
                <w:b/>
                <w:sz w:val="22"/>
                <w:szCs w:val="22"/>
              </w:rPr>
            </w:pPr>
            <w:r w:rsidRPr="008713CB">
              <w:rPr>
                <w:rFonts w:cs="Arial"/>
                <w:b/>
                <w:sz w:val="22"/>
                <w:szCs w:val="22"/>
              </w:rPr>
              <w:object w:dxaOrig="1536" w:dyaOrig="994" w14:anchorId="1DA924B9">
                <v:shape id="_x0000_i1026" type="#_x0000_t75" style="width:77.5pt;height:50pt" o:ole="">
                  <v:imagedata r:id="rId11" o:title=""/>
                </v:shape>
                <o:OLEObject Type="Embed" ProgID="Word.Document.8" ShapeID="_x0000_i1026" DrawAspect="Icon" ObjectID="_1735975556" r:id="rId12">
                  <o:FieldCodes>\s</o:FieldCodes>
                </o:OLEObject>
              </w:object>
            </w:r>
          </w:p>
        </w:tc>
        <w:bookmarkStart w:id="7" w:name="_MON_1373180247"/>
        <w:bookmarkEnd w:id="7"/>
        <w:bookmarkStart w:id="8" w:name="_MON_1371984209"/>
        <w:bookmarkEnd w:id="8"/>
        <w:tc>
          <w:tcPr>
            <w:tcW w:w="3402" w:type="dxa"/>
            <w:vAlign w:val="center"/>
          </w:tcPr>
          <w:p w14:paraId="5CC65E51" w14:textId="77777777" w:rsidR="00F434D8" w:rsidRPr="008713CB" w:rsidRDefault="00BB228E" w:rsidP="002E5091">
            <w:pPr>
              <w:spacing w:line="240" w:lineRule="atLeast"/>
              <w:jc w:val="center"/>
              <w:rPr>
                <w:rFonts w:cs="Arial"/>
                <w:b/>
                <w:sz w:val="22"/>
                <w:szCs w:val="22"/>
              </w:rPr>
            </w:pPr>
            <w:r w:rsidRPr="008713CB">
              <w:rPr>
                <w:rFonts w:cs="Arial"/>
                <w:b/>
                <w:sz w:val="22"/>
                <w:szCs w:val="22"/>
              </w:rPr>
              <w:object w:dxaOrig="1814" w:dyaOrig="1174" w14:anchorId="7CF292F6">
                <v:shape id="_x0000_i1027" type="#_x0000_t75" style="width:91pt;height:59pt" o:ole="">
                  <v:imagedata r:id="rId13" o:title=""/>
                </v:shape>
                <o:OLEObject Type="Embed" ProgID="Word.Document.8" ShapeID="_x0000_i1027" DrawAspect="Icon" ObjectID="_1735975557" r:id="rId14">
                  <o:FieldCodes>\s</o:FieldCodes>
                </o:OLEObject>
              </w:object>
            </w:r>
          </w:p>
        </w:tc>
      </w:tr>
      <w:tr w:rsidR="007B349E" w:rsidRPr="008713CB" w14:paraId="4EDB5E5F" w14:textId="77777777" w:rsidTr="00E0765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03" w:type="dxa"/>
        </w:trPr>
        <w:tc>
          <w:tcPr>
            <w:tcW w:w="10568" w:type="dxa"/>
            <w:gridSpan w:val="4"/>
            <w:shd w:val="clear" w:color="auto" w:fill="auto"/>
          </w:tcPr>
          <w:p w14:paraId="19E6AAF3" w14:textId="77777777" w:rsidR="009A2436" w:rsidRPr="008713CB" w:rsidRDefault="009A2436" w:rsidP="00E07656">
            <w:pPr>
              <w:spacing w:after="200" w:line="276" w:lineRule="auto"/>
              <w:rPr>
                <w:rFonts w:ascii="Arial" w:hAnsi="Arial"/>
                <w:sz w:val="24"/>
                <w:szCs w:val="24"/>
                <w:lang w:val="en-US"/>
              </w:rPr>
            </w:pPr>
          </w:p>
        </w:tc>
        <w:tc>
          <w:tcPr>
            <w:tcW w:w="222" w:type="dxa"/>
            <w:shd w:val="clear" w:color="auto" w:fill="auto"/>
          </w:tcPr>
          <w:p w14:paraId="4138F003" w14:textId="77777777" w:rsidR="007B349E" w:rsidRPr="008713CB" w:rsidRDefault="007B349E" w:rsidP="00D24029">
            <w:pPr>
              <w:spacing w:line="276" w:lineRule="auto"/>
              <w:contextualSpacing/>
              <w:rPr>
                <w:rFonts w:ascii="Arial" w:eastAsia="Calibri" w:hAnsi="Arial" w:cs="Arial"/>
                <w:b/>
                <w:sz w:val="22"/>
                <w:szCs w:val="22"/>
                <w:lang w:val="en-US"/>
              </w:rPr>
            </w:pPr>
          </w:p>
        </w:tc>
        <w:tc>
          <w:tcPr>
            <w:tcW w:w="222" w:type="dxa"/>
            <w:shd w:val="clear" w:color="auto" w:fill="auto"/>
          </w:tcPr>
          <w:p w14:paraId="405C84B9" w14:textId="77777777" w:rsidR="007B349E" w:rsidRPr="008713CB" w:rsidRDefault="007B349E" w:rsidP="00D24029">
            <w:pPr>
              <w:tabs>
                <w:tab w:val="left" w:pos="-284"/>
              </w:tabs>
              <w:spacing w:line="276" w:lineRule="auto"/>
              <w:ind w:right="-22"/>
              <w:jc w:val="both"/>
              <w:rPr>
                <w:rFonts w:ascii="Arial" w:hAnsi="Arial"/>
                <w:b/>
                <w:sz w:val="24"/>
                <w:szCs w:val="24"/>
                <w:lang w:val="en-US"/>
              </w:rPr>
            </w:pPr>
          </w:p>
        </w:tc>
        <w:tc>
          <w:tcPr>
            <w:tcW w:w="222" w:type="dxa"/>
            <w:shd w:val="clear" w:color="auto" w:fill="auto"/>
          </w:tcPr>
          <w:p w14:paraId="385C7AAF" w14:textId="77777777" w:rsidR="007B349E" w:rsidRPr="008713CB" w:rsidRDefault="007B349E" w:rsidP="00D24029">
            <w:pPr>
              <w:spacing w:line="276" w:lineRule="auto"/>
              <w:contextualSpacing/>
              <w:rPr>
                <w:rFonts w:ascii="Arial" w:eastAsia="Calibri" w:hAnsi="Arial" w:cs="Arial"/>
                <w:b/>
                <w:sz w:val="22"/>
                <w:szCs w:val="22"/>
                <w:lang w:val="en-US"/>
              </w:rPr>
            </w:pPr>
          </w:p>
        </w:tc>
      </w:tr>
      <w:tr w:rsidR="00E07656" w:rsidRPr="008713CB" w14:paraId="3F77DEAC" w14:textId="77777777" w:rsidTr="00E0765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03" w:type="dxa"/>
        </w:trPr>
        <w:tc>
          <w:tcPr>
            <w:tcW w:w="10568" w:type="dxa"/>
            <w:gridSpan w:val="4"/>
            <w:shd w:val="clear" w:color="auto" w:fill="auto"/>
          </w:tcPr>
          <w:p w14:paraId="50C03156" w14:textId="77777777" w:rsidR="00E07656" w:rsidRPr="008713CB" w:rsidRDefault="00E07656" w:rsidP="00D24029">
            <w:pPr>
              <w:tabs>
                <w:tab w:val="left" w:pos="-284"/>
              </w:tabs>
              <w:spacing w:line="276" w:lineRule="auto"/>
              <w:ind w:right="-22"/>
              <w:rPr>
                <w:rFonts w:ascii="Arial" w:hAnsi="Arial"/>
                <w:sz w:val="24"/>
                <w:szCs w:val="24"/>
                <w:lang w:val="en-US"/>
              </w:rPr>
            </w:pPr>
          </w:p>
        </w:tc>
        <w:tc>
          <w:tcPr>
            <w:tcW w:w="222" w:type="dxa"/>
            <w:shd w:val="clear" w:color="auto" w:fill="auto"/>
          </w:tcPr>
          <w:p w14:paraId="78318D60" w14:textId="77777777" w:rsidR="00E07656" w:rsidRPr="008713CB" w:rsidRDefault="00E07656" w:rsidP="00D24029">
            <w:pPr>
              <w:spacing w:line="276" w:lineRule="auto"/>
              <w:contextualSpacing/>
              <w:rPr>
                <w:rFonts w:ascii="Arial" w:eastAsia="Calibri" w:hAnsi="Arial" w:cs="Arial"/>
                <w:b/>
                <w:sz w:val="22"/>
                <w:szCs w:val="22"/>
                <w:lang w:val="en-US"/>
              </w:rPr>
            </w:pPr>
          </w:p>
        </w:tc>
        <w:tc>
          <w:tcPr>
            <w:tcW w:w="222" w:type="dxa"/>
            <w:shd w:val="clear" w:color="auto" w:fill="auto"/>
          </w:tcPr>
          <w:p w14:paraId="2009939D" w14:textId="77777777" w:rsidR="00E07656" w:rsidRPr="008713CB" w:rsidRDefault="00E07656" w:rsidP="00D24029">
            <w:pPr>
              <w:tabs>
                <w:tab w:val="left" w:pos="-284"/>
              </w:tabs>
              <w:spacing w:line="276" w:lineRule="auto"/>
              <w:ind w:right="-22"/>
              <w:jc w:val="both"/>
              <w:rPr>
                <w:rFonts w:ascii="Arial" w:hAnsi="Arial"/>
                <w:b/>
                <w:sz w:val="24"/>
                <w:szCs w:val="24"/>
                <w:lang w:val="en-US"/>
              </w:rPr>
            </w:pPr>
          </w:p>
        </w:tc>
        <w:tc>
          <w:tcPr>
            <w:tcW w:w="222" w:type="dxa"/>
            <w:shd w:val="clear" w:color="auto" w:fill="auto"/>
          </w:tcPr>
          <w:p w14:paraId="2A70ABB4" w14:textId="77777777" w:rsidR="00E07656" w:rsidRPr="008713CB" w:rsidRDefault="00E07656" w:rsidP="00D24029">
            <w:pPr>
              <w:spacing w:line="276" w:lineRule="auto"/>
              <w:contextualSpacing/>
              <w:rPr>
                <w:rFonts w:ascii="Arial" w:eastAsia="Calibri" w:hAnsi="Arial" w:cs="Arial"/>
                <w:b/>
                <w:sz w:val="22"/>
                <w:szCs w:val="22"/>
                <w:lang w:val="en-US"/>
              </w:rPr>
            </w:pPr>
          </w:p>
        </w:tc>
      </w:tr>
      <w:tr w:rsidR="009D7841" w:rsidRPr="008713CB" w14:paraId="69A8C305" w14:textId="77777777" w:rsidTr="00E0765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03" w:type="dxa"/>
        </w:trPr>
        <w:tc>
          <w:tcPr>
            <w:tcW w:w="10568" w:type="dxa"/>
            <w:gridSpan w:val="4"/>
            <w:shd w:val="clear" w:color="auto" w:fill="auto"/>
          </w:tcPr>
          <w:p w14:paraId="74A654DB" w14:textId="77777777" w:rsidR="00E07656" w:rsidRDefault="00E07656" w:rsidP="00E07656">
            <w:pPr>
              <w:spacing w:after="200" w:line="276" w:lineRule="auto"/>
              <w:jc w:val="both"/>
              <w:rPr>
                <w:rFonts w:ascii="Arial" w:eastAsia="Calibri" w:hAnsi="Arial" w:cs="Arial"/>
                <w:b/>
                <w:sz w:val="24"/>
                <w:szCs w:val="24"/>
                <w:lang w:val="en-US"/>
              </w:rPr>
            </w:pPr>
          </w:p>
          <w:p w14:paraId="2C1256BD" w14:textId="77777777" w:rsidR="00763F1D" w:rsidRDefault="00763F1D" w:rsidP="00E07656">
            <w:pPr>
              <w:spacing w:after="200" w:line="276" w:lineRule="auto"/>
              <w:jc w:val="both"/>
              <w:rPr>
                <w:rFonts w:ascii="Arial" w:eastAsia="Calibri" w:hAnsi="Arial" w:cs="Arial"/>
                <w:b/>
                <w:sz w:val="24"/>
                <w:szCs w:val="24"/>
                <w:lang w:val="en-US"/>
              </w:rPr>
            </w:pPr>
          </w:p>
          <w:p w14:paraId="569649D4" w14:textId="77777777" w:rsidR="00763F1D" w:rsidRDefault="00763F1D" w:rsidP="00E07656">
            <w:pPr>
              <w:spacing w:after="200" w:line="276" w:lineRule="auto"/>
              <w:jc w:val="both"/>
              <w:rPr>
                <w:rFonts w:ascii="Arial" w:eastAsia="Calibri" w:hAnsi="Arial" w:cs="Arial"/>
                <w:b/>
                <w:sz w:val="24"/>
                <w:szCs w:val="24"/>
                <w:lang w:val="en-US"/>
              </w:rPr>
            </w:pPr>
          </w:p>
          <w:p w14:paraId="5E9B3A8E" w14:textId="77777777" w:rsidR="00763F1D" w:rsidRDefault="00763F1D" w:rsidP="00E07656">
            <w:pPr>
              <w:spacing w:after="200" w:line="276" w:lineRule="auto"/>
              <w:jc w:val="both"/>
              <w:rPr>
                <w:rFonts w:ascii="Arial" w:eastAsia="Calibri" w:hAnsi="Arial" w:cs="Arial"/>
                <w:b/>
                <w:sz w:val="24"/>
                <w:szCs w:val="24"/>
                <w:lang w:val="en-US"/>
              </w:rPr>
            </w:pPr>
          </w:p>
          <w:p w14:paraId="0422530C" w14:textId="77777777" w:rsidR="00763F1D" w:rsidRDefault="00763F1D" w:rsidP="00E07656">
            <w:pPr>
              <w:spacing w:after="200" w:line="276" w:lineRule="auto"/>
              <w:jc w:val="both"/>
              <w:rPr>
                <w:rFonts w:ascii="Arial" w:eastAsia="Calibri" w:hAnsi="Arial" w:cs="Arial"/>
                <w:b/>
                <w:sz w:val="24"/>
                <w:szCs w:val="24"/>
                <w:lang w:val="en-US"/>
              </w:rPr>
            </w:pPr>
          </w:p>
          <w:p w14:paraId="33D8B7B2" w14:textId="77777777" w:rsidR="00E07656" w:rsidRPr="00F55C35" w:rsidRDefault="00F55C35" w:rsidP="00F55C35">
            <w:pPr>
              <w:spacing w:before="240" w:after="200" w:line="276" w:lineRule="auto"/>
              <w:jc w:val="both"/>
              <w:rPr>
                <w:rFonts w:ascii="Arial" w:eastAsia="Calibri" w:hAnsi="Arial" w:cs="Arial"/>
                <w:b/>
                <w:sz w:val="24"/>
                <w:szCs w:val="24"/>
                <w:lang w:val="en-US"/>
              </w:rPr>
            </w:pPr>
            <w:r>
              <w:rPr>
                <w:rFonts w:ascii="Arial" w:eastAsia="Calibri" w:hAnsi="Arial" w:cs="Arial"/>
                <w:b/>
                <w:sz w:val="24"/>
                <w:szCs w:val="24"/>
                <w:lang w:val="en-US"/>
              </w:rPr>
              <w:t>3.</w:t>
            </w:r>
            <w:r w:rsidR="00E07656" w:rsidRPr="00F55C35">
              <w:rPr>
                <w:rFonts w:ascii="Arial" w:eastAsia="Calibri" w:hAnsi="Arial" w:cs="Arial"/>
                <w:b/>
                <w:sz w:val="24"/>
                <w:szCs w:val="24"/>
                <w:lang w:val="en-US"/>
              </w:rPr>
              <w:t xml:space="preserve">TENDER RETURNABLES </w:t>
            </w:r>
          </w:p>
          <w:p w14:paraId="1C0BF451" w14:textId="77777777" w:rsidR="00E07656" w:rsidRPr="00E07656" w:rsidRDefault="00E07656" w:rsidP="00D41C45">
            <w:pPr>
              <w:spacing w:after="200" w:line="276" w:lineRule="auto"/>
              <w:rPr>
                <w:rFonts w:ascii="Arial" w:eastAsia="Calibri" w:hAnsi="Arial" w:cs="Arial"/>
                <w:sz w:val="24"/>
                <w:szCs w:val="24"/>
                <w:lang w:val="en-US"/>
              </w:rPr>
            </w:pPr>
            <w:r w:rsidRPr="008713CB">
              <w:rPr>
                <w:rFonts w:ascii="Arial" w:eastAsia="Calibri" w:hAnsi="Arial" w:cs="Arial"/>
                <w:sz w:val="24"/>
                <w:szCs w:val="24"/>
                <w:lang w:val="en-US"/>
              </w:rPr>
              <w:t>The tenderer must submit the returnable set out h</w:t>
            </w:r>
            <w:r w:rsidR="00F55C35">
              <w:rPr>
                <w:rFonts w:ascii="Arial" w:eastAsia="Calibri" w:hAnsi="Arial" w:cs="Arial"/>
                <w:sz w:val="24"/>
                <w:szCs w:val="24"/>
                <w:lang w:val="en-US"/>
              </w:rPr>
              <w:t xml:space="preserve">ereunder as part of its tender </w:t>
            </w:r>
            <w:r w:rsidRPr="008713CB">
              <w:rPr>
                <w:rFonts w:ascii="Arial" w:eastAsia="Calibri" w:hAnsi="Arial" w:cs="Arial"/>
                <w:sz w:val="24"/>
                <w:szCs w:val="24"/>
                <w:lang w:val="en-US"/>
              </w:rPr>
              <w:t xml:space="preserve"> and if they are not included by tender deadline, the tenders will be disqual</w:t>
            </w:r>
            <w:r>
              <w:rPr>
                <w:rFonts w:ascii="Arial" w:eastAsia="Calibri" w:hAnsi="Arial" w:cs="Arial"/>
                <w:sz w:val="24"/>
                <w:szCs w:val="24"/>
                <w:lang w:val="en-US"/>
              </w:rPr>
              <w:t>ified from further evaluation).</w:t>
            </w:r>
          </w:p>
          <w:p w14:paraId="11A89A4D" w14:textId="77777777" w:rsidR="00E07656" w:rsidRPr="00DC3990" w:rsidRDefault="00DC3990" w:rsidP="00DC3990">
            <w:pPr>
              <w:spacing w:after="200" w:line="276" w:lineRule="auto"/>
              <w:ind w:left="360"/>
              <w:jc w:val="both"/>
              <w:rPr>
                <w:rFonts w:ascii="Arial" w:eastAsia="Calibri" w:hAnsi="Arial" w:cs="Arial"/>
                <w:b/>
                <w:sz w:val="24"/>
                <w:szCs w:val="24"/>
                <w:lang w:val="en-US"/>
              </w:rPr>
            </w:pPr>
            <w:r>
              <w:rPr>
                <w:rFonts w:ascii="Arial" w:eastAsia="Calibri" w:hAnsi="Arial" w:cs="Arial"/>
                <w:b/>
                <w:sz w:val="24"/>
                <w:szCs w:val="24"/>
                <w:lang w:val="en-US"/>
              </w:rPr>
              <w:t>4.</w:t>
            </w:r>
            <w:r w:rsidR="00E07656" w:rsidRPr="00DC3990">
              <w:rPr>
                <w:rFonts w:ascii="Arial" w:eastAsia="Calibri" w:hAnsi="Arial" w:cs="Arial"/>
                <w:b/>
                <w:sz w:val="24"/>
                <w:szCs w:val="24"/>
                <w:lang w:val="en-US"/>
              </w:rPr>
              <w:t>LIST OF TENDER RETURNABLES:</w:t>
            </w:r>
          </w:p>
          <w:p w14:paraId="0C342B68" w14:textId="77777777" w:rsidR="00E07656" w:rsidRPr="008713CB" w:rsidRDefault="00E07656" w:rsidP="00E07656">
            <w:pPr>
              <w:numPr>
                <w:ilvl w:val="2"/>
                <w:numId w:val="17"/>
              </w:numPr>
              <w:tabs>
                <w:tab w:val="left" w:pos="-284"/>
              </w:tabs>
              <w:spacing w:after="240" w:line="276" w:lineRule="auto"/>
              <w:ind w:right="-22"/>
              <w:jc w:val="both"/>
              <w:rPr>
                <w:rFonts w:ascii="Arial" w:hAnsi="Arial"/>
                <w:b/>
                <w:sz w:val="24"/>
                <w:szCs w:val="24"/>
                <w:lang w:val="en-US"/>
              </w:rPr>
            </w:pPr>
            <w:r w:rsidRPr="008713CB">
              <w:rPr>
                <w:rFonts w:ascii="Arial" w:hAnsi="Arial"/>
                <w:b/>
                <w:sz w:val="24"/>
                <w:szCs w:val="24"/>
                <w:lang w:val="en-US"/>
              </w:rPr>
              <w:t>Tender returnable documents.</w:t>
            </w:r>
          </w:p>
          <w:tbl>
            <w:tblPr>
              <w:tblW w:w="9639" w:type="dxa"/>
              <w:tblInd w:w="108" w:type="dxa"/>
              <w:tblLook w:val="04A0" w:firstRow="1" w:lastRow="0" w:firstColumn="1" w:lastColumn="0" w:noHBand="0" w:noVBand="1"/>
            </w:tblPr>
            <w:tblGrid>
              <w:gridCol w:w="9578"/>
              <w:gridCol w:w="222"/>
              <w:gridCol w:w="222"/>
              <w:gridCol w:w="222"/>
            </w:tblGrid>
            <w:tr w:rsidR="00E07656" w:rsidRPr="008713CB" w14:paraId="0D9EEDA7" w14:textId="77777777" w:rsidTr="00302A77">
              <w:tc>
                <w:tcPr>
                  <w:tcW w:w="4818" w:type="dxa"/>
                  <w:shd w:val="clear" w:color="auto" w:fill="auto"/>
                </w:tcPr>
                <w:p w14:paraId="4871E76F" w14:textId="77777777" w:rsidR="00E07656" w:rsidRPr="009D7841" w:rsidRDefault="00E07656" w:rsidP="00E07656">
                  <w:pPr>
                    <w:tabs>
                      <w:tab w:val="left" w:pos="8080"/>
                    </w:tabs>
                    <w:jc w:val="both"/>
                    <w:rPr>
                      <w:rFonts w:ascii="Arial" w:hAnsi="Arial" w:cs="Arial"/>
                      <w:sz w:val="24"/>
                      <w:szCs w:val="24"/>
                    </w:rPr>
                  </w:pPr>
                </w:p>
                <w:tbl>
                  <w:tblPr>
                    <w:tblW w:w="935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9356"/>
                  </w:tblGrid>
                  <w:tr w:rsidR="00E07656" w:rsidRPr="00633B51" w14:paraId="25F415E6" w14:textId="77777777" w:rsidTr="00302A77">
                    <w:tc>
                      <w:tcPr>
                        <w:tcW w:w="9356" w:type="dxa"/>
                        <w:tcBorders>
                          <w:bottom w:val="single" w:sz="2" w:space="0" w:color="auto"/>
                        </w:tcBorders>
                      </w:tcPr>
                      <w:p w14:paraId="54C85F12" w14:textId="77777777" w:rsidR="00E07656" w:rsidRDefault="00E07656" w:rsidP="00E07656">
                        <w:r>
                          <w:rPr>
                            <w:rFonts w:ascii="Arial" w:hAnsi="Arial" w:cs="Arial"/>
                            <w:bCs/>
                            <w:sz w:val="24"/>
                            <w:szCs w:val="24"/>
                            <w:lang w:val="en-US"/>
                          </w:rPr>
                          <w:t>Offer to purchase form</w:t>
                        </w:r>
                        <w:r w:rsidRPr="007D7FB9">
                          <w:rPr>
                            <w:rFonts w:ascii="Arial" w:hAnsi="Arial" w:cs="Arial"/>
                            <w:bCs/>
                            <w:sz w:val="24"/>
                            <w:szCs w:val="24"/>
                            <w:lang w:val="en-US"/>
                          </w:rPr>
                          <w:t xml:space="preserve"> (price schedule </w:t>
                        </w:r>
                        <w:r>
                          <w:rPr>
                            <w:rFonts w:ascii="Arial" w:hAnsi="Arial" w:cs="Arial"/>
                            <w:bCs/>
                            <w:sz w:val="24"/>
                            <w:szCs w:val="24"/>
                            <w:lang w:val="en-US"/>
                          </w:rPr>
                          <w:t xml:space="preserve">attached </w:t>
                        </w:r>
                        <w:r w:rsidRPr="007D7FB9">
                          <w:rPr>
                            <w:rFonts w:ascii="Arial" w:hAnsi="Arial" w:cs="Arial"/>
                            <w:bCs/>
                            <w:sz w:val="24"/>
                            <w:szCs w:val="24"/>
                            <w:lang w:val="en-US"/>
                          </w:rPr>
                          <w:t xml:space="preserve">and comments to price schedule)  </w:t>
                        </w:r>
                      </w:p>
                    </w:tc>
                  </w:tr>
                  <w:tr w:rsidR="00E07656" w:rsidRPr="00633B51" w14:paraId="2A1C3986" w14:textId="77777777" w:rsidTr="00302A77">
                    <w:tc>
                      <w:tcPr>
                        <w:tcW w:w="9356" w:type="dxa"/>
                        <w:tcBorders>
                          <w:bottom w:val="single" w:sz="2" w:space="0" w:color="auto"/>
                        </w:tcBorders>
                      </w:tcPr>
                      <w:p w14:paraId="1FF8E2A9" w14:textId="77777777" w:rsidR="00E07656" w:rsidRPr="00DD26AB" w:rsidRDefault="00E07656" w:rsidP="00E07656">
                        <w:pPr>
                          <w:spacing w:line="276" w:lineRule="auto"/>
                          <w:rPr>
                            <w:rFonts w:ascii="Arial" w:hAnsi="Arial" w:cs="Arial"/>
                            <w:sz w:val="24"/>
                            <w:szCs w:val="24"/>
                          </w:rPr>
                        </w:pPr>
                        <w:r w:rsidRPr="00DD26AB">
                          <w:rPr>
                            <w:rFonts w:ascii="Arial" w:hAnsi="Arial" w:cs="Arial"/>
                            <w:sz w:val="24"/>
                            <w:szCs w:val="24"/>
                          </w:rPr>
                          <w:t>Valid SARS Tax Clearance Certificate</w:t>
                        </w:r>
                      </w:p>
                    </w:tc>
                  </w:tr>
                  <w:tr w:rsidR="00E07656" w:rsidRPr="00633B51" w14:paraId="440E14FE" w14:textId="77777777" w:rsidTr="00302A77">
                    <w:tc>
                      <w:tcPr>
                        <w:tcW w:w="9356" w:type="dxa"/>
                        <w:tcBorders>
                          <w:bottom w:val="nil"/>
                        </w:tcBorders>
                      </w:tcPr>
                      <w:p w14:paraId="17D79223" w14:textId="77777777" w:rsidR="00E07656" w:rsidRPr="00DD26AB" w:rsidRDefault="00E07656" w:rsidP="00E07656">
                        <w:pPr>
                          <w:spacing w:line="276" w:lineRule="auto"/>
                          <w:rPr>
                            <w:rFonts w:ascii="Arial" w:hAnsi="Arial" w:cs="Arial"/>
                            <w:sz w:val="24"/>
                            <w:szCs w:val="24"/>
                          </w:rPr>
                        </w:pPr>
                        <w:r w:rsidRPr="00DD26AB">
                          <w:rPr>
                            <w:rFonts w:ascii="Arial" w:hAnsi="Arial" w:cs="Arial"/>
                            <w:sz w:val="24"/>
                            <w:szCs w:val="24"/>
                          </w:rPr>
                          <w:t>Affidavit (on DTI Temp</w:t>
                        </w:r>
                        <w:r>
                          <w:rPr>
                            <w:rFonts w:ascii="Arial" w:hAnsi="Arial" w:cs="Arial"/>
                            <w:sz w:val="24"/>
                            <w:szCs w:val="24"/>
                          </w:rPr>
                          <w:t>late) confirming that the B-BBEE Contribution level</w:t>
                        </w:r>
                        <w:r w:rsidRPr="00DD26AB">
                          <w:rPr>
                            <w:rFonts w:ascii="Arial" w:hAnsi="Arial" w:cs="Arial"/>
                            <w:sz w:val="24"/>
                            <w:szCs w:val="24"/>
                          </w:rPr>
                          <w:t xml:space="preserve"> of the entity.</w:t>
                        </w:r>
                        <w:r>
                          <w:rPr>
                            <w:rFonts w:ascii="Arial" w:hAnsi="Arial" w:cs="Arial"/>
                            <w:sz w:val="24"/>
                            <w:szCs w:val="24"/>
                          </w:rPr>
                          <w:t xml:space="preserve"> </w:t>
                        </w:r>
                        <w:r w:rsidRPr="00DD26AB">
                          <w:rPr>
                            <w:rFonts w:ascii="Arial" w:hAnsi="Arial" w:cs="Arial"/>
                            <w:sz w:val="24"/>
                            <w:szCs w:val="24"/>
                          </w:rPr>
                          <w:t>B-BBE</w:t>
                        </w:r>
                        <w:r>
                          <w:rPr>
                            <w:rFonts w:ascii="Arial" w:hAnsi="Arial" w:cs="Arial"/>
                            <w:sz w:val="24"/>
                            <w:szCs w:val="24"/>
                          </w:rPr>
                          <w:t xml:space="preserve">E Verification Certificate from Accredited verification agency </w:t>
                        </w:r>
                      </w:p>
                    </w:tc>
                  </w:tr>
                  <w:tr w:rsidR="00E07656" w:rsidRPr="00633B51" w14:paraId="4A99A628" w14:textId="77777777" w:rsidTr="00302A77">
                    <w:tc>
                      <w:tcPr>
                        <w:tcW w:w="9356" w:type="dxa"/>
                        <w:tcBorders>
                          <w:left w:val="single" w:sz="4" w:space="0" w:color="auto"/>
                          <w:right w:val="single" w:sz="4" w:space="0" w:color="auto"/>
                        </w:tcBorders>
                      </w:tcPr>
                      <w:p w14:paraId="6B482AAA" w14:textId="77777777" w:rsidR="00E07656" w:rsidRPr="00DD26AB" w:rsidRDefault="00E07656" w:rsidP="00E07656">
                        <w:pPr>
                          <w:spacing w:line="276" w:lineRule="auto"/>
                          <w:rPr>
                            <w:rFonts w:ascii="Arial" w:hAnsi="Arial" w:cs="Arial"/>
                            <w:sz w:val="24"/>
                            <w:szCs w:val="24"/>
                          </w:rPr>
                        </w:pPr>
                        <w:r w:rsidRPr="00DD26AB">
                          <w:rPr>
                            <w:rFonts w:ascii="Arial" w:hAnsi="Arial" w:cs="Arial"/>
                            <w:sz w:val="24"/>
                            <w:szCs w:val="24"/>
                          </w:rPr>
                          <w:t>Letter of good standing with COID or insurance body.</w:t>
                        </w:r>
                      </w:p>
                    </w:tc>
                  </w:tr>
                  <w:tr w:rsidR="00E07656" w:rsidRPr="00633B51" w14:paraId="18CD60D8" w14:textId="77777777" w:rsidTr="00302A77">
                    <w:tc>
                      <w:tcPr>
                        <w:tcW w:w="9356" w:type="dxa"/>
                        <w:tcBorders>
                          <w:left w:val="single" w:sz="4" w:space="0" w:color="auto"/>
                          <w:right w:val="single" w:sz="4" w:space="0" w:color="auto"/>
                        </w:tcBorders>
                      </w:tcPr>
                      <w:p w14:paraId="038823AD" w14:textId="77777777" w:rsidR="00E07656" w:rsidRPr="00DD26AB" w:rsidRDefault="00E07656" w:rsidP="00911801">
                        <w:pPr>
                          <w:tabs>
                            <w:tab w:val="left" w:pos="318"/>
                          </w:tabs>
                          <w:spacing w:line="276" w:lineRule="auto"/>
                          <w:rPr>
                            <w:rFonts w:ascii="Arial" w:hAnsi="Arial" w:cs="Arial"/>
                            <w:sz w:val="24"/>
                            <w:szCs w:val="24"/>
                          </w:rPr>
                        </w:pPr>
                        <w:r w:rsidRPr="00DD26AB">
                          <w:rPr>
                            <w:rFonts w:ascii="Arial" w:hAnsi="Arial" w:cs="Arial"/>
                            <w:sz w:val="24"/>
                            <w:szCs w:val="24"/>
                          </w:rPr>
                          <w:t>Second hand goods certificate from SAPS/License</w:t>
                        </w:r>
                      </w:p>
                    </w:tc>
                  </w:tr>
                  <w:tr w:rsidR="00E07656" w:rsidRPr="00633B51" w14:paraId="6361EC27" w14:textId="77777777" w:rsidTr="00302A77">
                    <w:tc>
                      <w:tcPr>
                        <w:tcW w:w="9356" w:type="dxa"/>
                        <w:tcBorders>
                          <w:left w:val="single" w:sz="4" w:space="0" w:color="auto"/>
                          <w:right w:val="single" w:sz="4" w:space="0" w:color="auto"/>
                        </w:tcBorders>
                      </w:tcPr>
                      <w:p w14:paraId="1A08EC67" w14:textId="77777777" w:rsidR="00E07656" w:rsidRPr="00DD26AB" w:rsidRDefault="00E07656" w:rsidP="00911801">
                        <w:pPr>
                          <w:tabs>
                            <w:tab w:val="left" w:pos="318"/>
                          </w:tabs>
                          <w:spacing w:line="276" w:lineRule="auto"/>
                          <w:rPr>
                            <w:rFonts w:ascii="Arial" w:hAnsi="Arial" w:cs="Arial"/>
                            <w:sz w:val="24"/>
                            <w:szCs w:val="24"/>
                          </w:rPr>
                        </w:pPr>
                        <w:r w:rsidRPr="00DD26AB">
                          <w:rPr>
                            <w:rFonts w:ascii="Arial" w:hAnsi="Arial" w:cs="Arial"/>
                            <w:sz w:val="24"/>
                            <w:szCs w:val="24"/>
                          </w:rPr>
                          <w:t>CSD Registration Documents</w:t>
                        </w:r>
                      </w:p>
                    </w:tc>
                  </w:tr>
                  <w:tr w:rsidR="00E07656" w:rsidRPr="00633B51" w14:paraId="23C5D653" w14:textId="77777777" w:rsidTr="00302A77">
                    <w:tc>
                      <w:tcPr>
                        <w:tcW w:w="9356" w:type="dxa"/>
                        <w:tcBorders>
                          <w:left w:val="single" w:sz="4" w:space="0" w:color="auto"/>
                          <w:right w:val="single" w:sz="4" w:space="0" w:color="auto"/>
                        </w:tcBorders>
                      </w:tcPr>
                      <w:p w14:paraId="3EAD91F9" w14:textId="77777777" w:rsidR="00E07656" w:rsidRPr="00DD26AB" w:rsidRDefault="00E07656" w:rsidP="00911801">
                        <w:pPr>
                          <w:tabs>
                            <w:tab w:val="left" w:pos="318"/>
                          </w:tabs>
                          <w:spacing w:line="276" w:lineRule="auto"/>
                          <w:rPr>
                            <w:rFonts w:ascii="Arial" w:hAnsi="Arial" w:cs="Arial"/>
                            <w:sz w:val="24"/>
                            <w:szCs w:val="24"/>
                          </w:rPr>
                        </w:pPr>
                        <w:r w:rsidRPr="00DD26AB">
                          <w:rPr>
                            <w:rFonts w:ascii="Arial" w:hAnsi="Arial" w:cs="Arial"/>
                            <w:sz w:val="24"/>
                            <w:szCs w:val="24"/>
                          </w:rPr>
                          <w:t>CIPRO Registration Documents</w:t>
                        </w:r>
                      </w:p>
                    </w:tc>
                  </w:tr>
                  <w:tr w:rsidR="00E07656" w:rsidRPr="00633B51" w14:paraId="003E52F9" w14:textId="77777777" w:rsidTr="00302A77">
                    <w:tc>
                      <w:tcPr>
                        <w:tcW w:w="9356" w:type="dxa"/>
                        <w:tcBorders>
                          <w:left w:val="single" w:sz="4" w:space="0" w:color="auto"/>
                          <w:right w:val="single" w:sz="4" w:space="0" w:color="auto"/>
                        </w:tcBorders>
                      </w:tcPr>
                      <w:p w14:paraId="77BBF1F6" w14:textId="77777777" w:rsidR="00E07656" w:rsidRPr="00DD26AB" w:rsidRDefault="00E07656" w:rsidP="00911801">
                        <w:pPr>
                          <w:tabs>
                            <w:tab w:val="left" w:pos="318"/>
                          </w:tabs>
                          <w:spacing w:line="276" w:lineRule="auto"/>
                          <w:rPr>
                            <w:rFonts w:ascii="Arial" w:hAnsi="Arial" w:cs="Arial"/>
                            <w:sz w:val="24"/>
                            <w:szCs w:val="24"/>
                          </w:rPr>
                        </w:pPr>
                        <w:r w:rsidRPr="00DD26AB">
                          <w:rPr>
                            <w:rFonts w:ascii="Arial" w:hAnsi="Arial" w:cs="Arial"/>
                            <w:sz w:val="24"/>
                            <w:szCs w:val="24"/>
                          </w:rPr>
                          <w:t>Copies of ID Documents of Directors</w:t>
                        </w:r>
                      </w:p>
                    </w:tc>
                  </w:tr>
                </w:tbl>
                <w:p w14:paraId="7201BD72" w14:textId="77777777" w:rsidR="00E07656" w:rsidRPr="009D7841" w:rsidRDefault="00E07656" w:rsidP="00E07656">
                  <w:pPr>
                    <w:pStyle w:val="ListParagraph"/>
                    <w:tabs>
                      <w:tab w:val="left" w:pos="-284"/>
                    </w:tabs>
                    <w:spacing w:line="276" w:lineRule="auto"/>
                    <w:ind w:right="-22"/>
                    <w:jc w:val="both"/>
                    <w:rPr>
                      <w:rFonts w:ascii="Arial" w:hAnsi="Arial"/>
                      <w:sz w:val="22"/>
                      <w:szCs w:val="22"/>
                      <w:lang w:val="en-US"/>
                    </w:rPr>
                  </w:pPr>
                </w:p>
              </w:tc>
              <w:tc>
                <w:tcPr>
                  <w:tcW w:w="1984" w:type="dxa"/>
                  <w:shd w:val="clear" w:color="auto" w:fill="auto"/>
                </w:tcPr>
                <w:p w14:paraId="47CDB7F3" w14:textId="77777777" w:rsidR="00E07656" w:rsidRPr="008713CB" w:rsidRDefault="00E07656" w:rsidP="00E07656">
                  <w:pPr>
                    <w:tabs>
                      <w:tab w:val="left" w:pos="-284"/>
                    </w:tabs>
                    <w:spacing w:line="276" w:lineRule="auto"/>
                    <w:ind w:right="-22"/>
                    <w:jc w:val="both"/>
                    <w:rPr>
                      <w:rFonts w:ascii="Arial" w:hAnsi="Arial"/>
                      <w:b/>
                      <w:sz w:val="24"/>
                      <w:szCs w:val="24"/>
                      <w:lang w:val="en-US"/>
                    </w:rPr>
                  </w:pPr>
                </w:p>
              </w:tc>
              <w:tc>
                <w:tcPr>
                  <w:tcW w:w="1276" w:type="dxa"/>
                  <w:shd w:val="clear" w:color="auto" w:fill="auto"/>
                </w:tcPr>
                <w:p w14:paraId="3A16BEF8" w14:textId="77777777" w:rsidR="00E07656" w:rsidRPr="008713CB" w:rsidRDefault="00E07656" w:rsidP="00E07656">
                  <w:pPr>
                    <w:tabs>
                      <w:tab w:val="left" w:pos="-284"/>
                    </w:tabs>
                    <w:spacing w:line="276" w:lineRule="auto"/>
                    <w:ind w:right="-22"/>
                    <w:jc w:val="both"/>
                    <w:rPr>
                      <w:rFonts w:ascii="Arial" w:hAnsi="Arial"/>
                      <w:b/>
                      <w:sz w:val="24"/>
                      <w:szCs w:val="24"/>
                      <w:lang w:val="en-US"/>
                    </w:rPr>
                  </w:pPr>
                </w:p>
              </w:tc>
              <w:tc>
                <w:tcPr>
                  <w:tcW w:w="1561" w:type="dxa"/>
                  <w:shd w:val="clear" w:color="auto" w:fill="auto"/>
                </w:tcPr>
                <w:p w14:paraId="15A8F3D5" w14:textId="77777777" w:rsidR="00E07656" w:rsidRPr="008713CB" w:rsidRDefault="00E07656" w:rsidP="00E07656">
                  <w:pPr>
                    <w:tabs>
                      <w:tab w:val="left" w:pos="-284"/>
                    </w:tabs>
                    <w:spacing w:line="276" w:lineRule="auto"/>
                    <w:ind w:right="-22"/>
                    <w:jc w:val="both"/>
                    <w:rPr>
                      <w:rFonts w:ascii="Arial" w:hAnsi="Arial"/>
                      <w:b/>
                      <w:sz w:val="24"/>
                      <w:szCs w:val="24"/>
                      <w:lang w:val="en-US"/>
                    </w:rPr>
                  </w:pPr>
                </w:p>
              </w:tc>
            </w:tr>
          </w:tbl>
          <w:p w14:paraId="250FC6C8" w14:textId="77777777" w:rsidR="009D7841" w:rsidRPr="008713CB" w:rsidRDefault="009D7841" w:rsidP="00785AF4">
            <w:pPr>
              <w:tabs>
                <w:tab w:val="left" w:pos="-284"/>
              </w:tabs>
              <w:spacing w:line="276" w:lineRule="auto"/>
              <w:ind w:right="-22"/>
              <w:rPr>
                <w:rFonts w:ascii="Arial" w:hAnsi="Arial"/>
                <w:sz w:val="24"/>
                <w:szCs w:val="24"/>
                <w:lang w:val="en-US"/>
              </w:rPr>
            </w:pPr>
          </w:p>
        </w:tc>
        <w:tc>
          <w:tcPr>
            <w:tcW w:w="222" w:type="dxa"/>
            <w:shd w:val="clear" w:color="auto" w:fill="auto"/>
          </w:tcPr>
          <w:p w14:paraId="6949B973" w14:textId="77777777" w:rsidR="009D7841" w:rsidRPr="008713CB" w:rsidRDefault="009D7841" w:rsidP="00785AF4">
            <w:pPr>
              <w:spacing w:line="276" w:lineRule="auto"/>
              <w:contextualSpacing/>
              <w:rPr>
                <w:rFonts w:ascii="Arial" w:eastAsia="Calibri" w:hAnsi="Arial" w:cs="Arial"/>
                <w:b/>
                <w:sz w:val="22"/>
                <w:szCs w:val="22"/>
                <w:lang w:val="en-US"/>
              </w:rPr>
            </w:pPr>
          </w:p>
        </w:tc>
        <w:tc>
          <w:tcPr>
            <w:tcW w:w="222" w:type="dxa"/>
            <w:shd w:val="clear" w:color="auto" w:fill="auto"/>
          </w:tcPr>
          <w:p w14:paraId="4C5C65F7" w14:textId="77777777" w:rsidR="009D7841" w:rsidRPr="008713CB" w:rsidRDefault="009D7841" w:rsidP="00785AF4">
            <w:pPr>
              <w:tabs>
                <w:tab w:val="left" w:pos="-284"/>
              </w:tabs>
              <w:spacing w:line="276" w:lineRule="auto"/>
              <w:ind w:right="-22"/>
              <w:jc w:val="both"/>
              <w:rPr>
                <w:rFonts w:ascii="Arial" w:hAnsi="Arial"/>
                <w:b/>
                <w:sz w:val="24"/>
                <w:szCs w:val="24"/>
                <w:lang w:val="en-US"/>
              </w:rPr>
            </w:pPr>
          </w:p>
        </w:tc>
        <w:tc>
          <w:tcPr>
            <w:tcW w:w="222" w:type="dxa"/>
            <w:shd w:val="clear" w:color="auto" w:fill="auto"/>
          </w:tcPr>
          <w:p w14:paraId="0FC091DF" w14:textId="77777777" w:rsidR="009D7841" w:rsidRPr="008713CB" w:rsidRDefault="009D7841" w:rsidP="00785AF4">
            <w:pPr>
              <w:spacing w:line="276" w:lineRule="auto"/>
              <w:contextualSpacing/>
              <w:rPr>
                <w:rFonts w:ascii="Arial" w:eastAsia="Calibri" w:hAnsi="Arial" w:cs="Arial"/>
                <w:b/>
                <w:sz w:val="22"/>
                <w:szCs w:val="22"/>
                <w:lang w:val="en-US"/>
              </w:rPr>
            </w:pPr>
          </w:p>
        </w:tc>
      </w:tr>
    </w:tbl>
    <w:p w14:paraId="0A4E7AB3" w14:textId="77777777" w:rsidR="00B26708" w:rsidRDefault="00B26708" w:rsidP="00DF1E56">
      <w:pPr>
        <w:tabs>
          <w:tab w:val="left" w:pos="357"/>
        </w:tabs>
        <w:spacing w:before="240"/>
        <w:rPr>
          <w:rFonts w:ascii="Arial" w:hAnsi="Arial" w:cs="Arial"/>
          <w:b/>
          <w:sz w:val="22"/>
          <w:szCs w:val="22"/>
          <w:u w:val="single"/>
          <w:lang w:val="en-ZA" w:eastAsia="en-ZA"/>
        </w:rPr>
      </w:pPr>
    </w:p>
    <w:p w14:paraId="7FC5DD5F" w14:textId="77777777" w:rsidR="00B26708" w:rsidRDefault="00B26708" w:rsidP="00DF1E56">
      <w:pPr>
        <w:tabs>
          <w:tab w:val="left" w:pos="357"/>
        </w:tabs>
        <w:spacing w:before="240"/>
        <w:rPr>
          <w:rFonts w:ascii="Arial" w:hAnsi="Arial" w:cs="Arial"/>
          <w:b/>
          <w:sz w:val="22"/>
          <w:szCs w:val="22"/>
          <w:u w:val="single"/>
          <w:lang w:val="en-ZA" w:eastAsia="en-ZA"/>
        </w:rPr>
      </w:pPr>
    </w:p>
    <w:p w14:paraId="64CA7621" w14:textId="77777777" w:rsidR="00B26708" w:rsidRDefault="00B26708" w:rsidP="00DF1E56">
      <w:pPr>
        <w:tabs>
          <w:tab w:val="left" w:pos="357"/>
        </w:tabs>
        <w:spacing w:before="240"/>
        <w:rPr>
          <w:rFonts w:ascii="Arial" w:hAnsi="Arial" w:cs="Arial"/>
          <w:b/>
          <w:sz w:val="22"/>
          <w:szCs w:val="22"/>
          <w:u w:val="single"/>
          <w:lang w:val="en-ZA" w:eastAsia="en-ZA"/>
        </w:rPr>
      </w:pPr>
    </w:p>
    <w:p w14:paraId="4622AA21" w14:textId="77777777" w:rsidR="00B26708" w:rsidRDefault="00B26708" w:rsidP="00DF1E56">
      <w:pPr>
        <w:tabs>
          <w:tab w:val="left" w:pos="357"/>
        </w:tabs>
        <w:spacing w:before="240"/>
        <w:rPr>
          <w:rFonts w:ascii="Arial" w:hAnsi="Arial" w:cs="Arial"/>
          <w:b/>
          <w:sz w:val="22"/>
          <w:szCs w:val="22"/>
          <w:u w:val="single"/>
          <w:lang w:val="en-ZA" w:eastAsia="en-ZA"/>
        </w:rPr>
      </w:pPr>
    </w:p>
    <w:p w14:paraId="3AE57B2C" w14:textId="77777777" w:rsidR="00B26708" w:rsidRDefault="00B26708" w:rsidP="00DF1E56">
      <w:pPr>
        <w:tabs>
          <w:tab w:val="left" w:pos="357"/>
        </w:tabs>
        <w:spacing w:before="240"/>
        <w:rPr>
          <w:rFonts w:ascii="Arial" w:hAnsi="Arial" w:cs="Arial"/>
          <w:b/>
          <w:sz w:val="22"/>
          <w:szCs w:val="22"/>
          <w:u w:val="single"/>
          <w:lang w:val="en-ZA" w:eastAsia="en-ZA"/>
        </w:rPr>
      </w:pPr>
    </w:p>
    <w:p w14:paraId="10B30FE5" w14:textId="77777777" w:rsidR="00B26708" w:rsidRDefault="00B26708" w:rsidP="00DF1E56">
      <w:pPr>
        <w:tabs>
          <w:tab w:val="left" w:pos="357"/>
        </w:tabs>
        <w:spacing w:before="240"/>
        <w:rPr>
          <w:rFonts w:ascii="Arial" w:hAnsi="Arial" w:cs="Arial"/>
          <w:b/>
          <w:sz w:val="22"/>
          <w:szCs w:val="22"/>
          <w:u w:val="single"/>
          <w:lang w:val="en-ZA" w:eastAsia="en-ZA"/>
        </w:rPr>
      </w:pPr>
    </w:p>
    <w:p w14:paraId="40756D8D" w14:textId="77777777" w:rsidR="00B26708" w:rsidRDefault="00B26708" w:rsidP="00DF1E56">
      <w:pPr>
        <w:tabs>
          <w:tab w:val="left" w:pos="357"/>
        </w:tabs>
        <w:spacing w:before="240"/>
        <w:rPr>
          <w:rFonts w:ascii="Arial" w:hAnsi="Arial" w:cs="Arial"/>
          <w:b/>
          <w:sz w:val="22"/>
          <w:szCs w:val="22"/>
          <w:u w:val="single"/>
          <w:lang w:val="en-ZA" w:eastAsia="en-ZA"/>
        </w:rPr>
      </w:pPr>
    </w:p>
    <w:p w14:paraId="73F89E40" w14:textId="77777777" w:rsidR="00B26708" w:rsidRDefault="00B26708" w:rsidP="00DF1E56">
      <w:pPr>
        <w:tabs>
          <w:tab w:val="left" w:pos="357"/>
        </w:tabs>
        <w:spacing w:before="240"/>
        <w:rPr>
          <w:rFonts w:ascii="Arial" w:hAnsi="Arial" w:cs="Arial"/>
          <w:b/>
          <w:sz w:val="22"/>
          <w:szCs w:val="22"/>
          <w:u w:val="single"/>
          <w:lang w:val="en-ZA" w:eastAsia="en-ZA"/>
        </w:rPr>
      </w:pPr>
    </w:p>
    <w:p w14:paraId="23DBE9E6" w14:textId="77777777" w:rsidR="00B26708" w:rsidRDefault="00B26708" w:rsidP="00DF1E56">
      <w:pPr>
        <w:tabs>
          <w:tab w:val="left" w:pos="357"/>
        </w:tabs>
        <w:spacing w:before="240"/>
        <w:rPr>
          <w:rFonts w:ascii="Arial" w:hAnsi="Arial" w:cs="Arial"/>
          <w:b/>
          <w:sz w:val="22"/>
          <w:szCs w:val="22"/>
          <w:u w:val="single"/>
          <w:lang w:val="en-ZA" w:eastAsia="en-ZA"/>
        </w:rPr>
      </w:pPr>
    </w:p>
    <w:p w14:paraId="46A8DEB7" w14:textId="77777777" w:rsidR="00B26708" w:rsidRDefault="00B26708" w:rsidP="00DF1E56">
      <w:pPr>
        <w:tabs>
          <w:tab w:val="left" w:pos="357"/>
        </w:tabs>
        <w:spacing w:before="240"/>
        <w:rPr>
          <w:rFonts w:ascii="Arial" w:hAnsi="Arial" w:cs="Arial"/>
          <w:b/>
          <w:sz w:val="22"/>
          <w:szCs w:val="22"/>
          <w:u w:val="single"/>
          <w:lang w:val="en-ZA" w:eastAsia="en-ZA"/>
        </w:rPr>
      </w:pPr>
    </w:p>
    <w:p w14:paraId="5774FB3B" w14:textId="77777777" w:rsidR="00B26708" w:rsidRDefault="00B26708" w:rsidP="00DF1E56">
      <w:pPr>
        <w:tabs>
          <w:tab w:val="left" w:pos="357"/>
        </w:tabs>
        <w:spacing w:before="240"/>
        <w:rPr>
          <w:rFonts w:ascii="Arial" w:hAnsi="Arial" w:cs="Arial"/>
          <w:b/>
          <w:sz w:val="22"/>
          <w:szCs w:val="22"/>
          <w:u w:val="single"/>
          <w:lang w:val="en-ZA" w:eastAsia="en-ZA"/>
        </w:rPr>
      </w:pPr>
    </w:p>
    <w:p w14:paraId="3DD6DDBA" w14:textId="77777777" w:rsidR="00F55C35" w:rsidRDefault="00F55C35" w:rsidP="00DF1E56">
      <w:pPr>
        <w:tabs>
          <w:tab w:val="left" w:pos="357"/>
        </w:tabs>
        <w:spacing w:before="240"/>
        <w:rPr>
          <w:rFonts w:ascii="Arial" w:hAnsi="Arial" w:cs="Arial"/>
          <w:b/>
          <w:sz w:val="22"/>
          <w:szCs w:val="22"/>
          <w:u w:val="single"/>
          <w:lang w:val="en-ZA" w:eastAsia="en-ZA"/>
        </w:rPr>
      </w:pPr>
    </w:p>
    <w:p w14:paraId="7704F37F" w14:textId="77777777" w:rsidR="00F55C35" w:rsidRDefault="00F55C35" w:rsidP="00DF1E56">
      <w:pPr>
        <w:tabs>
          <w:tab w:val="left" w:pos="357"/>
        </w:tabs>
        <w:spacing w:before="240"/>
        <w:rPr>
          <w:rFonts w:ascii="Arial" w:hAnsi="Arial" w:cs="Arial"/>
          <w:b/>
          <w:sz w:val="22"/>
          <w:szCs w:val="22"/>
          <w:u w:val="single"/>
          <w:lang w:val="en-ZA" w:eastAsia="en-ZA"/>
        </w:rPr>
      </w:pPr>
    </w:p>
    <w:p w14:paraId="13FE418E" w14:textId="77777777" w:rsidR="0039767D" w:rsidRDefault="0039767D" w:rsidP="00DF1E56">
      <w:pPr>
        <w:tabs>
          <w:tab w:val="left" w:pos="357"/>
        </w:tabs>
        <w:spacing w:before="240"/>
        <w:rPr>
          <w:rFonts w:ascii="Arial" w:hAnsi="Arial" w:cs="Arial"/>
          <w:b/>
          <w:sz w:val="22"/>
          <w:szCs w:val="22"/>
          <w:u w:val="single"/>
          <w:lang w:val="en-ZA" w:eastAsia="en-ZA"/>
        </w:rPr>
      </w:pPr>
    </w:p>
    <w:p w14:paraId="1C25A627" w14:textId="77777777" w:rsidR="001F71E4" w:rsidRPr="008713CB" w:rsidRDefault="001F71E4" w:rsidP="00DF1E56">
      <w:pPr>
        <w:tabs>
          <w:tab w:val="left" w:pos="357"/>
        </w:tabs>
        <w:spacing w:before="240"/>
        <w:rPr>
          <w:rFonts w:ascii="Arial" w:hAnsi="Arial" w:cs="Arial"/>
          <w:b/>
          <w:sz w:val="22"/>
          <w:szCs w:val="22"/>
          <w:u w:val="single"/>
          <w:lang w:val="en-ZA" w:eastAsia="en-ZA"/>
        </w:rPr>
      </w:pPr>
      <w:r w:rsidRPr="008713CB">
        <w:rPr>
          <w:rFonts w:ascii="Arial" w:hAnsi="Arial" w:cs="Arial"/>
          <w:b/>
          <w:sz w:val="22"/>
          <w:szCs w:val="22"/>
          <w:u w:val="single"/>
          <w:lang w:val="en-ZA" w:eastAsia="en-ZA"/>
        </w:rPr>
        <w:t>ANNEXURE B</w:t>
      </w:r>
    </w:p>
    <w:tbl>
      <w:tblPr>
        <w:tblW w:w="9242" w:type="dxa"/>
        <w:tblLook w:val="01E0" w:firstRow="1" w:lastRow="1" w:firstColumn="1" w:lastColumn="1" w:noHBand="0" w:noVBand="0"/>
      </w:tblPr>
      <w:tblGrid>
        <w:gridCol w:w="9242"/>
      </w:tblGrid>
      <w:tr w:rsidR="001F71E4" w:rsidRPr="008713CB" w14:paraId="704284E1" w14:textId="77777777" w:rsidTr="00CC6652">
        <w:tc>
          <w:tcPr>
            <w:tcW w:w="9242" w:type="dxa"/>
          </w:tcPr>
          <w:p w14:paraId="6B63D72B" w14:textId="77777777" w:rsidR="001F71E4" w:rsidRPr="008713CB" w:rsidRDefault="001F71E4" w:rsidP="00536242">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40" w:after="200"/>
              <w:ind w:left="397" w:hanging="397"/>
              <w:jc w:val="center"/>
              <w:outlineLvl w:val="1"/>
              <w:rPr>
                <w:rFonts w:ascii="Arial Bold" w:hAnsi="Arial Bold" w:cs="Arial"/>
                <w:b/>
                <w:caps/>
                <w:sz w:val="22"/>
              </w:rPr>
            </w:pPr>
            <w:bookmarkStart w:id="9" w:name="_Toc454960349"/>
            <w:bookmarkStart w:id="10" w:name="_Toc454960465"/>
            <w:bookmarkStart w:id="11" w:name="_Toc454961318"/>
            <w:r w:rsidRPr="008713CB">
              <w:rPr>
                <w:rFonts w:ascii="Arial Bold" w:hAnsi="Arial Bold" w:cs="Arial"/>
                <w:b/>
                <w:caps/>
                <w:sz w:val="22"/>
              </w:rPr>
              <w:t>Declaration of fair tendering practices</w:t>
            </w:r>
            <w:bookmarkEnd w:id="9"/>
            <w:bookmarkEnd w:id="10"/>
            <w:bookmarkEnd w:id="11"/>
          </w:p>
        </w:tc>
      </w:tr>
    </w:tbl>
    <w:p w14:paraId="42F09A1C" w14:textId="77777777" w:rsidR="001F71E4" w:rsidRPr="008713CB" w:rsidRDefault="001F71E4" w:rsidP="001F71E4">
      <w:pPr>
        <w:jc w:val="both"/>
        <w:rPr>
          <w:rFonts w:ascii="Arial" w:hAnsi="Arial" w:cs="Arial"/>
          <w:sz w:val="22"/>
          <w:szCs w:val="22"/>
          <w:lang w:val="en-US"/>
        </w:rPr>
      </w:pPr>
      <w:r w:rsidRPr="008713CB">
        <w:rPr>
          <w:rFonts w:ascii="Arial" w:hAnsi="Arial" w:cs="Arial"/>
          <w:sz w:val="22"/>
          <w:szCs w:val="22"/>
          <w:lang w:val="en-US"/>
        </w:rPr>
        <w:t>This serves as a declaration that when goods/services are being procured, all reasonable steps have been taken to address and/or prevent the exploitation of the procurement process and the use of any unfair tendering practices.</w:t>
      </w:r>
    </w:p>
    <w:p w14:paraId="2354ED14" w14:textId="77777777" w:rsidR="001F71E4" w:rsidRPr="008713CB" w:rsidRDefault="001F71E4" w:rsidP="001F71E4">
      <w:pPr>
        <w:jc w:val="both"/>
        <w:rPr>
          <w:rFonts w:ascii="Arial" w:hAnsi="Arial" w:cs="Arial"/>
          <w:sz w:val="22"/>
          <w:szCs w:val="22"/>
          <w:lang w:val="en-US"/>
        </w:rPr>
      </w:pPr>
    </w:p>
    <w:p w14:paraId="0C17E7FE" w14:textId="77777777" w:rsidR="001F71E4" w:rsidRPr="008713CB" w:rsidRDefault="001F71E4" w:rsidP="001F71E4">
      <w:pPr>
        <w:jc w:val="both"/>
        <w:rPr>
          <w:rFonts w:ascii="Arial" w:hAnsi="Arial" w:cs="Arial"/>
          <w:sz w:val="22"/>
          <w:szCs w:val="22"/>
          <w:lang w:val="en-US"/>
        </w:rPr>
      </w:pPr>
      <w:r w:rsidRPr="008713CB">
        <w:rPr>
          <w:rFonts w:ascii="Arial" w:hAnsi="Arial" w:cs="Arial"/>
          <w:sz w:val="22"/>
          <w:szCs w:val="22"/>
          <w:lang w:val="en-US"/>
        </w:rPr>
        <w:t xml:space="preserve">A </w:t>
      </w:r>
      <w:r w:rsidRPr="008713CB">
        <w:rPr>
          <w:rFonts w:ascii="Arial" w:hAnsi="Arial" w:cs="Arial"/>
          <w:b/>
          <w:i/>
          <w:sz w:val="22"/>
          <w:szCs w:val="22"/>
          <w:lang w:val="en-US"/>
        </w:rPr>
        <w:t>tender</w:t>
      </w:r>
      <w:r w:rsidRPr="008713CB">
        <w:rPr>
          <w:rFonts w:ascii="Arial" w:hAnsi="Arial" w:cs="Arial"/>
          <w:sz w:val="22"/>
          <w:szCs w:val="22"/>
          <w:lang w:val="en-US"/>
        </w:rPr>
        <w:t xml:space="preserve"> will be disqualified if the </w:t>
      </w:r>
      <w:r w:rsidRPr="008713CB">
        <w:rPr>
          <w:rFonts w:ascii="Arial" w:hAnsi="Arial" w:cs="Arial"/>
          <w:i/>
          <w:sz w:val="22"/>
          <w:szCs w:val="22"/>
          <w:lang w:val="en-US"/>
        </w:rPr>
        <w:t>tenderer/s</w:t>
      </w:r>
      <w:r w:rsidRPr="008713CB">
        <w:rPr>
          <w:rFonts w:ascii="Arial" w:hAnsi="Arial" w:cs="Arial"/>
          <w:sz w:val="22"/>
          <w:szCs w:val="22"/>
          <w:lang w:val="en-US"/>
        </w:rPr>
        <w:t>, or any of its directors have:</w:t>
      </w:r>
    </w:p>
    <w:p w14:paraId="0C2BB8F1" w14:textId="77777777" w:rsidR="001F71E4" w:rsidRPr="008713CB" w:rsidRDefault="001F71E4" w:rsidP="001F71E4">
      <w:pPr>
        <w:numPr>
          <w:ilvl w:val="0"/>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0" w:line="276" w:lineRule="auto"/>
        <w:contextualSpacing/>
        <w:jc w:val="both"/>
        <w:rPr>
          <w:rFonts w:ascii="Arial" w:hAnsi="Arial" w:cs="Arial"/>
          <w:sz w:val="22"/>
          <w:szCs w:val="22"/>
          <w:lang w:val="en-US"/>
        </w:rPr>
      </w:pPr>
      <w:r w:rsidRPr="008713CB">
        <w:rPr>
          <w:rFonts w:ascii="Arial" w:hAnsi="Arial" w:cs="Arial"/>
          <w:sz w:val="22"/>
          <w:szCs w:val="22"/>
          <w:lang w:val="en-US"/>
        </w:rPr>
        <w:t>abused the institution’s procurement process (e.g. bid rigging/collusion)</w:t>
      </w:r>
    </w:p>
    <w:p w14:paraId="0462BBD6" w14:textId="77777777" w:rsidR="001F71E4" w:rsidRPr="008713CB" w:rsidRDefault="001F71E4" w:rsidP="001F71E4">
      <w:pPr>
        <w:numPr>
          <w:ilvl w:val="0"/>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0" w:line="276" w:lineRule="auto"/>
        <w:contextualSpacing/>
        <w:jc w:val="both"/>
        <w:rPr>
          <w:rFonts w:ascii="Arial" w:hAnsi="Arial" w:cs="Arial"/>
          <w:sz w:val="22"/>
          <w:szCs w:val="22"/>
          <w:lang w:val="en-US"/>
        </w:rPr>
      </w:pPr>
      <w:r w:rsidRPr="008713CB">
        <w:rPr>
          <w:rFonts w:ascii="Arial" w:hAnsi="Arial" w:cs="Arial"/>
          <w:sz w:val="22"/>
          <w:szCs w:val="22"/>
          <w:lang w:val="en-US"/>
        </w:rPr>
        <w:t>committed fraud or any other improper conduct in relation to such system.</w:t>
      </w:r>
    </w:p>
    <w:p w14:paraId="5ACCC2C1" w14:textId="77777777" w:rsidR="001F71E4" w:rsidRPr="008713CB" w:rsidRDefault="001F71E4" w:rsidP="00DF1E56">
      <w:pPr>
        <w:spacing w:before="360"/>
        <w:jc w:val="both"/>
        <w:rPr>
          <w:rFonts w:ascii="Arial" w:hAnsi="Arial" w:cs="Arial"/>
          <w:sz w:val="22"/>
          <w:szCs w:val="22"/>
          <w:lang w:val="en-US"/>
        </w:rPr>
      </w:pPr>
      <w:r w:rsidRPr="008713CB">
        <w:rPr>
          <w:rFonts w:ascii="Arial" w:hAnsi="Arial" w:cs="Arial"/>
          <w:sz w:val="22"/>
          <w:szCs w:val="22"/>
          <w:lang w:val="en-US"/>
        </w:rPr>
        <w:t>Please complete the declaration with an ‘</w:t>
      </w:r>
      <w:r w:rsidRPr="008713CB">
        <w:rPr>
          <w:rFonts w:ascii="Arial" w:hAnsi="Arial" w:cs="Arial"/>
          <w:b/>
          <w:sz w:val="22"/>
          <w:szCs w:val="22"/>
          <w:lang w:val="en-US"/>
        </w:rPr>
        <w:t>X</w:t>
      </w:r>
      <w:r w:rsidR="00DF1E56" w:rsidRPr="008713CB">
        <w:rPr>
          <w:rFonts w:ascii="Arial" w:hAnsi="Arial" w:cs="Arial"/>
          <w:sz w:val="22"/>
          <w:szCs w:val="22"/>
          <w:lang w:val="en-US"/>
        </w:rPr>
        <w:t>” under YES or NO</w:t>
      </w:r>
    </w:p>
    <w:p w14:paraId="7C5840EC" w14:textId="77777777" w:rsidR="001F71E4" w:rsidRPr="008713CB" w:rsidRDefault="001F71E4" w:rsidP="001F71E4">
      <w:pPr>
        <w:tabs>
          <w:tab w:val="left" w:pos="357"/>
        </w:tabs>
        <w:rPr>
          <w:rFonts w:ascii="Arial" w:hAnsi="Arial" w:cs="Arial"/>
          <w:b/>
          <w:sz w:val="22"/>
          <w:szCs w:val="22"/>
        </w:rPr>
      </w:pP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
        <w:gridCol w:w="7913"/>
        <w:gridCol w:w="708"/>
        <w:gridCol w:w="709"/>
      </w:tblGrid>
      <w:tr w:rsidR="00D75968" w:rsidRPr="008713CB" w14:paraId="430D0A97" w14:textId="77777777" w:rsidTr="00536242">
        <w:trPr>
          <w:trHeight w:val="365"/>
          <w:jc w:val="center"/>
        </w:trPr>
        <w:tc>
          <w:tcPr>
            <w:tcW w:w="1018" w:type="dxa"/>
            <w:vMerge w:val="restart"/>
            <w:shd w:val="clear" w:color="auto" w:fill="F2F2F2"/>
            <w:vAlign w:val="center"/>
          </w:tcPr>
          <w:p w14:paraId="60BFA3A1" w14:textId="77777777" w:rsidR="00D75968" w:rsidRPr="008713CB" w:rsidRDefault="00D75968" w:rsidP="001F71E4">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b/>
                <w:sz w:val="22"/>
                <w:szCs w:val="22"/>
                <w:lang w:val="en-US"/>
              </w:rPr>
            </w:pPr>
            <w:r w:rsidRPr="008713CB">
              <w:rPr>
                <w:rFonts w:ascii="Arial" w:eastAsia="Calibri" w:hAnsi="Arial" w:cs="Arial"/>
                <w:b/>
                <w:sz w:val="22"/>
                <w:szCs w:val="22"/>
                <w:lang w:val="en-US"/>
              </w:rPr>
              <w:t>Item</w:t>
            </w:r>
          </w:p>
        </w:tc>
        <w:tc>
          <w:tcPr>
            <w:tcW w:w="7913" w:type="dxa"/>
            <w:vMerge w:val="restart"/>
            <w:shd w:val="clear" w:color="auto" w:fill="F2F2F2"/>
            <w:vAlign w:val="center"/>
          </w:tcPr>
          <w:p w14:paraId="32F5481B" w14:textId="77777777" w:rsidR="00D75968" w:rsidRPr="008713CB" w:rsidRDefault="00D75968" w:rsidP="001F71E4">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b/>
                <w:sz w:val="22"/>
                <w:szCs w:val="22"/>
                <w:lang w:val="en-US"/>
              </w:rPr>
            </w:pPr>
            <w:r w:rsidRPr="008713CB">
              <w:rPr>
                <w:rFonts w:ascii="Arial" w:eastAsia="Calibri" w:hAnsi="Arial" w:cs="Arial"/>
                <w:b/>
                <w:sz w:val="22"/>
                <w:szCs w:val="22"/>
                <w:lang w:val="en-US"/>
              </w:rPr>
              <w:t xml:space="preserve">Question </w:t>
            </w:r>
          </w:p>
        </w:tc>
        <w:tc>
          <w:tcPr>
            <w:tcW w:w="1417" w:type="dxa"/>
            <w:gridSpan w:val="2"/>
            <w:shd w:val="clear" w:color="auto" w:fill="F2F2F2"/>
            <w:vAlign w:val="center"/>
          </w:tcPr>
          <w:p w14:paraId="06DC0DE0" w14:textId="77777777" w:rsidR="00D75968" w:rsidRPr="008713CB" w:rsidRDefault="00D75968" w:rsidP="00D759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0" w:line="276" w:lineRule="auto"/>
              <w:jc w:val="center"/>
              <w:rPr>
                <w:rFonts w:ascii="Arial" w:eastAsia="Calibri" w:hAnsi="Arial" w:cs="Arial"/>
                <w:b/>
                <w:sz w:val="22"/>
                <w:szCs w:val="22"/>
                <w:lang w:val="en-US"/>
              </w:rPr>
            </w:pPr>
            <w:r w:rsidRPr="008713CB">
              <w:rPr>
                <w:rFonts w:ascii="Arial" w:eastAsia="Calibri" w:hAnsi="Arial" w:cs="Arial"/>
                <w:b/>
                <w:sz w:val="22"/>
                <w:szCs w:val="22"/>
                <w:lang w:val="en-US"/>
              </w:rPr>
              <w:t>Yes/No</w:t>
            </w:r>
          </w:p>
        </w:tc>
      </w:tr>
      <w:tr w:rsidR="00D75968" w:rsidRPr="008713CB" w14:paraId="72E93DBC" w14:textId="77777777" w:rsidTr="00536242">
        <w:trPr>
          <w:trHeight w:val="287"/>
          <w:jc w:val="center"/>
        </w:trPr>
        <w:tc>
          <w:tcPr>
            <w:tcW w:w="1018" w:type="dxa"/>
            <w:vMerge/>
            <w:shd w:val="clear" w:color="auto" w:fill="F2F2F2"/>
            <w:vAlign w:val="center"/>
          </w:tcPr>
          <w:p w14:paraId="665C0FE1" w14:textId="77777777" w:rsidR="00D75968" w:rsidRPr="008713CB" w:rsidRDefault="00D75968" w:rsidP="001F71E4">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b/>
                <w:sz w:val="22"/>
                <w:szCs w:val="22"/>
                <w:lang w:val="en-US"/>
              </w:rPr>
            </w:pPr>
          </w:p>
        </w:tc>
        <w:tc>
          <w:tcPr>
            <w:tcW w:w="7913" w:type="dxa"/>
            <w:vMerge/>
            <w:shd w:val="clear" w:color="auto" w:fill="F2F2F2"/>
            <w:vAlign w:val="center"/>
          </w:tcPr>
          <w:p w14:paraId="74DA2073" w14:textId="77777777" w:rsidR="00D75968" w:rsidRPr="008713CB" w:rsidRDefault="00D75968" w:rsidP="001F71E4">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b/>
                <w:sz w:val="22"/>
                <w:szCs w:val="22"/>
                <w:lang w:val="en-US"/>
              </w:rPr>
            </w:pPr>
          </w:p>
        </w:tc>
        <w:tc>
          <w:tcPr>
            <w:tcW w:w="708" w:type="dxa"/>
            <w:shd w:val="clear" w:color="auto" w:fill="F2F2F2"/>
          </w:tcPr>
          <w:p w14:paraId="6F1BC353" w14:textId="77777777" w:rsidR="00D75968" w:rsidRPr="008713CB" w:rsidRDefault="00D75968" w:rsidP="00D75968">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b/>
                <w:sz w:val="22"/>
                <w:szCs w:val="22"/>
                <w:lang w:val="en-US"/>
              </w:rPr>
            </w:pPr>
            <w:r w:rsidRPr="008713CB">
              <w:rPr>
                <w:rFonts w:ascii="Arial" w:eastAsia="Calibri" w:hAnsi="Arial" w:cs="Arial"/>
                <w:b/>
                <w:sz w:val="22"/>
                <w:szCs w:val="22"/>
                <w:lang w:val="en-US"/>
              </w:rPr>
              <w:t>Yes</w:t>
            </w:r>
          </w:p>
        </w:tc>
        <w:tc>
          <w:tcPr>
            <w:tcW w:w="709" w:type="dxa"/>
            <w:shd w:val="clear" w:color="auto" w:fill="F2F2F2"/>
            <w:vAlign w:val="center"/>
          </w:tcPr>
          <w:p w14:paraId="1721488E" w14:textId="77777777" w:rsidR="00D75968" w:rsidRPr="008713CB" w:rsidRDefault="00D75968" w:rsidP="00D759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0" w:line="276" w:lineRule="auto"/>
              <w:rPr>
                <w:rFonts w:ascii="Arial" w:eastAsia="Calibri" w:hAnsi="Arial" w:cs="Arial"/>
                <w:b/>
                <w:sz w:val="22"/>
                <w:szCs w:val="22"/>
                <w:lang w:val="en-US"/>
              </w:rPr>
            </w:pPr>
            <w:r w:rsidRPr="008713CB">
              <w:rPr>
                <w:rFonts w:ascii="Arial" w:eastAsia="Calibri" w:hAnsi="Arial" w:cs="Arial"/>
                <w:b/>
                <w:sz w:val="22"/>
                <w:szCs w:val="22"/>
                <w:lang w:val="en-US"/>
              </w:rPr>
              <w:t>No</w:t>
            </w:r>
          </w:p>
        </w:tc>
      </w:tr>
      <w:tr w:rsidR="001F71E4" w:rsidRPr="008713CB" w14:paraId="038856D3" w14:textId="77777777" w:rsidTr="00536242">
        <w:trPr>
          <w:jc w:val="center"/>
        </w:trPr>
        <w:tc>
          <w:tcPr>
            <w:tcW w:w="1018" w:type="dxa"/>
            <w:tcBorders>
              <w:bottom w:val="single" w:sz="4" w:space="0" w:color="auto"/>
            </w:tcBorders>
            <w:shd w:val="clear" w:color="auto" w:fill="auto"/>
          </w:tcPr>
          <w:p w14:paraId="78F24071" w14:textId="77777777" w:rsidR="001F71E4" w:rsidRPr="008713CB" w:rsidRDefault="00A9794F" w:rsidP="00A9794F">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sz w:val="22"/>
                <w:szCs w:val="22"/>
                <w:lang w:val="en-US"/>
              </w:rPr>
            </w:pPr>
            <w:r w:rsidRPr="008713CB">
              <w:rPr>
                <w:rFonts w:ascii="Arial" w:eastAsia="Calibri" w:hAnsi="Arial" w:cs="Arial"/>
                <w:sz w:val="22"/>
                <w:szCs w:val="22"/>
                <w:lang w:val="en-US"/>
              </w:rPr>
              <w:t>1.1</w:t>
            </w:r>
          </w:p>
        </w:tc>
        <w:tc>
          <w:tcPr>
            <w:tcW w:w="7913" w:type="dxa"/>
            <w:tcBorders>
              <w:bottom w:val="single" w:sz="4" w:space="0" w:color="auto"/>
            </w:tcBorders>
            <w:shd w:val="clear" w:color="auto" w:fill="auto"/>
            <w:vAlign w:val="center"/>
          </w:tcPr>
          <w:p w14:paraId="009F25AB" w14:textId="77777777" w:rsidR="001F71E4" w:rsidRPr="008713CB" w:rsidRDefault="001F71E4" w:rsidP="001F71E4">
            <w:pPr>
              <w:tabs>
                <w:tab w:val="left" w:pos="397"/>
                <w:tab w:val="left" w:pos="907"/>
                <w:tab w:val="left" w:pos="1304"/>
                <w:tab w:val="left" w:pos="1701"/>
                <w:tab w:val="left" w:pos="2098"/>
                <w:tab w:val="left" w:pos="2494"/>
                <w:tab w:val="left" w:pos="2891"/>
                <w:tab w:val="left" w:pos="3288"/>
                <w:tab w:val="left" w:pos="3685"/>
                <w:tab w:val="left" w:pos="4082"/>
                <w:tab w:val="left" w:pos="4479"/>
              </w:tabs>
              <w:jc w:val="both"/>
              <w:rPr>
                <w:rFonts w:ascii="Arial" w:eastAsia="Calibri" w:hAnsi="Arial" w:cs="Arial"/>
                <w:sz w:val="22"/>
                <w:szCs w:val="22"/>
                <w:lang w:val="en-US"/>
              </w:rPr>
            </w:pPr>
            <w:r w:rsidRPr="008713CB">
              <w:rPr>
                <w:rFonts w:ascii="Arial" w:eastAsia="Calibri" w:hAnsi="Arial" w:cs="Arial"/>
                <w:sz w:val="22"/>
                <w:szCs w:val="22"/>
                <w:lang w:val="en-US"/>
              </w:rPr>
              <w:t xml:space="preserve">Is the </w:t>
            </w:r>
            <w:r w:rsidRPr="008713CB">
              <w:rPr>
                <w:rFonts w:ascii="Arial" w:eastAsia="Calibri" w:hAnsi="Arial" w:cs="Arial"/>
                <w:i/>
                <w:sz w:val="22"/>
                <w:szCs w:val="22"/>
                <w:lang w:val="en-US"/>
              </w:rPr>
              <w:t>tenderer/s(or any of its directors/members/shareholders)</w:t>
            </w:r>
            <w:r w:rsidRPr="008713CB">
              <w:rPr>
                <w:rFonts w:ascii="Arial" w:eastAsia="Calibri" w:hAnsi="Arial" w:cs="Arial"/>
                <w:sz w:val="22"/>
                <w:szCs w:val="22"/>
                <w:lang w:val="en-US"/>
              </w:rPr>
              <w:t xml:space="preserve"> listed on National Treasury’s Database of Restricted Suppliers as companies/persons prohibited from doing business with the public sector, or listed on the Register for Tender Defaulters in terms of section 29 of the Prevention and Combatting of Corrupt Activities Act (No 12 of 2004) </w:t>
            </w:r>
          </w:p>
          <w:p w14:paraId="7474B2E9" w14:textId="77777777" w:rsidR="001F71E4" w:rsidRPr="008713CB" w:rsidRDefault="001F71E4" w:rsidP="001F71E4">
            <w:pPr>
              <w:tabs>
                <w:tab w:val="left" w:pos="397"/>
                <w:tab w:val="left" w:pos="907"/>
                <w:tab w:val="left" w:pos="1304"/>
                <w:tab w:val="left" w:pos="1701"/>
                <w:tab w:val="left" w:pos="2098"/>
                <w:tab w:val="left" w:pos="2494"/>
                <w:tab w:val="left" w:pos="2891"/>
                <w:tab w:val="left" w:pos="3288"/>
                <w:tab w:val="left" w:pos="3685"/>
                <w:tab w:val="left" w:pos="4082"/>
                <w:tab w:val="left" w:pos="4479"/>
              </w:tabs>
              <w:jc w:val="both"/>
              <w:rPr>
                <w:rFonts w:ascii="Arial" w:eastAsia="Calibri" w:hAnsi="Arial" w:cs="Arial"/>
                <w:sz w:val="22"/>
                <w:szCs w:val="22"/>
                <w:lang w:val="en-US"/>
              </w:rPr>
            </w:pPr>
            <w:r w:rsidRPr="008713CB">
              <w:rPr>
                <w:rFonts w:ascii="Arial" w:eastAsia="Calibri" w:hAnsi="Arial" w:cs="Arial"/>
                <w:sz w:val="22"/>
                <w:szCs w:val="22"/>
                <w:lang w:val="en-US"/>
              </w:rPr>
              <w:t>The Database of Restricted Suppliers and the Register for Tender Defaulters can be accessed on the National Treasury’s website (</w:t>
            </w:r>
            <w:hyperlink r:id="rId15" w:history="1">
              <w:r w:rsidRPr="008713CB">
                <w:rPr>
                  <w:rFonts w:ascii="Arial" w:eastAsia="Calibri" w:hAnsi="Arial" w:cs="Arial"/>
                  <w:color w:val="0000FF"/>
                  <w:sz w:val="22"/>
                  <w:szCs w:val="22"/>
                  <w:u w:val="single"/>
                  <w:lang w:val="en-US"/>
                </w:rPr>
                <w:t>www.treasury.gov.za</w:t>
              </w:r>
            </w:hyperlink>
            <w:r w:rsidRPr="008713CB">
              <w:rPr>
                <w:rFonts w:ascii="Arial" w:eastAsia="Calibri" w:hAnsi="Arial" w:cs="Arial"/>
                <w:sz w:val="22"/>
                <w:szCs w:val="22"/>
                <w:lang w:val="en-US"/>
              </w:rPr>
              <w:t xml:space="preserve">). </w:t>
            </w:r>
          </w:p>
        </w:tc>
        <w:tc>
          <w:tcPr>
            <w:tcW w:w="708" w:type="dxa"/>
            <w:tcBorders>
              <w:bottom w:val="single" w:sz="4" w:space="0" w:color="auto"/>
            </w:tcBorders>
            <w:shd w:val="clear" w:color="auto" w:fill="auto"/>
          </w:tcPr>
          <w:p w14:paraId="3C0091C7" w14:textId="77777777" w:rsidR="001F71E4" w:rsidRPr="008713CB" w:rsidRDefault="001F71E4" w:rsidP="00D75968">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sz w:val="22"/>
                <w:szCs w:val="22"/>
                <w:lang w:val="en-US"/>
              </w:rPr>
            </w:pPr>
          </w:p>
        </w:tc>
        <w:tc>
          <w:tcPr>
            <w:tcW w:w="709" w:type="dxa"/>
            <w:tcBorders>
              <w:bottom w:val="single" w:sz="4" w:space="0" w:color="auto"/>
            </w:tcBorders>
            <w:shd w:val="clear" w:color="auto" w:fill="auto"/>
          </w:tcPr>
          <w:p w14:paraId="7CE54B57" w14:textId="77777777" w:rsidR="001F71E4" w:rsidRPr="008713CB" w:rsidRDefault="001F71E4" w:rsidP="00D759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0" w:line="276" w:lineRule="auto"/>
              <w:ind w:left="360"/>
              <w:rPr>
                <w:rFonts w:ascii="Arial" w:eastAsia="Calibri" w:hAnsi="Arial" w:cs="Arial"/>
                <w:sz w:val="22"/>
                <w:szCs w:val="22"/>
                <w:lang w:val="en-US"/>
              </w:rPr>
            </w:pPr>
          </w:p>
        </w:tc>
      </w:tr>
      <w:tr w:rsidR="001F71E4" w:rsidRPr="008713CB" w14:paraId="33A5EEE3" w14:textId="77777777" w:rsidTr="00536242">
        <w:trPr>
          <w:jc w:val="center"/>
        </w:trPr>
        <w:tc>
          <w:tcPr>
            <w:tcW w:w="1018" w:type="dxa"/>
            <w:shd w:val="clear" w:color="auto" w:fill="auto"/>
          </w:tcPr>
          <w:p w14:paraId="207786D7" w14:textId="77777777" w:rsidR="001F71E4" w:rsidRPr="008713CB" w:rsidRDefault="001F71E4" w:rsidP="00DF1E56">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sz w:val="22"/>
                <w:szCs w:val="22"/>
                <w:lang w:val="en-US"/>
              </w:rPr>
            </w:pPr>
            <w:r w:rsidRPr="008713CB">
              <w:rPr>
                <w:rFonts w:ascii="Arial" w:eastAsia="Calibri" w:hAnsi="Arial" w:cs="Arial"/>
                <w:sz w:val="22"/>
                <w:szCs w:val="22"/>
                <w:lang w:val="en-US"/>
              </w:rPr>
              <w:t>1.2</w:t>
            </w:r>
          </w:p>
        </w:tc>
        <w:tc>
          <w:tcPr>
            <w:tcW w:w="7913" w:type="dxa"/>
            <w:tcBorders>
              <w:bottom w:val="single" w:sz="4" w:space="0" w:color="auto"/>
            </w:tcBorders>
            <w:shd w:val="clear" w:color="auto" w:fill="auto"/>
            <w:vAlign w:val="center"/>
          </w:tcPr>
          <w:p w14:paraId="247CA3B3" w14:textId="77777777" w:rsidR="001F71E4" w:rsidRPr="008713CB" w:rsidRDefault="001F71E4" w:rsidP="00DF1E56">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sz w:val="22"/>
                <w:szCs w:val="22"/>
                <w:lang w:val="en-US"/>
              </w:rPr>
            </w:pPr>
            <w:r w:rsidRPr="008713CB">
              <w:rPr>
                <w:rFonts w:ascii="Arial" w:eastAsia="Calibri" w:hAnsi="Arial" w:cs="Arial"/>
                <w:sz w:val="22"/>
                <w:szCs w:val="22"/>
                <w:lang w:val="en-US"/>
              </w:rPr>
              <w:t xml:space="preserve">Was the </w:t>
            </w:r>
            <w:r w:rsidRPr="008713CB">
              <w:rPr>
                <w:rFonts w:ascii="Arial" w:eastAsia="Calibri" w:hAnsi="Arial" w:cs="Arial"/>
                <w:i/>
                <w:sz w:val="22"/>
                <w:szCs w:val="22"/>
                <w:lang w:val="en-US"/>
              </w:rPr>
              <w:t>tenderer/s (</w:t>
            </w:r>
            <w:r w:rsidRPr="008713CB">
              <w:rPr>
                <w:rFonts w:ascii="Arial" w:eastAsia="Calibri" w:hAnsi="Arial" w:cs="Arial"/>
                <w:sz w:val="22"/>
                <w:szCs w:val="22"/>
                <w:lang w:val="en-US"/>
              </w:rPr>
              <w:t>or any of its directors/</w:t>
            </w:r>
            <w:r w:rsidR="00DF1E56" w:rsidRPr="008713CB">
              <w:rPr>
                <w:rFonts w:ascii="Arial" w:eastAsia="Calibri" w:hAnsi="Arial" w:cs="Arial"/>
                <w:sz w:val="22"/>
                <w:szCs w:val="22"/>
                <w:lang w:val="en-US"/>
              </w:rPr>
              <w:t xml:space="preserve"> </w:t>
            </w:r>
            <w:r w:rsidRPr="008713CB">
              <w:rPr>
                <w:rFonts w:ascii="Arial" w:eastAsia="Calibri" w:hAnsi="Arial" w:cs="Arial"/>
                <w:sz w:val="22"/>
                <w:szCs w:val="22"/>
                <w:lang w:val="en-US"/>
              </w:rPr>
              <w:t>members/</w:t>
            </w:r>
            <w:r w:rsidR="00DF1E56" w:rsidRPr="008713CB">
              <w:rPr>
                <w:rFonts w:ascii="Arial" w:eastAsia="Calibri" w:hAnsi="Arial" w:cs="Arial"/>
                <w:sz w:val="22"/>
                <w:szCs w:val="22"/>
                <w:lang w:val="en-US"/>
              </w:rPr>
              <w:t xml:space="preserve"> </w:t>
            </w:r>
            <w:r w:rsidRPr="008713CB">
              <w:rPr>
                <w:rFonts w:ascii="Arial" w:eastAsia="Calibri" w:hAnsi="Arial" w:cs="Arial"/>
                <w:sz w:val="22"/>
                <w:szCs w:val="22"/>
                <w:lang w:val="en-US"/>
              </w:rPr>
              <w:t>shareholders) convicted by a court of law (including a court outside South Africa) for fraud and/or corruption with respect to the procurement/</w:t>
            </w:r>
            <w:r w:rsidR="00DF1E56" w:rsidRPr="008713CB">
              <w:rPr>
                <w:rFonts w:ascii="Arial" w:eastAsia="Calibri" w:hAnsi="Arial" w:cs="Arial"/>
                <w:sz w:val="22"/>
                <w:szCs w:val="22"/>
                <w:lang w:val="en-US"/>
              </w:rPr>
              <w:t xml:space="preserve"> </w:t>
            </w:r>
            <w:r w:rsidRPr="008713CB">
              <w:rPr>
                <w:rFonts w:ascii="Arial" w:eastAsia="Calibri" w:hAnsi="Arial" w:cs="Arial"/>
                <w:sz w:val="22"/>
                <w:szCs w:val="22"/>
                <w:lang w:val="en-US"/>
              </w:rPr>
              <w:t>tendering processes/</w:t>
            </w:r>
            <w:r w:rsidR="00DF1E56" w:rsidRPr="008713CB">
              <w:rPr>
                <w:rFonts w:ascii="Arial" w:eastAsia="Calibri" w:hAnsi="Arial" w:cs="Arial"/>
                <w:sz w:val="22"/>
                <w:szCs w:val="22"/>
                <w:lang w:val="en-US"/>
              </w:rPr>
              <w:t xml:space="preserve"> </w:t>
            </w:r>
            <w:r w:rsidRPr="008713CB">
              <w:rPr>
                <w:rFonts w:ascii="Arial" w:eastAsia="Calibri" w:hAnsi="Arial" w:cs="Arial"/>
                <w:sz w:val="22"/>
                <w:szCs w:val="22"/>
                <w:lang w:val="en-US"/>
              </w:rPr>
              <w:t>procedures during the past five years?</w:t>
            </w:r>
          </w:p>
        </w:tc>
        <w:tc>
          <w:tcPr>
            <w:tcW w:w="708" w:type="dxa"/>
            <w:tcBorders>
              <w:bottom w:val="single" w:sz="4" w:space="0" w:color="auto"/>
            </w:tcBorders>
            <w:shd w:val="clear" w:color="auto" w:fill="auto"/>
          </w:tcPr>
          <w:p w14:paraId="5CA0C957" w14:textId="77777777" w:rsidR="001F71E4" w:rsidRPr="008713CB" w:rsidRDefault="001F71E4" w:rsidP="00D75968">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sz w:val="22"/>
                <w:szCs w:val="22"/>
                <w:lang w:val="en-US"/>
              </w:rPr>
            </w:pPr>
          </w:p>
        </w:tc>
        <w:tc>
          <w:tcPr>
            <w:tcW w:w="709" w:type="dxa"/>
            <w:tcBorders>
              <w:bottom w:val="single" w:sz="4" w:space="0" w:color="auto"/>
              <w:right w:val="single" w:sz="4" w:space="0" w:color="auto"/>
            </w:tcBorders>
            <w:shd w:val="clear" w:color="auto" w:fill="auto"/>
          </w:tcPr>
          <w:p w14:paraId="1F58FB1B" w14:textId="77777777" w:rsidR="001F71E4" w:rsidRPr="008713CB" w:rsidRDefault="001F71E4" w:rsidP="00D759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0" w:line="276" w:lineRule="auto"/>
              <w:ind w:left="360"/>
              <w:rPr>
                <w:rFonts w:ascii="Arial" w:eastAsia="Calibri" w:hAnsi="Arial" w:cs="Arial"/>
                <w:sz w:val="22"/>
                <w:szCs w:val="22"/>
                <w:lang w:val="en-US"/>
              </w:rPr>
            </w:pPr>
          </w:p>
        </w:tc>
      </w:tr>
      <w:tr w:rsidR="001F71E4" w:rsidRPr="008713CB" w14:paraId="67216CB9" w14:textId="77777777" w:rsidTr="00536242">
        <w:trPr>
          <w:jc w:val="center"/>
        </w:trPr>
        <w:tc>
          <w:tcPr>
            <w:tcW w:w="1018" w:type="dxa"/>
            <w:tcBorders>
              <w:right w:val="single" w:sz="4" w:space="0" w:color="auto"/>
            </w:tcBorders>
            <w:shd w:val="clear" w:color="auto" w:fill="auto"/>
          </w:tcPr>
          <w:p w14:paraId="7FCA3727" w14:textId="77777777" w:rsidR="001F71E4" w:rsidRPr="008713CB" w:rsidRDefault="001F71E4" w:rsidP="00DF1E56">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sz w:val="22"/>
                <w:szCs w:val="22"/>
                <w:lang w:val="en-US"/>
              </w:rPr>
            </w:pPr>
            <w:r w:rsidRPr="008713CB">
              <w:rPr>
                <w:rFonts w:ascii="Arial" w:eastAsia="Calibri" w:hAnsi="Arial" w:cs="Arial"/>
                <w:sz w:val="22"/>
                <w:szCs w:val="22"/>
                <w:lang w:val="en-US"/>
              </w:rPr>
              <w:t>1.2.1</w:t>
            </w:r>
          </w:p>
        </w:tc>
        <w:tc>
          <w:tcPr>
            <w:tcW w:w="93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BB2D852" w14:textId="77777777" w:rsidR="001F71E4" w:rsidRPr="008713CB" w:rsidRDefault="00DF1E56" w:rsidP="00D75968">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sz w:val="22"/>
                <w:szCs w:val="22"/>
                <w:lang w:val="en-US"/>
              </w:rPr>
            </w:pPr>
            <w:r w:rsidRPr="008713CB">
              <w:rPr>
                <w:rFonts w:ascii="Arial" w:eastAsia="Calibri" w:hAnsi="Arial" w:cs="Arial"/>
                <w:sz w:val="22"/>
                <w:szCs w:val="22"/>
                <w:lang w:val="en-US"/>
              </w:rPr>
              <w:t>Provide details.</w:t>
            </w:r>
          </w:p>
        </w:tc>
      </w:tr>
      <w:tr w:rsidR="001F71E4" w:rsidRPr="008713CB" w14:paraId="2421A9A0" w14:textId="77777777" w:rsidTr="00536242">
        <w:trPr>
          <w:jc w:val="center"/>
        </w:trPr>
        <w:tc>
          <w:tcPr>
            <w:tcW w:w="1018" w:type="dxa"/>
            <w:shd w:val="clear" w:color="auto" w:fill="auto"/>
          </w:tcPr>
          <w:p w14:paraId="0854D21F" w14:textId="77777777" w:rsidR="001F71E4" w:rsidRPr="008713CB" w:rsidRDefault="001F71E4" w:rsidP="00DF1E56">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sz w:val="22"/>
                <w:szCs w:val="22"/>
                <w:lang w:val="en-US"/>
              </w:rPr>
            </w:pPr>
            <w:r w:rsidRPr="008713CB">
              <w:rPr>
                <w:rFonts w:ascii="Arial" w:eastAsia="Calibri" w:hAnsi="Arial" w:cs="Arial"/>
                <w:sz w:val="22"/>
                <w:szCs w:val="22"/>
                <w:lang w:val="en-US"/>
              </w:rPr>
              <w:t>1.3</w:t>
            </w:r>
          </w:p>
        </w:tc>
        <w:tc>
          <w:tcPr>
            <w:tcW w:w="7913" w:type="dxa"/>
            <w:tcBorders>
              <w:top w:val="single" w:sz="4" w:space="0" w:color="auto"/>
            </w:tcBorders>
            <w:shd w:val="clear" w:color="auto" w:fill="auto"/>
            <w:vAlign w:val="center"/>
          </w:tcPr>
          <w:p w14:paraId="390DABBB" w14:textId="77777777" w:rsidR="001F71E4" w:rsidRPr="008713CB" w:rsidRDefault="001F71E4" w:rsidP="00DF1E56">
            <w:pPr>
              <w:rPr>
                <w:rFonts w:ascii="Arial" w:eastAsia="Calibri" w:hAnsi="Arial" w:cs="Arial"/>
                <w:sz w:val="22"/>
                <w:szCs w:val="22"/>
                <w:lang w:val="en-US"/>
              </w:rPr>
            </w:pPr>
            <w:r w:rsidRPr="008713CB">
              <w:rPr>
                <w:rFonts w:ascii="Arial" w:eastAsia="Calibri" w:hAnsi="Arial" w:cs="Arial"/>
                <w:sz w:val="22"/>
                <w:szCs w:val="22"/>
                <w:lang w:val="en-US"/>
              </w:rPr>
              <w:t xml:space="preserve">Was the </w:t>
            </w:r>
            <w:r w:rsidRPr="008713CB">
              <w:rPr>
                <w:rFonts w:ascii="Arial" w:eastAsia="Calibri" w:hAnsi="Arial" w:cs="Arial"/>
                <w:i/>
                <w:sz w:val="22"/>
                <w:szCs w:val="22"/>
                <w:lang w:val="en-US"/>
              </w:rPr>
              <w:t>tenderer/s</w:t>
            </w:r>
            <w:r w:rsidR="00DF1E56" w:rsidRPr="008713CB">
              <w:rPr>
                <w:rFonts w:ascii="Arial" w:eastAsia="Calibri" w:hAnsi="Arial" w:cs="Arial"/>
                <w:i/>
                <w:sz w:val="22"/>
                <w:szCs w:val="22"/>
                <w:lang w:val="en-US"/>
              </w:rPr>
              <w:t xml:space="preserve"> </w:t>
            </w:r>
            <w:r w:rsidRPr="008713CB">
              <w:rPr>
                <w:rFonts w:ascii="Arial" w:eastAsia="Calibri" w:hAnsi="Arial" w:cs="Arial"/>
                <w:i/>
                <w:sz w:val="22"/>
                <w:szCs w:val="22"/>
                <w:lang w:val="en-US"/>
              </w:rPr>
              <w:t>(or any of its directors/</w:t>
            </w:r>
            <w:r w:rsidR="00DF1E56" w:rsidRPr="008713CB">
              <w:rPr>
                <w:rFonts w:ascii="Arial" w:eastAsia="Calibri" w:hAnsi="Arial" w:cs="Arial"/>
                <w:i/>
                <w:sz w:val="22"/>
                <w:szCs w:val="22"/>
                <w:lang w:val="en-US"/>
              </w:rPr>
              <w:t xml:space="preserve"> </w:t>
            </w:r>
            <w:r w:rsidRPr="008713CB">
              <w:rPr>
                <w:rFonts w:ascii="Arial" w:eastAsia="Calibri" w:hAnsi="Arial" w:cs="Arial"/>
                <w:i/>
                <w:sz w:val="22"/>
                <w:szCs w:val="22"/>
                <w:lang w:val="en-US"/>
              </w:rPr>
              <w:t>members/</w:t>
            </w:r>
            <w:r w:rsidR="00DF1E56" w:rsidRPr="008713CB">
              <w:rPr>
                <w:rFonts w:ascii="Arial" w:eastAsia="Calibri" w:hAnsi="Arial" w:cs="Arial"/>
                <w:i/>
                <w:sz w:val="22"/>
                <w:szCs w:val="22"/>
                <w:lang w:val="en-US"/>
              </w:rPr>
              <w:t xml:space="preserve"> </w:t>
            </w:r>
            <w:r w:rsidRPr="008713CB">
              <w:rPr>
                <w:rFonts w:ascii="Arial" w:eastAsia="Calibri" w:hAnsi="Arial" w:cs="Arial"/>
                <w:i/>
                <w:sz w:val="22"/>
                <w:szCs w:val="22"/>
                <w:lang w:val="en-US"/>
              </w:rPr>
              <w:t>shareholders)</w:t>
            </w:r>
            <w:r w:rsidRPr="008713CB">
              <w:rPr>
                <w:rFonts w:ascii="Arial" w:eastAsia="Calibri" w:hAnsi="Arial" w:cs="Arial"/>
                <w:sz w:val="22"/>
                <w:szCs w:val="22"/>
                <w:lang w:val="en-US"/>
              </w:rPr>
              <w:t xml:space="preserve"> prohibited from doing business with any </w:t>
            </w:r>
            <w:r w:rsidRPr="008713CB">
              <w:rPr>
                <w:rFonts w:ascii="Arial" w:eastAsia="Calibri" w:hAnsi="Arial" w:cs="Arial"/>
                <w:sz w:val="22"/>
                <w:szCs w:val="22"/>
              </w:rPr>
              <w:t>International Financial Development/funding Agency or Lending Institution</w:t>
            </w:r>
          </w:p>
        </w:tc>
        <w:tc>
          <w:tcPr>
            <w:tcW w:w="708" w:type="dxa"/>
            <w:tcBorders>
              <w:top w:val="single" w:sz="4" w:space="0" w:color="auto"/>
            </w:tcBorders>
            <w:shd w:val="clear" w:color="auto" w:fill="auto"/>
          </w:tcPr>
          <w:p w14:paraId="5C81EED0" w14:textId="77777777" w:rsidR="001F71E4" w:rsidRPr="008713CB" w:rsidRDefault="001F71E4" w:rsidP="00D75968">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sz w:val="22"/>
                <w:szCs w:val="22"/>
                <w:lang w:val="en-US"/>
              </w:rPr>
            </w:pPr>
          </w:p>
        </w:tc>
        <w:tc>
          <w:tcPr>
            <w:tcW w:w="709" w:type="dxa"/>
            <w:tcBorders>
              <w:top w:val="single" w:sz="4" w:space="0" w:color="auto"/>
              <w:right w:val="single" w:sz="4" w:space="0" w:color="auto"/>
            </w:tcBorders>
            <w:shd w:val="clear" w:color="auto" w:fill="auto"/>
          </w:tcPr>
          <w:p w14:paraId="7FB37F25" w14:textId="77777777" w:rsidR="001F71E4" w:rsidRPr="008713CB" w:rsidRDefault="001F71E4" w:rsidP="00D759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0" w:line="276" w:lineRule="auto"/>
              <w:ind w:left="360"/>
              <w:rPr>
                <w:rFonts w:ascii="Arial" w:eastAsia="Calibri" w:hAnsi="Arial" w:cs="Arial"/>
                <w:sz w:val="22"/>
                <w:szCs w:val="22"/>
                <w:lang w:val="en-US"/>
              </w:rPr>
            </w:pPr>
          </w:p>
        </w:tc>
      </w:tr>
    </w:tbl>
    <w:p w14:paraId="3A752A47" w14:textId="77777777" w:rsidR="008A3FE3" w:rsidRPr="008713CB" w:rsidRDefault="008A3FE3" w:rsidP="008A3FE3">
      <w:pPr>
        <w:tabs>
          <w:tab w:val="left" w:pos="357"/>
        </w:tabs>
        <w:contextualSpacing/>
        <w:jc w:val="both"/>
        <w:rPr>
          <w:rFonts w:ascii="Arial" w:hAnsi="Arial" w:cs="Arial"/>
          <w:sz w:val="22"/>
          <w:szCs w:val="22"/>
          <w:lang w:val="en-ZA"/>
        </w:rPr>
      </w:pPr>
    </w:p>
    <w:p w14:paraId="3BE3C6C0" w14:textId="77777777" w:rsidR="001F71E4" w:rsidRPr="008713CB" w:rsidRDefault="001F71E4" w:rsidP="008A3FE3">
      <w:pPr>
        <w:tabs>
          <w:tab w:val="left" w:pos="357"/>
        </w:tabs>
        <w:contextualSpacing/>
        <w:jc w:val="both"/>
        <w:rPr>
          <w:rFonts w:ascii="Arial" w:hAnsi="Arial" w:cs="Arial"/>
          <w:i/>
          <w:sz w:val="22"/>
          <w:szCs w:val="22"/>
          <w:lang w:val="en-ZA"/>
        </w:rPr>
      </w:pPr>
      <w:r w:rsidRPr="008713CB">
        <w:rPr>
          <w:rFonts w:ascii="Arial" w:hAnsi="Arial" w:cs="Arial"/>
          <w:sz w:val="22"/>
          <w:szCs w:val="22"/>
          <w:lang w:val="en-ZA"/>
        </w:rPr>
        <w:t>I, the undersigned, ________________________hereby confirm that I am duly authorised to sign all documents in connection with this tender and any contract resulting from it on behalf of _______________________________________</w:t>
      </w:r>
      <w:r w:rsidRPr="008713CB">
        <w:rPr>
          <w:rFonts w:ascii="Arial" w:hAnsi="Arial" w:cs="Arial"/>
          <w:i/>
          <w:sz w:val="22"/>
          <w:szCs w:val="22"/>
          <w:lang w:val="en-ZA"/>
        </w:rPr>
        <w:t>(insert the full legal name of the tenderer)</w:t>
      </w:r>
    </w:p>
    <w:p w14:paraId="2C4C8F3D" w14:textId="77777777" w:rsidR="000C5FEA" w:rsidRPr="009A2436" w:rsidRDefault="001F71E4" w:rsidP="009A2436">
      <w:pPr>
        <w:tabs>
          <w:tab w:val="left" w:pos="357"/>
        </w:tabs>
        <w:contextualSpacing/>
        <w:jc w:val="both"/>
        <w:rPr>
          <w:rFonts w:ascii="Arial" w:hAnsi="Arial" w:cs="Arial"/>
          <w:sz w:val="22"/>
          <w:szCs w:val="22"/>
        </w:rPr>
      </w:pPr>
      <w:r w:rsidRPr="008713CB">
        <w:rPr>
          <w:rFonts w:ascii="Arial" w:hAnsi="Arial" w:cs="Arial"/>
          <w:sz w:val="22"/>
          <w:szCs w:val="22"/>
          <w:lang w:val="en-ZA"/>
        </w:rPr>
        <w:t>I</w:t>
      </w:r>
      <w:r w:rsidRPr="008713CB">
        <w:rPr>
          <w:rFonts w:ascii="Arial" w:hAnsi="Arial" w:cs="Arial"/>
          <w:i/>
          <w:sz w:val="22"/>
          <w:szCs w:val="22"/>
          <w:lang w:val="en-ZA"/>
        </w:rPr>
        <w:t xml:space="preserve"> </w:t>
      </w:r>
      <w:r w:rsidRPr="008713CB">
        <w:rPr>
          <w:rFonts w:ascii="Arial" w:hAnsi="Arial" w:cs="Arial"/>
          <w:sz w:val="22"/>
          <w:szCs w:val="22"/>
          <w:lang w:val="en-ZA"/>
        </w:rPr>
        <w:t xml:space="preserve">declare that I have read and understood the provisions of the Supplier Integrity Pact, that all </w:t>
      </w:r>
      <w:r w:rsidRPr="008713CB">
        <w:rPr>
          <w:rFonts w:ascii="Arial" w:hAnsi="Arial" w:cs="Arial"/>
          <w:sz w:val="22"/>
          <w:szCs w:val="22"/>
        </w:rPr>
        <w:t>information furnished herein is correct, that it is understood that the tenderer’s tender/proposal may be rejected, and that Eskom will act against the tenderer should any aspect of this this declaration prove to be false.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4284"/>
      </w:tblGrid>
      <w:tr w:rsidR="001F71E4" w:rsidRPr="008713CB" w14:paraId="124DDC03" w14:textId="77777777" w:rsidTr="00D75968">
        <w:trPr>
          <w:trHeight w:val="534"/>
        </w:trPr>
        <w:tc>
          <w:tcPr>
            <w:tcW w:w="4516" w:type="dxa"/>
            <w:shd w:val="clear" w:color="auto" w:fill="auto"/>
          </w:tcPr>
          <w:p w14:paraId="101FE8AF" w14:textId="77777777" w:rsidR="001F71E4" w:rsidRPr="009A2436" w:rsidRDefault="009A2436" w:rsidP="009A2436">
            <w:pPr>
              <w:tabs>
                <w:tab w:val="left" w:pos="357"/>
              </w:tabs>
              <w:contextualSpacing/>
              <w:jc w:val="both"/>
              <w:rPr>
                <w:rFonts w:ascii="Arial" w:hAnsi="Arial" w:cs="Arial"/>
                <w:b/>
                <w:sz w:val="22"/>
                <w:szCs w:val="22"/>
              </w:rPr>
            </w:pPr>
            <w:r>
              <w:rPr>
                <w:rFonts w:ascii="Arial" w:hAnsi="Arial" w:cs="Arial"/>
                <w:b/>
                <w:sz w:val="22"/>
                <w:szCs w:val="22"/>
              </w:rPr>
              <w:t>Signature</w:t>
            </w:r>
          </w:p>
        </w:tc>
        <w:tc>
          <w:tcPr>
            <w:tcW w:w="4284" w:type="dxa"/>
            <w:shd w:val="clear" w:color="auto" w:fill="auto"/>
          </w:tcPr>
          <w:p w14:paraId="332E4D07" w14:textId="77777777" w:rsidR="001F71E4" w:rsidRPr="008713CB" w:rsidRDefault="001F71E4" w:rsidP="00D75968">
            <w:pPr>
              <w:tabs>
                <w:tab w:val="left" w:pos="357"/>
              </w:tabs>
              <w:contextualSpacing/>
              <w:rPr>
                <w:rFonts w:ascii="Arial" w:hAnsi="Arial" w:cs="Arial"/>
                <w:b/>
                <w:sz w:val="22"/>
                <w:szCs w:val="22"/>
              </w:rPr>
            </w:pPr>
          </w:p>
        </w:tc>
      </w:tr>
      <w:tr w:rsidR="001F71E4" w:rsidRPr="008713CB" w14:paraId="29930F64" w14:textId="77777777" w:rsidTr="00D75968">
        <w:tc>
          <w:tcPr>
            <w:tcW w:w="4516" w:type="dxa"/>
            <w:shd w:val="clear" w:color="auto" w:fill="auto"/>
          </w:tcPr>
          <w:p w14:paraId="4FFE2A18" w14:textId="77777777" w:rsidR="001F71E4" w:rsidRPr="008713CB" w:rsidRDefault="001F71E4" w:rsidP="001F71E4">
            <w:pPr>
              <w:tabs>
                <w:tab w:val="left" w:pos="357"/>
              </w:tabs>
              <w:contextualSpacing/>
              <w:jc w:val="both"/>
              <w:rPr>
                <w:rFonts w:ascii="Arial" w:hAnsi="Arial" w:cs="Arial"/>
                <w:b/>
                <w:sz w:val="22"/>
                <w:szCs w:val="22"/>
              </w:rPr>
            </w:pPr>
            <w:r w:rsidRPr="008713CB">
              <w:rPr>
                <w:rFonts w:ascii="Arial" w:hAnsi="Arial" w:cs="Arial"/>
                <w:b/>
                <w:sz w:val="22"/>
                <w:szCs w:val="22"/>
              </w:rPr>
              <w:t>Designation and capacity in which signing:</w:t>
            </w:r>
          </w:p>
        </w:tc>
        <w:tc>
          <w:tcPr>
            <w:tcW w:w="4284" w:type="dxa"/>
            <w:shd w:val="clear" w:color="auto" w:fill="auto"/>
          </w:tcPr>
          <w:p w14:paraId="64A1ADBD" w14:textId="77777777" w:rsidR="001F71E4" w:rsidRPr="008713CB" w:rsidRDefault="001F71E4" w:rsidP="00D75968">
            <w:pPr>
              <w:tabs>
                <w:tab w:val="left" w:pos="357"/>
              </w:tabs>
              <w:contextualSpacing/>
              <w:rPr>
                <w:rFonts w:ascii="Arial" w:hAnsi="Arial" w:cs="Arial"/>
                <w:b/>
                <w:sz w:val="22"/>
                <w:szCs w:val="22"/>
              </w:rPr>
            </w:pPr>
          </w:p>
        </w:tc>
      </w:tr>
      <w:tr w:rsidR="00B87AF8" w:rsidRPr="008713CB" w14:paraId="138158E9" w14:textId="77777777" w:rsidTr="00D75968">
        <w:tc>
          <w:tcPr>
            <w:tcW w:w="4516" w:type="dxa"/>
            <w:shd w:val="clear" w:color="auto" w:fill="auto"/>
          </w:tcPr>
          <w:p w14:paraId="09C2401B" w14:textId="77777777" w:rsidR="00B87AF8" w:rsidRDefault="00B87AF8" w:rsidP="001F71E4">
            <w:pPr>
              <w:tabs>
                <w:tab w:val="left" w:pos="357"/>
              </w:tabs>
              <w:contextualSpacing/>
              <w:jc w:val="both"/>
              <w:rPr>
                <w:rFonts w:ascii="Arial" w:hAnsi="Arial" w:cs="Arial"/>
                <w:b/>
                <w:sz w:val="22"/>
                <w:szCs w:val="22"/>
              </w:rPr>
            </w:pPr>
          </w:p>
          <w:p w14:paraId="7C21F7F0" w14:textId="77777777" w:rsidR="00B87AF8" w:rsidRPr="008713CB" w:rsidRDefault="00B87AF8" w:rsidP="001F71E4">
            <w:pPr>
              <w:tabs>
                <w:tab w:val="left" w:pos="357"/>
              </w:tabs>
              <w:contextualSpacing/>
              <w:jc w:val="both"/>
              <w:rPr>
                <w:rFonts w:ascii="Arial" w:hAnsi="Arial" w:cs="Arial"/>
                <w:b/>
                <w:sz w:val="22"/>
                <w:szCs w:val="22"/>
              </w:rPr>
            </w:pPr>
            <w:r>
              <w:rPr>
                <w:rFonts w:ascii="Arial" w:hAnsi="Arial" w:cs="Arial"/>
                <w:b/>
                <w:sz w:val="22"/>
                <w:szCs w:val="22"/>
              </w:rPr>
              <w:t>Date</w:t>
            </w:r>
          </w:p>
        </w:tc>
        <w:tc>
          <w:tcPr>
            <w:tcW w:w="4284" w:type="dxa"/>
            <w:shd w:val="clear" w:color="auto" w:fill="auto"/>
          </w:tcPr>
          <w:p w14:paraId="3E31B1DE" w14:textId="77777777" w:rsidR="00B87AF8" w:rsidRPr="008713CB" w:rsidRDefault="00B87AF8" w:rsidP="00D75968">
            <w:pPr>
              <w:tabs>
                <w:tab w:val="left" w:pos="357"/>
              </w:tabs>
              <w:contextualSpacing/>
              <w:rPr>
                <w:rFonts w:ascii="Arial" w:hAnsi="Arial" w:cs="Arial"/>
                <w:b/>
                <w:sz w:val="22"/>
                <w:szCs w:val="22"/>
              </w:rPr>
            </w:pPr>
          </w:p>
        </w:tc>
      </w:tr>
    </w:tbl>
    <w:p w14:paraId="643C8C27" w14:textId="77777777" w:rsidR="00E07656" w:rsidRDefault="00E07656" w:rsidP="00B26708">
      <w:pPr>
        <w:spacing w:line="240" w:lineRule="atLeast"/>
        <w:ind w:left="360"/>
        <w:jc w:val="both"/>
        <w:rPr>
          <w:rFonts w:ascii="Arial" w:hAnsi="Arial" w:cs="Arial"/>
          <w:b/>
          <w:sz w:val="24"/>
          <w:szCs w:val="24"/>
        </w:rPr>
      </w:pPr>
    </w:p>
    <w:p w14:paraId="01D9A623" w14:textId="77777777" w:rsidR="0039767D" w:rsidRDefault="0039767D" w:rsidP="00B26708">
      <w:pPr>
        <w:spacing w:line="240" w:lineRule="atLeast"/>
        <w:ind w:left="360"/>
        <w:jc w:val="both"/>
        <w:rPr>
          <w:rFonts w:ascii="Arial" w:hAnsi="Arial" w:cs="Arial"/>
          <w:b/>
          <w:sz w:val="24"/>
          <w:szCs w:val="24"/>
        </w:rPr>
      </w:pPr>
    </w:p>
    <w:p w14:paraId="15C74AC2" w14:textId="77777777" w:rsidR="00B87AF8" w:rsidRDefault="00B87AF8" w:rsidP="00B26708">
      <w:pPr>
        <w:spacing w:line="240" w:lineRule="atLeast"/>
        <w:ind w:left="360"/>
        <w:jc w:val="both"/>
        <w:rPr>
          <w:rFonts w:ascii="Arial" w:hAnsi="Arial" w:cs="Arial"/>
          <w:b/>
          <w:sz w:val="24"/>
          <w:szCs w:val="24"/>
        </w:rPr>
      </w:pPr>
    </w:p>
    <w:p w14:paraId="198BB73E" w14:textId="77777777" w:rsidR="00B26708" w:rsidRPr="00B26708" w:rsidRDefault="00B26708" w:rsidP="00F55C35">
      <w:pPr>
        <w:pStyle w:val="ListParagraph"/>
        <w:numPr>
          <w:ilvl w:val="0"/>
          <w:numId w:val="46"/>
        </w:numPr>
        <w:spacing w:line="240" w:lineRule="atLeast"/>
        <w:jc w:val="both"/>
        <w:rPr>
          <w:rFonts w:ascii="Arial" w:hAnsi="Arial" w:cs="Arial"/>
          <w:b/>
          <w:sz w:val="24"/>
          <w:szCs w:val="24"/>
        </w:rPr>
      </w:pPr>
      <w:r w:rsidRPr="00B26708">
        <w:rPr>
          <w:rFonts w:ascii="Arial" w:hAnsi="Arial" w:cs="Arial"/>
          <w:b/>
          <w:sz w:val="24"/>
          <w:szCs w:val="24"/>
        </w:rPr>
        <w:t xml:space="preserve">SCOPE OF </w:t>
      </w:r>
      <w:smartTag w:uri="urn:schemas-microsoft-com:office:smarttags" w:element="stockticker">
        <w:r w:rsidRPr="00B26708">
          <w:rPr>
            <w:rFonts w:ascii="Arial" w:hAnsi="Arial" w:cs="Arial"/>
            <w:b/>
            <w:sz w:val="24"/>
            <w:szCs w:val="24"/>
          </w:rPr>
          <w:t>WORK</w:t>
        </w:r>
      </w:smartTag>
    </w:p>
    <w:p w14:paraId="200189EF" w14:textId="77777777" w:rsidR="00B26708" w:rsidRPr="00F434D8" w:rsidRDefault="00B26708" w:rsidP="00B26708">
      <w:pPr>
        <w:spacing w:line="240" w:lineRule="atLeast"/>
        <w:jc w:val="both"/>
        <w:rPr>
          <w:rFonts w:ascii="Arial" w:hAnsi="Arial" w:cs="Arial"/>
          <w:sz w:val="24"/>
          <w:szCs w:val="24"/>
        </w:rPr>
      </w:pPr>
    </w:p>
    <w:p w14:paraId="76156971" w14:textId="1D99D7EC" w:rsidR="00F55C35" w:rsidRDefault="00F00D1B" w:rsidP="00F55C35">
      <w:pPr>
        <w:spacing w:line="240" w:lineRule="exact"/>
        <w:jc w:val="both"/>
        <w:rPr>
          <w:rFonts w:ascii="Arial" w:hAnsi="Arial"/>
          <w:sz w:val="24"/>
          <w:szCs w:val="24"/>
        </w:rPr>
      </w:pPr>
      <w:r w:rsidRPr="00F00D1B">
        <w:rPr>
          <w:rFonts w:ascii="Arial" w:hAnsi="Arial"/>
          <w:sz w:val="24"/>
          <w:szCs w:val="24"/>
        </w:rPr>
        <w:t>The scope of work will include the purchase, collection and removal of Scrap Ferrous metal (Steel, Sub-Grade, CT's, VT's, Steel Cages, Porcelain, Rubber, Insulators, Isolators and line hardware) on an “as a</w:t>
      </w:r>
      <w:r w:rsidR="0039767D">
        <w:rPr>
          <w:rFonts w:ascii="Arial" w:hAnsi="Arial"/>
          <w:sz w:val="24"/>
          <w:szCs w:val="24"/>
        </w:rPr>
        <w:t xml:space="preserve">nd when” required basis at </w:t>
      </w:r>
      <w:r w:rsidR="0039767D" w:rsidRPr="002F52AA">
        <w:rPr>
          <w:rFonts w:ascii="Arial" w:hAnsi="Arial"/>
          <w:b/>
          <w:sz w:val="24"/>
          <w:szCs w:val="24"/>
        </w:rPr>
        <w:t>Eskom-</w:t>
      </w:r>
      <w:proofErr w:type="spellStart"/>
      <w:r w:rsidR="004F1338">
        <w:rPr>
          <w:rFonts w:ascii="Arial" w:hAnsi="Arial"/>
          <w:b/>
          <w:sz w:val="24"/>
          <w:szCs w:val="24"/>
        </w:rPr>
        <w:t>Matla</w:t>
      </w:r>
      <w:proofErr w:type="spellEnd"/>
      <w:r w:rsidRPr="002F52AA">
        <w:rPr>
          <w:rFonts w:ascii="Arial" w:hAnsi="Arial"/>
          <w:b/>
          <w:sz w:val="24"/>
          <w:szCs w:val="24"/>
        </w:rPr>
        <w:t xml:space="preserve"> Power</w:t>
      </w:r>
      <w:r w:rsidRPr="00F00D1B">
        <w:rPr>
          <w:rFonts w:ascii="Arial" w:hAnsi="Arial"/>
          <w:sz w:val="24"/>
          <w:szCs w:val="24"/>
        </w:rPr>
        <w:t xml:space="preserve"> Station for a period of three </w:t>
      </w:r>
      <w:r w:rsidR="0039767D">
        <w:rPr>
          <w:rFonts w:ascii="Arial" w:hAnsi="Arial"/>
          <w:sz w:val="24"/>
          <w:szCs w:val="24"/>
        </w:rPr>
        <w:t>(3) years</w:t>
      </w:r>
      <w:r w:rsidRPr="00F00D1B">
        <w:rPr>
          <w:rFonts w:ascii="Arial" w:hAnsi="Arial"/>
          <w:sz w:val="24"/>
          <w:szCs w:val="24"/>
        </w:rPr>
        <w:t>.</w:t>
      </w:r>
    </w:p>
    <w:p w14:paraId="2E7B092A" w14:textId="77777777" w:rsidR="00F00D1B" w:rsidRDefault="00F00D1B" w:rsidP="00F55C35">
      <w:pPr>
        <w:spacing w:line="240" w:lineRule="exact"/>
        <w:jc w:val="both"/>
        <w:rPr>
          <w:rFonts w:ascii="Arial" w:hAnsi="Arial" w:cs="Arial"/>
          <w:b/>
          <w:sz w:val="24"/>
          <w:szCs w:val="24"/>
        </w:rPr>
      </w:pPr>
    </w:p>
    <w:p w14:paraId="411B6680" w14:textId="77777777" w:rsidR="002F37D9" w:rsidRPr="008F0C3D" w:rsidRDefault="00F55C35" w:rsidP="00F55C35">
      <w:pPr>
        <w:spacing w:line="240" w:lineRule="atLeast"/>
        <w:jc w:val="both"/>
        <w:rPr>
          <w:rFonts w:ascii="Arial" w:hAnsi="Arial"/>
          <w:b/>
          <w:sz w:val="24"/>
          <w:szCs w:val="24"/>
        </w:rPr>
      </w:pPr>
      <w:r w:rsidRPr="008F0C3D">
        <w:rPr>
          <w:rFonts w:ascii="Arial" w:hAnsi="Arial"/>
          <w:b/>
          <w:sz w:val="24"/>
          <w:szCs w:val="24"/>
        </w:rPr>
        <w:t>The purchaser must assure the site be left clean at completion of their collection and removal of the goods</w:t>
      </w:r>
    </w:p>
    <w:p w14:paraId="533818F6" w14:textId="77777777" w:rsidR="008F0C3D" w:rsidRDefault="008F0C3D" w:rsidP="00F55C35">
      <w:pPr>
        <w:spacing w:line="240" w:lineRule="atLeast"/>
        <w:jc w:val="both"/>
        <w:rPr>
          <w:rFonts w:ascii="Arial" w:hAnsi="Arial"/>
          <w:sz w:val="24"/>
          <w:szCs w:val="24"/>
        </w:rPr>
      </w:pPr>
    </w:p>
    <w:p w14:paraId="2A2274C1" w14:textId="77777777" w:rsidR="008F0C3D" w:rsidRPr="008F0C3D" w:rsidRDefault="008F0C3D" w:rsidP="008F0C3D">
      <w:pPr>
        <w:spacing w:line="240" w:lineRule="atLeast"/>
        <w:jc w:val="both"/>
        <w:rPr>
          <w:rFonts w:ascii="Arial" w:hAnsi="Arial"/>
          <w:sz w:val="24"/>
          <w:szCs w:val="24"/>
        </w:rPr>
      </w:pPr>
      <w:r w:rsidRPr="008F0C3D">
        <w:rPr>
          <w:rFonts w:ascii="Arial" w:hAnsi="Arial"/>
          <w:sz w:val="24"/>
          <w:szCs w:val="24"/>
        </w:rPr>
        <w:t>The purchaser will be responsible for the safe collection, handling, removal, loading and transportation of the material and to clean the site and must provide their own Bins, qualified labour and suitable certified plant, machinery, equipment and transport for this purpose.</w:t>
      </w:r>
    </w:p>
    <w:p w14:paraId="06E5CC5C" w14:textId="77777777" w:rsidR="008F0C3D" w:rsidRPr="008F0C3D" w:rsidRDefault="008F0C3D" w:rsidP="008F0C3D">
      <w:pPr>
        <w:spacing w:line="240" w:lineRule="atLeast"/>
        <w:jc w:val="both"/>
        <w:rPr>
          <w:rFonts w:ascii="Arial" w:hAnsi="Arial"/>
          <w:sz w:val="24"/>
          <w:szCs w:val="24"/>
        </w:rPr>
      </w:pPr>
    </w:p>
    <w:p w14:paraId="38DD9A66" w14:textId="77777777" w:rsidR="008F0C3D" w:rsidRPr="008F0C3D" w:rsidRDefault="008F0C3D" w:rsidP="008F0C3D">
      <w:pPr>
        <w:spacing w:line="240" w:lineRule="atLeast"/>
        <w:jc w:val="both"/>
        <w:rPr>
          <w:rFonts w:ascii="Arial" w:hAnsi="Arial"/>
          <w:sz w:val="24"/>
          <w:szCs w:val="24"/>
        </w:rPr>
      </w:pPr>
      <w:r w:rsidRPr="008F0C3D">
        <w:rPr>
          <w:rFonts w:ascii="Arial" w:hAnsi="Arial"/>
          <w:sz w:val="24"/>
          <w:szCs w:val="24"/>
        </w:rPr>
        <w:t>Each load of metal, as removed must be weighed at a suitable weighing facility nearest to the site of collection and will be for the account of the Purchaser. The weighbridge facility must be acceptable for Eskom. An Eskom representative must witness the weighing (must sign the weighbridge documentation, add name and contact details in print) and keep a copy that must be handed to the relevant Eskom Senior Official responsible for the management of the goods on behalf of Eskom. The purchaser must provide a copy of the weighbridge document to the relevant Eskom Investment Recovery Officer. Collections and payments will be monitored by means of collection registers to be separately maintained by the purchaser and the Eskom Investment Recovery Officer. It will be the duty of the purchaser to proof, on a regular basis as this will be requested, by the Eskom Investment Recovery Officer for reconciling information between the contractual parties. Payment Price will be invoiced on the Monthly ITAC Metal Bulletin price as per the offer percentage.</w:t>
      </w:r>
    </w:p>
    <w:p w14:paraId="2878FEA4" w14:textId="77777777" w:rsidR="008F0C3D" w:rsidRPr="008F0C3D" w:rsidRDefault="008F0C3D" w:rsidP="008F0C3D">
      <w:pPr>
        <w:spacing w:line="240" w:lineRule="atLeast"/>
        <w:jc w:val="both"/>
        <w:rPr>
          <w:rFonts w:ascii="Arial" w:hAnsi="Arial"/>
          <w:sz w:val="24"/>
          <w:szCs w:val="24"/>
        </w:rPr>
      </w:pPr>
      <w:r w:rsidRPr="008F0C3D">
        <w:rPr>
          <w:rFonts w:ascii="Arial" w:hAnsi="Arial"/>
          <w:sz w:val="24"/>
          <w:szCs w:val="24"/>
        </w:rPr>
        <w:t xml:space="preserve">       </w:t>
      </w:r>
    </w:p>
    <w:p w14:paraId="44CDAD46" w14:textId="77777777" w:rsidR="008F0C3D" w:rsidRPr="008F0C3D" w:rsidRDefault="008F0C3D" w:rsidP="008F0C3D">
      <w:pPr>
        <w:spacing w:line="240" w:lineRule="atLeast"/>
        <w:jc w:val="both"/>
        <w:rPr>
          <w:rFonts w:ascii="Arial" w:hAnsi="Arial"/>
          <w:b/>
          <w:sz w:val="24"/>
          <w:szCs w:val="24"/>
        </w:rPr>
      </w:pPr>
      <w:r w:rsidRPr="008F0C3D">
        <w:rPr>
          <w:rFonts w:ascii="Arial" w:hAnsi="Arial"/>
          <w:b/>
          <w:sz w:val="24"/>
          <w:szCs w:val="24"/>
        </w:rPr>
        <w:t>The goods on sale will be identified by Eskom.</w:t>
      </w:r>
    </w:p>
    <w:p w14:paraId="217D2C26" w14:textId="77777777" w:rsidR="008F0C3D" w:rsidRDefault="008F0C3D" w:rsidP="008F0C3D">
      <w:pPr>
        <w:spacing w:line="240" w:lineRule="atLeast"/>
        <w:jc w:val="both"/>
        <w:rPr>
          <w:rFonts w:ascii="Arial" w:hAnsi="Arial"/>
          <w:sz w:val="24"/>
          <w:szCs w:val="24"/>
        </w:rPr>
      </w:pPr>
    </w:p>
    <w:p w14:paraId="5A137FDA" w14:textId="77777777" w:rsidR="00F55C35" w:rsidRDefault="00B26708" w:rsidP="00B26708">
      <w:pPr>
        <w:ind w:left="720" w:hanging="720"/>
        <w:jc w:val="both"/>
        <w:rPr>
          <w:rFonts w:ascii="Arial" w:hAnsi="Arial"/>
          <w:b/>
          <w:sz w:val="24"/>
          <w:szCs w:val="24"/>
        </w:rPr>
      </w:pPr>
      <w:r w:rsidRPr="00F434D8">
        <w:rPr>
          <w:rFonts w:ascii="Arial" w:hAnsi="Arial"/>
          <w:b/>
          <w:sz w:val="24"/>
          <w:szCs w:val="24"/>
        </w:rPr>
        <w:t xml:space="preserve">  </w:t>
      </w:r>
    </w:p>
    <w:p w14:paraId="391CA410" w14:textId="77777777" w:rsidR="00B26708" w:rsidRPr="00F434D8" w:rsidRDefault="00B26708" w:rsidP="00B26708">
      <w:pPr>
        <w:ind w:left="720" w:hanging="720"/>
        <w:jc w:val="both"/>
        <w:rPr>
          <w:rFonts w:ascii="Arial" w:hAnsi="Arial"/>
          <w:b/>
          <w:sz w:val="24"/>
          <w:szCs w:val="24"/>
        </w:rPr>
      </w:pPr>
      <w:r w:rsidRPr="00F434D8">
        <w:rPr>
          <w:rFonts w:ascii="Arial" w:hAnsi="Arial"/>
          <w:b/>
          <w:sz w:val="24"/>
          <w:szCs w:val="24"/>
        </w:rPr>
        <w:t>NOTES</w:t>
      </w:r>
    </w:p>
    <w:p w14:paraId="1ACED9CC" w14:textId="77777777" w:rsidR="00B26708" w:rsidRPr="00F434D8" w:rsidRDefault="00B26708" w:rsidP="00B26708">
      <w:pPr>
        <w:jc w:val="both"/>
        <w:rPr>
          <w:rFonts w:ascii="Arial" w:hAnsi="Arial"/>
          <w:sz w:val="24"/>
          <w:szCs w:val="24"/>
        </w:rPr>
      </w:pPr>
    </w:p>
    <w:p w14:paraId="0C8634BD" w14:textId="77777777" w:rsidR="00B26708" w:rsidRPr="00F434D8" w:rsidRDefault="00B26708" w:rsidP="00B26708">
      <w:pPr>
        <w:widowControl w:val="0"/>
        <w:autoSpaceDE w:val="0"/>
        <w:autoSpaceDN w:val="0"/>
        <w:spacing w:line="-240" w:lineRule="auto"/>
        <w:ind w:left="142"/>
        <w:jc w:val="both"/>
        <w:rPr>
          <w:rFonts w:ascii="Arial" w:hAnsi="Arial" w:cs="Arial"/>
          <w:sz w:val="22"/>
          <w:szCs w:val="22"/>
        </w:rPr>
      </w:pPr>
      <w:r w:rsidRPr="00F434D8">
        <w:rPr>
          <w:rFonts w:ascii="Arial" w:hAnsi="Arial"/>
          <w:sz w:val="24"/>
          <w:szCs w:val="24"/>
        </w:rPr>
        <w:t>a. Eskom will not be responsible for any damages or losses suffered during the removal of the equipment incurred while working on this project arising from theft, damage or personal injury</w:t>
      </w:r>
      <w:r w:rsidRPr="00F434D8">
        <w:rPr>
          <w:rFonts w:ascii="Arial" w:hAnsi="Arial"/>
          <w:sz w:val="22"/>
          <w:szCs w:val="22"/>
        </w:rPr>
        <w:t>.</w:t>
      </w:r>
    </w:p>
    <w:p w14:paraId="13A1F108" w14:textId="77777777" w:rsidR="00B26708" w:rsidRPr="00F434D8" w:rsidRDefault="00B26708" w:rsidP="00B26708">
      <w:pPr>
        <w:ind w:left="720" w:hanging="720"/>
        <w:jc w:val="both"/>
        <w:rPr>
          <w:rFonts w:ascii="Arial" w:hAnsi="Arial"/>
          <w:sz w:val="24"/>
          <w:szCs w:val="24"/>
        </w:rPr>
      </w:pPr>
    </w:p>
    <w:p w14:paraId="46A8867D" w14:textId="77777777" w:rsidR="00B26708" w:rsidRPr="00F434D8" w:rsidRDefault="00B26708" w:rsidP="00B26708">
      <w:pPr>
        <w:spacing w:line="240" w:lineRule="exact"/>
        <w:ind w:left="142"/>
        <w:jc w:val="both"/>
        <w:rPr>
          <w:rFonts w:ascii="Arial" w:hAnsi="Arial"/>
          <w:sz w:val="24"/>
          <w:szCs w:val="24"/>
        </w:rPr>
      </w:pPr>
      <w:r w:rsidRPr="00F434D8">
        <w:rPr>
          <w:rFonts w:ascii="Arial" w:hAnsi="Arial"/>
          <w:sz w:val="24"/>
          <w:szCs w:val="24"/>
        </w:rPr>
        <w:t>b. You will be required to adhere to the condition as laid out by the Eskom site agent with regards to site access etc.</w:t>
      </w:r>
    </w:p>
    <w:p w14:paraId="4A3C474C" w14:textId="77777777" w:rsidR="00B26708" w:rsidRPr="00F434D8" w:rsidRDefault="00B26708" w:rsidP="00B26708">
      <w:pPr>
        <w:spacing w:line="240" w:lineRule="exact"/>
        <w:jc w:val="both"/>
        <w:rPr>
          <w:rFonts w:ascii="Arial" w:hAnsi="Arial"/>
          <w:sz w:val="24"/>
          <w:szCs w:val="24"/>
        </w:rPr>
      </w:pPr>
    </w:p>
    <w:p w14:paraId="0587F8F1" w14:textId="77777777" w:rsidR="00B26708" w:rsidRPr="00F434D8" w:rsidRDefault="00B26708" w:rsidP="00B26708">
      <w:pPr>
        <w:spacing w:line="240" w:lineRule="exact"/>
        <w:ind w:left="142"/>
        <w:jc w:val="both"/>
        <w:rPr>
          <w:rFonts w:ascii="Arial" w:hAnsi="Arial"/>
          <w:sz w:val="24"/>
          <w:szCs w:val="24"/>
        </w:rPr>
      </w:pPr>
      <w:r w:rsidRPr="00F434D8">
        <w:rPr>
          <w:rFonts w:ascii="Arial" w:hAnsi="Arial"/>
          <w:sz w:val="24"/>
          <w:szCs w:val="24"/>
        </w:rPr>
        <w:t>c. Littering is prohibited at all times. Facilities will have to be made available on site during dismantling operations for the collection of disposal waste material. No rubble whatsoever is to be left on site.</w:t>
      </w:r>
    </w:p>
    <w:p w14:paraId="4C65F038" w14:textId="77777777" w:rsidR="00B26708" w:rsidRPr="00F434D8" w:rsidRDefault="00B26708" w:rsidP="00B26708">
      <w:pPr>
        <w:spacing w:line="240" w:lineRule="exact"/>
        <w:jc w:val="both"/>
        <w:rPr>
          <w:rFonts w:ascii="Arial" w:hAnsi="Arial"/>
          <w:sz w:val="24"/>
          <w:szCs w:val="24"/>
        </w:rPr>
      </w:pPr>
    </w:p>
    <w:p w14:paraId="7DBD76CC" w14:textId="77777777" w:rsidR="00B26708" w:rsidRPr="00F434D8" w:rsidRDefault="00B26708" w:rsidP="00E07656">
      <w:pPr>
        <w:spacing w:line="240" w:lineRule="exact"/>
        <w:ind w:left="142"/>
        <w:jc w:val="both"/>
        <w:rPr>
          <w:rFonts w:ascii="Arial" w:hAnsi="Arial"/>
          <w:sz w:val="24"/>
          <w:szCs w:val="24"/>
        </w:rPr>
      </w:pPr>
      <w:r w:rsidRPr="00F434D8">
        <w:rPr>
          <w:rFonts w:ascii="Arial" w:hAnsi="Arial"/>
          <w:sz w:val="24"/>
          <w:szCs w:val="24"/>
        </w:rPr>
        <w:t xml:space="preserve">d. Additional precautions must be taken when using cutting equipment. Portable </w:t>
      </w:r>
      <w:proofErr w:type="spellStart"/>
      <w:r w:rsidRPr="00F434D8">
        <w:rPr>
          <w:rFonts w:ascii="Arial" w:hAnsi="Arial"/>
          <w:sz w:val="24"/>
          <w:szCs w:val="24"/>
        </w:rPr>
        <w:t>fire fighting</w:t>
      </w:r>
      <w:proofErr w:type="spellEnd"/>
      <w:r w:rsidRPr="00F434D8">
        <w:rPr>
          <w:rFonts w:ascii="Arial" w:hAnsi="Arial"/>
          <w:sz w:val="24"/>
          <w:szCs w:val="24"/>
        </w:rPr>
        <w:t xml:space="preserve"> equipment must be available on site during all stages of the work programme.</w:t>
      </w:r>
    </w:p>
    <w:p w14:paraId="688363DF" w14:textId="77777777" w:rsidR="00B26708" w:rsidRPr="00F434D8" w:rsidRDefault="00B26708" w:rsidP="00B26708">
      <w:pPr>
        <w:spacing w:line="240" w:lineRule="exact"/>
        <w:jc w:val="both"/>
        <w:rPr>
          <w:rFonts w:ascii="Arial" w:hAnsi="Arial"/>
          <w:sz w:val="24"/>
          <w:szCs w:val="24"/>
        </w:rPr>
      </w:pPr>
    </w:p>
    <w:p w14:paraId="139B5448" w14:textId="77777777" w:rsidR="00B26708" w:rsidRPr="00F434D8" w:rsidRDefault="00E07656" w:rsidP="00B26708">
      <w:pPr>
        <w:spacing w:line="240" w:lineRule="exact"/>
        <w:ind w:left="142"/>
        <w:jc w:val="both"/>
        <w:rPr>
          <w:rFonts w:ascii="Arial" w:hAnsi="Arial"/>
          <w:sz w:val="24"/>
          <w:szCs w:val="24"/>
        </w:rPr>
      </w:pPr>
      <w:r>
        <w:rPr>
          <w:rFonts w:ascii="Arial" w:hAnsi="Arial"/>
          <w:sz w:val="24"/>
          <w:szCs w:val="24"/>
        </w:rPr>
        <w:lastRenderedPageBreak/>
        <w:t>e</w:t>
      </w:r>
      <w:r w:rsidR="00B26708" w:rsidRPr="00F434D8">
        <w:rPr>
          <w:rFonts w:ascii="Arial" w:hAnsi="Arial"/>
          <w:sz w:val="24"/>
          <w:szCs w:val="24"/>
        </w:rPr>
        <w:t>. You will be required to be put on an Eskom permit, prior to commencement of and work. After completion of the work, it is imperative that you notify the Eskom site agent, so that the job can be signed off.</w:t>
      </w:r>
    </w:p>
    <w:p w14:paraId="48FD01B5" w14:textId="77777777" w:rsidR="00B26708" w:rsidRPr="00F434D8" w:rsidRDefault="00B26708" w:rsidP="00B26708">
      <w:pPr>
        <w:spacing w:line="240" w:lineRule="exact"/>
        <w:jc w:val="both"/>
        <w:rPr>
          <w:rFonts w:ascii="Arial" w:hAnsi="Arial"/>
          <w:sz w:val="24"/>
          <w:szCs w:val="24"/>
        </w:rPr>
      </w:pPr>
    </w:p>
    <w:p w14:paraId="2D375565" w14:textId="77777777" w:rsidR="00B26708" w:rsidRPr="00F434D8" w:rsidRDefault="00E07656" w:rsidP="00B26708">
      <w:pPr>
        <w:spacing w:line="240" w:lineRule="exact"/>
        <w:ind w:left="142"/>
        <w:jc w:val="both"/>
        <w:rPr>
          <w:rFonts w:ascii="Arial" w:hAnsi="Arial"/>
          <w:sz w:val="24"/>
          <w:szCs w:val="24"/>
        </w:rPr>
      </w:pPr>
      <w:r>
        <w:rPr>
          <w:rFonts w:ascii="Arial" w:hAnsi="Arial"/>
          <w:sz w:val="24"/>
          <w:szCs w:val="24"/>
        </w:rPr>
        <w:t>f</w:t>
      </w:r>
      <w:r w:rsidR="00B26708" w:rsidRPr="00F434D8">
        <w:rPr>
          <w:rFonts w:ascii="Arial" w:hAnsi="Arial"/>
          <w:sz w:val="24"/>
          <w:szCs w:val="24"/>
        </w:rPr>
        <w:t>. All work must comply with the OHSA Act no 85 of 1993. All Safety requirements and documentation shall be available on the site</w:t>
      </w:r>
    </w:p>
    <w:p w14:paraId="3ED3D8F6" w14:textId="77777777" w:rsidR="00B26708" w:rsidRPr="00F434D8" w:rsidRDefault="00B26708" w:rsidP="00B26708">
      <w:pPr>
        <w:spacing w:line="240" w:lineRule="exact"/>
        <w:jc w:val="both"/>
        <w:rPr>
          <w:rFonts w:ascii="Arial" w:hAnsi="Arial"/>
          <w:sz w:val="24"/>
          <w:szCs w:val="24"/>
        </w:rPr>
      </w:pPr>
    </w:p>
    <w:p w14:paraId="603723F7" w14:textId="77777777" w:rsidR="00B26708" w:rsidRPr="00F434D8" w:rsidRDefault="00E07656" w:rsidP="00B26708">
      <w:pPr>
        <w:spacing w:line="240" w:lineRule="exact"/>
        <w:ind w:left="142"/>
        <w:jc w:val="both"/>
        <w:rPr>
          <w:rFonts w:ascii="Arial" w:hAnsi="Arial"/>
          <w:sz w:val="24"/>
          <w:szCs w:val="24"/>
        </w:rPr>
      </w:pPr>
      <w:r>
        <w:rPr>
          <w:rFonts w:ascii="Arial" w:hAnsi="Arial"/>
          <w:sz w:val="24"/>
          <w:szCs w:val="24"/>
        </w:rPr>
        <w:t>g</w:t>
      </w:r>
      <w:r w:rsidR="00B26708" w:rsidRPr="00F434D8">
        <w:rPr>
          <w:rFonts w:ascii="Arial" w:hAnsi="Arial"/>
          <w:sz w:val="24"/>
          <w:szCs w:val="24"/>
        </w:rPr>
        <w:t>. Any oil spills caused during the work programme will need to be rehabilitated by the successful contractor.</w:t>
      </w:r>
    </w:p>
    <w:p w14:paraId="3E6BA953" w14:textId="77777777" w:rsidR="00B26708" w:rsidRPr="00F434D8" w:rsidRDefault="00B26708" w:rsidP="00B26708">
      <w:pPr>
        <w:spacing w:line="240" w:lineRule="exact"/>
        <w:jc w:val="both"/>
        <w:rPr>
          <w:rFonts w:ascii="Arial" w:hAnsi="Arial"/>
          <w:sz w:val="24"/>
          <w:szCs w:val="24"/>
        </w:rPr>
      </w:pPr>
    </w:p>
    <w:p w14:paraId="434BB2E3" w14:textId="77777777" w:rsidR="00B26708" w:rsidRPr="00F434D8" w:rsidRDefault="00E07656" w:rsidP="00B26708">
      <w:pPr>
        <w:spacing w:line="240" w:lineRule="exact"/>
        <w:ind w:left="142"/>
        <w:jc w:val="both"/>
        <w:rPr>
          <w:rFonts w:ascii="Arial" w:hAnsi="Arial"/>
          <w:sz w:val="24"/>
          <w:szCs w:val="24"/>
        </w:rPr>
      </w:pPr>
      <w:r>
        <w:rPr>
          <w:rFonts w:ascii="Arial" w:hAnsi="Arial"/>
          <w:sz w:val="24"/>
          <w:szCs w:val="24"/>
        </w:rPr>
        <w:t>h</w:t>
      </w:r>
      <w:r w:rsidR="00B26708" w:rsidRPr="00F434D8">
        <w:rPr>
          <w:rFonts w:ascii="Arial" w:hAnsi="Arial"/>
          <w:sz w:val="24"/>
          <w:szCs w:val="24"/>
        </w:rPr>
        <w:t xml:space="preserve"> This is </w:t>
      </w:r>
      <w:proofErr w:type="spellStart"/>
      <w:r w:rsidR="00B26708" w:rsidRPr="00F434D8">
        <w:rPr>
          <w:rFonts w:ascii="Arial" w:hAnsi="Arial"/>
          <w:sz w:val="24"/>
          <w:szCs w:val="24"/>
        </w:rPr>
        <w:t>a</w:t>
      </w:r>
      <w:proofErr w:type="spellEnd"/>
      <w:r w:rsidR="00B26708" w:rsidRPr="00F434D8">
        <w:rPr>
          <w:rFonts w:ascii="Arial" w:hAnsi="Arial"/>
          <w:sz w:val="24"/>
          <w:szCs w:val="24"/>
        </w:rPr>
        <w:t xml:space="preserve"> </w:t>
      </w:r>
      <w:r>
        <w:rPr>
          <w:rFonts w:ascii="Arial" w:hAnsi="Arial"/>
          <w:sz w:val="24"/>
          <w:szCs w:val="24"/>
        </w:rPr>
        <w:t>open</w:t>
      </w:r>
      <w:r w:rsidR="00B26708" w:rsidRPr="00F434D8">
        <w:rPr>
          <w:rFonts w:ascii="Arial" w:hAnsi="Arial"/>
          <w:sz w:val="24"/>
          <w:szCs w:val="24"/>
        </w:rPr>
        <w:t xml:space="preserve"> tender and only those contractors that attended the site meeting may tender.</w:t>
      </w:r>
    </w:p>
    <w:p w14:paraId="4A1A9138" w14:textId="77777777" w:rsidR="00B26708" w:rsidRPr="00F434D8" w:rsidRDefault="00E07656" w:rsidP="00B26708">
      <w:pPr>
        <w:spacing w:line="240" w:lineRule="exact"/>
        <w:ind w:left="142"/>
        <w:jc w:val="both"/>
        <w:rPr>
          <w:rFonts w:ascii="Arial" w:hAnsi="Arial"/>
          <w:sz w:val="24"/>
          <w:szCs w:val="24"/>
        </w:rPr>
      </w:pPr>
      <w:proofErr w:type="spellStart"/>
      <w:r>
        <w:rPr>
          <w:rFonts w:ascii="Arial" w:hAnsi="Arial"/>
          <w:sz w:val="24"/>
          <w:szCs w:val="24"/>
        </w:rPr>
        <w:t>i</w:t>
      </w:r>
      <w:proofErr w:type="spellEnd"/>
      <w:r w:rsidR="00B26708" w:rsidRPr="00F434D8">
        <w:rPr>
          <w:rFonts w:ascii="Arial" w:hAnsi="Arial"/>
          <w:sz w:val="24"/>
          <w:szCs w:val="24"/>
        </w:rPr>
        <w:t>. No accommodation will be allowed on site.</w:t>
      </w:r>
    </w:p>
    <w:p w14:paraId="7841FA9D" w14:textId="77777777" w:rsidR="00B26708" w:rsidRDefault="00B26708" w:rsidP="00B87AF8">
      <w:pPr>
        <w:spacing w:line="240" w:lineRule="atLeast"/>
        <w:jc w:val="both"/>
        <w:rPr>
          <w:rFonts w:ascii="Arial" w:hAnsi="Arial" w:cs="Arial"/>
          <w:b/>
          <w:sz w:val="24"/>
          <w:szCs w:val="24"/>
        </w:rPr>
      </w:pPr>
    </w:p>
    <w:p w14:paraId="1638611C" w14:textId="77777777" w:rsidR="00B87AF8" w:rsidRPr="00B87AF8" w:rsidRDefault="00B87AF8" w:rsidP="00B87AF8">
      <w:pPr>
        <w:widowControl w:val="0"/>
        <w:autoSpaceDE w:val="0"/>
        <w:autoSpaceDN w:val="0"/>
        <w:spacing w:line="-240" w:lineRule="auto"/>
        <w:jc w:val="both"/>
        <w:rPr>
          <w:rFonts w:ascii="Arial" w:hAnsi="Arial" w:cs="Arial"/>
          <w:sz w:val="22"/>
          <w:szCs w:val="22"/>
        </w:rPr>
      </w:pPr>
      <w:r>
        <w:rPr>
          <w:rFonts w:ascii="Arial" w:hAnsi="Arial"/>
          <w:sz w:val="24"/>
          <w:szCs w:val="24"/>
        </w:rPr>
        <w:t xml:space="preserve">  j. </w:t>
      </w:r>
      <w:r w:rsidRPr="00B87AF8">
        <w:rPr>
          <w:rFonts w:ascii="Arial" w:hAnsi="Arial"/>
          <w:sz w:val="24"/>
          <w:szCs w:val="24"/>
        </w:rPr>
        <w:t xml:space="preserve">Eskom will not be responsible for any damages or losses suffered during the removal of </w:t>
      </w:r>
      <w:r>
        <w:rPr>
          <w:rFonts w:ascii="Arial" w:hAnsi="Arial"/>
          <w:sz w:val="24"/>
          <w:szCs w:val="24"/>
        </w:rPr>
        <w:t xml:space="preserve">    </w:t>
      </w:r>
      <w:r w:rsidRPr="00B87AF8">
        <w:rPr>
          <w:rFonts w:ascii="Arial" w:hAnsi="Arial"/>
          <w:sz w:val="24"/>
          <w:szCs w:val="24"/>
        </w:rPr>
        <w:t>the equipment incurred while working on this project arising from theft, damage or personal injury</w:t>
      </w:r>
      <w:r w:rsidRPr="00B87AF8">
        <w:rPr>
          <w:rFonts w:ascii="Arial" w:hAnsi="Arial"/>
          <w:sz w:val="22"/>
          <w:szCs w:val="22"/>
        </w:rPr>
        <w:t>.</w:t>
      </w:r>
    </w:p>
    <w:p w14:paraId="0BF21D42" w14:textId="77777777" w:rsidR="00F55C35" w:rsidRDefault="00F55C35" w:rsidP="00B87AF8">
      <w:pPr>
        <w:spacing w:line="240" w:lineRule="exact"/>
        <w:jc w:val="both"/>
        <w:rPr>
          <w:rFonts w:ascii="Arial" w:hAnsi="Arial"/>
          <w:sz w:val="24"/>
          <w:szCs w:val="24"/>
        </w:rPr>
      </w:pPr>
    </w:p>
    <w:p w14:paraId="62591549" w14:textId="77777777" w:rsidR="00B87AF8" w:rsidRPr="00B87AF8" w:rsidRDefault="00B87AF8" w:rsidP="00B87AF8">
      <w:pPr>
        <w:spacing w:line="240" w:lineRule="exact"/>
        <w:jc w:val="both"/>
        <w:rPr>
          <w:rFonts w:ascii="Arial" w:hAnsi="Arial"/>
          <w:sz w:val="24"/>
          <w:szCs w:val="24"/>
        </w:rPr>
      </w:pPr>
      <w:r>
        <w:rPr>
          <w:rFonts w:ascii="Arial" w:hAnsi="Arial"/>
          <w:sz w:val="24"/>
          <w:szCs w:val="24"/>
        </w:rPr>
        <w:t xml:space="preserve">k </w:t>
      </w:r>
      <w:r w:rsidRPr="00B87AF8">
        <w:rPr>
          <w:rFonts w:ascii="Arial" w:hAnsi="Arial"/>
          <w:sz w:val="24"/>
          <w:szCs w:val="24"/>
        </w:rPr>
        <w:t>.You will be required to adhere to the condition as laid out by the Eskom site agent with regards to site access etc.</w:t>
      </w:r>
    </w:p>
    <w:p w14:paraId="0E928716" w14:textId="77777777" w:rsidR="00F55C35" w:rsidRDefault="00F55C35" w:rsidP="0039767D">
      <w:pPr>
        <w:spacing w:line="240" w:lineRule="atLeast"/>
        <w:jc w:val="both"/>
        <w:rPr>
          <w:rFonts w:ascii="Arial" w:hAnsi="Arial" w:cs="Arial"/>
          <w:b/>
          <w:sz w:val="24"/>
          <w:szCs w:val="24"/>
        </w:rPr>
      </w:pPr>
    </w:p>
    <w:p w14:paraId="26550A3F" w14:textId="77777777" w:rsidR="00F55C35" w:rsidRPr="00F55C35" w:rsidRDefault="00F55C35" w:rsidP="00F55C35">
      <w:pPr>
        <w:spacing w:line="240" w:lineRule="atLeast"/>
        <w:ind w:left="360"/>
        <w:jc w:val="both"/>
        <w:rPr>
          <w:rFonts w:ascii="Arial" w:hAnsi="Arial" w:cs="Arial"/>
          <w:b/>
          <w:sz w:val="24"/>
          <w:szCs w:val="24"/>
        </w:rPr>
      </w:pPr>
    </w:p>
    <w:p w14:paraId="2776CFA8" w14:textId="77777777" w:rsidR="00AB40DD" w:rsidRPr="00F55C35" w:rsidRDefault="00AB40DD" w:rsidP="00F55C35">
      <w:pPr>
        <w:pStyle w:val="ListParagraph"/>
        <w:numPr>
          <w:ilvl w:val="0"/>
          <w:numId w:val="46"/>
        </w:numPr>
        <w:spacing w:line="240" w:lineRule="atLeast"/>
        <w:jc w:val="both"/>
        <w:rPr>
          <w:rFonts w:ascii="Arial" w:hAnsi="Arial" w:cs="Arial"/>
          <w:b/>
          <w:sz w:val="24"/>
          <w:szCs w:val="24"/>
        </w:rPr>
      </w:pPr>
      <w:r w:rsidRPr="00F55C35">
        <w:rPr>
          <w:rFonts w:ascii="Arial" w:hAnsi="Arial" w:cs="Arial"/>
          <w:b/>
          <w:sz w:val="24"/>
          <w:szCs w:val="24"/>
        </w:rPr>
        <w:t>FINACIAL EVALUATION</w:t>
      </w:r>
    </w:p>
    <w:p w14:paraId="14091F6C" w14:textId="77777777" w:rsidR="00B26708" w:rsidRPr="00E07656" w:rsidRDefault="00B26708" w:rsidP="00E07656">
      <w:pPr>
        <w:spacing w:line="240" w:lineRule="atLeast"/>
        <w:ind w:left="360"/>
        <w:jc w:val="both"/>
        <w:rPr>
          <w:rFonts w:ascii="Arial" w:hAnsi="Arial" w:cs="Arial"/>
          <w:b/>
          <w:sz w:val="24"/>
          <w:szCs w:val="24"/>
        </w:rPr>
      </w:pPr>
    </w:p>
    <w:p w14:paraId="3D073F56" w14:textId="77777777" w:rsidR="00E07656" w:rsidRPr="00E07656" w:rsidRDefault="00D76532" w:rsidP="00F55C35">
      <w:pPr>
        <w:pStyle w:val="ListParagraph"/>
        <w:numPr>
          <w:ilvl w:val="1"/>
          <w:numId w:val="46"/>
        </w:numPr>
        <w:spacing w:before="240" w:after="240" w:line="240" w:lineRule="atLeast"/>
        <w:jc w:val="both"/>
        <w:rPr>
          <w:rFonts w:ascii="Arial" w:hAnsi="Arial" w:cs="Arial"/>
          <w:sz w:val="24"/>
          <w:szCs w:val="24"/>
        </w:rPr>
      </w:pPr>
      <w:r w:rsidRPr="00E07656">
        <w:rPr>
          <w:rFonts w:ascii="Arial" w:hAnsi="Arial" w:cs="Arial"/>
          <w:sz w:val="24"/>
          <w:szCs w:val="24"/>
        </w:rPr>
        <w:t>The</w:t>
      </w:r>
      <w:r w:rsidRPr="00E07656">
        <w:rPr>
          <w:rFonts w:ascii="Arial" w:hAnsi="Arial" w:cs="Arial"/>
          <w:b/>
          <w:sz w:val="24"/>
          <w:szCs w:val="24"/>
        </w:rPr>
        <w:t xml:space="preserve"> </w:t>
      </w:r>
      <w:r w:rsidRPr="00E07656">
        <w:rPr>
          <w:rFonts w:ascii="Arial" w:hAnsi="Arial" w:cs="Arial"/>
          <w:sz w:val="24"/>
          <w:szCs w:val="24"/>
        </w:rPr>
        <w:t>following criteria and their</w:t>
      </w:r>
      <w:r w:rsidRPr="00E07656">
        <w:rPr>
          <w:rFonts w:ascii="Arial" w:hAnsi="Arial" w:cs="Arial"/>
          <w:b/>
          <w:sz w:val="24"/>
          <w:szCs w:val="24"/>
        </w:rPr>
        <w:t xml:space="preserve"> </w:t>
      </w:r>
      <w:r w:rsidRPr="00E07656">
        <w:rPr>
          <w:rFonts w:ascii="Arial" w:hAnsi="Arial" w:cs="Arial"/>
          <w:sz w:val="24"/>
          <w:szCs w:val="24"/>
        </w:rPr>
        <w:t>individual weight in % will be used for the evaluation of price.</w:t>
      </w:r>
    </w:p>
    <w:tbl>
      <w:tblPr>
        <w:tblpPr w:leftFromText="180" w:rightFromText="180" w:vertAnchor="text" w:horzAnchor="margin" w:tblpY="1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2"/>
        <w:gridCol w:w="4417"/>
      </w:tblGrid>
      <w:tr w:rsidR="00E07656" w:rsidRPr="00F434D8" w14:paraId="21BC4D81" w14:textId="77777777" w:rsidTr="00302A77">
        <w:tc>
          <w:tcPr>
            <w:tcW w:w="4622" w:type="dxa"/>
            <w:shd w:val="clear" w:color="auto" w:fill="auto"/>
          </w:tcPr>
          <w:p w14:paraId="5A159C8F" w14:textId="77777777" w:rsidR="00E07656" w:rsidRPr="00E07656" w:rsidRDefault="00E07656" w:rsidP="00E07656">
            <w:pPr>
              <w:pStyle w:val="ListParagraph"/>
              <w:tabs>
                <w:tab w:val="left" w:pos="720"/>
              </w:tabs>
              <w:jc w:val="both"/>
              <w:rPr>
                <w:rFonts w:ascii="Arial" w:hAnsi="Arial" w:cs="Arial"/>
                <w:b/>
                <w:sz w:val="24"/>
                <w:szCs w:val="24"/>
              </w:rPr>
            </w:pPr>
            <w:r w:rsidRPr="00E07656">
              <w:rPr>
                <w:rFonts w:ascii="Arial" w:hAnsi="Arial" w:cs="Arial"/>
                <w:b/>
                <w:sz w:val="24"/>
                <w:szCs w:val="24"/>
              </w:rPr>
              <w:t>Evaluation Criteria</w:t>
            </w:r>
          </w:p>
        </w:tc>
        <w:tc>
          <w:tcPr>
            <w:tcW w:w="4417" w:type="dxa"/>
            <w:shd w:val="clear" w:color="auto" w:fill="auto"/>
          </w:tcPr>
          <w:p w14:paraId="0A23FD62" w14:textId="77777777" w:rsidR="00E07656" w:rsidRPr="00F434D8" w:rsidRDefault="00E07656" w:rsidP="00302A77">
            <w:pPr>
              <w:tabs>
                <w:tab w:val="left" w:pos="720"/>
              </w:tabs>
              <w:jc w:val="both"/>
              <w:rPr>
                <w:rFonts w:ascii="Arial" w:hAnsi="Arial" w:cs="Arial"/>
                <w:b/>
                <w:sz w:val="24"/>
                <w:szCs w:val="24"/>
              </w:rPr>
            </w:pPr>
            <w:r w:rsidRPr="00F434D8">
              <w:rPr>
                <w:rFonts w:ascii="Arial" w:hAnsi="Arial" w:cs="Arial"/>
                <w:b/>
                <w:sz w:val="24"/>
                <w:szCs w:val="24"/>
              </w:rPr>
              <w:t>Weighting</w:t>
            </w:r>
          </w:p>
        </w:tc>
      </w:tr>
      <w:tr w:rsidR="00E07656" w:rsidRPr="00F434D8" w14:paraId="7D704BD7" w14:textId="77777777" w:rsidTr="00302A77">
        <w:tc>
          <w:tcPr>
            <w:tcW w:w="4622" w:type="dxa"/>
            <w:shd w:val="clear" w:color="auto" w:fill="auto"/>
          </w:tcPr>
          <w:p w14:paraId="4FF60A7B" w14:textId="77777777" w:rsidR="00E07656" w:rsidRPr="00F434D8" w:rsidRDefault="00E07656" w:rsidP="00302A77">
            <w:pPr>
              <w:tabs>
                <w:tab w:val="left" w:pos="720"/>
              </w:tabs>
              <w:jc w:val="both"/>
              <w:rPr>
                <w:rFonts w:ascii="Arial" w:hAnsi="Arial" w:cs="Arial"/>
                <w:sz w:val="24"/>
                <w:szCs w:val="24"/>
              </w:rPr>
            </w:pPr>
            <w:r w:rsidRPr="00F434D8">
              <w:rPr>
                <w:rFonts w:ascii="Arial" w:hAnsi="Arial" w:cs="Arial"/>
                <w:sz w:val="24"/>
                <w:szCs w:val="24"/>
              </w:rPr>
              <w:t>Financial – Best price</w:t>
            </w:r>
          </w:p>
        </w:tc>
        <w:tc>
          <w:tcPr>
            <w:tcW w:w="4417" w:type="dxa"/>
            <w:shd w:val="clear" w:color="auto" w:fill="auto"/>
          </w:tcPr>
          <w:p w14:paraId="2CFCE880" w14:textId="77777777" w:rsidR="00E07656" w:rsidRPr="00F434D8" w:rsidRDefault="00E07656" w:rsidP="00302A77">
            <w:pPr>
              <w:tabs>
                <w:tab w:val="left" w:pos="720"/>
              </w:tabs>
              <w:jc w:val="both"/>
              <w:rPr>
                <w:rFonts w:ascii="Arial" w:hAnsi="Arial" w:cs="Arial"/>
                <w:sz w:val="24"/>
                <w:szCs w:val="24"/>
              </w:rPr>
            </w:pPr>
            <w:r>
              <w:rPr>
                <w:rFonts w:ascii="Arial" w:hAnsi="Arial" w:cs="Arial"/>
                <w:sz w:val="24"/>
                <w:szCs w:val="24"/>
              </w:rPr>
              <w:t>8</w:t>
            </w:r>
            <w:r w:rsidRPr="00F434D8">
              <w:rPr>
                <w:rFonts w:ascii="Arial" w:hAnsi="Arial" w:cs="Arial"/>
                <w:sz w:val="24"/>
                <w:szCs w:val="24"/>
              </w:rPr>
              <w:t>0%</w:t>
            </w:r>
          </w:p>
        </w:tc>
      </w:tr>
      <w:tr w:rsidR="00E07656" w:rsidRPr="00F36BEE" w14:paraId="0DFAB8E1" w14:textId="77777777" w:rsidTr="00302A77">
        <w:tc>
          <w:tcPr>
            <w:tcW w:w="4622" w:type="dxa"/>
            <w:shd w:val="clear" w:color="auto" w:fill="auto"/>
          </w:tcPr>
          <w:p w14:paraId="581A7309" w14:textId="77777777" w:rsidR="00E07656" w:rsidRPr="00F36BEE" w:rsidRDefault="0039767D" w:rsidP="00302A77">
            <w:pPr>
              <w:tabs>
                <w:tab w:val="left" w:pos="720"/>
              </w:tabs>
              <w:jc w:val="both"/>
              <w:rPr>
                <w:rFonts w:ascii="Arial" w:hAnsi="Arial" w:cs="Arial"/>
                <w:sz w:val="24"/>
                <w:szCs w:val="24"/>
              </w:rPr>
            </w:pPr>
            <w:r>
              <w:rPr>
                <w:rFonts w:ascii="Arial" w:hAnsi="Arial" w:cs="Arial"/>
                <w:sz w:val="24"/>
                <w:szCs w:val="24"/>
              </w:rPr>
              <w:t>B-BBEE</w:t>
            </w:r>
          </w:p>
        </w:tc>
        <w:tc>
          <w:tcPr>
            <w:tcW w:w="4417" w:type="dxa"/>
            <w:shd w:val="clear" w:color="auto" w:fill="auto"/>
          </w:tcPr>
          <w:p w14:paraId="09BC0AE5" w14:textId="77777777" w:rsidR="00E07656" w:rsidRPr="00F36BEE" w:rsidRDefault="00E07656" w:rsidP="00302A77">
            <w:pPr>
              <w:tabs>
                <w:tab w:val="left" w:pos="720"/>
              </w:tabs>
              <w:jc w:val="both"/>
              <w:rPr>
                <w:rFonts w:ascii="Arial" w:hAnsi="Arial" w:cs="Arial"/>
                <w:sz w:val="24"/>
                <w:szCs w:val="24"/>
              </w:rPr>
            </w:pPr>
            <w:r>
              <w:rPr>
                <w:rFonts w:ascii="Arial" w:hAnsi="Arial" w:cs="Arial"/>
                <w:sz w:val="24"/>
                <w:szCs w:val="24"/>
              </w:rPr>
              <w:t>20%</w:t>
            </w:r>
          </w:p>
        </w:tc>
      </w:tr>
      <w:tr w:rsidR="005C0A56" w:rsidRPr="00F36BEE" w14:paraId="387D7ADB" w14:textId="77777777" w:rsidTr="00E06843">
        <w:tc>
          <w:tcPr>
            <w:tcW w:w="4622" w:type="dxa"/>
            <w:shd w:val="clear" w:color="auto" w:fill="auto"/>
            <w:vAlign w:val="bottom"/>
          </w:tcPr>
          <w:p w14:paraId="6AAAF105" w14:textId="77777777" w:rsidR="005C0A56" w:rsidRDefault="005C0A56" w:rsidP="005C0A56">
            <w:pPr>
              <w:tabs>
                <w:tab w:val="left" w:pos="720"/>
              </w:tabs>
              <w:jc w:val="both"/>
              <w:rPr>
                <w:rFonts w:ascii="Arial" w:hAnsi="Arial" w:cs="Arial"/>
                <w:b/>
                <w:bCs/>
              </w:rPr>
            </w:pPr>
          </w:p>
        </w:tc>
        <w:tc>
          <w:tcPr>
            <w:tcW w:w="4417" w:type="dxa"/>
            <w:shd w:val="clear" w:color="auto" w:fill="auto"/>
            <w:vAlign w:val="bottom"/>
          </w:tcPr>
          <w:p w14:paraId="3AED30FF" w14:textId="77777777" w:rsidR="005C0A56" w:rsidRDefault="005C0A56" w:rsidP="005C0A56">
            <w:pPr>
              <w:tabs>
                <w:tab w:val="left" w:pos="720"/>
              </w:tabs>
              <w:jc w:val="both"/>
              <w:rPr>
                <w:rFonts w:ascii="Arial" w:hAnsi="Arial" w:cs="Arial"/>
                <w:b/>
                <w:bCs/>
              </w:rPr>
            </w:pPr>
          </w:p>
        </w:tc>
      </w:tr>
      <w:tr w:rsidR="005C0A56" w:rsidRPr="00F36BEE" w14:paraId="7758A8EC" w14:textId="77777777" w:rsidTr="00E06843">
        <w:tc>
          <w:tcPr>
            <w:tcW w:w="4622" w:type="dxa"/>
            <w:shd w:val="clear" w:color="auto" w:fill="auto"/>
            <w:vAlign w:val="bottom"/>
          </w:tcPr>
          <w:p w14:paraId="6966EF9E" w14:textId="42E2D60B" w:rsidR="005C0A56" w:rsidRDefault="005C0A56" w:rsidP="005C0A56">
            <w:pPr>
              <w:tabs>
                <w:tab w:val="left" w:pos="720"/>
              </w:tabs>
              <w:jc w:val="both"/>
              <w:rPr>
                <w:rFonts w:ascii="Arial" w:hAnsi="Arial" w:cs="Arial"/>
                <w:sz w:val="24"/>
                <w:szCs w:val="24"/>
              </w:rPr>
            </w:pPr>
            <w:r>
              <w:rPr>
                <w:rFonts w:ascii="Arial" w:hAnsi="Arial" w:cs="Arial"/>
                <w:b/>
                <w:bCs/>
              </w:rPr>
              <w:t xml:space="preserve">Black Disabled Female </w:t>
            </w:r>
          </w:p>
        </w:tc>
        <w:tc>
          <w:tcPr>
            <w:tcW w:w="4417" w:type="dxa"/>
            <w:shd w:val="clear" w:color="auto" w:fill="auto"/>
            <w:vAlign w:val="bottom"/>
          </w:tcPr>
          <w:p w14:paraId="2D036C26" w14:textId="17858D77" w:rsidR="005C0A56" w:rsidRDefault="005C0A56" w:rsidP="005C0A56">
            <w:pPr>
              <w:tabs>
                <w:tab w:val="left" w:pos="720"/>
              </w:tabs>
              <w:jc w:val="both"/>
              <w:rPr>
                <w:rFonts w:ascii="Arial" w:hAnsi="Arial" w:cs="Arial"/>
                <w:sz w:val="24"/>
                <w:szCs w:val="24"/>
              </w:rPr>
            </w:pPr>
            <w:r>
              <w:rPr>
                <w:rFonts w:ascii="Arial" w:hAnsi="Arial" w:cs="Arial"/>
                <w:b/>
                <w:bCs/>
              </w:rPr>
              <w:t>20</w:t>
            </w:r>
          </w:p>
        </w:tc>
      </w:tr>
      <w:tr w:rsidR="005C0A56" w:rsidRPr="00F36BEE" w14:paraId="3088CD1E" w14:textId="77777777" w:rsidTr="00E06843">
        <w:tc>
          <w:tcPr>
            <w:tcW w:w="4622" w:type="dxa"/>
            <w:shd w:val="clear" w:color="auto" w:fill="auto"/>
            <w:vAlign w:val="bottom"/>
          </w:tcPr>
          <w:p w14:paraId="07A896B1" w14:textId="133A294F" w:rsidR="005C0A56" w:rsidRDefault="005C0A56" w:rsidP="005C0A56">
            <w:pPr>
              <w:tabs>
                <w:tab w:val="left" w:pos="720"/>
              </w:tabs>
              <w:jc w:val="both"/>
              <w:rPr>
                <w:rFonts w:ascii="Arial" w:hAnsi="Arial" w:cs="Arial"/>
                <w:sz w:val="24"/>
                <w:szCs w:val="24"/>
              </w:rPr>
            </w:pPr>
            <w:r>
              <w:rPr>
                <w:rFonts w:ascii="Arial" w:hAnsi="Arial" w:cs="Arial"/>
                <w:b/>
                <w:bCs/>
              </w:rPr>
              <w:t xml:space="preserve">Black Women Owned / Black Disabled </w:t>
            </w:r>
          </w:p>
        </w:tc>
        <w:tc>
          <w:tcPr>
            <w:tcW w:w="4417" w:type="dxa"/>
            <w:shd w:val="clear" w:color="auto" w:fill="auto"/>
            <w:vAlign w:val="bottom"/>
          </w:tcPr>
          <w:p w14:paraId="69A9C21D" w14:textId="7990CCB8" w:rsidR="005C0A56" w:rsidRDefault="005C0A56" w:rsidP="005C0A56">
            <w:pPr>
              <w:tabs>
                <w:tab w:val="left" w:pos="720"/>
              </w:tabs>
              <w:jc w:val="both"/>
              <w:rPr>
                <w:rFonts w:ascii="Arial" w:hAnsi="Arial" w:cs="Arial"/>
                <w:sz w:val="24"/>
                <w:szCs w:val="24"/>
              </w:rPr>
            </w:pPr>
            <w:r>
              <w:rPr>
                <w:rFonts w:ascii="Arial" w:hAnsi="Arial" w:cs="Arial"/>
                <w:b/>
                <w:bCs/>
              </w:rPr>
              <w:t>15</w:t>
            </w:r>
          </w:p>
        </w:tc>
      </w:tr>
      <w:tr w:rsidR="005C0A56" w:rsidRPr="00F36BEE" w14:paraId="4A4A3FFE" w14:textId="77777777" w:rsidTr="00E06843">
        <w:tc>
          <w:tcPr>
            <w:tcW w:w="4622" w:type="dxa"/>
            <w:shd w:val="clear" w:color="auto" w:fill="auto"/>
            <w:vAlign w:val="bottom"/>
          </w:tcPr>
          <w:p w14:paraId="43E88216" w14:textId="394F6FDA" w:rsidR="005C0A56" w:rsidRDefault="005C0A56" w:rsidP="005C0A56">
            <w:pPr>
              <w:tabs>
                <w:tab w:val="left" w:pos="720"/>
              </w:tabs>
              <w:jc w:val="both"/>
              <w:rPr>
                <w:rFonts w:ascii="Arial" w:hAnsi="Arial" w:cs="Arial"/>
                <w:sz w:val="24"/>
                <w:szCs w:val="24"/>
              </w:rPr>
            </w:pPr>
            <w:r>
              <w:rPr>
                <w:rFonts w:ascii="Arial" w:hAnsi="Arial" w:cs="Arial"/>
                <w:b/>
                <w:bCs/>
              </w:rPr>
              <w:t xml:space="preserve">Black Youth Owned </w:t>
            </w:r>
          </w:p>
        </w:tc>
        <w:tc>
          <w:tcPr>
            <w:tcW w:w="4417" w:type="dxa"/>
            <w:shd w:val="clear" w:color="auto" w:fill="auto"/>
            <w:vAlign w:val="bottom"/>
          </w:tcPr>
          <w:p w14:paraId="49D34D53" w14:textId="430A9B6A" w:rsidR="005C0A56" w:rsidRDefault="005C0A56" w:rsidP="005C0A56">
            <w:pPr>
              <w:tabs>
                <w:tab w:val="left" w:pos="720"/>
              </w:tabs>
              <w:jc w:val="both"/>
              <w:rPr>
                <w:rFonts w:ascii="Arial" w:hAnsi="Arial" w:cs="Arial"/>
                <w:sz w:val="24"/>
                <w:szCs w:val="24"/>
              </w:rPr>
            </w:pPr>
            <w:r>
              <w:rPr>
                <w:rFonts w:ascii="Arial" w:hAnsi="Arial" w:cs="Arial"/>
                <w:b/>
                <w:bCs/>
              </w:rPr>
              <w:t>10</w:t>
            </w:r>
          </w:p>
        </w:tc>
      </w:tr>
      <w:tr w:rsidR="005C0A56" w:rsidRPr="00F36BEE" w14:paraId="63F80DE5" w14:textId="77777777" w:rsidTr="00E06843">
        <w:tc>
          <w:tcPr>
            <w:tcW w:w="4622" w:type="dxa"/>
            <w:shd w:val="clear" w:color="auto" w:fill="auto"/>
            <w:vAlign w:val="bottom"/>
          </w:tcPr>
          <w:p w14:paraId="69647273" w14:textId="3782C1DB" w:rsidR="005C0A56" w:rsidRDefault="005C0A56" w:rsidP="005C0A56">
            <w:pPr>
              <w:tabs>
                <w:tab w:val="left" w:pos="720"/>
              </w:tabs>
              <w:jc w:val="both"/>
              <w:rPr>
                <w:rFonts w:ascii="Arial" w:hAnsi="Arial" w:cs="Arial"/>
                <w:sz w:val="24"/>
                <w:szCs w:val="24"/>
              </w:rPr>
            </w:pPr>
            <w:r>
              <w:rPr>
                <w:rFonts w:ascii="Arial" w:hAnsi="Arial" w:cs="Arial"/>
                <w:b/>
                <w:bCs/>
              </w:rPr>
              <w:t xml:space="preserve">Black Owned </w:t>
            </w:r>
          </w:p>
        </w:tc>
        <w:tc>
          <w:tcPr>
            <w:tcW w:w="4417" w:type="dxa"/>
            <w:shd w:val="clear" w:color="auto" w:fill="auto"/>
            <w:vAlign w:val="bottom"/>
          </w:tcPr>
          <w:p w14:paraId="4D878B4E" w14:textId="08F912FE" w:rsidR="005C0A56" w:rsidRDefault="005C0A56" w:rsidP="005C0A56">
            <w:pPr>
              <w:tabs>
                <w:tab w:val="left" w:pos="720"/>
              </w:tabs>
              <w:jc w:val="both"/>
              <w:rPr>
                <w:rFonts w:ascii="Arial" w:hAnsi="Arial" w:cs="Arial"/>
                <w:sz w:val="24"/>
                <w:szCs w:val="24"/>
              </w:rPr>
            </w:pPr>
            <w:r>
              <w:rPr>
                <w:rFonts w:ascii="Arial" w:hAnsi="Arial" w:cs="Arial"/>
                <w:b/>
                <w:bCs/>
              </w:rPr>
              <w:t>5</w:t>
            </w:r>
          </w:p>
        </w:tc>
      </w:tr>
    </w:tbl>
    <w:p w14:paraId="6693405D" w14:textId="77777777" w:rsidR="00E07656" w:rsidRDefault="00E07656" w:rsidP="00E07656">
      <w:pPr>
        <w:spacing w:line="240" w:lineRule="atLeast"/>
        <w:jc w:val="both"/>
        <w:rPr>
          <w:rFonts w:ascii="Arial" w:hAnsi="Arial" w:cs="Arial"/>
          <w:b/>
          <w:sz w:val="24"/>
          <w:szCs w:val="24"/>
        </w:rPr>
      </w:pPr>
    </w:p>
    <w:p w14:paraId="3A192B91" w14:textId="50C7F627" w:rsidR="00A9794F" w:rsidRDefault="00D76532" w:rsidP="00425DF8">
      <w:pPr>
        <w:pStyle w:val="ListParagraph"/>
        <w:spacing w:before="240" w:after="240" w:line="240" w:lineRule="atLeast"/>
        <w:ind w:left="780"/>
        <w:jc w:val="both"/>
        <w:rPr>
          <w:rFonts w:ascii="Arial" w:hAnsi="Arial" w:cs="Arial"/>
          <w:sz w:val="24"/>
          <w:szCs w:val="24"/>
        </w:rPr>
      </w:pPr>
      <w:r w:rsidRPr="00E07656">
        <w:rPr>
          <w:rFonts w:ascii="Arial" w:hAnsi="Arial" w:cs="Arial"/>
          <w:sz w:val="24"/>
          <w:szCs w:val="24"/>
        </w:rPr>
        <w:t xml:space="preserve">  </w:t>
      </w:r>
    </w:p>
    <w:p w14:paraId="223B0751" w14:textId="77777777" w:rsidR="004F1338" w:rsidRPr="00E07656" w:rsidRDefault="004F1338" w:rsidP="00425DF8">
      <w:pPr>
        <w:pStyle w:val="ListParagraph"/>
        <w:spacing w:before="240" w:after="240" w:line="240" w:lineRule="atLeast"/>
        <w:ind w:left="780"/>
        <w:jc w:val="both"/>
        <w:rPr>
          <w:rFonts w:ascii="Arial" w:hAnsi="Arial" w:cs="Arial"/>
          <w:b/>
          <w:sz w:val="24"/>
          <w:szCs w:val="24"/>
          <w:lang w:val="en-US"/>
        </w:rPr>
      </w:pPr>
    </w:p>
    <w:p w14:paraId="72A93636" w14:textId="77777777" w:rsidR="00205CB3" w:rsidRPr="008713CB" w:rsidRDefault="00205CB3" w:rsidP="0038511A">
      <w:pPr>
        <w:tabs>
          <w:tab w:val="left" w:pos="1170"/>
          <w:tab w:val="left" w:pos="2160"/>
          <w:tab w:val="left" w:pos="283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ind w:right="-22"/>
        <w:jc w:val="both"/>
        <w:rPr>
          <w:rFonts w:ascii="Arial" w:hAnsi="Arial" w:cs="Arial"/>
          <w:b/>
          <w:sz w:val="24"/>
          <w:szCs w:val="24"/>
          <w:lang w:val="en-US"/>
        </w:rPr>
      </w:pPr>
    </w:p>
    <w:p w14:paraId="60919BF8" w14:textId="77777777" w:rsidR="0038511A" w:rsidRPr="008713CB" w:rsidRDefault="0038511A" w:rsidP="0038511A">
      <w:pPr>
        <w:tabs>
          <w:tab w:val="left" w:pos="1170"/>
          <w:tab w:val="left" w:pos="2160"/>
          <w:tab w:val="left" w:pos="283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ind w:right="-22"/>
        <w:jc w:val="both"/>
        <w:rPr>
          <w:rFonts w:ascii="Arial" w:hAnsi="Arial" w:cs="Arial"/>
          <w:b/>
          <w:sz w:val="24"/>
          <w:szCs w:val="24"/>
          <w:lang w:val="en-US"/>
        </w:rPr>
      </w:pPr>
      <w:r w:rsidRPr="008713CB">
        <w:rPr>
          <w:rFonts w:ascii="Arial" w:hAnsi="Arial" w:cs="Arial"/>
          <w:b/>
          <w:sz w:val="24"/>
          <w:szCs w:val="24"/>
          <w:lang w:val="en-US"/>
        </w:rPr>
        <w:t>NOTE:</w:t>
      </w:r>
      <w:r w:rsidR="00E07656">
        <w:rPr>
          <w:rFonts w:ascii="Arial" w:hAnsi="Arial" w:cs="Arial"/>
          <w:b/>
          <w:sz w:val="24"/>
          <w:szCs w:val="24"/>
          <w:lang w:val="en-US"/>
        </w:rPr>
        <w:t xml:space="preserve"> </w:t>
      </w:r>
    </w:p>
    <w:p w14:paraId="4D1957BA" w14:textId="77777777" w:rsidR="0038511A" w:rsidRPr="008713CB" w:rsidRDefault="0038511A" w:rsidP="0038511A">
      <w:pPr>
        <w:tabs>
          <w:tab w:val="left" w:pos="1170"/>
          <w:tab w:val="left" w:pos="2160"/>
          <w:tab w:val="left" w:pos="283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ind w:right="-22"/>
        <w:jc w:val="both"/>
        <w:rPr>
          <w:rFonts w:ascii="Arial" w:hAnsi="Arial" w:cs="Arial"/>
          <w:b/>
          <w:sz w:val="24"/>
          <w:szCs w:val="24"/>
          <w:lang w:val="en-US"/>
        </w:rPr>
      </w:pPr>
    </w:p>
    <w:p w14:paraId="60476438" w14:textId="77777777" w:rsidR="0038511A" w:rsidRPr="008713CB" w:rsidRDefault="0038511A" w:rsidP="0038511A">
      <w:pPr>
        <w:tabs>
          <w:tab w:val="left" w:pos="0"/>
          <w:tab w:val="left" w:pos="2160"/>
          <w:tab w:val="left" w:pos="283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ind w:right="-22"/>
        <w:jc w:val="both"/>
        <w:rPr>
          <w:rFonts w:ascii="Arial" w:hAnsi="Arial" w:cs="Arial"/>
          <w:color w:val="000000"/>
          <w:sz w:val="24"/>
          <w:szCs w:val="24"/>
          <w:lang w:val="en-US"/>
        </w:rPr>
      </w:pPr>
      <w:r w:rsidRPr="008713CB">
        <w:rPr>
          <w:rFonts w:ascii="Arial" w:hAnsi="Arial" w:cs="Arial"/>
          <w:color w:val="000000"/>
          <w:sz w:val="24"/>
          <w:szCs w:val="24"/>
          <w:lang w:val="en-US"/>
        </w:rPr>
        <w:t>Eskom’s commercial process will be followed and this process is dependent on the decisions made by the different Eskom Adjudicating authorities</w:t>
      </w:r>
    </w:p>
    <w:p w14:paraId="2DDC9688" w14:textId="77777777" w:rsidR="00D76532" w:rsidRPr="008713CB" w:rsidRDefault="00D76532" w:rsidP="00F434D8">
      <w:pPr>
        <w:spacing w:line="240" w:lineRule="atLeast"/>
        <w:jc w:val="both"/>
        <w:rPr>
          <w:rFonts w:ascii="Arial" w:hAnsi="Arial" w:cs="Arial"/>
          <w:b/>
          <w:sz w:val="24"/>
          <w:szCs w:val="24"/>
        </w:rPr>
      </w:pPr>
    </w:p>
    <w:p w14:paraId="02879F40" w14:textId="77777777" w:rsidR="00B66DB9" w:rsidRPr="00237B6B" w:rsidRDefault="00D41C45" w:rsidP="00E57707">
      <w:pPr>
        <w:pStyle w:val="ListParagraph"/>
        <w:numPr>
          <w:ilvl w:val="0"/>
          <w:numId w:val="46"/>
        </w:numPr>
        <w:spacing w:line="240" w:lineRule="atLeast"/>
        <w:jc w:val="both"/>
        <w:rPr>
          <w:rFonts w:ascii="Arial" w:hAnsi="Arial" w:cs="Arial"/>
          <w:b/>
          <w:sz w:val="24"/>
          <w:szCs w:val="24"/>
        </w:rPr>
      </w:pPr>
      <w:r>
        <w:rPr>
          <w:rFonts w:ascii="Arial" w:hAnsi="Arial" w:cs="Arial"/>
          <w:b/>
          <w:sz w:val="24"/>
          <w:szCs w:val="24"/>
        </w:rPr>
        <w:t>PRICE SCHEDULE</w:t>
      </w:r>
    </w:p>
    <w:p w14:paraId="27F50470" w14:textId="77777777" w:rsidR="00237B6B" w:rsidRDefault="00237B6B" w:rsidP="00E57707">
      <w:pPr>
        <w:spacing w:line="240" w:lineRule="atLeast"/>
        <w:jc w:val="both"/>
        <w:rPr>
          <w:rFonts w:ascii="Arial" w:hAnsi="Arial" w:cs="Arial"/>
          <w:bCs/>
          <w:sz w:val="24"/>
          <w:szCs w:val="24"/>
        </w:rPr>
      </w:pPr>
    </w:p>
    <w:p w14:paraId="7DB7FA47" w14:textId="77777777" w:rsidR="00237B6B" w:rsidRDefault="00237B6B" w:rsidP="00E57707">
      <w:pPr>
        <w:spacing w:line="240" w:lineRule="atLeast"/>
        <w:jc w:val="both"/>
        <w:rPr>
          <w:rFonts w:ascii="Arial" w:hAnsi="Arial" w:cs="Arial"/>
          <w:bCs/>
          <w:sz w:val="24"/>
          <w:szCs w:val="24"/>
        </w:rPr>
      </w:pPr>
    </w:p>
    <w:p w14:paraId="1609727A" w14:textId="77777777" w:rsidR="00237B6B" w:rsidRPr="00237B6B" w:rsidRDefault="00237B6B" w:rsidP="00237B6B">
      <w:pPr>
        <w:spacing w:line="240" w:lineRule="atLeast"/>
        <w:jc w:val="both"/>
        <w:rPr>
          <w:rFonts w:ascii="Arial" w:hAnsi="Arial" w:cs="Arial"/>
          <w:bCs/>
          <w:sz w:val="24"/>
          <w:szCs w:val="24"/>
        </w:rPr>
      </w:pPr>
      <w:r w:rsidRPr="00237B6B">
        <w:rPr>
          <w:rFonts w:ascii="Arial" w:hAnsi="Arial" w:cs="Arial"/>
          <w:bCs/>
          <w:sz w:val="24"/>
          <w:szCs w:val="24"/>
        </w:rPr>
        <w:t xml:space="preserve">For costing purposes the following table and text messages have been compiled. Please bear in mind that each material classification is for a type of scrap and you must factor your costs into your prices. </w:t>
      </w:r>
    </w:p>
    <w:p w14:paraId="03796F64" w14:textId="77777777" w:rsidR="00237B6B" w:rsidRPr="00237B6B" w:rsidRDefault="00237B6B" w:rsidP="00237B6B">
      <w:pPr>
        <w:spacing w:line="240" w:lineRule="atLeast"/>
        <w:jc w:val="both"/>
        <w:rPr>
          <w:rFonts w:ascii="Arial" w:hAnsi="Arial" w:cs="Arial"/>
          <w:bCs/>
          <w:sz w:val="24"/>
          <w:szCs w:val="24"/>
        </w:rPr>
      </w:pPr>
    </w:p>
    <w:p w14:paraId="64B3043A" w14:textId="77777777" w:rsidR="00237B6B" w:rsidRPr="00237B6B" w:rsidRDefault="00237B6B" w:rsidP="00237B6B">
      <w:pPr>
        <w:spacing w:line="240" w:lineRule="atLeast"/>
        <w:jc w:val="both"/>
        <w:rPr>
          <w:rFonts w:ascii="Arial" w:hAnsi="Arial" w:cs="Arial"/>
          <w:bCs/>
          <w:sz w:val="24"/>
          <w:szCs w:val="24"/>
        </w:rPr>
      </w:pPr>
      <w:r w:rsidRPr="00237B6B">
        <w:rPr>
          <w:rFonts w:ascii="Arial" w:hAnsi="Arial" w:cs="Arial"/>
          <w:bCs/>
          <w:sz w:val="24"/>
          <w:szCs w:val="24"/>
        </w:rPr>
        <w:lastRenderedPageBreak/>
        <w:t>For each disposal transaction the rand price will be calculated by multiplying the quoted percentage of the ITAC (</w:t>
      </w:r>
      <w:r w:rsidRPr="00237B6B">
        <w:rPr>
          <w:rFonts w:ascii="Arial" w:hAnsi="Arial" w:cs="Arial"/>
          <w:b/>
          <w:bCs/>
          <w:sz w:val="24"/>
          <w:szCs w:val="24"/>
        </w:rPr>
        <w:t xml:space="preserve">International Trade Administration Commission South Africa) and price by the ITAC </w:t>
      </w:r>
    </w:p>
    <w:p w14:paraId="42B6080D" w14:textId="77777777" w:rsidR="00237B6B" w:rsidRPr="00237B6B" w:rsidRDefault="00237B6B" w:rsidP="00237B6B">
      <w:pPr>
        <w:spacing w:line="240" w:lineRule="atLeast"/>
        <w:jc w:val="both"/>
        <w:rPr>
          <w:rFonts w:ascii="Arial" w:hAnsi="Arial" w:cs="Arial"/>
          <w:bCs/>
          <w:sz w:val="24"/>
          <w:szCs w:val="24"/>
        </w:rPr>
      </w:pPr>
    </w:p>
    <w:tbl>
      <w:tblPr>
        <w:tblW w:w="9639"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276"/>
        <w:gridCol w:w="5670"/>
        <w:gridCol w:w="2693"/>
      </w:tblGrid>
      <w:tr w:rsidR="00237B6B" w:rsidRPr="00237B6B" w14:paraId="51A9AFB7" w14:textId="77777777" w:rsidTr="00B30CA5">
        <w:trPr>
          <w:trHeight w:val="1075"/>
        </w:trPr>
        <w:tc>
          <w:tcPr>
            <w:tcW w:w="1276" w:type="dxa"/>
            <w:tcBorders>
              <w:top w:val="single" w:sz="6" w:space="0" w:color="000000"/>
              <w:left w:val="single" w:sz="6" w:space="0" w:color="000000"/>
              <w:bottom w:val="single" w:sz="6" w:space="0" w:color="000000"/>
              <w:right w:val="single" w:sz="6" w:space="0" w:color="000000"/>
            </w:tcBorders>
            <w:shd w:val="clear" w:color="auto" w:fill="auto"/>
          </w:tcPr>
          <w:p w14:paraId="5C5FB28A" w14:textId="77777777" w:rsidR="00237B6B" w:rsidRPr="00237B6B" w:rsidRDefault="00237B6B" w:rsidP="00237B6B">
            <w:pPr>
              <w:spacing w:line="240" w:lineRule="atLeast"/>
              <w:jc w:val="both"/>
              <w:rPr>
                <w:rFonts w:ascii="Arial" w:hAnsi="Arial" w:cs="Arial"/>
                <w:b/>
                <w:bCs/>
                <w:sz w:val="24"/>
                <w:szCs w:val="24"/>
              </w:rPr>
            </w:pPr>
            <w:r w:rsidRPr="00237B6B">
              <w:rPr>
                <w:rFonts w:ascii="Arial" w:hAnsi="Arial" w:cs="Arial"/>
                <w:b/>
                <w:bCs/>
                <w:sz w:val="24"/>
                <w:szCs w:val="24"/>
              </w:rPr>
              <w:t>ITEM NO</w:t>
            </w:r>
          </w:p>
        </w:tc>
        <w:tc>
          <w:tcPr>
            <w:tcW w:w="5670" w:type="dxa"/>
            <w:tcBorders>
              <w:top w:val="single" w:sz="6" w:space="0" w:color="000000"/>
              <w:left w:val="single" w:sz="6" w:space="0" w:color="000000"/>
              <w:bottom w:val="single" w:sz="6" w:space="0" w:color="000000"/>
              <w:right w:val="single" w:sz="6" w:space="0" w:color="000000"/>
            </w:tcBorders>
            <w:shd w:val="clear" w:color="auto" w:fill="auto"/>
          </w:tcPr>
          <w:p w14:paraId="5E512D7A" w14:textId="77777777" w:rsidR="00237B6B" w:rsidRPr="00237B6B" w:rsidRDefault="00237B6B" w:rsidP="00237B6B">
            <w:pPr>
              <w:spacing w:line="240" w:lineRule="atLeast"/>
              <w:jc w:val="both"/>
              <w:rPr>
                <w:rFonts w:ascii="Arial" w:hAnsi="Arial" w:cs="Arial"/>
                <w:bCs/>
                <w:sz w:val="24"/>
                <w:szCs w:val="24"/>
              </w:rPr>
            </w:pPr>
            <w:r w:rsidRPr="00237B6B">
              <w:rPr>
                <w:rFonts w:ascii="Arial" w:hAnsi="Arial" w:cs="Arial"/>
                <w:b/>
                <w:bCs/>
                <w:sz w:val="24"/>
                <w:szCs w:val="24"/>
              </w:rPr>
              <w:t>DESCRIPTION</w:t>
            </w:r>
          </w:p>
        </w:tc>
        <w:tc>
          <w:tcPr>
            <w:tcW w:w="2693" w:type="dxa"/>
            <w:tcBorders>
              <w:top w:val="single" w:sz="6" w:space="0" w:color="000000"/>
              <w:left w:val="single" w:sz="6" w:space="0" w:color="000000"/>
              <w:bottom w:val="single" w:sz="6" w:space="0" w:color="000000"/>
              <w:right w:val="single" w:sz="6" w:space="0" w:color="000000"/>
            </w:tcBorders>
            <w:shd w:val="clear" w:color="auto" w:fill="auto"/>
          </w:tcPr>
          <w:p w14:paraId="6B4A76E3" w14:textId="77777777" w:rsidR="00237B6B" w:rsidRPr="00237B6B" w:rsidRDefault="00237B6B" w:rsidP="00237B6B">
            <w:pPr>
              <w:spacing w:line="240" w:lineRule="atLeast"/>
              <w:jc w:val="both"/>
              <w:rPr>
                <w:rFonts w:ascii="Arial" w:hAnsi="Arial" w:cs="Arial"/>
                <w:bCs/>
                <w:sz w:val="24"/>
                <w:szCs w:val="24"/>
              </w:rPr>
            </w:pPr>
            <w:r w:rsidRPr="00237B6B">
              <w:rPr>
                <w:rFonts w:ascii="Arial" w:hAnsi="Arial" w:cs="Arial"/>
                <w:bCs/>
                <w:sz w:val="24"/>
                <w:szCs w:val="24"/>
              </w:rPr>
              <w:t xml:space="preserve">PRICE PERCENTAGE OF ITAC METAL BULLETIN </w:t>
            </w:r>
          </w:p>
          <w:p w14:paraId="22BFCCF1" w14:textId="77777777" w:rsidR="00237B6B" w:rsidRPr="00237B6B" w:rsidRDefault="00237B6B" w:rsidP="00237B6B">
            <w:pPr>
              <w:spacing w:line="240" w:lineRule="atLeast"/>
              <w:jc w:val="both"/>
              <w:rPr>
                <w:rFonts w:ascii="Arial" w:hAnsi="Arial" w:cs="Arial"/>
                <w:bCs/>
                <w:sz w:val="24"/>
                <w:szCs w:val="24"/>
              </w:rPr>
            </w:pPr>
            <w:r w:rsidRPr="00237B6B">
              <w:rPr>
                <w:rFonts w:ascii="Arial" w:hAnsi="Arial" w:cs="Arial"/>
                <w:bCs/>
                <w:sz w:val="24"/>
                <w:szCs w:val="24"/>
              </w:rPr>
              <w:t>(% excluding VAT)</w:t>
            </w:r>
          </w:p>
          <w:p w14:paraId="3325F160" w14:textId="77777777" w:rsidR="00237B6B" w:rsidRPr="00237B6B" w:rsidRDefault="00237B6B" w:rsidP="00237B6B">
            <w:pPr>
              <w:spacing w:line="240" w:lineRule="atLeast"/>
              <w:jc w:val="both"/>
              <w:rPr>
                <w:rFonts w:ascii="Arial" w:hAnsi="Arial" w:cs="Arial"/>
                <w:bCs/>
                <w:sz w:val="24"/>
                <w:szCs w:val="24"/>
              </w:rPr>
            </w:pPr>
          </w:p>
        </w:tc>
      </w:tr>
      <w:tr w:rsidR="00237B6B" w:rsidRPr="00237B6B" w14:paraId="5A7C70CC" w14:textId="77777777" w:rsidTr="00B30CA5">
        <w:trPr>
          <w:trHeight w:val="367"/>
        </w:trPr>
        <w:tc>
          <w:tcPr>
            <w:tcW w:w="1276" w:type="dxa"/>
            <w:tcBorders>
              <w:top w:val="single" w:sz="6" w:space="0" w:color="000000"/>
              <w:left w:val="single" w:sz="6" w:space="0" w:color="000000"/>
              <w:bottom w:val="single" w:sz="6" w:space="0" w:color="000000"/>
              <w:right w:val="single" w:sz="6" w:space="0" w:color="000000"/>
            </w:tcBorders>
            <w:shd w:val="clear" w:color="auto" w:fill="auto"/>
          </w:tcPr>
          <w:p w14:paraId="75C6D007" w14:textId="77777777" w:rsidR="00237B6B" w:rsidRPr="00237B6B" w:rsidRDefault="00237B6B" w:rsidP="00237B6B">
            <w:pPr>
              <w:spacing w:line="240" w:lineRule="atLeast"/>
              <w:jc w:val="both"/>
              <w:rPr>
                <w:rFonts w:ascii="Arial" w:hAnsi="Arial" w:cs="Arial"/>
                <w:bCs/>
                <w:sz w:val="24"/>
                <w:szCs w:val="24"/>
              </w:rPr>
            </w:pPr>
            <w:r w:rsidRPr="00237B6B">
              <w:rPr>
                <w:rFonts w:ascii="Arial" w:hAnsi="Arial" w:cs="Arial"/>
                <w:bCs/>
                <w:sz w:val="24"/>
                <w:szCs w:val="24"/>
              </w:rPr>
              <w:t>1</w:t>
            </w:r>
          </w:p>
        </w:tc>
        <w:tc>
          <w:tcPr>
            <w:tcW w:w="5670" w:type="dxa"/>
            <w:tcBorders>
              <w:top w:val="single" w:sz="6" w:space="0" w:color="000000"/>
              <w:left w:val="single" w:sz="6" w:space="0" w:color="000000"/>
              <w:bottom w:val="single" w:sz="6" w:space="0" w:color="000000"/>
              <w:right w:val="single" w:sz="6" w:space="0" w:color="000000"/>
            </w:tcBorders>
            <w:shd w:val="clear" w:color="auto" w:fill="auto"/>
          </w:tcPr>
          <w:p w14:paraId="6727807F" w14:textId="77777777" w:rsidR="00237B6B" w:rsidRPr="00237B6B" w:rsidRDefault="00237B6B" w:rsidP="00237B6B">
            <w:pPr>
              <w:spacing w:line="240" w:lineRule="atLeast"/>
              <w:jc w:val="both"/>
              <w:rPr>
                <w:rFonts w:ascii="Arial" w:hAnsi="Arial" w:cs="Arial"/>
                <w:bCs/>
                <w:sz w:val="24"/>
                <w:szCs w:val="24"/>
              </w:rPr>
            </w:pPr>
            <w:r w:rsidRPr="00237B6B">
              <w:rPr>
                <w:rFonts w:ascii="Arial" w:hAnsi="Arial" w:cs="Arial"/>
                <w:bCs/>
                <w:sz w:val="24"/>
                <w:szCs w:val="24"/>
              </w:rPr>
              <w:t>Sub grade Steel</w:t>
            </w:r>
          </w:p>
        </w:tc>
        <w:tc>
          <w:tcPr>
            <w:tcW w:w="2693" w:type="dxa"/>
            <w:tcBorders>
              <w:top w:val="single" w:sz="6" w:space="0" w:color="000000"/>
              <w:left w:val="single" w:sz="6" w:space="0" w:color="000000"/>
              <w:bottom w:val="single" w:sz="6" w:space="0" w:color="000000"/>
              <w:right w:val="single" w:sz="6" w:space="0" w:color="000000"/>
            </w:tcBorders>
            <w:shd w:val="clear" w:color="auto" w:fill="auto"/>
          </w:tcPr>
          <w:p w14:paraId="71796DF6" w14:textId="77777777" w:rsidR="00237B6B" w:rsidRPr="00237B6B" w:rsidRDefault="00237B6B" w:rsidP="00237B6B">
            <w:pPr>
              <w:spacing w:line="240" w:lineRule="atLeast"/>
              <w:jc w:val="both"/>
              <w:rPr>
                <w:rFonts w:ascii="Arial" w:hAnsi="Arial" w:cs="Arial"/>
                <w:bCs/>
                <w:sz w:val="24"/>
                <w:szCs w:val="24"/>
              </w:rPr>
            </w:pPr>
          </w:p>
        </w:tc>
      </w:tr>
      <w:tr w:rsidR="00237B6B" w:rsidRPr="00237B6B" w14:paraId="672372B3" w14:textId="77777777" w:rsidTr="00B30CA5">
        <w:trPr>
          <w:trHeight w:val="367"/>
        </w:trPr>
        <w:tc>
          <w:tcPr>
            <w:tcW w:w="1276" w:type="dxa"/>
            <w:tcBorders>
              <w:top w:val="single" w:sz="6" w:space="0" w:color="000000"/>
              <w:left w:val="single" w:sz="6" w:space="0" w:color="000000"/>
              <w:bottom w:val="single" w:sz="6" w:space="0" w:color="000000"/>
              <w:right w:val="single" w:sz="6" w:space="0" w:color="000000"/>
            </w:tcBorders>
            <w:shd w:val="clear" w:color="auto" w:fill="auto"/>
          </w:tcPr>
          <w:p w14:paraId="73003AD1" w14:textId="77777777" w:rsidR="00237B6B" w:rsidRPr="00237B6B" w:rsidRDefault="00237B6B" w:rsidP="00237B6B">
            <w:pPr>
              <w:spacing w:line="240" w:lineRule="atLeast"/>
              <w:jc w:val="both"/>
              <w:rPr>
                <w:rFonts w:ascii="Arial" w:hAnsi="Arial" w:cs="Arial"/>
                <w:bCs/>
                <w:sz w:val="24"/>
                <w:szCs w:val="24"/>
              </w:rPr>
            </w:pPr>
            <w:r w:rsidRPr="00237B6B">
              <w:rPr>
                <w:rFonts w:ascii="Arial" w:hAnsi="Arial" w:cs="Arial"/>
                <w:bCs/>
                <w:sz w:val="24"/>
                <w:szCs w:val="24"/>
              </w:rPr>
              <w:t>2</w:t>
            </w:r>
          </w:p>
        </w:tc>
        <w:tc>
          <w:tcPr>
            <w:tcW w:w="5670" w:type="dxa"/>
            <w:tcBorders>
              <w:top w:val="single" w:sz="6" w:space="0" w:color="000000"/>
              <w:left w:val="single" w:sz="6" w:space="0" w:color="000000"/>
              <w:bottom w:val="single" w:sz="6" w:space="0" w:color="000000"/>
              <w:right w:val="single" w:sz="6" w:space="0" w:color="000000"/>
            </w:tcBorders>
            <w:shd w:val="clear" w:color="auto" w:fill="auto"/>
          </w:tcPr>
          <w:p w14:paraId="6ADD55AA" w14:textId="77777777" w:rsidR="00237B6B" w:rsidRPr="00237B6B" w:rsidRDefault="00237B6B" w:rsidP="00237B6B">
            <w:pPr>
              <w:spacing w:line="240" w:lineRule="atLeast"/>
              <w:jc w:val="both"/>
              <w:rPr>
                <w:rFonts w:ascii="Arial" w:hAnsi="Arial" w:cs="Arial"/>
                <w:bCs/>
                <w:sz w:val="24"/>
                <w:szCs w:val="24"/>
              </w:rPr>
            </w:pPr>
            <w:r w:rsidRPr="00237B6B">
              <w:rPr>
                <w:rFonts w:ascii="Arial" w:hAnsi="Arial" w:cs="Arial"/>
                <w:bCs/>
                <w:sz w:val="24"/>
                <w:szCs w:val="24"/>
              </w:rPr>
              <w:t>Heavy steel scrap</w:t>
            </w:r>
          </w:p>
        </w:tc>
        <w:tc>
          <w:tcPr>
            <w:tcW w:w="2693" w:type="dxa"/>
            <w:tcBorders>
              <w:top w:val="single" w:sz="6" w:space="0" w:color="000000"/>
              <w:left w:val="single" w:sz="6" w:space="0" w:color="000000"/>
              <w:bottom w:val="single" w:sz="6" w:space="0" w:color="000000"/>
              <w:right w:val="single" w:sz="6" w:space="0" w:color="000000"/>
            </w:tcBorders>
            <w:shd w:val="clear" w:color="auto" w:fill="auto"/>
          </w:tcPr>
          <w:p w14:paraId="482C50C5" w14:textId="77777777" w:rsidR="00237B6B" w:rsidRPr="00237B6B" w:rsidRDefault="00237B6B" w:rsidP="00237B6B">
            <w:pPr>
              <w:spacing w:line="240" w:lineRule="atLeast"/>
              <w:jc w:val="both"/>
              <w:rPr>
                <w:rFonts w:ascii="Arial" w:hAnsi="Arial" w:cs="Arial"/>
                <w:bCs/>
                <w:sz w:val="24"/>
                <w:szCs w:val="24"/>
              </w:rPr>
            </w:pPr>
          </w:p>
        </w:tc>
      </w:tr>
      <w:tr w:rsidR="00237B6B" w:rsidRPr="00237B6B" w14:paraId="1ABA1ED8" w14:textId="77777777" w:rsidTr="00B30CA5">
        <w:trPr>
          <w:trHeight w:val="367"/>
        </w:trPr>
        <w:tc>
          <w:tcPr>
            <w:tcW w:w="1276" w:type="dxa"/>
            <w:tcBorders>
              <w:top w:val="single" w:sz="6" w:space="0" w:color="000000"/>
              <w:left w:val="single" w:sz="6" w:space="0" w:color="000000"/>
              <w:bottom w:val="single" w:sz="6" w:space="0" w:color="000000"/>
              <w:right w:val="single" w:sz="6" w:space="0" w:color="000000"/>
            </w:tcBorders>
            <w:shd w:val="clear" w:color="auto" w:fill="auto"/>
          </w:tcPr>
          <w:p w14:paraId="55F434C3" w14:textId="77777777" w:rsidR="00237B6B" w:rsidRPr="00237B6B" w:rsidRDefault="00237B6B" w:rsidP="00237B6B">
            <w:pPr>
              <w:spacing w:line="240" w:lineRule="atLeast"/>
              <w:jc w:val="both"/>
              <w:rPr>
                <w:rFonts w:ascii="Arial" w:hAnsi="Arial" w:cs="Arial"/>
                <w:bCs/>
                <w:sz w:val="24"/>
                <w:szCs w:val="24"/>
              </w:rPr>
            </w:pPr>
            <w:r w:rsidRPr="00237B6B">
              <w:rPr>
                <w:rFonts w:ascii="Arial" w:hAnsi="Arial" w:cs="Arial"/>
                <w:bCs/>
                <w:sz w:val="24"/>
                <w:szCs w:val="24"/>
              </w:rPr>
              <w:t>3</w:t>
            </w:r>
          </w:p>
        </w:tc>
        <w:tc>
          <w:tcPr>
            <w:tcW w:w="5670" w:type="dxa"/>
            <w:tcBorders>
              <w:top w:val="single" w:sz="6" w:space="0" w:color="000000"/>
              <w:left w:val="single" w:sz="6" w:space="0" w:color="000000"/>
              <w:bottom w:val="single" w:sz="6" w:space="0" w:color="000000"/>
              <w:right w:val="single" w:sz="6" w:space="0" w:color="000000"/>
            </w:tcBorders>
            <w:shd w:val="clear" w:color="auto" w:fill="auto"/>
          </w:tcPr>
          <w:p w14:paraId="149900B9" w14:textId="77777777" w:rsidR="00237B6B" w:rsidRPr="00237B6B" w:rsidRDefault="00237B6B" w:rsidP="00237B6B">
            <w:pPr>
              <w:spacing w:line="240" w:lineRule="atLeast"/>
              <w:jc w:val="both"/>
              <w:rPr>
                <w:rFonts w:ascii="Arial" w:hAnsi="Arial" w:cs="Arial"/>
                <w:bCs/>
                <w:sz w:val="24"/>
                <w:szCs w:val="24"/>
              </w:rPr>
            </w:pPr>
            <w:r w:rsidRPr="00237B6B">
              <w:rPr>
                <w:rFonts w:ascii="Arial" w:hAnsi="Arial" w:cs="Arial"/>
                <w:bCs/>
                <w:sz w:val="24"/>
                <w:szCs w:val="24"/>
              </w:rPr>
              <w:t>Contaminated / Mixed Scrap</w:t>
            </w:r>
          </w:p>
        </w:tc>
        <w:tc>
          <w:tcPr>
            <w:tcW w:w="2693" w:type="dxa"/>
            <w:tcBorders>
              <w:top w:val="single" w:sz="6" w:space="0" w:color="000000"/>
              <w:left w:val="single" w:sz="6" w:space="0" w:color="000000"/>
              <w:bottom w:val="single" w:sz="6" w:space="0" w:color="000000"/>
              <w:right w:val="single" w:sz="6" w:space="0" w:color="000000"/>
            </w:tcBorders>
            <w:shd w:val="clear" w:color="auto" w:fill="auto"/>
          </w:tcPr>
          <w:p w14:paraId="4CBD718D" w14:textId="77777777" w:rsidR="00237B6B" w:rsidRPr="00237B6B" w:rsidRDefault="00237B6B" w:rsidP="00237B6B">
            <w:pPr>
              <w:spacing w:line="240" w:lineRule="atLeast"/>
              <w:jc w:val="both"/>
              <w:rPr>
                <w:rFonts w:ascii="Arial" w:hAnsi="Arial" w:cs="Arial"/>
                <w:bCs/>
                <w:sz w:val="24"/>
                <w:szCs w:val="24"/>
              </w:rPr>
            </w:pPr>
          </w:p>
        </w:tc>
      </w:tr>
    </w:tbl>
    <w:p w14:paraId="713DF82B" w14:textId="77777777" w:rsidR="00237B6B" w:rsidRPr="00237B6B" w:rsidRDefault="00237B6B" w:rsidP="00237B6B">
      <w:pPr>
        <w:spacing w:line="240" w:lineRule="atLeast"/>
        <w:jc w:val="both"/>
        <w:rPr>
          <w:rFonts w:ascii="Arial" w:hAnsi="Arial" w:cs="Arial"/>
          <w:bCs/>
          <w:sz w:val="24"/>
          <w:szCs w:val="24"/>
        </w:rPr>
      </w:pPr>
    </w:p>
    <w:p w14:paraId="71667032" w14:textId="77777777" w:rsidR="00237B6B" w:rsidRPr="00237B6B" w:rsidRDefault="00237B6B" w:rsidP="00237B6B">
      <w:pPr>
        <w:spacing w:line="240" w:lineRule="atLeast"/>
        <w:jc w:val="both"/>
        <w:rPr>
          <w:rFonts w:ascii="Arial" w:hAnsi="Arial" w:cs="Arial"/>
          <w:bCs/>
          <w:sz w:val="24"/>
          <w:szCs w:val="24"/>
        </w:rPr>
      </w:pPr>
      <w:r w:rsidRPr="00237B6B">
        <w:rPr>
          <w:rFonts w:ascii="Arial" w:hAnsi="Arial" w:cs="Arial"/>
          <w:bCs/>
          <w:sz w:val="24"/>
          <w:szCs w:val="24"/>
        </w:rPr>
        <w:t xml:space="preserve">Suppliers should utilise the provided price schedule of price per ton, failure of which will lead to </w:t>
      </w:r>
      <w:r w:rsidRPr="00237B6B">
        <w:rPr>
          <w:rFonts w:ascii="Arial" w:hAnsi="Arial" w:cs="Arial"/>
          <w:b/>
          <w:bCs/>
          <w:sz w:val="24"/>
          <w:szCs w:val="24"/>
        </w:rPr>
        <w:t>a non-responsive tender</w:t>
      </w:r>
      <w:r w:rsidRPr="00237B6B">
        <w:rPr>
          <w:rFonts w:ascii="Arial" w:hAnsi="Arial" w:cs="Arial"/>
          <w:bCs/>
          <w:sz w:val="24"/>
          <w:szCs w:val="24"/>
        </w:rPr>
        <w:t xml:space="preserve">. </w:t>
      </w:r>
    </w:p>
    <w:p w14:paraId="01EB21A2" w14:textId="77777777" w:rsidR="00237B6B" w:rsidRPr="00237B6B" w:rsidRDefault="00237B6B" w:rsidP="00237B6B">
      <w:pPr>
        <w:spacing w:line="240" w:lineRule="atLeast"/>
        <w:jc w:val="both"/>
        <w:rPr>
          <w:rFonts w:ascii="Arial" w:hAnsi="Arial" w:cs="Arial"/>
          <w:bCs/>
          <w:sz w:val="24"/>
          <w:szCs w:val="24"/>
        </w:rPr>
      </w:pPr>
    </w:p>
    <w:p w14:paraId="3475F3E2" w14:textId="77777777" w:rsidR="00237B6B" w:rsidRPr="00237B6B" w:rsidRDefault="00237B6B" w:rsidP="00237B6B">
      <w:pPr>
        <w:spacing w:line="240" w:lineRule="atLeast"/>
        <w:jc w:val="both"/>
        <w:rPr>
          <w:rFonts w:ascii="Arial" w:hAnsi="Arial" w:cs="Arial"/>
          <w:b/>
          <w:bCs/>
          <w:sz w:val="24"/>
          <w:szCs w:val="24"/>
        </w:rPr>
      </w:pPr>
      <w:r w:rsidRPr="00237B6B">
        <w:rPr>
          <w:rFonts w:ascii="Arial" w:hAnsi="Arial" w:cs="Arial"/>
          <w:b/>
          <w:bCs/>
          <w:sz w:val="24"/>
          <w:szCs w:val="24"/>
        </w:rPr>
        <w:t xml:space="preserve">Estimated tonnages annually </w:t>
      </w:r>
    </w:p>
    <w:p w14:paraId="2C19E924" w14:textId="77777777" w:rsidR="00237B6B" w:rsidRPr="00237B6B" w:rsidRDefault="00237B6B" w:rsidP="00237B6B">
      <w:pPr>
        <w:spacing w:line="240" w:lineRule="atLeast"/>
        <w:jc w:val="both"/>
        <w:rPr>
          <w:rFonts w:ascii="Arial" w:hAnsi="Arial" w:cs="Arial"/>
          <w:b/>
          <w:bCs/>
          <w:sz w:val="24"/>
          <w:szCs w:val="24"/>
        </w:rPr>
      </w:pPr>
    </w:p>
    <w:p w14:paraId="7911D1DB" w14:textId="77777777" w:rsidR="00237B6B" w:rsidRPr="00237B6B" w:rsidRDefault="00237B6B" w:rsidP="00237B6B">
      <w:pPr>
        <w:spacing w:line="240" w:lineRule="atLeast"/>
        <w:jc w:val="both"/>
        <w:rPr>
          <w:rFonts w:ascii="Arial" w:hAnsi="Arial" w:cs="Arial"/>
          <w:bCs/>
          <w:sz w:val="24"/>
          <w:szCs w:val="24"/>
        </w:rPr>
      </w:pPr>
      <w:r w:rsidRPr="00237B6B">
        <w:rPr>
          <w:rFonts w:ascii="Arial" w:hAnsi="Arial" w:cs="Arial"/>
          <w:bCs/>
          <w:sz w:val="24"/>
          <w:szCs w:val="24"/>
        </w:rPr>
        <w:t xml:space="preserve">600 Tons (All the grades included on the estimation) </w:t>
      </w:r>
    </w:p>
    <w:p w14:paraId="3BACBF36" w14:textId="77777777" w:rsidR="00B32285" w:rsidRPr="008713CB" w:rsidRDefault="00B32285" w:rsidP="00237B6B">
      <w:pPr>
        <w:jc w:val="both"/>
        <w:rPr>
          <w:rFonts w:ascii="Arial" w:hAnsi="Arial" w:cs="Arial"/>
          <w:color w:val="000000"/>
          <w:sz w:val="24"/>
          <w:szCs w:val="24"/>
        </w:rPr>
      </w:pPr>
    </w:p>
    <w:p w14:paraId="6D304FCF" w14:textId="77777777" w:rsidR="00B32285" w:rsidRPr="008713CB" w:rsidRDefault="009857C0" w:rsidP="00B32285">
      <w:pPr>
        <w:pStyle w:val="BodyTextIndent3"/>
        <w:autoSpaceDE w:val="0"/>
        <w:autoSpaceDN w:val="0"/>
        <w:spacing w:after="0" w:line="-240" w:lineRule="auto"/>
        <w:ind w:left="0"/>
        <w:jc w:val="both"/>
        <w:rPr>
          <w:rFonts w:ascii="Arial" w:hAnsi="Arial" w:cs="Arial"/>
          <w:color w:val="000000"/>
          <w:sz w:val="24"/>
          <w:szCs w:val="24"/>
          <w:lang w:val="en-GB"/>
        </w:rPr>
      </w:pPr>
      <w:r w:rsidRPr="008713CB">
        <w:rPr>
          <w:rFonts w:ascii="Arial" w:hAnsi="Arial" w:cs="Arial"/>
          <w:color w:val="000000"/>
          <w:sz w:val="24"/>
          <w:szCs w:val="24"/>
          <w:lang w:val="en-GB"/>
        </w:rPr>
        <w:t xml:space="preserve">Payment shall be </w:t>
      </w:r>
      <w:r w:rsidR="00B32285" w:rsidRPr="008713CB">
        <w:rPr>
          <w:rFonts w:ascii="Arial" w:hAnsi="Arial" w:cs="Arial"/>
          <w:color w:val="000000"/>
          <w:sz w:val="24"/>
          <w:szCs w:val="24"/>
          <w:lang w:val="en-GB"/>
        </w:rPr>
        <w:t>made to Eskom no later than two days after the date of the sale. The release of the equipment to the new buyer will take place after receipt of payment to Eskom and the buyer acquiring a permit to remove and transport the</w:t>
      </w:r>
      <w:r w:rsidR="002F37D9">
        <w:rPr>
          <w:rFonts w:ascii="Arial" w:hAnsi="Arial" w:cs="Arial"/>
          <w:color w:val="000000"/>
          <w:sz w:val="24"/>
          <w:szCs w:val="24"/>
          <w:lang w:val="en-GB"/>
        </w:rPr>
        <w:t xml:space="preserve"> </w:t>
      </w:r>
      <w:r w:rsidR="00B32285" w:rsidRPr="008713CB">
        <w:rPr>
          <w:rFonts w:ascii="Arial" w:hAnsi="Arial" w:cs="Arial"/>
          <w:color w:val="000000"/>
          <w:sz w:val="24"/>
          <w:szCs w:val="24"/>
          <w:lang w:val="en-GB"/>
        </w:rPr>
        <w:t>equipment.</w:t>
      </w:r>
    </w:p>
    <w:p w14:paraId="7172A631" w14:textId="77777777" w:rsidR="00DC3990" w:rsidRPr="0039767D" w:rsidRDefault="00DC3990" w:rsidP="004C30D5">
      <w:pPr>
        <w:spacing w:line="240" w:lineRule="atLeast"/>
        <w:jc w:val="both"/>
        <w:rPr>
          <w:rFonts w:ascii="Arial" w:hAnsi="Arial" w:cs="Arial"/>
          <w:sz w:val="24"/>
          <w:szCs w:val="24"/>
        </w:rPr>
      </w:pPr>
    </w:p>
    <w:p w14:paraId="565E9884" w14:textId="77777777" w:rsidR="00DC3990" w:rsidRDefault="00DC3990" w:rsidP="004C30D5">
      <w:pPr>
        <w:spacing w:line="240" w:lineRule="atLeast"/>
        <w:jc w:val="both"/>
        <w:rPr>
          <w:rFonts w:ascii="Arial" w:hAnsi="Arial" w:cs="Arial"/>
          <w:b/>
          <w:sz w:val="24"/>
          <w:szCs w:val="24"/>
        </w:rPr>
      </w:pPr>
    </w:p>
    <w:p w14:paraId="060DDD64" w14:textId="77777777" w:rsidR="004C30D5" w:rsidRPr="00F434D8" w:rsidRDefault="004C30D5" w:rsidP="004C30D5">
      <w:pPr>
        <w:spacing w:line="240" w:lineRule="atLeast"/>
        <w:jc w:val="both"/>
        <w:rPr>
          <w:rFonts w:ascii="Arial" w:hAnsi="Arial" w:cs="Arial"/>
          <w:b/>
          <w:sz w:val="24"/>
          <w:szCs w:val="24"/>
        </w:rPr>
      </w:pPr>
      <w:r w:rsidRPr="00F434D8">
        <w:rPr>
          <w:rFonts w:ascii="Arial" w:hAnsi="Arial" w:cs="Arial"/>
          <w:b/>
          <w:sz w:val="24"/>
          <w:szCs w:val="24"/>
        </w:rPr>
        <w:t>8.  VALUE ADDED TAX (VAT)</w:t>
      </w:r>
    </w:p>
    <w:p w14:paraId="5CF30C35" w14:textId="77777777" w:rsidR="004C30D5" w:rsidRPr="00F434D8" w:rsidRDefault="004C30D5" w:rsidP="004C30D5">
      <w:pPr>
        <w:spacing w:line="240" w:lineRule="atLeast"/>
        <w:jc w:val="both"/>
        <w:rPr>
          <w:rFonts w:ascii="Arial" w:hAnsi="Arial" w:cs="Arial"/>
          <w:b/>
          <w:sz w:val="24"/>
          <w:szCs w:val="24"/>
        </w:rPr>
      </w:pPr>
    </w:p>
    <w:p w14:paraId="73284702" w14:textId="77777777" w:rsidR="004C30D5" w:rsidRPr="00F434D8" w:rsidRDefault="004C30D5" w:rsidP="004C30D5">
      <w:pPr>
        <w:spacing w:line="240" w:lineRule="atLeast"/>
        <w:jc w:val="both"/>
        <w:rPr>
          <w:rFonts w:ascii="Arial" w:hAnsi="Arial" w:cs="Arial"/>
          <w:sz w:val="24"/>
          <w:szCs w:val="24"/>
        </w:rPr>
      </w:pPr>
      <w:r w:rsidRPr="00F434D8">
        <w:rPr>
          <w:rFonts w:ascii="Arial" w:hAnsi="Arial" w:cs="Arial"/>
          <w:sz w:val="24"/>
          <w:szCs w:val="24"/>
        </w:rPr>
        <w:t>Value Added Tax Act no 89 0f 1991 and VAT invoices will be issued on request.</w:t>
      </w:r>
    </w:p>
    <w:p w14:paraId="6B391E4C" w14:textId="77777777" w:rsidR="004C30D5" w:rsidRPr="00F434D8" w:rsidRDefault="004C30D5" w:rsidP="004C30D5">
      <w:pPr>
        <w:spacing w:line="240" w:lineRule="atLeast"/>
        <w:jc w:val="both"/>
        <w:rPr>
          <w:rFonts w:ascii="Arial" w:hAnsi="Arial" w:cs="Arial"/>
          <w:b/>
          <w:sz w:val="24"/>
          <w:szCs w:val="24"/>
        </w:rPr>
      </w:pPr>
    </w:p>
    <w:p w14:paraId="094C2C25" w14:textId="77777777" w:rsidR="004C30D5" w:rsidRPr="00F434D8" w:rsidRDefault="004C30D5" w:rsidP="004C30D5">
      <w:pPr>
        <w:spacing w:line="-240" w:lineRule="auto"/>
        <w:jc w:val="both"/>
        <w:rPr>
          <w:rFonts w:ascii="Arial" w:hAnsi="Arial"/>
          <w:b/>
          <w:sz w:val="24"/>
          <w:szCs w:val="24"/>
        </w:rPr>
      </w:pPr>
      <w:r w:rsidRPr="00F434D8">
        <w:rPr>
          <w:rFonts w:ascii="Arial" w:hAnsi="Arial"/>
          <w:b/>
          <w:sz w:val="24"/>
          <w:szCs w:val="24"/>
        </w:rPr>
        <w:t>DECLARATION (BY TENDERERS) OF GOOD STANDING REGARDING TAX</w:t>
      </w:r>
    </w:p>
    <w:p w14:paraId="4A463586" w14:textId="77777777" w:rsidR="004C30D5" w:rsidRPr="00F434D8" w:rsidRDefault="004C30D5" w:rsidP="004C30D5">
      <w:pPr>
        <w:spacing w:line="-240" w:lineRule="auto"/>
        <w:ind w:left="720"/>
        <w:jc w:val="both"/>
        <w:rPr>
          <w:rFonts w:ascii="Arial" w:hAnsi="Arial"/>
          <w:sz w:val="24"/>
          <w:szCs w:val="24"/>
        </w:rPr>
      </w:pPr>
    </w:p>
    <w:p w14:paraId="0280245C" w14:textId="77777777" w:rsidR="004C30D5" w:rsidRPr="00F434D8" w:rsidRDefault="004C30D5" w:rsidP="004C30D5">
      <w:pPr>
        <w:spacing w:line="-240" w:lineRule="auto"/>
        <w:jc w:val="both"/>
        <w:rPr>
          <w:rFonts w:ascii="Arial" w:hAnsi="Arial"/>
          <w:sz w:val="24"/>
          <w:szCs w:val="24"/>
        </w:rPr>
      </w:pPr>
      <w:r w:rsidRPr="00F434D8">
        <w:rPr>
          <w:rFonts w:ascii="Arial" w:hAnsi="Arial"/>
          <w:sz w:val="24"/>
          <w:szCs w:val="24"/>
        </w:rPr>
        <w:t>IT IS A CONDITION OF TENDERERS THAT:</w:t>
      </w:r>
    </w:p>
    <w:p w14:paraId="08FF8643" w14:textId="77777777" w:rsidR="004C30D5" w:rsidRPr="00F434D8" w:rsidRDefault="004C30D5" w:rsidP="004C30D5">
      <w:pPr>
        <w:spacing w:line="-240" w:lineRule="auto"/>
        <w:jc w:val="both"/>
        <w:rPr>
          <w:rFonts w:ascii="Arial" w:hAnsi="Arial"/>
          <w:sz w:val="24"/>
          <w:szCs w:val="24"/>
        </w:rPr>
      </w:pPr>
    </w:p>
    <w:p w14:paraId="4DCE6B98" w14:textId="77777777" w:rsidR="004C30D5" w:rsidRPr="00F434D8" w:rsidRDefault="004C30D5" w:rsidP="004C30D5">
      <w:pPr>
        <w:tabs>
          <w:tab w:val="num" w:pos="1418"/>
        </w:tabs>
        <w:spacing w:line="-240" w:lineRule="auto"/>
        <w:jc w:val="both"/>
        <w:rPr>
          <w:rFonts w:ascii="Arial" w:hAnsi="Arial"/>
          <w:sz w:val="24"/>
          <w:szCs w:val="24"/>
        </w:rPr>
      </w:pPr>
      <w:r w:rsidRPr="00F434D8">
        <w:rPr>
          <w:rFonts w:ascii="Arial" w:hAnsi="Arial"/>
          <w:sz w:val="24"/>
          <w:szCs w:val="24"/>
        </w:rPr>
        <w:t xml:space="preserve">8.1 It is an absolute requirement that the taxes of the successful tenderer </w:t>
      </w:r>
      <w:r w:rsidRPr="00F434D8">
        <w:rPr>
          <w:rFonts w:ascii="Arial" w:hAnsi="Arial"/>
          <w:sz w:val="24"/>
          <w:szCs w:val="24"/>
          <w:u w:val="single"/>
        </w:rPr>
        <w:t>must</w:t>
      </w:r>
      <w:r w:rsidRPr="00F434D8">
        <w:rPr>
          <w:rFonts w:ascii="Arial" w:hAnsi="Arial"/>
          <w:sz w:val="24"/>
          <w:szCs w:val="24"/>
        </w:rPr>
        <w:t xml:space="preserve"> be in   </w:t>
      </w:r>
    </w:p>
    <w:p w14:paraId="030279FC" w14:textId="77777777" w:rsidR="004C30D5" w:rsidRPr="00F434D8" w:rsidRDefault="004C30D5" w:rsidP="004C30D5">
      <w:pPr>
        <w:tabs>
          <w:tab w:val="num" w:pos="1418"/>
        </w:tabs>
        <w:spacing w:line="-240" w:lineRule="auto"/>
        <w:jc w:val="both"/>
        <w:rPr>
          <w:rFonts w:ascii="Arial" w:hAnsi="Arial"/>
          <w:sz w:val="24"/>
          <w:szCs w:val="24"/>
        </w:rPr>
      </w:pPr>
      <w:r w:rsidRPr="00F434D8">
        <w:rPr>
          <w:rFonts w:ascii="Arial" w:hAnsi="Arial"/>
          <w:sz w:val="24"/>
          <w:szCs w:val="24"/>
        </w:rPr>
        <w:t xml:space="preserve">      order, or that suitable arrangement is made with the Receiver of Revenue to    </w:t>
      </w:r>
    </w:p>
    <w:p w14:paraId="110E5F96" w14:textId="77777777" w:rsidR="004C30D5" w:rsidRPr="00F434D8" w:rsidRDefault="004C30D5" w:rsidP="004C30D5">
      <w:pPr>
        <w:tabs>
          <w:tab w:val="num" w:pos="1418"/>
        </w:tabs>
        <w:spacing w:line="-240" w:lineRule="auto"/>
        <w:jc w:val="both"/>
        <w:rPr>
          <w:rFonts w:ascii="Arial" w:hAnsi="Arial"/>
          <w:sz w:val="24"/>
          <w:szCs w:val="24"/>
        </w:rPr>
      </w:pPr>
      <w:r w:rsidRPr="00F434D8">
        <w:rPr>
          <w:rFonts w:ascii="Arial" w:hAnsi="Arial"/>
          <w:sz w:val="24"/>
          <w:szCs w:val="24"/>
        </w:rPr>
        <w:t xml:space="preserve">      satisfy them.</w:t>
      </w:r>
    </w:p>
    <w:p w14:paraId="6F75C952" w14:textId="77777777" w:rsidR="004C30D5" w:rsidRDefault="004C30D5" w:rsidP="004C30D5">
      <w:pPr>
        <w:tabs>
          <w:tab w:val="num" w:pos="1418"/>
        </w:tabs>
        <w:spacing w:line="-240" w:lineRule="auto"/>
        <w:jc w:val="both"/>
        <w:rPr>
          <w:rFonts w:ascii="Arial" w:hAnsi="Arial"/>
          <w:sz w:val="24"/>
          <w:szCs w:val="24"/>
        </w:rPr>
      </w:pPr>
    </w:p>
    <w:p w14:paraId="14B938BE" w14:textId="77777777" w:rsidR="004C30D5" w:rsidRPr="00F434D8" w:rsidRDefault="004C30D5" w:rsidP="004C30D5">
      <w:pPr>
        <w:tabs>
          <w:tab w:val="num" w:pos="1418"/>
        </w:tabs>
        <w:spacing w:line="-240" w:lineRule="auto"/>
        <w:jc w:val="both"/>
        <w:rPr>
          <w:rFonts w:ascii="Arial" w:hAnsi="Arial"/>
          <w:sz w:val="24"/>
          <w:szCs w:val="24"/>
        </w:rPr>
      </w:pPr>
      <w:r w:rsidRPr="00F434D8">
        <w:rPr>
          <w:rFonts w:ascii="Arial" w:hAnsi="Arial"/>
          <w:sz w:val="24"/>
          <w:szCs w:val="24"/>
        </w:rPr>
        <w:t xml:space="preserve">8.2 The tenderer must include with his tender documents a copy of a Tax Clearance   </w:t>
      </w:r>
    </w:p>
    <w:p w14:paraId="20C27E82" w14:textId="77777777" w:rsidR="004C30D5" w:rsidRPr="00F434D8" w:rsidRDefault="004C30D5" w:rsidP="004C30D5">
      <w:pPr>
        <w:tabs>
          <w:tab w:val="num" w:pos="1418"/>
        </w:tabs>
        <w:spacing w:line="-240" w:lineRule="auto"/>
        <w:jc w:val="both"/>
        <w:rPr>
          <w:rFonts w:ascii="Arial" w:hAnsi="Arial"/>
          <w:sz w:val="24"/>
          <w:szCs w:val="24"/>
        </w:rPr>
      </w:pPr>
      <w:r w:rsidRPr="00F434D8">
        <w:rPr>
          <w:rFonts w:ascii="Arial" w:hAnsi="Arial"/>
          <w:sz w:val="24"/>
          <w:szCs w:val="24"/>
        </w:rPr>
        <w:t xml:space="preserve">      Certificate (in respect of Tenders)</w:t>
      </w:r>
    </w:p>
    <w:p w14:paraId="607BFE84" w14:textId="77777777" w:rsidR="004C30D5" w:rsidRDefault="004C30D5" w:rsidP="004C30D5">
      <w:pPr>
        <w:tabs>
          <w:tab w:val="num" w:pos="1418"/>
        </w:tabs>
        <w:spacing w:line="-240" w:lineRule="auto"/>
        <w:jc w:val="both"/>
        <w:rPr>
          <w:rFonts w:ascii="Arial" w:hAnsi="Arial"/>
          <w:sz w:val="24"/>
          <w:szCs w:val="24"/>
        </w:rPr>
      </w:pPr>
    </w:p>
    <w:p w14:paraId="0FDFFE20" w14:textId="77777777" w:rsidR="004C30D5" w:rsidRPr="00F434D8" w:rsidRDefault="004C30D5" w:rsidP="004C30D5">
      <w:pPr>
        <w:tabs>
          <w:tab w:val="num" w:pos="1418"/>
        </w:tabs>
        <w:spacing w:line="-240" w:lineRule="auto"/>
        <w:jc w:val="both"/>
        <w:rPr>
          <w:rFonts w:ascii="Arial" w:hAnsi="Arial"/>
          <w:sz w:val="24"/>
          <w:szCs w:val="24"/>
        </w:rPr>
      </w:pPr>
      <w:r w:rsidRPr="00F434D8">
        <w:rPr>
          <w:rFonts w:ascii="Arial" w:hAnsi="Arial"/>
          <w:sz w:val="24"/>
          <w:szCs w:val="24"/>
        </w:rPr>
        <w:t xml:space="preserve">8.3 If the certificate is not included or found to be incorrect, Eskom may, in addition to  </w:t>
      </w:r>
    </w:p>
    <w:p w14:paraId="1F24C1E2" w14:textId="77777777" w:rsidR="004C30D5" w:rsidRPr="00F434D8" w:rsidRDefault="004C30D5" w:rsidP="004C30D5">
      <w:pPr>
        <w:tabs>
          <w:tab w:val="num" w:pos="1418"/>
        </w:tabs>
        <w:spacing w:line="-240" w:lineRule="auto"/>
        <w:jc w:val="both"/>
        <w:rPr>
          <w:rFonts w:ascii="Arial" w:hAnsi="Arial"/>
          <w:sz w:val="24"/>
          <w:szCs w:val="24"/>
        </w:rPr>
      </w:pPr>
      <w:r w:rsidRPr="00F434D8">
        <w:rPr>
          <w:rFonts w:ascii="Arial" w:hAnsi="Arial"/>
          <w:sz w:val="24"/>
          <w:szCs w:val="24"/>
        </w:rPr>
        <w:t xml:space="preserve">      any other remedy it may have:</w:t>
      </w:r>
    </w:p>
    <w:p w14:paraId="602EADAD" w14:textId="77777777" w:rsidR="004C30D5" w:rsidRDefault="004C30D5" w:rsidP="004C30D5">
      <w:pPr>
        <w:tabs>
          <w:tab w:val="num" w:pos="1418"/>
        </w:tabs>
        <w:spacing w:line="-240" w:lineRule="auto"/>
        <w:jc w:val="both"/>
        <w:rPr>
          <w:rFonts w:ascii="Arial" w:hAnsi="Arial"/>
          <w:sz w:val="24"/>
          <w:szCs w:val="24"/>
        </w:rPr>
      </w:pPr>
    </w:p>
    <w:p w14:paraId="79C9B6FC" w14:textId="77777777" w:rsidR="004C30D5" w:rsidRPr="00F434D8" w:rsidRDefault="004C30D5" w:rsidP="004C30D5">
      <w:pPr>
        <w:tabs>
          <w:tab w:val="num" w:pos="1418"/>
        </w:tabs>
        <w:spacing w:line="-240" w:lineRule="auto"/>
        <w:jc w:val="both"/>
        <w:rPr>
          <w:rFonts w:ascii="Arial" w:hAnsi="Arial"/>
          <w:sz w:val="24"/>
          <w:szCs w:val="24"/>
        </w:rPr>
      </w:pPr>
      <w:r w:rsidRPr="00F434D8">
        <w:rPr>
          <w:rFonts w:ascii="Arial" w:hAnsi="Arial"/>
          <w:sz w:val="24"/>
          <w:szCs w:val="24"/>
        </w:rPr>
        <w:t xml:space="preserve">8.4 Recover from the contractor all costs, losses or damage incurred or sustained by  </w:t>
      </w:r>
    </w:p>
    <w:p w14:paraId="4A7DEC64" w14:textId="77777777" w:rsidR="004C30D5" w:rsidRPr="00F434D8" w:rsidRDefault="004C30D5" w:rsidP="004C30D5">
      <w:pPr>
        <w:tabs>
          <w:tab w:val="num" w:pos="1418"/>
        </w:tabs>
        <w:spacing w:line="-240" w:lineRule="auto"/>
        <w:jc w:val="both"/>
        <w:rPr>
          <w:rFonts w:ascii="Arial" w:hAnsi="Arial"/>
          <w:sz w:val="24"/>
          <w:szCs w:val="24"/>
        </w:rPr>
      </w:pPr>
      <w:r w:rsidRPr="00F434D8">
        <w:rPr>
          <w:rFonts w:ascii="Arial" w:hAnsi="Arial"/>
          <w:sz w:val="24"/>
          <w:szCs w:val="24"/>
        </w:rPr>
        <w:t xml:space="preserve">      Eskom as a result of the award of the disposal agreement: and/or</w:t>
      </w:r>
    </w:p>
    <w:p w14:paraId="5BE28222" w14:textId="77777777" w:rsidR="004C30D5" w:rsidRDefault="004C30D5" w:rsidP="004C30D5">
      <w:pPr>
        <w:tabs>
          <w:tab w:val="num" w:pos="1418"/>
        </w:tabs>
        <w:spacing w:line="-240" w:lineRule="auto"/>
        <w:jc w:val="both"/>
        <w:rPr>
          <w:rFonts w:ascii="Arial" w:hAnsi="Arial"/>
          <w:sz w:val="24"/>
          <w:szCs w:val="24"/>
        </w:rPr>
      </w:pPr>
    </w:p>
    <w:p w14:paraId="1BA728F9" w14:textId="77777777" w:rsidR="004C30D5" w:rsidRPr="00F434D8" w:rsidRDefault="004C30D5" w:rsidP="004C30D5">
      <w:pPr>
        <w:tabs>
          <w:tab w:val="num" w:pos="1418"/>
        </w:tabs>
        <w:spacing w:line="-240" w:lineRule="auto"/>
        <w:jc w:val="both"/>
        <w:rPr>
          <w:rFonts w:ascii="Arial" w:hAnsi="Arial"/>
          <w:sz w:val="24"/>
          <w:szCs w:val="24"/>
        </w:rPr>
      </w:pPr>
      <w:r w:rsidRPr="00F434D8">
        <w:rPr>
          <w:rFonts w:ascii="Arial" w:hAnsi="Arial"/>
          <w:sz w:val="24"/>
          <w:szCs w:val="24"/>
        </w:rPr>
        <w:t xml:space="preserve">8.5 Cancel the disposal agreement and claim any damages, which Eskom may suffer  </w:t>
      </w:r>
    </w:p>
    <w:p w14:paraId="76DB8B08" w14:textId="77777777" w:rsidR="004C30D5" w:rsidRDefault="004C30D5" w:rsidP="004C30D5">
      <w:pPr>
        <w:tabs>
          <w:tab w:val="num" w:pos="1418"/>
        </w:tabs>
        <w:spacing w:line="-240" w:lineRule="auto"/>
        <w:jc w:val="both"/>
        <w:rPr>
          <w:rFonts w:ascii="Arial" w:hAnsi="Arial"/>
          <w:sz w:val="24"/>
          <w:szCs w:val="24"/>
        </w:rPr>
      </w:pPr>
      <w:r w:rsidRPr="00F434D8">
        <w:rPr>
          <w:rFonts w:ascii="Arial" w:hAnsi="Arial"/>
          <w:sz w:val="24"/>
          <w:szCs w:val="24"/>
        </w:rPr>
        <w:lastRenderedPageBreak/>
        <w:t xml:space="preserve">      by having to make less favourable arrangements after such cancellation.</w:t>
      </w:r>
    </w:p>
    <w:p w14:paraId="5F71A30C" w14:textId="77777777" w:rsidR="009E4033" w:rsidRPr="00F434D8" w:rsidRDefault="009E4033" w:rsidP="004C30D5">
      <w:pPr>
        <w:tabs>
          <w:tab w:val="num" w:pos="1418"/>
        </w:tabs>
        <w:spacing w:line="-240" w:lineRule="auto"/>
        <w:jc w:val="both"/>
        <w:rPr>
          <w:rFonts w:ascii="Arial" w:hAnsi="Arial"/>
          <w:sz w:val="24"/>
          <w:szCs w:val="24"/>
        </w:rPr>
      </w:pPr>
    </w:p>
    <w:p w14:paraId="2588E7FD" w14:textId="77777777" w:rsidR="004C30D5" w:rsidRPr="00F434D8" w:rsidRDefault="004C30D5" w:rsidP="004C30D5">
      <w:pPr>
        <w:numPr>
          <w:ilvl w:val="1"/>
          <w:numId w:val="3"/>
        </w:numPr>
        <w:tabs>
          <w:tab w:val="num" w:pos="426"/>
          <w:tab w:val="num" w:pos="1276"/>
        </w:tabs>
        <w:spacing w:line="-240" w:lineRule="auto"/>
        <w:jc w:val="both"/>
        <w:rPr>
          <w:rFonts w:ascii="Arial" w:hAnsi="Arial"/>
          <w:sz w:val="24"/>
          <w:szCs w:val="24"/>
        </w:rPr>
      </w:pPr>
      <w:r w:rsidRPr="00F434D8">
        <w:rPr>
          <w:rFonts w:ascii="Arial" w:hAnsi="Arial"/>
          <w:sz w:val="24"/>
          <w:szCs w:val="24"/>
        </w:rPr>
        <w:t>Each party to Consortium/Sub-contractor must complete a separate declaration.</w:t>
      </w:r>
    </w:p>
    <w:p w14:paraId="1038AC94" w14:textId="77777777" w:rsidR="004C30D5" w:rsidRPr="00F434D8" w:rsidRDefault="004C30D5" w:rsidP="004C30D5">
      <w:pPr>
        <w:spacing w:line="-240" w:lineRule="auto"/>
        <w:jc w:val="both"/>
        <w:rPr>
          <w:rFonts w:ascii="Arial" w:hAnsi="Arial"/>
          <w:sz w:val="24"/>
          <w:szCs w:val="24"/>
        </w:rPr>
      </w:pPr>
    </w:p>
    <w:p w14:paraId="6941712C" w14:textId="77777777" w:rsidR="004C30D5" w:rsidRPr="00F434D8" w:rsidRDefault="004C30D5" w:rsidP="004C30D5">
      <w:pPr>
        <w:spacing w:line="-240" w:lineRule="auto"/>
        <w:jc w:val="both"/>
        <w:rPr>
          <w:rFonts w:ascii="Arial" w:hAnsi="Arial"/>
          <w:sz w:val="24"/>
          <w:szCs w:val="24"/>
        </w:rPr>
      </w:pPr>
      <w:r w:rsidRPr="00F434D8">
        <w:rPr>
          <w:rFonts w:ascii="Arial" w:hAnsi="Arial"/>
          <w:sz w:val="24"/>
          <w:szCs w:val="24"/>
        </w:rPr>
        <w:t>The onus will be on the tenderer to obtain “Tax Clearance Certificate (in respect of tenders)”, from the office of the South African Revenue Services (SARS) and submit the same with their tenders.</w:t>
      </w:r>
    </w:p>
    <w:p w14:paraId="0E9F82CC" w14:textId="77777777" w:rsidR="00425DF8" w:rsidRDefault="00F434D8" w:rsidP="004C30D5">
      <w:pPr>
        <w:jc w:val="both"/>
        <w:rPr>
          <w:rFonts w:ascii="Arial" w:hAnsi="Arial"/>
          <w:b/>
          <w:sz w:val="24"/>
          <w:szCs w:val="24"/>
        </w:rPr>
      </w:pPr>
      <w:r w:rsidRPr="008713CB">
        <w:rPr>
          <w:rFonts w:ascii="Arial" w:hAnsi="Arial"/>
          <w:b/>
          <w:sz w:val="24"/>
          <w:szCs w:val="24"/>
        </w:rPr>
        <w:t xml:space="preserve">  </w:t>
      </w:r>
    </w:p>
    <w:p w14:paraId="18698F79" w14:textId="77777777" w:rsidR="00425DF8" w:rsidRDefault="00425DF8" w:rsidP="003E11DE">
      <w:pPr>
        <w:spacing w:line="240" w:lineRule="exact"/>
        <w:jc w:val="both"/>
        <w:rPr>
          <w:rFonts w:ascii="Arial" w:hAnsi="Arial"/>
          <w:sz w:val="24"/>
          <w:szCs w:val="24"/>
        </w:rPr>
      </w:pPr>
    </w:p>
    <w:p w14:paraId="24B1D3C0" w14:textId="77777777" w:rsidR="00F434D8" w:rsidRPr="00F55C35" w:rsidRDefault="00F55C35" w:rsidP="00F55C35">
      <w:pPr>
        <w:pStyle w:val="ListParagraph"/>
        <w:spacing w:line="240" w:lineRule="exact"/>
        <w:ind w:left="1080"/>
        <w:jc w:val="both"/>
        <w:rPr>
          <w:rFonts w:ascii="Arial" w:hAnsi="Arial"/>
          <w:b/>
          <w:bCs/>
          <w:sz w:val="24"/>
          <w:szCs w:val="24"/>
        </w:rPr>
      </w:pPr>
      <w:r>
        <w:rPr>
          <w:rFonts w:ascii="Arial" w:hAnsi="Arial"/>
          <w:b/>
          <w:bCs/>
          <w:sz w:val="24"/>
          <w:szCs w:val="24"/>
        </w:rPr>
        <w:t>9.</w:t>
      </w:r>
      <w:r w:rsidR="00F434D8" w:rsidRPr="00F55C35">
        <w:rPr>
          <w:rFonts w:ascii="Arial" w:hAnsi="Arial"/>
          <w:b/>
          <w:bCs/>
          <w:sz w:val="24"/>
          <w:szCs w:val="24"/>
        </w:rPr>
        <w:t>Environmental requirements</w:t>
      </w:r>
    </w:p>
    <w:p w14:paraId="55152878" w14:textId="77777777" w:rsidR="00F434D8" w:rsidRPr="008713CB" w:rsidRDefault="00F434D8" w:rsidP="00F434D8">
      <w:pPr>
        <w:spacing w:line="240" w:lineRule="exact"/>
        <w:jc w:val="both"/>
        <w:rPr>
          <w:rFonts w:ascii="Arial" w:hAnsi="Arial"/>
          <w:sz w:val="24"/>
          <w:szCs w:val="24"/>
        </w:rPr>
      </w:pPr>
    </w:p>
    <w:p w14:paraId="27BE5485" w14:textId="77777777" w:rsidR="00F434D8" w:rsidRPr="008713CB" w:rsidRDefault="00F434D8" w:rsidP="00C8273F">
      <w:pPr>
        <w:spacing w:after="240"/>
        <w:jc w:val="both"/>
        <w:rPr>
          <w:rFonts w:ascii="Arial" w:hAnsi="Arial"/>
          <w:sz w:val="24"/>
          <w:szCs w:val="24"/>
        </w:rPr>
      </w:pPr>
      <w:r w:rsidRPr="008713CB">
        <w:rPr>
          <w:rFonts w:ascii="Arial" w:hAnsi="Arial"/>
          <w:sz w:val="24"/>
          <w:szCs w:val="24"/>
        </w:rPr>
        <w:t xml:space="preserve">The intended activities at the </w:t>
      </w:r>
      <w:r w:rsidR="00614A69" w:rsidRPr="008713CB">
        <w:rPr>
          <w:rFonts w:ascii="Arial" w:hAnsi="Arial"/>
          <w:sz w:val="24"/>
          <w:szCs w:val="24"/>
        </w:rPr>
        <w:t>Eskom Sites</w:t>
      </w:r>
      <w:r w:rsidRPr="008713CB">
        <w:rPr>
          <w:rFonts w:ascii="Arial" w:hAnsi="Arial"/>
          <w:sz w:val="24"/>
          <w:szCs w:val="24"/>
        </w:rPr>
        <w:t xml:space="preserve"> will have an impact on the environment and as such have to be properly management. Proper management requires that there is compliance with all the relevant pieces of legislation that impact on the development or intended activities. Therefore, the list below indicates the pieces of legislation that impact on the proposed activities. It is important that the Construction Team complies with these. Non-compliance will be unwise and may prove to be very costly for the organisation.</w:t>
      </w:r>
    </w:p>
    <w:p w14:paraId="4BBD2C63" w14:textId="77777777" w:rsidR="00F434D8" w:rsidRPr="008713CB" w:rsidRDefault="00F434D8" w:rsidP="00F434D8">
      <w:pPr>
        <w:suppressAutoHyphens/>
        <w:jc w:val="both"/>
        <w:rPr>
          <w:rFonts w:ascii="Arial" w:hAnsi="Arial"/>
          <w:sz w:val="6"/>
          <w:szCs w:val="6"/>
          <w:lang w:val="en-ZA" w:eastAsia="ar-SA"/>
        </w:rPr>
      </w:pPr>
    </w:p>
    <w:tbl>
      <w:tblPr>
        <w:tblW w:w="53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2895"/>
        <w:gridCol w:w="1343"/>
        <w:gridCol w:w="6123"/>
      </w:tblGrid>
      <w:tr w:rsidR="00F434D8" w:rsidRPr="008713CB" w14:paraId="7E1EDEE5" w14:textId="77777777" w:rsidTr="00AC71E5">
        <w:trPr>
          <w:tblHeader/>
          <w:jc w:val="center"/>
        </w:trPr>
        <w:tc>
          <w:tcPr>
            <w:tcW w:w="1397" w:type="pct"/>
            <w:shd w:val="pct20" w:color="auto" w:fill="auto"/>
          </w:tcPr>
          <w:p w14:paraId="335CA30A" w14:textId="77777777" w:rsidR="00F434D8" w:rsidRPr="008713CB" w:rsidRDefault="00F434D8" w:rsidP="00F434D8">
            <w:pPr>
              <w:suppressAutoHyphens/>
              <w:spacing w:before="120" w:after="120"/>
              <w:jc w:val="center"/>
              <w:rPr>
                <w:rFonts w:ascii="Arial Bold" w:hAnsi="Arial Bold"/>
                <w:b/>
                <w:sz w:val="22"/>
                <w:szCs w:val="22"/>
                <w:lang w:val="en-ZA" w:eastAsia="ar-SA"/>
              </w:rPr>
            </w:pPr>
            <w:r w:rsidRPr="008713CB">
              <w:rPr>
                <w:rFonts w:ascii="Arial Bold" w:hAnsi="Arial Bold"/>
                <w:b/>
                <w:sz w:val="22"/>
                <w:szCs w:val="22"/>
                <w:lang w:val="en-ZA" w:eastAsia="ar-SA"/>
              </w:rPr>
              <w:br w:type="page"/>
            </w:r>
            <w:r w:rsidRPr="008713CB">
              <w:rPr>
                <w:rFonts w:ascii="Arial Bold" w:hAnsi="Arial Bold"/>
                <w:b/>
                <w:sz w:val="22"/>
                <w:szCs w:val="22"/>
                <w:lang w:val="en-ZA" w:eastAsia="ar-SA"/>
              </w:rPr>
              <w:br w:type="page"/>
              <w:t>ACT NAME</w:t>
            </w:r>
          </w:p>
        </w:tc>
        <w:tc>
          <w:tcPr>
            <w:tcW w:w="648" w:type="pct"/>
            <w:shd w:val="pct20" w:color="auto" w:fill="auto"/>
          </w:tcPr>
          <w:p w14:paraId="03E77EA5" w14:textId="77777777" w:rsidR="00F434D8" w:rsidRPr="008713CB" w:rsidRDefault="00F434D8" w:rsidP="00F434D8">
            <w:pPr>
              <w:suppressAutoHyphens/>
              <w:spacing w:before="120" w:after="120"/>
              <w:jc w:val="center"/>
              <w:rPr>
                <w:rFonts w:ascii="Arial Bold" w:hAnsi="Arial Bold"/>
                <w:b/>
                <w:sz w:val="22"/>
                <w:szCs w:val="22"/>
                <w:lang w:val="en-ZA" w:eastAsia="ar-SA"/>
              </w:rPr>
            </w:pPr>
            <w:r w:rsidRPr="008713CB">
              <w:rPr>
                <w:rFonts w:ascii="Arial Bold" w:hAnsi="Arial Bold"/>
                <w:b/>
                <w:sz w:val="22"/>
                <w:szCs w:val="22"/>
                <w:lang w:val="en-ZA" w:eastAsia="ar-SA"/>
              </w:rPr>
              <w:t>ACT NO</w:t>
            </w:r>
          </w:p>
        </w:tc>
        <w:tc>
          <w:tcPr>
            <w:tcW w:w="2955" w:type="pct"/>
            <w:shd w:val="pct20" w:color="auto" w:fill="auto"/>
          </w:tcPr>
          <w:p w14:paraId="62F22268" w14:textId="77777777" w:rsidR="00F434D8" w:rsidRPr="008713CB" w:rsidRDefault="00F434D8" w:rsidP="00F434D8">
            <w:pPr>
              <w:suppressAutoHyphens/>
              <w:spacing w:before="120" w:after="120"/>
              <w:jc w:val="center"/>
              <w:rPr>
                <w:rFonts w:ascii="Arial Bold" w:hAnsi="Arial Bold"/>
                <w:b/>
                <w:sz w:val="22"/>
                <w:szCs w:val="22"/>
                <w:lang w:val="en-ZA" w:eastAsia="ar-SA"/>
              </w:rPr>
            </w:pPr>
            <w:r w:rsidRPr="008713CB">
              <w:rPr>
                <w:rFonts w:ascii="Arial Bold" w:hAnsi="Arial Bold"/>
                <w:b/>
                <w:sz w:val="22"/>
                <w:szCs w:val="22"/>
                <w:lang w:val="en-ZA" w:eastAsia="ar-SA"/>
              </w:rPr>
              <w:t>NOTES/REMARKS</w:t>
            </w:r>
          </w:p>
        </w:tc>
      </w:tr>
      <w:tr w:rsidR="00F434D8" w:rsidRPr="008713CB" w14:paraId="48C84149" w14:textId="77777777" w:rsidTr="00AC71E5">
        <w:trPr>
          <w:trHeight w:val="2274"/>
          <w:jc w:val="center"/>
        </w:trPr>
        <w:tc>
          <w:tcPr>
            <w:tcW w:w="1397" w:type="pct"/>
          </w:tcPr>
          <w:p w14:paraId="015A05B6"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 xml:space="preserve">Constitution of the Republic of South Africa </w:t>
            </w:r>
          </w:p>
          <w:p w14:paraId="7599B6CF" w14:textId="77777777" w:rsidR="00F434D8" w:rsidRPr="008713CB" w:rsidRDefault="00F434D8" w:rsidP="00F434D8">
            <w:pPr>
              <w:suppressAutoHyphens/>
              <w:spacing w:before="120" w:after="120"/>
              <w:rPr>
                <w:rFonts w:ascii="Arial" w:hAnsi="Arial"/>
                <w:lang w:eastAsia="ar-SA"/>
              </w:rPr>
            </w:pPr>
          </w:p>
          <w:p w14:paraId="25071D09" w14:textId="77777777" w:rsidR="00F434D8" w:rsidRPr="008713CB" w:rsidRDefault="00F434D8" w:rsidP="00F434D8"/>
          <w:p w14:paraId="1CF1AEA0" w14:textId="77777777" w:rsidR="00F434D8" w:rsidRPr="008713CB" w:rsidRDefault="00F434D8" w:rsidP="00F434D8">
            <w:pPr>
              <w:suppressAutoHyphens/>
              <w:spacing w:before="120" w:after="120"/>
              <w:rPr>
                <w:rFonts w:ascii="Arial" w:hAnsi="Arial"/>
                <w:b/>
                <w:lang w:eastAsia="ar-SA"/>
              </w:rPr>
            </w:pPr>
            <w:r w:rsidRPr="008713CB">
              <w:rPr>
                <w:rFonts w:ascii="Arial" w:hAnsi="Arial"/>
                <w:lang w:eastAsia="ar-SA"/>
              </w:rPr>
              <w:t>National Environmental Management Act</w:t>
            </w:r>
          </w:p>
          <w:p w14:paraId="7EC4E71E" w14:textId="77777777" w:rsidR="00F434D8" w:rsidRPr="008713CB" w:rsidRDefault="00F434D8" w:rsidP="00F434D8"/>
          <w:p w14:paraId="62E37689"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Atmospheric Pollution</w:t>
            </w:r>
          </w:p>
          <w:p w14:paraId="4B4763B9"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Prevention Act</w:t>
            </w:r>
          </w:p>
        </w:tc>
        <w:tc>
          <w:tcPr>
            <w:tcW w:w="648" w:type="pct"/>
          </w:tcPr>
          <w:p w14:paraId="0CC99703"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108 of 1996</w:t>
            </w:r>
          </w:p>
          <w:p w14:paraId="2CB309A9" w14:textId="77777777" w:rsidR="00F434D8" w:rsidRPr="008713CB" w:rsidRDefault="00F434D8" w:rsidP="00F434D8">
            <w:pPr>
              <w:suppressAutoHyphens/>
              <w:spacing w:before="120" w:after="120"/>
              <w:rPr>
                <w:rFonts w:ascii="Arial" w:hAnsi="Arial"/>
                <w:lang w:eastAsia="ar-SA"/>
              </w:rPr>
            </w:pPr>
          </w:p>
          <w:p w14:paraId="6B865B61" w14:textId="77777777" w:rsidR="00F434D8" w:rsidRPr="008713CB" w:rsidRDefault="00F434D8" w:rsidP="00F434D8"/>
          <w:p w14:paraId="1C6C80EA" w14:textId="77777777" w:rsidR="00F434D8" w:rsidRPr="008713CB" w:rsidRDefault="00F434D8" w:rsidP="00F434D8"/>
          <w:p w14:paraId="099A6169"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107 of 1998, as amended</w:t>
            </w:r>
          </w:p>
          <w:p w14:paraId="0297A8CE" w14:textId="77777777" w:rsidR="00F434D8" w:rsidRPr="008713CB" w:rsidRDefault="00F434D8" w:rsidP="00F434D8">
            <w:pPr>
              <w:suppressAutoHyphens/>
              <w:spacing w:before="120" w:after="120"/>
              <w:rPr>
                <w:rFonts w:ascii="Arial" w:hAnsi="Arial"/>
                <w:lang w:eastAsia="ar-SA"/>
              </w:rPr>
            </w:pPr>
          </w:p>
          <w:p w14:paraId="0F338808"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45 of 1965</w:t>
            </w:r>
          </w:p>
        </w:tc>
        <w:tc>
          <w:tcPr>
            <w:tcW w:w="2955" w:type="pct"/>
          </w:tcPr>
          <w:p w14:paraId="46F6604B" w14:textId="77777777" w:rsidR="00F434D8" w:rsidRPr="008713CB" w:rsidRDefault="00F434D8" w:rsidP="00F434D8">
            <w:pPr>
              <w:rPr>
                <w:rFonts w:cs="Arial"/>
                <w:i/>
              </w:rPr>
            </w:pPr>
            <w:r w:rsidRPr="008713CB">
              <w:rPr>
                <w:rFonts w:cs="Arial"/>
                <w:i/>
              </w:rPr>
              <w:t>States that everybody has a right to the environment that is not harmful to their health and well-being</w:t>
            </w:r>
          </w:p>
          <w:p w14:paraId="74D8EF5D" w14:textId="77777777" w:rsidR="00F434D8" w:rsidRPr="008713CB" w:rsidRDefault="00F434D8" w:rsidP="00F434D8">
            <w:pPr>
              <w:suppressAutoHyphens/>
              <w:spacing w:before="240"/>
              <w:rPr>
                <w:rFonts w:ascii="Arial" w:hAnsi="Arial" w:cs="Arial"/>
                <w:bCs/>
                <w:sz w:val="22"/>
                <w:szCs w:val="22"/>
                <w:lang w:val="en-ZA" w:eastAsia="ar-SA"/>
              </w:rPr>
            </w:pPr>
            <w:r w:rsidRPr="008713CB">
              <w:rPr>
                <w:rFonts w:ascii="Arial" w:hAnsi="Arial" w:cs="Arial"/>
                <w:bCs/>
                <w:sz w:val="22"/>
                <w:szCs w:val="22"/>
                <w:lang w:val="en-ZA" w:eastAsia="ar-SA"/>
              </w:rPr>
              <w:t>List of activities and competent authorities identified in terms of sections 24 and 24d</w:t>
            </w:r>
          </w:p>
          <w:p w14:paraId="4163C5FC" w14:textId="77777777" w:rsidR="00F434D8" w:rsidRPr="008713CB" w:rsidRDefault="00F434D8" w:rsidP="00F434D8">
            <w:pPr>
              <w:suppressAutoHyphens/>
              <w:spacing w:before="240"/>
              <w:rPr>
                <w:rFonts w:ascii="Arial" w:hAnsi="Arial" w:cs="Arial"/>
                <w:sz w:val="22"/>
                <w:szCs w:val="22"/>
                <w:lang w:val="en-ZA" w:eastAsia="ar-SA"/>
              </w:rPr>
            </w:pPr>
            <w:r w:rsidRPr="008713CB">
              <w:rPr>
                <w:rFonts w:ascii="Arial" w:hAnsi="Arial" w:cs="Arial"/>
                <w:sz w:val="22"/>
                <w:szCs w:val="22"/>
                <w:lang w:val="en-ZA" w:eastAsia="ar-SA"/>
              </w:rPr>
              <w:t>Protects the rights of all citizens to a  healthy and safe environment</w:t>
            </w:r>
          </w:p>
          <w:p w14:paraId="2BAF307C" w14:textId="77777777" w:rsidR="00F434D8" w:rsidRPr="008713CB" w:rsidRDefault="00F434D8" w:rsidP="00F434D8">
            <w:pPr>
              <w:suppressAutoHyphens/>
              <w:spacing w:before="240"/>
              <w:rPr>
                <w:rFonts w:ascii="Arial" w:hAnsi="Arial" w:cs="Arial"/>
                <w:bCs/>
                <w:sz w:val="22"/>
                <w:szCs w:val="22"/>
                <w:lang w:val="en-ZA" w:eastAsia="ar-SA"/>
              </w:rPr>
            </w:pPr>
            <w:r w:rsidRPr="008713CB">
              <w:rPr>
                <w:rFonts w:ascii="Arial" w:hAnsi="Arial" w:cs="Arial"/>
                <w:bCs/>
                <w:sz w:val="22"/>
                <w:szCs w:val="22"/>
                <w:lang w:val="en-ZA" w:eastAsia="ar-SA"/>
              </w:rPr>
              <w:t>Control all activities that pollute the air</w:t>
            </w:r>
          </w:p>
          <w:p w14:paraId="7AE3DA03" w14:textId="77777777" w:rsidR="00F434D8" w:rsidRPr="008713CB" w:rsidRDefault="00F434D8" w:rsidP="00F434D8">
            <w:pPr>
              <w:rPr>
                <w:rFonts w:cs="Arial"/>
                <w:i/>
              </w:rPr>
            </w:pPr>
            <w:r w:rsidRPr="008713CB">
              <w:rPr>
                <w:rFonts w:cs="Arial"/>
                <w:i/>
              </w:rPr>
              <w:t>Dust control during construction –Applicable during the clearing of yard-stones</w:t>
            </w:r>
          </w:p>
          <w:p w14:paraId="122FA48C" w14:textId="77777777" w:rsidR="00F434D8" w:rsidRPr="008713CB" w:rsidRDefault="00F434D8" w:rsidP="00F434D8">
            <w:pPr>
              <w:rPr>
                <w:rFonts w:cs="Arial"/>
                <w:i/>
              </w:rPr>
            </w:pPr>
            <w:r w:rsidRPr="008713CB">
              <w:rPr>
                <w:rFonts w:cs="Arial"/>
                <w:i/>
              </w:rPr>
              <w:t>Fumes emitted by vehicles – front end loader for diesel emissions</w:t>
            </w:r>
          </w:p>
        </w:tc>
      </w:tr>
      <w:tr w:rsidR="00F434D8" w:rsidRPr="008713CB" w14:paraId="7B9353F0" w14:textId="77777777" w:rsidTr="00AC71E5">
        <w:trPr>
          <w:trHeight w:val="1666"/>
          <w:jc w:val="center"/>
        </w:trPr>
        <w:tc>
          <w:tcPr>
            <w:tcW w:w="1397" w:type="pct"/>
          </w:tcPr>
          <w:p w14:paraId="457D70B9"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Conservation of Agricultural</w:t>
            </w:r>
          </w:p>
          <w:p w14:paraId="785A55ED"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Resources Act</w:t>
            </w:r>
          </w:p>
          <w:p w14:paraId="3C9F5471" w14:textId="77777777" w:rsidR="00F434D8" w:rsidRPr="008713CB" w:rsidRDefault="00F434D8" w:rsidP="00F434D8">
            <w:pPr>
              <w:suppressAutoHyphens/>
              <w:spacing w:before="120" w:after="120"/>
              <w:rPr>
                <w:rFonts w:ascii="Arial" w:hAnsi="Arial"/>
                <w:lang w:eastAsia="ar-SA"/>
              </w:rPr>
            </w:pPr>
          </w:p>
        </w:tc>
        <w:tc>
          <w:tcPr>
            <w:tcW w:w="648" w:type="pct"/>
          </w:tcPr>
          <w:p w14:paraId="477749E4"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43 of 1983</w:t>
            </w:r>
          </w:p>
        </w:tc>
        <w:tc>
          <w:tcPr>
            <w:tcW w:w="2955" w:type="pct"/>
          </w:tcPr>
          <w:p w14:paraId="465A9DAC" w14:textId="77777777" w:rsidR="00F434D8" w:rsidRPr="008713CB" w:rsidRDefault="00F434D8" w:rsidP="00F434D8">
            <w:pPr>
              <w:suppressAutoHyphens/>
              <w:spacing w:before="240"/>
              <w:ind w:left="34"/>
              <w:jc w:val="both"/>
              <w:rPr>
                <w:rFonts w:ascii="Arial" w:hAnsi="Arial" w:cs="Arial"/>
                <w:bCs/>
                <w:sz w:val="22"/>
                <w:szCs w:val="22"/>
                <w:lang w:val="en-ZA" w:eastAsia="ar-SA"/>
              </w:rPr>
            </w:pPr>
            <w:r w:rsidRPr="008713CB">
              <w:rPr>
                <w:rFonts w:ascii="Arial" w:hAnsi="Arial" w:cs="Arial"/>
                <w:bCs/>
                <w:sz w:val="22"/>
                <w:szCs w:val="22"/>
                <w:lang w:val="en-ZA" w:eastAsia="ar-SA"/>
              </w:rPr>
              <w:t>Control of utilisation and protection of wetlands; soil conservation; control and prevention of veld fires; control of weeds and invader plants.</w:t>
            </w:r>
          </w:p>
          <w:p w14:paraId="1D5FB444" w14:textId="77777777" w:rsidR="00F434D8" w:rsidRPr="008713CB" w:rsidRDefault="00F434D8" w:rsidP="00F434D8">
            <w:pPr>
              <w:rPr>
                <w:rFonts w:cs="Arial"/>
                <w:i/>
              </w:rPr>
            </w:pPr>
            <w:r w:rsidRPr="008713CB">
              <w:rPr>
                <w:rFonts w:cs="Arial"/>
                <w:i/>
              </w:rPr>
              <w:t>NB: applicable for use of weed killers</w:t>
            </w:r>
          </w:p>
        </w:tc>
      </w:tr>
      <w:tr w:rsidR="00F434D8" w:rsidRPr="008713CB" w14:paraId="2B2DA550" w14:textId="77777777" w:rsidTr="00AC71E5">
        <w:trPr>
          <w:trHeight w:val="65"/>
          <w:jc w:val="center"/>
        </w:trPr>
        <w:tc>
          <w:tcPr>
            <w:tcW w:w="1397" w:type="pct"/>
          </w:tcPr>
          <w:p w14:paraId="5E082A14"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Environment Conservation Act</w:t>
            </w:r>
          </w:p>
        </w:tc>
        <w:tc>
          <w:tcPr>
            <w:tcW w:w="648" w:type="pct"/>
          </w:tcPr>
          <w:p w14:paraId="7A431FE6"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73 of 1989</w:t>
            </w:r>
          </w:p>
        </w:tc>
        <w:tc>
          <w:tcPr>
            <w:tcW w:w="2955" w:type="pct"/>
          </w:tcPr>
          <w:p w14:paraId="7C2BA433" w14:textId="77777777" w:rsidR="00F434D8" w:rsidRPr="008713CB" w:rsidRDefault="00F434D8" w:rsidP="00F434D8">
            <w:pPr>
              <w:suppressAutoHyphens/>
              <w:spacing w:before="240"/>
              <w:jc w:val="both"/>
              <w:rPr>
                <w:rFonts w:ascii="Arial" w:hAnsi="Arial" w:cs="Arial"/>
                <w:bCs/>
                <w:sz w:val="22"/>
                <w:szCs w:val="22"/>
                <w:lang w:val="en-ZA" w:eastAsia="ar-SA"/>
              </w:rPr>
            </w:pPr>
            <w:r w:rsidRPr="008713CB">
              <w:rPr>
                <w:rFonts w:ascii="Arial" w:hAnsi="Arial" w:cs="Arial"/>
                <w:bCs/>
                <w:sz w:val="22"/>
                <w:szCs w:val="22"/>
                <w:lang w:val="en-ZA" w:eastAsia="ar-SA"/>
              </w:rPr>
              <w:t>Controls for the effective protection and utilisation of the environment, littering, waste disposal, noise and various other activities, which may have a detrimental effect on the environment.</w:t>
            </w:r>
          </w:p>
          <w:p w14:paraId="31473D3A" w14:textId="77777777" w:rsidR="00F434D8" w:rsidRPr="008713CB" w:rsidRDefault="00F434D8" w:rsidP="00F434D8">
            <w:pPr>
              <w:rPr>
                <w:rFonts w:cs="Arial"/>
              </w:rPr>
            </w:pPr>
            <w:r w:rsidRPr="008713CB">
              <w:rPr>
                <w:rFonts w:cs="Arial"/>
                <w:i/>
              </w:rPr>
              <w:t>Waste management</w:t>
            </w:r>
          </w:p>
          <w:p w14:paraId="1504A7EC" w14:textId="77777777" w:rsidR="00F434D8" w:rsidRPr="008713CB" w:rsidRDefault="00F434D8" w:rsidP="00F434D8">
            <w:pPr>
              <w:rPr>
                <w:rFonts w:cs="Arial"/>
                <w:i/>
              </w:rPr>
            </w:pPr>
            <w:r w:rsidRPr="008713CB">
              <w:rPr>
                <w:rFonts w:cs="Arial"/>
                <w:i/>
              </w:rPr>
              <w:t>Application of waste disposal permit</w:t>
            </w:r>
          </w:p>
          <w:p w14:paraId="6EAAD802" w14:textId="77777777" w:rsidR="00F434D8" w:rsidRPr="008713CB" w:rsidRDefault="00F434D8" w:rsidP="00F434D8">
            <w:pPr>
              <w:rPr>
                <w:rFonts w:cs="Arial"/>
                <w:i/>
              </w:rPr>
            </w:pPr>
            <w:r w:rsidRPr="008713CB">
              <w:rPr>
                <w:rFonts w:cs="Arial"/>
                <w:i/>
              </w:rPr>
              <w:t>Noise control regulations</w:t>
            </w:r>
          </w:p>
        </w:tc>
      </w:tr>
      <w:tr w:rsidR="00F434D8" w:rsidRPr="008713CB" w14:paraId="6F242536" w14:textId="77777777" w:rsidTr="00AC71E5">
        <w:tblPrEx>
          <w:tblCellMar>
            <w:left w:w="108" w:type="dxa"/>
            <w:right w:w="108" w:type="dxa"/>
          </w:tblCellMar>
        </w:tblPrEx>
        <w:trPr>
          <w:jc w:val="center"/>
        </w:trPr>
        <w:tc>
          <w:tcPr>
            <w:tcW w:w="1397" w:type="pct"/>
          </w:tcPr>
          <w:p w14:paraId="112BA6C9"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Fencing Act</w:t>
            </w:r>
          </w:p>
        </w:tc>
        <w:tc>
          <w:tcPr>
            <w:tcW w:w="648" w:type="pct"/>
          </w:tcPr>
          <w:p w14:paraId="52AA33C0"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31 of 1963</w:t>
            </w:r>
          </w:p>
        </w:tc>
        <w:tc>
          <w:tcPr>
            <w:tcW w:w="2955" w:type="pct"/>
          </w:tcPr>
          <w:p w14:paraId="66903892" w14:textId="77777777" w:rsidR="00F434D8" w:rsidRPr="008713CB" w:rsidRDefault="00F434D8" w:rsidP="00F434D8">
            <w:pPr>
              <w:suppressAutoHyphens/>
              <w:spacing w:before="240"/>
              <w:jc w:val="both"/>
              <w:rPr>
                <w:rFonts w:ascii="Arial" w:hAnsi="Arial"/>
                <w:bCs/>
                <w:sz w:val="22"/>
                <w:szCs w:val="22"/>
                <w:lang w:val="en-ZA" w:eastAsia="ar-SA"/>
              </w:rPr>
            </w:pPr>
            <w:r w:rsidRPr="008713CB">
              <w:rPr>
                <w:rFonts w:ascii="Arial" w:hAnsi="Arial"/>
                <w:bCs/>
                <w:sz w:val="22"/>
                <w:szCs w:val="22"/>
                <w:lang w:val="en-ZA" w:eastAsia="ar-SA"/>
              </w:rPr>
              <w:t>Prohibition of damage to a property owner’s gates and  fences</w:t>
            </w:r>
          </w:p>
          <w:p w14:paraId="45D7217D" w14:textId="77777777" w:rsidR="00F434D8" w:rsidRPr="008713CB" w:rsidRDefault="00F434D8" w:rsidP="00F434D8">
            <w:pPr>
              <w:rPr>
                <w:rFonts w:cs="Arial"/>
                <w:i/>
              </w:rPr>
            </w:pPr>
            <w:r w:rsidRPr="008713CB">
              <w:rPr>
                <w:rFonts w:cs="Arial"/>
                <w:i/>
              </w:rPr>
              <w:t>Climbing or crawling over or  through fences without permission</w:t>
            </w:r>
          </w:p>
          <w:p w14:paraId="692C9A30" w14:textId="77777777" w:rsidR="00F434D8" w:rsidRPr="008713CB" w:rsidRDefault="00F434D8" w:rsidP="00F434D8">
            <w:pPr>
              <w:rPr>
                <w:rFonts w:cs="Arial"/>
                <w:i/>
              </w:rPr>
            </w:pPr>
            <w:r w:rsidRPr="008713CB">
              <w:rPr>
                <w:rFonts w:cs="Arial"/>
                <w:i/>
              </w:rPr>
              <w:lastRenderedPageBreak/>
              <w:t>Closing gates</w:t>
            </w:r>
          </w:p>
        </w:tc>
      </w:tr>
      <w:tr w:rsidR="00F434D8" w:rsidRPr="008713CB" w14:paraId="1D253113" w14:textId="77777777" w:rsidTr="00AC71E5">
        <w:tblPrEx>
          <w:tblCellMar>
            <w:left w:w="108" w:type="dxa"/>
            <w:right w:w="108" w:type="dxa"/>
          </w:tblCellMar>
        </w:tblPrEx>
        <w:trPr>
          <w:jc w:val="center"/>
        </w:trPr>
        <w:tc>
          <w:tcPr>
            <w:tcW w:w="1397" w:type="pct"/>
          </w:tcPr>
          <w:p w14:paraId="58B47988"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lastRenderedPageBreak/>
              <w:t>Hazardous Substance Act</w:t>
            </w:r>
          </w:p>
        </w:tc>
        <w:tc>
          <w:tcPr>
            <w:tcW w:w="648" w:type="pct"/>
          </w:tcPr>
          <w:p w14:paraId="1EA74C6C"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15 of 1973</w:t>
            </w:r>
          </w:p>
        </w:tc>
        <w:tc>
          <w:tcPr>
            <w:tcW w:w="2955" w:type="pct"/>
          </w:tcPr>
          <w:p w14:paraId="132B81EF" w14:textId="77777777" w:rsidR="00F434D8" w:rsidRPr="008713CB" w:rsidRDefault="00F434D8" w:rsidP="00F434D8">
            <w:pPr>
              <w:suppressAutoHyphens/>
              <w:spacing w:before="240"/>
              <w:jc w:val="both"/>
              <w:rPr>
                <w:rFonts w:ascii="Arial Bold" w:hAnsi="Arial Bold"/>
                <w:bCs/>
                <w:sz w:val="22"/>
                <w:szCs w:val="22"/>
                <w:lang w:val="en-ZA" w:eastAsia="ar-SA"/>
              </w:rPr>
            </w:pPr>
            <w:r w:rsidRPr="008713CB">
              <w:rPr>
                <w:rFonts w:ascii="Arial" w:hAnsi="Arial"/>
                <w:bCs/>
                <w:sz w:val="22"/>
                <w:szCs w:val="22"/>
                <w:lang w:val="en-ZA" w:eastAsia="ar-SA"/>
              </w:rPr>
              <w:t>Sale of Group I,II,III and letting, use, operation, application and installation of Group III  hazardous substances</w:t>
            </w:r>
            <w:r w:rsidRPr="008713CB">
              <w:rPr>
                <w:rFonts w:ascii="Arial Bold" w:hAnsi="Arial Bold"/>
                <w:bCs/>
                <w:sz w:val="22"/>
                <w:szCs w:val="22"/>
                <w:lang w:val="en-ZA" w:eastAsia="ar-SA"/>
              </w:rPr>
              <w:t>.</w:t>
            </w:r>
          </w:p>
          <w:p w14:paraId="0724783B" w14:textId="77777777" w:rsidR="00F434D8" w:rsidRPr="008713CB" w:rsidRDefault="00F434D8" w:rsidP="00F434D8">
            <w:pPr>
              <w:rPr>
                <w:rFonts w:cs="Arial"/>
                <w:i/>
              </w:rPr>
            </w:pPr>
            <w:r w:rsidRPr="008713CB">
              <w:rPr>
                <w:rFonts w:cs="Arial"/>
                <w:i/>
              </w:rPr>
              <w:t>NB: no hazardous substances will be used during this phase of construction</w:t>
            </w:r>
          </w:p>
        </w:tc>
      </w:tr>
      <w:tr w:rsidR="00F434D8" w:rsidRPr="008713CB" w14:paraId="63D77BEE" w14:textId="77777777" w:rsidTr="00AC71E5">
        <w:tblPrEx>
          <w:tblCellMar>
            <w:left w:w="108" w:type="dxa"/>
            <w:right w:w="108" w:type="dxa"/>
          </w:tblCellMar>
        </w:tblPrEx>
        <w:trPr>
          <w:jc w:val="center"/>
        </w:trPr>
        <w:tc>
          <w:tcPr>
            <w:tcW w:w="1397" w:type="pct"/>
          </w:tcPr>
          <w:p w14:paraId="36D85DE0"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Occupational Health and Safety Act</w:t>
            </w:r>
          </w:p>
        </w:tc>
        <w:tc>
          <w:tcPr>
            <w:tcW w:w="648" w:type="pct"/>
          </w:tcPr>
          <w:p w14:paraId="25962827"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85 of 1993</w:t>
            </w:r>
          </w:p>
        </w:tc>
        <w:tc>
          <w:tcPr>
            <w:tcW w:w="2955" w:type="pct"/>
          </w:tcPr>
          <w:p w14:paraId="0C8F287A" w14:textId="77777777" w:rsidR="00F434D8" w:rsidRPr="008713CB" w:rsidRDefault="00F434D8" w:rsidP="00F434D8">
            <w:pPr>
              <w:suppressAutoHyphens/>
              <w:spacing w:before="240"/>
              <w:jc w:val="both"/>
              <w:rPr>
                <w:rFonts w:ascii="Arial" w:hAnsi="Arial"/>
                <w:bCs/>
                <w:sz w:val="22"/>
                <w:szCs w:val="22"/>
                <w:lang w:val="en-ZA" w:eastAsia="ar-SA"/>
              </w:rPr>
            </w:pPr>
            <w:r w:rsidRPr="008713CB">
              <w:rPr>
                <w:rFonts w:ascii="Arial" w:hAnsi="Arial"/>
                <w:bCs/>
                <w:sz w:val="22"/>
                <w:szCs w:val="22"/>
                <w:lang w:val="en-ZA" w:eastAsia="ar-SA"/>
              </w:rPr>
              <w:t>Control of health aspects of Waste disposal and water Treatment.</w:t>
            </w:r>
          </w:p>
          <w:p w14:paraId="6B108EA9" w14:textId="77777777" w:rsidR="00F434D8" w:rsidRPr="008713CB" w:rsidRDefault="00F434D8" w:rsidP="00F434D8">
            <w:pPr>
              <w:rPr>
                <w:rFonts w:cs="Arial"/>
                <w:i/>
              </w:rPr>
            </w:pPr>
            <w:r w:rsidRPr="008713CB">
              <w:rPr>
                <w:rFonts w:cs="Arial"/>
                <w:i/>
              </w:rPr>
              <w:t xml:space="preserve"> Regulates nuisances and/or odours particularly due to rubbish, night soil,     sewage, or other waste</w:t>
            </w:r>
          </w:p>
          <w:p w14:paraId="753DC807" w14:textId="77777777" w:rsidR="00F434D8" w:rsidRPr="008713CB" w:rsidRDefault="00F434D8" w:rsidP="00F434D8">
            <w:pPr>
              <w:rPr>
                <w:rFonts w:cs="Arial"/>
                <w:i/>
              </w:rPr>
            </w:pPr>
            <w:r w:rsidRPr="008713CB">
              <w:rPr>
                <w:rFonts w:cs="Arial"/>
                <w:i/>
              </w:rPr>
              <w:t>Regulations relating to nuisances</w:t>
            </w:r>
          </w:p>
          <w:p w14:paraId="5E2F9E44" w14:textId="77777777" w:rsidR="00F434D8" w:rsidRPr="008713CB" w:rsidRDefault="00F434D8" w:rsidP="00F434D8">
            <w:pPr>
              <w:rPr>
                <w:rFonts w:cs="Arial"/>
                <w:i/>
              </w:rPr>
            </w:pPr>
            <w:r w:rsidRPr="008713CB">
              <w:rPr>
                <w:rFonts w:cs="Arial"/>
                <w:i/>
              </w:rPr>
              <w:t>NB: applicable to the rented toilet facilities</w:t>
            </w:r>
          </w:p>
        </w:tc>
      </w:tr>
      <w:tr w:rsidR="00F434D8" w:rsidRPr="008713CB" w14:paraId="48A6F378" w14:textId="77777777" w:rsidTr="00AC71E5">
        <w:tblPrEx>
          <w:tblCellMar>
            <w:left w:w="108" w:type="dxa"/>
            <w:right w:w="108" w:type="dxa"/>
          </w:tblCellMar>
        </w:tblPrEx>
        <w:trPr>
          <w:jc w:val="center"/>
        </w:trPr>
        <w:tc>
          <w:tcPr>
            <w:tcW w:w="1397" w:type="pct"/>
          </w:tcPr>
          <w:p w14:paraId="5CBA4282"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National Water Act</w:t>
            </w:r>
          </w:p>
        </w:tc>
        <w:tc>
          <w:tcPr>
            <w:tcW w:w="648" w:type="pct"/>
          </w:tcPr>
          <w:p w14:paraId="70966864"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36 of 1998</w:t>
            </w:r>
          </w:p>
        </w:tc>
        <w:tc>
          <w:tcPr>
            <w:tcW w:w="2955" w:type="pct"/>
          </w:tcPr>
          <w:p w14:paraId="552FA522" w14:textId="77777777" w:rsidR="00F434D8" w:rsidRPr="008713CB" w:rsidRDefault="00F434D8" w:rsidP="00F434D8">
            <w:pPr>
              <w:suppressAutoHyphens/>
              <w:spacing w:before="240"/>
              <w:jc w:val="both"/>
              <w:rPr>
                <w:rFonts w:ascii="Arial" w:hAnsi="Arial"/>
                <w:bCs/>
                <w:sz w:val="22"/>
                <w:szCs w:val="22"/>
                <w:lang w:val="en-ZA" w:eastAsia="ar-SA"/>
              </w:rPr>
            </w:pPr>
            <w:r w:rsidRPr="008713CB">
              <w:rPr>
                <w:rFonts w:ascii="Arial" w:hAnsi="Arial"/>
                <w:bCs/>
                <w:sz w:val="22"/>
                <w:szCs w:val="22"/>
                <w:lang w:val="en-ZA" w:eastAsia="ar-SA"/>
              </w:rPr>
              <w:t>Protect and regulates the use of water Manage aspects relating to pollution of</w:t>
            </w:r>
            <w:r w:rsidRPr="008713CB">
              <w:rPr>
                <w:rFonts w:ascii="Arial" w:hAnsi="Arial"/>
                <w:b/>
                <w:sz w:val="22"/>
                <w:szCs w:val="22"/>
                <w:lang w:val="en-ZA" w:eastAsia="ar-SA"/>
              </w:rPr>
              <w:t xml:space="preserve"> </w:t>
            </w:r>
            <w:r w:rsidRPr="008713CB">
              <w:rPr>
                <w:rFonts w:ascii="Arial" w:hAnsi="Arial"/>
                <w:bCs/>
                <w:sz w:val="22"/>
                <w:szCs w:val="22"/>
                <w:lang w:val="en-ZA" w:eastAsia="ar-SA"/>
              </w:rPr>
              <w:t xml:space="preserve">surface and ground water. </w:t>
            </w:r>
          </w:p>
          <w:p w14:paraId="1FDEFD45" w14:textId="77777777" w:rsidR="00F434D8" w:rsidRPr="008713CB" w:rsidRDefault="00F434D8" w:rsidP="00F434D8">
            <w:pPr>
              <w:rPr>
                <w:rFonts w:cs="Arial"/>
                <w:i/>
              </w:rPr>
            </w:pPr>
            <w:r w:rsidRPr="008713CB">
              <w:rPr>
                <w:rFonts w:cs="Arial"/>
                <w:i/>
              </w:rPr>
              <w:t>NB: this includes all rain water channels.</w:t>
            </w:r>
          </w:p>
        </w:tc>
      </w:tr>
    </w:tbl>
    <w:p w14:paraId="47D70D4C" w14:textId="77777777" w:rsidR="00F434D8" w:rsidRPr="008713CB" w:rsidRDefault="00F434D8" w:rsidP="00F55C35">
      <w:pPr>
        <w:pStyle w:val="ListParagraph"/>
        <w:numPr>
          <w:ilvl w:val="0"/>
          <w:numId w:val="47"/>
        </w:numPr>
        <w:spacing w:before="360" w:line="240" w:lineRule="atLeast"/>
        <w:jc w:val="both"/>
        <w:rPr>
          <w:rFonts w:ascii="Arial" w:hAnsi="Arial" w:cs="Arial"/>
          <w:b/>
          <w:sz w:val="24"/>
          <w:szCs w:val="24"/>
        </w:rPr>
      </w:pPr>
      <w:r w:rsidRPr="008713CB">
        <w:rPr>
          <w:rFonts w:ascii="Arial" w:hAnsi="Arial" w:cs="Arial"/>
          <w:b/>
          <w:sz w:val="24"/>
          <w:szCs w:val="24"/>
        </w:rPr>
        <w:t>GUARANTEE / WARRANTY</w:t>
      </w:r>
    </w:p>
    <w:p w14:paraId="2025FA1F" w14:textId="77777777" w:rsidR="00F434D8" w:rsidRPr="008713CB" w:rsidRDefault="00F434D8" w:rsidP="00F434D8">
      <w:pPr>
        <w:spacing w:line="240" w:lineRule="atLeast"/>
        <w:jc w:val="both"/>
        <w:rPr>
          <w:rFonts w:ascii="Arial" w:hAnsi="Arial" w:cs="Arial"/>
          <w:sz w:val="24"/>
          <w:szCs w:val="24"/>
        </w:rPr>
      </w:pPr>
    </w:p>
    <w:p w14:paraId="6BF9451C" w14:textId="77777777" w:rsidR="00F434D8" w:rsidRPr="008713CB" w:rsidRDefault="00F434D8" w:rsidP="00F434D8">
      <w:pPr>
        <w:spacing w:line="240" w:lineRule="atLeast"/>
        <w:jc w:val="both"/>
        <w:rPr>
          <w:rFonts w:ascii="Arial" w:hAnsi="Arial" w:cs="Arial"/>
          <w:sz w:val="24"/>
          <w:szCs w:val="24"/>
        </w:rPr>
      </w:pPr>
      <w:r w:rsidRPr="008713CB">
        <w:rPr>
          <w:rFonts w:ascii="Arial" w:hAnsi="Arial" w:cs="Arial"/>
          <w:sz w:val="24"/>
          <w:szCs w:val="24"/>
        </w:rPr>
        <w:t xml:space="preserve">Eskom Holdings SOC Limited gives no guarantee or warranty to the workability or condition of the equipment for sale, other than allow each </w:t>
      </w:r>
      <w:r w:rsidR="003E11DE" w:rsidRPr="008713CB">
        <w:rPr>
          <w:rFonts w:ascii="Arial" w:hAnsi="Arial" w:cs="Arial"/>
          <w:sz w:val="24"/>
          <w:szCs w:val="24"/>
        </w:rPr>
        <w:t>buyer</w:t>
      </w:r>
      <w:r w:rsidRPr="008713CB">
        <w:rPr>
          <w:rFonts w:ascii="Arial" w:hAnsi="Arial" w:cs="Arial"/>
          <w:sz w:val="24"/>
          <w:szCs w:val="24"/>
        </w:rPr>
        <w:t xml:space="preserve"> to familiar themselves at the site prior to tendering in terms of the Consumer Protection Act.  All equipment will be sold “Voetstoots”.</w:t>
      </w:r>
    </w:p>
    <w:p w14:paraId="54DD38CF" w14:textId="77777777" w:rsidR="003E11DE" w:rsidRDefault="00C8273F" w:rsidP="00F55C35">
      <w:pPr>
        <w:pStyle w:val="ListParagraph"/>
        <w:numPr>
          <w:ilvl w:val="0"/>
          <w:numId w:val="47"/>
        </w:numPr>
        <w:spacing w:before="360" w:line="240" w:lineRule="atLeast"/>
        <w:jc w:val="both"/>
        <w:rPr>
          <w:rFonts w:ascii="Arial" w:hAnsi="Arial" w:cs="Arial"/>
          <w:b/>
          <w:sz w:val="24"/>
          <w:szCs w:val="24"/>
        </w:rPr>
      </w:pPr>
      <w:r w:rsidRPr="008713CB">
        <w:rPr>
          <w:rFonts w:ascii="Arial" w:hAnsi="Arial" w:cs="Arial"/>
          <w:b/>
          <w:sz w:val="24"/>
          <w:szCs w:val="24"/>
        </w:rPr>
        <w:t>OFFERS</w:t>
      </w:r>
    </w:p>
    <w:p w14:paraId="45D93DEE" w14:textId="77777777" w:rsidR="002F37D9" w:rsidRPr="008713CB" w:rsidRDefault="002F37D9" w:rsidP="002F37D9">
      <w:pPr>
        <w:pStyle w:val="ListParagraph"/>
        <w:spacing w:before="360" w:line="240" w:lineRule="atLeast"/>
        <w:ind w:left="502"/>
        <w:jc w:val="both"/>
        <w:rPr>
          <w:rFonts w:ascii="Arial" w:hAnsi="Arial" w:cs="Arial"/>
          <w:b/>
          <w:sz w:val="24"/>
          <w:szCs w:val="24"/>
        </w:rPr>
      </w:pPr>
    </w:p>
    <w:p w14:paraId="3A29C068" w14:textId="77777777" w:rsidR="00F434D8" w:rsidRPr="008713CB" w:rsidRDefault="00F434D8" w:rsidP="00F434D8">
      <w:pPr>
        <w:spacing w:line="240" w:lineRule="atLeast"/>
        <w:jc w:val="both"/>
        <w:rPr>
          <w:rFonts w:ascii="Arial" w:hAnsi="Arial" w:cs="Arial"/>
          <w:b/>
          <w:sz w:val="24"/>
          <w:szCs w:val="24"/>
        </w:rPr>
      </w:pPr>
      <w:r w:rsidRPr="008713CB">
        <w:rPr>
          <w:rFonts w:ascii="Arial" w:hAnsi="Arial" w:cs="Arial"/>
          <w:b/>
          <w:sz w:val="24"/>
          <w:szCs w:val="24"/>
        </w:rPr>
        <w:t>Eskom reserves the right not to accept the lowest or any tender / offer or withdraw any item it wishes to retain.</w:t>
      </w:r>
    </w:p>
    <w:p w14:paraId="6EC733AA" w14:textId="77777777" w:rsidR="00F434D8" w:rsidRPr="008713CB" w:rsidRDefault="00F434D8" w:rsidP="00F434D8">
      <w:pPr>
        <w:spacing w:line="240" w:lineRule="atLeast"/>
        <w:jc w:val="both"/>
        <w:rPr>
          <w:rFonts w:ascii="Arial" w:hAnsi="Arial" w:cs="Arial"/>
          <w:b/>
          <w:sz w:val="24"/>
          <w:szCs w:val="24"/>
        </w:rPr>
      </w:pPr>
    </w:p>
    <w:p w14:paraId="6B15F173" w14:textId="77777777" w:rsidR="00F434D8" w:rsidRPr="008713CB" w:rsidRDefault="00F434D8" w:rsidP="00F434D8">
      <w:pPr>
        <w:spacing w:line="240" w:lineRule="atLeast"/>
        <w:jc w:val="both"/>
        <w:rPr>
          <w:rFonts w:ascii="Arial" w:hAnsi="Arial" w:cs="Arial"/>
          <w:b/>
          <w:sz w:val="24"/>
          <w:szCs w:val="24"/>
        </w:rPr>
      </w:pPr>
      <w:r w:rsidRPr="008713CB">
        <w:rPr>
          <w:rFonts w:ascii="Arial" w:hAnsi="Arial" w:cs="Arial"/>
          <w:b/>
          <w:sz w:val="24"/>
          <w:szCs w:val="24"/>
        </w:rPr>
        <w:t xml:space="preserve">Only the successful </w:t>
      </w:r>
      <w:r w:rsidR="003E11DE" w:rsidRPr="008713CB">
        <w:rPr>
          <w:rFonts w:ascii="Arial" w:hAnsi="Arial" w:cs="Arial"/>
          <w:b/>
          <w:sz w:val="24"/>
          <w:szCs w:val="24"/>
        </w:rPr>
        <w:t>purchaser</w:t>
      </w:r>
      <w:r w:rsidRPr="008713CB">
        <w:rPr>
          <w:rFonts w:ascii="Arial" w:hAnsi="Arial" w:cs="Arial"/>
          <w:b/>
          <w:sz w:val="24"/>
          <w:szCs w:val="24"/>
        </w:rPr>
        <w:t xml:space="preserve"> will be notified.</w:t>
      </w:r>
    </w:p>
    <w:p w14:paraId="43DCA9CF" w14:textId="77777777" w:rsidR="00F434D8" w:rsidRPr="008713CB" w:rsidRDefault="00F434D8" w:rsidP="00FF390F">
      <w:pPr>
        <w:jc w:val="both"/>
        <w:rPr>
          <w:rFonts w:ascii="Arial" w:hAnsi="Arial"/>
          <w:sz w:val="24"/>
          <w:szCs w:val="24"/>
        </w:rPr>
      </w:pPr>
      <w:r w:rsidRPr="008713CB">
        <w:rPr>
          <w:rFonts w:ascii="Arial" w:hAnsi="Arial"/>
          <w:sz w:val="24"/>
          <w:szCs w:val="24"/>
        </w:rPr>
        <w:t>The onus will be on the tenderer to obtain “Tax Clearance Certificate (in respect of tenders)”, from the office of the South African Revenue Services (SARS) and submit the same with their tenders.</w:t>
      </w:r>
    </w:p>
    <w:p w14:paraId="036B4CBC" w14:textId="77777777" w:rsidR="00F434D8" w:rsidRPr="008713CB" w:rsidRDefault="00F434D8" w:rsidP="00F55C35">
      <w:pPr>
        <w:pStyle w:val="ListParagraph"/>
        <w:numPr>
          <w:ilvl w:val="0"/>
          <w:numId w:val="47"/>
        </w:numPr>
        <w:spacing w:before="360"/>
        <w:jc w:val="both"/>
        <w:rPr>
          <w:rFonts w:ascii="Arial" w:hAnsi="Arial" w:cs="Arial"/>
          <w:b/>
          <w:sz w:val="24"/>
          <w:szCs w:val="24"/>
        </w:rPr>
      </w:pPr>
      <w:r w:rsidRPr="008713CB">
        <w:rPr>
          <w:rFonts w:ascii="Arial" w:hAnsi="Arial" w:cs="Arial"/>
          <w:b/>
          <w:sz w:val="24"/>
          <w:szCs w:val="24"/>
        </w:rPr>
        <w:t>VARIATION</w:t>
      </w:r>
    </w:p>
    <w:p w14:paraId="466B764E" w14:textId="77777777" w:rsidR="00F434D8" w:rsidRPr="008713CB" w:rsidRDefault="00F434D8" w:rsidP="00FF390F">
      <w:pPr>
        <w:spacing w:before="120"/>
        <w:jc w:val="both"/>
        <w:rPr>
          <w:rFonts w:ascii="Arial" w:hAnsi="Arial" w:cs="Arial"/>
          <w:sz w:val="24"/>
          <w:szCs w:val="24"/>
        </w:rPr>
      </w:pPr>
      <w:r w:rsidRPr="008713CB">
        <w:rPr>
          <w:rFonts w:ascii="Arial" w:hAnsi="Arial" w:cs="Arial"/>
          <w:sz w:val="24"/>
          <w:szCs w:val="24"/>
        </w:rPr>
        <w:t>No variation or modification of the proposed agreement shall be in force, unless the same is confirmed in writing.</w:t>
      </w:r>
    </w:p>
    <w:p w14:paraId="23A6560B" w14:textId="77777777" w:rsidR="008713CB" w:rsidRPr="008F0C3D" w:rsidRDefault="00F434D8" w:rsidP="008F0C3D">
      <w:pPr>
        <w:tabs>
          <w:tab w:val="left" w:pos="8080"/>
        </w:tabs>
        <w:spacing w:before="360"/>
        <w:jc w:val="both"/>
        <w:rPr>
          <w:rFonts w:ascii="Arial" w:hAnsi="Arial" w:cs="Arial"/>
          <w:sz w:val="24"/>
          <w:szCs w:val="24"/>
        </w:rPr>
      </w:pPr>
      <w:r w:rsidRPr="008713CB">
        <w:rPr>
          <w:rFonts w:ascii="Arial" w:hAnsi="Arial" w:cs="Arial"/>
          <w:sz w:val="24"/>
          <w:szCs w:val="24"/>
        </w:rPr>
        <w:t>Yours Faithfully</w:t>
      </w:r>
    </w:p>
    <w:p w14:paraId="3F3FB751" w14:textId="6415BBDF" w:rsidR="00F434D8" w:rsidRPr="008713CB" w:rsidRDefault="00DC02A9" w:rsidP="00FF390F">
      <w:pPr>
        <w:keepNext/>
        <w:spacing w:before="360"/>
        <w:outlineLvl w:val="4"/>
        <w:rPr>
          <w:rFonts w:ascii="Arial" w:hAnsi="Arial" w:cs="Arial"/>
          <w:b/>
          <w:sz w:val="24"/>
          <w:szCs w:val="24"/>
        </w:rPr>
      </w:pPr>
      <w:r>
        <w:rPr>
          <w:rFonts w:ascii="Arial" w:hAnsi="Arial" w:cs="Arial"/>
          <w:b/>
          <w:sz w:val="24"/>
          <w:szCs w:val="24"/>
        </w:rPr>
        <w:t>Reggy Maseko</w:t>
      </w:r>
    </w:p>
    <w:p w14:paraId="0A6877AB" w14:textId="77777777" w:rsidR="00CE3616" w:rsidRPr="008713CB" w:rsidRDefault="00CE3616" w:rsidP="00FF390F">
      <w:pPr>
        <w:rPr>
          <w:rFonts w:ascii="Arial" w:hAnsi="Arial" w:cs="Arial"/>
          <w:sz w:val="24"/>
          <w:szCs w:val="24"/>
        </w:rPr>
      </w:pPr>
      <w:r w:rsidRPr="008713CB">
        <w:rPr>
          <w:rFonts w:ascii="Arial" w:hAnsi="Arial" w:cs="Arial"/>
          <w:sz w:val="24"/>
          <w:szCs w:val="24"/>
        </w:rPr>
        <w:t>Investment Recovery</w:t>
      </w:r>
    </w:p>
    <w:p w14:paraId="64C39B68" w14:textId="77777777" w:rsidR="00992E49" w:rsidRPr="008713CB" w:rsidRDefault="00871471" w:rsidP="00FF390F">
      <w:pPr>
        <w:rPr>
          <w:rFonts w:ascii="Arial" w:hAnsi="Arial" w:cs="Arial"/>
          <w:sz w:val="24"/>
          <w:szCs w:val="24"/>
        </w:rPr>
      </w:pPr>
      <w:r w:rsidRPr="008713CB">
        <w:rPr>
          <w:rFonts w:ascii="Arial" w:hAnsi="Arial" w:cs="Arial"/>
          <w:sz w:val="24"/>
          <w:szCs w:val="24"/>
        </w:rPr>
        <w:t>Procurement &amp; Sup</w:t>
      </w:r>
      <w:r w:rsidR="00CE3616" w:rsidRPr="008713CB">
        <w:rPr>
          <w:rFonts w:ascii="Arial" w:hAnsi="Arial" w:cs="Arial"/>
          <w:sz w:val="24"/>
          <w:szCs w:val="24"/>
        </w:rPr>
        <w:t>ply Chain Management</w:t>
      </w:r>
    </w:p>
    <w:p w14:paraId="3F2DDF24" w14:textId="77777777" w:rsidR="00634FE0" w:rsidRPr="008713CB" w:rsidRDefault="00634FE0" w:rsidP="00FF390F">
      <w:pPr>
        <w:rPr>
          <w:rFonts w:ascii="Arial" w:hAnsi="Arial" w:cs="Arial"/>
          <w:sz w:val="24"/>
          <w:szCs w:val="24"/>
        </w:rPr>
      </w:pPr>
    </w:p>
    <w:p w14:paraId="5DD6334E" w14:textId="77777777" w:rsidR="00634FE0" w:rsidRPr="008713CB" w:rsidRDefault="00634FE0" w:rsidP="00FF390F">
      <w:pPr>
        <w:rPr>
          <w:rFonts w:ascii="Arial" w:hAnsi="Arial" w:cs="Arial"/>
          <w:sz w:val="24"/>
          <w:szCs w:val="24"/>
        </w:rPr>
      </w:pPr>
    </w:p>
    <w:p w14:paraId="7D7B1F42" w14:textId="77777777" w:rsidR="00634FE0" w:rsidRPr="008713CB" w:rsidRDefault="00634FE0" w:rsidP="00FF390F">
      <w:pPr>
        <w:rPr>
          <w:rFonts w:ascii="Arial" w:hAnsi="Arial" w:cs="Arial"/>
          <w:sz w:val="24"/>
          <w:szCs w:val="24"/>
        </w:rPr>
      </w:pPr>
    </w:p>
    <w:p w14:paraId="776B24B4" w14:textId="77777777" w:rsidR="00634FE0" w:rsidRPr="008713CB" w:rsidRDefault="00634FE0" w:rsidP="00FF390F">
      <w:pPr>
        <w:rPr>
          <w:rFonts w:ascii="Arial" w:hAnsi="Arial" w:cs="Arial"/>
          <w:sz w:val="24"/>
          <w:szCs w:val="24"/>
        </w:rPr>
      </w:pPr>
    </w:p>
    <w:p w14:paraId="646C05CC" w14:textId="77777777" w:rsidR="00634FE0" w:rsidRPr="008713CB" w:rsidRDefault="00634FE0" w:rsidP="00FF390F">
      <w:pPr>
        <w:rPr>
          <w:rFonts w:ascii="Arial" w:hAnsi="Arial" w:cs="Arial"/>
          <w:sz w:val="24"/>
          <w:szCs w:val="24"/>
        </w:rPr>
      </w:pPr>
    </w:p>
    <w:p w14:paraId="1F275F6B" w14:textId="77777777" w:rsidR="00634FE0" w:rsidRPr="008713CB" w:rsidRDefault="00634FE0" w:rsidP="00FF390F">
      <w:pPr>
        <w:rPr>
          <w:rFonts w:ascii="Arial" w:hAnsi="Arial" w:cs="Arial"/>
          <w:sz w:val="24"/>
          <w:szCs w:val="24"/>
        </w:rPr>
      </w:pPr>
    </w:p>
    <w:p w14:paraId="44844C76" w14:textId="11E1270C" w:rsidR="004C30D5" w:rsidRPr="008713CB" w:rsidRDefault="004C30D5" w:rsidP="004C30D5">
      <w:pPr>
        <w:rPr>
          <w:rFonts w:ascii="Arial" w:hAnsi="Arial" w:cs="Arial"/>
          <w:sz w:val="24"/>
          <w:szCs w:val="24"/>
        </w:rPr>
      </w:pPr>
      <w:r w:rsidRPr="008713CB">
        <w:rPr>
          <w:rFonts w:ascii="Arial" w:hAnsi="Arial" w:cs="Arial"/>
          <w:b/>
          <w:sz w:val="24"/>
          <w:szCs w:val="24"/>
        </w:rPr>
        <w:t>ENQUIRY NO:</w:t>
      </w:r>
      <w:r w:rsidRPr="008713CB">
        <w:rPr>
          <w:rFonts w:ascii="Arial" w:hAnsi="Arial" w:cs="Arial"/>
          <w:sz w:val="24"/>
          <w:szCs w:val="24"/>
        </w:rPr>
        <w:tab/>
      </w:r>
      <w:r w:rsidRPr="008713CB">
        <w:rPr>
          <w:rFonts w:ascii="Arial" w:hAnsi="Arial" w:cs="Arial"/>
          <w:sz w:val="24"/>
          <w:szCs w:val="24"/>
        </w:rPr>
        <w:tab/>
      </w:r>
      <w:r w:rsidR="00A56934">
        <w:rPr>
          <w:rFonts w:ascii="Arial" w:hAnsi="Arial" w:cs="Arial"/>
          <w:b/>
          <w:sz w:val="24"/>
          <w:szCs w:val="24"/>
        </w:rPr>
        <w:t>MWP</w:t>
      </w:r>
      <w:r w:rsidR="00E0063B">
        <w:rPr>
          <w:rFonts w:ascii="Arial" w:hAnsi="Arial" w:cs="Arial"/>
          <w:b/>
          <w:sz w:val="24"/>
          <w:szCs w:val="24"/>
        </w:rPr>
        <w:t>1825</w:t>
      </w:r>
      <w:r w:rsidR="00A56934">
        <w:rPr>
          <w:rFonts w:ascii="Arial" w:hAnsi="Arial" w:cs="Arial"/>
          <w:b/>
          <w:sz w:val="24"/>
          <w:szCs w:val="24"/>
        </w:rPr>
        <w:t>DI</w:t>
      </w:r>
      <w:r w:rsidR="001B58C2">
        <w:rPr>
          <w:rFonts w:ascii="Arial" w:hAnsi="Arial" w:cs="Arial"/>
          <w:b/>
          <w:sz w:val="24"/>
          <w:szCs w:val="24"/>
        </w:rPr>
        <w:t>S</w:t>
      </w:r>
    </w:p>
    <w:p w14:paraId="22761460" w14:textId="4FAD9207" w:rsidR="004C30D5" w:rsidRPr="008713CB" w:rsidRDefault="004C30D5" w:rsidP="004C30D5">
      <w:pPr>
        <w:keepNext/>
        <w:outlineLvl w:val="2"/>
        <w:rPr>
          <w:rFonts w:ascii="Arial" w:hAnsi="Arial" w:cs="Arial"/>
          <w:sz w:val="24"/>
          <w:szCs w:val="24"/>
        </w:rPr>
      </w:pPr>
      <w:r w:rsidRPr="008713CB">
        <w:rPr>
          <w:rFonts w:ascii="Arial" w:hAnsi="Arial" w:cs="Arial"/>
          <w:b/>
          <w:sz w:val="24"/>
          <w:szCs w:val="24"/>
        </w:rPr>
        <w:t>CLOSING DATE:</w:t>
      </w:r>
      <w:r w:rsidRPr="008713CB">
        <w:rPr>
          <w:rFonts w:ascii="Arial" w:hAnsi="Arial" w:cs="Arial"/>
          <w:sz w:val="24"/>
          <w:szCs w:val="24"/>
        </w:rPr>
        <w:tab/>
      </w:r>
      <w:r w:rsidRPr="008713CB">
        <w:rPr>
          <w:rFonts w:ascii="Arial" w:hAnsi="Arial" w:cs="Arial"/>
          <w:sz w:val="24"/>
          <w:szCs w:val="24"/>
        </w:rPr>
        <w:tab/>
      </w:r>
      <w:r w:rsidR="009E1BBE" w:rsidRPr="009E1BBE">
        <w:rPr>
          <w:rFonts w:ascii="Arial" w:hAnsi="Arial" w:cs="Arial"/>
          <w:b/>
          <w:bCs/>
          <w:sz w:val="24"/>
          <w:szCs w:val="24"/>
        </w:rPr>
        <w:t>1</w:t>
      </w:r>
      <w:r w:rsidR="004F1338">
        <w:rPr>
          <w:rFonts w:ascii="Arial" w:hAnsi="Arial" w:cs="Arial"/>
          <w:b/>
          <w:bCs/>
          <w:sz w:val="24"/>
          <w:szCs w:val="24"/>
        </w:rPr>
        <w:t>4</w:t>
      </w:r>
      <w:r w:rsidR="009E1BBE" w:rsidRPr="009E1BBE">
        <w:rPr>
          <w:rFonts w:ascii="Arial" w:hAnsi="Arial" w:cs="Arial"/>
          <w:b/>
          <w:bCs/>
          <w:sz w:val="24"/>
          <w:szCs w:val="24"/>
        </w:rPr>
        <w:t xml:space="preserve"> </w:t>
      </w:r>
      <w:r w:rsidR="004F1338">
        <w:rPr>
          <w:rFonts w:ascii="Arial" w:hAnsi="Arial" w:cs="Arial"/>
          <w:b/>
          <w:bCs/>
          <w:sz w:val="24"/>
          <w:szCs w:val="24"/>
        </w:rPr>
        <w:t>February</w:t>
      </w:r>
      <w:r w:rsidR="001B58C2">
        <w:rPr>
          <w:rFonts w:ascii="Arial" w:hAnsi="Arial" w:cs="Arial"/>
          <w:b/>
          <w:sz w:val="24"/>
          <w:szCs w:val="24"/>
        </w:rPr>
        <w:t xml:space="preserve"> 202</w:t>
      </w:r>
      <w:r w:rsidR="004F1338">
        <w:rPr>
          <w:rFonts w:ascii="Arial" w:hAnsi="Arial" w:cs="Arial"/>
          <w:b/>
          <w:sz w:val="24"/>
          <w:szCs w:val="24"/>
        </w:rPr>
        <w:t>3</w:t>
      </w:r>
    </w:p>
    <w:p w14:paraId="26F8619F" w14:textId="65231789" w:rsidR="004C30D5" w:rsidRPr="008713CB" w:rsidRDefault="004C30D5" w:rsidP="004C30D5">
      <w:pPr>
        <w:rPr>
          <w:rFonts w:ascii="Arial" w:hAnsi="Arial" w:cs="Arial"/>
          <w:sz w:val="24"/>
          <w:szCs w:val="24"/>
        </w:rPr>
      </w:pPr>
      <w:r w:rsidRPr="008713CB">
        <w:rPr>
          <w:rFonts w:ascii="Arial" w:hAnsi="Arial" w:cs="Arial"/>
          <w:b/>
          <w:sz w:val="24"/>
          <w:szCs w:val="24"/>
        </w:rPr>
        <w:t>CONTACT PERSON:</w:t>
      </w:r>
      <w:r w:rsidRPr="008713CB">
        <w:rPr>
          <w:rFonts w:ascii="Arial" w:hAnsi="Arial" w:cs="Arial"/>
          <w:sz w:val="24"/>
          <w:szCs w:val="24"/>
        </w:rPr>
        <w:tab/>
      </w:r>
      <w:r w:rsidR="00DC02A9">
        <w:rPr>
          <w:rFonts w:ascii="Arial" w:hAnsi="Arial" w:cs="Arial"/>
          <w:sz w:val="24"/>
          <w:szCs w:val="24"/>
        </w:rPr>
        <w:t>Reggy Maseko</w:t>
      </w:r>
    </w:p>
    <w:p w14:paraId="3D5C0EEF" w14:textId="6AD67738" w:rsidR="002F37D9" w:rsidRPr="008713CB" w:rsidRDefault="004C30D5" w:rsidP="004C30D5">
      <w:pPr>
        <w:rPr>
          <w:rFonts w:ascii="Arial" w:hAnsi="Arial" w:cs="Arial"/>
          <w:sz w:val="24"/>
          <w:szCs w:val="24"/>
        </w:rPr>
      </w:pPr>
      <w:r w:rsidRPr="008713CB">
        <w:rPr>
          <w:rFonts w:ascii="Arial" w:hAnsi="Arial" w:cs="Arial"/>
          <w:b/>
          <w:sz w:val="24"/>
          <w:szCs w:val="24"/>
        </w:rPr>
        <w:t>Email:</w:t>
      </w:r>
      <w:r w:rsidRPr="008713CB">
        <w:rPr>
          <w:rFonts w:ascii="Arial" w:hAnsi="Arial" w:cs="Arial"/>
          <w:sz w:val="24"/>
          <w:szCs w:val="24"/>
        </w:rPr>
        <w:tab/>
      </w:r>
      <w:r w:rsidRPr="008713CB">
        <w:rPr>
          <w:rFonts w:ascii="Arial" w:hAnsi="Arial" w:cs="Arial"/>
          <w:sz w:val="24"/>
          <w:szCs w:val="24"/>
        </w:rPr>
        <w:tab/>
      </w:r>
      <w:r w:rsidRPr="008713CB">
        <w:rPr>
          <w:rFonts w:ascii="Arial" w:hAnsi="Arial" w:cs="Arial"/>
          <w:sz w:val="24"/>
          <w:szCs w:val="24"/>
        </w:rPr>
        <w:tab/>
      </w:r>
      <w:hyperlink r:id="rId16" w:history="1">
        <w:r w:rsidR="00C82963" w:rsidRPr="00F84CBE">
          <w:rPr>
            <w:rStyle w:val="Hyperlink"/>
            <w:rFonts w:ascii="Arial" w:hAnsi="Arial" w:cs="Arial"/>
            <w:sz w:val="24"/>
            <w:szCs w:val="24"/>
          </w:rPr>
          <w:t>Masekor@eskom.co.za</w:t>
        </w:r>
      </w:hyperlink>
      <w:r w:rsidR="00C82963">
        <w:rPr>
          <w:rFonts w:ascii="Arial" w:hAnsi="Arial" w:cs="Arial"/>
          <w:sz w:val="24"/>
          <w:szCs w:val="24"/>
        </w:rPr>
        <w:t xml:space="preserve"> </w:t>
      </w:r>
    </w:p>
    <w:p w14:paraId="0FB5B308" w14:textId="77777777" w:rsidR="004C30D5" w:rsidRPr="008713CB" w:rsidRDefault="004C30D5" w:rsidP="004C30D5">
      <w:pPr>
        <w:rPr>
          <w:rFonts w:ascii="Arial" w:hAnsi="Arial"/>
          <w:bCs/>
          <w:iCs/>
          <w:sz w:val="24"/>
          <w:szCs w:val="24"/>
        </w:rPr>
      </w:pPr>
    </w:p>
    <w:p w14:paraId="48A1E2F7" w14:textId="77777777" w:rsidR="00425DF8" w:rsidRPr="00425DF8" w:rsidRDefault="00425DF8" w:rsidP="00425DF8">
      <w:pPr>
        <w:rPr>
          <w:bCs/>
          <w:iCs/>
          <w:sz w:val="24"/>
          <w:szCs w:val="24"/>
        </w:rPr>
      </w:pPr>
      <w:r w:rsidRPr="00425DF8">
        <w:rPr>
          <w:rFonts w:ascii="Arial" w:hAnsi="Arial" w:cs="Arial"/>
          <w:sz w:val="24"/>
          <w:szCs w:val="24"/>
        </w:rPr>
        <w:tab/>
      </w:r>
      <w:r w:rsidRPr="00425DF8">
        <w:rPr>
          <w:rFonts w:ascii="Arial" w:hAnsi="Arial" w:cs="Arial"/>
          <w:sz w:val="24"/>
          <w:szCs w:val="24"/>
        </w:rPr>
        <w:tab/>
      </w:r>
      <w:r w:rsidRPr="00425DF8">
        <w:rPr>
          <w:rFonts w:ascii="Arial" w:hAnsi="Arial" w:cs="Arial"/>
          <w:sz w:val="24"/>
          <w:szCs w:val="24"/>
        </w:rPr>
        <w:tab/>
      </w:r>
    </w:p>
    <w:p w14:paraId="058D0C41" w14:textId="77777777" w:rsidR="00425DF8" w:rsidRPr="00425DF8" w:rsidRDefault="00425DF8" w:rsidP="00425DF8">
      <w:pPr>
        <w:jc w:val="both"/>
        <w:rPr>
          <w:rFonts w:ascii="Arial" w:hAnsi="Arial" w:cs="Arial"/>
          <w:sz w:val="24"/>
          <w:szCs w:val="24"/>
        </w:rPr>
      </w:pPr>
      <w:r w:rsidRPr="00425DF8">
        <w:rPr>
          <w:rFonts w:ascii="Arial" w:hAnsi="Arial" w:cs="Arial"/>
          <w:b/>
          <w:sz w:val="24"/>
          <w:szCs w:val="24"/>
        </w:rPr>
        <w:t>NB!</w:t>
      </w:r>
      <w:r w:rsidRPr="00425DF8">
        <w:rPr>
          <w:rFonts w:ascii="Arial" w:hAnsi="Arial" w:cs="Arial"/>
          <w:sz w:val="24"/>
          <w:szCs w:val="24"/>
        </w:rPr>
        <w:t xml:space="preserve"> A bidder who has an existing or expired contract with Eskom and has defaulted in terms of that contract will be disqualified and not be awarded a new contract.</w:t>
      </w:r>
    </w:p>
    <w:p w14:paraId="0F1BCA05" w14:textId="77777777" w:rsidR="00425DF8" w:rsidRPr="00425DF8" w:rsidRDefault="00425DF8" w:rsidP="00425DF8">
      <w:pPr>
        <w:jc w:val="both"/>
        <w:rPr>
          <w:rFonts w:ascii="Arial" w:hAnsi="Arial"/>
          <w:sz w:val="24"/>
          <w:szCs w:val="24"/>
        </w:rPr>
      </w:pPr>
      <w:r w:rsidRPr="00425DF8">
        <w:rPr>
          <w:rFonts w:ascii="Arial" w:hAnsi="Arial" w:cs="Arial"/>
          <w:sz w:val="24"/>
          <w:szCs w:val="24"/>
        </w:rPr>
        <w:t>A bidder who has an open non-conformance will be disqualified and not awarded a new contract</w:t>
      </w:r>
    </w:p>
    <w:p w14:paraId="3821E255" w14:textId="77777777" w:rsidR="00425DF8" w:rsidRPr="00425DF8" w:rsidRDefault="00425DF8" w:rsidP="00425DF8">
      <w:pPr>
        <w:jc w:val="both"/>
        <w:rPr>
          <w:rFonts w:ascii="Arial" w:hAnsi="Arial"/>
          <w:sz w:val="24"/>
          <w:szCs w:val="24"/>
        </w:rPr>
      </w:pPr>
    </w:p>
    <w:p w14:paraId="06F4996B" w14:textId="77777777" w:rsidR="00425DF8" w:rsidRPr="00425DF8" w:rsidRDefault="00425DF8" w:rsidP="00425DF8">
      <w:pPr>
        <w:rPr>
          <w:rFonts w:ascii="Arial" w:hAnsi="Arial" w:cs="Arial"/>
          <w:sz w:val="24"/>
          <w:szCs w:val="24"/>
          <w:lang w:val="en-ZA"/>
        </w:rPr>
      </w:pPr>
    </w:p>
    <w:p w14:paraId="70AE5CBC" w14:textId="77777777" w:rsidR="001B58C2" w:rsidRDefault="001B58C2" w:rsidP="00425DF8">
      <w:pPr>
        <w:ind w:right="-142"/>
        <w:rPr>
          <w:rFonts w:ascii="Arial" w:hAnsi="Arial" w:cs="Arial"/>
          <w:b/>
          <w:bCs/>
          <w:sz w:val="22"/>
          <w:szCs w:val="22"/>
          <w:lang w:val="en-US"/>
        </w:rPr>
      </w:pPr>
    </w:p>
    <w:tbl>
      <w:tblPr>
        <w:tblW w:w="9639"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276"/>
        <w:gridCol w:w="5670"/>
        <w:gridCol w:w="2693"/>
      </w:tblGrid>
      <w:tr w:rsidR="001B58C2" w:rsidRPr="001B58C2" w14:paraId="230E605B" w14:textId="77777777" w:rsidTr="00B30CA5">
        <w:trPr>
          <w:trHeight w:val="1075"/>
        </w:trPr>
        <w:tc>
          <w:tcPr>
            <w:tcW w:w="1276" w:type="dxa"/>
            <w:tcBorders>
              <w:top w:val="single" w:sz="6" w:space="0" w:color="000000"/>
              <w:left w:val="single" w:sz="6" w:space="0" w:color="000000"/>
              <w:bottom w:val="single" w:sz="6" w:space="0" w:color="000000"/>
              <w:right w:val="single" w:sz="6" w:space="0" w:color="000000"/>
            </w:tcBorders>
            <w:shd w:val="clear" w:color="auto" w:fill="auto"/>
          </w:tcPr>
          <w:p w14:paraId="6C288158" w14:textId="77777777" w:rsidR="001B58C2" w:rsidRPr="001B58C2" w:rsidRDefault="001B58C2" w:rsidP="001B58C2">
            <w:pPr>
              <w:ind w:right="-142"/>
              <w:rPr>
                <w:rFonts w:ascii="Arial" w:hAnsi="Arial" w:cs="Arial"/>
                <w:b/>
                <w:bCs/>
                <w:sz w:val="22"/>
                <w:szCs w:val="22"/>
              </w:rPr>
            </w:pPr>
            <w:r w:rsidRPr="001B58C2">
              <w:rPr>
                <w:rFonts w:ascii="Arial" w:hAnsi="Arial" w:cs="Arial"/>
                <w:b/>
                <w:bCs/>
                <w:sz w:val="22"/>
                <w:szCs w:val="22"/>
              </w:rPr>
              <w:t>ITEM NO</w:t>
            </w:r>
          </w:p>
        </w:tc>
        <w:tc>
          <w:tcPr>
            <w:tcW w:w="5670" w:type="dxa"/>
            <w:tcBorders>
              <w:top w:val="single" w:sz="6" w:space="0" w:color="000000"/>
              <w:left w:val="single" w:sz="6" w:space="0" w:color="000000"/>
              <w:bottom w:val="single" w:sz="6" w:space="0" w:color="000000"/>
              <w:right w:val="single" w:sz="6" w:space="0" w:color="000000"/>
            </w:tcBorders>
            <w:shd w:val="clear" w:color="auto" w:fill="auto"/>
          </w:tcPr>
          <w:p w14:paraId="68F70048" w14:textId="77777777" w:rsidR="001B58C2" w:rsidRPr="001B58C2" w:rsidRDefault="001B58C2" w:rsidP="001B58C2">
            <w:pPr>
              <w:ind w:right="-142"/>
              <w:rPr>
                <w:rFonts w:ascii="Arial" w:hAnsi="Arial" w:cs="Arial"/>
                <w:b/>
                <w:bCs/>
                <w:sz w:val="22"/>
                <w:szCs w:val="22"/>
              </w:rPr>
            </w:pPr>
            <w:r w:rsidRPr="001B58C2">
              <w:rPr>
                <w:rFonts w:ascii="Arial" w:hAnsi="Arial" w:cs="Arial"/>
                <w:b/>
                <w:bCs/>
                <w:sz w:val="22"/>
                <w:szCs w:val="22"/>
              </w:rPr>
              <w:t>DESCRIPTION</w:t>
            </w:r>
          </w:p>
        </w:tc>
        <w:tc>
          <w:tcPr>
            <w:tcW w:w="2693" w:type="dxa"/>
            <w:tcBorders>
              <w:top w:val="single" w:sz="6" w:space="0" w:color="000000"/>
              <w:left w:val="single" w:sz="6" w:space="0" w:color="000000"/>
              <w:bottom w:val="single" w:sz="6" w:space="0" w:color="000000"/>
              <w:right w:val="single" w:sz="6" w:space="0" w:color="000000"/>
            </w:tcBorders>
            <w:shd w:val="clear" w:color="auto" w:fill="auto"/>
          </w:tcPr>
          <w:p w14:paraId="66D2B8F9" w14:textId="77777777" w:rsidR="001B58C2" w:rsidRPr="001B58C2" w:rsidRDefault="001B58C2" w:rsidP="001B58C2">
            <w:pPr>
              <w:ind w:right="-142"/>
              <w:rPr>
                <w:rFonts w:ascii="Arial" w:hAnsi="Arial" w:cs="Arial"/>
                <w:b/>
                <w:bCs/>
                <w:sz w:val="22"/>
                <w:szCs w:val="22"/>
              </w:rPr>
            </w:pPr>
            <w:r w:rsidRPr="001B58C2">
              <w:rPr>
                <w:rFonts w:ascii="Arial" w:hAnsi="Arial" w:cs="Arial"/>
                <w:b/>
                <w:bCs/>
                <w:sz w:val="22"/>
                <w:szCs w:val="22"/>
              </w:rPr>
              <w:t xml:space="preserve">PRICE PERCENTAGE OF ITAC METAL BULLETIN </w:t>
            </w:r>
          </w:p>
          <w:p w14:paraId="3D0F1B19" w14:textId="77777777" w:rsidR="001B58C2" w:rsidRPr="001B58C2" w:rsidRDefault="001B58C2" w:rsidP="001B58C2">
            <w:pPr>
              <w:ind w:right="-142"/>
              <w:rPr>
                <w:rFonts w:ascii="Arial" w:hAnsi="Arial" w:cs="Arial"/>
                <w:b/>
                <w:bCs/>
                <w:sz w:val="22"/>
                <w:szCs w:val="22"/>
              </w:rPr>
            </w:pPr>
            <w:r w:rsidRPr="001B58C2">
              <w:rPr>
                <w:rFonts w:ascii="Arial" w:hAnsi="Arial" w:cs="Arial"/>
                <w:b/>
                <w:bCs/>
                <w:sz w:val="22"/>
                <w:szCs w:val="22"/>
              </w:rPr>
              <w:t>(% excluding VAT)</w:t>
            </w:r>
          </w:p>
          <w:p w14:paraId="078F647A" w14:textId="77777777" w:rsidR="001B58C2" w:rsidRPr="001B58C2" w:rsidRDefault="001B58C2" w:rsidP="001B58C2">
            <w:pPr>
              <w:ind w:right="-142"/>
              <w:rPr>
                <w:rFonts w:ascii="Arial" w:hAnsi="Arial" w:cs="Arial"/>
                <w:b/>
                <w:bCs/>
                <w:sz w:val="22"/>
                <w:szCs w:val="22"/>
              </w:rPr>
            </w:pPr>
          </w:p>
        </w:tc>
      </w:tr>
      <w:tr w:rsidR="001B58C2" w:rsidRPr="001B58C2" w14:paraId="397E3489" w14:textId="77777777" w:rsidTr="00B30CA5">
        <w:trPr>
          <w:trHeight w:val="367"/>
        </w:trPr>
        <w:tc>
          <w:tcPr>
            <w:tcW w:w="1276" w:type="dxa"/>
            <w:tcBorders>
              <w:top w:val="single" w:sz="6" w:space="0" w:color="000000"/>
              <w:left w:val="single" w:sz="6" w:space="0" w:color="000000"/>
              <w:bottom w:val="single" w:sz="6" w:space="0" w:color="000000"/>
              <w:right w:val="single" w:sz="6" w:space="0" w:color="000000"/>
            </w:tcBorders>
            <w:shd w:val="clear" w:color="auto" w:fill="auto"/>
          </w:tcPr>
          <w:p w14:paraId="79935A32" w14:textId="77777777" w:rsidR="001B58C2" w:rsidRPr="001B58C2" w:rsidRDefault="001B58C2" w:rsidP="001B58C2">
            <w:pPr>
              <w:ind w:right="-142"/>
              <w:rPr>
                <w:rFonts w:ascii="Arial" w:hAnsi="Arial" w:cs="Arial"/>
                <w:b/>
                <w:bCs/>
                <w:sz w:val="22"/>
                <w:szCs w:val="22"/>
              </w:rPr>
            </w:pPr>
            <w:r w:rsidRPr="001B58C2">
              <w:rPr>
                <w:rFonts w:ascii="Arial" w:hAnsi="Arial" w:cs="Arial"/>
                <w:b/>
                <w:bCs/>
                <w:sz w:val="22"/>
                <w:szCs w:val="22"/>
              </w:rPr>
              <w:t>1</w:t>
            </w:r>
          </w:p>
        </w:tc>
        <w:tc>
          <w:tcPr>
            <w:tcW w:w="5670" w:type="dxa"/>
            <w:tcBorders>
              <w:top w:val="single" w:sz="6" w:space="0" w:color="000000"/>
              <w:left w:val="single" w:sz="6" w:space="0" w:color="000000"/>
              <w:bottom w:val="single" w:sz="6" w:space="0" w:color="000000"/>
              <w:right w:val="single" w:sz="6" w:space="0" w:color="000000"/>
            </w:tcBorders>
            <w:shd w:val="clear" w:color="auto" w:fill="auto"/>
          </w:tcPr>
          <w:p w14:paraId="24F839E2" w14:textId="77777777" w:rsidR="001B58C2" w:rsidRPr="001B58C2" w:rsidRDefault="001B58C2" w:rsidP="001B58C2">
            <w:pPr>
              <w:ind w:right="-142"/>
              <w:rPr>
                <w:rFonts w:ascii="Arial" w:hAnsi="Arial" w:cs="Arial"/>
                <w:b/>
                <w:bCs/>
                <w:sz w:val="22"/>
                <w:szCs w:val="22"/>
              </w:rPr>
            </w:pPr>
            <w:r w:rsidRPr="001B58C2">
              <w:rPr>
                <w:rFonts w:ascii="Arial" w:hAnsi="Arial" w:cs="Arial"/>
                <w:b/>
                <w:bCs/>
                <w:sz w:val="22"/>
                <w:szCs w:val="22"/>
              </w:rPr>
              <w:t>Sub grade Steel</w:t>
            </w:r>
          </w:p>
        </w:tc>
        <w:tc>
          <w:tcPr>
            <w:tcW w:w="2693" w:type="dxa"/>
            <w:tcBorders>
              <w:top w:val="single" w:sz="6" w:space="0" w:color="000000"/>
              <w:left w:val="single" w:sz="6" w:space="0" w:color="000000"/>
              <w:bottom w:val="single" w:sz="6" w:space="0" w:color="000000"/>
              <w:right w:val="single" w:sz="6" w:space="0" w:color="000000"/>
            </w:tcBorders>
            <w:shd w:val="clear" w:color="auto" w:fill="auto"/>
          </w:tcPr>
          <w:p w14:paraId="61D1678B" w14:textId="77777777" w:rsidR="001B58C2" w:rsidRPr="001B58C2" w:rsidRDefault="001B58C2" w:rsidP="001B58C2">
            <w:pPr>
              <w:ind w:right="-142"/>
              <w:rPr>
                <w:rFonts w:ascii="Arial" w:hAnsi="Arial" w:cs="Arial"/>
                <w:b/>
                <w:bCs/>
                <w:sz w:val="22"/>
                <w:szCs w:val="22"/>
              </w:rPr>
            </w:pPr>
          </w:p>
        </w:tc>
      </w:tr>
      <w:tr w:rsidR="001B58C2" w:rsidRPr="001B58C2" w14:paraId="1849FADB" w14:textId="77777777" w:rsidTr="00B30CA5">
        <w:trPr>
          <w:trHeight w:val="367"/>
        </w:trPr>
        <w:tc>
          <w:tcPr>
            <w:tcW w:w="1276" w:type="dxa"/>
            <w:tcBorders>
              <w:top w:val="single" w:sz="6" w:space="0" w:color="000000"/>
              <w:left w:val="single" w:sz="6" w:space="0" w:color="000000"/>
              <w:bottom w:val="single" w:sz="6" w:space="0" w:color="000000"/>
              <w:right w:val="single" w:sz="6" w:space="0" w:color="000000"/>
            </w:tcBorders>
            <w:shd w:val="clear" w:color="auto" w:fill="auto"/>
          </w:tcPr>
          <w:p w14:paraId="39B23AF8" w14:textId="77777777" w:rsidR="001B58C2" w:rsidRPr="001B58C2" w:rsidRDefault="001B58C2" w:rsidP="001B58C2">
            <w:pPr>
              <w:ind w:right="-142"/>
              <w:rPr>
                <w:rFonts w:ascii="Arial" w:hAnsi="Arial" w:cs="Arial"/>
                <w:b/>
                <w:bCs/>
                <w:sz w:val="22"/>
                <w:szCs w:val="22"/>
              </w:rPr>
            </w:pPr>
            <w:r w:rsidRPr="001B58C2">
              <w:rPr>
                <w:rFonts w:ascii="Arial" w:hAnsi="Arial" w:cs="Arial"/>
                <w:b/>
                <w:bCs/>
                <w:sz w:val="22"/>
                <w:szCs w:val="22"/>
              </w:rPr>
              <w:t>2</w:t>
            </w:r>
          </w:p>
        </w:tc>
        <w:tc>
          <w:tcPr>
            <w:tcW w:w="5670" w:type="dxa"/>
            <w:tcBorders>
              <w:top w:val="single" w:sz="6" w:space="0" w:color="000000"/>
              <w:left w:val="single" w:sz="6" w:space="0" w:color="000000"/>
              <w:bottom w:val="single" w:sz="6" w:space="0" w:color="000000"/>
              <w:right w:val="single" w:sz="6" w:space="0" w:color="000000"/>
            </w:tcBorders>
            <w:shd w:val="clear" w:color="auto" w:fill="auto"/>
          </w:tcPr>
          <w:p w14:paraId="058D15B6" w14:textId="77777777" w:rsidR="001B58C2" w:rsidRPr="001B58C2" w:rsidRDefault="001B58C2" w:rsidP="001B58C2">
            <w:pPr>
              <w:ind w:right="-142"/>
              <w:rPr>
                <w:rFonts w:ascii="Arial" w:hAnsi="Arial" w:cs="Arial"/>
                <w:b/>
                <w:bCs/>
                <w:sz w:val="22"/>
                <w:szCs w:val="22"/>
              </w:rPr>
            </w:pPr>
            <w:r w:rsidRPr="001B58C2">
              <w:rPr>
                <w:rFonts w:ascii="Arial" w:hAnsi="Arial" w:cs="Arial"/>
                <w:b/>
                <w:bCs/>
                <w:sz w:val="22"/>
                <w:szCs w:val="22"/>
              </w:rPr>
              <w:t>Heavy steel scrap</w:t>
            </w:r>
          </w:p>
        </w:tc>
        <w:tc>
          <w:tcPr>
            <w:tcW w:w="2693" w:type="dxa"/>
            <w:tcBorders>
              <w:top w:val="single" w:sz="6" w:space="0" w:color="000000"/>
              <w:left w:val="single" w:sz="6" w:space="0" w:color="000000"/>
              <w:bottom w:val="single" w:sz="6" w:space="0" w:color="000000"/>
              <w:right w:val="single" w:sz="6" w:space="0" w:color="000000"/>
            </w:tcBorders>
            <w:shd w:val="clear" w:color="auto" w:fill="auto"/>
          </w:tcPr>
          <w:p w14:paraId="1086A3E3" w14:textId="77777777" w:rsidR="001B58C2" w:rsidRPr="001B58C2" w:rsidRDefault="001B58C2" w:rsidP="001B58C2">
            <w:pPr>
              <w:ind w:right="-142"/>
              <w:rPr>
                <w:rFonts w:ascii="Arial" w:hAnsi="Arial" w:cs="Arial"/>
                <w:b/>
                <w:bCs/>
                <w:sz w:val="22"/>
                <w:szCs w:val="22"/>
              </w:rPr>
            </w:pPr>
          </w:p>
        </w:tc>
      </w:tr>
      <w:tr w:rsidR="001B58C2" w:rsidRPr="001B58C2" w14:paraId="40591C33" w14:textId="77777777" w:rsidTr="00B30CA5">
        <w:trPr>
          <w:trHeight w:val="367"/>
        </w:trPr>
        <w:tc>
          <w:tcPr>
            <w:tcW w:w="1276" w:type="dxa"/>
            <w:tcBorders>
              <w:top w:val="single" w:sz="6" w:space="0" w:color="000000"/>
              <w:left w:val="single" w:sz="6" w:space="0" w:color="000000"/>
              <w:bottom w:val="single" w:sz="6" w:space="0" w:color="000000"/>
              <w:right w:val="single" w:sz="6" w:space="0" w:color="000000"/>
            </w:tcBorders>
            <w:shd w:val="clear" w:color="auto" w:fill="auto"/>
          </w:tcPr>
          <w:p w14:paraId="692970A8" w14:textId="77777777" w:rsidR="001B58C2" w:rsidRPr="001B58C2" w:rsidRDefault="001B58C2" w:rsidP="001B58C2">
            <w:pPr>
              <w:ind w:right="-142"/>
              <w:rPr>
                <w:rFonts w:ascii="Arial" w:hAnsi="Arial" w:cs="Arial"/>
                <w:b/>
                <w:bCs/>
                <w:sz w:val="22"/>
                <w:szCs w:val="22"/>
              </w:rPr>
            </w:pPr>
            <w:r w:rsidRPr="001B58C2">
              <w:rPr>
                <w:rFonts w:ascii="Arial" w:hAnsi="Arial" w:cs="Arial"/>
                <w:b/>
                <w:bCs/>
                <w:sz w:val="22"/>
                <w:szCs w:val="22"/>
              </w:rPr>
              <w:t>3</w:t>
            </w:r>
          </w:p>
        </w:tc>
        <w:tc>
          <w:tcPr>
            <w:tcW w:w="5670" w:type="dxa"/>
            <w:tcBorders>
              <w:top w:val="single" w:sz="6" w:space="0" w:color="000000"/>
              <w:left w:val="single" w:sz="6" w:space="0" w:color="000000"/>
              <w:bottom w:val="single" w:sz="6" w:space="0" w:color="000000"/>
              <w:right w:val="single" w:sz="6" w:space="0" w:color="000000"/>
            </w:tcBorders>
            <w:shd w:val="clear" w:color="auto" w:fill="auto"/>
          </w:tcPr>
          <w:p w14:paraId="75D3D9B5" w14:textId="77777777" w:rsidR="001B58C2" w:rsidRPr="001B58C2" w:rsidRDefault="001B58C2" w:rsidP="001B58C2">
            <w:pPr>
              <w:ind w:right="-142"/>
              <w:rPr>
                <w:rFonts w:ascii="Arial" w:hAnsi="Arial" w:cs="Arial"/>
                <w:b/>
                <w:bCs/>
                <w:sz w:val="22"/>
                <w:szCs w:val="22"/>
              </w:rPr>
            </w:pPr>
            <w:r w:rsidRPr="001B58C2">
              <w:rPr>
                <w:rFonts w:ascii="Arial" w:hAnsi="Arial" w:cs="Arial"/>
                <w:b/>
                <w:bCs/>
                <w:sz w:val="22"/>
                <w:szCs w:val="22"/>
              </w:rPr>
              <w:t>Contaminated / Mixed Scrap</w:t>
            </w:r>
          </w:p>
        </w:tc>
        <w:tc>
          <w:tcPr>
            <w:tcW w:w="2693" w:type="dxa"/>
            <w:tcBorders>
              <w:top w:val="single" w:sz="6" w:space="0" w:color="000000"/>
              <w:left w:val="single" w:sz="6" w:space="0" w:color="000000"/>
              <w:bottom w:val="single" w:sz="6" w:space="0" w:color="000000"/>
              <w:right w:val="single" w:sz="6" w:space="0" w:color="000000"/>
            </w:tcBorders>
            <w:shd w:val="clear" w:color="auto" w:fill="auto"/>
          </w:tcPr>
          <w:p w14:paraId="5B53FE8C" w14:textId="77777777" w:rsidR="001B58C2" w:rsidRPr="001B58C2" w:rsidRDefault="001B58C2" w:rsidP="001B58C2">
            <w:pPr>
              <w:ind w:right="-142"/>
              <w:rPr>
                <w:rFonts w:ascii="Arial" w:hAnsi="Arial" w:cs="Arial"/>
                <w:b/>
                <w:bCs/>
                <w:sz w:val="22"/>
                <w:szCs w:val="22"/>
              </w:rPr>
            </w:pPr>
          </w:p>
        </w:tc>
      </w:tr>
    </w:tbl>
    <w:p w14:paraId="359B941D" w14:textId="77777777" w:rsidR="001B58C2" w:rsidRDefault="001B58C2" w:rsidP="00425DF8">
      <w:pPr>
        <w:ind w:right="-142"/>
        <w:rPr>
          <w:rFonts w:ascii="Arial" w:hAnsi="Arial" w:cs="Arial"/>
          <w:b/>
          <w:bCs/>
          <w:sz w:val="22"/>
          <w:szCs w:val="22"/>
          <w:lang w:val="en-US"/>
        </w:rPr>
      </w:pPr>
    </w:p>
    <w:p w14:paraId="2C8DF03B" w14:textId="77777777" w:rsidR="001B58C2" w:rsidRDefault="001B58C2" w:rsidP="00425DF8">
      <w:pPr>
        <w:ind w:right="-142"/>
        <w:rPr>
          <w:rFonts w:ascii="Arial" w:hAnsi="Arial" w:cs="Arial"/>
          <w:b/>
          <w:bCs/>
          <w:sz w:val="22"/>
          <w:szCs w:val="22"/>
          <w:lang w:val="en-US"/>
        </w:rPr>
      </w:pPr>
    </w:p>
    <w:p w14:paraId="5C45DD26" w14:textId="77777777" w:rsidR="004C30D5" w:rsidRDefault="006B0601" w:rsidP="00425DF8">
      <w:pPr>
        <w:ind w:right="-142"/>
        <w:rPr>
          <w:rFonts w:ascii="Arial" w:hAnsi="Arial" w:cs="Arial"/>
          <w:b/>
          <w:bCs/>
          <w:color w:val="FF0000"/>
          <w:sz w:val="22"/>
          <w:szCs w:val="22"/>
          <w:lang w:val="en-US"/>
        </w:rPr>
      </w:pPr>
      <w:r w:rsidRPr="006B0601">
        <w:rPr>
          <w:rFonts w:ascii="Arial" w:hAnsi="Arial" w:cs="Arial"/>
          <w:b/>
          <w:bCs/>
          <w:sz w:val="22"/>
          <w:szCs w:val="22"/>
          <w:lang w:val="en-US"/>
        </w:rPr>
        <w:t xml:space="preserve">This tender proof the tenderer is fully aware of the condition of the tender and the price they have offered on the tender proofs their full intention and will to purchase the scrap ferrous metal “VOETSTOOTS” as is for their price as offered. </w:t>
      </w:r>
      <w:r w:rsidRPr="006B0601">
        <w:rPr>
          <w:rFonts w:ascii="Arial" w:hAnsi="Arial" w:cs="Arial"/>
          <w:b/>
          <w:bCs/>
          <w:color w:val="FF0000"/>
          <w:sz w:val="22"/>
          <w:szCs w:val="22"/>
          <w:lang w:val="en-US"/>
        </w:rPr>
        <w:t>The offer percentage will be based on International Trade Administration Commission South Africa (ITAC) ONLY.</w:t>
      </w:r>
    </w:p>
    <w:p w14:paraId="7F41F336" w14:textId="77777777" w:rsidR="006B0601" w:rsidRDefault="006B0601" w:rsidP="00425DF8">
      <w:pPr>
        <w:ind w:right="-142"/>
        <w:rPr>
          <w:rFonts w:ascii="Arial" w:hAnsi="Arial" w:cs="Arial"/>
          <w:b/>
          <w:bCs/>
          <w:sz w:val="22"/>
          <w:szCs w:val="22"/>
          <w:lang w:val="en-US"/>
        </w:rPr>
      </w:pPr>
    </w:p>
    <w:p w14:paraId="201C5ADA" w14:textId="77777777" w:rsidR="00425DF8" w:rsidRPr="00425DF8" w:rsidRDefault="00425DF8" w:rsidP="00425DF8">
      <w:pPr>
        <w:ind w:right="-142"/>
        <w:jc w:val="both"/>
        <w:rPr>
          <w:rFonts w:ascii="Arial" w:hAnsi="Arial" w:cs="Arial"/>
          <w:b/>
          <w:bCs/>
          <w:sz w:val="22"/>
          <w:szCs w:val="22"/>
          <w:u w:val="single"/>
          <w:lang w:val="en-US"/>
        </w:rPr>
      </w:pPr>
      <w:r w:rsidRPr="00425DF8">
        <w:rPr>
          <w:rFonts w:ascii="Arial" w:hAnsi="Arial" w:cs="Arial"/>
          <w:b/>
          <w:bCs/>
          <w:sz w:val="22"/>
          <w:szCs w:val="22"/>
          <w:u w:val="single"/>
          <w:lang w:val="en-US"/>
        </w:rPr>
        <w:t>Please provide full and proper details according to the requirements below. Incomplete or unclear Tender Documentation can be rejected.</w:t>
      </w:r>
    </w:p>
    <w:p w14:paraId="7AD616F6" w14:textId="77777777" w:rsidR="00425DF8" w:rsidRPr="00425DF8" w:rsidRDefault="00425DF8" w:rsidP="00425DF8"/>
    <w:p w14:paraId="023BDD4C" w14:textId="77777777" w:rsidR="00425DF8" w:rsidRPr="00425DF8" w:rsidRDefault="00425DF8" w:rsidP="00425DF8">
      <w:pPr>
        <w:ind w:right="-142"/>
        <w:rPr>
          <w:rFonts w:cs="Arial"/>
          <w:b/>
          <w:sz w:val="22"/>
          <w:szCs w:val="22"/>
        </w:rPr>
      </w:pPr>
      <w:r w:rsidRPr="00425DF8">
        <w:rPr>
          <w:rFonts w:cs="Arial"/>
          <w:b/>
          <w:sz w:val="22"/>
          <w:szCs w:val="22"/>
        </w:rPr>
        <w:t>OFFER SUBMITTED BY - NAME :  ………………………………...SIGNATURE:………………</w:t>
      </w:r>
    </w:p>
    <w:p w14:paraId="4DA55EE3" w14:textId="77777777" w:rsidR="00425DF8" w:rsidRPr="00425DF8" w:rsidRDefault="00425DF8" w:rsidP="00425DF8">
      <w:pPr>
        <w:ind w:right="-142"/>
        <w:rPr>
          <w:rFonts w:cs="Arial"/>
          <w:b/>
          <w:sz w:val="22"/>
          <w:szCs w:val="22"/>
        </w:rPr>
      </w:pPr>
    </w:p>
    <w:p w14:paraId="5C35FFBC" w14:textId="77777777" w:rsidR="00425DF8" w:rsidRPr="00425DF8" w:rsidRDefault="00425DF8" w:rsidP="00425DF8">
      <w:pPr>
        <w:ind w:right="-142"/>
        <w:rPr>
          <w:rFonts w:cs="Arial"/>
          <w:b/>
          <w:sz w:val="22"/>
          <w:szCs w:val="22"/>
        </w:rPr>
      </w:pPr>
      <w:r w:rsidRPr="00425DF8">
        <w:rPr>
          <w:rFonts w:cs="Arial"/>
          <w:b/>
          <w:sz w:val="22"/>
          <w:szCs w:val="22"/>
        </w:rPr>
        <w:t xml:space="preserve">Date: .........................................  </w:t>
      </w:r>
      <w:smartTag w:uri="urn:schemas-microsoft-com:office:smarttags" w:element="stockticker">
        <w:r w:rsidRPr="00425DF8">
          <w:rPr>
            <w:rFonts w:cs="Arial"/>
            <w:b/>
            <w:sz w:val="22"/>
            <w:szCs w:val="22"/>
          </w:rPr>
          <w:t>CELL</w:t>
        </w:r>
      </w:smartTag>
      <w:r w:rsidRPr="00425DF8">
        <w:rPr>
          <w:rFonts w:cs="Arial"/>
          <w:b/>
          <w:sz w:val="22"/>
          <w:szCs w:val="22"/>
        </w:rPr>
        <w:t>: .........................................  E- mail……………………………</w:t>
      </w:r>
    </w:p>
    <w:p w14:paraId="1EA0B4E7" w14:textId="77777777" w:rsidR="00425DF8" w:rsidRPr="00425DF8" w:rsidRDefault="00425DF8" w:rsidP="00425DF8">
      <w:pPr>
        <w:ind w:right="-142"/>
        <w:rPr>
          <w:rFonts w:cs="Arial"/>
          <w:b/>
          <w:sz w:val="22"/>
          <w:szCs w:val="22"/>
        </w:rPr>
      </w:pPr>
    </w:p>
    <w:p w14:paraId="1648C116" w14:textId="77777777" w:rsidR="00425DF8" w:rsidRPr="00425DF8" w:rsidRDefault="00425DF8" w:rsidP="00425DF8">
      <w:pPr>
        <w:ind w:right="-142"/>
        <w:rPr>
          <w:rFonts w:cs="Arial"/>
          <w:b/>
          <w:sz w:val="22"/>
          <w:szCs w:val="22"/>
        </w:rPr>
      </w:pPr>
      <w:r w:rsidRPr="00425DF8">
        <w:rPr>
          <w:rFonts w:cs="Arial"/>
          <w:b/>
          <w:sz w:val="22"/>
          <w:szCs w:val="22"/>
        </w:rPr>
        <w:t>Who are legally authorized to provide this tender on behalf of:</w:t>
      </w:r>
    </w:p>
    <w:p w14:paraId="00242131" w14:textId="77777777" w:rsidR="00425DF8" w:rsidRPr="00425DF8" w:rsidRDefault="00425DF8" w:rsidP="00425DF8">
      <w:pPr>
        <w:ind w:right="-142"/>
        <w:rPr>
          <w:rFonts w:cs="Arial"/>
          <w:b/>
          <w:sz w:val="22"/>
          <w:szCs w:val="22"/>
        </w:rPr>
      </w:pPr>
    </w:p>
    <w:p w14:paraId="051A111F" w14:textId="77777777" w:rsidR="00425DF8" w:rsidRPr="00425DF8" w:rsidRDefault="00425DF8" w:rsidP="00425DF8">
      <w:pPr>
        <w:ind w:right="-142"/>
        <w:rPr>
          <w:rFonts w:cs="Arial"/>
          <w:b/>
          <w:sz w:val="22"/>
          <w:szCs w:val="22"/>
        </w:rPr>
      </w:pPr>
      <w:r w:rsidRPr="00425DF8">
        <w:rPr>
          <w:rFonts w:cs="Arial"/>
          <w:b/>
          <w:sz w:val="22"/>
          <w:szCs w:val="22"/>
        </w:rPr>
        <w:t>BUSINESS NAME:….………………………………..…………CSD  NUMBER:……………………</w:t>
      </w:r>
    </w:p>
    <w:p w14:paraId="540F8E34" w14:textId="77777777" w:rsidR="00425DF8" w:rsidRPr="00425DF8" w:rsidRDefault="00425DF8" w:rsidP="00425DF8">
      <w:pPr>
        <w:ind w:right="-142"/>
        <w:rPr>
          <w:rFonts w:cs="Arial"/>
          <w:b/>
          <w:sz w:val="22"/>
          <w:szCs w:val="22"/>
        </w:rPr>
      </w:pPr>
    </w:p>
    <w:p w14:paraId="73CF5516" w14:textId="77777777" w:rsidR="00425DF8" w:rsidRPr="00425DF8" w:rsidRDefault="00425DF8" w:rsidP="00425DF8">
      <w:pPr>
        <w:ind w:right="-142"/>
        <w:rPr>
          <w:rFonts w:cs="Arial"/>
          <w:b/>
          <w:sz w:val="22"/>
          <w:szCs w:val="22"/>
        </w:rPr>
      </w:pPr>
      <w:r w:rsidRPr="00425DF8">
        <w:rPr>
          <w:rFonts w:cs="Arial"/>
          <w:b/>
          <w:sz w:val="22"/>
          <w:szCs w:val="22"/>
        </w:rPr>
        <w:t xml:space="preserve">BUSINESS ADRESS:….………………………………..……………………………………………….. </w:t>
      </w:r>
    </w:p>
    <w:p w14:paraId="74003223" w14:textId="77777777" w:rsidR="00425DF8" w:rsidRPr="00425DF8" w:rsidRDefault="00425DF8" w:rsidP="00425DF8">
      <w:pPr>
        <w:ind w:right="-142"/>
        <w:rPr>
          <w:rFonts w:cs="Arial"/>
          <w:b/>
          <w:sz w:val="22"/>
          <w:szCs w:val="22"/>
        </w:rPr>
      </w:pPr>
    </w:p>
    <w:p w14:paraId="46906060" w14:textId="17223F25" w:rsidR="005C38AD" w:rsidRDefault="00000000" w:rsidP="00425DF8">
      <w:pPr>
        <w:rPr>
          <w:rFonts w:cs="Arial"/>
          <w:b/>
          <w:sz w:val="22"/>
          <w:szCs w:val="22"/>
        </w:rPr>
      </w:pPr>
      <w:hyperlink r:id="rId17" w:history="1">
        <w:r w:rsidR="003F3F5D" w:rsidRPr="001F2021">
          <w:rPr>
            <w:rStyle w:val="Hyperlink"/>
            <w:rFonts w:cs="Arial"/>
            <w:b/>
            <w:sz w:val="22"/>
            <w:szCs w:val="22"/>
          </w:rPr>
          <w:t>TEL:….………………………………..…</w:t>
        </w:r>
      </w:hyperlink>
    </w:p>
    <w:p w14:paraId="7E693B93" w14:textId="17DD3208" w:rsidR="003F3F5D" w:rsidRDefault="003F3F5D" w:rsidP="00425DF8">
      <w:pPr>
        <w:rPr>
          <w:rFonts w:cs="Arial"/>
          <w:b/>
          <w:sz w:val="22"/>
          <w:szCs w:val="22"/>
        </w:rPr>
      </w:pPr>
    </w:p>
    <w:p w14:paraId="1BD50A3E" w14:textId="56F69BE1" w:rsidR="003F3F5D" w:rsidRDefault="003F3F5D" w:rsidP="00425DF8">
      <w:pPr>
        <w:rPr>
          <w:rFonts w:cs="Arial"/>
          <w:b/>
          <w:sz w:val="22"/>
          <w:szCs w:val="22"/>
        </w:rPr>
      </w:pPr>
    </w:p>
    <w:p w14:paraId="4DC6D8C9" w14:textId="60776CE3" w:rsidR="003F3F5D" w:rsidRDefault="003F3F5D" w:rsidP="00425DF8">
      <w:pPr>
        <w:rPr>
          <w:rFonts w:cs="Arial"/>
          <w:b/>
          <w:sz w:val="22"/>
          <w:szCs w:val="22"/>
        </w:rPr>
      </w:pPr>
    </w:p>
    <w:p w14:paraId="60992072" w14:textId="60C6FFF4" w:rsidR="003F3F5D" w:rsidRDefault="003F3F5D" w:rsidP="00425DF8">
      <w:r>
        <w:object w:dxaOrig="1508" w:dyaOrig="983" w14:anchorId="6534A6C0">
          <v:shape id="_x0000_i1028" type="#_x0000_t75" style="width:75.5pt;height:49pt" o:ole="">
            <v:imagedata r:id="rId18" o:title=""/>
          </v:shape>
          <o:OLEObject Type="Embed" ProgID="AcroExch.Document.DC" ShapeID="_x0000_i1028" DrawAspect="Icon" ObjectID="_1735975558" r:id="rId19"/>
        </w:object>
      </w:r>
    </w:p>
    <w:p w14:paraId="4D56308C" w14:textId="57279B0B" w:rsidR="003F3F5D" w:rsidRDefault="00427526" w:rsidP="00425DF8">
      <w:r>
        <w:t xml:space="preserve">Kindly Take note off the above </w:t>
      </w:r>
      <w:r w:rsidR="00EF05D6">
        <w:t>attachment</w:t>
      </w:r>
      <w:r>
        <w:t xml:space="preserve"> to be completed.</w:t>
      </w:r>
    </w:p>
    <w:p w14:paraId="01C1B954" w14:textId="7FEF874E" w:rsidR="00427526" w:rsidRDefault="00427526" w:rsidP="00425DF8"/>
    <w:p w14:paraId="2326B998" w14:textId="77777777" w:rsidR="00427526" w:rsidRDefault="00427526" w:rsidP="00425DF8">
      <w:pPr>
        <w:rPr>
          <w:rFonts w:ascii="Arial" w:hAnsi="Arial" w:cs="Arial"/>
          <w:b/>
          <w:sz w:val="22"/>
          <w:szCs w:val="22"/>
        </w:rPr>
      </w:pPr>
    </w:p>
    <w:sectPr w:rsidR="00427526" w:rsidSect="00B3798F">
      <w:headerReference w:type="default" r:id="rId20"/>
      <w:footerReference w:type="default" r:id="rId21"/>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A942A" w14:textId="77777777" w:rsidR="00DD3962" w:rsidRDefault="00DD3962" w:rsidP="00201A98">
      <w:r>
        <w:separator/>
      </w:r>
    </w:p>
  </w:endnote>
  <w:endnote w:type="continuationSeparator" w:id="0">
    <w:p w14:paraId="055436D9" w14:textId="77777777" w:rsidR="00DD3962" w:rsidRDefault="00DD3962"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w:altName w:val="Times New Roman"/>
    <w:panose1 w:val="00000000000000000000"/>
    <w:charset w:val="00"/>
    <w:family w:val="roman"/>
    <w:notTrueType/>
    <w:pitch w:val="default"/>
  </w:font>
  <w:font w:name="SAPDings">
    <w:panose1 w:val="00000409000000000000"/>
    <w:charset w:val="02"/>
    <w:family w:val="modern"/>
    <w:pitch w:val="fixed"/>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73" w:type="dxa"/>
      <w:tblInd w:w="-459" w:type="dxa"/>
      <w:tblLook w:val="04A0" w:firstRow="1" w:lastRow="0" w:firstColumn="1" w:lastColumn="0" w:noHBand="0" w:noVBand="1"/>
    </w:tblPr>
    <w:tblGrid>
      <w:gridCol w:w="6237"/>
      <w:gridCol w:w="3969"/>
      <w:gridCol w:w="567"/>
    </w:tblGrid>
    <w:tr w:rsidR="00DC08E0" w14:paraId="746C55FE" w14:textId="77777777" w:rsidTr="009363A6">
      <w:tc>
        <w:tcPr>
          <w:tcW w:w="10773" w:type="dxa"/>
          <w:gridSpan w:val="3"/>
          <w:tcBorders>
            <w:top w:val="nil"/>
            <w:left w:val="nil"/>
            <w:bottom w:val="nil"/>
            <w:right w:val="nil"/>
          </w:tcBorders>
          <w:vAlign w:val="center"/>
        </w:tcPr>
        <w:p w14:paraId="6EB6C339" w14:textId="77777777" w:rsidR="00DC08E0" w:rsidRPr="00A22EF4" w:rsidRDefault="00DC08E0" w:rsidP="00EA1B3D">
          <w:pPr>
            <w:jc w:val="center"/>
            <w:rPr>
              <w:rFonts w:ascii="Arial" w:hAnsi="Arial" w:cs="Arial"/>
              <w:b/>
              <w:color w:val="FF0000"/>
              <w:sz w:val="24"/>
              <w:szCs w:val="24"/>
            </w:rPr>
          </w:pPr>
          <w:r>
            <w:rPr>
              <w:rFonts w:ascii="Arial" w:hAnsi="Arial" w:cs="Arial"/>
              <w:b/>
              <w:color w:val="FF0000"/>
              <w:sz w:val="24"/>
              <w:szCs w:val="24"/>
            </w:rPr>
            <w:t>Public</w:t>
          </w:r>
        </w:p>
      </w:tc>
    </w:tr>
    <w:tr w:rsidR="00DC08E0" w14:paraId="3C0CB703" w14:textId="77777777" w:rsidTr="009363A6">
      <w:trPr>
        <w:gridAfter w:val="1"/>
        <w:wAfter w:w="567" w:type="dxa"/>
      </w:trPr>
      <w:tc>
        <w:tcPr>
          <w:tcW w:w="10206" w:type="dxa"/>
          <w:gridSpan w:val="2"/>
          <w:tcBorders>
            <w:top w:val="nil"/>
            <w:left w:val="nil"/>
            <w:bottom w:val="nil"/>
            <w:right w:val="nil"/>
          </w:tcBorders>
        </w:tcPr>
        <w:p w14:paraId="7B2BEDE0" w14:textId="77777777" w:rsidR="00DC08E0" w:rsidRDefault="00DC08E0" w:rsidP="00EA1B3D">
          <w:pPr>
            <w:rPr>
              <w:rFonts w:ascii="Arial" w:hAnsi="Arial" w:cs="Arial"/>
            </w:rPr>
          </w:pPr>
          <w:r>
            <w:rPr>
              <w:noProof/>
              <w:lang w:val="en-ZA" w:eastAsia="en-ZA"/>
            </w:rPr>
            <mc:AlternateContent>
              <mc:Choice Requires="wps">
                <w:drawing>
                  <wp:anchor distT="0" distB="0" distL="114300" distR="114300" simplePos="0" relativeHeight="251658752" behindDoc="0" locked="0" layoutInCell="1" allowOverlap="1" wp14:anchorId="1069D0FF" wp14:editId="4683862D">
                    <wp:simplePos x="0" y="0"/>
                    <wp:positionH relativeFrom="column">
                      <wp:posOffset>186055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0AB6D1" w14:textId="77777777" w:rsidR="00DC08E0" w:rsidRPr="0047798B" w:rsidRDefault="00DC08E0" w:rsidP="00A22EF4">
                                <w:pPr>
                                  <w:pStyle w:val="Footer"/>
                                  <w:jc w:val="center"/>
                                  <w:rPr>
                                    <w:rFonts w:ascii="Arial" w:hAnsi="Arial" w:cs="Arial"/>
                                    <w:sz w:val="18"/>
                                    <w:szCs w:val="18"/>
                                  </w:rPr>
                                </w:pPr>
                                <w:r w:rsidRPr="0047798B">
                                  <w:rPr>
                                    <w:rFonts w:ascii="Arial" w:hAnsi="Arial" w:cs="Arial"/>
                                    <w:sz w:val="18"/>
                                    <w:szCs w:val="18"/>
                                  </w:rPr>
                                  <w:t>When downloaded from the document management system, this document is uncontrolled and the responsibility rests with the user to ensure it is in line with the authorised version on the system.</w:t>
                                </w:r>
                              </w:p>
                              <w:p w14:paraId="4D141DC8" w14:textId="77777777" w:rsidR="00DC08E0" w:rsidRPr="007D1F0A" w:rsidRDefault="00DC08E0" w:rsidP="00A22EF4">
                                <w:pPr>
                                  <w:pStyle w:val="Footer"/>
                                  <w:spacing w:before="120"/>
                                  <w:jc w:val="center"/>
                                  <w:rPr>
                                    <w:rFonts w:ascii="Arial" w:hAnsi="Arial" w:cs="Arial"/>
                                    <w:sz w:val="18"/>
                                    <w:szCs w:val="18"/>
                                  </w:rPr>
                                </w:pPr>
                                <w:r w:rsidRPr="0047798B">
                                  <w:rPr>
                                    <w:rFonts w:ascii="Arial" w:hAnsi="Arial" w:cs="Arial"/>
                                    <w:sz w:val="18"/>
                                    <w:szCs w:val="18"/>
                                  </w:rPr>
                                  <w:t>No part of this document may be reproduced without the expressed consent of the copyright holder</w:t>
                                </w:r>
                                <w:r>
                                  <w:rPr>
                                    <w:rFonts w:ascii="Arial" w:hAnsi="Arial" w:cs="Arial"/>
                                    <w:sz w:val="18"/>
                                    <w:szCs w:val="18"/>
                                  </w:rPr>
                                  <w:t>,</w:t>
                                </w:r>
                                <w:r w:rsidRPr="0047798B">
                                  <w:rPr>
                                    <w:rFonts w:ascii="Arial" w:hAnsi="Arial" w:cs="Arial"/>
                                    <w:sz w:val="18"/>
                                    <w:szCs w:val="18"/>
                                  </w:rPr>
                                  <w:t xml:space="preserve"> Eskom Holdings SOC L</w:t>
                                </w:r>
                                <w:r>
                                  <w:rPr>
                                    <w:rFonts w:ascii="Arial" w:hAnsi="Arial" w:cs="Arial"/>
                                    <w:sz w:val="18"/>
                                    <w:szCs w:val="18"/>
                                  </w:rPr>
                                  <w:t xml:space="preserve">td, Reg No </w:t>
                                </w:r>
                                <w:r w:rsidRPr="00B54767">
                                  <w:rPr>
                                    <w:rFonts w:ascii="Arial" w:hAnsi="Arial" w:cs="Arial"/>
                                    <w:bCs/>
                                    <w:sz w:val="18"/>
                                    <w:szCs w:val="18"/>
                                  </w:rPr>
                                  <w:t>2002/015527/30</w:t>
                                </w:r>
                                <w:r w:rsidRPr="0047798B">
                                  <w:rPr>
                                    <w:rFonts w:ascii="Arial" w:hAnsi="Arial" w:cs="Arial"/>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69D0FF" id="_x0000_t202" coordsize="21600,21600" o:spt="202" path="m,l,21600r21600,l21600,xe">
                    <v:stroke joinstyle="miter"/>
                    <v:path gradientshapeok="t" o:connecttype="rect"/>
                  </v:shapetype>
                  <v:shape id="Text Box 3" o:spid="_x0000_s1026" type="#_x0000_t202" style="position:absolute;margin-left:14.65pt;margin-top:1.6pt;width:502.3pt;height:57.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" filled="f" stroked="f" strokeweight=".5pt">
                    <v:textbox>
                      <w:txbxContent>
                        <w:p w14:paraId="030AB6D1" w14:textId="77777777" w:rsidR="00DC08E0" w:rsidRPr="0047798B" w:rsidRDefault="00DC08E0" w:rsidP="00A22EF4">
                          <w:pPr>
                            <w:pStyle w:val="Footer"/>
                            <w:jc w:val="center"/>
                            <w:rPr>
                              <w:rFonts w:ascii="Arial" w:hAnsi="Arial" w:cs="Arial"/>
                              <w:sz w:val="18"/>
                              <w:szCs w:val="18"/>
                            </w:rPr>
                          </w:pPr>
                          <w:r w:rsidRPr="0047798B">
                            <w:rPr>
                              <w:rFonts w:ascii="Arial" w:hAnsi="Arial" w:cs="Arial"/>
                              <w:sz w:val="18"/>
                              <w:szCs w:val="18"/>
                            </w:rPr>
                            <w:t>When downloaded from the document management system, this document is uncontrolled and the responsibility rests with the user to ensure it is in line with the authorised version on the system.</w:t>
                          </w:r>
                        </w:p>
                        <w:p w14:paraId="4D141DC8" w14:textId="77777777" w:rsidR="00DC08E0" w:rsidRPr="007D1F0A" w:rsidRDefault="00DC08E0" w:rsidP="00A22EF4">
                          <w:pPr>
                            <w:pStyle w:val="Footer"/>
                            <w:spacing w:before="120"/>
                            <w:jc w:val="center"/>
                            <w:rPr>
                              <w:rFonts w:ascii="Arial" w:hAnsi="Arial" w:cs="Arial"/>
                              <w:sz w:val="18"/>
                              <w:szCs w:val="18"/>
                            </w:rPr>
                          </w:pPr>
                          <w:r w:rsidRPr="0047798B">
                            <w:rPr>
                              <w:rFonts w:ascii="Arial" w:hAnsi="Arial" w:cs="Arial"/>
                              <w:sz w:val="18"/>
                              <w:szCs w:val="18"/>
                            </w:rPr>
                            <w:t>No part of this document may be reproduced without the expressed consent of the copyright holder</w:t>
                          </w:r>
                          <w:r>
                            <w:rPr>
                              <w:rFonts w:ascii="Arial" w:hAnsi="Arial" w:cs="Arial"/>
                              <w:sz w:val="18"/>
                              <w:szCs w:val="18"/>
                            </w:rPr>
                            <w:t>,</w:t>
                          </w:r>
                          <w:r w:rsidRPr="0047798B">
                            <w:rPr>
                              <w:rFonts w:ascii="Arial" w:hAnsi="Arial" w:cs="Arial"/>
                              <w:sz w:val="18"/>
                              <w:szCs w:val="18"/>
                            </w:rPr>
                            <w:t xml:space="preserve"> Eskom Holdings SOC L</w:t>
                          </w:r>
                          <w:r>
                            <w:rPr>
                              <w:rFonts w:ascii="Arial" w:hAnsi="Arial" w:cs="Arial"/>
                              <w:sz w:val="18"/>
                              <w:szCs w:val="18"/>
                            </w:rPr>
                            <w:t xml:space="preserve">td, Reg No </w:t>
                          </w:r>
                          <w:r w:rsidRPr="00B54767">
                            <w:rPr>
                              <w:rFonts w:ascii="Arial" w:hAnsi="Arial" w:cs="Arial"/>
                              <w:bCs/>
                              <w:sz w:val="18"/>
                              <w:szCs w:val="18"/>
                            </w:rPr>
                            <w:t>2002/015527/30</w:t>
                          </w:r>
                          <w:r w:rsidRPr="0047798B">
                            <w:rPr>
                              <w:rFonts w:ascii="Arial" w:hAnsi="Arial" w:cs="Arial"/>
                              <w:sz w:val="18"/>
                              <w:szCs w:val="18"/>
                            </w:rPr>
                            <w:t>.</w:t>
                          </w:r>
                        </w:p>
                      </w:txbxContent>
                    </v:textbox>
                  </v:shape>
                </w:pict>
              </mc:Fallback>
            </mc:AlternateContent>
          </w:r>
        </w:p>
        <w:p w14:paraId="5F51AD46" w14:textId="77777777" w:rsidR="00DC08E0" w:rsidRDefault="00DC08E0" w:rsidP="00EA1B3D">
          <w:pPr>
            <w:rPr>
              <w:rFonts w:ascii="Arial" w:hAnsi="Arial" w:cs="Arial"/>
            </w:rPr>
          </w:pPr>
        </w:p>
        <w:p w14:paraId="5B713CDB" w14:textId="77777777" w:rsidR="00DC08E0" w:rsidRDefault="00DC08E0" w:rsidP="00EA1B3D">
          <w:pPr>
            <w:rPr>
              <w:rFonts w:ascii="Arial" w:hAnsi="Arial" w:cs="Arial"/>
            </w:rPr>
          </w:pPr>
        </w:p>
        <w:p w14:paraId="22388303" w14:textId="77777777" w:rsidR="00DC08E0" w:rsidRDefault="00DC08E0" w:rsidP="00EA1B3D">
          <w:pPr>
            <w:rPr>
              <w:rFonts w:ascii="Arial" w:hAnsi="Arial" w:cs="Arial"/>
            </w:rPr>
          </w:pPr>
        </w:p>
        <w:p w14:paraId="6D06E1AE" w14:textId="77777777" w:rsidR="00DC08E0" w:rsidRDefault="00DC08E0" w:rsidP="00EA1B3D">
          <w:pPr>
            <w:rPr>
              <w:rFonts w:ascii="Arial" w:hAnsi="Arial" w:cs="Arial"/>
            </w:rPr>
          </w:pPr>
        </w:p>
      </w:tc>
    </w:tr>
    <w:tr w:rsidR="00DC08E0" w14:paraId="668FE8EE" w14:textId="77777777" w:rsidTr="009363A6">
      <w:trPr>
        <w:gridAfter w:val="1"/>
        <w:wAfter w:w="567" w:type="dxa"/>
      </w:trPr>
      <w:tc>
        <w:tcPr>
          <w:tcW w:w="6237" w:type="dxa"/>
          <w:tcBorders>
            <w:top w:val="nil"/>
            <w:left w:val="nil"/>
            <w:bottom w:val="nil"/>
            <w:right w:val="nil"/>
          </w:tcBorders>
          <w:vAlign w:val="center"/>
        </w:tcPr>
        <w:p w14:paraId="4ED5D005" w14:textId="77777777" w:rsidR="00DC08E0" w:rsidRDefault="00DC08E0" w:rsidP="00732A3F">
          <w:pPr>
            <w:rPr>
              <w:rFonts w:ascii="Arial" w:hAnsi="Arial" w:cs="Arial"/>
            </w:rPr>
          </w:pPr>
        </w:p>
      </w:tc>
      <w:tc>
        <w:tcPr>
          <w:tcW w:w="3969" w:type="dxa"/>
          <w:tcBorders>
            <w:top w:val="nil"/>
            <w:left w:val="nil"/>
            <w:bottom w:val="nil"/>
            <w:right w:val="nil"/>
          </w:tcBorders>
          <w:vAlign w:val="center"/>
        </w:tcPr>
        <w:p w14:paraId="7B9A392A" w14:textId="77777777" w:rsidR="00DC08E0" w:rsidRDefault="00DC08E0" w:rsidP="00EA1B3D">
          <w:pPr>
            <w:jc w:val="right"/>
            <w:rPr>
              <w:rFonts w:ascii="Arial" w:hAnsi="Arial" w:cs="Arial"/>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B036DC">
            <w:rPr>
              <w:rFonts w:ascii="Arial" w:hAnsi="Arial" w:cs="Arial"/>
              <w:noProof/>
              <w:sz w:val="18"/>
              <w:szCs w:val="18"/>
            </w:rPr>
            <w:t>10</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B036DC">
            <w:rPr>
              <w:rFonts w:ascii="Arial" w:hAnsi="Arial" w:cs="Arial"/>
              <w:noProof/>
              <w:sz w:val="18"/>
              <w:szCs w:val="18"/>
            </w:rPr>
            <w:t>10</w:t>
          </w:r>
          <w:r w:rsidRPr="0047798B">
            <w:rPr>
              <w:rFonts w:ascii="Arial" w:hAnsi="Arial" w:cs="Arial"/>
              <w:sz w:val="18"/>
              <w:szCs w:val="18"/>
            </w:rPr>
            <w:fldChar w:fldCharType="end"/>
          </w:r>
        </w:p>
      </w:tc>
    </w:tr>
  </w:tbl>
  <w:p w14:paraId="39E7E939" w14:textId="088AC34F" w:rsidR="00DC08E0" w:rsidRPr="00C40E58" w:rsidRDefault="00DC08E0"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sidR="00B036DC">
      <w:rPr>
        <w:rFonts w:ascii="Arial" w:hAnsi="Arial" w:cs="Arial"/>
        <w:noProof/>
        <w:sz w:val="17"/>
        <w:szCs w:val="17"/>
      </w:rPr>
      <w:t xml:space="preserve">Offer to Purchase  -Ferrous Metal at </w:t>
    </w:r>
    <w:r w:rsidR="00EF05D6">
      <w:rPr>
        <w:rFonts w:ascii="Arial" w:hAnsi="Arial" w:cs="Arial"/>
        <w:noProof/>
        <w:sz w:val="17"/>
        <w:szCs w:val="17"/>
      </w:rPr>
      <w:t>Kriel</w:t>
    </w:r>
    <w:r w:rsidR="00B036DC">
      <w:rPr>
        <w:rFonts w:ascii="Arial" w:hAnsi="Arial" w:cs="Arial"/>
        <w:noProof/>
        <w:sz w:val="17"/>
        <w:szCs w:val="17"/>
      </w:rPr>
      <w:t xml:space="preserve"> Power Station</w:t>
    </w:r>
    <w:r w:rsidRPr="00C40E58">
      <w:rPr>
        <w:rFonts w:ascii="Arial" w:hAnsi="Arial" w:cs="Arial"/>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9B204" w14:textId="77777777" w:rsidR="00DD3962" w:rsidRDefault="00DD3962" w:rsidP="00201A98">
      <w:r>
        <w:separator/>
      </w:r>
    </w:p>
  </w:footnote>
  <w:footnote w:type="continuationSeparator" w:id="0">
    <w:p w14:paraId="508D61F3" w14:textId="77777777" w:rsidR="00DD3962" w:rsidRDefault="00DD3962"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DC08E0" w:rsidRPr="00116E60" w14:paraId="0B900001" w14:textId="77777777" w:rsidTr="009363A6">
      <w:trPr>
        <w:cantSplit/>
        <w:trHeight w:val="263"/>
        <w:jc w:val="center"/>
      </w:trPr>
      <w:tc>
        <w:tcPr>
          <w:tcW w:w="2410" w:type="dxa"/>
          <w:vMerge w:val="restart"/>
          <w:vAlign w:val="center"/>
        </w:tcPr>
        <w:p w14:paraId="2A674FEE" w14:textId="77777777" w:rsidR="00DC08E0" w:rsidRPr="003914DE" w:rsidRDefault="00000000" w:rsidP="009363A6">
          <w:pPr>
            <w:jc w:val="center"/>
            <w:rPr>
              <w:rFonts w:ascii="Arial" w:hAnsi="Arial"/>
              <w:b/>
            </w:rPr>
          </w:pPr>
          <w:r>
            <w:rPr>
              <w:rFonts w:ascii="Arial" w:hAnsi="Arial"/>
              <w:b/>
            </w:rPr>
            <w:object w:dxaOrig="1440" w:dyaOrig="1440" w14:anchorId="07D84F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3.95pt;margin-top:-1.05pt;width:112.3pt;height:29.85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735975559" r:id="rId2"/>
            </w:object>
          </w:r>
        </w:p>
      </w:tc>
      <w:tc>
        <w:tcPr>
          <w:tcW w:w="3544" w:type="dxa"/>
          <w:vMerge w:val="restart"/>
          <w:vAlign w:val="center"/>
        </w:tcPr>
        <w:p w14:paraId="587237E6" w14:textId="77777777" w:rsidR="00DC08E0" w:rsidRPr="00F434D8" w:rsidRDefault="00DC08E0" w:rsidP="00F434D8">
          <w:pPr>
            <w:jc w:val="center"/>
            <w:rPr>
              <w:rFonts w:ascii="Arial" w:hAnsi="Arial" w:cs="Arial"/>
              <w:b/>
              <w:sz w:val="24"/>
              <w:szCs w:val="24"/>
            </w:rPr>
          </w:pPr>
          <w:r w:rsidRPr="00F434D8">
            <w:rPr>
              <w:rFonts w:ascii="Arial" w:hAnsi="Arial" w:cs="Arial"/>
              <w:b/>
              <w:sz w:val="24"/>
              <w:szCs w:val="24"/>
            </w:rPr>
            <w:t>Investment Recovery</w:t>
          </w:r>
        </w:p>
        <w:p w14:paraId="30D7559C" w14:textId="77777777" w:rsidR="00DC08E0" w:rsidRPr="00CA666C" w:rsidRDefault="00DC08E0" w:rsidP="00F434D8">
          <w:pPr>
            <w:jc w:val="center"/>
            <w:rPr>
              <w:rFonts w:ascii="Arial" w:hAnsi="Arial" w:cs="Arial"/>
              <w:b/>
              <w:sz w:val="24"/>
              <w:szCs w:val="24"/>
            </w:rPr>
          </w:pPr>
          <w:r>
            <w:rPr>
              <w:rFonts w:ascii="Arial" w:hAnsi="Arial" w:cs="Arial"/>
              <w:b/>
              <w:sz w:val="24"/>
              <w:szCs w:val="24"/>
            </w:rPr>
            <w:t>Offer t</w:t>
          </w:r>
          <w:r w:rsidRPr="00F434D8">
            <w:rPr>
              <w:rFonts w:ascii="Arial" w:hAnsi="Arial" w:cs="Arial"/>
              <w:b/>
              <w:sz w:val="24"/>
              <w:szCs w:val="24"/>
            </w:rPr>
            <w:t>o Purchase Template</w:t>
          </w:r>
        </w:p>
      </w:tc>
      <w:tc>
        <w:tcPr>
          <w:tcW w:w="1559" w:type="dxa"/>
          <w:shd w:val="clear" w:color="auto" w:fill="auto"/>
          <w:vAlign w:val="center"/>
        </w:tcPr>
        <w:p w14:paraId="4FFC2075" w14:textId="77777777" w:rsidR="00DC08E0" w:rsidRPr="003914DE" w:rsidRDefault="00DC08E0" w:rsidP="00F434D8">
          <w:pPr>
            <w:rPr>
              <w:rFonts w:ascii="Arial" w:hAnsi="Arial"/>
              <w:b/>
            </w:rPr>
          </w:pPr>
          <w:r>
            <w:rPr>
              <w:rFonts w:ascii="Arial" w:hAnsi="Arial"/>
              <w:b/>
            </w:rPr>
            <w:t>Template</w:t>
          </w:r>
          <w:r w:rsidRPr="003914DE">
            <w:rPr>
              <w:rFonts w:ascii="Arial" w:hAnsi="Arial"/>
              <w:b/>
            </w:rPr>
            <w:t xml:space="preserve"> Identifier</w:t>
          </w:r>
        </w:p>
      </w:tc>
      <w:tc>
        <w:tcPr>
          <w:tcW w:w="1701" w:type="dxa"/>
          <w:shd w:val="clear" w:color="auto" w:fill="FFFFFF" w:themeFill="background1"/>
          <w:vAlign w:val="center"/>
        </w:tcPr>
        <w:p w14:paraId="1675F9BB" w14:textId="77777777" w:rsidR="00DC08E0" w:rsidRPr="00F434D8" w:rsidRDefault="00DC08E0" w:rsidP="00F434D8">
          <w:pPr>
            <w:rPr>
              <w:rFonts w:ascii="Arial" w:hAnsi="Arial"/>
            </w:rPr>
          </w:pPr>
          <w:r w:rsidRPr="00F434D8">
            <w:rPr>
              <w:rFonts w:ascii="Arial" w:hAnsi="Arial"/>
            </w:rPr>
            <w:t>240-75978567</w:t>
          </w:r>
        </w:p>
      </w:tc>
      <w:tc>
        <w:tcPr>
          <w:tcW w:w="567" w:type="dxa"/>
          <w:shd w:val="clear" w:color="auto" w:fill="FFFFFF" w:themeFill="background1"/>
          <w:vAlign w:val="center"/>
        </w:tcPr>
        <w:p w14:paraId="46FA2A83" w14:textId="77777777" w:rsidR="00DC08E0" w:rsidRPr="003914DE" w:rsidRDefault="00DC08E0" w:rsidP="00F434D8">
          <w:pPr>
            <w:rPr>
              <w:rFonts w:ascii="Arial" w:hAnsi="Arial"/>
              <w:b/>
            </w:rPr>
          </w:pPr>
          <w:r w:rsidRPr="00C72E5D">
            <w:rPr>
              <w:rFonts w:ascii="Arial" w:hAnsi="Arial"/>
              <w:b/>
            </w:rPr>
            <w:t>Rev</w:t>
          </w:r>
        </w:p>
      </w:tc>
      <w:tc>
        <w:tcPr>
          <w:tcW w:w="567" w:type="dxa"/>
          <w:shd w:val="clear" w:color="auto" w:fill="FFFFFF" w:themeFill="background1"/>
          <w:vAlign w:val="center"/>
        </w:tcPr>
        <w:p w14:paraId="063DCA8C" w14:textId="77777777" w:rsidR="00DC08E0" w:rsidRPr="00F434D8" w:rsidRDefault="00DC08E0" w:rsidP="00F434D8">
          <w:pPr>
            <w:rPr>
              <w:rFonts w:ascii="Arial" w:hAnsi="Arial"/>
            </w:rPr>
          </w:pPr>
          <w:r>
            <w:rPr>
              <w:rFonts w:ascii="Arial" w:hAnsi="Arial"/>
            </w:rPr>
            <w:t>2</w:t>
          </w:r>
        </w:p>
      </w:tc>
    </w:tr>
    <w:tr w:rsidR="00DC08E0" w:rsidRPr="00116E60" w14:paraId="27194305" w14:textId="77777777" w:rsidTr="00F434D8">
      <w:trPr>
        <w:cantSplit/>
        <w:trHeight w:val="261"/>
        <w:jc w:val="center"/>
      </w:trPr>
      <w:tc>
        <w:tcPr>
          <w:tcW w:w="2410" w:type="dxa"/>
          <w:vMerge/>
          <w:vAlign w:val="bottom"/>
        </w:tcPr>
        <w:p w14:paraId="2E5CE11C" w14:textId="77777777" w:rsidR="00DC08E0" w:rsidRPr="003914DE" w:rsidRDefault="00DC08E0" w:rsidP="00EA1B3D">
          <w:pPr>
            <w:spacing w:before="840"/>
            <w:rPr>
              <w:rFonts w:ascii="Arial" w:hAnsi="Arial"/>
              <w:b/>
            </w:rPr>
          </w:pPr>
        </w:p>
      </w:tc>
      <w:tc>
        <w:tcPr>
          <w:tcW w:w="3544" w:type="dxa"/>
          <w:vMerge/>
          <w:vAlign w:val="center"/>
        </w:tcPr>
        <w:p w14:paraId="3C34B23C" w14:textId="77777777" w:rsidR="00DC08E0" w:rsidRPr="003914DE" w:rsidRDefault="00DC08E0" w:rsidP="00EA1B3D">
          <w:pPr>
            <w:jc w:val="center"/>
            <w:rPr>
              <w:rFonts w:ascii="Arial" w:hAnsi="Arial" w:cs="Arial"/>
              <w:b/>
            </w:rPr>
          </w:pPr>
        </w:p>
      </w:tc>
      <w:tc>
        <w:tcPr>
          <w:tcW w:w="1559" w:type="dxa"/>
          <w:shd w:val="clear" w:color="auto" w:fill="auto"/>
          <w:vAlign w:val="center"/>
        </w:tcPr>
        <w:p w14:paraId="4CA67114" w14:textId="77777777" w:rsidR="00DC08E0" w:rsidRPr="003914DE" w:rsidRDefault="00DC08E0" w:rsidP="00C72E5D">
          <w:pPr>
            <w:rPr>
              <w:rFonts w:ascii="Arial" w:hAnsi="Arial"/>
              <w:b/>
            </w:rPr>
          </w:pPr>
          <w:r>
            <w:rPr>
              <w:rFonts w:ascii="Arial" w:hAnsi="Arial"/>
              <w:b/>
            </w:rPr>
            <w:t xml:space="preserve">Effective </w:t>
          </w:r>
          <w:r w:rsidRPr="003914DE">
            <w:rPr>
              <w:rFonts w:ascii="Arial" w:hAnsi="Arial"/>
              <w:b/>
            </w:rPr>
            <w:t>Date</w:t>
          </w:r>
        </w:p>
      </w:tc>
      <w:tc>
        <w:tcPr>
          <w:tcW w:w="2835" w:type="dxa"/>
          <w:gridSpan w:val="3"/>
          <w:shd w:val="clear" w:color="auto" w:fill="FFFFFF" w:themeFill="background1"/>
          <w:vAlign w:val="center"/>
        </w:tcPr>
        <w:p w14:paraId="284CD878" w14:textId="77777777" w:rsidR="00DC08E0" w:rsidRPr="00F434D8" w:rsidRDefault="00DC08E0" w:rsidP="00F434D8">
          <w:pPr>
            <w:rPr>
              <w:rFonts w:ascii="Arial" w:hAnsi="Arial"/>
            </w:rPr>
          </w:pPr>
          <w:r>
            <w:rPr>
              <w:rFonts w:ascii="Arial" w:hAnsi="Arial"/>
            </w:rPr>
            <w:t>01 June 2021</w:t>
          </w:r>
        </w:p>
      </w:tc>
    </w:tr>
    <w:tr w:rsidR="00DC08E0" w:rsidRPr="00DB041F" w14:paraId="2591D4C6" w14:textId="77777777" w:rsidTr="00F434D8">
      <w:trPr>
        <w:cantSplit/>
        <w:trHeight w:hRule="exact" w:val="261"/>
        <w:jc w:val="center"/>
      </w:trPr>
      <w:tc>
        <w:tcPr>
          <w:tcW w:w="2410" w:type="dxa"/>
          <w:vMerge/>
          <w:vAlign w:val="bottom"/>
        </w:tcPr>
        <w:p w14:paraId="0F2CDEFA" w14:textId="77777777" w:rsidR="00DC08E0" w:rsidRPr="003914DE" w:rsidRDefault="00DC08E0" w:rsidP="00EA1B3D">
          <w:pPr>
            <w:spacing w:before="840"/>
            <w:rPr>
              <w:rFonts w:ascii="Arial" w:hAnsi="Arial"/>
              <w:b/>
            </w:rPr>
          </w:pPr>
        </w:p>
      </w:tc>
      <w:tc>
        <w:tcPr>
          <w:tcW w:w="3544" w:type="dxa"/>
          <w:vMerge/>
          <w:vAlign w:val="center"/>
        </w:tcPr>
        <w:p w14:paraId="4772CD39" w14:textId="77777777" w:rsidR="00DC08E0" w:rsidRPr="003914DE" w:rsidRDefault="00DC08E0" w:rsidP="00EA1B3D">
          <w:pPr>
            <w:jc w:val="center"/>
            <w:rPr>
              <w:rFonts w:ascii="Arial" w:hAnsi="Arial" w:cs="Arial"/>
              <w:b/>
            </w:rPr>
          </w:pPr>
        </w:p>
      </w:tc>
      <w:tc>
        <w:tcPr>
          <w:tcW w:w="1559" w:type="dxa"/>
          <w:shd w:val="clear" w:color="auto" w:fill="auto"/>
          <w:vAlign w:val="center"/>
        </w:tcPr>
        <w:p w14:paraId="1A37EA96" w14:textId="77777777" w:rsidR="00DC08E0" w:rsidRPr="003914DE" w:rsidRDefault="00DC08E0" w:rsidP="00C72E5D">
          <w:pPr>
            <w:rPr>
              <w:rFonts w:ascii="Arial" w:hAnsi="Arial"/>
              <w:b/>
            </w:rPr>
          </w:pPr>
          <w:r w:rsidRPr="003914DE">
            <w:rPr>
              <w:rFonts w:ascii="Arial" w:hAnsi="Arial"/>
              <w:b/>
            </w:rPr>
            <w:t>Review Date</w:t>
          </w:r>
        </w:p>
      </w:tc>
      <w:tc>
        <w:tcPr>
          <w:tcW w:w="2835" w:type="dxa"/>
          <w:gridSpan w:val="3"/>
          <w:shd w:val="clear" w:color="auto" w:fill="FFFFFF" w:themeFill="background1"/>
          <w:vAlign w:val="center"/>
        </w:tcPr>
        <w:p w14:paraId="6E2F3F07" w14:textId="77777777" w:rsidR="00DC08E0" w:rsidRPr="00F434D8" w:rsidRDefault="00DC08E0" w:rsidP="00BE6D5F">
          <w:pPr>
            <w:rPr>
              <w:rFonts w:ascii="Arial" w:hAnsi="Arial"/>
            </w:rPr>
          </w:pPr>
          <w:r>
            <w:rPr>
              <w:rFonts w:ascii="Arial" w:hAnsi="Arial"/>
            </w:rPr>
            <w:t>June 2024</w:t>
          </w:r>
        </w:p>
      </w:tc>
    </w:tr>
  </w:tbl>
  <w:p w14:paraId="669C72B0" w14:textId="77777777" w:rsidR="00DC08E0" w:rsidRDefault="00DC08E0" w:rsidP="00155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F6B87"/>
    <w:multiLevelType w:val="hybridMultilevel"/>
    <w:tmpl w:val="AC745EA2"/>
    <w:lvl w:ilvl="0" w:tplc="D3004F42">
      <w:start w:val="7"/>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485148C"/>
    <w:multiLevelType w:val="hybridMultilevel"/>
    <w:tmpl w:val="6404742E"/>
    <w:lvl w:ilvl="0" w:tplc="B546B244">
      <w:start w:val="10"/>
      <w:numFmt w:val="decimal"/>
      <w:lvlText w:val="%1."/>
      <w:lvlJc w:val="left"/>
      <w:pPr>
        <w:ind w:left="862" w:hanging="360"/>
      </w:pPr>
      <w:rPr>
        <w:rFonts w:hint="default"/>
      </w:rPr>
    </w:lvl>
    <w:lvl w:ilvl="1" w:tplc="1C090019" w:tentative="1">
      <w:start w:val="1"/>
      <w:numFmt w:val="lowerLetter"/>
      <w:lvlText w:val="%2."/>
      <w:lvlJc w:val="left"/>
      <w:pPr>
        <w:ind w:left="1582" w:hanging="360"/>
      </w:pPr>
    </w:lvl>
    <w:lvl w:ilvl="2" w:tplc="1C09001B" w:tentative="1">
      <w:start w:val="1"/>
      <w:numFmt w:val="lowerRoman"/>
      <w:lvlText w:val="%3."/>
      <w:lvlJc w:val="right"/>
      <w:pPr>
        <w:ind w:left="2302" w:hanging="180"/>
      </w:pPr>
    </w:lvl>
    <w:lvl w:ilvl="3" w:tplc="1C09000F" w:tentative="1">
      <w:start w:val="1"/>
      <w:numFmt w:val="decimal"/>
      <w:lvlText w:val="%4."/>
      <w:lvlJc w:val="left"/>
      <w:pPr>
        <w:ind w:left="3022" w:hanging="360"/>
      </w:pPr>
    </w:lvl>
    <w:lvl w:ilvl="4" w:tplc="1C090019" w:tentative="1">
      <w:start w:val="1"/>
      <w:numFmt w:val="lowerLetter"/>
      <w:lvlText w:val="%5."/>
      <w:lvlJc w:val="left"/>
      <w:pPr>
        <w:ind w:left="3742" w:hanging="360"/>
      </w:pPr>
    </w:lvl>
    <w:lvl w:ilvl="5" w:tplc="1C09001B" w:tentative="1">
      <w:start w:val="1"/>
      <w:numFmt w:val="lowerRoman"/>
      <w:lvlText w:val="%6."/>
      <w:lvlJc w:val="right"/>
      <w:pPr>
        <w:ind w:left="4462" w:hanging="180"/>
      </w:pPr>
    </w:lvl>
    <w:lvl w:ilvl="6" w:tplc="1C09000F" w:tentative="1">
      <w:start w:val="1"/>
      <w:numFmt w:val="decimal"/>
      <w:lvlText w:val="%7."/>
      <w:lvlJc w:val="left"/>
      <w:pPr>
        <w:ind w:left="5182" w:hanging="360"/>
      </w:pPr>
    </w:lvl>
    <w:lvl w:ilvl="7" w:tplc="1C090019" w:tentative="1">
      <w:start w:val="1"/>
      <w:numFmt w:val="lowerLetter"/>
      <w:lvlText w:val="%8."/>
      <w:lvlJc w:val="left"/>
      <w:pPr>
        <w:ind w:left="5902" w:hanging="360"/>
      </w:pPr>
    </w:lvl>
    <w:lvl w:ilvl="8" w:tplc="1C09001B" w:tentative="1">
      <w:start w:val="1"/>
      <w:numFmt w:val="lowerRoman"/>
      <w:lvlText w:val="%9."/>
      <w:lvlJc w:val="right"/>
      <w:pPr>
        <w:ind w:left="6622" w:hanging="180"/>
      </w:pPr>
    </w:lvl>
  </w:abstractNum>
  <w:abstractNum w:abstractNumId="2" w15:restartNumberingAfterBreak="0">
    <w:nsid w:val="04BB2AF1"/>
    <w:multiLevelType w:val="hybridMultilevel"/>
    <w:tmpl w:val="B5A052C6"/>
    <w:lvl w:ilvl="0" w:tplc="9D426CEC">
      <w:start w:val="5"/>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609457E"/>
    <w:multiLevelType w:val="hybridMultilevel"/>
    <w:tmpl w:val="7C4048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C0E228E"/>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044B0A"/>
    <w:multiLevelType w:val="hybridMultilevel"/>
    <w:tmpl w:val="FCE812B4"/>
    <w:lvl w:ilvl="0" w:tplc="926A8BF8">
      <w:start w:val="8"/>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0204B0A"/>
    <w:multiLevelType w:val="hybridMultilevel"/>
    <w:tmpl w:val="C1D6AFA2"/>
    <w:lvl w:ilvl="0" w:tplc="1C090019">
      <w:start w:val="1"/>
      <w:numFmt w:val="lowerLetter"/>
      <w:lvlText w:val="%1."/>
      <w:lvlJc w:val="left"/>
      <w:pPr>
        <w:tabs>
          <w:tab w:val="num" w:pos="360"/>
        </w:tabs>
        <w:ind w:left="360" w:hanging="360"/>
      </w:pPr>
      <w:rPr>
        <w:rFonts w:hint="default"/>
      </w:rPr>
    </w:lvl>
    <w:lvl w:ilvl="1" w:tplc="79680F60">
      <w:start w:val="1"/>
      <w:numFmt w:val="lowerLetter"/>
      <w:lvlText w:val="%2."/>
      <w:lvlJc w:val="left"/>
      <w:pPr>
        <w:ind w:left="1080" w:hanging="360"/>
      </w:pPr>
      <w:rPr>
        <w:rFonts w:cs="Times New Roman" w:hint="default"/>
        <w:sz w:val="24"/>
      </w:rPr>
    </w:lvl>
    <w:lvl w:ilvl="2" w:tplc="1C09001B" w:tentative="1">
      <w:start w:val="1"/>
      <w:numFmt w:val="lowerRoman"/>
      <w:lvlText w:val="%3."/>
      <w:lvlJc w:val="right"/>
      <w:pPr>
        <w:tabs>
          <w:tab w:val="num" w:pos="1800"/>
        </w:tabs>
        <w:ind w:left="1800" w:hanging="180"/>
      </w:pPr>
    </w:lvl>
    <w:lvl w:ilvl="3" w:tplc="1C09000F" w:tentative="1">
      <w:start w:val="1"/>
      <w:numFmt w:val="decimal"/>
      <w:lvlText w:val="%4."/>
      <w:lvlJc w:val="left"/>
      <w:pPr>
        <w:tabs>
          <w:tab w:val="num" w:pos="2520"/>
        </w:tabs>
        <w:ind w:left="2520" w:hanging="360"/>
      </w:pPr>
    </w:lvl>
    <w:lvl w:ilvl="4" w:tplc="1C090019" w:tentative="1">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abstractNum w:abstractNumId="7" w15:restartNumberingAfterBreak="0">
    <w:nsid w:val="14D15A12"/>
    <w:multiLevelType w:val="multilevel"/>
    <w:tmpl w:val="5C1E5ED8"/>
    <w:lvl w:ilvl="0">
      <w:start w:val="1"/>
      <w:numFmt w:val="decimal"/>
      <w:lvlText w:val="%1."/>
      <w:lvlJc w:val="left"/>
      <w:pPr>
        <w:ind w:left="720" w:hanging="360"/>
      </w:pPr>
      <w:rPr>
        <w:rFonts w:hint="default"/>
      </w:rPr>
    </w:lvl>
    <w:lvl w:ilvl="1">
      <w:start w:val="5"/>
      <w:numFmt w:val="decimal"/>
      <w:isLgl/>
      <w:lvlText w:val="%1.%2"/>
      <w:lvlJc w:val="left"/>
      <w:pPr>
        <w:ind w:left="1170" w:hanging="810"/>
      </w:pPr>
      <w:rPr>
        <w:rFonts w:hint="default"/>
      </w:rPr>
    </w:lvl>
    <w:lvl w:ilvl="2">
      <w:start w:val="1"/>
      <w:numFmt w:val="decimal"/>
      <w:lvlText w:val="4.%3."/>
      <w:lvlJc w:val="left"/>
      <w:pPr>
        <w:ind w:left="1170" w:hanging="81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7350A69"/>
    <w:multiLevelType w:val="hybridMultilevel"/>
    <w:tmpl w:val="291436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AA139BD"/>
    <w:multiLevelType w:val="hybridMultilevel"/>
    <w:tmpl w:val="51E29D2E"/>
    <w:lvl w:ilvl="0" w:tplc="1C090015">
      <w:start w:val="1"/>
      <w:numFmt w:val="upperLetter"/>
      <w:lvlText w:val="%1."/>
      <w:lvlJc w:val="left"/>
      <w:pPr>
        <w:tabs>
          <w:tab w:val="num" w:pos="720"/>
        </w:tabs>
        <w:ind w:left="720" w:hanging="360"/>
      </w:pPr>
      <w:rPr>
        <w:rFonts w:hint="default"/>
      </w:rPr>
    </w:lvl>
    <w:lvl w:ilvl="1" w:tplc="79680F60">
      <w:start w:val="1"/>
      <w:numFmt w:val="lowerLetter"/>
      <w:lvlText w:val="%2."/>
      <w:lvlJc w:val="left"/>
      <w:pPr>
        <w:ind w:left="1440" w:hanging="360"/>
      </w:pPr>
      <w:rPr>
        <w:rFonts w:cs="Times New Roman" w:hint="default"/>
        <w:sz w:val="24"/>
      </w:r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10" w15:restartNumberingAfterBreak="0">
    <w:nsid w:val="1AC23FDA"/>
    <w:multiLevelType w:val="hybridMultilevel"/>
    <w:tmpl w:val="BFD87990"/>
    <w:lvl w:ilvl="0" w:tplc="9D426CEC">
      <w:start w:val="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B6B0D2D"/>
    <w:multiLevelType w:val="hybridMultilevel"/>
    <w:tmpl w:val="5D54EFE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1DCD66FC"/>
    <w:multiLevelType w:val="hybridMultilevel"/>
    <w:tmpl w:val="48BCA8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1F14020D"/>
    <w:multiLevelType w:val="multilevel"/>
    <w:tmpl w:val="2490F19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22FF3852"/>
    <w:multiLevelType w:val="hybridMultilevel"/>
    <w:tmpl w:val="568CCF44"/>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4C420E0"/>
    <w:multiLevelType w:val="hybridMultilevel"/>
    <w:tmpl w:val="DBB0AE54"/>
    <w:lvl w:ilvl="0" w:tplc="8252F010">
      <w:start w:val="9"/>
      <w:numFmt w:val="decimal"/>
      <w:lvlText w:val="%1."/>
      <w:lvlJc w:val="left"/>
      <w:pPr>
        <w:ind w:left="502"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B65021C"/>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D025E0"/>
    <w:multiLevelType w:val="hybridMultilevel"/>
    <w:tmpl w:val="C128AF4A"/>
    <w:lvl w:ilvl="0" w:tplc="1C09000F">
      <w:start w:val="1"/>
      <w:numFmt w:val="decimal"/>
      <w:lvlText w:val="%1."/>
      <w:lvlJc w:val="left"/>
      <w:pPr>
        <w:tabs>
          <w:tab w:val="num" w:pos="720"/>
        </w:tabs>
        <w:ind w:left="720" w:hanging="360"/>
      </w:pPr>
      <w:rPr>
        <w:rFonts w:hint="default"/>
      </w:rPr>
    </w:lvl>
    <w:lvl w:ilvl="1" w:tplc="1C090001">
      <w:start w:val="1"/>
      <w:numFmt w:val="bullet"/>
      <w:lvlText w:val=""/>
      <w:lvlJc w:val="left"/>
      <w:pPr>
        <w:tabs>
          <w:tab w:val="num" w:pos="1440"/>
        </w:tabs>
        <w:ind w:left="1440" w:hanging="360"/>
      </w:pPr>
      <w:rPr>
        <w:rFonts w:ascii="Symbol" w:hAnsi="Symbol" w:hint="default"/>
      </w:rPr>
    </w:lvl>
    <w:lvl w:ilvl="2" w:tplc="1C09001B">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18" w15:restartNumberingAfterBreak="0">
    <w:nsid w:val="383C104C"/>
    <w:multiLevelType w:val="hybridMultilevel"/>
    <w:tmpl w:val="A3A437F2"/>
    <w:lvl w:ilvl="0" w:tplc="1C090011">
      <w:start w:val="1"/>
      <w:numFmt w:val="decimal"/>
      <w:lvlText w:val="%1)"/>
      <w:lvlJc w:val="left"/>
      <w:pPr>
        <w:ind w:left="1664" w:hanging="360"/>
      </w:pPr>
    </w:lvl>
    <w:lvl w:ilvl="1" w:tplc="1C090019" w:tentative="1">
      <w:start w:val="1"/>
      <w:numFmt w:val="lowerLetter"/>
      <w:lvlText w:val="%2."/>
      <w:lvlJc w:val="left"/>
      <w:pPr>
        <w:ind w:left="2384" w:hanging="360"/>
      </w:pPr>
    </w:lvl>
    <w:lvl w:ilvl="2" w:tplc="1C09001B" w:tentative="1">
      <w:start w:val="1"/>
      <w:numFmt w:val="lowerRoman"/>
      <w:lvlText w:val="%3."/>
      <w:lvlJc w:val="right"/>
      <w:pPr>
        <w:ind w:left="3104" w:hanging="180"/>
      </w:pPr>
    </w:lvl>
    <w:lvl w:ilvl="3" w:tplc="1C09000F" w:tentative="1">
      <w:start w:val="1"/>
      <w:numFmt w:val="decimal"/>
      <w:lvlText w:val="%4."/>
      <w:lvlJc w:val="left"/>
      <w:pPr>
        <w:ind w:left="3824" w:hanging="360"/>
      </w:pPr>
    </w:lvl>
    <w:lvl w:ilvl="4" w:tplc="1C090019" w:tentative="1">
      <w:start w:val="1"/>
      <w:numFmt w:val="lowerLetter"/>
      <w:lvlText w:val="%5."/>
      <w:lvlJc w:val="left"/>
      <w:pPr>
        <w:ind w:left="4544" w:hanging="360"/>
      </w:pPr>
    </w:lvl>
    <w:lvl w:ilvl="5" w:tplc="1C09001B" w:tentative="1">
      <w:start w:val="1"/>
      <w:numFmt w:val="lowerRoman"/>
      <w:lvlText w:val="%6."/>
      <w:lvlJc w:val="right"/>
      <w:pPr>
        <w:ind w:left="5264" w:hanging="180"/>
      </w:pPr>
    </w:lvl>
    <w:lvl w:ilvl="6" w:tplc="1C09000F" w:tentative="1">
      <w:start w:val="1"/>
      <w:numFmt w:val="decimal"/>
      <w:lvlText w:val="%7."/>
      <w:lvlJc w:val="left"/>
      <w:pPr>
        <w:ind w:left="5984" w:hanging="360"/>
      </w:pPr>
    </w:lvl>
    <w:lvl w:ilvl="7" w:tplc="1C090019" w:tentative="1">
      <w:start w:val="1"/>
      <w:numFmt w:val="lowerLetter"/>
      <w:lvlText w:val="%8."/>
      <w:lvlJc w:val="left"/>
      <w:pPr>
        <w:ind w:left="6704" w:hanging="360"/>
      </w:pPr>
    </w:lvl>
    <w:lvl w:ilvl="8" w:tplc="1C09001B" w:tentative="1">
      <w:start w:val="1"/>
      <w:numFmt w:val="lowerRoman"/>
      <w:lvlText w:val="%9."/>
      <w:lvlJc w:val="right"/>
      <w:pPr>
        <w:ind w:left="7424" w:hanging="180"/>
      </w:pPr>
    </w:lvl>
  </w:abstractNum>
  <w:abstractNum w:abstractNumId="19" w15:restartNumberingAfterBreak="0">
    <w:nsid w:val="3ABD2A7F"/>
    <w:multiLevelType w:val="hybridMultilevel"/>
    <w:tmpl w:val="263E85D2"/>
    <w:lvl w:ilvl="0" w:tplc="9B06CF54">
      <w:start w:val="6"/>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AF50310"/>
    <w:multiLevelType w:val="hybridMultilevel"/>
    <w:tmpl w:val="49DC0F04"/>
    <w:lvl w:ilvl="0" w:tplc="D2BAB5C2">
      <w:start w:val="6"/>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3D4E24A4"/>
    <w:multiLevelType w:val="hybridMultilevel"/>
    <w:tmpl w:val="BB78A0BA"/>
    <w:lvl w:ilvl="0" w:tplc="1C090001">
      <w:start w:val="1"/>
      <w:numFmt w:val="bullet"/>
      <w:lvlText w:val=""/>
      <w:lvlJc w:val="left"/>
      <w:pPr>
        <w:tabs>
          <w:tab w:val="num" w:pos="720"/>
        </w:tabs>
        <w:ind w:left="720" w:hanging="360"/>
      </w:pPr>
      <w:rPr>
        <w:rFonts w:ascii="Symbol" w:hAnsi="Symbol" w:hint="default"/>
      </w:rPr>
    </w:lvl>
    <w:lvl w:ilvl="1" w:tplc="1C090003" w:tentative="1">
      <w:start w:val="1"/>
      <w:numFmt w:val="bullet"/>
      <w:lvlText w:val="o"/>
      <w:lvlJc w:val="left"/>
      <w:pPr>
        <w:tabs>
          <w:tab w:val="num" w:pos="1440"/>
        </w:tabs>
        <w:ind w:left="1440" w:hanging="360"/>
      </w:pPr>
      <w:rPr>
        <w:rFonts w:ascii="Courier New" w:hAnsi="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F067AA8"/>
    <w:multiLevelType w:val="hybridMultilevel"/>
    <w:tmpl w:val="C6AA0794"/>
    <w:lvl w:ilvl="0" w:tplc="3B468088">
      <w:start w:val="1"/>
      <w:numFmt w:val="bullet"/>
      <w:lvlText w:val="•"/>
      <w:lvlJc w:val="left"/>
      <w:pPr>
        <w:tabs>
          <w:tab w:val="num" w:pos="1080"/>
        </w:tabs>
        <w:ind w:left="1080" w:hanging="360"/>
      </w:pPr>
      <w:rPr>
        <w:rFonts w:ascii="Gill Sans" w:hAnsi="Gill Sans" w:hint="default"/>
      </w:rPr>
    </w:lvl>
    <w:lvl w:ilvl="1" w:tplc="821038E4" w:tentative="1">
      <w:start w:val="1"/>
      <w:numFmt w:val="bullet"/>
      <w:lvlText w:val="•"/>
      <w:lvlJc w:val="left"/>
      <w:pPr>
        <w:tabs>
          <w:tab w:val="num" w:pos="1800"/>
        </w:tabs>
        <w:ind w:left="1800" w:hanging="360"/>
      </w:pPr>
      <w:rPr>
        <w:rFonts w:ascii="Gill Sans" w:hAnsi="Gill Sans" w:hint="default"/>
      </w:rPr>
    </w:lvl>
    <w:lvl w:ilvl="2" w:tplc="D8780B06" w:tentative="1">
      <w:start w:val="1"/>
      <w:numFmt w:val="bullet"/>
      <w:lvlText w:val="•"/>
      <w:lvlJc w:val="left"/>
      <w:pPr>
        <w:tabs>
          <w:tab w:val="num" w:pos="2520"/>
        </w:tabs>
        <w:ind w:left="2520" w:hanging="360"/>
      </w:pPr>
      <w:rPr>
        <w:rFonts w:ascii="Gill Sans" w:hAnsi="Gill Sans" w:hint="default"/>
      </w:rPr>
    </w:lvl>
    <w:lvl w:ilvl="3" w:tplc="2B0832E8" w:tentative="1">
      <w:start w:val="1"/>
      <w:numFmt w:val="bullet"/>
      <w:lvlText w:val="•"/>
      <w:lvlJc w:val="left"/>
      <w:pPr>
        <w:tabs>
          <w:tab w:val="num" w:pos="3240"/>
        </w:tabs>
        <w:ind w:left="3240" w:hanging="360"/>
      </w:pPr>
      <w:rPr>
        <w:rFonts w:ascii="Gill Sans" w:hAnsi="Gill Sans" w:hint="default"/>
      </w:rPr>
    </w:lvl>
    <w:lvl w:ilvl="4" w:tplc="3ABA517A" w:tentative="1">
      <w:start w:val="1"/>
      <w:numFmt w:val="bullet"/>
      <w:lvlText w:val="•"/>
      <w:lvlJc w:val="left"/>
      <w:pPr>
        <w:tabs>
          <w:tab w:val="num" w:pos="3960"/>
        </w:tabs>
        <w:ind w:left="3960" w:hanging="360"/>
      </w:pPr>
      <w:rPr>
        <w:rFonts w:ascii="Gill Sans" w:hAnsi="Gill Sans" w:hint="default"/>
      </w:rPr>
    </w:lvl>
    <w:lvl w:ilvl="5" w:tplc="046ACFB4" w:tentative="1">
      <w:start w:val="1"/>
      <w:numFmt w:val="bullet"/>
      <w:lvlText w:val="•"/>
      <w:lvlJc w:val="left"/>
      <w:pPr>
        <w:tabs>
          <w:tab w:val="num" w:pos="4680"/>
        </w:tabs>
        <w:ind w:left="4680" w:hanging="360"/>
      </w:pPr>
      <w:rPr>
        <w:rFonts w:ascii="Gill Sans" w:hAnsi="Gill Sans" w:hint="default"/>
      </w:rPr>
    </w:lvl>
    <w:lvl w:ilvl="6" w:tplc="CD76E2F6" w:tentative="1">
      <w:start w:val="1"/>
      <w:numFmt w:val="bullet"/>
      <w:lvlText w:val="•"/>
      <w:lvlJc w:val="left"/>
      <w:pPr>
        <w:tabs>
          <w:tab w:val="num" w:pos="5400"/>
        </w:tabs>
        <w:ind w:left="5400" w:hanging="360"/>
      </w:pPr>
      <w:rPr>
        <w:rFonts w:ascii="Gill Sans" w:hAnsi="Gill Sans" w:hint="default"/>
      </w:rPr>
    </w:lvl>
    <w:lvl w:ilvl="7" w:tplc="BDECAF86" w:tentative="1">
      <w:start w:val="1"/>
      <w:numFmt w:val="bullet"/>
      <w:lvlText w:val="•"/>
      <w:lvlJc w:val="left"/>
      <w:pPr>
        <w:tabs>
          <w:tab w:val="num" w:pos="6120"/>
        </w:tabs>
        <w:ind w:left="6120" w:hanging="360"/>
      </w:pPr>
      <w:rPr>
        <w:rFonts w:ascii="Gill Sans" w:hAnsi="Gill Sans" w:hint="default"/>
      </w:rPr>
    </w:lvl>
    <w:lvl w:ilvl="8" w:tplc="17AA1A2A" w:tentative="1">
      <w:start w:val="1"/>
      <w:numFmt w:val="bullet"/>
      <w:lvlText w:val="•"/>
      <w:lvlJc w:val="left"/>
      <w:pPr>
        <w:tabs>
          <w:tab w:val="num" w:pos="6840"/>
        </w:tabs>
        <w:ind w:left="6840" w:hanging="360"/>
      </w:pPr>
      <w:rPr>
        <w:rFonts w:ascii="Gill Sans" w:hAnsi="Gill Sans" w:hint="default"/>
      </w:rPr>
    </w:lvl>
  </w:abstractNum>
  <w:abstractNum w:abstractNumId="23" w15:restartNumberingAfterBreak="0">
    <w:nsid w:val="3FA84314"/>
    <w:multiLevelType w:val="hybridMultilevel"/>
    <w:tmpl w:val="14B275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A04DBA"/>
    <w:multiLevelType w:val="hybridMultilevel"/>
    <w:tmpl w:val="25965C50"/>
    <w:lvl w:ilvl="0" w:tplc="1C09000F">
      <w:start w:val="1"/>
      <w:numFmt w:val="decimal"/>
      <w:lvlText w:val="%1."/>
      <w:lvlJc w:val="left"/>
      <w:pPr>
        <w:ind w:left="862" w:hanging="360"/>
      </w:pPr>
    </w:lvl>
    <w:lvl w:ilvl="1" w:tplc="1C090019" w:tentative="1">
      <w:start w:val="1"/>
      <w:numFmt w:val="lowerLetter"/>
      <w:lvlText w:val="%2."/>
      <w:lvlJc w:val="left"/>
      <w:pPr>
        <w:ind w:left="1582" w:hanging="360"/>
      </w:pPr>
    </w:lvl>
    <w:lvl w:ilvl="2" w:tplc="1C09001B" w:tentative="1">
      <w:start w:val="1"/>
      <w:numFmt w:val="lowerRoman"/>
      <w:lvlText w:val="%3."/>
      <w:lvlJc w:val="right"/>
      <w:pPr>
        <w:ind w:left="2302" w:hanging="180"/>
      </w:pPr>
    </w:lvl>
    <w:lvl w:ilvl="3" w:tplc="1C09000F" w:tentative="1">
      <w:start w:val="1"/>
      <w:numFmt w:val="decimal"/>
      <w:lvlText w:val="%4."/>
      <w:lvlJc w:val="left"/>
      <w:pPr>
        <w:ind w:left="3022" w:hanging="360"/>
      </w:pPr>
    </w:lvl>
    <w:lvl w:ilvl="4" w:tplc="1C090019" w:tentative="1">
      <w:start w:val="1"/>
      <w:numFmt w:val="lowerLetter"/>
      <w:lvlText w:val="%5."/>
      <w:lvlJc w:val="left"/>
      <w:pPr>
        <w:ind w:left="3742" w:hanging="360"/>
      </w:pPr>
    </w:lvl>
    <w:lvl w:ilvl="5" w:tplc="1C09001B" w:tentative="1">
      <w:start w:val="1"/>
      <w:numFmt w:val="lowerRoman"/>
      <w:lvlText w:val="%6."/>
      <w:lvlJc w:val="right"/>
      <w:pPr>
        <w:ind w:left="4462" w:hanging="180"/>
      </w:pPr>
    </w:lvl>
    <w:lvl w:ilvl="6" w:tplc="1C09000F" w:tentative="1">
      <w:start w:val="1"/>
      <w:numFmt w:val="decimal"/>
      <w:lvlText w:val="%7."/>
      <w:lvlJc w:val="left"/>
      <w:pPr>
        <w:ind w:left="5182" w:hanging="360"/>
      </w:pPr>
    </w:lvl>
    <w:lvl w:ilvl="7" w:tplc="1C090019" w:tentative="1">
      <w:start w:val="1"/>
      <w:numFmt w:val="lowerLetter"/>
      <w:lvlText w:val="%8."/>
      <w:lvlJc w:val="left"/>
      <w:pPr>
        <w:ind w:left="5902" w:hanging="360"/>
      </w:pPr>
    </w:lvl>
    <w:lvl w:ilvl="8" w:tplc="1C09001B" w:tentative="1">
      <w:start w:val="1"/>
      <w:numFmt w:val="lowerRoman"/>
      <w:lvlText w:val="%9."/>
      <w:lvlJc w:val="right"/>
      <w:pPr>
        <w:ind w:left="6622" w:hanging="180"/>
      </w:pPr>
    </w:lvl>
  </w:abstractNum>
  <w:abstractNum w:abstractNumId="25" w15:restartNumberingAfterBreak="0">
    <w:nsid w:val="45395C03"/>
    <w:multiLevelType w:val="multilevel"/>
    <w:tmpl w:val="B5A052C6"/>
    <w:lvl w:ilvl="0">
      <w:start w:val="5"/>
      <w:numFmt w:val="decimal"/>
      <w:lvlText w:val="%1."/>
      <w:lvlJc w:val="left"/>
      <w:pPr>
        <w:ind w:left="502" w:hanging="360"/>
      </w:pPr>
      <w:rPr>
        <w:rFonts w:hint="default"/>
      </w:rPr>
    </w:lvl>
    <w:lvl w:ilvl="1">
      <w:start w:val="1"/>
      <w:numFmt w:val="lowerLetter"/>
      <w:lvlText w:val="%2."/>
      <w:lvlJc w:val="left"/>
      <w:pPr>
        <w:ind w:left="1222" w:hanging="360"/>
      </w:pPr>
    </w:lvl>
    <w:lvl w:ilvl="2" w:tentative="1">
      <w:start w:val="1"/>
      <w:numFmt w:val="lowerRoman"/>
      <w:lvlText w:val="%3."/>
      <w:lvlJc w:val="right"/>
      <w:pPr>
        <w:ind w:left="1942" w:hanging="180"/>
      </w:pPr>
    </w:lvl>
    <w:lvl w:ilvl="3" w:tentative="1">
      <w:start w:val="1"/>
      <w:numFmt w:val="decimal"/>
      <w:lvlText w:val="%4."/>
      <w:lvlJc w:val="left"/>
      <w:pPr>
        <w:ind w:left="2662" w:hanging="360"/>
      </w:pPr>
    </w:lvl>
    <w:lvl w:ilvl="4" w:tentative="1">
      <w:start w:val="1"/>
      <w:numFmt w:val="lowerLetter"/>
      <w:lvlText w:val="%5."/>
      <w:lvlJc w:val="left"/>
      <w:pPr>
        <w:ind w:left="3382" w:hanging="360"/>
      </w:pPr>
    </w:lvl>
    <w:lvl w:ilvl="5" w:tentative="1">
      <w:start w:val="1"/>
      <w:numFmt w:val="lowerRoman"/>
      <w:lvlText w:val="%6."/>
      <w:lvlJc w:val="right"/>
      <w:pPr>
        <w:ind w:left="4102" w:hanging="180"/>
      </w:pPr>
    </w:lvl>
    <w:lvl w:ilvl="6" w:tentative="1">
      <w:start w:val="1"/>
      <w:numFmt w:val="decimal"/>
      <w:lvlText w:val="%7."/>
      <w:lvlJc w:val="left"/>
      <w:pPr>
        <w:ind w:left="4822" w:hanging="360"/>
      </w:pPr>
    </w:lvl>
    <w:lvl w:ilvl="7" w:tentative="1">
      <w:start w:val="1"/>
      <w:numFmt w:val="lowerLetter"/>
      <w:lvlText w:val="%8."/>
      <w:lvlJc w:val="left"/>
      <w:pPr>
        <w:ind w:left="5542" w:hanging="360"/>
      </w:pPr>
    </w:lvl>
    <w:lvl w:ilvl="8" w:tentative="1">
      <w:start w:val="1"/>
      <w:numFmt w:val="lowerRoman"/>
      <w:lvlText w:val="%9."/>
      <w:lvlJc w:val="right"/>
      <w:pPr>
        <w:ind w:left="6262" w:hanging="180"/>
      </w:pPr>
    </w:lvl>
  </w:abstractNum>
  <w:abstractNum w:abstractNumId="26" w15:restartNumberingAfterBreak="0">
    <w:nsid w:val="457E38E3"/>
    <w:multiLevelType w:val="hybridMultilevel"/>
    <w:tmpl w:val="B0542260"/>
    <w:lvl w:ilvl="0" w:tplc="8E96A1C0">
      <w:start w:val="2"/>
      <w:numFmt w:val="bullet"/>
      <w:lvlText w:val=""/>
      <w:lvlJc w:val="left"/>
      <w:pPr>
        <w:tabs>
          <w:tab w:val="num" w:pos="6885"/>
        </w:tabs>
        <w:ind w:left="6885" w:hanging="405"/>
      </w:pPr>
      <w:rPr>
        <w:rFonts w:ascii="SAPDings" w:eastAsia="Times New Roman" w:hAnsi="SAPDings" w:cs="Arial" w:hint="default"/>
      </w:rPr>
    </w:lvl>
    <w:lvl w:ilvl="1" w:tplc="1C090003" w:tentative="1">
      <w:start w:val="1"/>
      <w:numFmt w:val="bullet"/>
      <w:lvlText w:val="o"/>
      <w:lvlJc w:val="left"/>
      <w:pPr>
        <w:tabs>
          <w:tab w:val="num" w:pos="7560"/>
        </w:tabs>
        <w:ind w:left="7560" w:hanging="360"/>
      </w:pPr>
      <w:rPr>
        <w:rFonts w:ascii="Courier New" w:hAnsi="Courier New" w:cs="Courier New" w:hint="default"/>
      </w:rPr>
    </w:lvl>
    <w:lvl w:ilvl="2" w:tplc="1C090005" w:tentative="1">
      <w:start w:val="1"/>
      <w:numFmt w:val="bullet"/>
      <w:lvlText w:val=""/>
      <w:lvlJc w:val="left"/>
      <w:pPr>
        <w:tabs>
          <w:tab w:val="num" w:pos="8280"/>
        </w:tabs>
        <w:ind w:left="8280" w:hanging="360"/>
      </w:pPr>
      <w:rPr>
        <w:rFonts w:ascii="Wingdings" w:hAnsi="Wingdings" w:hint="default"/>
      </w:rPr>
    </w:lvl>
    <w:lvl w:ilvl="3" w:tplc="1C090001" w:tentative="1">
      <w:start w:val="1"/>
      <w:numFmt w:val="bullet"/>
      <w:lvlText w:val=""/>
      <w:lvlJc w:val="left"/>
      <w:pPr>
        <w:tabs>
          <w:tab w:val="num" w:pos="9000"/>
        </w:tabs>
        <w:ind w:left="9000" w:hanging="360"/>
      </w:pPr>
      <w:rPr>
        <w:rFonts w:ascii="Symbol" w:hAnsi="Symbol" w:hint="default"/>
      </w:rPr>
    </w:lvl>
    <w:lvl w:ilvl="4" w:tplc="1C090003" w:tentative="1">
      <w:start w:val="1"/>
      <w:numFmt w:val="bullet"/>
      <w:lvlText w:val="o"/>
      <w:lvlJc w:val="left"/>
      <w:pPr>
        <w:tabs>
          <w:tab w:val="num" w:pos="9720"/>
        </w:tabs>
        <w:ind w:left="9720" w:hanging="360"/>
      </w:pPr>
      <w:rPr>
        <w:rFonts w:ascii="Courier New" w:hAnsi="Courier New" w:cs="Courier New" w:hint="default"/>
      </w:rPr>
    </w:lvl>
    <w:lvl w:ilvl="5" w:tplc="1C090005" w:tentative="1">
      <w:start w:val="1"/>
      <w:numFmt w:val="bullet"/>
      <w:lvlText w:val=""/>
      <w:lvlJc w:val="left"/>
      <w:pPr>
        <w:tabs>
          <w:tab w:val="num" w:pos="10440"/>
        </w:tabs>
        <w:ind w:left="10440" w:hanging="360"/>
      </w:pPr>
      <w:rPr>
        <w:rFonts w:ascii="Wingdings" w:hAnsi="Wingdings" w:hint="default"/>
      </w:rPr>
    </w:lvl>
    <w:lvl w:ilvl="6" w:tplc="1C090001" w:tentative="1">
      <w:start w:val="1"/>
      <w:numFmt w:val="bullet"/>
      <w:lvlText w:val=""/>
      <w:lvlJc w:val="left"/>
      <w:pPr>
        <w:tabs>
          <w:tab w:val="num" w:pos="11160"/>
        </w:tabs>
        <w:ind w:left="11160" w:hanging="360"/>
      </w:pPr>
      <w:rPr>
        <w:rFonts w:ascii="Symbol" w:hAnsi="Symbol" w:hint="default"/>
      </w:rPr>
    </w:lvl>
    <w:lvl w:ilvl="7" w:tplc="1C090003" w:tentative="1">
      <w:start w:val="1"/>
      <w:numFmt w:val="bullet"/>
      <w:lvlText w:val="o"/>
      <w:lvlJc w:val="left"/>
      <w:pPr>
        <w:tabs>
          <w:tab w:val="num" w:pos="11880"/>
        </w:tabs>
        <w:ind w:left="11880" w:hanging="360"/>
      </w:pPr>
      <w:rPr>
        <w:rFonts w:ascii="Courier New" w:hAnsi="Courier New" w:cs="Courier New" w:hint="default"/>
      </w:rPr>
    </w:lvl>
    <w:lvl w:ilvl="8" w:tplc="1C090005" w:tentative="1">
      <w:start w:val="1"/>
      <w:numFmt w:val="bullet"/>
      <w:lvlText w:val=""/>
      <w:lvlJc w:val="left"/>
      <w:pPr>
        <w:tabs>
          <w:tab w:val="num" w:pos="12600"/>
        </w:tabs>
        <w:ind w:left="12600" w:hanging="360"/>
      </w:pPr>
      <w:rPr>
        <w:rFonts w:ascii="Wingdings" w:hAnsi="Wingdings" w:hint="default"/>
      </w:rPr>
    </w:lvl>
  </w:abstractNum>
  <w:abstractNum w:abstractNumId="27" w15:restartNumberingAfterBreak="0">
    <w:nsid w:val="46CC5598"/>
    <w:multiLevelType w:val="multilevel"/>
    <w:tmpl w:val="01101AE0"/>
    <w:lvl w:ilvl="0">
      <w:start w:val="8"/>
      <w:numFmt w:val="decimal"/>
      <w:lvlText w:val="%1"/>
      <w:lvlJc w:val="left"/>
      <w:pPr>
        <w:tabs>
          <w:tab w:val="num" w:pos="360"/>
        </w:tabs>
        <w:ind w:left="360" w:hanging="360"/>
      </w:pPr>
      <w:rPr>
        <w:rFonts w:hint="default"/>
      </w:rPr>
    </w:lvl>
    <w:lvl w:ilvl="1">
      <w:start w:val="6"/>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472"/>
        </w:tabs>
        <w:ind w:left="7472" w:hanging="1800"/>
      </w:pPr>
      <w:rPr>
        <w:rFonts w:hint="default"/>
      </w:rPr>
    </w:lvl>
  </w:abstractNum>
  <w:abstractNum w:abstractNumId="28" w15:restartNumberingAfterBreak="0">
    <w:nsid w:val="4784572A"/>
    <w:multiLevelType w:val="multilevel"/>
    <w:tmpl w:val="6964A33C"/>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C483C47"/>
    <w:multiLevelType w:val="multilevel"/>
    <w:tmpl w:val="2490F19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15:restartNumberingAfterBreak="0">
    <w:nsid w:val="4E1A79F3"/>
    <w:multiLevelType w:val="hybridMultilevel"/>
    <w:tmpl w:val="51769FF4"/>
    <w:lvl w:ilvl="0" w:tplc="96A259AC">
      <w:start w:val="1"/>
      <w:numFmt w:val="bullet"/>
      <w:lvlText w:val=""/>
      <w:lvlJc w:val="left"/>
      <w:pPr>
        <w:ind w:left="720" w:hanging="360"/>
      </w:pPr>
      <w:rPr>
        <w:rFonts w:ascii="Symbol" w:hAnsi="Symbol" w:hint="default"/>
        <w:b w:val="0"/>
        <w:i w:val="0"/>
        <w:sz w:val="22"/>
        <w:szCs w:val="22"/>
      </w:rPr>
    </w:lvl>
    <w:lvl w:ilvl="1" w:tplc="96A259AC">
      <w:start w:val="1"/>
      <w:numFmt w:val="bullet"/>
      <w:lvlText w:val=""/>
      <w:lvlJc w:val="left"/>
      <w:pPr>
        <w:ind w:left="1440" w:hanging="360"/>
      </w:pPr>
      <w:rPr>
        <w:rFonts w:ascii="Symbol" w:hAnsi="Symbol" w:hint="default"/>
        <w:b w:val="0"/>
        <w:i w:val="0"/>
        <w:sz w:val="22"/>
        <w:szCs w:val="22"/>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506E4E32"/>
    <w:multiLevelType w:val="hybridMultilevel"/>
    <w:tmpl w:val="38CC64CA"/>
    <w:lvl w:ilvl="0" w:tplc="9D426CEC">
      <w:start w:val="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50F80D4D"/>
    <w:multiLevelType w:val="hybridMultilevel"/>
    <w:tmpl w:val="0E4E212A"/>
    <w:lvl w:ilvl="0" w:tplc="1C090011">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5221093B"/>
    <w:multiLevelType w:val="hybridMultilevel"/>
    <w:tmpl w:val="6576BD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538E2FF6"/>
    <w:multiLevelType w:val="multilevel"/>
    <w:tmpl w:val="2490F19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15:restartNumberingAfterBreak="0">
    <w:nsid w:val="55F313BC"/>
    <w:multiLevelType w:val="hybridMultilevel"/>
    <w:tmpl w:val="7160F6C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5AEF488D"/>
    <w:multiLevelType w:val="multilevel"/>
    <w:tmpl w:val="713C7B8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BA6403C"/>
    <w:multiLevelType w:val="multilevel"/>
    <w:tmpl w:val="A246FEF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38" w15:restartNumberingAfterBreak="0">
    <w:nsid w:val="5D0C6DAB"/>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D5254EB"/>
    <w:multiLevelType w:val="hybridMultilevel"/>
    <w:tmpl w:val="1D64D630"/>
    <w:lvl w:ilvl="0" w:tplc="B582F1E6">
      <w:numFmt w:val="bullet"/>
      <w:lvlText w:val="-"/>
      <w:lvlJc w:val="left"/>
      <w:pPr>
        <w:tabs>
          <w:tab w:val="num" w:pos="1080"/>
        </w:tabs>
        <w:ind w:left="1080" w:hanging="360"/>
      </w:pPr>
      <w:rPr>
        <w:rFonts w:ascii="Arial Narrow" w:eastAsia="Times New Roman" w:hAnsi="Arial Narrow"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606A1D9E"/>
    <w:multiLevelType w:val="hybridMultilevel"/>
    <w:tmpl w:val="44A618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62AC1DEA"/>
    <w:multiLevelType w:val="hybridMultilevel"/>
    <w:tmpl w:val="38CC64CA"/>
    <w:lvl w:ilvl="0" w:tplc="9D426CEC">
      <w:start w:val="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62B5117C"/>
    <w:multiLevelType w:val="hybridMultilevel"/>
    <w:tmpl w:val="49EC7148"/>
    <w:lvl w:ilvl="0" w:tplc="6D78F106">
      <w:start w:val="1"/>
      <w:numFmt w:val="decimal"/>
      <w:lvlText w:val="5.%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722A122B"/>
    <w:multiLevelType w:val="hybridMultilevel"/>
    <w:tmpl w:val="A38A5082"/>
    <w:lvl w:ilvl="0" w:tplc="96A259AC">
      <w:start w:val="1"/>
      <w:numFmt w:val="bullet"/>
      <w:lvlText w:val=""/>
      <w:lvlJc w:val="left"/>
      <w:pPr>
        <w:ind w:left="720" w:hanging="360"/>
      </w:pPr>
      <w:rPr>
        <w:rFonts w:ascii="Symbol" w:hAnsi="Symbol" w:hint="default"/>
        <w:b w:val="0"/>
        <w:i w:val="0"/>
        <w:sz w:val="22"/>
        <w:szCs w:val="22"/>
      </w:rPr>
    </w:lvl>
    <w:lvl w:ilvl="1" w:tplc="B582F1E6">
      <w:numFmt w:val="bullet"/>
      <w:lvlText w:val="-"/>
      <w:lvlJc w:val="left"/>
      <w:pPr>
        <w:ind w:left="1440" w:hanging="360"/>
      </w:pPr>
      <w:rPr>
        <w:rFonts w:ascii="Arial Narrow" w:eastAsia="Times New Roman" w:hAnsi="Arial Narrow" w:cs="Times New Roman" w:hint="default"/>
        <w:b w:val="0"/>
        <w:i w:val="0"/>
        <w:sz w:val="22"/>
        <w:szCs w:val="22"/>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722D74E8"/>
    <w:multiLevelType w:val="hybridMultilevel"/>
    <w:tmpl w:val="394206DC"/>
    <w:lvl w:ilvl="0" w:tplc="5398425C">
      <w:start w:val="5"/>
      <w:numFmt w:val="decimal"/>
      <w:lvlText w:val="%1."/>
      <w:lvlJc w:val="left"/>
      <w:pPr>
        <w:ind w:left="1080" w:hanging="360"/>
      </w:pPr>
      <w:rPr>
        <w:rFonts w:hint="default"/>
      </w:r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5" w15:restartNumberingAfterBreak="0">
    <w:nsid w:val="730735C5"/>
    <w:multiLevelType w:val="hybridMultilevel"/>
    <w:tmpl w:val="2490F19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15:restartNumberingAfterBreak="0">
    <w:nsid w:val="7FE53652"/>
    <w:multiLevelType w:val="multilevel"/>
    <w:tmpl w:val="4106EBD8"/>
    <w:lvl w:ilvl="0">
      <w:start w:val="1"/>
      <w:numFmt w:val="decimal"/>
      <w:lvlText w:val="%1."/>
      <w:lvlJc w:val="left"/>
      <w:pPr>
        <w:ind w:left="720" w:hanging="360"/>
      </w:pPr>
      <w:rPr>
        <w:rFonts w:ascii="Arial Narrow" w:hAnsi="Arial Narrow" w:cs="Times New Roman" w:hint="default"/>
        <w:sz w:val="24"/>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443647635">
    <w:abstractNumId w:val="23"/>
  </w:num>
  <w:num w:numId="2" w16cid:durableId="553353144">
    <w:abstractNumId w:val="21"/>
  </w:num>
  <w:num w:numId="3" w16cid:durableId="933169294">
    <w:abstractNumId w:val="27"/>
  </w:num>
  <w:num w:numId="4" w16cid:durableId="337201581">
    <w:abstractNumId w:val="26"/>
  </w:num>
  <w:num w:numId="5" w16cid:durableId="1815178264">
    <w:abstractNumId w:val="28"/>
  </w:num>
  <w:num w:numId="6" w16cid:durableId="1041057107">
    <w:abstractNumId w:val="42"/>
  </w:num>
  <w:num w:numId="7" w16cid:durableId="1963727244">
    <w:abstractNumId w:val="17"/>
  </w:num>
  <w:num w:numId="8" w16cid:durableId="616106647">
    <w:abstractNumId w:val="9"/>
  </w:num>
  <w:num w:numId="9" w16cid:durableId="2046101238">
    <w:abstractNumId w:val="39"/>
  </w:num>
  <w:num w:numId="10" w16cid:durableId="721833255">
    <w:abstractNumId w:val="22"/>
  </w:num>
  <w:num w:numId="11" w16cid:durableId="1566381100">
    <w:abstractNumId w:val="46"/>
  </w:num>
  <w:num w:numId="12" w16cid:durableId="1470591836">
    <w:abstractNumId w:val="43"/>
  </w:num>
  <w:num w:numId="13" w16cid:durableId="1685547240">
    <w:abstractNumId w:val="30"/>
  </w:num>
  <w:num w:numId="14" w16cid:durableId="407385424">
    <w:abstractNumId w:val="33"/>
  </w:num>
  <w:num w:numId="15" w16cid:durableId="657415528">
    <w:abstractNumId w:val="12"/>
  </w:num>
  <w:num w:numId="16" w16cid:durableId="539706087">
    <w:abstractNumId w:val="2"/>
  </w:num>
  <w:num w:numId="17" w16cid:durableId="424762837">
    <w:abstractNumId w:val="7"/>
  </w:num>
  <w:num w:numId="18" w16cid:durableId="40062427">
    <w:abstractNumId w:val="40"/>
  </w:num>
  <w:num w:numId="19" w16cid:durableId="1765415295">
    <w:abstractNumId w:val="8"/>
  </w:num>
  <w:num w:numId="20" w16cid:durableId="266810397">
    <w:abstractNumId w:val="3"/>
  </w:num>
  <w:num w:numId="21" w16cid:durableId="2130975297">
    <w:abstractNumId w:val="24"/>
  </w:num>
  <w:num w:numId="22" w16cid:durableId="737435310">
    <w:abstractNumId w:val="6"/>
  </w:num>
  <w:num w:numId="23" w16cid:durableId="605310971">
    <w:abstractNumId w:val="19"/>
  </w:num>
  <w:num w:numId="24" w16cid:durableId="123087054">
    <w:abstractNumId w:val="0"/>
  </w:num>
  <w:num w:numId="25" w16cid:durableId="947277618">
    <w:abstractNumId w:val="41"/>
  </w:num>
  <w:num w:numId="26" w16cid:durableId="790710950">
    <w:abstractNumId w:val="31"/>
  </w:num>
  <w:num w:numId="27" w16cid:durableId="1497306045">
    <w:abstractNumId w:val="10"/>
  </w:num>
  <w:num w:numId="28" w16cid:durableId="1452557276">
    <w:abstractNumId w:val="36"/>
  </w:num>
  <w:num w:numId="29" w16cid:durableId="1792432867">
    <w:abstractNumId w:val="25"/>
  </w:num>
  <w:num w:numId="30" w16cid:durableId="1203788048">
    <w:abstractNumId w:val="38"/>
  </w:num>
  <w:num w:numId="31" w16cid:durableId="1831630812">
    <w:abstractNumId w:val="16"/>
  </w:num>
  <w:num w:numId="32" w16cid:durableId="2107769691">
    <w:abstractNumId w:val="4"/>
  </w:num>
  <w:num w:numId="33" w16cid:durableId="1904172770">
    <w:abstractNumId w:val="37"/>
  </w:num>
  <w:num w:numId="34" w16cid:durableId="848257579">
    <w:abstractNumId w:val="29"/>
  </w:num>
  <w:num w:numId="35" w16cid:durableId="267541062">
    <w:abstractNumId w:val="34"/>
  </w:num>
  <w:num w:numId="36" w16cid:durableId="263850028">
    <w:abstractNumId w:val="13"/>
  </w:num>
  <w:num w:numId="37" w16cid:durableId="1074818498">
    <w:abstractNumId w:val="20"/>
  </w:num>
  <w:num w:numId="38" w16cid:durableId="318651864">
    <w:abstractNumId w:val="5"/>
  </w:num>
  <w:num w:numId="39" w16cid:durableId="298148929">
    <w:abstractNumId w:val="15"/>
  </w:num>
  <w:num w:numId="40" w16cid:durableId="339895799">
    <w:abstractNumId w:val="18"/>
  </w:num>
  <w:num w:numId="41" w16cid:durableId="1064136158">
    <w:abstractNumId w:val="32"/>
  </w:num>
  <w:num w:numId="42" w16cid:durableId="951323418">
    <w:abstractNumId w:val="11"/>
  </w:num>
  <w:num w:numId="43" w16cid:durableId="35815389">
    <w:abstractNumId w:val="35"/>
  </w:num>
  <w:num w:numId="44" w16cid:durableId="1024331748">
    <w:abstractNumId w:val="45"/>
  </w:num>
  <w:num w:numId="45" w16cid:durableId="1733654541">
    <w:abstractNumId w:val="14"/>
  </w:num>
  <w:num w:numId="46" w16cid:durableId="331445947">
    <w:abstractNumId w:val="44"/>
  </w:num>
  <w:num w:numId="47" w16cid:durableId="4018788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5347"/>
    <w:rsid w:val="00036B19"/>
    <w:rsid w:val="00055F36"/>
    <w:rsid w:val="000A01FA"/>
    <w:rsid w:val="000A15F9"/>
    <w:rsid w:val="000B165C"/>
    <w:rsid w:val="000C5FEA"/>
    <w:rsid w:val="000D22CA"/>
    <w:rsid w:val="000D5BB1"/>
    <w:rsid w:val="000F250F"/>
    <w:rsid w:val="001074BC"/>
    <w:rsid w:val="00112716"/>
    <w:rsid w:val="001303B6"/>
    <w:rsid w:val="001477A3"/>
    <w:rsid w:val="00155248"/>
    <w:rsid w:val="00161BC3"/>
    <w:rsid w:val="001656DC"/>
    <w:rsid w:val="00180C05"/>
    <w:rsid w:val="0019026D"/>
    <w:rsid w:val="001B09CF"/>
    <w:rsid w:val="001B58C2"/>
    <w:rsid w:val="001C1617"/>
    <w:rsid w:val="001D042C"/>
    <w:rsid w:val="001F2C35"/>
    <w:rsid w:val="001F71E4"/>
    <w:rsid w:val="00201A98"/>
    <w:rsid w:val="00205CB3"/>
    <w:rsid w:val="00216935"/>
    <w:rsid w:val="00217171"/>
    <w:rsid w:val="00237B6B"/>
    <w:rsid w:val="00240416"/>
    <w:rsid w:val="00240E9D"/>
    <w:rsid w:val="002439C1"/>
    <w:rsid w:val="0024724C"/>
    <w:rsid w:val="00257222"/>
    <w:rsid w:val="00286C0A"/>
    <w:rsid w:val="002D4623"/>
    <w:rsid w:val="002E5091"/>
    <w:rsid w:val="002F37D9"/>
    <w:rsid w:val="002F52AA"/>
    <w:rsid w:val="002F7536"/>
    <w:rsid w:val="003113D9"/>
    <w:rsid w:val="00332369"/>
    <w:rsid w:val="00341ED2"/>
    <w:rsid w:val="003471BF"/>
    <w:rsid w:val="00372C13"/>
    <w:rsid w:val="0038511A"/>
    <w:rsid w:val="00385225"/>
    <w:rsid w:val="00385576"/>
    <w:rsid w:val="00385961"/>
    <w:rsid w:val="003914DE"/>
    <w:rsid w:val="0039767D"/>
    <w:rsid w:val="003B3ABD"/>
    <w:rsid w:val="003B4D23"/>
    <w:rsid w:val="003E11DE"/>
    <w:rsid w:val="003E4D3F"/>
    <w:rsid w:val="003F2387"/>
    <w:rsid w:val="003F3F5D"/>
    <w:rsid w:val="003F6E52"/>
    <w:rsid w:val="003F7B1E"/>
    <w:rsid w:val="004213E1"/>
    <w:rsid w:val="00425DF8"/>
    <w:rsid w:val="00427526"/>
    <w:rsid w:val="0045169C"/>
    <w:rsid w:val="00457274"/>
    <w:rsid w:val="00460577"/>
    <w:rsid w:val="004C07A7"/>
    <w:rsid w:val="004C30D5"/>
    <w:rsid w:val="004C3373"/>
    <w:rsid w:val="004E19F4"/>
    <w:rsid w:val="004F1338"/>
    <w:rsid w:val="004F214F"/>
    <w:rsid w:val="004F6365"/>
    <w:rsid w:val="00500D0A"/>
    <w:rsid w:val="0051245D"/>
    <w:rsid w:val="00536242"/>
    <w:rsid w:val="00550760"/>
    <w:rsid w:val="00550F2B"/>
    <w:rsid w:val="00565737"/>
    <w:rsid w:val="005765A0"/>
    <w:rsid w:val="005C0A56"/>
    <w:rsid w:val="005C38AD"/>
    <w:rsid w:val="005D190A"/>
    <w:rsid w:val="005D2AC5"/>
    <w:rsid w:val="005E2BC5"/>
    <w:rsid w:val="005E3BE0"/>
    <w:rsid w:val="005E6044"/>
    <w:rsid w:val="00607C65"/>
    <w:rsid w:val="00614A69"/>
    <w:rsid w:val="00627923"/>
    <w:rsid w:val="00634FE0"/>
    <w:rsid w:val="006410A5"/>
    <w:rsid w:val="006456EA"/>
    <w:rsid w:val="006565C7"/>
    <w:rsid w:val="00657B8A"/>
    <w:rsid w:val="00671BC4"/>
    <w:rsid w:val="0067331E"/>
    <w:rsid w:val="00693240"/>
    <w:rsid w:val="006A0EA5"/>
    <w:rsid w:val="006B0601"/>
    <w:rsid w:val="006B187F"/>
    <w:rsid w:val="006D4A6C"/>
    <w:rsid w:val="006F1DF4"/>
    <w:rsid w:val="006F434A"/>
    <w:rsid w:val="00715E27"/>
    <w:rsid w:val="00732A3F"/>
    <w:rsid w:val="00763F1D"/>
    <w:rsid w:val="0076750E"/>
    <w:rsid w:val="00776834"/>
    <w:rsid w:val="00785AF4"/>
    <w:rsid w:val="007A6C2E"/>
    <w:rsid w:val="007A6F13"/>
    <w:rsid w:val="007B00E5"/>
    <w:rsid w:val="007B349E"/>
    <w:rsid w:val="007D3E7F"/>
    <w:rsid w:val="00824C73"/>
    <w:rsid w:val="00830A91"/>
    <w:rsid w:val="008355EB"/>
    <w:rsid w:val="008358CC"/>
    <w:rsid w:val="00840BFE"/>
    <w:rsid w:val="0084125B"/>
    <w:rsid w:val="00865CAA"/>
    <w:rsid w:val="008713CB"/>
    <w:rsid w:val="00871471"/>
    <w:rsid w:val="008806AB"/>
    <w:rsid w:val="0088295E"/>
    <w:rsid w:val="008A0977"/>
    <w:rsid w:val="008A3FE3"/>
    <w:rsid w:val="008F0C3D"/>
    <w:rsid w:val="00902933"/>
    <w:rsid w:val="00911801"/>
    <w:rsid w:val="009363A6"/>
    <w:rsid w:val="009413F2"/>
    <w:rsid w:val="009615EC"/>
    <w:rsid w:val="00974244"/>
    <w:rsid w:val="009857C0"/>
    <w:rsid w:val="00992E49"/>
    <w:rsid w:val="009A2436"/>
    <w:rsid w:val="009D063D"/>
    <w:rsid w:val="009D1929"/>
    <w:rsid w:val="009D3961"/>
    <w:rsid w:val="009D7841"/>
    <w:rsid w:val="009E1BBE"/>
    <w:rsid w:val="009E4033"/>
    <w:rsid w:val="009E6CA2"/>
    <w:rsid w:val="00A06276"/>
    <w:rsid w:val="00A22EF4"/>
    <w:rsid w:val="00A56934"/>
    <w:rsid w:val="00A67C16"/>
    <w:rsid w:val="00A72491"/>
    <w:rsid w:val="00A910A1"/>
    <w:rsid w:val="00A96E9D"/>
    <w:rsid w:val="00A9794F"/>
    <w:rsid w:val="00AB40DD"/>
    <w:rsid w:val="00AC71E5"/>
    <w:rsid w:val="00AD4A5B"/>
    <w:rsid w:val="00AD68E3"/>
    <w:rsid w:val="00AF36C0"/>
    <w:rsid w:val="00B02B12"/>
    <w:rsid w:val="00B036DC"/>
    <w:rsid w:val="00B24C62"/>
    <w:rsid w:val="00B26708"/>
    <w:rsid w:val="00B32285"/>
    <w:rsid w:val="00B36CBE"/>
    <w:rsid w:val="00B3798F"/>
    <w:rsid w:val="00B40E48"/>
    <w:rsid w:val="00B5051B"/>
    <w:rsid w:val="00B60E8B"/>
    <w:rsid w:val="00B66DB9"/>
    <w:rsid w:val="00B87AF8"/>
    <w:rsid w:val="00BA5C88"/>
    <w:rsid w:val="00BB228E"/>
    <w:rsid w:val="00BC0FDC"/>
    <w:rsid w:val="00BC1112"/>
    <w:rsid w:val="00BD027D"/>
    <w:rsid w:val="00BD251B"/>
    <w:rsid w:val="00BE6D5F"/>
    <w:rsid w:val="00BF370B"/>
    <w:rsid w:val="00BF7825"/>
    <w:rsid w:val="00C032E3"/>
    <w:rsid w:val="00C40E58"/>
    <w:rsid w:val="00C41EAD"/>
    <w:rsid w:val="00C65B1C"/>
    <w:rsid w:val="00C72E5D"/>
    <w:rsid w:val="00C8088F"/>
    <w:rsid w:val="00C8273F"/>
    <w:rsid w:val="00C82963"/>
    <w:rsid w:val="00C863C5"/>
    <w:rsid w:val="00C87941"/>
    <w:rsid w:val="00CA666C"/>
    <w:rsid w:val="00CA6978"/>
    <w:rsid w:val="00CB7090"/>
    <w:rsid w:val="00CC6652"/>
    <w:rsid w:val="00CC7DD8"/>
    <w:rsid w:val="00CE3616"/>
    <w:rsid w:val="00D05C3E"/>
    <w:rsid w:val="00D07BB1"/>
    <w:rsid w:val="00D126BA"/>
    <w:rsid w:val="00D24029"/>
    <w:rsid w:val="00D3305F"/>
    <w:rsid w:val="00D41C45"/>
    <w:rsid w:val="00D47E4B"/>
    <w:rsid w:val="00D65E4B"/>
    <w:rsid w:val="00D66FA8"/>
    <w:rsid w:val="00D75968"/>
    <w:rsid w:val="00D76532"/>
    <w:rsid w:val="00D96057"/>
    <w:rsid w:val="00DB22F3"/>
    <w:rsid w:val="00DB4F29"/>
    <w:rsid w:val="00DC02A9"/>
    <w:rsid w:val="00DC08E0"/>
    <w:rsid w:val="00DC3990"/>
    <w:rsid w:val="00DD3962"/>
    <w:rsid w:val="00DD4781"/>
    <w:rsid w:val="00DE2F26"/>
    <w:rsid w:val="00DE4605"/>
    <w:rsid w:val="00DF1E56"/>
    <w:rsid w:val="00DF680A"/>
    <w:rsid w:val="00E0063B"/>
    <w:rsid w:val="00E07656"/>
    <w:rsid w:val="00E57707"/>
    <w:rsid w:val="00E76B6D"/>
    <w:rsid w:val="00E86362"/>
    <w:rsid w:val="00E90B24"/>
    <w:rsid w:val="00EA1B3D"/>
    <w:rsid w:val="00EB3F77"/>
    <w:rsid w:val="00EB4B2B"/>
    <w:rsid w:val="00EB50A8"/>
    <w:rsid w:val="00EC011F"/>
    <w:rsid w:val="00EC5841"/>
    <w:rsid w:val="00EF05D6"/>
    <w:rsid w:val="00EF6D03"/>
    <w:rsid w:val="00F00D1B"/>
    <w:rsid w:val="00F26879"/>
    <w:rsid w:val="00F411C2"/>
    <w:rsid w:val="00F434D8"/>
    <w:rsid w:val="00F55C35"/>
    <w:rsid w:val="00F61230"/>
    <w:rsid w:val="00F65B2C"/>
    <w:rsid w:val="00FB28BB"/>
    <w:rsid w:val="00FC1D04"/>
    <w:rsid w:val="00FC7578"/>
    <w:rsid w:val="00FC78D0"/>
    <w:rsid w:val="00FE009C"/>
    <w:rsid w:val="00FE27D9"/>
    <w:rsid w:val="00FF390F"/>
    <w:rsid w:val="00FF593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7890F3A0"/>
  <w15:docId w15:val="{8E272CCA-8B0C-4129-9D59-799D4A8F1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6EA"/>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434D8"/>
    <w:rPr>
      <w:rFonts w:ascii="Tahoma" w:hAnsi="Tahoma" w:cs="Tahoma"/>
      <w:sz w:val="16"/>
      <w:szCs w:val="16"/>
    </w:rPr>
  </w:style>
  <w:style w:type="character" w:customStyle="1" w:styleId="BalloonTextChar">
    <w:name w:val="Balloon Text Char"/>
    <w:basedOn w:val="DefaultParagraphFont"/>
    <w:link w:val="BalloonText"/>
    <w:uiPriority w:val="99"/>
    <w:semiHidden/>
    <w:rsid w:val="00F434D8"/>
    <w:rPr>
      <w:rFonts w:ascii="Tahoma" w:eastAsia="Times New Roman" w:hAnsi="Tahoma" w:cs="Tahoma"/>
      <w:sz w:val="16"/>
      <w:szCs w:val="16"/>
      <w:lang w:val="en-GB"/>
    </w:rPr>
  </w:style>
  <w:style w:type="character" w:styleId="Hyperlink">
    <w:name w:val="Hyperlink"/>
    <w:basedOn w:val="DefaultParagraphFont"/>
    <w:uiPriority w:val="99"/>
    <w:unhideWhenUsed/>
    <w:rsid w:val="00EC5841"/>
    <w:rPr>
      <w:color w:val="0000FF" w:themeColor="hyperlink"/>
      <w:u w:val="single"/>
    </w:rPr>
  </w:style>
  <w:style w:type="paragraph" w:styleId="ListParagraph">
    <w:name w:val="List Paragraph"/>
    <w:basedOn w:val="Normal"/>
    <w:uiPriority w:val="34"/>
    <w:qFormat/>
    <w:rsid w:val="00F26879"/>
    <w:pPr>
      <w:ind w:left="720"/>
      <w:contextualSpacing/>
    </w:pPr>
  </w:style>
  <w:style w:type="table" w:customStyle="1" w:styleId="TableGrid1">
    <w:name w:val="Table Grid1"/>
    <w:basedOn w:val="TableNormal"/>
    <w:next w:val="TableGrid"/>
    <w:uiPriority w:val="59"/>
    <w:rsid w:val="001F71E4"/>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1D04"/>
    <w:rPr>
      <w:sz w:val="16"/>
      <w:szCs w:val="16"/>
    </w:rPr>
  </w:style>
  <w:style w:type="paragraph" w:styleId="CommentText">
    <w:name w:val="annotation text"/>
    <w:basedOn w:val="Normal"/>
    <w:link w:val="CommentTextChar"/>
    <w:uiPriority w:val="99"/>
    <w:semiHidden/>
    <w:unhideWhenUsed/>
    <w:rsid w:val="00FC1D04"/>
  </w:style>
  <w:style w:type="character" w:customStyle="1" w:styleId="CommentTextChar">
    <w:name w:val="Comment Text Char"/>
    <w:basedOn w:val="DefaultParagraphFont"/>
    <w:link w:val="CommentText"/>
    <w:uiPriority w:val="99"/>
    <w:semiHidden/>
    <w:rsid w:val="00FC1D0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FC1D04"/>
    <w:rPr>
      <w:b/>
      <w:bCs/>
    </w:rPr>
  </w:style>
  <w:style w:type="character" w:customStyle="1" w:styleId="CommentSubjectChar">
    <w:name w:val="Comment Subject Char"/>
    <w:basedOn w:val="CommentTextChar"/>
    <w:link w:val="CommentSubject"/>
    <w:uiPriority w:val="99"/>
    <w:semiHidden/>
    <w:rsid w:val="00FC1D04"/>
    <w:rPr>
      <w:rFonts w:ascii="Times New Roman" w:eastAsia="Times New Roman" w:hAnsi="Times New Roman" w:cs="Times New Roman"/>
      <w:b/>
      <w:bCs/>
      <w:sz w:val="20"/>
      <w:szCs w:val="20"/>
      <w:lang w:val="en-GB"/>
    </w:rPr>
  </w:style>
  <w:style w:type="paragraph" w:styleId="BodyTextIndent3">
    <w:name w:val="Body Text Indent 3"/>
    <w:basedOn w:val="Normal"/>
    <w:link w:val="BodyTextIndent3Char"/>
    <w:uiPriority w:val="99"/>
    <w:semiHidden/>
    <w:unhideWhenUsed/>
    <w:rsid w:val="00B32285"/>
    <w:pPr>
      <w:spacing w:after="120"/>
      <w:ind w:left="283"/>
    </w:pPr>
    <w:rPr>
      <w:rFonts w:eastAsiaTheme="minorHAnsi"/>
      <w:sz w:val="16"/>
      <w:szCs w:val="16"/>
      <w:lang w:val="en-ZA"/>
    </w:rPr>
  </w:style>
  <w:style w:type="character" w:customStyle="1" w:styleId="BodyTextIndent3Char">
    <w:name w:val="Body Text Indent 3 Char"/>
    <w:basedOn w:val="DefaultParagraphFont"/>
    <w:link w:val="BodyTextIndent3"/>
    <w:uiPriority w:val="99"/>
    <w:semiHidden/>
    <w:rsid w:val="00B32285"/>
    <w:rPr>
      <w:rFonts w:ascii="Times New Roman" w:hAnsi="Times New Roman" w:cs="Times New Roman"/>
      <w:sz w:val="16"/>
      <w:szCs w:val="16"/>
    </w:rPr>
  </w:style>
  <w:style w:type="character" w:styleId="UnresolvedMention">
    <w:name w:val="Unresolved Mention"/>
    <w:basedOn w:val="DefaultParagraphFont"/>
    <w:uiPriority w:val="99"/>
    <w:semiHidden/>
    <w:unhideWhenUsed/>
    <w:rsid w:val="00DC02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21739685">
      <w:bodyDiv w:val="1"/>
      <w:marLeft w:val="0"/>
      <w:marRight w:val="0"/>
      <w:marTop w:val="0"/>
      <w:marBottom w:val="0"/>
      <w:divBdr>
        <w:top w:val="none" w:sz="0" w:space="0" w:color="auto"/>
        <w:left w:val="none" w:sz="0" w:space="0" w:color="auto"/>
        <w:bottom w:val="none" w:sz="0" w:space="0" w:color="auto"/>
        <w:right w:val="none" w:sz="0" w:space="0" w:color="auto"/>
      </w:divBdr>
    </w:div>
    <w:div w:id="851727109">
      <w:bodyDiv w:val="1"/>
      <w:marLeft w:val="0"/>
      <w:marRight w:val="0"/>
      <w:marTop w:val="0"/>
      <w:marBottom w:val="0"/>
      <w:divBdr>
        <w:top w:val="none" w:sz="0" w:space="0" w:color="auto"/>
        <w:left w:val="none" w:sz="0" w:space="0" w:color="auto"/>
        <w:bottom w:val="none" w:sz="0" w:space="0" w:color="auto"/>
        <w:right w:val="none" w:sz="0" w:space="0" w:color="auto"/>
      </w:divBdr>
    </w:div>
    <w:div w:id="1541429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sekor@eskom.co.za" TargetMode="External"/><Relationship Id="rId13" Type="http://schemas.openxmlformats.org/officeDocument/2006/relationships/image" Target="media/image3.emf"/><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oleObject" Target="embeddings/Microsoft_Word_97_-_2003_Document1.doc"/><Relationship Id="rId17" Type="http://schemas.openxmlformats.org/officeDocument/2006/relationships/hyperlink" Target="TEL:&#8230;.&#8230;&#8230;&#8230;&#8230;&#8230;&#8230;&#8230;&#8230;&#8230;&#8230;&#8230;&#8230;..&#8230;" TargetMode="External"/><Relationship Id="rId2" Type="http://schemas.openxmlformats.org/officeDocument/2006/relationships/numbering" Target="numbering.xml"/><Relationship Id="rId16" Type="http://schemas.openxmlformats.org/officeDocument/2006/relationships/hyperlink" Target="mailto:Masekor@eskom.co.z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yperlink" Target="http://www.treasury.gov.za" TargetMode="External"/><Relationship Id="rId23" Type="http://schemas.openxmlformats.org/officeDocument/2006/relationships/theme" Target="theme/theme1.xml"/><Relationship Id="rId10" Type="http://schemas.openxmlformats.org/officeDocument/2006/relationships/oleObject" Target="embeddings/Microsoft_Word_97_-_2003_Document.doc"/><Relationship Id="rId19"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oleObject" Target="embeddings/Microsoft_Word_97_-_2003_Document2.doc"/><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908632-7597-43DA-835E-156882462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11</Pages>
  <Words>2536</Words>
  <Characters>14461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Reggy Maseko</cp:lastModifiedBy>
  <cp:revision>13</cp:revision>
  <cp:lastPrinted>2022-02-04T21:43:00Z</cp:lastPrinted>
  <dcterms:created xsi:type="dcterms:W3CDTF">2022-02-04T21:43:00Z</dcterms:created>
  <dcterms:modified xsi:type="dcterms:W3CDTF">2023-01-23T08:39:00Z</dcterms:modified>
</cp:coreProperties>
</file>