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907C" w14:textId="691897AE" w:rsidR="00A45D19" w:rsidRDefault="00A45D19" w:rsidP="006206B3">
      <w:pPr>
        <w:spacing w:line="360" w:lineRule="auto"/>
        <w:rPr>
          <w:rFonts w:ascii="Arial" w:hAnsi="Arial" w:cs="Arial"/>
          <w:b/>
          <w:u w:val="single"/>
        </w:rPr>
      </w:pPr>
      <w:bookmarkStart w:id="0" w:name="_Toc42675046"/>
      <w:bookmarkStart w:id="1" w:name="_Toc42674965"/>
      <w:bookmarkStart w:id="2" w:name="_Toc445191286"/>
      <w:bookmarkStart w:id="3" w:name="_Toc428927027"/>
      <w:bookmarkStart w:id="4" w:name="_Toc425843470"/>
      <w:bookmarkStart w:id="5" w:name="_Toc422822947"/>
      <w:bookmarkStart w:id="6" w:name="_Toc422563140"/>
      <w:bookmarkStart w:id="7" w:name="_Toc427925017"/>
      <w:bookmarkStart w:id="8" w:name="_Toc426174462"/>
      <w:bookmarkStart w:id="9" w:name="_Toc426174274"/>
      <w:bookmarkStart w:id="10" w:name="_Toc426173798"/>
      <w:bookmarkStart w:id="11" w:name="_Toc426173035"/>
      <w:bookmarkStart w:id="12" w:name="_Toc426172848"/>
      <w:r w:rsidRPr="00A45D19">
        <w:rPr>
          <w:rFonts w:ascii="Arial" w:hAnsi="Arial" w:cs="Arial"/>
          <w:b/>
          <w:u w:val="single"/>
        </w:rPr>
        <w:t xml:space="preserve">PRICE SCHEDULE </w:t>
      </w:r>
    </w:p>
    <w:p w14:paraId="192C72B8" w14:textId="77777777" w:rsidR="00A45D19" w:rsidRPr="00AF2877" w:rsidRDefault="00A45D19" w:rsidP="00A45D19">
      <w:pPr>
        <w:spacing w:before="240" w:after="440" w:line="360" w:lineRule="auto"/>
        <w:ind w:left="432"/>
        <w:jc w:val="both"/>
        <w:rPr>
          <w:rFonts w:eastAsia="Calibri" w:cstheme="minorBidi"/>
          <w:bCs/>
          <w:iCs/>
          <w:lang w:val="en-ZA"/>
        </w:rPr>
      </w:pPr>
      <w:r>
        <w:rPr>
          <w:rFonts w:eastAsia="Calibri" w:cstheme="minorBidi"/>
          <w:bCs/>
          <w:iCs/>
          <w:lang w:val="en-ZA"/>
        </w:rPr>
        <w:t xml:space="preserve">NB: </w:t>
      </w:r>
      <w:r w:rsidRPr="00AF2877">
        <w:rPr>
          <w:rFonts w:eastAsia="Calibri" w:cstheme="minorBidi"/>
          <w:bCs/>
          <w:iCs/>
          <w:lang w:val="en-ZA"/>
        </w:rPr>
        <w:t>PRASA will pay the Company/Consortium stage fees as follows on completion and proof of completion of each stage</w:t>
      </w:r>
    </w:p>
    <w:p w14:paraId="5939B351" w14:textId="77777777" w:rsidR="00A45D19" w:rsidRPr="00AF2877" w:rsidRDefault="00A45D19" w:rsidP="00A45D19">
      <w:pPr>
        <w:spacing w:before="240" w:after="440" w:line="360" w:lineRule="auto"/>
        <w:ind w:left="432"/>
        <w:jc w:val="both"/>
        <w:rPr>
          <w:rFonts w:eastAsia="Calibri" w:cstheme="minorBidi"/>
          <w:bCs/>
          <w:iCs/>
          <w:lang w:val="en-ZA"/>
        </w:rPr>
      </w:pPr>
      <w:r w:rsidRPr="00AF2877">
        <w:rPr>
          <w:rFonts w:eastAsia="Calibri" w:cstheme="minorBidi"/>
          <w:bCs/>
          <w:iCs/>
          <w:lang w:val="en-ZA"/>
        </w:rPr>
        <w:t xml:space="preserve">Disbursements and specialised services fee claim to be on a proven cost basis. </w:t>
      </w:r>
    </w:p>
    <w:p w14:paraId="15A1064A" w14:textId="77777777" w:rsidR="00A45D19" w:rsidRPr="00AF2877" w:rsidRDefault="00A45D19" w:rsidP="00A45D19">
      <w:pPr>
        <w:spacing w:before="240" w:after="440" w:line="360" w:lineRule="auto"/>
        <w:ind w:left="432"/>
        <w:rPr>
          <w:rFonts w:eastAsia="Calibri" w:cstheme="minorBidi"/>
          <w:bCs/>
          <w:iCs/>
          <w:lang w:val="en-ZA"/>
        </w:rPr>
      </w:pPr>
      <w:r w:rsidRPr="00AF2877">
        <w:rPr>
          <w:rFonts w:eastAsia="Calibri" w:cstheme="minorBidi"/>
          <w:bCs/>
          <w:iCs/>
          <w:lang w:val="en-ZA"/>
        </w:rPr>
        <w:t>Company/Consortium Tender %</w:t>
      </w:r>
    </w:p>
    <w:p w14:paraId="5D7B12E2" w14:textId="1060EB6E" w:rsidR="00A45D19" w:rsidRPr="00AF2877" w:rsidRDefault="00A45D19" w:rsidP="00A45D19">
      <w:pPr>
        <w:spacing w:before="240" w:after="440" w:line="360" w:lineRule="auto"/>
        <w:ind w:left="432"/>
        <w:jc w:val="both"/>
        <w:rPr>
          <w:rFonts w:eastAsiaTheme="minorHAnsi" w:cstheme="minorBidi"/>
          <w:szCs w:val="22"/>
          <w:lang w:val="en-ZA"/>
        </w:rPr>
      </w:pPr>
      <w:r w:rsidRPr="00AF2877">
        <w:rPr>
          <w:rFonts w:eastAsia="Calibri" w:cstheme="minorBidi"/>
          <w:bCs/>
          <w:iCs/>
          <w:lang w:val="en-ZA"/>
        </w:rPr>
        <w:t>The Company/ Consortium shall be a fixed percentage of the final proven construction cost of the project. The Company/ Consortium hereby provides the following fixed % fee as follows:</w:t>
      </w:r>
    </w:p>
    <w:p w14:paraId="6F7FE977" w14:textId="77777777" w:rsidR="00A45D19" w:rsidRPr="00A45D19" w:rsidRDefault="00A45D19" w:rsidP="006206B3">
      <w:pPr>
        <w:spacing w:line="360" w:lineRule="auto"/>
        <w:rPr>
          <w:rFonts w:ascii="Arial" w:hAnsi="Arial" w:cs="Arial"/>
          <w:b/>
          <w:u w:val="single"/>
        </w:rPr>
      </w:pPr>
    </w:p>
    <w:tbl>
      <w:tblPr>
        <w:tblW w:w="9026" w:type="dxa"/>
        <w:jc w:val="center"/>
        <w:tblLook w:val="04A0" w:firstRow="1" w:lastRow="0" w:firstColumn="1" w:lastColumn="0" w:noHBand="0" w:noVBand="1"/>
      </w:tblPr>
      <w:tblGrid>
        <w:gridCol w:w="1927"/>
        <w:gridCol w:w="372"/>
        <w:gridCol w:w="2308"/>
        <w:gridCol w:w="2014"/>
        <w:gridCol w:w="641"/>
        <w:gridCol w:w="1764"/>
      </w:tblGrid>
      <w:tr w:rsidR="00487967" w:rsidRPr="00C34563" w14:paraId="7EDBC112" w14:textId="77777777" w:rsidTr="00431BA3">
        <w:trPr>
          <w:trHeight w:val="612"/>
          <w:jc w:val="center"/>
        </w:trPr>
        <w:tc>
          <w:tcPr>
            <w:tcW w:w="1853" w:type="dxa"/>
            <w:tcBorders>
              <w:top w:val="nil"/>
              <w:left w:val="nil"/>
              <w:bottom w:val="nil"/>
              <w:right w:val="nil"/>
            </w:tcBorders>
            <w:shd w:val="clear" w:color="auto" w:fill="auto"/>
            <w:noWrap/>
            <w:vAlign w:val="bottom"/>
            <w:hideMark/>
          </w:tcPr>
          <w:p w14:paraId="46BADFB4" w14:textId="4A69B2CC" w:rsidR="00487967" w:rsidRDefault="00EE4804" w:rsidP="00281115">
            <w:pPr>
              <w:rPr>
                <w:rFonts w:ascii="Arial" w:hAnsi="Arial" w:cs="Arial"/>
                <w:b/>
              </w:rPr>
            </w:pPr>
            <w:r w:rsidRPr="00C34563">
              <w:rPr>
                <w:rFonts w:ascii="Arial" w:hAnsi="Arial" w:cs="Arial"/>
                <w:b/>
              </w:rPr>
              <w:t>ANNEXURE A</w:t>
            </w:r>
            <w:bookmarkEnd w:id="0"/>
            <w:bookmarkEnd w:id="1"/>
            <w:bookmarkEnd w:id="2"/>
            <w:bookmarkEnd w:id="3"/>
            <w:bookmarkEnd w:id="4"/>
            <w:bookmarkEnd w:id="5"/>
            <w:bookmarkEnd w:id="6"/>
            <w:bookmarkEnd w:id="7"/>
            <w:bookmarkEnd w:id="8"/>
            <w:bookmarkEnd w:id="9"/>
            <w:bookmarkEnd w:id="10"/>
            <w:bookmarkEnd w:id="11"/>
            <w:bookmarkEnd w:id="12"/>
          </w:p>
          <w:p w14:paraId="53FD1905" w14:textId="77777777" w:rsidR="0082754E" w:rsidRDefault="0082754E" w:rsidP="00281115">
            <w:pPr>
              <w:rPr>
                <w:rFonts w:ascii="Arial" w:hAnsi="Arial" w:cs="Arial"/>
                <w:b/>
              </w:rPr>
            </w:pPr>
          </w:p>
          <w:p w14:paraId="0A24C3E0" w14:textId="77777777" w:rsidR="005D7114" w:rsidRPr="00C34563" w:rsidRDefault="005D7114" w:rsidP="00281115">
            <w:pPr>
              <w:rPr>
                <w:rFonts w:ascii="Arial" w:hAnsi="Arial" w:cs="Arial"/>
                <w:color w:val="000000"/>
                <w:lang w:eastAsia="en-ZA"/>
              </w:rPr>
            </w:pPr>
          </w:p>
        </w:tc>
        <w:tc>
          <w:tcPr>
            <w:tcW w:w="4760" w:type="dxa"/>
            <w:gridSpan w:val="3"/>
            <w:tcBorders>
              <w:top w:val="nil"/>
              <w:left w:val="nil"/>
              <w:bottom w:val="nil"/>
              <w:right w:val="nil"/>
            </w:tcBorders>
            <w:shd w:val="clear" w:color="auto" w:fill="auto"/>
            <w:vAlign w:val="bottom"/>
            <w:hideMark/>
          </w:tcPr>
          <w:p w14:paraId="3F7B26CA" w14:textId="77777777" w:rsidR="00487967" w:rsidRPr="00C34563" w:rsidRDefault="00487967" w:rsidP="00281115">
            <w:pPr>
              <w:rPr>
                <w:rFonts w:ascii="Arial" w:hAnsi="Arial" w:cs="Arial"/>
                <w:color w:val="000000"/>
                <w:lang w:eastAsia="en-ZA"/>
              </w:rPr>
            </w:pPr>
          </w:p>
        </w:tc>
        <w:tc>
          <w:tcPr>
            <w:tcW w:w="2413" w:type="dxa"/>
            <w:gridSpan w:val="2"/>
            <w:tcBorders>
              <w:top w:val="nil"/>
              <w:left w:val="nil"/>
              <w:bottom w:val="nil"/>
              <w:right w:val="nil"/>
            </w:tcBorders>
            <w:shd w:val="clear" w:color="auto" w:fill="auto"/>
            <w:noWrap/>
            <w:vAlign w:val="bottom"/>
            <w:hideMark/>
          </w:tcPr>
          <w:p w14:paraId="728BF8FC" w14:textId="77777777" w:rsidR="00487967" w:rsidRPr="00C34563" w:rsidRDefault="00487967" w:rsidP="00281115">
            <w:pPr>
              <w:ind w:firstLineChars="300" w:firstLine="600"/>
              <w:rPr>
                <w:rFonts w:ascii="Arial" w:hAnsi="Arial" w:cs="Arial"/>
                <w:color w:val="000000"/>
                <w:lang w:eastAsia="en-ZA"/>
              </w:rPr>
            </w:pPr>
          </w:p>
        </w:tc>
      </w:tr>
      <w:tr w:rsidR="00487967" w:rsidRPr="00C34563" w14:paraId="3924312E" w14:textId="77777777" w:rsidTr="00431BA3">
        <w:trPr>
          <w:trHeight w:val="529"/>
          <w:jc w:val="center"/>
        </w:trPr>
        <w:tc>
          <w:tcPr>
            <w:tcW w:w="1853"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2A910F69" w14:textId="77777777" w:rsidR="00487967" w:rsidRDefault="00487967" w:rsidP="00306C92">
            <w:pPr>
              <w:jc w:val="center"/>
              <w:rPr>
                <w:rFonts w:ascii="Arial" w:hAnsi="Arial" w:cs="Arial"/>
                <w:b/>
                <w:bCs/>
                <w:color w:val="000000"/>
                <w:lang w:eastAsia="en-ZA"/>
              </w:rPr>
            </w:pPr>
            <w:r w:rsidRPr="00C34563">
              <w:rPr>
                <w:rFonts w:ascii="Arial" w:hAnsi="Arial" w:cs="Arial"/>
                <w:b/>
                <w:bCs/>
                <w:color w:val="000000"/>
                <w:lang w:eastAsia="en-ZA"/>
              </w:rPr>
              <w:t>NO.</w:t>
            </w:r>
          </w:p>
          <w:p w14:paraId="4F8AD489" w14:textId="7F2431A2" w:rsidR="0082754E" w:rsidRPr="00C34563" w:rsidRDefault="0082754E" w:rsidP="00306C92">
            <w:pPr>
              <w:jc w:val="center"/>
              <w:rPr>
                <w:rFonts w:ascii="Arial" w:hAnsi="Arial" w:cs="Arial"/>
                <w:b/>
                <w:bCs/>
                <w:color w:val="000000"/>
                <w:lang w:eastAsia="en-ZA"/>
              </w:rPr>
            </w:pPr>
          </w:p>
        </w:tc>
        <w:tc>
          <w:tcPr>
            <w:tcW w:w="4760" w:type="dxa"/>
            <w:gridSpan w:val="3"/>
            <w:tcBorders>
              <w:top w:val="single" w:sz="4" w:space="0" w:color="auto"/>
              <w:left w:val="nil"/>
              <w:bottom w:val="single" w:sz="4" w:space="0" w:color="auto"/>
              <w:right w:val="single" w:sz="4" w:space="0" w:color="auto"/>
            </w:tcBorders>
            <w:shd w:val="clear" w:color="auto" w:fill="00B0F0"/>
            <w:vAlign w:val="bottom"/>
            <w:hideMark/>
          </w:tcPr>
          <w:p w14:paraId="34215E1C" w14:textId="77777777" w:rsidR="00487967" w:rsidRDefault="00487967" w:rsidP="00306C92">
            <w:pPr>
              <w:jc w:val="center"/>
              <w:rPr>
                <w:rFonts w:ascii="Arial" w:hAnsi="Arial" w:cs="Arial"/>
                <w:b/>
                <w:bCs/>
                <w:color w:val="000000"/>
                <w:lang w:eastAsia="en-ZA"/>
              </w:rPr>
            </w:pPr>
            <w:r w:rsidRPr="00C34563">
              <w:rPr>
                <w:rFonts w:ascii="Arial" w:hAnsi="Arial" w:cs="Arial"/>
                <w:b/>
                <w:bCs/>
                <w:color w:val="000000"/>
                <w:lang w:eastAsia="en-ZA"/>
              </w:rPr>
              <w:t>TASK</w:t>
            </w:r>
          </w:p>
          <w:p w14:paraId="1C08757F" w14:textId="1F81081F" w:rsidR="0082754E" w:rsidRPr="00C34563" w:rsidRDefault="0082754E" w:rsidP="00306C92">
            <w:pPr>
              <w:jc w:val="center"/>
              <w:rPr>
                <w:rFonts w:ascii="Arial" w:hAnsi="Arial" w:cs="Arial"/>
                <w:b/>
                <w:bCs/>
                <w:color w:val="000000"/>
                <w:lang w:eastAsia="en-ZA"/>
              </w:rPr>
            </w:pPr>
          </w:p>
        </w:tc>
        <w:tc>
          <w:tcPr>
            <w:tcW w:w="2413" w:type="dxa"/>
            <w:gridSpan w:val="2"/>
            <w:tcBorders>
              <w:top w:val="single" w:sz="4" w:space="0" w:color="auto"/>
              <w:left w:val="nil"/>
              <w:bottom w:val="single" w:sz="4" w:space="0" w:color="auto"/>
              <w:right w:val="single" w:sz="4" w:space="0" w:color="auto"/>
            </w:tcBorders>
            <w:shd w:val="clear" w:color="auto" w:fill="00B0F0"/>
            <w:noWrap/>
            <w:vAlign w:val="bottom"/>
            <w:hideMark/>
          </w:tcPr>
          <w:p w14:paraId="6E7527B4" w14:textId="77777777" w:rsidR="00487967" w:rsidRDefault="00487967" w:rsidP="00306C92">
            <w:pPr>
              <w:ind w:firstLineChars="300" w:firstLine="602"/>
              <w:jc w:val="center"/>
              <w:rPr>
                <w:rFonts w:ascii="Arial" w:hAnsi="Arial" w:cs="Arial"/>
                <w:b/>
                <w:bCs/>
                <w:color w:val="000000"/>
                <w:lang w:eastAsia="en-ZA"/>
              </w:rPr>
            </w:pPr>
            <w:r w:rsidRPr="00C34563">
              <w:rPr>
                <w:rFonts w:ascii="Arial" w:hAnsi="Arial" w:cs="Arial"/>
                <w:b/>
                <w:bCs/>
                <w:color w:val="000000"/>
                <w:lang w:eastAsia="en-ZA"/>
              </w:rPr>
              <w:t>AMOUNT (EXCL. VAT)</w:t>
            </w:r>
          </w:p>
          <w:p w14:paraId="0B9047EE" w14:textId="0EC31E7C" w:rsidR="0082754E" w:rsidRPr="00C34563" w:rsidRDefault="0082754E" w:rsidP="00306C92">
            <w:pPr>
              <w:ind w:firstLineChars="300" w:firstLine="602"/>
              <w:jc w:val="center"/>
              <w:rPr>
                <w:rFonts w:ascii="Arial" w:hAnsi="Arial" w:cs="Arial"/>
                <w:b/>
                <w:bCs/>
                <w:color w:val="000000"/>
                <w:lang w:eastAsia="en-ZA"/>
              </w:rPr>
            </w:pPr>
          </w:p>
        </w:tc>
      </w:tr>
      <w:tr w:rsidR="00487967" w:rsidRPr="00C34563" w14:paraId="426ED53A" w14:textId="77777777" w:rsidTr="006206B3">
        <w:trPr>
          <w:trHeight w:val="323"/>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614A" w14:textId="401667F6" w:rsidR="008B6CE0" w:rsidRPr="0082754E" w:rsidRDefault="00487967" w:rsidP="00281115">
            <w:pPr>
              <w:rPr>
                <w:rFonts w:ascii="Arial" w:hAnsi="Arial" w:cs="Arial"/>
                <w:bCs/>
                <w:color w:val="000000"/>
                <w:lang w:eastAsia="en-ZA"/>
              </w:rPr>
            </w:pPr>
            <w:r w:rsidRPr="0082754E">
              <w:rPr>
                <w:rFonts w:ascii="Arial" w:hAnsi="Arial" w:cs="Arial"/>
                <w:b/>
                <w:bCs/>
                <w:color w:val="000000"/>
                <w:lang w:eastAsia="en-ZA"/>
              </w:rPr>
              <w:t> </w:t>
            </w:r>
          </w:p>
          <w:p w14:paraId="0FC835C2" w14:textId="126D06C9" w:rsidR="008B6CE0" w:rsidRDefault="008B6CE0" w:rsidP="00281115">
            <w:pPr>
              <w:rPr>
                <w:rFonts w:ascii="Arial" w:hAnsi="Arial" w:cs="Arial"/>
                <w:bCs/>
                <w:color w:val="000000"/>
                <w:lang w:eastAsia="en-ZA"/>
              </w:rPr>
            </w:pPr>
            <w:r w:rsidRPr="0082754E">
              <w:rPr>
                <w:rFonts w:ascii="Arial" w:hAnsi="Arial" w:cs="Arial"/>
                <w:bCs/>
                <w:color w:val="000000"/>
                <w:lang w:eastAsia="en-ZA"/>
              </w:rPr>
              <w:t>The consultan</w:t>
            </w:r>
            <w:r w:rsidR="00B0108B">
              <w:rPr>
                <w:rFonts w:ascii="Arial" w:hAnsi="Arial" w:cs="Arial"/>
                <w:bCs/>
                <w:color w:val="000000"/>
                <w:lang w:eastAsia="en-ZA"/>
              </w:rPr>
              <w:t>cy percentages</w:t>
            </w:r>
            <w:r w:rsidRPr="0082754E">
              <w:rPr>
                <w:rFonts w:ascii="Arial" w:hAnsi="Arial" w:cs="Arial"/>
                <w:bCs/>
                <w:color w:val="000000"/>
                <w:lang w:eastAsia="en-ZA"/>
              </w:rPr>
              <w:t xml:space="preserve"> </w:t>
            </w:r>
            <w:r w:rsidR="00B0108B" w:rsidRPr="0082754E">
              <w:rPr>
                <w:rFonts w:ascii="Arial" w:hAnsi="Arial" w:cs="Arial"/>
                <w:bCs/>
                <w:color w:val="000000"/>
                <w:lang w:eastAsia="en-ZA"/>
              </w:rPr>
              <w:t>are</w:t>
            </w:r>
            <w:r w:rsidR="005C15C1" w:rsidRPr="0082754E">
              <w:rPr>
                <w:rFonts w:ascii="Arial" w:hAnsi="Arial" w:cs="Arial"/>
                <w:bCs/>
                <w:color w:val="000000"/>
                <w:lang w:eastAsia="en-ZA"/>
              </w:rPr>
              <w:t xml:space="preserve"> </w:t>
            </w:r>
            <w:r w:rsidR="00B0108B">
              <w:rPr>
                <w:rFonts w:ascii="Arial" w:hAnsi="Arial" w:cs="Arial"/>
                <w:bCs/>
                <w:color w:val="000000"/>
                <w:lang w:eastAsia="en-ZA"/>
              </w:rPr>
              <w:t xml:space="preserve">only an </w:t>
            </w:r>
            <w:r w:rsidR="005C15C1" w:rsidRPr="00B0108B">
              <w:rPr>
                <w:rFonts w:ascii="Arial" w:hAnsi="Arial" w:cs="Arial"/>
                <w:bCs/>
                <w:color w:val="000000"/>
                <w:lang w:eastAsia="en-ZA"/>
              </w:rPr>
              <w:t>indicati</w:t>
            </w:r>
            <w:r w:rsidR="00B0108B" w:rsidRPr="00B0108B">
              <w:rPr>
                <w:rFonts w:ascii="Arial" w:hAnsi="Arial" w:cs="Arial"/>
                <w:bCs/>
                <w:color w:val="000000"/>
                <w:lang w:eastAsia="en-ZA"/>
              </w:rPr>
              <w:t>on</w:t>
            </w:r>
            <w:r w:rsidR="00B0108B">
              <w:rPr>
                <w:rFonts w:ascii="Arial" w:hAnsi="Arial" w:cs="Arial"/>
                <w:bCs/>
                <w:color w:val="000000"/>
                <w:lang w:eastAsia="en-ZA"/>
              </w:rPr>
              <w:t xml:space="preserve"> and therefore not prescriptive.</w:t>
            </w:r>
          </w:p>
          <w:p w14:paraId="08753324" w14:textId="1337A015" w:rsidR="00A90C2A" w:rsidRDefault="00A90C2A" w:rsidP="00281115">
            <w:pPr>
              <w:rPr>
                <w:rFonts w:ascii="Arial" w:hAnsi="Arial" w:cs="Arial"/>
                <w:bCs/>
                <w:color w:val="000000"/>
                <w:lang w:eastAsia="en-ZA"/>
              </w:rPr>
            </w:pPr>
          </w:p>
          <w:p w14:paraId="5804FB5A" w14:textId="5DA803D1" w:rsidR="00A90C2A" w:rsidRDefault="00A90C2A" w:rsidP="00281115">
            <w:pPr>
              <w:rPr>
                <w:rFonts w:ascii="Arial" w:hAnsi="Arial" w:cs="Arial"/>
                <w:bCs/>
                <w:color w:val="000000"/>
                <w:lang w:eastAsia="en-ZA"/>
              </w:rPr>
            </w:pPr>
            <w:r>
              <w:rPr>
                <w:rFonts w:ascii="Arial" w:hAnsi="Arial" w:cs="Arial"/>
                <w:bCs/>
                <w:color w:val="000000"/>
                <w:lang w:eastAsia="en-ZA"/>
              </w:rPr>
              <w:t>Project construction cost is estimated at - R 99,450,000.00.</w:t>
            </w:r>
          </w:p>
          <w:p w14:paraId="6C0A7ACA" w14:textId="77777777" w:rsidR="00A90C2A" w:rsidRDefault="00A90C2A" w:rsidP="00281115">
            <w:pPr>
              <w:rPr>
                <w:rFonts w:ascii="Arial" w:hAnsi="Arial" w:cs="Arial"/>
                <w:bCs/>
                <w:color w:val="000000"/>
                <w:lang w:eastAsia="en-ZA"/>
              </w:rPr>
            </w:pPr>
          </w:p>
          <w:p w14:paraId="1C77FE98" w14:textId="369F13D2" w:rsidR="0082754E" w:rsidRPr="0082754E" w:rsidRDefault="0082754E" w:rsidP="00281115">
            <w:pPr>
              <w:rPr>
                <w:rFonts w:ascii="Arial" w:hAnsi="Arial" w:cs="Arial"/>
                <w:b/>
                <w:bCs/>
                <w:color w:val="000000"/>
                <w:lang w:eastAsia="en-ZA"/>
              </w:rPr>
            </w:pPr>
          </w:p>
        </w:tc>
      </w:tr>
      <w:tr w:rsidR="002968D7" w:rsidRPr="00C34563" w14:paraId="480EF55D" w14:textId="77777777" w:rsidTr="00B51A0B">
        <w:trPr>
          <w:trHeight w:val="1340"/>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19B6E312" w14:textId="77777777" w:rsidR="002968D7" w:rsidRDefault="002968D7" w:rsidP="00281115">
            <w:pPr>
              <w:rPr>
                <w:rFonts w:ascii="Arial" w:hAnsi="Arial" w:cs="Arial"/>
                <w:b/>
                <w:bCs/>
                <w:color w:val="000000"/>
                <w:lang w:eastAsia="en-ZA"/>
              </w:rPr>
            </w:pPr>
          </w:p>
          <w:p w14:paraId="1831EF60" w14:textId="77777777" w:rsidR="002968D7" w:rsidRDefault="002968D7" w:rsidP="00281115">
            <w:pPr>
              <w:rPr>
                <w:rFonts w:ascii="Arial" w:hAnsi="Arial" w:cs="Arial"/>
                <w:b/>
                <w:bCs/>
                <w:color w:val="000000"/>
                <w:lang w:eastAsia="en-ZA"/>
              </w:rPr>
            </w:pPr>
          </w:p>
          <w:tbl>
            <w:tblPr>
              <w:tblW w:w="10080" w:type="dxa"/>
              <w:tblLook w:val="04A0" w:firstRow="1" w:lastRow="0" w:firstColumn="1" w:lastColumn="0" w:noHBand="0" w:noVBand="1"/>
            </w:tblPr>
            <w:tblGrid>
              <w:gridCol w:w="4663"/>
              <w:gridCol w:w="2127"/>
              <w:gridCol w:w="2000"/>
            </w:tblGrid>
            <w:tr w:rsidR="002968D7" w:rsidRPr="00EC6D07" w14:paraId="4B64785E" w14:textId="77777777" w:rsidTr="00701A13">
              <w:trPr>
                <w:trHeight w:val="889"/>
              </w:trPr>
              <w:tc>
                <w:tcPr>
                  <w:tcW w:w="5367"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4EB8F471" w14:textId="77777777" w:rsidR="002968D7" w:rsidRPr="00701A13" w:rsidRDefault="002968D7" w:rsidP="002968D7">
                  <w:pPr>
                    <w:jc w:val="center"/>
                    <w:rPr>
                      <w:rFonts w:ascii="Arial" w:hAnsi="Arial" w:cs="Arial"/>
                      <w:b/>
                      <w:bCs/>
                      <w:color w:val="000000"/>
                    </w:rPr>
                  </w:pPr>
                  <w:r w:rsidRPr="00701A13">
                    <w:rPr>
                      <w:rFonts w:ascii="Arial" w:hAnsi="Arial" w:cs="Arial"/>
                      <w:b/>
                      <w:bCs/>
                      <w:color w:val="000000"/>
                    </w:rPr>
                    <w:t>SITES</w:t>
                  </w:r>
                </w:p>
              </w:tc>
              <w:tc>
                <w:tcPr>
                  <w:tcW w:w="2430" w:type="dxa"/>
                  <w:tcBorders>
                    <w:top w:val="single" w:sz="8" w:space="0" w:color="auto"/>
                    <w:left w:val="nil"/>
                    <w:bottom w:val="single" w:sz="8" w:space="0" w:color="auto"/>
                    <w:right w:val="single" w:sz="8" w:space="0" w:color="auto"/>
                  </w:tcBorders>
                  <w:shd w:val="clear" w:color="000000" w:fill="00B0F0"/>
                  <w:noWrap/>
                  <w:vAlign w:val="center"/>
                  <w:hideMark/>
                </w:tcPr>
                <w:p w14:paraId="2886603B" w14:textId="77777777" w:rsidR="002968D7" w:rsidRPr="00701A13" w:rsidRDefault="002968D7" w:rsidP="002968D7">
                  <w:pPr>
                    <w:jc w:val="center"/>
                    <w:rPr>
                      <w:rFonts w:ascii="Arial" w:hAnsi="Arial" w:cs="Arial"/>
                      <w:b/>
                      <w:bCs/>
                      <w:color w:val="000000"/>
                    </w:rPr>
                  </w:pPr>
                  <w:r w:rsidRPr="00701A13">
                    <w:rPr>
                      <w:rFonts w:ascii="Arial" w:hAnsi="Arial" w:cs="Arial"/>
                      <w:b/>
                      <w:bCs/>
                      <w:color w:val="000000"/>
                    </w:rPr>
                    <w:t>Estimated project cost</w:t>
                  </w:r>
                </w:p>
              </w:tc>
              <w:tc>
                <w:tcPr>
                  <w:tcW w:w="2283" w:type="dxa"/>
                  <w:tcBorders>
                    <w:top w:val="single" w:sz="8" w:space="0" w:color="auto"/>
                    <w:left w:val="nil"/>
                    <w:bottom w:val="single" w:sz="8" w:space="0" w:color="auto"/>
                    <w:right w:val="single" w:sz="8" w:space="0" w:color="auto"/>
                  </w:tcBorders>
                  <w:shd w:val="clear" w:color="000000" w:fill="00B0F0"/>
                  <w:noWrap/>
                  <w:vAlign w:val="center"/>
                  <w:hideMark/>
                </w:tcPr>
                <w:p w14:paraId="46266E5B" w14:textId="77777777" w:rsidR="002968D7" w:rsidRPr="00701A13" w:rsidRDefault="002968D7" w:rsidP="002968D7">
                  <w:pPr>
                    <w:jc w:val="center"/>
                    <w:rPr>
                      <w:rFonts w:ascii="Arial" w:hAnsi="Arial" w:cs="Arial"/>
                      <w:b/>
                      <w:bCs/>
                      <w:color w:val="000000"/>
                    </w:rPr>
                  </w:pPr>
                  <w:r w:rsidRPr="00701A13">
                    <w:rPr>
                      <w:rFonts w:ascii="Arial" w:hAnsi="Arial" w:cs="Arial"/>
                      <w:b/>
                      <w:bCs/>
                      <w:color w:val="000000"/>
                    </w:rPr>
                    <w:t>Consultancy fee as %</w:t>
                  </w:r>
                </w:p>
              </w:tc>
            </w:tr>
            <w:tr w:rsidR="002968D7" w:rsidRPr="00EC6D07" w14:paraId="5B2E1068" w14:textId="77777777" w:rsidTr="00701A13">
              <w:trPr>
                <w:trHeight w:val="315"/>
              </w:trPr>
              <w:tc>
                <w:tcPr>
                  <w:tcW w:w="5367" w:type="dxa"/>
                  <w:tcBorders>
                    <w:top w:val="nil"/>
                    <w:left w:val="single" w:sz="8" w:space="0" w:color="auto"/>
                    <w:bottom w:val="single" w:sz="8" w:space="0" w:color="auto"/>
                    <w:right w:val="single" w:sz="8" w:space="0" w:color="auto"/>
                  </w:tcBorders>
                  <w:shd w:val="clear" w:color="auto" w:fill="auto"/>
                  <w:noWrap/>
                  <w:vAlign w:val="center"/>
                  <w:hideMark/>
                </w:tcPr>
                <w:p w14:paraId="686A89C9" w14:textId="77777777" w:rsidR="002968D7" w:rsidRPr="00A90C2A" w:rsidRDefault="002968D7" w:rsidP="002968D7">
                  <w:pPr>
                    <w:jc w:val="center"/>
                    <w:rPr>
                      <w:rFonts w:ascii="Arial" w:hAnsi="Arial" w:cs="Arial"/>
                      <w:b/>
                      <w:bCs/>
                      <w:color w:val="000000"/>
                      <w:sz w:val="16"/>
                      <w:szCs w:val="16"/>
                    </w:rPr>
                  </w:pPr>
                  <w:r w:rsidRPr="00A90C2A">
                    <w:rPr>
                      <w:rFonts w:ascii="Arial" w:hAnsi="Arial" w:cs="Arial"/>
                      <w:b/>
                      <w:bCs/>
                      <w:color w:val="000000"/>
                      <w:sz w:val="16"/>
                      <w:szCs w:val="16"/>
                    </w:rPr>
                    <w:t> </w:t>
                  </w:r>
                </w:p>
              </w:tc>
              <w:tc>
                <w:tcPr>
                  <w:tcW w:w="2430" w:type="dxa"/>
                  <w:tcBorders>
                    <w:top w:val="nil"/>
                    <w:left w:val="nil"/>
                    <w:bottom w:val="single" w:sz="8" w:space="0" w:color="auto"/>
                    <w:right w:val="single" w:sz="8" w:space="0" w:color="auto"/>
                  </w:tcBorders>
                  <w:shd w:val="clear" w:color="auto" w:fill="auto"/>
                  <w:noWrap/>
                  <w:vAlign w:val="center"/>
                  <w:hideMark/>
                </w:tcPr>
                <w:p w14:paraId="5A34C37A" w14:textId="77777777" w:rsidR="002968D7" w:rsidRPr="00A90C2A" w:rsidRDefault="002968D7" w:rsidP="002968D7">
                  <w:pPr>
                    <w:jc w:val="center"/>
                    <w:rPr>
                      <w:rFonts w:ascii="Arial" w:hAnsi="Arial" w:cs="Arial"/>
                      <w:b/>
                      <w:bCs/>
                      <w:color w:val="000000"/>
                      <w:sz w:val="16"/>
                      <w:szCs w:val="16"/>
                    </w:rPr>
                  </w:pPr>
                  <w:r w:rsidRPr="00A90C2A">
                    <w:rPr>
                      <w:rFonts w:ascii="Arial" w:hAnsi="Arial" w:cs="Arial"/>
                      <w:b/>
                      <w:bCs/>
                      <w:color w:val="000000"/>
                      <w:sz w:val="16"/>
                      <w:szCs w:val="16"/>
                    </w:rPr>
                    <w:t> </w:t>
                  </w:r>
                </w:p>
              </w:tc>
              <w:tc>
                <w:tcPr>
                  <w:tcW w:w="2283" w:type="dxa"/>
                  <w:tcBorders>
                    <w:top w:val="nil"/>
                    <w:left w:val="nil"/>
                    <w:bottom w:val="single" w:sz="8" w:space="0" w:color="auto"/>
                    <w:right w:val="single" w:sz="8" w:space="0" w:color="auto"/>
                  </w:tcBorders>
                  <w:shd w:val="clear" w:color="auto" w:fill="auto"/>
                  <w:noWrap/>
                  <w:vAlign w:val="center"/>
                  <w:hideMark/>
                </w:tcPr>
                <w:p w14:paraId="353C08E5" w14:textId="77777777" w:rsidR="002968D7" w:rsidRPr="00A90C2A" w:rsidRDefault="002968D7" w:rsidP="002968D7">
                  <w:pPr>
                    <w:jc w:val="center"/>
                    <w:rPr>
                      <w:rFonts w:ascii="Arial" w:hAnsi="Arial" w:cs="Arial"/>
                      <w:b/>
                      <w:bCs/>
                      <w:color w:val="000000"/>
                      <w:sz w:val="16"/>
                      <w:szCs w:val="16"/>
                    </w:rPr>
                  </w:pPr>
                  <w:r w:rsidRPr="00A90C2A">
                    <w:rPr>
                      <w:rFonts w:ascii="Arial" w:hAnsi="Arial" w:cs="Arial"/>
                      <w:b/>
                      <w:bCs/>
                      <w:color w:val="000000"/>
                      <w:sz w:val="16"/>
                      <w:szCs w:val="16"/>
                    </w:rPr>
                    <w:t> </w:t>
                  </w:r>
                </w:p>
              </w:tc>
            </w:tr>
            <w:tr w:rsidR="00A90C2A" w:rsidRPr="00EC6D07" w14:paraId="579C9E50" w14:textId="77777777" w:rsidTr="00663DBF">
              <w:trPr>
                <w:trHeight w:val="525"/>
              </w:trPr>
              <w:tc>
                <w:tcPr>
                  <w:tcW w:w="5367" w:type="dxa"/>
                  <w:tcBorders>
                    <w:top w:val="nil"/>
                    <w:left w:val="single" w:sz="8" w:space="0" w:color="auto"/>
                    <w:bottom w:val="single" w:sz="8" w:space="0" w:color="auto"/>
                    <w:right w:val="single" w:sz="8" w:space="0" w:color="auto"/>
                  </w:tcBorders>
                  <w:shd w:val="clear" w:color="auto" w:fill="auto"/>
                  <w:vAlign w:val="center"/>
                  <w:hideMark/>
                </w:tcPr>
                <w:p w14:paraId="1138501C" w14:textId="77777777" w:rsidR="00A90C2A" w:rsidRPr="001020A3" w:rsidRDefault="00A90C2A" w:rsidP="00A90C2A">
                  <w:pPr>
                    <w:rPr>
                      <w:rFonts w:ascii="Arial" w:hAnsi="Arial" w:cs="Arial"/>
                      <w:color w:val="000000"/>
                    </w:rPr>
                  </w:pPr>
                  <w:r w:rsidRPr="001020A3">
                    <w:rPr>
                      <w:rFonts w:ascii="Arial" w:hAnsi="Arial" w:cs="Arial"/>
                      <w:color w:val="000000"/>
                    </w:rPr>
                    <w:t xml:space="preserve">Consultant to be appointed for Solar plant design at Bell -Ombre Station - 500KW rooftop installation </w:t>
                  </w:r>
                </w:p>
              </w:tc>
              <w:tc>
                <w:tcPr>
                  <w:tcW w:w="2430" w:type="dxa"/>
                  <w:tcBorders>
                    <w:top w:val="nil"/>
                    <w:left w:val="nil"/>
                    <w:bottom w:val="single" w:sz="8" w:space="0" w:color="auto"/>
                    <w:right w:val="single" w:sz="8" w:space="0" w:color="auto"/>
                  </w:tcBorders>
                  <w:shd w:val="clear" w:color="auto" w:fill="auto"/>
                  <w:noWrap/>
                  <w:vAlign w:val="bottom"/>
                  <w:hideMark/>
                </w:tcPr>
                <w:p w14:paraId="0DAE7A8C" w14:textId="2B88D586" w:rsidR="00A90C2A" w:rsidRDefault="00A90C2A" w:rsidP="00A90C2A">
                  <w:pPr>
                    <w:jc w:val="center"/>
                    <w:rPr>
                      <w:rFonts w:ascii="Arial" w:hAnsi="Arial" w:cs="Arial"/>
                      <w:color w:val="000000"/>
                    </w:rPr>
                  </w:pPr>
                  <w:r>
                    <w:rPr>
                      <w:rFonts w:ascii="Arial" w:hAnsi="Arial" w:cs="Arial"/>
                      <w:color w:val="000000"/>
                    </w:rPr>
                    <w:t>R 17,850,000.00</w:t>
                  </w:r>
                </w:p>
                <w:p w14:paraId="35A5473B" w14:textId="77777777" w:rsidR="00A90C2A" w:rsidRPr="00A90C2A" w:rsidRDefault="00A90C2A" w:rsidP="00A90C2A">
                  <w:pPr>
                    <w:jc w:val="center"/>
                    <w:rPr>
                      <w:rFonts w:ascii="Arial" w:hAnsi="Arial" w:cs="Arial"/>
                      <w:color w:val="000000"/>
                    </w:rPr>
                  </w:pPr>
                </w:p>
                <w:p w14:paraId="3865EBFC" w14:textId="52186A2F" w:rsidR="00A90C2A" w:rsidRPr="00A90C2A" w:rsidRDefault="00A90C2A" w:rsidP="00A90C2A">
                  <w:pPr>
                    <w:jc w:val="center"/>
                    <w:rPr>
                      <w:rFonts w:ascii="Arial" w:hAnsi="Arial" w:cs="Arial"/>
                      <w:highlight w:val="yellow"/>
                    </w:rPr>
                  </w:pPr>
                </w:p>
              </w:tc>
              <w:tc>
                <w:tcPr>
                  <w:tcW w:w="2283" w:type="dxa"/>
                  <w:tcBorders>
                    <w:top w:val="nil"/>
                    <w:left w:val="nil"/>
                    <w:bottom w:val="single" w:sz="8" w:space="0" w:color="auto"/>
                    <w:right w:val="single" w:sz="8" w:space="0" w:color="auto"/>
                  </w:tcBorders>
                  <w:shd w:val="clear" w:color="auto" w:fill="auto"/>
                  <w:noWrap/>
                  <w:vAlign w:val="center"/>
                  <w:hideMark/>
                </w:tcPr>
                <w:p w14:paraId="391AE3A9" w14:textId="625D40DD" w:rsidR="00A90C2A" w:rsidRPr="00A90C2A" w:rsidRDefault="00A90C2A" w:rsidP="00A90C2A">
                  <w:pPr>
                    <w:jc w:val="center"/>
                    <w:rPr>
                      <w:rFonts w:ascii="Calibri" w:hAnsi="Calibri" w:cs="Calibri"/>
                      <w:color w:val="000000"/>
                      <w:sz w:val="22"/>
                      <w:szCs w:val="22"/>
                    </w:rPr>
                  </w:pPr>
                  <w:r w:rsidRPr="00B0108B">
                    <w:rPr>
                      <w:rFonts w:ascii="Calibri" w:hAnsi="Calibri" w:cs="Calibri"/>
                      <w:color w:val="000000"/>
                      <w:sz w:val="22"/>
                      <w:szCs w:val="22"/>
                      <w:lang w:val="en-ZA"/>
                    </w:rPr>
                    <w:t>1</w:t>
                  </w:r>
                  <w:r w:rsidR="00B0108B">
                    <w:rPr>
                      <w:rFonts w:ascii="Calibri" w:hAnsi="Calibri" w:cs="Calibri"/>
                      <w:color w:val="000000"/>
                      <w:sz w:val="22"/>
                      <w:szCs w:val="22"/>
                      <w:lang w:val="en-ZA"/>
                    </w:rPr>
                    <w:t>5</w:t>
                  </w:r>
                  <w:r>
                    <w:rPr>
                      <w:rFonts w:ascii="Calibri" w:hAnsi="Calibri" w:cs="Calibri"/>
                      <w:color w:val="000000"/>
                      <w:sz w:val="22"/>
                      <w:szCs w:val="22"/>
                      <w:lang w:val="en-ZA"/>
                    </w:rPr>
                    <w:t xml:space="preserve"> </w:t>
                  </w:r>
                  <w:r w:rsidRPr="00A90C2A">
                    <w:rPr>
                      <w:rFonts w:ascii="Calibri" w:hAnsi="Calibri" w:cs="Calibri"/>
                      <w:color w:val="000000"/>
                      <w:sz w:val="22"/>
                      <w:szCs w:val="22"/>
                      <w:lang w:val="en-ZA"/>
                    </w:rPr>
                    <w:t>%</w:t>
                  </w:r>
                </w:p>
              </w:tc>
            </w:tr>
            <w:tr w:rsidR="00A90C2A" w:rsidRPr="00EC6D07" w14:paraId="6728119B" w14:textId="77777777" w:rsidTr="00663DBF">
              <w:trPr>
                <w:trHeight w:val="525"/>
              </w:trPr>
              <w:tc>
                <w:tcPr>
                  <w:tcW w:w="5367" w:type="dxa"/>
                  <w:tcBorders>
                    <w:top w:val="nil"/>
                    <w:left w:val="single" w:sz="8" w:space="0" w:color="auto"/>
                    <w:bottom w:val="single" w:sz="8" w:space="0" w:color="auto"/>
                    <w:right w:val="single" w:sz="8" w:space="0" w:color="auto"/>
                  </w:tcBorders>
                  <w:shd w:val="clear" w:color="auto" w:fill="auto"/>
                  <w:vAlign w:val="center"/>
                  <w:hideMark/>
                </w:tcPr>
                <w:p w14:paraId="2E724DB0" w14:textId="50EF694B" w:rsidR="00A90C2A" w:rsidRPr="001020A3" w:rsidRDefault="00A90C2A" w:rsidP="00A90C2A">
                  <w:pPr>
                    <w:rPr>
                      <w:rFonts w:ascii="Arial" w:hAnsi="Arial" w:cs="Arial"/>
                      <w:color w:val="000000"/>
                    </w:rPr>
                  </w:pPr>
                  <w:r w:rsidRPr="001020A3">
                    <w:rPr>
                      <w:rFonts w:ascii="Arial" w:hAnsi="Arial" w:cs="Arial"/>
                      <w:color w:val="000000"/>
                    </w:rPr>
                    <w:t xml:space="preserve">Consultant to be appointed for Solar plant design at Kempton Park Gauteng Nerve center (GNC) - 1MW Solar PV Carport </w:t>
                  </w:r>
                </w:p>
              </w:tc>
              <w:tc>
                <w:tcPr>
                  <w:tcW w:w="2430" w:type="dxa"/>
                  <w:tcBorders>
                    <w:top w:val="nil"/>
                    <w:left w:val="nil"/>
                    <w:bottom w:val="single" w:sz="8" w:space="0" w:color="auto"/>
                    <w:right w:val="single" w:sz="8" w:space="0" w:color="auto"/>
                  </w:tcBorders>
                  <w:shd w:val="clear" w:color="auto" w:fill="auto"/>
                  <w:noWrap/>
                  <w:vAlign w:val="bottom"/>
                  <w:hideMark/>
                </w:tcPr>
                <w:p w14:paraId="0C647BF5" w14:textId="0758B7C9" w:rsidR="00A90C2A" w:rsidRDefault="00A90C2A" w:rsidP="00A90C2A">
                  <w:pPr>
                    <w:jc w:val="center"/>
                    <w:rPr>
                      <w:rFonts w:ascii="Arial" w:hAnsi="Arial" w:cs="Arial"/>
                      <w:color w:val="000000"/>
                    </w:rPr>
                  </w:pPr>
                  <w:r>
                    <w:rPr>
                      <w:rFonts w:ascii="Arial" w:hAnsi="Arial" w:cs="Arial"/>
                      <w:color w:val="000000"/>
                    </w:rPr>
                    <w:t>R 20,400,000.00</w:t>
                  </w:r>
                </w:p>
                <w:p w14:paraId="66128F6A" w14:textId="77777777" w:rsidR="00A90C2A" w:rsidRPr="00A90C2A" w:rsidRDefault="00A90C2A" w:rsidP="00A90C2A">
                  <w:pPr>
                    <w:jc w:val="center"/>
                    <w:rPr>
                      <w:rFonts w:ascii="Arial" w:hAnsi="Arial" w:cs="Arial"/>
                      <w:color w:val="000000"/>
                    </w:rPr>
                  </w:pPr>
                </w:p>
                <w:p w14:paraId="721B1E9E" w14:textId="79A00ECB" w:rsidR="00A90C2A" w:rsidRPr="00A90C2A" w:rsidRDefault="00A90C2A" w:rsidP="00A90C2A">
                  <w:pPr>
                    <w:jc w:val="center"/>
                    <w:rPr>
                      <w:rFonts w:ascii="Arial" w:hAnsi="Arial" w:cs="Arial"/>
                      <w:highlight w:val="yellow"/>
                    </w:rPr>
                  </w:pPr>
                </w:p>
              </w:tc>
              <w:tc>
                <w:tcPr>
                  <w:tcW w:w="2283" w:type="dxa"/>
                  <w:tcBorders>
                    <w:top w:val="nil"/>
                    <w:left w:val="nil"/>
                    <w:bottom w:val="single" w:sz="8" w:space="0" w:color="auto"/>
                    <w:right w:val="single" w:sz="8" w:space="0" w:color="auto"/>
                  </w:tcBorders>
                  <w:shd w:val="clear" w:color="auto" w:fill="auto"/>
                  <w:noWrap/>
                  <w:vAlign w:val="center"/>
                  <w:hideMark/>
                </w:tcPr>
                <w:p w14:paraId="157290C2" w14:textId="09D6C6E1" w:rsidR="00A90C2A" w:rsidRPr="00A90C2A" w:rsidRDefault="00A90C2A" w:rsidP="00A90C2A">
                  <w:pPr>
                    <w:jc w:val="center"/>
                    <w:rPr>
                      <w:rFonts w:ascii="Calibri" w:hAnsi="Calibri" w:cs="Calibri"/>
                      <w:color w:val="000000"/>
                      <w:sz w:val="22"/>
                      <w:szCs w:val="22"/>
                    </w:rPr>
                  </w:pPr>
                  <w:r w:rsidRPr="00A90C2A">
                    <w:rPr>
                      <w:rFonts w:ascii="Calibri" w:hAnsi="Calibri" w:cs="Calibri"/>
                      <w:color w:val="000000"/>
                      <w:sz w:val="22"/>
                      <w:szCs w:val="22"/>
                      <w:lang w:val="en-ZA"/>
                    </w:rPr>
                    <w:t>15</w:t>
                  </w:r>
                  <w:r>
                    <w:rPr>
                      <w:rFonts w:ascii="Calibri" w:hAnsi="Calibri" w:cs="Calibri"/>
                      <w:color w:val="000000"/>
                      <w:sz w:val="22"/>
                      <w:szCs w:val="22"/>
                      <w:lang w:val="en-ZA"/>
                    </w:rPr>
                    <w:t xml:space="preserve"> </w:t>
                  </w:r>
                  <w:r w:rsidRPr="00A90C2A">
                    <w:rPr>
                      <w:rFonts w:ascii="Calibri" w:hAnsi="Calibri" w:cs="Calibri"/>
                      <w:color w:val="000000"/>
                      <w:sz w:val="22"/>
                      <w:szCs w:val="22"/>
                      <w:lang w:val="en-ZA"/>
                    </w:rPr>
                    <w:t>%</w:t>
                  </w:r>
                </w:p>
              </w:tc>
            </w:tr>
            <w:tr w:rsidR="00A90C2A" w:rsidRPr="00EC6D07" w14:paraId="10F29B81" w14:textId="77777777" w:rsidTr="00663DBF">
              <w:trPr>
                <w:trHeight w:val="525"/>
              </w:trPr>
              <w:tc>
                <w:tcPr>
                  <w:tcW w:w="5367" w:type="dxa"/>
                  <w:tcBorders>
                    <w:top w:val="nil"/>
                    <w:left w:val="single" w:sz="8" w:space="0" w:color="auto"/>
                    <w:bottom w:val="single" w:sz="8" w:space="0" w:color="auto"/>
                    <w:right w:val="single" w:sz="8" w:space="0" w:color="auto"/>
                  </w:tcBorders>
                  <w:shd w:val="clear" w:color="auto" w:fill="auto"/>
                  <w:vAlign w:val="center"/>
                  <w:hideMark/>
                </w:tcPr>
                <w:p w14:paraId="07384AD1" w14:textId="4806CC18" w:rsidR="00A90C2A" w:rsidRPr="001020A3" w:rsidRDefault="00A90C2A" w:rsidP="00A90C2A">
                  <w:pPr>
                    <w:rPr>
                      <w:rFonts w:ascii="Arial" w:hAnsi="Arial" w:cs="Arial"/>
                      <w:color w:val="000000"/>
                    </w:rPr>
                  </w:pPr>
                  <w:r w:rsidRPr="001020A3">
                    <w:rPr>
                      <w:rFonts w:ascii="Arial" w:hAnsi="Arial" w:cs="Arial"/>
                      <w:color w:val="000000"/>
                    </w:rPr>
                    <w:t xml:space="preserve">Consultant to be appointed for Solar plant </w:t>
                  </w:r>
                  <w:r w:rsidR="007E4C5E" w:rsidRPr="001020A3">
                    <w:rPr>
                      <w:rFonts w:ascii="Arial" w:hAnsi="Arial" w:cs="Arial"/>
                      <w:color w:val="000000"/>
                    </w:rPr>
                    <w:t>design at</w:t>
                  </w:r>
                  <w:r w:rsidRPr="001020A3">
                    <w:rPr>
                      <w:rFonts w:ascii="Arial" w:hAnsi="Arial" w:cs="Arial"/>
                      <w:color w:val="000000"/>
                    </w:rPr>
                    <w:t xml:space="preserve"> Durban Station - 1 MW Solar PV roof top </w:t>
                  </w:r>
                </w:p>
              </w:tc>
              <w:tc>
                <w:tcPr>
                  <w:tcW w:w="2430" w:type="dxa"/>
                  <w:tcBorders>
                    <w:top w:val="nil"/>
                    <w:left w:val="nil"/>
                    <w:bottom w:val="single" w:sz="8" w:space="0" w:color="auto"/>
                    <w:right w:val="single" w:sz="8" w:space="0" w:color="auto"/>
                  </w:tcBorders>
                  <w:shd w:val="clear" w:color="auto" w:fill="auto"/>
                  <w:noWrap/>
                  <w:vAlign w:val="bottom"/>
                  <w:hideMark/>
                </w:tcPr>
                <w:p w14:paraId="01FDC44A" w14:textId="3DB2FD0E" w:rsidR="00A90C2A" w:rsidRDefault="00A90C2A" w:rsidP="00A90C2A">
                  <w:pPr>
                    <w:jc w:val="center"/>
                    <w:rPr>
                      <w:rFonts w:ascii="Arial" w:hAnsi="Arial" w:cs="Arial"/>
                      <w:color w:val="000000"/>
                    </w:rPr>
                  </w:pPr>
                  <w:r>
                    <w:rPr>
                      <w:rFonts w:ascii="Arial" w:hAnsi="Arial" w:cs="Arial"/>
                      <w:color w:val="000000"/>
                    </w:rPr>
                    <w:t>R 20,400,000.00</w:t>
                  </w:r>
                </w:p>
                <w:p w14:paraId="43D3C145" w14:textId="77777777" w:rsidR="00A90C2A" w:rsidRPr="00A90C2A" w:rsidRDefault="00A90C2A" w:rsidP="00A90C2A">
                  <w:pPr>
                    <w:jc w:val="center"/>
                    <w:rPr>
                      <w:rFonts w:ascii="Arial" w:hAnsi="Arial" w:cs="Arial"/>
                      <w:color w:val="000000"/>
                    </w:rPr>
                  </w:pPr>
                </w:p>
                <w:p w14:paraId="159AEFCC" w14:textId="05F42360" w:rsidR="00A90C2A" w:rsidRPr="00A90C2A" w:rsidRDefault="00A90C2A" w:rsidP="00A90C2A">
                  <w:pPr>
                    <w:jc w:val="center"/>
                    <w:rPr>
                      <w:rFonts w:ascii="Arial" w:hAnsi="Arial" w:cs="Arial"/>
                      <w:highlight w:val="yellow"/>
                    </w:rPr>
                  </w:pPr>
                </w:p>
              </w:tc>
              <w:tc>
                <w:tcPr>
                  <w:tcW w:w="2283" w:type="dxa"/>
                  <w:tcBorders>
                    <w:top w:val="nil"/>
                    <w:left w:val="nil"/>
                    <w:bottom w:val="single" w:sz="8" w:space="0" w:color="auto"/>
                    <w:right w:val="single" w:sz="8" w:space="0" w:color="auto"/>
                  </w:tcBorders>
                  <w:shd w:val="clear" w:color="auto" w:fill="auto"/>
                  <w:noWrap/>
                  <w:vAlign w:val="center"/>
                  <w:hideMark/>
                </w:tcPr>
                <w:p w14:paraId="73EE1D9A" w14:textId="0F986CB3" w:rsidR="00A90C2A" w:rsidRPr="00A90C2A" w:rsidRDefault="00A90C2A" w:rsidP="00A90C2A">
                  <w:pPr>
                    <w:jc w:val="center"/>
                    <w:rPr>
                      <w:rFonts w:ascii="Calibri" w:hAnsi="Calibri" w:cs="Calibri"/>
                      <w:color w:val="000000"/>
                      <w:sz w:val="22"/>
                      <w:szCs w:val="22"/>
                    </w:rPr>
                  </w:pPr>
                  <w:r w:rsidRPr="00A90C2A">
                    <w:rPr>
                      <w:rFonts w:ascii="Calibri" w:hAnsi="Calibri" w:cs="Calibri"/>
                      <w:color w:val="000000"/>
                      <w:sz w:val="22"/>
                      <w:szCs w:val="22"/>
                      <w:lang w:val="en-ZA"/>
                    </w:rPr>
                    <w:t>15</w:t>
                  </w:r>
                  <w:r>
                    <w:rPr>
                      <w:rFonts w:ascii="Calibri" w:hAnsi="Calibri" w:cs="Calibri"/>
                      <w:color w:val="000000"/>
                      <w:sz w:val="22"/>
                      <w:szCs w:val="22"/>
                      <w:lang w:val="en-ZA"/>
                    </w:rPr>
                    <w:t xml:space="preserve"> </w:t>
                  </w:r>
                  <w:r w:rsidRPr="00A90C2A">
                    <w:rPr>
                      <w:rFonts w:ascii="Calibri" w:hAnsi="Calibri" w:cs="Calibri"/>
                      <w:color w:val="000000"/>
                      <w:sz w:val="22"/>
                      <w:szCs w:val="22"/>
                      <w:lang w:val="en-ZA"/>
                    </w:rPr>
                    <w:t>%</w:t>
                  </w:r>
                </w:p>
              </w:tc>
            </w:tr>
            <w:tr w:rsidR="00A90C2A" w:rsidRPr="002968D7" w14:paraId="4CDAB2CE" w14:textId="77777777" w:rsidTr="00663DBF">
              <w:trPr>
                <w:trHeight w:val="525"/>
              </w:trPr>
              <w:tc>
                <w:tcPr>
                  <w:tcW w:w="5367" w:type="dxa"/>
                  <w:tcBorders>
                    <w:top w:val="nil"/>
                    <w:left w:val="single" w:sz="8" w:space="0" w:color="auto"/>
                    <w:bottom w:val="single" w:sz="4" w:space="0" w:color="auto"/>
                    <w:right w:val="single" w:sz="8" w:space="0" w:color="auto"/>
                  </w:tcBorders>
                  <w:shd w:val="clear" w:color="auto" w:fill="auto"/>
                  <w:vAlign w:val="center"/>
                  <w:hideMark/>
                </w:tcPr>
                <w:p w14:paraId="46444F66" w14:textId="77777777" w:rsidR="00A90C2A" w:rsidRPr="001020A3" w:rsidRDefault="00A90C2A" w:rsidP="00A90C2A">
                  <w:pPr>
                    <w:rPr>
                      <w:rFonts w:ascii="Arial" w:hAnsi="Arial" w:cs="Arial"/>
                      <w:color w:val="000000"/>
                    </w:rPr>
                  </w:pPr>
                  <w:r w:rsidRPr="001020A3">
                    <w:rPr>
                      <w:rFonts w:ascii="Arial" w:hAnsi="Arial" w:cs="Arial"/>
                      <w:color w:val="000000"/>
                    </w:rPr>
                    <w:t>Consultant to be appointed for the Solar plant design at Salt River Rolling Stock - 1 MW Solar PV roof top</w:t>
                  </w:r>
                </w:p>
              </w:tc>
              <w:tc>
                <w:tcPr>
                  <w:tcW w:w="2430" w:type="dxa"/>
                  <w:tcBorders>
                    <w:top w:val="nil"/>
                    <w:left w:val="nil"/>
                    <w:bottom w:val="single" w:sz="4" w:space="0" w:color="auto"/>
                    <w:right w:val="single" w:sz="8" w:space="0" w:color="auto"/>
                  </w:tcBorders>
                  <w:shd w:val="clear" w:color="auto" w:fill="auto"/>
                  <w:noWrap/>
                  <w:vAlign w:val="bottom"/>
                  <w:hideMark/>
                </w:tcPr>
                <w:p w14:paraId="1F942DC6" w14:textId="382E9D6D" w:rsidR="00A90C2A" w:rsidRDefault="00A90C2A" w:rsidP="00A90C2A">
                  <w:pPr>
                    <w:jc w:val="center"/>
                    <w:rPr>
                      <w:rFonts w:ascii="Arial" w:hAnsi="Arial" w:cs="Arial"/>
                      <w:color w:val="000000"/>
                    </w:rPr>
                  </w:pPr>
                  <w:r>
                    <w:rPr>
                      <w:rFonts w:ascii="Arial" w:hAnsi="Arial" w:cs="Arial"/>
                      <w:color w:val="000000"/>
                    </w:rPr>
                    <w:t>R 20,400,000.00</w:t>
                  </w:r>
                </w:p>
                <w:p w14:paraId="7742688E" w14:textId="77777777" w:rsidR="00A90C2A" w:rsidRPr="00A90C2A" w:rsidRDefault="00A90C2A" w:rsidP="00A90C2A">
                  <w:pPr>
                    <w:jc w:val="center"/>
                    <w:rPr>
                      <w:rFonts w:ascii="Arial" w:hAnsi="Arial" w:cs="Arial"/>
                      <w:color w:val="000000"/>
                    </w:rPr>
                  </w:pPr>
                </w:p>
                <w:p w14:paraId="45A6C3FC" w14:textId="7F5FF703" w:rsidR="00A90C2A" w:rsidRPr="00A90C2A" w:rsidRDefault="00A90C2A" w:rsidP="00A90C2A">
                  <w:pPr>
                    <w:jc w:val="center"/>
                    <w:rPr>
                      <w:rFonts w:ascii="Arial" w:hAnsi="Arial" w:cs="Arial"/>
                      <w:highlight w:val="yellow"/>
                    </w:rPr>
                  </w:pPr>
                </w:p>
              </w:tc>
              <w:tc>
                <w:tcPr>
                  <w:tcW w:w="2283" w:type="dxa"/>
                  <w:tcBorders>
                    <w:top w:val="nil"/>
                    <w:left w:val="nil"/>
                    <w:bottom w:val="single" w:sz="4" w:space="0" w:color="auto"/>
                    <w:right w:val="single" w:sz="8" w:space="0" w:color="auto"/>
                  </w:tcBorders>
                  <w:shd w:val="clear" w:color="auto" w:fill="auto"/>
                  <w:noWrap/>
                  <w:vAlign w:val="center"/>
                  <w:hideMark/>
                </w:tcPr>
                <w:p w14:paraId="29B982C6" w14:textId="658EC307" w:rsidR="00A90C2A" w:rsidRPr="00A90C2A" w:rsidRDefault="00A90C2A" w:rsidP="00A90C2A">
                  <w:pPr>
                    <w:jc w:val="center"/>
                    <w:rPr>
                      <w:rFonts w:ascii="Calibri" w:hAnsi="Calibri" w:cs="Calibri"/>
                      <w:color w:val="000000"/>
                      <w:sz w:val="22"/>
                      <w:szCs w:val="22"/>
                    </w:rPr>
                  </w:pPr>
                  <w:r w:rsidRPr="00A90C2A">
                    <w:rPr>
                      <w:rFonts w:ascii="Calibri" w:hAnsi="Calibri" w:cs="Calibri"/>
                      <w:color w:val="000000"/>
                      <w:sz w:val="22"/>
                      <w:szCs w:val="22"/>
                      <w:lang w:val="en-ZA"/>
                    </w:rPr>
                    <w:t>15</w:t>
                  </w:r>
                  <w:r>
                    <w:rPr>
                      <w:rFonts w:ascii="Calibri" w:hAnsi="Calibri" w:cs="Calibri"/>
                      <w:color w:val="000000"/>
                      <w:sz w:val="22"/>
                      <w:szCs w:val="22"/>
                      <w:lang w:val="en-ZA"/>
                    </w:rPr>
                    <w:t xml:space="preserve"> </w:t>
                  </w:r>
                  <w:r w:rsidRPr="00A90C2A">
                    <w:rPr>
                      <w:rFonts w:ascii="Calibri" w:hAnsi="Calibri" w:cs="Calibri"/>
                      <w:color w:val="000000"/>
                      <w:sz w:val="22"/>
                      <w:szCs w:val="22"/>
                      <w:lang w:val="en-ZA"/>
                    </w:rPr>
                    <w:t>%</w:t>
                  </w:r>
                </w:p>
              </w:tc>
            </w:tr>
            <w:tr w:rsidR="00A90C2A" w:rsidRPr="002968D7" w14:paraId="6AB62783" w14:textId="77777777" w:rsidTr="00663DBF">
              <w:trPr>
                <w:trHeight w:val="525"/>
              </w:trPr>
              <w:tc>
                <w:tcPr>
                  <w:tcW w:w="5367" w:type="dxa"/>
                  <w:tcBorders>
                    <w:top w:val="single" w:sz="4" w:space="0" w:color="auto"/>
                    <w:left w:val="single" w:sz="8" w:space="0" w:color="auto"/>
                    <w:bottom w:val="single" w:sz="8" w:space="0" w:color="auto"/>
                    <w:right w:val="single" w:sz="8" w:space="0" w:color="auto"/>
                  </w:tcBorders>
                  <w:shd w:val="clear" w:color="auto" w:fill="auto"/>
                  <w:vAlign w:val="center"/>
                </w:tcPr>
                <w:p w14:paraId="5F425DB7" w14:textId="3BEC9FFA" w:rsidR="00A90C2A" w:rsidRPr="001020A3" w:rsidRDefault="00A90C2A" w:rsidP="00A90C2A">
                  <w:pPr>
                    <w:rPr>
                      <w:rFonts w:ascii="Arial" w:hAnsi="Arial" w:cs="Arial"/>
                      <w:color w:val="000000"/>
                    </w:rPr>
                  </w:pPr>
                  <w:r w:rsidRPr="001020A3">
                    <w:rPr>
                      <w:rFonts w:ascii="Arial" w:hAnsi="Arial" w:cs="Arial"/>
                      <w:color w:val="000000"/>
                    </w:rPr>
                    <w:t>Consultant to be appointed for Solar plant design at Umjantshi House - 1 MW Solar PV carport</w:t>
                  </w:r>
                </w:p>
              </w:tc>
              <w:tc>
                <w:tcPr>
                  <w:tcW w:w="2430" w:type="dxa"/>
                  <w:tcBorders>
                    <w:top w:val="single" w:sz="4" w:space="0" w:color="auto"/>
                    <w:left w:val="nil"/>
                    <w:bottom w:val="single" w:sz="8" w:space="0" w:color="auto"/>
                    <w:right w:val="single" w:sz="8" w:space="0" w:color="auto"/>
                  </w:tcBorders>
                  <w:shd w:val="clear" w:color="auto" w:fill="auto"/>
                  <w:noWrap/>
                  <w:vAlign w:val="bottom"/>
                </w:tcPr>
                <w:p w14:paraId="07D7B7B3" w14:textId="0FE7BCAD" w:rsidR="00A90C2A" w:rsidRPr="00A90C2A" w:rsidRDefault="00A90C2A" w:rsidP="00A90C2A">
                  <w:pPr>
                    <w:jc w:val="center"/>
                    <w:rPr>
                      <w:rFonts w:ascii="Arial" w:hAnsi="Arial" w:cs="Arial"/>
                      <w:color w:val="000000"/>
                    </w:rPr>
                  </w:pPr>
                  <w:r>
                    <w:rPr>
                      <w:rFonts w:ascii="Arial" w:hAnsi="Arial" w:cs="Arial"/>
                      <w:color w:val="000000"/>
                    </w:rPr>
                    <w:t>R 20,400,000.00</w:t>
                  </w:r>
                </w:p>
                <w:p w14:paraId="10121EE8" w14:textId="12ACBCE7" w:rsidR="00A90C2A" w:rsidRPr="00A90C2A" w:rsidRDefault="00A90C2A" w:rsidP="00A90C2A">
                  <w:pPr>
                    <w:jc w:val="center"/>
                    <w:rPr>
                      <w:rFonts w:ascii="Arial" w:hAnsi="Arial" w:cs="Arial"/>
                      <w:highlight w:val="yellow"/>
                    </w:rPr>
                  </w:pPr>
                </w:p>
              </w:tc>
              <w:tc>
                <w:tcPr>
                  <w:tcW w:w="2283" w:type="dxa"/>
                  <w:tcBorders>
                    <w:top w:val="single" w:sz="4" w:space="0" w:color="auto"/>
                    <w:left w:val="nil"/>
                    <w:bottom w:val="single" w:sz="8" w:space="0" w:color="auto"/>
                    <w:right w:val="single" w:sz="8" w:space="0" w:color="auto"/>
                  </w:tcBorders>
                  <w:shd w:val="clear" w:color="auto" w:fill="auto"/>
                  <w:noWrap/>
                  <w:vAlign w:val="center"/>
                </w:tcPr>
                <w:p w14:paraId="22387390" w14:textId="5128E499" w:rsidR="00A90C2A" w:rsidRPr="00EC6D07" w:rsidRDefault="00A90C2A" w:rsidP="00A90C2A">
                  <w:pPr>
                    <w:jc w:val="center"/>
                    <w:rPr>
                      <w:rFonts w:ascii="Calibri" w:hAnsi="Calibri" w:cs="Calibri"/>
                      <w:color w:val="000000"/>
                      <w:sz w:val="22"/>
                      <w:szCs w:val="22"/>
                      <w:highlight w:val="yellow"/>
                      <w:lang w:val="en-ZA"/>
                    </w:rPr>
                  </w:pPr>
                  <w:r w:rsidRPr="00A90C2A">
                    <w:rPr>
                      <w:rFonts w:ascii="Calibri" w:hAnsi="Calibri" w:cs="Calibri"/>
                      <w:color w:val="000000"/>
                      <w:sz w:val="22"/>
                      <w:szCs w:val="22"/>
                      <w:lang w:val="en-ZA"/>
                    </w:rPr>
                    <w:t>15 %</w:t>
                  </w:r>
                </w:p>
              </w:tc>
            </w:tr>
          </w:tbl>
          <w:p w14:paraId="2EDF500E" w14:textId="77777777" w:rsidR="002968D7" w:rsidRPr="00C34563" w:rsidRDefault="002968D7" w:rsidP="00281115">
            <w:pPr>
              <w:rPr>
                <w:rFonts w:ascii="Arial" w:hAnsi="Arial" w:cs="Arial"/>
                <w:b/>
                <w:bCs/>
                <w:color w:val="000000"/>
                <w:lang w:eastAsia="en-ZA"/>
              </w:rPr>
            </w:pPr>
          </w:p>
        </w:tc>
      </w:tr>
      <w:tr w:rsidR="00487967" w:rsidRPr="00C34563" w14:paraId="58E34BD9" w14:textId="77777777" w:rsidTr="006206B3">
        <w:trPr>
          <w:trHeight w:val="612"/>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00B0F0"/>
            <w:vAlign w:val="bottom"/>
            <w:hideMark/>
          </w:tcPr>
          <w:p w14:paraId="7BE623B4" w14:textId="77777777" w:rsidR="00487967" w:rsidRDefault="00487967" w:rsidP="00281115">
            <w:pPr>
              <w:rPr>
                <w:rFonts w:ascii="Arial" w:hAnsi="Arial" w:cs="Arial"/>
                <w:b/>
                <w:bCs/>
                <w:color w:val="000000"/>
                <w:lang w:eastAsia="en-ZA"/>
              </w:rPr>
            </w:pPr>
            <w:r w:rsidRPr="00C34563">
              <w:rPr>
                <w:rFonts w:ascii="Arial" w:hAnsi="Arial" w:cs="Arial"/>
                <w:b/>
                <w:bCs/>
                <w:color w:val="000000"/>
                <w:lang w:eastAsia="en-ZA"/>
              </w:rPr>
              <w:lastRenderedPageBreak/>
              <w:t>1. Basic Professional Fees for Normal Services 3.1 Normal Services provided in stages, Clause 4.2.1.(1), 4.2.1.(2) and 4.2.9.(1)</w:t>
            </w:r>
          </w:p>
          <w:p w14:paraId="00E7D502" w14:textId="54F5FC8A" w:rsidR="00F208A8" w:rsidRPr="00C34563" w:rsidRDefault="00F208A8" w:rsidP="00281115">
            <w:pPr>
              <w:rPr>
                <w:rFonts w:ascii="Arial" w:hAnsi="Arial" w:cs="Arial"/>
                <w:b/>
                <w:bCs/>
                <w:color w:val="000000"/>
                <w:lang w:eastAsia="en-ZA"/>
              </w:rPr>
            </w:pPr>
          </w:p>
        </w:tc>
      </w:tr>
      <w:tr w:rsidR="00487967" w:rsidRPr="00C34563" w14:paraId="1A2D440B" w14:textId="77777777" w:rsidTr="00431BA3">
        <w:trPr>
          <w:trHeight w:val="612"/>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E19E6C" w14:textId="77777777" w:rsidR="00487967" w:rsidRPr="00C34563" w:rsidRDefault="00487967" w:rsidP="00306C92">
            <w:pPr>
              <w:rPr>
                <w:rFonts w:ascii="Arial" w:hAnsi="Arial" w:cs="Arial"/>
                <w:b/>
                <w:bCs/>
                <w:color w:val="000000"/>
                <w:lang w:eastAsia="en-ZA"/>
              </w:rPr>
            </w:pPr>
            <w:r w:rsidRPr="00C34563">
              <w:rPr>
                <w:rFonts w:ascii="Arial" w:hAnsi="Arial" w:cs="Arial"/>
                <w:b/>
                <w:bCs/>
                <w:color w:val="000000"/>
                <w:lang w:eastAsia="en-ZA"/>
              </w:rPr>
              <w:t xml:space="preserve">1.A. </w:t>
            </w:r>
            <w:r w:rsidR="00306C92" w:rsidRPr="00C34563">
              <w:rPr>
                <w:rFonts w:ascii="Arial" w:hAnsi="Arial" w:cs="Arial"/>
                <w:b/>
                <w:bCs/>
                <w:color w:val="000000"/>
                <w:lang w:eastAsia="en-ZA"/>
              </w:rPr>
              <w:t>Electrical Engineering</w:t>
            </w:r>
            <w:r w:rsidRPr="00C34563">
              <w:rPr>
                <w:rFonts w:ascii="Arial" w:hAnsi="Arial" w:cs="Arial"/>
                <w:b/>
                <w:bCs/>
                <w:color w:val="000000"/>
                <w:lang w:eastAsia="en-ZA"/>
              </w:rPr>
              <w:t xml:space="preserve"> Fees </w:t>
            </w:r>
          </w:p>
        </w:tc>
        <w:tc>
          <w:tcPr>
            <w:tcW w:w="2413" w:type="dxa"/>
            <w:gridSpan w:val="2"/>
            <w:tcBorders>
              <w:top w:val="nil"/>
              <w:left w:val="nil"/>
              <w:bottom w:val="single" w:sz="4" w:space="0" w:color="auto"/>
              <w:right w:val="single" w:sz="4" w:space="0" w:color="auto"/>
            </w:tcBorders>
            <w:shd w:val="clear" w:color="auto" w:fill="auto"/>
            <w:vAlign w:val="bottom"/>
            <w:hideMark/>
          </w:tcPr>
          <w:p w14:paraId="44876B54" w14:textId="77777777" w:rsidR="00487967" w:rsidRPr="00C34563" w:rsidRDefault="00487967" w:rsidP="00281115">
            <w:pPr>
              <w:ind w:firstLineChars="300" w:firstLine="602"/>
              <w:rPr>
                <w:rFonts w:ascii="Arial" w:hAnsi="Arial" w:cs="Arial"/>
                <w:b/>
                <w:bCs/>
                <w:color w:val="000000"/>
                <w:lang w:eastAsia="en-ZA"/>
              </w:rPr>
            </w:pPr>
            <w:r w:rsidRPr="00C34563">
              <w:rPr>
                <w:rFonts w:ascii="Arial" w:hAnsi="Arial" w:cs="Arial"/>
                <w:b/>
                <w:bCs/>
                <w:color w:val="000000"/>
                <w:lang w:eastAsia="en-ZA"/>
              </w:rPr>
              <w:t> </w:t>
            </w:r>
          </w:p>
        </w:tc>
      </w:tr>
      <w:tr w:rsidR="00487967" w:rsidRPr="00C34563" w14:paraId="7240AC45" w14:textId="77777777" w:rsidTr="00431BA3">
        <w:trPr>
          <w:trHeight w:val="612"/>
          <w:jc w:val="center"/>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55981B42" w14:textId="77777777" w:rsidR="00487967" w:rsidRPr="00C34563" w:rsidRDefault="00487967" w:rsidP="00281115">
            <w:pPr>
              <w:jc w:val="center"/>
              <w:rPr>
                <w:rFonts w:ascii="Arial" w:hAnsi="Arial" w:cs="Arial"/>
                <w:color w:val="000000"/>
                <w:lang w:eastAsia="en-ZA"/>
              </w:rPr>
            </w:pPr>
            <w:r w:rsidRPr="00C34563">
              <w:rPr>
                <w:rFonts w:ascii="Arial" w:hAnsi="Arial" w:cs="Arial"/>
                <w:color w:val="000000"/>
                <w:lang w:eastAsia="en-ZA"/>
              </w:rPr>
              <w:t>1,1</w:t>
            </w:r>
          </w:p>
        </w:tc>
        <w:tc>
          <w:tcPr>
            <w:tcW w:w="4760" w:type="dxa"/>
            <w:gridSpan w:val="3"/>
            <w:tcBorders>
              <w:top w:val="nil"/>
              <w:left w:val="nil"/>
              <w:bottom w:val="single" w:sz="4" w:space="0" w:color="auto"/>
              <w:right w:val="single" w:sz="4" w:space="0" w:color="auto"/>
            </w:tcBorders>
            <w:shd w:val="clear" w:color="auto" w:fill="auto"/>
            <w:vAlign w:val="bottom"/>
            <w:hideMark/>
          </w:tcPr>
          <w:p w14:paraId="475A94D5" w14:textId="77777777" w:rsidR="00487967" w:rsidRPr="00C34563" w:rsidRDefault="00487967" w:rsidP="00281115">
            <w:pPr>
              <w:rPr>
                <w:rFonts w:ascii="Arial" w:hAnsi="Arial" w:cs="Arial"/>
                <w:color w:val="000000"/>
                <w:lang w:eastAsia="en-ZA"/>
              </w:rPr>
            </w:pPr>
            <w:r w:rsidRPr="00C34563">
              <w:rPr>
                <w:rFonts w:ascii="Arial" w:hAnsi="Arial" w:cs="Arial"/>
                <w:color w:val="000000"/>
                <w:lang w:eastAsia="en-ZA"/>
              </w:rPr>
              <w:t xml:space="preserve">Inception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790C91C2" w14:textId="112C19B9" w:rsidR="00487967" w:rsidRPr="00F63D84" w:rsidRDefault="006529AD" w:rsidP="006529AD">
            <w:pPr>
              <w:rPr>
                <w:rFonts w:ascii="Arial" w:hAnsi="Arial" w:cs="Arial"/>
                <w:b/>
                <w:bCs/>
                <w:color w:val="000000"/>
                <w:sz w:val="36"/>
                <w:szCs w:val="36"/>
                <w:lang w:eastAsia="en-ZA"/>
              </w:rPr>
            </w:pPr>
            <w:r w:rsidRPr="00C34563">
              <w:rPr>
                <w:rFonts w:ascii="Arial" w:hAnsi="Arial" w:cs="Arial"/>
                <w:color w:val="000000"/>
                <w:lang w:eastAsia="en-ZA"/>
              </w:rPr>
              <w:t>R</w:t>
            </w:r>
          </w:p>
        </w:tc>
      </w:tr>
      <w:tr w:rsidR="00487967" w:rsidRPr="00C34563" w14:paraId="4A9C5313" w14:textId="77777777" w:rsidTr="00431BA3">
        <w:trPr>
          <w:trHeight w:val="612"/>
          <w:jc w:val="center"/>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361DC961" w14:textId="77777777" w:rsidR="00487967" w:rsidRPr="00C34563" w:rsidRDefault="00487967" w:rsidP="00281115">
            <w:pPr>
              <w:jc w:val="center"/>
              <w:rPr>
                <w:rFonts w:ascii="Arial" w:hAnsi="Arial" w:cs="Arial"/>
                <w:color w:val="000000"/>
                <w:lang w:eastAsia="en-ZA"/>
              </w:rPr>
            </w:pPr>
            <w:r w:rsidRPr="00C34563">
              <w:rPr>
                <w:rFonts w:ascii="Arial" w:hAnsi="Arial" w:cs="Arial"/>
                <w:color w:val="000000"/>
                <w:lang w:eastAsia="en-ZA"/>
              </w:rPr>
              <w:t>1,2</w:t>
            </w:r>
          </w:p>
        </w:tc>
        <w:tc>
          <w:tcPr>
            <w:tcW w:w="4760" w:type="dxa"/>
            <w:gridSpan w:val="3"/>
            <w:tcBorders>
              <w:top w:val="nil"/>
              <w:left w:val="nil"/>
              <w:bottom w:val="single" w:sz="4" w:space="0" w:color="auto"/>
              <w:right w:val="single" w:sz="4" w:space="0" w:color="auto"/>
            </w:tcBorders>
            <w:shd w:val="clear" w:color="auto" w:fill="auto"/>
            <w:vAlign w:val="bottom"/>
            <w:hideMark/>
          </w:tcPr>
          <w:p w14:paraId="2FC360E3" w14:textId="77777777" w:rsidR="00487967" w:rsidRPr="00C34563" w:rsidRDefault="00487967" w:rsidP="00281115">
            <w:pPr>
              <w:rPr>
                <w:rFonts w:ascii="Arial" w:hAnsi="Arial" w:cs="Arial"/>
                <w:color w:val="000000"/>
                <w:lang w:eastAsia="en-ZA"/>
              </w:rPr>
            </w:pPr>
            <w:r w:rsidRPr="00C34563">
              <w:rPr>
                <w:rFonts w:ascii="Arial" w:hAnsi="Arial" w:cs="Arial"/>
                <w:color w:val="000000"/>
                <w:lang w:eastAsia="en-ZA"/>
              </w:rPr>
              <w:t xml:space="preserve">Concept and Viability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7568A55A" w14:textId="77777777" w:rsidR="00487967" w:rsidRPr="00C34563" w:rsidRDefault="00487967" w:rsidP="006206B3">
            <w:pPr>
              <w:rPr>
                <w:rFonts w:ascii="Arial" w:hAnsi="Arial" w:cs="Arial"/>
                <w:color w:val="000000"/>
                <w:lang w:eastAsia="en-ZA"/>
              </w:rPr>
            </w:pPr>
            <w:r w:rsidRPr="00C34563">
              <w:rPr>
                <w:rFonts w:ascii="Arial" w:hAnsi="Arial" w:cs="Arial"/>
                <w:color w:val="000000"/>
                <w:lang w:eastAsia="en-ZA"/>
              </w:rPr>
              <w:t>R</w:t>
            </w:r>
          </w:p>
        </w:tc>
      </w:tr>
      <w:tr w:rsidR="00487967" w:rsidRPr="00C34563" w14:paraId="7860B392" w14:textId="77777777" w:rsidTr="00431BA3">
        <w:trPr>
          <w:trHeight w:val="612"/>
          <w:jc w:val="center"/>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6A2BD099" w14:textId="77777777" w:rsidR="00487967" w:rsidRPr="00C34563" w:rsidRDefault="00487967" w:rsidP="00281115">
            <w:pPr>
              <w:jc w:val="center"/>
              <w:rPr>
                <w:rFonts w:ascii="Arial" w:hAnsi="Arial" w:cs="Arial"/>
                <w:color w:val="000000"/>
                <w:lang w:eastAsia="en-ZA"/>
              </w:rPr>
            </w:pPr>
            <w:r w:rsidRPr="00C34563">
              <w:rPr>
                <w:rFonts w:ascii="Arial" w:hAnsi="Arial" w:cs="Arial"/>
                <w:color w:val="000000"/>
                <w:lang w:eastAsia="en-ZA"/>
              </w:rPr>
              <w:t>1,3</w:t>
            </w:r>
          </w:p>
        </w:tc>
        <w:tc>
          <w:tcPr>
            <w:tcW w:w="4760" w:type="dxa"/>
            <w:gridSpan w:val="3"/>
            <w:tcBorders>
              <w:top w:val="nil"/>
              <w:left w:val="nil"/>
              <w:bottom w:val="single" w:sz="4" w:space="0" w:color="auto"/>
              <w:right w:val="single" w:sz="4" w:space="0" w:color="auto"/>
            </w:tcBorders>
            <w:shd w:val="clear" w:color="auto" w:fill="auto"/>
            <w:vAlign w:val="bottom"/>
            <w:hideMark/>
          </w:tcPr>
          <w:p w14:paraId="2DEE6F79" w14:textId="77777777" w:rsidR="00487967" w:rsidRPr="00C34563" w:rsidRDefault="00487967" w:rsidP="00281115">
            <w:pPr>
              <w:rPr>
                <w:rFonts w:ascii="Arial" w:hAnsi="Arial" w:cs="Arial"/>
                <w:color w:val="000000"/>
                <w:lang w:eastAsia="en-ZA"/>
              </w:rPr>
            </w:pPr>
            <w:r w:rsidRPr="00C34563">
              <w:rPr>
                <w:rFonts w:ascii="Arial" w:hAnsi="Arial" w:cs="Arial"/>
                <w:color w:val="000000"/>
                <w:lang w:eastAsia="en-ZA"/>
              </w:rPr>
              <w:t xml:space="preserve">Design Development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2F375265" w14:textId="77777777" w:rsidR="00487967" w:rsidRPr="00C34563" w:rsidRDefault="00487967" w:rsidP="006206B3">
            <w:pPr>
              <w:rPr>
                <w:rFonts w:ascii="Arial" w:hAnsi="Arial" w:cs="Arial"/>
                <w:color w:val="000000"/>
                <w:lang w:eastAsia="en-ZA"/>
              </w:rPr>
            </w:pPr>
            <w:r w:rsidRPr="00C34563">
              <w:rPr>
                <w:rFonts w:ascii="Arial" w:hAnsi="Arial" w:cs="Arial"/>
                <w:color w:val="000000"/>
                <w:lang w:eastAsia="en-ZA"/>
              </w:rPr>
              <w:t>R</w:t>
            </w:r>
          </w:p>
        </w:tc>
      </w:tr>
      <w:tr w:rsidR="00487967" w:rsidRPr="00C34563" w14:paraId="0D88AD44" w14:textId="77777777" w:rsidTr="00431BA3">
        <w:trPr>
          <w:trHeight w:val="612"/>
          <w:jc w:val="center"/>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30D5E1CC" w14:textId="77777777" w:rsidR="00487967" w:rsidRPr="00C34563" w:rsidRDefault="00487967" w:rsidP="00281115">
            <w:pPr>
              <w:jc w:val="center"/>
              <w:rPr>
                <w:rFonts w:ascii="Arial" w:hAnsi="Arial" w:cs="Arial"/>
                <w:color w:val="000000"/>
                <w:lang w:eastAsia="en-ZA"/>
              </w:rPr>
            </w:pPr>
            <w:r w:rsidRPr="00C34563">
              <w:rPr>
                <w:rFonts w:ascii="Arial" w:hAnsi="Arial" w:cs="Arial"/>
                <w:color w:val="000000"/>
                <w:lang w:eastAsia="en-ZA"/>
              </w:rPr>
              <w:t>1,4</w:t>
            </w:r>
          </w:p>
        </w:tc>
        <w:tc>
          <w:tcPr>
            <w:tcW w:w="4760" w:type="dxa"/>
            <w:gridSpan w:val="3"/>
            <w:tcBorders>
              <w:top w:val="nil"/>
              <w:left w:val="nil"/>
              <w:bottom w:val="single" w:sz="4" w:space="0" w:color="auto"/>
              <w:right w:val="single" w:sz="4" w:space="0" w:color="auto"/>
            </w:tcBorders>
            <w:shd w:val="clear" w:color="auto" w:fill="auto"/>
            <w:vAlign w:val="bottom"/>
            <w:hideMark/>
          </w:tcPr>
          <w:p w14:paraId="18442F65" w14:textId="77777777" w:rsidR="00487967" w:rsidRPr="00C34563" w:rsidRDefault="00487967" w:rsidP="00281115">
            <w:pPr>
              <w:rPr>
                <w:rFonts w:ascii="Arial" w:hAnsi="Arial" w:cs="Arial"/>
                <w:color w:val="000000"/>
                <w:lang w:eastAsia="en-ZA"/>
              </w:rPr>
            </w:pPr>
            <w:r w:rsidRPr="00C34563">
              <w:rPr>
                <w:rFonts w:ascii="Arial" w:hAnsi="Arial" w:cs="Arial"/>
                <w:color w:val="000000"/>
                <w:lang w:eastAsia="en-ZA"/>
              </w:rPr>
              <w:t xml:space="preserve">Documentation and Procurement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0ADAF8D5" w14:textId="77777777" w:rsidR="00487967" w:rsidRPr="00C34563" w:rsidRDefault="00487967" w:rsidP="006206B3">
            <w:pPr>
              <w:rPr>
                <w:rFonts w:ascii="Arial" w:hAnsi="Arial" w:cs="Arial"/>
                <w:color w:val="000000"/>
                <w:lang w:eastAsia="en-ZA"/>
              </w:rPr>
            </w:pPr>
            <w:r w:rsidRPr="00C34563">
              <w:rPr>
                <w:rFonts w:ascii="Arial" w:hAnsi="Arial" w:cs="Arial"/>
                <w:color w:val="000000"/>
                <w:lang w:eastAsia="en-ZA"/>
              </w:rPr>
              <w:t>R</w:t>
            </w:r>
          </w:p>
        </w:tc>
      </w:tr>
      <w:tr w:rsidR="00487967" w:rsidRPr="00C34563" w14:paraId="2EF80543" w14:textId="77777777" w:rsidTr="00431BA3">
        <w:trPr>
          <w:trHeight w:val="612"/>
          <w:jc w:val="center"/>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4F6BD1C9" w14:textId="77777777" w:rsidR="00487967" w:rsidRPr="00C34563" w:rsidRDefault="00487967" w:rsidP="00281115">
            <w:pPr>
              <w:jc w:val="center"/>
              <w:rPr>
                <w:rFonts w:ascii="Arial" w:hAnsi="Arial" w:cs="Arial"/>
                <w:color w:val="000000"/>
                <w:lang w:eastAsia="en-ZA"/>
              </w:rPr>
            </w:pPr>
            <w:r w:rsidRPr="00C34563">
              <w:rPr>
                <w:rFonts w:ascii="Arial" w:hAnsi="Arial" w:cs="Arial"/>
                <w:color w:val="000000"/>
                <w:lang w:eastAsia="en-ZA"/>
              </w:rPr>
              <w:t>1,5</w:t>
            </w:r>
          </w:p>
        </w:tc>
        <w:tc>
          <w:tcPr>
            <w:tcW w:w="4760" w:type="dxa"/>
            <w:gridSpan w:val="3"/>
            <w:tcBorders>
              <w:top w:val="nil"/>
              <w:left w:val="nil"/>
              <w:bottom w:val="single" w:sz="4" w:space="0" w:color="auto"/>
              <w:right w:val="single" w:sz="4" w:space="0" w:color="auto"/>
            </w:tcBorders>
            <w:shd w:val="clear" w:color="auto" w:fill="auto"/>
            <w:vAlign w:val="bottom"/>
            <w:hideMark/>
          </w:tcPr>
          <w:p w14:paraId="765BDBD1" w14:textId="77777777" w:rsidR="00487967" w:rsidRPr="00C34563" w:rsidRDefault="00487967" w:rsidP="00281115">
            <w:pPr>
              <w:rPr>
                <w:rFonts w:ascii="Arial" w:hAnsi="Arial" w:cs="Arial"/>
                <w:color w:val="000000"/>
                <w:lang w:eastAsia="en-ZA"/>
              </w:rPr>
            </w:pPr>
            <w:r w:rsidRPr="00C34563">
              <w:rPr>
                <w:rFonts w:ascii="Arial" w:hAnsi="Arial" w:cs="Arial"/>
                <w:color w:val="000000"/>
                <w:lang w:eastAsia="en-ZA"/>
              </w:rPr>
              <w:t xml:space="preserve">Contract Administration and Inspection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3D0CCBED" w14:textId="77777777" w:rsidR="00487967" w:rsidRPr="00C34563" w:rsidRDefault="00487967" w:rsidP="006206B3">
            <w:pPr>
              <w:rPr>
                <w:rFonts w:ascii="Arial" w:hAnsi="Arial" w:cs="Arial"/>
                <w:color w:val="000000"/>
                <w:lang w:eastAsia="en-ZA"/>
              </w:rPr>
            </w:pPr>
            <w:r w:rsidRPr="00C34563">
              <w:rPr>
                <w:rFonts w:ascii="Arial" w:hAnsi="Arial" w:cs="Arial"/>
                <w:color w:val="000000"/>
                <w:lang w:eastAsia="en-ZA"/>
              </w:rPr>
              <w:t>R</w:t>
            </w:r>
          </w:p>
        </w:tc>
      </w:tr>
      <w:tr w:rsidR="00487967" w:rsidRPr="00C34563" w14:paraId="340185E8" w14:textId="77777777" w:rsidTr="00431BA3">
        <w:trPr>
          <w:trHeight w:val="612"/>
          <w:jc w:val="center"/>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7BEE9DB9" w14:textId="77777777" w:rsidR="00487967" w:rsidRPr="00C34563" w:rsidRDefault="00487967" w:rsidP="00281115">
            <w:pPr>
              <w:jc w:val="center"/>
              <w:rPr>
                <w:rFonts w:ascii="Arial" w:hAnsi="Arial" w:cs="Arial"/>
                <w:color w:val="000000"/>
                <w:lang w:eastAsia="en-ZA"/>
              </w:rPr>
            </w:pPr>
            <w:r w:rsidRPr="00C34563">
              <w:rPr>
                <w:rFonts w:ascii="Arial" w:hAnsi="Arial" w:cs="Arial"/>
                <w:color w:val="000000"/>
                <w:lang w:eastAsia="en-ZA"/>
              </w:rPr>
              <w:t>1,6</w:t>
            </w:r>
          </w:p>
        </w:tc>
        <w:tc>
          <w:tcPr>
            <w:tcW w:w="4760" w:type="dxa"/>
            <w:gridSpan w:val="3"/>
            <w:tcBorders>
              <w:top w:val="nil"/>
              <w:left w:val="nil"/>
              <w:bottom w:val="single" w:sz="4" w:space="0" w:color="auto"/>
              <w:right w:val="single" w:sz="4" w:space="0" w:color="auto"/>
            </w:tcBorders>
            <w:shd w:val="clear" w:color="auto" w:fill="auto"/>
            <w:vAlign w:val="bottom"/>
            <w:hideMark/>
          </w:tcPr>
          <w:p w14:paraId="0C25BFDE" w14:textId="77777777" w:rsidR="00487967" w:rsidRPr="00C34563" w:rsidRDefault="00487967" w:rsidP="00281115">
            <w:pPr>
              <w:rPr>
                <w:rFonts w:ascii="Arial" w:hAnsi="Arial" w:cs="Arial"/>
                <w:color w:val="000000"/>
                <w:lang w:eastAsia="en-ZA"/>
              </w:rPr>
            </w:pPr>
            <w:r w:rsidRPr="00C34563">
              <w:rPr>
                <w:rFonts w:ascii="Arial" w:hAnsi="Arial" w:cs="Arial"/>
                <w:color w:val="000000"/>
                <w:lang w:eastAsia="en-ZA"/>
              </w:rPr>
              <w:t xml:space="preserve">Close Out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1F3E4C4A" w14:textId="77777777" w:rsidR="00487967" w:rsidRPr="00C34563" w:rsidRDefault="00487967" w:rsidP="006206B3">
            <w:pPr>
              <w:rPr>
                <w:rFonts w:ascii="Arial" w:hAnsi="Arial" w:cs="Arial"/>
                <w:color w:val="000000"/>
                <w:lang w:eastAsia="en-ZA"/>
              </w:rPr>
            </w:pPr>
            <w:r w:rsidRPr="00C34563">
              <w:rPr>
                <w:rFonts w:ascii="Arial" w:hAnsi="Arial" w:cs="Arial"/>
                <w:color w:val="000000"/>
                <w:lang w:eastAsia="en-ZA"/>
              </w:rPr>
              <w:t>R</w:t>
            </w:r>
          </w:p>
        </w:tc>
      </w:tr>
      <w:tr w:rsidR="00487967" w:rsidRPr="00C34563" w14:paraId="25AA1228" w14:textId="77777777" w:rsidTr="00431BA3">
        <w:trPr>
          <w:trHeight w:val="612"/>
          <w:jc w:val="center"/>
        </w:trPr>
        <w:tc>
          <w:tcPr>
            <w:tcW w:w="1853" w:type="dxa"/>
            <w:tcBorders>
              <w:top w:val="nil"/>
              <w:left w:val="single" w:sz="4" w:space="0" w:color="auto"/>
              <w:bottom w:val="single" w:sz="4" w:space="0" w:color="auto"/>
              <w:right w:val="single" w:sz="4" w:space="0" w:color="auto"/>
            </w:tcBorders>
            <w:shd w:val="clear" w:color="auto" w:fill="auto"/>
            <w:noWrap/>
            <w:vAlign w:val="bottom"/>
          </w:tcPr>
          <w:p w14:paraId="397AD2A6" w14:textId="7452E09A" w:rsidR="00487967" w:rsidRPr="00B0108B" w:rsidRDefault="007E4C5E" w:rsidP="00281115">
            <w:pPr>
              <w:jc w:val="center"/>
              <w:rPr>
                <w:rFonts w:ascii="Arial" w:hAnsi="Arial" w:cs="Arial"/>
                <w:color w:val="000000"/>
                <w:lang w:eastAsia="en-ZA"/>
              </w:rPr>
            </w:pPr>
            <w:r w:rsidRPr="00B0108B">
              <w:rPr>
                <w:rFonts w:ascii="Arial" w:hAnsi="Arial" w:cs="Arial"/>
                <w:color w:val="000000"/>
                <w:lang w:eastAsia="en-ZA"/>
              </w:rPr>
              <w:t>1.7</w:t>
            </w:r>
          </w:p>
        </w:tc>
        <w:tc>
          <w:tcPr>
            <w:tcW w:w="4760" w:type="dxa"/>
            <w:gridSpan w:val="3"/>
            <w:tcBorders>
              <w:top w:val="nil"/>
              <w:left w:val="nil"/>
              <w:bottom w:val="single" w:sz="4" w:space="0" w:color="auto"/>
              <w:right w:val="single" w:sz="4" w:space="0" w:color="auto"/>
            </w:tcBorders>
            <w:shd w:val="clear" w:color="auto" w:fill="auto"/>
            <w:vAlign w:val="bottom"/>
          </w:tcPr>
          <w:p w14:paraId="37EFFB14" w14:textId="58DED4A2" w:rsidR="00487967" w:rsidRPr="00B0108B" w:rsidRDefault="00487967" w:rsidP="00281115">
            <w:pPr>
              <w:rPr>
                <w:rFonts w:ascii="Arial" w:hAnsi="Arial" w:cs="Arial"/>
                <w:color w:val="000000"/>
                <w:lang w:eastAsia="en-ZA"/>
              </w:rPr>
            </w:pPr>
            <w:r w:rsidRPr="00B0108B">
              <w:rPr>
                <w:rFonts w:ascii="Arial" w:hAnsi="Arial" w:cs="Arial"/>
                <w:color w:val="000000"/>
                <w:lang w:eastAsia="en-ZA"/>
              </w:rPr>
              <w:t>Disbursements</w:t>
            </w:r>
            <w:r w:rsidR="007E4C5E" w:rsidRPr="00B0108B">
              <w:rPr>
                <w:rFonts w:ascii="Arial" w:hAnsi="Arial" w:cs="Arial"/>
                <w:color w:val="000000"/>
                <w:lang w:eastAsia="en-ZA"/>
              </w:rPr>
              <w:t xml:space="preserve"> – </w:t>
            </w:r>
            <w:r w:rsidR="00B51A0B" w:rsidRPr="00B0108B">
              <w:rPr>
                <w:rFonts w:ascii="Arial" w:hAnsi="Arial" w:cs="Arial"/>
                <w:color w:val="000000"/>
                <w:lang w:eastAsia="en-ZA"/>
              </w:rPr>
              <w:t>e.g.</w:t>
            </w:r>
            <w:r w:rsidR="006206B3" w:rsidRPr="00B0108B">
              <w:rPr>
                <w:rFonts w:ascii="Arial" w:hAnsi="Arial" w:cs="Arial"/>
                <w:color w:val="000000"/>
                <w:lang w:eastAsia="en-ZA"/>
              </w:rPr>
              <w:t>,</w:t>
            </w:r>
            <w:r w:rsidR="007E4C5E" w:rsidRPr="00B0108B">
              <w:rPr>
                <w:rFonts w:ascii="Arial" w:hAnsi="Arial" w:cs="Arial"/>
                <w:color w:val="000000"/>
                <w:lang w:eastAsia="en-ZA"/>
              </w:rPr>
              <w:t xml:space="preserve"> travel, printing</w:t>
            </w:r>
          </w:p>
        </w:tc>
        <w:tc>
          <w:tcPr>
            <w:tcW w:w="2413" w:type="dxa"/>
            <w:gridSpan w:val="2"/>
            <w:tcBorders>
              <w:top w:val="nil"/>
              <w:left w:val="nil"/>
              <w:bottom w:val="single" w:sz="4" w:space="0" w:color="auto"/>
              <w:right w:val="single" w:sz="4" w:space="0" w:color="auto"/>
            </w:tcBorders>
            <w:shd w:val="clear" w:color="auto" w:fill="auto"/>
            <w:noWrap/>
            <w:vAlign w:val="bottom"/>
          </w:tcPr>
          <w:p w14:paraId="0C8000C4" w14:textId="7222DE57" w:rsidR="00487967" w:rsidRPr="00C34563" w:rsidRDefault="007E4C5E" w:rsidP="006206B3">
            <w:pPr>
              <w:rPr>
                <w:rFonts w:ascii="Arial" w:hAnsi="Arial" w:cs="Arial"/>
                <w:color w:val="000000"/>
                <w:lang w:eastAsia="en-ZA"/>
              </w:rPr>
            </w:pPr>
            <w:r>
              <w:rPr>
                <w:rFonts w:ascii="Arial" w:hAnsi="Arial" w:cs="Arial"/>
                <w:color w:val="000000"/>
                <w:lang w:eastAsia="en-ZA"/>
              </w:rPr>
              <w:t xml:space="preserve">R </w:t>
            </w:r>
          </w:p>
        </w:tc>
      </w:tr>
      <w:tr w:rsidR="00487967" w:rsidRPr="00C34563" w14:paraId="676B5794" w14:textId="77777777" w:rsidTr="00431BA3">
        <w:trPr>
          <w:trHeight w:val="612"/>
          <w:jc w:val="center"/>
        </w:trPr>
        <w:tc>
          <w:tcPr>
            <w:tcW w:w="661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8874FCB" w14:textId="29A869CB" w:rsidR="00487967" w:rsidRPr="00C34563" w:rsidRDefault="007E4C5E" w:rsidP="00281115">
            <w:pPr>
              <w:jc w:val="center"/>
              <w:rPr>
                <w:rFonts w:ascii="Arial" w:hAnsi="Arial" w:cs="Arial"/>
                <w:color w:val="000000"/>
                <w:lang w:eastAsia="en-ZA"/>
              </w:rPr>
            </w:pPr>
            <w:r w:rsidRPr="00C34563">
              <w:rPr>
                <w:rFonts w:ascii="Arial" w:hAnsi="Arial" w:cs="Arial"/>
                <w:color w:val="000000"/>
                <w:lang w:eastAsia="en-ZA"/>
              </w:rPr>
              <w:t>Less:</w:t>
            </w:r>
            <w:r w:rsidR="00487967" w:rsidRPr="00C34563">
              <w:rPr>
                <w:rFonts w:ascii="Arial" w:hAnsi="Arial" w:cs="Arial"/>
                <w:color w:val="000000"/>
                <w:lang w:eastAsia="en-ZA"/>
              </w:rPr>
              <w:t xml:space="preserve"> Discount</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4A0CC842" w14:textId="335A9958" w:rsidR="00487967" w:rsidRPr="00C34563" w:rsidRDefault="006206B3" w:rsidP="006206B3">
            <w:pPr>
              <w:rPr>
                <w:rFonts w:ascii="Arial" w:hAnsi="Arial" w:cs="Arial"/>
                <w:color w:val="000000"/>
                <w:lang w:eastAsia="en-ZA"/>
              </w:rPr>
            </w:pPr>
            <w:r>
              <w:rPr>
                <w:rFonts w:ascii="Arial" w:hAnsi="Arial" w:cs="Arial"/>
                <w:color w:val="000000"/>
                <w:lang w:eastAsia="en-ZA"/>
              </w:rPr>
              <w:t xml:space="preserve">        </w:t>
            </w:r>
            <w:r w:rsidR="00487967" w:rsidRPr="00C34563">
              <w:rPr>
                <w:rFonts w:ascii="Arial" w:hAnsi="Arial" w:cs="Arial"/>
                <w:color w:val="000000"/>
                <w:lang w:eastAsia="en-ZA"/>
              </w:rPr>
              <w:t>%</w:t>
            </w:r>
          </w:p>
        </w:tc>
      </w:tr>
      <w:tr w:rsidR="00487967" w:rsidRPr="00C34563" w14:paraId="0770FA29" w14:textId="77777777" w:rsidTr="00431BA3">
        <w:trPr>
          <w:trHeight w:val="612"/>
          <w:jc w:val="center"/>
        </w:trPr>
        <w:tc>
          <w:tcPr>
            <w:tcW w:w="6613" w:type="dxa"/>
            <w:gridSpan w:val="4"/>
            <w:vMerge/>
            <w:tcBorders>
              <w:top w:val="single" w:sz="4" w:space="0" w:color="auto"/>
              <w:left w:val="single" w:sz="4" w:space="0" w:color="auto"/>
              <w:bottom w:val="single" w:sz="4" w:space="0" w:color="000000"/>
              <w:right w:val="single" w:sz="4" w:space="0" w:color="000000"/>
            </w:tcBorders>
            <w:vAlign w:val="center"/>
            <w:hideMark/>
          </w:tcPr>
          <w:p w14:paraId="1C0BAD2C" w14:textId="77777777" w:rsidR="00487967" w:rsidRPr="00C34563" w:rsidRDefault="00487967" w:rsidP="00281115">
            <w:pPr>
              <w:rPr>
                <w:rFonts w:ascii="Arial" w:hAnsi="Arial" w:cs="Arial"/>
                <w:color w:val="000000"/>
                <w:lang w:eastAsia="en-ZA"/>
              </w:rPr>
            </w:pP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06FF33C0" w14:textId="77777777" w:rsidR="00487967" w:rsidRPr="00C34563" w:rsidRDefault="00487967" w:rsidP="006206B3">
            <w:pPr>
              <w:rPr>
                <w:rFonts w:ascii="Arial" w:hAnsi="Arial" w:cs="Arial"/>
                <w:color w:val="000000"/>
                <w:lang w:eastAsia="en-ZA"/>
              </w:rPr>
            </w:pPr>
            <w:r w:rsidRPr="00C34563">
              <w:rPr>
                <w:rFonts w:ascii="Arial" w:hAnsi="Arial" w:cs="Arial"/>
                <w:color w:val="000000"/>
                <w:lang w:eastAsia="en-ZA"/>
              </w:rPr>
              <w:t>R</w:t>
            </w:r>
          </w:p>
        </w:tc>
      </w:tr>
      <w:tr w:rsidR="00487967" w:rsidRPr="00C34563" w14:paraId="20382C50" w14:textId="77777777" w:rsidTr="00B51A0B">
        <w:trPr>
          <w:trHeight w:val="612"/>
          <w:jc w:val="center"/>
        </w:trPr>
        <w:tc>
          <w:tcPr>
            <w:tcW w:w="6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439AD38" w14:textId="5FF18E02" w:rsidR="00487967" w:rsidRPr="00C34563" w:rsidRDefault="006206B3" w:rsidP="00306C92">
            <w:pPr>
              <w:rPr>
                <w:rFonts w:ascii="Arial" w:hAnsi="Arial" w:cs="Arial"/>
                <w:b/>
                <w:bCs/>
                <w:color w:val="000000"/>
                <w:lang w:eastAsia="en-ZA"/>
              </w:rPr>
            </w:pPr>
            <w:r>
              <w:rPr>
                <w:rFonts w:ascii="Arial" w:hAnsi="Arial" w:cs="Arial"/>
                <w:b/>
                <w:bCs/>
                <w:color w:val="000000"/>
                <w:lang w:eastAsia="en-ZA"/>
              </w:rPr>
              <w:t>VAT @ 15%</w:t>
            </w:r>
          </w:p>
        </w:tc>
        <w:tc>
          <w:tcPr>
            <w:tcW w:w="2413" w:type="dxa"/>
            <w:gridSpan w:val="2"/>
            <w:tcBorders>
              <w:top w:val="nil"/>
              <w:left w:val="nil"/>
              <w:bottom w:val="single" w:sz="4" w:space="0" w:color="auto"/>
              <w:right w:val="single" w:sz="4" w:space="0" w:color="auto"/>
            </w:tcBorders>
            <w:shd w:val="clear" w:color="auto" w:fill="auto"/>
            <w:noWrap/>
            <w:vAlign w:val="bottom"/>
          </w:tcPr>
          <w:p w14:paraId="03B70B46" w14:textId="50E1C3FC" w:rsidR="00487967" w:rsidRPr="00C34563" w:rsidRDefault="006206B3" w:rsidP="006206B3">
            <w:pPr>
              <w:rPr>
                <w:rFonts w:ascii="Arial" w:hAnsi="Arial" w:cs="Arial"/>
                <w:b/>
                <w:bCs/>
                <w:color w:val="000000"/>
                <w:lang w:eastAsia="en-ZA"/>
              </w:rPr>
            </w:pPr>
            <w:r>
              <w:rPr>
                <w:rFonts w:ascii="Arial" w:hAnsi="Arial" w:cs="Arial"/>
                <w:b/>
                <w:bCs/>
                <w:color w:val="000000"/>
                <w:lang w:eastAsia="en-ZA"/>
              </w:rPr>
              <w:t>R</w:t>
            </w:r>
          </w:p>
        </w:tc>
      </w:tr>
      <w:tr w:rsidR="006206B3" w:rsidRPr="00C34563" w14:paraId="1FF41ED7" w14:textId="77777777" w:rsidTr="00B51A0B">
        <w:trPr>
          <w:trHeight w:val="612"/>
          <w:jc w:val="center"/>
        </w:trPr>
        <w:tc>
          <w:tcPr>
            <w:tcW w:w="6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F4B39BE" w14:textId="6287F16B" w:rsidR="006206B3" w:rsidRPr="00C34563" w:rsidRDefault="006206B3" w:rsidP="006206B3">
            <w:pPr>
              <w:rPr>
                <w:rFonts w:ascii="Arial" w:hAnsi="Arial" w:cs="Arial"/>
                <w:b/>
                <w:bCs/>
                <w:color w:val="000000"/>
                <w:lang w:eastAsia="en-ZA"/>
              </w:rPr>
            </w:pPr>
            <w:r w:rsidRPr="00C34563">
              <w:rPr>
                <w:rFonts w:ascii="Arial" w:hAnsi="Arial" w:cs="Arial"/>
                <w:b/>
                <w:bCs/>
                <w:color w:val="000000"/>
                <w:lang w:eastAsia="en-ZA"/>
              </w:rPr>
              <w:t xml:space="preserve">Sub-Total 1A: Electrical Engineering Fees </w:t>
            </w:r>
          </w:p>
        </w:tc>
        <w:tc>
          <w:tcPr>
            <w:tcW w:w="2413" w:type="dxa"/>
            <w:gridSpan w:val="2"/>
            <w:tcBorders>
              <w:top w:val="single" w:sz="4" w:space="0" w:color="auto"/>
              <w:left w:val="nil"/>
              <w:bottom w:val="single" w:sz="4" w:space="0" w:color="auto"/>
              <w:right w:val="single" w:sz="4" w:space="0" w:color="auto"/>
            </w:tcBorders>
            <w:shd w:val="clear" w:color="auto" w:fill="auto"/>
            <w:noWrap/>
            <w:vAlign w:val="bottom"/>
          </w:tcPr>
          <w:p w14:paraId="03F31833" w14:textId="14458E5C" w:rsidR="006206B3" w:rsidRPr="00C34563" w:rsidRDefault="006206B3" w:rsidP="006206B3">
            <w:pPr>
              <w:rPr>
                <w:rFonts w:ascii="Arial" w:hAnsi="Arial" w:cs="Arial"/>
                <w:b/>
                <w:bCs/>
                <w:color w:val="000000"/>
                <w:lang w:eastAsia="en-ZA"/>
              </w:rPr>
            </w:pPr>
            <w:r w:rsidRPr="00C34563">
              <w:rPr>
                <w:rFonts w:ascii="Arial" w:hAnsi="Arial" w:cs="Arial"/>
                <w:b/>
                <w:bCs/>
                <w:color w:val="000000"/>
                <w:lang w:eastAsia="en-ZA"/>
              </w:rPr>
              <w:t>R</w:t>
            </w:r>
          </w:p>
        </w:tc>
      </w:tr>
      <w:tr w:rsidR="006206B3" w:rsidRPr="00C34563" w14:paraId="36349747" w14:textId="77777777" w:rsidTr="006206B3">
        <w:trPr>
          <w:trHeight w:val="458"/>
          <w:jc w:val="center"/>
        </w:trPr>
        <w:tc>
          <w:tcPr>
            <w:tcW w:w="9026"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608AF2A" w14:textId="77777777" w:rsidR="006206B3" w:rsidRPr="00C34563" w:rsidRDefault="006206B3" w:rsidP="006206B3">
            <w:pPr>
              <w:jc w:val="center"/>
              <w:rPr>
                <w:rFonts w:ascii="Arial" w:hAnsi="Arial" w:cs="Arial"/>
                <w:b/>
                <w:bCs/>
                <w:color w:val="000000"/>
                <w:lang w:eastAsia="en-ZA"/>
              </w:rPr>
            </w:pPr>
            <w:r w:rsidRPr="00C34563">
              <w:rPr>
                <w:rFonts w:ascii="Arial" w:hAnsi="Arial" w:cs="Arial"/>
                <w:b/>
                <w:bCs/>
                <w:color w:val="000000"/>
                <w:lang w:eastAsia="en-ZA"/>
              </w:rPr>
              <w:t> </w:t>
            </w:r>
          </w:p>
        </w:tc>
      </w:tr>
      <w:tr w:rsidR="006206B3" w:rsidRPr="00C34563" w14:paraId="59122347" w14:textId="77777777" w:rsidTr="00431BA3">
        <w:trPr>
          <w:trHeight w:val="612"/>
          <w:jc w:val="center"/>
        </w:trPr>
        <w:tc>
          <w:tcPr>
            <w:tcW w:w="6613" w:type="dxa"/>
            <w:gridSpan w:val="4"/>
            <w:tcBorders>
              <w:top w:val="single" w:sz="4" w:space="0" w:color="000000"/>
              <w:left w:val="single" w:sz="4" w:space="0" w:color="auto"/>
              <w:bottom w:val="single" w:sz="4" w:space="0" w:color="auto"/>
              <w:right w:val="single" w:sz="4" w:space="0" w:color="000000"/>
            </w:tcBorders>
            <w:shd w:val="clear" w:color="auto" w:fill="auto"/>
            <w:noWrap/>
            <w:vAlign w:val="bottom"/>
          </w:tcPr>
          <w:p w14:paraId="1A9C6167" w14:textId="77777777" w:rsidR="006206B3" w:rsidRPr="00C34563" w:rsidRDefault="006206B3" w:rsidP="006206B3">
            <w:pPr>
              <w:rPr>
                <w:rFonts w:ascii="Arial" w:hAnsi="Arial" w:cs="Arial"/>
                <w:b/>
                <w:bCs/>
                <w:color w:val="000000"/>
                <w:lang w:eastAsia="en-ZA"/>
              </w:rPr>
            </w:pPr>
          </w:p>
        </w:tc>
        <w:tc>
          <w:tcPr>
            <w:tcW w:w="2413" w:type="dxa"/>
            <w:gridSpan w:val="2"/>
            <w:tcBorders>
              <w:top w:val="single" w:sz="4" w:space="0" w:color="000000"/>
              <w:left w:val="nil"/>
              <w:bottom w:val="single" w:sz="4" w:space="0" w:color="auto"/>
              <w:right w:val="single" w:sz="4" w:space="0" w:color="auto"/>
            </w:tcBorders>
            <w:shd w:val="clear" w:color="auto" w:fill="auto"/>
            <w:vAlign w:val="bottom"/>
          </w:tcPr>
          <w:p w14:paraId="7C516164"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02ECAB21" w14:textId="77777777" w:rsidTr="00431BA3">
        <w:trPr>
          <w:trHeight w:val="612"/>
          <w:jc w:val="center"/>
        </w:trPr>
        <w:tc>
          <w:tcPr>
            <w:tcW w:w="6613" w:type="dxa"/>
            <w:gridSpan w:val="4"/>
            <w:tcBorders>
              <w:top w:val="single" w:sz="4" w:space="0" w:color="000000"/>
              <w:left w:val="single" w:sz="4" w:space="0" w:color="auto"/>
              <w:bottom w:val="single" w:sz="4" w:space="0" w:color="auto"/>
              <w:right w:val="single" w:sz="4" w:space="0" w:color="000000"/>
            </w:tcBorders>
            <w:shd w:val="clear" w:color="auto" w:fill="auto"/>
            <w:noWrap/>
            <w:vAlign w:val="bottom"/>
          </w:tcPr>
          <w:p w14:paraId="5F9E51BE" w14:textId="77777777" w:rsidR="006206B3" w:rsidRPr="00C34563" w:rsidRDefault="006206B3" w:rsidP="006206B3">
            <w:pPr>
              <w:rPr>
                <w:rFonts w:ascii="Arial" w:hAnsi="Arial" w:cs="Arial"/>
                <w:b/>
                <w:bCs/>
                <w:color w:val="000000"/>
                <w:lang w:eastAsia="en-ZA"/>
              </w:rPr>
            </w:pPr>
          </w:p>
        </w:tc>
        <w:tc>
          <w:tcPr>
            <w:tcW w:w="2413" w:type="dxa"/>
            <w:gridSpan w:val="2"/>
            <w:tcBorders>
              <w:top w:val="single" w:sz="4" w:space="0" w:color="000000"/>
              <w:left w:val="nil"/>
              <w:bottom w:val="single" w:sz="4" w:space="0" w:color="auto"/>
              <w:right w:val="single" w:sz="4" w:space="0" w:color="auto"/>
            </w:tcBorders>
            <w:shd w:val="clear" w:color="auto" w:fill="auto"/>
            <w:vAlign w:val="bottom"/>
          </w:tcPr>
          <w:p w14:paraId="57B2D6F0" w14:textId="77777777" w:rsidR="006206B3" w:rsidRPr="00C34563" w:rsidRDefault="006206B3" w:rsidP="006206B3">
            <w:pPr>
              <w:ind w:firstLineChars="300" w:firstLine="602"/>
              <w:rPr>
                <w:rFonts w:ascii="Arial" w:hAnsi="Arial" w:cs="Arial"/>
                <w:b/>
                <w:bCs/>
                <w:color w:val="000000"/>
                <w:lang w:eastAsia="en-ZA"/>
              </w:rPr>
            </w:pPr>
          </w:p>
        </w:tc>
      </w:tr>
      <w:tr w:rsidR="00975E1E" w:rsidRPr="00C34563" w14:paraId="676E758D" w14:textId="77777777" w:rsidTr="00431BA3">
        <w:trPr>
          <w:trHeight w:val="612"/>
          <w:jc w:val="center"/>
        </w:trPr>
        <w:tc>
          <w:tcPr>
            <w:tcW w:w="6613" w:type="dxa"/>
            <w:gridSpan w:val="4"/>
            <w:tcBorders>
              <w:top w:val="single" w:sz="4" w:space="0" w:color="000000"/>
              <w:left w:val="single" w:sz="4" w:space="0" w:color="auto"/>
              <w:bottom w:val="single" w:sz="4" w:space="0" w:color="auto"/>
              <w:right w:val="single" w:sz="4" w:space="0" w:color="000000"/>
            </w:tcBorders>
            <w:shd w:val="clear" w:color="auto" w:fill="auto"/>
            <w:noWrap/>
            <w:vAlign w:val="bottom"/>
          </w:tcPr>
          <w:p w14:paraId="53F9F10D" w14:textId="77777777" w:rsidR="00975E1E" w:rsidRPr="00C34563" w:rsidRDefault="00975E1E" w:rsidP="006206B3">
            <w:pPr>
              <w:rPr>
                <w:rFonts w:ascii="Arial" w:hAnsi="Arial" w:cs="Arial"/>
                <w:b/>
                <w:bCs/>
                <w:color w:val="000000"/>
                <w:lang w:eastAsia="en-ZA"/>
              </w:rPr>
            </w:pPr>
          </w:p>
        </w:tc>
        <w:tc>
          <w:tcPr>
            <w:tcW w:w="2413" w:type="dxa"/>
            <w:gridSpan w:val="2"/>
            <w:tcBorders>
              <w:top w:val="single" w:sz="4" w:space="0" w:color="000000"/>
              <w:left w:val="nil"/>
              <w:bottom w:val="single" w:sz="4" w:space="0" w:color="auto"/>
              <w:right w:val="single" w:sz="4" w:space="0" w:color="auto"/>
            </w:tcBorders>
            <w:shd w:val="clear" w:color="auto" w:fill="auto"/>
            <w:vAlign w:val="bottom"/>
          </w:tcPr>
          <w:p w14:paraId="36A15CB6" w14:textId="77777777" w:rsidR="00975E1E" w:rsidRPr="00C34563" w:rsidRDefault="00975E1E" w:rsidP="006206B3">
            <w:pPr>
              <w:ind w:firstLineChars="300" w:firstLine="602"/>
              <w:rPr>
                <w:rFonts w:ascii="Arial" w:hAnsi="Arial" w:cs="Arial"/>
                <w:b/>
                <w:bCs/>
                <w:color w:val="000000"/>
                <w:lang w:eastAsia="en-ZA"/>
              </w:rPr>
            </w:pPr>
          </w:p>
        </w:tc>
      </w:tr>
      <w:tr w:rsidR="006206B3" w:rsidRPr="00C34563" w14:paraId="401811C7" w14:textId="77777777" w:rsidTr="00431BA3">
        <w:trPr>
          <w:trHeight w:val="612"/>
          <w:jc w:val="center"/>
        </w:trPr>
        <w:tc>
          <w:tcPr>
            <w:tcW w:w="6613" w:type="dxa"/>
            <w:gridSpan w:val="4"/>
            <w:tcBorders>
              <w:top w:val="single" w:sz="4" w:space="0" w:color="000000"/>
              <w:left w:val="single" w:sz="4" w:space="0" w:color="auto"/>
              <w:bottom w:val="single" w:sz="4" w:space="0" w:color="auto"/>
              <w:right w:val="single" w:sz="4" w:space="0" w:color="000000"/>
            </w:tcBorders>
            <w:shd w:val="clear" w:color="auto" w:fill="auto"/>
            <w:noWrap/>
            <w:vAlign w:val="bottom"/>
          </w:tcPr>
          <w:p w14:paraId="4C6DC0B8" w14:textId="77777777" w:rsidR="006206B3" w:rsidRPr="00C34563" w:rsidRDefault="006206B3" w:rsidP="006206B3">
            <w:pPr>
              <w:rPr>
                <w:rFonts w:ascii="Arial" w:hAnsi="Arial" w:cs="Arial"/>
                <w:b/>
                <w:bCs/>
                <w:color w:val="000000"/>
                <w:lang w:eastAsia="en-ZA"/>
              </w:rPr>
            </w:pPr>
          </w:p>
        </w:tc>
        <w:tc>
          <w:tcPr>
            <w:tcW w:w="2413" w:type="dxa"/>
            <w:gridSpan w:val="2"/>
            <w:tcBorders>
              <w:top w:val="single" w:sz="4" w:space="0" w:color="000000"/>
              <w:left w:val="nil"/>
              <w:bottom w:val="single" w:sz="4" w:space="0" w:color="auto"/>
              <w:right w:val="single" w:sz="4" w:space="0" w:color="auto"/>
            </w:tcBorders>
            <w:shd w:val="clear" w:color="auto" w:fill="auto"/>
            <w:vAlign w:val="bottom"/>
          </w:tcPr>
          <w:p w14:paraId="2987215F"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4BAF5819" w14:textId="77777777" w:rsidTr="00431BA3">
        <w:trPr>
          <w:trHeight w:val="612"/>
          <w:jc w:val="center"/>
        </w:trPr>
        <w:tc>
          <w:tcPr>
            <w:tcW w:w="6613" w:type="dxa"/>
            <w:gridSpan w:val="4"/>
            <w:tcBorders>
              <w:top w:val="single" w:sz="4" w:space="0" w:color="000000"/>
              <w:left w:val="single" w:sz="4" w:space="0" w:color="auto"/>
              <w:bottom w:val="single" w:sz="4" w:space="0" w:color="auto"/>
              <w:right w:val="single" w:sz="4" w:space="0" w:color="000000"/>
            </w:tcBorders>
            <w:shd w:val="clear" w:color="auto" w:fill="auto"/>
            <w:noWrap/>
            <w:vAlign w:val="bottom"/>
          </w:tcPr>
          <w:p w14:paraId="766ED814" w14:textId="77777777" w:rsidR="006206B3" w:rsidRPr="00C34563" w:rsidRDefault="006206B3" w:rsidP="006206B3">
            <w:pPr>
              <w:rPr>
                <w:rFonts w:ascii="Arial" w:hAnsi="Arial" w:cs="Arial"/>
                <w:b/>
                <w:bCs/>
                <w:color w:val="000000"/>
                <w:lang w:eastAsia="en-ZA"/>
              </w:rPr>
            </w:pPr>
          </w:p>
        </w:tc>
        <w:tc>
          <w:tcPr>
            <w:tcW w:w="2413" w:type="dxa"/>
            <w:gridSpan w:val="2"/>
            <w:tcBorders>
              <w:top w:val="single" w:sz="4" w:space="0" w:color="000000"/>
              <w:left w:val="nil"/>
              <w:bottom w:val="single" w:sz="4" w:space="0" w:color="auto"/>
              <w:right w:val="single" w:sz="4" w:space="0" w:color="auto"/>
            </w:tcBorders>
            <w:shd w:val="clear" w:color="auto" w:fill="auto"/>
            <w:vAlign w:val="bottom"/>
          </w:tcPr>
          <w:p w14:paraId="2A5DE64A" w14:textId="77777777" w:rsidR="006206B3" w:rsidRDefault="006206B3" w:rsidP="006206B3">
            <w:pPr>
              <w:ind w:firstLineChars="300" w:firstLine="602"/>
              <w:rPr>
                <w:rFonts w:ascii="Arial" w:hAnsi="Arial" w:cs="Arial"/>
                <w:b/>
                <w:bCs/>
                <w:color w:val="000000"/>
                <w:lang w:eastAsia="en-ZA"/>
              </w:rPr>
            </w:pPr>
          </w:p>
          <w:p w14:paraId="56B1F5E8" w14:textId="77777777" w:rsidR="00975E1E" w:rsidRDefault="00975E1E" w:rsidP="00975E1E">
            <w:pPr>
              <w:rPr>
                <w:rFonts w:ascii="Arial" w:hAnsi="Arial" w:cs="Arial"/>
                <w:b/>
                <w:bCs/>
                <w:color w:val="000000"/>
                <w:lang w:eastAsia="en-ZA"/>
              </w:rPr>
            </w:pPr>
          </w:p>
          <w:p w14:paraId="156480D6" w14:textId="02B0E0F0" w:rsidR="00975E1E" w:rsidRPr="00C34563" w:rsidRDefault="00975E1E" w:rsidP="006206B3">
            <w:pPr>
              <w:ind w:firstLineChars="300" w:firstLine="602"/>
              <w:rPr>
                <w:rFonts w:ascii="Arial" w:hAnsi="Arial" w:cs="Arial"/>
                <w:b/>
                <w:bCs/>
                <w:color w:val="000000"/>
                <w:lang w:eastAsia="en-ZA"/>
              </w:rPr>
            </w:pPr>
          </w:p>
        </w:tc>
      </w:tr>
      <w:tr w:rsidR="006206B3" w:rsidRPr="00C34563" w14:paraId="2AF448CB" w14:textId="77777777" w:rsidTr="00431BA3">
        <w:trPr>
          <w:trHeight w:val="612"/>
          <w:jc w:val="center"/>
        </w:trPr>
        <w:tc>
          <w:tcPr>
            <w:tcW w:w="6613" w:type="dxa"/>
            <w:gridSpan w:val="4"/>
            <w:tcBorders>
              <w:top w:val="single" w:sz="4" w:space="0" w:color="000000"/>
              <w:left w:val="single" w:sz="4" w:space="0" w:color="auto"/>
              <w:bottom w:val="single" w:sz="4" w:space="0" w:color="auto"/>
              <w:right w:val="single" w:sz="4" w:space="0" w:color="000000"/>
            </w:tcBorders>
            <w:shd w:val="clear" w:color="auto" w:fill="00B0F0"/>
            <w:noWrap/>
            <w:vAlign w:val="bottom"/>
          </w:tcPr>
          <w:p w14:paraId="20D3A66D" w14:textId="77777777" w:rsidR="006206B3" w:rsidRPr="00C34563" w:rsidRDefault="006206B3" w:rsidP="006206B3">
            <w:pPr>
              <w:rPr>
                <w:rFonts w:ascii="Arial" w:hAnsi="Arial" w:cs="Arial"/>
                <w:b/>
                <w:bCs/>
                <w:color w:val="000000"/>
                <w:lang w:eastAsia="en-ZA"/>
              </w:rPr>
            </w:pPr>
            <w:r w:rsidRPr="00C34563">
              <w:rPr>
                <w:rFonts w:ascii="Arial" w:hAnsi="Arial" w:cs="Arial"/>
                <w:b/>
                <w:bCs/>
                <w:color w:val="000000"/>
                <w:lang w:eastAsia="en-ZA"/>
              </w:rPr>
              <w:lastRenderedPageBreak/>
              <w:t>1.B. Quantity Surveying Fees</w:t>
            </w:r>
          </w:p>
        </w:tc>
        <w:tc>
          <w:tcPr>
            <w:tcW w:w="2413" w:type="dxa"/>
            <w:gridSpan w:val="2"/>
            <w:tcBorders>
              <w:top w:val="single" w:sz="4" w:space="0" w:color="000000"/>
              <w:left w:val="nil"/>
              <w:bottom w:val="single" w:sz="4" w:space="0" w:color="auto"/>
              <w:right w:val="single" w:sz="4" w:space="0" w:color="auto"/>
            </w:tcBorders>
            <w:shd w:val="clear" w:color="auto" w:fill="00B0F0"/>
            <w:vAlign w:val="bottom"/>
          </w:tcPr>
          <w:p w14:paraId="72A47A49"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36B371CA" w14:textId="77777777" w:rsidTr="00431BA3">
        <w:trPr>
          <w:trHeight w:val="476"/>
          <w:jc w:val="center"/>
        </w:trPr>
        <w:tc>
          <w:tcPr>
            <w:tcW w:w="6613" w:type="dxa"/>
            <w:gridSpan w:val="4"/>
            <w:tcBorders>
              <w:top w:val="single" w:sz="4" w:space="0" w:color="000000"/>
              <w:left w:val="single" w:sz="4" w:space="0" w:color="auto"/>
              <w:bottom w:val="single" w:sz="4" w:space="0" w:color="auto"/>
              <w:right w:val="single" w:sz="4" w:space="0" w:color="000000"/>
            </w:tcBorders>
            <w:shd w:val="clear" w:color="auto" w:fill="auto"/>
            <w:noWrap/>
            <w:vAlign w:val="bottom"/>
          </w:tcPr>
          <w:p w14:paraId="78995A66" w14:textId="77777777" w:rsidR="006206B3" w:rsidRPr="00C34563" w:rsidRDefault="006206B3" w:rsidP="006206B3">
            <w:pPr>
              <w:rPr>
                <w:rFonts w:ascii="Arial" w:hAnsi="Arial" w:cs="Arial"/>
                <w:b/>
                <w:bCs/>
                <w:color w:val="000000"/>
                <w:lang w:eastAsia="en-ZA"/>
              </w:rPr>
            </w:pPr>
          </w:p>
        </w:tc>
        <w:tc>
          <w:tcPr>
            <w:tcW w:w="2413" w:type="dxa"/>
            <w:gridSpan w:val="2"/>
            <w:tcBorders>
              <w:top w:val="single" w:sz="4" w:space="0" w:color="000000"/>
              <w:left w:val="nil"/>
              <w:bottom w:val="single" w:sz="4" w:space="0" w:color="auto"/>
              <w:right w:val="single" w:sz="4" w:space="0" w:color="auto"/>
            </w:tcBorders>
            <w:shd w:val="clear" w:color="auto" w:fill="auto"/>
            <w:vAlign w:val="bottom"/>
          </w:tcPr>
          <w:p w14:paraId="2E2E0646"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0B482318" w14:textId="77777777" w:rsidTr="00431BA3">
        <w:trPr>
          <w:trHeight w:val="516"/>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211B5E"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1,1</w:t>
            </w:r>
          </w:p>
        </w:tc>
        <w:tc>
          <w:tcPr>
            <w:tcW w:w="4409" w:type="dxa"/>
            <w:gridSpan w:val="2"/>
            <w:tcBorders>
              <w:top w:val="nil"/>
              <w:left w:val="nil"/>
              <w:bottom w:val="single" w:sz="4" w:space="0" w:color="auto"/>
              <w:right w:val="single" w:sz="4" w:space="0" w:color="auto"/>
            </w:tcBorders>
            <w:shd w:val="clear" w:color="auto" w:fill="auto"/>
            <w:vAlign w:val="bottom"/>
            <w:hideMark/>
          </w:tcPr>
          <w:p w14:paraId="1A23957B"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Inception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622A493A"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3F076962" w14:textId="77777777" w:rsidTr="00431BA3">
        <w:trPr>
          <w:trHeight w:val="551"/>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770E35"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1,2</w:t>
            </w:r>
          </w:p>
        </w:tc>
        <w:tc>
          <w:tcPr>
            <w:tcW w:w="4409" w:type="dxa"/>
            <w:gridSpan w:val="2"/>
            <w:tcBorders>
              <w:top w:val="nil"/>
              <w:left w:val="nil"/>
              <w:bottom w:val="single" w:sz="4" w:space="0" w:color="auto"/>
              <w:right w:val="single" w:sz="4" w:space="0" w:color="auto"/>
            </w:tcBorders>
            <w:shd w:val="clear" w:color="auto" w:fill="auto"/>
            <w:vAlign w:val="bottom"/>
            <w:hideMark/>
          </w:tcPr>
          <w:p w14:paraId="1768F3D4"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Concept and Viability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305EC70F"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6FB02A33" w14:textId="77777777" w:rsidTr="00431BA3">
        <w:trPr>
          <w:trHeight w:val="559"/>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62B3C3"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1,3</w:t>
            </w:r>
          </w:p>
        </w:tc>
        <w:tc>
          <w:tcPr>
            <w:tcW w:w="4409" w:type="dxa"/>
            <w:gridSpan w:val="2"/>
            <w:tcBorders>
              <w:top w:val="nil"/>
              <w:left w:val="nil"/>
              <w:bottom w:val="single" w:sz="4" w:space="0" w:color="auto"/>
              <w:right w:val="single" w:sz="4" w:space="0" w:color="auto"/>
            </w:tcBorders>
            <w:shd w:val="clear" w:color="auto" w:fill="auto"/>
            <w:vAlign w:val="bottom"/>
            <w:hideMark/>
          </w:tcPr>
          <w:p w14:paraId="57970D8A"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Design Development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58EF4ED5"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774324FE" w14:textId="77777777" w:rsidTr="00431BA3">
        <w:trPr>
          <w:trHeight w:val="553"/>
          <w:jc w:val="center"/>
        </w:trPr>
        <w:tc>
          <w:tcPr>
            <w:tcW w:w="2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FEB26"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1,4</w:t>
            </w:r>
          </w:p>
        </w:tc>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8FCFE21"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Documentation and Procurement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DEBFD"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7FF82A84" w14:textId="77777777" w:rsidTr="00431BA3">
        <w:trPr>
          <w:trHeight w:val="561"/>
          <w:jc w:val="center"/>
        </w:trPr>
        <w:tc>
          <w:tcPr>
            <w:tcW w:w="2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F2D8A"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1,5</w:t>
            </w:r>
          </w:p>
        </w:tc>
        <w:tc>
          <w:tcPr>
            <w:tcW w:w="4409" w:type="dxa"/>
            <w:gridSpan w:val="2"/>
            <w:tcBorders>
              <w:top w:val="single" w:sz="4" w:space="0" w:color="auto"/>
              <w:left w:val="nil"/>
              <w:bottom w:val="single" w:sz="4" w:space="0" w:color="auto"/>
              <w:right w:val="single" w:sz="4" w:space="0" w:color="auto"/>
            </w:tcBorders>
            <w:shd w:val="clear" w:color="auto" w:fill="auto"/>
            <w:vAlign w:val="bottom"/>
            <w:hideMark/>
          </w:tcPr>
          <w:p w14:paraId="23B2FE59"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Contract Administration and Inspection </w:t>
            </w:r>
          </w:p>
        </w:tc>
        <w:tc>
          <w:tcPr>
            <w:tcW w:w="241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44F6F"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443B6CFB" w14:textId="77777777" w:rsidTr="00431BA3">
        <w:trPr>
          <w:trHeight w:val="413"/>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83F7F2"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1,6</w:t>
            </w:r>
          </w:p>
        </w:tc>
        <w:tc>
          <w:tcPr>
            <w:tcW w:w="4409" w:type="dxa"/>
            <w:gridSpan w:val="2"/>
            <w:tcBorders>
              <w:top w:val="nil"/>
              <w:left w:val="nil"/>
              <w:bottom w:val="single" w:sz="4" w:space="0" w:color="auto"/>
              <w:right w:val="single" w:sz="4" w:space="0" w:color="auto"/>
            </w:tcBorders>
            <w:shd w:val="clear" w:color="auto" w:fill="auto"/>
            <w:vAlign w:val="bottom"/>
            <w:hideMark/>
          </w:tcPr>
          <w:p w14:paraId="57CBF1A1"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Close Out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46018AEC"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2E6C795B" w14:textId="77777777" w:rsidTr="00431BA3">
        <w:trPr>
          <w:trHeight w:val="546"/>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tcPr>
          <w:p w14:paraId="36D0AC94" w14:textId="67B1BC33" w:rsidR="006206B3" w:rsidRPr="00C34563" w:rsidRDefault="006206B3" w:rsidP="006206B3">
            <w:pPr>
              <w:jc w:val="center"/>
              <w:rPr>
                <w:rFonts w:ascii="Arial" w:hAnsi="Arial" w:cs="Arial"/>
                <w:color w:val="000000"/>
                <w:lang w:eastAsia="en-ZA"/>
              </w:rPr>
            </w:pPr>
            <w:r w:rsidRPr="00B0108B">
              <w:rPr>
                <w:rFonts w:ascii="Arial" w:hAnsi="Arial" w:cs="Arial"/>
                <w:color w:val="000000"/>
                <w:lang w:eastAsia="en-ZA"/>
              </w:rPr>
              <w:t>1.7</w:t>
            </w:r>
          </w:p>
        </w:tc>
        <w:tc>
          <w:tcPr>
            <w:tcW w:w="4409" w:type="dxa"/>
            <w:gridSpan w:val="2"/>
            <w:tcBorders>
              <w:top w:val="nil"/>
              <w:left w:val="nil"/>
              <w:bottom w:val="single" w:sz="4" w:space="0" w:color="auto"/>
              <w:right w:val="single" w:sz="4" w:space="0" w:color="auto"/>
            </w:tcBorders>
            <w:shd w:val="clear" w:color="auto" w:fill="auto"/>
            <w:vAlign w:val="bottom"/>
          </w:tcPr>
          <w:p w14:paraId="7E7989F8" w14:textId="630A5DC1" w:rsidR="006206B3" w:rsidRPr="00C34563" w:rsidRDefault="006206B3" w:rsidP="006206B3">
            <w:pPr>
              <w:rPr>
                <w:rFonts w:ascii="Arial" w:hAnsi="Arial" w:cs="Arial"/>
                <w:color w:val="000000"/>
                <w:lang w:eastAsia="en-ZA"/>
              </w:rPr>
            </w:pPr>
            <w:r w:rsidRPr="00B0108B">
              <w:rPr>
                <w:rFonts w:ascii="Arial" w:hAnsi="Arial" w:cs="Arial"/>
                <w:color w:val="000000"/>
                <w:lang w:eastAsia="en-ZA"/>
              </w:rPr>
              <w:t xml:space="preserve">Disbursements – </w:t>
            </w:r>
            <w:r w:rsidR="00B51A0B" w:rsidRPr="00B0108B">
              <w:rPr>
                <w:rFonts w:ascii="Arial" w:hAnsi="Arial" w:cs="Arial"/>
                <w:color w:val="000000"/>
                <w:lang w:eastAsia="en-ZA"/>
              </w:rPr>
              <w:t>e.g.,</w:t>
            </w:r>
            <w:r w:rsidRPr="00B0108B">
              <w:rPr>
                <w:rFonts w:ascii="Arial" w:hAnsi="Arial" w:cs="Arial"/>
                <w:color w:val="000000"/>
                <w:lang w:eastAsia="en-ZA"/>
              </w:rPr>
              <w:t xml:space="preserve"> travel, printing</w:t>
            </w:r>
          </w:p>
        </w:tc>
        <w:tc>
          <w:tcPr>
            <w:tcW w:w="2413" w:type="dxa"/>
            <w:gridSpan w:val="2"/>
            <w:tcBorders>
              <w:top w:val="nil"/>
              <w:left w:val="nil"/>
              <w:bottom w:val="single" w:sz="4" w:space="0" w:color="auto"/>
              <w:right w:val="single" w:sz="4" w:space="0" w:color="auto"/>
            </w:tcBorders>
            <w:shd w:val="clear" w:color="auto" w:fill="auto"/>
            <w:noWrap/>
            <w:vAlign w:val="bottom"/>
          </w:tcPr>
          <w:p w14:paraId="17AEF7FE"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0C1B26C1" w14:textId="77777777" w:rsidTr="00431BA3">
        <w:trPr>
          <w:trHeight w:val="499"/>
          <w:jc w:val="center"/>
        </w:trPr>
        <w:tc>
          <w:tcPr>
            <w:tcW w:w="661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27866BD" w14:textId="77721DB8"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Less: Discount</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300A097F" w14:textId="77777777" w:rsidR="006206B3" w:rsidRPr="00C34563" w:rsidRDefault="006206B3" w:rsidP="006206B3">
            <w:pPr>
              <w:ind w:firstLineChars="300" w:firstLine="600"/>
              <w:rPr>
                <w:rFonts w:ascii="Arial" w:hAnsi="Arial" w:cs="Arial"/>
                <w:color w:val="000000"/>
                <w:lang w:eastAsia="en-ZA"/>
              </w:rPr>
            </w:pPr>
            <w:r w:rsidRPr="00C34563">
              <w:rPr>
                <w:rFonts w:ascii="Arial" w:hAnsi="Arial" w:cs="Arial"/>
                <w:color w:val="000000"/>
                <w:lang w:eastAsia="en-ZA"/>
              </w:rPr>
              <w:t xml:space="preserve">                %</w:t>
            </w:r>
          </w:p>
        </w:tc>
      </w:tr>
      <w:tr w:rsidR="006206B3" w:rsidRPr="00C34563" w14:paraId="17515DE1" w14:textId="77777777" w:rsidTr="00431BA3">
        <w:trPr>
          <w:trHeight w:val="476"/>
          <w:jc w:val="center"/>
        </w:trPr>
        <w:tc>
          <w:tcPr>
            <w:tcW w:w="6613" w:type="dxa"/>
            <w:gridSpan w:val="4"/>
            <w:vMerge/>
            <w:tcBorders>
              <w:top w:val="single" w:sz="4" w:space="0" w:color="auto"/>
              <w:left w:val="single" w:sz="4" w:space="0" w:color="auto"/>
              <w:bottom w:val="single" w:sz="4" w:space="0" w:color="000000"/>
              <w:right w:val="single" w:sz="4" w:space="0" w:color="000000"/>
            </w:tcBorders>
            <w:vAlign w:val="center"/>
            <w:hideMark/>
          </w:tcPr>
          <w:p w14:paraId="08AA76E2" w14:textId="77777777" w:rsidR="006206B3" w:rsidRPr="00C34563" w:rsidRDefault="006206B3" w:rsidP="006206B3">
            <w:pPr>
              <w:rPr>
                <w:rFonts w:ascii="Arial" w:hAnsi="Arial" w:cs="Arial"/>
                <w:color w:val="000000"/>
                <w:lang w:eastAsia="en-ZA"/>
              </w:rPr>
            </w:pP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0E9F7B7F"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D04FC4" w:rsidRPr="00C34563" w14:paraId="0CD51189" w14:textId="77777777" w:rsidTr="00431BA3">
        <w:trPr>
          <w:trHeight w:val="568"/>
          <w:jc w:val="center"/>
        </w:trPr>
        <w:tc>
          <w:tcPr>
            <w:tcW w:w="6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9A7DDC8" w14:textId="2E7FA333" w:rsidR="00D04FC4" w:rsidRPr="00C34563" w:rsidRDefault="00D04FC4" w:rsidP="006206B3">
            <w:pPr>
              <w:rPr>
                <w:rFonts w:ascii="Arial" w:hAnsi="Arial" w:cs="Arial"/>
                <w:b/>
                <w:bCs/>
                <w:color w:val="000000"/>
                <w:lang w:eastAsia="en-ZA"/>
              </w:rPr>
            </w:pPr>
            <w:r>
              <w:rPr>
                <w:rFonts w:ascii="Arial" w:hAnsi="Arial" w:cs="Arial"/>
                <w:b/>
                <w:bCs/>
                <w:color w:val="000000"/>
                <w:lang w:eastAsia="en-ZA"/>
              </w:rPr>
              <w:t>Vat @ 15%</w:t>
            </w:r>
          </w:p>
        </w:tc>
        <w:tc>
          <w:tcPr>
            <w:tcW w:w="2413" w:type="dxa"/>
            <w:gridSpan w:val="2"/>
            <w:tcBorders>
              <w:top w:val="nil"/>
              <w:left w:val="nil"/>
              <w:bottom w:val="single" w:sz="4" w:space="0" w:color="auto"/>
              <w:right w:val="single" w:sz="4" w:space="0" w:color="auto"/>
            </w:tcBorders>
            <w:shd w:val="clear" w:color="auto" w:fill="auto"/>
            <w:noWrap/>
            <w:vAlign w:val="bottom"/>
          </w:tcPr>
          <w:p w14:paraId="17F428FC" w14:textId="3C8BB700" w:rsidR="00D04FC4" w:rsidRPr="00C34563" w:rsidRDefault="00975E1E" w:rsidP="00D04FC4">
            <w:pPr>
              <w:rPr>
                <w:rFonts w:ascii="Arial" w:hAnsi="Arial" w:cs="Arial"/>
                <w:b/>
                <w:bCs/>
                <w:color w:val="000000"/>
                <w:lang w:eastAsia="en-ZA"/>
              </w:rPr>
            </w:pPr>
            <w:r>
              <w:rPr>
                <w:rFonts w:ascii="Arial" w:hAnsi="Arial" w:cs="Arial"/>
                <w:b/>
                <w:bCs/>
                <w:color w:val="000000"/>
                <w:lang w:eastAsia="en-ZA"/>
              </w:rPr>
              <w:t>R</w:t>
            </w:r>
          </w:p>
        </w:tc>
      </w:tr>
      <w:tr w:rsidR="006206B3" w:rsidRPr="00C34563" w14:paraId="70C8B632" w14:textId="77777777" w:rsidTr="00431BA3">
        <w:trPr>
          <w:trHeight w:val="568"/>
          <w:jc w:val="center"/>
        </w:trPr>
        <w:tc>
          <w:tcPr>
            <w:tcW w:w="6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B30B2" w14:textId="0DC7C5B5" w:rsidR="006206B3" w:rsidRPr="00C34563" w:rsidRDefault="006206B3" w:rsidP="006206B3">
            <w:pPr>
              <w:rPr>
                <w:rFonts w:ascii="Arial" w:hAnsi="Arial" w:cs="Arial"/>
                <w:b/>
                <w:bCs/>
                <w:color w:val="000000"/>
                <w:lang w:eastAsia="en-ZA"/>
              </w:rPr>
            </w:pPr>
            <w:r w:rsidRPr="00C34563">
              <w:rPr>
                <w:rFonts w:ascii="Arial" w:hAnsi="Arial" w:cs="Arial"/>
                <w:b/>
                <w:bCs/>
                <w:color w:val="000000"/>
                <w:lang w:eastAsia="en-ZA"/>
              </w:rPr>
              <w:t>Sub-Total 1</w:t>
            </w:r>
            <w:r w:rsidR="00975E1E" w:rsidRPr="00C34563">
              <w:rPr>
                <w:rFonts w:ascii="Arial" w:hAnsi="Arial" w:cs="Arial"/>
                <w:b/>
                <w:bCs/>
                <w:color w:val="000000"/>
                <w:lang w:eastAsia="en-ZA"/>
              </w:rPr>
              <w:t>B: Quantity</w:t>
            </w:r>
            <w:r w:rsidRPr="00C34563">
              <w:rPr>
                <w:rFonts w:ascii="Arial" w:hAnsi="Arial" w:cs="Arial"/>
                <w:b/>
                <w:bCs/>
                <w:color w:val="000000"/>
                <w:lang w:eastAsia="en-ZA"/>
              </w:rPr>
              <w:t xml:space="preserve"> Surveying Fees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21D7D9BC" w14:textId="77777777" w:rsidR="006206B3" w:rsidRPr="00C34563" w:rsidRDefault="006206B3" w:rsidP="00D04FC4">
            <w:pPr>
              <w:rPr>
                <w:rFonts w:ascii="Arial" w:hAnsi="Arial" w:cs="Arial"/>
                <w:b/>
                <w:bCs/>
                <w:color w:val="000000"/>
                <w:lang w:eastAsia="en-ZA"/>
              </w:rPr>
            </w:pPr>
            <w:r w:rsidRPr="00C34563">
              <w:rPr>
                <w:rFonts w:ascii="Arial" w:hAnsi="Arial" w:cs="Arial"/>
                <w:b/>
                <w:bCs/>
                <w:color w:val="000000"/>
                <w:lang w:eastAsia="en-ZA"/>
              </w:rPr>
              <w:t>R</w:t>
            </w:r>
          </w:p>
        </w:tc>
      </w:tr>
      <w:tr w:rsidR="006206B3" w:rsidRPr="00C34563" w14:paraId="7DD48654" w14:textId="77777777" w:rsidTr="006206B3">
        <w:trPr>
          <w:trHeight w:val="421"/>
          <w:jc w:val="center"/>
        </w:trPr>
        <w:tc>
          <w:tcPr>
            <w:tcW w:w="9026"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5F027F25" w14:textId="695C5C49" w:rsidR="006206B3" w:rsidRPr="00C34563" w:rsidRDefault="00D04FC4" w:rsidP="00D04FC4">
            <w:pPr>
              <w:rPr>
                <w:rFonts w:ascii="Arial" w:hAnsi="Arial" w:cs="Arial"/>
                <w:b/>
                <w:bCs/>
                <w:color w:val="000000"/>
                <w:lang w:eastAsia="en-ZA"/>
              </w:rPr>
            </w:pPr>
            <w:r>
              <w:rPr>
                <w:rFonts w:ascii="Arial" w:hAnsi="Arial" w:cs="Arial"/>
                <w:b/>
                <w:bCs/>
                <w:color w:val="000000"/>
                <w:lang w:eastAsia="en-ZA"/>
              </w:rPr>
              <w:t>Total</w:t>
            </w:r>
            <w:r w:rsidR="006206B3" w:rsidRPr="00C34563">
              <w:rPr>
                <w:rFonts w:ascii="Arial" w:hAnsi="Arial" w:cs="Arial"/>
                <w:b/>
                <w:bCs/>
                <w:color w:val="000000"/>
                <w:lang w:eastAsia="en-ZA"/>
              </w:rPr>
              <w:t> </w:t>
            </w:r>
          </w:p>
        </w:tc>
      </w:tr>
      <w:tr w:rsidR="006206B3" w:rsidRPr="00C34563" w14:paraId="3363FFBC" w14:textId="77777777" w:rsidTr="00B51A0B">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5D324730" w14:textId="77777777" w:rsidR="006206B3" w:rsidRPr="00C34563" w:rsidRDefault="006206B3" w:rsidP="006206B3">
            <w:pPr>
              <w:rPr>
                <w:rFonts w:ascii="Arial" w:hAnsi="Arial" w:cs="Arial"/>
                <w:b/>
                <w:bCs/>
                <w:color w:val="000000"/>
                <w:lang w:eastAsia="en-ZA"/>
              </w:rPr>
            </w:pPr>
          </w:p>
        </w:tc>
        <w:tc>
          <w:tcPr>
            <w:tcW w:w="2413"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6CE1F43F"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2E28270B" w14:textId="77777777" w:rsidTr="00431BA3">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1E56AA0A" w14:textId="77777777" w:rsidR="006206B3" w:rsidRPr="00C34563" w:rsidRDefault="006206B3" w:rsidP="006206B3">
            <w:pPr>
              <w:rPr>
                <w:rFonts w:ascii="Arial" w:hAnsi="Arial" w:cs="Arial"/>
                <w:b/>
                <w:bCs/>
                <w:color w:val="000000"/>
                <w:lang w:eastAsia="en-ZA"/>
              </w:rPr>
            </w:pPr>
          </w:p>
        </w:tc>
        <w:tc>
          <w:tcPr>
            <w:tcW w:w="2413" w:type="dxa"/>
            <w:gridSpan w:val="2"/>
            <w:tcBorders>
              <w:top w:val="nil"/>
              <w:left w:val="nil"/>
              <w:bottom w:val="single" w:sz="4" w:space="0" w:color="auto"/>
              <w:right w:val="single" w:sz="4" w:space="0" w:color="auto"/>
            </w:tcBorders>
            <w:shd w:val="clear" w:color="auto" w:fill="FFFFFF" w:themeFill="background1"/>
            <w:vAlign w:val="bottom"/>
          </w:tcPr>
          <w:p w14:paraId="7DC5F3D5"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43A7CB2D" w14:textId="77777777" w:rsidTr="00431BA3">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556EA3CA" w14:textId="77777777" w:rsidR="006206B3" w:rsidRPr="00C34563" w:rsidRDefault="006206B3" w:rsidP="006206B3">
            <w:pPr>
              <w:rPr>
                <w:rFonts w:ascii="Arial" w:hAnsi="Arial" w:cs="Arial"/>
                <w:b/>
                <w:bCs/>
                <w:color w:val="000000"/>
                <w:lang w:eastAsia="en-ZA"/>
              </w:rPr>
            </w:pPr>
          </w:p>
        </w:tc>
        <w:tc>
          <w:tcPr>
            <w:tcW w:w="2413" w:type="dxa"/>
            <w:gridSpan w:val="2"/>
            <w:tcBorders>
              <w:top w:val="nil"/>
              <w:left w:val="nil"/>
              <w:bottom w:val="single" w:sz="4" w:space="0" w:color="auto"/>
              <w:right w:val="single" w:sz="4" w:space="0" w:color="auto"/>
            </w:tcBorders>
            <w:shd w:val="clear" w:color="auto" w:fill="FFFFFF" w:themeFill="background1"/>
            <w:vAlign w:val="bottom"/>
          </w:tcPr>
          <w:p w14:paraId="108E7193"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182CB3EB" w14:textId="77777777" w:rsidTr="00431BA3">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172A4EB9" w14:textId="77777777" w:rsidR="006206B3" w:rsidRPr="00C34563" w:rsidRDefault="006206B3" w:rsidP="006206B3">
            <w:pPr>
              <w:rPr>
                <w:rFonts w:ascii="Arial" w:hAnsi="Arial" w:cs="Arial"/>
                <w:b/>
                <w:bCs/>
                <w:color w:val="000000"/>
                <w:lang w:eastAsia="en-ZA"/>
              </w:rPr>
            </w:pPr>
          </w:p>
        </w:tc>
        <w:tc>
          <w:tcPr>
            <w:tcW w:w="2413" w:type="dxa"/>
            <w:gridSpan w:val="2"/>
            <w:tcBorders>
              <w:top w:val="nil"/>
              <w:left w:val="nil"/>
              <w:bottom w:val="single" w:sz="4" w:space="0" w:color="auto"/>
              <w:right w:val="single" w:sz="4" w:space="0" w:color="auto"/>
            </w:tcBorders>
            <w:shd w:val="clear" w:color="auto" w:fill="FFFFFF" w:themeFill="background1"/>
            <w:vAlign w:val="bottom"/>
          </w:tcPr>
          <w:p w14:paraId="4D1ACCB9"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65126403" w14:textId="77777777" w:rsidTr="00431BA3">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05FF08A1" w14:textId="77777777" w:rsidR="006206B3" w:rsidRPr="00C34563" w:rsidRDefault="006206B3" w:rsidP="006206B3">
            <w:pPr>
              <w:rPr>
                <w:rFonts w:ascii="Arial" w:hAnsi="Arial" w:cs="Arial"/>
                <w:b/>
                <w:bCs/>
                <w:color w:val="000000"/>
                <w:lang w:eastAsia="en-ZA"/>
              </w:rPr>
            </w:pPr>
          </w:p>
        </w:tc>
        <w:tc>
          <w:tcPr>
            <w:tcW w:w="2413" w:type="dxa"/>
            <w:gridSpan w:val="2"/>
            <w:tcBorders>
              <w:top w:val="nil"/>
              <w:left w:val="nil"/>
              <w:bottom w:val="single" w:sz="4" w:space="0" w:color="auto"/>
              <w:right w:val="single" w:sz="4" w:space="0" w:color="auto"/>
            </w:tcBorders>
            <w:shd w:val="clear" w:color="auto" w:fill="FFFFFF" w:themeFill="background1"/>
            <w:vAlign w:val="bottom"/>
          </w:tcPr>
          <w:p w14:paraId="23FABC31"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17EAAA76" w14:textId="77777777" w:rsidTr="00431BA3">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0D93BA7C" w14:textId="77777777" w:rsidR="006206B3" w:rsidRPr="00C34563" w:rsidRDefault="006206B3" w:rsidP="006206B3">
            <w:pPr>
              <w:rPr>
                <w:rFonts w:ascii="Arial" w:hAnsi="Arial" w:cs="Arial"/>
                <w:b/>
                <w:bCs/>
                <w:color w:val="000000"/>
                <w:lang w:eastAsia="en-ZA"/>
              </w:rPr>
            </w:pPr>
          </w:p>
        </w:tc>
        <w:tc>
          <w:tcPr>
            <w:tcW w:w="2413" w:type="dxa"/>
            <w:gridSpan w:val="2"/>
            <w:tcBorders>
              <w:top w:val="nil"/>
              <w:left w:val="nil"/>
              <w:bottom w:val="single" w:sz="4" w:space="0" w:color="auto"/>
              <w:right w:val="single" w:sz="4" w:space="0" w:color="auto"/>
            </w:tcBorders>
            <w:shd w:val="clear" w:color="auto" w:fill="FFFFFF" w:themeFill="background1"/>
            <w:vAlign w:val="bottom"/>
          </w:tcPr>
          <w:p w14:paraId="7765D008"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75BEAC37" w14:textId="77777777" w:rsidTr="00431BA3">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209A258B" w14:textId="77777777" w:rsidR="006206B3" w:rsidRPr="00C34563" w:rsidRDefault="006206B3" w:rsidP="006206B3">
            <w:pPr>
              <w:rPr>
                <w:rFonts w:ascii="Arial" w:hAnsi="Arial" w:cs="Arial"/>
                <w:b/>
                <w:bCs/>
                <w:color w:val="000000"/>
                <w:lang w:eastAsia="en-ZA"/>
              </w:rPr>
            </w:pPr>
          </w:p>
        </w:tc>
        <w:tc>
          <w:tcPr>
            <w:tcW w:w="2413" w:type="dxa"/>
            <w:gridSpan w:val="2"/>
            <w:tcBorders>
              <w:top w:val="nil"/>
              <w:left w:val="nil"/>
              <w:bottom w:val="single" w:sz="4" w:space="0" w:color="auto"/>
              <w:right w:val="single" w:sz="4" w:space="0" w:color="auto"/>
            </w:tcBorders>
            <w:shd w:val="clear" w:color="auto" w:fill="FFFFFF" w:themeFill="background1"/>
            <w:vAlign w:val="bottom"/>
          </w:tcPr>
          <w:p w14:paraId="549F1392"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50F468FA" w14:textId="77777777" w:rsidTr="00431BA3">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2EE1B491" w14:textId="77777777" w:rsidR="006206B3" w:rsidRPr="00C34563" w:rsidRDefault="006206B3" w:rsidP="006206B3">
            <w:pPr>
              <w:rPr>
                <w:rFonts w:ascii="Arial" w:hAnsi="Arial" w:cs="Arial"/>
                <w:b/>
                <w:bCs/>
                <w:color w:val="000000"/>
                <w:lang w:eastAsia="en-ZA"/>
              </w:rPr>
            </w:pPr>
          </w:p>
        </w:tc>
        <w:tc>
          <w:tcPr>
            <w:tcW w:w="2413" w:type="dxa"/>
            <w:gridSpan w:val="2"/>
            <w:tcBorders>
              <w:top w:val="nil"/>
              <w:left w:val="nil"/>
              <w:bottom w:val="single" w:sz="4" w:space="0" w:color="auto"/>
              <w:right w:val="single" w:sz="4" w:space="0" w:color="auto"/>
            </w:tcBorders>
            <w:shd w:val="clear" w:color="auto" w:fill="FFFFFF" w:themeFill="background1"/>
            <w:vAlign w:val="bottom"/>
          </w:tcPr>
          <w:p w14:paraId="23D8D873" w14:textId="77777777" w:rsidR="006206B3" w:rsidRPr="00C34563" w:rsidRDefault="006206B3" w:rsidP="006206B3">
            <w:pPr>
              <w:ind w:firstLineChars="300" w:firstLine="602"/>
              <w:rPr>
                <w:rFonts w:ascii="Arial" w:hAnsi="Arial" w:cs="Arial"/>
                <w:b/>
                <w:bCs/>
                <w:color w:val="000000"/>
                <w:lang w:eastAsia="en-ZA"/>
              </w:rPr>
            </w:pPr>
          </w:p>
        </w:tc>
      </w:tr>
      <w:tr w:rsidR="006206B3" w:rsidRPr="00C34563" w14:paraId="4E0C3C88" w14:textId="77777777" w:rsidTr="00431BA3">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4B6C174F" w14:textId="77777777" w:rsidR="006206B3" w:rsidRPr="00C34563" w:rsidRDefault="006206B3" w:rsidP="006206B3">
            <w:pPr>
              <w:rPr>
                <w:rFonts w:ascii="Arial" w:hAnsi="Arial" w:cs="Arial"/>
                <w:b/>
                <w:bCs/>
                <w:color w:val="000000"/>
                <w:lang w:eastAsia="en-ZA"/>
              </w:rPr>
            </w:pPr>
          </w:p>
        </w:tc>
        <w:tc>
          <w:tcPr>
            <w:tcW w:w="2413" w:type="dxa"/>
            <w:gridSpan w:val="2"/>
            <w:tcBorders>
              <w:top w:val="nil"/>
              <w:left w:val="nil"/>
              <w:bottom w:val="single" w:sz="4" w:space="0" w:color="auto"/>
              <w:right w:val="single" w:sz="4" w:space="0" w:color="auto"/>
            </w:tcBorders>
            <w:shd w:val="clear" w:color="auto" w:fill="FFFFFF" w:themeFill="background1"/>
            <w:vAlign w:val="bottom"/>
          </w:tcPr>
          <w:p w14:paraId="0CC71F66" w14:textId="77777777" w:rsidR="006206B3" w:rsidRPr="00C34563" w:rsidRDefault="006206B3" w:rsidP="006206B3">
            <w:pPr>
              <w:ind w:firstLineChars="300" w:firstLine="602"/>
              <w:rPr>
                <w:rFonts w:ascii="Arial" w:hAnsi="Arial" w:cs="Arial"/>
                <w:b/>
                <w:bCs/>
                <w:color w:val="000000"/>
                <w:lang w:eastAsia="en-ZA"/>
              </w:rPr>
            </w:pPr>
          </w:p>
        </w:tc>
      </w:tr>
      <w:tr w:rsidR="00975E1E" w:rsidRPr="00C34563" w14:paraId="13914DCC" w14:textId="77777777" w:rsidTr="00431BA3">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357AB2C2" w14:textId="77777777" w:rsidR="00975E1E" w:rsidRPr="00C34563" w:rsidRDefault="00975E1E" w:rsidP="006206B3">
            <w:pPr>
              <w:rPr>
                <w:rFonts w:ascii="Arial" w:hAnsi="Arial" w:cs="Arial"/>
                <w:b/>
                <w:bCs/>
                <w:color w:val="000000"/>
                <w:lang w:eastAsia="en-ZA"/>
              </w:rPr>
            </w:pPr>
          </w:p>
        </w:tc>
        <w:tc>
          <w:tcPr>
            <w:tcW w:w="2413" w:type="dxa"/>
            <w:gridSpan w:val="2"/>
            <w:tcBorders>
              <w:top w:val="nil"/>
              <w:left w:val="nil"/>
              <w:bottom w:val="single" w:sz="4" w:space="0" w:color="auto"/>
              <w:right w:val="single" w:sz="4" w:space="0" w:color="auto"/>
            </w:tcBorders>
            <w:shd w:val="clear" w:color="auto" w:fill="FFFFFF" w:themeFill="background1"/>
            <w:vAlign w:val="bottom"/>
          </w:tcPr>
          <w:p w14:paraId="3F289963" w14:textId="77777777" w:rsidR="00975E1E" w:rsidRPr="00C34563" w:rsidRDefault="00975E1E" w:rsidP="006206B3">
            <w:pPr>
              <w:ind w:firstLineChars="300" w:firstLine="602"/>
              <w:rPr>
                <w:rFonts w:ascii="Arial" w:hAnsi="Arial" w:cs="Arial"/>
                <w:b/>
                <w:bCs/>
                <w:color w:val="000000"/>
                <w:lang w:eastAsia="en-ZA"/>
              </w:rPr>
            </w:pPr>
          </w:p>
        </w:tc>
      </w:tr>
      <w:tr w:rsidR="006206B3" w:rsidRPr="00C34563" w14:paraId="34377D40" w14:textId="77777777" w:rsidTr="00431BA3">
        <w:trPr>
          <w:trHeight w:val="413"/>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00B0F0"/>
            <w:noWrap/>
            <w:vAlign w:val="bottom"/>
            <w:hideMark/>
          </w:tcPr>
          <w:p w14:paraId="08D43C00" w14:textId="77777777" w:rsidR="006206B3" w:rsidRPr="00C34563" w:rsidRDefault="006206B3" w:rsidP="006206B3">
            <w:pPr>
              <w:rPr>
                <w:rFonts w:ascii="Arial" w:hAnsi="Arial" w:cs="Arial"/>
                <w:b/>
                <w:bCs/>
                <w:color w:val="000000"/>
                <w:lang w:eastAsia="en-ZA"/>
              </w:rPr>
            </w:pPr>
            <w:r w:rsidRPr="00C34563">
              <w:rPr>
                <w:rFonts w:ascii="Arial" w:hAnsi="Arial" w:cs="Arial"/>
                <w:b/>
                <w:bCs/>
                <w:color w:val="000000"/>
                <w:lang w:eastAsia="en-ZA"/>
              </w:rPr>
              <w:lastRenderedPageBreak/>
              <w:t xml:space="preserve">1.C. Civil Engineering Fees </w:t>
            </w:r>
          </w:p>
        </w:tc>
        <w:tc>
          <w:tcPr>
            <w:tcW w:w="2413" w:type="dxa"/>
            <w:gridSpan w:val="2"/>
            <w:tcBorders>
              <w:top w:val="nil"/>
              <w:left w:val="nil"/>
              <w:bottom w:val="single" w:sz="4" w:space="0" w:color="auto"/>
              <w:right w:val="single" w:sz="4" w:space="0" w:color="auto"/>
            </w:tcBorders>
            <w:shd w:val="clear" w:color="auto" w:fill="00B0F0"/>
            <w:vAlign w:val="bottom"/>
            <w:hideMark/>
          </w:tcPr>
          <w:p w14:paraId="510E7F53" w14:textId="77777777" w:rsidR="006206B3" w:rsidRPr="00C34563" w:rsidRDefault="006206B3" w:rsidP="006206B3">
            <w:pPr>
              <w:ind w:firstLineChars="300" w:firstLine="602"/>
              <w:rPr>
                <w:rFonts w:ascii="Arial" w:hAnsi="Arial" w:cs="Arial"/>
                <w:b/>
                <w:bCs/>
                <w:color w:val="000000"/>
                <w:lang w:eastAsia="en-ZA"/>
              </w:rPr>
            </w:pPr>
            <w:r w:rsidRPr="00C34563">
              <w:rPr>
                <w:rFonts w:ascii="Arial" w:hAnsi="Arial" w:cs="Arial"/>
                <w:b/>
                <w:bCs/>
                <w:color w:val="000000"/>
                <w:lang w:eastAsia="en-ZA"/>
              </w:rPr>
              <w:t> </w:t>
            </w:r>
          </w:p>
        </w:tc>
      </w:tr>
      <w:tr w:rsidR="006206B3" w:rsidRPr="00C34563" w14:paraId="1B850B24" w14:textId="77777777" w:rsidTr="00431BA3">
        <w:trPr>
          <w:trHeight w:val="703"/>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CCE1E2"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1,1</w:t>
            </w:r>
          </w:p>
        </w:tc>
        <w:tc>
          <w:tcPr>
            <w:tcW w:w="4409" w:type="dxa"/>
            <w:gridSpan w:val="2"/>
            <w:tcBorders>
              <w:top w:val="nil"/>
              <w:left w:val="nil"/>
              <w:bottom w:val="single" w:sz="4" w:space="0" w:color="auto"/>
              <w:right w:val="single" w:sz="4" w:space="0" w:color="auto"/>
            </w:tcBorders>
            <w:shd w:val="clear" w:color="auto" w:fill="auto"/>
            <w:vAlign w:val="bottom"/>
            <w:hideMark/>
          </w:tcPr>
          <w:p w14:paraId="02026895"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Inception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3172C890"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4A6D988B" w14:textId="77777777" w:rsidTr="00431BA3">
        <w:trPr>
          <w:trHeight w:val="555"/>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0931DA"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1,2</w:t>
            </w:r>
          </w:p>
        </w:tc>
        <w:tc>
          <w:tcPr>
            <w:tcW w:w="4409" w:type="dxa"/>
            <w:gridSpan w:val="2"/>
            <w:tcBorders>
              <w:top w:val="nil"/>
              <w:left w:val="nil"/>
              <w:bottom w:val="single" w:sz="4" w:space="0" w:color="auto"/>
              <w:right w:val="single" w:sz="4" w:space="0" w:color="auto"/>
            </w:tcBorders>
            <w:shd w:val="clear" w:color="auto" w:fill="auto"/>
            <w:vAlign w:val="bottom"/>
            <w:hideMark/>
          </w:tcPr>
          <w:p w14:paraId="2DCA66DE"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Concept and Viability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48D910FD"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7A72060F" w14:textId="77777777" w:rsidTr="00431BA3">
        <w:trPr>
          <w:trHeight w:val="549"/>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81F625"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1,3</w:t>
            </w:r>
          </w:p>
        </w:tc>
        <w:tc>
          <w:tcPr>
            <w:tcW w:w="4409" w:type="dxa"/>
            <w:gridSpan w:val="2"/>
            <w:tcBorders>
              <w:top w:val="nil"/>
              <w:left w:val="nil"/>
              <w:bottom w:val="single" w:sz="4" w:space="0" w:color="auto"/>
              <w:right w:val="single" w:sz="4" w:space="0" w:color="auto"/>
            </w:tcBorders>
            <w:shd w:val="clear" w:color="auto" w:fill="auto"/>
            <w:vAlign w:val="bottom"/>
            <w:hideMark/>
          </w:tcPr>
          <w:p w14:paraId="39CCC7A1"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Design Development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00132B55"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29343F1F" w14:textId="77777777" w:rsidTr="00431BA3">
        <w:trPr>
          <w:trHeight w:val="612"/>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5F77C6"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1,4</w:t>
            </w:r>
          </w:p>
        </w:tc>
        <w:tc>
          <w:tcPr>
            <w:tcW w:w="4409" w:type="dxa"/>
            <w:gridSpan w:val="2"/>
            <w:tcBorders>
              <w:top w:val="nil"/>
              <w:left w:val="nil"/>
              <w:bottom w:val="single" w:sz="4" w:space="0" w:color="auto"/>
              <w:right w:val="single" w:sz="4" w:space="0" w:color="auto"/>
            </w:tcBorders>
            <w:shd w:val="clear" w:color="auto" w:fill="auto"/>
            <w:vAlign w:val="bottom"/>
            <w:hideMark/>
          </w:tcPr>
          <w:p w14:paraId="00828DAC"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Documentation and Procurement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2B81AF71"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6C8C895A" w14:textId="77777777" w:rsidTr="00431BA3">
        <w:trPr>
          <w:trHeight w:val="612"/>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6648A9"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1,5</w:t>
            </w:r>
          </w:p>
        </w:tc>
        <w:tc>
          <w:tcPr>
            <w:tcW w:w="4409" w:type="dxa"/>
            <w:gridSpan w:val="2"/>
            <w:tcBorders>
              <w:top w:val="nil"/>
              <w:left w:val="nil"/>
              <w:bottom w:val="single" w:sz="4" w:space="0" w:color="auto"/>
              <w:right w:val="single" w:sz="4" w:space="0" w:color="auto"/>
            </w:tcBorders>
            <w:shd w:val="clear" w:color="auto" w:fill="auto"/>
            <w:vAlign w:val="bottom"/>
            <w:hideMark/>
          </w:tcPr>
          <w:p w14:paraId="72FE6D05"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Contract Administration and Inspection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25A95772"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5854101E" w14:textId="77777777" w:rsidTr="00431BA3">
        <w:trPr>
          <w:trHeight w:val="612"/>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7E32D6" w14:textId="77777777"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1,6</w:t>
            </w:r>
          </w:p>
        </w:tc>
        <w:tc>
          <w:tcPr>
            <w:tcW w:w="4409" w:type="dxa"/>
            <w:gridSpan w:val="2"/>
            <w:tcBorders>
              <w:top w:val="nil"/>
              <w:left w:val="nil"/>
              <w:bottom w:val="single" w:sz="4" w:space="0" w:color="auto"/>
              <w:right w:val="single" w:sz="4" w:space="0" w:color="auto"/>
            </w:tcBorders>
            <w:shd w:val="clear" w:color="auto" w:fill="auto"/>
            <w:vAlign w:val="bottom"/>
            <w:hideMark/>
          </w:tcPr>
          <w:p w14:paraId="12712060" w14:textId="77777777" w:rsidR="006206B3" w:rsidRPr="00C34563" w:rsidRDefault="006206B3" w:rsidP="006206B3">
            <w:pPr>
              <w:rPr>
                <w:rFonts w:ascii="Arial" w:hAnsi="Arial" w:cs="Arial"/>
                <w:color w:val="000000"/>
                <w:lang w:eastAsia="en-ZA"/>
              </w:rPr>
            </w:pPr>
            <w:r w:rsidRPr="00C34563">
              <w:rPr>
                <w:rFonts w:ascii="Arial" w:hAnsi="Arial" w:cs="Arial"/>
                <w:color w:val="000000"/>
                <w:lang w:eastAsia="en-ZA"/>
              </w:rPr>
              <w:t xml:space="preserve">Close Out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18F3B42E"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087C4A0B" w14:textId="77777777" w:rsidTr="00431BA3">
        <w:trPr>
          <w:trHeight w:val="612"/>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tcPr>
          <w:p w14:paraId="2BFB2CB6" w14:textId="3B1564E2" w:rsidR="006206B3" w:rsidRPr="00C34563" w:rsidRDefault="006206B3" w:rsidP="006206B3">
            <w:pPr>
              <w:jc w:val="center"/>
              <w:rPr>
                <w:rFonts w:ascii="Arial" w:hAnsi="Arial" w:cs="Arial"/>
                <w:color w:val="000000"/>
                <w:lang w:eastAsia="en-ZA"/>
              </w:rPr>
            </w:pPr>
            <w:r w:rsidRPr="00B0108B">
              <w:rPr>
                <w:rFonts w:ascii="Arial" w:hAnsi="Arial" w:cs="Arial"/>
                <w:color w:val="000000"/>
                <w:lang w:eastAsia="en-ZA"/>
              </w:rPr>
              <w:t>1.7</w:t>
            </w:r>
          </w:p>
        </w:tc>
        <w:tc>
          <w:tcPr>
            <w:tcW w:w="4409" w:type="dxa"/>
            <w:gridSpan w:val="2"/>
            <w:tcBorders>
              <w:top w:val="nil"/>
              <w:left w:val="nil"/>
              <w:bottom w:val="single" w:sz="4" w:space="0" w:color="auto"/>
              <w:right w:val="single" w:sz="4" w:space="0" w:color="auto"/>
            </w:tcBorders>
            <w:shd w:val="clear" w:color="auto" w:fill="auto"/>
            <w:vAlign w:val="bottom"/>
          </w:tcPr>
          <w:p w14:paraId="5DEF057A" w14:textId="24509722" w:rsidR="006206B3" w:rsidRPr="00C34563" w:rsidRDefault="006206B3" w:rsidP="006206B3">
            <w:pPr>
              <w:rPr>
                <w:rFonts w:ascii="Arial" w:hAnsi="Arial" w:cs="Arial"/>
                <w:color w:val="000000"/>
                <w:lang w:eastAsia="en-ZA"/>
              </w:rPr>
            </w:pPr>
            <w:r w:rsidRPr="00B0108B">
              <w:rPr>
                <w:rFonts w:ascii="Arial" w:hAnsi="Arial" w:cs="Arial"/>
                <w:color w:val="000000"/>
                <w:lang w:eastAsia="en-ZA"/>
              </w:rPr>
              <w:t xml:space="preserve">Disbursements – </w:t>
            </w:r>
            <w:r w:rsidR="00B51A0B" w:rsidRPr="00B0108B">
              <w:rPr>
                <w:rFonts w:ascii="Arial" w:hAnsi="Arial" w:cs="Arial"/>
                <w:color w:val="000000"/>
                <w:lang w:eastAsia="en-ZA"/>
              </w:rPr>
              <w:t>e.g.,</w:t>
            </w:r>
            <w:r w:rsidRPr="00B0108B">
              <w:rPr>
                <w:rFonts w:ascii="Arial" w:hAnsi="Arial" w:cs="Arial"/>
                <w:color w:val="000000"/>
                <w:lang w:eastAsia="en-ZA"/>
              </w:rPr>
              <w:t xml:space="preserve"> travel, printing</w:t>
            </w:r>
          </w:p>
        </w:tc>
        <w:tc>
          <w:tcPr>
            <w:tcW w:w="2413" w:type="dxa"/>
            <w:gridSpan w:val="2"/>
            <w:tcBorders>
              <w:top w:val="nil"/>
              <w:left w:val="nil"/>
              <w:bottom w:val="single" w:sz="4" w:space="0" w:color="auto"/>
              <w:right w:val="single" w:sz="4" w:space="0" w:color="auto"/>
            </w:tcBorders>
            <w:shd w:val="clear" w:color="auto" w:fill="auto"/>
            <w:noWrap/>
            <w:vAlign w:val="bottom"/>
          </w:tcPr>
          <w:p w14:paraId="35B1FE79"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49F05AE3" w14:textId="77777777" w:rsidTr="00431BA3">
        <w:trPr>
          <w:trHeight w:val="612"/>
          <w:jc w:val="center"/>
        </w:trPr>
        <w:tc>
          <w:tcPr>
            <w:tcW w:w="661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31328F" w14:textId="1717A9A9" w:rsidR="006206B3" w:rsidRPr="00C34563" w:rsidRDefault="006206B3" w:rsidP="006206B3">
            <w:pPr>
              <w:jc w:val="center"/>
              <w:rPr>
                <w:rFonts w:ascii="Arial" w:hAnsi="Arial" w:cs="Arial"/>
                <w:color w:val="000000"/>
                <w:lang w:eastAsia="en-ZA"/>
              </w:rPr>
            </w:pPr>
            <w:r w:rsidRPr="00C34563">
              <w:rPr>
                <w:rFonts w:ascii="Arial" w:hAnsi="Arial" w:cs="Arial"/>
                <w:color w:val="000000"/>
                <w:lang w:eastAsia="en-ZA"/>
              </w:rPr>
              <w:t>Less: Discount</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316D5205" w14:textId="77777777" w:rsidR="006206B3" w:rsidRPr="00C34563" w:rsidRDefault="006206B3" w:rsidP="006206B3">
            <w:pPr>
              <w:ind w:firstLineChars="300" w:firstLine="600"/>
              <w:rPr>
                <w:rFonts w:ascii="Arial" w:hAnsi="Arial" w:cs="Arial"/>
                <w:color w:val="000000"/>
                <w:lang w:eastAsia="en-ZA"/>
              </w:rPr>
            </w:pPr>
            <w:r w:rsidRPr="00C34563">
              <w:rPr>
                <w:rFonts w:ascii="Arial" w:hAnsi="Arial" w:cs="Arial"/>
                <w:color w:val="000000"/>
                <w:lang w:eastAsia="en-ZA"/>
              </w:rPr>
              <w:t xml:space="preserve">                %</w:t>
            </w:r>
          </w:p>
        </w:tc>
      </w:tr>
      <w:tr w:rsidR="006206B3" w:rsidRPr="00C34563" w14:paraId="1751C629" w14:textId="77777777" w:rsidTr="00431BA3">
        <w:trPr>
          <w:trHeight w:val="612"/>
          <w:jc w:val="center"/>
        </w:trPr>
        <w:tc>
          <w:tcPr>
            <w:tcW w:w="6613" w:type="dxa"/>
            <w:gridSpan w:val="4"/>
            <w:vMerge/>
            <w:tcBorders>
              <w:top w:val="single" w:sz="4" w:space="0" w:color="auto"/>
              <w:left w:val="single" w:sz="4" w:space="0" w:color="auto"/>
              <w:bottom w:val="single" w:sz="4" w:space="0" w:color="000000"/>
              <w:right w:val="single" w:sz="4" w:space="0" w:color="000000"/>
            </w:tcBorders>
            <w:vAlign w:val="center"/>
            <w:hideMark/>
          </w:tcPr>
          <w:p w14:paraId="24DBA4D6" w14:textId="77777777" w:rsidR="006206B3" w:rsidRPr="00C34563" w:rsidRDefault="006206B3" w:rsidP="006206B3">
            <w:pPr>
              <w:rPr>
                <w:rFonts w:ascii="Arial" w:hAnsi="Arial" w:cs="Arial"/>
                <w:color w:val="000000"/>
                <w:lang w:eastAsia="en-ZA"/>
              </w:rPr>
            </w:pP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194F6E93" w14:textId="77777777" w:rsidR="006206B3" w:rsidRPr="00C34563" w:rsidRDefault="006206B3" w:rsidP="00D04FC4">
            <w:pPr>
              <w:rPr>
                <w:rFonts w:ascii="Arial" w:hAnsi="Arial" w:cs="Arial"/>
                <w:color w:val="000000"/>
                <w:lang w:eastAsia="en-ZA"/>
              </w:rPr>
            </w:pPr>
            <w:r w:rsidRPr="00C34563">
              <w:rPr>
                <w:rFonts w:ascii="Arial" w:hAnsi="Arial" w:cs="Arial"/>
                <w:color w:val="000000"/>
                <w:lang w:eastAsia="en-ZA"/>
              </w:rPr>
              <w:t>R</w:t>
            </w:r>
          </w:p>
        </w:tc>
      </w:tr>
      <w:tr w:rsidR="006206B3" w:rsidRPr="00C34563" w14:paraId="1B117195" w14:textId="77777777" w:rsidTr="00431BA3">
        <w:trPr>
          <w:trHeight w:val="612"/>
          <w:jc w:val="center"/>
        </w:trPr>
        <w:tc>
          <w:tcPr>
            <w:tcW w:w="6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BD4AF" w14:textId="44629DAD" w:rsidR="006206B3" w:rsidRPr="00C34563" w:rsidRDefault="006206B3" w:rsidP="006206B3">
            <w:pPr>
              <w:rPr>
                <w:rFonts w:ascii="Arial" w:hAnsi="Arial" w:cs="Arial"/>
                <w:b/>
                <w:bCs/>
                <w:color w:val="000000"/>
                <w:lang w:eastAsia="en-ZA"/>
              </w:rPr>
            </w:pPr>
            <w:r w:rsidRPr="00C34563">
              <w:rPr>
                <w:rFonts w:ascii="Arial" w:hAnsi="Arial" w:cs="Arial"/>
                <w:b/>
                <w:bCs/>
                <w:color w:val="000000"/>
                <w:lang w:eastAsia="en-ZA"/>
              </w:rPr>
              <w:t xml:space="preserve">Sub-Total 1C: Civil Engineering Fees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278B037C" w14:textId="77777777" w:rsidR="006206B3" w:rsidRPr="00C34563" w:rsidRDefault="006206B3" w:rsidP="00D04FC4">
            <w:pPr>
              <w:rPr>
                <w:rFonts w:ascii="Arial" w:hAnsi="Arial" w:cs="Arial"/>
                <w:b/>
                <w:bCs/>
                <w:color w:val="000000"/>
                <w:lang w:eastAsia="en-ZA"/>
              </w:rPr>
            </w:pPr>
            <w:r w:rsidRPr="00C34563">
              <w:rPr>
                <w:rFonts w:ascii="Arial" w:hAnsi="Arial" w:cs="Arial"/>
                <w:b/>
                <w:bCs/>
                <w:color w:val="000000"/>
                <w:lang w:eastAsia="en-ZA"/>
              </w:rPr>
              <w:t>R</w:t>
            </w:r>
          </w:p>
        </w:tc>
      </w:tr>
      <w:tr w:rsidR="006206B3" w:rsidRPr="00C34563" w14:paraId="52F045AF" w14:textId="77777777" w:rsidTr="00431BA3">
        <w:trPr>
          <w:trHeight w:val="612"/>
          <w:jc w:val="center"/>
        </w:trPr>
        <w:tc>
          <w:tcPr>
            <w:tcW w:w="6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A7E1C1C" w14:textId="231A9643" w:rsidR="006206B3" w:rsidRPr="00C34563" w:rsidRDefault="006206B3" w:rsidP="006206B3">
            <w:pPr>
              <w:rPr>
                <w:rFonts w:ascii="Arial" w:hAnsi="Arial" w:cs="Arial"/>
                <w:b/>
                <w:bCs/>
                <w:color w:val="000000"/>
                <w:lang w:eastAsia="en-ZA"/>
              </w:rPr>
            </w:pPr>
            <w:r>
              <w:rPr>
                <w:rFonts w:ascii="Arial" w:hAnsi="Arial" w:cs="Arial"/>
                <w:b/>
                <w:bCs/>
                <w:color w:val="000000"/>
                <w:lang w:eastAsia="en-ZA"/>
              </w:rPr>
              <w:t>VAT@15%</w:t>
            </w:r>
          </w:p>
        </w:tc>
        <w:tc>
          <w:tcPr>
            <w:tcW w:w="2413" w:type="dxa"/>
            <w:gridSpan w:val="2"/>
            <w:tcBorders>
              <w:top w:val="nil"/>
              <w:left w:val="nil"/>
              <w:bottom w:val="single" w:sz="4" w:space="0" w:color="auto"/>
              <w:right w:val="single" w:sz="4" w:space="0" w:color="auto"/>
            </w:tcBorders>
            <w:shd w:val="clear" w:color="auto" w:fill="auto"/>
            <w:noWrap/>
            <w:vAlign w:val="bottom"/>
          </w:tcPr>
          <w:p w14:paraId="430932D7" w14:textId="566FB8F6" w:rsidR="006206B3" w:rsidRPr="00C34563" w:rsidRDefault="00D04FC4" w:rsidP="00D04FC4">
            <w:pPr>
              <w:rPr>
                <w:rFonts w:ascii="Arial" w:hAnsi="Arial" w:cs="Arial"/>
                <w:b/>
                <w:bCs/>
                <w:color w:val="000000"/>
                <w:lang w:eastAsia="en-ZA"/>
              </w:rPr>
            </w:pPr>
            <w:r w:rsidRPr="00C34563">
              <w:rPr>
                <w:rFonts w:ascii="Arial" w:hAnsi="Arial" w:cs="Arial"/>
                <w:b/>
                <w:bCs/>
                <w:color w:val="000000"/>
                <w:lang w:eastAsia="en-ZA"/>
              </w:rPr>
              <w:t>R</w:t>
            </w:r>
          </w:p>
        </w:tc>
      </w:tr>
      <w:tr w:rsidR="006206B3" w:rsidRPr="00C34563" w14:paraId="1D422ABD" w14:textId="77777777" w:rsidTr="006206B3">
        <w:trPr>
          <w:trHeight w:val="467"/>
          <w:jc w:val="center"/>
        </w:trPr>
        <w:tc>
          <w:tcPr>
            <w:tcW w:w="9026"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073F2A30" w14:textId="10B1E7DD" w:rsidR="006206B3" w:rsidRPr="00C34563" w:rsidRDefault="00D04FC4" w:rsidP="00D04FC4">
            <w:pPr>
              <w:rPr>
                <w:rFonts w:ascii="Arial" w:hAnsi="Arial" w:cs="Arial"/>
                <w:b/>
                <w:bCs/>
                <w:color w:val="000000"/>
                <w:sz w:val="22"/>
                <w:szCs w:val="22"/>
                <w:lang w:val="en-ZA" w:eastAsia="en-ZA"/>
              </w:rPr>
            </w:pPr>
            <w:r>
              <w:rPr>
                <w:rFonts w:ascii="Arial" w:hAnsi="Arial" w:cs="Arial"/>
                <w:b/>
                <w:bCs/>
                <w:color w:val="000000"/>
                <w:sz w:val="22"/>
                <w:szCs w:val="22"/>
                <w:lang w:val="en-ZA" w:eastAsia="en-ZA"/>
              </w:rPr>
              <w:t>Total</w:t>
            </w:r>
            <w:r w:rsidR="006206B3" w:rsidRPr="00C34563">
              <w:rPr>
                <w:rFonts w:ascii="Arial" w:hAnsi="Arial" w:cs="Arial"/>
                <w:b/>
                <w:bCs/>
                <w:color w:val="000000"/>
                <w:sz w:val="22"/>
                <w:szCs w:val="22"/>
                <w:lang w:val="en-ZA" w:eastAsia="en-ZA"/>
              </w:rPr>
              <w:t> </w:t>
            </w:r>
          </w:p>
        </w:tc>
      </w:tr>
      <w:tr w:rsidR="006206B3" w:rsidRPr="00C34563" w14:paraId="49F0C883" w14:textId="77777777" w:rsidTr="00B51A0B">
        <w:trPr>
          <w:trHeight w:val="539"/>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0E6E4A16" w14:textId="77777777" w:rsidR="006206B3" w:rsidRPr="00C34563" w:rsidRDefault="006206B3" w:rsidP="006206B3">
            <w:pPr>
              <w:rPr>
                <w:rFonts w:ascii="Arial" w:hAnsi="Arial" w:cs="Arial"/>
                <w:b/>
                <w:bCs/>
                <w:color w:val="000000"/>
                <w:sz w:val="22"/>
                <w:szCs w:val="22"/>
                <w:lang w:val="en-ZA" w:eastAsia="en-ZA"/>
              </w:rPr>
            </w:pPr>
          </w:p>
        </w:tc>
        <w:tc>
          <w:tcPr>
            <w:tcW w:w="2413" w:type="dxa"/>
            <w:gridSpan w:val="2"/>
            <w:tcBorders>
              <w:top w:val="single" w:sz="4" w:space="0" w:color="auto"/>
              <w:left w:val="nil"/>
              <w:bottom w:val="single" w:sz="4" w:space="0" w:color="auto"/>
              <w:right w:val="single" w:sz="4" w:space="0" w:color="auto"/>
            </w:tcBorders>
            <w:shd w:val="clear" w:color="auto" w:fill="auto"/>
            <w:vAlign w:val="bottom"/>
          </w:tcPr>
          <w:p w14:paraId="381CF506" w14:textId="77777777" w:rsidR="006206B3" w:rsidRPr="00C34563" w:rsidRDefault="006206B3" w:rsidP="006206B3">
            <w:pPr>
              <w:ind w:firstLineChars="300" w:firstLine="663"/>
              <w:rPr>
                <w:rFonts w:ascii="Arial" w:hAnsi="Arial" w:cs="Arial"/>
                <w:b/>
                <w:bCs/>
                <w:color w:val="000000"/>
                <w:sz w:val="22"/>
                <w:szCs w:val="22"/>
                <w:lang w:val="en-ZA" w:eastAsia="en-ZA"/>
              </w:rPr>
            </w:pPr>
          </w:p>
        </w:tc>
      </w:tr>
      <w:tr w:rsidR="006206B3" w:rsidRPr="00C34563" w14:paraId="7B9B3CF9" w14:textId="77777777" w:rsidTr="00431BA3">
        <w:trPr>
          <w:trHeight w:val="539"/>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3549218E" w14:textId="77777777" w:rsidR="006206B3" w:rsidRPr="00C34563" w:rsidRDefault="006206B3" w:rsidP="006206B3">
            <w:pPr>
              <w:rPr>
                <w:rFonts w:ascii="Arial" w:hAnsi="Arial" w:cs="Arial"/>
                <w:b/>
                <w:bCs/>
                <w:color w:val="000000"/>
                <w:sz w:val="22"/>
                <w:szCs w:val="22"/>
                <w:lang w:val="en-ZA" w:eastAsia="en-ZA"/>
              </w:rPr>
            </w:pPr>
          </w:p>
        </w:tc>
        <w:tc>
          <w:tcPr>
            <w:tcW w:w="2413" w:type="dxa"/>
            <w:gridSpan w:val="2"/>
            <w:tcBorders>
              <w:top w:val="nil"/>
              <w:left w:val="nil"/>
              <w:bottom w:val="single" w:sz="4" w:space="0" w:color="auto"/>
              <w:right w:val="single" w:sz="4" w:space="0" w:color="auto"/>
            </w:tcBorders>
            <w:shd w:val="clear" w:color="auto" w:fill="auto"/>
            <w:vAlign w:val="bottom"/>
          </w:tcPr>
          <w:p w14:paraId="519927DD" w14:textId="77777777" w:rsidR="006206B3" w:rsidRPr="00C34563" w:rsidRDefault="006206B3" w:rsidP="006206B3">
            <w:pPr>
              <w:ind w:firstLineChars="300" w:firstLine="663"/>
              <w:rPr>
                <w:rFonts w:ascii="Arial" w:hAnsi="Arial" w:cs="Arial"/>
                <w:b/>
                <w:bCs/>
                <w:color w:val="000000"/>
                <w:sz w:val="22"/>
                <w:szCs w:val="22"/>
                <w:lang w:val="en-ZA" w:eastAsia="en-ZA"/>
              </w:rPr>
            </w:pPr>
          </w:p>
        </w:tc>
      </w:tr>
      <w:tr w:rsidR="006206B3" w:rsidRPr="00C34563" w14:paraId="58E0E10D" w14:textId="77777777" w:rsidTr="00431BA3">
        <w:trPr>
          <w:trHeight w:val="539"/>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0D7F07AF" w14:textId="77777777" w:rsidR="006206B3" w:rsidRPr="00C34563" w:rsidRDefault="006206B3" w:rsidP="006206B3">
            <w:pPr>
              <w:rPr>
                <w:rFonts w:ascii="Arial" w:hAnsi="Arial" w:cs="Arial"/>
                <w:b/>
                <w:bCs/>
                <w:color w:val="000000"/>
                <w:sz w:val="22"/>
                <w:szCs w:val="22"/>
                <w:lang w:val="en-ZA" w:eastAsia="en-ZA"/>
              </w:rPr>
            </w:pPr>
          </w:p>
        </w:tc>
        <w:tc>
          <w:tcPr>
            <w:tcW w:w="2413" w:type="dxa"/>
            <w:gridSpan w:val="2"/>
            <w:tcBorders>
              <w:top w:val="nil"/>
              <w:left w:val="nil"/>
              <w:bottom w:val="single" w:sz="4" w:space="0" w:color="auto"/>
              <w:right w:val="single" w:sz="4" w:space="0" w:color="auto"/>
            </w:tcBorders>
            <w:shd w:val="clear" w:color="auto" w:fill="auto"/>
            <w:vAlign w:val="bottom"/>
          </w:tcPr>
          <w:p w14:paraId="5D56755A" w14:textId="77777777" w:rsidR="006206B3" w:rsidRPr="00C34563" w:rsidRDefault="006206B3" w:rsidP="006206B3">
            <w:pPr>
              <w:ind w:firstLineChars="300" w:firstLine="663"/>
              <w:rPr>
                <w:rFonts w:ascii="Arial" w:hAnsi="Arial" w:cs="Arial"/>
                <w:b/>
                <w:bCs/>
                <w:color w:val="000000"/>
                <w:sz w:val="22"/>
                <w:szCs w:val="22"/>
                <w:lang w:val="en-ZA" w:eastAsia="en-ZA"/>
              </w:rPr>
            </w:pPr>
          </w:p>
        </w:tc>
      </w:tr>
      <w:tr w:rsidR="006206B3" w:rsidRPr="00C34563" w14:paraId="6FBB4306" w14:textId="77777777" w:rsidTr="00431BA3">
        <w:trPr>
          <w:trHeight w:val="539"/>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46268404" w14:textId="77777777" w:rsidR="006206B3" w:rsidRPr="00C34563" w:rsidRDefault="006206B3" w:rsidP="006206B3">
            <w:pPr>
              <w:rPr>
                <w:rFonts w:ascii="Arial" w:hAnsi="Arial" w:cs="Arial"/>
                <w:b/>
                <w:bCs/>
                <w:color w:val="000000"/>
                <w:sz w:val="22"/>
                <w:szCs w:val="22"/>
                <w:lang w:val="en-ZA" w:eastAsia="en-ZA"/>
              </w:rPr>
            </w:pPr>
          </w:p>
        </w:tc>
        <w:tc>
          <w:tcPr>
            <w:tcW w:w="2413" w:type="dxa"/>
            <w:gridSpan w:val="2"/>
            <w:tcBorders>
              <w:top w:val="nil"/>
              <w:left w:val="nil"/>
              <w:bottom w:val="single" w:sz="4" w:space="0" w:color="auto"/>
              <w:right w:val="single" w:sz="4" w:space="0" w:color="auto"/>
            </w:tcBorders>
            <w:shd w:val="clear" w:color="auto" w:fill="auto"/>
            <w:vAlign w:val="bottom"/>
          </w:tcPr>
          <w:p w14:paraId="4EA3748E" w14:textId="77777777" w:rsidR="006206B3" w:rsidRPr="00C34563" w:rsidRDefault="006206B3" w:rsidP="006206B3">
            <w:pPr>
              <w:ind w:firstLineChars="300" w:firstLine="663"/>
              <w:rPr>
                <w:rFonts w:ascii="Arial" w:hAnsi="Arial" w:cs="Arial"/>
                <w:b/>
                <w:bCs/>
                <w:color w:val="000000"/>
                <w:sz w:val="22"/>
                <w:szCs w:val="22"/>
                <w:lang w:val="en-ZA" w:eastAsia="en-ZA"/>
              </w:rPr>
            </w:pPr>
          </w:p>
        </w:tc>
      </w:tr>
      <w:tr w:rsidR="006206B3" w:rsidRPr="00C34563" w14:paraId="3E65780F" w14:textId="77777777" w:rsidTr="00431BA3">
        <w:trPr>
          <w:trHeight w:val="539"/>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E073C68" w14:textId="77777777" w:rsidR="006206B3" w:rsidRPr="00C34563" w:rsidRDefault="006206B3" w:rsidP="006206B3">
            <w:pPr>
              <w:rPr>
                <w:rFonts w:ascii="Arial" w:hAnsi="Arial" w:cs="Arial"/>
                <w:b/>
                <w:bCs/>
                <w:color w:val="000000"/>
                <w:sz w:val="22"/>
                <w:szCs w:val="22"/>
                <w:lang w:val="en-ZA" w:eastAsia="en-ZA"/>
              </w:rPr>
            </w:pPr>
          </w:p>
        </w:tc>
        <w:tc>
          <w:tcPr>
            <w:tcW w:w="2413" w:type="dxa"/>
            <w:gridSpan w:val="2"/>
            <w:tcBorders>
              <w:top w:val="nil"/>
              <w:left w:val="nil"/>
              <w:bottom w:val="single" w:sz="4" w:space="0" w:color="auto"/>
              <w:right w:val="single" w:sz="4" w:space="0" w:color="auto"/>
            </w:tcBorders>
            <w:shd w:val="clear" w:color="auto" w:fill="auto"/>
            <w:vAlign w:val="bottom"/>
          </w:tcPr>
          <w:p w14:paraId="76A54C1A" w14:textId="77777777" w:rsidR="006206B3" w:rsidRPr="00C34563" w:rsidRDefault="006206B3" w:rsidP="006206B3">
            <w:pPr>
              <w:ind w:firstLineChars="300" w:firstLine="663"/>
              <w:rPr>
                <w:rFonts w:ascii="Arial" w:hAnsi="Arial" w:cs="Arial"/>
                <w:b/>
                <w:bCs/>
                <w:color w:val="000000"/>
                <w:sz w:val="22"/>
                <w:szCs w:val="22"/>
                <w:lang w:val="en-ZA" w:eastAsia="en-ZA"/>
              </w:rPr>
            </w:pPr>
          </w:p>
        </w:tc>
      </w:tr>
      <w:tr w:rsidR="006206B3" w:rsidRPr="00C34563" w14:paraId="4762C3C7" w14:textId="77777777" w:rsidTr="00431BA3">
        <w:trPr>
          <w:trHeight w:val="539"/>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5BB9F9B" w14:textId="77777777" w:rsidR="006206B3" w:rsidRPr="00C34563" w:rsidRDefault="006206B3" w:rsidP="006206B3">
            <w:pPr>
              <w:rPr>
                <w:rFonts w:ascii="Arial" w:hAnsi="Arial" w:cs="Arial"/>
                <w:b/>
                <w:bCs/>
                <w:color w:val="000000"/>
                <w:sz w:val="22"/>
                <w:szCs w:val="22"/>
                <w:lang w:val="en-ZA" w:eastAsia="en-ZA"/>
              </w:rPr>
            </w:pPr>
          </w:p>
        </w:tc>
        <w:tc>
          <w:tcPr>
            <w:tcW w:w="2413" w:type="dxa"/>
            <w:gridSpan w:val="2"/>
            <w:tcBorders>
              <w:top w:val="nil"/>
              <w:left w:val="nil"/>
              <w:bottom w:val="single" w:sz="4" w:space="0" w:color="auto"/>
              <w:right w:val="single" w:sz="4" w:space="0" w:color="auto"/>
            </w:tcBorders>
            <w:shd w:val="clear" w:color="auto" w:fill="auto"/>
            <w:vAlign w:val="bottom"/>
          </w:tcPr>
          <w:p w14:paraId="19E6D414" w14:textId="77777777" w:rsidR="006206B3" w:rsidRPr="00C34563" w:rsidRDefault="006206B3" w:rsidP="006206B3">
            <w:pPr>
              <w:ind w:firstLineChars="300" w:firstLine="663"/>
              <w:rPr>
                <w:rFonts w:ascii="Arial" w:hAnsi="Arial" w:cs="Arial"/>
                <w:b/>
                <w:bCs/>
                <w:color w:val="000000"/>
                <w:sz w:val="22"/>
                <w:szCs w:val="22"/>
                <w:lang w:val="en-ZA" w:eastAsia="en-ZA"/>
              </w:rPr>
            </w:pPr>
          </w:p>
        </w:tc>
      </w:tr>
      <w:tr w:rsidR="006206B3" w:rsidRPr="00C34563" w14:paraId="1E57C098" w14:textId="77777777" w:rsidTr="00431BA3">
        <w:trPr>
          <w:trHeight w:val="539"/>
          <w:jc w:val="center"/>
        </w:trPr>
        <w:tc>
          <w:tcPr>
            <w:tcW w:w="66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32FD9232" w14:textId="77777777" w:rsidR="006206B3" w:rsidRPr="00C34563" w:rsidRDefault="006206B3" w:rsidP="006206B3">
            <w:pPr>
              <w:rPr>
                <w:rFonts w:ascii="Arial" w:hAnsi="Arial" w:cs="Arial"/>
                <w:b/>
                <w:bCs/>
                <w:color w:val="000000"/>
                <w:sz w:val="22"/>
                <w:szCs w:val="22"/>
                <w:lang w:val="en-ZA" w:eastAsia="en-ZA"/>
              </w:rPr>
            </w:pPr>
          </w:p>
        </w:tc>
        <w:tc>
          <w:tcPr>
            <w:tcW w:w="2413" w:type="dxa"/>
            <w:gridSpan w:val="2"/>
            <w:tcBorders>
              <w:top w:val="nil"/>
              <w:left w:val="nil"/>
              <w:bottom w:val="single" w:sz="4" w:space="0" w:color="auto"/>
              <w:right w:val="single" w:sz="4" w:space="0" w:color="auto"/>
            </w:tcBorders>
            <w:shd w:val="clear" w:color="auto" w:fill="auto"/>
            <w:vAlign w:val="bottom"/>
          </w:tcPr>
          <w:p w14:paraId="44DE4707" w14:textId="77777777" w:rsidR="006206B3" w:rsidRPr="00C34563" w:rsidRDefault="006206B3" w:rsidP="006206B3">
            <w:pPr>
              <w:ind w:firstLineChars="300" w:firstLine="663"/>
              <w:rPr>
                <w:rFonts w:ascii="Arial" w:hAnsi="Arial" w:cs="Arial"/>
                <w:b/>
                <w:bCs/>
                <w:color w:val="000000"/>
                <w:sz w:val="22"/>
                <w:szCs w:val="22"/>
                <w:lang w:val="en-ZA" w:eastAsia="en-ZA"/>
              </w:rPr>
            </w:pPr>
          </w:p>
        </w:tc>
      </w:tr>
      <w:tr w:rsidR="006206B3" w:rsidRPr="00C34563" w14:paraId="15ACE258" w14:textId="77777777" w:rsidTr="00431BA3">
        <w:trPr>
          <w:trHeight w:val="499"/>
          <w:jc w:val="center"/>
        </w:trPr>
        <w:tc>
          <w:tcPr>
            <w:tcW w:w="6613" w:type="dxa"/>
            <w:gridSpan w:val="4"/>
            <w:tcBorders>
              <w:top w:val="nil"/>
              <w:left w:val="single" w:sz="4" w:space="0" w:color="auto"/>
              <w:bottom w:val="single" w:sz="4" w:space="0" w:color="auto"/>
              <w:right w:val="single" w:sz="4" w:space="0" w:color="auto"/>
            </w:tcBorders>
            <w:shd w:val="clear" w:color="auto" w:fill="00B0F0"/>
            <w:noWrap/>
            <w:vAlign w:val="bottom"/>
          </w:tcPr>
          <w:p w14:paraId="08837DA7" w14:textId="77777777" w:rsidR="006206B3" w:rsidRPr="00C34563" w:rsidRDefault="006206B3" w:rsidP="006206B3">
            <w:pPr>
              <w:rPr>
                <w:rFonts w:ascii="Arial" w:hAnsi="Arial" w:cs="Arial"/>
                <w:b/>
                <w:bCs/>
                <w:color w:val="000000"/>
                <w:sz w:val="22"/>
                <w:szCs w:val="22"/>
                <w:lang w:val="en-ZA" w:eastAsia="en-ZA"/>
              </w:rPr>
            </w:pPr>
            <w:r>
              <w:rPr>
                <w:rFonts w:ascii="Arial" w:hAnsi="Arial" w:cs="Arial"/>
                <w:b/>
                <w:bCs/>
                <w:color w:val="000000"/>
                <w:sz w:val="22"/>
                <w:szCs w:val="22"/>
                <w:lang w:val="en-ZA" w:eastAsia="en-ZA"/>
              </w:rPr>
              <w:lastRenderedPageBreak/>
              <w:t>1.d</w:t>
            </w:r>
            <w:r w:rsidRPr="00C34563">
              <w:rPr>
                <w:rFonts w:ascii="Arial" w:hAnsi="Arial" w:cs="Arial"/>
                <w:b/>
                <w:bCs/>
                <w:color w:val="000000"/>
                <w:sz w:val="22"/>
                <w:szCs w:val="22"/>
                <w:lang w:val="en-ZA" w:eastAsia="en-ZA"/>
              </w:rPr>
              <w:t xml:space="preserve">. Occupational Health and Safety Fees </w:t>
            </w:r>
          </w:p>
        </w:tc>
        <w:tc>
          <w:tcPr>
            <w:tcW w:w="2413" w:type="dxa"/>
            <w:gridSpan w:val="2"/>
            <w:tcBorders>
              <w:top w:val="nil"/>
              <w:left w:val="nil"/>
              <w:bottom w:val="single" w:sz="4" w:space="0" w:color="auto"/>
              <w:right w:val="single" w:sz="4" w:space="0" w:color="auto"/>
            </w:tcBorders>
            <w:shd w:val="clear" w:color="auto" w:fill="00B0F0"/>
            <w:noWrap/>
            <w:vAlign w:val="bottom"/>
          </w:tcPr>
          <w:p w14:paraId="37781AE7" w14:textId="77777777" w:rsidR="006206B3" w:rsidRPr="00C34563" w:rsidRDefault="006206B3" w:rsidP="006206B3">
            <w:pPr>
              <w:ind w:firstLineChars="300" w:firstLine="663"/>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t> </w:t>
            </w:r>
          </w:p>
        </w:tc>
      </w:tr>
      <w:tr w:rsidR="006206B3" w:rsidRPr="00C34563" w14:paraId="1D98EA8D" w14:textId="77777777" w:rsidTr="00431BA3">
        <w:trPr>
          <w:trHeight w:val="499"/>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73F5F4"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1,1</w:t>
            </w:r>
          </w:p>
        </w:tc>
        <w:tc>
          <w:tcPr>
            <w:tcW w:w="4409" w:type="dxa"/>
            <w:gridSpan w:val="2"/>
            <w:tcBorders>
              <w:top w:val="nil"/>
              <w:left w:val="nil"/>
              <w:bottom w:val="single" w:sz="4" w:space="0" w:color="auto"/>
              <w:right w:val="single" w:sz="4" w:space="0" w:color="auto"/>
            </w:tcBorders>
            <w:shd w:val="clear" w:color="auto" w:fill="auto"/>
            <w:vAlign w:val="bottom"/>
            <w:hideMark/>
          </w:tcPr>
          <w:p w14:paraId="0FAF5D06"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 xml:space="preserve">Inception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55905850" w14:textId="77777777" w:rsidR="006206B3" w:rsidRPr="00C34563" w:rsidRDefault="006206B3" w:rsidP="00975E1E">
            <w:pPr>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4B8A9972" w14:textId="77777777" w:rsidTr="00431BA3">
        <w:trPr>
          <w:trHeight w:val="549"/>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6AF5DF"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1,2</w:t>
            </w:r>
          </w:p>
        </w:tc>
        <w:tc>
          <w:tcPr>
            <w:tcW w:w="4409" w:type="dxa"/>
            <w:gridSpan w:val="2"/>
            <w:tcBorders>
              <w:top w:val="nil"/>
              <w:left w:val="nil"/>
              <w:bottom w:val="single" w:sz="4" w:space="0" w:color="auto"/>
              <w:right w:val="single" w:sz="4" w:space="0" w:color="auto"/>
            </w:tcBorders>
            <w:shd w:val="clear" w:color="auto" w:fill="auto"/>
            <w:vAlign w:val="bottom"/>
            <w:hideMark/>
          </w:tcPr>
          <w:p w14:paraId="38672CE7"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 xml:space="preserve">Concept and Viability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693258EE" w14:textId="77777777" w:rsidR="006206B3" w:rsidRPr="00C34563" w:rsidRDefault="006206B3" w:rsidP="00975E1E">
            <w:pPr>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7EEE0719" w14:textId="77777777" w:rsidTr="00431BA3">
        <w:trPr>
          <w:trHeight w:val="612"/>
          <w:jc w:val="center"/>
        </w:trPr>
        <w:tc>
          <w:tcPr>
            <w:tcW w:w="2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D9557"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1,3</w:t>
            </w:r>
          </w:p>
        </w:tc>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C6E5CD"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 xml:space="preserve">Design Development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AAFFC" w14:textId="77777777" w:rsidR="006206B3" w:rsidRPr="00C34563" w:rsidRDefault="006206B3" w:rsidP="00975E1E">
            <w:pPr>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46388219" w14:textId="77777777" w:rsidTr="00431BA3">
        <w:trPr>
          <w:trHeight w:val="612"/>
          <w:jc w:val="center"/>
        </w:trPr>
        <w:tc>
          <w:tcPr>
            <w:tcW w:w="2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33EE6"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1,4</w:t>
            </w:r>
          </w:p>
        </w:tc>
        <w:tc>
          <w:tcPr>
            <w:tcW w:w="4409" w:type="dxa"/>
            <w:gridSpan w:val="2"/>
            <w:tcBorders>
              <w:top w:val="single" w:sz="4" w:space="0" w:color="auto"/>
              <w:left w:val="nil"/>
              <w:bottom w:val="single" w:sz="4" w:space="0" w:color="auto"/>
              <w:right w:val="single" w:sz="4" w:space="0" w:color="auto"/>
            </w:tcBorders>
            <w:shd w:val="clear" w:color="auto" w:fill="auto"/>
            <w:vAlign w:val="bottom"/>
            <w:hideMark/>
          </w:tcPr>
          <w:p w14:paraId="07E0B7ED"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 xml:space="preserve">Documentation and Procurement </w:t>
            </w:r>
          </w:p>
        </w:tc>
        <w:tc>
          <w:tcPr>
            <w:tcW w:w="241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FCC5AE" w14:textId="77777777" w:rsidR="006206B3" w:rsidRPr="00C34563" w:rsidRDefault="006206B3" w:rsidP="00975E1E">
            <w:pPr>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1537EBB4" w14:textId="77777777" w:rsidTr="00431BA3">
        <w:trPr>
          <w:trHeight w:val="447"/>
          <w:jc w:val="center"/>
        </w:trPr>
        <w:tc>
          <w:tcPr>
            <w:tcW w:w="2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3C36A"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1,5</w:t>
            </w:r>
          </w:p>
        </w:tc>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CCC742D"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 xml:space="preserve">Contract Administration and Inspection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1C4CF" w14:textId="77777777" w:rsidR="006206B3" w:rsidRPr="00C34563" w:rsidRDefault="006206B3" w:rsidP="00975E1E">
            <w:pPr>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412B3324" w14:textId="77777777" w:rsidTr="00431BA3">
        <w:trPr>
          <w:trHeight w:val="527"/>
          <w:jc w:val="center"/>
        </w:trPr>
        <w:tc>
          <w:tcPr>
            <w:tcW w:w="2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A1C34"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1,6</w:t>
            </w:r>
          </w:p>
        </w:tc>
        <w:tc>
          <w:tcPr>
            <w:tcW w:w="4409" w:type="dxa"/>
            <w:gridSpan w:val="2"/>
            <w:tcBorders>
              <w:top w:val="single" w:sz="4" w:space="0" w:color="auto"/>
              <w:left w:val="nil"/>
              <w:bottom w:val="single" w:sz="4" w:space="0" w:color="auto"/>
              <w:right w:val="single" w:sz="4" w:space="0" w:color="auto"/>
            </w:tcBorders>
            <w:shd w:val="clear" w:color="auto" w:fill="auto"/>
            <w:vAlign w:val="bottom"/>
            <w:hideMark/>
          </w:tcPr>
          <w:p w14:paraId="24F8B921"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 xml:space="preserve">Close Out </w:t>
            </w:r>
          </w:p>
        </w:tc>
        <w:tc>
          <w:tcPr>
            <w:tcW w:w="241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E2F057" w14:textId="77777777" w:rsidR="006206B3" w:rsidRPr="00C34563" w:rsidRDefault="006206B3" w:rsidP="00975E1E">
            <w:pPr>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7AEE8A41" w14:textId="77777777" w:rsidTr="00431BA3">
        <w:trPr>
          <w:trHeight w:val="478"/>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tcPr>
          <w:p w14:paraId="3155B788" w14:textId="2B9ACC34" w:rsidR="006206B3" w:rsidRPr="00C34563" w:rsidRDefault="006206B3" w:rsidP="006206B3">
            <w:pPr>
              <w:jc w:val="center"/>
              <w:rPr>
                <w:rFonts w:ascii="Arial" w:hAnsi="Arial" w:cs="Arial"/>
                <w:color w:val="000000"/>
                <w:sz w:val="22"/>
                <w:szCs w:val="22"/>
                <w:lang w:val="en-ZA" w:eastAsia="en-ZA"/>
              </w:rPr>
            </w:pPr>
            <w:r w:rsidRPr="00B0108B">
              <w:rPr>
                <w:rFonts w:ascii="Arial" w:hAnsi="Arial" w:cs="Arial"/>
                <w:color w:val="000000"/>
                <w:lang w:eastAsia="en-ZA"/>
              </w:rPr>
              <w:t>1.7</w:t>
            </w:r>
          </w:p>
        </w:tc>
        <w:tc>
          <w:tcPr>
            <w:tcW w:w="4409" w:type="dxa"/>
            <w:gridSpan w:val="2"/>
            <w:tcBorders>
              <w:top w:val="nil"/>
              <w:left w:val="nil"/>
              <w:bottom w:val="single" w:sz="4" w:space="0" w:color="auto"/>
              <w:right w:val="single" w:sz="4" w:space="0" w:color="auto"/>
            </w:tcBorders>
            <w:shd w:val="clear" w:color="auto" w:fill="auto"/>
            <w:vAlign w:val="bottom"/>
          </w:tcPr>
          <w:p w14:paraId="406EB2E0" w14:textId="326467F2" w:rsidR="006206B3" w:rsidRPr="00C34563" w:rsidRDefault="006206B3" w:rsidP="006206B3">
            <w:pPr>
              <w:rPr>
                <w:rFonts w:ascii="Arial" w:hAnsi="Arial" w:cs="Arial"/>
                <w:color w:val="000000"/>
                <w:sz w:val="22"/>
                <w:szCs w:val="22"/>
                <w:lang w:val="en-ZA" w:eastAsia="en-ZA"/>
              </w:rPr>
            </w:pPr>
            <w:r w:rsidRPr="00B0108B">
              <w:rPr>
                <w:rFonts w:ascii="Arial" w:hAnsi="Arial" w:cs="Arial"/>
                <w:color w:val="000000"/>
                <w:lang w:eastAsia="en-ZA"/>
              </w:rPr>
              <w:t xml:space="preserve">Disbursements – </w:t>
            </w:r>
            <w:r w:rsidR="00B51A0B" w:rsidRPr="00B0108B">
              <w:rPr>
                <w:rFonts w:ascii="Arial" w:hAnsi="Arial" w:cs="Arial"/>
                <w:color w:val="000000"/>
                <w:lang w:eastAsia="en-ZA"/>
              </w:rPr>
              <w:t>e.g.,</w:t>
            </w:r>
            <w:r w:rsidRPr="00B0108B">
              <w:rPr>
                <w:rFonts w:ascii="Arial" w:hAnsi="Arial" w:cs="Arial"/>
                <w:color w:val="000000"/>
                <w:lang w:eastAsia="en-ZA"/>
              </w:rPr>
              <w:t xml:space="preserve"> travel, printing</w:t>
            </w:r>
          </w:p>
        </w:tc>
        <w:tc>
          <w:tcPr>
            <w:tcW w:w="2413" w:type="dxa"/>
            <w:gridSpan w:val="2"/>
            <w:tcBorders>
              <w:top w:val="nil"/>
              <w:left w:val="nil"/>
              <w:bottom w:val="single" w:sz="4" w:space="0" w:color="auto"/>
              <w:right w:val="single" w:sz="4" w:space="0" w:color="auto"/>
            </w:tcBorders>
            <w:shd w:val="clear" w:color="auto" w:fill="auto"/>
            <w:noWrap/>
            <w:vAlign w:val="bottom"/>
          </w:tcPr>
          <w:p w14:paraId="71D10660" w14:textId="77777777" w:rsidR="006206B3" w:rsidRPr="00C34563" w:rsidRDefault="006206B3" w:rsidP="00975E1E">
            <w:pPr>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758C0E68" w14:textId="77777777" w:rsidTr="00431BA3">
        <w:trPr>
          <w:trHeight w:val="396"/>
          <w:jc w:val="center"/>
        </w:trPr>
        <w:tc>
          <w:tcPr>
            <w:tcW w:w="661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3AE9B5" w14:textId="35AA330C" w:rsidR="006206B3" w:rsidRPr="00C34563" w:rsidRDefault="00975E1E"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Less:</w:t>
            </w:r>
            <w:r w:rsidR="006206B3" w:rsidRPr="00C34563">
              <w:rPr>
                <w:rFonts w:ascii="Arial" w:hAnsi="Arial" w:cs="Arial"/>
                <w:color w:val="000000"/>
                <w:sz w:val="22"/>
                <w:szCs w:val="22"/>
                <w:lang w:val="en-ZA" w:eastAsia="en-ZA"/>
              </w:rPr>
              <w:t xml:space="preserve"> Discount</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6B249599" w14:textId="77777777" w:rsidR="006206B3" w:rsidRPr="00C34563" w:rsidRDefault="006206B3" w:rsidP="006206B3">
            <w:pPr>
              <w:ind w:firstLineChars="300" w:firstLine="660"/>
              <w:rPr>
                <w:rFonts w:ascii="Arial" w:hAnsi="Arial" w:cs="Arial"/>
                <w:color w:val="000000"/>
                <w:sz w:val="22"/>
                <w:szCs w:val="22"/>
                <w:lang w:val="en-ZA" w:eastAsia="en-ZA"/>
              </w:rPr>
            </w:pPr>
            <w:r w:rsidRPr="00C34563">
              <w:rPr>
                <w:rFonts w:ascii="Arial" w:hAnsi="Arial" w:cs="Arial"/>
                <w:color w:val="000000"/>
                <w:sz w:val="22"/>
                <w:szCs w:val="22"/>
                <w:lang w:val="en-ZA" w:eastAsia="en-ZA"/>
              </w:rPr>
              <w:t xml:space="preserve">              %</w:t>
            </w:r>
          </w:p>
        </w:tc>
      </w:tr>
      <w:tr w:rsidR="006206B3" w:rsidRPr="00C34563" w14:paraId="7533B029" w14:textId="77777777" w:rsidTr="00431BA3">
        <w:trPr>
          <w:trHeight w:val="418"/>
          <w:jc w:val="center"/>
        </w:trPr>
        <w:tc>
          <w:tcPr>
            <w:tcW w:w="6613" w:type="dxa"/>
            <w:gridSpan w:val="4"/>
            <w:vMerge/>
            <w:tcBorders>
              <w:top w:val="single" w:sz="4" w:space="0" w:color="auto"/>
              <w:left w:val="single" w:sz="4" w:space="0" w:color="auto"/>
              <w:bottom w:val="single" w:sz="4" w:space="0" w:color="000000"/>
              <w:right w:val="single" w:sz="4" w:space="0" w:color="000000"/>
            </w:tcBorders>
            <w:vAlign w:val="center"/>
            <w:hideMark/>
          </w:tcPr>
          <w:p w14:paraId="1911A77E" w14:textId="77777777" w:rsidR="006206B3" w:rsidRPr="00C34563" w:rsidRDefault="006206B3" w:rsidP="006206B3">
            <w:pPr>
              <w:rPr>
                <w:rFonts w:ascii="Arial" w:hAnsi="Arial" w:cs="Arial"/>
                <w:color w:val="000000"/>
                <w:sz w:val="22"/>
                <w:szCs w:val="22"/>
                <w:lang w:val="en-ZA" w:eastAsia="en-ZA"/>
              </w:rPr>
            </w:pP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55533C0D" w14:textId="77777777" w:rsidR="006206B3" w:rsidRPr="00C34563" w:rsidRDefault="006206B3" w:rsidP="00975E1E">
            <w:pPr>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975E1E" w:rsidRPr="00C34563" w14:paraId="2F912DD0" w14:textId="77777777" w:rsidTr="00431BA3">
        <w:trPr>
          <w:trHeight w:val="612"/>
          <w:jc w:val="center"/>
        </w:trPr>
        <w:tc>
          <w:tcPr>
            <w:tcW w:w="6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2CD303" w14:textId="7A2E50F9" w:rsidR="00975E1E" w:rsidRPr="00C34563" w:rsidRDefault="00975E1E" w:rsidP="006206B3">
            <w:pPr>
              <w:rPr>
                <w:rFonts w:ascii="Arial" w:hAnsi="Arial" w:cs="Arial"/>
                <w:b/>
                <w:bCs/>
                <w:color w:val="000000"/>
                <w:sz w:val="22"/>
                <w:szCs w:val="22"/>
                <w:lang w:val="en-ZA" w:eastAsia="en-ZA"/>
              </w:rPr>
            </w:pPr>
            <w:r>
              <w:rPr>
                <w:rFonts w:ascii="Arial" w:hAnsi="Arial" w:cs="Arial"/>
                <w:b/>
                <w:bCs/>
                <w:color w:val="000000"/>
                <w:sz w:val="22"/>
                <w:szCs w:val="22"/>
                <w:lang w:val="en-ZA" w:eastAsia="en-ZA"/>
              </w:rPr>
              <w:t xml:space="preserve">Vat @ </w:t>
            </w:r>
            <w:proofErr w:type="gramStart"/>
            <w:r>
              <w:rPr>
                <w:rFonts w:ascii="Arial" w:hAnsi="Arial" w:cs="Arial"/>
                <w:b/>
                <w:bCs/>
                <w:color w:val="000000"/>
                <w:sz w:val="22"/>
                <w:szCs w:val="22"/>
                <w:lang w:val="en-ZA" w:eastAsia="en-ZA"/>
              </w:rPr>
              <w:t>15</w:t>
            </w:r>
            <w:proofErr w:type="gramEnd"/>
            <w:r>
              <w:rPr>
                <w:rFonts w:ascii="Arial" w:hAnsi="Arial" w:cs="Arial"/>
                <w:b/>
                <w:bCs/>
                <w:color w:val="000000"/>
                <w:sz w:val="22"/>
                <w:szCs w:val="22"/>
                <w:lang w:val="en-ZA" w:eastAsia="en-ZA"/>
              </w:rPr>
              <w:t>%</w:t>
            </w:r>
          </w:p>
        </w:tc>
        <w:tc>
          <w:tcPr>
            <w:tcW w:w="2413" w:type="dxa"/>
            <w:gridSpan w:val="2"/>
            <w:tcBorders>
              <w:top w:val="nil"/>
              <w:left w:val="nil"/>
              <w:bottom w:val="single" w:sz="4" w:space="0" w:color="auto"/>
              <w:right w:val="single" w:sz="4" w:space="0" w:color="auto"/>
            </w:tcBorders>
            <w:shd w:val="clear" w:color="auto" w:fill="auto"/>
            <w:noWrap/>
            <w:vAlign w:val="bottom"/>
          </w:tcPr>
          <w:p w14:paraId="51A7DB34" w14:textId="5DE55917" w:rsidR="00975E1E" w:rsidRPr="00C34563" w:rsidRDefault="00975E1E" w:rsidP="00975E1E">
            <w:pPr>
              <w:rPr>
                <w:rFonts w:ascii="Arial" w:hAnsi="Arial" w:cs="Arial"/>
                <w:b/>
                <w:bCs/>
                <w:color w:val="000000"/>
                <w:sz w:val="22"/>
                <w:szCs w:val="22"/>
                <w:lang w:val="en-ZA" w:eastAsia="en-ZA"/>
              </w:rPr>
            </w:pPr>
            <w:r>
              <w:rPr>
                <w:rFonts w:ascii="Arial" w:hAnsi="Arial" w:cs="Arial"/>
                <w:b/>
                <w:bCs/>
                <w:color w:val="000000"/>
                <w:sz w:val="22"/>
                <w:szCs w:val="22"/>
                <w:lang w:val="en-ZA" w:eastAsia="en-ZA"/>
              </w:rPr>
              <w:t>R</w:t>
            </w:r>
          </w:p>
        </w:tc>
      </w:tr>
      <w:tr w:rsidR="006206B3" w:rsidRPr="00C34563" w14:paraId="7CF94627" w14:textId="77777777" w:rsidTr="00431BA3">
        <w:trPr>
          <w:trHeight w:val="612"/>
          <w:jc w:val="center"/>
        </w:trPr>
        <w:tc>
          <w:tcPr>
            <w:tcW w:w="6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A153F" w14:textId="3A6159B6" w:rsidR="006206B3" w:rsidRPr="00C34563" w:rsidRDefault="006206B3" w:rsidP="006206B3">
            <w:pPr>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t xml:space="preserve">Sub-Total </w:t>
            </w:r>
            <w:r w:rsidR="00975E1E" w:rsidRPr="00C34563">
              <w:rPr>
                <w:rFonts w:ascii="Arial" w:hAnsi="Arial" w:cs="Arial"/>
                <w:b/>
                <w:bCs/>
                <w:color w:val="000000"/>
                <w:sz w:val="22"/>
                <w:szCs w:val="22"/>
                <w:lang w:val="en-ZA" w:eastAsia="en-ZA"/>
              </w:rPr>
              <w:t>1.E:</w:t>
            </w:r>
            <w:r w:rsidRPr="00C34563">
              <w:rPr>
                <w:rFonts w:ascii="Arial" w:hAnsi="Arial" w:cs="Arial"/>
                <w:b/>
                <w:bCs/>
                <w:color w:val="000000"/>
                <w:sz w:val="22"/>
                <w:szCs w:val="22"/>
                <w:lang w:val="en-ZA" w:eastAsia="en-ZA"/>
              </w:rPr>
              <w:t xml:space="preserve"> Occupational Health and Safety Fees </w:t>
            </w:r>
          </w:p>
        </w:tc>
        <w:tc>
          <w:tcPr>
            <w:tcW w:w="2413" w:type="dxa"/>
            <w:gridSpan w:val="2"/>
            <w:tcBorders>
              <w:top w:val="nil"/>
              <w:left w:val="nil"/>
              <w:bottom w:val="single" w:sz="4" w:space="0" w:color="auto"/>
              <w:right w:val="single" w:sz="4" w:space="0" w:color="auto"/>
            </w:tcBorders>
            <w:shd w:val="clear" w:color="auto" w:fill="auto"/>
            <w:noWrap/>
            <w:vAlign w:val="bottom"/>
            <w:hideMark/>
          </w:tcPr>
          <w:p w14:paraId="470DF192" w14:textId="77777777" w:rsidR="006206B3" w:rsidRPr="00C34563" w:rsidRDefault="006206B3" w:rsidP="00975E1E">
            <w:pPr>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t>R</w:t>
            </w:r>
          </w:p>
        </w:tc>
      </w:tr>
      <w:tr w:rsidR="006206B3" w:rsidRPr="00C34563" w14:paraId="4E36ABCC" w14:textId="77777777" w:rsidTr="00431BA3">
        <w:trPr>
          <w:trHeight w:val="612"/>
          <w:jc w:val="center"/>
        </w:trPr>
        <w:tc>
          <w:tcPr>
            <w:tcW w:w="6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53764" w14:textId="742B657F" w:rsidR="006206B3" w:rsidRPr="00C34563" w:rsidRDefault="006206B3" w:rsidP="006206B3">
            <w:pPr>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t xml:space="preserve">SUBTOTAL </w:t>
            </w:r>
            <w:r w:rsidR="00975E1E" w:rsidRPr="00C34563">
              <w:rPr>
                <w:rFonts w:ascii="Arial" w:hAnsi="Arial" w:cs="Arial"/>
                <w:b/>
                <w:bCs/>
                <w:color w:val="000000"/>
                <w:sz w:val="22"/>
                <w:szCs w:val="22"/>
                <w:lang w:val="en-ZA" w:eastAsia="en-ZA"/>
              </w:rPr>
              <w:t>1:</w:t>
            </w:r>
            <w:r w:rsidRPr="00C34563">
              <w:rPr>
                <w:rFonts w:ascii="Arial" w:hAnsi="Arial" w:cs="Arial"/>
                <w:b/>
                <w:bCs/>
                <w:color w:val="000000"/>
                <w:sz w:val="22"/>
                <w:szCs w:val="22"/>
                <w:lang w:val="en-ZA" w:eastAsia="en-ZA"/>
              </w:rPr>
              <w:t xml:space="preserve"> NORMAL FEES (1A+1B+1C+1D+1E)</w:t>
            </w:r>
          </w:p>
          <w:p w14:paraId="1D2A9620" w14:textId="77777777" w:rsidR="006206B3" w:rsidRPr="00C34563" w:rsidRDefault="006206B3" w:rsidP="006206B3">
            <w:pPr>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t> </w:t>
            </w:r>
          </w:p>
        </w:tc>
        <w:tc>
          <w:tcPr>
            <w:tcW w:w="241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CE1635" w14:textId="77777777" w:rsidR="006206B3" w:rsidRPr="00C34563" w:rsidRDefault="006206B3" w:rsidP="00975E1E">
            <w:pPr>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t>R</w:t>
            </w:r>
          </w:p>
        </w:tc>
      </w:tr>
      <w:tr w:rsidR="006206B3" w:rsidRPr="00C34563" w14:paraId="554E3203" w14:textId="77777777" w:rsidTr="00431BA3">
        <w:trPr>
          <w:trHeight w:val="431"/>
          <w:jc w:val="center"/>
        </w:trPr>
        <w:tc>
          <w:tcPr>
            <w:tcW w:w="2204" w:type="dxa"/>
            <w:gridSpan w:val="2"/>
            <w:tcBorders>
              <w:top w:val="single" w:sz="4" w:space="0" w:color="auto"/>
              <w:left w:val="single" w:sz="4" w:space="0" w:color="auto"/>
              <w:bottom w:val="single" w:sz="4" w:space="0" w:color="auto"/>
            </w:tcBorders>
            <w:shd w:val="clear" w:color="auto" w:fill="FFFF00"/>
            <w:noWrap/>
            <w:vAlign w:val="bottom"/>
            <w:hideMark/>
          </w:tcPr>
          <w:p w14:paraId="226981F6" w14:textId="77777777" w:rsidR="006206B3" w:rsidRPr="00C34563" w:rsidRDefault="006206B3" w:rsidP="006206B3">
            <w:pPr>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t> </w:t>
            </w:r>
          </w:p>
        </w:tc>
        <w:tc>
          <w:tcPr>
            <w:tcW w:w="4409" w:type="dxa"/>
            <w:gridSpan w:val="2"/>
            <w:tcBorders>
              <w:top w:val="single" w:sz="4" w:space="0" w:color="auto"/>
              <w:bottom w:val="single" w:sz="4" w:space="0" w:color="auto"/>
            </w:tcBorders>
            <w:shd w:val="clear" w:color="auto" w:fill="FFFF00"/>
            <w:vAlign w:val="bottom"/>
            <w:hideMark/>
          </w:tcPr>
          <w:p w14:paraId="44AB6D78" w14:textId="77777777" w:rsidR="006206B3" w:rsidRPr="00C34563" w:rsidRDefault="006206B3" w:rsidP="006206B3">
            <w:pPr>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t> </w:t>
            </w:r>
          </w:p>
        </w:tc>
        <w:tc>
          <w:tcPr>
            <w:tcW w:w="2413" w:type="dxa"/>
            <w:gridSpan w:val="2"/>
            <w:tcBorders>
              <w:top w:val="single" w:sz="4" w:space="0" w:color="auto"/>
              <w:bottom w:val="single" w:sz="4" w:space="0" w:color="auto"/>
              <w:right w:val="single" w:sz="4" w:space="0" w:color="auto"/>
            </w:tcBorders>
            <w:shd w:val="clear" w:color="auto" w:fill="FFFF00"/>
            <w:noWrap/>
            <w:vAlign w:val="bottom"/>
            <w:hideMark/>
          </w:tcPr>
          <w:p w14:paraId="7F9369C9" w14:textId="77777777" w:rsidR="006206B3" w:rsidRPr="00C34563" w:rsidRDefault="006206B3" w:rsidP="006206B3">
            <w:pPr>
              <w:ind w:firstLineChars="300" w:firstLine="663"/>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t> </w:t>
            </w:r>
          </w:p>
        </w:tc>
      </w:tr>
      <w:tr w:rsidR="006206B3" w:rsidRPr="00C34563" w14:paraId="6F56AF32" w14:textId="77777777" w:rsidTr="006206B3">
        <w:trPr>
          <w:trHeight w:val="612"/>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33E18FCE" w14:textId="77777777" w:rsidR="006206B3" w:rsidRPr="00C34563" w:rsidRDefault="006206B3" w:rsidP="006206B3">
            <w:pPr>
              <w:rPr>
                <w:rFonts w:ascii="Arial" w:hAnsi="Arial" w:cs="Arial"/>
                <w:b/>
                <w:bCs/>
                <w:color w:val="000000"/>
                <w:sz w:val="22"/>
                <w:szCs w:val="22"/>
                <w:lang w:val="en-ZA" w:eastAsia="en-ZA"/>
              </w:rPr>
            </w:pPr>
          </w:p>
        </w:tc>
      </w:tr>
      <w:tr w:rsidR="006206B3" w:rsidRPr="00C34563" w14:paraId="73A081A4" w14:textId="77777777" w:rsidTr="006206B3">
        <w:trPr>
          <w:trHeight w:val="612"/>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6B8BF770" w14:textId="77777777" w:rsidR="006206B3" w:rsidRPr="00C34563" w:rsidRDefault="006206B3" w:rsidP="006206B3">
            <w:pPr>
              <w:rPr>
                <w:rFonts w:ascii="Arial" w:hAnsi="Arial" w:cs="Arial"/>
                <w:b/>
                <w:bCs/>
                <w:color w:val="000000"/>
                <w:sz w:val="22"/>
                <w:szCs w:val="22"/>
                <w:lang w:val="en-ZA" w:eastAsia="en-ZA"/>
              </w:rPr>
            </w:pPr>
          </w:p>
        </w:tc>
      </w:tr>
      <w:tr w:rsidR="006206B3" w:rsidRPr="00C34563" w14:paraId="0F19E61E" w14:textId="77777777" w:rsidTr="006206B3">
        <w:trPr>
          <w:trHeight w:val="612"/>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6F9A5774" w14:textId="77777777" w:rsidR="006206B3" w:rsidRPr="00C34563" w:rsidRDefault="006206B3" w:rsidP="006206B3">
            <w:pPr>
              <w:rPr>
                <w:rFonts w:ascii="Arial" w:hAnsi="Arial" w:cs="Arial"/>
                <w:b/>
                <w:bCs/>
                <w:color w:val="000000"/>
                <w:sz w:val="22"/>
                <w:szCs w:val="22"/>
                <w:lang w:val="en-ZA" w:eastAsia="en-ZA"/>
              </w:rPr>
            </w:pPr>
          </w:p>
        </w:tc>
      </w:tr>
      <w:tr w:rsidR="006206B3" w:rsidRPr="00C34563" w14:paraId="14AD14BC" w14:textId="77777777" w:rsidTr="006206B3">
        <w:trPr>
          <w:trHeight w:val="612"/>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6F9DD2CE" w14:textId="77777777" w:rsidR="006206B3" w:rsidRPr="00C34563" w:rsidRDefault="006206B3" w:rsidP="006206B3">
            <w:pPr>
              <w:rPr>
                <w:rFonts w:ascii="Arial" w:hAnsi="Arial" w:cs="Arial"/>
                <w:b/>
                <w:bCs/>
                <w:color w:val="000000"/>
                <w:sz w:val="22"/>
                <w:szCs w:val="22"/>
                <w:lang w:val="en-ZA" w:eastAsia="en-ZA"/>
              </w:rPr>
            </w:pPr>
          </w:p>
        </w:tc>
      </w:tr>
      <w:tr w:rsidR="006206B3" w:rsidRPr="00C34563" w14:paraId="7D020F5A" w14:textId="77777777" w:rsidTr="006206B3">
        <w:trPr>
          <w:trHeight w:val="612"/>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F01395A" w14:textId="77777777" w:rsidR="006206B3" w:rsidRPr="00C34563" w:rsidRDefault="006206B3" w:rsidP="006206B3">
            <w:pPr>
              <w:rPr>
                <w:rFonts w:ascii="Arial" w:hAnsi="Arial" w:cs="Arial"/>
                <w:b/>
                <w:bCs/>
                <w:color w:val="000000"/>
                <w:sz w:val="22"/>
                <w:szCs w:val="22"/>
                <w:lang w:val="en-ZA" w:eastAsia="en-ZA"/>
              </w:rPr>
            </w:pPr>
          </w:p>
        </w:tc>
      </w:tr>
      <w:tr w:rsidR="006206B3" w:rsidRPr="00C34563" w14:paraId="3F31D8F0" w14:textId="77777777" w:rsidTr="006206B3">
        <w:trPr>
          <w:trHeight w:val="612"/>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313F1D8" w14:textId="77777777" w:rsidR="006206B3" w:rsidRPr="00C34563" w:rsidRDefault="006206B3" w:rsidP="006206B3">
            <w:pPr>
              <w:rPr>
                <w:rFonts w:ascii="Arial" w:hAnsi="Arial" w:cs="Arial"/>
                <w:b/>
                <w:bCs/>
                <w:color w:val="000000"/>
                <w:sz w:val="22"/>
                <w:szCs w:val="22"/>
                <w:lang w:val="en-ZA" w:eastAsia="en-ZA"/>
              </w:rPr>
            </w:pPr>
          </w:p>
        </w:tc>
      </w:tr>
      <w:tr w:rsidR="006206B3" w:rsidRPr="00C34563" w14:paraId="4F952A41" w14:textId="77777777" w:rsidTr="006206B3">
        <w:trPr>
          <w:trHeight w:val="612"/>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65C577C" w14:textId="77777777" w:rsidR="006206B3" w:rsidRPr="00C34563" w:rsidRDefault="006206B3" w:rsidP="006206B3">
            <w:pPr>
              <w:rPr>
                <w:rFonts w:ascii="Arial" w:hAnsi="Arial" w:cs="Arial"/>
                <w:b/>
                <w:bCs/>
                <w:color w:val="000000"/>
                <w:sz w:val="22"/>
                <w:szCs w:val="22"/>
                <w:lang w:val="en-ZA" w:eastAsia="en-ZA"/>
              </w:rPr>
            </w:pPr>
          </w:p>
        </w:tc>
      </w:tr>
      <w:tr w:rsidR="006206B3" w:rsidRPr="00C34563" w14:paraId="0BC2F50D" w14:textId="77777777" w:rsidTr="006206B3">
        <w:trPr>
          <w:trHeight w:val="612"/>
          <w:jc w:val="center"/>
        </w:trPr>
        <w:tc>
          <w:tcPr>
            <w:tcW w:w="9026" w:type="dxa"/>
            <w:gridSpan w:val="6"/>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0C148F1D" w14:textId="2D0855E9" w:rsidR="006206B3" w:rsidRPr="00C34563" w:rsidRDefault="006206B3" w:rsidP="006206B3">
            <w:pPr>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lastRenderedPageBreak/>
              <w:t xml:space="preserve">2. </w:t>
            </w:r>
            <w:r w:rsidR="00431BA3">
              <w:rPr>
                <w:rFonts w:ascii="Arial" w:hAnsi="Arial" w:cs="Arial"/>
                <w:b/>
                <w:bCs/>
                <w:color w:val="000000"/>
                <w:sz w:val="22"/>
                <w:szCs w:val="22"/>
                <w:lang w:val="en-ZA" w:eastAsia="en-ZA"/>
              </w:rPr>
              <w:t xml:space="preserve">Summary of </w:t>
            </w:r>
            <w:r w:rsidRPr="00C34563">
              <w:rPr>
                <w:rFonts w:ascii="Arial" w:hAnsi="Arial" w:cs="Arial"/>
                <w:b/>
                <w:bCs/>
                <w:color w:val="000000"/>
                <w:sz w:val="22"/>
                <w:szCs w:val="22"/>
                <w:lang w:val="en-ZA" w:eastAsia="en-ZA"/>
              </w:rPr>
              <w:t>Fees for Expenses and Costs:</w:t>
            </w:r>
          </w:p>
        </w:tc>
      </w:tr>
      <w:tr w:rsidR="006206B3" w:rsidRPr="00C34563" w14:paraId="0509E3B2" w14:textId="77777777" w:rsidTr="00431BA3">
        <w:trPr>
          <w:trHeight w:val="612"/>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3F98F6"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2.1.</w:t>
            </w:r>
          </w:p>
        </w:tc>
        <w:tc>
          <w:tcPr>
            <w:tcW w:w="682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FDBF9C6"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Expenses and Costs, Clause 4.6</w:t>
            </w:r>
          </w:p>
        </w:tc>
      </w:tr>
      <w:tr w:rsidR="006206B3" w:rsidRPr="00C34563" w14:paraId="2FD78AFF" w14:textId="77777777" w:rsidTr="00431BA3">
        <w:trPr>
          <w:trHeight w:val="612"/>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70D112"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2.1.1.</w:t>
            </w:r>
          </w:p>
        </w:tc>
        <w:tc>
          <w:tcPr>
            <w:tcW w:w="682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117C39"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Recoverable Expenses</w:t>
            </w:r>
          </w:p>
        </w:tc>
      </w:tr>
      <w:tr w:rsidR="006206B3" w:rsidRPr="00C34563" w14:paraId="78CE3DFD" w14:textId="77777777" w:rsidTr="00431BA3">
        <w:trPr>
          <w:trHeight w:val="612"/>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FC2EE0"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2.1.1.1</w:t>
            </w:r>
          </w:p>
        </w:tc>
        <w:tc>
          <w:tcPr>
            <w:tcW w:w="5038" w:type="dxa"/>
            <w:gridSpan w:val="3"/>
            <w:tcBorders>
              <w:top w:val="nil"/>
              <w:left w:val="nil"/>
              <w:bottom w:val="single" w:sz="4" w:space="0" w:color="auto"/>
              <w:right w:val="single" w:sz="4" w:space="0" w:color="auto"/>
            </w:tcBorders>
            <w:shd w:val="clear" w:color="auto" w:fill="auto"/>
            <w:vAlign w:val="bottom"/>
            <w:hideMark/>
          </w:tcPr>
          <w:p w14:paraId="379F4A33"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Travelling Costs</w:t>
            </w:r>
          </w:p>
        </w:tc>
        <w:tc>
          <w:tcPr>
            <w:tcW w:w="1784" w:type="dxa"/>
            <w:tcBorders>
              <w:top w:val="nil"/>
              <w:left w:val="nil"/>
              <w:bottom w:val="single" w:sz="4" w:space="0" w:color="auto"/>
              <w:right w:val="single" w:sz="4" w:space="0" w:color="auto"/>
            </w:tcBorders>
            <w:shd w:val="clear" w:color="auto" w:fill="auto"/>
            <w:noWrap/>
            <w:vAlign w:val="bottom"/>
            <w:hideMark/>
          </w:tcPr>
          <w:p w14:paraId="74EE660F" w14:textId="77777777" w:rsidR="006206B3" w:rsidRPr="00C34563" w:rsidRDefault="006206B3" w:rsidP="006206B3">
            <w:pPr>
              <w:ind w:firstLineChars="400" w:firstLine="880"/>
              <w:jc w:val="both"/>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7DEF1B36" w14:textId="77777777" w:rsidTr="00431BA3">
        <w:trPr>
          <w:trHeight w:val="612"/>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2D0C85"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2.1.1.2</w:t>
            </w:r>
          </w:p>
        </w:tc>
        <w:tc>
          <w:tcPr>
            <w:tcW w:w="5038" w:type="dxa"/>
            <w:gridSpan w:val="3"/>
            <w:tcBorders>
              <w:top w:val="nil"/>
              <w:left w:val="nil"/>
              <w:bottom w:val="single" w:sz="4" w:space="0" w:color="auto"/>
              <w:right w:val="single" w:sz="4" w:space="0" w:color="auto"/>
            </w:tcBorders>
            <w:shd w:val="clear" w:color="auto" w:fill="auto"/>
            <w:vAlign w:val="bottom"/>
            <w:hideMark/>
          </w:tcPr>
          <w:p w14:paraId="2A461CAA"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Travelling Time</w:t>
            </w:r>
          </w:p>
        </w:tc>
        <w:tc>
          <w:tcPr>
            <w:tcW w:w="1784" w:type="dxa"/>
            <w:tcBorders>
              <w:top w:val="nil"/>
              <w:left w:val="nil"/>
              <w:bottom w:val="single" w:sz="4" w:space="0" w:color="auto"/>
              <w:right w:val="single" w:sz="4" w:space="0" w:color="auto"/>
            </w:tcBorders>
            <w:shd w:val="clear" w:color="auto" w:fill="auto"/>
            <w:noWrap/>
            <w:vAlign w:val="bottom"/>
            <w:hideMark/>
          </w:tcPr>
          <w:p w14:paraId="5EC67122" w14:textId="77777777" w:rsidR="006206B3" w:rsidRPr="00C34563" w:rsidRDefault="006206B3" w:rsidP="006206B3">
            <w:pPr>
              <w:ind w:firstLineChars="400" w:firstLine="880"/>
              <w:jc w:val="both"/>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5EBA00B4" w14:textId="77777777" w:rsidTr="00431BA3">
        <w:trPr>
          <w:trHeight w:val="612"/>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F3DC1B"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2.1.1.3</w:t>
            </w:r>
          </w:p>
        </w:tc>
        <w:tc>
          <w:tcPr>
            <w:tcW w:w="5038" w:type="dxa"/>
            <w:gridSpan w:val="3"/>
            <w:tcBorders>
              <w:top w:val="nil"/>
              <w:left w:val="nil"/>
              <w:bottom w:val="single" w:sz="4" w:space="0" w:color="auto"/>
              <w:right w:val="single" w:sz="4" w:space="0" w:color="auto"/>
            </w:tcBorders>
            <w:shd w:val="clear" w:color="auto" w:fill="auto"/>
            <w:vAlign w:val="bottom"/>
            <w:hideMark/>
          </w:tcPr>
          <w:p w14:paraId="1E4FCA75" w14:textId="03528636" w:rsidR="006206B3" w:rsidRPr="00C34563" w:rsidRDefault="00431BA3" w:rsidP="006206B3">
            <w:pPr>
              <w:rPr>
                <w:rFonts w:ascii="Arial" w:hAnsi="Arial" w:cs="Arial"/>
                <w:color w:val="000000"/>
                <w:sz w:val="22"/>
                <w:szCs w:val="22"/>
                <w:lang w:val="en-ZA" w:eastAsia="en-ZA"/>
              </w:rPr>
            </w:pPr>
            <w:r>
              <w:rPr>
                <w:rFonts w:ascii="Arial" w:hAnsi="Arial" w:cs="Arial"/>
                <w:color w:val="000000"/>
                <w:sz w:val="22"/>
                <w:szCs w:val="22"/>
                <w:lang w:val="en-ZA" w:eastAsia="en-ZA"/>
              </w:rPr>
              <w:t xml:space="preserve">Pricing, </w:t>
            </w:r>
            <w:r w:rsidR="006206B3" w:rsidRPr="00C34563">
              <w:rPr>
                <w:rFonts w:ascii="Arial" w:hAnsi="Arial" w:cs="Arial"/>
                <w:color w:val="000000"/>
                <w:sz w:val="22"/>
                <w:szCs w:val="22"/>
                <w:lang w:val="en-ZA" w:eastAsia="en-ZA"/>
              </w:rPr>
              <w:t>Typing, Production, Copying and Binding</w:t>
            </w:r>
          </w:p>
        </w:tc>
        <w:tc>
          <w:tcPr>
            <w:tcW w:w="1784" w:type="dxa"/>
            <w:tcBorders>
              <w:top w:val="nil"/>
              <w:left w:val="nil"/>
              <w:bottom w:val="single" w:sz="4" w:space="0" w:color="auto"/>
              <w:right w:val="single" w:sz="4" w:space="0" w:color="auto"/>
            </w:tcBorders>
            <w:shd w:val="clear" w:color="auto" w:fill="auto"/>
            <w:noWrap/>
            <w:vAlign w:val="bottom"/>
            <w:hideMark/>
          </w:tcPr>
          <w:p w14:paraId="7616AB64" w14:textId="77777777" w:rsidR="006206B3" w:rsidRPr="00C34563" w:rsidRDefault="006206B3" w:rsidP="006206B3">
            <w:pPr>
              <w:ind w:firstLineChars="400" w:firstLine="880"/>
              <w:jc w:val="both"/>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0AB7A2D6" w14:textId="77777777" w:rsidTr="00431BA3">
        <w:trPr>
          <w:trHeight w:val="612"/>
          <w:jc w:val="center"/>
        </w:trPr>
        <w:tc>
          <w:tcPr>
            <w:tcW w:w="22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B9F074" w14:textId="77777777" w:rsidR="006206B3" w:rsidRPr="00C34563" w:rsidRDefault="006206B3" w:rsidP="006206B3">
            <w:pPr>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2.1.2</w:t>
            </w:r>
          </w:p>
        </w:tc>
        <w:tc>
          <w:tcPr>
            <w:tcW w:w="5038" w:type="dxa"/>
            <w:gridSpan w:val="3"/>
            <w:tcBorders>
              <w:top w:val="nil"/>
              <w:left w:val="nil"/>
              <w:bottom w:val="single" w:sz="4" w:space="0" w:color="auto"/>
              <w:right w:val="single" w:sz="4" w:space="0" w:color="auto"/>
            </w:tcBorders>
            <w:shd w:val="clear" w:color="auto" w:fill="auto"/>
            <w:vAlign w:val="bottom"/>
            <w:hideMark/>
          </w:tcPr>
          <w:p w14:paraId="184A5DAC"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Other Specialist sub-consultants</w:t>
            </w:r>
          </w:p>
        </w:tc>
        <w:tc>
          <w:tcPr>
            <w:tcW w:w="1784" w:type="dxa"/>
            <w:tcBorders>
              <w:top w:val="nil"/>
              <w:left w:val="nil"/>
              <w:bottom w:val="single" w:sz="4" w:space="0" w:color="auto"/>
              <w:right w:val="single" w:sz="4" w:space="0" w:color="auto"/>
            </w:tcBorders>
            <w:shd w:val="clear" w:color="auto" w:fill="auto"/>
            <w:noWrap/>
            <w:vAlign w:val="bottom"/>
            <w:hideMark/>
          </w:tcPr>
          <w:p w14:paraId="77F8468E" w14:textId="77777777" w:rsidR="006206B3" w:rsidRPr="00C34563" w:rsidRDefault="006206B3" w:rsidP="006206B3">
            <w:pPr>
              <w:ind w:firstLineChars="300" w:firstLine="660"/>
              <w:jc w:val="both"/>
              <w:rPr>
                <w:rFonts w:ascii="Arial" w:hAnsi="Arial" w:cs="Arial"/>
                <w:color w:val="000000"/>
                <w:sz w:val="22"/>
                <w:szCs w:val="22"/>
                <w:lang w:val="en-ZA" w:eastAsia="en-ZA"/>
              </w:rPr>
            </w:pPr>
            <w:r w:rsidRPr="00C34563">
              <w:rPr>
                <w:rFonts w:ascii="Arial" w:hAnsi="Arial" w:cs="Arial"/>
                <w:color w:val="000000"/>
                <w:sz w:val="22"/>
                <w:szCs w:val="22"/>
                <w:lang w:val="en-ZA" w:eastAsia="en-ZA"/>
              </w:rPr>
              <w:t xml:space="preserve">    R  </w:t>
            </w:r>
          </w:p>
        </w:tc>
      </w:tr>
      <w:tr w:rsidR="006206B3" w:rsidRPr="00C34563" w14:paraId="79692906" w14:textId="77777777" w:rsidTr="00431BA3">
        <w:trPr>
          <w:trHeight w:val="612"/>
          <w:jc w:val="center"/>
        </w:trPr>
        <w:tc>
          <w:tcPr>
            <w:tcW w:w="724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EE98ED" w14:textId="77777777" w:rsidR="006206B3" w:rsidRPr="00C34563" w:rsidRDefault="006206B3" w:rsidP="006206B3">
            <w:pPr>
              <w:rPr>
                <w:rFonts w:ascii="Arial" w:hAnsi="Arial" w:cs="Arial"/>
                <w:b/>
                <w:bCs/>
                <w:color w:val="000000"/>
                <w:sz w:val="22"/>
                <w:szCs w:val="22"/>
                <w:lang w:val="en-ZA" w:eastAsia="en-ZA"/>
              </w:rPr>
            </w:pPr>
            <w:r w:rsidRPr="00C34563">
              <w:rPr>
                <w:rFonts w:ascii="Arial" w:hAnsi="Arial" w:cs="Arial"/>
                <w:b/>
                <w:bCs/>
                <w:color w:val="000000"/>
                <w:sz w:val="22"/>
                <w:szCs w:val="22"/>
                <w:lang w:val="en-ZA" w:eastAsia="en-ZA"/>
              </w:rPr>
              <w:t>Sub-Total 2 - Fees for Expenses and Costs:</w:t>
            </w:r>
          </w:p>
        </w:tc>
        <w:tc>
          <w:tcPr>
            <w:tcW w:w="1784" w:type="dxa"/>
            <w:tcBorders>
              <w:top w:val="nil"/>
              <w:left w:val="nil"/>
              <w:bottom w:val="single" w:sz="4" w:space="0" w:color="auto"/>
              <w:right w:val="single" w:sz="4" w:space="0" w:color="auto"/>
            </w:tcBorders>
            <w:shd w:val="clear" w:color="auto" w:fill="auto"/>
            <w:noWrap/>
            <w:vAlign w:val="bottom"/>
            <w:hideMark/>
          </w:tcPr>
          <w:p w14:paraId="796D83E0" w14:textId="77777777" w:rsidR="006206B3" w:rsidRPr="00C34563" w:rsidRDefault="006206B3" w:rsidP="006206B3">
            <w:pPr>
              <w:ind w:firstLineChars="400" w:firstLine="880"/>
              <w:jc w:val="both"/>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6459C1D5" w14:textId="77777777" w:rsidTr="00431BA3">
        <w:trPr>
          <w:trHeight w:val="383"/>
          <w:jc w:val="center"/>
        </w:trPr>
        <w:tc>
          <w:tcPr>
            <w:tcW w:w="4559" w:type="dxa"/>
            <w:gridSpan w:val="3"/>
            <w:tcBorders>
              <w:top w:val="nil"/>
              <w:left w:val="nil"/>
              <w:bottom w:val="nil"/>
              <w:right w:val="nil"/>
            </w:tcBorders>
            <w:shd w:val="clear" w:color="auto" w:fill="auto"/>
            <w:noWrap/>
            <w:vAlign w:val="bottom"/>
            <w:hideMark/>
          </w:tcPr>
          <w:p w14:paraId="5257C6BC" w14:textId="77777777" w:rsidR="006206B3" w:rsidRPr="00C34563" w:rsidRDefault="006206B3" w:rsidP="006206B3">
            <w:pPr>
              <w:jc w:val="center"/>
              <w:rPr>
                <w:rFonts w:ascii="Arial" w:hAnsi="Arial" w:cs="Arial"/>
                <w:color w:val="000000"/>
                <w:sz w:val="22"/>
                <w:szCs w:val="22"/>
                <w:lang w:val="en-ZA" w:eastAsia="en-ZA"/>
              </w:rPr>
            </w:pPr>
          </w:p>
        </w:tc>
        <w:tc>
          <w:tcPr>
            <w:tcW w:w="2683" w:type="dxa"/>
            <w:gridSpan w:val="2"/>
            <w:tcBorders>
              <w:top w:val="nil"/>
              <w:left w:val="nil"/>
              <w:bottom w:val="nil"/>
              <w:right w:val="nil"/>
            </w:tcBorders>
            <w:shd w:val="clear" w:color="auto" w:fill="auto"/>
            <w:vAlign w:val="bottom"/>
            <w:hideMark/>
          </w:tcPr>
          <w:p w14:paraId="0C70085F" w14:textId="77777777" w:rsidR="006206B3" w:rsidRPr="00C34563" w:rsidRDefault="006206B3" w:rsidP="006206B3">
            <w:pPr>
              <w:rPr>
                <w:rFonts w:ascii="Arial" w:hAnsi="Arial" w:cs="Arial"/>
                <w:color w:val="000000"/>
                <w:sz w:val="22"/>
                <w:szCs w:val="22"/>
                <w:lang w:val="en-ZA" w:eastAsia="en-ZA"/>
              </w:rPr>
            </w:pPr>
          </w:p>
        </w:tc>
        <w:tc>
          <w:tcPr>
            <w:tcW w:w="1784" w:type="dxa"/>
            <w:tcBorders>
              <w:top w:val="nil"/>
              <w:left w:val="nil"/>
              <w:bottom w:val="nil"/>
              <w:right w:val="nil"/>
            </w:tcBorders>
            <w:shd w:val="clear" w:color="auto" w:fill="auto"/>
            <w:noWrap/>
            <w:vAlign w:val="bottom"/>
            <w:hideMark/>
          </w:tcPr>
          <w:p w14:paraId="40FDD178" w14:textId="77777777" w:rsidR="006206B3" w:rsidRPr="00C34563" w:rsidRDefault="006206B3" w:rsidP="006206B3">
            <w:pPr>
              <w:ind w:firstLineChars="300" w:firstLine="660"/>
              <w:rPr>
                <w:rFonts w:ascii="Arial" w:hAnsi="Arial" w:cs="Arial"/>
                <w:color w:val="000000"/>
                <w:sz w:val="22"/>
                <w:szCs w:val="22"/>
                <w:lang w:val="en-ZA" w:eastAsia="en-ZA"/>
              </w:rPr>
            </w:pPr>
          </w:p>
        </w:tc>
      </w:tr>
      <w:tr w:rsidR="006206B3" w:rsidRPr="00C34563" w14:paraId="46EF3E25" w14:textId="77777777" w:rsidTr="00431BA3">
        <w:trPr>
          <w:trHeight w:val="623"/>
          <w:jc w:val="center"/>
        </w:trPr>
        <w:tc>
          <w:tcPr>
            <w:tcW w:w="7242" w:type="dxa"/>
            <w:gridSpan w:val="5"/>
            <w:tcBorders>
              <w:top w:val="single" w:sz="8" w:space="0" w:color="auto"/>
              <w:left w:val="single" w:sz="8" w:space="0" w:color="auto"/>
              <w:bottom w:val="nil"/>
              <w:right w:val="nil"/>
            </w:tcBorders>
            <w:shd w:val="clear" w:color="auto" w:fill="auto"/>
            <w:noWrap/>
            <w:vAlign w:val="bottom"/>
            <w:hideMark/>
          </w:tcPr>
          <w:p w14:paraId="626DEF07"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Total for Professional Fees (Sub-total 1 + 2)</w:t>
            </w:r>
          </w:p>
        </w:tc>
        <w:tc>
          <w:tcPr>
            <w:tcW w:w="1784" w:type="dxa"/>
            <w:tcBorders>
              <w:top w:val="single" w:sz="8" w:space="0" w:color="auto"/>
              <w:left w:val="single" w:sz="4" w:space="0" w:color="auto"/>
              <w:bottom w:val="nil"/>
              <w:right w:val="single" w:sz="8" w:space="0" w:color="auto"/>
            </w:tcBorders>
            <w:shd w:val="clear" w:color="auto" w:fill="auto"/>
            <w:noWrap/>
            <w:vAlign w:val="bottom"/>
            <w:hideMark/>
          </w:tcPr>
          <w:p w14:paraId="2E77D9E7" w14:textId="77777777" w:rsidR="006206B3" w:rsidRPr="00C34563" w:rsidRDefault="006206B3" w:rsidP="006206B3">
            <w:pPr>
              <w:ind w:firstLineChars="300" w:firstLine="660"/>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059633DB" w14:textId="77777777" w:rsidTr="00431BA3">
        <w:trPr>
          <w:trHeight w:val="623"/>
          <w:jc w:val="center"/>
        </w:trPr>
        <w:tc>
          <w:tcPr>
            <w:tcW w:w="724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FF95D" w14:textId="77777777" w:rsidR="006206B3" w:rsidRPr="00C34563" w:rsidRDefault="006206B3" w:rsidP="006206B3">
            <w:pPr>
              <w:jc w:val="center"/>
              <w:rPr>
                <w:rFonts w:ascii="Arial" w:hAnsi="Arial" w:cs="Arial"/>
                <w:color w:val="000000"/>
                <w:sz w:val="22"/>
                <w:szCs w:val="22"/>
                <w:lang w:val="en-ZA" w:eastAsia="en-ZA"/>
              </w:rPr>
            </w:pPr>
            <w:r>
              <w:rPr>
                <w:rFonts w:ascii="Arial" w:hAnsi="Arial" w:cs="Arial"/>
                <w:color w:val="000000"/>
                <w:sz w:val="22"/>
                <w:szCs w:val="22"/>
                <w:lang w:val="en-ZA" w:eastAsia="en-ZA"/>
              </w:rPr>
              <w:t xml:space="preserve">VAT @ </w:t>
            </w:r>
            <w:proofErr w:type="gramStart"/>
            <w:r>
              <w:rPr>
                <w:rFonts w:ascii="Arial" w:hAnsi="Arial" w:cs="Arial"/>
                <w:color w:val="000000"/>
                <w:sz w:val="22"/>
                <w:szCs w:val="22"/>
                <w:lang w:val="en-ZA" w:eastAsia="en-ZA"/>
              </w:rPr>
              <w:t>15</w:t>
            </w:r>
            <w:proofErr w:type="gramEnd"/>
            <w:r w:rsidRPr="00C34563">
              <w:rPr>
                <w:rFonts w:ascii="Arial" w:hAnsi="Arial" w:cs="Arial"/>
                <w:color w:val="000000"/>
                <w:sz w:val="22"/>
                <w:szCs w:val="22"/>
                <w:lang w:val="en-ZA" w:eastAsia="en-ZA"/>
              </w:rPr>
              <w:t>%</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14:paraId="427E6284" w14:textId="77777777" w:rsidR="006206B3" w:rsidRPr="00C34563" w:rsidRDefault="006206B3" w:rsidP="006206B3">
            <w:pPr>
              <w:ind w:firstLineChars="300" w:firstLine="660"/>
              <w:rPr>
                <w:rFonts w:ascii="Arial" w:hAnsi="Arial" w:cs="Arial"/>
                <w:color w:val="000000"/>
                <w:sz w:val="22"/>
                <w:szCs w:val="22"/>
                <w:lang w:val="en-ZA" w:eastAsia="en-ZA"/>
              </w:rPr>
            </w:pPr>
            <w:r w:rsidRPr="00C34563">
              <w:rPr>
                <w:rFonts w:ascii="Arial" w:hAnsi="Arial" w:cs="Arial"/>
                <w:color w:val="000000"/>
                <w:sz w:val="22"/>
                <w:szCs w:val="22"/>
                <w:lang w:val="en-ZA" w:eastAsia="en-ZA"/>
              </w:rPr>
              <w:t> </w:t>
            </w:r>
          </w:p>
        </w:tc>
      </w:tr>
      <w:tr w:rsidR="006206B3" w:rsidRPr="00C34563" w14:paraId="293F8EE7" w14:textId="77777777" w:rsidTr="00431BA3">
        <w:trPr>
          <w:trHeight w:val="623"/>
          <w:jc w:val="center"/>
        </w:trPr>
        <w:tc>
          <w:tcPr>
            <w:tcW w:w="7242"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6E4FFA20" w14:textId="77777777" w:rsidR="006206B3" w:rsidRPr="00C34563" w:rsidRDefault="006206B3" w:rsidP="006206B3">
            <w:pPr>
              <w:rPr>
                <w:rFonts w:ascii="Arial" w:hAnsi="Arial" w:cs="Arial"/>
                <w:color w:val="000000"/>
                <w:sz w:val="22"/>
                <w:szCs w:val="22"/>
                <w:lang w:val="en-ZA" w:eastAsia="en-ZA"/>
              </w:rPr>
            </w:pPr>
          </w:p>
          <w:p w14:paraId="0D3B85DB" w14:textId="77777777" w:rsidR="006206B3" w:rsidRPr="00C34563" w:rsidRDefault="006206B3" w:rsidP="006206B3">
            <w:pPr>
              <w:rPr>
                <w:rFonts w:ascii="Arial" w:hAnsi="Arial" w:cs="Arial"/>
                <w:color w:val="000000"/>
                <w:sz w:val="22"/>
                <w:szCs w:val="22"/>
                <w:lang w:val="en-ZA" w:eastAsia="en-ZA"/>
              </w:rPr>
            </w:pPr>
            <w:r w:rsidRPr="00C34563">
              <w:rPr>
                <w:rFonts w:ascii="Arial" w:hAnsi="Arial" w:cs="Arial"/>
                <w:color w:val="000000"/>
                <w:sz w:val="22"/>
                <w:szCs w:val="22"/>
                <w:lang w:val="en-ZA" w:eastAsia="en-ZA"/>
              </w:rPr>
              <w:t>Grand Total for Professional Fees (Sub-total 1 + 2)</w:t>
            </w:r>
          </w:p>
          <w:p w14:paraId="3F8AC926" w14:textId="77777777" w:rsidR="006206B3" w:rsidRPr="00C34563" w:rsidRDefault="006206B3" w:rsidP="006206B3">
            <w:pPr>
              <w:rPr>
                <w:rFonts w:ascii="Arial" w:hAnsi="Arial" w:cs="Arial"/>
                <w:color w:val="000000"/>
                <w:sz w:val="22"/>
                <w:szCs w:val="22"/>
                <w:lang w:val="en-ZA" w:eastAsia="en-ZA"/>
              </w:rPr>
            </w:pPr>
          </w:p>
          <w:p w14:paraId="4A537F2F" w14:textId="08693682" w:rsidR="006206B3" w:rsidRPr="00C34563" w:rsidRDefault="006206B3" w:rsidP="00152DFF">
            <w:pPr>
              <w:rPr>
                <w:rFonts w:ascii="Arial" w:hAnsi="Arial" w:cs="Arial"/>
                <w:color w:val="000000"/>
                <w:sz w:val="22"/>
                <w:szCs w:val="22"/>
                <w:lang w:val="en-ZA" w:eastAsia="en-ZA"/>
              </w:rPr>
            </w:pPr>
            <w:r w:rsidRPr="00C34563">
              <w:rPr>
                <w:rFonts w:ascii="Arial" w:hAnsi="Arial" w:cs="Arial"/>
                <w:color w:val="000000"/>
                <w:sz w:val="22"/>
                <w:szCs w:val="22"/>
                <w:lang w:val="en-ZA" w:eastAsia="en-ZA"/>
              </w:rPr>
              <w:t xml:space="preserve">As </w:t>
            </w:r>
            <w:r w:rsidR="00152DFF" w:rsidRPr="00C34563">
              <w:rPr>
                <w:rFonts w:ascii="Arial" w:hAnsi="Arial" w:cs="Arial"/>
                <w:color w:val="000000"/>
                <w:sz w:val="22"/>
                <w:szCs w:val="22"/>
                <w:lang w:val="en-ZA" w:eastAsia="en-ZA"/>
              </w:rPr>
              <w:t>a</w:t>
            </w:r>
            <w:r w:rsidR="00152DFF">
              <w:rPr>
                <w:rFonts w:ascii="Arial" w:hAnsi="Arial" w:cs="Arial"/>
                <w:color w:val="000000"/>
                <w:sz w:val="22"/>
                <w:szCs w:val="22"/>
                <w:lang w:val="en-ZA" w:eastAsia="en-ZA"/>
              </w:rPr>
              <w:t xml:space="preserve"> </w:t>
            </w:r>
            <w:r w:rsidR="00152DFF" w:rsidRPr="00C34563">
              <w:rPr>
                <w:rFonts w:ascii="Arial" w:hAnsi="Arial" w:cs="Arial"/>
                <w:color w:val="000000"/>
                <w:sz w:val="22"/>
                <w:szCs w:val="22"/>
                <w:lang w:val="en-ZA" w:eastAsia="en-ZA"/>
              </w:rPr>
              <w:t>%</w:t>
            </w:r>
            <w:r w:rsidRPr="00C34563">
              <w:rPr>
                <w:rFonts w:ascii="Arial" w:hAnsi="Arial" w:cs="Arial"/>
                <w:color w:val="000000"/>
                <w:sz w:val="22"/>
                <w:szCs w:val="22"/>
                <w:lang w:val="en-ZA" w:eastAsia="en-ZA"/>
              </w:rPr>
              <w:t xml:space="preserve"> of the estimated project cost</w:t>
            </w:r>
          </w:p>
        </w:tc>
        <w:tc>
          <w:tcPr>
            <w:tcW w:w="1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319C0" w14:textId="77777777" w:rsidR="006206B3" w:rsidRPr="00C34563" w:rsidRDefault="006206B3" w:rsidP="006206B3">
            <w:pPr>
              <w:ind w:firstLineChars="300" w:firstLine="660"/>
              <w:rPr>
                <w:rFonts w:ascii="Arial" w:hAnsi="Arial" w:cs="Arial"/>
                <w:color w:val="000000"/>
                <w:sz w:val="22"/>
                <w:szCs w:val="22"/>
                <w:lang w:val="en-ZA" w:eastAsia="en-ZA"/>
              </w:rPr>
            </w:pPr>
            <w:r w:rsidRPr="00C34563">
              <w:rPr>
                <w:rFonts w:ascii="Arial" w:hAnsi="Arial" w:cs="Arial"/>
                <w:color w:val="000000"/>
                <w:sz w:val="22"/>
                <w:szCs w:val="22"/>
                <w:lang w:val="en-ZA" w:eastAsia="en-ZA"/>
              </w:rPr>
              <w:t>R</w:t>
            </w:r>
          </w:p>
        </w:tc>
      </w:tr>
      <w:tr w:rsidR="006206B3" w:rsidRPr="00C34563" w14:paraId="2427BF61" w14:textId="77777777" w:rsidTr="00431BA3">
        <w:trPr>
          <w:trHeight w:val="1121"/>
          <w:jc w:val="center"/>
        </w:trPr>
        <w:tc>
          <w:tcPr>
            <w:tcW w:w="7242" w:type="dxa"/>
            <w:gridSpan w:val="5"/>
            <w:vMerge/>
            <w:tcBorders>
              <w:left w:val="single" w:sz="4" w:space="0" w:color="auto"/>
              <w:bottom w:val="single" w:sz="4" w:space="0" w:color="auto"/>
              <w:right w:val="single" w:sz="4" w:space="0" w:color="auto"/>
            </w:tcBorders>
            <w:shd w:val="clear" w:color="auto" w:fill="auto"/>
            <w:noWrap/>
            <w:vAlign w:val="bottom"/>
          </w:tcPr>
          <w:p w14:paraId="0659F795" w14:textId="77777777" w:rsidR="006206B3" w:rsidRPr="00C34563" w:rsidRDefault="006206B3" w:rsidP="006206B3">
            <w:pPr>
              <w:rPr>
                <w:rFonts w:ascii="Arial" w:hAnsi="Arial" w:cs="Arial"/>
                <w:color w:val="000000"/>
                <w:sz w:val="22"/>
                <w:szCs w:val="22"/>
                <w:lang w:val="en-ZA" w:eastAsia="en-ZA"/>
              </w:rPr>
            </w:pPr>
          </w:p>
        </w:tc>
        <w:tc>
          <w:tcPr>
            <w:tcW w:w="17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BD1D1" w14:textId="77777777" w:rsidR="006206B3" w:rsidRPr="00C34563" w:rsidRDefault="006206B3" w:rsidP="006206B3">
            <w:pPr>
              <w:ind w:firstLineChars="300" w:firstLine="660"/>
              <w:jc w:val="center"/>
              <w:rPr>
                <w:rFonts w:ascii="Arial" w:hAnsi="Arial" w:cs="Arial"/>
                <w:color w:val="000000"/>
                <w:sz w:val="22"/>
                <w:szCs w:val="22"/>
                <w:lang w:val="en-ZA" w:eastAsia="en-ZA"/>
              </w:rPr>
            </w:pPr>
          </w:p>
          <w:p w14:paraId="5D2D0BBA" w14:textId="77777777" w:rsidR="006206B3" w:rsidRPr="00C34563" w:rsidRDefault="006206B3" w:rsidP="006206B3">
            <w:pPr>
              <w:ind w:left="720" w:firstLineChars="300" w:firstLine="660"/>
              <w:jc w:val="center"/>
              <w:rPr>
                <w:rFonts w:ascii="Arial" w:hAnsi="Arial" w:cs="Arial"/>
                <w:color w:val="000000"/>
                <w:sz w:val="22"/>
                <w:szCs w:val="22"/>
                <w:lang w:val="en-ZA" w:eastAsia="en-ZA"/>
              </w:rPr>
            </w:pPr>
            <w:r w:rsidRPr="00C34563">
              <w:rPr>
                <w:rFonts w:ascii="Arial" w:hAnsi="Arial" w:cs="Arial"/>
                <w:color w:val="000000"/>
                <w:sz w:val="22"/>
                <w:szCs w:val="22"/>
                <w:lang w:val="en-ZA" w:eastAsia="en-ZA"/>
              </w:rPr>
              <w:t>%</w:t>
            </w:r>
          </w:p>
        </w:tc>
      </w:tr>
    </w:tbl>
    <w:p w14:paraId="23E5B9CB" w14:textId="77777777" w:rsidR="004F32B8" w:rsidRPr="00C34563" w:rsidRDefault="004F32B8" w:rsidP="004F32B8">
      <w:pPr>
        <w:rPr>
          <w:rFonts w:ascii="Arial" w:hAnsi="Arial" w:cs="Arial"/>
        </w:rPr>
      </w:pPr>
    </w:p>
    <w:p w14:paraId="691D4E18" w14:textId="77777777" w:rsidR="00152DFF" w:rsidRDefault="00152DFF" w:rsidP="00487967">
      <w:pPr>
        <w:spacing w:line="360" w:lineRule="auto"/>
        <w:rPr>
          <w:rFonts w:ascii="Arial" w:hAnsi="Arial" w:cs="Arial"/>
        </w:rPr>
      </w:pPr>
    </w:p>
    <w:tbl>
      <w:tblPr>
        <w:tblStyle w:val="TableGrid"/>
        <w:tblW w:w="0" w:type="auto"/>
        <w:tblLook w:val="04A0" w:firstRow="1" w:lastRow="0" w:firstColumn="1" w:lastColumn="0" w:noHBand="0" w:noVBand="1"/>
      </w:tblPr>
      <w:tblGrid>
        <w:gridCol w:w="9016"/>
      </w:tblGrid>
      <w:tr w:rsidR="00105BB7" w14:paraId="68C38085" w14:textId="77777777" w:rsidTr="00105BB7">
        <w:tc>
          <w:tcPr>
            <w:tcW w:w="9016" w:type="dxa"/>
          </w:tcPr>
          <w:p w14:paraId="5192B611" w14:textId="77777777" w:rsidR="00105BB7" w:rsidRDefault="00105BB7" w:rsidP="00105BB7">
            <w:pPr>
              <w:spacing w:line="360" w:lineRule="auto"/>
              <w:rPr>
                <w:rFonts w:ascii="Arial" w:hAnsi="Arial" w:cs="Arial"/>
              </w:rPr>
            </w:pPr>
          </w:p>
          <w:p w14:paraId="045F8AEA" w14:textId="77777777" w:rsidR="00105BB7" w:rsidRDefault="00105BB7" w:rsidP="00105BB7">
            <w:pPr>
              <w:spacing w:line="360" w:lineRule="auto"/>
              <w:rPr>
                <w:rFonts w:ascii="Arial" w:hAnsi="Arial" w:cs="Arial"/>
              </w:rPr>
            </w:pPr>
            <w:r>
              <w:rPr>
                <w:rFonts w:ascii="Arial" w:hAnsi="Arial" w:cs="Arial"/>
              </w:rPr>
              <w:t>Signature of the Bidder: _____________________</w:t>
            </w:r>
          </w:p>
          <w:p w14:paraId="6060D33A" w14:textId="77777777" w:rsidR="00105BB7" w:rsidRDefault="00105BB7" w:rsidP="00105BB7">
            <w:pPr>
              <w:spacing w:line="360" w:lineRule="auto"/>
              <w:rPr>
                <w:rFonts w:ascii="Arial" w:hAnsi="Arial" w:cs="Arial"/>
              </w:rPr>
            </w:pPr>
          </w:p>
          <w:p w14:paraId="7D9435F4" w14:textId="77777777" w:rsidR="00105BB7" w:rsidRDefault="00105BB7" w:rsidP="00105BB7">
            <w:pPr>
              <w:spacing w:line="360" w:lineRule="auto"/>
              <w:rPr>
                <w:rFonts w:ascii="Arial" w:hAnsi="Arial" w:cs="Arial"/>
              </w:rPr>
            </w:pPr>
            <w:r>
              <w:rPr>
                <w:rFonts w:ascii="Arial" w:hAnsi="Arial" w:cs="Arial"/>
              </w:rPr>
              <w:t>Name of the Supplier: ______________________</w:t>
            </w:r>
          </w:p>
          <w:p w14:paraId="39E6C255" w14:textId="77777777" w:rsidR="00105BB7" w:rsidRDefault="00105BB7" w:rsidP="00105BB7">
            <w:pPr>
              <w:spacing w:line="360" w:lineRule="auto"/>
              <w:rPr>
                <w:rFonts w:ascii="Arial" w:hAnsi="Arial" w:cs="Arial"/>
              </w:rPr>
            </w:pPr>
          </w:p>
          <w:p w14:paraId="64BA17E9" w14:textId="77777777" w:rsidR="00105BB7" w:rsidRDefault="00105BB7" w:rsidP="00105BB7">
            <w:pPr>
              <w:spacing w:line="360" w:lineRule="auto"/>
              <w:rPr>
                <w:rFonts w:ascii="Arial" w:hAnsi="Arial" w:cs="Arial"/>
              </w:rPr>
            </w:pPr>
            <w:r>
              <w:rPr>
                <w:rFonts w:ascii="Arial" w:hAnsi="Arial" w:cs="Arial"/>
              </w:rPr>
              <w:t>Date: ___________________________________</w:t>
            </w:r>
          </w:p>
          <w:p w14:paraId="0FC08BE5" w14:textId="77777777" w:rsidR="00105BB7" w:rsidRDefault="00105BB7" w:rsidP="00487967">
            <w:pPr>
              <w:spacing w:line="360" w:lineRule="auto"/>
              <w:rPr>
                <w:rFonts w:ascii="Arial" w:hAnsi="Arial" w:cs="Arial"/>
              </w:rPr>
            </w:pPr>
          </w:p>
        </w:tc>
      </w:tr>
    </w:tbl>
    <w:p w14:paraId="6E9C6BB3" w14:textId="258ACF1F" w:rsidR="00152DFF" w:rsidRDefault="00152DFF" w:rsidP="00487967">
      <w:pPr>
        <w:spacing w:line="360" w:lineRule="auto"/>
        <w:rPr>
          <w:rFonts w:ascii="Arial" w:hAnsi="Arial" w:cs="Arial"/>
        </w:rPr>
      </w:pPr>
    </w:p>
    <w:p w14:paraId="59388F7C" w14:textId="77777777" w:rsidR="00A45D19" w:rsidRPr="00C34563" w:rsidRDefault="00A45D19" w:rsidP="00487967">
      <w:pPr>
        <w:spacing w:line="360" w:lineRule="auto"/>
        <w:rPr>
          <w:rFonts w:ascii="Arial" w:hAnsi="Arial" w:cs="Arial"/>
        </w:rPr>
      </w:pPr>
    </w:p>
    <w:sectPr w:rsidR="00A45D19" w:rsidRPr="00C34563" w:rsidSect="00C66934">
      <w:headerReference w:type="default" r:id="rId7"/>
      <w:footerReference w:type="default" r:id="rId8"/>
      <w:pgSz w:w="11906" w:h="16838"/>
      <w:pgMar w:top="1440" w:right="1440" w:bottom="1440" w:left="1440" w:header="708" w:footer="708" w:gutter="0"/>
      <w:pgBorders w:offsetFrom="page">
        <w:top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ACFC" w14:textId="77777777" w:rsidR="00C93A06" w:rsidRDefault="00C93A06" w:rsidP="000959C6">
      <w:r>
        <w:separator/>
      </w:r>
    </w:p>
  </w:endnote>
  <w:endnote w:type="continuationSeparator" w:id="0">
    <w:p w14:paraId="3A15CE6F" w14:textId="77777777" w:rsidR="00C93A06" w:rsidRDefault="00C93A06" w:rsidP="0009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784028"/>
      <w:docPartObj>
        <w:docPartGallery w:val="Page Numbers (Bottom of Page)"/>
        <w:docPartUnique/>
      </w:docPartObj>
    </w:sdtPr>
    <w:sdtEndPr>
      <w:rPr>
        <w:noProof/>
      </w:rPr>
    </w:sdtEndPr>
    <w:sdtContent>
      <w:p w14:paraId="30435B1D" w14:textId="77777777" w:rsidR="008B49A1" w:rsidRDefault="008B49A1">
        <w:pPr>
          <w:pStyle w:val="Footer"/>
          <w:jc w:val="center"/>
        </w:pPr>
        <w:r>
          <w:fldChar w:fldCharType="begin"/>
        </w:r>
        <w:r>
          <w:instrText xml:space="preserve"> PAGE   \* MERGEFORMAT </w:instrText>
        </w:r>
        <w:r>
          <w:fldChar w:fldCharType="separate"/>
        </w:r>
        <w:r w:rsidR="00E94AEC">
          <w:rPr>
            <w:noProof/>
          </w:rPr>
          <w:t>2</w:t>
        </w:r>
        <w:r>
          <w:rPr>
            <w:noProof/>
          </w:rPr>
          <w:fldChar w:fldCharType="end"/>
        </w:r>
      </w:p>
    </w:sdtContent>
  </w:sdt>
  <w:p w14:paraId="230B225B" w14:textId="77777777" w:rsidR="008B49A1" w:rsidRDefault="008B4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0FE9" w14:textId="77777777" w:rsidR="00C93A06" w:rsidRDefault="00C93A06" w:rsidP="000959C6">
      <w:r>
        <w:separator/>
      </w:r>
    </w:p>
  </w:footnote>
  <w:footnote w:type="continuationSeparator" w:id="0">
    <w:p w14:paraId="2094FA17" w14:textId="77777777" w:rsidR="00C93A06" w:rsidRDefault="00C93A06" w:rsidP="0009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8007" w14:textId="77777777" w:rsidR="00C34563" w:rsidRDefault="00C34563" w:rsidP="00C34563">
    <w:pPr>
      <w:pStyle w:val="Header"/>
      <w:jc w:val="right"/>
      <w:rPr>
        <w:noProof/>
      </w:rPr>
    </w:pPr>
    <w:r w:rsidRPr="00AB533A">
      <w:rPr>
        <w:noProof/>
      </w:rPr>
      <w:drawing>
        <wp:inline distT="0" distB="0" distL="0" distR="0" wp14:anchorId="5D2ECE9A" wp14:editId="67B8E341">
          <wp:extent cx="15906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71500"/>
                  </a:xfrm>
                  <a:prstGeom prst="rect">
                    <a:avLst/>
                  </a:prstGeom>
                  <a:noFill/>
                  <a:ln>
                    <a:noFill/>
                  </a:ln>
                </pic:spPr>
              </pic:pic>
            </a:graphicData>
          </a:graphic>
        </wp:inline>
      </w:drawing>
    </w:r>
  </w:p>
  <w:p w14:paraId="14F99836" w14:textId="025246DD" w:rsidR="00C34563" w:rsidRDefault="00C34563" w:rsidP="00C34563">
    <w:pPr>
      <w:pStyle w:val="Header"/>
      <w:spacing w:line="360" w:lineRule="auto"/>
      <w:rPr>
        <w:rFonts w:ascii="Arial" w:hAnsi="Arial" w:cs="Arial"/>
        <w:noProof/>
      </w:rPr>
    </w:pPr>
    <w:r w:rsidRPr="00C34563">
      <w:rPr>
        <w:rFonts w:ascii="Arial" w:hAnsi="Arial" w:cs="Arial"/>
        <w:b/>
        <w:noProof/>
      </w:rPr>
      <w:t>R</w:t>
    </w:r>
    <w:r w:rsidR="006529AD">
      <w:rPr>
        <w:rFonts w:ascii="Arial" w:hAnsi="Arial" w:cs="Arial"/>
        <w:b/>
        <w:noProof/>
      </w:rPr>
      <w:t>equest</w:t>
    </w:r>
    <w:r w:rsidRPr="00C34563">
      <w:rPr>
        <w:rFonts w:ascii="Arial" w:hAnsi="Arial" w:cs="Arial"/>
        <w:b/>
        <w:noProof/>
      </w:rPr>
      <w:t>:</w:t>
    </w:r>
    <w:bookmarkStart w:id="13" w:name="_Hlk76559597"/>
    <w:r w:rsidR="006529AD" w:rsidRPr="006529AD">
      <w:rPr>
        <w:rFonts w:cs="Arial"/>
      </w:rPr>
      <w:t xml:space="preserve"> </w:t>
    </w:r>
    <w:bookmarkEnd w:id="13"/>
    <w:r w:rsidR="006529AD" w:rsidRPr="006529AD">
      <w:rPr>
        <w:rFonts w:ascii="Arial" w:hAnsi="Arial" w:cs="Arial"/>
      </w:rPr>
      <w:t>Appointment of a multi-disciplinary team/ JV or consortium of consultants led by an Electrical engineer for the surveying, design, and engineering of photovoltaic Solar plant on rooftop and/or ground for identified sites situated in the Western Cape, KZN, Gauteng North and South for a fixed period of 12 months (inclusive of the construction period).</w:t>
    </w:r>
  </w:p>
  <w:p w14:paraId="5C269ECC" w14:textId="77777777" w:rsidR="008233B1" w:rsidRDefault="008233B1" w:rsidP="00C34563">
    <w:pPr>
      <w:pStyle w:val="Header"/>
      <w:spacing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C10"/>
    <w:rsid w:val="00003D52"/>
    <w:rsid w:val="000674B4"/>
    <w:rsid w:val="00082A3B"/>
    <w:rsid w:val="00082A84"/>
    <w:rsid w:val="000959C6"/>
    <w:rsid w:val="000E486A"/>
    <w:rsid w:val="000F02FF"/>
    <w:rsid w:val="001020A3"/>
    <w:rsid w:val="00105BB7"/>
    <w:rsid w:val="00112634"/>
    <w:rsid w:val="001340A9"/>
    <w:rsid w:val="0014215B"/>
    <w:rsid w:val="00152DFF"/>
    <w:rsid w:val="00157020"/>
    <w:rsid w:val="0016023D"/>
    <w:rsid w:val="001665B9"/>
    <w:rsid w:val="00177857"/>
    <w:rsid w:val="001B0049"/>
    <w:rsid w:val="001C5B2C"/>
    <w:rsid w:val="0022574D"/>
    <w:rsid w:val="00254BD2"/>
    <w:rsid w:val="00261084"/>
    <w:rsid w:val="00291A85"/>
    <w:rsid w:val="002968D7"/>
    <w:rsid w:val="002C3E36"/>
    <w:rsid w:val="002E5016"/>
    <w:rsid w:val="00306C92"/>
    <w:rsid w:val="0031433B"/>
    <w:rsid w:val="00367A0F"/>
    <w:rsid w:val="00391BEF"/>
    <w:rsid w:val="00423D03"/>
    <w:rsid w:val="00431BA3"/>
    <w:rsid w:val="00462D83"/>
    <w:rsid w:val="00467250"/>
    <w:rsid w:val="00487967"/>
    <w:rsid w:val="004A1878"/>
    <w:rsid w:val="004B3DD9"/>
    <w:rsid w:val="004D0FA9"/>
    <w:rsid w:val="004F32B8"/>
    <w:rsid w:val="0057759C"/>
    <w:rsid w:val="005A7808"/>
    <w:rsid w:val="005C15C1"/>
    <w:rsid w:val="005C3159"/>
    <w:rsid w:val="005D7114"/>
    <w:rsid w:val="005F5555"/>
    <w:rsid w:val="006206B3"/>
    <w:rsid w:val="00633524"/>
    <w:rsid w:val="00652428"/>
    <w:rsid w:val="006529AD"/>
    <w:rsid w:val="006A1A02"/>
    <w:rsid w:val="00701A13"/>
    <w:rsid w:val="00774C0A"/>
    <w:rsid w:val="007751AC"/>
    <w:rsid w:val="00790E51"/>
    <w:rsid w:val="007A576E"/>
    <w:rsid w:val="007B630B"/>
    <w:rsid w:val="007E4C5E"/>
    <w:rsid w:val="008155D7"/>
    <w:rsid w:val="00823027"/>
    <w:rsid w:val="008233B1"/>
    <w:rsid w:val="008254A5"/>
    <w:rsid w:val="0082754E"/>
    <w:rsid w:val="0083556D"/>
    <w:rsid w:val="0086411D"/>
    <w:rsid w:val="008B49A1"/>
    <w:rsid w:val="008B6CE0"/>
    <w:rsid w:val="00975E1E"/>
    <w:rsid w:val="00996290"/>
    <w:rsid w:val="009C6785"/>
    <w:rsid w:val="009D4A30"/>
    <w:rsid w:val="009E2BC5"/>
    <w:rsid w:val="00A45D19"/>
    <w:rsid w:val="00A66822"/>
    <w:rsid w:val="00A72A4C"/>
    <w:rsid w:val="00A855F3"/>
    <w:rsid w:val="00A90C2A"/>
    <w:rsid w:val="00AC649C"/>
    <w:rsid w:val="00B00EC7"/>
    <w:rsid w:val="00B0108B"/>
    <w:rsid w:val="00B253BD"/>
    <w:rsid w:val="00B51A0B"/>
    <w:rsid w:val="00B617F0"/>
    <w:rsid w:val="00B971EC"/>
    <w:rsid w:val="00BA60DA"/>
    <w:rsid w:val="00BC6927"/>
    <w:rsid w:val="00C102E5"/>
    <w:rsid w:val="00C27510"/>
    <w:rsid w:val="00C331EA"/>
    <w:rsid w:val="00C34563"/>
    <w:rsid w:val="00C43279"/>
    <w:rsid w:val="00C43AAB"/>
    <w:rsid w:val="00C66934"/>
    <w:rsid w:val="00C93A06"/>
    <w:rsid w:val="00CA36F0"/>
    <w:rsid w:val="00CA4285"/>
    <w:rsid w:val="00CD21BB"/>
    <w:rsid w:val="00D04FC4"/>
    <w:rsid w:val="00D358A6"/>
    <w:rsid w:val="00D90B25"/>
    <w:rsid w:val="00DB55E2"/>
    <w:rsid w:val="00DD284A"/>
    <w:rsid w:val="00DD6DF0"/>
    <w:rsid w:val="00E05770"/>
    <w:rsid w:val="00E11084"/>
    <w:rsid w:val="00E3286A"/>
    <w:rsid w:val="00E94AEC"/>
    <w:rsid w:val="00EC6D07"/>
    <w:rsid w:val="00EE4804"/>
    <w:rsid w:val="00EE4B5A"/>
    <w:rsid w:val="00EF6D3A"/>
    <w:rsid w:val="00F208A8"/>
    <w:rsid w:val="00F27AA4"/>
    <w:rsid w:val="00F30945"/>
    <w:rsid w:val="00F42DB0"/>
    <w:rsid w:val="00F52C10"/>
    <w:rsid w:val="00F52D45"/>
    <w:rsid w:val="00F63D84"/>
    <w:rsid w:val="00FF7C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64C5"/>
  <w15:docId w15:val="{27027157-E00B-4C82-B4CC-7D3274CA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C1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Char Char Char"/>
    <w:basedOn w:val="Normal"/>
    <w:link w:val="HeaderChar"/>
    <w:uiPriority w:val="99"/>
    <w:unhideWhenUsed/>
    <w:rsid w:val="00F52C10"/>
    <w:pPr>
      <w:tabs>
        <w:tab w:val="center" w:pos="4513"/>
        <w:tab w:val="right" w:pos="9026"/>
      </w:tabs>
    </w:pPr>
  </w:style>
  <w:style w:type="character" w:customStyle="1" w:styleId="HeaderChar">
    <w:name w:val="Header Char"/>
    <w:aliases w:val="Char Char Char Char Char Char Char Char1,Char Char Char Char Char Char Char Char Char,Char Char Char Char Char Char Char Char Char Char Char Char Char Char,Char Char Char Char"/>
    <w:basedOn w:val="DefaultParagraphFont"/>
    <w:link w:val="Header"/>
    <w:uiPriority w:val="99"/>
    <w:rsid w:val="00F52C1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959C6"/>
    <w:pPr>
      <w:tabs>
        <w:tab w:val="center" w:pos="4513"/>
        <w:tab w:val="right" w:pos="9026"/>
      </w:tabs>
    </w:pPr>
  </w:style>
  <w:style w:type="character" w:customStyle="1" w:styleId="FooterChar">
    <w:name w:val="Footer Char"/>
    <w:basedOn w:val="DefaultParagraphFont"/>
    <w:link w:val="Footer"/>
    <w:uiPriority w:val="99"/>
    <w:rsid w:val="000959C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253BD"/>
    <w:rPr>
      <w:rFonts w:ascii="Tahoma" w:hAnsi="Tahoma" w:cs="Tahoma"/>
      <w:sz w:val="16"/>
      <w:szCs w:val="16"/>
    </w:rPr>
  </w:style>
  <w:style w:type="character" w:customStyle="1" w:styleId="BalloonTextChar">
    <w:name w:val="Balloon Text Char"/>
    <w:basedOn w:val="DefaultParagraphFont"/>
    <w:link w:val="BalloonText"/>
    <w:uiPriority w:val="99"/>
    <w:semiHidden/>
    <w:rsid w:val="00B253BD"/>
    <w:rPr>
      <w:rFonts w:ascii="Tahoma" w:eastAsia="Times New Roman" w:hAnsi="Tahoma" w:cs="Tahoma"/>
      <w:sz w:val="16"/>
      <w:szCs w:val="16"/>
      <w:lang w:val="en-US"/>
    </w:rPr>
  </w:style>
  <w:style w:type="table" w:styleId="TableGrid">
    <w:name w:val="Table Grid"/>
    <w:basedOn w:val="TableNormal"/>
    <w:uiPriority w:val="59"/>
    <w:rsid w:val="008B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8A8"/>
    <w:pPr>
      <w:ind w:left="720"/>
      <w:contextualSpacing/>
    </w:pPr>
  </w:style>
  <w:style w:type="character" w:styleId="CommentReference">
    <w:name w:val="annotation reference"/>
    <w:basedOn w:val="DefaultParagraphFont"/>
    <w:uiPriority w:val="99"/>
    <w:semiHidden/>
    <w:unhideWhenUsed/>
    <w:rsid w:val="00152DFF"/>
    <w:rPr>
      <w:sz w:val="16"/>
      <w:szCs w:val="16"/>
    </w:rPr>
  </w:style>
  <w:style w:type="paragraph" w:styleId="CommentText">
    <w:name w:val="annotation text"/>
    <w:basedOn w:val="Normal"/>
    <w:link w:val="CommentTextChar"/>
    <w:uiPriority w:val="99"/>
    <w:unhideWhenUsed/>
    <w:rsid w:val="00152DFF"/>
  </w:style>
  <w:style w:type="character" w:customStyle="1" w:styleId="CommentTextChar">
    <w:name w:val="Comment Text Char"/>
    <w:basedOn w:val="DefaultParagraphFont"/>
    <w:link w:val="CommentText"/>
    <w:uiPriority w:val="99"/>
    <w:rsid w:val="00152DF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52DFF"/>
    <w:rPr>
      <w:b/>
      <w:bCs/>
    </w:rPr>
  </w:style>
  <w:style w:type="character" w:customStyle="1" w:styleId="CommentSubjectChar">
    <w:name w:val="Comment Subject Char"/>
    <w:basedOn w:val="CommentTextChar"/>
    <w:link w:val="CommentSubject"/>
    <w:uiPriority w:val="99"/>
    <w:semiHidden/>
    <w:rsid w:val="00152DF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20672">
      <w:bodyDiv w:val="1"/>
      <w:marLeft w:val="0"/>
      <w:marRight w:val="0"/>
      <w:marTop w:val="0"/>
      <w:marBottom w:val="0"/>
      <w:divBdr>
        <w:top w:val="none" w:sz="0" w:space="0" w:color="auto"/>
        <w:left w:val="none" w:sz="0" w:space="0" w:color="auto"/>
        <w:bottom w:val="none" w:sz="0" w:space="0" w:color="auto"/>
        <w:right w:val="none" w:sz="0" w:space="0" w:color="auto"/>
      </w:divBdr>
    </w:div>
    <w:div w:id="1392192413">
      <w:bodyDiv w:val="1"/>
      <w:marLeft w:val="0"/>
      <w:marRight w:val="0"/>
      <w:marTop w:val="0"/>
      <w:marBottom w:val="0"/>
      <w:divBdr>
        <w:top w:val="none" w:sz="0" w:space="0" w:color="auto"/>
        <w:left w:val="none" w:sz="0" w:space="0" w:color="auto"/>
        <w:bottom w:val="none" w:sz="0" w:space="0" w:color="auto"/>
        <w:right w:val="none" w:sz="0" w:space="0" w:color="auto"/>
      </w:divBdr>
    </w:div>
    <w:div w:id="16920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4368B-95D9-4EA7-851E-5C27E346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Loyiso Matsiliza {Metrorail -EC}</dc:creator>
  <cp:lastModifiedBy>Boiketlo Xotongo</cp:lastModifiedBy>
  <cp:revision>2</cp:revision>
  <cp:lastPrinted>2020-01-22T09:52:00Z</cp:lastPrinted>
  <dcterms:created xsi:type="dcterms:W3CDTF">2022-09-27T09:34:00Z</dcterms:created>
  <dcterms:modified xsi:type="dcterms:W3CDTF">2022-09-27T09:34:00Z</dcterms:modified>
</cp:coreProperties>
</file>