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tblPr>
      <w:tblGrid>
        <w:gridCol w:w="2160"/>
        <w:gridCol w:w="2016"/>
        <w:gridCol w:w="2904"/>
        <w:gridCol w:w="2433"/>
      </w:tblGrid>
      <w:tr w:rsidR="00F02D4F" w:rsidTr="00655DC8">
        <w:trPr>
          <w:trHeight w:val="1386"/>
        </w:trPr>
        <w:tc>
          <w:tcPr>
            <w:tcW w:w="9513" w:type="dxa"/>
            <w:gridSpan w:val="4"/>
            <w:tcBorders>
              <w:left w:val="thickThinMediumGap" w:sz="17" w:space="0" w:color="000000"/>
              <w:bottom w:val="single" w:sz="6" w:space="0" w:color="000000"/>
            </w:tcBorders>
          </w:tcPr>
          <w:p w:rsidR="00F02D4F" w:rsidRDefault="00F02D4F" w:rsidP="00655DC8">
            <w:pPr>
              <w:pStyle w:val="TableParagraph"/>
              <w:spacing w:before="23"/>
              <w:ind w:right="3667"/>
              <w:rPr>
                <w:rFonts w:ascii="Arial"/>
                <w:b/>
                <w:sz w:val="20"/>
              </w:rPr>
            </w:pPr>
            <w:r w:rsidRPr="005576C5">
              <w:rPr>
                <w:rFonts w:ascii="Arial"/>
                <w:b/>
                <w:noProof/>
                <w:sz w:val="20"/>
              </w:rPr>
              <w:drawing>
                <wp:inline distT="0" distB="0" distL="0" distR="0">
                  <wp:extent cx="4891057" cy="983848"/>
                  <wp:effectExtent l="19050" t="0" r="4793"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920050" cy="989680"/>
                          </a:xfrm>
                          <a:prstGeom prst="rect">
                            <a:avLst/>
                          </a:prstGeom>
                          <a:noFill/>
                          <a:ln w="9525">
                            <a:noFill/>
                            <a:miter lim="800000"/>
                            <a:headEnd/>
                            <a:tailEnd/>
                          </a:ln>
                        </pic:spPr>
                      </pic:pic>
                    </a:graphicData>
                  </a:graphic>
                </wp:inline>
              </w:drawing>
            </w:r>
          </w:p>
          <w:p w:rsidR="00F02D4F" w:rsidRDefault="00F02D4F" w:rsidP="00655DC8">
            <w:pPr>
              <w:pStyle w:val="TableParagraph"/>
              <w:spacing w:before="23"/>
              <w:ind w:right="3667"/>
              <w:rPr>
                <w:rFonts w:ascii="Arial"/>
                <w:b/>
                <w:sz w:val="20"/>
              </w:rPr>
            </w:pPr>
          </w:p>
        </w:tc>
      </w:tr>
      <w:tr w:rsidR="00F02D4F" w:rsidTr="00655DC8">
        <w:trPr>
          <w:trHeight w:val="181"/>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Default="00F02D4F" w:rsidP="00655DC8">
            <w:pPr>
              <w:pStyle w:val="TableParagraph"/>
              <w:spacing w:before="123"/>
              <w:ind w:left="85"/>
              <w:rPr>
                <w:rFonts w:ascii="Arial"/>
                <w:b/>
                <w:sz w:val="20"/>
              </w:rPr>
            </w:pPr>
            <w:r>
              <w:rPr>
                <w:rFonts w:ascii="Arial"/>
                <w:b/>
                <w:sz w:val="20"/>
              </w:rPr>
              <w:t>TENDERNUMBER:</w:t>
            </w:r>
          </w:p>
        </w:tc>
        <w:tc>
          <w:tcPr>
            <w:tcW w:w="5337" w:type="dxa"/>
            <w:gridSpan w:val="2"/>
            <w:tcBorders>
              <w:top w:val="single" w:sz="6" w:space="0" w:color="000000"/>
              <w:left w:val="single" w:sz="6" w:space="0" w:color="000000"/>
              <w:bottom w:val="single" w:sz="6" w:space="0" w:color="000000"/>
            </w:tcBorders>
          </w:tcPr>
          <w:p w:rsidR="00F02D4F" w:rsidRDefault="00864C66" w:rsidP="00655DC8">
            <w:pPr>
              <w:pStyle w:val="TableParagraph"/>
              <w:spacing w:before="123"/>
              <w:rPr>
                <w:rFonts w:ascii="Arial"/>
                <w:b/>
                <w:sz w:val="20"/>
              </w:rPr>
            </w:pPr>
            <w:r>
              <w:rPr>
                <w:rFonts w:ascii="Arial"/>
                <w:b/>
                <w:sz w:val="20"/>
              </w:rPr>
              <w:t xml:space="preserve"> COMM 01</w:t>
            </w:r>
            <w:r w:rsidR="00F02D4F">
              <w:rPr>
                <w:rFonts w:ascii="Arial"/>
                <w:b/>
                <w:sz w:val="20"/>
              </w:rPr>
              <w:t>/2023/2024</w:t>
            </w:r>
          </w:p>
        </w:tc>
      </w:tr>
      <w:tr w:rsidR="00F02D4F" w:rsidTr="00655DC8">
        <w:trPr>
          <w:trHeight w:val="501"/>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Default="00F02D4F" w:rsidP="00655DC8">
            <w:pPr>
              <w:pStyle w:val="TableParagraph"/>
              <w:rPr>
                <w:rFonts w:ascii="Times New Roman"/>
              </w:rPr>
            </w:pPr>
          </w:p>
          <w:p w:rsidR="00F02D4F" w:rsidRDefault="00F02D4F" w:rsidP="00655DC8">
            <w:pPr>
              <w:pStyle w:val="TableParagraph"/>
              <w:spacing w:before="6"/>
              <w:rPr>
                <w:rFonts w:ascii="Times New Roman"/>
                <w:sz w:val="26"/>
              </w:rPr>
            </w:pPr>
          </w:p>
          <w:p w:rsidR="00F02D4F" w:rsidRDefault="00F02D4F" w:rsidP="00655DC8">
            <w:pPr>
              <w:pStyle w:val="TableParagraph"/>
              <w:ind w:left="85"/>
              <w:rPr>
                <w:rFonts w:ascii="Arial"/>
                <w:b/>
                <w:sz w:val="20"/>
              </w:rPr>
            </w:pPr>
            <w:r>
              <w:rPr>
                <w:rFonts w:ascii="Arial"/>
                <w:b/>
                <w:sz w:val="20"/>
              </w:rPr>
              <w:t>TENDERDESCRIPTION:</w:t>
            </w:r>
          </w:p>
        </w:tc>
        <w:tc>
          <w:tcPr>
            <w:tcW w:w="5337" w:type="dxa"/>
            <w:gridSpan w:val="2"/>
            <w:tcBorders>
              <w:top w:val="single" w:sz="6" w:space="0" w:color="000000"/>
              <w:left w:val="single" w:sz="6" w:space="0" w:color="000000"/>
              <w:bottom w:val="single" w:sz="6" w:space="0" w:color="000000"/>
            </w:tcBorders>
          </w:tcPr>
          <w:p w:rsidR="00F02D4F" w:rsidRDefault="00864C66" w:rsidP="00864C66">
            <w:pPr>
              <w:pStyle w:val="TableParagraph"/>
              <w:ind w:left="142" w:right="85"/>
              <w:rPr>
                <w:rFonts w:ascii="Calibri"/>
                <w:b/>
                <w:sz w:val="28"/>
              </w:rPr>
            </w:pPr>
            <w:r>
              <w:rPr>
                <w:rFonts w:ascii="Calibri"/>
                <w:b/>
                <w:sz w:val="28"/>
              </w:rPr>
              <w:t>SUPPLY AND DELIVERY OF PROTECTIVE CLOTHING</w:t>
            </w:r>
          </w:p>
        </w:tc>
      </w:tr>
      <w:tr w:rsidR="00F02D4F" w:rsidTr="00655DC8">
        <w:trPr>
          <w:trHeight w:val="181"/>
        </w:trPr>
        <w:tc>
          <w:tcPr>
            <w:tcW w:w="2160" w:type="dxa"/>
            <w:tcBorders>
              <w:top w:val="single" w:sz="6" w:space="0" w:color="000000"/>
              <w:left w:val="thickThinMediumGap" w:sz="17" w:space="0" w:color="000000"/>
              <w:bottom w:val="single" w:sz="6" w:space="0" w:color="000000"/>
              <w:right w:val="single" w:sz="6" w:space="0" w:color="000000"/>
            </w:tcBorders>
            <w:shd w:val="clear" w:color="auto" w:fill="auto"/>
          </w:tcPr>
          <w:p w:rsidR="00F02D4F" w:rsidRDefault="00F02D4F" w:rsidP="00655DC8">
            <w:pPr>
              <w:pStyle w:val="TableParagraph"/>
              <w:spacing w:before="123"/>
              <w:ind w:left="294"/>
              <w:rPr>
                <w:rFonts w:ascii="Arial"/>
                <w:b/>
                <w:sz w:val="20"/>
              </w:rPr>
            </w:pPr>
            <w:r>
              <w:rPr>
                <w:rFonts w:ascii="Arial"/>
                <w:b/>
                <w:sz w:val="20"/>
              </w:rPr>
              <w:t>CLOSINGTIME:</w:t>
            </w:r>
          </w:p>
        </w:tc>
        <w:tc>
          <w:tcPr>
            <w:tcW w:w="2016" w:type="dxa"/>
            <w:tcBorders>
              <w:top w:val="single" w:sz="6" w:space="0" w:color="000000"/>
              <w:left w:val="single" w:sz="6" w:space="0" w:color="000000"/>
              <w:bottom w:val="single" w:sz="6" w:space="0" w:color="000000"/>
              <w:right w:val="single" w:sz="6" w:space="0" w:color="000000"/>
            </w:tcBorders>
          </w:tcPr>
          <w:p w:rsidR="00F02D4F" w:rsidRDefault="00F02D4F" w:rsidP="00655DC8">
            <w:pPr>
              <w:pStyle w:val="TableParagraph"/>
              <w:spacing w:before="123"/>
              <w:ind w:right="661"/>
              <w:jc w:val="center"/>
              <w:rPr>
                <w:rFonts w:ascii="Arial"/>
                <w:b/>
                <w:sz w:val="20"/>
              </w:rPr>
            </w:pPr>
            <w:r>
              <w:rPr>
                <w:rFonts w:ascii="Arial"/>
                <w:b/>
                <w:sz w:val="20"/>
              </w:rPr>
              <w:t>12H00</w:t>
            </w:r>
          </w:p>
        </w:tc>
        <w:tc>
          <w:tcPr>
            <w:tcW w:w="2904" w:type="dxa"/>
            <w:tcBorders>
              <w:top w:val="single" w:sz="6" w:space="0" w:color="000000"/>
              <w:left w:val="single" w:sz="6" w:space="0" w:color="000000"/>
              <w:bottom w:val="single" w:sz="6" w:space="0" w:color="000000"/>
              <w:right w:val="single" w:sz="6" w:space="0" w:color="000000"/>
            </w:tcBorders>
            <w:shd w:val="clear" w:color="auto" w:fill="auto"/>
          </w:tcPr>
          <w:p w:rsidR="00F02D4F" w:rsidRDefault="00F02D4F" w:rsidP="00655DC8">
            <w:pPr>
              <w:pStyle w:val="TableParagraph"/>
              <w:spacing w:before="123"/>
              <w:ind w:left="689"/>
              <w:rPr>
                <w:rFonts w:ascii="Arial"/>
                <w:b/>
                <w:sz w:val="20"/>
              </w:rPr>
            </w:pPr>
            <w:r>
              <w:rPr>
                <w:rFonts w:ascii="Arial"/>
                <w:b/>
                <w:sz w:val="20"/>
              </w:rPr>
              <w:t>CLOSING DATE:</w:t>
            </w:r>
          </w:p>
        </w:tc>
        <w:tc>
          <w:tcPr>
            <w:tcW w:w="2433" w:type="dxa"/>
            <w:tcBorders>
              <w:top w:val="single" w:sz="6" w:space="0" w:color="000000"/>
              <w:left w:val="single" w:sz="6" w:space="0" w:color="000000"/>
              <w:bottom w:val="single" w:sz="6" w:space="0" w:color="000000"/>
            </w:tcBorders>
          </w:tcPr>
          <w:p w:rsidR="00F02D4F" w:rsidRDefault="00111062" w:rsidP="00655DC8">
            <w:pPr>
              <w:pStyle w:val="TableParagraph"/>
              <w:spacing w:before="123"/>
              <w:ind w:left="338"/>
              <w:rPr>
                <w:rFonts w:ascii="Arial"/>
                <w:b/>
                <w:sz w:val="20"/>
              </w:rPr>
            </w:pPr>
            <w:r>
              <w:rPr>
                <w:rFonts w:ascii="Arial"/>
                <w:b/>
                <w:sz w:val="20"/>
              </w:rPr>
              <w:t>08 February 2024</w:t>
            </w:r>
          </w:p>
        </w:tc>
      </w:tr>
      <w:tr w:rsidR="00F02D4F" w:rsidTr="00655DC8">
        <w:trPr>
          <w:trHeight w:val="711"/>
        </w:trPr>
        <w:tc>
          <w:tcPr>
            <w:tcW w:w="4176" w:type="dxa"/>
            <w:gridSpan w:val="2"/>
            <w:tcBorders>
              <w:top w:val="single" w:sz="6" w:space="0" w:color="000000"/>
              <w:left w:val="thickThinMediumGap" w:sz="17" w:space="0" w:color="000000"/>
              <w:bottom w:val="single" w:sz="6" w:space="0" w:color="000000"/>
              <w:right w:val="single" w:sz="6" w:space="0" w:color="000000"/>
            </w:tcBorders>
          </w:tcPr>
          <w:p w:rsidR="00F02D4F" w:rsidRDefault="00F02D4F" w:rsidP="00655DC8">
            <w:pPr>
              <w:pStyle w:val="TableParagraph"/>
              <w:spacing w:line="223" w:lineRule="exact"/>
              <w:rPr>
                <w:sz w:val="20"/>
              </w:rPr>
            </w:pPr>
            <w:r>
              <w:rPr>
                <w:sz w:val="20"/>
              </w:rPr>
              <w:t>Tender Box at:</w:t>
            </w:r>
          </w:p>
          <w:p w:rsidR="00F02D4F" w:rsidRDefault="00F02D4F" w:rsidP="00655DC8">
            <w:pPr>
              <w:pStyle w:val="TableParagraph"/>
              <w:rPr>
                <w:sz w:val="20"/>
              </w:rPr>
            </w:pPr>
            <w:r>
              <w:rPr>
                <w:sz w:val="20"/>
              </w:rPr>
              <w:t>Magareng Municipality</w:t>
            </w:r>
          </w:p>
          <w:p w:rsidR="00F02D4F" w:rsidRDefault="00F02D4F" w:rsidP="00655DC8">
            <w:pPr>
              <w:pStyle w:val="TableParagraph"/>
              <w:rPr>
                <w:sz w:val="20"/>
              </w:rPr>
            </w:pPr>
            <w:r>
              <w:rPr>
                <w:sz w:val="20"/>
              </w:rPr>
              <w:t>P.O.</w:t>
            </w:r>
            <w:r w:rsidR="002079AF">
              <w:rPr>
                <w:sz w:val="20"/>
              </w:rPr>
              <w:t xml:space="preserve"> </w:t>
            </w:r>
            <w:r>
              <w:rPr>
                <w:sz w:val="20"/>
              </w:rPr>
              <w:t>Box 10</w:t>
            </w:r>
          </w:p>
          <w:p w:rsidR="00F02D4F" w:rsidRDefault="00F02D4F" w:rsidP="00655DC8">
            <w:pPr>
              <w:pStyle w:val="TableParagraph"/>
              <w:rPr>
                <w:sz w:val="20"/>
              </w:rPr>
            </w:pPr>
            <w:r>
              <w:rPr>
                <w:sz w:val="20"/>
              </w:rPr>
              <w:t>Warrenton</w:t>
            </w:r>
          </w:p>
          <w:p w:rsidR="00F02D4F" w:rsidRDefault="00F02D4F" w:rsidP="00655DC8">
            <w:pPr>
              <w:pStyle w:val="TableParagraph"/>
              <w:ind w:left="85"/>
              <w:rPr>
                <w:sz w:val="20"/>
              </w:rPr>
            </w:pPr>
          </w:p>
          <w:p w:rsidR="00F02D4F" w:rsidRDefault="00F02D4F" w:rsidP="00655DC8">
            <w:pPr>
              <w:pStyle w:val="TableParagraph"/>
              <w:rPr>
                <w:sz w:val="20"/>
              </w:rPr>
            </w:pPr>
            <w:r>
              <w:rPr>
                <w:sz w:val="20"/>
              </w:rPr>
              <w:t>8530</w:t>
            </w:r>
          </w:p>
        </w:tc>
        <w:tc>
          <w:tcPr>
            <w:tcW w:w="5337" w:type="dxa"/>
            <w:gridSpan w:val="2"/>
            <w:tcBorders>
              <w:top w:val="single" w:sz="6" w:space="0" w:color="000000"/>
              <w:left w:val="single" w:sz="6" w:space="0" w:color="000000"/>
              <w:bottom w:val="single" w:sz="6" w:space="0" w:color="000000"/>
            </w:tcBorders>
          </w:tcPr>
          <w:p w:rsidR="00F02D4F" w:rsidRDefault="00F02D4F" w:rsidP="00655DC8">
            <w:pPr>
              <w:pStyle w:val="TableParagraph"/>
              <w:spacing w:line="221" w:lineRule="exact"/>
              <w:ind w:left="142"/>
              <w:rPr>
                <w:rFonts w:ascii="Arial"/>
                <w:b/>
                <w:sz w:val="20"/>
              </w:rPr>
            </w:pPr>
            <w:r>
              <w:rPr>
                <w:rFonts w:ascii="Arial"/>
                <w:b/>
                <w:sz w:val="20"/>
              </w:rPr>
              <w:t>NB:</w:t>
            </w:r>
          </w:p>
          <w:p w:rsidR="00F02D4F" w:rsidRDefault="00F02D4F" w:rsidP="00655DC8">
            <w:pPr>
              <w:pStyle w:val="TableParagraph"/>
              <w:numPr>
                <w:ilvl w:val="0"/>
                <w:numId w:val="1"/>
              </w:numPr>
              <w:tabs>
                <w:tab w:val="left" w:pos="2062"/>
                <w:tab w:val="left" w:pos="2063"/>
              </w:tabs>
              <w:spacing w:before="122"/>
              <w:ind w:right="373"/>
              <w:rPr>
                <w:rFonts w:ascii="Calibri" w:hAnsi="Calibri"/>
                <w:sz w:val="20"/>
              </w:rPr>
            </w:pPr>
            <w:r>
              <w:rPr>
                <w:rFonts w:ascii="Calibri" w:hAnsi="Calibri"/>
                <w:sz w:val="20"/>
              </w:rPr>
              <w:t>All bids must be submitted on the official forms–(not to be re-typed)</w:t>
            </w:r>
          </w:p>
          <w:p w:rsidR="00F02D4F" w:rsidRDefault="00F02D4F" w:rsidP="00655DC8">
            <w:pPr>
              <w:pStyle w:val="TableParagraph"/>
              <w:numPr>
                <w:ilvl w:val="0"/>
                <w:numId w:val="1"/>
              </w:numPr>
              <w:tabs>
                <w:tab w:val="left" w:pos="2062"/>
                <w:tab w:val="left" w:pos="2063"/>
              </w:tabs>
              <w:spacing w:before="1"/>
              <w:ind w:right="133"/>
              <w:rPr>
                <w:rFonts w:ascii="Calibri"/>
                <w:sz w:val="20"/>
              </w:rPr>
            </w:pPr>
            <w:r>
              <w:rPr>
                <w:rFonts w:ascii="Calibri"/>
                <w:sz w:val="20"/>
              </w:rPr>
              <w:t>Bids must be completed in black ink in writing</w:t>
            </w:r>
          </w:p>
          <w:p w:rsidR="00F02D4F" w:rsidRDefault="00F02D4F" w:rsidP="00655DC8">
            <w:pPr>
              <w:pStyle w:val="TableParagraph"/>
              <w:numPr>
                <w:ilvl w:val="0"/>
                <w:numId w:val="1"/>
              </w:numPr>
              <w:tabs>
                <w:tab w:val="left" w:pos="2062"/>
                <w:tab w:val="left" w:pos="2063"/>
              </w:tabs>
              <w:ind w:right="440"/>
              <w:rPr>
                <w:rFonts w:ascii="Calibri"/>
                <w:b/>
                <w:sz w:val="20"/>
              </w:rPr>
            </w:pPr>
            <w:r>
              <w:rPr>
                <w:rFonts w:ascii="Calibri"/>
                <w:b/>
                <w:sz w:val="20"/>
              </w:rPr>
              <w:t>No bids will be considered from persons in the service of the state</w:t>
            </w:r>
          </w:p>
        </w:tc>
      </w:tr>
      <w:tr w:rsidR="00F02D4F" w:rsidTr="00655DC8">
        <w:trPr>
          <w:trHeight w:val="260"/>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Pr="008376CF" w:rsidRDefault="00F02D4F" w:rsidP="00655DC8">
            <w:pPr>
              <w:pStyle w:val="TableParagraph"/>
              <w:spacing w:before="10"/>
              <w:rPr>
                <w:rFonts w:ascii="Times New Roman"/>
                <w:color w:val="000000" w:themeColor="text1"/>
                <w:sz w:val="19"/>
              </w:rPr>
            </w:pPr>
          </w:p>
          <w:p w:rsidR="00F02D4F" w:rsidRPr="008376CF" w:rsidRDefault="00F02D4F" w:rsidP="00655DC8">
            <w:pPr>
              <w:pStyle w:val="TableParagraph"/>
              <w:spacing w:before="1"/>
              <w:ind w:left="85"/>
              <w:rPr>
                <w:rFonts w:ascii="Arial"/>
                <w:b/>
                <w:color w:val="000000" w:themeColor="text1"/>
                <w:sz w:val="20"/>
              </w:rPr>
            </w:pPr>
            <w:r w:rsidRPr="008376CF">
              <w:rPr>
                <w:rFonts w:ascii="Arial"/>
                <w:b/>
                <w:color w:val="000000" w:themeColor="text1"/>
                <w:sz w:val="20"/>
              </w:rPr>
              <w:t>Name</w:t>
            </w:r>
            <w:r>
              <w:rPr>
                <w:rFonts w:ascii="Arial"/>
                <w:b/>
                <w:color w:val="000000" w:themeColor="text1"/>
                <w:sz w:val="20"/>
              </w:rPr>
              <w:t xml:space="preserve"> </w:t>
            </w:r>
            <w:r w:rsidRPr="008376CF">
              <w:rPr>
                <w:rFonts w:ascii="Arial"/>
                <w:b/>
                <w:color w:val="000000" w:themeColor="text1"/>
                <w:sz w:val="20"/>
              </w:rPr>
              <w:t>of</w:t>
            </w:r>
            <w:r>
              <w:rPr>
                <w:rFonts w:ascii="Arial"/>
                <w:b/>
                <w:color w:val="000000" w:themeColor="text1"/>
                <w:sz w:val="20"/>
              </w:rPr>
              <w:t xml:space="preserve"> </w:t>
            </w:r>
            <w:r w:rsidRPr="008376CF">
              <w:rPr>
                <w:rFonts w:ascii="Arial"/>
                <w:b/>
                <w:color w:val="000000" w:themeColor="text1"/>
                <w:sz w:val="20"/>
              </w:rPr>
              <w:t>Bidder:</w:t>
            </w:r>
          </w:p>
        </w:tc>
        <w:tc>
          <w:tcPr>
            <w:tcW w:w="5337" w:type="dxa"/>
            <w:gridSpan w:val="2"/>
            <w:tcBorders>
              <w:top w:val="single" w:sz="6" w:space="0" w:color="000000"/>
              <w:left w:val="single" w:sz="6" w:space="0" w:color="000000"/>
              <w:bottom w:val="single" w:sz="6" w:space="0" w:color="000000"/>
            </w:tcBorders>
          </w:tcPr>
          <w:p w:rsidR="00F02D4F" w:rsidRPr="008376CF" w:rsidRDefault="00F02D4F" w:rsidP="00655DC8">
            <w:pPr>
              <w:pStyle w:val="TableParagraph"/>
              <w:rPr>
                <w:rFonts w:ascii="Times New Roman"/>
                <w:color w:val="000000" w:themeColor="text1"/>
                <w:sz w:val="20"/>
              </w:rPr>
            </w:pPr>
          </w:p>
        </w:tc>
      </w:tr>
      <w:tr w:rsidR="00F02D4F" w:rsidTr="00655DC8">
        <w:trPr>
          <w:trHeight w:val="259"/>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Pr="008376CF" w:rsidRDefault="00F02D4F" w:rsidP="00655DC8">
            <w:pPr>
              <w:pStyle w:val="TableParagraph"/>
              <w:spacing w:before="10"/>
              <w:rPr>
                <w:rFonts w:ascii="Times New Roman"/>
                <w:color w:val="000000" w:themeColor="text1"/>
                <w:sz w:val="19"/>
              </w:rPr>
            </w:pPr>
          </w:p>
          <w:p w:rsidR="00F02D4F" w:rsidRPr="008376CF" w:rsidRDefault="00F02D4F" w:rsidP="00655DC8">
            <w:pPr>
              <w:pStyle w:val="TableParagraph"/>
              <w:tabs>
                <w:tab w:val="left" w:pos="2952"/>
              </w:tabs>
              <w:ind w:left="85"/>
              <w:rPr>
                <w:rFonts w:ascii="Arial"/>
                <w:b/>
                <w:color w:val="000000" w:themeColor="text1"/>
                <w:sz w:val="20"/>
              </w:rPr>
            </w:pPr>
            <w:r w:rsidRPr="008376CF">
              <w:rPr>
                <w:rFonts w:ascii="Arial"/>
                <w:b/>
                <w:color w:val="000000" w:themeColor="text1"/>
                <w:sz w:val="20"/>
              </w:rPr>
              <w:t>Tendered</w:t>
            </w:r>
            <w:r>
              <w:rPr>
                <w:rFonts w:ascii="Arial"/>
                <w:b/>
                <w:color w:val="000000" w:themeColor="text1"/>
                <w:sz w:val="20"/>
              </w:rPr>
              <w:t xml:space="preserve"> </w:t>
            </w:r>
            <w:r w:rsidRPr="008376CF">
              <w:rPr>
                <w:rFonts w:ascii="Arial"/>
                <w:b/>
                <w:color w:val="000000" w:themeColor="text1"/>
                <w:sz w:val="20"/>
              </w:rPr>
              <w:t>Amount:</w:t>
            </w:r>
            <w:r>
              <w:rPr>
                <w:rFonts w:ascii="Arial"/>
                <w:b/>
                <w:color w:val="000000" w:themeColor="text1"/>
                <w:sz w:val="20"/>
              </w:rPr>
              <w:tab/>
            </w:r>
          </w:p>
        </w:tc>
        <w:tc>
          <w:tcPr>
            <w:tcW w:w="5337" w:type="dxa"/>
            <w:gridSpan w:val="2"/>
            <w:tcBorders>
              <w:top w:val="single" w:sz="6" w:space="0" w:color="000000"/>
              <w:left w:val="single" w:sz="6" w:space="0" w:color="000000"/>
              <w:bottom w:val="single" w:sz="6" w:space="0" w:color="000000"/>
            </w:tcBorders>
          </w:tcPr>
          <w:p w:rsidR="00F02D4F" w:rsidRPr="008376CF" w:rsidRDefault="00F02D4F" w:rsidP="00655DC8">
            <w:pPr>
              <w:pStyle w:val="TableParagraph"/>
              <w:rPr>
                <w:rFonts w:ascii="Times New Roman"/>
                <w:color w:val="000000" w:themeColor="text1"/>
                <w:sz w:val="20"/>
              </w:rPr>
            </w:pPr>
          </w:p>
        </w:tc>
      </w:tr>
      <w:tr w:rsidR="00F02D4F" w:rsidTr="00655DC8">
        <w:trPr>
          <w:trHeight w:val="259"/>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Pr="008376CF" w:rsidRDefault="00F02D4F" w:rsidP="00655DC8">
            <w:pPr>
              <w:pStyle w:val="TableParagraph"/>
              <w:spacing w:before="10"/>
              <w:rPr>
                <w:rFonts w:ascii="Times New Roman"/>
                <w:color w:val="000000" w:themeColor="text1"/>
                <w:sz w:val="19"/>
              </w:rPr>
            </w:pPr>
          </w:p>
          <w:p w:rsidR="00F02D4F" w:rsidRPr="008376CF" w:rsidRDefault="00F02D4F" w:rsidP="00655DC8">
            <w:pPr>
              <w:pStyle w:val="TableParagraph"/>
              <w:ind w:left="85"/>
              <w:rPr>
                <w:rFonts w:ascii="Arial"/>
                <w:b/>
                <w:color w:val="000000" w:themeColor="text1"/>
                <w:sz w:val="20"/>
              </w:rPr>
            </w:pPr>
            <w:r w:rsidRPr="008376CF">
              <w:rPr>
                <w:rFonts w:ascii="Arial"/>
                <w:b/>
                <w:color w:val="000000" w:themeColor="text1"/>
                <w:sz w:val="20"/>
              </w:rPr>
              <w:t>B-BBEE</w:t>
            </w:r>
            <w:r>
              <w:rPr>
                <w:rFonts w:ascii="Arial"/>
                <w:b/>
                <w:color w:val="000000" w:themeColor="text1"/>
                <w:sz w:val="20"/>
              </w:rPr>
              <w:t xml:space="preserve"> </w:t>
            </w:r>
            <w:r w:rsidRPr="008376CF">
              <w:rPr>
                <w:rFonts w:ascii="Arial"/>
                <w:b/>
                <w:color w:val="000000" w:themeColor="text1"/>
                <w:sz w:val="20"/>
              </w:rPr>
              <w:t>Status</w:t>
            </w:r>
            <w:r>
              <w:rPr>
                <w:rFonts w:ascii="Arial"/>
                <w:b/>
                <w:color w:val="000000" w:themeColor="text1"/>
                <w:sz w:val="20"/>
              </w:rPr>
              <w:t xml:space="preserve"> </w:t>
            </w:r>
            <w:r w:rsidRPr="008376CF">
              <w:rPr>
                <w:rFonts w:ascii="Arial"/>
                <w:b/>
                <w:color w:val="000000" w:themeColor="text1"/>
                <w:sz w:val="20"/>
              </w:rPr>
              <w:t>Level</w:t>
            </w:r>
            <w:r>
              <w:rPr>
                <w:rFonts w:ascii="Arial"/>
                <w:b/>
                <w:color w:val="000000" w:themeColor="text1"/>
                <w:sz w:val="20"/>
              </w:rPr>
              <w:t xml:space="preserve"> </w:t>
            </w:r>
            <w:r w:rsidRPr="008376CF">
              <w:rPr>
                <w:rFonts w:ascii="Arial"/>
                <w:b/>
                <w:color w:val="000000" w:themeColor="text1"/>
                <w:sz w:val="20"/>
              </w:rPr>
              <w:t>of</w:t>
            </w:r>
            <w:r>
              <w:rPr>
                <w:rFonts w:ascii="Arial"/>
                <w:b/>
                <w:color w:val="000000" w:themeColor="text1"/>
                <w:sz w:val="20"/>
              </w:rPr>
              <w:t xml:space="preserve"> </w:t>
            </w:r>
            <w:r w:rsidRPr="008376CF">
              <w:rPr>
                <w:rFonts w:ascii="Arial"/>
                <w:b/>
                <w:color w:val="000000" w:themeColor="text1"/>
                <w:sz w:val="20"/>
              </w:rPr>
              <w:t>Contributor:</w:t>
            </w:r>
          </w:p>
        </w:tc>
        <w:tc>
          <w:tcPr>
            <w:tcW w:w="5337" w:type="dxa"/>
            <w:gridSpan w:val="2"/>
            <w:tcBorders>
              <w:top w:val="single" w:sz="6" w:space="0" w:color="000000"/>
              <w:left w:val="single" w:sz="6" w:space="0" w:color="000000"/>
              <w:bottom w:val="single" w:sz="6" w:space="0" w:color="000000"/>
            </w:tcBorders>
          </w:tcPr>
          <w:p w:rsidR="00F02D4F" w:rsidRPr="008376CF" w:rsidRDefault="00F02D4F" w:rsidP="00655DC8">
            <w:pPr>
              <w:pStyle w:val="TableParagraph"/>
              <w:rPr>
                <w:rFonts w:ascii="Times New Roman"/>
                <w:color w:val="000000" w:themeColor="text1"/>
                <w:sz w:val="20"/>
              </w:rPr>
            </w:pPr>
          </w:p>
        </w:tc>
      </w:tr>
      <w:tr w:rsidR="00F02D4F" w:rsidTr="00655DC8">
        <w:trPr>
          <w:trHeight w:val="53"/>
        </w:trPr>
        <w:tc>
          <w:tcPr>
            <w:tcW w:w="4176" w:type="dxa"/>
            <w:gridSpan w:val="2"/>
            <w:tcBorders>
              <w:top w:val="single" w:sz="6" w:space="0" w:color="000000"/>
              <w:left w:val="thickThinMediumGap" w:sz="17" w:space="0" w:color="000000"/>
              <w:bottom w:val="single" w:sz="6" w:space="0" w:color="000000"/>
              <w:right w:val="single" w:sz="6" w:space="0" w:color="000000"/>
            </w:tcBorders>
            <w:shd w:val="clear" w:color="auto" w:fill="auto"/>
          </w:tcPr>
          <w:p w:rsidR="00F02D4F" w:rsidRPr="008376CF" w:rsidRDefault="00F02D4F" w:rsidP="00655DC8">
            <w:pPr>
              <w:pStyle w:val="TableParagraph"/>
              <w:spacing w:before="10"/>
              <w:rPr>
                <w:rFonts w:ascii="Times New Roman"/>
                <w:color w:val="000000" w:themeColor="text1"/>
                <w:sz w:val="19"/>
              </w:rPr>
            </w:pPr>
          </w:p>
          <w:p w:rsidR="00F02D4F" w:rsidRPr="008376CF" w:rsidRDefault="00F02D4F" w:rsidP="00655DC8">
            <w:pPr>
              <w:pStyle w:val="TableParagraph"/>
              <w:ind w:left="85"/>
              <w:rPr>
                <w:rFonts w:ascii="Arial"/>
                <w:b/>
                <w:color w:val="000000" w:themeColor="text1"/>
                <w:sz w:val="20"/>
              </w:rPr>
            </w:pPr>
            <w:r>
              <w:rPr>
                <w:rFonts w:ascii="Arial"/>
                <w:b/>
                <w:color w:val="000000" w:themeColor="text1"/>
                <w:sz w:val="20"/>
              </w:rPr>
              <w:t>CSD Supplier number:</w:t>
            </w:r>
          </w:p>
        </w:tc>
        <w:tc>
          <w:tcPr>
            <w:tcW w:w="5337" w:type="dxa"/>
            <w:gridSpan w:val="2"/>
            <w:tcBorders>
              <w:top w:val="single" w:sz="6" w:space="0" w:color="000000"/>
              <w:left w:val="single" w:sz="6" w:space="0" w:color="000000"/>
              <w:bottom w:val="single" w:sz="6" w:space="0" w:color="000000"/>
            </w:tcBorders>
          </w:tcPr>
          <w:p w:rsidR="00F02D4F" w:rsidRPr="008376CF" w:rsidRDefault="00F02D4F" w:rsidP="00655DC8">
            <w:pPr>
              <w:pStyle w:val="TableParagraph"/>
              <w:rPr>
                <w:rFonts w:ascii="Times New Roman"/>
                <w:color w:val="000000" w:themeColor="text1"/>
                <w:sz w:val="20"/>
              </w:rPr>
            </w:pPr>
          </w:p>
        </w:tc>
      </w:tr>
      <w:tr w:rsidR="00F02D4F" w:rsidTr="00655DC8">
        <w:trPr>
          <w:trHeight w:val="429"/>
        </w:trPr>
        <w:tc>
          <w:tcPr>
            <w:tcW w:w="9513" w:type="dxa"/>
            <w:gridSpan w:val="4"/>
            <w:tcBorders>
              <w:top w:val="single" w:sz="6" w:space="0" w:color="000000"/>
              <w:left w:val="thickThinMediumGap" w:sz="17" w:space="0" w:color="000000"/>
              <w:bottom w:val="single" w:sz="6" w:space="0" w:color="000000"/>
            </w:tcBorders>
          </w:tcPr>
          <w:p w:rsidR="00F02D4F" w:rsidRDefault="00F02D4F" w:rsidP="00655DC8">
            <w:pPr>
              <w:pStyle w:val="TableParagraph"/>
              <w:spacing w:before="10"/>
              <w:rPr>
                <w:rFonts w:ascii="Times New Roman"/>
                <w:sz w:val="19"/>
              </w:rPr>
            </w:pPr>
          </w:p>
          <w:p w:rsidR="00F02D4F" w:rsidRDefault="00F02D4F" w:rsidP="00655DC8">
            <w:pPr>
              <w:pStyle w:val="TableParagraph"/>
              <w:ind w:left="85" w:right="193"/>
              <w:rPr>
                <w:rFonts w:ascii="Arial"/>
                <w:b/>
                <w:sz w:val="20"/>
              </w:rPr>
            </w:pPr>
            <w:r>
              <w:rPr>
                <w:rFonts w:ascii="Arial"/>
                <w:b/>
                <w:sz w:val="20"/>
              </w:rPr>
              <w:t>B-BBEE certificates submitted with the bid document MUST be VALID ORIGINAL BBBEECERTIFICATES or VALID CERTIFIED COPIES OF THE B-BBEE CERTIFICATES or VALID SWORNAFFIDAVITS</w:t>
            </w:r>
          </w:p>
        </w:tc>
      </w:tr>
    </w:tbl>
    <w:p w:rsidR="005073E4" w:rsidRDefault="005073E4"/>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F02D4F" w:rsidRDefault="00F02D4F"/>
    <w:p w:rsidR="00655DC8" w:rsidRDefault="00655DC8"/>
    <w:p w:rsidR="00655DC8" w:rsidRDefault="00655DC8"/>
    <w:p w:rsidR="00655DC8" w:rsidRDefault="00655DC8"/>
    <w:p w:rsidR="00655DC8" w:rsidRDefault="00655DC8"/>
    <w:p w:rsidR="00655DC8" w:rsidRDefault="00655DC8"/>
    <w:p w:rsidR="00655DC8" w:rsidRDefault="00655DC8"/>
    <w:p w:rsidR="00655DC8" w:rsidRDefault="00655DC8"/>
    <w:p w:rsidR="00F02D4F" w:rsidRDefault="00F02D4F"/>
    <w:tbl>
      <w:tblPr>
        <w:tblW w:w="9853" w:type="dxa"/>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85"/>
        <w:gridCol w:w="499"/>
        <w:gridCol w:w="3328"/>
        <w:gridCol w:w="1137"/>
        <w:gridCol w:w="993"/>
        <w:gridCol w:w="946"/>
        <w:gridCol w:w="1565"/>
      </w:tblGrid>
      <w:tr w:rsidR="00F02D4F" w:rsidTr="00864C66">
        <w:trPr>
          <w:trHeight w:val="578"/>
        </w:trPr>
        <w:tc>
          <w:tcPr>
            <w:tcW w:w="1385" w:type="dxa"/>
          </w:tcPr>
          <w:p w:rsidR="00F02D4F" w:rsidRDefault="006D0199" w:rsidP="00655DC8">
            <w:pPr>
              <w:pStyle w:val="TableParagraph"/>
              <w:spacing w:before="38"/>
              <w:ind w:left="12"/>
              <w:jc w:val="center"/>
            </w:pPr>
            <w:r>
              <w:rPr>
                <w:spacing w:val="-2"/>
                <w:w w:val="90"/>
              </w:rPr>
              <w:lastRenderedPageBreak/>
              <w:t>Sizes:</w:t>
            </w:r>
          </w:p>
        </w:tc>
        <w:tc>
          <w:tcPr>
            <w:tcW w:w="3827" w:type="dxa"/>
            <w:gridSpan w:val="2"/>
          </w:tcPr>
          <w:p w:rsidR="00F02D4F" w:rsidRDefault="00F02D4F" w:rsidP="00655DC8">
            <w:pPr>
              <w:pStyle w:val="TableParagraph"/>
              <w:spacing w:before="38"/>
              <w:ind w:left="108"/>
            </w:pPr>
            <w:r>
              <w:rPr>
                <w:spacing w:val="-2"/>
                <w:w w:val="90"/>
              </w:rPr>
              <w:t>Description:</w:t>
            </w:r>
          </w:p>
        </w:tc>
        <w:tc>
          <w:tcPr>
            <w:tcW w:w="1137" w:type="dxa"/>
          </w:tcPr>
          <w:p w:rsidR="00F02D4F" w:rsidRDefault="00F02D4F" w:rsidP="00655DC8">
            <w:pPr>
              <w:pStyle w:val="TableParagraph"/>
              <w:spacing w:before="38"/>
              <w:ind w:left="16"/>
              <w:jc w:val="center"/>
            </w:pPr>
            <w:r>
              <w:rPr>
                <w:spacing w:val="-2"/>
                <w:w w:val="90"/>
              </w:rPr>
              <w:t>Unit:</w:t>
            </w:r>
          </w:p>
        </w:tc>
        <w:tc>
          <w:tcPr>
            <w:tcW w:w="993" w:type="dxa"/>
          </w:tcPr>
          <w:p w:rsidR="00F02D4F" w:rsidRDefault="006D0199" w:rsidP="00655DC8">
            <w:pPr>
              <w:pStyle w:val="TableParagraph"/>
              <w:spacing w:before="38"/>
              <w:ind w:left="20"/>
              <w:jc w:val="center"/>
            </w:pPr>
            <w:r>
              <w:rPr>
                <w:spacing w:val="-2"/>
                <w:w w:val="90"/>
              </w:rPr>
              <w:t xml:space="preserve">Total </w:t>
            </w:r>
            <w:r w:rsidR="00F02D4F">
              <w:rPr>
                <w:spacing w:val="-2"/>
                <w:w w:val="90"/>
              </w:rPr>
              <w:t>Quantity:</w:t>
            </w:r>
          </w:p>
        </w:tc>
        <w:tc>
          <w:tcPr>
            <w:tcW w:w="946" w:type="dxa"/>
          </w:tcPr>
          <w:p w:rsidR="00F02D4F" w:rsidRDefault="00F02D4F" w:rsidP="00655DC8">
            <w:pPr>
              <w:pStyle w:val="TableParagraph"/>
              <w:spacing w:line="290" w:lineRule="atLeast"/>
              <w:ind w:left="269" w:right="251" w:firstLine="45"/>
            </w:pPr>
            <w:r>
              <w:rPr>
                <w:spacing w:val="-4"/>
                <w:w w:val="90"/>
              </w:rPr>
              <w:t xml:space="preserve">Unit </w:t>
            </w:r>
            <w:r>
              <w:rPr>
                <w:spacing w:val="-2"/>
                <w:w w:val="80"/>
              </w:rPr>
              <w:t>Price</w:t>
            </w:r>
          </w:p>
        </w:tc>
        <w:tc>
          <w:tcPr>
            <w:tcW w:w="1565" w:type="dxa"/>
          </w:tcPr>
          <w:p w:rsidR="00F02D4F" w:rsidRDefault="00F02D4F" w:rsidP="00655DC8">
            <w:pPr>
              <w:pStyle w:val="TableParagraph"/>
              <w:spacing w:before="38"/>
              <w:ind w:left="68" w:right="48"/>
              <w:jc w:val="center"/>
            </w:pPr>
            <w:r>
              <w:rPr>
                <w:spacing w:val="-2"/>
                <w:w w:val="90"/>
              </w:rPr>
              <w:t>Total</w:t>
            </w:r>
          </w:p>
        </w:tc>
      </w:tr>
      <w:tr w:rsidR="00F02D4F" w:rsidTr="00864C66">
        <w:trPr>
          <w:trHeight w:val="657"/>
        </w:trPr>
        <w:tc>
          <w:tcPr>
            <w:tcW w:w="1385" w:type="dxa"/>
          </w:tcPr>
          <w:p w:rsidR="00F02D4F" w:rsidRDefault="00F02D4F" w:rsidP="00655DC8">
            <w:pPr>
              <w:pStyle w:val="TableParagraph"/>
              <w:rPr>
                <w:rFonts w:ascii="Times New Roman"/>
              </w:rPr>
            </w:pPr>
          </w:p>
        </w:tc>
        <w:tc>
          <w:tcPr>
            <w:tcW w:w="3827" w:type="dxa"/>
            <w:gridSpan w:val="2"/>
          </w:tcPr>
          <w:p w:rsidR="00F02D4F" w:rsidRDefault="00F02D4F" w:rsidP="00655DC8">
            <w:pPr>
              <w:pStyle w:val="TableParagraph"/>
              <w:ind w:left="108"/>
              <w:rPr>
                <w:rFonts w:ascii="Arial"/>
                <w:b/>
              </w:rPr>
            </w:pPr>
            <w:r>
              <w:rPr>
                <w:rFonts w:ascii="Arial"/>
                <w:b/>
                <w:w w:val="80"/>
              </w:rPr>
              <w:t>SUPPLY</w:t>
            </w:r>
            <w:r w:rsidR="00EA69EF">
              <w:rPr>
                <w:rFonts w:ascii="Arial"/>
                <w:b/>
                <w:w w:val="80"/>
              </w:rPr>
              <w:t xml:space="preserve"> </w:t>
            </w:r>
            <w:r>
              <w:rPr>
                <w:rFonts w:ascii="Arial"/>
                <w:b/>
                <w:w w:val="80"/>
              </w:rPr>
              <w:t>AND</w:t>
            </w:r>
            <w:r w:rsidR="00EA69EF">
              <w:rPr>
                <w:rFonts w:ascii="Arial"/>
                <w:b/>
                <w:w w:val="80"/>
              </w:rPr>
              <w:t xml:space="preserve"> </w:t>
            </w:r>
            <w:r>
              <w:rPr>
                <w:rFonts w:ascii="Arial"/>
                <w:b/>
                <w:w w:val="80"/>
              </w:rPr>
              <w:t>DELIVERY</w:t>
            </w:r>
            <w:r w:rsidR="00EA69EF">
              <w:rPr>
                <w:rFonts w:ascii="Arial"/>
                <w:b/>
                <w:w w:val="80"/>
              </w:rPr>
              <w:t xml:space="preserve"> </w:t>
            </w:r>
            <w:r>
              <w:rPr>
                <w:rFonts w:ascii="Arial"/>
                <w:b/>
                <w:spacing w:val="-5"/>
                <w:w w:val="80"/>
              </w:rPr>
              <w:t>OF:</w:t>
            </w:r>
          </w:p>
        </w:tc>
        <w:tc>
          <w:tcPr>
            <w:tcW w:w="1137" w:type="dxa"/>
          </w:tcPr>
          <w:p w:rsidR="00F02D4F" w:rsidRDefault="00F02D4F" w:rsidP="00655DC8">
            <w:pPr>
              <w:pStyle w:val="TableParagraph"/>
              <w:rPr>
                <w:rFonts w:ascii="Times New Roman"/>
              </w:rPr>
            </w:pPr>
          </w:p>
        </w:tc>
        <w:tc>
          <w:tcPr>
            <w:tcW w:w="993" w:type="dxa"/>
          </w:tcPr>
          <w:p w:rsidR="00F02D4F" w:rsidRDefault="00F02D4F" w:rsidP="00655DC8">
            <w:pPr>
              <w:pStyle w:val="TableParagraph"/>
              <w:rPr>
                <w:rFonts w:ascii="Times New Roman"/>
              </w:rPr>
            </w:pP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F02D4F" w:rsidTr="00864C66">
        <w:trPr>
          <w:trHeight w:val="871"/>
        </w:trPr>
        <w:tc>
          <w:tcPr>
            <w:tcW w:w="1385" w:type="dxa"/>
          </w:tcPr>
          <w:p w:rsidR="00F02D4F" w:rsidRDefault="006372D1" w:rsidP="00655DC8">
            <w:pPr>
              <w:pStyle w:val="TableParagraph"/>
              <w:spacing w:before="39"/>
              <w:ind w:left="12"/>
              <w:jc w:val="center"/>
              <w:rPr>
                <w:rFonts w:ascii="Arial"/>
                <w:b/>
              </w:rPr>
            </w:pPr>
            <w:r>
              <w:rPr>
                <w:rFonts w:ascii="Arial"/>
                <w:b/>
              </w:rPr>
              <w:t>30(1)</w:t>
            </w:r>
          </w:p>
          <w:p w:rsidR="006372D1" w:rsidRDefault="006372D1" w:rsidP="00655DC8">
            <w:pPr>
              <w:pStyle w:val="TableParagraph"/>
              <w:spacing w:before="39"/>
              <w:ind w:left="12"/>
              <w:jc w:val="center"/>
              <w:rPr>
                <w:rFonts w:ascii="Arial"/>
                <w:b/>
              </w:rPr>
            </w:pPr>
            <w:r>
              <w:rPr>
                <w:rFonts w:ascii="Arial"/>
                <w:b/>
              </w:rPr>
              <w:t>32(4)</w:t>
            </w:r>
          </w:p>
          <w:p w:rsidR="006372D1" w:rsidRDefault="006372D1" w:rsidP="00655DC8">
            <w:pPr>
              <w:pStyle w:val="TableParagraph"/>
              <w:spacing w:before="39"/>
              <w:ind w:left="12"/>
              <w:jc w:val="center"/>
              <w:rPr>
                <w:rFonts w:ascii="Arial"/>
                <w:b/>
              </w:rPr>
            </w:pPr>
            <w:r>
              <w:rPr>
                <w:rFonts w:ascii="Arial"/>
                <w:b/>
              </w:rPr>
              <w:t>34(23)</w:t>
            </w:r>
          </w:p>
          <w:p w:rsidR="006372D1" w:rsidRDefault="006372D1" w:rsidP="00655DC8">
            <w:pPr>
              <w:pStyle w:val="TableParagraph"/>
              <w:spacing w:before="39"/>
              <w:ind w:left="12"/>
              <w:jc w:val="center"/>
              <w:rPr>
                <w:rFonts w:ascii="Arial"/>
                <w:b/>
              </w:rPr>
            </w:pPr>
            <w:r>
              <w:rPr>
                <w:rFonts w:ascii="Arial"/>
                <w:b/>
              </w:rPr>
              <w:t>36(19)</w:t>
            </w:r>
          </w:p>
          <w:p w:rsidR="006372D1" w:rsidRDefault="006372D1" w:rsidP="00655DC8">
            <w:pPr>
              <w:pStyle w:val="TableParagraph"/>
              <w:spacing w:before="39"/>
              <w:ind w:left="12"/>
              <w:jc w:val="center"/>
              <w:rPr>
                <w:rFonts w:ascii="Arial"/>
                <w:b/>
              </w:rPr>
            </w:pPr>
            <w:r>
              <w:rPr>
                <w:rFonts w:ascii="Arial"/>
                <w:b/>
              </w:rPr>
              <w:t>38(17)</w:t>
            </w:r>
          </w:p>
          <w:p w:rsidR="006372D1" w:rsidRDefault="006372D1" w:rsidP="00655DC8">
            <w:pPr>
              <w:pStyle w:val="TableParagraph"/>
              <w:spacing w:before="39"/>
              <w:ind w:left="12"/>
              <w:jc w:val="center"/>
              <w:rPr>
                <w:rFonts w:ascii="Arial"/>
                <w:b/>
              </w:rPr>
            </w:pPr>
            <w:r>
              <w:rPr>
                <w:rFonts w:ascii="Arial"/>
                <w:b/>
              </w:rPr>
              <w:t>40(14)</w:t>
            </w:r>
          </w:p>
          <w:p w:rsidR="006372D1" w:rsidRDefault="006372D1" w:rsidP="00655DC8">
            <w:pPr>
              <w:pStyle w:val="TableParagraph"/>
              <w:spacing w:before="39"/>
              <w:ind w:left="12"/>
              <w:jc w:val="center"/>
              <w:rPr>
                <w:rFonts w:ascii="Arial"/>
                <w:b/>
              </w:rPr>
            </w:pPr>
            <w:r>
              <w:rPr>
                <w:rFonts w:ascii="Arial"/>
                <w:b/>
              </w:rPr>
              <w:t>42(10)</w:t>
            </w:r>
          </w:p>
          <w:p w:rsidR="006372D1" w:rsidRDefault="006372D1" w:rsidP="00655DC8">
            <w:pPr>
              <w:pStyle w:val="TableParagraph"/>
              <w:spacing w:before="39"/>
              <w:ind w:left="12"/>
              <w:jc w:val="center"/>
              <w:rPr>
                <w:rFonts w:ascii="Arial"/>
                <w:b/>
              </w:rPr>
            </w:pPr>
            <w:r>
              <w:rPr>
                <w:rFonts w:ascii="Arial"/>
                <w:b/>
              </w:rPr>
              <w:t>44(5)</w:t>
            </w:r>
          </w:p>
          <w:p w:rsidR="006372D1" w:rsidRDefault="006372D1" w:rsidP="00655DC8">
            <w:pPr>
              <w:pStyle w:val="TableParagraph"/>
              <w:spacing w:before="39"/>
              <w:ind w:left="12"/>
              <w:jc w:val="center"/>
              <w:rPr>
                <w:rFonts w:ascii="Arial"/>
                <w:b/>
              </w:rPr>
            </w:pPr>
            <w:r>
              <w:rPr>
                <w:rFonts w:ascii="Arial"/>
                <w:b/>
              </w:rPr>
              <w:t>46(4)</w:t>
            </w:r>
          </w:p>
          <w:p w:rsidR="006372D1" w:rsidRDefault="006372D1" w:rsidP="00655DC8">
            <w:pPr>
              <w:pStyle w:val="TableParagraph"/>
              <w:spacing w:before="39"/>
              <w:ind w:left="12"/>
              <w:jc w:val="center"/>
              <w:rPr>
                <w:rFonts w:ascii="Arial"/>
                <w:b/>
              </w:rPr>
            </w:pPr>
            <w:r>
              <w:rPr>
                <w:rFonts w:ascii="Arial"/>
                <w:b/>
              </w:rPr>
              <w:t>48(1)</w:t>
            </w:r>
          </w:p>
          <w:p w:rsidR="006372D1" w:rsidRDefault="006372D1" w:rsidP="00655DC8">
            <w:pPr>
              <w:pStyle w:val="TableParagraph"/>
              <w:spacing w:before="39"/>
              <w:ind w:left="12"/>
              <w:jc w:val="center"/>
              <w:rPr>
                <w:rFonts w:ascii="Arial"/>
                <w:b/>
              </w:rPr>
            </w:pPr>
            <w:r>
              <w:rPr>
                <w:rFonts w:ascii="Arial"/>
                <w:b/>
              </w:rPr>
              <w:t>52(1)</w:t>
            </w:r>
          </w:p>
          <w:p w:rsidR="006372D1" w:rsidRDefault="006372D1" w:rsidP="00655DC8">
            <w:pPr>
              <w:pStyle w:val="TableParagraph"/>
              <w:spacing w:before="39"/>
              <w:ind w:left="12"/>
              <w:jc w:val="center"/>
              <w:rPr>
                <w:rFonts w:ascii="Arial"/>
                <w:b/>
              </w:rPr>
            </w:pPr>
            <w:r>
              <w:rPr>
                <w:rFonts w:ascii="Arial"/>
                <w:b/>
              </w:rPr>
              <w:t>54(2)</w:t>
            </w:r>
          </w:p>
          <w:p w:rsidR="006372D1" w:rsidRDefault="006372D1" w:rsidP="00655DC8">
            <w:pPr>
              <w:pStyle w:val="TableParagraph"/>
              <w:spacing w:before="39"/>
              <w:ind w:left="12"/>
              <w:jc w:val="center"/>
              <w:rPr>
                <w:rFonts w:ascii="Arial"/>
                <w:b/>
              </w:rPr>
            </w:pPr>
            <w:r>
              <w:rPr>
                <w:rFonts w:ascii="Arial"/>
                <w:b/>
              </w:rPr>
              <w:t>58(1)</w:t>
            </w:r>
          </w:p>
        </w:tc>
        <w:tc>
          <w:tcPr>
            <w:tcW w:w="3827" w:type="dxa"/>
            <w:gridSpan w:val="2"/>
          </w:tcPr>
          <w:p w:rsidR="006D0199" w:rsidRPr="006D0199" w:rsidRDefault="006D0199" w:rsidP="006D0199">
            <w:pPr>
              <w:rPr>
                <w:rFonts w:ascii="Trebuchet MS" w:hAnsi="Trebuchet MS" w:cs="Arial"/>
                <w:bCs/>
              </w:rPr>
            </w:pPr>
            <w:r w:rsidRPr="006D0199">
              <w:rPr>
                <w:rFonts w:ascii="Trebuchet MS" w:hAnsi="Trebuchet MS" w:cs="Arial"/>
                <w:b/>
                <w:u w:val="single"/>
              </w:rPr>
              <w:t>Work Tops:</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Colour: Navy Blue</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100% Cotton</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Chest Pocket with press stud closure and pen pocket division</w:t>
            </w:r>
          </w:p>
          <w:p w:rsidR="006D0199" w:rsidRDefault="006D0199" w:rsidP="006D0199">
            <w:pPr>
              <w:pStyle w:val="ListParagraph"/>
              <w:numPr>
                <w:ilvl w:val="0"/>
                <w:numId w:val="2"/>
              </w:numPr>
              <w:rPr>
                <w:rFonts w:ascii="Trebuchet MS" w:hAnsi="Trebuchet MS" w:cs="Arial"/>
                <w:bCs/>
                <w:sz w:val="22"/>
                <w:szCs w:val="22"/>
              </w:rPr>
            </w:pPr>
            <w:r w:rsidRPr="00E6422F">
              <w:rPr>
                <w:rFonts w:ascii="Trebuchet MS" w:hAnsi="Trebuchet MS" w:cs="Arial"/>
                <w:bCs/>
                <w:sz w:val="22"/>
                <w:szCs w:val="22"/>
              </w:rPr>
              <w:t>Triple needle stitching on all seams for extra streng</w:t>
            </w:r>
            <w:r>
              <w:rPr>
                <w:rFonts w:ascii="Trebuchet MS" w:hAnsi="Trebuchet MS" w:cs="Arial"/>
                <w:bCs/>
                <w:sz w:val="22"/>
                <w:szCs w:val="22"/>
              </w:rPr>
              <w:t>th</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25mm reflective tape for increased visibility</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25mm JW REFLECT 0905 Reflective tape “X” configuration on the back</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Concealed YKK Zip</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Zip guard to prevent heat transfer from zip</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Constructed from SABA approved fabric</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Fabric to be chemically treated to resist heat and sparks and repel acid splashes, oil and water.</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Side slits for ease of movement</w:t>
            </w:r>
          </w:p>
          <w:p w:rsidR="006D0199" w:rsidRDefault="006D0199" w:rsidP="006D0199">
            <w:pPr>
              <w:pStyle w:val="ListParagraph"/>
              <w:numPr>
                <w:ilvl w:val="0"/>
                <w:numId w:val="2"/>
              </w:numPr>
              <w:rPr>
                <w:rFonts w:ascii="Trebuchet MS" w:hAnsi="Trebuchet MS" w:cs="Arial"/>
                <w:bCs/>
                <w:sz w:val="22"/>
                <w:szCs w:val="22"/>
              </w:rPr>
            </w:pPr>
            <w:r>
              <w:rPr>
                <w:rFonts w:ascii="Trebuchet MS" w:hAnsi="Trebuchet MS" w:cs="Arial"/>
                <w:bCs/>
                <w:sz w:val="22"/>
                <w:szCs w:val="22"/>
              </w:rPr>
              <w:t>Bar tracks on all stress points</w:t>
            </w:r>
          </w:p>
          <w:p w:rsidR="00F02D4F" w:rsidRDefault="006D0199" w:rsidP="006D0199">
            <w:pPr>
              <w:pStyle w:val="TableParagraph"/>
              <w:numPr>
                <w:ilvl w:val="0"/>
                <w:numId w:val="2"/>
              </w:numPr>
              <w:spacing w:line="290" w:lineRule="atLeast"/>
              <w:ind w:right="18"/>
              <w:rPr>
                <w:rFonts w:ascii="Arial"/>
                <w:b/>
              </w:rPr>
            </w:pPr>
            <w:r>
              <w:rPr>
                <w:rFonts w:ascii="Trebuchet MS" w:hAnsi="Trebuchet MS" w:cs="Arial"/>
                <w:bCs/>
              </w:rPr>
              <w:t>Magareng local Municipality emblem to be embroidered on the top pocket</w:t>
            </w:r>
          </w:p>
        </w:tc>
        <w:tc>
          <w:tcPr>
            <w:tcW w:w="1137" w:type="dxa"/>
          </w:tcPr>
          <w:p w:rsidR="00F02D4F" w:rsidRDefault="00F02D4F" w:rsidP="00655DC8">
            <w:pPr>
              <w:pStyle w:val="TableParagraph"/>
              <w:ind w:left="16" w:right="2"/>
              <w:jc w:val="center"/>
              <w:rPr>
                <w:rFonts w:ascii="Arial"/>
                <w:b/>
              </w:rPr>
            </w:pPr>
            <w:r>
              <w:rPr>
                <w:rFonts w:ascii="Arial"/>
                <w:b/>
                <w:spacing w:val="-4"/>
                <w:w w:val="90"/>
              </w:rPr>
              <w:t>EACH</w:t>
            </w:r>
          </w:p>
        </w:tc>
        <w:tc>
          <w:tcPr>
            <w:tcW w:w="993" w:type="dxa"/>
          </w:tcPr>
          <w:p w:rsidR="00F02D4F" w:rsidRDefault="006D0199" w:rsidP="00655DC8">
            <w:pPr>
              <w:pStyle w:val="TableParagraph"/>
              <w:spacing w:before="39"/>
              <w:ind w:left="20"/>
              <w:jc w:val="center"/>
              <w:rPr>
                <w:rFonts w:ascii="Arial"/>
                <w:b/>
              </w:rPr>
            </w:pPr>
            <w:r>
              <w:rPr>
                <w:rFonts w:ascii="Arial"/>
                <w:b/>
                <w:spacing w:val="-5"/>
                <w:w w:val="90"/>
              </w:rPr>
              <w:t>102</w:t>
            </w: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F02D4F" w:rsidTr="00864C66">
        <w:trPr>
          <w:trHeight w:val="870"/>
        </w:trPr>
        <w:tc>
          <w:tcPr>
            <w:tcW w:w="1385" w:type="dxa"/>
          </w:tcPr>
          <w:p w:rsidR="00F02D4F" w:rsidRDefault="006372D1" w:rsidP="00655DC8">
            <w:pPr>
              <w:pStyle w:val="TableParagraph"/>
              <w:spacing w:before="38"/>
              <w:ind w:left="12"/>
              <w:jc w:val="center"/>
              <w:rPr>
                <w:rFonts w:ascii="Arial"/>
                <w:b/>
              </w:rPr>
            </w:pPr>
            <w:r>
              <w:rPr>
                <w:rFonts w:ascii="Arial"/>
                <w:b/>
              </w:rPr>
              <w:t>28(1)</w:t>
            </w:r>
          </w:p>
          <w:p w:rsidR="006372D1" w:rsidRDefault="006372D1" w:rsidP="00655DC8">
            <w:pPr>
              <w:pStyle w:val="TableParagraph"/>
              <w:spacing w:before="38"/>
              <w:ind w:left="12"/>
              <w:jc w:val="center"/>
              <w:rPr>
                <w:rFonts w:ascii="Arial"/>
                <w:b/>
              </w:rPr>
            </w:pPr>
            <w:r>
              <w:rPr>
                <w:rFonts w:ascii="Arial"/>
                <w:b/>
              </w:rPr>
              <w:t>30(4)</w:t>
            </w:r>
          </w:p>
          <w:p w:rsidR="006372D1" w:rsidRDefault="006372D1" w:rsidP="00655DC8">
            <w:pPr>
              <w:pStyle w:val="TableParagraph"/>
              <w:spacing w:before="38"/>
              <w:ind w:left="12"/>
              <w:jc w:val="center"/>
              <w:rPr>
                <w:rFonts w:ascii="Arial"/>
                <w:b/>
              </w:rPr>
            </w:pPr>
            <w:r>
              <w:rPr>
                <w:rFonts w:ascii="Arial"/>
                <w:b/>
              </w:rPr>
              <w:t>32(23)</w:t>
            </w:r>
          </w:p>
          <w:p w:rsidR="006372D1" w:rsidRDefault="006372D1" w:rsidP="00655DC8">
            <w:pPr>
              <w:pStyle w:val="TableParagraph"/>
              <w:spacing w:before="38"/>
              <w:ind w:left="12"/>
              <w:jc w:val="center"/>
              <w:rPr>
                <w:rFonts w:ascii="Arial"/>
                <w:b/>
              </w:rPr>
            </w:pPr>
            <w:r>
              <w:rPr>
                <w:rFonts w:ascii="Arial"/>
                <w:b/>
              </w:rPr>
              <w:t>34(19)</w:t>
            </w:r>
          </w:p>
          <w:p w:rsidR="006372D1" w:rsidRDefault="006372D1" w:rsidP="00655DC8">
            <w:pPr>
              <w:pStyle w:val="TableParagraph"/>
              <w:spacing w:before="38"/>
              <w:ind w:left="12"/>
              <w:jc w:val="center"/>
              <w:rPr>
                <w:rFonts w:ascii="Arial"/>
                <w:b/>
              </w:rPr>
            </w:pPr>
            <w:r>
              <w:rPr>
                <w:rFonts w:ascii="Arial"/>
                <w:b/>
              </w:rPr>
              <w:t>36(17)</w:t>
            </w:r>
          </w:p>
          <w:p w:rsidR="006372D1" w:rsidRDefault="006372D1" w:rsidP="00655DC8">
            <w:pPr>
              <w:pStyle w:val="TableParagraph"/>
              <w:spacing w:before="38"/>
              <w:ind w:left="12"/>
              <w:jc w:val="center"/>
              <w:rPr>
                <w:rFonts w:ascii="Arial"/>
                <w:b/>
              </w:rPr>
            </w:pPr>
            <w:r>
              <w:rPr>
                <w:rFonts w:ascii="Arial"/>
                <w:b/>
              </w:rPr>
              <w:t>38(14)</w:t>
            </w:r>
          </w:p>
          <w:p w:rsidR="006372D1" w:rsidRDefault="006372D1" w:rsidP="00655DC8">
            <w:pPr>
              <w:pStyle w:val="TableParagraph"/>
              <w:spacing w:before="38"/>
              <w:ind w:left="12"/>
              <w:jc w:val="center"/>
              <w:rPr>
                <w:rFonts w:ascii="Arial"/>
                <w:b/>
              </w:rPr>
            </w:pPr>
            <w:r>
              <w:rPr>
                <w:rFonts w:ascii="Arial"/>
                <w:b/>
              </w:rPr>
              <w:t>40(10)</w:t>
            </w:r>
          </w:p>
          <w:p w:rsidR="006372D1" w:rsidRDefault="006372D1" w:rsidP="00655DC8">
            <w:pPr>
              <w:pStyle w:val="TableParagraph"/>
              <w:spacing w:before="38"/>
              <w:ind w:left="12"/>
              <w:jc w:val="center"/>
              <w:rPr>
                <w:rFonts w:ascii="Arial"/>
                <w:b/>
              </w:rPr>
            </w:pPr>
            <w:r>
              <w:rPr>
                <w:rFonts w:ascii="Arial"/>
                <w:b/>
              </w:rPr>
              <w:t>42(5)</w:t>
            </w:r>
          </w:p>
          <w:p w:rsidR="006372D1" w:rsidRDefault="006372D1" w:rsidP="00655DC8">
            <w:pPr>
              <w:pStyle w:val="TableParagraph"/>
              <w:spacing w:before="38"/>
              <w:ind w:left="12"/>
              <w:jc w:val="center"/>
              <w:rPr>
                <w:rFonts w:ascii="Arial"/>
                <w:b/>
              </w:rPr>
            </w:pPr>
            <w:r>
              <w:rPr>
                <w:rFonts w:ascii="Arial"/>
                <w:b/>
              </w:rPr>
              <w:t>44(4)</w:t>
            </w:r>
          </w:p>
          <w:p w:rsidR="006372D1" w:rsidRDefault="006372D1" w:rsidP="00655DC8">
            <w:pPr>
              <w:pStyle w:val="TableParagraph"/>
              <w:spacing w:before="38"/>
              <w:ind w:left="12"/>
              <w:jc w:val="center"/>
              <w:rPr>
                <w:rFonts w:ascii="Arial"/>
                <w:b/>
              </w:rPr>
            </w:pPr>
            <w:r>
              <w:rPr>
                <w:rFonts w:ascii="Arial"/>
                <w:b/>
              </w:rPr>
              <w:t>46(1)</w:t>
            </w:r>
          </w:p>
          <w:p w:rsidR="006372D1" w:rsidRDefault="006372D1" w:rsidP="00655DC8">
            <w:pPr>
              <w:pStyle w:val="TableParagraph"/>
              <w:spacing w:before="38"/>
              <w:ind w:left="12"/>
              <w:jc w:val="center"/>
              <w:rPr>
                <w:rFonts w:ascii="Arial"/>
                <w:b/>
              </w:rPr>
            </w:pPr>
            <w:r>
              <w:rPr>
                <w:rFonts w:ascii="Arial"/>
                <w:b/>
              </w:rPr>
              <w:t>50(1)</w:t>
            </w:r>
          </w:p>
          <w:p w:rsidR="006372D1" w:rsidRDefault="006372D1" w:rsidP="00655DC8">
            <w:pPr>
              <w:pStyle w:val="TableParagraph"/>
              <w:spacing w:before="38"/>
              <w:ind w:left="12"/>
              <w:jc w:val="center"/>
              <w:rPr>
                <w:rFonts w:ascii="Arial"/>
                <w:b/>
              </w:rPr>
            </w:pPr>
            <w:r>
              <w:rPr>
                <w:rFonts w:ascii="Arial"/>
                <w:b/>
              </w:rPr>
              <w:t>52(2)</w:t>
            </w:r>
          </w:p>
          <w:p w:rsidR="006372D1" w:rsidRDefault="006372D1" w:rsidP="00655DC8">
            <w:pPr>
              <w:pStyle w:val="TableParagraph"/>
              <w:spacing w:before="38"/>
              <w:ind w:left="12"/>
              <w:jc w:val="center"/>
              <w:rPr>
                <w:rFonts w:ascii="Arial"/>
                <w:b/>
              </w:rPr>
            </w:pPr>
            <w:r>
              <w:rPr>
                <w:rFonts w:ascii="Arial"/>
                <w:b/>
              </w:rPr>
              <w:t>56(1)</w:t>
            </w:r>
          </w:p>
        </w:tc>
        <w:tc>
          <w:tcPr>
            <w:tcW w:w="3827" w:type="dxa"/>
            <w:gridSpan w:val="2"/>
          </w:tcPr>
          <w:p w:rsidR="006372D1" w:rsidRPr="006372D1" w:rsidRDefault="006372D1" w:rsidP="006372D1">
            <w:pPr>
              <w:rPr>
                <w:rFonts w:ascii="Trebuchet MS" w:hAnsi="Trebuchet MS" w:cs="Arial"/>
                <w:bCs/>
                <w:u w:val="single"/>
              </w:rPr>
            </w:pPr>
            <w:r w:rsidRPr="006372D1">
              <w:rPr>
                <w:rFonts w:ascii="Trebuchet MS" w:hAnsi="Trebuchet MS" w:cs="Arial"/>
                <w:bCs/>
                <w:u w:val="single"/>
              </w:rPr>
              <w:t>Work Pants</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Colour: Blue</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100% Cotton</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Constructed from SABS approved fabric</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All style features and fabric construction are to SABS specification</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Chemical finish to resist heat and sparks and repel acid splashes, oil and water</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50mm JW REFLECT 0905 flame retardant reflective tapes on legs for increased visibility</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Half elasticized waistband for extra comfort</w:t>
            </w:r>
          </w:p>
          <w:p w:rsidR="006372D1" w:rsidRDefault="006372D1" w:rsidP="006372D1">
            <w:pPr>
              <w:pStyle w:val="ListParagraph"/>
              <w:numPr>
                <w:ilvl w:val="0"/>
                <w:numId w:val="3"/>
              </w:numPr>
              <w:rPr>
                <w:rFonts w:ascii="Trebuchet MS" w:hAnsi="Trebuchet MS" w:cs="Arial"/>
                <w:bCs/>
                <w:sz w:val="22"/>
                <w:szCs w:val="22"/>
              </w:rPr>
            </w:pPr>
            <w:r>
              <w:rPr>
                <w:rFonts w:ascii="Trebuchet MS" w:hAnsi="Trebuchet MS" w:cs="Arial"/>
                <w:bCs/>
                <w:sz w:val="22"/>
                <w:szCs w:val="22"/>
              </w:rPr>
              <w:t>Triple needle stitching on all seams for extra strength</w:t>
            </w:r>
          </w:p>
          <w:p w:rsidR="00F02D4F" w:rsidRDefault="006372D1" w:rsidP="006372D1">
            <w:pPr>
              <w:pStyle w:val="TableParagraph"/>
              <w:numPr>
                <w:ilvl w:val="0"/>
                <w:numId w:val="3"/>
              </w:numPr>
              <w:spacing w:line="290" w:lineRule="atLeast"/>
              <w:ind w:right="18"/>
              <w:rPr>
                <w:rFonts w:ascii="Arial"/>
                <w:b/>
              </w:rPr>
            </w:pPr>
            <w:r>
              <w:rPr>
                <w:rFonts w:ascii="Trebuchet MS" w:hAnsi="Trebuchet MS" w:cs="Arial"/>
                <w:bCs/>
              </w:rPr>
              <w:t>Bar tacks on stress points</w:t>
            </w:r>
          </w:p>
        </w:tc>
        <w:tc>
          <w:tcPr>
            <w:tcW w:w="1137" w:type="dxa"/>
          </w:tcPr>
          <w:p w:rsidR="00F02D4F" w:rsidRDefault="00F02D4F" w:rsidP="00655DC8">
            <w:pPr>
              <w:pStyle w:val="TableParagraph"/>
              <w:ind w:left="16" w:right="2"/>
              <w:jc w:val="center"/>
              <w:rPr>
                <w:rFonts w:ascii="Arial"/>
                <w:b/>
              </w:rPr>
            </w:pPr>
            <w:r>
              <w:rPr>
                <w:rFonts w:ascii="Arial"/>
                <w:b/>
                <w:spacing w:val="-4"/>
                <w:w w:val="90"/>
              </w:rPr>
              <w:t>EACH</w:t>
            </w:r>
          </w:p>
        </w:tc>
        <w:tc>
          <w:tcPr>
            <w:tcW w:w="993" w:type="dxa"/>
          </w:tcPr>
          <w:p w:rsidR="00F02D4F" w:rsidRDefault="006372D1" w:rsidP="00655DC8">
            <w:pPr>
              <w:pStyle w:val="TableParagraph"/>
              <w:spacing w:before="38"/>
              <w:ind w:left="20"/>
              <w:jc w:val="center"/>
              <w:rPr>
                <w:rFonts w:ascii="Arial"/>
                <w:b/>
              </w:rPr>
            </w:pPr>
            <w:r>
              <w:rPr>
                <w:rFonts w:ascii="Arial"/>
                <w:b/>
                <w:spacing w:val="-5"/>
                <w:w w:val="90"/>
              </w:rPr>
              <w:t>102</w:t>
            </w: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F02D4F" w:rsidTr="00864C66">
        <w:trPr>
          <w:trHeight w:val="868"/>
        </w:trPr>
        <w:tc>
          <w:tcPr>
            <w:tcW w:w="1385" w:type="dxa"/>
          </w:tcPr>
          <w:p w:rsidR="00F02D4F" w:rsidRDefault="009F3814" w:rsidP="00655DC8">
            <w:pPr>
              <w:pStyle w:val="TableParagraph"/>
              <w:spacing w:before="38"/>
              <w:ind w:left="12"/>
              <w:jc w:val="center"/>
              <w:rPr>
                <w:rFonts w:ascii="Arial"/>
                <w:b/>
              </w:rPr>
            </w:pPr>
            <w:r>
              <w:rPr>
                <w:rFonts w:ascii="Arial"/>
                <w:b/>
              </w:rPr>
              <w:t>3(2)</w:t>
            </w:r>
          </w:p>
          <w:p w:rsidR="009F3814" w:rsidRDefault="009F3814" w:rsidP="00655DC8">
            <w:pPr>
              <w:pStyle w:val="TableParagraph"/>
              <w:spacing w:before="38"/>
              <w:ind w:left="12"/>
              <w:jc w:val="center"/>
              <w:rPr>
                <w:rFonts w:ascii="Arial"/>
                <w:b/>
              </w:rPr>
            </w:pPr>
            <w:r>
              <w:rPr>
                <w:rFonts w:ascii="Arial"/>
                <w:b/>
              </w:rPr>
              <w:t>4(6)</w:t>
            </w:r>
          </w:p>
          <w:p w:rsidR="009F3814" w:rsidRDefault="009F3814" w:rsidP="00655DC8">
            <w:pPr>
              <w:pStyle w:val="TableParagraph"/>
              <w:spacing w:before="38"/>
              <w:ind w:left="12"/>
              <w:jc w:val="center"/>
              <w:rPr>
                <w:rFonts w:ascii="Arial"/>
                <w:b/>
              </w:rPr>
            </w:pPr>
            <w:r>
              <w:rPr>
                <w:rFonts w:ascii="Arial"/>
                <w:b/>
              </w:rPr>
              <w:t>5(16)</w:t>
            </w:r>
          </w:p>
          <w:p w:rsidR="009F3814" w:rsidRDefault="009F3814" w:rsidP="00655DC8">
            <w:pPr>
              <w:pStyle w:val="TableParagraph"/>
              <w:spacing w:before="38"/>
              <w:ind w:left="12"/>
              <w:jc w:val="center"/>
              <w:rPr>
                <w:rFonts w:ascii="Arial"/>
                <w:b/>
              </w:rPr>
            </w:pPr>
            <w:r>
              <w:rPr>
                <w:rFonts w:ascii="Arial"/>
                <w:b/>
              </w:rPr>
              <w:lastRenderedPageBreak/>
              <w:t>6(13)</w:t>
            </w:r>
          </w:p>
          <w:p w:rsidR="009F3814" w:rsidRDefault="009F3814" w:rsidP="00655DC8">
            <w:pPr>
              <w:pStyle w:val="TableParagraph"/>
              <w:spacing w:before="38"/>
              <w:ind w:left="12"/>
              <w:jc w:val="center"/>
              <w:rPr>
                <w:rFonts w:ascii="Arial"/>
                <w:b/>
              </w:rPr>
            </w:pPr>
            <w:r>
              <w:rPr>
                <w:rFonts w:ascii="Arial"/>
                <w:b/>
              </w:rPr>
              <w:t>7(33)</w:t>
            </w:r>
          </w:p>
          <w:p w:rsidR="009F3814" w:rsidRDefault="009F3814" w:rsidP="00655DC8">
            <w:pPr>
              <w:pStyle w:val="TableParagraph"/>
              <w:spacing w:before="38"/>
              <w:ind w:left="12"/>
              <w:jc w:val="center"/>
              <w:rPr>
                <w:rFonts w:ascii="Arial"/>
                <w:b/>
              </w:rPr>
            </w:pPr>
            <w:r>
              <w:rPr>
                <w:rFonts w:ascii="Arial"/>
                <w:b/>
              </w:rPr>
              <w:t>8(19)</w:t>
            </w:r>
          </w:p>
          <w:p w:rsidR="009F3814" w:rsidRDefault="009F3814" w:rsidP="00655DC8">
            <w:pPr>
              <w:pStyle w:val="TableParagraph"/>
              <w:spacing w:before="38"/>
              <w:ind w:left="12"/>
              <w:jc w:val="center"/>
              <w:rPr>
                <w:rFonts w:ascii="Arial"/>
                <w:b/>
              </w:rPr>
            </w:pPr>
            <w:r>
              <w:rPr>
                <w:rFonts w:ascii="Arial"/>
                <w:b/>
              </w:rPr>
              <w:t>9(9)</w:t>
            </w:r>
          </w:p>
          <w:p w:rsidR="009F3814" w:rsidRDefault="009F3814" w:rsidP="00655DC8">
            <w:pPr>
              <w:pStyle w:val="TableParagraph"/>
              <w:spacing w:before="38"/>
              <w:ind w:left="12"/>
              <w:jc w:val="center"/>
              <w:rPr>
                <w:rFonts w:ascii="Arial"/>
                <w:b/>
              </w:rPr>
            </w:pPr>
            <w:r>
              <w:rPr>
                <w:rFonts w:ascii="Arial"/>
                <w:b/>
              </w:rPr>
              <w:t>10(4)</w:t>
            </w:r>
          </w:p>
        </w:tc>
        <w:tc>
          <w:tcPr>
            <w:tcW w:w="3827" w:type="dxa"/>
            <w:gridSpan w:val="2"/>
          </w:tcPr>
          <w:p w:rsidR="006372D1" w:rsidRDefault="006372D1" w:rsidP="00655DC8">
            <w:pPr>
              <w:pStyle w:val="TableParagraph"/>
              <w:spacing w:before="38" w:line="273" w:lineRule="auto"/>
              <w:ind w:left="108" w:right="18"/>
              <w:rPr>
                <w:rFonts w:ascii="Arial"/>
                <w:b/>
                <w:w w:val="85"/>
              </w:rPr>
            </w:pPr>
            <w:r w:rsidRPr="00101FF7">
              <w:rPr>
                <w:rFonts w:ascii="Trebuchet MS" w:hAnsi="Trebuchet MS" w:cs="Arial"/>
                <w:b/>
                <w:u w:val="single"/>
              </w:rPr>
              <w:lastRenderedPageBreak/>
              <w:t>Safety Boots</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Colour: Black</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 xml:space="preserve">Steel toe cap designed to withstand an impact load of </w:t>
            </w:r>
            <w:r>
              <w:rPr>
                <w:rFonts w:ascii="Trebuchet MS" w:hAnsi="Trebuchet MS" w:cs="Arial"/>
                <w:bCs/>
                <w:sz w:val="22"/>
                <w:szCs w:val="22"/>
              </w:rPr>
              <w:lastRenderedPageBreak/>
              <w:t>200 joules</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100% genuine leather for durability</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Oil and acid resistant sole with anti-slip and ant-static properties</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Shank reinforcement for support and stability</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PU/PU sole for comfort, shock absorption and durability</w:t>
            </w:r>
          </w:p>
          <w:p w:rsidR="0055447F" w:rsidRDefault="0055447F" w:rsidP="0055447F">
            <w:pPr>
              <w:pStyle w:val="ListParagraph"/>
              <w:numPr>
                <w:ilvl w:val="0"/>
                <w:numId w:val="4"/>
              </w:numPr>
              <w:rPr>
                <w:rFonts w:ascii="Trebuchet MS" w:hAnsi="Trebuchet MS" w:cs="Arial"/>
                <w:bCs/>
                <w:sz w:val="22"/>
                <w:szCs w:val="22"/>
              </w:rPr>
            </w:pPr>
            <w:r>
              <w:rPr>
                <w:rFonts w:ascii="Trebuchet MS" w:hAnsi="Trebuchet MS" w:cs="Arial"/>
                <w:bCs/>
                <w:sz w:val="22"/>
                <w:szCs w:val="22"/>
              </w:rPr>
              <w:t>EVA innersole for comfort and shock absorption</w:t>
            </w:r>
          </w:p>
          <w:p w:rsidR="00F02D4F" w:rsidRDefault="00F02D4F" w:rsidP="00655DC8">
            <w:pPr>
              <w:pStyle w:val="TableParagraph"/>
              <w:spacing w:before="2" w:line="232" w:lineRule="exact"/>
              <w:ind w:left="108"/>
              <w:rPr>
                <w:rFonts w:ascii="Arial"/>
                <w:b/>
              </w:rPr>
            </w:pPr>
          </w:p>
        </w:tc>
        <w:tc>
          <w:tcPr>
            <w:tcW w:w="1137" w:type="dxa"/>
          </w:tcPr>
          <w:p w:rsidR="00F02D4F" w:rsidRDefault="00F02D4F" w:rsidP="00655DC8">
            <w:pPr>
              <w:pStyle w:val="TableParagraph"/>
              <w:ind w:left="16" w:right="2"/>
              <w:jc w:val="center"/>
              <w:rPr>
                <w:rFonts w:ascii="Arial"/>
                <w:b/>
              </w:rPr>
            </w:pPr>
            <w:r>
              <w:rPr>
                <w:rFonts w:ascii="Arial"/>
                <w:b/>
                <w:spacing w:val="-4"/>
                <w:w w:val="90"/>
              </w:rPr>
              <w:lastRenderedPageBreak/>
              <w:t>EACH</w:t>
            </w:r>
          </w:p>
        </w:tc>
        <w:tc>
          <w:tcPr>
            <w:tcW w:w="993" w:type="dxa"/>
          </w:tcPr>
          <w:p w:rsidR="00F02D4F" w:rsidRDefault="0043300D" w:rsidP="00655DC8">
            <w:pPr>
              <w:pStyle w:val="TableParagraph"/>
              <w:spacing w:before="38"/>
              <w:ind w:left="20"/>
              <w:jc w:val="center"/>
              <w:rPr>
                <w:rFonts w:ascii="Arial"/>
                <w:b/>
              </w:rPr>
            </w:pPr>
            <w:r>
              <w:rPr>
                <w:rFonts w:ascii="Arial"/>
                <w:b/>
              </w:rPr>
              <w:t>102</w:t>
            </w: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F02D4F" w:rsidTr="00864C66">
        <w:trPr>
          <w:trHeight w:val="870"/>
        </w:trPr>
        <w:tc>
          <w:tcPr>
            <w:tcW w:w="1385" w:type="dxa"/>
          </w:tcPr>
          <w:p w:rsidR="00F02D4F" w:rsidRDefault="009F3814" w:rsidP="00655DC8">
            <w:pPr>
              <w:pStyle w:val="TableParagraph"/>
              <w:spacing w:before="38"/>
              <w:ind w:left="12"/>
              <w:jc w:val="center"/>
              <w:rPr>
                <w:rFonts w:ascii="Arial"/>
                <w:b/>
              </w:rPr>
            </w:pPr>
            <w:r>
              <w:rPr>
                <w:rFonts w:ascii="Arial"/>
                <w:b/>
              </w:rPr>
              <w:lastRenderedPageBreak/>
              <w:t>4(11)</w:t>
            </w:r>
          </w:p>
          <w:p w:rsidR="009F3814" w:rsidRDefault="009F3814" w:rsidP="00655DC8">
            <w:pPr>
              <w:pStyle w:val="TableParagraph"/>
              <w:spacing w:before="38"/>
              <w:ind w:left="12"/>
              <w:jc w:val="center"/>
              <w:rPr>
                <w:rFonts w:ascii="Arial"/>
                <w:b/>
              </w:rPr>
            </w:pPr>
            <w:r>
              <w:rPr>
                <w:rFonts w:ascii="Arial"/>
                <w:b/>
              </w:rPr>
              <w:t>5(13)</w:t>
            </w:r>
          </w:p>
          <w:p w:rsidR="009F3814" w:rsidRDefault="009F3814" w:rsidP="00655DC8">
            <w:pPr>
              <w:pStyle w:val="TableParagraph"/>
              <w:spacing w:before="38"/>
              <w:ind w:left="12"/>
              <w:jc w:val="center"/>
              <w:rPr>
                <w:rFonts w:ascii="Arial"/>
                <w:b/>
              </w:rPr>
            </w:pPr>
            <w:r>
              <w:rPr>
                <w:rFonts w:ascii="Arial"/>
                <w:b/>
              </w:rPr>
              <w:t>6(12)</w:t>
            </w:r>
          </w:p>
          <w:p w:rsidR="009F3814" w:rsidRDefault="009F3814" w:rsidP="00655DC8">
            <w:pPr>
              <w:pStyle w:val="TableParagraph"/>
              <w:spacing w:before="38"/>
              <w:ind w:left="12"/>
              <w:jc w:val="center"/>
              <w:rPr>
                <w:rFonts w:ascii="Arial"/>
                <w:b/>
              </w:rPr>
            </w:pPr>
            <w:r>
              <w:rPr>
                <w:rFonts w:ascii="Arial"/>
                <w:b/>
              </w:rPr>
              <w:t>7(8)</w:t>
            </w:r>
          </w:p>
          <w:p w:rsidR="009F3814" w:rsidRDefault="009F3814" w:rsidP="00655DC8">
            <w:pPr>
              <w:pStyle w:val="TableParagraph"/>
              <w:spacing w:before="38"/>
              <w:ind w:left="12"/>
              <w:jc w:val="center"/>
              <w:rPr>
                <w:rFonts w:ascii="Arial"/>
                <w:b/>
              </w:rPr>
            </w:pPr>
            <w:r>
              <w:rPr>
                <w:rFonts w:ascii="Arial"/>
                <w:b/>
              </w:rPr>
              <w:t>8(29)</w:t>
            </w:r>
          </w:p>
          <w:p w:rsidR="009F3814" w:rsidRDefault="009F3814" w:rsidP="00655DC8">
            <w:pPr>
              <w:pStyle w:val="TableParagraph"/>
              <w:spacing w:before="38"/>
              <w:ind w:left="12"/>
              <w:jc w:val="center"/>
              <w:rPr>
                <w:rFonts w:ascii="Arial"/>
                <w:b/>
              </w:rPr>
            </w:pPr>
            <w:r>
              <w:rPr>
                <w:rFonts w:ascii="Arial"/>
                <w:b/>
              </w:rPr>
              <w:t>9(17)</w:t>
            </w:r>
          </w:p>
          <w:p w:rsidR="009F3814" w:rsidRDefault="009F3814" w:rsidP="00655DC8">
            <w:pPr>
              <w:pStyle w:val="TableParagraph"/>
              <w:spacing w:before="38"/>
              <w:ind w:left="12"/>
              <w:jc w:val="center"/>
              <w:rPr>
                <w:rFonts w:ascii="Arial"/>
                <w:b/>
              </w:rPr>
            </w:pPr>
            <w:r>
              <w:rPr>
                <w:rFonts w:ascii="Arial"/>
                <w:b/>
              </w:rPr>
              <w:t>10(8)</w:t>
            </w:r>
          </w:p>
          <w:p w:rsidR="009F3814" w:rsidRDefault="009F3814" w:rsidP="00655DC8">
            <w:pPr>
              <w:pStyle w:val="TableParagraph"/>
              <w:spacing w:before="38"/>
              <w:ind w:left="12"/>
              <w:jc w:val="center"/>
              <w:rPr>
                <w:rFonts w:ascii="Arial"/>
                <w:b/>
              </w:rPr>
            </w:pPr>
            <w:r>
              <w:rPr>
                <w:rFonts w:ascii="Arial"/>
                <w:b/>
              </w:rPr>
              <w:t>11(4)</w:t>
            </w:r>
          </w:p>
        </w:tc>
        <w:tc>
          <w:tcPr>
            <w:tcW w:w="3827" w:type="dxa"/>
            <w:gridSpan w:val="2"/>
          </w:tcPr>
          <w:p w:rsidR="0055447F" w:rsidRDefault="0055447F" w:rsidP="00655DC8">
            <w:pPr>
              <w:pStyle w:val="TableParagraph"/>
              <w:spacing w:line="290" w:lineRule="atLeast"/>
              <w:ind w:left="108"/>
              <w:rPr>
                <w:rFonts w:ascii="Trebuchet MS" w:hAnsi="Trebuchet MS" w:cs="Arial"/>
                <w:b/>
                <w:u w:val="single"/>
              </w:rPr>
            </w:pPr>
            <w:r>
              <w:rPr>
                <w:rFonts w:ascii="Trebuchet MS" w:hAnsi="Trebuchet MS" w:cs="Arial"/>
                <w:b/>
                <w:u w:val="single"/>
              </w:rPr>
              <w:t>Gumboots</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Unisex</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Knee-length PVC gumboot</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Average weight: 2kg</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Color: Black</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Hard Wearing</w:t>
            </w:r>
          </w:p>
          <w:p w:rsidR="0055447F"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Excess grip and sole support</w:t>
            </w:r>
          </w:p>
          <w:p w:rsidR="0055447F" w:rsidRPr="009B3250" w:rsidRDefault="0055447F" w:rsidP="0055447F">
            <w:pPr>
              <w:pStyle w:val="ListParagraph"/>
              <w:numPr>
                <w:ilvl w:val="0"/>
                <w:numId w:val="5"/>
              </w:numPr>
              <w:rPr>
                <w:rFonts w:ascii="Trebuchet MS" w:hAnsi="Trebuchet MS" w:cs="Arial"/>
                <w:bCs/>
                <w:sz w:val="22"/>
                <w:szCs w:val="22"/>
              </w:rPr>
            </w:pPr>
            <w:r>
              <w:rPr>
                <w:rFonts w:ascii="Trebuchet MS" w:hAnsi="Trebuchet MS" w:cs="Arial"/>
                <w:bCs/>
                <w:sz w:val="22"/>
                <w:szCs w:val="22"/>
              </w:rPr>
              <w:t>Oil and acid resistant sole</w:t>
            </w:r>
          </w:p>
          <w:p w:rsidR="0055447F" w:rsidRDefault="0055447F" w:rsidP="00655DC8">
            <w:pPr>
              <w:pStyle w:val="TableParagraph"/>
              <w:spacing w:line="290" w:lineRule="atLeast"/>
              <w:ind w:left="108"/>
              <w:rPr>
                <w:rFonts w:ascii="Arial"/>
                <w:b/>
                <w:w w:val="80"/>
              </w:rPr>
            </w:pPr>
          </w:p>
          <w:p w:rsidR="00F02D4F" w:rsidRDefault="00F02D4F" w:rsidP="00655DC8">
            <w:pPr>
              <w:pStyle w:val="TableParagraph"/>
              <w:spacing w:line="290" w:lineRule="atLeast"/>
              <w:ind w:left="108"/>
              <w:rPr>
                <w:rFonts w:ascii="Arial"/>
                <w:b/>
              </w:rPr>
            </w:pPr>
          </w:p>
        </w:tc>
        <w:tc>
          <w:tcPr>
            <w:tcW w:w="1137" w:type="dxa"/>
          </w:tcPr>
          <w:p w:rsidR="00F02D4F" w:rsidRDefault="00F02D4F" w:rsidP="00655DC8">
            <w:pPr>
              <w:pStyle w:val="TableParagraph"/>
              <w:ind w:left="16" w:right="2"/>
              <w:jc w:val="center"/>
              <w:rPr>
                <w:rFonts w:ascii="Arial"/>
                <w:b/>
              </w:rPr>
            </w:pPr>
            <w:r>
              <w:rPr>
                <w:rFonts w:ascii="Arial"/>
                <w:b/>
                <w:spacing w:val="-4"/>
                <w:w w:val="90"/>
              </w:rPr>
              <w:t>EACH</w:t>
            </w:r>
          </w:p>
        </w:tc>
        <w:tc>
          <w:tcPr>
            <w:tcW w:w="993" w:type="dxa"/>
          </w:tcPr>
          <w:p w:rsidR="00F02D4F" w:rsidRDefault="009F3814" w:rsidP="00655DC8">
            <w:pPr>
              <w:pStyle w:val="TableParagraph"/>
              <w:spacing w:before="38"/>
              <w:ind w:left="20"/>
              <w:jc w:val="center"/>
              <w:rPr>
                <w:rFonts w:ascii="Arial"/>
                <w:b/>
              </w:rPr>
            </w:pPr>
            <w:r>
              <w:rPr>
                <w:rFonts w:ascii="Arial"/>
                <w:b/>
              </w:rPr>
              <w:t>102</w:t>
            </w: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55447F" w:rsidTr="00864C66">
        <w:trPr>
          <w:trHeight w:val="870"/>
        </w:trPr>
        <w:tc>
          <w:tcPr>
            <w:tcW w:w="1385" w:type="dxa"/>
          </w:tcPr>
          <w:p w:rsidR="0055447F" w:rsidRDefault="0055447F" w:rsidP="00655DC8">
            <w:pPr>
              <w:pStyle w:val="TableParagraph"/>
              <w:spacing w:before="38"/>
              <w:ind w:left="12"/>
              <w:jc w:val="center"/>
              <w:rPr>
                <w:rFonts w:ascii="Arial"/>
                <w:b/>
              </w:rPr>
            </w:pPr>
          </w:p>
        </w:tc>
        <w:tc>
          <w:tcPr>
            <w:tcW w:w="3827" w:type="dxa"/>
            <w:gridSpan w:val="2"/>
          </w:tcPr>
          <w:p w:rsidR="0055447F" w:rsidRDefault="0055447F" w:rsidP="00655DC8">
            <w:pPr>
              <w:pStyle w:val="TableParagraph"/>
              <w:spacing w:line="290" w:lineRule="atLeast"/>
              <w:ind w:left="108"/>
              <w:rPr>
                <w:rFonts w:ascii="Trebuchet MS" w:hAnsi="Trebuchet MS" w:cs="Arial"/>
                <w:b/>
                <w:u w:val="single"/>
              </w:rPr>
            </w:pPr>
            <w:r>
              <w:rPr>
                <w:rFonts w:ascii="Trebuchet MS" w:hAnsi="Trebuchet MS" w:cs="Arial"/>
                <w:b/>
                <w:u w:val="single"/>
              </w:rPr>
              <w:t>Safety Goggles</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Size: Standard</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Colour: Clear</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Robust design</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Soft seal and easily adjustable headband</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Impact resistant</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Anti-fog</w:t>
            </w:r>
          </w:p>
          <w:p w:rsidR="0055447F" w:rsidRDefault="0055447F" w:rsidP="0055447F">
            <w:pPr>
              <w:pStyle w:val="ListParagraph"/>
              <w:numPr>
                <w:ilvl w:val="0"/>
                <w:numId w:val="7"/>
              </w:numPr>
              <w:rPr>
                <w:rFonts w:ascii="Trebuchet MS" w:hAnsi="Trebuchet MS" w:cs="Arial"/>
                <w:bCs/>
                <w:sz w:val="22"/>
                <w:szCs w:val="22"/>
              </w:rPr>
            </w:pPr>
            <w:r>
              <w:rPr>
                <w:rFonts w:ascii="Trebuchet MS" w:hAnsi="Trebuchet MS" w:cs="Arial"/>
                <w:bCs/>
                <w:sz w:val="22"/>
                <w:szCs w:val="22"/>
              </w:rPr>
              <w:t>Meet ANSI Z87.1 standard</w:t>
            </w:r>
          </w:p>
          <w:p w:rsidR="0055447F" w:rsidRDefault="0055447F" w:rsidP="0055447F">
            <w:pPr>
              <w:pStyle w:val="TableParagraph"/>
              <w:spacing w:line="290" w:lineRule="atLeast"/>
              <w:rPr>
                <w:rFonts w:ascii="Trebuchet MS" w:hAnsi="Trebuchet MS" w:cs="Arial"/>
                <w:b/>
                <w:u w:val="single"/>
              </w:rPr>
            </w:pPr>
          </w:p>
        </w:tc>
        <w:tc>
          <w:tcPr>
            <w:tcW w:w="1137" w:type="dxa"/>
          </w:tcPr>
          <w:p w:rsidR="0055447F" w:rsidRDefault="0055447F" w:rsidP="00655DC8">
            <w:pPr>
              <w:pStyle w:val="TableParagraph"/>
              <w:ind w:left="16" w:right="2"/>
              <w:jc w:val="center"/>
              <w:rPr>
                <w:rFonts w:ascii="Arial"/>
                <w:b/>
                <w:spacing w:val="-4"/>
                <w:w w:val="90"/>
              </w:rPr>
            </w:pPr>
          </w:p>
        </w:tc>
        <w:tc>
          <w:tcPr>
            <w:tcW w:w="993" w:type="dxa"/>
          </w:tcPr>
          <w:p w:rsidR="0055447F" w:rsidRDefault="009F3814" w:rsidP="00655DC8">
            <w:pPr>
              <w:pStyle w:val="TableParagraph"/>
              <w:spacing w:before="38"/>
              <w:ind w:left="20"/>
              <w:jc w:val="center"/>
              <w:rPr>
                <w:rFonts w:ascii="Arial"/>
                <w:b/>
              </w:rPr>
            </w:pPr>
            <w:r>
              <w:rPr>
                <w:rFonts w:ascii="Arial"/>
                <w:b/>
              </w:rPr>
              <w:t>40</w:t>
            </w:r>
          </w:p>
        </w:tc>
        <w:tc>
          <w:tcPr>
            <w:tcW w:w="946" w:type="dxa"/>
          </w:tcPr>
          <w:p w:rsidR="0055447F" w:rsidRDefault="0055447F" w:rsidP="00655DC8">
            <w:pPr>
              <w:pStyle w:val="TableParagraph"/>
              <w:rPr>
                <w:rFonts w:ascii="Times New Roman"/>
              </w:rPr>
            </w:pPr>
          </w:p>
        </w:tc>
        <w:tc>
          <w:tcPr>
            <w:tcW w:w="1565" w:type="dxa"/>
          </w:tcPr>
          <w:p w:rsidR="0055447F" w:rsidRDefault="0055447F" w:rsidP="00655DC8">
            <w:pPr>
              <w:pStyle w:val="TableParagraph"/>
              <w:rPr>
                <w:rFonts w:ascii="Times New Roman"/>
              </w:rPr>
            </w:pPr>
          </w:p>
        </w:tc>
      </w:tr>
      <w:tr w:rsidR="00D12358" w:rsidTr="00864C66">
        <w:trPr>
          <w:trHeight w:val="870"/>
        </w:trPr>
        <w:tc>
          <w:tcPr>
            <w:tcW w:w="1385" w:type="dxa"/>
          </w:tcPr>
          <w:p w:rsidR="00D12358" w:rsidRDefault="00D12358" w:rsidP="00655DC8">
            <w:pPr>
              <w:pStyle w:val="TableParagraph"/>
              <w:spacing w:before="38"/>
              <w:ind w:left="12"/>
              <w:jc w:val="center"/>
              <w:rPr>
                <w:rFonts w:ascii="Arial"/>
                <w:b/>
              </w:rPr>
            </w:pPr>
          </w:p>
        </w:tc>
        <w:tc>
          <w:tcPr>
            <w:tcW w:w="3827" w:type="dxa"/>
            <w:gridSpan w:val="2"/>
          </w:tcPr>
          <w:p w:rsidR="00D12358" w:rsidRDefault="00D12358" w:rsidP="00D12358">
            <w:pPr>
              <w:rPr>
                <w:rFonts w:ascii="Trebuchet MS" w:hAnsi="Trebuchet MS" w:cs="Arial"/>
                <w:b/>
                <w:u w:val="single"/>
              </w:rPr>
            </w:pPr>
            <w:r>
              <w:rPr>
                <w:rFonts w:ascii="Trebuchet MS" w:hAnsi="Trebuchet MS" w:cs="Arial"/>
                <w:b/>
                <w:u w:val="single"/>
              </w:rPr>
              <w:t xml:space="preserve">Hard Hats: </w:t>
            </w:r>
          </w:p>
          <w:p w:rsidR="00D12358" w:rsidRDefault="00D12358" w:rsidP="00D12358">
            <w:pPr>
              <w:rPr>
                <w:rFonts w:ascii="Trebuchet MS" w:hAnsi="Trebuchet MS" w:cs="Arial"/>
                <w:b/>
                <w:u w:val="single"/>
              </w:rPr>
            </w:pPr>
          </w:p>
          <w:p w:rsidR="00D12358" w:rsidRDefault="00D12358" w:rsidP="00D12358">
            <w:pPr>
              <w:rPr>
                <w:rFonts w:ascii="Trebuchet MS" w:hAnsi="Trebuchet MS" w:cs="Arial"/>
                <w:bCs/>
              </w:rPr>
            </w:pPr>
            <w:r>
              <w:rPr>
                <w:rFonts w:ascii="Trebuchet MS" w:hAnsi="Trebuchet MS" w:cs="Arial"/>
                <w:bCs/>
              </w:rPr>
              <w:t>15X Class E Hard Hats</w:t>
            </w:r>
          </w:p>
          <w:p w:rsidR="00D12358" w:rsidRDefault="00D12358" w:rsidP="00D12358">
            <w:pPr>
              <w:rPr>
                <w:rFonts w:ascii="Trebuchet MS" w:hAnsi="Trebuchet MS" w:cs="Arial"/>
                <w:bCs/>
              </w:rPr>
            </w:pPr>
            <w:r>
              <w:rPr>
                <w:rFonts w:ascii="Trebuchet MS" w:hAnsi="Trebuchet MS" w:cs="Arial"/>
                <w:bCs/>
              </w:rPr>
              <w:t>15X Class G hard Hats</w:t>
            </w:r>
          </w:p>
          <w:p w:rsidR="00D12358" w:rsidRDefault="00D12358" w:rsidP="00D12358">
            <w:pPr>
              <w:rPr>
                <w:rFonts w:ascii="Trebuchet MS" w:hAnsi="Trebuchet MS" w:cs="Arial"/>
                <w:bCs/>
              </w:rPr>
            </w:pPr>
          </w:p>
          <w:p w:rsidR="00D12358" w:rsidRDefault="00D12358" w:rsidP="00655DC8">
            <w:pPr>
              <w:pStyle w:val="TableParagraph"/>
              <w:spacing w:line="290" w:lineRule="atLeast"/>
              <w:ind w:left="108"/>
              <w:rPr>
                <w:rFonts w:ascii="Trebuchet MS" w:hAnsi="Trebuchet MS"/>
                <w:b/>
                <w:bCs/>
                <w:u w:val="single"/>
              </w:rPr>
            </w:pPr>
          </w:p>
        </w:tc>
        <w:tc>
          <w:tcPr>
            <w:tcW w:w="1137" w:type="dxa"/>
          </w:tcPr>
          <w:p w:rsidR="00D12358" w:rsidRDefault="00D12358" w:rsidP="00655DC8">
            <w:pPr>
              <w:pStyle w:val="TableParagraph"/>
              <w:ind w:left="16" w:right="2"/>
              <w:jc w:val="center"/>
              <w:rPr>
                <w:rFonts w:ascii="Arial"/>
                <w:b/>
                <w:spacing w:val="-4"/>
                <w:w w:val="90"/>
              </w:rPr>
            </w:pPr>
            <w:r>
              <w:rPr>
                <w:rFonts w:ascii="Arial"/>
                <w:b/>
                <w:spacing w:val="-4"/>
                <w:w w:val="90"/>
              </w:rPr>
              <w:t>EACH</w:t>
            </w:r>
          </w:p>
        </w:tc>
        <w:tc>
          <w:tcPr>
            <w:tcW w:w="993" w:type="dxa"/>
          </w:tcPr>
          <w:p w:rsidR="00D12358" w:rsidRPr="00D12358" w:rsidRDefault="00D12358" w:rsidP="00655DC8">
            <w:pPr>
              <w:pStyle w:val="TableParagraph"/>
              <w:spacing w:before="38"/>
              <w:ind w:left="20"/>
              <w:jc w:val="center"/>
              <w:rPr>
                <w:rFonts w:ascii="Arial"/>
                <w:b/>
              </w:rPr>
            </w:pPr>
            <w:r w:rsidRPr="00D12358">
              <w:rPr>
                <w:rFonts w:ascii="Trebuchet MS" w:hAnsi="Trebuchet MS" w:cs="Arial"/>
                <w:b/>
              </w:rPr>
              <w:t>30</w:t>
            </w:r>
          </w:p>
        </w:tc>
        <w:tc>
          <w:tcPr>
            <w:tcW w:w="946" w:type="dxa"/>
          </w:tcPr>
          <w:p w:rsidR="00D12358" w:rsidRDefault="00D12358" w:rsidP="00655DC8">
            <w:pPr>
              <w:pStyle w:val="TableParagraph"/>
              <w:rPr>
                <w:rFonts w:ascii="Times New Roman"/>
              </w:rPr>
            </w:pPr>
          </w:p>
        </w:tc>
        <w:tc>
          <w:tcPr>
            <w:tcW w:w="1565" w:type="dxa"/>
          </w:tcPr>
          <w:p w:rsidR="00D12358" w:rsidRDefault="00D12358" w:rsidP="00655DC8">
            <w:pPr>
              <w:pStyle w:val="TableParagraph"/>
              <w:rPr>
                <w:rFonts w:ascii="Times New Roman"/>
              </w:rPr>
            </w:pPr>
          </w:p>
        </w:tc>
      </w:tr>
      <w:tr w:rsidR="00D12358" w:rsidTr="00864C66">
        <w:trPr>
          <w:trHeight w:val="870"/>
        </w:trPr>
        <w:tc>
          <w:tcPr>
            <w:tcW w:w="1385" w:type="dxa"/>
          </w:tcPr>
          <w:p w:rsidR="00D12358" w:rsidRDefault="00D12358" w:rsidP="00655DC8">
            <w:pPr>
              <w:pStyle w:val="TableParagraph"/>
              <w:spacing w:before="38"/>
              <w:ind w:left="12"/>
              <w:jc w:val="center"/>
              <w:rPr>
                <w:rFonts w:ascii="Arial"/>
                <w:b/>
              </w:rPr>
            </w:pPr>
          </w:p>
        </w:tc>
        <w:tc>
          <w:tcPr>
            <w:tcW w:w="3827" w:type="dxa"/>
            <w:gridSpan w:val="2"/>
          </w:tcPr>
          <w:p w:rsidR="00D12358" w:rsidRDefault="00D12358" w:rsidP="00D12358">
            <w:pPr>
              <w:rPr>
                <w:rFonts w:ascii="Trebuchet MS" w:hAnsi="Trebuchet MS" w:cs="Arial"/>
                <w:b/>
                <w:u w:val="single"/>
              </w:rPr>
            </w:pPr>
            <w:r w:rsidRPr="001A216D">
              <w:rPr>
                <w:rFonts w:ascii="Trebuchet MS" w:hAnsi="Trebuchet MS" w:cs="Arial"/>
                <w:b/>
                <w:u w:val="single"/>
              </w:rPr>
              <w:t>Reflector Vests:</w:t>
            </w:r>
            <w:r>
              <w:rPr>
                <w:rFonts w:ascii="Trebuchet MS" w:hAnsi="Trebuchet MS" w:cs="Arial"/>
                <w:b/>
                <w:u w:val="single"/>
              </w:rPr>
              <w:t xml:space="preserve"> </w:t>
            </w:r>
          </w:p>
          <w:p w:rsidR="00D12358" w:rsidRDefault="00D12358" w:rsidP="00D12358">
            <w:pPr>
              <w:rPr>
                <w:rFonts w:ascii="Trebuchet MS" w:hAnsi="Trebuchet MS" w:cs="Arial"/>
                <w:b/>
                <w:u w:val="single"/>
              </w:rPr>
            </w:pPr>
          </w:p>
          <w:p w:rsidR="00D12358" w:rsidRDefault="00D12358" w:rsidP="00D12358">
            <w:pPr>
              <w:pStyle w:val="ListParagraph"/>
              <w:numPr>
                <w:ilvl w:val="0"/>
                <w:numId w:val="11"/>
              </w:numPr>
              <w:rPr>
                <w:rFonts w:ascii="Trebuchet MS" w:hAnsi="Trebuchet MS" w:cs="Arial"/>
                <w:bCs/>
                <w:sz w:val="22"/>
                <w:szCs w:val="22"/>
              </w:rPr>
            </w:pPr>
            <w:r>
              <w:rPr>
                <w:rFonts w:ascii="Trebuchet MS" w:hAnsi="Trebuchet MS" w:cs="Arial"/>
                <w:bCs/>
                <w:sz w:val="22"/>
                <w:szCs w:val="22"/>
              </w:rPr>
              <w:t>Hi Visibility vest with 50mm silver reflective tape</w:t>
            </w:r>
          </w:p>
          <w:p w:rsidR="00D12358" w:rsidRDefault="00D12358" w:rsidP="00D12358">
            <w:pPr>
              <w:pStyle w:val="ListParagraph"/>
              <w:numPr>
                <w:ilvl w:val="0"/>
                <w:numId w:val="11"/>
              </w:numPr>
              <w:rPr>
                <w:rFonts w:ascii="Trebuchet MS" w:hAnsi="Trebuchet MS" w:cs="Arial"/>
                <w:bCs/>
                <w:sz w:val="22"/>
                <w:szCs w:val="22"/>
              </w:rPr>
            </w:pPr>
            <w:r>
              <w:rPr>
                <w:rFonts w:ascii="Trebuchet MS" w:hAnsi="Trebuchet MS" w:cs="Arial"/>
                <w:bCs/>
                <w:sz w:val="22"/>
                <w:szCs w:val="22"/>
              </w:rPr>
              <w:t>Lightweight high visibility polyester mesh with a black lining</w:t>
            </w:r>
          </w:p>
          <w:p w:rsidR="00D12358" w:rsidRDefault="00D12358" w:rsidP="00D12358">
            <w:pPr>
              <w:pStyle w:val="ListParagraph"/>
              <w:numPr>
                <w:ilvl w:val="0"/>
                <w:numId w:val="11"/>
              </w:numPr>
              <w:rPr>
                <w:rFonts w:ascii="Trebuchet MS" w:hAnsi="Trebuchet MS" w:cs="Arial"/>
                <w:bCs/>
                <w:sz w:val="22"/>
                <w:szCs w:val="22"/>
              </w:rPr>
            </w:pPr>
            <w:r>
              <w:rPr>
                <w:rFonts w:ascii="Trebuchet MS" w:hAnsi="Trebuchet MS" w:cs="Arial"/>
                <w:bCs/>
                <w:sz w:val="22"/>
                <w:szCs w:val="22"/>
              </w:rPr>
              <w:t>Zip and clear ID Pouch</w:t>
            </w:r>
          </w:p>
          <w:p w:rsidR="00D12358" w:rsidRDefault="00D12358" w:rsidP="00D12358">
            <w:pPr>
              <w:rPr>
                <w:rFonts w:ascii="Trebuchet MS" w:hAnsi="Trebuchet MS" w:cs="Arial"/>
                <w:b/>
                <w:u w:val="single"/>
              </w:rPr>
            </w:pPr>
          </w:p>
        </w:tc>
        <w:tc>
          <w:tcPr>
            <w:tcW w:w="1137" w:type="dxa"/>
          </w:tcPr>
          <w:p w:rsidR="00D12358" w:rsidRDefault="00D12358" w:rsidP="00655DC8">
            <w:pPr>
              <w:pStyle w:val="TableParagraph"/>
              <w:ind w:left="16" w:right="2"/>
              <w:jc w:val="center"/>
              <w:rPr>
                <w:rFonts w:ascii="Arial"/>
                <w:b/>
                <w:spacing w:val="-4"/>
                <w:w w:val="90"/>
              </w:rPr>
            </w:pPr>
            <w:r>
              <w:rPr>
                <w:rFonts w:ascii="Arial"/>
                <w:b/>
                <w:spacing w:val="-4"/>
                <w:w w:val="90"/>
              </w:rPr>
              <w:t>EACH</w:t>
            </w:r>
          </w:p>
        </w:tc>
        <w:tc>
          <w:tcPr>
            <w:tcW w:w="993" w:type="dxa"/>
          </w:tcPr>
          <w:p w:rsidR="00D12358" w:rsidRPr="00D12358" w:rsidRDefault="00D12358" w:rsidP="00655DC8">
            <w:pPr>
              <w:pStyle w:val="TableParagraph"/>
              <w:spacing w:before="38"/>
              <w:ind w:left="20"/>
              <w:jc w:val="center"/>
              <w:rPr>
                <w:rFonts w:ascii="Trebuchet MS" w:hAnsi="Trebuchet MS" w:cs="Arial"/>
                <w:b/>
              </w:rPr>
            </w:pPr>
            <w:r w:rsidRPr="00D12358">
              <w:rPr>
                <w:rFonts w:ascii="Trebuchet MS" w:hAnsi="Trebuchet MS" w:cs="Arial"/>
                <w:b/>
              </w:rPr>
              <w:t>20</w:t>
            </w:r>
          </w:p>
        </w:tc>
        <w:tc>
          <w:tcPr>
            <w:tcW w:w="946" w:type="dxa"/>
          </w:tcPr>
          <w:p w:rsidR="00D12358" w:rsidRDefault="00D12358" w:rsidP="00655DC8">
            <w:pPr>
              <w:pStyle w:val="TableParagraph"/>
              <w:rPr>
                <w:rFonts w:ascii="Times New Roman"/>
              </w:rPr>
            </w:pPr>
          </w:p>
        </w:tc>
        <w:tc>
          <w:tcPr>
            <w:tcW w:w="1565" w:type="dxa"/>
          </w:tcPr>
          <w:p w:rsidR="00D12358" w:rsidRDefault="00D12358" w:rsidP="00655DC8">
            <w:pPr>
              <w:pStyle w:val="TableParagraph"/>
              <w:rPr>
                <w:rFonts w:ascii="Times New Roman"/>
              </w:rPr>
            </w:pPr>
          </w:p>
        </w:tc>
      </w:tr>
      <w:tr w:rsidR="00D12358" w:rsidTr="00864C66">
        <w:trPr>
          <w:trHeight w:val="870"/>
        </w:trPr>
        <w:tc>
          <w:tcPr>
            <w:tcW w:w="1385" w:type="dxa"/>
          </w:tcPr>
          <w:p w:rsidR="00D12358" w:rsidRDefault="00D12358" w:rsidP="00655DC8">
            <w:pPr>
              <w:pStyle w:val="TableParagraph"/>
              <w:spacing w:before="38"/>
              <w:ind w:left="12"/>
              <w:jc w:val="center"/>
              <w:rPr>
                <w:rFonts w:ascii="Arial"/>
                <w:b/>
              </w:rPr>
            </w:pPr>
          </w:p>
        </w:tc>
        <w:tc>
          <w:tcPr>
            <w:tcW w:w="3827" w:type="dxa"/>
            <w:gridSpan w:val="2"/>
          </w:tcPr>
          <w:p w:rsidR="00D12358" w:rsidRDefault="00D12358" w:rsidP="00D12358">
            <w:pPr>
              <w:rPr>
                <w:rFonts w:ascii="Trebuchet MS" w:hAnsi="Trebuchet MS" w:cs="Arial"/>
                <w:b/>
                <w:u w:val="single"/>
              </w:rPr>
            </w:pPr>
            <w:r w:rsidRPr="00996FAB">
              <w:rPr>
                <w:rFonts w:ascii="Trebuchet MS" w:hAnsi="Trebuchet MS" w:cs="Arial"/>
                <w:b/>
                <w:u w:val="single"/>
              </w:rPr>
              <w:t>Water and Sanitation Gloves:</w:t>
            </w:r>
            <w:r w:rsidR="000E02ED">
              <w:rPr>
                <w:rFonts w:ascii="Trebuchet MS" w:hAnsi="Trebuchet MS" w:cs="Arial"/>
                <w:b/>
                <w:u w:val="single"/>
              </w:rPr>
              <w:t xml:space="preserve"> (</w:t>
            </w:r>
            <w:r>
              <w:rPr>
                <w:rFonts w:ascii="Trebuchet MS" w:hAnsi="Trebuchet MS" w:cs="Arial"/>
                <w:b/>
                <w:u w:val="single"/>
              </w:rPr>
              <w:t>pairs)</w:t>
            </w:r>
          </w:p>
          <w:p w:rsidR="00D12358" w:rsidRDefault="00D12358" w:rsidP="00D12358">
            <w:pPr>
              <w:rPr>
                <w:rFonts w:ascii="Trebuchet MS" w:hAnsi="Trebuchet MS" w:cs="Arial"/>
                <w:b/>
                <w:u w:val="single"/>
              </w:rPr>
            </w:pP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Fabric: Cotton interlock shell with smooth PVC coating</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Fully coated</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Size: Standard</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Colour: Any Colour</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lastRenderedPageBreak/>
              <w:t>Excellent anti-slip, abrasion and chemical resistance</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Good grip and convenient</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Oil proof, anti-acid and anti-alkali penetration resistance</w:t>
            </w:r>
          </w:p>
          <w:p w:rsidR="00D12358" w:rsidRDefault="00D12358" w:rsidP="00D12358">
            <w:pPr>
              <w:pStyle w:val="ListParagraph"/>
              <w:numPr>
                <w:ilvl w:val="0"/>
                <w:numId w:val="12"/>
              </w:numPr>
              <w:rPr>
                <w:rFonts w:ascii="Trebuchet MS" w:hAnsi="Trebuchet MS" w:cs="Arial"/>
                <w:bCs/>
                <w:sz w:val="22"/>
                <w:szCs w:val="22"/>
              </w:rPr>
            </w:pPr>
            <w:r>
              <w:rPr>
                <w:rFonts w:ascii="Trebuchet MS" w:hAnsi="Trebuchet MS" w:cs="Arial"/>
                <w:bCs/>
                <w:sz w:val="22"/>
                <w:szCs w:val="22"/>
              </w:rPr>
              <w:t>Elbow length</w:t>
            </w:r>
          </w:p>
          <w:p w:rsidR="00D12358" w:rsidRPr="001A216D" w:rsidRDefault="00D12358" w:rsidP="00D12358">
            <w:pPr>
              <w:rPr>
                <w:rFonts w:ascii="Trebuchet MS" w:hAnsi="Trebuchet MS" w:cs="Arial"/>
                <w:b/>
                <w:u w:val="single"/>
              </w:rPr>
            </w:pPr>
          </w:p>
        </w:tc>
        <w:tc>
          <w:tcPr>
            <w:tcW w:w="1137" w:type="dxa"/>
          </w:tcPr>
          <w:p w:rsidR="00D12358" w:rsidRDefault="000E02ED" w:rsidP="00655DC8">
            <w:pPr>
              <w:pStyle w:val="TableParagraph"/>
              <w:ind w:left="16" w:right="2"/>
              <w:jc w:val="center"/>
              <w:rPr>
                <w:rFonts w:ascii="Arial"/>
                <w:b/>
                <w:spacing w:val="-4"/>
                <w:w w:val="90"/>
              </w:rPr>
            </w:pPr>
            <w:r>
              <w:rPr>
                <w:rFonts w:ascii="Arial"/>
                <w:b/>
                <w:spacing w:val="-4"/>
                <w:w w:val="90"/>
              </w:rPr>
              <w:lastRenderedPageBreak/>
              <w:t>EACH</w:t>
            </w:r>
          </w:p>
        </w:tc>
        <w:tc>
          <w:tcPr>
            <w:tcW w:w="993" w:type="dxa"/>
          </w:tcPr>
          <w:p w:rsidR="00D12358" w:rsidRPr="00D12358" w:rsidRDefault="000E02ED" w:rsidP="00655DC8">
            <w:pPr>
              <w:pStyle w:val="TableParagraph"/>
              <w:spacing w:before="38"/>
              <w:ind w:left="20"/>
              <w:jc w:val="center"/>
              <w:rPr>
                <w:rFonts w:ascii="Trebuchet MS" w:hAnsi="Trebuchet MS" w:cs="Arial"/>
                <w:b/>
              </w:rPr>
            </w:pPr>
            <w:r>
              <w:rPr>
                <w:rFonts w:ascii="Trebuchet MS" w:hAnsi="Trebuchet MS" w:cs="Arial"/>
                <w:b/>
              </w:rPr>
              <w:t>100</w:t>
            </w:r>
          </w:p>
        </w:tc>
        <w:tc>
          <w:tcPr>
            <w:tcW w:w="946" w:type="dxa"/>
          </w:tcPr>
          <w:p w:rsidR="00D12358" w:rsidRDefault="00D12358" w:rsidP="00655DC8">
            <w:pPr>
              <w:pStyle w:val="TableParagraph"/>
              <w:rPr>
                <w:rFonts w:ascii="Times New Roman"/>
              </w:rPr>
            </w:pPr>
          </w:p>
        </w:tc>
        <w:tc>
          <w:tcPr>
            <w:tcW w:w="1565" w:type="dxa"/>
          </w:tcPr>
          <w:p w:rsidR="00D12358" w:rsidRDefault="00D12358" w:rsidP="00655DC8">
            <w:pPr>
              <w:pStyle w:val="TableParagraph"/>
              <w:rPr>
                <w:rFonts w:ascii="Times New Roman"/>
              </w:rPr>
            </w:pPr>
          </w:p>
        </w:tc>
      </w:tr>
      <w:tr w:rsidR="000E02ED" w:rsidTr="00864C66">
        <w:trPr>
          <w:trHeight w:val="870"/>
        </w:trPr>
        <w:tc>
          <w:tcPr>
            <w:tcW w:w="1385" w:type="dxa"/>
          </w:tcPr>
          <w:p w:rsidR="000E02ED" w:rsidRDefault="000E02ED" w:rsidP="00655DC8">
            <w:pPr>
              <w:pStyle w:val="TableParagraph"/>
              <w:spacing w:before="38"/>
              <w:ind w:left="12"/>
              <w:jc w:val="center"/>
              <w:rPr>
                <w:rFonts w:ascii="Arial"/>
                <w:b/>
              </w:rPr>
            </w:pPr>
          </w:p>
        </w:tc>
        <w:tc>
          <w:tcPr>
            <w:tcW w:w="3827" w:type="dxa"/>
            <w:gridSpan w:val="2"/>
          </w:tcPr>
          <w:p w:rsidR="000E02ED" w:rsidRPr="00172FA1" w:rsidRDefault="000E02ED" w:rsidP="000E02ED">
            <w:pPr>
              <w:rPr>
                <w:rFonts w:ascii="Trebuchet MS" w:hAnsi="Trebuchet MS" w:cs="Arial"/>
                <w:b/>
                <w:u w:val="single"/>
              </w:rPr>
            </w:pPr>
            <w:r w:rsidRPr="00172FA1">
              <w:rPr>
                <w:rFonts w:ascii="Trebuchet MS" w:hAnsi="Trebuchet MS" w:cs="Arial"/>
                <w:b/>
                <w:u w:val="single"/>
              </w:rPr>
              <w:t>General Handling Gloves:</w:t>
            </w:r>
            <w:r>
              <w:rPr>
                <w:rFonts w:ascii="Trebuchet MS" w:hAnsi="Trebuchet MS" w:cs="Arial"/>
                <w:b/>
                <w:u w:val="single"/>
              </w:rPr>
              <w:t xml:space="preserve"> (pairs)</w:t>
            </w:r>
          </w:p>
          <w:p w:rsidR="000E02ED" w:rsidRDefault="000E02ED" w:rsidP="000E02ED">
            <w:pPr>
              <w:rPr>
                <w:rFonts w:ascii="Trebuchet MS" w:hAnsi="Trebuchet MS" w:cs="Arial"/>
                <w:bCs/>
              </w:rPr>
            </w:pPr>
          </w:p>
          <w:p w:rsidR="000E02ED" w:rsidRDefault="000E02ED" w:rsidP="000E02ED">
            <w:pPr>
              <w:pStyle w:val="ListParagraph"/>
              <w:numPr>
                <w:ilvl w:val="0"/>
                <w:numId w:val="13"/>
              </w:numPr>
              <w:rPr>
                <w:rFonts w:ascii="Trebuchet MS" w:hAnsi="Trebuchet MS" w:cs="Arial"/>
                <w:bCs/>
                <w:sz w:val="22"/>
                <w:szCs w:val="22"/>
              </w:rPr>
            </w:pPr>
            <w:r>
              <w:rPr>
                <w:rFonts w:ascii="Trebuchet MS" w:hAnsi="Trebuchet MS" w:cs="Arial"/>
                <w:bCs/>
                <w:sz w:val="22"/>
                <w:szCs w:val="22"/>
              </w:rPr>
              <w:t>Cow split leather palm, thumb, knuckle and pull tips</w:t>
            </w:r>
          </w:p>
          <w:p w:rsidR="000E02ED" w:rsidRDefault="000E02ED" w:rsidP="000E02ED">
            <w:pPr>
              <w:pStyle w:val="ListParagraph"/>
              <w:numPr>
                <w:ilvl w:val="0"/>
                <w:numId w:val="13"/>
              </w:numPr>
              <w:rPr>
                <w:rFonts w:ascii="Trebuchet MS" w:hAnsi="Trebuchet MS" w:cs="Arial"/>
                <w:bCs/>
                <w:sz w:val="22"/>
                <w:szCs w:val="22"/>
              </w:rPr>
            </w:pPr>
            <w:r>
              <w:rPr>
                <w:rFonts w:ascii="Trebuchet MS" w:hAnsi="Trebuchet MS" w:cs="Arial"/>
                <w:bCs/>
                <w:sz w:val="22"/>
                <w:szCs w:val="22"/>
              </w:rPr>
              <w:t>Gunn cut, wing thumb half cotton lined</w:t>
            </w:r>
          </w:p>
          <w:p w:rsidR="000E02ED" w:rsidRDefault="000E02ED" w:rsidP="000E02ED">
            <w:pPr>
              <w:pStyle w:val="ListParagraph"/>
              <w:numPr>
                <w:ilvl w:val="0"/>
                <w:numId w:val="13"/>
              </w:numPr>
              <w:rPr>
                <w:rFonts w:ascii="Trebuchet MS" w:hAnsi="Trebuchet MS" w:cs="Arial"/>
                <w:bCs/>
                <w:sz w:val="22"/>
                <w:szCs w:val="22"/>
              </w:rPr>
            </w:pPr>
            <w:r>
              <w:rPr>
                <w:rFonts w:ascii="Trebuchet MS" w:hAnsi="Trebuchet MS" w:cs="Arial"/>
                <w:bCs/>
                <w:sz w:val="22"/>
                <w:szCs w:val="22"/>
              </w:rPr>
              <w:t>Cotton drill candy back shirred with 7 cm cotton safety cuff</w:t>
            </w:r>
          </w:p>
          <w:p w:rsidR="000E02ED" w:rsidRDefault="000E02ED" w:rsidP="000E02ED">
            <w:pPr>
              <w:pStyle w:val="ListParagraph"/>
              <w:numPr>
                <w:ilvl w:val="0"/>
                <w:numId w:val="13"/>
              </w:numPr>
              <w:rPr>
                <w:rFonts w:ascii="Trebuchet MS" w:hAnsi="Trebuchet MS" w:cs="Arial"/>
                <w:bCs/>
                <w:sz w:val="22"/>
                <w:szCs w:val="22"/>
              </w:rPr>
            </w:pPr>
            <w:r>
              <w:rPr>
                <w:rFonts w:ascii="Trebuchet MS" w:hAnsi="Trebuchet MS" w:cs="Arial"/>
                <w:bCs/>
                <w:sz w:val="22"/>
                <w:szCs w:val="22"/>
              </w:rPr>
              <w:t>Wrist length</w:t>
            </w:r>
          </w:p>
          <w:p w:rsidR="000E02ED" w:rsidRPr="00996FAB" w:rsidRDefault="000E02ED" w:rsidP="00D12358">
            <w:pPr>
              <w:rPr>
                <w:rFonts w:ascii="Trebuchet MS" w:hAnsi="Trebuchet MS" w:cs="Arial"/>
                <w:b/>
                <w:u w:val="single"/>
              </w:rPr>
            </w:pPr>
          </w:p>
        </w:tc>
        <w:tc>
          <w:tcPr>
            <w:tcW w:w="1137" w:type="dxa"/>
          </w:tcPr>
          <w:p w:rsidR="000E02ED" w:rsidRDefault="000E02ED" w:rsidP="00655DC8">
            <w:pPr>
              <w:pStyle w:val="TableParagraph"/>
              <w:ind w:left="16" w:right="2"/>
              <w:jc w:val="center"/>
              <w:rPr>
                <w:rFonts w:ascii="Arial"/>
                <w:b/>
                <w:spacing w:val="-4"/>
                <w:w w:val="90"/>
              </w:rPr>
            </w:pPr>
            <w:r>
              <w:rPr>
                <w:rFonts w:ascii="Arial"/>
                <w:b/>
                <w:spacing w:val="-4"/>
                <w:w w:val="90"/>
              </w:rPr>
              <w:t>EACH</w:t>
            </w:r>
          </w:p>
        </w:tc>
        <w:tc>
          <w:tcPr>
            <w:tcW w:w="993" w:type="dxa"/>
          </w:tcPr>
          <w:p w:rsidR="000E02ED" w:rsidRDefault="000E02ED" w:rsidP="00655DC8">
            <w:pPr>
              <w:pStyle w:val="TableParagraph"/>
              <w:spacing w:before="38"/>
              <w:ind w:left="20"/>
              <w:jc w:val="center"/>
              <w:rPr>
                <w:rFonts w:ascii="Trebuchet MS" w:hAnsi="Trebuchet MS" w:cs="Arial"/>
                <w:b/>
              </w:rPr>
            </w:pPr>
            <w:r>
              <w:rPr>
                <w:rFonts w:ascii="Trebuchet MS" w:hAnsi="Trebuchet MS" w:cs="Arial"/>
                <w:b/>
              </w:rPr>
              <w:t>500</w:t>
            </w:r>
          </w:p>
        </w:tc>
        <w:tc>
          <w:tcPr>
            <w:tcW w:w="946" w:type="dxa"/>
          </w:tcPr>
          <w:p w:rsidR="000E02ED" w:rsidRDefault="000E02ED" w:rsidP="00655DC8">
            <w:pPr>
              <w:pStyle w:val="TableParagraph"/>
              <w:rPr>
                <w:rFonts w:ascii="Times New Roman"/>
              </w:rPr>
            </w:pPr>
          </w:p>
        </w:tc>
        <w:tc>
          <w:tcPr>
            <w:tcW w:w="1565" w:type="dxa"/>
          </w:tcPr>
          <w:p w:rsidR="000E02ED" w:rsidRDefault="000E02ED" w:rsidP="00655DC8">
            <w:pPr>
              <w:pStyle w:val="TableParagraph"/>
              <w:rPr>
                <w:rFonts w:ascii="Times New Roman"/>
              </w:rPr>
            </w:pPr>
          </w:p>
        </w:tc>
      </w:tr>
      <w:tr w:rsidR="000E02ED" w:rsidTr="00864C66">
        <w:trPr>
          <w:trHeight w:val="870"/>
        </w:trPr>
        <w:tc>
          <w:tcPr>
            <w:tcW w:w="1385" w:type="dxa"/>
          </w:tcPr>
          <w:p w:rsidR="000E02ED" w:rsidRDefault="000E02ED" w:rsidP="00655DC8">
            <w:pPr>
              <w:pStyle w:val="TableParagraph"/>
              <w:spacing w:before="38"/>
              <w:ind w:left="12"/>
              <w:jc w:val="center"/>
              <w:rPr>
                <w:rFonts w:ascii="Arial"/>
                <w:b/>
              </w:rPr>
            </w:pPr>
          </w:p>
        </w:tc>
        <w:tc>
          <w:tcPr>
            <w:tcW w:w="3827" w:type="dxa"/>
            <w:gridSpan w:val="2"/>
          </w:tcPr>
          <w:p w:rsidR="000E02ED" w:rsidRDefault="000E02ED" w:rsidP="000E02ED">
            <w:pPr>
              <w:rPr>
                <w:rFonts w:ascii="Trebuchet MS" w:hAnsi="Trebuchet MS" w:cs="Arial"/>
                <w:b/>
                <w:u w:val="single"/>
              </w:rPr>
            </w:pPr>
            <w:r>
              <w:rPr>
                <w:rFonts w:ascii="Trebuchet MS" w:hAnsi="Trebuchet MS" w:cs="Arial"/>
                <w:b/>
                <w:u w:val="single"/>
              </w:rPr>
              <w:t xml:space="preserve">Welding </w:t>
            </w:r>
            <w:r w:rsidRPr="00751167">
              <w:rPr>
                <w:rFonts w:ascii="Trebuchet MS" w:hAnsi="Trebuchet MS" w:cs="Arial"/>
                <w:b/>
                <w:u w:val="single"/>
              </w:rPr>
              <w:t xml:space="preserve">Gloves: </w:t>
            </w:r>
            <w:r>
              <w:rPr>
                <w:rFonts w:ascii="Trebuchet MS" w:hAnsi="Trebuchet MS" w:cs="Arial"/>
                <w:b/>
                <w:u w:val="single"/>
              </w:rPr>
              <w:t>(pairs)</w:t>
            </w:r>
          </w:p>
          <w:p w:rsidR="000E02ED" w:rsidRDefault="000E02ED" w:rsidP="000E02ED">
            <w:pPr>
              <w:rPr>
                <w:rFonts w:ascii="Trebuchet MS" w:hAnsi="Trebuchet MS" w:cs="Arial"/>
                <w:b/>
                <w:u w:val="single"/>
              </w:rPr>
            </w:pPr>
          </w:p>
          <w:p w:rsidR="000E02ED" w:rsidRDefault="000E02ED" w:rsidP="000E02ED">
            <w:pPr>
              <w:pStyle w:val="ListParagraph"/>
              <w:numPr>
                <w:ilvl w:val="0"/>
                <w:numId w:val="14"/>
              </w:numPr>
              <w:rPr>
                <w:rFonts w:ascii="Trebuchet MS" w:hAnsi="Trebuchet MS" w:cs="Arial"/>
                <w:bCs/>
                <w:sz w:val="22"/>
                <w:szCs w:val="22"/>
              </w:rPr>
            </w:pPr>
            <w:r>
              <w:rPr>
                <w:rFonts w:ascii="Trebuchet MS" w:hAnsi="Trebuchet MS" w:cs="Arial"/>
                <w:bCs/>
                <w:sz w:val="22"/>
                <w:szCs w:val="22"/>
              </w:rPr>
              <w:t>Genuine leather</w:t>
            </w:r>
          </w:p>
          <w:p w:rsidR="000E02ED" w:rsidRDefault="000E02ED" w:rsidP="000E02ED">
            <w:pPr>
              <w:pStyle w:val="ListParagraph"/>
              <w:numPr>
                <w:ilvl w:val="0"/>
                <w:numId w:val="14"/>
              </w:numPr>
              <w:rPr>
                <w:rFonts w:ascii="Trebuchet MS" w:hAnsi="Trebuchet MS" w:cs="Arial"/>
                <w:bCs/>
                <w:sz w:val="22"/>
                <w:szCs w:val="22"/>
              </w:rPr>
            </w:pPr>
            <w:r>
              <w:rPr>
                <w:rFonts w:ascii="Trebuchet MS" w:hAnsi="Trebuchet MS" w:cs="Arial"/>
                <w:bCs/>
                <w:sz w:val="22"/>
                <w:szCs w:val="22"/>
              </w:rPr>
              <w:t>Size: standard</w:t>
            </w:r>
          </w:p>
          <w:p w:rsidR="000E02ED" w:rsidRDefault="000E02ED" w:rsidP="000E02ED">
            <w:pPr>
              <w:pStyle w:val="ListParagraph"/>
              <w:numPr>
                <w:ilvl w:val="0"/>
                <w:numId w:val="14"/>
              </w:numPr>
              <w:rPr>
                <w:rFonts w:ascii="Trebuchet MS" w:hAnsi="Trebuchet MS" w:cs="Arial"/>
                <w:bCs/>
                <w:sz w:val="22"/>
                <w:szCs w:val="22"/>
              </w:rPr>
            </w:pPr>
            <w:r>
              <w:rPr>
                <w:rFonts w:ascii="Trebuchet MS" w:hAnsi="Trebuchet MS" w:cs="Arial"/>
                <w:bCs/>
                <w:sz w:val="22"/>
                <w:szCs w:val="22"/>
              </w:rPr>
              <w:t>Colour: Blue/Navy blue or Black</w:t>
            </w:r>
          </w:p>
          <w:p w:rsidR="000E02ED" w:rsidRDefault="000E02ED" w:rsidP="000E02ED">
            <w:pPr>
              <w:pStyle w:val="ListParagraph"/>
              <w:numPr>
                <w:ilvl w:val="0"/>
                <w:numId w:val="14"/>
              </w:numPr>
              <w:rPr>
                <w:rFonts w:ascii="Trebuchet MS" w:hAnsi="Trebuchet MS" w:cs="Arial"/>
                <w:bCs/>
                <w:sz w:val="22"/>
                <w:szCs w:val="22"/>
              </w:rPr>
            </w:pPr>
            <w:r w:rsidRPr="00751167">
              <w:rPr>
                <w:rFonts w:ascii="Trebuchet MS" w:hAnsi="Trebuchet MS" w:cs="Arial"/>
                <w:bCs/>
                <w:sz w:val="22"/>
                <w:szCs w:val="22"/>
              </w:rPr>
              <w:t>Gunn cut, wing thumb fully cotton lined</w:t>
            </w:r>
          </w:p>
          <w:p w:rsidR="000E02ED" w:rsidRPr="000E02ED" w:rsidRDefault="000E02ED" w:rsidP="000E02ED">
            <w:pPr>
              <w:pStyle w:val="ListParagraph"/>
              <w:numPr>
                <w:ilvl w:val="0"/>
                <w:numId w:val="14"/>
              </w:numPr>
              <w:rPr>
                <w:rFonts w:ascii="Trebuchet MS" w:hAnsi="Trebuchet MS" w:cs="Arial"/>
                <w:b/>
                <w:u w:val="single"/>
              </w:rPr>
            </w:pPr>
            <w:r w:rsidRPr="000E02ED">
              <w:rPr>
                <w:rFonts w:ascii="Trebuchet MS" w:hAnsi="Trebuchet MS" w:cs="Arial"/>
                <w:bCs/>
              </w:rPr>
              <w:t>Shoulder length</w:t>
            </w:r>
          </w:p>
        </w:tc>
        <w:tc>
          <w:tcPr>
            <w:tcW w:w="1137" w:type="dxa"/>
          </w:tcPr>
          <w:p w:rsidR="000E02ED" w:rsidRDefault="000E02ED" w:rsidP="00655DC8">
            <w:pPr>
              <w:pStyle w:val="TableParagraph"/>
              <w:ind w:left="16" w:right="2"/>
              <w:jc w:val="center"/>
              <w:rPr>
                <w:rFonts w:ascii="Arial"/>
                <w:b/>
                <w:spacing w:val="-4"/>
                <w:w w:val="90"/>
              </w:rPr>
            </w:pPr>
            <w:r>
              <w:rPr>
                <w:rFonts w:ascii="Arial"/>
                <w:b/>
                <w:spacing w:val="-4"/>
                <w:w w:val="90"/>
              </w:rPr>
              <w:t>EACH</w:t>
            </w:r>
          </w:p>
        </w:tc>
        <w:tc>
          <w:tcPr>
            <w:tcW w:w="993" w:type="dxa"/>
          </w:tcPr>
          <w:p w:rsidR="000E02ED" w:rsidRDefault="000E02ED" w:rsidP="00655DC8">
            <w:pPr>
              <w:pStyle w:val="TableParagraph"/>
              <w:spacing w:before="38"/>
              <w:ind w:left="20"/>
              <w:jc w:val="center"/>
              <w:rPr>
                <w:rFonts w:ascii="Trebuchet MS" w:hAnsi="Trebuchet MS" w:cs="Arial"/>
                <w:b/>
              </w:rPr>
            </w:pPr>
            <w:r>
              <w:rPr>
                <w:rFonts w:ascii="Trebuchet MS" w:hAnsi="Trebuchet MS" w:cs="Arial"/>
                <w:b/>
              </w:rPr>
              <w:t>10</w:t>
            </w:r>
          </w:p>
        </w:tc>
        <w:tc>
          <w:tcPr>
            <w:tcW w:w="946" w:type="dxa"/>
          </w:tcPr>
          <w:p w:rsidR="000E02ED" w:rsidRDefault="000E02ED" w:rsidP="00655DC8">
            <w:pPr>
              <w:pStyle w:val="TableParagraph"/>
              <w:rPr>
                <w:rFonts w:ascii="Times New Roman"/>
              </w:rPr>
            </w:pPr>
          </w:p>
        </w:tc>
        <w:tc>
          <w:tcPr>
            <w:tcW w:w="1565" w:type="dxa"/>
          </w:tcPr>
          <w:p w:rsidR="000E02ED" w:rsidRDefault="000E02ED" w:rsidP="00655DC8">
            <w:pPr>
              <w:pStyle w:val="TableParagraph"/>
              <w:rPr>
                <w:rFonts w:ascii="Times New Roman"/>
              </w:rPr>
            </w:pPr>
          </w:p>
        </w:tc>
      </w:tr>
      <w:tr w:rsidR="0055447F" w:rsidTr="00864C66">
        <w:trPr>
          <w:trHeight w:val="870"/>
        </w:trPr>
        <w:tc>
          <w:tcPr>
            <w:tcW w:w="1385" w:type="dxa"/>
          </w:tcPr>
          <w:p w:rsidR="0055447F" w:rsidRDefault="00D12358" w:rsidP="00655DC8">
            <w:pPr>
              <w:pStyle w:val="TableParagraph"/>
              <w:spacing w:before="38"/>
              <w:ind w:left="12"/>
              <w:jc w:val="center"/>
              <w:rPr>
                <w:rFonts w:ascii="Arial"/>
                <w:b/>
              </w:rPr>
            </w:pPr>
            <w:r>
              <w:rPr>
                <w:rFonts w:ascii="Arial"/>
                <w:b/>
              </w:rPr>
              <w:t>S(23)</w:t>
            </w:r>
          </w:p>
          <w:p w:rsidR="00D12358" w:rsidRDefault="00D12358" w:rsidP="00655DC8">
            <w:pPr>
              <w:pStyle w:val="TableParagraph"/>
              <w:spacing w:before="38"/>
              <w:ind w:left="12"/>
              <w:jc w:val="center"/>
              <w:rPr>
                <w:rFonts w:ascii="Arial"/>
                <w:b/>
              </w:rPr>
            </w:pPr>
            <w:r>
              <w:rPr>
                <w:rFonts w:ascii="Arial"/>
                <w:b/>
              </w:rPr>
              <w:t>M(36)</w:t>
            </w:r>
          </w:p>
          <w:p w:rsidR="00D12358" w:rsidRDefault="00D12358" w:rsidP="00655DC8">
            <w:pPr>
              <w:pStyle w:val="TableParagraph"/>
              <w:spacing w:before="38"/>
              <w:ind w:left="12"/>
              <w:jc w:val="center"/>
              <w:rPr>
                <w:rFonts w:ascii="Arial"/>
                <w:b/>
              </w:rPr>
            </w:pPr>
            <w:r>
              <w:rPr>
                <w:rFonts w:ascii="Arial"/>
                <w:b/>
              </w:rPr>
              <w:t>L(33)</w:t>
            </w:r>
          </w:p>
          <w:p w:rsidR="00D12358" w:rsidRDefault="00D12358" w:rsidP="00655DC8">
            <w:pPr>
              <w:pStyle w:val="TableParagraph"/>
              <w:spacing w:before="38"/>
              <w:ind w:left="12"/>
              <w:jc w:val="center"/>
              <w:rPr>
                <w:rFonts w:ascii="Arial"/>
                <w:b/>
              </w:rPr>
            </w:pPr>
            <w:r>
              <w:rPr>
                <w:rFonts w:ascii="Arial"/>
                <w:b/>
              </w:rPr>
              <w:t>XL(10)</w:t>
            </w:r>
          </w:p>
        </w:tc>
        <w:tc>
          <w:tcPr>
            <w:tcW w:w="3827" w:type="dxa"/>
            <w:gridSpan w:val="2"/>
          </w:tcPr>
          <w:p w:rsidR="0055447F" w:rsidRDefault="0055447F" w:rsidP="00655DC8">
            <w:pPr>
              <w:pStyle w:val="TableParagraph"/>
              <w:spacing w:line="290" w:lineRule="atLeast"/>
              <w:ind w:left="108"/>
              <w:rPr>
                <w:rFonts w:ascii="Trebuchet MS" w:hAnsi="Trebuchet MS"/>
                <w:b/>
                <w:bCs/>
                <w:u w:val="single"/>
              </w:rPr>
            </w:pPr>
            <w:r>
              <w:rPr>
                <w:rFonts w:ascii="Trebuchet MS" w:hAnsi="Trebuchet MS"/>
                <w:b/>
                <w:bCs/>
                <w:u w:val="single"/>
              </w:rPr>
              <w:t>Raincoats</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Colour: Navy blue</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Rubberized rain suits with reflective tape</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Internal heat-sealed taped seam</w:t>
            </w:r>
          </w:p>
          <w:p w:rsidR="0055447F" w:rsidRDefault="0055447F" w:rsidP="0055447F">
            <w:pPr>
              <w:pStyle w:val="ListParagraph"/>
              <w:numPr>
                <w:ilvl w:val="0"/>
                <w:numId w:val="8"/>
              </w:numPr>
              <w:rPr>
                <w:rFonts w:ascii="Trebuchet MS" w:hAnsi="Trebuchet MS"/>
                <w:sz w:val="22"/>
                <w:szCs w:val="22"/>
              </w:rPr>
            </w:pPr>
            <w:r w:rsidRPr="007A3679">
              <w:rPr>
                <w:rFonts w:ascii="Trebuchet MS" w:hAnsi="Trebuchet MS"/>
                <w:b/>
                <w:bCs/>
                <w:sz w:val="22"/>
                <w:szCs w:val="22"/>
              </w:rPr>
              <w:t>Top</w:t>
            </w:r>
            <w:r>
              <w:rPr>
                <w:rFonts w:ascii="Trebuchet MS" w:hAnsi="Trebuchet MS"/>
                <w:sz w:val="22"/>
                <w:szCs w:val="22"/>
              </w:rPr>
              <w:t>: Stow away hood with draw cord</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Ventilated mesh back and under arms eyelets for breath ability</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Concealed elasticized storm cuffs</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Stud fastening storm front with concealed zip</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Lower patch pockets with flaps</w:t>
            </w:r>
          </w:p>
          <w:p w:rsidR="0055447F" w:rsidRDefault="0055447F" w:rsidP="0055447F">
            <w:pPr>
              <w:pStyle w:val="ListParagraph"/>
              <w:numPr>
                <w:ilvl w:val="0"/>
                <w:numId w:val="8"/>
              </w:numPr>
              <w:rPr>
                <w:rFonts w:ascii="Trebuchet MS" w:hAnsi="Trebuchet MS"/>
                <w:sz w:val="22"/>
                <w:szCs w:val="22"/>
              </w:rPr>
            </w:pPr>
            <w:r>
              <w:rPr>
                <w:rFonts w:ascii="Trebuchet MS" w:hAnsi="Trebuchet MS"/>
                <w:sz w:val="22"/>
                <w:szCs w:val="22"/>
              </w:rPr>
              <w:t>Tipped draw cord adjustable toggles to waist</w:t>
            </w:r>
          </w:p>
          <w:p w:rsidR="0055447F" w:rsidRPr="00DE58D3" w:rsidRDefault="0055447F" w:rsidP="0055447F">
            <w:pPr>
              <w:pStyle w:val="ListParagraph"/>
              <w:numPr>
                <w:ilvl w:val="0"/>
                <w:numId w:val="8"/>
              </w:numPr>
              <w:rPr>
                <w:rFonts w:ascii="Trebuchet MS" w:hAnsi="Trebuchet MS"/>
                <w:b/>
                <w:bCs/>
                <w:sz w:val="22"/>
                <w:szCs w:val="22"/>
              </w:rPr>
            </w:pPr>
            <w:r w:rsidRPr="007A3679">
              <w:rPr>
                <w:rFonts w:ascii="Trebuchet MS" w:hAnsi="Trebuchet MS"/>
                <w:b/>
                <w:bCs/>
                <w:sz w:val="22"/>
                <w:szCs w:val="22"/>
              </w:rPr>
              <w:t>Pant:</w:t>
            </w:r>
            <w:r>
              <w:rPr>
                <w:rFonts w:ascii="Trebuchet MS" w:hAnsi="Trebuchet MS"/>
                <w:sz w:val="22"/>
                <w:szCs w:val="22"/>
              </w:rPr>
              <w:t>fully elasticized waist</w:t>
            </w:r>
          </w:p>
          <w:p w:rsidR="0055447F" w:rsidRDefault="0055447F" w:rsidP="0055447F">
            <w:pPr>
              <w:pStyle w:val="TableParagraph"/>
              <w:numPr>
                <w:ilvl w:val="0"/>
                <w:numId w:val="8"/>
              </w:numPr>
              <w:spacing w:line="290" w:lineRule="atLeast"/>
              <w:rPr>
                <w:rFonts w:ascii="Trebuchet MS" w:hAnsi="Trebuchet MS" w:cs="Arial"/>
                <w:b/>
                <w:u w:val="single"/>
              </w:rPr>
            </w:pPr>
            <w:r>
              <w:rPr>
                <w:rFonts w:ascii="Trebuchet MS" w:hAnsi="Trebuchet MS"/>
              </w:rPr>
              <w:t>Ankle poppers on trouser hem</w:t>
            </w:r>
          </w:p>
        </w:tc>
        <w:tc>
          <w:tcPr>
            <w:tcW w:w="1137" w:type="dxa"/>
          </w:tcPr>
          <w:p w:rsidR="0055447F" w:rsidRDefault="00D12358" w:rsidP="00655DC8">
            <w:pPr>
              <w:pStyle w:val="TableParagraph"/>
              <w:ind w:left="16" w:right="2"/>
              <w:jc w:val="center"/>
              <w:rPr>
                <w:rFonts w:ascii="Arial"/>
                <w:b/>
                <w:spacing w:val="-4"/>
                <w:w w:val="90"/>
              </w:rPr>
            </w:pPr>
            <w:r>
              <w:rPr>
                <w:rFonts w:ascii="Arial"/>
                <w:b/>
                <w:spacing w:val="-4"/>
                <w:w w:val="90"/>
              </w:rPr>
              <w:t>EACH</w:t>
            </w:r>
          </w:p>
        </w:tc>
        <w:tc>
          <w:tcPr>
            <w:tcW w:w="993" w:type="dxa"/>
          </w:tcPr>
          <w:p w:rsidR="0055447F" w:rsidRDefault="00D12358" w:rsidP="00655DC8">
            <w:pPr>
              <w:pStyle w:val="TableParagraph"/>
              <w:spacing w:before="38"/>
              <w:ind w:left="20"/>
              <w:jc w:val="center"/>
              <w:rPr>
                <w:rFonts w:ascii="Arial"/>
                <w:b/>
              </w:rPr>
            </w:pPr>
            <w:r>
              <w:rPr>
                <w:rFonts w:ascii="Arial"/>
                <w:b/>
              </w:rPr>
              <w:t>102</w:t>
            </w:r>
          </w:p>
        </w:tc>
        <w:tc>
          <w:tcPr>
            <w:tcW w:w="946" w:type="dxa"/>
          </w:tcPr>
          <w:p w:rsidR="0055447F" w:rsidRDefault="0055447F" w:rsidP="00655DC8">
            <w:pPr>
              <w:pStyle w:val="TableParagraph"/>
              <w:rPr>
                <w:rFonts w:ascii="Times New Roman"/>
              </w:rPr>
            </w:pPr>
          </w:p>
        </w:tc>
        <w:tc>
          <w:tcPr>
            <w:tcW w:w="1565" w:type="dxa"/>
          </w:tcPr>
          <w:p w:rsidR="0055447F" w:rsidRDefault="0055447F" w:rsidP="00655DC8">
            <w:pPr>
              <w:pStyle w:val="TableParagraph"/>
              <w:rPr>
                <w:rFonts w:ascii="Times New Roman"/>
              </w:rPr>
            </w:pPr>
          </w:p>
        </w:tc>
      </w:tr>
      <w:tr w:rsidR="00F02D4F" w:rsidTr="00864C66">
        <w:trPr>
          <w:trHeight w:val="871"/>
        </w:trPr>
        <w:tc>
          <w:tcPr>
            <w:tcW w:w="1385" w:type="dxa"/>
          </w:tcPr>
          <w:p w:rsidR="00F02D4F" w:rsidRDefault="00F02D4F" w:rsidP="00655DC8">
            <w:pPr>
              <w:pStyle w:val="TableParagraph"/>
              <w:spacing w:before="38"/>
              <w:ind w:left="12"/>
              <w:jc w:val="center"/>
              <w:rPr>
                <w:rFonts w:ascii="Arial"/>
                <w:b/>
              </w:rPr>
            </w:pPr>
          </w:p>
        </w:tc>
        <w:tc>
          <w:tcPr>
            <w:tcW w:w="3827" w:type="dxa"/>
            <w:gridSpan w:val="2"/>
          </w:tcPr>
          <w:p w:rsidR="00F02D4F" w:rsidRDefault="0055447F" w:rsidP="00655DC8">
            <w:pPr>
              <w:pStyle w:val="TableParagraph"/>
              <w:spacing w:line="290" w:lineRule="exact"/>
              <w:ind w:left="108"/>
              <w:rPr>
                <w:rFonts w:ascii="Trebuchet MS" w:hAnsi="Trebuchet MS" w:cs="Arial"/>
                <w:b/>
                <w:u w:val="single"/>
              </w:rPr>
            </w:pPr>
            <w:r w:rsidRPr="000501C5">
              <w:rPr>
                <w:rFonts w:ascii="Trebuchet MS" w:hAnsi="Trebuchet MS" w:cs="Arial"/>
                <w:b/>
                <w:u w:val="single"/>
              </w:rPr>
              <w:t>Socks</w:t>
            </w:r>
          </w:p>
          <w:p w:rsidR="0055447F" w:rsidRPr="000501C5"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Colour: Black and/or Navy blue</w:t>
            </w:r>
          </w:p>
          <w:p w:rsidR="0055447F" w:rsidRPr="000501C5"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Antibacterial treated to prevent development of foot fungus and odour</w:t>
            </w:r>
          </w:p>
          <w:p w:rsidR="0055447F" w:rsidRPr="001A216D"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Extra fine toe seam for added comfort</w:t>
            </w:r>
          </w:p>
          <w:p w:rsidR="0055447F" w:rsidRPr="001A216D"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Reinforced heel and toe for durability</w:t>
            </w:r>
          </w:p>
          <w:p w:rsidR="0055447F" w:rsidRPr="001A216D"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lastRenderedPageBreak/>
              <w:t>Half cushioned for wearer comfort</w:t>
            </w:r>
          </w:p>
          <w:p w:rsidR="0055447F" w:rsidRPr="001A216D"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Elastic ankle band hugs socks to foot and prevent slipping</w:t>
            </w:r>
          </w:p>
          <w:p w:rsidR="0055447F" w:rsidRPr="0055447F" w:rsidRDefault="0055447F" w:rsidP="0055447F">
            <w:pPr>
              <w:pStyle w:val="ListParagraph"/>
              <w:numPr>
                <w:ilvl w:val="0"/>
                <w:numId w:val="6"/>
              </w:numPr>
              <w:rPr>
                <w:rFonts w:ascii="Trebuchet MS" w:hAnsi="Trebuchet MS" w:cs="Arial"/>
                <w:b/>
                <w:sz w:val="22"/>
                <w:szCs w:val="22"/>
                <w:u w:val="single"/>
              </w:rPr>
            </w:pPr>
            <w:r>
              <w:rPr>
                <w:rFonts w:ascii="Trebuchet MS" w:hAnsi="Trebuchet MS" w:cs="Arial"/>
                <w:bCs/>
                <w:sz w:val="22"/>
                <w:szCs w:val="22"/>
              </w:rPr>
              <w:t>High cotton content for all day comfort (60% and more)</w:t>
            </w:r>
          </w:p>
          <w:p w:rsidR="0055447F" w:rsidRDefault="0055447F" w:rsidP="000E02ED">
            <w:pPr>
              <w:pStyle w:val="TableParagraph"/>
              <w:spacing w:line="290" w:lineRule="exact"/>
              <w:rPr>
                <w:rFonts w:ascii="Arial"/>
                <w:b/>
              </w:rPr>
            </w:pPr>
          </w:p>
        </w:tc>
        <w:tc>
          <w:tcPr>
            <w:tcW w:w="1137" w:type="dxa"/>
          </w:tcPr>
          <w:p w:rsidR="00F02D4F" w:rsidRDefault="00F02D4F" w:rsidP="00655DC8">
            <w:pPr>
              <w:pStyle w:val="TableParagraph"/>
              <w:ind w:left="16" w:right="2"/>
              <w:jc w:val="center"/>
              <w:rPr>
                <w:rFonts w:ascii="Arial"/>
                <w:b/>
              </w:rPr>
            </w:pPr>
            <w:r>
              <w:rPr>
                <w:rFonts w:ascii="Arial"/>
                <w:b/>
                <w:spacing w:val="-4"/>
                <w:w w:val="90"/>
              </w:rPr>
              <w:lastRenderedPageBreak/>
              <w:t>EACH</w:t>
            </w:r>
          </w:p>
        </w:tc>
        <w:tc>
          <w:tcPr>
            <w:tcW w:w="993" w:type="dxa"/>
          </w:tcPr>
          <w:p w:rsidR="00F02D4F" w:rsidRDefault="009F3814" w:rsidP="00655DC8">
            <w:pPr>
              <w:pStyle w:val="TableParagraph"/>
              <w:spacing w:before="38"/>
              <w:ind w:left="20"/>
              <w:jc w:val="center"/>
              <w:rPr>
                <w:rFonts w:ascii="Arial"/>
                <w:b/>
              </w:rPr>
            </w:pPr>
            <w:r>
              <w:rPr>
                <w:rFonts w:ascii="Arial"/>
                <w:b/>
              </w:rPr>
              <w:t>148</w:t>
            </w:r>
          </w:p>
        </w:tc>
        <w:tc>
          <w:tcPr>
            <w:tcW w:w="946" w:type="dxa"/>
          </w:tcPr>
          <w:p w:rsidR="00F02D4F" w:rsidRDefault="00F02D4F" w:rsidP="00655DC8">
            <w:pPr>
              <w:pStyle w:val="TableParagraph"/>
              <w:rPr>
                <w:rFonts w:ascii="Times New Roman"/>
              </w:rPr>
            </w:pPr>
          </w:p>
        </w:tc>
        <w:tc>
          <w:tcPr>
            <w:tcW w:w="1565" w:type="dxa"/>
          </w:tcPr>
          <w:p w:rsidR="00F02D4F" w:rsidRDefault="00F02D4F" w:rsidP="00655DC8">
            <w:pPr>
              <w:pStyle w:val="TableParagraph"/>
              <w:rPr>
                <w:rFonts w:ascii="Times New Roman"/>
              </w:rPr>
            </w:pPr>
          </w:p>
        </w:tc>
      </w:tr>
      <w:tr w:rsidR="0055447F" w:rsidTr="00864C66">
        <w:trPr>
          <w:trHeight w:val="871"/>
        </w:trPr>
        <w:tc>
          <w:tcPr>
            <w:tcW w:w="1385" w:type="dxa"/>
          </w:tcPr>
          <w:p w:rsidR="0055447F" w:rsidRDefault="0055447F" w:rsidP="00655DC8">
            <w:pPr>
              <w:pStyle w:val="TableParagraph"/>
              <w:spacing w:before="38"/>
              <w:ind w:left="12"/>
              <w:jc w:val="center"/>
              <w:rPr>
                <w:rFonts w:ascii="Arial"/>
                <w:b/>
              </w:rPr>
            </w:pPr>
          </w:p>
        </w:tc>
        <w:tc>
          <w:tcPr>
            <w:tcW w:w="3827" w:type="dxa"/>
            <w:gridSpan w:val="2"/>
          </w:tcPr>
          <w:p w:rsidR="0055447F" w:rsidRDefault="0055447F" w:rsidP="00655DC8">
            <w:pPr>
              <w:pStyle w:val="TableParagraph"/>
              <w:spacing w:line="290" w:lineRule="exact"/>
              <w:ind w:left="108"/>
              <w:rPr>
                <w:rFonts w:ascii="Trebuchet MS" w:hAnsi="Trebuchet MS"/>
                <w:b/>
                <w:bCs/>
                <w:u w:val="single"/>
              </w:rPr>
            </w:pPr>
            <w:r w:rsidRPr="0055447F">
              <w:rPr>
                <w:rFonts w:ascii="Trebuchet MS" w:hAnsi="Trebuchet MS"/>
                <w:b/>
                <w:bCs/>
                <w:u w:val="single"/>
              </w:rPr>
              <w:t>Safety Sun Hats</w:t>
            </w:r>
          </w:p>
          <w:p w:rsidR="0055447F" w:rsidRPr="0055447F" w:rsidRDefault="0055447F" w:rsidP="0055447F">
            <w:pPr>
              <w:pStyle w:val="ListParagraph"/>
              <w:numPr>
                <w:ilvl w:val="0"/>
                <w:numId w:val="10"/>
              </w:numPr>
              <w:rPr>
                <w:rFonts w:ascii="Trebuchet MS" w:hAnsi="Trebuchet MS"/>
              </w:rPr>
            </w:pPr>
            <w:r w:rsidRPr="0055447F">
              <w:rPr>
                <w:rFonts w:ascii="Trebuchet MS" w:hAnsi="Trebuchet MS"/>
              </w:rPr>
              <w:t>Colour: Light Blue</w:t>
            </w:r>
          </w:p>
          <w:p w:rsidR="0055447F" w:rsidRPr="0055447F" w:rsidRDefault="0055447F" w:rsidP="0055447F">
            <w:pPr>
              <w:pStyle w:val="ListParagraph"/>
              <w:numPr>
                <w:ilvl w:val="0"/>
                <w:numId w:val="10"/>
              </w:numPr>
              <w:rPr>
                <w:rFonts w:ascii="Trebuchet MS" w:hAnsi="Trebuchet MS"/>
              </w:rPr>
            </w:pPr>
            <w:r w:rsidRPr="0055447F">
              <w:rPr>
                <w:rFonts w:ascii="Trebuchet MS" w:hAnsi="Trebuchet MS"/>
              </w:rPr>
              <w:t>Size: One Size Fits All</w:t>
            </w:r>
          </w:p>
          <w:p w:rsidR="0055447F" w:rsidRPr="000E02ED" w:rsidRDefault="0055447F" w:rsidP="000E02ED">
            <w:pPr>
              <w:pStyle w:val="ListParagraph"/>
              <w:numPr>
                <w:ilvl w:val="0"/>
                <w:numId w:val="10"/>
              </w:numPr>
              <w:rPr>
                <w:rFonts w:ascii="Trebuchet MS" w:hAnsi="Trebuchet MS"/>
              </w:rPr>
            </w:pPr>
            <w:r w:rsidRPr="0055447F">
              <w:rPr>
                <w:rFonts w:ascii="Trebuchet MS" w:hAnsi="Trebuchet MS"/>
              </w:rPr>
              <w:t>Material: 100% Hi-Vis Polyester</w:t>
            </w:r>
          </w:p>
        </w:tc>
        <w:tc>
          <w:tcPr>
            <w:tcW w:w="1137" w:type="dxa"/>
          </w:tcPr>
          <w:p w:rsidR="0055447F" w:rsidRDefault="00D12358" w:rsidP="00655DC8">
            <w:pPr>
              <w:pStyle w:val="TableParagraph"/>
              <w:ind w:left="16" w:right="2"/>
              <w:jc w:val="center"/>
              <w:rPr>
                <w:rFonts w:ascii="Arial"/>
                <w:b/>
                <w:spacing w:val="-4"/>
                <w:w w:val="90"/>
              </w:rPr>
            </w:pPr>
            <w:r>
              <w:rPr>
                <w:rFonts w:ascii="Arial"/>
                <w:b/>
                <w:spacing w:val="-4"/>
                <w:w w:val="90"/>
              </w:rPr>
              <w:t>EACH</w:t>
            </w:r>
          </w:p>
        </w:tc>
        <w:tc>
          <w:tcPr>
            <w:tcW w:w="993" w:type="dxa"/>
          </w:tcPr>
          <w:p w:rsidR="0055447F" w:rsidRDefault="00D12358" w:rsidP="00655DC8">
            <w:pPr>
              <w:pStyle w:val="TableParagraph"/>
              <w:spacing w:before="38"/>
              <w:ind w:left="20"/>
              <w:jc w:val="center"/>
              <w:rPr>
                <w:rFonts w:ascii="Arial"/>
                <w:b/>
                <w:spacing w:val="-5"/>
                <w:w w:val="90"/>
              </w:rPr>
            </w:pPr>
            <w:r>
              <w:rPr>
                <w:rFonts w:ascii="Arial"/>
                <w:b/>
                <w:spacing w:val="-5"/>
                <w:w w:val="90"/>
              </w:rPr>
              <w:t>124</w:t>
            </w:r>
          </w:p>
        </w:tc>
        <w:tc>
          <w:tcPr>
            <w:tcW w:w="946" w:type="dxa"/>
          </w:tcPr>
          <w:p w:rsidR="0055447F" w:rsidRDefault="0055447F" w:rsidP="00655DC8">
            <w:pPr>
              <w:pStyle w:val="TableParagraph"/>
              <w:rPr>
                <w:rFonts w:ascii="Times New Roman"/>
              </w:rPr>
            </w:pPr>
          </w:p>
        </w:tc>
        <w:tc>
          <w:tcPr>
            <w:tcW w:w="1565" w:type="dxa"/>
          </w:tcPr>
          <w:p w:rsidR="0055447F" w:rsidRDefault="0055447F" w:rsidP="00655DC8">
            <w:pPr>
              <w:pStyle w:val="TableParagraph"/>
              <w:rPr>
                <w:rFonts w:ascii="Times New Roman"/>
              </w:rPr>
            </w:pPr>
          </w:p>
        </w:tc>
      </w:tr>
      <w:tr w:rsidR="00F02D4F" w:rsidTr="00864C66">
        <w:trPr>
          <w:trHeight w:val="290"/>
        </w:trPr>
        <w:tc>
          <w:tcPr>
            <w:tcW w:w="6349" w:type="dxa"/>
            <w:gridSpan w:val="4"/>
          </w:tcPr>
          <w:p w:rsidR="00F02D4F" w:rsidRDefault="00F02D4F" w:rsidP="00655DC8">
            <w:pPr>
              <w:pStyle w:val="TableParagraph"/>
              <w:rPr>
                <w:rFonts w:ascii="Times New Roman"/>
                <w:sz w:val="20"/>
              </w:rPr>
            </w:pPr>
          </w:p>
        </w:tc>
        <w:tc>
          <w:tcPr>
            <w:tcW w:w="1939" w:type="dxa"/>
            <w:gridSpan w:val="2"/>
          </w:tcPr>
          <w:p w:rsidR="00F02D4F" w:rsidRDefault="00F02D4F" w:rsidP="00655DC8">
            <w:pPr>
              <w:pStyle w:val="TableParagraph"/>
              <w:spacing w:before="38" w:line="232" w:lineRule="exact"/>
              <w:ind w:left="113"/>
            </w:pPr>
            <w:r>
              <w:rPr>
                <w:spacing w:val="-2"/>
                <w:w w:val="90"/>
              </w:rPr>
              <w:t>Subtotal:</w:t>
            </w:r>
          </w:p>
        </w:tc>
        <w:tc>
          <w:tcPr>
            <w:tcW w:w="1565" w:type="dxa"/>
          </w:tcPr>
          <w:p w:rsidR="00F02D4F" w:rsidRDefault="00F02D4F" w:rsidP="00655DC8">
            <w:pPr>
              <w:pStyle w:val="TableParagraph"/>
              <w:rPr>
                <w:rFonts w:ascii="Times New Roman"/>
                <w:sz w:val="20"/>
              </w:rPr>
            </w:pPr>
          </w:p>
        </w:tc>
      </w:tr>
      <w:tr w:rsidR="00F02D4F" w:rsidTr="00864C66">
        <w:trPr>
          <w:trHeight w:val="568"/>
        </w:trPr>
        <w:tc>
          <w:tcPr>
            <w:tcW w:w="5212" w:type="dxa"/>
            <w:gridSpan w:val="3"/>
          </w:tcPr>
          <w:p w:rsidR="00F02D4F" w:rsidRDefault="00F02D4F" w:rsidP="00655DC8">
            <w:pPr>
              <w:pStyle w:val="TableParagraph"/>
              <w:spacing w:before="38"/>
              <w:ind w:left="107"/>
            </w:pPr>
            <w:r>
              <w:rPr>
                <w:w w:val="80"/>
              </w:rPr>
              <w:t>VAT</w:t>
            </w:r>
            <w:r w:rsidR="006D0199">
              <w:rPr>
                <w:w w:val="80"/>
              </w:rPr>
              <w:t xml:space="preserve"> </w:t>
            </w:r>
            <w:r>
              <w:rPr>
                <w:w w:val="80"/>
              </w:rPr>
              <w:t>Registered?</w:t>
            </w:r>
            <w:r w:rsidR="0055447F">
              <w:rPr>
                <w:w w:val="80"/>
              </w:rPr>
              <w:t xml:space="preserve"> </w:t>
            </w:r>
            <w:r>
              <w:rPr>
                <w:spacing w:val="-2"/>
                <w:w w:val="80"/>
              </w:rPr>
              <w:t>Yes/No</w:t>
            </w:r>
          </w:p>
        </w:tc>
        <w:tc>
          <w:tcPr>
            <w:tcW w:w="1137" w:type="dxa"/>
          </w:tcPr>
          <w:p w:rsidR="00F02D4F" w:rsidRDefault="00F02D4F" w:rsidP="00655DC8">
            <w:pPr>
              <w:pStyle w:val="TableParagraph"/>
              <w:spacing w:line="280" w:lineRule="atLeast"/>
              <w:ind w:left="109" w:right="231"/>
            </w:pPr>
            <w:r>
              <w:rPr>
                <w:spacing w:val="-2"/>
                <w:w w:val="80"/>
              </w:rPr>
              <w:t xml:space="preserve">Included? </w:t>
            </w:r>
            <w:r>
              <w:rPr>
                <w:spacing w:val="-2"/>
                <w:w w:val="90"/>
              </w:rPr>
              <w:t>Yes/No</w:t>
            </w:r>
          </w:p>
        </w:tc>
        <w:tc>
          <w:tcPr>
            <w:tcW w:w="1939" w:type="dxa"/>
            <w:gridSpan w:val="2"/>
          </w:tcPr>
          <w:p w:rsidR="00F02D4F" w:rsidRDefault="00F02D4F" w:rsidP="00655DC8">
            <w:pPr>
              <w:pStyle w:val="TableParagraph"/>
              <w:spacing w:before="38"/>
              <w:ind w:left="113"/>
            </w:pPr>
            <w:r>
              <w:rPr>
                <w:w w:val="80"/>
              </w:rPr>
              <w:t>VAT@</w:t>
            </w:r>
            <w:r>
              <w:rPr>
                <w:spacing w:val="-5"/>
                <w:w w:val="80"/>
              </w:rPr>
              <w:t>15%</w:t>
            </w:r>
          </w:p>
        </w:tc>
        <w:tc>
          <w:tcPr>
            <w:tcW w:w="1565" w:type="dxa"/>
            <w:tcBorders>
              <w:bottom w:val="single" w:sz="12" w:space="0" w:color="000000"/>
            </w:tcBorders>
          </w:tcPr>
          <w:p w:rsidR="00F02D4F" w:rsidRDefault="00F02D4F" w:rsidP="00655DC8">
            <w:pPr>
              <w:pStyle w:val="TableParagraph"/>
              <w:rPr>
                <w:rFonts w:ascii="Times New Roman"/>
              </w:rPr>
            </w:pPr>
          </w:p>
        </w:tc>
      </w:tr>
      <w:tr w:rsidR="00F02D4F" w:rsidTr="00864C66">
        <w:trPr>
          <w:trHeight w:val="276"/>
        </w:trPr>
        <w:tc>
          <w:tcPr>
            <w:tcW w:w="6349" w:type="dxa"/>
            <w:gridSpan w:val="4"/>
          </w:tcPr>
          <w:p w:rsidR="00F02D4F" w:rsidRDefault="00F02D4F" w:rsidP="00655DC8">
            <w:pPr>
              <w:pStyle w:val="TableParagraph"/>
              <w:spacing w:before="50" w:line="207" w:lineRule="exact"/>
              <w:ind w:left="107"/>
            </w:pPr>
            <w:r>
              <w:rPr>
                <w:w w:val="80"/>
              </w:rPr>
              <w:t xml:space="preserve">VAT </w:t>
            </w:r>
            <w:r>
              <w:rPr>
                <w:spacing w:val="-2"/>
                <w:w w:val="90"/>
              </w:rPr>
              <w:t>Number:</w:t>
            </w:r>
          </w:p>
        </w:tc>
        <w:tc>
          <w:tcPr>
            <w:tcW w:w="1939" w:type="dxa"/>
            <w:gridSpan w:val="2"/>
          </w:tcPr>
          <w:p w:rsidR="00F02D4F" w:rsidRDefault="00F02D4F" w:rsidP="00655DC8">
            <w:pPr>
              <w:pStyle w:val="TableParagraph"/>
              <w:spacing w:before="50" w:line="207" w:lineRule="exact"/>
              <w:ind w:left="113"/>
            </w:pPr>
            <w:r>
              <w:rPr>
                <w:spacing w:val="-2"/>
                <w:w w:val="90"/>
              </w:rPr>
              <w:t>Total:</w:t>
            </w:r>
          </w:p>
        </w:tc>
        <w:tc>
          <w:tcPr>
            <w:tcW w:w="1565" w:type="dxa"/>
            <w:tcBorders>
              <w:top w:val="single" w:sz="12" w:space="0" w:color="000000"/>
              <w:bottom w:val="thickThinMediumGap" w:sz="6" w:space="0" w:color="000000"/>
            </w:tcBorders>
          </w:tcPr>
          <w:p w:rsidR="00F02D4F" w:rsidRDefault="00F02D4F" w:rsidP="00655DC8">
            <w:pPr>
              <w:pStyle w:val="TableParagraph"/>
              <w:rPr>
                <w:rFonts w:ascii="Times New Roman"/>
                <w:sz w:val="20"/>
              </w:rPr>
            </w:pPr>
          </w:p>
        </w:tc>
      </w:tr>
      <w:tr w:rsidR="00F02D4F" w:rsidTr="00864C66">
        <w:trPr>
          <w:trHeight w:val="893"/>
        </w:trPr>
        <w:tc>
          <w:tcPr>
            <w:tcW w:w="1884" w:type="dxa"/>
            <w:gridSpan w:val="2"/>
          </w:tcPr>
          <w:p w:rsidR="00F02D4F" w:rsidRDefault="00F02D4F" w:rsidP="00655DC8">
            <w:pPr>
              <w:pStyle w:val="TableParagraph"/>
              <w:spacing w:before="63" w:line="273" w:lineRule="auto"/>
              <w:ind w:left="107"/>
            </w:pPr>
            <w:r>
              <w:rPr>
                <w:w w:val="80"/>
              </w:rPr>
              <w:t xml:space="preserve">Delivery Period as </w:t>
            </w:r>
            <w:r>
              <w:rPr>
                <w:w w:val="90"/>
              </w:rPr>
              <w:t>required by the</w:t>
            </w:r>
          </w:p>
          <w:p w:rsidR="00F02D4F" w:rsidRDefault="00F02D4F" w:rsidP="00655DC8">
            <w:pPr>
              <w:pStyle w:val="TableParagraph"/>
              <w:spacing w:before="2" w:line="232" w:lineRule="exact"/>
              <w:ind w:left="107"/>
            </w:pPr>
            <w:r>
              <w:rPr>
                <w:w w:val="80"/>
              </w:rPr>
              <w:t>client</w:t>
            </w:r>
            <w:r>
              <w:rPr>
                <w:spacing w:val="-2"/>
                <w:w w:val="90"/>
              </w:rPr>
              <w:t>(municipality):</w:t>
            </w:r>
          </w:p>
        </w:tc>
        <w:tc>
          <w:tcPr>
            <w:tcW w:w="6404" w:type="dxa"/>
            <w:gridSpan w:val="4"/>
          </w:tcPr>
          <w:p w:rsidR="00F02D4F" w:rsidRDefault="00F02D4F" w:rsidP="00655DC8">
            <w:pPr>
              <w:pStyle w:val="TableParagraph"/>
              <w:spacing w:before="63" w:line="273" w:lineRule="auto"/>
              <w:ind w:left="108" w:right="19"/>
            </w:pPr>
            <w:r>
              <w:rPr>
                <w:w w:val="80"/>
              </w:rPr>
              <w:t xml:space="preserve">Delivery period shall be within 7 - 14 working days from receiving an official </w:t>
            </w:r>
            <w:r>
              <w:rPr>
                <w:w w:val="85"/>
              </w:rPr>
              <w:t>order from the municipality. Failure to adhere to this requirement shall</w:t>
            </w:r>
          </w:p>
          <w:p w:rsidR="00F02D4F" w:rsidRDefault="00F02D4F" w:rsidP="00655DC8">
            <w:pPr>
              <w:pStyle w:val="TableParagraph"/>
              <w:spacing w:before="2" w:line="232" w:lineRule="exact"/>
              <w:ind w:left="108"/>
            </w:pPr>
            <w:r>
              <w:rPr>
                <w:w w:val="80"/>
              </w:rPr>
              <w:t>Automatically lead to the quotation being declared non-</w:t>
            </w:r>
            <w:r>
              <w:rPr>
                <w:spacing w:val="-2"/>
                <w:w w:val="80"/>
              </w:rPr>
              <w:t>responsive.</w:t>
            </w:r>
          </w:p>
        </w:tc>
        <w:tc>
          <w:tcPr>
            <w:tcW w:w="1565" w:type="dxa"/>
            <w:tcBorders>
              <w:top w:val="thinThickMediumGap" w:sz="6" w:space="0" w:color="000000"/>
            </w:tcBorders>
          </w:tcPr>
          <w:p w:rsidR="00F02D4F" w:rsidRDefault="00F02D4F" w:rsidP="00655DC8">
            <w:pPr>
              <w:pStyle w:val="TableParagraph"/>
              <w:rPr>
                <w:rFonts w:ascii="Times New Roman"/>
              </w:rPr>
            </w:pPr>
          </w:p>
        </w:tc>
      </w:tr>
      <w:tr w:rsidR="00F02D4F" w:rsidTr="00864C66">
        <w:trPr>
          <w:trHeight w:val="870"/>
        </w:trPr>
        <w:tc>
          <w:tcPr>
            <w:tcW w:w="1884" w:type="dxa"/>
            <w:gridSpan w:val="2"/>
          </w:tcPr>
          <w:p w:rsidR="00F02D4F" w:rsidRDefault="00F02D4F" w:rsidP="00655DC8">
            <w:pPr>
              <w:pStyle w:val="TableParagraph"/>
              <w:spacing w:line="290" w:lineRule="atLeast"/>
              <w:ind w:left="107"/>
            </w:pPr>
            <w:r>
              <w:rPr>
                <w:w w:val="80"/>
              </w:rPr>
              <w:t xml:space="preserve">Delivery period as </w:t>
            </w:r>
            <w:r>
              <w:rPr>
                <w:w w:val="90"/>
              </w:rPr>
              <w:t xml:space="preserve">indicated by the </w:t>
            </w:r>
            <w:r>
              <w:rPr>
                <w:spacing w:val="-2"/>
                <w:w w:val="90"/>
              </w:rPr>
              <w:t>supplier</w:t>
            </w:r>
          </w:p>
        </w:tc>
        <w:tc>
          <w:tcPr>
            <w:tcW w:w="6404" w:type="dxa"/>
            <w:gridSpan w:val="4"/>
          </w:tcPr>
          <w:p w:rsidR="00F02D4F" w:rsidRDefault="00F02D4F" w:rsidP="00655DC8">
            <w:pPr>
              <w:pStyle w:val="TableParagraph"/>
              <w:spacing w:before="75"/>
              <w:rPr>
                <w:rFonts w:ascii="Times New Roman"/>
              </w:rPr>
            </w:pPr>
          </w:p>
          <w:p w:rsidR="00F02D4F" w:rsidRDefault="00F02D4F" w:rsidP="00655DC8">
            <w:pPr>
              <w:pStyle w:val="TableParagraph"/>
              <w:tabs>
                <w:tab w:val="left" w:pos="814"/>
              </w:tabs>
              <w:ind w:left="108"/>
            </w:pPr>
            <w:r>
              <w:rPr>
                <w:u w:val="single"/>
              </w:rPr>
              <w:tab/>
            </w:r>
            <w:r>
              <w:rPr>
                <w:w w:val="80"/>
              </w:rPr>
              <w:t xml:space="preserve">Working days from receiving and </w:t>
            </w:r>
            <w:r>
              <w:rPr>
                <w:spacing w:val="-2"/>
                <w:w w:val="80"/>
              </w:rPr>
              <w:t>order.</w:t>
            </w:r>
          </w:p>
        </w:tc>
        <w:tc>
          <w:tcPr>
            <w:tcW w:w="1565" w:type="dxa"/>
          </w:tcPr>
          <w:p w:rsidR="00F02D4F" w:rsidRDefault="00F02D4F" w:rsidP="00655DC8">
            <w:pPr>
              <w:pStyle w:val="TableParagraph"/>
              <w:rPr>
                <w:rFonts w:ascii="Times New Roman"/>
              </w:rPr>
            </w:pPr>
          </w:p>
        </w:tc>
      </w:tr>
      <w:tr w:rsidR="00F02D4F" w:rsidTr="00864C66">
        <w:trPr>
          <w:trHeight w:val="581"/>
        </w:trPr>
        <w:tc>
          <w:tcPr>
            <w:tcW w:w="8288" w:type="dxa"/>
            <w:gridSpan w:val="6"/>
          </w:tcPr>
          <w:p w:rsidR="00F02D4F" w:rsidRDefault="00F02D4F" w:rsidP="00655DC8">
            <w:pPr>
              <w:pStyle w:val="TableParagraph"/>
              <w:spacing w:line="290" w:lineRule="atLeast"/>
              <w:ind w:left="1615" w:right="285" w:hanging="1508"/>
              <w:rPr>
                <w:rFonts w:ascii="Arial" w:hAnsi="Arial"/>
                <w:b/>
              </w:rPr>
            </w:pPr>
            <w:r>
              <w:rPr>
                <w:w w:val="80"/>
              </w:rPr>
              <w:t xml:space="preserve">Delivery Address: </w:t>
            </w:r>
            <w:r w:rsidR="0055447F">
              <w:rPr>
                <w:rFonts w:ascii="Arial" w:hAnsi="Arial"/>
                <w:b/>
                <w:w w:val="80"/>
              </w:rPr>
              <w:t xml:space="preserve"> MAGRIENTHA PRINSLOO</w:t>
            </w:r>
            <w:r w:rsidR="00864C66">
              <w:rPr>
                <w:rFonts w:ascii="Arial" w:hAnsi="Arial"/>
                <w:b/>
                <w:w w:val="80"/>
              </w:rPr>
              <w:t xml:space="preserve"> STREET – MRS A VUMU or Ms Re</w:t>
            </w:r>
            <w:r w:rsidR="000E02ED">
              <w:rPr>
                <w:rFonts w:ascii="Arial" w:hAnsi="Arial"/>
                <w:b/>
                <w:w w:val="80"/>
              </w:rPr>
              <w:t xml:space="preserve">filoe Phatlanyane </w:t>
            </w:r>
            <w:r w:rsidR="00864C66">
              <w:rPr>
                <w:rFonts w:ascii="Arial" w:hAnsi="Arial"/>
                <w:b/>
                <w:w w:val="85"/>
              </w:rPr>
              <w:t>TEL: 053 497 3111</w:t>
            </w:r>
          </w:p>
        </w:tc>
        <w:tc>
          <w:tcPr>
            <w:tcW w:w="1565" w:type="dxa"/>
          </w:tcPr>
          <w:p w:rsidR="00F02D4F" w:rsidRDefault="00F02D4F" w:rsidP="00655DC8">
            <w:pPr>
              <w:pStyle w:val="TableParagraph"/>
              <w:rPr>
                <w:rFonts w:ascii="Times New Roman"/>
              </w:rPr>
            </w:pPr>
          </w:p>
        </w:tc>
      </w:tr>
    </w:tbl>
    <w:p w:rsidR="00F02D4F" w:rsidRDefault="00F02D4F"/>
    <w:p w:rsidR="00FC3F5E" w:rsidRDefault="00FC3F5E"/>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2079AF" w:rsidRDefault="002079AF"/>
    <w:p w:rsidR="00655DC8" w:rsidRDefault="00655DC8"/>
    <w:p w:rsidR="002079AF" w:rsidRDefault="002079AF"/>
    <w:p w:rsidR="002079AF" w:rsidRDefault="002079AF"/>
    <w:p w:rsidR="00232DC4" w:rsidRDefault="00232DC4"/>
    <w:p w:rsidR="00232DC4" w:rsidRDefault="00232DC4"/>
    <w:p w:rsidR="00232DC4" w:rsidRDefault="00232DC4"/>
    <w:p w:rsidR="00232DC4" w:rsidRDefault="00232DC4"/>
    <w:p w:rsidR="00232DC4" w:rsidRDefault="00232DC4"/>
    <w:p w:rsidR="00232DC4" w:rsidRDefault="00232DC4"/>
    <w:p w:rsidR="002079AF" w:rsidRDefault="002079AF"/>
    <w:p w:rsidR="00655DC8" w:rsidRDefault="00655DC8" w:rsidP="00655DC8">
      <w:pPr>
        <w:pStyle w:val="Heading2"/>
        <w:spacing w:before="85" w:line="240" w:lineRule="auto"/>
        <w:ind w:left="0" w:firstLine="0"/>
        <w:rPr>
          <w:rFonts w:ascii="Arial MT" w:eastAsia="Arial MT" w:hAnsi="Arial MT" w:cs="Arial MT"/>
          <w:b w:val="0"/>
          <w:bCs w:val="0"/>
          <w:sz w:val="22"/>
          <w:szCs w:val="22"/>
        </w:rPr>
      </w:pPr>
    </w:p>
    <w:p w:rsidR="00655DC8" w:rsidRDefault="00655DC8" w:rsidP="00655DC8">
      <w:pPr>
        <w:pStyle w:val="NoSpacing"/>
        <w:ind w:left="2160" w:firstLine="720"/>
      </w:pPr>
      <w:r>
        <w:rPr>
          <w:w w:val="80"/>
        </w:rPr>
        <w:lastRenderedPageBreak/>
        <w:t xml:space="preserve">INVITATION TO </w:t>
      </w:r>
      <w:r>
        <w:rPr>
          <w:spacing w:val="-4"/>
          <w:w w:val="80"/>
        </w:rPr>
        <w:t>QUOTE</w:t>
      </w:r>
    </w:p>
    <w:p w:rsidR="00655DC8" w:rsidRDefault="00655DC8" w:rsidP="00655DC8">
      <w:pPr>
        <w:pStyle w:val="NoSpacing"/>
        <w:rPr>
          <w:rFonts w:ascii="Arial"/>
          <w:b/>
        </w:rPr>
      </w:pPr>
    </w:p>
    <w:p w:rsidR="00655DC8" w:rsidRDefault="00655DC8" w:rsidP="00655DC8">
      <w:pPr>
        <w:pStyle w:val="NoSpacing"/>
      </w:pPr>
      <w:r>
        <w:rPr>
          <w:w w:val="80"/>
        </w:rPr>
        <w:t>Magareng Local Municipality invites quotations from suitably qualifying suppliers (service providers) for:</w:t>
      </w:r>
      <w:r>
        <w:rPr>
          <w:rFonts w:ascii="Arial"/>
          <w:b/>
          <w:w w:val="80"/>
        </w:rPr>
        <w:t xml:space="preserve"> SUPPLY AND DELIVERY OF PROTECTIVE CLOTHING. </w:t>
      </w:r>
      <w:r>
        <w:rPr>
          <w:w w:val="80"/>
        </w:rPr>
        <w:t xml:space="preserve">Only suppliers who are willing and able to supply the items as listed in the schedule of quantities, within 7 - 14 working days from receiving an order, are eligible </w:t>
      </w:r>
      <w:r>
        <w:rPr>
          <w:w w:val="85"/>
        </w:rPr>
        <w:t>to participate in this quotation.</w:t>
      </w:r>
    </w:p>
    <w:p w:rsidR="00655DC8" w:rsidRDefault="00655DC8" w:rsidP="00655DC8">
      <w:pPr>
        <w:pStyle w:val="NoSpacing"/>
      </w:pPr>
    </w:p>
    <w:p w:rsidR="00655DC8" w:rsidRDefault="00655DC8" w:rsidP="00655DC8">
      <w:pPr>
        <w:pStyle w:val="NoSpacing"/>
        <w:rPr>
          <w:rFonts w:ascii="Arial"/>
          <w:b/>
        </w:rPr>
      </w:pPr>
      <w:r>
        <w:rPr>
          <w:rFonts w:ascii="Arial"/>
          <w:b/>
          <w:w w:val="80"/>
        </w:rPr>
        <w:t>ELIGIBILTY</w:t>
      </w:r>
      <w:r>
        <w:rPr>
          <w:rFonts w:ascii="Arial"/>
          <w:b/>
          <w:spacing w:val="-2"/>
          <w:w w:val="90"/>
        </w:rPr>
        <w:t>CRITERIA</w:t>
      </w:r>
    </w:p>
    <w:p w:rsidR="00655DC8" w:rsidRDefault="00655DC8" w:rsidP="00655DC8">
      <w:pPr>
        <w:pStyle w:val="NoSpacing"/>
      </w:pPr>
      <w:r>
        <w:rPr>
          <w:w w:val="80"/>
        </w:rPr>
        <w:t xml:space="preserve">Only those suppliers </w:t>
      </w:r>
      <w:r>
        <w:rPr>
          <w:spacing w:val="-4"/>
          <w:w w:val="80"/>
        </w:rPr>
        <w:t>who:</w:t>
      </w:r>
    </w:p>
    <w:p w:rsidR="00655DC8" w:rsidRDefault="00655DC8" w:rsidP="00655DC8">
      <w:pPr>
        <w:pStyle w:val="NoSpacing"/>
      </w:pPr>
    </w:p>
    <w:p w:rsidR="00655DC8" w:rsidRDefault="00655DC8" w:rsidP="00655DC8">
      <w:pPr>
        <w:pStyle w:val="NoSpacing"/>
        <w:rPr>
          <w:rFonts w:ascii="Symbol" w:hAnsi="Symbol"/>
          <w:sz w:val="24"/>
        </w:rPr>
      </w:pPr>
      <w:r>
        <w:rPr>
          <w:w w:val="85"/>
          <w:sz w:val="24"/>
        </w:rPr>
        <w:t xml:space="preserve">Only those suppliers who meet the minimum threshold of 100% for local production and content as </w:t>
      </w:r>
      <w:r>
        <w:rPr>
          <w:spacing w:val="-2"/>
          <w:w w:val="85"/>
          <w:sz w:val="24"/>
        </w:rPr>
        <w:t>prescribed by National Treasury are eligible to participate in this quotation.</w:t>
      </w:r>
    </w:p>
    <w:p w:rsidR="00655DC8" w:rsidRDefault="00655DC8" w:rsidP="00655DC8">
      <w:pPr>
        <w:pStyle w:val="NoSpacing"/>
        <w:rPr>
          <w:rFonts w:ascii="Symbol" w:hAnsi="Symbol"/>
          <w:sz w:val="24"/>
        </w:rPr>
      </w:pPr>
      <w:r>
        <w:rPr>
          <w:rFonts w:ascii="Arial" w:hAnsi="Arial"/>
          <w:b/>
          <w:w w:val="80"/>
          <w:sz w:val="24"/>
        </w:rPr>
        <w:t>NB</w:t>
      </w:r>
      <w:r>
        <w:rPr>
          <w:w w:val="80"/>
          <w:sz w:val="24"/>
        </w:rPr>
        <w:t xml:space="preserve">: please complete </w:t>
      </w:r>
      <w:r>
        <w:rPr>
          <w:w w:val="80"/>
          <w:sz w:val="24"/>
          <w:u w:val="single"/>
        </w:rPr>
        <w:t xml:space="preserve">Annexure C </w:t>
      </w:r>
      <w:r>
        <w:rPr>
          <w:w w:val="80"/>
          <w:sz w:val="24"/>
        </w:rPr>
        <w:t xml:space="preserve">on page18 to declare the local production and </w:t>
      </w:r>
      <w:r>
        <w:rPr>
          <w:spacing w:val="-2"/>
          <w:w w:val="80"/>
          <w:sz w:val="24"/>
        </w:rPr>
        <w:t>content.</w:t>
      </w:r>
    </w:p>
    <w:p w:rsidR="00655DC8" w:rsidRDefault="00655DC8" w:rsidP="00655DC8">
      <w:pPr>
        <w:pStyle w:val="NoSpacing"/>
        <w:rPr>
          <w:rFonts w:ascii="Symbol" w:hAnsi="Symbol"/>
        </w:rPr>
      </w:pPr>
      <w:r>
        <w:rPr>
          <w:w w:val="80"/>
        </w:rPr>
        <w:t xml:space="preserve">Are willing and able to supply the required material within 7-14 working days from receiving an </w:t>
      </w:r>
      <w:r>
        <w:rPr>
          <w:spacing w:val="-2"/>
          <w:w w:val="80"/>
        </w:rPr>
        <w:t>order;</w:t>
      </w:r>
    </w:p>
    <w:p w:rsidR="00655DC8" w:rsidRDefault="00655DC8" w:rsidP="00655DC8">
      <w:pPr>
        <w:pStyle w:val="NoSpacing"/>
        <w:rPr>
          <w:rFonts w:ascii="Symbol" w:hAnsi="Symbol"/>
        </w:rPr>
      </w:pPr>
      <w:r>
        <w:rPr>
          <w:w w:val="80"/>
          <w:sz w:val="24"/>
        </w:rPr>
        <w:t xml:space="preserve">Are willing and able to keep their cast prices/ rates fixed for the maximum period of 30 days from date </w:t>
      </w:r>
      <w:r>
        <w:rPr>
          <w:w w:val="90"/>
          <w:sz w:val="24"/>
        </w:rPr>
        <w:t>of tender closing-</w:t>
      </w:r>
    </w:p>
    <w:p w:rsidR="00655DC8" w:rsidRDefault="00655DC8" w:rsidP="00655DC8">
      <w:pPr>
        <w:pStyle w:val="NoSpacing"/>
      </w:pPr>
      <w:r>
        <w:rPr>
          <w:w w:val="80"/>
        </w:rPr>
        <w:t xml:space="preserve">Shall be eligible to participation further on price and preferential </w:t>
      </w:r>
      <w:r>
        <w:rPr>
          <w:spacing w:val="-2"/>
          <w:w w:val="80"/>
        </w:rPr>
        <w:t>points.</w:t>
      </w:r>
    </w:p>
    <w:p w:rsidR="00655DC8" w:rsidRDefault="00655DC8" w:rsidP="00655DC8">
      <w:pPr>
        <w:pStyle w:val="NoSpacing"/>
      </w:pPr>
    </w:p>
    <w:p w:rsidR="00655DC8" w:rsidRDefault="00655DC8" w:rsidP="00655DC8">
      <w:pPr>
        <w:pStyle w:val="NoSpacing"/>
      </w:pPr>
      <w:r>
        <w:rPr>
          <w:w w:val="85"/>
        </w:rPr>
        <w:t xml:space="preserve">A set of Quotation Documents can be obtained from the Magareng Local  Municipality, Supply </w:t>
      </w:r>
      <w:r>
        <w:rPr>
          <w:spacing w:val="-2"/>
          <w:w w:val="85"/>
        </w:rPr>
        <w:t>Chain</w:t>
      </w:r>
    </w:p>
    <w:p w:rsidR="00655DC8" w:rsidRDefault="00655DC8" w:rsidP="00655DC8">
      <w:pPr>
        <w:pStyle w:val="NoSpacing"/>
      </w:pPr>
      <w:r>
        <w:rPr>
          <w:w w:val="80"/>
        </w:rPr>
        <w:t>Management Unit’s Offices, Magrientha Prinsloo Street, Warrenton</w:t>
      </w:r>
      <w:r>
        <w:rPr>
          <w:spacing w:val="-2"/>
          <w:w w:val="80"/>
        </w:rPr>
        <w:t>.</w:t>
      </w:r>
    </w:p>
    <w:p w:rsidR="00655DC8" w:rsidRDefault="00655DC8" w:rsidP="00655DC8">
      <w:pPr>
        <w:pStyle w:val="NoSpacing"/>
      </w:pPr>
    </w:p>
    <w:p w:rsidR="00655DC8" w:rsidRDefault="00655DC8" w:rsidP="00655DC8">
      <w:pPr>
        <w:pStyle w:val="NoSpacing"/>
        <w:rPr>
          <w:rFonts w:ascii="Arial"/>
          <w:b/>
          <w:sz w:val="24"/>
        </w:rPr>
      </w:pPr>
      <w:r>
        <w:rPr>
          <w:w w:val="80"/>
          <w:sz w:val="24"/>
        </w:rPr>
        <w:t xml:space="preserve">Enquiries regarding the quotation process shall be directed to </w:t>
      </w:r>
      <w:r>
        <w:rPr>
          <w:rFonts w:ascii="Arial"/>
          <w:b/>
          <w:w w:val="80"/>
          <w:sz w:val="24"/>
        </w:rPr>
        <w:t xml:space="preserve">Ms CC Kruger at telephone number </w:t>
      </w:r>
      <w:r>
        <w:rPr>
          <w:rFonts w:ascii="Arial"/>
          <w:b/>
          <w:w w:val="90"/>
          <w:sz w:val="24"/>
        </w:rPr>
        <w:t>053 497 3111</w:t>
      </w:r>
    </w:p>
    <w:p w:rsidR="00655DC8" w:rsidRDefault="00655DC8" w:rsidP="00655DC8">
      <w:pPr>
        <w:pStyle w:val="NoSpacing"/>
        <w:rPr>
          <w:rFonts w:ascii="Arial"/>
          <w:b/>
        </w:rPr>
      </w:pPr>
    </w:p>
    <w:p w:rsidR="00655DC8" w:rsidRDefault="00655DC8" w:rsidP="00655DC8">
      <w:pPr>
        <w:pStyle w:val="NoSpacing"/>
        <w:rPr>
          <w:rFonts w:ascii="Arial"/>
          <w:b/>
          <w:sz w:val="24"/>
        </w:rPr>
      </w:pPr>
      <w:r>
        <w:rPr>
          <w:w w:val="80"/>
          <w:sz w:val="24"/>
        </w:rPr>
        <w:t xml:space="preserve">Any enquiries regarding technical information shall be directed to </w:t>
      </w:r>
      <w:r>
        <w:rPr>
          <w:rFonts w:ascii="Arial"/>
          <w:b/>
          <w:w w:val="80"/>
          <w:sz w:val="24"/>
        </w:rPr>
        <w:t xml:space="preserve">Ms R </w:t>
      </w:r>
      <w:r>
        <w:rPr>
          <w:rFonts w:ascii="Arial" w:hAnsi="Arial"/>
          <w:b/>
          <w:w w:val="80"/>
        </w:rPr>
        <w:t>Phatlanyane</w:t>
      </w:r>
      <w:r>
        <w:rPr>
          <w:rFonts w:ascii="Arial"/>
          <w:b/>
          <w:w w:val="80"/>
          <w:sz w:val="24"/>
        </w:rPr>
        <w:t xml:space="preserve"> at telephone number </w:t>
      </w:r>
      <w:r>
        <w:rPr>
          <w:rFonts w:ascii="Arial"/>
          <w:b/>
          <w:w w:val="85"/>
          <w:sz w:val="24"/>
        </w:rPr>
        <w:t>053 497 3111</w:t>
      </w:r>
    </w:p>
    <w:p w:rsidR="00655DC8" w:rsidRDefault="00655DC8" w:rsidP="00655DC8">
      <w:pPr>
        <w:pStyle w:val="NoSpacing"/>
        <w:rPr>
          <w:rFonts w:ascii="Arial"/>
          <w:b/>
        </w:rPr>
      </w:pPr>
    </w:p>
    <w:p w:rsidR="00655DC8" w:rsidRDefault="00655DC8" w:rsidP="00655DC8">
      <w:pPr>
        <w:pStyle w:val="NoSpacing"/>
      </w:pPr>
      <w:r>
        <w:rPr>
          <w:w w:val="85"/>
        </w:rPr>
        <w:t xml:space="preserve">Completed offers, in properly sealed envelopes and clearly marked on the outside with the corresponding quotation number and description, must timeously submitted on or before the closing date and time in either </w:t>
      </w:r>
      <w:r>
        <w:rPr>
          <w:w w:val="90"/>
        </w:rPr>
        <w:t>one of the following ways</w:t>
      </w:r>
    </w:p>
    <w:p w:rsidR="00655DC8" w:rsidRDefault="00655DC8" w:rsidP="00655DC8">
      <w:pPr>
        <w:pStyle w:val="NoSpacing"/>
      </w:pPr>
    </w:p>
    <w:p w:rsidR="00655DC8" w:rsidRDefault="00655DC8" w:rsidP="00655DC8">
      <w:pPr>
        <w:pStyle w:val="NoSpacing"/>
        <w:rPr>
          <w:sz w:val="24"/>
        </w:rPr>
      </w:pPr>
      <w:r>
        <w:rPr>
          <w:w w:val="85"/>
          <w:sz w:val="24"/>
        </w:rPr>
        <w:t>To be placed in the municipality’s tender box situated at the Municipality</w:t>
      </w:r>
      <w:r>
        <w:rPr>
          <w:spacing w:val="-2"/>
          <w:w w:val="85"/>
          <w:sz w:val="24"/>
        </w:rPr>
        <w:t>,</w:t>
      </w:r>
    </w:p>
    <w:p w:rsidR="00655DC8" w:rsidRDefault="00655DC8" w:rsidP="00655DC8">
      <w:pPr>
        <w:pStyle w:val="NoSpacing"/>
        <w:rPr>
          <w:rFonts w:ascii="Arial"/>
          <w:b/>
        </w:rPr>
      </w:pPr>
      <w:r>
        <w:rPr>
          <w:w w:val="80"/>
        </w:rPr>
        <w:t>Magrietha Prinsloo Street</w:t>
      </w:r>
    </w:p>
    <w:p w:rsidR="00655DC8" w:rsidRDefault="00655DC8" w:rsidP="00655DC8">
      <w:pPr>
        <w:pStyle w:val="NoSpacing"/>
        <w:rPr>
          <w:rFonts w:ascii="Arial"/>
          <w:b/>
          <w:i/>
          <w:sz w:val="24"/>
        </w:rPr>
      </w:pPr>
      <w:r>
        <w:rPr>
          <w:rFonts w:ascii="Arial"/>
          <w:b/>
          <w:i/>
          <w:w w:val="85"/>
          <w:sz w:val="24"/>
        </w:rPr>
        <w:t xml:space="preserve">The closing date and time of this quotation is </w:t>
      </w:r>
      <w:r w:rsidR="00111062">
        <w:rPr>
          <w:rFonts w:ascii="Arial"/>
          <w:b/>
          <w:w w:val="85"/>
          <w:sz w:val="24"/>
        </w:rPr>
        <w:t>12h00 on 08 February 2024</w:t>
      </w:r>
      <w:r>
        <w:rPr>
          <w:rFonts w:ascii="Arial"/>
          <w:b/>
          <w:w w:val="85"/>
          <w:sz w:val="24"/>
        </w:rPr>
        <w:t xml:space="preserve"> </w:t>
      </w:r>
      <w:r>
        <w:rPr>
          <w:rFonts w:ascii="Arial"/>
          <w:b/>
          <w:i/>
          <w:w w:val="85"/>
          <w:sz w:val="24"/>
        </w:rPr>
        <w:t>if the quotation is submitted late, it shall not be accepted for consideration.</w:t>
      </w: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rPr>
          <w:rFonts w:ascii="Arial"/>
          <w:b/>
          <w:i/>
        </w:rPr>
      </w:pPr>
    </w:p>
    <w:p w:rsidR="00655DC8" w:rsidRDefault="00655DC8" w:rsidP="00655DC8">
      <w:pPr>
        <w:pStyle w:val="BodyText"/>
        <w:spacing w:before="60"/>
        <w:rPr>
          <w:rFonts w:ascii="Arial"/>
          <w:b/>
          <w:i/>
        </w:rPr>
      </w:pPr>
    </w:p>
    <w:p w:rsidR="00655DC8" w:rsidRDefault="00655DC8" w:rsidP="00655DC8">
      <w:pPr>
        <w:pStyle w:val="BodyText"/>
        <w:ind w:right="672"/>
        <w:jc w:val="right"/>
        <w:rPr>
          <w:rFonts w:ascii="Times New Roman"/>
        </w:rPr>
      </w:pPr>
      <w:r>
        <w:rPr>
          <w:rFonts w:ascii="Times New Roman"/>
          <w:spacing w:val="-5"/>
        </w:rPr>
        <w:t>(2)</w:t>
      </w:r>
    </w:p>
    <w:p w:rsidR="00655DC8" w:rsidRDefault="00655DC8" w:rsidP="00655DC8">
      <w:pPr>
        <w:jc w:val="right"/>
        <w:rPr>
          <w:rFonts w:ascii="Times New Roman"/>
        </w:rPr>
        <w:sectPr w:rsidR="00655DC8">
          <w:pgSz w:w="11910" w:h="16840"/>
          <w:pgMar w:top="1680" w:right="460" w:bottom="280" w:left="460" w:header="720" w:footer="720" w:gutter="0"/>
          <w:cols w:space="720"/>
        </w:sectPr>
      </w:pPr>
    </w:p>
    <w:p w:rsidR="00655DC8" w:rsidRDefault="00655DC8" w:rsidP="00655DC8">
      <w:pPr>
        <w:pStyle w:val="BodyText"/>
        <w:spacing w:before="3"/>
        <w:rPr>
          <w:rFonts w:ascii="Times New Roman"/>
          <w:sz w:val="2"/>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832"/>
        <w:gridCol w:w="5024"/>
      </w:tblGrid>
      <w:tr w:rsidR="00655DC8" w:rsidTr="00655DC8">
        <w:trPr>
          <w:trHeight w:val="578"/>
        </w:trPr>
        <w:tc>
          <w:tcPr>
            <w:tcW w:w="9856" w:type="dxa"/>
            <w:gridSpan w:val="2"/>
          </w:tcPr>
          <w:p w:rsidR="00655DC8" w:rsidRDefault="00655DC8" w:rsidP="00655DC8">
            <w:pPr>
              <w:pStyle w:val="TableParagraph"/>
              <w:spacing w:before="38"/>
              <w:ind w:left="12"/>
              <w:jc w:val="center"/>
              <w:rPr>
                <w:rFonts w:ascii="Arial"/>
                <w:b/>
              </w:rPr>
            </w:pPr>
            <w:r>
              <w:rPr>
                <w:rFonts w:ascii="Arial"/>
                <w:b/>
                <w:w w:val="80"/>
              </w:rPr>
              <w:t xml:space="preserve">REQUEST FOR WRITTEN </w:t>
            </w:r>
            <w:r>
              <w:rPr>
                <w:rFonts w:ascii="Arial"/>
                <w:b/>
                <w:spacing w:val="-2"/>
                <w:w w:val="80"/>
              </w:rPr>
              <w:t>QUOTATION</w:t>
            </w:r>
          </w:p>
          <w:p w:rsidR="00655DC8" w:rsidRDefault="00655DC8" w:rsidP="00AA2235">
            <w:pPr>
              <w:pStyle w:val="TableParagraph"/>
              <w:spacing w:before="35" w:line="232" w:lineRule="exact"/>
              <w:ind w:left="12" w:right="8255"/>
              <w:rPr>
                <w:rFonts w:ascii="Arial"/>
                <w:b/>
              </w:rPr>
            </w:pPr>
          </w:p>
        </w:tc>
      </w:tr>
      <w:tr w:rsidR="00655DC8" w:rsidTr="00655DC8">
        <w:trPr>
          <w:trHeight w:val="580"/>
        </w:trPr>
        <w:tc>
          <w:tcPr>
            <w:tcW w:w="4832" w:type="dxa"/>
          </w:tcPr>
          <w:p w:rsidR="00655DC8" w:rsidRDefault="00655DC8" w:rsidP="00655DC8">
            <w:pPr>
              <w:pStyle w:val="TableParagraph"/>
              <w:rPr>
                <w:rFonts w:ascii="Times New Roman"/>
              </w:rPr>
            </w:pPr>
          </w:p>
        </w:tc>
        <w:tc>
          <w:tcPr>
            <w:tcW w:w="5024" w:type="dxa"/>
          </w:tcPr>
          <w:p w:rsidR="00655DC8" w:rsidRDefault="00655DC8" w:rsidP="00655DC8">
            <w:pPr>
              <w:pStyle w:val="TableParagraph"/>
              <w:spacing w:before="38"/>
              <w:ind w:left="110"/>
            </w:pPr>
            <w:r>
              <w:rPr>
                <w:w w:val="80"/>
              </w:rPr>
              <w:t xml:space="preserve">FAXED TO </w:t>
            </w:r>
            <w:r>
              <w:rPr>
                <w:spacing w:val="-4"/>
                <w:w w:val="80"/>
              </w:rPr>
              <w:t>NO.:</w:t>
            </w:r>
            <w:r w:rsidR="00AA2235">
              <w:rPr>
                <w:spacing w:val="-4"/>
                <w:w w:val="80"/>
              </w:rPr>
              <w:t xml:space="preserve"> 053 497 4514</w:t>
            </w:r>
          </w:p>
        </w:tc>
      </w:tr>
      <w:tr w:rsidR="00655DC8" w:rsidTr="00655DC8">
        <w:trPr>
          <w:trHeight w:val="870"/>
        </w:trPr>
        <w:tc>
          <w:tcPr>
            <w:tcW w:w="9856" w:type="dxa"/>
            <w:gridSpan w:val="2"/>
          </w:tcPr>
          <w:p w:rsidR="00655DC8" w:rsidRDefault="00655DC8" w:rsidP="00655DC8">
            <w:pPr>
              <w:pStyle w:val="TableParagraph"/>
              <w:spacing w:line="290" w:lineRule="atLeast"/>
              <w:ind w:left="107" w:right="93" w:hanging="92"/>
              <w:jc w:val="both"/>
            </w:pPr>
            <w:r>
              <w:rPr>
                <w:w w:val="85"/>
              </w:rPr>
              <w:t xml:space="preserve">In terms of paragraph 16 and17 of the Municipal Supply Chain Management Policy, you are hereby invited to quote for </w:t>
            </w:r>
            <w:r>
              <w:rPr>
                <w:w w:val="80"/>
              </w:rPr>
              <w:t xml:space="preserve">the goods and or services as contained in the attached request to quote form and, in addition to the general conditions of </w:t>
            </w:r>
            <w:r>
              <w:rPr>
                <w:w w:val="85"/>
              </w:rPr>
              <w:t>contract ,as per the following special conditions:</w:t>
            </w:r>
          </w:p>
        </w:tc>
      </w:tr>
      <w:tr w:rsidR="00655DC8" w:rsidTr="00655DC8">
        <w:trPr>
          <w:trHeight w:val="290"/>
        </w:trPr>
        <w:tc>
          <w:tcPr>
            <w:tcW w:w="9856" w:type="dxa"/>
            <w:gridSpan w:val="2"/>
          </w:tcPr>
          <w:p w:rsidR="00655DC8" w:rsidRDefault="00655DC8" w:rsidP="00655DC8">
            <w:pPr>
              <w:pStyle w:val="TableParagraph"/>
              <w:spacing w:before="38" w:line="232" w:lineRule="exact"/>
              <w:ind w:left="12" w:right="1"/>
              <w:jc w:val="center"/>
            </w:pPr>
            <w:r>
              <w:rPr>
                <w:w w:val="80"/>
              </w:rPr>
              <w:t xml:space="preserve">CONDITIONS OF </w:t>
            </w:r>
            <w:r>
              <w:rPr>
                <w:spacing w:val="-2"/>
                <w:w w:val="80"/>
              </w:rPr>
              <w:t>QUOTE:</w:t>
            </w:r>
          </w:p>
        </w:tc>
      </w:tr>
      <w:tr w:rsidR="00655DC8" w:rsidTr="00655DC8">
        <w:trPr>
          <w:trHeight w:val="10731"/>
        </w:trPr>
        <w:tc>
          <w:tcPr>
            <w:tcW w:w="9856" w:type="dxa"/>
            <w:gridSpan w:val="2"/>
          </w:tcPr>
          <w:p w:rsidR="00655DC8" w:rsidRDefault="00655DC8" w:rsidP="00655DC8">
            <w:pPr>
              <w:pStyle w:val="TableParagraph"/>
              <w:numPr>
                <w:ilvl w:val="0"/>
                <w:numId w:val="30"/>
              </w:numPr>
              <w:tabs>
                <w:tab w:val="left" w:pos="468"/>
                <w:tab w:val="left" w:pos="535"/>
              </w:tabs>
              <w:spacing w:before="38" w:line="276" w:lineRule="auto"/>
              <w:ind w:right="99" w:hanging="428"/>
            </w:pPr>
            <w:r>
              <w:rPr>
                <w:w w:val="85"/>
              </w:rPr>
              <w:t xml:space="preserve">This quotation consists of two parts, which are Part A (Returnable Schedules) and Part B (Contract Details and </w:t>
            </w:r>
            <w:r>
              <w:rPr>
                <w:spacing w:val="-2"/>
                <w:w w:val="85"/>
              </w:rPr>
              <w:t>Pricing Schedule). All the schedules of Part A, as well as the pricing schedule, must be completed.</w:t>
            </w:r>
          </w:p>
          <w:p w:rsidR="00655DC8" w:rsidRDefault="00655DC8" w:rsidP="00655DC8">
            <w:pPr>
              <w:pStyle w:val="TableParagraph"/>
              <w:numPr>
                <w:ilvl w:val="0"/>
                <w:numId w:val="30"/>
              </w:numPr>
              <w:tabs>
                <w:tab w:val="left" w:pos="468"/>
              </w:tabs>
              <w:spacing w:line="252" w:lineRule="exact"/>
              <w:ind w:left="468"/>
            </w:pPr>
            <w:r>
              <w:rPr>
                <w:w w:val="80"/>
              </w:rPr>
              <w:t xml:space="preserve">Quotes MUST be submitted before the closing date and time as indicated in the request to quote form </w:t>
            </w:r>
            <w:r>
              <w:rPr>
                <w:spacing w:val="-2"/>
                <w:w w:val="80"/>
              </w:rPr>
              <w:t>attached;</w:t>
            </w:r>
          </w:p>
          <w:p w:rsidR="00655DC8" w:rsidRDefault="00655DC8" w:rsidP="00655DC8">
            <w:pPr>
              <w:pStyle w:val="TableParagraph"/>
              <w:numPr>
                <w:ilvl w:val="0"/>
                <w:numId w:val="30"/>
              </w:numPr>
              <w:tabs>
                <w:tab w:val="left" w:pos="468"/>
              </w:tabs>
              <w:spacing w:before="35"/>
              <w:ind w:left="468"/>
            </w:pPr>
            <w:r>
              <w:rPr>
                <w:w w:val="80"/>
              </w:rPr>
              <w:t xml:space="preserve">Quotes MUST be completed and submitted on the attached request to quote </w:t>
            </w:r>
            <w:r>
              <w:rPr>
                <w:spacing w:val="-2"/>
                <w:w w:val="80"/>
              </w:rPr>
              <w:t>form;</w:t>
            </w:r>
          </w:p>
          <w:p w:rsidR="00655DC8" w:rsidRDefault="00655DC8" w:rsidP="00655DC8">
            <w:pPr>
              <w:pStyle w:val="TableParagraph"/>
              <w:numPr>
                <w:ilvl w:val="0"/>
                <w:numId w:val="30"/>
              </w:numPr>
              <w:tabs>
                <w:tab w:val="left" w:pos="466"/>
                <w:tab w:val="left" w:pos="535"/>
              </w:tabs>
              <w:spacing w:before="37" w:line="276" w:lineRule="auto"/>
              <w:ind w:right="93" w:hanging="428"/>
              <w:jc w:val="both"/>
            </w:pPr>
            <w:r>
              <w:rPr>
                <w:w w:val="85"/>
              </w:rPr>
              <w:t>Quotes MUST be for the product or service as specified. If alternate product(s) is quoted for, it MUST be of the same quality and equivalent to the product specified. Full details of alternate products MUST be supplied. Non- compliance to this condition will in validate your quote;</w:t>
            </w:r>
          </w:p>
          <w:p w:rsidR="00655DC8" w:rsidRDefault="00655DC8" w:rsidP="00655DC8">
            <w:pPr>
              <w:pStyle w:val="TableParagraph"/>
              <w:numPr>
                <w:ilvl w:val="0"/>
                <w:numId w:val="30"/>
              </w:numPr>
              <w:tabs>
                <w:tab w:val="left" w:pos="466"/>
                <w:tab w:val="left" w:pos="535"/>
              </w:tabs>
              <w:spacing w:line="276" w:lineRule="auto"/>
              <w:ind w:right="96" w:hanging="428"/>
              <w:jc w:val="both"/>
            </w:pPr>
            <w:r>
              <w:rPr>
                <w:w w:val="80"/>
              </w:rPr>
              <w:t xml:space="preserve">Delivery charges MUST be specified, where applicable. If not specified, it will be regarded as included in the quoted </w:t>
            </w:r>
            <w:r>
              <w:rPr>
                <w:spacing w:val="-2"/>
                <w:w w:val="90"/>
              </w:rPr>
              <w:t>amount;</w:t>
            </w:r>
          </w:p>
          <w:p w:rsidR="00655DC8" w:rsidRDefault="00655DC8" w:rsidP="00655DC8">
            <w:pPr>
              <w:pStyle w:val="TableParagraph"/>
              <w:numPr>
                <w:ilvl w:val="0"/>
                <w:numId w:val="30"/>
              </w:numPr>
              <w:tabs>
                <w:tab w:val="left" w:pos="466"/>
              </w:tabs>
              <w:spacing w:line="250" w:lineRule="exact"/>
              <w:ind w:left="466" w:hanging="359"/>
              <w:jc w:val="both"/>
            </w:pPr>
            <w:r>
              <w:rPr>
                <w:w w:val="80"/>
              </w:rPr>
              <w:t xml:space="preserve">Amount(s) quoted MUST remain valid for atleast thirty (30)days from the specified closing </w:t>
            </w:r>
            <w:r>
              <w:rPr>
                <w:spacing w:val="-2"/>
                <w:w w:val="80"/>
              </w:rPr>
              <w:t>date;</w:t>
            </w:r>
          </w:p>
          <w:p w:rsidR="00655DC8" w:rsidRDefault="00655DC8" w:rsidP="00655DC8">
            <w:pPr>
              <w:pStyle w:val="TableParagraph"/>
              <w:numPr>
                <w:ilvl w:val="0"/>
                <w:numId w:val="30"/>
              </w:numPr>
              <w:tabs>
                <w:tab w:val="left" w:pos="468"/>
                <w:tab w:val="left" w:pos="535"/>
              </w:tabs>
              <w:spacing w:before="37" w:line="276" w:lineRule="auto"/>
              <w:ind w:right="97" w:hanging="428"/>
            </w:pPr>
            <w:r>
              <w:rPr>
                <w:w w:val="85"/>
              </w:rPr>
              <w:t xml:space="preserve">Amount(s) quoted MUST be firm and must be inclusive of VAT. If the supplier is NOT registered for VAT, no VAT </w:t>
            </w:r>
            <w:r>
              <w:rPr>
                <w:w w:val="90"/>
              </w:rPr>
              <w:t>may be claimed;</w:t>
            </w:r>
          </w:p>
          <w:p w:rsidR="00655DC8" w:rsidRDefault="00655DC8" w:rsidP="00655DC8">
            <w:pPr>
              <w:pStyle w:val="TableParagraph"/>
              <w:numPr>
                <w:ilvl w:val="0"/>
                <w:numId w:val="30"/>
              </w:numPr>
              <w:tabs>
                <w:tab w:val="left" w:pos="468"/>
                <w:tab w:val="left" w:pos="535"/>
              </w:tabs>
              <w:spacing w:line="276" w:lineRule="auto"/>
              <w:ind w:right="96" w:hanging="428"/>
            </w:pPr>
            <w:r>
              <w:rPr>
                <w:w w:val="85"/>
              </w:rPr>
              <w:t>Calculation errors will be corrected; tariffs will be regarded as correct where the bid is based on quantities. The corrected prices shall be used for the purposes of evaluating quotations.</w:t>
            </w:r>
          </w:p>
          <w:p w:rsidR="00655DC8" w:rsidRDefault="00655DC8" w:rsidP="00655DC8">
            <w:pPr>
              <w:pStyle w:val="TableParagraph"/>
              <w:numPr>
                <w:ilvl w:val="0"/>
                <w:numId w:val="30"/>
              </w:numPr>
              <w:tabs>
                <w:tab w:val="left" w:pos="468"/>
                <w:tab w:val="left" w:pos="535"/>
              </w:tabs>
              <w:spacing w:line="273" w:lineRule="auto"/>
              <w:ind w:right="93" w:hanging="428"/>
            </w:pPr>
            <w:r>
              <w:rPr>
                <w:w w:val="85"/>
              </w:rPr>
              <w:t xml:space="preserve">A firm delivery period MUST be indicated, which shall be taken in to consideration for the purposes of evaluating </w:t>
            </w:r>
            <w:r>
              <w:rPr>
                <w:spacing w:val="-2"/>
                <w:w w:val="90"/>
              </w:rPr>
              <w:t>quotations</w:t>
            </w:r>
          </w:p>
          <w:p w:rsidR="00655DC8" w:rsidRDefault="00655DC8" w:rsidP="00655DC8">
            <w:pPr>
              <w:pStyle w:val="TableParagraph"/>
              <w:numPr>
                <w:ilvl w:val="0"/>
                <w:numId w:val="30"/>
              </w:numPr>
              <w:tabs>
                <w:tab w:val="left" w:pos="466"/>
              </w:tabs>
              <w:ind w:left="466" w:hanging="359"/>
            </w:pPr>
            <w:r>
              <w:rPr>
                <w:w w:val="80"/>
              </w:rPr>
              <w:t xml:space="preserve">Quotes MUST be duly signed by an authorized </w:t>
            </w:r>
            <w:r>
              <w:rPr>
                <w:spacing w:val="-2"/>
                <w:w w:val="80"/>
              </w:rPr>
              <w:t>person;</w:t>
            </w:r>
          </w:p>
          <w:p w:rsidR="00655DC8" w:rsidRDefault="00655DC8" w:rsidP="00655DC8">
            <w:pPr>
              <w:pStyle w:val="TableParagraph"/>
              <w:numPr>
                <w:ilvl w:val="0"/>
                <w:numId w:val="30"/>
              </w:numPr>
              <w:tabs>
                <w:tab w:val="left" w:pos="466"/>
                <w:tab w:val="left" w:pos="535"/>
              </w:tabs>
              <w:spacing w:before="37" w:line="276" w:lineRule="auto"/>
              <w:ind w:right="96" w:hanging="428"/>
            </w:pPr>
            <w:r>
              <w:rPr>
                <w:w w:val="85"/>
              </w:rPr>
              <w:t xml:space="preserve">An original and valid Tax Clearance Certificate MUST be submitted and No quotation may be awarded to any </w:t>
            </w:r>
            <w:r>
              <w:rPr>
                <w:spacing w:val="-2"/>
                <w:w w:val="85"/>
              </w:rPr>
              <w:t>person whose tax matters have not been declared by the South African Revenue Service to be in order.</w:t>
            </w:r>
          </w:p>
          <w:p w:rsidR="00655DC8" w:rsidRDefault="00655DC8" w:rsidP="00655DC8">
            <w:pPr>
              <w:pStyle w:val="TableParagraph"/>
              <w:numPr>
                <w:ilvl w:val="0"/>
                <w:numId w:val="30"/>
              </w:numPr>
              <w:tabs>
                <w:tab w:val="left" w:pos="466"/>
              </w:tabs>
              <w:spacing w:line="252" w:lineRule="exact"/>
              <w:ind w:left="466" w:hanging="359"/>
            </w:pPr>
            <w:r>
              <w:rPr>
                <w:w w:val="80"/>
              </w:rPr>
              <w:t xml:space="preserve">A certificate stating that neither the enterprise or its Director(s) or Member(s) or Owners’ municipal account(s) are </w:t>
            </w:r>
            <w:r>
              <w:rPr>
                <w:spacing w:val="-5"/>
                <w:w w:val="80"/>
              </w:rPr>
              <w:t>in</w:t>
            </w:r>
          </w:p>
          <w:p w:rsidR="00655DC8" w:rsidRDefault="00655DC8" w:rsidP="00655DC8">
            <w:pPr>
              <w:pStyle w:val="TableParagraph"/>
              <w:spacing w:before="37"/>
              <w:ind w:left="535"/>
            </w:pPr>
            <w:r>
              <w:rPr>
                <w:w w:val="80"/>
              </w:rPr>
              <w:t>Arrears for longer than three(3)</w:t>
            </w:r>
            <w:r>
              <w:rPr>
                <w:spacing w:val="-2"/>
                <w:w w:val="80"/>
              </w:rPr>
              <w:t>months;</w:t>
            </w:r>
          </w:p>
          <w:p w:rsidR="00655DC8" w:rsidRDefault="00655DC8" w:rsidP="00655DC8">
            <w:pPr>
              <w:pStyle w:val="TableParagraph"/>
              <w:numPr>
                <w:ilvl w:val="0"/>
                <w:numId w:val="30"/>
              </w:numPr>
              <w:tabs>
                <w:tab w:val="left" w:pos="466"/>
                <w:tab w:val="left" w:pos="535"/>
              </w:tabs>
              <w:spacing w:before="35" w:line="276" w:lineRule="auto"/>
              <w:ind w:right="102" w:hanging="428"/>
            </w:pPr>
            <w:r>
              <w:rPr>
                <w:spacing w:val="-2"/>
                <w:w w:val="85"/>
              </w:rPr>
              <w:t xml:space="preserve">The municipality may accept the whole or a part of the bid (offer) where the bid request comprise of more than one </w:t>
            </w:r>
            <w:r>
              <w:rPr>
                <w:spacing w:val="-2"/>
                <w:w w:val="90"/>
              </w:rPr>
              <w:t>item;</w:t>
            </w:r>
          </w:p>
          <w:p w:rsidR="00655DC8" w:rsidRDefault="00655DC8" w:rsidP="00655DC8">
            <w:pPr>
              <w:pStyle w:val="TableParagraph"/>
              <w:numPr>
                <w:ilvl w:val="0"/>
                <w:numId w:val="30"/>
              </w:numPr>
              <w:tabs>
                <w:tab w:val="left" w:pos="466"/>
              </w:tabs>
              <w:spacing w:line="252" w:lineRule="exact"/>
              <w:ind w:left="466" w:hanging="359"/>
            </w:pPr>
            <w:r>
              <w:rPr>
                <w:w w:val="80"/>
              </w:rPr>
              <w:t>Th</w:t>
            </w:r>
            <w:r w:rsidR="00AA2235">
              <w:rPr>
                <w:w w:val="80"/>
              </w:rPr>
              <w:t>e municipality does not bind it</w:t>
            </w:r>
            <w:r>
              <w:rPr>
                <w:w w:val="80"/>
              </w:rPr>
              <w:t xml:space="preserve">self to accept the lowest or any </w:t>
            </w:r>
            <w:r>
              <w:rPr>
                <w:spacing w:val="-4"/>
                <w:w w:val="80"/>
              </w:rPr>
              <w:t>bid;</w:t>
            </w:r>
          </w:p>
          <w:p w:rsidR="00655DC8" w:rsidRDefault="00655DC8" w:rsidP="00655DC8">
            <w:pPr>
              <w:pStyle w:val="TableParagraph"/>
              <w:numPr>
                <w:ilvl w:val="0"/>
                <w:numId w:val="30"/>
              </w:numPr>
              <w:tabs>
                <w:tab w:val="left" w:pos="466"/>
                <w:tab w:val="left" w:pos="535"/>
              </w:tabs>
              <w:spacing w:before="38" w:line="276" w:lineRule="auto"/>
              <w:ind w:right="98" w:hanging="428"/>
              <w:jc w:val="both"/>
            </w:pPr>
            <w:r>
              <w:rPr>
                <w:spacing w:val="-2"/>
                <w:w w:val="90"/>
              </w:rPr>
              <w:t xml:space="preserve">Quotes received shall be evaluated on a comparative basis in terms of the 80/20 preference point system as </w:t>
            </w:r>
            <w:r>
              <w:rPr>
                <w:w w:val="90"/>
              </w:rPr>
              <w:t xml:space="preserve">prescribed in the Preferential Procurement Policy Framework Act, 2000 (Act no 5 of 2000); Amended by </w:t>
            </w:r>
            <w:r>
              <w:rPr>
                <w:w w:val="85"/>
              </w:rPr>
              <w:t>Government Gazette 20 January2017 (no40553)</w:t>
            </w:r>
          </w:p>
          <w:p w:rsidR="00655DC8" w:rsidRDefault="00655DC8" w:rsidP="00655DC8">
            <w:pPr>
              <w:pStyle w:val="TableParagraph"/>
              <w:numPr>
                <w:ilvl w:val="0"/>
                <w:numId w:val="30"/>
              </w:numPr>
              <w:tabs>
                <w:tab w:val="left" w:pos="466"/>
              </w:tabs>
              <w:spacing w:line="249" w:lineRule="exact"/>
              <w:ind w:left="466" w:hanging="359"/>
              <w:jc w:val="both"/>
            </w:pPr>
            <w:r>
              <w:rPr>
                <w:w w:val="80"/>
              </w:rPr>
              <w:t xml:space="preserve">The successful provider will be the provider scoring the highest </w:t>
            </w:r>
            <w:r>
              <w:rPr>
                <w:spacing w:val="-2"/>
                <w:w w:val="80"/>
              </w:rPr>
              <w:t>points;</w:t>
            </w:r>
          </w:p>
          <w:p w:rsidR="00655DC8" w:rsidRDefault="00655DC8" w:rsidP="00655DC8">
            <w:pPr>
              <w:pStyle w:val="TableParagraph"/>
              <w:numPr>
                <w:ilvl w:val="0"/>
                <w:numId w:val="30"/>
              </w:numPr>
              <w:tabs>
                <w:tab w:val="left" w:pos="466"/>
                <w:tab w:val="left" w:pos="535"/>
              </w:tabs>
              <w:spacing w:before="37" w:line="276" w:lineRule="auto"/>
              <w:ind w:right="104" w:hanging="428"/>
              <w:jc w:val="both"/>
            </w:pPr>
            <w:r>
              <w:rPr>
                <w:w w:val="80"/>
              </w:rPr>
              <w:t xml:space="preserve">The acceptance of the quote and the subsequent issuing of an official order constitute a legal binding document and </w:t>
            </w:r>
            <w:r>
              <w:rPr>
                <w:w w:val="90"/>
              </w:rPr>
              <w:t>may not be cancelled;</w:t>
            </w:r>
          </w:p>
          <w:p w:rsidR="00655DC8" w:rsidRDefault="00655DC8" w:rsidP="00655DC8">
            <w:pPr>
              <w:pStyle w:val="TableParagraph"/>
              <w:numPr>
                <w:ilvl w:val="0"/>
                <w:numId w:val="30"/>
              </w:numPr>
              <w:tabs>
                <w:tab w:val="left" w:pos="466"/>
              </w:tabs>
              <w:spacing w:line="252" w:lineRule="exact"/>
              <w:ind w:left="466" w:hanging="359"/>
              <w:jc w:val="both"/>
            </w:pPr>
            <w:r>
              <w:rPr>
                <w:w w:val="80"/>
              </w:rPr>
              <w:t xml:space="preserve">Goods or Services may only be provided after and according to the issued official </w:t>
            </w:r>
            <w:r>
              <w:rPr>
                <w:spacing w:val="-2"/>
                <w:w w:val="80"/>
              </w:rPr>
              <w:t>order;</w:t>
            </w:r>
          </w:p>
          <w:p w:rsidR="00655DC8" w:rsidRDefault="00655DC8" w:rsidP="00655DC8">
            <w:pPr>
              <w:pStyle w:val="TableParagraph"/>
              <w:numPr>
                <w:ilvl w:val="0"/>
                <w:numId w:val="30"/>
              </w:numPr>
              <w:tabs>
                <w:tab w:val="left" w:pos="466"/>
                <w:tab w:val="left" w:pos="535"/>
              </w:tabs>
              <w:spacing w:before="37" w:line="276" w:lineRule="auto"/>
              <w:ind w:right="102" w:hanging="428"/>
              <w:jc w:val="both"/>
            </w:pPr>
            <w:r>
              <w:rPr>
                <w:w w:val="90"/>
              </w:rPr>
              <w:t xml:space="preserve">Payment will only be made after the goods is delivered and or service is rendered, to the satisfaction of the </w:t>
            </w:r>
            <w:r>
              <w:rPr>
                <w:w w:val="85"/>
              </w:rPr>
              <w:t>Municipality, as per official order; and</w:t>
            </w:r>
          </w:p>
          <w:p w:rsidR="00655DC8" w:rsidRDefault="00655DC8" w:rsidP="00655DC8">
            <w:pPr>
              <w:pStyle w:val="TableParagraph"/>
              <w:numPr>
                <w:ilvl w:val="0"/>
                <w:numId w:val="30"/>
              </w:numPr>
              <w:tabs>
                <w:tab w:val="left" w:pos="466"/>
              </w:tabs>
              <w:spacing w:line="250" w:lineRule="exact"/>
              <w:ind w:left="466" w:hanging="359"/>
              <w:jc w:val="both"/>
            </w:pPr>
            <w:r>
              <w:rPr>
                <w:w w:val="85"/>
              </w:rPr>
              <w:t xml:space="preserve">Payment will only be made within thirty(30)days of receipt of monthly statement and the relevant VAT </w:t>
            </w:r>
            <w:r>
              <w:rPr>
                <w:spacing w:val="-2"/>
                <w:w w:val="85"/>
              </w:rPr>
              <w:t>invoice</w:t>
            </w:r>
          </w:p>
          <w:p w:rsidR="00655DC8" w:rsidRDefault="00655DC8" w:rsidP="00655DC8">
            <w:pPr>
              <w:pStyle w:val="TableParagraph"/>
              <w:spacing w:before="38"/>
              <w:ind w:left="535"/>
              <w:jc w:val="both"/>
            </w:pPr>
            <w:r>
              <w:rPr>
                <w:w w:val="80"/>
              </w:rPr>
              <w:t xml:space="preserve">Containing the official order number and the municipalities’ VAT </w:t>
            </w:r>
            <w:r>
              <w:rPr>
                <w:spacing w:val="-2"/>
                <w:w w:val="80"/>
              </w:rPr>
              <w:t>number.</w:t>
            </w:r>
          </w:p>
          <w:p w:rsidR="00655DC8" w:rsidRDefault="00655DC8" w:rsidP="00655DC8">
            <w:pPr>
              <w:pStyle w:val="TableParagraph"/>
              <w:numPr>
                <w:ilvl w:val="0"/>
                <w:numId w:val="30"/>
              </w:numPr>
              <w:tabs>
                <w:tab w:val="left" w:pos="466"/>
                <w:tab w:val="left" w:pos="535"/>
              </w:tabs>
              <w:spacing w:line="290" w:lineRule="atLeast"/>
              <w:ind w:right="98" w:hanging="428"/>
              <w:jc w:val="both"/>
              <w:rPr>
                <w:rFonts w:ascii="Arial"/>
                <w:b/>
              </w:rPr>
            </w:pPr>
            <w:r>
              <w:rPr>
                <w:rFonts w:ascii="Arial"/>
                <w:b/>
                <w:w w:val="90"/>
              </w:rPr>
              <w:t xml:space="preserve">All the parts of the quotation document must be completed and or submitted. Incomplete quotation </w:t>
            </w:r>
            <w:r>
              <w:rPr>
                <w:rFonts w:ascii="Arial"/>
                <w:b/>
                <w:w w:val="85"/>
              </w:rPr>
              <w:t>documents shall lead to disqualification.</w:t>
            </w:r>
          </w:p>
        </w:tc>
      </w:tr>
      <w:tr w:rsidR="00655DC8" w:rsidTr="00655DC8">
        <w:trPr>
          <w:trHeight w:val="456"/>
        </w:trPr>
        <w:tc>
          <w:tcPr>
            <w:tcW w:w="9856" w:type="dxa"/>
            <w:gridSpan w:val="2"/>
            <w:tcBorders>
              <w:bottom w:val="nil"/>
            </w:tcBorders>
          </w:tcPr>
          <w:p w:rsidR="00655DC8" w:rsidRDefault="00655DC8" w:rsidP="00655DC8">
            <w:pPr>
              <w:pStyle w:val="TableParagraph"/>
              <w:spacing w:before="38"/>
              <w:ind w:left="107"/>
            </w:pPr>
            <w:r>
              <w:rPr>
                <w:w w:val="80"/>
              </w:rPr>
              <w:t xml:space="preserve">Failure to comply with any of these conditions may invalidate your </w:t>
            </w:r>
            <w:r>
              <w:rPr>
                <w:spacing w:val="-2"/>
                <w:w w:val="80"/>
              </w:rPr>
              <w:t>quote.</w:t>
            </w:r>
          </w:p>
        </w:tc>
      </w:tr>
      <w:tr w:rsidR="00655DC8" w:rsidTr="00655DC8">
        <w:trPr>
          <w:trHeight w:val="724"/>
        </w:trPr>
        <w:tc>
          <w:tcPr>
            <w:tcW w:w="4832" w:type="dxa"/>
            <w:tcBorders>
              <w:top w:val="nil"/>
              <w:bottom w:val="nil"/>
              <w:right w:val="nil"/>
            </w:tcBorders>
          </w:tcPr>
          <w:p w:rsidR="00655DC8" w:rsidRDefault="00655DC8" w:rsidP="00655DC8">
            <w:pPr>
              <w:pStyle w:val="TableParagraph"/>
              <w:spacing w:before="162"/>
              <w:ind w:left="107"/>
            </w:pPr>
            <w:r>
              <w:rPr>
                <w:w w:val="80"/>
              </w:rPr>
              <w:t xml:space="preserve">Yours </w:t>
            </w:r>
            <w:r>
              <w:rPr>
                <w:spacing w:val="-2"/>
                <w:w w:val="85"/>
              </w:rPr>
              <w:t>sincerely</w:t>
            </w:r>
          </w:p>
        </w:tc>
        <w:tc>
          <w:tcPr>
            <w:tcW w:w="5024" w:type="dxa"/>
            <w:tcBorders>
              <w:top w:val="nil"/>
              <w:left w:val="nil"/>
              <w:bottom w:val="nil"/>
            </w:tcBorders>
          </w:tcPr>
          <w:p w:rsidR="00655DC8" w:rsidRDefault="00655DC8" w:rsidP="00655DC8">
            <w:pPr>
              <w:pStyle w:val="TableParagraph"/>
              <w:rPr>
                <w:rFonts w:ascii="Times New Roman"/>
              </w:rPr>
            </w:pPr>
          </w:p>
        </w:tc>
      </w:tr>
      <w:tr w:rsidR="00655DC8" w:rsidTr="00655DC8">
        <w:trPr>
          <w:trHeight w:val="558"/>
        </w:trPr>
        <w:tc>
          <w:tcPr>
            <w:tcW w:w="4832" w:type="dxa"/>
            <w:tcBorders>
              <w:top w:val="nil"/>
              <w:right w:val="nil"/>
            </w:tcBorders>
          </w:tcPr>
          <w:p w:rsidR="00655DC8" w:rsidRDefault="00655DC8" w:rsidP="00655DC8">
            <w:pPr>
              <w:pStyle w:val="TableParagraph"/>
              <w:spacing w:before="53"/>
              <w:rPr>
                <w:rFonts w:ascii="Times New Roman"/>
              </w:rPr>
            </w:pPr>
          </w:p>
          <w:p w:rsidR="00655DC8" w:rsidRDefault="00655DC8" w:rsidP="00655DC8">
            <w:pPr>
              <w:pStyle w:val="TableParagraph"/>
              <w:spacing w:line="232" w:lineRule="exact"/>
            </w:pPr>
            <w:r>
              <w:rPr>
                <w:w w:val="80"/>
              </w:rPr>
              <w:t xml:space="preserve">Supply Chain </w:t>
            </w:r>
            <w:r>
              <w:rPr>
                <w:spacing w:val="-2"/>
                <w:w w:val="80"/>
              </w:rPr>
              <w:t>Management</w:t>
            </w:r>
          </w:p>
        </w:tc>
        <w:tc>
          <w:tcPr>
            <w:tcW w:w="5024" w:type="dxa"/>
            <w:tcBorders>
              <w:top w:val="nil"/>
              <w:left w:val="nil"/>
            </w:tcBorders>
          </w:tcPr>
          <w:p w:rsidR="00655DC8" w:rsidRDefault="00655DC8" w:rsidP="00655DC8">
            <w:pPr>
              <w:pStyle w:val="TableParagraph"/>
              <w:spacing w:before="157"/>
              <w:ind w:right="97"/>
              <w:jc w:val="right"/>
              <w:rPr>
                <w:rFonts w:ascii="Times New Roman"/>
                <w:sz w:val="24"/>
              </w:rPr>
            </w:pPr>
            <w:r>
              <w:rPr>
                <w:rFonts w:ascii="Times New Roman"/>
                <w:spacing w:val="-5"/>
                <w:sz w:val="24"/>
              </w:rPr>
              <w:t>(3)</w:t>
            </w:r>
          </w:p>
        </w:tc>
      </w:tr>
      <w:tr w:rsidR="00655DC8" w:rsidTr="00655DC8">
        <w:trPr>
          <w:trHeight w:val="580"/>
        </w:trPr>
        <w:tc>
          <w:tcPr>
            <w:tcW w:w="9856" w:type="dxa"/>
            <w:gridSpan w:val="2"/>
          </w:tcPr>
          <w:p w:rsidR="00655DC8" w:rsidRDefault="00655DC8" w:rsidP="00655DC8">
            <w:pPr>
              <w:pStyle w:val="TableParagraph"/>
              <w:spacing w:line="290" w:lineRule="atLeast"/>
              <w:ind w:right="303"/>
            </w:pPr>
            <w:r>
              <w:rPr>
                <w:w w:val="80"/>
              </w:rPr>
              <w:t>PLEASE PHONE IF THE CORRECT NUMBER OF PAGES HAVE NOT BEEN RECEIVED,OR IF IT IS ILLEGIBLE</w:t>
            </w:r>
          </w:p>
        </w:tc>
      </w:tr>
    </w:tbl>
    <w:p w:rsidR="00655DC8" w:rsidRDefault="00655DC8" w:rsidP="00655DC8">
      <w:pPr>
        <w:spacing w:line="290" w:lineRule="atLeast"/>
        <w:sectPr w:rsidR="00655DC8">
          <w:pgSz w:w="11910" w:h="16840"/>
          <w:pgMar w:top="1220" w:right="460" w:bottom="0" w:left="460" w:header="720" w:footer="720" w:gutter="0"/>
          <w:cols w:space="720"/>
        </w:sectPr>
      </w:pPr>
    </w:p>
    <w:p w:rsidR="00655DC8" w:rsidRDefault="00655DC8" w:rsidP="00655DC8">
      <w:pPr>
        <w:spacing w:before="69"/>
        <w:ind w:left="672"/>
        <w:rPr>
          <w:rFonts w:ascii="Arial"/>
          <w:b/>
          <w:sz w:val="20"/>
        </w:rPr>
      </w:pPr>
      <w:r>
        <w:rPr>
          <w:rFonts w:ascii="Arial"/>
          <w:b/>
          <w:w w:val="80"/>
          <w:sz w:val="20"/>
        </w:rPr>
        <w:lastRenderedPageBreak/>
        <w:t xml:space="preserve">PARTA: RETURNABLE </w:t>
      </w:r>
      <w:r>
        <w:rPr>
          <w:rFonts w:ascii="Arial"/>
          <w:b/>
          <w:spacing w:val="-2"/>
          <w:w w:val="80"/>
          <w:sz w:val="20"/>
        </w:rPr>
        <w:t>SCHEDULES</w:t>
      </w:r>
    </w:p>
    <w:p w:rsidR="00655DC8" w:rsidRDefault="00655DC8" w:rsidP="00655DC8">
      <w:pPr>
        <w:pStyle w:val="BodyText"/>
        <w:spacing w:before="131"/>
        <w:rPr>
          <w:rFonts w:ascii="Arial"/>
          <w:b/>
          <w:sz w:val="20"/>
        </w:rPr>
      </w:pPr>
    </w:p>
    <w:p w:rsidR="00655DC8" w:rsidRDefault="00655DC8" w:rsidP="00655DC8">
      <w:pPr>
        <w:tabs>
          <w:tab w:val="left" w:pos="1666"/>
          <w:tab w:val="left" w:pos="7101"/>
        </w:tabs>
        <w:ind w:left="1239"/>
        <w:rPr>
          <w:rFonts w:ascii="Arial"/>
          <w:b/>
        </w:rPr>
      </w:pPr>
      <w:r>
        <w:rPr>
          <w:rFonts w:ascii="Arial"/>
          <w:b/>
          <w:u w:val="single"/>
        </w:rPr>
        <w:tab/>
      </w:r>
      <w:r>
        <w:rPr>
          <w:rFonts w:ascii="Arial"/>
          <w:b/>
          <w:spacing w:val="-2"/>
          <w:w w:val="90"/>
          <w:u w:val="single"/>
        </w:rPr>
        <w:t>Contents</w:t>
      </w:r>
      <w:r>
        <w:rPr>
          <w:rFonts w:ascii="Arial"/>
          <w:b/>
          <w:u w:val="single"/>
        </w:rPr>
        <w:tab/>
      </w:r>
    </w:p>
    <w:p w:rsidR="00655DC8" w:rsidRDefault="00655DC8" w:rsidP="00655DC8">
      <w:pPr>
        <w:spacing w:before="117"/>
        <w:ind w:left="1664"/>
      </w:pPr>
      <w:r>
        <w:rPr>
          <w:w w:val="80"/>
        </w:rPr>
        <w:t xml:space="preserve">Schedule01: Authority for </w:t>
      </w:r>
      <w:r>
        <w:rPr>
          <w:spacing w:val="-2"/>
          <w:w w:val="80"/>
        </w:rPr>
        <w:t>Signatory</w:t>
      </w:r>
    </w:p>
    <w:p w:rsidR="00655DC8" w:rsidRDefault="00655DC8" w:rsidP="00655DC8">
      <w:pPr>
        <w:spacing w:before="116" w:line="350" w:lineRule="auto"/>
        <w:ind w:left="1664" w:right="5330"/>
      </w:pPr>
      <w:r>
        <w:rPr>
          <w:w w:val="80"/>
        </w:rPr>
        <w:t>Schedule 02: Declaration in terms of the MFMA</w:t>
      </w:r>
      <w:r>
        <w:rPr>
          <w:w w:val="80"/>
          <w:position w:val="6"/>
          <w:sz w:val="14"/>
        </w:rPr>
        <w:t>1</w:t>
      </w:r>
      <w:r>
        <w:rPr>
          <w:w w:val="85"/>
        </w:rPr>
        <w:t>Schedule 03: Tax Clearance Certificate Schedule 04: Preference Points</w:t>
      </w:r>
    </w:p>
    <w:p w:rsidR="00655DC8" w:rsidRDefault="00655DC8" w:rsidP="00655DC8">
      <w:pPr>
        <w:spacing w:line="251" w:lineRule="exact"/>
        <w:ind w:left="1664"/>
      </w:pPr>
      <w:r>
        <w:rPr>
          <w:w w:val="80"/>
        </w:rPr>
        <w:t xml:space="preserve">Schedule05: Proof of Payment of Municipal Rates and </w:t>
      </w:r>
      <w:r>
        <w:rPr>
          <w:spacing w:val="-4"/>
          <w:w w:val="80"/>
        </w:rPr>
        <w:t>Taxes</w:t>
      </w:r>
    </w:p>
    <w:p w:rsidR="00655DC8" w:rsidRDefault="00655DC8" w:rsidP="00655DC8">
      <w:pPr>
        <w:pStyle w:val="BodyText"/>
        <w:spacing w:before="113"/>
        <w:rPr>
          <w:sz w:val="22"/>
        </w:rPr>
      </w:pPr>
    </w:p>
    <w:p w:rsidR="00655DC8" w:rsidRDefault="00655DC8" w:rsidP="00655DC8">
      <w:pPr>
        <w:spacing w:before="1" w:line="350" w:lineRule="auto"/>
        <w:ind w:left="1664" w:right="2397"/>
      </w:pPr>
      <w:r>
        <w:rPr>
          <w:w w:val="85"/>
        </w:rPr>
        <w:t>Schedule06: Declaration Certificate for local production and content MBD</w:t>
      </w:r>
      <w:r w:rsidR="00AA2235">
        <w:rPr>
          <w:w w:val="85"/>
        </w:rPr>
        <w:t xml:space="preserve"> </w:t>
      </w:r>
      <w:r>
        <w:rPr>
          <w:w w:val="85"/>
        </w:rPr>
        <w:t xml:space="preserve">6.2 </w:t>
      </w:r>
      <w:r>
        <w:rPr>
          <w:w w:val="80"/>
        </w:rPr>
        <w:t xml:space="preserve">Schedule 07: Declaration of Bidders past Supply Chain Management Practices MBD 8 </w:t>
      </w:r>
      <w:r>
        <w:rPr>
          <w:w w:val="90"/>
        </w:rPr>
        <w:t>Schedule08: MBD9</w:t>
      </w: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B84BE2" w:rsidP="00655DC8">
      <w:pPr>
        <w:pStyle w:val="BodyText"/>
        <w:spacing w:before="185"/>
        <w:rPr>
          <w:sz w:val="20"/>
        </w:rPr>
      </w:pPr>
      <w:r w:rsidRPr="00B84BE2">
        <w:pict>
          <v:rect id="docshape2" o:spid="_x0000_s1163" style="position:absolute;margin-left:56.65pt;margin-top:22pt;width:144.05pt;height:.6pt;z-index:-251626496;mso-wrap-distance-left:0;mso-wrap-distance-right:0;mso-position-horizontal-relative:page" fillcolor="black" stroked="f">
            <w10:wrap type="topAndBottom" anchorx="page"/>
          </v:rect>
        </w:pict>
      </w:r>
    </w:p>
    <w:p w:rsidR="00655DC8" w:rsidRDefault="00655DC8" w:rsidP="00655DC8">
      <w:pPr>
        <w:spacing w:before="72"/>
        <w:ind w:left="672"/>
        <w:rPr>
          <w:sz w:val="16"/>
        </w:rPr>
      </w:pPr>
      <w:r>
        <w:rPr>
          <w:rFonts w:ascii="Times New Roman"/>
          <w:position w:val="7"/>
          <w:sz w:val="13"/>
        </w:rPr>
        <w:t>1</w:t>
      </w:r>
      <w:r>
        <w:rPr>
          <w:sz w:val="16"/>
        </w:rPr>
        <w:t xml:space="preserve">Municipal Finance Management Act , 2003 (Act No.56 of </w:t>
      </w:r>
      <w:r>
        <w:rPr>
          <w:spacing w:val="-2"/>
          <w:sz w:val="16"/>
        </w:rPr>
        <w:t>2003)</w:t>
      </w:r>
    </w:p>
    <w:p w:rsidR="00655DC8" w:rsidRDefault="00655DC8" w:rsidP="00655DC8">
      <w:pPr>
        <w:rPr>
          <w:sz w:val="16"/>
        </w:rPr>
        <w:sectPr w:rsidR="00655DC8">
          <w:footerReference w:type="default" r:id="rId8"/>
          <w:pgSz w:w="11910" w:h="16840"/>
          <w:pgMar w:top="1040" w:right="460" w:bottom="1040" w:left="460" w:header="0" w:footer="858" w:gutter="0"/>
          <w:pgNumType w:start="4"/>
          <w:cols w:space="720"/>
        </w:sectPr>
      </w:pPr>
    </w:p>
    <w:p w:rsidR="00655DC8" w:rsidRDefault="00655DC8" w:rsidP="00655DC8">
      <w:pPr>
        <w:pStyle w:val="Heading1"/>
        <w:spacing w:before="80"/>
      </w:pPr>
      <w:r>
        <w:rPr>
          <w:w w:val="80"/>
        </w:rPr>
        <w:lastRenderedPageBreak/>
        <w:t xml:space="preserve">INVITATION TO </w:t>
      </w:r>
      <w:r>
        <w:rPr>
          <w:spacing w:val="-5"/>
          <w:w w:val="80"/>
        </w:rPr>
        <w:t>BID</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65"/>
        <w:gridCol w:w="2180"/>
        <w:gridCol w:w="1491"/>
        <w:gridCol w:w="2384"/>
        <w:gridCol w:w="1957"/>
        <w:gridCol w:w="1179"/>
      </w:tblGrid>
      <w:tr w:rsidR="00655DC8" w:rsidTr="00655DC8">
        <w:trPr>
          <w:trHeight w:val="290"/>
        </w:trPr>
        <w:tc>
          <w:tcPr>
            <w:tcW w:w="10756" w:type="dxa"/>
            <w:gridSpan w:val="6"/>
            <w:shd w:val="clear" w:color="auto" w:fill="DDD9C3"/>
          </w:tcPr>
          <w:p w:rsidR="00655DC8" w:rsidRDefault="00655DC8" w:rsidP="00655DC8">
            <w:pPr>
              <w:pStyle w:val="TableParagraph"/>
              <w:spacing w:before="56" w:line="214" w:lineRule="exact"/>
              <w:ind w:left="107"/>
              <w:rPr>
                <w:rFonts w:ascii="Arial"/>
                <w:b/>
                <w:sz w:val="20"/>
              </w:rPr>
            </w:pPr>
            <w:r>
              <w:rPr>
                <w:rFonts w:ascii="Arial"/>
                <w:b/>
                <w:w w:val="80"/>
                <w:sz w:val="20"/>
              </w:rPr>
              <w:t>YOU ARE HEREBY INVITED TO BID FOR REQUIREMENTS OF THE (</w:t>
            </w:r>
            <w:r>
              <w:rPr>
                <w:rFonts w:ascii="Arial"/>
                <w:i/>
                <w:w w:val="80"/>
                <w:sz w:val="20"/>
              </w:rPr>
              <w:t>NAME OF MUNICIPALITY / MUNICIPAL</w:t>
            </w:r>
            <w:r>
              <w:rPr>
                <w:rFonts w:ascii="Arial"/>
                <w:i/>
                <w:spacing w:val="-2"/>
                <w:w w:val="80"/>
                <w:sz w:val="20"/>
              </w:rPr>
              <w:t>ENTITY</w:t>
            </w:r>
            <w:r>
              <w:rPr>
                <w:rFonts w:ascii="Arial"/>
                <w:b/>
                <w:spacing w:val="-2"/>
                <w:w w:val="80"/>
                <w:sz w:val="20"/>
              </w:rPr>
              <w:t>)</w:t>
            </w:r>
          </w:p>
        </w:tc>
      </w:tr>
      <w:tr w:rsidR="00655DC8" w:rsidTr="00655DC8">
        <w:trPr>
          <w:trHeight w:val="290"/>
        </w:trPr>
        <w:tc>
          <w:tcPr>
            <w:tcW w:w="1565" w:type="dxa"/>
          </w:tcPr>
          <w:p w:rsidR="00655DC8" w:rsidRDefault="00655DC8" w:rsidP="00655DC8">
            <w:pPr>
              <w:pStyle w:val="TableParagraph"/>
              <w:spacing w:before="56" w:line="214" w:lineRule="exact"/>
              <w:ind w:left="107"/>
              <w:rPr>
                <w:sz w:val="20"/>
              </w:rPr>
            </w:pPr>
            <w:r>
              <w:rPr>
                <w:w w:val="80"/>
                <w:sz w:val="20"/>
              </w:rPr>
              <w:t>BID</w:t>
            </w:r>
            <w:r>
              <w:rPr>
                <w:spacing w:val="-2"/>
                <w:w w:val="90"/>
                <w:sz w:val="20"/>
              </w:rPr>
              <w:t>NUMBER:</w:t>
            </w:r>
          </w:p>
        </w:tc>
        <w:tc>
          <w:tcPr>
            <w:tcW w:w="2180" w:type="dxa"/>
          </w:tcPr>
          <w:p w:rsidR="00655DC8" w:rsidRDefault="00AA2235" w:rsidP="00655DC8">
            <w:pPr>
              <w:pStyle w:val="TableParagraph"/>
              <w:spacing w:before="56" w:line="214" w:lineRule="exact"/>
              <w:ind w:left="108"/>
              <w:rPr>
                <w:rFonts w:ascii="Arial"/>
                <w:b/>
                <w:sz w:val="20"/>
              </w:rPr>
            </w:pPr>
            <w:r>
              <w:rPr>
                <w:rFonts w:ascii="Arial"/>
                <w:b/>
                <w:sz w:val="20"/>
              </w:rPr>
              <w:t>COMM01/2023/2024</w:t>
            </w:r>
          </w:p>
        </w:tc>
        <w:tc>
          <w:tcPr>
            <w:tcW w:w="1491" w:type="dxa"/>
          </w:tcPr>
          <w:p w:rsidR="00655DC8" w:rsidRDefault="00655DC8" w:rsidP="00655DC8">
            <w:pPr>
              <w:pStyle w:val="TableParagraph"/>
              <w:spacing w:before="56" w:line="214" w:lineRule="exact"/>
              <w:ind w:left="107"/>
              <w:rPr>
                <w:sz w:val="20"/>
              </w:rPr>
            </w:pPr>
            <w:r>
              <w:rPr>
                <w:w w:val="80"/>
                <w:sz w:val="20"/>
              </w:rPr>
              <w:t>CLOSING</w:t>
            </w:r>
            <w:r>
              <w:rPr>
                <w:spacing w:val="-2"/>
                <w:w w:val="85"/>
                <w:sz w:val="20"/>
              </w:rPr>
              <w:t>DATE:</w:t>
            </w:r>
          </w:p>
        </w:tc>
        <w:tc>
          <w:tcPr>
            <w:tcW w:w="2384" w:type="dxa"/>
          </w:tcPr>
          <w:p w:rsidR="00655DC8" w:rsidRPr="00AA2235" w:rsidRDefault="00111062" w:rsidP="00655DC8">
            <w:pPr>
              <w:pStyle w:val="TableParagraph"/>
              <w:spacing w:before="56" w:line="214" w:lineRule="exact"/>
              <w:ind w:left="107"/>
              <w:rPr>
                <w:rFonts w:ascii="Arial"/>
                <w:b/>
                <w:sz w:val="24"/>
                <w:szCs w:val="24"/>
              </w:rPr>
            </w:pPr>
            <w:r>
              <w:rPr>
                <w:rFonts w:ascii="Arial"/>
                <w:b/>
                <w:w w:val="80"/>
                <w:sz w:val="24"/>
                <w:szCs w:val="24"/>
              </w:rPr>
              <w:t>08 February</w:t>
            </w:r>
            <w:r w:rsidR="00655DC8" w:rsidRPr="00AA2235">
              <w:rPr>
                <w:rFonts w:ascii="Arial"/>
                <w:b/>
                <w:w w:val="80"/>
                <w:sz w:val="24"/>
                <w:szCs w:val="24"/>
              </w:rPr>
              <w:t xml:space="preserve"> 202</w:t>
            </w:r>
            <w:r>
              <w:rPr>
                <w:rFonts w:ascii="Arial"/>
                <w:b/>
                <w:w w:val="80"/>
                <w:sz w:val="24"/>
                <w:szCs w:val="24"/>
              </w:rPr>
              <w:t>4</w:t>
            </w:r>
          </w:p>
        </w:tc>
        <w:tc>
          <w:tcPr>
            <w:tcW w:w="1957" w:type="dxa"/>
          </w:tcPr>
          <w:p w:rsidR="00655DC8" w:rsidRDefault="00655DC8" w:rsidP="00655DC8">
            <w:pPr>
              <w:pStyle w:val="TableParagraph"/>
              <w:spacing w:before="56" w:line="214" w:lineRule="exact"/>
              <w:ind w:left="109"/>
              <w:rPr>
                <w:sz w:val="20"/>
              </w:rPr>
            </w:pPr>
            <w:r>
              <w:rPr>
                <w:w w:val="80"/>
                <w:sz w:val="20"/>
              </w:rPr>
              <w:t>CLOSING</w:t>
            </w:r>
            <w:r>
              <w:rPr>
                <w:spacing w:val="-2"/>
                <w:w w:val="85"/>
                <w:sz w:val="20"/>
              </w:rPr>
              <w:t>TIME:</w:t>
            </w:r>
          </w:p>
        </w:tc>
        <w:tc>
          <w:tcPr>
            <w:tcW w:w="1179" w:type="dxa"/>
          </w:tcPr>
          <w:p w:rsidR="00655DC8" w:rsidRDefault="00655DC8" w:rsidP="00655DC8">
            <w:pPr>
              <w:pStyle w:val="TableParagraph"/>
              <w:spacing w:before="56" w:line="214" w:lineRule="exact"/>
              <w:ind w:left="108"/>
              <w:rPr>
                <w:rFonts w:ascii="Arial"/>
                <w:b/>
                <w:sz w:val="20"/>
              </w:rPr>
            </w:pPr>
            <w:r>
              <w:rPr>
                <w:rFonts w:ascii="Arial"/>
                <w:b/>
                <w:w w:val="80"/>
                <w:sz w:val="20"/>
              </w:rPr>
              <w:t>12:00</w:t>
            </w:r>
            <w:r>
              <w:rPr>
                <w:rFonts w:ascii="Arial"/>
                <w:b/>
                <w:spacing w:val="-5"/>
                <w:w w:val="90"/>
                <w:sz w:val="20"/>
              </w:rPr>
              <w:t>AM</w:t>
            </w:r>
          </w:p>
        </w:tc>
      </w:tr>
      <w:tr w:rsidR="00655DC8" w:rsidTr="00655DC8">
        <w:trPr>
          <w:trHeight w:val="290"/>
        </w:trPr>
        <w:tc>
          <w:tcPr>
            <w:tcW w:w="1565" w:type="dxa"/>
          </w:tcPr>
          <w:p w:rsidR="00655DC8" w:rsidRDefault="00655DC8" w:rsidP="00655DC8">
            <w:pPr>
              <w:pStyle w:val="TableParagraph"/>
              <w:spacing w:before="56" w:line="214" w:lineRule="exact"/>
              <w:ind w:left="107"/>
              <w:rPr>
                <w:sz w:val="20"/>
              </w:rPr>
            </w:pPr>
            <w:r>
              <w:rPr>
                <w:spacing w:val="-2"/>
                <w:w w:val="90"/>
                <w:sz w:val="20"/>
              </w:rPr>
              <w:t>DESCRIPTION</w:t>
            </w:r>
          </w:p>
        </w:tc>
        <w:tc>
          <w:tcPr>
            <w:tcW w:w="9191" w:type="dxa"/>
            <w:gridSpan w:val="5"/>
          </w:tcPr>
          <w:p w:rsidR="00655DC8" w:rsidRDefault="00655DC8" w:rsidP="00655DC8">
            <w:pPr>
              <w:pStyle w:val="TableParagraph"/>
              <w:spacing w:before="56" w:line="214" w:lineRule="exact"/>
              <w:ind w:left="108"/>
              <w:rPr>
                <w:rFonts w:ascii="Arial"/>
                <w:b/>
                <w:sz w:val="20"/>
              </w:rPr>
            </w:pPr>
            <w:r>
              <w:rPr>
                <w:rFonts w:ascii="Arial"/>
                <w:b/>
                <w:w w:val="80"/>
                <w:sz w:val="20"/>
              </w:rPr>
              <w:t xml:space="preserve">SUPPLY AND DELIVERY OF PROTECTIVE </w:t>
            </w:r>
            <w:r>
              <w:rPr>
                <w:rFonts w:ascii="Arial"/>
                <w:b/>
                <w:spacing w:val="-2"/>
                <w:w w:val="80"/>
                <w:sz w:val="20"/>
              </w:rPr>
              <w:t>CLOTHING</w:t>
            </w:r>
          </w:p>
        </w:tc>
      </w:tr>
      <w:tr w:rsidR="00655DC8" w:rsidTr="00655DC8">
        <w:trPr>
          <w:trHeight w:val="290"/>
        </w:trPr>
        <w:tc>
          <w:tcPr>
            <w:tcW w:w="10756" w:type="dxa"/>
            <w:gridSpan w:val="6"/>
            <w:shd w:val="clear" w:color="auto" w:fill="DDD9C3"/>
          </w:tcPr>
          <w:p w:rsidR="00655DC8" w:rsidRDefault="00655DC8" w:rsidP="00655DC8">
            <w:pPr>
              <w:pStyle w:val="TableParagraph"/>
              <w:spacing w:before="56" w:line="214" w:lineRule="exact"/>
              <w:ind w:left="107"/>
              <w:rPr>
                <w:rFonts w:ascii="Arial"/>
                <w:b/>
                <w:sz w:val="20"/>
              </w:rPr>
            </w:pPr>
            <w:r>
              <w:rPr>
                <w:rFonts w:ascii="Arial"/>
                <w:b/>
                <w:w w:val="80"/>
                <w:sz w:val="20"/>
              </w:rPr>
              <w:t xml:space="preserve">THE SUCCESSFUL BIDDER WILL BE REQUIRED TO FILL IN AND SIGN A WRITTEN CONTRACT FORM </w:t>
            </w:r>
            <w:r>
              <w:rPr>
                <w:rFonts w:ascii="Arial"/>
                <w:b/>
                <w:spacing w:val="-2"/>
                <w:w w:val="80"/>
                <w:sz w:val="20"/>
              </w:rPr>
              <w:t>(MBD7).</w:t>
            </w:r>
          </w:p>
        </w:tc>
      </w:tr>
    </w:tbl>
    <w:p w:rsidR="00655DC8" w:rsidRDefault="00B84BE2" w:rsidP="00655DC8">
      <w:pPr>
        <w:spacing w:before="56" w:line="300" w:lineRule="auto"/>
        <w:ind w:left="224" w:right="5330"/>
        <w:rPr>
          <w:rFonts w:ascii="Arial"/>
          <w:i/>
          <w:sz w:val="20"/>
        </w:rPr>
      </w:pPr>
      <w:r w:rsidRPr="00B84BE2">
        <w:pict>
          <v:shapetype id="_x0000_t202" coordsize="21600,21600" o:spt="202" path="m,l,21600r21600,l21600,xe">
            <v:stroke joinstyle="miter"/>
            <v:path gradientshapeok="t" o:connecttype="rect"/>
          </v:shapetype>
          <v:shape id="docshape3" o:spid="_x0000_s1114" type="#_x0000_t202" style="position:absolute;left:0;text-align:left;margin-left:25.55pt;margin-top:28.75pt;width:544.2pt;height:612.15pt;z-index:251660288;mso-position-horizontal-relative:page;mso-position-vertical-relative:text"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8"/>
                    <w:gridCol w:w="1068"/>
                    <w:gridCol w:w="1280"/>
                    <w:gridCol w:w="805"/>
                    <w:gridCol w:w="1723"/>
                    <w:gridCol w:w="510"/>
                    <w:gridCol w:w="1756"/>
                  </w:tblGrid>
                  <w:tr w:rsidR="0091531E">
                    <w:trPr>
                      <w:trHeight w:val="421"/>
                    </w:trPr>
                    <w:tc>
                      <w:tcPr>
                        <w:tcW w:w="10750" w:type="dxa"/>
                        <w:gridSpan w:val="7"/>
                      </w:tcPr>
                      <w:p w:rsidR="0091531E" w:rsidRDefault="0091531E">
                        <w:pPr>
                          <w:pStyle w:val="TableParagraph"/>
                          <w:spacing w:before="146" w:line="255" w:lineRule="exact"/>
                          <w:ind w:left="107"/>
                          <w:rPr>
                            <w:rFonts w:ascii="Arial"/>
                            <w:b/>
                            <w:sz w:val="24"/>
                          </w:rPr>
                        </w:pPr>
                        <w:r>
                          <w:rPr>
                            <w:rFonts w:ascii="Arial"/>
                            <w:b/>
                            <w:w w:val="80"/>
                            <w:sz w:val="24"/>
                          </w:rPr>
                          <w:t>MAGRIENTHA  PRINSLOO STREET</w:t>
                        </w:r>
                      </w:p>
                    </w:tc>
                  </w:tr>
                  <w:tr w:rsidR="0091531E">
                    <w:trPr>
                      <w:trHeight w:val="398"/>
                    </w:trPr>
                    <w:tc>
                      <w:tcPr>
                        <w:tcW w:w="10750" w:type="dxa"/>
                        <w:gridSpan w:val="7"/>
                      </w:tcPr>
                      <w:p w:rsidR="0091531E" w:rsidRDefault="0091531E">
                        <w:pPr>
                          <w:pStyle w:val="TableParagraph"/>
                          <w:rPr>
                            <w:rFonts w:ascii="Times New Roman"/>
                            <w:sz w:val="20"/>
                          </w:rPr>
                        </w:pPr>
                      </w:p>
                    </w:tc>
                  </w:tr>
                  <w:tr w:rsidR="0091531E">
                    <w:trPr>
                      <w:trHeight w:val="419"/>
                    </w:trPr>
                    <w:tc>
                      <w:tcPr>
                        <w:tcW w:w="10750" w:type="dxa"/>
                        <w:gridSpan w:val="7"/>
                      </w:tcPr>
                      <w:p w:rsidR="0091531E" w:rsidRDefault="0091531E">
                        <w:pPr>
                          <w:pStyle w:val="TableParagraph"/>
                          <w:rPr>
                            <w:rFonts w:ascii="Times New Roman"/>
                            <w:sz w:val="20"/>
                          </w:rPr>
                        </w:pPr>
                      </w:p>
                    </w:tc>
                  </w:tr>
                  <w:tr w:rsidR="0091531E">
                    <w:trPr>
                      <w:trHeight w:val="465"/>
                    </w:trPr>
                    <w:tc>
                      <w:tcPr>
                        <w:tcW w:w="10750" w:type="dxa"/>
                        <w:gridSpan w:val="7"/>
                      </w:tcPr>
                      <w:p w:rsidR="0091531E" w:rsidRDefault="0091531E">
                        <w:pPr>
                          <w:pStyle w:val="TableParagraph"/>
                          <w:rPr>
                            <w:rFonts w:ascii="Times New Roman"/>
                            <w:sz w:val="20"/>
                          </w:rPr>
                        </w:pPr>
                      </w:p>
                    </w:tc>
                  </w:tr>
                  <w:tr w:rsidR="0091531E">
                    <w:trPr>
                      <w:trHeight w:val="415"/>
                    </w:trPr>
                    <w:tc>
                      <w:tcPr>
                        <w:tcW w:w="10750" w:type="dxa"/>
                        <w:gridSpan w:val="7"/>
                      </w:tcPr>
                      <w:p w:rsidR="0091531E" w:rsidRDefault="0091531E">
                        <w:pPr>
                          <w:pStyle w:val="TableParagraph"/>
                          <w:rPr>
                            <w:rFonts w:ascii="Times New Roman"/>
                            <w:sz w:val="20"/>
                          </w:rPr>
                        </w:pPr>
                      </w:p>
                    </w:tc>
                  </w:tr>
                  <w:tr w:rsidR="0091531E">
                    <w:trPr>
                      <w:trHeight w:val="290"/>
                    </w:trPr>
                    <w:tc>
                      <w:tcPr>
                        <w:tcW w:w="10750" w:type="dxa"/>
                        <w:gridSpan w:val="7"/>
                        <w:shd w:val="clear" w:color="auto" w:fill="DDD9C3"/>
                      </w:tcPr>
                      <w:p w:rsidR="0091531E" w:rsidRDefault="0091531E">
                        <w:pPr>
                          <w:pStyle w:val="TableParagraph"/>
                          <w:spacing w:before="59" w:line="211" w:lineRule="exact"/>
                          <w:ind w:left="107"/>
                          <w:rPr>
                            <w:rFonts w:ascii="Arial"/>
                            <w:b/>
                            <w:sz w:val="20"/>
                          </w:rPr>
                        </w:pPr>
                        <w:r>
                          <w:rPr>
                            <w:rFonts w:ascii="Arial"/>
                            <w:b/>
                            <w:w w:val="80"/>
                            <w:sz w:val="20"/>
                          </w:rPr>
                          <w:t xml:space="preserve">SUPPLIER </w:t>
                        </w:r>
                        <w:r>
                          <w:rPr>
                            <w:rFonts w:ascii="Arial"/>
                            <w:b/>
                            <w:spacing w:val="-2"/>
                            <w:w w:val="90"/>
                            <w:sz w:val="20"/>
                          </w:rPr>
                          <w:t>INFORMATION</w:t>
                        </w: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NAME OF </w:t>
                        </w:r>
                        <w:r>
                          <w:rPr>
                            <w:spacing w:val="-2"/>
                            <w:w w:val="80"/>
                            <w:sz w:val="20"/>
                          </w:rPr>
                          <w:t>BIDDER</w:t>
                        </w:r>
                      </w:p>
                    </w:tc>
                    <w:tc>
                      <w:tcPr>
                        <w:tcW w:w="7142" w:type="dxa"/>
                        <w:gridSpan w:val="6"/>
                      </w:tcPr>
                      <w:p w:rsidR="0091531E" w:rsidRDefault="0091531E">
                        <w:pPr>
                          <w:pStyle w:val="TableParagraph"/>
                          <w:rPr>
                            <w:rFonts w:ascii="Times New Roman"/>
                            <w:sz w:val="20"/>
                          </w:rPr>
                        </w:pPr>
                      </w:p>
                    </w:tc>
                  </w:tr>
                  <w:tr w:rsidR="0091531E">
                    <w:trPr>
                      <w:trHeight w:val="337"/>
                    </w:trPr>
                    <w:tc>
                      <w:tcPr>
                        <w:tcW w:w="3608" w:type="dxa"/>
                      </w:tcPr>
                      <w:p w:rsidR="0091531E" w:rsidRDefault="0091531E">
                        <w:pPr>
                          <w:pStyle w:val="TableParagraph"/>
                          <w:spacing w:before="107" w:line="211" w:lineRule="exact"/>
                          <w:ind w:left="107"/>
                          <w:rPr>
                            <w:sz w:val="20"/>
                          </w:rPr>
                        </w:pPr>
                        <w:r>
                          <w:rPr>
                            <w:w w:val="80"/>
                            <w:sz w:val="20"/>
                          </w:rPr>
                          <w:t xml:space="preserve">POSTAL </w:t>
                        </w:r>
                        <w:r>
                          <w:rPr>
                            <w:spacing w:val="-2"/>
                            <w:w w:val="90"/>
                            <w:sz w:val="20"/>
                          </w:rPr>
                          <w:t>ADDRESS</w:t>
                        </w:r>
                      </w:p>
                    </w:tc>
                    <w:tc>
                      <w:tcPr>
                        <w:tcW w:w="7142" w:type="dxa"/>
                        <w:gridSpan w:val="6"/>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STREET </w:t>
                        </w:r>
                        <w:r>
                          <w:rPr>
                            <w:spacing w:val="-2"/>
                            <w:w w:val="90"/>
                            <w:sz w:val="20"/>
                          </w:rPr>
                          <w:t>ADDRESS</w:t>
                        </w:r>
                      </w:p>
                    </w:tc>
                    <w:tc>
                      <w:tcPr>
                        <w:tcW w:w="7142" w:type="dxa"/>
                        <w:gridSpan w:val="6"/>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TELEPHONE </w:t>
                        </w:r>
                        <w:r>
                          <w:rPr>
                            <w:spacing w:val="-2"/>
                            <w:w w:val="90"/>
                            <w:sz w:val="20"/>
                          </w:rPr>
                          <w:t>NUMBER</w:t>
                        </w:r>
                      </w:p>
                    </w:tc>
                    <w:tc>
                      <w:tcPr>
                        <w:tcW w:w="1068" w:type="dxa"/>
                      </w:tcPr>
                      <w:p w:rsidR="0091531E" w:rsidRDefault="0091531E">
                        <w:pPr>
                          <w:pStyle w:val="TableParagraph"/>
                          <w:spacing w:before="110" w:line="211" w:lineRule="exact"/>
                          <w:ind w:left="108"/>
                          <w:rPr>
                            <w:sz w:val="20"/>
                          </w:rPr>
                        </w:pPr>
                        <w:r>
                          <w:rPr>
                            <w:spacing w:val="-4"/>
                            <w:w w:val="90"/>
                            <w:sz w:val="20"/>
                          </w:rPr>
                          <w:t>CODE</w:t>
                        </w:r>
                      </w:p>
                    </w:tc>
                    <w:tc>
                      <w:tcPr>
                        <w:tcW w:w="2085" w:type="dxa"/>
                        <w:gridSpan w:val="2"/>
                      </w:tcPr>
                      <w:p w:rsidR="0091531E" w:rsidRDefault="0091531E">
                        <w:pPr>
                          <w:pStyle w:val="TableParagraph"/>
                          <w:rPr>
                            <w:rFonts w:ascii="Times New Roman"/>
                            <w:sz w:val="20"/>
                          </w:rPr>
                        </w:pPr>
                      </w:p>
                    </w:tc>
                    <w:tc>
                      <w:tcPr>
                        <w:tcW w:w="1723" w:type="dxa"/>
                      </w:tcPr>
                      <w:p w:rsidR="0091531E" w:rsidRDefault="0091531E">
                        <w:pPr>
                          <w:pStyle w:val="TableParagraph"/>
                          <w:spacing w:before="110" w:line="211" w:lineRule="exact"/>
                          <w:ind w:left="92"/>
                          <w:rPr>
                            <w:sz w:val="20"/>
                          </w:rPr>
                        </w:pPr>
                        <w:r>
                          <w:rPr>
                            <w:spacing w:val="-2"/>
                            <w:w w:val="90"/>
                            <w:sz w:val="20"/>
                          </w:rPr>
                          <w:t>NUMBER</w:t>
                        </w:r>
                      </w:p>
                    </w:tc>
                    <w:tc>
                      <w:tcPr>
                        <w:tcW w:w="2266" w:type="dxa"/>
                        <w:gridSpan w:val="2"/>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CELLPHONE </w:t>
                        </w:r>
                        <w:r>
                          <w:rPr>
                            <w:spacing w:val="-2"/>
                            <w:w w:val="90"/>
                            <w:sz w:val="20"/>
                          </w:rPr>
                          <w:t>NUMBER</w:t>
                        </w:r>
                      </w:p>
                    </w:tc>
                    <w:tc>
                      <w:tcPr>
                        <w:tcW w:w="7142" w:type="dxa"/>
                        <w:gridSpan w:val="6"/>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FACSIMILE </w:t>
                        </w:r>
                        <w:r>
                          <w:rPr>
                            <w:spacing w:val="-2"/>
                            <w:w w:val="90"/>
                            <w:sz w:val="20"/>
                          </w:rPr>
                          <w:t>NUMBER</w:t>
                        </w:r>
                      </w:p>
                    </w:tc>
                    <w:tc>
                      <w:tcPr>
                        <w:tcW w:w="1068" w:type="dxa"/>
                      </w:tcPr>
                      <w:p w:rsidR="0091531E" w:rsidRDefault="0091531E">
                        <w:pPr>
                          <w:pStyle w:val="TableParagraph"/>
                          <w:spacing w:before="110" w:line="211" w:lineRule="exact"/>
                          <w:ind w:left="108"/>
                          <w:rPr>
                            <w:sz w:val="20"/>
                          </w:rPr>
                        </w:pPr>
                        <w:r>
                          <w:rPr>
                            <w:spacing w:val="-4"/>
                            <w:w w:val="90"/>
                            <w:sz w:val="20"/>
                          </w:rPr>
                          <w:t>CODE</w:t>
                        </w:r>
                      </w:p>
                    </w:tc>
                    <w:tc>
                      <w:tcPr>
                        <w:tcW w:w="2085" w:type="dxa"/>
                        <w:gridSpan w:val="2"/>
                      </w:tcPr>
                      <w:p w:rsidR="0091531E" w:rsidRDefault="0091531E">
                        <w:pPr>
                          <w:pStyle w:val="TableParagraph"/>
                          <w:rPr>
                            <w:rFonts w:ascii="Times New Roman"/>
                            <w:sz w:val="20"/>
                          </w:rPr>
                        </w:pPr>
                      </w:p>
                    </w:tc>
                    <w:tc>
                      <w:tcPr>
                        <w:tcW w:w="1723" w:type="dxa"/>
                      </w:tcPr>
                      <w:p w:rsidR="0091531E" w:rsidRDefault="0091531E">
                        <w:pPr>
                          <w:pStyle w:val="TableParagraph"/>
                          <w:spacing w:before="110" w:line="211" w:lineRule="exact"/>
                          <w:ind w:left="92"/>
                          <w:rPr>
                            <w:sz w:val="20"/>
                          </w:rPr>
                        </w:pPr>
                        <w:r>
                          <w:rPr>
                            <w:spacing w:val="-2"/>
                            <w:w w:val="90"/>
                            <w:sz w:val="20"/>
                          </w:rPr>
                          <w:t>NUMBER</w:t>
                        </w:r>
                      </w:p>
                    </w:tc>
                    <w:tc>
                      <w:tcPr>
                        <w:tcW w:w="2266" w:type="dxa"/>
                        <w:gridSpan w:val="2"/>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E-MAIL </w:t>
                        </w:r>
                        <w:r>
                          <w:rPr>
                            <w:spacing w:val="-2"/>
                            <w:w w:val="80"/>
                            <w:sz w:val="20"/>
                          </w:rPr>
                          <w:t>ADDRESS</w:t>
                        </w:r>
                      </w:p>
                    </w:tc>
                    <w:tc>
                      <w:tcPr>
                        <w:tcW w:w="7142" w:type="dxa"/>
                        <w:gridSpan w:val="6"/>
                      </w:tcPr>
                      <w:p w:rsidR="0091531E" w:rsidRDefault="0091531E">
                        <w:pPr>
                          <w:pStyle w:val="TableParagraph"/>
                          <w:rPr>
                            <w:rFonts w:ascii="Times New Roman"/>
                            <w:sz w:val="20"/>
                          </w:rPr>
                        </w:pPr>
                      </w:p>
                    </w:tc>
                  </w:tr>
                  <w:tr w:rsidR="0091531E">
                    <w:trPr>
                      <w:trHeight w:val="338"/>
                    </w:trPr>
                    <w:tc>
                      <w:tcPr>
                        <w:tcW w:w="3608" w:type="dxa"/>
                      </w:tcPr>
                      <w:p w:rsidR="0091531E" w:rsidRDefault="0091531E">
                        <w:pPr>
                          <w:pStyle w:val="TableParagraph"/>
                          <w:spacing w:before="107" w:line="211" w:lineRule="exact"/>
                          <w:ind w:left="107"/>
                          <w:rPr>
                            <w:sz w:val="20"/>
                          </w:rPr>
                        </w:pPr>
                        <w:r>
                          <w:rPr>
                            <w:w w:val="80"/>
                            <w:sz w:val="20"/>
                          </w:rPr>
                          <w:t xml:space="preserve">VAT REGISTRATION </w:t>
                        </w:r>
                        <w:r>
                          <w:rPr>
                            <w:spacing w:val="-2"/>
                            <w:w w:val="80"/>
                            <w:sz w:val="20"/>
                          </w:rPr>
                          <w:t>NUMBER</w:t>
                        </w:r>
                      </w:p>
                    </w:tc>
                    <w:tc>
                      <w:tcPr>
                        <w:tcW w:w="7142" w:type="dxa"/>
                        <w:gridSpan w:val="6"/>
                      </w:tcPr>
                      <w:p w:rsidR="0091531E" w:rsidRDefault="0091531E">
                        <w:pPr>
                          <w:pStyle w:val="TableParagraph"/>
                          <w:rPr>
                            <w:rFonts w:ascii="Times New Roman"/>
                            <w:sz w:val="20"/>
                          </w:rPr>
                        </w:pPr>
                      </w:p>
                    </w:tc>
                  </w:tr>
                  <w:tr w:rsidR="0091531E">
                    <w:trPr>
                      <w:trHeight w:val="340"/>
                    </w:trPr>
                    <w:tc>
                      <w:tcPr>
                        <w:tcW w:w="3608" w:type="dxa"/>
                      </w:tcPr>
                      <w:p w:rsidR="0091531E" w:rsidRDefault="0091531E">
                        <w:pPr>
                          <w:pStyle w:val="TableParagraph"/>
                          <w:spacing w:before="110" w:line="211" w:lineRule="exact"/>
                          <w:ind w:left="107"/>
                          <w:rPr>
                            <w:sz w:val="20"/>
                          </w:rPr>
                        </w:pPr>
                        <w:r>
                          <w:rPr>
                            <w:w w:val="80"/>
                            <w:sz w:val="20"/>
                          </w:rPr>
                          <w:t xml:space="preserve">TAX COMPLIANCE </w:t>
                        </w:r>
                        <w:r>
                          <w:rPr>
                            <w:spacing w:val="-2"/>
                            <w:w w:val="80"/>
                            <w:sz w:val="20"/>
                          </w:rPr>
                          <w:t>STATUS</w:t>
                        </w:r>
                      </w:p>
                    </w:tc>
                    <w:tc>
                      <w:tcPr>
                        <w:tcW w:w="1068" w:type="dxa"/>
                      </w:tcPr>
                      <w:p w:rsidR="0091531E" w:rsidRDefault="0091531E">
                        <w:pPr>
                          <w:pStyle w:val="TableParagraph"/>
                          <w:spacing w:before="110" w:line="211" w:lineRule="exact"/>
                          <w:ind w:left="108"/>
                          <w:rPr>
                            <w:sz w:val="20"/>
                          </w:rPr>
                        </w:pPr>
                        <w:r>
                          <w:rPr>
                            <w:w w:val="80"/>
                            <w:sz w:val="20"/>
                          </w:rPr>
                          <w:t xml:space="preserve">TCS </w:t>
                        </w:r>
                        <w:r>
                          <w:rPr>
                            <w:spacing w:val="-4"/>
                            <w:w w:val="90"/>
                            <w:sz w:val="20"/>
                          </w:rPr>
                          <w:t>PIN:</w:t>
                        </w:r>
                      </w:p>
                    </w:tc>
                    <w:tc>
                      <w:tcPr>
                        <w:tcW w:w="1280" w:type="dxa"/>
                      </w:tcPr>
                      <w:p w:rsidR="0091531E" w:rsidRDefault="0091531E">
                        <w:pPr>
                          <w:pStyle w:val="TableParagraph"/>
                          <w:rPr>
                            <w:rFonts w:ascii="Times New Roman"/>
                            <w:sz w:val="20"/>
                          </w:rPr>
                        </w:pPr>
                      </w:p>
                    </w:tc>
                    <w:tc>
                      <w:tcPr>
                        <w:tcW w:w="805" w:type="dxa"/>
                      </w:tcPr>
                      <w:p w:rsidR="0091531E" w:rsidRDefault="0091531E">
                        <w:pPr>
                          <w:pStyle w:val="TableParagraph"/>
                          <w:spacing w:before="110" w:line="211" w:lineRule="exact"/>
                          <w:ind w:left="81"/>
                          <w:rPr>
                            <w:rFonts w:ascii="Arial"/>
                            <w:b/>
                            <w:sz w:val="20"/>
                          </w:rPr>
                        </w:pPr>
                        <w:r>
                          <w:rPr>
                            <w:rFonts w:ascii="Arial"/>
                            <w:b/>
                            <w:spacing w:val="-5"/>
                            <w:w w:val="90"/>
                            <w:sz w:val="20"/>
                          </w:rPr>
                          <w:t>OR</w:t>
                        </w:r>
                      </w:p>
                    </w:tc>
                    <w:tc>
                      <w:tcPr>
                        <w:tcW w:w="1723" w:type="dxa"/>
                      </w:tcPr>
                      <w:p w:rsidR="0091531E" w:rsidRDefault="0091531E">
                        <w:pPr>
                          <w:pStyle w:val="TableParagraph"/>
                          <w:spacing w:before="110" w:line="211" w:lineRule="exact"/>
                          <w:ind w:left="145"/>
                          <w:rPr>
                            <w:sz w:val="20"/>
                          </w:rPr>
                        </w:pPr>
                        <w:r>
                          <w:rPr>
                            <w:w w:val="80"/>
                            <w:sz w:val="20"/>
                          </w:rPr>
                          <w:t xml:space="preserve">CSD </w:t>
                        </w:r>
                        <w:r>
                          <w:rPr>
                            <w:spacing w:val="-5"/>
                            <w:w w:val="90"/>
                            <w:sz w:val="20"/>
                          </w:rPr>
                          <w:t>No:</w:t>
                        </w:r>
                      </w:p>
                    </w:tc>
                    <w:tc>
                      <w:tcPr>
                        <w:tcW w:w="2266" w:type="dxa"/>
                        <w:gridSpan w:val="2"/>
                      </w:tcPr>
                      <w:p w:rsidR="0091531E" w:rsidRDefault="0091531E">
                        <w:pPr>
                          <w:pStyle w:val="TableParagraph"/>
                          <w:rPr>
                            <w:rFonts w:ascii="Times New Roman"/>
                            <w:sz w:val="20"/>
                          </w:rPr>
                        </w:pPr>
                      </w:p>
                    </w:tc>
                  </w:tr>
                  <w:tr w:rsidR="0091531E">
                    <w:trPr>
                      <w:trHeight w:val="1161"/>
                    </w:trPr>
                    <w:tc>
                      <w:tcPr>
                        <w:tcW w:w="3608" w:type="dxa"/>
                      </w:tcPr>
                      <w:p w:rsidR="0091531E" w:rsidRDefault="0091531E">
                        <w:pPr>
                          <w:pStyle w:val="TableParagraph"/>
                          <w:spacing w:before="206" w:line="300" w:lineRule="auto"/>
                          <w:ind w:left="107"/>
                          <w:rPr>
                            <w:sz w:val="20"/>
                          </w:rPr>
                        </w:pPr>
                        <w:r>
                          <w:rPr>
                            <w:w w:val="80"/>
                            <w:sz w:val="20"/>
                          </w:rPr>
                          <w:t xml:space="preserve">B-BBEE STATUS LEVEL VERIFICATION </w:t>
                        </w:r>
                        <w:r>
                          <w:rPr>
                            <w:spacing w:val="-2"/>
                            <w:w w:val="90"/>
                            <w:sz w:val="20"/>
                          </w:rPr>
                          <w:t>CERTIFICATE</w:t>
                        </w:r>
                      </w:p>
                      <w:p w:rsidR="0091531E" w:rsidRDefault="0091531E">
                        <w:pPr>
                          <w:pStyle w:val="TableParagraph"/>
                          <w:spacing w:before="3"/>
                          <w:ind w:left="107"/>
                          <w:rPr>
                            <w:sz w:val="20"/>
                          </w:rPr>
                        </w:pPr>
                        <w:r>
                          <w:rPr>
                            <w:w w:val="80"/>
                            <w:sz w:val="20"/>
                          </w:rPr>
                          <w:t xml:space="preserve">[TICK APPLICABLE </w:t>
                        </w:r>
                        <w:r>
                          <w:rPr>
                            <w:spacing w:val="-4"/>
                            <w:w w:val="80"/>
                            <w:sz w:val="20"/>
                          </w:rPr>
                          <w:t>BOX]</w:t>
                        </w:r>
                      </w:p>
                    </w:tc>
                    <w:tc>
                      <w:tcPr>
                        <w:tcW w:w="2348" w:type="dxa"/>
                        <w:gridSpan w:val="2"/>
                      </w:tcPr>
                      <w:p w:rsidR="0091531E" w:rsidRDefault="0091531E">
                        <w:pPr>
                          <w:pStyle w:val="TableParagraph"/>
                          <w:spacing w:before="34" w:line="580" w:lineRule="exact"/>
                          <w:ind w:left="379" w:right="1675"/>
                          <w:rPr>
                            <w:sz w:val="20"/>
                          </w:rPr>
                        </w:pPr>
                        <w:r>
                          <w:rPr>
                            <w:spacing w:val="-4"/>
                            <w:w w:val="80"/>
                            <w:sz w:val="20"/>
                          </w:rPr>
                          <w:t xml:space="preserve">Yes </w:t>
                        </w:r>
                        <w:r>
                          <w:rPr>
                            <w:spacing w:val="-6"/>
                            <w:w w:val="90"/>
                            <w:sz w:val="20"/>
                          </w:rPr>
                          <w:t>No</w:t>
                        </w:r>
                      </w:p>
                    </w:tc>
                    <w:tc>
                      <w:tcPr>
                        <w:tcW w:w="2528" w:type="dxa"/>
                        <w:gridSpan w:val="2"/>
                      </w:tcPr>
                      <w:p w:rsidR="0091531E" w:rsidRDefault="0091531E">
                        <w:pPr>
                          <w:pStyle w:val="TableParagraph"/>
                          <w:spacing w:before="120"/>
                          <w:rPr>
                            <w:rFonts w:ascii="Arial"/>
                            <w:i/>
                            <w:sz w:val="20"/>
                          </w:rPr>
                        </w:pPr>
                      </w:p>
                      <w:p w:rsidR="0091531E" w:rsidRDefault="0091531E">
                        <w:pPr>
                          <w:pStyle w:val="TableParagraph"/>
                          <w:spacing w:line="302" w:lineRule="auto"/>
                          <w:ind w:left="81" w:right="588"/>
                          <w:rPr>
                            <w:sz w:val="20"/>
                          </w:rPr>
                        </w:pPr>
                        <w:r>
                          <w:rPr>
                            <w:w w:val="80"/>
                            <w:sz w:val="20"/>
                          </w:rPr>
                          <w:t xml:space="preserve">B-BBEE STATUS LEVEL </w:t>
                        </w:r>
                        <w:r>
                          <w:rPr>
                            <w:w w:val="90"/>
                            <w:sz w:val="20"/>
                          </w:rPr>
                          <w:t>SWORN AFFIDAVIT</w:t>
                        </w:r>
                      </w:p>
                    </w:tc>
                    <w:tc>
                      <w:tcPr>
                        <w:tcW w:w="2266" w:type="dxa"/>
                        <w:gridSpan w:val="2"/>
                      </w:tcPr>
                      <w:p w:rsidR="0091531E" w:rsidRDefault="0091531E">
                        <w:pPr>
                          <w:pStyle w:val="TableParagraph"/>
                          <w:spacing w:before="34" w:line="580" w:lineRule="exact"/>
                          <w:ind w:left="364" w:right="1609"/>
                          <w:rPr>
                            <w:sz w:val="20"/>
                          </w:rPr>
                        </w:pPr>
                        <w:r>
                          <w:rPr>
                            <w:spacing w:val="-4"/>
                            <w:w w:val="80"/>
                            <w:sz w:val="20"/>
                          </w:rPr>
                          <w:t xml:space="preserve">Yes </w:t>
                        </w:r>
                        <w:r>
                          <w:rPr>
                            <w:spacing w:val="-6"/>
                            <w:w w:val="90"/>
                            <w:sz w:val="20"/>
                          </w:rPr>
                          <w:t>No</w:t>
                        </w:r>
                      </w:p>
                    </w:tc>
                  </w:tr>
                  <w:tr w:rsidR="0091531E">
                    <w:trPr>
                      <w:trHeight w:val="548"/>
                    </w:trPr>
                    <w:tc>
                      <w:tcPr>
                        <w:tcW w:w="10750" w:type="dxa"/>
                        <w:gridSpan w:val="7"/>
                        <w:shd w:val="clear" w:color="auto" w:fill="DDD9C3"/>
                      </w:tcPr>
                      <w:p w:rsidR="0091531E" w:rsidRDefault="0091531E">
                        <w:pPr>
                          <w:pStyle w:val="TableParagraph"/>
                          <w:spacing w:before="50"/>
                          <w:ind w:left="107"/>
                          <w:rPr>
                            <w:rFonts w:ascii="Arial"/>
                            <w:b/>
                            <w:i/>
                            <w:sz w:val="18"/>
                          </w:rPr>
                        </w:pPr>
                        <w:r>
                          <w:rPr>
                            <w:rFonts w:ascii="Arial"/>
                            <w:b/>
                            <w:i/>
                            <w:sz w:val="18"/>
                          </w:rPr>
                          <w:t xml:space="preserve">[A B-BBEE STATUS LEVEL VERIFICATION CERTIFICATE /SWORN AFFIDAVIT (FOR EMES &amp; QSEs) MUST BE </w:t>
                        </w:r>
                        <w:r>
                          <w:rPr>
                            <w:rFonts w:ascii="Arial"/>
                            <w:b/>
                            <w:i/>
                            <w:spacing w:val="-2"/>
                            <w:sz w:val="18"/>
                          </w:rPr>
                          <w:t>SUBMITTED</w:t>
                        </w:r>
                      </w:p>
                      <w:p w:rsidR="0091531E" w:rsidRDefault="0091531E">
                        <w:pPr>
                          <w:pStyle w:val="TableParagraph"/>
                          <w:spacing w:before="84" w:line="187" w:lineRule="exact"/>
                          <w:ind w:left="107"/>
                          <w:rPr>
                            <w:rFonts w:ascii="Arial"/>
                            <w:b/>
                            <w:i/>
                            <w:sz w:val="18"/>
                          </w:rPr>
                        </w:pPr>
                        <w:r>
                          <w:rPr>
                            <w:rFonts w:ascii="Arial"/>
                            <w:b/>
                            <w:i/>
                            <w:sz w:val="18"/>
                          </w:rPr>
                          <w:t>IN ORDER TO QUALIFY FOR PREFERENCE POINTS FOR  B-</w:t>
                        </w:r>
                        <w:r>
                          <w:rPr>
                            <w:rFonts w:ascii="Arial"/>
                            <w:b/>
                            <w:i/>
                            <w:spacing w:val="-2"/>
                            <w:sz w:val="18"/>
                          </w:rPr>
                          <w:t>BBEE]</w:t>
                        </w:r>
                      </w:p>
                    </w:tc>
                  </w:tr>
                  <w:tr w:rsidR="0091531E">
                    <w:trPr>
                      <w:trHeight w:val="2899"/>
                    </w:trPr>
                    <w:tc>
                      <w:tcPr>
                        <w:tcW w:w="3608" w:type="dxa"/>
                      </w:tcPr>
                      <w:p w:rsidR="0091531E" w:rsidRDefault="0091531E">
                        <w:pPr>
                          <w:pStyle w:val="TableParagraph"/>
                          <w:spacing w:before="173"/>
                          <w:rPr>
                            <w:rFonts w:ascii="Arial"/>
                            <w:i/>
                            <w:sz w:val="24"/>
                          </w:rPr>
                        </w:pPr>
                      </w:p>
                      <w:p w:rsidR="0091531E" w:rsidRDefault="0091531E">
                        <w:pPr>
                          <w:pStyle w:val="TableParagraph"/>
                          <w:tabs>
                            <w:tab w:val="left" w:pos="1548"/>
                          </w:tabs>
                          <w:spacing w:line="252" w:lineRule="auto"/>
                          <w:ind w:left="1548" w:right="263" w:hanging="720"/>
                          <w:rPr>
                            <w:sz w:val="24"/>
                          </w:rPr>
                        </w:pPr>
                        <w:r>
                          <w:rPr>
                            <w:spacing w:val="-4"/>
                            <w:w w:val="90"/>
                            <w:sz w:val="24"/>
                          </w:rPr>
                          <w:t>(a)</w:t>
                        </w:r>
                        <w:r>
                          <w:rPr>
                            <w:sz w:val="24"/>
                          </w:rPr>
                          <w:tab/>
                        </w:r>
                        <w:r>
                          <w:rPr>
                            <w:rFonts w:ascii="Arial"/>
                            <w:b/>
                            <w:w w:val="90"/>
                            <w:sz w:val="24"/>
                          </w:rPr>
                          <w:t xml:space="preserve">ARE YOU THE </w:t>
                        </w:r>
                        <w:r>
                          <w:rPr>
                            <w:rFonts w:ascii="Arial"/>
                            <w:b/>
                            <w:spacing w:val="-2"/>
                            <w:w w:val="90"/>
                            <w:sz w:val="24"/>
                          </w:rPr>
                          <w:t xml:space="preserve">ACCREDITED </w:t>
                        </w:r>
                        <w:r>
                          <w:rPr>
                            <w:rFonts w:ascii="Arial"/>
                            <w:b/>
                            <w:spacing w:val="-2"/>
                            <w:w w:val="80"/>
                            <w:sz w:val="24"/>
                          </w:rPr>
                          <w:t xml:space="preserve">REPRESENTATIVE </w:t>
                        </w:r>
                        <w:r>
                          <w:rPr>
                            <w:w w:val="85"/>
                            <w:sz w:val="24"/>
                          </w:rPr>
                          <w:t>IN SOUTH AFRICA FOR THE GOODS</w:t>
                        </w:r>
                      </w:p>
                      <w:p w:rsidR="0091531E" w:rsidRDefault="0091531E">
                        <w:pPr>
                          <w:pStyle w:val="TableParagraph"/>
                          <w:spacing w:before="1" w:line="252" w:lineRule="auto"/>
                          <w:ind w:left="1548"/>
                          <w:rPr>
                            <w:sz w:val="24"/>
                          </w:rPr>
                        </w:pPr>
                        <w:r>
                          <w:rPr>
                            <w:w w:val="80"/>
                            <w:sz w:val="24"/>
                          </w:rPr>
                          <w:t xml:space="preserve">/SERVICES /WORKS </w:t>
                        </w:r>
                        <w:r>
                          <w:rPr>
                            <w:spacing w:val="-2"/>
                            <w:w w:val="90"/>
                            <w:sz w:val="24"/>
                          </w:rPr>
                          <w:t>OFFERED?</w:t>
                        </w:r>
                      </w:p>
                    </w:tc>
                    <w:tc>
                      <w:tcPr>
                        <w:tcW w:w="2348" w:type="dxa"/>
                        <w:gridSpan w:val="2"/>
                      </w:tcPr>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spacing w:before="189"/>
                          <w:rPr>
                            <w:rFonts w:ascii="Arial"/>
                            <w:i/>
                            <w:sz w:val="20"/>
                          </w:rPr>
                        </w:pPr>
                      </w:p>
                      <w:p w:rsidR="0091531E" w:rsidRDefault="0091531E">
                        <w:pPr>
                          <w:pStyle w:val="TableParagraph"/>
                          <w:tabs>
                            <w:tab w:val="left" w:pos="1648"/>
                          </w:tabs>
                          <w:ind w:right="144"/>
                          <w:jc w:val="right"/>
                          <w:rPr>
                            <w:sz w:val="20"/>
                          </w:rPr>
                        </w:pPr>
                        <w:r>
                          <w:rPr>
                            <w:spacing w:val="-5"/>
                            <w:w w:val="90"/>
                            <w:sz w:val="20"/>
                          </w:rPr>
                          <w:t>Yes</w:t>
                        </w:r>
                        <w:r>
                          <w:rPr>
                            <w:sz w:val="20"/>
                          </w:rPr>
                          <w:tab/>
                        </w:r>
                        <w:r>
                          <w:rPr>
                            <w:spacing w:val="-5"/>
                            <w:w w:val="90"/>
                            <w:sz w:val="20"/>
                          </w:rPr>
                          <w:t>No</w:t>
                        </w:r>
                      </w:p>
                      <w:p w:rsidR="0091531E" w:rsidRDefault="0091531E">
                        <w:pPr>
                          <w:pStyle w:val="TableParagraph"/>
                          <w:spacing w:before="119"/>
                          <w:rPr>
                            <w:rFonts w:ascii="Arial"/>
                            <w:i/>
                            <w:sz w:val="20"/>
                          </w:rPr>
                        </w:pPr>
                      </w:p>
                      <w:p w:rsidR="0091531E" w:rsidRDefault="0091531E">
                        <w:pPr>
                          <w:pStyle w:val="TableParagraph"/>
                          <w:ind w:right="161"/>
                          <w:jc w:val="right"/>
                          <w:rPr>
                            <w:sz w:val="20"/>
                          </w:rPr>
                        </w:pPr>
                        <w:r>
                          <w:rPr>
                            <w:w w:val="80"/>
                            <w:sz w:val="20"/>
                          </w:rPr>
                          <w:t xml:space="preserve">[IF YES ENCLOSE </w:t>
                        </w:r>
                        <w:r>
                          <w:rPr>
                            <w:spacing w:val="-2"/>
                            <w:w w:val="80"/>
                            <w:sz w:val="20"/>
                          </w:rPr>
                          <w:t>PROOF]</w:t>
                        </w:r>
                      </w:p>
                    </w:tc>
                    <w:tc>
                      <w:tcPr>
                        <w:tcW w:w="3038" w:type="dxa"/>
                        <w:gridSpan w:val="3"/>
                      </w:tcPr>
                      <w:p w:rsidR="0091531E" w:rsidRDefault="0091531E">
                        <w:pPr>
                          <w:pStyle w:val="TableParagraph"/>
                          <w:tabs>
                            <w:tab w:val="left" w:pos="1576"/>
                          </w:tabs>
                          <w:spacing w:before="14" w:line="252" w:lineRule="auto"/>
                          <w:ind w:left="1576" w:right="355" w:hanging="720"/>
                          <w:rPr>
                            <w:sz w:val="24"/>
                          </w:rPr>
                        </w:pPr>
                        <w:r>
                          <w:rPr>
                            <w:spacing w:val="-4"/>
                            <w:w w:val="90"/>
                            <w:sz w:val="24"/>
                          </w:rPr>
                          <w:t>(b)</w:t>
                        </w:r>
                        <w:r>
                          <w:rPr>
                            <w:sz w:val="24"/>
                          </w:rPr>
                          <w:tab/>
                        </w:r>
                        <w:r>
                          <w:rPr>
                            <w:rFonts w:ascii="Arial"/>
                            <w:b/>
                            <w:w w:val="80"/>
                            <w:sz w:val="24"/>
                          </w:rPr>
                          <w:t xml:space="preserve">ARE YOU A </w:t>
                        </w:r>
                        <w:r>
                          <w:rPr>
                            <w:rFonts w:ascii="Arial"/>
                            <w:b/>
                            <w:spacing w:val="-2"/>
                            <w:w w:val="90"/>
                            <w:sz w:val="24"/>
                          </w:rPr>
                          <w:t xml:space="preserve">FOREIGN BASED SUPPLIER </w:t>
                        </w:r>
                        <w:r>
                          <w:rPr>
                            <w:rFonts w:ascii="Arial"/>
                            <w:b/>
                            <w:w w:val="90"/>
                            <w:sz w:val="24"/>
                          </w:rPr>
                          <w:t xml:space="preserve">FOR </w:t>
                        </w:r>
                        <w:r>
                          <w:rPr>
                            <w:w w:val="90"/>
                            <w:sz w:val="24"/>
                          </w:rPr>
                          <w:t xml:space="preserve">THE </w:t>
                        </w:r>
                        <w:r>
                          <w:rPr>
                            <w:spacing w:val="-2"/>
                            <w:w w:val="90"/>
                            <w:sz w:val="24"/>
                          </w:rPr>
                          <w:t>GOODS</w:t>
                        </w:r>
                      </w:p>
                      <w:p w:rsidR="0091531E" w:rsidRDefault="0091531E">
                        <w:pPr>
                          <w:pStyle w:val="TableParagraph"/>
                          <w:spacing w:before="2"/>
                          <w:ind w:left="1576"/>
                          <w:rPr>
                            <w:sz w:val="24"/>
                          </w:rPr>
                        </w:pPr>
                        <w:r>
                          <w:rPr>
                            <w:spacing w:val="-2"/>
                            <w:w w:val="90"/>
                            <w:sz w:val="24"/>
                          </w:rPr>
                          <w:t>/SERVICES</w:t>
                        </w:r>
                      </w:p>
                      <w:p w:rsidR="0091531E" w:rsidRDefault="0091531E">
                        <w:pPr>
                          <w:pStyle w:val="TableParagraph"/>
                          <w:spacing w:before="12" w:line="252" w:lineRule="auto"/>
                          <w:ind w:left="1576" w:right="355"/>
                          <w:rPr>
                            <w:sz w:val="24"/>
                          </w:rPr>
                        </w:pPr>
                        <w:r>
                          <w:rPr>
                            <w:spacing w:val="-2"/>
                            <w:w w:val="90"/>
                            <w:sz w:val="24"/>
                          </w:rPr>
                          <w:t xml:space="preserve">/WORKS </w:t>
                        </w:r>
                        <w:r>
                          <w:rPr>
                            <w:spacing w:val="-2"/>
                            <w:w w:val="80"/>
                            <w:sz w:val="24"/>
                          </w:rPr>
                          <w:t>OFFERED?</w:t>
                        </w:r>
                      </w:p>
                    </w:tc>
                    <w:tc>
                      <w:tcPr>
                        <w:tcW w:w="1756" w:type="dxa"/>
                      </w:tcPr>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rPr>
                            <w:rFonts w:ascii="Arial"/>
                            <w:i/>
                            <w:sz w:val="20"/>
                          </w:rPr>
                        </w:pPr>
                      </w:p>
                      <w:p w:rsidR="0091531E" w:rsidRDefault="0091531E">
                        <w:pPr>
                          <w:pStyle w:val="TableParagraph"/>
                          <w:spacing w:before="129"/>
                          <w:rPr>
                            <w:rFonts w:ascii="Arial"/>
                            <w:i/>
                            <w:sz w:val="20"/>
                          </w:rPr>
                        </w:pPr>
                      </w:p>
                      <w:p w:rsidR="0091531E" w:rsidRDefault="0091531E">
                        <w:pPr>
                          <w:pStyle w:val="TableParagraph"/>
                          <w:tabs>
                            <w:tab w:val="left" w:pos="1440"/>
                          </w:tabs>
                          <w:ind w:left="336"/>
                          <w:rPr>
                            <w:sz w:val="20"/>
                          </w:rPr>
                        </w:pPr>
                        <w:r>
                          <w:rPr>
                            <w:spacing w:val="-5"/>
                            <w:w w:val="90"/>
                            <w:sz w:val="20"/>
                          </w:rPr>
                          <w:t>Yes</w:t>
                        </w:r>
                        <w:r>
                          <w:rPr>
                            <w:sz w:val="20"/>
                          </w:rPr>
                          <w:tab/>
                        </w:r>
                        <w:r>
                          <w:rPr>
                            <w:spacing w:val="-5"/>
                            <w:w w:val="90"/>
                            <w:sz w:val="20"/>
                          </w:rPr>
                          <w:t>No</w:t>
                        </w:r>
                      </w:p>
                      <w:p w:rsidR="0091531E" w:rsidRDefault="0091531E">
                        <w:pPr>
                          <w:pStyle w:val="TableParagraph"/>
                          <w:spacing w:before="118"/>
                          <w:rPr>
                            <w:rFonts w:ascii="Arial"/>
                            <w:i/>
                            <w:sz w:val="20"/>
                          </w:rPr>
                        </w:pPr>
                      </w:p>
                      <w:p w:rsidR="0091531E" w:rsidRDefault="0091531E">
                        <w:pPr>
                          <w:pStyle w:val="TableParagraph"/>
                          <w:spacing w:line="304" w:lineRule="auto"/>
                          <w:ind w:left="111"/>
                          <w:rPr>
                            <w:sz w:val="20"/>
                          </w:rPr>
                        </w:pPr>
                        <w:r>
                          <w:rPr>
                            <w:w w:val="80"/>
                            <w:sz w:val="20"/>
                          </w:rPr>
                          <w:t xml:space="preserve">[IF YES, ANSWER </w:t>
                        </w:r>
                        <w:r>
                          <w:rPr>
                            <w:w w:val="90"/>
                            <w:sz w:val="20"/>
                          </w:rPr>
                          <w:t>PART B:3 ]</w:t>
                        </w:r>
                      </w:p>
                    </w:tc>
                  </w:tr>
                  <w:tr w:rsidR="0091531E">
                    <w:trPr>
                      <w:trHeight w:val="669"/>
                    </w:trPr>
                    <w:tc>
                      <w:tcPr>
                        <w:tcW w:w="3608" w:type="dxa"/>
                      </w:tcPr>
                      <w:p w:rsidR="0091531E" w:rsidRDefault="0091531E">
                        <w:pPr>
                          <w:pStyle w:val="TableParagraph"/>
                          <w:tabs>
                            <w:tab w:val="left" w:pos="1548"/>
                          </w:tabs>
                          <w:spacing w:before="69" w:line="290" w:lineRule="atLeast"/>
                          <w:ind w:left="1548" w:right="176" w:hanging="720"/>
                          <w:rPr>
                            <w:sz w:val="24"/>
                          </w:rPr>
                        </w:pPr>
                        <w:r>
                          <w:rPr>
                            <w:spacing w:val="-4"/>
                            <w:w w:val="90"/>
                            <w:sz w:val="24"/>
                          </w:rPr>
                          <w:t>(c)</w:t>
                        </w:r>
                        <w:r>
                          <w:rPr>
                            <w:sz w:val="24"/>
                          </w:rPr>
                          <w:tab/>
                        </w:r>
                        <w:r>
                          <w:rPr>
                            <w:w w:val="80"/>
                            <w:sz w:val="24"/>
                          </w:rPr>
                          <w:t xml:space="preserve">TOTAL NUMBER OF </w:t>
                        </w:r>
                        <w:r>
                          <w:rPr>
                            <w:w w:val="90"/>
                            <w:sz w:val="24"/>
                          </w:rPr>
                          <w:t>ITEMS OFFERED</w:t>
                        </w:r>
                      </w:p>
                    </w:tc>
                    <w:tc>
                      <w:tcPr>
                        <w:tcW w:w="2348" w:type="dxa"/>
                        <w:gridSpan w:val="2"/>
                      </w:tcPr>
                      <w:p w:rsidR="0091531E" w:rsidRDefault="0091531E">
                        <w:pPr>
                          <w:pStyle w:val="TableParagraph"/>
                          <w:rPr>
                            <w:rFonts w:ascii="Times New Roman"/>
                            <w:sz w:val="20"/>
                          </w:rPr>
                        </w:pPr>
                      </w:p>
                    </w:tc>
                    <w:tc>
                      <w:tcPr>
                        <w:tcW w:w="3038" w:type="dxa"/>
                        <w:gridSpan w:val="3"/>
                      </w:tcPr>
                      <w:p w:rsidR="0091531E" w:rsidRDefault="0091531E">
                        <w:pPr>
                          <w:pStyle w:val="TableParagraph"/>
                          <w:tabs>
                            <w:tab w:val="left" w:pos="1576"/>
                          </w:tabs>
                          <w:spacing w:before="69" w:line="290" w:lineRule="atLeast"/>
                          <w:ind w:left="1576" w:right="430" w:hanging="720"/>
                          <w:rPr>
                            <w:sz w:val="24"/>
                          </w:rPr>
                        </w:pPr>
                        <w:r>
                          <w:rPr>
                            <w:spacing w:val="-4"/>
                            <w:w w:val="90"/>
                            <w:sz w:val="24"/>
                          </w:rPr>
                          <w:t>(d)</w:t>
                        </w:r>
                        <w:r>
                          <w:rPr>
                            <w:sz w:val="24"/>
                          </w:rPr>
                          <w:tab/>
                        </w:r>
                        <w:r>
                          <w:rPr>
                            <w:w w:val="80"/>
                            <w:sz w:val="24"/>
                          </w:rPr>
                          <w:t xml:space="preserve">TOTAL BID </w:t>
                        </w:r>
                        <w:r>
                          <w:rPr>
                            <w:spacing w:val="-2"/>
                            <w:w w:val="90"/>
                            <w:sz w:val="24"/>
                          </w:rPr>
                          <w:t>PRICE</w:t>
                        </w:r>
                      </w:p>
                    </w:tc>
                    <w:tc>
                      <w:tcPr>
                        <w:tcW w:w="1756" w:type="dxa"/>
                      </w:tcPr>
                      <w:p w:rsidR="0091531E" w:rsidRDefault="0091531E">
                        <w:pPr>
                          <w:pStyle w:val="TableParagraph"/>
                          <w:spacing w:before="208"/>
                          <w:rPr>
                            <w:rFonts w:ascii="Arial"/>
                            <w:i/>
                            <w:sz w:val="20"/>
                          </w:rPr>
                        </w:pPr>
                      </w:p>
                      <w:p w:rsidR="0091531E" w:rsidRDefault="0091531E">
                        <w:pPr>
                          <w:pStyle w:val="TableParagraph"/>
                          <w:spacing w:line="211" w:lineRule="exact"/>
                          <w:ind w:left="111"/>
                          <w:rPr>
                            <w:rFonts w:ascii="Arial"/>
                            <w:b/>
                            <w:sz w:val="20"/>
                          </w:rPr>
                        </w:pPr>
                        <w:r>
                          <w:rPr>
                            <w:rFonts w:ascii="Arial"/>
                            <w:b/>
                            <w:spacing w:val="-10"/>
                            <w:w w:val="90"/>
                            <w:sz w:val="20"/>
                          </w:rPr>
                          <w:t>R</w:t>
                        </w:r>
                      </w:p>
                    </w:tc>
                  </w:tr>
                  <w:tr w:rsidR="0091531E">
                    <w:trPr>
                      <w:trHeight w:val="671"/>
                    </w:trPr>
                    <w:tc>
                      <w:tcPr>
                        <w:tcW w:w="3608" w:type="dxa"/>
                      </w:tcPr>
                      <w:p w:rsidR="0091531E" w:rsidRDefault="0091531E">
                        <w:pPr>
                          <w:pStyle w:val="TableParagraph"/>
                          <w:tabs>
                            <w:tab w:val="left" w:pos="1548"/>
                          </w:tabs>
                          <w:spacing w:before="60" w:line="252" w:lineRule="auto"/>
                          <w:ind w:left="1548" w:right="569" w:hanging="720"/>
                          <w:rPr>
                            <w:sz w:val="24"/>
                          </w:rPr>
                        </w:pPr>
                        <w:r>
                          <w:rPr>
                            <w:spacing w:val="-4"/>
                            <w:w w:val="90"/>
                            <w:sz w:val="24"/>
                          </w:rPr>
                          <w:t>(e)</w:t>
                        </w:r>
                        <w:r>
                          <w:rPr>
                            <w:sz w:val="24"/>
                          </w:rPr>
                          <w:tab/>
                        </w:r>
                        <w:r>
                          <w:rPr>
                            <w:w w:val="80"/>
                            <w:sz w:val="24"/>
                          </w:rPr>
                          <w:t xml:space="preserve">SIGNATURE OF </w:t>
                        </w:r>
                        <w:r>
                          <w:rPr>
                            <w:spacing w:val="-2"/>
                            <w:w w:val="90"/>
                            <w:sz w:val="24"/>
                          </w:rPr>
                          <w:t>BIDDER</w:t>
                        </w:r>
                      </w:p>
                    </w:tc>
                    <w:tc>
                      <w:tcPr>
                        <w:tcW w:w="2348" w:type="dxa"/>
                        <w:gridSpan w:val="2"/>
                      </w:tcPr>
                      <w:p w:rsidR="0091531E" w:rsidRDefault="0091531E">
                        <w:pPr>
                          <w:pStyle w:val="TableParagraph"/>
                          <w:spacing w:before="210"/>
                          <w:rPr>
                            <w:rFonts w:ascii="Arial"/>
                            <w:i/>
                            <w:sz w:val="20"/>
                          </w:rPr>
                        </w:pPr>
                      </w:p>
                      <w:p w:rsidR="0091531E" w:rsidRDefault="0091531E">
                        <w:pPr>
                          <w:pStyle w:val="TableParagraph"/>
                          <w:spacing w:before="1" w:line="211" w:lineRule="exact"/>
                          <w:ind w:left="108"/>
                          <w:rPr>
                            <w:sz w:val="20"/>
                          </w:rPr>
                        </w:pPr>
                        <w:r>
                          <w:rPr>
                            <w:spacing w:val="-2"/>
                            <w:w w:val="85"/>
                            <w:sz w:val="20"/>
                          </w:rPr>
                          <w:t>………………………………</w:t>
                        </w:r>
                      </w:p>
                    </w:tc>
                    <w:tc>
                      <w:tcPr>
                        <w:tcW w:w="3038" w:type="dxa"/>
                        <w:gridSpan w:val="3"/>
                      </w:tcPr>
                      <w:p w:rsidR="0091531E" w:rsidRDefault="0091531E">
                        <w:pPr>
                          <w:pStyle w:val="TableParagraph"/>
                          <w:spacing w:before="120"/>
                          <w:rPr>
                            <w:rFonts w:ascii="Arial"/>
                            <w:i/>
                            <w:sz w:val="24"/>
                          </w:rPr>
                        </w:pPr>
                      </w:p>
                      <w:p w:rsidR="0091531E" w:rsidRDefault="0091531E">
                        <w:pPr>
                          <w:pStyle w:val="TableParagraph"/>
                          <w:tabs>
                            <w:tab w:val="left" w:pos="1576"/>
                          </w:tabs>
                          <w:spacing w:line="255" w:lineRule="exact"/>
                          <w:ind w:left="856"/>
                          <w:rPr>
                            <w:sz w:val="24"/>
                          </w:rPr>
                        </w:pPr>
                        <w:r>
                          <w:rPr>
                            <w:spacing w:val="-5"/>
                            <w:w w:val="90"/>
                            <w:sz w:val="24"/>
                          </w:rPr>
                          <w:t>(f)</w:t>
                        </w:r>
                        <w:r>
                          <w:rPr>
                            <w:sz w:val="24"/>
                          </w:rPr>
                          <w:tab/>
                        </w:r>
                        <w:r>
                          <w:rPr>
                            <w:spacing w:val="-4"/>
                            <w:w w:val="90"/>
                            <w:sz w:val="24"/>
                          </w:rPr>
                          <w:t>DATE</w:t>
                        </w:r>
                      </w:p>
                    </w:tc>
                    <w:tc>
                      <w:tcPr>
                        <w:tcW w:w="1756" w:type="dxa"/>
                      </w:tcPr>
                      <w:p w:rsidR="0091531E" w:rsidRDefault="0091531E">
                        <w:pPr>
                          <w:pStyle w:val="TableParagraph"/>
                          <w:rPr>
                            <w:rFonts w:ascii="Times New Roman"/>
                            <w:sz w:val="20"/>
                          </w:rPr>
                        </w:pPr>
                      </w:p>
                    </w:tc>
                  </w:tr>
                  <w:tr w:rsidR="0091531E">
                    <w:trPr>
                      <w:trHeight w:val="580"/>
                    </w:trPr>
                    <w:tc>
                      <w:tcPr>
                        <w:tcW w:w="3608" w:type="dxa"/>
                      </w:tcPr>
                      <w:p w:rsidR="0091531E" w:rsidRDefault="0091531E">
                        <w:pPr>
                          <w:pStyle w:val="TableParagraph"/>
                          <w:tabs>
                            <w:tab w:val="left" w:pos="1548"/>
                          </w:tabs>
                          <w:spacing w:line="290" w:lineRule="atLeast"/>
                          <w:ind w:left="1548" w:right="253" w:hanging="720"/>
                          <w:rPr>
                            <w:sz w:val="24"/>
                          </w:rPr>
                        </w:pPr>
                        <w:r>
                          <w:rPr>
                            <w:spacing w:val="-4"/>
                            <w:w w:val="90"/>
                            <w:sz w:val="24"/>
                          </w:rPr>
                          <w:t>(g)</w:t>
                        </w:r>
                        <w:r>
                          <w:rPr>
                            <w:sz w:val="24"/>
                          </w:rPr>
                          <w:tab/>
                        </w:r>
                        <w:r>
                          <w:rPr>
                            <w:spacing w:val="-2"/>
                            <w:w w:val="85"/>
                            <w:sz w:val="24"/>
                          </w:rPr>
                          <w:t xml:space="preserve">CAPACITY UNDER </w:t>
                        </w:r>
                        <w:r>
                          <w:rPr>
                            <w:w w:val="80"/>
                            <w:sz w:val="24"/>
                          </w:rPr>
                          <w:t xml:space="preserve">WHICH THIS BID </w:t>
                        </w:r>
                        <w:r>
                          <w:rPr>
                            <w:spacing w:val="-7"/>
                            <w:w w:val="80"/>
                            <w:sz w:val="24"/>
                          </w:rPr>
                          <w:t>IS</w:t>
                        </w:r>
                      </w:p>
                    </w:tc>
                    <w:tc>
                      <w:tcPr>
                        <w:tcW w:w="7142" w:type="dxa"/>
                        <w:gridSpan w:val="6"/>
                      </w:tcPr>
                      <w:p w:rsidR="0091531E" w:rsidRDefault="0091531E">
                        <w:pPr>
                          <w:pStyle w:val="TableParagraph"/>
                          <w:rPr>
                            <w:rFonts w:ascii="Times New Roman"/>
                            <w:sz w:val="20"/>
                          </w:rPr>
                        </w:pPr>
                      </w:p>
                    </w:tc>
                  </w:tr>
                </w:tbl>
                <w:p w:rsidR="0091531E" w:rsidRDefault="0091531E" w:rsidP="00655DC8">
                  <w:pPr>
                    <w:pStyle w:val="BodyText"/>
                  </w:pPr>
                </w:p>
              </w:txbxContent>
            </v:textbox>
            <w10:wrap anchorx="page"/>
          </v:shape>
        </w:pict>
      </w:r>
      <w:r w:rsidR="00655DC8">
        <w:rPr>
          <w:w w:val="85"/>
          <w:sz w:val="20"/>
        </w:rPr>
        <w:t xml:space="preserve">BID RESPONSE DOCUMENTS MAY BE DEPOSITED IN THE BID BOX SITUATED AT </w:t>
      </w:r>
      <w:r w:rsidR="00655DC8">
        <w:rPr>
          <w:rFonts w:ascii="Arial"/>
          <w:i/>
          <w:w w:val="85"/>
          <w:sz w:val="20"/>
        </w:rPr>
        <w:t>(STREET ADDRESS)</w:t>
      </w: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B84BE2" w:rsidP="00655DC8">
      <w:pPr>
        <w:pStyle w:val="BodyText"/>
        <w:spacing w:before="178"/>
        <w:rPr>
          <w:rFonts w:ascii="Arial"/>
          <w:i/>
          <w:sz w:val="20"/>
        </w:rPr>
      </w:pPr>
      <w:r w:rsidRPr="00B84BE2">
        <w:pict>
          <v:rect id="docshape4" o:spid="_x0000_s1164" style="position:absolute;margin-left:215.7pt;margin-top:21.65pt;width:9pt;height:9pt;z-index:-251625472;mso-wrap-distance-left:0;mso-wrap-distance-right:0;mso-position-horizontal-relative:page" filled="f" strokeweight=".72pt">
            <w10:wrap type="topAndBottom" anchorx="page"/>
          </v:rect>
        </w:pict>
      </w:r>
      <w:r w:rsidRPr="00B84BE2">
        <w:pict>
          <v:rect id="docshape5" o:spid="_x0000_s1165" style="position:absolute;margin-left:458.7pt;margin-top:21.65pt;width:9pt;height:9pt;z-index:-251624448;mso-wrap-distance-left:0;mso-wrap-distance-right:0;mso-position-horizontal-relative:page" filled="f" strokeweight=".72pt">
            <w10:wrap type="topAndBottom" anchorx="page"/>
          </v:rect>
        </w:pict>
      </w:r>
      <w:r w:rsidRPr="00B84BE2">
        <w:pict>
          <v:rect id="docshape6" o:spid="_x0000_s1166" style="position:absolute;margin-left:215.7pt;margin-top:50.65pt;width:9pt;height:9pt;z-index:-251623424;mso-wrap-distance-left:0;mso-wrap-distance-right:0;mso-position-horizontal-relative:page" filled="f" strokeweight=".72pt">
            <w10:wrap type="topAndBottom" anchorx="page"/>
          </v:rect>
        </w:pict>
      </w:r>
      <w:r w:rsidRPr="00B84BE2">
        <w:pict>
          <v:rect id="docshape7" o:spid="_x0000_s1167" style="position:absolute;margin-left:458.7pt;margin-top:50.65pt;width:9pt;height:9pt;z-index:-251622400;mso-wrap-distance-left:0;mso-wrap-distance-right:0;mso-position-horizontal-relative:page" filled="f" strokeweight=".72pt">
            <w10:wrap type="topAndBottom" anchorx="page"/>
          </v:rect>
        </w:pict>
      </w:r>
    </w:p>
    <w:p w:rsidR="00655DC8" w:rsidRDefault="00655DC8" w:rsidP="00655DC8">
      <w:pPr>
        <w:pStyle w:val="BodyText"/>
        <w:spacing w:before="139"/>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655DC8" w:rsidP="00655DC8">
      <w:pPr>
        <w:pStyle w:val="BodyText"/>
        <w:rPr>
          <w:rFonts w:ascii="Arial"/>
          <w:i/>
          <w:sz w:val="20"/>
        </w:rPr>
      </w:pPr>
    </w:p>
    <w:p w:rsidR="00655DC8" w:rsidRDefault="00B84BE2" w:rsidP="00655DC8">
      <w:pPr>
        <w:pStyle w:val="BodyText"/>
        <w:spacing w:before="58"/>
        <w:rPr>
          <w:rFonts w:ascii="Arial"/>
          <w:i/>
          <w:sz w:val="20"/>
        </w:rPr>
      </w:pPr>
      <w:r w:rsidRPr="00B84BE2">
        <w:pict>
          <v:rect id="docshape8" o:spid="_x0000_s1168" style="position:absolute;margin-left:485.15pt;margin-top:15.65pt;width:9pt;height:9pt;z-index:-251621376;mso-wrap-distance-left:0;mso-wrap-distance-right:0;mso-position-horizontal-relative:page" filled="f" strokeweight=".72pt">
            <w10:wrap type="topAndBottom" anchorx="page"/>
          </v:rect>
        </w:pict>
      </w:r>
      <w:r w:rsidRPr="00B84BE2">
        <w:pict>
          <v:rect id="docshape9" o:spid="_x0000_s1169" style="position:absolute;margin-left:540.35pt;margin-top:15.65pt;width:9pt;height:9pt;z-index:-251620352;mso-wrap-distance-left:0;mso-wrap-distance-right:0;mso-position-horizontal-relative:page" filled="f" strokeweight=".72pt">
            <w10:wrap type="topAndBottom" anchorx="page"/>
          </v:rect>
        </w:pict>
      </w:r>
      <w:r w:rsidRPr="00B84BE2">
        <w:pict>
          <v:rect id="docshape10" o:spid="_x0000_s1170" style="position:absolute;margin-left:215.7pt;margin-top:30.15pt;width:9pt;height:9pt;z-index:-251619328;mso-wrap-distance-left:0;mso-wrap-distance-right:0;mso-position-horizontal-relative:page" filled="f" strokeweight=".72pt">
            <w10:wrap type="topAndBottom" anchorx="page"/>
          </v:rect>
        </w:pict>
      </w:r>
      <w:r w:rsidRPr="00B84BE2">
        <w:pict>
          <v:rect id="docshape11" o:spid="_x0000_s1171" style="position:absolute;margin-left:298.15pt;margin-top:30.15pt;width:9pt;height:9pt;z-index:-251618304;mso-wrap-distance-left:0;mso-wrap-distance-right:0;mso-position-horizontal-relative:page" filled="f" strokeweight=".72pt">
            <w10:wrap type="topAndBottom" anchorx="page"/>
          </v:rect>
        </w:pict>
      </w:r>
    </w:p>
    <w:p w:rsidR="00655DC8" w:rsidRDefault="00655DC8" w:rsidP="00655DC8">
      <w:pPr>
        <w:pStyle w:val="BodyText"/>
        <w:spacing w:before="10"/>
        <w:rPr>
          <w:rFonts w:ascii="Arial"/>
          <w:i/>
          <w:sz w:val="6"/>
        </w:rPr>
      </w:pPr>
    </w:p>
    <w:p w:rsidR="00655DC8" w:rsidRDefault="00655DC8" w:rsidP="00655DC8">
      <w:pPr>
        <w:rPr>
          <w:rFonts w:ascii="Arial"/>
          <w:sz w:val="6"/>
        </w:rPr>
        <w:sectPr w:rsidR="00655DC8">
          <w:pgSz w:w="11910" w:h="16840"/>
          <w:pgMar w:top="1160" w:right="460" w:bottom="1100" w:left="460" w:header="0" w:footer="858" w:gutter="0"/>
          <w:cols w:space="720"/>
        </w:sectPr>
      </w:pPr>
    </w:p>
    <w:p w:rsidR="00655DC8" w:rsidRDefault="00655DC8" w:rsidP="00655DC8">
      <w:pPr>
        <w:pStyle w:val="BodyText"/>
        <w:spacing w:before="6"/>
        <w:rPr>
          <w:rFonts w:ascii="Arial"/>
          <w:i/>
          <w:sz w:val="2"/>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8"/>
        <w:gridCol w:w="2126"/>
        <w:gridCol w:w="3088"/>
        <w:gridCol w:w="1932"/>
      </w:tblGrid>
      <w:tr w:rsidR="00655DC8" w:rsidTr="00655DC8">
        <w:trPr>
          <w:trHeight w:val="290"/>
        </w:trPr>
        <w:tc>
          <w:tcPr>
            <w:tcW w:w="3608" w:type="dxa"/>
          </w:tcPr>
          <w:p w:rsidR="00655DC8" w:rsidRDefault="00655DC8" w:rsidP="00655DC8">
            <w:pPr>
              <w:pStyle w:val="TableParagraph"/>
              <w:spacing w:before="14" w:line="255" w:lineRule="exact"/>
              <w:ind w:left="254"/>
              <w:jc w:val="center"/>
              <w:rPr>
                <w:sz w:val="24"/>
              </w:rPr>
            </w:pPr>
            <w:r>
              <w:rPr>
                <w:spacing w:val="-2"/>
                <w:w w:val="90"/>
                <w:sz w:val="24"/>
              </w:rPr>
              <w:t>SIGNED</w:t>
            </w:r>
          </w:p>
        </w:tc>
        <w:tc>
          <w:tcPr>
            <w:tcW w:w="7146" w:type="dxa"/>
            <w:gridSpan w:val="3"/>
          </w:tcPr>
          <w:p w:rsidR="00655DC8" w:rsidRDefault="00655DC8" w:rsidP="00655DC8">
            <w:pPr>
              <w:pStyle w:val="TableParagraph"/>
              <w:rPr>
                <w:rFonts w:ascii="Times New Roman"/>
                <w:sz w:val="20"/>
              </w:rPr>
            </w:pPr>
          </w:p>
        </w:tc>
      </w:tr>
      <w:tr w:rsidR="00655DC8" w:rsidTr="00AA2235">
        <w:trPr>
          <w:trHeight w:val="290"/>
        </w:trPr>
        <w:tc>
          <w:tcPr>
            <w:tcW w:w="5734" w:type="dxa"/>
            <w:gridSpan w:val="2"/>
            <w:shd w:val="clear" w:color="auto" w:fill="DDD9C3"/>
          </w:tcPr>
          <w:p w:rsidR="00655DC8" w:rsidRDefault="00655DC8" w:rsidP="00655DC8">
            <w:pPr>
              <w:pStyle w:val="TableParagraph"/>
              <w:spacing w:before="59" w:line="211" w:lineRule="exact"/>
              <w:ind w:left="107"/>
              <w:rPr>
                <w:rFonts w:ascii="Arial"/>
                <w:b/>
                <w:sz w:val="20"/>
              </w:rPr>
            </w:pPr>
            <w:r>
              <w:rPr>
                <w:rFonts w:ascii="Arial"/>
                <w:b/>
                <w:w w:val="80"/>
                <w:sz w:val="20"/>
              </w:rPr>
              <w:t xml:space="preserve">BIDDING PROCEDURE ENQUIRIES MAY BE DIRECTED </w:t>
            </w:r>
            <w:r>
              <w:rPr>
                <w:rFonts w:ascii="Arial"/>
                <w:b/>
                <w:spacing w:val="-5"/>
                <w:w w:val="80"/>
                <w:sz w:val="20"/>
              </w:rPr>
              <w:t>TO:</w:t>
            </w:r>
          </w:p>
        </w:tc>
        <w:tc>
          <w:tcPr>
            <w:tcW w:w="5020" w:type="dxa"/>
            <w:gridSpan w:val="2"/>
            <w:shd w:val="clear" w:color="auto" w:fill="DDD9C3"/>
          </w:tcPr>
          <w:p w:rsidR="00655DC8" w:rsidRDefault="00655DC8" w:rsidP="00655DC8">
            <w:pPr>
              <w:pStyle w:val="TableParagraph"/>
              <w:spacing w:before="59" w:line="211" w:lineRule="exact"/>
              <w:ind w:left="107"/>
              <w:rPr>
                <w:rFonts w:ascii="Arial"/>
                <w:b/>
                <w:sz w:val="20"/>
              </w:rPr>
            </w:pPr>
            <w:r>
              <w:rPr>
                <w:rFonts w:ascii="Arial"/>
                <w:b/>
                <w:w w:val="80"/>
                <w:sz w:val="20"/>
              </w:rPr>
              <w:t>TECHNICAL INFORMATION MAY BE DIRECTED</w:t>
            </w:r>
            <w:r>
              <w:rPr>
                <w:rFonts w:ascii="Arial"/>
                <w:b/>
                <w:spacing w:val="-5"/>
                <w:w w:val="80"/>
                <w:sz w:val="20"/>
              </w:rPr>
              <w:t>TO:</w:t>
            </w:r>
          </w:p>
        </w:tc>
      </w:tr>
      <w:tr w:rsidR="00655DC8" w:rsidTr="00AA2235">
        <w:trPr>
          <w:trHeight w:val="290"/>
        </w:trPr>
        <w:tc>
          <w:tcPr>
            <w:tcW w:w="3608" w:type="dxa"/>
          </w:tcPr>
          <w:p w:rsidR="00655DC8" w:rsidRDefault="00655DC8" w:rsidP="00655DC8">
            <w:pPr>
              <w:pStyle w:val="TableParagraph"/>
              <w:spacing w:before="59" w:line="211" w:lineRule="exact"/>
              <w:ind w:left="107"/>
              <w:rPr>
                <w:sz w:val="20"/>
              </w:rPr>
            </w:pPr>
            <w:r>
              <w:rPr>
                <w:spacing w:val="-2"/>
                <w:w w:val="90"/>
                <w:sz w:val="20"/>
              </w:rPr>
              <w:t>DEPARTMENT</w:t>
            </w:r>
          </w:p>
        </w:tc>
        <w:tc>
          <w:tcPr>
            <w:tcW w:w="2126" w:type="dxa"/>
          </w:tcPr>
          <w:p w:rsidR="00655DC8" w:rsidRDefault="00655DC8" w:rsidP="00655DC8">
            <w:pPr>
              <w:pStyle w:val="TableParagraph"/>
              <w:spacing w:before="59" w:line="211" w:lineRule="exact"/>
              <w:ind w:left="108"/>
              <w:rPr>
                <w:rFonts w:ascii="Arial"/>
                <w:b/>
                <w:sz w:val="20"/>
              </w:rPr>
            </w:pPr>
            <w:r>
              <w:rPr>
                <w:rFonts w:ascii="Arial"/>
                <w:b/>
                <w:w w:val="80"/>
                <w:sz w:val="20"/>
              </w:rPr>
              <w:t>SUPPLY</w:t>
            </w:r>
            <w:r w:rsidR="00AA2235">
              <w:rPr>
                <w:rFonts w:ascii="Arial"/>
                <w:b/>
                <w:w w:val="80"/>
                <w:sz w:val="20"/>
              </w:rPr>
              <w:t xml:space="preserve"> </w:t>
            </w:r>
            <w:r>
              <w:rPr>
                <w:rFonts w:ascii="Arial"/>
                <w:b/>
                <w:spacing w:val="-2"/>
                <w:w w:val="90"/>
                <w:sz w:val="20"/>
              </w:rPr>
              <w:t>CHAIN</w:t>
            </w:r>
          </w:p>
        </w:tc>
        <w:tc>
          <w:tcPr>
            <w:tcW w:w="3088" w:type="dxa"/>
          </w:tcPr>
          <w:p w:rsidR="00655DC8" w:rsidRDefault="00655DC8" w:rsidP="00655DC8">
            <w:pPr>
              <w:pStyle w:val="TableParagraph"/>
              <w:spacing w:before="59" w:line="211" w:lineRule="exact"/>
              <w:ind w:left="107"/>
              <w:rPr>
                <w:sz w:val="20"/>
              </w:rPr>
            </w:pPr>
            <w:r>
              <w:rPr>
                <w:w w:val="80"/>
                <w:sz w:val="20"/>
              </w:rPr>
              <w:t>CONTACT</w:t>
            </w:r>
            <w:r>
              <w:rPr>
                <w:spacing w:val="-2"/>
                <w:w w:val="90"/>
                <w:sz w:val="20"/>
              </w:rPr>
              <w:t>PERSON</w:t>
            </w:r>
          </w:p>
        </w:tc>
        <w:tc>
          <w:tcPr>
            <w:tcW w:w="1932" w:type="dxa"/>
          </w:tcPr>
          <w:p w:rsidR="00655DC8" w:rsidRDefault="00655DC8" w:rsidP="00655DC8">
            <w:pPr>
              <w:pStyle w:val="TableParagraph"/>
              <w:spacing w:before="59" w:line="211" w:lineRule="exact"/>
              <w:ind w:left="107"/>
              <w:rPr>
                <w:rFonts w:ascii="Arial"/>
                <w:b/>
                <w:sz w:val="20"/>
              </w:rPr>
            </w:pPr>
            <w:r>
              <w:rPr>
                <w:rFonts w:ascii="Arial"/>
                <w:b/>
                <w:w w:val="80"/>
                <w:sz w:val="20"/>
              </w:rPr>
              <w:t>M</w:t>
            </w:r>
            <w:r w:rsidR="00AA2235">
              <w:rPr>
                <w:rFonts w:ascii="Arial"/>
                <w:b/>
                <w:w w:val="80"/>
                <w:sz w:val="20"/>
              </w:rPr>
              <w:t xml:space="preserve">S R </w:t>
            </w:r>
            <w:r w:rsidR="00AA2235">
              <w:rPr>
                <w:rFonts w:ascii="Arial" w:hAnsi="Arial"/>
                <w:b/>
                <w:w w:val="80"/>
              </w:rPr>
              <w:t>Phatlanyane</w:t>
            </w:r>
          </w:p>
        </w:tc>
      </w:tr>
      <w:tr w:rsidR="00655DC8" w:rsidTr="00AA2235">
        <w:trPr>
          <w:trHeight w:val="290"/>
        </w:trPr>
        <w:tc>
          <w:tcPr>
            <w:tcW w:w="3608" w:type="dxa"/>
          </w:tcPr>
          <w:p w:rsidR="00655DC8" w:rsidRDefault="00655DC8" w:rsidP="00655DC8">
            <w:pPr>
              <w:pStyle w:val="TableParagraph"/>
              <w:spacing w:before="60" w:line="211" w:lineRule="exact"/>
              <w:ind w:left="107"/>
              <w:rPr>
                <w:sz w:val="20"/>
              </w:rPr>
            </w:pPr>
            <w:r>
              <w:rPr>
                <w:w w:val="80"/>
                <w:sz w:val="20"/>
              </w:rPr>
              <w:t xml:space="preserve">CONTACT </w:t>
            </w:r>
            <w:r>
              <w:rPr>
                <w:spacing w:val="-2"/>
                <w:w w:val="90"/>
                <w:sz w:val="20"/>
              </w:rPr>
              <w:t>PERSON</w:t>
            </w:r>
          </w:p>
        </w:tc>
        <w:tc>
          <w:tcPr>
            <w:tcW w:w="2126" w:type="dxa"/>
          </w:tcPr>
          <w:p w:rsidR="00655DC8" w:rsidRDefault="00655DC8" w:rsidP="00655DC8">
            <w:pPr>
              <w:pStyle w:val="TableParagraph"/>
              <w:spacing w:before="60" w:line="211" w:lineRule="exact"/>
              <w:ind w:left="108"/>
              <w:rPr>
                <w:rFonts w:ascii="Arial"/>
                <w:b/>
                <w:sz w:val="20"/>
              </w:rPr>
            </w:pPr>
            <w:r>
              <w:rPr>
                <w:rFonts w:ascii="Arial"/>
                <w:b/>
                <w:w w:val="80"/>
                <w:sz w:val="20"/>
              </w:rPr>
              <w:t>M</w:t>
            </w:r>
            <w:r w:rsidR="00AA2235">
              <w:rPr>
                <w:rFonts w:ascii="Arial"/>
                <w:b/>
                <w:w w:val="80"/>
                <w:sz w:val="20"/>
              </w:rPr>
              <w:t>S CC Kruger</w:t>
            </w:r>
          </w:p>
        </w:tc>
        <w:tc>
          <w:tcPr>
            <w:tcW w:w="3088" w:type="dxa"/>
          </w:tcPr>
          <w:p w:rsidR="00655DC8" w:rsidRDefault="00655DC8" w:rsidP="00655DC8">
            <w:pPr>
              <w:pStyle w:val="TableParagraph"/>
              <w:spacing w:before="60" w:line="211" w:lineRule="exact"/>
              <w:ind w:left="107"/>
              <w:rPr>
                <w:sz w:val="20"/>
              </w:rPr>
            </w:pPr>
            <w:r>
              <w:rPr>
                <w:w w:val="80"/>
                <w:sz w:val="20"/>
              </w:rPr>
              <w:t xml:space="preserve">TELEPHONE </w:t>
            </w:r>
            <w:r>
              <w:rPr>
                <w:spacing w:val="-2"/>
                <w:w w:val="90"/>
                <w:sz w:val="20"/>
              </w:rPr>
              <w:t>NUMBER</w:t>
            </w:r>
          </w:p>
        </w:tc>
        <w:tc>
          <w:tcPr>
            <w:tcW w:w="1932" w:type="dxa"/>
          </w:tcPr>
          <w:p w:rsidR="00655DC8" w:rsidRDefault="00655DC8" w:rsidP="00655DC8">
            <w:pPr>
              <w:pStyle w:val="TableParagraph"/>
              <w:spacing w:before="60" w:line="211" w:lineRule="exact"/>
              <w:ind w:left="107"/>
              <w:rPr>
                <w:rFonts w:ascii="Arial"/>
                <w:b/>
                <w:sz w:val="20"/>
              </w:rPr>
            </w:pPr>
            <w:r>
              <w:rPr>
                <w:rFonts w:ascii="Arial"/>
                <w:b/>
                <w:w w:val="80"/>
                <w:sz w:val="20"/>
              </w:rPr>
              <w:t>0</w:t>
            </w:r>
            <w:r w:rsidR="00AA2235">
              <w:rPr>
                <w:rFonts w:ascii="Arial"/>
                <w:b/>
                <w:w w:val="80"/>
                <w:sz w:val="20"/>
              </w:rPr>
              <w:t>53 497 3111</w:t>
            </w:r>
          </w:p>
        </w:tc>
      </w:tr>
      <w:tr w:rsidR="00655DC8" w:rsidTr="00AA2235">
        <w:trPr>
          <w:trHeight w:val="290"/>
        </w:trPr>
        <w:tc>
          <w:tcPr>
            <w:tcW w:w="3608" w:type="dxa"/>
          </w:tcPr>
          <w:p w:rsidR="00655DC8" w:rsidRDefault="00655DC8" w:rsidP="00655DC8">
            <w:pPr>
              <w:pStyle w:val="TableParagraph"/>
              <w:spacing w:before="59" w:line="211" w:lineRule="exact"/>
              <w:ind w:left="107"/>
              <w:rPr>
                <w:sz w:val="20"/>
              </w:rPr>
            </w:pPr>
            <w:r>
              <w:rPr>
                <w:w w:val="80"/>
                <w:sz w:val="20"/>
              </w:rPr>
              <w:t xml:space="preserve">TELEPHONE </w:t>
            </w:r>
            <w:r>
              <w:rPr>
                <w:spacing w:val="-2"/>
                <w:w w:val="90"/>
                <w:sz w:val="20"/>
              </w:rPr>
              <w:t>NUMBER</w:t>
            </w:r>
          </w:p>
        </w:tc>
        <w:tc>
          <w:tcPr>
            <w:tcW w:w="2126" w:type="dxa"/>
          </w:tcPr>
          <w:p w:rsidR="00655DC8" w:rsidRDefault="00655DC8" w:rsidP="00655DC8">
            <w:pPr>
              <w:pStyle w:val="TableParagraph"/>
              <w:spacing w:before="59" w:line="211" w:lineRule="exact"/>
              <w:ind w:left="108"/>
              <w:rPr>
                <w:rFonts w:ascii="Arial"/>
                <w:b/>
                <w:sz w:val="20"/>
              </w:rPr>
            </w:pPr>
            <w:r>
              <w:rPr>
                <w:rFonts w:ascii="Arial"/>
                <w:b/>
                <w:w w:val="80"/>
                <w:sz w:val="20"/>
              </w:rPr>
              <w:t>0</w:t>
            </w:r>
            <w:r w:rsidR="00AA2235">
              <w:rPr>
                <w:rFonts w:ascii="Arial"/>
                <w:b/>
                <w:w w:val="80"/>
                <w:sz w:val="20"/>
              </w:rPr>
              <w:t>53 497 3111</w:t>
            </w:r>
          </w:p>
        </w:tc>
        <w:tc>
          <w:tcPr>
            <w:tcW w:w="3088" w:type="dxa"/>
          </w:tcPr>
          <w:p w:rsidR="00655DC8" w:rsidRDefault="00655DC8" w:rsidP="00655DC8">
            <w:pPr>
              <w:pStyle w:val="TableParagraph"/>
              <w:spacing w:before="59" w:line="211" w:lineRule="exact"/>
              <w:ind w:left="107"/>
              <w:rPr>
                <w:sz w:val="20"/>
              </w:rPr>
            </w:pPr>
            <w:r>
              <w:rPr>
                <w:w w:val="80"/>
                <w:sz w:val="20"/>
              </w:rPr>
              <w:t xml:space="preserve">FACSIMILE </w:t>
            </w:r>
            <w:r>
              <w:rPr>
                <w:spacing w:val="-2"/>
                <w:w w:val="90"/>
                <w:sz w:val="20"/>
              </w:rPr>
              <w:t>NUMBER</w:t>
            </w:r>
          </w:p>
        </w:tc>
        <w:tc>
          <w:tcPr>
            <w:tcW w:w="1932" w:type="dxa"/>
          </w:tcPr>
          <w:p w:rsidR="00655DC8" w:rsidRDefault="00111062" w:rsidP="00655DC8">
            <w:pPr>
              <w:pStyle w:val="TableParagraph"/>
              <w:rPr>
                <w:rFonts w:ascii="Times New Roman"/>
                <w:sz w:val="20"/>
              </w:rPr>
            </w:pPr>
            <w:r>
              <w:rPr>
                <w:rFonts w:ascii="Times New Roman"/>
                <w:sz w:val="20"/>
              </w:rPr>
              <w:t xml:space="preserve">   </w:t>
            </w:r>
            <w:r w:rsidR="00AA2235">
              <w:rPr>
                <w:rFonts w:ascii="Times New Roman"/>
                <w:sz w:val="20"/>
              </w:rPr>
              <w:t>053 497 4514</w:t>
            </w:r>
          </w:p>
        </w:tc>
      </w:tr>
      <w:tr w:rsidR="00655DC8" w:rsidTr="00AA2235">
        <w:trPr>
          <w:trHeight w:val="290"/>
        </w:trPr>
        <w:tc>
          <w:tcPr>
            <w:tcW w:w="3608" w:type="dxa"/>
          </w:tcPr>
          <w:p w:rsidR="00655DC8" w:rsidRDefault="00655DC8" w:rsidP="00655DC8">
            <w:pPr>
              <w:pStyle w:val="TableParagraph"/>
              <w:spacing w:before="59" w:line="211" w:lineRule="exact"/>
              <w:ind w:left="107"/>
              <w:rPr>
                <w:sz w:val="20"/>
              </w:rPr>
            </w:pPr>
            <w:r>
              <w:rPr>
                <w:w w:val="80"/>
                <w:sz w:val="20"/>
              </w:rPr>
              <w:t xml:space="preserve">FACSIMILE </w:t>
            </w:r>
            <w:r>
              <w:rPr>
                <w:spacing w:val="-2"/>
                <w:w w:val="90"/>
                <w:sz w:val="20"/>
              </w:rPr>
              <w:t>NUMBER</w:t>
            </w:r>
          </w:p>
        </w:tc>
        <w:tc>
          <w:tcPr>
            <w:tcW w:w="2126" w:type="dxa"/>
          </w:tcPr>
          <w:p w:rsidR="00655DC8" w:rsidRDefault="00655DC8" w:rsidP="00655DC8">
            <w:pPr>
              <w:pStyle w:val="TableParagraph"/>
              <w:spacing w:before="59" w:line="211" w:lineRule="exact"/>
              <w:ind w:left="108"/>
              <w:rPr>
                <w:rFonts w:ascii="Arial"/>
                <w:b/>
                <w:sz w:val="20"/>
              </w:rPr>
            </w:pPr>
            <w:r>
              <w:rPr>
                <w:rFonts w:ascii="Arial"/>
                <w:b/>
                <w:w w:val="80"/>
                <w:sz w:val="20"/>
              </w:rPr>
              <w:t>0</w:t>
            </w:r>
            <w:r w:rsidR="00AA2235">
              <w:rPr>
                <w:rFonts w:ascii="Arial"/>
                <w:b/>
                <w:w w:val="80"/>
                <w:sz w:val="20"/>
              </w:rPr>
              <w:t>53 497 4514</w:t>
            </w:r>
          </w:p>
        </w:tc>
        <w:tc>
          <w:tcPr>
            <w:tcW w:w="3088" w:type="dxa"/>
          </w:tcPr>
          <w:p w:rsidR="00655DC8" w:rsidRDefault="00655DC8" w:rsidP="00655DC8">
            <w:pPr>
              <w:pStyle w:val="TableParagraph"/>
              <w:spacing w:before="59" w:line="211" w:lineRule="exact"/>
              <w:ind w:left="107"/>
              <w:rPr>
                <w:sz w:val="20"/>
              </w:rPr>
            </w:pPr>
            <w:r>
              <w:rPr>
                <w:w w:val="80"/>
                <w:sz w:val="20"/>
              </w:rPr>
              <w:t xml:space="preserve">E-MAIL </w:t>
            </w:r>
            <w:r>
              <w:rPr>
                <w:spacing w:val="-2"/>
                <w:w w:val="80"/>
                <w:sz w:val="20"/>
              </w:rPr>
              <w:t>ADDRESS</w:t>
            </w:r>
          </w:p>
        </w:tc>
        <w:tc>
          <w:tcPr>
            <w:tcW w:w="1932" w:type="dxa"/>
          </w:tcPr>
          <w:p w:rsidR="00655DC8" w:rsidRDefault="00655DC8" w:rsidP="00655DC8">
            <w:pPr>
              <w:pStyle w:val="TableParagraph"/>
              <w:rPr>
                <w:rFonts w:ascii="Times New Roman"/>
                <w:sz w:val="20"/>
              </w:rPr>
            </w:pPr>
          </w:p>
        </w:tc>
      </w:tr>
      <w:tr w:rsidR="00655DC8" w:rsidTr="00AA2235">
        <w:trPr>
          <w:trHeight w:val="292"/>
        </w:trPr>
        <w:tc>
          <w:tcPr>
            <w:tcW w:w="3608" w:type="dxa"/>
          </w:tcPr>
          <w:p w:rsidR="00655DC8" w:rsidRDefault="00655DC8" w:rsidP="00655DC8">
            <w:pPr>
              <w:pStyle w:val="TableParagraph"/>
              <w:spacing w:before="59" w:line="213" w:lineRule="exact"/>
              <w:ind w:left="107"/>
              <w:rPr>
                <w:sz w:val="20"/>
              </w:rPr>
            </w:pPr>
            <w:r>
              <w:rPr>
                <w:w w:val="80"/>
                <w:sz w:val="20"/>
              </w:rPr>
              <w:t xml:space="preserve">E-MAIL </w:t>
            </w:r>
            <w:r>
              <w:rPr>
                <w:spacing w:val="-2"/>
                <w:w w:val="80"/>
                <w:sz w:val="20"/>
              </w:rPr>
              <w:t>ADDRESS</w:t>
            </w:r>
          </w:p>
        </w:tc>
        <w:tc>
          <w:tcPr>
            <w:tcW w:w="2126" w:type="dxa"/>
          </w:tcPr>
          <w:p w:rsidR="00655DC8" w:rsidRDefault="00AA2235" w:rsidP="00655DC8">
            <w:pPr>
              <w:pStyle w:val="TableParagraph"/>
              <w:rPr>
                <w:rFonts w:ascii="Times New Roman"/>
                <w:sz w:val="20"/>
              </w:rPr>
            </w:pPr>
            <w:r>
              <w:rPr>
                <w:rFonts w:ascii="Times New Roman"/>
                <w:sz w:val="20"/>
              </w:rPr>
              <w:t>cckruger29@gmail.com</w:t>
            </w:r>
          </w:p>
        </w:tc>
        <w:tc>
          <w:tcPr>
            <w:tcW w:w="5020" w:type="dxa"/>
            <w:gridSpan w:val="2"/>
          </w:tcPr>
          <w:p w:rsidR="00655DC8" w:rsidRPr="00111062" w:rsidRDefault="00111062" w:rsidP="00655DC8">
            <w:pPr>
              <w:pStyle w:val="TableParagraph"/>
              <w:rPr>
                <w:rFonts w:ascii="Times New Roman"/>
                <w:sz w:val="20"/>
                <w:szCs w:val="20"/>
              </w:rPr>
            </w:pPr>
            <w:r>
              <w:rPr>
                <w:rFonts w:ascii="Times New Roman"/>
                <w:sz w:val="20"/>
              </w:rPr>
              <w:t xml:space="preserve"> </w:t>
            </w:r>
            <w:r w:rsidRPr="00111062">
              <w:rPr>
                <w:rFonts w:ascii="Helvetica" w:hAnsi="Helvetica"/>
                <w:color w:val="5E5E5E"/>
                <w:sz w:val="20"/>
                <w:szCs w:val="20"/>
                <w:shd w:val="clear" w:color="auto" w:fill="FFFFFF"/>
              </w:rPr>
              <w:t>refiloep25@gmail.com</w:t>
            </w:r>
            <w:r w:rsidRPr="00111062">
              <w:rPr>
                <w:rFonts w:ascii="Times New Roman"/>
                <w:sz w:val="20"/>
                <w:szCs w:val="20"/>
              </w:rPr>
              <w:t xml:space="preserve"> </w:t>
            </w:r>
          </w:p>
        </w:tc>
      </w:tr>
    </w:tbl>
    <w:p w:rsidR="00655DC8" w:rsidRDefault="00655DC8" w:rsidP="00655DC8">
      <w:pPr>
        <w:rPr>
          <w:rFonts w:ascii="Times New Roman"/>
          <w:sz w:val="20"/>
        </w:rPr>
        <w:sectPr w:rsidR="00655DC8">
          <w:pgSz w:w="11910" w:h="16840"/>
          <w:pgMar w:top="660" w:right="460" w:bottom="1100" w:left="460" w:header="0" w:footer="858" w:gutter="0"/>
          <w:cols w:space="720"/>
        </w:sectPr>
      </w:pPr>
    </w:p>
    <w:p w:rsidR="00655DC8" w:rsidRDefault="00655DC8" w:rsidP="00655DC8">
      <w:pPr>
        <w:pStyle w:val="Heading1"/>
        <w:spacing w:before="79" w:line="305" w:lineRule="exact"/>
        <w:ind w:left="1"/>
      </w:pPr>
      <w:r>
        <w:rPr>
          <w:w w:val="80"/>
        </w:rPr>
        <w:lastRenderedPageBreak/>
        <w:t>PART</w:t>
      </w:r>
      <w:r>
        <w:rPr>
          <w:spacing w:val="-10"/>
          <w:w w:val="90"/>
        </w:rPr>
        <w:t>B</w:t>
      </w:r>
    </w:p>
    <w:p w:rsidR="00655DC8" w:rsidRDefault="00655DC8" w:rsidP="00655DC8">
      <w:pPr>
        <w:spacing w:line="305" w:lineRule="exact"/>
        <w:ind w:right="1"/>
        <w:jc w:val="center"/>
        <w:rPr>
          <w:rFonts w:ascii="Arial"/>
          <w:b/>
          <w:sz w:val="28"/>
        </w:rPr>
      </w:pPr>
      <w:r>
        <w:rPr>
          <w:rFonts w:ascii="Arial"/>
          <w:b/>
          <w:w w:val="80"/>
          <w:sz w:val="28"/>
        </w:rPr>
        <w:t xml:space="preserve">TERMS AND CONDITIONS FOR </w:t>
      </w:r>
      <w:r>
        <w:rPr>
          <w:rFonts w:ascii="Arial"/>
          <w:b/>
          <w:spacing w:val="-2"/>
          <w:w w:val="80"/>
          <w:sz w:val="28"/>
        </w:rPr>
        <w:t>BIDDING</w:t>
      </w:r>
    </w:p>
    <w:p w:rsidR="00655DC8" w:rsidRDefault="00655DC8" w:rsidP="00655DC8">
      <w:pPr>
        <w:pStyle w:val="BodyText"/>
        <w:rPr>
          <w:rFonts w:ascii="Arial"/>
          <w:b/>
          <w:sz w:val="12"/>
        </w:rPr>
      </w:pP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56"/>
      </w:tblGrid>
      <w:tr w:rsidR="00655DC8" w:rsidTr="00655DC8">
        <w:trPr>
          <w:trHeight w:val="203"/>
        </w:trPr>
        <w:tc>
          <w:tcPr>
            <w:tcW w:w="9856" w:type="dxa"/>
            <w:shd w:val="clear" w:color="auto" w:fill="DDD9C3"/>
          </w:tcPr>
          <w:p w:rsidR="00655DC8" w:rsidRDefault="00655DC8" w:rsidP="00655DC8">
            <w:pPr>
              <w:pStyle w:val="TableParagraph"/>
              <w:tabs>
                <w:tab w:val="left" w:pos="535"/>
              </w:tabs>
              <w:spacing w:line="184" w:lineRule="exact"/>
              <w:ind w:left="107"/>
              <w:rPr>
                <w:rFonts w:ascii="Arial"/>
                <w:b/>
                <w:sz w:val="20"/>
              </w:rPr>
            </w:pPr>
            <w:r>
              <w:rPr>
                <w:rFonts w:ascii="Arial"/>
                <w:b/>
                <w:spacing w:val="-5"/>
                <w:w w:val="90"/>
                <w:sz w:val="20"/>
              </w:rPr>
              <w:t>1.</w:t>
            </w:r>
            <w:r>
              <w:rPr>
                <w:rFonts w:ascii="Arial"/>
                <w:b/>
                <w:sz w:val="20"/>
              </w:rPr>
              <w:tab/>
            </w:r>
            <w:r>
              <w:rPr>
                <w:rFonts w:ascii="Arial"/>
                <w:b/>
                <w:w w:val="80"/>
                <w:sz w:val="20"/>
              </w:rPr>
              <w:t>BID</w:t>
            </w:r>
            <w:r>
              <w:rPr>
                <w:rFonts w:ascii="Arial"/>
                <w:b/>
                <w:spacing w:val="-2"/>
                <w:w w:val="90"/>
                <w:sz w:val="20"/>
              </w:rPr>
              <w:t xml:space="preserve"> SUBMISSION:</w:t>
            </w:r>
          </w:p>
        </w:tc>
      </w:tr>
      <w:tr w:rsidR="00655DC8" w:rsidTr="00655DC8">
        <w:trPr>
          <w:trHeight w:val="1944"/>
        </w:trPr>
        <w:tc>
          <w:tcPr>
            <w:tcW w:w="9856" w:type="dxa"/>
          </w:tcPr>
          <w:p w:rsidR="00655DC8" w:rsidRDefault="00655DC8" w:rsidP="00655DC8">
            <w:pPr>
              <w:pStyle w:val="TableParagraph"/>
              <w:tabs>
                <w:tab w:val="left" w:pos="533"/>
                <w:tab w:val="left" w:pos="535"/>
              </w:tabs>
              <w:spacing w:line="237" w:lineRule="auto"/>
              <w:ind w:right="102"/>
              <w:rPr>
                <w:sz w:val="20"/>
              </w:rPr>
            </w:pPr>
            <w:r>
              <w:rPr>
                <w:w w:val="85"/>
                <w:sz w:val="20"/>
              </w:rPr>
              <w:t>BIDS MUST BE DELIVERED BY THE STIPULATED TIME TO THE CORRECT ADDRESS. LATE BIDS WILL NOT BE ACCEPTED FOR CONSIDERATION.</w:t>
            </w:r>
          </w:p>
          <w:p w:rsidR="00655DC8" w:rsidRDefault="00655DC8" w:rsidP="00655DC8">
            <w:pPr>
              <w:pStyle w:val="TableParagraph"/>
              <w:tabs>
                <w:tab w:val="left" w:pos="533"/>
              </w:tabs>
              <w:spacing w:before="118"/>
              <w:rPr>
                <w:rFonts w:ascii="Arial" w:hAnsi="Arial"/>
                <w:b/>
                <w:sz w:val="20"/>
              </w:rPr>
            </w:pPr>
            <w:r>
              <w:rPr>
                <w:rFonts w:ascii="Arial" w:hAnsi="Arial"/>
                <w:b/>
                <w:w w:val="80"/>
                <w:sz w:val="20"/>
              </w:rPr>
              <w:t>ALL BIDS MUST BE SUBMITTED ON THE OFFICIAL FORMS PROVIDED–(NOT TO BE RE-TYPED)OR</w:t>
            </w:r>
            <w:r>
              <w:rPr>
                <w:rFonts w:ascii="Arial" w:hAnsi="Arial"/>
                <w:b/>
                <w:spacing w:val="-2"/>
                <w:w w:val="80"/>
                <w:sz w:val="20"/>
              </w:rPr>
              <w:t>ONLINE</w:t>
            </w:r>
          </w:p>
          <w:p w:rsidR="00655DC8" w:rsidRDefault="00655DC8" w:rsidP="00655DC8">
            <w:pPr>
              <w:pStyle w:val="TableParagraph"/>
              <w:tabs>
                <w:tab w:val="left" w:pos="533"/>
                <w:tab w:val="left" w:pos="535"/>
              </w:tabs>
              <w:spacing w:before="117" w:line="237" w:lineRule="auto"/>
              <w:ind w:right="98"/>
              <w:rPr>
                <w:sz w:val="20"/>
              </w:rPr>
            </w:pPr>
            <w:r>
              <w:rPr>
                <w:w w:val="80"/>
                <w:sz w:val="20"/>
              </w:rPr>
              <w:t xml:space="preserve">THIS BID IS SUBJECT TO THE PREFERENTIAL PROCUREMENT POLICY FRAMEWORK ACT AND THE PREFERENTIAL PROCUREMENT REGULATIONS, 2017, THE GENERAL CONDITIONS OF CONTRACT (GCC) AND, IF APPLICABLE, ANY </w:t>
            </w:r>
            <w:r>
              <w:rPr>
                <w:w w:val="85"/>
                <w:sz w:val="20"/>
              </w:rPr>
              <w:t>OTHER SPECIAL CONDITIONS OF CONTRACT.</w:t>
            </w:r>
          </w:p>
        </w:tc>
      </w:tr>
      <w:tr w:rsidR="00655DC8" w:rsidTr="00655DC8">
        <w:trPr>
          <w:trHeight w:val="205"/>
        </w:trPr>
        <w:tc>
          <w:tcPr>
            <w:tcW w:w="9856" w:type="dxa"/>
            <w:shd w:val="clear" w:color="auto" w:fill="DDD9C3"/>
          </w:tcPr>
          <w:p w:rsidR="00655DC8" w:rsidRDefault="00655DC8" w:rsidP="00655DC8">
            <w:pPr>
              <w:pStyle w:val="TableParagraph"/>
              <w:tabs>
                <w:tab w:val="left" w:pos="535"/>
              </w:tabs>
              <w:spacing w:line="186" w:lineRule="exact"/>
              <w:ind w:left="107"/>
              <w:rPr>
                <w:rFonts w:ascii="Arial"/>
                <w:b/>
                <w:sz w:val="20"/>
              </w:rPr>
            </w:pPr>
            <w:r>
              <w:rPr>
                <w:rFonts w:ascii="Arial"/>
                <w:b/>
                <w:spacing w:val="-5"/>
                <w:w w:val="90"/>
                <w:sz w:val="20"/>
              </w:rPr>
              <w:t>2.</w:t>
            </w:r>
            <w:r>
              <w:rPr>
                <w:rFonts w:ascii="Arial"/>
                <w:b/>
                <w:sz w:val="20"/>
              </w:rPr>
              <w:tab/>
            </w:r>
            <w:r>
              <w:rPr>
                <w:rFonts w:ascii="Arial"/>
                <w:b/>
                <w:w w:val="80"/>
                <w:sz w:val="20"/>
              </w:rPr>
              <w:t xml:space="preserve">TAX COMPLIANCE </w:t>
            </w:r>
            <w:r>
              <w:rPr>
                <w:rFonts w:ascii="Arial"/>
                <w:b/>
                <w:spacing w:val="-2"/>
                <w:w w:val="80"/>
                <w:sz w:val="20"/>
              </w:rPr>
              <w:t>REQUIREMENTS</w:t>
            </w:r>
          </w:p>
        </w:tc>
      </w:tr>
      <w:tr w:rsidR="00655DC8" w:rsidTr="00655DC8">
        <w:trPr>
          <w:trHeight w:val="3557"/>
        </w:trPr>
        <w:tc>
          <w:tcPr>
            <w:tcW w:w="9856" w:type="dxa"/>
          </w:tcPr>
          <w:p w:rsidR="00655DC8" w:rsidRDefault="00655DC8" w:rsidP="00655DC8">
            <w:pPr>
              <w:pStyle w:val="TableParagraph"/>
              <w:tabs>
                <w:tab w:val="left" w:pos="533"/>
              </w:tabs>
              <w:spacing w:line="227" w:lineRule="exact"/>
              <w:rPr>
                <w:sz w:val="20"/>
              </w:rPr>
            </w:pPr>
            <w:r>
              <w:rPr>
                <w:w w:val="80"/>
                <w:sz w:val="20"/>
              </w:rPr>
              <w:t xml:space="preserve">BIDDERS MUST ENSURE COMPLIANCE WITH THEIR TAX </w:t>
            </w:r>
            <w:r>
              <w:rPr>
                <w:spacing w:val="-2"/>
                <w:w w:val="80"/>
                <w:sz w:val="20"/>
              </w:rPr>
              <w:t>OBLIGATIONS.</w:t>
            </w:r>
          </w:p>
          <w:p w:rsidR="00655DC8" w:rsidRDefault="00655DC8" w:rsidP="00655DC8">
            <w:pPr>
              <w:pStyle w:val="TableParagraph"/>
              <w:tabs>
                <w:tab w:val="left" w:pos="533"/>
              </w:tabs>
              <w:spacing w:before="115" w:line="229" w:lineRule="exact"/>
              <w:rPr>
                <w:sz w:val="20"/>
              </w:rPr>
            </w:pPr>
            <w:r>
              <w:rPr>
                <w:w w:val="80"/>
                <w:sz w:val="20"/>
              </w:rPr>
              <w:t xml:space="preserve">BIDDERS ARE REQUIRED TO SUBMIT THEIR UNIQUE PERSONAL IDENTIFICATION NUMBER (PIN) ISSUED BY </w:t>
            </w:r>
            <w:r>
              <w:rPr>
                <w:spacing w:val="-4"/>
                <w:w w:val="80"/>
                <w:sz w:val="20"/>
              </w:rPr>
              <w:t>SARS</w:t>
            </w:r>
          </w:p>
          <w:p w:rsidR="00655DC8" w:rsidRDefault="00655DC8" w:rsidP="00655DC8">
            <w:pPr>
              <w:pStyle w:val="TableParagraph"/>
              <w:spacing w:line="229" w:lineRule="exact"/>
              <w:rPr>
                <w:sz w:val="20"/>
              </w:rPr>
            </w:pPr>
            <w:r>
              <w:rPr>
                <w:w w:val="80"/>
                <w:sz w:val="20"/>
              </w:rPr>
              <w:t xml:space="preserve">TO ENABLE THE ORGAN OF STATE TO VIEW THE TAX PAYER’S PROFILE AND TAX </w:t>
            </w:r>
            <w:r>
              <w:rPr>
                <w:spacing w:val="-2"/>
                <w:w w:val="80"/>
                <w:sz w:val="20"/>
              </w:rPr>
              <w:t>STATUS.</w:t>
            </w:r>
          </w:p>
          <w:p w:rsidR="00655DC8" w:rsidRDefault="00655DC8" w:rsidP="00655DC8">
            <w:pPr>
              <w:pStyle w:val="TableParagraph"/>
              <w:tabs>
                <w:tab w:val="left" w:pos="533"/>
                <w:tab w:val="left" w:pos="535"/>
              </w:tabs>
              <w:spacing w:before="118" w:line="237" w:lineRule="auto"/>
              <w:ind w:right="95"/>
              <w:rPr>
                <w:sz w:val="20"/>
              </w:rPr>
            </w:pPr>
            <w:r>
              <w:rPr>
                <w:w w:val="80"/>
                <w:sz w:val="20"/>
              </w:rPr>
              <w:t xml:space="preserve">APPLICATION FOR THE TAX COMPLIANCE STATUS (TCS) CERTIFICATE OR PIN MAY ALSO BE MADE VIA E-FILING. </w:t>
            </w:r>
            <w:r>
              <w:rPr>
                <w:w w:val="85"/>
                <w:sz w:val="20"/>
              </w:rPr>
              <w:t xml:space="preserve">IN ORDER TO USE THIS PROVISION, TAX PAYERS WILL NEED TO REGISTER WITH SARS AS E-FILERS THROUGH THE WEBSITE </w:t>
            </w:r>
            <w:hyperlink r:id="rId9">
              <w:r>
                <w:rPr>
                  <w:w w:val="85"/>
                  <w:sz w:val="20"/>
                </w:rPr>
                <w:t>WWW.SARS.GOV.ZA.</w:t>
              </w:r>
            </w:hyperlink>
          </w:p>
          <w:p w:rsidR="00655DC8" w:rsidRDefault="00655DC8" w:rsidP="00655DC8">
            <w:pPr>
              <w:pStyle w:val="TableParagraph"/>
              <w:tabs>
                <w:tab w:val="left" w:pos="533"/>
              </w:tabs>
              <w:spacing w:before="115"/>
              <w:rPr>
                <w:sz w:val="20"/>
              </w:rPr>
            </w:pPr>
            <w:r>
              <w:rPr>
                <w:w w:val="80"/>
                <w:sz w:val="20"/>
              </w:rPr>
              <w:t>FOREIGN SUPPLIERS MUST COMPLETE THE PRE-AWARD QUESTIONNAIRE IN PART</w:t>
            </w:r>
            <w:r>
              <w:rPr>
                <w:spacing w:val="-4"/>
                <w:w w:val="80"/>
                <w:sz w:val="20"/>
              </w:rPr>
              <w:t>B:3.</w:t>
            </w:r>
          </w:p>
          <w:p w:rsidR="00655DC8" w:rsidRDefault="00655DC8" w:rsidP="00655DC8">
            <w:pPr>
              <w:pStyle w:val="TableParagraph"/>
              <w:tabs>
                <w:tab w:val="left" w:pos="533"/>
              </w:tabs>
              <w:spacing w:before="115"/>
              <w:rPr>
                <w:sz w:val="20"/>
              </w:rPr>
            </w:pPr>
            <w:r>
              <w:rPr>
                <w:w w:val="80"/>
                <w:sz w:val="20"/>
              </w:rPr>
              <w:t xml:space="preserve">BIDDERS MAY ALSO SUBMIT A PRINTED TCS CERTIFICATE TOGETHER WITH THE </w:t>
            </w:r>
            <w:r>
              <w:rPr>
                <w:spacing w:val="-4"/>
                <w:w w:val="80"/>
                <w:sz w:val="20"/>
              </w:rPr>
              <w:t>BID.</w:t>
            </w:r>
          </w:p>
          <w:p w:rsidR="00655DC8" w:rsidRDefault="00655DC8" w:rsidP="00655DC8">
            <w:pPr>
              <w:pStyle w:val="TableParagraph"/>
              <w:tabs>
                <w:tab w:val="left" w:pos="533"/>
                <w:tab w:val="left" w:pos="535"/>
              </w:tabs>
              <w:spacing w:before="122" w:line="235" w:lineRule="auto"/>
              <w:ind w:right="100"/>
              <w:rPr>
                <w:sz w:val="20"/>
              </w:rPr>
            </w:pPr>
            <w:r>
              <w:rPr>
                <w:w w:val="80"/>
                <w:sz w:val="20"/>
              </w:rPr>
              <w:t xml:space="preserve">IN BIDS WHERE CONSORTIA /JOINT VENTURES / SUB-CONTRACTORS ARE INVOLVED, EACH PARTY MUST SUBMIT </w:t>
            </w:r>
            <w:r>
              <w:rPr>
                <w:w w:val="85"/>
                <w:sz w:val="20"/>
              </w:rPr>
              <w:t>A SEPARATE TCS CERTIFICATE /PIN / CSD NUMBER.</w:t>
            </w:r>
          </w:p>
          <w:p w:rsidR="00655DC8" w:rsidRDefault="00655DC8" w:rsidP="00655DC8">
            <w:pPr>
              <w:pStyle w:val="TableParagraph"/>
              <w:tabs>
                <w:tab w:val="left" w:pos="533"/>
                <w:tab w:val="left" w:pos="535"/>
              </w:tabs>
              <w:spacing w:before="117"/>
              <w:ind w:right="98"/>
              <w:rPr>
                <w:sz w:val="20"/>
              </w:rPr>
            </w:pPr>
            <w:r>
              <w:rPr>
                <w:w w:val="80"/>
                <w:sz w:val="20"/>
              </w:rPr>
              <w:t xml:space="preserve">WHERE NO TCS IS AVAILABLE BUT THE BIDDERIS REGISTERED ON THE CENTRAL SUPPLIER DATABASE (CSD), A </w:t>
            </w:r>
            <w:r>
              <w:rPr>
                <w:w w:val="85"/>
                <w:sz w:val="20"/>
              </w:rPr>
              <w:t>CSD NUMBER MUST BE PROVIDED.</w:t>
            </w:r>
          </w:p>
        </w:tc>
      </w:tr>
      <w:tr w:rsidR="00655DC8" w:rsidTr="00655DC8">
        <w:trPr>
          <w:trHeight w:val="297"/>
        </w:trPr>
        <w:tc>
          <w:tcPr>
            <w:tcW w:w="9856" w:type="dxa"/>
            <w:shd w:val="clear" w:color="auto" w:fill="DDD9C3"/>
          </w:tcPr>
          <w:p w:rsidR="00655DC8" w:rsidRDefault="00655DC8" w:rsidP="00655DC8">
            <w:pPr>
              <w:pStyle w:val="TableParagraph"/>
              <w:tabs>
                <w:tab w:val="left" w:pos="535"/>
              </w:tabs>
              <w:spacing w:line="208" w:lineRule="exact"/>
              <w:ind w:left="107"/>
              <w:rPr>
                <w:rFonts w:ascii="Arial"/>
                <w:b/>
                <w:sz w:val="20"/>
              </w:rPr>
            </w:pPr>
            <w:r>
              <w:rPr>
                <w:rFonts w:ascii="Arial"/>
                <w:b/>
                <w:spacing w:val="-5"/>
                <w:w w:val="90"/>
                <w:sz w:val="20"/>
              </w:rPr>
              <w:t>3.</w:t>
            </w:r>
            <w:r>
              <w:rPr>
                <w:rFonts w:ascii="Arial"/>
                <w:b/>
                <w:sz w:val="20"/>
              </w:rPr>
              <w:tab/>
            </w:r>
            <w:r>
              <w:rPr>
                <w:rFonts w:ascii="Arial"/>
                <w:b/>
                <w:w w:val="80"/>
                <w:sz w:val="20"/>
              </w:rPr>
              <w:t xml:space="preserve">QUESTIONNAIRE TO BIDDING FOREIGN </w:t>
            </w:r>
            <w:r>
              <w:rPr>
                <w:rFonts w:ascii="Arial"/>
                <w:b/>
                <w:spacing w:val="-2"/>
                <w:w w:val="80"/>
                <w:sz w:val="20"/>
              </w:rPr>
              <w:t>SUPPLIERS</w:t>
            </w:r>
          </w:p>
        </w:tc>
      </w:tr>
      <w:tr w:rsidR="00655DC8" w:rsidTr="00655DC8">
        <w:trPr>
          <w:trHeight w:val="1866"/>
        </w:trPr>
        <w:tc>
          <w:tcPr>
            <w:tcW w:w="9856" w:type="dxa"/>
            <w:tcBorders>
              <w:bottom w:val="nil"/>
            </w:tcBorders>
          </w:tcPr>
          <w:p w:rsidR="00655DC8" w:rsidRDefault="00B84BE2" w:rsidP="00655DC8">
            <w:pPr>
              <w:pStyle w:val="TableParagraph"/>
              <w:tabs>
                <w:tab w:val="left" w:pos="533"/>
                <w:tab w:val="left" w:pos="7969"/>
                <w:tab w:val="left" w:pos="8658"/>
              </w:tabs>
              <w:spacing w:before="114"/>
              <w:rPr>
                <w:sz w:val="20"/>
              </w:rPr>
            </w:pPr>
            <w:r w:rsidRPr="00B84BE2">
              <w:pict>
                <v:group id="docshapegroup12" o:spid="_x0000_s1121" style="position:absolute;margin-left:382.85pt;margin-top:6.8pt;width:9.75pt;height:9.75pt;z-index:-251649024;mso-position-horizontal-relative:text;mso-position-vertical-relative:text" coordorigin="7657,136" coordsize="195,195">
                  <v:rect id="docshape13" o:spid="_x0000_s1122" style="position:absolute;left:7664;top:143;width:180;height:180" filled="f" strokeweight=".72pt"/>
                </v:group>
              </w:pict>
            </w:r>
            <w:r w:rsidRPr="00B84BE2">
              <w:pict>
                <v:group id="docshapegroup14" o:spid="_x0000_s1123" style="position:absolute;margin-left:420.1pt;margin-top:6.8pt;width:9.75pt;height:9.75pt;z-index:-251648000;mso-position-horizontal-relative:text;mso-position-vertical-relative:text" coordorigin="8402,136" coordsize="195,195">
                  <v:rect id="docshape15" o:spid="_x0000_s1124" style="position:absolute;left:8409;top:143;width:180;height:180" filled="f" strokeweight=".72pt"/>
                </v:group>
              </w:pict>
            </w:r>
            <w:r w:rsidR="00655DC8">
              <w:rPr>
                <w:w w:val="80"/>
                <w:sz w:val="20"/>
              </w:rPr>
              <w:t xml:space="preserve">IS THE ENTITY A RESIDENT OF THE REPUBLIC OF SOUTH AFRICA </w:t>
            </w:r>
            <w:r w:rsidR="00655DC8">
              <w:rPr>
                <w:spacing w:val="-2"/>
                <w:w w:val="80"/>
                <w:sz w:val="20"/>
              </w:rPr>
              <w:t>(RSA)?</w:t>
            </w:r>
            <w:r w:rsidR="00655DC8">
              <w:rPr>
                <w:sz w:val="20"/>
              </w:rPr>
              <w:tab/>
            </w:r>
            <w:r w:rsidR="00655DC8">
              <w:rPr>
                <w:spacing w:val="-5"/>
                <w:w w:val="90"/>
                <w:sz w:val="20"/>
              </w:rPr>
              <w:t>YES</w:t>
            </w:r>
            <w:r w:rsidR="00655DC8">
              <w:rPr>
                <w:sz w:val="20"/>
              </w:rPr>
              <w:tab/>
            </w:r>
            <w:r w:rsidR="00655DC8">
              <w:rPr>
                <w:spacing w:val="-5"/>
                <w:w w:val="90"/>
                <w:sz w:val="20"/>
              </w:rPr>
              <w:t>NO</w:t>
            </w:r>
          </w:p>
          <w:p w:rsidR="00655DC8" w:rsidRDefault="00B84BE2" w:rsidP="00655DC8">
            <w:pPr>
              <w:pStyle w:val="TableParagraph"/>
              <w:tabs>
                <w:tab w:val="left" w:pos="533"/>
                <w:tab w:val="left" w:pos="7997"/>
                <w:tab w:val="left" w:pos="8687"/>
              </w:tabs>
              <w:spacing w:before="116"/>
              <w:rPr>
                <w:sz w:val="20"/>
              </w:rPr>
            </w:pPr>
            <w:r w:rsidRPr="00B84BE2">
              <w:pict>
                <v:group id="docshapegroup16" o:spid="_x0000_s1125" style="position:absolute;margin-left:384.3pt;margin-top:6.9pt;width:9.75pt;height:9.75pt;z-index:-251646976" coordorigin="7686,138" coordsize="195,195">
                  <v:rect id="docshape17" o:spid="_x0000_s1126" style="position:absolute;left:7693;top:145;width:180;height:180" filled="f" strokeweight=".72pt"/>
                </v:group>
              </w:pict>
            </w:r>
            <w:r w:rsidRPr="00B84BE2">
              <w:pict>
                <v:group id="docshapegroup18" o:spid="_x0000_s1127" style="position:absolute;margin-left:421.55pt;margin-top:6.9pt;width:9.75pt;height:9.75pt;z-index:-251645952" coordorigin="8431,138" coordsize="195,195">
                  <v:rect id="docshape19" o:spid="_x0000_s1128" style="position:absolute;left:8438;top:145;width:180;height:180" filled="f" strokeweight=".72pt"/>
                </v:group>
              </w:pict>
            </w:r>
            <w:r w:rsidR="00655DC8">
              <w:rPr>
                <w:w w:val="80"/>
                <w:sz w:val="20"/>
              </w:rPr>
              <w:t xml:space="preserve">DOES THE ENTITY HAVE A BRANCH IN THE </w:t>
            </w:r>
            <w:r w:rsidR="00655DC8">
              <w:rPr>
                <w:spacing w:val="-4"/>
                <w:w w:val="80"/>
                <w:sz w:val="20"/>
              </w:rPr>
              <w:t>RSA?</w:t>
            </w:r>
            <w:r w:rsidR="00655DC8">
              <w:rPr>
                <w:sz w:val="20"/>
              </w:rPr>
              <w:tab/>
            </w:r>
            <w:r w:rsidR="00655DC8">
              <w:rPr>
                <w:spacing w:val="-5"/>
                <w:w w:val="90"/>
                <w:sz w:val="20"/>
              </w:rPr>
              <w:t>YES</w:t>
            </w:r>
            <w:r w:rsidR="00655DC8">
              <w:rPr>
                <w:sz w:val="20"/>
              </w:rPr>
              <w:tab/>
            </w:r>
            <w:r w:rsidR="00655DC8">
              <w:rPr>
                <w:spacing w:val="-5"/>
                <w:w w:val="90"/>
                <w:sz w:val="20"/>
              </w:rPr>
              <w:t>NO</w:t>
            </w:r>
          </w:p>
          <w:p w:rsidR="00655DC8" w:rsidRDefault="00B84BE2" w:rsidP="00655DC8">
            <w:pPr>
              <w:pStyle w:val="TableParagraph"/>
              <w:tabs>
                <w:tab w:val="left" w:pos="533"/>
                <w:tab w:val="left" w:pos="8002"/>
                <w:tab w:val="left" w:pos="8694"/>
              </w:tabs>
              <w:spacing w:before="118"/>
              <w:rPr>
                <w:sz w:val="20"/>
              </w:rPr>
            </w:pPr>
            <w:r w:rsidRPr="00B84BE2">
              <w:pict>
                <v:group id="docshapegroup20" o:spid="_x0000_s1129" style="position:absolute;margin-left:384.55pt;margin-top:7pt;width:9.75pt;height:9.75pt;z-index:-251644928" coordorigin="7691,140" coordsize="195,195">
                  <v:rect id="docshape21" o:spid="_x0000_s1130" style="position:absolute;left:7698;top:147;width:180;height:180" filled="f" strokeweight=".72pt"/>
                </v:group>
              </w:pict>
            </w:r>
            <w:r w:rsidRPr="00B84BE2">
              <w:pict>
                <v:group id="docshapegroup22" o:spid="_x0000_s1131" style="position:absolute;margin-left:421.9pt;margin-top:7pt;width:9.75pt;height:9.75pt;z-index:-251643904" coordorigin="8438,140" coordsize="195,195">
                  <v:rect id="docshape23" o:spid="_x0000_s1132" style="position:absolute;left:8445;top:147;width:180;height:180" filled="f" strokeweight=".72pt"/>
                </v:group>
              </w:pict>
            </w:r>
            <w:r w:rsidR="00655DC8">
              <w:rPr>
                <w:w w:val="80"/>
                <w:sz w:val="20"/>
              </w:rPr>
              <w:t xml:space="preserve">DOES THE ENTITY HAVE A PERMANENT ESTABLISHMENT IN THE </w:t>
            </w:r>
            <w:r w:rsidR="00655DC8">
              <w:rPr>
                <w:spacing w:val="-4"/>
                <w:w w:val="80"/>
                <w:sz w:val="20"/>
              </w:rPr>
              <w:t>RSA?</w:t>
            </w:r>
            <w:r w:rsidR="00655DC8">
              <w:rPr>
                <w:sz w:val="20"/>
              </w:rPr>
              <w:tab/>
            </w:r>
            <w:r w:rsidR="00655DC8">
              <w:rPr>
                <w:spacing w:val="-5"/>
                <w:w w:val="90"/>
                <w:sz w:val="20"/>
              </w:rPr>
              <w:t>YES</w:t>
            </w:r>
            <w:r w:rsidR="00655DC8">
              <w:rPr>
                <w:sz w:val="20"/>
              </w:rPr>
              <w:tab/>
            </w:r>
            <w:r w:rsidR="00655DC8">
              <w:rPr>
                <w:spacing w:val="-5"/>
                <w:w w:val="90"/>
                <w:sz w:val="20"/>
              </w:rPr>
              <w:t>NO</w:t>
            </w:r>
          </w:p>
          <w:p w:rsidR="00655DC8" w:rsidRDefault="00B84BE2" w:rsidP="00655DC8">
            <w:pPr>
              <w:pStyle w:val="TableParagraph"/>
              <w:tabs>
                <w:tab w:val="left" w:pos="533"/>
                <w:tab w:val="left" w:pos="8009"/>
                <w:tab w:val="left" w:pos="8701"/>
              </w:tabs>
              <w:spacing w:before="116"/>
              <w:rPr>
                <w:sz w:val="20"/>
              </w:rPr>
            </w:pPr>
            <w:r w:rsidRPr="00B84BE2">
              <w:pict>
                <v:group id="docshapegroup24" o:spid="_x0000_s1133" style="position:absolute;margin-left:384.9pt;margin-top:6.9pt;width:9.75pt;height:9.75pt;z-index:-251642880" coordorigin="7698,138" coordsize="195,195">
                  <v:rect id="docshape25" o:spid="_x0000_s1134" style="position:absolute;left:7705;top:145;width:180;height:180" filled="f" strokeweight=".72pt"/>
                </v:group>
              </w:pict>
            </w:r>
            <w:r w:rsidRPr="00B84BE2">
              <w:pict>
                <v:group id="docshapegroup26" o:spid="_x0000_s1135" style="position:absolute;margin-left:422.25pt;margin-top:6.9pt;width:9.75pt;height:9.75pt;z-index:-251641856" coordorigin="8445,138" coordsize="195,195">
                  <v:rect id="docshape27" o:spid="_x0000_s1136" style="position:absolute;left:8452;top:145;width:180;height:180" filled="f" strokeweight=".72pt"/>
                </v:group>
              </w:pict>
            </w:r>
            <w:r w:rsidR="00655DC8">
              <w:rPr>
                <w:w w:val="80"/>
                <w:sz w:val="20"/>
              </w:rPr>
              <w:t xml:space="preserve">DOES THE ENTITY HAVE ANY SOURCE OF INCOME IN THE </w:t>
            </w:r>
            <w:r w:rsidR="00655DC8">
              <w:rPr>
                <w:spacing w:val="-4"/>
                <w:w w:val="80"/>
                <w:sz w:val="20"/>
              </w:rPr>
              <w:t>RSA?</w:t>
            </w:r>
            <w:r w:rsidR="00655DC8">
              <w:rPr>
                <w:sz w:val="20"/>
              </w:rPr>
              <w:tab/>
            </w:r>
            <w:r w:rsidR="00655DC8">
              <w:rPr>
                <w:spacing w:val="-5"/>
                <w:w w:val="90"/>
                <w:sz w:val="20"/>
              </w:rPr>
              <w:t>YES</w:t>
            </w:r>
            <w:r w:rsidR="00655DC8">
              <w:rPr>
                <w:sz w:val="20"/>
              </w:rPr>
              <w:tab/>
            </w:r>
            <w:r w:rsidR="00655DC8">
              <w:rPr>
                <w:spacing w:val="-5"/>
                <w:w w:val="90"/>
                <w:sz w:val="20"/>
              </w:rPr>
              <w:t>NO</w:t>
            </w:r>
          </w:p>
          <w:p w:rsidR="00655DC8" w:rsidRDefault="00B84BE2" w:rsidP="00655DC8">
            <w:pPr>
              <w:pStyle w:val="TableParagraph"/>
              <w:tabs>
                <w:tab w:val="left" w:pos="533"/>
                <w:tab w:val="left" w:pos="7995"/>
                <w:tab w:val="left" w:pos="8687"/>
              </w:tabs>
              <w:spacing w:before="116"/>
              <w:rPr>
                <w:sz w:val="20"/>
              </w:rPr>
            </w:pPr>
            <w:r w:rsidRPr="00B84BE2">
              <w:pict>
                <v:group id="docshapegroup28" o:spid="_x0000_s1137" style="position:absolute;margin-left:384.65pt;margin-top:6.9pt;width:9.75pt;height:9.75pt;z-index:-251640832" coordorigin="7693,138" coordsize="195,195">
                  <v:rect id="docshape29" o:spid="_x0000_s1138" style="position:absolute;left:7700;top:144;width:180;height:181" filled="f" strokeweight=".72pt"/>
                </v:group>
              </w:pict>
            </w:r>
            <w:r w:rsidRPr="00B84BE2">
              <w:pict>
                <v:group id="docshapegroup30" o:spid="_x0000_s1139" style="position:absolute;margin-left:421.55pt;margin-top:6.9pt;width:9.75pt;height:9.75pt;z-index:-251639808" coordorigin="8431,138" coordsize="195,195">
                  <v:rect id="docshape31" o:spid="_x0000_s1140" style="position:absolute;left:8438;top:144;width:180;height:181" filled="f" strokeweight=".72pt"/>
                </v:group>
              </w:pict>
            </w:r>
            <w:r w:rsidR="00655DC8">
              <w:rPr>
                <w:w w:val="80"/>
                <w:sz w:val="20"/>
              </w:rPr>
              <w:t xml:space="preserve">IS THE ENTITY LIABLE IN THE RSA FOR ANY FORM OF </w:t>
            </w:r>
            <w:r w:rsidR="00655DC8">
              <w:rPr>
                <w:spacing w:val="-2"/>
                <w:w w:val="80"/>
                <w:sz w:val="20"/>
              </w:rPr>
              <w:t>TAXATION?</w:t>
            </w:r>
            <w:r w:rsidR="00655DC8">
              <w:rPr>
                <w:sz w:val="20"/>
              </w:rPr>
              <w:tab/>
            </w:r>
            <w:r w:rsidR="00655DC8">
              <w:rPr>
                <w:spacing w:val="-5"/>
                <w:w w:val="90"/>
                <w:sz w:val="20"/>
              </w:rPr>
              <w:t>YES</w:t>
            </w:r>
            <w:r w:rsidR="00655DC8">
              <w:rPr>
                <w:sz w:val="20"/>
              </w:rPr>
              <w:tab/>
            </w:r>
            <w:r w:rsidR="00655DC8">
              <w:rPr>
                <w:spacing w:val="-5"/>
                <w:w w:val="90"/>
                <w:sz w:val="20"/>
              </w:rPr>
              <w:t>NO</w:t>
            </w:r>
          </w:p>
        </w:tc>
      </w:tr>
      <w:tr w:rsidR="00655DC8" w:rsidTr="00655DC8">
        <w:trPr>
          <w:trHeight w:val="975"/>
        </w:trPr>
        <w:tc>
          <w:tcPr>
            <w:tcW w:w="9856" w:type="dxa"/>
            <w:tcBorders>
              <w:top w:val="nil"/>
            </w:tcBorders>
          </w:tcPr>
          <w:p w:rsidR="00655DC8" w:rsidRDefault="00655DC8" w:rsidP="00655DC8">
            <w:pPr>
              <w:pStyle w:val="TableParagraph"/>
              <w:spacing w:before="155" w:line="213" w:lineRule="auto"/>
              <w:ind w:right="92"/>
              <w:jc w:val="both"/>
              <w:rPr>
                <w:rFonts w:ascii="Arial" w:hAnsi="Arial"/>
                <w:b/>
                <w:sz w:val="20"/>
              </w:rPr>
            </w:pPr>
            <w:r>
              <w:rPr>
                <w:rFonts w:ascii="Arial" w:hAnsi="Arial"/>
                <w:b/>
                <w:w w:val="90"/>
                <w:sz w:val="20"/>
              </w:rPr>
              <w:t xml:space="preserve">IF THE ANSWER IS “NO” TO ALL OF THE ABOVE, THEN IT IS NOT A REQUIREMENT TO REGISTER FOR A TAX COMPLIANCE STATUS SYSTEM PIN CODE FROM THE SOUTH AFRICAN REVENUE SERVICE (SARS) AND IF NOT </w:t>
            </w:r>
            <w:r>
              <w:rPr>
                <w:rFonts w:ascii="Arial" w:hAnsi="Arial"/>
                <w:b/>
                <w:w w:val="85"/>
                <w:sz w:val="20"/>
              </w:rPr>
              <w:t>REGISTER AS PER 2.3 ABOVE.</w:t>
            </w:r>
          </w:p>
        </w:tc>
      </w:tr>
    </w:tbl>
    <w:p w:rsidR="00655DC8" w:rsidRDefault="00655DC8" w:rsidP="00655DC8">
      <w:pPr>
        <w:pStyle w:val="BodyText"/>
        <w:spacing w:before="30"/>
        <w:rPr>
          <w:rFonts w:ascii="Arial"/>
          <w:b/>
          <w:sz w:val="28"/>
        </w:rPr>
      </w:pPr>
    </w:p>
    <w:p w:rsidR="00655DC8" w:rsidRDefault="00655DC8" w:rsidP="00655DC8">
      <w:pPr>
        <w:spacing w:line="302" w:lineRule="auto"/>
        <w:ind w:left="672" w:right="2726"/>
        <w:rPr>
          <w:sz w:val="20"/>
        </w:rPr>
      </w:pPr>
      <w:r>
        <w:rPr>
          <w:rFonts w:ascii="Arial"/>
          <w:b/>
          <w:w w:val="80"/>
          <w:sz w:val="20"/>
        </w:rPr>
        <w:t>NB: FAILURE TO PROVIDE ANY OF THE ABOVE PARTICULARS MAY RENDER THE BID INVALID</w:t>
      </w:r>
      <w:r>
        <w:rPr>
          <w:w w:val="80"/>
          <w:sz w:val="20"/>
        </w:rPr>
        <w:t xml:space="preserve">. </w:t>
      </w:r>
      <w:r>
        <w:rPr>
          <w:rFonts w:ascii="Arial"/>
          <w:b/>
          <w:w w:val="80"/>
          <w:sz w:val="20"/>
        </w:rPr>
        <w:t>NO BIDS WILL BE CONSIDERED FROM PERSONS IN THE SERVICE OF THE STATE</w:t>
      </w:r>
      <w:r>
        <w:rPr>
          <w:w w:val="80"/>
          <w:sz w:val="20"/>
        </w:rPr>
        <w:t>.</w:t>
      </w:r>
    </w:p>
    <w:p w:rsidR="00655DC8" w:rsidRDefault="00655DC8" w:rsidP="00655DC8">
      <w:pPr>
        <w:pStyle w:val="BodyText"/>
        <w:rPr>
          <w:sz w:val="20"/>
        </w:rPr>
      </w:pPr>
    </w:p>
    <w:p w:rsidR="00655DC8" w:rsidRDefault="00655DC8" w:rsidP="00655DC8">
      <w:pPr>
        <w:pStyle w:val="BodyText"/>
        <w:spacing w:before="75"/>
        <w:rPr>
          <w:sz w:val="20"/>
        </w:rPr>
      </w:pPr>
    </w:p>
    <w:p w:rsidR="00655DC8" w:rsidRDefault="00655DC8" w:rsidP="00655DC8">
      <w:pPr>
        <w:pStyle w:val="BodyText"/>
        <w:tabs>
          <w:tab w:val="left" w:pos="4600"/>
        </w:tabs>
        <w:ind w:left="672"/>
      </w:pPr>
      <w:r>
        <w:rPr>
          <w:w w:val="80"/>
        </w:rPr>
        <w:t xml:space="preserve">SIGNATURE OF </w:t>
      </w:r>
      <w:r>
        <w:rPr>
          <w:spacing w:val="-2"/>
          <w:w w:val="80"/>
        </w:rPr>
        <w:t>BIDDER:</w:t>
      </w:r>
      <w:r>
        <w:tab/>
      </w:r>
      <w:r>
        <w:rPr>
          <w:spacing w:val="-2"/>
          <w:w w:val="85"/>
        </w:rPr>
        <w:t>……………………………………………</w:t>
      </w:r>
    </w:p>
    <w:p w:rsidR="00655DC8" w:rsidRDefault="00655DC8" w:rsidP="00655DC8">
      <w:pPr>
        <w:pStyle w:val="BodyText"/>
        <w:spacing w:before="28"/>
      </w:pPr>
    </w:p>
    <w:p w:rsidR="00655DC8" w:rsidRDefault="00655DC8" w:rsidP="00655DC8">
      <w:pPr>
        <w:pStyle w:val="BodyText"/>
        <w:tabs>
          <w:tab w:val="left" w:pos="5672"/>
        </w:tabs>
        <w:spacing w:before="1"/>
        <w:ind w:left="672"/>
      </w:pPr>
      <w:r>
        <w:rPr>
          <w:w w:val="80"/>
        </w:rPr>
        <w:t xml:space="preserve">CAPACITY UNDER WHICH THIS BID IS </w:t>
      </w:r>
      <w:r>
        <w:rPr>
          <w:spacing w:val="-2"/>
          <w:w w:val="80"/>
        </w:rPr>
        <w:t>SIGNED:</w:t>
      </w:r>
      <w:r>
        <w:tab/>
      </w:r>
      <w:r>
        <w:rPr>
          <w:spacing w:val="-2"/>
          <w:w w:val="85"/>
        </w:rPr>
        <w:t>……………………………………………</w:t>
      </w:r>
    </w:p>
    <w:p w:rsidR="00655DC8" w:rsidRDefault="00655DC8" w:rsidP="00655DC8">
      <w:pPr>
        <w:pStyle w:val="BodyText"/>
        <w:spacing w:before="50"/>
      </w:pPr>
    </w:p>
    <w:p w:rsidR="00655DC8" w:rsidRDefault="00655DC8" w:rsidP="00655DC8">
      <w:pPr>
        <w:tabs>
          <w:tab w:val="left" w:pos="3214"/>
        </w:tabs>
      </w:pPr>
      <w:r>
        <w:rPr>
          <w:spacing w:val="-2"/>
          <w:w w:val="90"/>
        </w:rPr>
        <w:tab/>
        <w:t>DATE:</w:t>
      </w:r>
      <w:r>
        <w:tab/>
      </w:r>
      <w:r>
        <w:rPr>
          <w:spacing w:val="-2"/>
          <w:w w:val="85"/>
        </w:rPr>
        <w:t>…………………………………………...</w:t>
      </w:r>
    </w:p>
    <w:p w:rsidR="00655DC8" w:rsidRDefault="00655DC8" w:rsidP="00655DC8">
      <w:pPr>
        <w:jc w:val="center"/>
        <w:sectPr w:rsidR="00655DC8">
          <w:pgSz w:w="11910" w:h="16840"/>
          <w:pgMar w:top="580" w:right="460" w:bottom="1100" w:left="460" w:header="0" w:footer="858" w:gutter="0"/>
          <w:cols w:space="720"/>
        </w:sectPr>
      </w:pPr>
    </w:p>
    <w:p w:rsidR="00655DC8" w:rsidRDefault="00B84BE2" w:rsidP="00655DC8">
      <w:pPr>
        <w:pStyle w:val="BodyText"/>
        <w:ind w:left="559"/>
        <w:rPr>
          <w:sz w:val="20"/>
        </w:rPr>
      </w:pPr>
      <w:r>
        <w:rPr>
          <w:sz w:val="20"/>
        </w:rPr>
      </w:r>
      <w:r>
        <w:rPr>
          <w:sz w:val="20"/>
        </w:rPr>
        <w:pict>
          <v:shape id="docshape32" o:spid="_x0000_s1183" type="#_x0000_t202" style="width:498.85pt;height:29.55pt;mso-position-horizontal-relative:char;mso-position-vertical-relative:line" filled="f" strokeweight=".16936mm">
            <v:textbox inset="0,0,0,0">
              <w:txbxContent>
                <w:p w:rsidR="0091531E" w:rsidRDefault="0091531E" w:rsidP="00655DC8">
                  <w:pPr>
                    <w:spacing w:before="1" w:line="290" w:lineRule="exact"/>
                    <w:ind w:left="3807" w:right="3465" w:firstLine="660"/>
                    <w:rPr>
                      <w:sz w:val="20"/>
                    </w:rPr>
                  </w:pPr>
                  <w:r>
                    <w:rPr>
                      <w:w w:val="90"/>
                      <w:sz w:val="20"/>
                      <w:u w:val="single"/>
                    </w:rPr>
                    <w:t xml:space="preserve">SCHEDULE 1 </w:t>
                  </w:r>
                  <w:r>
                    <w:rPr>
                      <w:w w:val="80"/>
                      <w:sz w:val="20"/>
                    </w:rPr>
                    <w:t>AUTHORITY FOR SIGNATORY</w:t>
                  </w:r>
                </w:p>
              </w:txbxContent>
            </v:textbox>
            <w10:wrap type="none"/>
            <w10:anchorlock/>
          </v:shape>
        </w:pict>
      </w:r>
    </w:p>
    <w:p w:rsidR="00655DC8" w:rsidRDefault="00655DC8" w:rsidP="00655DC8">
      <w:pPr>
        <w:spacing w:before="132"/>
        <w:ind w:left="672"/>
        <w:rPr>
          <w:rFonts w:ascii="Arial"/>
          <w:b/>
          <w:sz w:val="20"/>
        </w:rPr>
      </w:pPr>
      <w:r>
        <w:rPr>
          <w:rFonts w:ascii="Arial"/>
          <w:b/>
          <w:w w:val="80"/>
          <w:sz w:val="20"/>
        </w:rPr>
        <w:t xml:space="preserve">I, the under signed, warrant that I am duly authorized to do complete this quotation on behalf of the </w:t>
      </w:r>
      <w:r>
        <w:rPr>
          <w:rFonts w:ascii="Arial"/>
          <w:b/>
          <w:spacing w:val="-2"/>
          <w:w w:val="80"/>
          <w:sz w:val="20"/>
        </w:rPr>
        <w:t>enterprise.</w:t>
      </w:r>
    </w:p>
    <w:p w:rsidR="00655DC8" w:rsidRDefault="00655DC8" w:rsidP="00655DC8">
      <w:pPr>
        <w:tabs>
          <w:tab w:val="left" w:pos="5274"/>
          <w:tab w:val="left" w:pos="10186"/>
          <w:tab w:val="left" w:pos="10324"/>
        </w:tabs>
        <w:spacing w:before="200" w:line="448" w:lineRule="auto"/>
        <w:ind w:left="672" w:right="659"/>
        <w:rPr>
          <w:sz w:val="20"/>
        </w:rPr>
      </w:pPr>
      <w:r>
        <w:rPr>
          <w:w w:val="90"/>
          <w:sz w:val="20"/>
        </w:rPr>
        <w:t>Registered Name of Enterprise</w:t>
      </w:r>
      <w:r>
        <w:rPr>
          <w:w w:val="90"/>
          <w:sz w:val="18"/>
        </w:rPr>
        <w:t xml:space="preserve">: </w:t>
      </w:r>
      <w:r>
        <w:rPr>
          <w:sz w:val="18"/>
          <w:u w:val="single"/>
        </w:rPr>
        <w:tab/>
      </w:r>
      <w:r>
        <w:rPr>
          <w:sz w:val="18"/>
          <w:u w:val="single"/>
        </w:rPr>
        <w:tab/>
      </w:r>
      <w:r>
        <w:rPr>
          <w:w w:val="90"/>
          <w:sz w:val="20"/>
        </w:rPr>
        <w:t>Trading Name of Enterprise</w:t>
      </w:r>
      <w:r>
        <w:rPr>
          <w:w w:val="90"/>
          <w:sz w:val="18"/>
        </w:rPr>
        <w:t xml:space="preserve">: </w:t>
      </w:r>
      <w:r>
        <w:rPr>
          <w:sz w:val="18"/>
          <w:u w:val="single"/>
        </w:rPr>
        <w:tab/>
      </w:r>
      <w:r>
        <w:rPr>
          <w:sz w:val="18"/>
          <w:u w:val="single"/>
        </w:rPr>
        <w:tab/>
      </w:r>
      <w:r>
        <w:rPr>
          <w:w w:val="90"/>
          <w:sz w:val="20"/>
        </w:rPr>
        <w:t>ADDRESS: POSTAL</w:t>
      </w:r>
      <w:r>
        <w:rPr>
          <w:w w:val="90"/>
          <w:sz w:val="18"/>
        </w:rPr>
        <w:t xml:space="preserve">: </w:t>
      </w:r>
      <w:r>
        <w:rPr>
          <w:sz w:val="18"/>
          <w:u w:val="single"/>
        </w:rPr>
        <w:tab/>
      </w:r>
      <w:r>
        <w:rPr>
          <w:w w:val="90"/>
          <w:sz w:val="20"/>
        </w:rPr>
        <w:t>STREET:</w:t>
      </w:r>
      <w:r>
        <w:rPr>
          <w:sz w:val="20"/>
          <w:u w:val="single"/>
        </w:rPr>
        <w:tab/>
      </w:r>
      <w:r>
        <w:rPr>
          <w:sz w:val="20"/>
          <w:u w:val="single"/>
        </w:rPr>
        <w:tab/>
      </w:r>
    </w:p>
    <w:p w:rsidR="00655DC8" w:rsidRDefault="00B84BE2" w:rsidP="00655DC8">
      <w:pPr>
        <w:pStyle w:val="BodyText"/>
        <w:spacing w:before="2"/>
        <w:rPr>
          <w:sz w:val="14"/>
        </w:rPr>
      </w:pPr>
      <w:r w:rsidRPr="00B84BE2">
        <w:pict>
          <v:shape id="docshape33" o:spid="_x0000_s1172" style="position:absolute;margin-left:142.35pt;margin-top:9.35pt;width:143.7pt;height:.1pt;z-index:-251617280;mso-wrap-distance-left:0;mso-wrap-distance-right:0;mso-position-horizontal-relative:page" coordorigin="2847,187" coordsize="2874,0" path="m2847,187r2874,e" filled="f" strokeweight=".45pt">
            <v:path arrowok="t"/>
            <w10:wrap type="topAndBottom" anchorx="page"/>
          </v:shape>
        </w:pict>
      </w:r>
      <w:r w:rsidRPr="00B84BE2">
        <w:pict>
          <v:shape id="docshape34" o:spid="_x0000_s1173" style="position:absolute;margin-left:324.4pt;margin-top:9.35pt;width:209.3pt;height:.1pt;z-index:-251616256;mso-wrap-distance-left:0;mso-wrap-distance-right:0;mso-position-horizontal-relative:page" coordorigin="6488,187" coordsize="4186,0" path="m6488,187r4186,e" filled="f" strokeweight=".45pt">
            <v:path arrowok="t"/>
            <w10:wrap type="topAndBottom" anchorx="page"/>
          </v:shape>
        </w:pict>
      </w:r>
      <w:r w:rsidRPr="00B84BE2">
        <w:pict>
          <v:shape id="docshape35" o:spid="_x0000_s1174" style="position:absolute;margin-left:137.4pt;margin-top:29.75pt;width:151.95pt;height:.1pt;z-index:-251615232;mso-wrap-distance-left:0;mso-wrap-distance-right:0;mso-position-horizontal-relative:page" coordorigin="2748,595" coordsize="3039,0" path="m2748,595r3039,e" filled="f" strokeweight=".45pt">
            <v:path arrowok="t"/>
            <w10:wrap type="topAndBottom" anchorx="page"/>
          </v:shape>
        </w:pict>
      </w:r>
      <w:r w:rsidRPr="00B84BE2">
        <w:pict>
          <v:shape id="docshape36" o:spid="_x0000_s1175" style="position:absolute;margin-left:324.4pt;margin-top:29.75pt;width:213.4pt;height:.1pt;z-index:-251614208;mso-wrap-distance-left:0;mso-wrap-distance-right:0;mso-position-horizontal-relative:page" coordorigin="6488,595" coordsize="4268,0" path="m6488,595r4268,e" filled="f" strokeweight=".45pt">
            <v:path arrowok="t"/>
            <w10:wrap type="topAndBottom" anchorx="page"/>
          </v:shape>
        </w:pict>
      </w:r>
    </w:p>
    <w:p w:rsidR="00655DC8" w:rsidRDefault="00655DC8" w:rsidP="00655DC8">
      <w:pPr>
        <w:pStyle w:val="BodyText"/>
        <w:spacing w:before="149"/>
        <w:rPr>
          <w:sz w:val="20"/>
        </w:rPr>
      </w:pPr>
    </w:p>
    <w:p w:rsidR="00655DC8" w:rsidRDefault="00655DC8" w:rsidP="00655DC8">
      <w:pPr>
        <w:tabs>
          <w:tab w:val="left" w:pos="2223"/>
          <w:tab w:val="left" w:pos="3326"/>
          <w:tab w:val="left" w:pos="5672"/>
          <w:tab w:val="left" w:pos="6447"/>
        </w:tabs>
        <w:spacing w:before="12"/>
        <w:ind w:left="672"/>
        <w:rPr>
          <w:sz w:val="18"/>
        </w:rPr>
      </w:pPr>
      <w:r>
        <w:rPr>
          <w:w w:val="80"/>
          <w:sz w:val="18"/>
        </w:rPr>
        <w:t xml:space="preserve">Postal </w:t>
      </w:r>
      <w:r>
        <w:rPr>
          <w:spacing w:val="-2"/>
          <w:w w:val="90"/>
          <w:sz w:val="18"/>
        </w:rPr>
        <w:t>Code:</w:t>
      </w:r>
      <w:r>
        <w:rPr>
          <w:sz w:val="18"/>
        </w:rPr>
        <w:tab/>
      </w:r>
      <w:r>
        <w:rPr>
          <w:sz w:val="18"/>
          <w:u w:val="single"/>
        </w:rPr>
        <w:tab/>
      </w:r>
      <w:r>
        <w:rPr>
          <w:sz w:val="18"/>
        </w:rPr>
        <w:tab/>
      </w:r>
      <w:r>
        <w:rPr>
          <w:sz w:val="18"/>
          <w:u w:val="single"/>
        </w:rPr>
        <w:tab/>
      </w:r>
    </w:p>
    <w:p w:rsidR="00655DC8" w:rsidRDefault="00655DC8" w:rsidP="00655DC8">
      <w:pPr>
        <w:tabs>
          <w:tab w:val="left" w:pos="5192"/>
          <w:tab w:val="left" w:pos="10288"/>
        </w:tabs>
        <w:spacing w:before="202"/>
        <w:ind w:left="672"/>
        <w:rPr>
          <w:sz w:val="20"/>
        </w:rPr>
      </w:pPr>
      <w:r>
        <w:rPr>
          <w:w w:val="80"/>
          <w:sz w:val="20"/>
        </w:rPr>
        <w:t>TELEPHONE: CODE &amp; NUMBER</w:t>
      </w:r>
      <w:r>
        <w:rPr>
          <w:sz w:val="20"/>
          <w:u w:val="single"/>
        </w:rPr>
        <w:tab/>
      </w:r>
      <w:r>
        <w:rPr>
          <w:w w:val="80"/>
          <w:sz w:val="20"/>
        </w:rPr>
        <w:t xml:space="preserve">FACSIMILE:CODE &amp; </w:t>
      </w:r>
      <w:r>
        <w:rPr>
          <w:spacing w:val="-2"/>
          <w:w w:val="80"/>
          <w:sz w:val="20"/>
        </w:rPr>
        <w:t>NUMBER</w:t>
      </w:r>
      <w:r>
        <w:rPr>
          <w:sz w:val="20"/>
          <w:u w:val="single"/>
        </w:rPr>
        <w:tab/>
      </w:r>
    </w:p>
    <w:p w:rsidR="00655DC8" w:rsidRDefault="00655DC8" w:rsidP="00655DC8">
      <w:pPr>
        <w:tabs>
          <w:tab w:val="left" w:pos="4271"/>
          <w:tab w:val="left" w:pos="10219"/>
        </w:tabs>
        <w:spacing w:before="223" w:line="352" w:lineRule="auto"/>
        <w:ind w:left="672" w:right="765"/>
        <w:rPr>
          <w:sz w:val="20"/>
        </w:rPr>
      </w:pPr>
      <w:r>
        <w:rPr>
          <w:w w:val="90"/>
          <w:sz w:val="20"/>
        </w:rPr>
        <w:t xml:space="preserve">CELL PHONE NUMBER </w:t>
      </w:r>
      <w:r>
        <w:rPr>
          <w:sz w:val="20"/>
          <w:u w:val="single"/>
        </w:rPr>
        <w:tab/>
      </w:r>
      <w:r>
        <w:rPr>
          <w:w w:val="90"/>
          <w:sz w:val="20"/>
        </w:rPr>
        <w:t xml:space="preserve">E-MAIL ADDRESS: </w:t>
      </w:r>
      <w:r>
        <w:rPr>
          <w:sz w:val="20"/>
          <w:u w:val="single"/>
        </w:rPr>
        <w:tab/>
      </w:r>
      <w:r>
        <w:rPr>
          <w:w w:val="85"/>
          <w:sz w:val="20"/>
          <w:u w:val="single"/>
        </w:rPr>
        <w:t>CORRESPONDENCE METHOD</w:t>
      </w:r>
    </w:p>
    <w:p w:rsidR="00655DC8" w:rsidRDefault="00655DC8" w:rsidP="00655DC8">
      <w:pPr>
        <w:spacing w:before="8" w:line="235" w:lineRule="auto"/>
        <w:ind w:left="672" w:right="805"/>
        <w:rPr>
          <w:sz w:val="20"/>
        </w:rPr>
      </w:pPr>
      <w:r>
        <w:rPr>
          <w:w w:val="80"/>
          <w:sz w:val="20"/>
        </w:rPr>
        <w:t xml:space="preserve">PLEASE SELECT YOUR PREFERRED METHOD OF CORRESPONDENCE. ALL CORRESPONDENCE WILL BE SEND USING </w:t>
      </w:r>
      <w:r>
        <w:rPr>
          <w:w w:val="85"/>
          <w:sz w:val="20"/>
        </w:rPr>
        <w:t>THE METHOD YOU SELECT BELOW.</w:t>
      </w:r>
    </w:p>
    <w:p w:rsidR="00655DC8" w:rsidRDefault="00B84BE2" w:rsidP="00655DC8">
      <w:pPr>
        <w:spacing w:line="227" w:lineRule="exact"/>
        <w:rPr>
          <w:sz w:val="20"/>
        </w:rPr>
      </w:pPr>
      <w:r w:rsidRPr="00B84BE2">
        <w:pict>
          <v:shape id="docshape37" o:spid="_x0000_s1116" type="#_x0000_t202" style="position:absolute;margin-left:53.4pt;margin-top:11.4pt;width:144.5pt;height:53.2pt;z-index:251662336;mso-position-horizontal-relative:page"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3"/>
                    <w:gridCol w:w="422"/>
                    <w:gridCol w:w="904"/>
                  </w:tblGrid>
                  <w:tr w:rsidR="0091531E">
                    <w:trPr>
                      <w:trHeight w:val="249"/>
                    </w:trPr>
                    <w:tc>
                      <w:tcPr>
                        <w:tcW w:w="1855" w:type="dxa"/>
                        <w:gridSpan w:val="2"/>
                      </w:tcPr>
                      <w:p w:rsidR="0091531E" w:rsidRDefault="0091531E">
                        <w:pPr>
                          <w:pStyle w:val="TableParagraph"/>
                          <w:spacing w:before="21" w:line="208" w:lineRule="exact"/>
                          <w:ind w:left="585"/>
                          <w:rPr>
                            <w:rFonts w:ascii="Arial"/>
                            <w:b/>
                            <w:sz w:val="20"/>
                          </w:rPr>
                        </w:pPr>
                        <w:r>
                          <w:rPr>
                            <w:rFonts w:ascii="Arial"/>
                            <w:b/>
                            <w:spacing w:val="-2"/>
                            <w:w w:val="90"/>
                            <w:sz w:val="20"/>
                          </w:rPr>
                          <w:t>Capacity</w:t>
                        </w:r>
                      </w:p>
                    </w:tc>
                    <w:tc>
                      <w:tcPr>
                        <w:tcW w:w="904" w:type="dxa"/>
                      </w:tcPr>
                      <w:p w:rsidR="0091531E" w:rsidRDefault="0091531E">
                        <w:pPr>
                          <w:pStyle w:val="TableParagraph"/>
                          <w:rPr>
                            <w:rFonts w:ascii="Times New Roman"/>
                            <w:sz w:val="18"/>
                          </w:rPr>
                        </w:pPr>
                      </w:p>
                    </w:tc>
                  </w:tr>
                  <w:tr w:rsidR="0091531E">
                    <w:trPr>
                      <w:trHeight w:val="246"/>
                    </w:trPr>
                    <w:tc>
                      <w:tcPr>
                        <w:tcW w:w="1433" w:type="dxa"/>
                      </w:tcPr>
                      <w:p w:rsidR="0091531E" w:rsidRDefault="0091531E">
                        <w:pPr>
                          <w:pStyle w:val="TableParagraph"/>
                          <w:spacing w:before="9" w:line="218" w:lineRule="exact"/>
                          <w:ind w:left="107"/>
                          <w:rPr>
                            <w:sz w:val="20"/>
                          </w:rPr>
                        </w:pPr>
                        <w:r>
                          <w:rPr>
                            <w:spacing w:val="-5"/>
                            <w:w w:val="90"/>
                            <w:sz w:val="20"/>
                          </w:rPr>
                          <w:t>FAX</w:t>
                        </w:r>
                      </w:p>
                    </w:tc>
                    <w:tc>
                      <w:tcPr>
                        <w:tcW w:w="422" w:type="dxa"/>
                      </w:tcPr>
                      <w:p w:rsidR="0091531E" w:rsidRDefault="0091531E">
                        <w:pPr>
                          <w:pStyle w:val="TableParagraph"/>
                          <w:spacing w:line="227" w:lineRule="exact"/>
                          <w:ind w:right="94"/>
                          <w:jc w:val="center"/>
                          <w:rPr>
                            <w:sz w:val="20"/>
                          </w:rPr>
                        </w:pPr>
                        <w:r>
                          <w:rPr>
                            <w:spacing w:val="-10"/>
                            <w:w w:val="90"/>
                            <w:sz w:val="20"/>
                          </w:rPr>
                          <w:t>F</w:t>
                        </w:r>
                      </w:p>
                    </w:tc>
                    <w:tc>
                      <w:tcPr>
                        <w:tcW w:w="904" w:type="dxa"/>
                      </w:tcPr>
                      <w:p w:rsidR="0091531E" w:rsidRDefault="0091531E">
                        <w:pPr>
                          <w:pStyle w:val="TableParagraph"/>
                          <w:rPr>
                            <w:rFonts w:ascii="Times New Roman"/>
                            <w:sz w:val="16"/>
                          </w:rPr>
                        </w:pPr>
                      </w:p>
                    </w:tc>
                  </w:tr>
                  <w:tr w:rsidR="0091531E">
                    <w:trPr>
                      <w:trHeight w:val="261"/>
                    </w:trPr>
                    <w:tc>
                      <w:tcPr>
                        <w:tcW w:w="1433" w:type="dxa"/>
                      </w:tcPr>
                      <w:p w:rsidR="0091531E" w:rsidRDefault="0091531E">
                        <w:pPr>
                          <w:pStyle w:val="TableParagraph"/>
                          <w:spacing w:before="14" w:line="227" w:lineRule="exact"/>
                          <w:ind w:left="107"/>
                          <w:rPr>
                            <w:sz w:val="20"/>
                          </w:rPr>
                        </w:pPr>
                        <w:r>
                          <w:rPr>
                            <w:w w:val="80"/>
                            <w:sz w:val="20"/>
                          </w:rPr>
                          <w:t>E-</w:t>
                        </w:r>
                        <w:r>
                          <w:rPr>
                            <w:spacing w:val="-4"/>
                            <w:w w:val="90"/>
                            <w:sz w:val="20"/>
                          </w:rPr>
                          <w:t>MAIL</w:t>
                        </w:r>
                      </w:p>
                    </w:tc>
                    <w:tc>
                      <w:tcPr>
                        <w:tcW w:w="422" w:type="dxa"/>
                      </w:tcPr>
                      <w:p w:rsidR="0091531E" w:rsidRDefault="0091531E">
                        <w:pPr>
                          <w:pStyle w:val="TableParagraph"/>
                          <w:spacing w:line="227" w:lineRule="exact"/>
                          <w:ind w:left="9" w:right="94"/>
                          <w:jc w:val="center"/>
                          <w:rPr>
                            <w:sz w:val="20"/>
                          </w:rPr>
                        </w:pPr>
                        <w:r>
                          <w:rPr>
                            <w:spacing w:val="-10"/>
                            <w:w w:val="90"/>
                            <w:sz w:val="20"/>
                          </w:rPr>
                          <w:t>E</w:t>
                        </w:r>
                      </w:p>
                    </w:tc>
                    <w:tc>
                      <w:tcPr>
                        <w:tcW w:w="904" w:type="dxa"/>
                      </w:tcPr>
                      <w:p w:rsidR="0091531E" w:rsidRDefault="0091531E">
                        <w:pPr>
                          <w:pStyle w:val="TableParagraph"/>
                          <w:rPr>
                            <w:rFonts w:ascii="Times New Roman"/>
                            <w:sz w:val="18"/>
                          </w:rPr>
                        </w:pPr>
                      </w:p>
                    </w:tc>
                  </w:tr>
                  <w:tr w:rsidR="0091531E">
                    <w:trPr>
                      <w:trHeight w:val="258"/>
                    </w:trPr>
                    <w:tc>
                      <w:tcPr>
                        <w:tcW w:w="1433" w:type="dxa"/>
                      </w:tcPr>
                      <w:p w:rsidR="0091531E" w:rsidRDefault="0091531E">
                        <w:pPr>
                          <w:pStyle w:val="TableParagraph"/>
                          <w:spacing w:before="14" w:line="225" w:lineRule="exact"/>
                          <w:ind w:left="107"/>
                          <w:rPr>
                            <w:sz w:val="20"/>
                          </w:rPr>
                        </w:pPr>
                        <w:r>
                          <w:rPr>
                            <w:spacing w:val="-2"/>
                            <w:w w:val="90"/>
                            <w:sz w:val="20"/>
                          </w:rPr>
                          <w:t>POSTAL</w:t>
                        </w:r>
                      </w:p>
                    </w:tc>
                    <w:tc>
                      <w:tcPr>
                        <w:tcW w:w="422" w:type="dxa"/>
                      </w:tcPr>
                      <w:p w:rsidR="0091531E" w:rsidRDefault="0091531E">
                        <w:pPr>
                          <w:pStyle w:val="TableParagraph"/>
                          <w:spacing w:line="227" w:lineRule="exact"/>
                          <w:ind w:left="9" w:right="94"/>
                          <w:jc w:val="center"/>
                          <w:rPr>
                            <w:sz w:val="20"/>
                          </w:rPr>
                        </w:pPr>
                        <w:r>
                          <w:rPr>
                            <w:spacing w:val="-10"/>
                            <w:w w:val="90"/>
                            <w:sz w:val="20"/>
                          </w:rPr>
                          <w:t>P</w:t>
                        </w:r>
                      </w:p>
                    </w:tc>
                    <w:tc>
                      <w:tcPr>
                        <w:tcW w:w="904" w:type="dxa"/>
                      </w:tcPr>
                      <w:p w:rsidR="0091531E" w:rsidRDefault="0091531E">
                        <w:pPr>
                          <w:pStyle w:val="TableParagraph"/>
                          <w:rPr>
                            <w:rFonts w:ascii="Times New Roman"/>
                            <w:sz w:val="18"/>
                          </w:rPr>
                        </w:pPr>
                      </w:p>
                    </w:tc>
                  </w:tr>
                </w:tbl>
                <w:p w:rsidR="0091531E" w:rsidRDefault="0091531E" w:rsidP="00655DC8">
                  <w:pPr>
                    <w:pStyle w:val="BodyText"/>
                  </w:pPr>
                </w:p>
              </w:txbxContent>
            </v:textbox>
            <w10:wrap anchorx="page"/>
          </v:shape>
        </w:pict>
      </w:r>
      <w:r w:rsidR="00655DC8">
        <w:rPr>
          <w:w w:val="80"/>
          <w:sz w:val="20"/>
        </w:rPr>
        <w:t xml:space="preserve">                EXPLANATIONOFABBREVIATIONSUSEDINTHEFOLLOWING</w:t>
      </w:r>
      <w:r w:rsidR="00655DC8">
        <w:rPr>
          <w:spacing w:val="-2"/>
          <w:w w:val="80"/>
          <w:sz w:val="20"/>
        </w:rPr>
        <w:t>TABLE</w:t>
      </w:r>
    </w:p>
    <w:p w:rsidR="00655DC8" w:rsidRDefault="00655DC8" w:rsidP="00655DC8">
      <w:pPr>
        <w:pStyle w:val="BodyText"/>
        <w:spacing w:before="176"/>
        <w:rPr>
          <w:sz w:val="20"/>
        </w:rPr>
      </w:pPr>
    </w:p>
    <w:p w:rsidR="00655DC8" w:rsidRDefault="00655DC8" w:rsidP="00655DC8">
      <w:pPr>
        <w:tabs>
          <w:tab w:val="left" w:pos="4737"/>
          <w:tab w:val="left" w:pos="10110"/>
          <w:tab w:val="left" w:pos="10308"/>
        </w:tabs>
        <w:spacing w:before="1" w:line="630" w:lineRule="atLeast"/>
        <w:ind w:left="672" w:right="676" w:firstLine="2945"/>
        <w:rPr>
          <w:sz w:val="20"/>
        </w:rPr>
      </w:pPr>
      <w:r>
        <w:rPr>
          <w:w w:val="90"/>
          <w:sz w:val="20"/>
        </w:rPr>
        <w:t xml:space="preserve">LANGUAGE PREFERENCE: </w:t>
      </w:r>
      <w:r>
        <w:rPr>
          <w:sz w:val="20"/>
          <w:u w:val="single"/>
        </w:rPr>
        <w:tab/>
      </w:r>
      <w:r>
        <w:rPr>
          <w:w w:val="90"/>
          <w:sz w:val="20"/>
        </w:rPr>
        <w:t xml:space="preserve">TAX REFERENCE NUMBER: </w:t>
      </w:r>
      <w:r>
        <w:rPr>
          <w:sz w:val="20"/>
          <w:u w:val="single"/>
        </w:rPr>
        <w:tab/>
      </w:r>
      <w:r>
        <w:rPr>
          <w:w w:val="90"/>
          <w:sz w:val="20"/>
        </w:rPr>
        <w:t xml:space="preserve">VAT REGISTRATION NUMBER (if any): </w:t>
      </w:r>
      <w:r>
        <w:rPr>
          <w:sz w:val="20"/>
          <w:u w:val="single"/>
        </w:rPr>
        <w:tab/>
      </w:r>
      <w:r>
        <w:rPr>
          <w:sz w:val="20"/>
          <w:u w:val="single"/>
        </w:rPr>
        <w:tab/>
      </w:r>
    </w:p>
    <w:p w:rsidR="00655DC8" w:rsidRDefault="00655DC8" w:rsidP="00655DC8">
      <w:pPr>
        <w:pStyle w:val="BodyText"/>
        <w:spacing w:before="83"/>
        <w:rPr>
          <w:sz w:val="20"/>
        </w:rPr>
      </w:pPr>
    </w:p>
    <w:p w:rsidR="00655DC8" w:rsidRDefault="00655DC8" w:rsidP="00655DC8">
      <w:pPr>
        <w:tabs>
          <w:tab w:val="left" w:pos="6523"/>
          <w:tab w:val="left" w:pos="10204"/>
        </w:tabs>
        <w:ind w:left="672"/>
        <w:rPr>
          <w:sz w:val="20"/>
        </w:rPr>
      </w:pPr>
      <w:r>
        <w:rPr>
          <w:w w:val="80"/>
          <w:sz w:val="20"/>
        </w:rPr>
        <w:t>CIDB</w:t>
      </w:r>
      <w:r>
        <w:rPr>
          <w:rFonts w:ascii="Arial"/>
          <w:b/>
          <w:i/>
          <w:w w:val="80"/>
          <w:position w:val="5"/>
          <w:sz w:val="13"/>
        </w:rPr>
        <w:t xml:space="preserve">2 </w:t>
      </w:r>
      <w:r>
        <w:rPr>
          <w:w w:val="80"/>
          <w:sz w:val="20"/>
        </w:rPr>
        <w:t xml:space="preserve">REGISTRATION NUMBER (if </w:t>
      </w:r>
      <w:r>
        <w:rPr>
          <w:spacing w:val="-2"/>
          <w:w w:val="80"/>
          <w:sz w:val="20"/>
        </w:rPr>
        <w:t>any):</w:t>
      </w:r>
      <w:r>
        <w:rPr>
          <w:sz w:val="20"/>
          <w:u w:val="single"/>
        </w:rPr>
        <w:tab/>
      </w:r>
      <w:r>
        <w:rPr>
          <w:spacing w:val="-2"/>
          <w:w w:val="90"/>
          <w:sz w:val="20"/>
        </w:rPr>
        <w:t>GRADING:</w:t>
      </w:r>
      <w:r>
        <w:rPr>
          <w:sz w:val="20"/>
          <w:u w:val="single"/>
        </w:rPr>
        <w:tab/>
      </w:r>
    </w:p>
    <w:p w:rsidR="00655DC8" w:rsidRDefault="00655DC8" w:rsidP="00655DC8">
      <w:pPr>
        <w:spacing w:before="1"/>
        <w:ind w:left="3887"/>
        <w:rPr>
          <w:rFonts w:ascii="Arial"/>
          <w:b/>
          <w:sz w:val="20"/>
        </w:rPr>
      </w:pPr>
      <w:r>
        <w:rPr>
          <w:rFonts w:ascii="Arial"/>
          <w:b/>
          <w:w w:val="80"/>
          <w:sz w:val="20"/>
        </w:rPr>
        <w:t xml:space="preserve">(Certified copy of registration document must be </w:t>
      </w:r>
      <w:r>
        <w:rPr>
          <w:rFonts w:ascii="Arial"/>
          <w:b/>
          <w:spacing w:val="-2"/>
          <w:w w:val="80"/>
          <w:sz w:val="20"/>
        </w:rPr>
        <w:t>attached )</w:t>
      </w:r>
    </w:p>
    <w:p w:rsidR="00655DC8" w:rsidRDefault="00655DC8" w:rsidP="00655DC8">
      <w:pPr>
        <w:tabs>
          <w:tab w:val="left" w:pos="7623"/>
        </w:tabs>
        <w:spacing w:before="224" w:line="229" w:lineRule="exact"/>
        <w:ind w:left="672"/>
        <w:rPr>
          <w:sz w:val="20"/>
        </w:rPr>
      </w:pPr>
      <w:r>
        <w:rPr>
          <w:w w:val="80"/>
          <w:sz w:val="20"/>
        </w:rPr>
        <w:t>REGISTRATION NUMBER : COMPANY / CLOSE CORPORATION / TRUST:</w:t>
      </w:r>
      <w:r>
        <w:rPr>
          <w:sz w:val="20"/>
          <w:u w:val="single"/>
        </w:rPr>
        <w:tab/>
      </w:r>
      <w:r>
        <w:rPr>
          <w:w w:val="80"/>
          <w:sz w:val="20"/>
        </w:rPr>
        <w:t xml:space="preserve">(delete If not </w:t>
      </w:r>
      <w:r>
        <w:rPr>
          <w:spacing w:val="-2"/>
          <w:w w:val="80"/>
          <w:sz w:val="20"/>
        </w:rPr>
        <w:t>applicable)</w:t>
      </w:r>
    </w:p>
    <w:p w:rsidR="00655DC8" w:rsidRDefault="00655DC8" w:rsidP="00655DC8">
      <w:pPr>
        <w:spacing w:line="229" w:lineRule="exact"/>
        <w:ind w:left="3887"/>
        <w:rPr>
          <w:rFonts w:ascii="Arial"/>
          <w:b/>
          <w:sz w:val="20"/>
        </w:rPr>
      </w:pPr>
      <w:r>
        <w:rPr>
          <w:rFonts w:ascii="Arial"/>
          <w:b/>
          <w:w w:val="80"/>
          <w:sz w:val="20"/>
        </w:rPr>
        <w:t xml:space="preserve">(Certified copy of registration document must be </w:t>
      </w:r>
      <w:r>
        <w:rPr>
          <w:rFonts w:ascii="Arial"/>
          <w:b/>
          <w:spacing w:val="-2"/>
          <w:w w:val="80"/>
          <w:sz w:val="20"/>
        </w:rPr>
        <w:t>attached)</w:t>
      </w:r>
    </w:p>
    <w:p w:rsidR="00655DC8" w:rsidRDefault="00655DC8" w:rsidP="00655DC8">
      <w:pPr>
        <w:tabs>
          <w:tab w:val="left" w:pos="6765"/>
          <w:tab w:val="left" w:pos="9631"/>
          <w:tab w:val="left" w:pos="10085"/>
          <w:tab w:val="left" w:pos="10265"/>
        </w:tabs>
        <w:spacing w:before="223" w:line="448" w:lineRule="auto"/>
        <w:ind w:left="672" w:right="718"/>
        <w:rPr>
          <w:sz w:val="20"/>
        </w:rPr>
      </w:pPr>
      <w:r>
        <w:rPr>
          <w:w w:val="90"/>
          <w:sz w:val="20"/>
        </w:rPr>
        <w:t xml:space="preserve">SIGNATURE OFTHE </w:t>
      </w:r>
      <w:r>
        <w:rPr>
          <w:rFonts w:ascii="Arial"/>
          <w:b/>
          <w:w w:val="90"/>
          <w:sz w:val="20"/>
        </w:rPr>
        <w:t xml:space="preserve">AUTHORISED PERSON </w:t>
      </w:r>
      <w:r>
        <w:rPr>
          <w:rFonts w:ascii="Arial"/>
          <w:b/>
          <w:sz w:val="20"/>
          <w:u w:val="single"/>
        </w:rPr>
        <w:tab/>
      </w:r>
      <w:r>
        <w:rPr>
          <w:w w:val="90"/>
          <w:sz w:val="20"/>
        </w:rPr>
        <w:t xml:space="preserve">DATE: </w:t>
      </w:r>
      <w:r>
        <w:rPr>
          <w:sz w:val="20"/>
          <w:u w:val="single"/>
        </w:rPr>
        <w:tab/>
      </w:r>
      <w:r>
        <w:rPr>
          <w:w w:val="90"/>
          <w:sz w:val="20"/>
        </w:rPr>
        <w:t>CAPACITY UNDER WHICH THIS QUOTATION IS SIGNED</w:t>
      </w:r>
      <w:r>
        <w:rPr>
          <w:sz w:val="20"/>
          <w:u w:val="single"/>
        </w:rPr>
        <w:tab/>
      </w:r>
      <w:r>
        <w:rPr>
          <w:sz w:val="20"/>
          <w:u w:val="single"/>
        </w:rPr>
        <w:tab/>
      </w:r>
      <w:r>
        <w:rPr>
          <w:sz w:val="20"/>
          <w:u w:val="single"/>
        </w:rPr>
        <w:tab/>
      </w:r>
      <w:r>
        <w:rPr>
          <w:w w:val="90"/>
          <w:sz w:val="20"/>
        </w:rPr>
        <w:t xml:space="preserve">PRINT NAME: </w:t>
      </w:r>
      <w:r>
        <w:rPr>
          <w:sz w:val="20"/>
          <w:u w:val="single"/>
        </w:rPr>
        <w:tab/>
      </w:r>
      <w:r>
        <w:rPr>
          <w:sz w:val="20"/>
          <w:u w:val="single"/>
        </w:rPr>
        <w:tab/>
      </w:r>
      <w:r>
        <w:rPr>
          <w:sz w:val="20"/>
          <w:u w:val="single"/>
        </w:rPr>
        <w:tab/>
      </w:r>
      <w:r>
        <w:rPr>
          <w:sz w:val="20"/>
          <w:u w:val="single"/>
        </w:rPr>
        <w:tab/>
      </w:r>
    </w:p>
    <w:p w:rsidR="00655DC8" w:rsidRDefault="00655DC8" w:rsidP="00655DC8">
      <w:pPr>
        <w:tabs>
          <w:tab w:val="left" w:pos="4930"/>
        </w:tabs>
        <w:spacing w:before="1"/>
        <w:ind w:left="672" w:right="6053"/>
        <w:rPr>
          <w:sz w:val="20"/>
        </w:rPr>
      </w:pPr>
      <w:r>
        <w:rPr>
          <w:w w:val="90"/>
          <w:sz w:val="20"/>
        </w:rPr>
        <w:t xml:space="preserve">IDENTITY NUMBER: </w:t>
      </w:r>
      <w:r>
        <w:rPr>
          <w:sz w:val="20"/>
          <w:u w:val="single"/>
        </w:rPr>
        <w:tab/>
      </w:r>
      <w:r>
        <w:rPr>
          <w:spacing w:val="-2"/>
          <w:w w:val="90"/>
          <w:sz w:val="20"/>
        </w:rPr>
        <w:t>ADDRESS:</w:t>
      </w:r>
    </w:p>
    <w:p w:rsidR="00655DC8" w:rsidRDefault="00655DC8" w:rsidP="00655DC8">
      <w:pPr>
        <w:tabs>
          <w:tab w:val="left" w:pos="5243"/>
          <w:tab w:val="left" w:pos="10346"/>
        </w:tabs>
        <w:spacing w:line="224" w:lineRule="exact"/>
        <w:ind w:left="672"/>
        <w:rPr>
          <w:sz w:val="20"/>
        </w:rPr>
      </w:pPr>
      <w:r>
        <w:rPr>
          <w:w w:val="90"/>
          <w:sz w:val="20"/>
        </w:rPr>
        <w:t xml:space="preserve">Physical: </w:t>
      </w:r>
      <w:r>
        <w:rPr>
          <w:sz w:val="20"/>
          <w:u w:val="single"/>
        </w:rPr>
        <w:tab/>
      </w:r>
      <w:r>
        <w:rPr>
          <w:w w:val="90"/>
          <w:sz w:val="20"/>
        </w:rPr>
        <w:t>Postal:</w:t>
      </w:r>
      <w:r>
        <w:rPr>
          <w:sz w:val="20"/>
          <w:u w:val="single"/>
        </w:rPr>
        <w:tab/>
      </w:r>
    </w:p>
    <w:p w:rsidR="00655DC8" w:rsidRDefault="00B84BE2" w:rsidP="00655DC8">
      <w:pPr>
        <w:pStyle w:val="BodyText"/>
        <w:spacing w:before="132"/>
        <w:rPr>
          <w:sz w:val="20"/>
        </w:rPr>
      </w:pPr>
      <w:r w:rsidRPr="00B84BE2">
        <w:pict>
          <v:shape id="docshape38" o:spid="_x0000_s1176" style="position:absolute;margin-left:92.4pt;margin-top:19.35pt;width:172.35pt;height:.1pt;z-index:-251613184;mso-wrap-distance-left:0;mso-wrap-distance-right:0;mso-position-horizontal-relative:page" coordorigin="1848,387" coordsize="3447,0" path="m1848,387r3447,e" filled="f" strokeweight=".45pt">
            <v:path arrowok="t"/>
            <w10:wrap type="topAndBottom" anchorx="page"/>
          </v:shape>
        </w:pict>
      </w:r>
      <w:r w:rsidRPr="00B84BE2">
        <w:pict>
          <v:shape id="docshape39" o:spid="_x0000_s1177" style="position:absolute;margin-left:313.85pt;margin-top:19.35pt;width:221.7pt;height:.1pt;z-index:-251612160;mso-wrap-distance-left:0;mso-wrap-distance-right:0;mso-position-horizontal-relative:page" coordorigin="6277,387" coordsize="4434,0" path="m6277,387r4434,e" filled="f" strokeweight=".45pt">
            <v:path arrowok="t"/>
            <w10:wrap type="topAndBottom" anchorx="page"/>
          </v:shape>
        </w:pict>
      </w:r>
    </w:p>
    <w:p w:rsidR="00655DC8" w:rsidRDefault="00655DC8" w:rsidP="00655DC8">
      <w:pPr>
        <w:tabs>
          <w:tab w:val="left" w:pos="2592"/>
        </w:tabs>
        <w:spacing w:before="217"/>
        <w:ind w:left="1171"/>
        <w:jc w:val="center"/>
        <w:rPr>
          <w:sz w:val="20"/>
        </w:rPr>
      </w:pPr>
      <w:r>
        <w:rPr>
          <w:w w:val="90"/>
          <w:sz w:val="20"/>
        </w:rPr>
        <w:t>Code:</w:t>
      </w:r>
      <w:r>
        <w:rPr>
          <w:sz w:val="20"/>
          <w:u w:val="single"/>
        </w:rPr>
        <w:tab/>
      </w:r>
    </w:p>
    <w:p w:rsidR="00655DC8" w:rsidRDefault="00B84BE2" w:rsidP="00655DC8">
      <w:pPr>
        <w:tabs>
          <w:tab w:val="left" w:pos="5392"/>
          <w:tab w:val="left" w:pos="7905"/>
          <w:tab w:val="left" w:pos="10227"/>
          <w:tab w:val="left" w:pos="10327"/>
        </w:tabs>
        <w:spacing w:before="200" w:line="451" w:lineRule="auto"/>
        <w:ind w:left="672" w:right="656"/>
        <w:rPr>
          <w:sz w:val="18"/>
        </w:rPr>
      </w:pPr>
      <w:r w:rsidRPr="00B84BE2">
        <w:pict>
          <v:line id="_x0000_s1115" style="position:absolute;left:0;text-align:left;z-index:251661312;mso-position-horizontal-relative:page" from="92.4pt,-1.2pt" to="264.75pt,-1.2pt" strokeweight=".45pt">
            <w10:wrap anchorx="page"/>
          </v:line>
        </w:pict>
      </w:r>
      <w:r w:rsidR="00655DC8">
        <w:rPr>
          <w:w w:val="90"/>
          <w:sz w:val="20"/>
        </w:rPr>
        <w:t xml:space="preserve">E-MAIL ADDRESS: </w:t>
      </w:r>
      <w:r w:rsidR="00655DC8">
        <w:rPr>
          <w:sz w:val="20"/>
          <w:u w:val="single"/>
        </w:rPr>
        <w:tab/>
      </w:r>
      <w:r w:rsidR="00655DC8">
        <w:rPr>
          <w:sz w:val="20"/>
          <w:u w:val="single"/>
        </w:rPr>
        <w:tab/>
      </w:r>
      <w:r w:rsidR="00655DC8">
        <w:rPr>
          <w:sz w:val="20"/>
          <w:u w:val="single"/>
        </w:rPr>
        <w:tab/>
      </w:r>
      <w:r w:rsidR="00655DC8">
        <w:rPr>
          <w:w w:val="90"/>
          <w:sz w:val="20"/>
        </w:rPr>
        <w:t>CONTACT NUMBER:TEL. No</w:t>
      </w:r>
      <w:r w:rsidR="00655DC8">
        <w:rPr>
          <w:w w:val="90"/>
          <w:sz w:val="18"/>
        </w:rPr>
        <w:t xml:space="preserve">. </w:t>
      </w:r>
      <w:r w:rsidR="00655DC8">
        <w:rPr>
          <w:sz w:val="18"/>
          <w:u w:val="single"/>
        </w:rPr>
        <w:tab/>
      </w:r>
      <w:r w:rsidR="00655DC8">
        <w:rPr>
          <w:w w:val="90"/>
          <w:sz w:val="20"/>
        </w:rPr>
        <w:t>CELL No</w:t>
      </w:r>
      <w:r w:rsidR="00655DC8">
        <w:rPr>
          <w:w w:val="90"/>
          <w:sz w:val="18"/>
        </w:rPr>
        <w:t xml:space="preserve">. </w:t>
      </w:r>
      <w:r w:rsidR="00655DC8">
        <w:rPr>
          <w:sz w:val="18"/>
          <w:u w:val="single"/>
        </w:rPr>
        <w:lastRenderedPageBreak/>
        <w:tab/>
      </w:r>
      <w:r w:rsidR="00655DC8">
        <w:rPr>
          <w:w w:val="90"/>
          <w:sz w:val="20"/>
        </w:rPr>
        <w:t>FAX No</w:t>
      </w:r>
      <w:r w:rsidR="00655DC8">
        <w:rPr>
          <w:w w:val="90"/>
          <w:sz w:val="18"/>
        </w:rPr>
        <w:t xml:space="preserve">. </w:t>
      </w:r>
      <w:r w:rsidR="00655DC8">
        <w:rPr>
          <w:sz w:val="18"/>
          <w:u w:val="single"/>
        </w:rPr>
        <w:tab/>
      </w:r>
      <w:r w:rsidR="00655DC8">
        <w:rPr>
          <w:sz w:val="18"/>
          <w:u w:val="single"/>
        </w:rPr>
        <w:tab/>
      </w:r>
    </w:p>
    <w:p w:rsidR="00655DC8" w:rsidRDefault="00655DC8" w:rsidP="00655DC8">
      <w:pPr>
        <w:pStyle w:val="BodyText"/>
        <w:rPr>
          <w:sz w:val="20"/>
        </w:rPr>
      </w:pPr>
    </w:p>
    <w:p w:rsidR="00655DC8" w:rsidRDefault="00655DC8" w:rsidP="00655DC8">
      <w:pPr>
        <w:pStyle w:val="BodyText"/>
        <w:rPr>
          <w:sz w:val="20"/>
        </w:rPr>
      </w:pPr>
    </w:p>
    <w:p w:rsidR="00655DC8" w:rsidRDefault="00655DC8" w:rsidP="00655DC8">
      <w:pPr>
        <w:pStyle w:val="BodyText"/>
        <w:rPr>
          <w:sz w:val="20"/>
        </w:rPr>
      </w:pPr>
    </w:p>
    <w:p w:rsidR="00655DC8" w:rsidRDefault="00B84BE2" w:rsidP="00655DC8">
      <w:pPr>
        <w:pStyle w:val="BodyText"/>
        <w:spacing w:before="198"/>
        <w:rPr>
          <w:sz w:val="20"/>
        </w:rPr>
      </w:pPr>
      <w:r w:rsidRPr="00B84BE2">
        <w:pict>
          <v:rect id="docshape40" o:spid="_x0000_s1178" style="position:absolute;margin-left:56.65pt;margin-top:22.6pt;width:144.05pt;height:.6pt;z-index:-251611136;mso-wrap-distance-left:0;mso-wrap-distance-right:0;mso-position-horizontal-relative:page" fillcolor="black" stroked="f">
            <w10:wrap type="topAndBottom" anchorx="page"/>
          </v:rect>
        </w:pict>
      </w:r>
    </w:p>
    <w:p w:rsidR="00655DC8" w:rsidRDefault="00655DC8" w:rsidP="00655DC8">
      <w:pPr>
        <w:spacing w:before="76"/>
        <w:ind w:left="672"/>
        <w:rPr>
          <w:sz w:val="20"/>
        </w:rPr>
      </w:pPr>
      <w:r>
        <w:rPr>
          <w:w w:val="80"/>
          <w:position w:val="5"/>
          <w:sz w:val="13"/>
        </w:rPr>
        <w:t>2</w:t>
      </w:r>
      <w:r>
        <w:rPr>
          <w:w w:val="80"/>
          <w:sz w:val="20"/>
        </w:rPr>
        <w:t xml:space="preserve">Construction Industry Development </w:t>
      </w:r>
      <w:r>
        <w:rPr>
          <w:spacing w:val="-2"/>
          <w:w w:val="80"/>
          <w:sz w:val="20"/>
        </w:rPr>
        <w:t>Board.</w:t>
      </w:r>
    </w:p>
    <w:p w:rsidR="00655DC8" w:rsidRDefault="00655DC8" w:rsidP="00655DC8">
      <w:pPr>
        <w:rPr>
          <w:sz w:val="20"/>
        </w:rPr>
        <w:sectPr w:rsidR="00655DC8">
          <w:pgSz w:w="11910" w:h="16840"/>
          <w:pgMar w:top="1280" w:right="460" w:bottom="1100" w:left="460" w:header="0" w:footer="858" w:gutter="0"/>
          <w:cols w:space="720"/>
        </w:sectPr>
      </w:pPr>
    </w:p>
    <w:p w:rsidR="00655DC8" w:rsidRDefault="00B84BE2" w:rsidP="00655DC8">
      <w:pPr>
        <w:pStyle w:val="BodyText"/>
        <w:ind w:left="559"/>
        <w:rPr>
          <w:sz w:val="20"/>
        </w:rPr>
      </w:pPr>
      <w:r>
        <w:rPr>
          <w:sz w:val="20"/>
        </w:rPr>
      </w:r>
      <w:r>
        <w:rPr>
          <w:sz w:val="20"/>
        </w:rPr>
        <w:pict>
          <v:shape id="docshape41" o:spid="_x0000_s1182" type="#_x0000_t202" style="width:498.85pt;height:24.6pt;mso-position-horizontal-relative:char;mso-position-vertical-relative:line" filled="f" strokeweight=".16936mm">
            <v:textbox inset="0,0,0,0">
              <w:txbxContent>
                <w:p w:rsidR="0091531E" w:rsidRDefault="0091531E" w:rsidP="00655DC8">
                  <w:pPr>
                    <w:spacing w:before="59"/>
                    <w:ind w:right="3"/>
                    <w:jc w:val="center"/>
                    <w:rPr>
                      <w:rFonts w:ascii="Arial"/>
                      <w:b/>
                      <w:sz w:val="20"/>
                    </w:rPr>
                  </w:pPr>
                  <w:r>
                    <w:rPr>
                      <w:rFonts w:ascii="Arial"/>
                      <w:b/>
                      <w:w w:val="80"/>
                      <w:sz w:val="20"/>
                      <w:u w:val="single"/>
                    </w:rPr>
                    <w:t xml:space="preserve">SCHEDULE </w:t>
                  </w:r>
                  <w:r>
                    <w:rPr>
                      <w:rFonts w:ascii="Arial"/>
                      <w:b/>
                      <w:spacing w:val="-10"/>
                      <w:w w:val="95"/>
                      <w:sz w:val="20"/>
                      <w:u w:val="single"/>
                    </w:rPr>
                    <w:t>2</w:t>
                  </w:r>
                </w:p>
              </w:txbxContent>
            </v:textbox>
            <w10:wrap type="none"/>
            <w10:anchorlock/>
          </v:shape>
        </w:pict>
      </w:r>
    </w:p>
    <w:p w:rsidR="00655DC8" w:rsidRDefault="00655DC8" w:rsidP="00655DC8">
      <w:pPr>
        <w:spacing w:before="15" w:line="300" w:lineRule="auto"/>
        <w:ind w:left="672" w:right="2726"/>
        <w:rPr>
          <w:rFonts w:ascii="Arial"/>
          <w:b/>
          <w:sz w:val="20"/>
        </w:rPr>
      </w:pPr>
      <w:r>
        <w:rPr>
          <w:rFonts w:ascii="Arial"/>
          <w:b/>
          <w:w w:val="80"/>
          <w:sz w:val="20"/>
        </w:rPr>
        <w:t>DECLARATION IN TERMS OF</w:t>
      </w:r>
      <w:r w:rsidR="00EA69EF">
        <w:rPr>
          <w:rFonts w:ascii="Arial"/>
          <w:b/>
          <w:w w:val="80"/>
          <w:sz w:val="20"/>
        </w:rPr>
        <w:t xml:space="preserve"> </w:t>
      </w:r>
      <w:r>
        <w:rPr>
          <w:rFonts w:ascii="Arial"/>
          <w:b/>
          <w:w w:val="80"/>
          <w:sz w:val="20"/>
        </w:rPr>
        <w:t xml:space="preserve">CLAUSE 112(1) OF THE MUNICIPAL FINANCE MANAGEMENT ACT, </w:t>
      </w:r>
      <w:r>
        <w:rPr>
          <w:rFonts w:ascii="Arial"/>
          <w:b/>
          <w:w w:val="90"/>
          <w:sz w:val="20"/>
        </w:rPr>
        <w:t>NO.56 OF 2003. (Section3)</w:t>
      </w:r>
    </w:p>
    <w:p w:rsidR="00655DC8" w:rsidRDefault="00655DC8" w:rsidP="00655DC8">
      <w:pPr>
        <w:spacing w:before="4" w:line="302" w:lineRule="auto"/>
        <w:ind w:left="672" w:right="805"/>
        <w:rPr>
          <w:rFonts w:ascii="Arial"/>
          <w:b/>
          <w:sz w:val="20"/>
        </w:rPr>
      </w:pPr>
      <w:r>
        <w:rPr>
          <w:w w:val="80"/>
          <w:sz w:val="20"/>
        </w:rPr>
        <w:t xml:space="preserve">The Bidder shall duly complete under mentioned. An authorized person shall duly undersign in this regard. </w:t>
      </w:r>
      <w:r>
        <w:rPr>
          <w:rFonts w:ascii="Arial"/>
          <w:b/>
          <w:w w:val="80"/>
          <w:sz w:val="20"/>
          <w:u w:val="single"/>
        </w:rPr>
        <w:t xml:space="preserve">Failure to duly complete </w:t>
      </w:r>
      <w:r>
        <w:rPr>
          <w:rFonts w:ascii="Arial"/>
          <w:b/>
          <w:w w:val="85"/>
          <w:sz w:val="20"/>
          <w:u w:val="single"/>
        </w:rPr>
        <w:t>this statement shall subject the quote to rejection.</w:t>
      </w:r>
    </w:p>
    <w:p w:rsidR="00655DC8" w:rsidRDefault="00B84BE2" w:rsidP="00655DC8">
      <w:pPr>
        <w:pStyle w:val="BodyText"/>
        <w:spacing w:before="38"/>
        <w:rPr>
          <w:rFonts w:ascii="Arial"/>
          <w:b/>
          <w:sz w:val="20"/>
        </w:rPr>
      </w:pPr>
      <w:r w:rsidRPr="00B84BE2">
        <w:pict>
          <v:shape id="docshape42" o:spid="_x0000_s1179" type="#_x0000_t202" style="position:absolute;margin-left:51pt;margin-top:14.85pt;width:493.3pt;height:28.6pt;z-index:-251610112;mso-wrap-distance-left:0;mso-wrap-distance-right:0;mso-position-horizontal-relative:page" filled="f" strokeweight=".48pt">
            <v:textbox inset="0,0,0,0">
              <w:txbxContent>
                <w:p w:rsidR="0091531E" w:rsidRDefault="0091531E" w:rsidP="00655DC8">
                  <w:pPr>
                    <w:spacing w:before="19"/>
                    <w:ind w:left="6" w:right="6"/>
                    <w:jc w:val="center"/>
                    <w:rPr>
                      <w:rFonts w:ascii="Arial"/>
                      <w:b/>
                      <w:sz w:val="20"/>
                    </w:rPr>
                  </w:pPr>
                  <w:r>
                    <w:rPr>
                      <w:rFonts w:ascii="Arial"/>
                      <w:b/>
                      <w:w w:val="80"/>
                      <w:sz w:val="20"/>
                    </w:rPr>
                    <w:t xml:space="preserve">CERTIFICATE in terms of SECTION112 (1) of the MUNICIPAL FINANCE MANAGEMENT ACT 2003 (Act No.56 of 2003) </w:t>
                  </w:r>
                  <w:r>
                    <w:rPr>
                      <w:rFonts w:ascii="Arial"/>
                      <w:b/>
                      <w:spacing w:val="-5"/>
                      <w:w w:val="80"/>
                      <w:sz w:val="20"/>
                    </w:rPr>
                    <w:t>and</w:t>
                  </w:r>
                </w:p>
                <w:p w:rsidR="0091531E" w:rsidRDefault="0091531E" w:rsidP="00655DC8">
                  <w:pPr>
                    <w:spacing w:before="60"/>
                    <w:ind w:right="6"/>
                    <w:jc w:val="center"/>
                    <w:rPr>
                      <w:rFonts w:ascii="Arial"/>
                      <w:b/>
                      <w:sz w:val="20"/>
                    </w:rPr>
                  </w:pPr>
                  <w:r>
                    <w:rPr>
                      <w:rFonts w:ascii="Arial"/>
                      <w:b/>
                      <w:w w:val="80"/>
                      <w:sz w:val="20"/>
                    </w:rPr>
                    <w:t xml:space="preserve">In terms of CLAUSES 44 and 45 of the MUNICIPAL SUPPLY CHAIN MANAGEMENT </w:t>
                  </w:r>
                  <w:r>
                    <w:rPr>
                      <w:rFonts w:ascii="Arial"/>
                      <w:b/>
                      <w:spacing w:val="-2"/>
                      <w:w w:val="80"/>
                      <w:sz w:val="20"/>
                    </w:rPr>
                    <w:t>POLICY</w:t>
                  </w:r>
                </w:p>
              </w:txbxContent>
            </v:textbox>
            <w10:wrap type="topAndBottom" anchorx="page"/>
          </v:shape>
        </w:pict>
      </w:r>
    </w:p>
    <w:p w:rsidR="00655DC8" w:rsidRDefault="00655DC8" w:rsidP="00655DC8">
      <w:pPr>
        <w:spacing w:before="2" w:line="290" w:lineRule="atLeast"/>
        <w:ind w:left="672" w:right="765"/>
        <w:rPr>
          <w:sz w:val="20"/>
        </w:rPr>
      </w:pPr>
      <w:r>
        <w:rPr>
          <w:w w:val="80"/>
          <w:sz w:val="20"/>
        </w:rPr>
        <w:t>I, the undersigned ,warrants that I am duly authorized to act on behalf of the enterprise mentioned below and do hereby certify that, to the best of my personal knowledge, neither the enterprise nor any of its owners, directors, members or partners has—</w:t>
      </w:r>
    </w:p>
    <w:p w:rsidR="00655DC8" w:rsidRDefault="00655DC8" w:rsidP="00655DC8">
      <w:pPr>
        <w:pStyle w:val="ListParagraph"/>
        <w:widowControl w:val="0"/>
        <w:numPr>
          <w:ilvl w:val="0"/>
          <w:numId w:val="26"/>
        </w:numPr>
        <w:tabs>
          <w:tab w:val="left" w:pos="1381"/>
        </w:tabs>
        <w:autoSpaceDE w:val="0"/>
        <w:autoSpaceDN w:val="0"/>
        <w:spacing w:line="227" w:lineRule="exact"/>
        <w:contextualSpacing w:val="0"/>
        <w:rPr>
          <w:sz w:val="20"/>
        </w:rPr>
      </w:pPr>
      <w:r>
        <w:rPr>
          <w:w w:val="80"/>
          <w:sz w:val="20"/>
        </w:rPr>
        <w:t xml:space="preserve">Failed to pay any municipal rates and taxes or municipal service </w:t>
      </w:r>
      <w:r>
        <w:rPr>
          <w:spacing w:val="-2"/>
          <w:w w:val="80"/>
          <w:sz w:val="20"/>
        </w:rPr>
        <w:t>charges;</w:t>
      </w:r>
    </w:p>
    <w:p w:rsidR="00655DC8" w:rsidRDefault="00655DC8" w:rsidP="00655DC8">
      <w:pPr>
        <w:pStyle w:val="ListParagraph"/>
        <w:widowControl w:val="0"/>
        <w:numPr>
          <w:ilvl w:val="0"/>
          <w:numId w:val="26"/>
        </w:numPr>
        <w:tabs>
          <w:tab w:val="left" w:pos="1381"/>
        </w:tabs>
        <w:autoSpaceDE w:val="0"/>
        <w:autoSpaceDN w:val="0"/>
        <w:spacing w:before="2" w:line="235" w:lineRule="auto"/>
        <w:ind w:right="684"/>
        <w:contextualSpacing w:val="0"/>
        <w:rPr>
          <w:sz w:val="20"/>
        </w:rPr>
      </w:pPr>
      <w:r>
        <w:rPr>
          <w:w w:val="80"/>
          <w:sz w:val="20"/>
        </w:rPr>
        <w:t xml:space="preserve">been in arrears with any municipal accounts with any municipality or municipal entity in the Republic of South Africa, for a </w:t>
      </w:r>
      <w:r>
        <w:rPr>
          <w:w w:val="85"/>
          <w:sz w:val="20"/>
        </w:rPr>
        <w:t>period longer than 3 (three) months;</w:t>
      </w:r>
    </w:p>
    <w:p w:rsidR="00655DC8" w:rsidRDefault="00655DC8" w:rsidP="00655DC8">
      <w:pPr>
        <w:pStyle w:val="ListParagraph"/>
        <w:widowControl w:val="0"/>
        <w:numPr>
          <w:ilvl w:val="0"/>
          <w:numId w:val="26"/>
        </w:numPr>
        <w:tabs>
          <w:tab w:val="left" w:pos="1381"/>
        </w:tabs>
        <w:autoSpaceDE w:val="0"/>
        <w:autoSpaceDN w:val="0"/>
        <w:spacing w:line="226" w:lineRule="exact"/>
        <w:contextualSpacing w:val="0"/>
        <w:rPr>
          <w:sz w:val="20"/>
        </w:rPr>
      </w:pPr>
      <w:r>
        <w:rPr>
          <w:w w:val="80"/>
          <w:sz w:val="20"/>
        </w:rPr>
        <w:t xml:space="preserve">been convicted of fraud or corruption during the past 5 (five) </w:t>
      </w:r>
      <w:r>
        <w:rPr>
          <w:spacing w:val="-2"/>
          <w:w w:val="80"/>
          <w:sz w:val="20"/>
        </w:rPr>
        <w:t>years;</w:t>
      </w:r>
    </w:p>
    <w:p w:rsidR="00655DC8" w:rsidRDefault="00655DC8" w:rsidP="00655DC8">
      <w:pPr>
        <w:pStyle w:val="ListParagraph"/>
        <w:widowControl w:val="0"/>
        <w:numPr>
          <w:ilvl w:val="0"/>
          <w:numId w:val="26"/>
        </w:numPr>
        <w:tabs>
          <w:tab w:val="left" w:pos="1381"/>
        </w:tabs>
        <w:autoSpaceDE w:val="0"/>
        <w:autoSpaceDN w:val="0"/>
        <w:spacing w:before="3" w:line="235" w:lineRule="auto"/>
        <w:ind w:right="681"/>
        <w:contextualSpacing w:val="0"/>
        <w:rPr>
          <w:sz w:val="20"/>
        </w:rPr>
      </w:pPr>
      <w:r>
        <w:rPr>
          <w:w w:val="80"/>
          <w:sz w:val="20"/>
        </w:rPr>
        <w:t xml:space="preserve">abused the supply chain management system of the Municipality or has committed any improper conduct in relation to this </w:t>
      </w:r>
      <w:r>
        <w:rPr>
          <w:spacing w:val="-2"/>
          <w:w w:val="90"/>
          <w:sz w:val="20"/>
        </w:rPr>
        <w:t>system;</w:t>
      </w:r>
    </w:p>
    <w:p w:rsidR="00655DC8" w:rsidRDefault="00655DC8" w:rsidP="00655DC8">
      <w:pPr>
        <w:pStyle w:val="ListParagraph"/>
        <w:widowControl w:val="0"/>
        <w:numPr>
          <w:ilvl w:val="0"/>
          <w:numId w:val="26"/>
        </w:numPr>
        <w:tabs>
          <w:tab w:val="left" w:pos="1381"/>
        </w:tabs>
        <w:autoSpaceDE w:val="0"/>
        <w:autoSpaceDN w:val="0"/>
        <w:spacing w:line="237" w:lineRule="auto"/>
        <w:ind w:right="670"/>
        <w:contextualSpacing w:val="0"/>
        <w:rPr>
          <w:sz w:val="20"/>
        </w:rPr>
      </w:pPr>
      <w:r>
        <w:rPr>
          <w:w w:val="80"/>
          <w:sz w:val="20"/>
        </w:rPr>
        <w:t>failed ,during the past 5 (five) years, to perform satisfactory on a previous contract with the Municipality or any other organ of state after written notice was given to the enterprise that performance was unsatisfactory;</w:t>
      </w:r>
    </w:p>
    <w:p w:rsidR="00655DC8" w:rsidRDefault="00655DC8" w:rsidP="00655DC8">
      <w:pPr>
        <w:pStyle w:val="ListParagraph"/>
        <w:widowControl w:val="0"/>
        <w:numPr>
          <w:ilvl w:val="0"/>
          <w:numId w:val="26"/>
        </w:numPr>
        <w:tabs>
          <w:tab w:val="left" w:pos="1381"/>
        </w:tabs>
        <w:autoSpaceDE w:val="0"/>
        <w:autoSpaceDN w:val="0"/>
        <w:spacing w:line="235" w:lineRule="auto"/>
        <w:ind w:right="678"/>
        <w:contextualSpacing w:val="0"/>
        <w:rPr>
          <w:sz w:val="20"/>
        </w:rPr>
      </w:pPr>
      <w:r>
        <w:rPr>
          <w:w w:val="80"/>
          <w:sz w:val="20"/>
        </w:rPr>
        <w:t>willfully neglected, reneged on or failed to comply with any government, municipal or other public sector contract during the</w:t>
      </w:r>
      <w:r>
        <w:rPr>
          <w:w w:val="90"/>
          <w:sz w:val="20"/>
        </w:rPr>
        <w:t xml:space="preserve"> past 5 (five) years;</w:t>
      </w:r>
    </w:p>
    <w:p w:rsidR="00655DC8" w:rsidRDefault="00655DC8" w:rsidP="00655DC8">
      <w:pPr>
        <w:pStyle w:val="ListParagraph"/>
        <w:widowControl w:val="0"/>
        <w:numPr>
          <w:ilvl w:val="0"/>
          <w:numId w:val="26"/>
        </w:numPr>
        <w:tabs>
          <w:tab w:val="left" w:pos="1381"/>
        </w:tabs>
        <w:autoSpaceDE w:val="0"/>
        <w:autoSpaceDN w:val="0"/>
        <w:spacing w:before="2" w:line="235" w:lineRule="auto"/>
        <w:ind w:right="682"/>
        <w:contextualSpacing w:val="0"/>
        <w:rPr>
          <w:sz w:val="20"/>
        </w:rPr>
      </w:pPr>
      <w:r>
        <w:rPr>
          <w:w w:val="85"/>
          <w:sz w:val="20"/>
        </w:rPr>
        <w:t>been listed with the Register of Tender Defaulters in terms of section 29 of the Prevention and Combating of Corrupt Activities Act 2004 (Act no. 12 of 2004);</w:t>
      </w:r>
    </w:p>
    <w:p w:rsidR="00655DC8" w:rsidRDefault="00655DC8" w:rsidP="00655DC8">
      <w:pPr>
        <w:pStyle w:val="ListParagraph"/>
        <w:widowControl w:val="0"/>
        <w:numPr>
          <w:ilvl w:val="0"/>
          <w:numId w:val="26"/>
        </w:numPr>
        <w:tabs>
          <w:tab w:val="left" w:pos="1381"/>
        </w:tabs>
        <w:autoSpaceDE w:val="0"/>
        <w:autoSpaceDN w:val="0"/>
        <w:spacing w:before="3" w:line="235" w:lineRule="auto"/>
        <w:ind w:right="675"/>
        <w:contextualSpacing w:val="0"/>
        <w:rPr>
          <w:sz w:val="20"/>
        </w:rPr>
      </w:pPr>
      <w:r>
        <w:rPr>
          <w:w w:val="85"/>
          <w:sz w:val="20"/>
        </w:rPr>
        <w:t xml:space="preserve">been listed on National Treasury’s data base as a person or enterprise prohibited from doing business with the public </w:t>
      </w:r>
      <w:r>
        <w:rPr>
          <w:spacing w:val="-2"/>
          <w:w w:val="90"/>
          <w:sz w:val="20"/>
        </w:rPr>
        <w:t>sector;</w:t>
      </w:r>
    </w:p>
    <w:p w:rsidR="00655DC8" w:rsidRDefault="00655DC8" w:rsidP="00655DC8">
      <w:pPr>
        <w:pStyle w:val="ListParagraph"/>
        <w:widowControl w:val="0"/>
        <w:numPr>
          <w:ilvl w:val="0"/>
          <w:numId w:val="26"/>
        </w:numPr>
        <w:tabs>
          <w:tab w:val="left" w:pos="1381"/>
        </w:tabs>
        <w:autoSpaceDE w:val="0"/>
        <w:autoSpaceDN w:val="0"/>
        <w:spacing w:line="226" w:lineRule="exact"/>
        <w:contextualSpacing w:val="0"/>
        <w:rPr>
          <w:sz w:val="20"/>
        </w:rPr>
      </w:pPr>
      <w:r>
        <w:rPr>
          <w:w w:val="80"/>
          <w:sz w:val="20"/>
        </w:rPr>
        <w:t xml:space="preserve">any tax matters that is not cleared by the South African Revenue </w:t>
      </w:r>
      <w:r>
        <w:rPr>
          <w:spacing w:val="-2"/>
          <w:w w:val="80"/>
          <w:sz w:val="20"/>
        </w:rPr>
        <w:t>Services;</w:t>
      </w:r>
    </w:p>
    <w:p w:rsidR="00655DC8" w:rsidRDefault="00655DC8" w:rsidP="00655DC8">
      <w:pPr>
        <w:pStyle w:val="ListParagraph"/>
        <w:widowControl w:val="0"/>
        <w:numPr>
          <w:ilvl w:val="0"/>
          <w:numId w:val="26"/>
        </w:numPr>
        <w:tabs>
          <w:tab w:val="left" w:pos="1381"/>
        </w:tabs>
        <w:autoSpaceDE w:val="0"/>
        <w:autoSpaceDN w:val="0"/>
        <w:spacing w:line="227" w:lineRule="exact"/>
        <w:contextualSpacing w:val="0"/>
        <w:rPr>
          <w:sz w:val="20"/>
        </w:rPr>
      </w:pPr>
      <w:r>
        <w:rPr>
          <w:w w:val="80"/>
          <w:sz w:val="20"/>
        </w:rPr>
        <w:t xml:space="preserve">been in the service of the state for the past 12 (twelve) months or is in the service of the state ; </w:t>
      </w:r>
      <w:r>
        <w:rPr>
          <w:spacing w:val="-5"/>
          <w:w w:val="80"/>
          <w:sz w:val="20"/>
        </w:rPr>
        <w:t>or</w:t>
      </w:r>
    </w:p>
    <w:p w:rsidR="00655DC8" w:rsidRDefault="00655DC8" w:rsidP="00655DC8">
      <w:pPr>
        <w:pStyle w:val="ListParagraph"/>
        <w:widowControl w:val="0"/>
        <w:numPr>
          <w:ilvl w:val="0"/>
          <w:numId w:val="26"/>
        </w:numPr>
        <w:tabs>
          <w:tab w:val="left" w:pos="1381"/>
        </w:tabs>
        <w:autoSpaceDE w:val="0"/>
        <w:autoSpaceDN w:val="0"/>
        <w:spacing w:line="228" w:lineRule="exact"/>
        <w:contextualSpacing w:val="0"/>
        <w:rPr>
          <w:sz w:val="20"/>
        </w:rPr>
      </w:pPr>
      <w:r>
        <w:rPr>
          <w:w w:val="80"/>
          <w:sz w:val="20"/>
        </w:rPr>
        <w:t xml:space="preserve">been or is an advisor or consultant contracted with the </w:t>
      </w:r>
      <w:r>
        <w:rPr>
          <w:spacing w:val="-2"/>
          <w:w w:val="80"/>
          <w:sz w:val="20"/>
        </w:rPr>
        <w:t>Municipality.</w:t>
      </w:r>
    </w:p>
    <w:p w:rsidR="00655DC8" w:rsidRDefault="00B84BE2" w:rsidP="00655DC8">
      <w:pPr>
        <w:spacing w:before="58" w:line="302" w:lineRule="auto"/>
        <w:ind w:left="672" w:right="671"/>
        <w:jc w:val="both"/>
        <w:rPr>
          <w:sz w:val="20"/>
        </w:rPr>
      </w:pPr>
      <w:r w:rsidRPr="00B84BE2">
        <w:pict>
          <v:rect id="docshape43" o:spid="_x0000_s1141" style="position:absolute;left:0;text-align:left;margin-left:56.65pt;margin-top:27.9pt;width:482pt;height:.7pt;z-index:-251638784;mso-position-horizontal-relative:page" fillcolor="black" stroked="f">
            <w10:wrap anchorx="page"/>
          </v:rect>
        </w:pict>
      </w:r>
      <w:r w:rsidR="00655DC8">
        <w:rPr>
          <w:w w:val="80"/>
          <w:sz w:val="20"/>
        </w:rPr>
        <w:t xml:space="preserve">Further to the above I, the undersigned, here with </w:t>
      </w:r>
      <w:r w:rsidR="00655DC8">
        <w:rPr>
          <w:w w:val="80"/>
          <w:sz w:val="20"/>
          <w:u w:val="single"/>
        </w:rPr>
        <w:t xml:space="preserve">disclose the particulars of any kinship (parent, brother, sister or child) with a person </w:t>
      </w:r>
      <w:r w:rsidR="00655DC8">
        <w:rPr>
          <w:w w:val="85"/>
          <w:sz w:val="20"/>
        </w:rPr>
        <w:t xml:space="preserve">that is in the service of the state (see foot note </w:t>
      </w:r>
      <w:r w:rsidR="00655DC8">
        <w:rPr>
          <w:rFonts w:ascii="Arial"/>
          <w:b/>
          <w:i/>
          <w:w w:val="85"/>
          <w:position w:val="5"/>
          <w:sz w:val="13"/>
        </w:rPr>
        <w:t>3</w:t>
      </w:r>
      <w:r w:rsidR="00655DC8">
        <w:rPr>
          <w:w w:val="85"/>
          <w:sz w:val="20"/>
        </w:rPr>
        <w:t xml:space="preserve">),or has been in the service of the state in the previous twelve months of any of its </w:t>
      </w:r>
      <w:r w:rsidR="00655DC8">
        <w:rPr>
          <w:w w:val="85"/>
          <w:sz w:val="20"/>
          <w:u w:val="single"/>
        </w:rPr>
        <w:t>owners, directors, members or partners:</w:t>
      </w:r>
    </w:p>
    <w:p w:rsidR="00655DC8" w:rsidRDefault="00655DC8" w:rsidP="00655DC8">
      <w:pPr>
        <w:pStyle w:val="BodyText"/>
        <w:spacing w:before="4"/>
        <w:rPr>
          <w:sz w:val="20"/>
        </w:rPr>
      </w:pPr>
    </w:p>
    <w:tbl>
      <w:tblPr>
        <w:tblW w:w="0" w:type="auto"/>
        <w:tblInd w:w="630" w:type="dxa"/>
        <w:tblLayout w:type="fixed"/>
        <w:tblCellMar>
          <w:left w:w="0" w:type="dxa"/>
          <w:right w:w="0" w:type="dxa"/>
        </w:tblCellMar>
        <w:tblLook w:val="01E0"/>
      </w:tblPr>
      <w:tblGrid>
        <w:gridCol w:w="9798"/>
      </w:tblGrid>
      <w:tr w:rsidR="00655DC8" w:rsidTr="00655DC8">
        <w:trPr>
          <w:trHeight w:val="455"/>
        </w:trPr>
        <w:tc>
          <w:tcPr>
            <w:tcW w:w="9798" w:type="dxa"/>
          </w:tcPr>
          <w:p w:rsidR="00655DC8" w:rsidRDefault="00655DC8" w:rsidP="00655DC8">
            <w:pPr>
              <w:pStyle w:val="TableParagraph"/>
              <w:spacing w:line="226" w:lineRule="exact"/>
              <w:ind w:left="50"/>
              <w:rPr>
                <w:sz w:val="20"/>
              </w:rPr>
            </w:pPr>
            <w:r>
              <w:rPr>
                <w:w w:val="80"/>
                <w:sz w:val="20"/>
              </w:rPr>
              <w:t xml:space="preserve">Full Name of that </w:t>
            </w:r>
            <w:r>
              <w:rPr>
                <w:spacing w:val="-2"/>
                <w:w w:val="80"/>
                <w:sz w:val="20"/>
              </w:rPr>
              <w:t>person:</w:t>
            </w:r>
          </w:p>
        </w:tc>
      </w:tr>
      <w:tr w:rsidR="00655DC8" w:rsidTr="00655DC8">
        <w:trPr>
          <w:trHeight w:val="463"/>
        </w:trPr>
        <w:tc>
          <w:tcPr>
            <w:tcW w:w="9798" w:type="dxa"/>
          </w:tcPr>
          <w:p w:rsidR="00655DC8" w:rsidRDefault="00B84BE2" w:rsidP="00655DC8">
            <w:pPr>
              <w:pStyle w:val="TableParagraph"/>
              <w:spacing w:line="20" w:lineRule="exact"/>
              <w:ind w:left="6387" w:right="-72"/>
              <w:rPr>
                <w:sz w:val="2"/>
              </w:rPr>
            </w:pPr>
            <w:r>
              <w:rPr>
                <w:sz w:val="2"/>
              </w:rPr>
            </w:r>
            <w:r>
              <w:rPr>
                <w:sz w:val="2"/>
              </w:rPr>
              <w:pict>
                <v:group id="docshapegroup44" o:spid="_x0000_s1110" style="width:170.55pt;height:.5pt;mso-position-horizontal-relative:char;mso-position-vertical-relative:line" coordsize="3411,10">
                  <v:rect id="docshape45" o:spid="_x0000_s1111" style="position:absolute;width:3411;height:10" fillcolor="black" stroked="f"/>
                  <w10:wrap type="none"/>
                  <w10:anchorlock/>
                </v:group>
              </w:pict>
            </w:r>
          </w:p>
          <w:p w:rsidR="00655DC8" w:rsidRDefault="00655DC8" w:rsidP="00655DC8">
            <w:pPr>
              <w:pStyle w:val="TableParagraph"/>
              <w:ind w:left="50"/>
              <w:rPr>
                <w:sz w:val="20"/>
              </w:rPr>
            </w:pPr>
            <w:r>
              <w:rPr>
                <w:spacing w:val="-2"/>
                <w:w w:val="90"/>
                <w:sz w:val="20"/>
              </w:rPr>
              <w:t>Kinship /Relationship</w:t>
            </w:r>
          </w:p>
        </w:tc>
      </w:tr>
      <w:tr w:rsidR="00655DC8" w:rsidTr="00655DC8">
        <w:trPr>
          <w:trHeight w:val="463"/>
        </w:trPr>
        <w:tc>
          <w:tcPr>
            <w:tcW w:w="9798" w:type="dxa"/>
          </w:tcPr>
          <w:p w:rsidR="00655DC8" w:rsidRDefault="00B84BE2" w:rsidP="00655DC8">
            <w:pPr>
              <w:pStyle w:val="TableParagraph"/>
              <w:spacing w:line="20" w:lineRule="exact"/>
              <w:ind w:left="6387" w:right="-72"/>
              <w:rPr>
                <w:sz w:val="2"/>
              </w:rPr>
            </w:pPr>
            <w:r>
              <w:rPr>
                <w:sz w:val="2"/>
              </w:rPr>
            </w:r>
            <w:r>
              <w:rPr>
                <w:sz w:val="2"/>
              </w:rPr>
              <w:pict>
                <v:group id="docshapegroup46" o:spid="_x0000_s1108" style="width:170.55pt;height:.5pt;mso-position-horizontal-relative:char;mso-position-vertical-relative:line" coordsize="3411,10">
                  <v:rect id="docshape47" o:spid="_x0000_s1109" style="position:absolute;width:3411;height:10" fillcolor="black" stroked="f"/>
                  <w10:wrap type="none"/>
                  <w10:anchorlock/>
                </v:group>
              </w:pict>
            </w:r>
          </w:p>
          <w:p w:rsidR="00655DC8" w:rsidRDefault="00655DC8" w:rsidP="00655DC8">
            <w:pPr>
              <w:pStyle w:val="TableParagraph"/>
              <w:ind w:left="50"/>
              <w:rPr>
                <w:sz w:val="20"/>
              </w:rPr>
            </w:pPr>
            <w:r>
              <w:rPr>
                <w:w w:val="80"/>
                <w:sz w:val="20"/>
              </w:rPr>
              <w:t xml:space="preserve">Identity Number of that </w:t>
            </w:r>
            <w:r>
              <w:rPr>
                <w:spacing w:val="-2"/>
                <w:w w:val="80"/>
                <w:sz w:val="20"/>
              </w:rPr>
              <w:t>person(s):</w:t>
            </w:r>
          </w:p>
        </w:tc>
      </w:tr>
      <w:tr w:rsidR="00655DC8" w:rsidTr="00655DC8">
        <w:trPr>
          <w:trHeight w:val="463"/>
        </w:trPr>
        <w:tc>
          <w:tcPr>
            <w:tcW w:w="9798" w:type="dxa"/>
          </w:tcPr>
          <w:p w:rsidR="00655DC8" w:rsidRDefault="00B84BE2" w:rsidP="00655DC8">
            <w:pPr>
              <w:pStyle w:val="TableParagraph"/>
              <w:spacing w:line="20" w:lineRule="exact"/>
              <w:ind w:left="6387" w:right="-72"/>
              <w:rPr>
                <w:sz w:val="2"/>
              </w:rPr>
            </w:pPr>
            <w:r>
              <w:rPr>
                <w:sz w:val="2"/>
              </w:rPr>
            </w:r>
            <w:r>
              <w:rPr>
                <w:sz w:val="2"/>
              </w:rPr>
              <w:pict>
                <v:group id="docshapegroup48" o:spid="_x0000_s1106" style="width:170.55pt;height:.5pt;mso-position-horizontal-relative:char;mso-position-vertical-relative:line" coordsize="3411,10">
                  <v:rect id="docshape49" o:spid="_x0000_s1107" style="position:absolute;width:3411;height:10" fillcolor="black" stroked="f"/>
                  <w10:wrap type="none"/>
                  <w10:anchorlock/>
                </v:group>
              </w:pict>
            </w:r>
          </w:p>
          <w:p w:rsidR="00655DC8" w:rsidRDefault="00655DC8" w:rsidP="00655DC8">
            <w:pPr>
              <w:pStyle w:val="TableParagraph"/>
              <w:ind w:left="50"/>
              <w:rPr>
                <w:sz w:val="20"/>
              </w:rPr>
            </w:pPr>
            <w:r>
              <w:rPr>
                <w:w w:val="80"/>
                <w:sz w:val="20"/>
              </w:rPr>
              <w:t xml:space="preserve">Particulars of </w:t>
            </w:r>
            <w:r>
              <w:rPr>
                <w:spacing w:val="-2"/>
                <w:w w:val="80"/>
                <w:sz w:val="20"/>
              </w:rPr>
              <w:t>Employer:</w:t>
            </w:r>
          </w:p>
        </w:tc>
      </w:tr>
      <w:tr w:rsidR="00655DC8" w:rsidTr="00655DC8">
        <w:trPr>
          <w:trHeight w:val="409"/>
        </w:trPr>
        <w:tc>
          <w:tcPr>
            <w:tcW w:w="9798" w:type="dxa"/>
          </w:tcPr>
          <w:p w:rsidR="00655DC8" w:rsidRDefault="00B84BE2" w:rsidP="00655DC8">
            <w:pPr>
              <w:pStyle w:val="TableParagraph"/>
              <w:spacing w:line="20" w:lineRule="exact"/>
              <w:ind w:left="6387" w:right="-72"/>
              <w:rPr>
                <w:sz w:val="2"/>
              </w:rPr>
            </w:pPr>
            <w:r>
              <w:rPr>
                <w:sz w:val="2"/>
              </w:rPr>
            </w:r>
            <w:r>
              <w:rPr>
                <w:sz w:val="2"/>
              </w:rPr>
              <w:pict>
                <v:group id="docshapegroup50" o:spid="_x0000_s1104" style="width:170.55pt;height:.5pt;mso-position-horizontal-relative:char;mso-position-vertical-relative:line" coordsize="3411,10">
                  <v:rect id="docshape51" o:spid="_x0000_s1105" style="position:absolute;width:3411;height:10" fillcolor="black" stroked="f"/>
                  <w10:wrap type="none"/>
                  <w10:anchorlock/>
                </v:group>
              </w:pict>
            </w:r>
          </w:p>
          <w:p w:rsidR="00655DC8" w:rsidRDefault="00655DC8" w:rsidP="00655DC8">
            <w:pPr>
              <w:pStyle w:val="TableParagraph"/>
              <w:ind w:left="50"/>
              <w:rPr>
                <w:sz w:val="20"/>
              </w:rPr>
            </w:pPr>
            <w:r>
              <w:rPr>
                <w:w w:val="80"/>
                <w:sz w:val="20"/>
              </w:rPr>
              <w:t xml:space="preserve">Capacity in which that person is in the service of the </w:t>
            </w:r>
            <w:r>
              <w:rPr>
                <w:spacing w:val="-2"/>
                <w:w w:val="80"/>
                <w:sz w:val="20"/>
              </w:rPr>
              <w:t>state:</w:t>
            </w:r>
          </w:p>
        </w:tc>
      </w:tr>
      <w:tr w:rsidR="00655DC8" w:rsidTr="00655DC8">
        <w:trPr>
          <w:trHeight w:val="1763"/>
        </w:trPr>
        <w:tc>
          <w:tcPr>
            <w:tcW w:w="9798" w:type="dxa"/>
          </w:tcPr>
          <w:p w:rsidR="00655DC8" w:rsidRDefault="00655DC8" w:rsidP="00655DC8">
            <w:pPr>
              <w:pStyle w:val="TableParagraph"/>
              <w:spacing w:before="177" w:line="235" w:lineRule="auto"/>
              <w:ind w:left="50"/>
              <w:rPr>
                <w:sz w:val="20"/>
              </w:rPr>
            </w:pPr>
            <w:r>
              <w:rPr>
                <w:w w:val="80"/>
                <w:sz w:val="20"/>
              </w:rPr>
              <w:t xml:space="preserve">I acknowledge that any misrepresentation in respect of this certificate may be regarded as a reason to cancel the listing or bid as </w:t>
            </w:r>
            <w:r>
              <w:rPr>
                <w:spacing w:val="-2"/>
                <w:w w:val="85"/>
                <w:sz w:val="20"/>
              </w:rPr>
              <w:t>accredited prospective provider and any contract arising out of this information supplied.</w:t>
            </w:r>
          </w:p>
          <w:p w:rsidR="00655DC8" w:rsidRDefault="00655DC8" w:rsidP="00655DC8">
            <w:pPr>
              <w:pStyle w:val="TableParagraph"/>
              <w:tabs>
                <w:tab w:val="left" w:pos="7809"/>
              </w:tabs>
              <w:spacing w:before="225"/>
              <w:ind w:left="2193" w:right="1986" w:hanging="2144"/>
              <w:rPr>
                <w:sz w:val="20"/>
              </w:rPr>
            </w:pPr>
            <w:r>
              <w:rPr>
                <w:w w:val="90"/>
                <w:sz w:val="20"/>
              </w:rPr>
              <w:t xml:space="preserve">Duly authorised to sign on behalf of </w:t>
            </w:r>
            <w:r>
              <w:rPr>
                <w:sz w:val="20"/>
                <w:u w:val="single"/>
              </w:rPr>
              <w:tab/>
            </w:r>
            <w:r>
              <w:rPr>
                <w:w w:val="90"/>
                <w:sz w:val="20"/>
              </w:rPr>
              <w:t>(insert name of enterprise</w:t>
            </w:r>
            <w:r>
              <w:rPr>
                <w:rFonts w:ascii="Arial"/>
                <w:b/>
                <w:i/>
                <w:w w:val="90"/>
                <w:position w:val="5"/>
                <w:sz w:val="13"/>
              </w:rPr>
              <w:t>4</w:t>
            </w:r>
            <w:r>
              <w:rPr>
                <w:w w:val="90"/>
                <w:sz w:val="20"/>
              </w:rPr>
              <w:t>)</w:t>
            </w:r>
          </w:p>
          <w:p w:rsidR="00655DC8" w:rsidRDefault="00655DC8" w:rsidP="00655DC8">
            <w:pPr>
              <w:pStyle w:val="TableParagraph"/>
              <w:tabs>
                <w:tab w:val="left" w:pos="1478"/>
                <w:tab w:val="left" w:pos="4346"/>
                <w:tab w:val="left" w:pos="7853"/>
              </w:tabs>
              <w:spacing w:line="226" w:lineRule="exact"/>
              <w:ind w:left="50" w:right="1942"/>
              <w:rPr>
                <w:sz w:val="20"/>
              </w:rPr>
            </w:pPr>
            <w:r>
              <w:rPr>
                <w:w w:val="90"/>
                <w:sz w:val="20"/>
              </w:rPr>
              <w:t>Print name in full:</w:t>
            </w:r>
            <w:r>
              <w:rPr>
                <w:sz w:val="20"/>
                <w:u w:val="single"/>
              </w:rPr>
              <w:tab/>
            </w:r>
            <w:r>
              <w:rPr>
                <w:w w:val="90"/>
                <w:sz w:val="20"/>
              </w:rPr>
              <w:t xml:space="preserve">Signature: </w:t>
            </w:r>
            <w:r>
              <w:rPr>
                <w:sz w:val="20"/>
                <w:u w:val="single"/>
              </w:rPr>
              <w:tab/>
            </w:r>
            <w:r>
              <w:rPr>
                <w:w w:val="90"/>
                <w:sz w:val="20"/>
              </w:rPr>
              <w:t>Identity number:</w:t>
            </w:r>
            <w:r>
              <w:rPr>
                <w:sz w:val="20"/>
              </w:rPr>
              <w:tab/>
            </w:r>
            <w:r>
              <w:rPr>
                <w:sz w:val="20"/>
                <w:u w:val="single"/>
              </w:rPr>
              <w:tab/>
            </w:r>
          </w:p>
        </w:tc>
      </w:tr>
    </w:tbl>
    <w:p w:rsidR="00655DC8" w:rsidRDefault="00B84BE2" w:rsidP="00655DC8">
      <w:pPr>
        <w:pStyle w:val="BodyText"/>
        <w:spacing w:before="162"/>
        <w:rPr>
          <w:sz w:val="20"/>
        </w:rPr>
      </w:pPr>
      <w:r w:rsidRPr="00B84BE2">
        <w:pict>
          <v:rect id="docshape52" o:spid="_x0000_s1180" style="position:absolute;margin-left:56.65pt;margin-top:20.85pt;width:144.05pt;height:.6pt;z-index:-251609088;mso-wrap-distance-left:0;mso-wrap-distance-right:0;mso-position-horizontal-relative:page;mso-position-vertical-relative:text" fillcolor="black" stroked="f">
            <w10:wrap type="topAndBottom" anchorx="page"/>
          </v:rect>
        </w:pict>
      </w:r>
    </w:p>
    <w:p w:rsidR="00655DC8" w:rsidRDefault="00655DC8" w:rsidP="00655DC8">
      <w:pPr>
        <w:spacing w:before="114"/>
        <w:ind w:left="672"/>
        <w:rPr>
          <w:sz w:val="16"/>
        </w:rPr>
      </w:pPr>
      <w:r>
        <w:rPr>
          <w:w w:val="80"/>
          <w:position w:val="4"/>
          <w:sz w:val="10"/>
        </w:rPr>
        <w:t>3</w:t>
      </w:r>
      <w:r>
        <w:rPr>
          <w:w w:val="80"/>
          <w:sz w:val="16"/>
        </w:rPr>
        <w:t>MSCM Regulations:“in the service of the state” means to be</w:t>
      </w:r>
      <w:r>
        <w:rPr>
          <w:spacing w:val="-10"/>
          <w:w w:val="80"/>
          <w:sz w:val="16"/>
        </w:rPr>
        <w:t>–</w:t>
      </w:r>
    </w:p>
    <w:p w:rsidR="00655DC8" w:rsidRDefault="00655DC8" w:rsidP="00655DC8">
      <w:pPr>
        <w:pStyle w:val="ListParagraph"/>
        <w:widowControl w:val="0"/>
        <w:numPr>
          <w:ilvl w:val="1"/>
          <w:numId w:val="26"/>
        </w:numPr>
        <w:tabs>
          <w:tab w:val="left" w:pos="1210"/>
        </w:tabs>
        <w:autoSpaceDE w:val="0"/>
        <w:autoSpaceDN w:val="0"/>
        <w:spacing w:line="182" w:lineRule="exact"/>
        <w:ind w:left="1210" w:hanging="357"/>
        <w:contextualSpacing w:val="0"/>
        <w:rPr>
          <w:sz w:val="16"/>
        </w:rPr>
      </w:pPr>
      <w:r>
        <w:rPr>
          <w:w w:val="80"/>
          <w:sz w:val="16"/>
        </w:rPr>
        <w:t xml:space="preserve">a member of any municipal council; any provincial legislature; or the national Assembly or the national Council of </w:t>
      </w:r>
      <w:r>
        <w:rPr>
          <w:spacing w:val="-2"/>
          <w:w w:val="80"/>
          <w:sz w:val="16"/>
        </w:rPr>
        <w:t>provinces;</w:t>
      </w:r>
    </w:p>
    <w:p w:rsidR="00655DC8" w:rsidRDefault="00655DC8" w:rsidP="00655DC8">
      <w:pPr>
        <w:pStyle w:val="ListParagraph"/>
        <w:widowControl w:val="0"/>
        <w:numPr>
          <w:ilvl w:val="1"/>
          <w:numId w:val="26"/>
        </w:numPr>
        <w:tabs>
          <w:tab w:val="left" w:pos="1210"/>
        </w:tabs>
        <w:autoSpaceDE w:val="0"/>
        <w:autoSpaceDN w:val="0"/>
        <w:spacing w:line="181" w:lineRule="exact"/>
        <w:ind w:left="1210" w:hanging="357"/>
        <w:contextualSpacing w:val="0"/>
        <w:rPr>
          <w:sz w:val="16"/>
        </w:rPr>
      </w:pPr>
      <w:r>
        <w:rPr>
          <w:w w:val="80"/>
          <w:sz w:val="16"/>
        </w:rPr>
        <w:t xml:space="preserve">a member of the board of directors of any municipal </w:t>
      </w:r>
      <w:r>
        <w:rPr>
          <w:spacing w:val="-2"/>
          <w:w w:val="80"/>
          <w:sz w:val="16"/>
        </w:rPr>
        <w:t>entity;</w:t>
      </w:r>
    </w:p>
    <w:p w:rsidR="00655DC8" w:rsidRDefault="00655DC8" w:rsidP="00655DC8">
      <w:pPr>
        <w:pStyle w:val="ListParagraph"/>
        <w:widowControl w:val="0"/>
        <w:numPr>
          <w:ilvl w:val="1"/>
          <w:numId w:val="26"/>
        </w:numPr>
        <w:tabs>
          <w:tab w:val="left" w:pos="1213"/>
        </w:tabs>
        <w:autoSpaceDE w:val="0"/>
        <w:autoSpaceDN w:val="0"/>
        <w:spacing w:line="181" w:lineRule="exact"/>
        <w:contextualSpacing w:val="0"/>
        <w:rPr>
          <w:sz w:val="16"/>
        </w:rPr>
      </w:pPr>
      <w:r>
        <w:rPr>
          <w:w w:val="80"/>
          <w:sz w:val="16"/>
        </w:rPr>
        <w:t xml:space="preserve">an official of any municipality or municipal </w:t>
      </w:r>
      <w:r>
        <w:rPr>
          <w:spacing w:val="-2"/>
          <w:w w:val="80"/>
          <w:sz w:val="16"/>
        </w:rPr>
        <w:t>entity;</w:t>
      </w:r>
    </w:p>
    <w:p w:rsidR="00655DC8" w:rsidRDefault="00655DC8" w:rsidP="00655DC8">
      <w:pPr>
        <w:pStyle w:val="ListParagraph"/>
        <w:widowControl w:val="0"/>
        <w:numPr>
          <w:ilvl w:val="1"/>
          <w:numId w:val="26"/>
        </w:numPr>
        <w:tabs>
          <w:tab w:val="left" w:pos="1210"/>
          <w:tab w:val="left" w:pos="1213"/>
        </w:tabs>
        <w:autoSpaceDE w:val="0"/>
        <w:autoSpaceDN w:val="0"/>
        <w:ind w:right="739"/>
        <w:contextualSpacing w:val="0"/>
        <w:rPr>
          <w:sz w:val="16"/>
        </w:rPr>
      </w:pPr>
      <w:r>
        <w:rPr>
          <w:w w:val="80"/>
          <w:sz w:val="16"/>
        </w:rPr>
        <w:t xml:space="preserve">an employee of any national or provincial department, national or provincial public entity or constitutional institution within the meaning of the Public Finance </w:t>
      </w:r>
      <w:r>
        <w:rPr>
          <w:w w:val="85"/>
          <w:sz w:val="16"/>
        </w:rPr>
        <w:t>Management Act, 1999 (Act No.1 of 1999);</w:t>
      </w:r>
    </w:p>
    <w:p w:rsidR="00655DC8" w:rsidRDefault="00655DC8" w:rsidP="00655DC8">
      <w:pPr>
        <w:pStyle w:val="ListParagraph"/>
        <w:widowControl w:val="0"/>
        <w:numPr>
          <w:ilvl w:val="1"/>
          <w:numId w:val="26"/>
        </w:numPr>
        <w:tabs>
          <w:tab w:val="left" w:pos="1210"/>
        </w:tabs>
        <w:autoSpaceDE w:val="0"/>
        <w:autoSpaceDN w:val="0"/>
        <w:spacing w:line="178" w:lineRule="exact"/>
        <w:ind w:left="1210" w:hanging="357"/>
        <w:contextualSpacing w:val="0"/>
        <w:rPr>
          <w:sz w:val="16"/>
        </w:rPr>
      </w:pPr>
      <w:r>
        <w:rPr>
          <w:w w:val="80"/>
          <w:sz w:val="16"/>
        </w:rPr>
        <w:t xml:space="preserve">a member of the accounting authority of any national or provincial public entity; </w:t>
      </w:r>
      <w:r>
        <w:rPr>
          <w:spacing w:val="-5"/>
          <w:w w:val="80"/>
          <w:sz w:val="16"/>
        </w:rPr>
        <w:t>or</w:t>
      </w:r>
    </w:p>
    <w:p w:rsidR="00655DC8" w:rsidRDefault="00655DC8" w:rsidP="00655DC8">
      <w:pPr>
        <w:pStyle w:val="ListParagraph"/>
        <w:widowControl w:val="0"/>
        <w:numPr>
          <w:ilvl w:val="1"/>
          <w:numId w:val="26"/>
        </w:numPr>
        <w:tabs>
          <w:tab w:val="left" w:pos="1213"/>
        </w:tabs>
        <w:autoSpaceDE w:val="0"/>
        <w:autoSpaceDN w:val="0"/>
        <w:spacing w:line="183" w:lineRule="exact"/>
        <w:contextualSpacing w:val="0"/>
        <w:rPr>
          <w:sz w:val="16"/>
        </w:rPr>
      </w:pPr>
      <w:r>
        <w:rPr>
          <w:w w:val="80"/>
          <w:sz w:val="16"/>
        </w:rPr>
        <w:t xml:space="preserve">an employee of Parliament or a provincial </w:t>
      </w:r>
      <w:r>
        <w:rPr>
          <w:spacing w:val="-2"/>
          <w:w w:val="80"/>
          <w:sz w:val="16"/>
        </w:rPr>
        <w:t>legislature.</w:t>
      </w:r>
    </w:p>
    <w:p w:rsidR="00655DC8" w:rsidRDefault="00655DC8" w:rsidP="00655DC8">
      <w:pPr>
        <w:spacing w:before="9"/>
        <w:ind w:left="672"/>
        <w:rPr>
          <w:sz w:val="16"/>
        </w:rPr>
      </w:pPr>
      <w:r>
        <w:rPr>
          <w:w w:val="80"/>
          <w:position w:val="4"/>
          <w:sz w:val="10"/>
        </w:rPr>
        <w:t>4</w:t>
      </w:r>
      <w:r>
        <w:rPr>
          <w:w w:val="80"/>
          <w:sz w:val="16"/>
        </w:rPr>
        <w:t xml:space="preserve">Where the enterprise is a joint venture ,each party to the joint venture must sign a declaration in terms of the Municipal Finance Management </w:t>
      </w:r>
      <w:r>
        <w:rPr>
          <w:spacing w:val="-4"/>
          <w:w w:val="80"/>
          <w:sz w:val="16"/>
        </w:rPr>
        <w:t>Act.</w:t>
      </w:r>
    </w:p>
    <w:p w:rsidR="00655DC8" w:rsidRDefault="00655DC8" w:rsidP="00655DC8">
      <w:pPr>
        <w:rPr>
          <w:sz w:val="16"/>
        </w:rPr>
        <w:sectPr w:rsidR="00655DC8">
          <w:pgSz w:w="11910" w:h="16840"/>
          <w:pgMar w:top="700" w:right="460" w:bottom="1100" w:left="460" w:header="0" w:footer="858" w:gutter="0"/>
          <w:cols w:space="720"/>
        </w:sectPr>
      </w:pPr>
    </w:p>
    <w:p w:rsidR="00655DC8" w:rsidRDefault="00655DC8" w:rsidP="00655DC8">
      <w:pPr>
        <w:spacing w:before="69" w:line="251" w:lineRule="exact"/>
        <w:ind w:left="672"/>
        <w:jc w:val="both"/>
        <w:rPr>
          <w:rFonts w:ascii="Arial" w:hAnsi="Arial"/>
          <w:b/>
        </w:rPr>
      </w:pPr>
      <w:r>
        <w:rPr>
          <w:rFonts w:ascii="Arial" w:hAnsi="Arial"/>
          <w:b/>
          <w:w w:val="80"/>
          <w:u w:val="single"/>
        </w:rPr>
        <w:lastRenderedPageBreak/>
        <w:t xml:space="preserve">SCHEDULE03: VALID AND ORIGINAL TAX CLEARANCE </w:t>
      </w:r>
      <w:r>
        <w:rPr>
          <w:rFonts w:ascii="Arial" w:hAnsi="Arial"/>
          <w:b/>
          <w:spacing w:val="-2"/>
          <w:w w:val="80"/>
          <w:u w:val="single"/>
        </w:rPr>
        <w:t>CERTIFICATE</w:t>
      </w:r>
      <w:r>
        <w:rPr>
          <w:rFonts w:ascii="Arial" w:hAnsi="Arial"/>
          <w:b/>
          <w:spacing w:val="-2"/>
          <w:w w:val="80"/>
        </w:rPr>
        <w:t>—</w:t>
      </w:r>
    </w:p>
    <w:p w:rsidR="00655DC8" w:rsidRDefault="00655DC8" w:rsidP="00655DC8">
      <w:pPr>
        <w:spacing w:before="1" w:line="237" w:lineRule="auto"/>
        <w:ind w:left="672" w:right="671"/>
        <w:jc w:val="both"/>
      </w:pPr>
      <w:r>
        <w:rPr>
          <w:w w:val="80"/>
        </w:rPr>
        <w:t xml:space="preserve">Where the bidder has got a reason to believe that he or she has up dated his or her data base affairs with the municipality </w:t>
      </w:r>
      <w:r>
        <w:rPr>
          <w:w w:val="90"/>
        </w:rPr>
        <w:t xml:space="preserve">or Centralised Supplier Database ,the bidder may choose not to attach the updated Tax Clearance Certificate. </w:t>
      </w:r>
      <w:r>
        <w:rPr>
          <w:spacing w:val="-2"/>
          <w:w w:val="85"/>
        </w:rPr>
        <w:t xml:space="preserve">Otherwise, bidders must attach to this quotation, a </w:t>
      </w:r>
      <w:r>
        <w:rPr>
          <w:rFonts w:ascii="Arial"/>
          <w:b/>
          <w:spacing w:val="-2"/>
          <w:w w:val="85"/>
        </w:rPr>
        <w:t xml:space="preserve">valid </w:t>
      </w:r>
      <w:r>
        <w:rPr>
          <w:spacing w:val="-2"/>
          <w:w w:val="85"/>
        </w:rPr>
        <w:t xml:space="preserve">and </w:t>
      </w:r>
      <w:r>
        <w:rPr>
          <w:rFonts w:ascii="Arial"/>
          <w:b/>
          <w:spacing w:val="-2"/>
          <w:w w:val="85"/>
        </w:rPr>
        <w:t xml:space="preserve">original </w:t>
      </w:r>
      <w:r>
        <w:rPr>
          <w:spacing w:val="-2"/>
          <w:w w:val="85"/>
        </w:rPr>
        <w:t>tax clearance certificate.</w:t>
      </w:r>
    </w:p>
    <w:p w:rsidR="00655DC8" w:rsidRDefault="00655DC8" w:rsidP="00655DC8">
      <w:pPr>
        <w:pStyle w:val="BodyText"/>
        <w:spacing w:before="74"/>
        <w:rPr>
          <w:sz w:val="22"/>
        </w:rPr>
      </w:pPr>
    </w:p>
    <w:p w:rsidR="00655DC8" w:rsidRDefault="00655DC8" w:rsidP="00655DC8">
      <w:pPr>
        <w:ind w:left="672"/>
        <w:jc w:val="both"/>
        <w:rPr>
          <w:rFonts w:ascii="Arial"/>
          <w:b/>
        </w:rPr>
      </w:pPr>
      <w:r>
        <w:rPr>
          <w:rFonts w:ascii="Arial"/>
          <w:b/>
          <w:w w:val="80"/>
          <w:u w:val="single"/>
        </w:rPr>
        <w:t xml:space="preserve">SCHEDULE 04 : PREFERENCE </w:t>
      </w:r>
      <w:r>
        <w:rPr>
          <w:rFonts w:ascii="Arial"/>
          <w:b/>
          <w:spacing w:val="-2"/>
          <w:w w:val="80"/>
          <w:u w:val="single"/>
        </w:rPr>
        <w:t>POINTS</w:t>
      </w:r>
    </w:p>
    <w:p w:rsidR="00655DC8" w:rsidRDefault="00655DC8" w:rsidP="00655DC8">
      <w:pPr>
        <w:pStyle w:val="BodyText"/>
        <w:spacing w:before="74"/>
        <w:rPr>
          <w:rFonts w:ascii="Arial"/>
          <w:b/>
          <w:sz w:val="22"/>
        </w:rPr>
      </w:pPr>
    </w:p>
    <w:p w:rsidR="00655DC8" w:rsidRDefault="00655DC8" w:rsidP="00655DC8">
      <w:pPr>
        <w:spacing w:before="1"/>
        <w:ind w:left="672"/>
        <w:rPr>
          <w:rFonts w:ascii="Arial"/>
          <w:b/>
        </w:rPr>
      </w:pPr>
      <w:r>
        <w:rPr>
          <w:rFonts w:ascii="Arial"/>
          <w:b/>
          <w:w w:val="80"/>
        </w:rPr>
        <w:t>Please attach certified BEE certificate to quotes above R30,</w:t>
      </w:r>
      <w:r>
        <w:rPr>
          <w:rFonts w:ascii="Arial"/>
          <w:b/>
          <w:spacing w:val="-5"/>
          <w:w w:val="80"/>
        </w:rPr>
        <w:t>000</w:t>
      </w:r>
    </w:p>
    <w:p w:rsidR="00655DC8" w:rsidRDefault="00655DC8" w:rsidP="00655DC8">
      <w:pPr>
        <w:pStyle w:val="BodyText"/>
        <w:rPr>
          <w:rFonts w:ascii="Arial"/>
          <w:b/>
          <w:sz w:val="22"/>
        </w:rPr>
      </w:pPr>
    </w:p>
    <w:tbl>
      <w:tblPr>
        <w:tblW w:w="6260" w:type="dxa"/>
        <w:tblInd w:w="1780" w:type="dxa"/>
        <w:tblLook w:val="04A0"/>
      </w:tblPr>
      <w:tblGrid>
        <w:gridCol w:w="1620"/>
        <w:gridCol w:w="1300"/>
        <w:gridCol w:w="2040"/>
        <w:gridCol w:w="1300"/>
      </w:tblGrid>
      <w:tr w:rsidR="0091531E" w:rsidRPr="00785B65" w:rsidTr="0091531E">
        <w:trPr>
          <w:trHeight w:val="282"/>
          <w:tblHeader/>
        </w:trPr>
        <w:tc>
          <w:tcPr>
            <w:tcW w:w="6260" w:type="dxa"/>
            <w:gridSpan w:val="4"/>
            <w:tcBorders>
              <w:top w:val="single" w:sz="24" w:space="0" w:color="000000"/>
              <w:left w:val="single" w:sz="24" w:space="0" w:color="000000"/>
              <w:bottom w:val="single" w:sz="24" w:space="0" w:color="000000"/>
              <w:right w:val="single" w:sz="24" w:space="0" w:color="000000"/>
            </w:tcBorders>
            <w:shd w:val="clear" w:color="000000" w:fill="D9D9D9"/>
            <w:noWrap/>
            <w:vAlign w:val="bottom"/>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SPECIFIC GOALS</w:t>
            </w:r>
          </w:p>
        </w:tc>
      </w:tr>
      <w:tr w:rsidR="0091531E" w:rsidRPr="00785B65" w:rsidTr="0091531E">
        <w:trPr>
          <w:trHeight w:val="320"/>
          <w:tblHeader/>
        </w:trPr>
        <w:tc>
          <w:tcPr>
            <w:tcW w:w="2920" w:type="dxa"/>
            <w:gridSpan w:val="2"/>
            <w:tcBorders>
              <w:top w:val="single" w:sz="24" w:space="0" w:color="000000"/>
              <w:left w:val="single" w:sz="24" w:space="0" w:color="000000"/>
              <w:bottom w:val="single" w:sz="4" w:space="0" w:color="auto"/>
              <w:right w:val="single" w:sz="24" w:space="0" w:color="000000"/>
            </w:tcBorders>
            <w:shd w:val="clear" w:color="000000" w:fill="D9D9D9"/>
            <w:noWrap/>
            <w:vAlign w:val="center"/>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B-BBEE (10)</w:t>
            </w:r>
          </w:p>
        </w:tc>
        <w:tc>
          <w:tcPr>
            <w:tcW w:w="3340" w:type="dxa"/>
            <w:gridSpan w:val="2"/>
            <w:tcBorders>
              <w:top w:val="single" w:sz="24" w:space="0" w:color="000000"/>
              <w:left w:val="single" w:sz="24" w:space="0" w:color="000000"/>
              <w:bottom w:val="single" w:sz="4" w:space="0" w:color="auto"/>
              <w:right w:val="single" w:sz="24" w:space="0" w:color="000000"/>
            </w:tcBorders>
            <w:shd w:val="clear" w:color="000000" w:fill="D9D9D9"/>
            <w:noWrap/>
            <w:vAlign w:val="bottom"/>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Locality (10)</w:t>
            </w:r>
          </w:p>
        </w:tc>
      </w:tr>
      <w:tr w:rsidR="0091531E" w:rsidRPr="00785B65" w:rsidTr="0091531E">
        <w:trPr>
          <w:trHeight w:val="840"/>
          <w:tblHeader/>
        </w:trPr>
        <w:tc>
          <w:tcPr>
            <w:tcW w:w="1620" w:type="dxa"/>
            <w:tcBorders>
              <w:top w:val="nil"/>
              <w:left w:val="single" w:sz="24" w:space="0" w:color="000000"/>
              <w:bottom w:val="single" w:sz="4" w:space="0" w:color="auto"/>
              <w:right w:val="single" w:sz="4" w:space="0" w:color="auto"/>
            </w:tcBorders>
            <w:shd w:val="clear" w:color="000000" w:fill="D9D9D9"/>
            <w:vAlign w:val="center"/>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B-BBEE Status Level of Contributor</w:t>
            </w:r>
          </w:p>
        </w:tc>
        <w:tc>
          <w:tcPr>
            <w:tcW w:w="1300" w:type="dxa"/>
            <w:tcBorders>
              <w:top w:val="nil"/>
              <w:left w:val="nil"/>
              <w:bottom w:val="single" w:sz="4" w:space="0" w:color="auto"/>
              <w:right w:val="single" w:sz="24" w:space="0" w:color="000000"/>
            </w:tcBorders>
            <w:shd w:val="clear" w:color="000000" w:fill="D9D9D9"/>
            <w:vAlign w:val="center"/>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Number of Points for HDI </w:t>
            </w:r>
          </w:p>
        </w:tc>
        <w:tc>
          <w:tcPr>
            <w:tcW w:w="2040" w:type="dxa"/>
            <w:tcBorders>
              <w:top w:val="nil"/>
              <w:left w:val="single" w:sz="24" w:space="0" w:color="000000"/>
              <w:bottom w:val="single" w:sz="4" w:space="0" w:color="auto"/>
              <w:right w:val="single" w:sz="4" w:space="0" w:color="auto"/>
            </w:tcBorders>
            <w:shd w:val="clear" w:color="000000" w:fill="D9D9D9"/>
            <w:noWrap/>
            <w:vAlign w:val="center"/>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Locality </w:t>
            </w:r>
          </w:p>
        </w:tc>
        <w:tc>
          <w:tcPr>
            <w:tcW w:w="1300" w:type="dxa"/>
            <w:tcBorders>
              <w:top w:val="nil"/>
              <w:left w:val="nil"/>
              <w:bottom w:val="single" w:sz="4" w:space="0" w:color="auto"/>
              <w:right w:val="single" w:sz="24" w:space="0" w:color="000000"/>
            </w:tcBorders>
            <w:shd w:val="clear" w:color="000000" w:fill="D9D9D9"/>
            <w:vAlign w:val="center"/>
            <w:hideMark/>
          </w:tcPr>
          <w:p w:rsidR="0091531E" w:rsidRPr="00785B65" w:rsidRDefault="0091531E" w:rsidP="0091531E">
            <w:pPr>
              <w:jc w:val="center"/>
              <w:rPr>
                <w:rFonts w:ascii="Arial" w:hAnsi="Arial" w:cs="Arial"/>
                <w:b/>
                <w:bCs/>
                <w:color w:val="000000"/>
                <w:sz w:val="20"/>
                <w:szCs w:val="20"/>
                <w:lang w:eastAsia="en-GB"/>
              </w:rPr>
            </w:pPr>
            <w:r w:rsidRPr="00785B65">
              <w:rPr>
                <w:rFonts w:ascii="Arial" w:hAnsi="Arial" w:cs="Arial"/>
                <w:b/>
                <w:bCs/>
                <w:color w:val="000000"/>
                <w:sz w:val="20"/>
                <w:szCs w:val="20"/>
                <w:lang w:eastAsia="en-GB"/>
              </w:rPr>
              <w:t xml:space="preserve">Number of Points for Locality </w:t>
            </w:r>
          </w:p>
        </w:tc>
      </w:tr>
      <w:tr w:rsidR="0091531E" w:rsidRPr="00785B65" w:rsidTr="0091531E">
        <w:trPr>
          <w:trHeight w:val="4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1</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10</w:t>
            </w:r>
          </w:p>
        </w:tc>
        <w:tc>
          <w:tcPr>
            <w:tcW w:w="2040" w:type="dxa"/>
            <w:vMerge w:val="restart"/>
            <w:tcBorders>
              <w:top w:val="nil"/>
              <w:left w:val="single" w:sz="24" w:space="0" w:color="000000"/>
              <w:bottom w:val="single" w:sz="4" w:space="0" w:color="auto"/>
              <w:right w:val="single" w:sz="4" w:space="0" w:color="auto"/>
            </w:tcBorders>
            <w:shd w:val="clear" w:color="auto" w:fill="auto"/>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Within the boundaries of Magareng Local Municipality</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10</w:t>
            </w:r>
          </w:p>
        </w:tc>
      </w:tr>
      <w:tr w:rsidR="0091531E" w:rsidRPr="00785B65" w:rsidTr="0091531E">
        <w:trPr>
          <w:trHeight w:val="463"/>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2</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9</w:t>
            </w:r>
          </w:p>
        </w:tc>
        <w:tc>
          <w:tcPr>
            <w:tcW w:w="2040" w:type="dxa"/>
            <w:vMerge/>
            <w:tcBorders>
              <w:top w:val="nil"/>
              <w:left w:val="single" w:sz="24" w:space="0" w:color="000000"/>
              <w:bottom w:val="single" w:sz="4" w:space="0" w:color="auto"/>
              <w:right w:val="single" w:sz="4" w:space="0" w:color="auto"/>
            </w:tcBorders>
            <w:vAlign w:val="center"/>
            <w:hideMark/>
          </w:tcPr>
          <w:p w:rsidR="0091531E" w:rsidRPr="00785B65" w:rsidRDefault="0091531E" w:rsidP="0091531E">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91531E" w:rsidRPr="00785B65" w:rsidRDefault="0091531E" w:rsidP="0091531E">
            <w:pPr>
              <w:rPr>
                <w:rFonts w:ascii="Arial" w:hAnsi="Arial" w:cs="Arial"/>
                <w:color w:val="000000"/>
                <w:sz w:val="20"/>
                <w:szCs w:val="20"/>
                <w:lang w:eastAsia="en-GB"/>
              </w:rPr>
            </w:pPr>
          </w:p>
        </w:tc>
      </w:tr>
      <w:tr w:rsidR="0091531E" w:rsidRPr="00785B65" w:rsidTr="0091531E">
        <w:trPr>
          <w:trHeight w:val="50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3</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7</w:t>
            </w:r>
          </w:p>
        </w:tc>
        <w:tc>
          <w:tcPr>
            <w:tcW w:w="2040" w:type="dxa"/>
            <w:vMerge w:val="restart"/>
            <w:tcBorders>
              <w:top w:val="nil"/>
              <w:left w:val="single" w:sz="24" w:space="0" w:color="000000"/>
              <w:bottom w:val="single" w:sz="4" w:space="0" w:color="auto"/>
              <w:right w:val="single" w:sz="4" w:space="0" w:color="auto"/>
            </w:tcBorders>
            <w:shd w:val="clear" w:color="auto" w:fill="auto"/>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Within the boundaries of Northern Cape District / Frances Baard District</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5</w:t>
            </w:r>
          </w:p>
        </w:tc>
      </w:tr>
      <w:tr w:rsidR="0091531E" w:rsidRPr="00785B65" w:rsidTr="0091531E">
        <w:trPr>
          <w:trHeight w:val="50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4</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6</w:t>
            </w:r>
          </w:p>
        </w:tc>
        <w:tc>
          <w:tcPr>
            <w:tcW w:w="2040" w:type="dxa"/>
            <w:vMerge/>
            <w:tcBorders>
              <w:top w:val="nil"/>
              <w:left w:val="single" w:sz="24" w:space="0" w:color="000000"/>
              <w:bottom w:val="single" w:sz="4" w:space="0" w:color="auto"/>
              <w:right w:val="single" w:sz="4" w:space="0" w:color="auto"/>
            </w:tcBorders>
            <w:vAlign w:val="center"/>
            <w:hideMark/>
          </w:tcPr>
          <w:p w:rsidR="0091531E" w:rsidRPr="00785B65" w:rsidRDefault="0091531E" w:rsidP="0091531E">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91531E" w:rsidRPr="00785B65" w:rsidRDefault="0091531E" w:rsidP="0091531E">
            <w:pPr>
              <w:rPr>
                <w:rFonts w:ascii="Arial" w:hAnsi="Arial" w:cs="Arial"/>
                <w:color w:val="000000"/>
                <w:sz w:val="20"/>
                <w:szCs w:val="20"/>
                <w:lang w:eastAsia="en-GB"/>
              </w:rPr>
            </w:pPr>
          </w:p>
        </w:tc>
      </w:tr>
      <w:tr w:rsidR="0091531E" w:rsidRPr="00785B65" w:rsidTr="0091531E">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5</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4</w:t>
            </w:r>
          </w:p>
        </w:tc>
        <w:tc>
          <w:tcPr>
            <w:tcW w:w="2040" w:type="dxa"/>
            <w:vMerge/>
            <w:tcBorders>
              <w:top w:val="nil"/>
              <w:left w:val="single" w:sz="24" w:space="0" w:color="000000"/>
              <w:bottom w:val="single" w:sz="4" w:space="0" w:color="auto"/>
              <w:right w:val="single" w:sz="4" w:space="0" w:color="auto"/>
            </w:tcBorders>
            <w:vAlign w:val="center"/>
            <w:hideMark/>
          </w:tcPr>
          <w:p w:rsidR="0091531E" w:rsidRPr="00785B65" w:rsidRDefault="0091531E" w:rsidP="0091531E">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91531E" w:rsidRPr="00785B65" w:rsidRDefault="0091531E" w:rsidP="0091531E">
            <w:pPr>
              <w:rPr>
                <w:rFonts w:ascii="Arial" w:hAnsi="Arial" w:cs="Arial"/>
                <w:color w:val="000000"/>
                <w:sz w:val="20"/>
                <w:szCs w:val="20"/>
                <w:lang w:eastAsia="en-GB"/>
              </w:rPr>
            </w:pPr>
          </w:p>
        </w:tc>
      </w:tr>
      <w:tr w:rsidR="0091531E" w:rsidRPr="00785B65" w:rsidTr="0091531E">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6</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3</w:t>
            </w:r>
          </w:p>
        </w:tc>
        <w:tc>
          <w:tcPr>
            <w:tcW w:w="2040" w:type="dxa"/>
            <w:vMerge w:val="restart"/>
            <w:tcBorders>
              <w:top w:val="nil"/>
              <w:left w:val="single" w:sz="24" w:space="0" w:color="000000"/>
              <w:bottom w:val="single" w:sz="4" w:space="0" w:color="auto"/>
              <w:right w:val="single" w:sz="4" w:space="0" w:color="auto"/>
            </w:tcBorders>
            <w:shd w:val="clear" w:color="auto" w:fill="auto"/>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 xml:space="preserve"> Within the boundaries of Northern Cape</w:t>
            </w:r>
          </w:p>
        </w:tc>
        <w:tc>
          <w:tcPr>
            <w:tcW w:w="1300" w:type="dxa"/>
            <w:vMerge w:val="restart"/>
            <w:tcBorders>
              <w:top w:val="nil"/>
              <w:left w:val="single" w:sz="4" w:space="0" w:color="auto"/>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2</w:t>
            </w:r>
          </w:p>
        </w:tc>
      </w:tr>
      <w:tr w:rsidR="0091531E" w:rsidRPr="00785B65" w:rsidTr="0091531E">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7</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2</w:t>
            </w:r>
          </w:p>
        </w:tc>
        <w:tc>
          <w:tcPr>
            <w:tcW w:w="2040" w:type="dxa"/>
            <w:vMerge/>
            <w:tcBorders>
              <w:top w:val="nil"/>
              <w:left w:val="single" w:sz="24" w:space="0" w:color="000000"/>
              <w:bottom w:val="single" w:sz="4" w:space="0" w:color="auto"/>
              <w:right w:val="single" w:sz="4" w:space="0" w:color="auto"/>
            </w:tcBorders>
            <w:vAlign w:val="center"/>
            <w:hideMark/>
          </w:tcPr>
          <w:p w:rsidR="0091531E" w:rsidRPr="00785B65" w:rsidRDefault="0091531E" w:rsidP="0091531E">
            <w:pPr>
              <w:rPr>
                <w:rFonts w:ascii="Arial" w:hAnsi="Arial" w:cs="Arial"/>
                <w:color w:val="000000"/>
                <w:sz w:val="20"/>
                <w:szCs w:val="20"/>
                <w:lang w:eastAsia="en-GB"/>
              </w:rPr>
            </w:pPr>
          </w:p>
        </w:tc>
        <w:tc>
          <w:tcPr>
            <w:tcW w:w="1300" w:type="dxa"/>
            <w:vMerge/>
            <w:tcBorders>
              <w:top w:val="nil"/>
              <w:left w:val="single" w:sz="4" w:space="0" w:color="auto"/>
              <w:bottom w:val="single" w:sz="4" w:space="0" w:color="auto"/>
              <w:right w:val="single" w:sz="24" w:space="0" w:color="000000"/>
            </w:tcBorders>
            <w:vAlign w:val="center"/>
            <w:hideMark/>
          </w:tcPr>
          <w:p w:rsidR="0091531E" w:rsidRPr="00785B65" w:rsidRDefault="0091531E" w:rsidP="0091531E">
            <w:pPr>
              <w:rPr>
                <w:rFonts w:ascii="Arial" w:hAnsi="Arial" w:cs="Arial"/>
                <w:color w:val="000000"/>
                <w:sz w:val="20"/>
                <w:szCs w:val="20"/>
                <w:lang w:eastAsia="en-GB"/>
              </w:rPr>
            </w:pPr>
          </w:p>
        </w:tc>
      </w:tr>
      <w:tr w:rsidR="0091531E" w:rsidRPr="00785B65" w:rsidTr="0091531E">
        <w:trPr>
          <w:trHeight w:val="320"/>
        </w:trPr>
        <w:tc>
          <w:tcPr>
            <w:tcW w:w="1620" w:type="dxa"/>
            <w:tcBorders>
              <w:top w:val="nil"/>
              <w:left w:val="single" w:sz="24" w:space="0" w:color="000000"/>
              <w:bottom w:val="single" w:sz="4" w:space="0" w:color="auto"/>
              <w:right w:val="single" w:sz="4" w:space="0" w:color="auto"/>
            </w:tcBorders>
            <w:shd w:val="clear" w:color="auto" w:fill="auto"/>
            <w:noWrap/>
            <w:vAlign w:val="bottom"/>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8</w:t>
            </w:r>
          </w:p>
        </w:tc>
        <w:tc>
          <w:tcPr>
            <w:tcW w:w="1300" w:type="dxa"/>
            <w:tcBorders>
              <w:top w:val="nil"/>
              <w:left w:val="nil"/>
              <w:bottom w:val="single" w:sz="4" w:space="0" w:color="auto"/>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1</w:t>
            </w:r>
          </w:p>
        </w:tc>
        <w:tc>
          <w:tcPr>
            <w:tcW w:w="2040" w:type="dxa"/>
            <w:vMerge w:val="restart"/>
            <w:tcBorders>
              <w:top w:val="nil"/>
              <w:left w:val="single" w:sz="24" w:space="0" w:color="000000"/>
              <w:bottom w:val="single" w:sz="8" w:space="0" w:color="000000"/>
              <w:right w:val="single" w:sz="4" w:space="0" w:color="auto"/>
            </w:tcBorders>
            <w:shd w:val="clear" w:color="auto" w:fill="auto"/>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Outside the boundaries of the Northern Cape or failure to provide proof</w:t>
            </w:r>
          </w:p>
        </w:tc>
        <w:tc>
          <w:tcPr>
            <w:tcW w:w="1300" w:type="dxa"/>
            <w:vMerge w:val="restart"/>
            <w:tcBorders>
              <w:top w:val="nil"/>
              <w:left w:val="single" w:sz="4" w:space="0" w:color="auto"/>
              <w:bottom w:val="single" w:sz="8" w:space="0" w:color="000000"/>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0</w:t>
            </w:r>
          </w:p>
        </w:tc>
      </w:tr>
      <w:tr w:rsidR="0091531E" w:rsidRPr="00785B65" w:rsidTr="0091531E">
        <w:trPr>
          <w:trHeight w:val="219"/>
        </w:trPr>
        <w:tc>
          <w:tcPr>
            <w:tcW w:w="1620" w:type="dxa"/>
            <w:tcBorders>
              <w:top w:val="nil"/>
              <w:left w:val="single" w:sz="24" w:space="0" w:color="000000"/>
              <w:bottom w:val="single" w:sz="24" w:space="0" w:color="000000"/>
              <w:right w:val="single" w:sz="4" w:space="0" w:color="auto"/>
            </w:tcBorders>
            <w:shd w:val="clear" w:color="auto" w:fill="auto"/>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Non-compliant contributor</w:t>
            </w:r>
          </w:p>
        </w:tc>
        <w:tc>
          <w:tcPr>
            <w:tcW w:w="1300" w:type="dxa"/>
            <w:tcBorders>
              <w:top w:val="nil"/>
              <w:left w:val="nil"/>
              <w:bottom w:val="single" w:sz="24" w:space="0" w:color="000000"/>
              <w:right w:val="single" w:sz="24" w:space="0" w:color="000000"/>
            </w:tcBorders>
            <w:shd w:val="clear" w:color="auto" w:fill="auto"/>
            <w:noWrap/>
            <w:vAlign w:val="center"/>
            <w:hideMark/>
          </w:tcPr>
          <w:p w:rsidR="0091531E" w:rsidRPr="00785B65" w:rsidRDefault="0091531E" w:rsidP="0091531E">
            <w:pPr>
              <w:jc w:val="center"/>
              <w:rPr>
                <w:rFonts w:ascii="Arial" w:hAnsi="Arial" w:cs="Arial"/>
                <w:color w:val="000000"/>
                <w:sz w:val="20"/>
                <w:szCs w:val="20"/>
                <w:lang w:eastAsia="en-GB"/>
              </w:rPr>
            </w:pPr>
            <w:r w:rsidRPr="00785B65">
              <w:rPr>
                <w:rFonts w:ascii="Arial" w:hAnsi="Arial" w:cs="Arial"/>
                <w:color w:val="000000"/>
                <w:sz w:val="20"/>
                <w:szCs w:val="20"/>
                <w:lang w:eastAsia="en-GB"/>
              </w:rPr>
              <w:t>0</w:t>
            </w:r>
          </w:p>
        </w:tc>
        <w:tc>
          <w:tcPr>
            <w:tcW w:w="2040" w:type="dxa"/>
            <w:vMerge/>
            <w:tcBorders>
              <w:top w:val="nil"/>
              <w:left w:val="single" w:sz="24" w:space="0" w:color="000000"/>
              <w:bottom w:val="single" w:sz="24" w:space="0" w:color="000000"/>
              <w:right w:val="single" w:sz="4" w:space="0" w:color="auto"/>
            </w:tcBorders>
            <w:vAlign w:val="center"/>
            <w:hideMark/>
          </w:tcPr>
          <w:p w:rsidR="0091531E" w:rsidRPr="00785B65" w:rsidRDefault="0091531E" w:rsidP="0091531E">
            <w:pPr>
              <w:rPr>
                <w:rFonts w:ascii="Arial" w:hAnsi="Arial" w:cs="Arial"/>
                <w:color w:val="000000"/>
                <w:sz w:val="20"/>
                <w:szCs w:val="20"/>
                <w:lang w:eastAsia="en-GB"/>
              </w:rPr>
            </w:pPr>
          </w:p>
        </w:tc>
        <w:tc>
          <w:tcPr>
            <w:tcW w:w="1300" w:type="dxa"/>
            <w:vMerge/>
            <w:tcBorders>
              <w:top w:val="nil"/>
              <w:left w:val="single" w:sz="4" w:space="0" w:color="auto"/>
              <w:bottom w:val="single" w:sz="24" w:space="0" w:color="000000"/>
              <w:right w:val="single" w:sz="24" w:space="0" w:color="000000"/>
            </w:tcBorders>
            <w:vAlign w:val="center"/>
            <w:hideMark/>
          </w:tcPr>
          <w:p w:rsidR="0091531E" w:rsidRPr="00785B65" w:rsidRDefault="0091531E" w:rsidP="0091531E">
            <w:pPr>
              <w:rPr>
                <w:rFonts w:ascii="Arial" w:hAnsi="Arial" w:cs="Arial"/>
                <w:color w:val="000000"/>
                <w:sz w:val="20"/>
                <w:szCs w:val="20"/>
                <w:lang w:eastAsia="en-GB"/>
              </w:rPr>
            </w:pPr>
          </w:p>
        </w:tc>
      </w:tr>
    </w:tbl>
    <w:p w:rsidR="00655DC8" w:rsidRDefault="00655DC8" w:rsidP="00655DC8">
      <w:pPr>
        <w:pStyle w:val="BodyText"/>
        <w:rPr>
          <w:rFonts w:ascii="Arial"/>
          <w:b/>
          <w:sz w:val="22"/>
        </w:rPr>
      </w:pPr>
    </w:p>
    <w:p w:rsidR="00655DC8" w:rsidRDefault="00655DC8" w:rsidP="00655DC8">
      <w:pPr>
        <w:pStyle w:val="BodyText"/>
        <w:spacing w:before="114"/>
        <w:rPr>
          <w:rFonts w:ascii="Arial"/>
          <w:b/>
          <w:sz w:val="22"/>
        </w:rPr>
      </w:pPr>
    </w:p>
    <w:p w:rsidR="00655DC8" w:rsidRDefault="00655DC8" w:rsidP="00655DC8">
      <w:pPr>
        <w:spacing w:line="251" w:lineRule="exact"/>
        <w:ind w:left="672"/>
        <w:rPr>
          <w:rFonts w:ascii="Arial" w:hAnsi="Arial"/>
          <w:b/>
        </w:rPr>
      </w:pPr>
      <w:r>
        <w:rPr>
          <w:rFonts w:ascii="Arial" w:hAnsi="Arial"/>
          <w:b/>
          <w:w w:val="80"/>
          <w:u w:val="single"/>
        </w:rPr>
        <w:t xml:space="preserve">SCHEDULE05: PROOF OF PAYMENT OF MUNICIPAL RATES AND </w:t>
      </w:r>
      <w:r>
        <w:rPr>
          <w:rFonts w:ascii="Arial" w:hAnsi="Arial"/>
          <w:b/>
          <w:spacing w:val="-2"/>
          <w:w w:val="80"/>
          <w:u w:val="single"/>
        </w:rPr>
        <w:t>TAXES —</w:t>
      </w:r>
    </w:p>
    <w:p w:rsidR="00655DC8" w:rsidRDefault="00655DC8" w:rsidP="00655DC8">
      <w:pPr>
        <w:spacing w:before="2" w:line="235" w:lineRule="auto"/>
        <w:ind w:left="672" w:right="671"/>
        <w:jc w:val="both"/>
      </w:pPr>
      <w:r>
        <w:rPr>
          <w:w w:val="85"/>
        </w:rPr>
        <w:t xml:space="preserve">The Bidder must attach to this application a certificate from his/ her municipality indicating that all rates and taxes are </w:t>
      </w:r>
      <w:r>
        <w:rPr>
          <w:w w:val="80"/>
        </w:rPr>
        <w:t xml:space="preserve">fully paid or not in arrears for more than three (3) months .Please note that the Municipality reserves it’s right to have the </w:t>
      </w:r>
      <w:r>
        <w:rPr>
          <w:spacing w:val="-2"/>
          <w:w w:val="90"/>
        </w:rPr>
        <w:t xml:space="preserve">account checked before any business is awarded. (Copy of latest Municipal Account(s) or Affidavit confirming of </w:t>
      </w:r>
      <w:r>
        <w:rPr>
          <w:spacing w:val="-2"/>
          <w:w w:val="85"/>
        </w:rPr>
        <w:t>residential address or renting of business premises or Rental Agreement.)</w:t>
      </w:r>
    </w:p>
    <w:p w:rsidR="00655DC8" w:rsidRDefault="00655DC8" w:rsidP="00655DC8">
      <w:pPr>
        <w:spacing w:line="235" w:lineRule="auto"/>
        <w:jc w:val="both"/>
        <w:sectPr w:rsidR="00655DC8">
          <w:pgSz w:w="11910" w:h="16840"/>
          <w:pgMar w:top="620" w:right="460" w:bottom="1100" w:left="460" w:header="0" w:footer="858" w:gutter="0"/>
          <w:cols w:space="720"/>
        </w:sectPr>
      </w:pPr>
    </w:p>
    <w:p w:rsidR="00655DC8" w:rsidRDefault="00655DC8" w:rsidP="00655DC8">
      <w:pPr>
        <w:spacing w:before="69"/>
        <w:jc w:val="center"/>
        <w:rPr>
          <w:rFonts w:ascii="Arial"/>
          <w:b/>
        </w:rPr>
      </w:pPr>
      <w:r>
        <w:rPr>
          <w:rFonts w:ascii="Arial"/>
          <w:b/>
          <w:w w:val="80"/>
          <w:u w:val="single"/>
        </w:rPr>
        <w:lastRenderedPageBreak/>
        <w:t xml:space="preserve">SCHEDULE </w:t>
      </w:r>
      <w:r>
        <w:rPr>
          <w:rFonts w:ascii="Arial"/>
          <w:b/>
          <w:spacing w:val="-5"/>
          <w:w w:val="90"/>
          <w:u w:val="single"/>
        </w:rPr>
        <w:t>06</w:t>
      </w:r>
    </w:p>
    <w:p w:rsidR="00655DC8" w:rsidRDefault="00655DC8" w:rsidP="00655DC8">
      <w:pPr>
        <w:spacing w:before="251"/>
        <w:ind w:left="672"/>
      </w:pPr>
      <w:r>
        <w:rPr>
          <w:rFonts w:ascii="Arial"/>
          <w:b/>
          <w:w w:val="80"/>
        </w:rPr>
        <w:t xml:space="preserve">DECLARATION CERTIFICATE FOR LOCAL PRODUCTION AND CONTENT - </w:t>
      </w:r>
      <w:r>
        <w:rPr>
          <w:w w:val="80"/>
        </w:rPr>
        <w:t>MBD</w:t>
      </w:r>
      <w:r>
        <w:rPr>
          <w:spacing w:val="-5"/>
          <w:w w:val="80"/>
        </w:rPr>
        <w:t>6.2</w:t>
      </w:r>
    </w:p>
    <w:p w:rsidR="00655DC8" w:rsidRDefault="00655DC8" w:rsidP="00655DC8">
      <w:pPr>
        <w:spacing w:before="247" w:line="237" w:lineRule="auto"/>
        <w:ind w:left="1033" w:right="674"/>
        <w:jc w:val="both"/>
      </w:pPr>
      <w:r>
        <w:rPr>
          <w:w w:val="85"/>
        </w:rPr>
        <w:t xml:space="preserve">This Municipal Bidding Document (MBD) must form part of all bids invited. It contains general information and </w:t>
      </w:r>
      <w:r>
        <w:rPr>
          <w:w w:val="80"/>
        </w:rPr>
        <w:t>serves as a declaration form for local content (local production and local content are used inter changeably).</w:t>
      </w:r>
    </w:p>
    <w:p w:rsidR="00655DC8" w:rsidRDefault="00655DC8" w:rsidP="00655DC8">
      <w:pPr>
        <w:spacing w:before="250" w:line="235" w:lineRule="auto"/>
        <w:ind w:left="1033" w:right="669"/>
        <w:jc w:val="both"/>
      </w:pPr>
      <w:r>
        <w:rPr>
          <w:w w:val="80"/>
        </w:rPr>
        <w:t xml:space="preserve">Before completing this declaration, bidders must study the General Conditions, Definitions, Directives applicable in </w:t>
      </w:r>
      <w:r>
        <w:rPr>
          <w:w w:val="85"/>
        </w:rPr>
        <w:t>respect</w:t>
      </w:r>
      <w:r w:rsidR="00AA2235">
        <w:rPr>
          <w:w w:val="85"/>
        </w:rPr>
        <w:t xml:space="preserve"> </w:t>
      </w:r>
      <w:r>
        <w:rPr>
          <w:w w:val="85"/>
        </w:rPr>
        <w:t>of</w:t>
      </w:r>
      <w:r w:rsidR="00AA2235">
        <w:rPr>
          <w:w w:val="85"/>
        </w:rPr>
        <w:t xml:space="preserve"> </w:t>
      </w:r>
      <w:r>
        <w:rPr>
          <w:w w:val="85"/>
        </w:rPr>
        <w:t>Local</w:t>
      </w:r>
      <w:r w:rsidR="00AA2235">
        <w:rPr>
          <w:w w:val="85"/>
        </w:rPr>
        <w:t xml:space="preserve"> </w:t>
      </w:r>
      <w:r>
        <w:rPr>
          <w:w w:val="85"/>
        </w:rPr>
        <w:t>Content</w:t>
      </w:r>
      <w:r w:rsidR="00AA2235">
        <w:rPr>
          <w:w w:val="85"/>
        </w:rPr>
        <w:t xml:space="preserve"> </w:t>
      </w:r>
      <w:r>
        <w:rPr>
          <w:w w:val="85"/>
        </w:rPr>
        <w:t>as</w:t>
      </w:r>
      <w:r w:rsidR="00AA2235">
        <w:rPr>
          <w:w w:val="85"/>
        </w:rPr>
        <w:t xml:space="preserve"> </w:t>
      </w:r>
      <w:r>
        <w:rPr>
          <w:w w:val="85"/>
        </w:rPr>
        <w:t>prescribed</w:t>
      </w:r>
      <w:r w:rsidR="00AA2235">
        <w:rPr>
          <w:w w:val="85"/>
        </w:rPr>
        <w:t xml:space="preserve"> </w:t>
      </w:r>
      <w:r>
        <w:rPr>
          <w:w w:val="85"/>
        </w:rPr>
        <w:t>in</w:t>
      </w:r>
      <w:r w:rsidR="00AA2235">
        <w:rPr>
          <w:w w:val="85"/>
        </w:rPr>
        <w:t xml:space="preserve"> </w:t>
      </w:r>
      <w:r>
        <w:rPr>
          <w:w w:val="85"/>
        </w:rPr>
        <w:t>the</w:t>
      </w:r>
      <w:r w:rsidR="00AA2235">
        <w:rPr>
          <w:w w:val="85"/>
        </w:rPr>
        <w:t xml:space="preserve"> </w:t>
      </w:r>
      <w:r>
        <w:rPr>
          <w:w w:val="85"/>
        </w:rPr>
        <w:t>Preferential</w:t>
      </w:r>
      <w:r w:rsidR="00AA2235">
        <w:rPr>
          <w:w w:val="85"/>
        </w:rPr>
        <w:t xml:space="preserve"> </w:t>
      </w:r>
      <w:r>
        <w:rPr>
          <w:w w:val="85"/>
        </w:rPr>
        <w:t>Procurement</w:t>
      </w:r>
      <w:r w:rsidR="00AA2235">
        <w:rPr>
          <w:w w:val="85"/>
        </w:rPr>
        <w:t xml:space="preserve"> </w:t>
      </w:r>
      <w:r>
        <w:rPr>
          <w:w w:val="85"/>
        </w:rPr>
        <w:t xml:space="preserve">Regulations,2017andtheSouthAfrican </w:t>
      </w:r>
      <w:r>
        <w:rPr>
          <w:spacing w:val="-2"/>
          <w:w w:val="85"/>
        </w:rPr>
        <w:t>Bureau of Standards (SABS)approved technical specification number SATS 1286:201x.</w:t>
      </w:r>
    </w:p>
    <w:p w:rsidR="00655DC8" w:rsidRDefault="00655DC8" w:rsidP="00655DC8">
      <w:pPr>
        <w:pStyle w:val="ListParagraph"/>
        <w:widowControl w:val="0"/>
        <w:numPr>
          <w:ilvl w:val="0"/>
          <w:numId w:val="25"/>
        </w:numPr>
        <w:tabs>
          <w:tab w:val="left" w:pos="1393"/>
        </w:tabs>
        <w:autoSpaceDE w:val="0"/>
        <w:autoSpaceDN w:val="0"/>
        <w:spacing w:before="248"/>
        <w:contextualSpacing w:val="0"/>
      </w:pPr>
      <w:r>
        <w:rPr>
          <w:w w:val="80"/>
        </w:rPr>
        <w:t xml:space="preserve">General </w:t>
      </w:r>
      <w:r>
        <w:rPr>
          <w:spacing w:val="-2"/>
          <w:w w:val="90"/>
        </w:rPr>
        <w:t>Conditions</w:t>
      </w:r>
    </w:p>
    <w:p w:rsidR="00655DC8" w:rsidRDefault="00655DC8" w:rsidP="00655DC8">
      <w:pPr>
        <w:pStyle w:val="ListParagraph"/>
        <w:widowControl w:val="0"/>
        <w:numPr>
          <w:ilvl w:val="1"/>
          <w:numId w:val="25"/>
        </w:numPr>
        <w:tabs>
          <w:tab w:val="left" w:pos="1453"/>
        </w:tabs>
        <w:autoSpaceDE w:val="0"/>
        <w:autoSpaceDN w:val="0"/>
        <w:spacing w:before="250" w:line="235" w:lineRule="auto"/>
        <w:ind w:left="1239" w:right="671" w:hanging="567"/>
        <w:contextualSpacing w:val="0"/>
        <w:jc w:val="both"/>
      </w:pPr>
      <w:r>
        <w:rPr>
          <w:w w:val="85"/>
        </w:rPr>
        <w:t xml:space="preserve">Preferential Procurement Regulations, 2017 (Regulation 8(1) and 8(2)make provision for the promotion of </w:t>
      </w:r>
      <w:r>
        <w:rPr>
          <w:spacing w:val="-2"/>
          <w:w w:val="90"/>
        </w:rPr>
        <w:t>local production and content.</w:t>
      </w:r>
    </w:p>
    <w:p w:rsidR="00655DC8" w:rsidRDefault="00655DC8" w:rsidP="00655DC8">
      <w:pPr>
        <w:pStyle w:val="ListParagraph"/>
        <w:widowControl w:val="0"/>
        <w:numPr>
          <w:ilvl w:val="1"/>
          <w:numId w:val="25"/>
        </w:numPr>
        <w:tabs>
          <w:tab w:val="left" w:pos="1453"/>
        </w:tabs>
        <w:autoSpaceDE w:val="0"/>
        <w:autoSpaceDN w:val="0"/>
        <w:spacing w:before="251" w:line="235" w:lineRule="auto"/>
        <w:ind w:left="1239" w:right="676" w:hanging="567"/>
        <w:contextualSpacing w:val="0"/>
        <w:jc w:val="both"/>
      </w:pPr>
      <w:r>
        <w:rPr>
          <w:spacing w:val="-2"/>
          <w:w w:val="85"/>
        </w:rPr>
        <w:t xml:space="preserve">Regulation 8(1) prescribes that in the case of designated sectors, where in the award of bids local production </w:t>
      </w:r>
      <w:r>
        <w:rPr>
          <w:w w:val="80"/>
        </w:rPr>
        <w:t xml:space="preserve">and content is of critical importance, such bids must be advertised with the specific bidding condition that only locally produced goods, services or works or locally manufactured goods, with a stipulated minimum threshold </w:t>
      </w:r>
      <w:r>
        <w:rPr>
          <w:w w:val="85"/>
        </w:rPr>
        <w:t>for local production and content will be considered.</w:t>
      </w:r>
    </w:p>
    <w:p w:rsidR="00655DC8" w:rsidRDefault="00655DC8" w:rsidP="00655DC8">
      <w:pPr>
        <w:pStyle w:val="BodyText"/>
        <w:spacing w:before="1"/>
        <w:rPr>
          <w:sz w:val="22"/>
        </w:rPr>
      </w:pPr>
    </w:p>
    <w:p w:rsidR="00655DC8" w:rsidRDefault="00655DC8" w:rsidP="00655DC8">
      <w:pPr>
        <w:pStyle w:val="ListParagraph"/>
        <w:widowControl w:val="0"/>
        <w:numPr>
          <w:ilvl w:val="1"/>
          <w:numId w:val="25"/>
        </w:numPr>
        <w:tabs>
          <w:tab w:val="left" w:pos="1453"/>
        </w:tabs>
        <w:autoSpaceDE w:val="0"/>
        <w:autoSpaceDN w:val="0"/>
        <w:spacing w:line="235" w:lineRule="auto"/>
        <w:ind w:left="1239" w:right="677" w:hanging="567"/>
        <w:contextualSpacing w:val="0"/>
        <w:jc w:val="both"/>
      </w:pPr>
      <w:r>
        <w:rPr>
          <w:w w:val="85"/>
        </w:rPr>
        <w:t xml:space="preserve">Regulation 8(2) prescribes that where there is no designated sector, a specific bidding condition maybe </w:t>
      </w:r>
      <w:r>
        <w:rPr>
          <w:spacing w:val="-2"/>
          <w:w w:val="85"/>
        </w:rPr>
        <w:t xml:space="preserve">included, that only locally produced services, works or goods or locally manufactured goods with a stipulated </w:t>
      </w:r>
      <w:r>
        <w:rPr>
          <w:w w:val="85"/>
        </w:rPr>
        <w:t>minimum threshold for local production and content, will be considered.</w:t>
      </w:r>
    </w:p>
    <w:p w:rsidR="00655DC8" w:rsidRDefault="00655DC8" w:rsidP="00655DC8">
      <w:pPr>
        <w:pStyle w:val="ListParagraph"/>
        <w:widowControl w:val="0"/>
        <w:numPr>
          <w:ilvl w:val="1"/>
          <w:numId w:val="25"/>
        </w:numPr>
        <w:tabs>
          <w:tab w:val="left" w:pos="1453"/>
        </w:tabs>
        <w:autoSpaceDE w:val="0"/>
        <w:autoSpaceDN w:val="0"/>
        <w:spacing w:before="250" w:line="237" w:lineRule="auto"/>
        <w:ind w:left="1239" w:right="669" w:hanging="567"/>
        <w:contextualSpacing w:val="0"/>
        <w:jc w:val="both"/>
      </w:pPr>
      <w:r>
        <w:rPr>
          <w:w w:val="85"/>
        </w:rPr>
        <w:t xml:space="preserve">Where necessary ,for bids referred to in paragraphs1.2 and1.3 above, at wastage bidding process maybe </w:t>
      </w:r>
      <w:r>
        <w:rPr>
          <w:spacing w:val="-2"/>
          <w:w w:val="85"/>
        </w:rPr>
        <w:t xml:space="preserve">followed, where the first stage involves a minimum threshold for local production and content and the second </w:t>
      </w:r>
      <w:r>
        <w:rPr>
          <w:w w:val="90"/>
        </w:rPr>
        <w:t>stage price and B-BBEE.</w:t>
      </w:r>
    </w:p>
    <w:p w:rsidR="00655DC8" w:rsidRDefault="00655DC8" w:rsidP="00655DC8">
      <w:pPr>
        <w:pStyle w:val="ListParagraph"/>
        <w:widowControl w:val="0"/>
        <w:numPr>
          <w:ilvl w:val="1"/>
          <w:numId w:val="25"/>
        </w:numPr>
        <w:tabs>
          <w:tab w:val="left" w:pos="1453"/>
        </w:tabs>
        <w:autoSpaceDE w:val="0"/>
        <w:autoSpaceDN w:val="0"/>
        <w:spacing w:before="245" w:line="237" w:lineRule="auto"/>
        <w:ind w:left="1239" w:right="670" w:hanging="567"/>
        <w:contextualSpacing w:val="0"/>
        <w:jc w:val="both"/>
      </w:pPr>
      <w:r>
        <w:rPr>
          <w:w w:val="80"/>
        </w:rPr>
        <w:t xml:space="preserve">A person awarded a contract in relation to a designated sector, may not sub-contract in such a manner that the </w:t>
      </w:r>
      <w:r>
        <w:rPr>
          <w:w w:val="85"/>
        </w:rPr>
        <w:t xml:space="preserve">localproductionandcontentoftheoverallvalueofthecontractisreducedtobelowthestipulatedminimum </w:t>
      </w:r>
      <w:r>
        <w:rPr>
          <w:spacing w:val="-2"/>
          <w:w w:val="90"/>
        </w:rPr>
        <w:t>threshold.</w:t>
      </w:r>
    </w:p>
    <w:p w:rsidR="00655DC8" w:rsidRDefault="00655DC8" w:rsidP="00655DC8">
      <w:pPr>
        <w:pStyle w:val="ListParagraph"/>
        <w:widowControl w:val="0"/>
        <w:numPr>
          <w:ilvl w:val="1"/>
          <w:numId w:val="25"/>
        </w:numPr>
        <w:tabs>
          <w:tab w:val="left" w:pos="1453"/>
        </w:tabs>
        <w:autoSpaceDE w:val="0"/>
        <w:autoSpaceDN w:val="0"/>
        <w:spacing w:before="245" w:line="237" w:lineRule="auto"/>
        <w:ind w:left="1239" w:right="677" w:hanging="567"/>
        <w:contextualSpacing w:val="0"/>
        <w:jc w:val="both"/>
      </w:pPr>
      <w:r>
        <w:rPr>
          <w:w w:val="85"/>
        </w:rPr>
        <w:t>The local content (LC) as a percentage of the bid price must be calculated in accordance with the SABS approvedtechnicalspecificationnumberSATS1286:201xasfollows:</w:t>
      </w:r>
    </w:p>
    <w:p w:rsidR="00655DC8" w:rsidRDefault="00655DC8" w:rsidP="00655DC8">
      <w:pPr>
        <w:pStyle w:val="BodyText"/>
        <w:spacing w:before="19"/>
        <w:rPr>
          <w:sz w:val="22"/>
        </w:rPr>
      </w:pPr>
    </w:p>
    <w:p w:rsidR="00655DC8" w:rsidRDefault="00655DC8" w:rsidP="00655DC8">
      <w:pPr>
        <w:spacing w:before="1"/>
        <w:ind w:left="1030"/>
        <w:jc w:val="both"/>
      </w:pPr>
      <w:r>
        <w:rPr>
          <w:w w:val="90"/>
        </w:rPr>
        <w:t>LC=</w:t>
      </w:r>
      <w:r>
        <w:rPr>
          <w:noProof/>
          <w:spacing w:val="-28"/>
          <w:position w:val="-2"/>
        </w:rPr>
        <w:drawing>
          <wp:inline distT="0" distB="0" distL="0" distR="0">
            <wp:extent cx="47625" cy="238125"/>
            <wp:effectExtent l="0" t="0" r="0" b="0"/>
            <wp:docPr id="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10" cstate="print"/>
                    <a:stretch>
                      <a:fillRect/>
                    </a:stretch>
                  </pic:blipFill>
                  <pic:spPr>
                    <a:xfrm>
                      <a:off x="0" y="0"/>
                      <a:ext cx="47625" cy="238125"/>
                    </a:xfrm>
                    <a:prstGeom prst="rect">
                      <a:avLst/>
                    </a:prstGeom>
                  </pic:spPr>
                </pic:pic>
              </a:graphicData>
            </a:graphic>
          </wp:inline>
        </w:drawing>
      </w:r>
      <w:r>
        <w:rPr>
          <w:w w:val="90"/>
        </w:rPr>
        <w:t>1</w:t>
      </w:r>
      <w:r>
        <w:rPr>
          <w:noProof/>
          <w:spacing w:val="1"/>
          <w:position w:val="11"/>
        </w:rPr>
        <w:drawing>
          <wp:inline distT="0" distB="0" distL="0" distR="0">
            <wp:extent cx="85039" cy="9651"/>
            <wp:effectExtent l="0" t="0" r="0" b="0"/>
            <wp:docPr id="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11" cstate="print"/>
                    <a:stretch>
                      <a:fillRect/>
                    </a:stretch>
                  </pic:blipFill>
                  <pic:spPr>
                    <a:xfrm>
                      <a:off x="0" y="0"/>
                      <a:ext cx="85039" cy="9651"/>
                    </a:xfrm>
                    <a:prstGeom prst="rect">
                      <a:avLst/>
                    </a:prstGeom>
                  </pic:spPr>
                </pic:pic>
              </a:graphicData>
            </a:graphic>
          </wp:inline>
        </w:drawing>
      </w:r>
      <w:r>
        <w:rPr>
          <w:rFonts w:ascii="Times New Roman"/>
          <w:noProof/>
          <w:spacing w:val="-12"/>
          <w:position w:val="-2"/>
        </w:rPr>
        <w:drawing>
          <wp:inline distT="0" distB="0" distL="0" distR="0">
            <wp:extent cx="214312" cy="260181"/>
            <wp:effectExtent l="0" t="0" r="0" b="0"/>
            <wp:docPr id="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12" cstate="print"/>
                    <a:stretch>
                      <a:fillRect/>
                    </a:stretch>
                  </pic:blipFill>
                  <pic:spPr>
                    <a:xfrm>
                      <a:off x="0" y="0"/>
                      <a:ext cx="214312" cy="260181"/>
                    </a:xfrm>
                    <a:prstGeom prst="rect">
                      <a:avLst/>
                    </a:prstGeom>
                  </pic:spPr>
                </pic:pic>
              </a:graphicData>
            </a:graphic>
          </wp:inline>
        </w:drawing>
      </w:r>
      <w:r>
        <w:rPr>
          <w:w w:val="90"/>
        </w:rPr>
        <w:t xml:space="preserve"> x</w:t>
      </w:r>
      <w:r>
        <w:rPr>
          <w:spacing w:val="-5"/>
          <w:w w:val="90"/>
        </w:rPr>
        <w:t>100</w:t>
      </w:r>
    </w:p>
    <w:p w:rsidR="00655DC8" w:rsidRDefault="00655DC8" w:rsidP="00655DC8">
      <w:pPr>
        <w:spacing w:before="243" w:line="251" w:lineRule="exact"/>
        <w:ind w:left="1393"/>
      </w:pPr>
      <w:r>
        <w:rPr>
          <w:spacing w:val="-4"/>
          <w:w w:val="90"/>
        </w:rPr>
        <w:t>Where</w:t>
      </w:r>
    </w:p>
    <w:p w:rsidR="00655DC8" w:rsidRDefault="00655DC8" w:rsidP="00655DC8">
      <w:pPr>
        <w:pStyle w:val="ListParagraph"/>
        <w:widowControl w:val="0"/>
        <w:numPr>
          <w:ilvl w:val="2"/>
          <w:numId w:val="25"/>
        </w:numPr>
        <w:tabs>
          <w:tab w:val="left" w:pos="1743"/>
        </w:tabs>
        <w:autoSpaceDE w:val="0"/>
        <w:autoSpaceDN w:val="0"/>
        <w:spacing w:line="250" w:lineRule="exact"/>
        <w:ind w:hanging="350"/>
        <w:contextualSpacing w:val="0"/>
      </w:pPr>
      <w:r>
        <w:rPr>
          <w:w w:val="80"/>
        </w:rPr>
        <w:t xml:space="preserve">Imported </w:t>
      </w:r>
      <w:r>
        <w:rPr>
          <w:spacing w:val="-2"/>
          <w:w w:val="90"/>
        </w:rPr>
        <w:t>content</w:t>
      </w:r>
    </w:p>
    <w:p w:rsidR="00655DC8" w:rsidRDefault="00655DC8" w:rsidP="00655DC8">
      <w:pPr>
        <w:pStyle w:val="ListParagraph"/>
        <w:widowControl w:val="0"/>
        <w:numPr>
          <w:ilvl w:val="2"/>
          <w:numId w:val="25"/>
        </w:numPr>
        <w:tabs>
          <w:tab w:val="left" w:pos="1743"/>
        </w:tabs>
        <w:autoSpaceDE w:val="0"/>
        <w:autoSpaceDN w:val="0"/>
        <w:spacing w:line="251" w:lineRule="exact"/>
        <w:ind w:hanging="350"/>
        <w:contextualSpacing w:val="0"/>
      </w:pPr>
      <w:r>
        <w:rPr>
          <w:w w:val="80"/>
        </w:rPr>
        <w:t xml:space="preserve">Bid price excluding value added tax </w:t>
      </w:r>
      <w:r>
        <w:rPr>
          <w:spacing w:val="-2"/>
          <w:w w:val="80"/>
        </w:rPr>
        <w:t>(VAT)</w:t>
      </w:r>
    </w:p>
    <w:p w:rsidR="00655DC8" w:rsidRDefault="00655DC8" w:rsidP="00655DC8">
      <w:pPr>
        <w:spacing w:before="246" w:line="237" w:lineRule="auto"/>
        <w:ind w:left="1393" w:right="668"/>
        <w:jc w:val="both"/>
      </w:pPr>
      <w:r>
        <w:rPr>
          <w:spacing w:val="-2"/>
          <w:w w:val="90"/>
        </w:rPr>
        <w:t xml:space="preserve">Prices referred to in the determination of must be converted to Rand (ZAR) by using the exchange rate </w:t>
      </w:r>
      <w:r>
        <w:rPr>
          <w:w w:val="80"/>
        </w:rPr>
        <w:t xml:space="preserve">published by the South African Reserve Bank (SARB) at 12:00 on the date, one week (7 calendar days) prior to </w:t>
      </w:r>
      <w:r>
        <w:rPr>
          <w:w w:val="85"/>
        </w:rPr>
        <w:t>the closing date of the bid as required in paragraph4.1below.</w:t>
      </w:r>
    </w:p>
    <w:p w:rsidR="00655DC8" w:rsidRDefault="00655DC8" w:rsidP="00655DC8">
      <w:pPr>
        <w:pStyle w:val="ListParagraph"/>
        <w:widowControl w:val="0"/>
        <w:numPr>
          <w:ilvl w:val="1"/>
          <w:numId w:val="25"/>
        </w:numPr>
        <w:tabs>
          <w:tab w:val="left" w:pos="1452"/>
        </w:tabs>
        <w:autoSpaceDE w:val="0"/>
        <w:autoSpaceDN w:val="0"/>
        <w:spacing w:before="245"/>
        <w:ind w:left="1452" w:hanging="419"/>
        <w:contextualSpacing w:val="0"/>
      </w:pPr>
      <w:r>
        <w:rPr>
          <w:w w:val="80"/>
        </w:rPr>
        <w:t xml:space="preserve">A bid will be disqualified </w:t>
      </w:r>
      <w:r>
        <w:rPr>
          <w:spacing w:val="-5"/>
          <w:w w:val="80"/>
        </w:rPr>
        <w:t>if:</w:t>
      </w:r>
    </w:p>
    <w:p w:rsidR="00655DC8" w:rsidRDefault="00655DC8" w:rsidP="00655DC8">
      <w:pPr>
        <w:pStyle w:val="ListParagraph"/>
        <w:widowControl w:val="0"/>
        <w:numPr>
          <w:ilvl w:val="0"/>
          <w:numId w:val="24"/>
        </w:numPr>
        <w:tabs>
          <w:tab w:val="left" w:pos="2173"/>
        </w:tabs>
        <w:autoSpaceDE w:val="0"/>
        <w:autoSpaceDN w:val="0"/>
        <w:spacing w:before="249" w:line="237" w:lineRule="auto"/>
        <w:ind w:right="676"/>
        <w:contextualSpacing w:val="0"/>
      </w:pPr>
      <w:r>
        <w:rPr>
          <w:w w:val="80"/>
        </w:rPr>
        <w:t xml:space="preserve">The bidder fails to achieve the stipulated minimum threshold for local production and content indicated </w:t>
      </w:r>
      <w:r>
        <w:rPr>
          <w:w w:val="90"/>
        </w:rPr>
        <w:t>in paragraph 3 below; and.</w:t>
      </w:r>
    </w:p>
    <w:p w:rsidR="00655DC8" w:rsidRDefault="00655DC8" w:rsidP="00655DC8">
      <w:pPr>
        <w:pStyle w:val="ListParagraph"/>
        <w:widowControl w:val="0"/>
        <w:numPr>
          <w:ilvl w:val="0"/>
          <w:numId w:val="24"/>
        </w:numPr>
        <w:tabs>
          <w:tab w:val="left" w:pos="2173"/>
        </w:tabs>
        <w:autoSpaceDE w:val="0"/>
        <w:autoSpaceDN w:val="0"/>
        <w:spacing w:line="268" w:lineRule="exact"/>
        <w:contextualSpacing w:val="0"/>
      </w:pPr>
      <w:r>
        <w:rPr>
          <w:w w:val="80"/>
        </w:rPr>
        <w:t xml:space="preserve">This declaration certificate is not submitted as part of the bid </w:t>
      </w:r>
      <w:r>
        <w:rPr>
          <w:spacing w:val="-2"/>
          <w:w w:val="80"/>
        </w:rPr>
        <w:t>documentation.</w:t>
      </w:r>
    </w:p>
    <w:p w:rsidR="00655DC8" w:rsidRDefault="00655DC8" w:rsidP="00655DC8">
      <w:pPr>
        <w:pStyle w:val="ListParagraph"/>
        <w:widowControl w:val="0"/>
        <w:numPr>
          <w:ilvl w:val="0"/>
          <w:numId w:val="25"/>
        </w:numPr>
        <w:tabs>
          <w:tab w:val="left" w:pos="1393"/>
        </w:tabs>
        <w:autoSpaceDE w:val="0"/>
        <w:autoSpaceDN w:val="0"/>
        <w:spacing w:before="244"/>
        <w:contextualSpacing w:val="0"/>
      </w:pPr>
      <w:r>
        <w:rPr>
          <w:spacing w:val="-2"/>
          <w:w w:val="90"/>
        </w:rPr>
        <w:t>Definitions</w:t>
      </w:r>
    </w:p>
    <w:p w:rsidR="00655DC8" w:rsidRDefault="00655DC8" w:rsidP="00655DC8">
      <w:pPr>
        <w:pStyle w:val="ListParagraph"/>
        <w:widowControl w:val="0"/>
        <w:numPr>
          <w:ilvl w:val="1"/>
          <w:numId w:val="25"/>
        </w:numPr>
        <w:tabs>
          <w:tab w:val="left" w:pos="1452"/>
        </w:tabs>
        <w:autoSpaceDE w:val="0"/>
        <w:autoSpaceDN w:val="0"/>
        <w:spacing w:before="247"/>
        <w:ind w:left="1452" w:hanging="419"/>
        <w:contextualSpacing w:val="0"/>
      </w:pPr>
      <w:r>
        <w:rPr>
          <w:rFonts w:ascii="Arial" w:hAnsi="Arial"/>
          <w:b/>
          <w:w w:val="80"/>
        </w:rPr>
        <w:t xml:space="preserve">“bid” </w:t>
      </w:r>
      <w:r>
        <w:rPr>
          <w:w w:val="80"/>
        </w:rPr>
        <w:t xml:space="preserve">includes advertised competitive bids, written price quotations or </w:t>
      </w:r>
      <w:r>
        <w:rPr>
          <w:spacing w:val="-2"/>
          <w:w w:val="80"/>
        </w:rPr>
        <w:t>proposals;</w:t>
      </w:r>
    </w:p>
    <w:p w:rsidR="00655DC8" w:rsidRDefault="00655DC8" w:rsidP="00655DC8">
      <w:pPr>
        <w:pStyle w:val="ListParagraph"/>
        <w:widowControl w:val="0"/>
        <w:numPr>
          <w:ilvl w:val="1"/>
          <w:numId w:val="25"/>
        </w:numPr>
        <w:tabs>
          <w:tab w:val="left" w:pos="1452"/>
        </w:tabs>
        <w:autoSpaceDE w:val="0"/>
        <w:autoSpaceDN w:val="0"/>
        <w:spacing w:before="248"/>
        <w:ind w:left="1452" w:hanging="419"/>
        <w:contextualSpacing w:val="0"/>
      </w:pPr>
      <w:r>
        <w:rPr>
          <w:rFonts w:ascii="Arial" w:hAnsi="Arial"/>
          <w:b/>
          <w:w w:val="80"/>
        </w:rPr>
        <w:t xml:space="preserve">“bid price” </w:t>
      </w:r>
      <w:r>
        <w:rPr>
          <w:w w:val="80"/>
        </w:rPr>
        <w:t xml:space="preserve">price offered by the bidder, excluding value added tax </w:t>
      </w:r>
      <w:r>
        <w:rPr>
          <w:spacing w:val="-2"/>
          <w:w w:val="80"/>
        </w:rPr>
        <w:t>(VAT);</w:t>
      </w:r>
    </w:p>
    <w:p w:rsidR="00655DC8" w:rsidRDefault="00655DC8" w:rsidP="00655DC8">
      <w:pPr>
        <w:sectPr w:rsidR="00655DC8">
          <w:pgSz w:w="11910" w:h="16840"/>
          <w:pgMar w:top="620" w:right="460" w:bottom="1100" w:left="460" w:header="0" w:footer="858" w:gutter="0"/>
          <w:cols w:space="720"/>
        </w:sectPr>
      </w:pPr>
    </w:p>
    <w:p w:rsidR="00655DC8" w:rsidRDefault="00655DC8" w:rsidP="00655DC8">
      <w:pPr>
        <w:pStyle w:val="ListParagraph"/>
        <w:widowControl w:val="0"/>
        <w:numPr>
          <w:ilvl w:val="1"/>
          <w:numId w:val="25"/>
        </w:numPr>
        <w:tabs>
          <w:tab w:val="left" w:pos="1452"/>
        </w:tabs>
        <w:autoSpaceDE w:val="0"/>
        <w:autoSpaceDN w:val="0"/>
        <w:spacing w:before="79"/>
        <w:ind w:left="1452" w:hanging="419"/>
        <w:contextualSpacing w:val="0"/>
      </w:pPr>
      <w:r>
        <w:rPr>
          <w:rFonts w:ascii="Arial" w:hAnsi="Arial"/>
          <w:b/>
          <w:w w:val="80"/>
        </w:rPr>
        <w:lastRenderedPageBreak/>
        <w:t xml:space="preserve">“contract” </w:t>
      </w:r>
      <w:r>
        <w:rPr>
          <w:w w:val="80"/>
        </w:rPr>
        <w:t xml:space="preserve">means the agreement that results from the acceptance of a bid by an organ of </w:t>
      </w:r>
      <w:r>
        <w:rPr>
          <w:spacing w:val="-2"/>
          <w:w w:val="80"/>
        </w:rPr>
        <w:t>state;</w:t>
      </w:r>
    </w:p>
    <w:p w:rsidR="00655DC8" w:rsidRDefault="00655DC8" w:rsidP="00655DC8">
      <w:pPr>
        <w:pStyle w:val="BodyText"/>
        <w:rPr>
          <w:sz w:val="22"/>
        </w:rPr>
      </w:pPr>
    </w:p>
    <w:p w:rsidR="00655DC8" w:rsidRDefault="00655DC8" w:rsidP="00655DC8">
      <w:pPr>
        <w:pStyle w:val="ListParagraph"/>
        <w:widowControl w:val="0"/>
        <w:numPr>
          <w:ilvl w:val="1"/>
          <w:numId w:val="25"/>
        </w:numPr>
        <w:tabs>
          <w:tab w:val="left" w:pos="1453"/>
        </w:tabs>
        <w:autoSpaceDE w:val="0"/>
        <w:autoSpaceDN w:val="0"/>
        <w:spacing w:line="235" w:lineRule="auto"/>
        <w:ind w:left="1239" w:right="671" w:hanging="567"/>
        <w:contextualSpacing w:val="0"/>
        <w:jc w:val="both"/>
      </w:pPr>
      <w:r>
        <w:rPr>
          <w:rFonts w:ascii="Arial" w:hAnsi="Arial"/>
          <w:b/>
          <w:spacing w:val="-2"/>
          <w:w w:val="85"/>
        </w:rPr>
        <w:t xml:space="preserve">“designated sector” </w:t>
      </w:r>
      <w:r>
        <w:rPr>
          <w:spacing w:val="-2"/>
          <w:w w:val="85"/>
        </w:rPr>
        <w:t xml:space="preserve">means a sector, sub-sector or industry that has been designated by the Department of </w:t>
      </w:r>
      <w:r>
        <w:rPr>
          <w:w w:val="85"/>
        </w:rPr>
        <w:t xml:space="preserve">Trade and Industry in line with national development and industrial policies for local production, where only </w:t>
      </w:r>
      <w:r>
        <w:rPr>
          <w:w w:val="90"/>
        </w:rPr>
        <w:t xml:space="preserve">locally produced services, works or goods or locally manufactured goods meet the stipulated minimum </w:t>
      </w:r>
      <w:r>
        <w:rPr>
          <w:w w:val="85"/>
        </w:rPr>
        <w:t>threshold for local production and content;</w:t>
      </w:r>
    </w:p>
    <w:p w:rsidR="00655DC8" w:rsidRDefault="00655DC8" w:rsidP="00655DC8">
      <w:pPr>
        <w:pStyle w:val="BodyText"/>
        <w:spacing w:before="3"/>
        <w:rPr>
          <w:sz w:val="22"/>
        </w:rPr>
      </w:pPr>
    </w:p>
    <w:p w:rsidR="00655DC8" w:rsidRDefault="00655DC8" w:rsidP="00655DC8">
      <w:pPr>
        <w:pStyle w:val="ListParagraph"/>
        <w:widowControl w:val="0"/>
        <w:numPr>
          <w:ilvl w:val="1"/>
          <w:numId w:val="25"/>
        </w:numPr>
        <w:tabs>
          <w:tab w:val="left" w:pos="1453"/>
        </w:tabs>
        <w:autoSpaceDE w:val="0"/>
        <w:autoSpaceDN w:val="0"/>
        <w:spacing w:line="235" w:lineRule="auto"/>
        <w:ind w:left="1239" w:right="671" w:hanging="567"/>
        <w:contextualSpacing w:val="0"/>
        <w:jc w:val="both"/>
      </w:pPr>
      <w:r>
        <w:rPr>
          <w:rFonts w:ascii="Arial" w:hAnsi="Arial"/>
          <w:b/>
          <w:w w:val="85"/>
        </w:rPr>
        <w:t>“duly sign ”</w:t>
      </w:r>
      <w:r>
        <w:rPr>
          <w:w w:val="85"/>
        </w:rPr>
        <w:t xml:space="preserve">means a Declaration Certificate for Local Content that has been signed by the Chief Financial Officer or other legally responsible person nominated in writing by the Chief Executive, or senior member / </w:t>
      </w:r>
      <w:r>
        <w:rPr>
          <w:spacing w:val="-2"/>
          <w:w w:val="85"/>
        </w:rPr>
        <w:t>person with management responsibility (close corporation, partnership or individual).</w:t>
      </w:r>
    </w:p>
    <w:p w:rsidR="00655DC8" w:rsidRDefault="00655DC8" w:rsidP="00655DC8">
      <w:pPr>
        <w:pStyle w:val="BodyText"/>
        <w:spacing w:before="2"/>
        <w:rPr>
          <w:sz w:val="22"/>
        </w:rPr>
      </w:pPr>
    </w:p>
    <w:p w:rsidR="00655DC8" w:rsidRDefault="00655DC8" w:rsidP="00655DC8">
      <w:pPr>
        <w:pStyle w:val="ListParagraph"/>
        <w:widowControl w:val="0"/>
        <w:numPr>
          <w:ilvl w:val="1"/>
          <w:numId w:val="25"/>
        </w:numPr>
        <w:tabs>
          <w:tab w:val="left" w:pos="1453"/>
        </w:tabs>
        <w:autoSpaceDE w:val="0"/>
        <w:autoSpaceDN w:val="0"/>
        <w:spacing w:line="235" w:lineRule="auto"/>
        <w:ind w:left="1239" w:right="672" w:hanging="567"/>
        <w:contextualSpacing w:val="0"/>
        <w:jc w:val="both"/>
      </w:pPr>
      <w:r>
        <w:rPr>
          <w:rFonts w:ascii="Arial" w:hAnsi="Arial"/>
          <w:b/>
          <w:w w:val="85"/>
        </w:rPr>
        <w:t xml:space="preserve">“imported content” </w:t>
      </w:r>
      <w:r>
        <w:rPr>
          <w:w w:val="85"/>
        </w:rPr>
        <w:t xml:space="preserve">means that portion of the bid price represented by the cost of components, parts or </w:t>
      </w:r>
      <w:r>
        <w:rPr>
          <w:w w:val="80"/>
        </w:rPr>
        <w:t xml:space="preserve">materials which have been or are still to be imported (whether by the supplier or its subcontractors) and which </w:t>
      </w:r>
      <w:r>
        <w:rPr>
          <w:w w:val="85"/>
        </w:rPr>
        <w:t xml:space="preserve">costs  are inclusive of the costs abroad, plus freight and other direct importation costs, such as landing costs, </w:t>
      </w:r>
      <w:r>
        <w:rPr>
          <w:spacing w:val="-2"/>
          <w:w w:val="85"/>
        </w:rPr>
        <w:t>dock duties, import duty, sales duty or other similar tax or duty at the South African port of entry;</w:t>
      </w:r>
    </w:p>
    <w:p w:rsidR="00655DC8" w:rsidRDefault="00655DC8" w:rsidP="00655DC8">
      <w:pPr>
        <w:pStyle w:val="BodyText"/>
        <w:spacing w:before="3"/>
        <w:rPr>
          <w:sz w:val="22"/>
        </w:rPr>
      </w:pPr>
    </w:p>
    <w:p w:rsidR="00655DC8" w:rsidRDefault="00655DC8" w:rsidP="00655DC8">
      <w:pPr>
        <w:pStyle w:val="ListParagraph"/>
        <w:widowControl w:val="0"/>
        <w:numPr>
          <w:ilvl w:val="1"/>
          <w:numId w:val="25"/>
        </w:numPr>
        <w:tabs>
          <w:tab w:val="left" w:pos="1453"/>
        </w:tabs>
        <w:autoSpaceDE w:val="0"/>
        <w:autoSpaceDN w:val="0"/>
        <w:spacing w:line="235" w:lineRule="auto"/>
        <w:ind w:left="1239" w:right="676" w:hanging="567"/>
        <w:contextualSpacing w:val="0"/>
        <w:jc w:val="both"/>
      </w:pPr>
      <w:r>
        <w:rPr>
          <w:rFonts w:ascii="Arial" w:hAnsi="Arial"/>
          <w:b/>
          <w:w w:val="80"/>
        </w:rPr>
        <w:t xml:space="preserve">“local content” </w:t>
      </w:r>
      <w:r>
        <w:rPr>
          <w:w w:val="80"/>
        </w:rPr>
        <w:t xml:space="preserve">means that portion of the bid price which is not included in the imported content, provided that </w:t>
      </w:r>
      <w:r>
        <w:rPr>
          <w:w w:val="85"/>
        </w:rPr>
        <w:t>local manufacture does take place;</w:t>
      </w:r>
    </w:p>
    <w:p w:rsidR="00655DC8" w:rsidRDefault="00655DC8" w:rsidP="00655DC8">
      <w:pPr>
        <w:pStyle w:val="ListParagraph"/>
        <w:widowControl w:val="0"/>
        <w:numPr>
          <w:ilvl w:val="1"/>
          <w:numId w:val="25"/>
        </w:numPr>
        <w:tabs>
          <w:tab w:val="left" w:pos="1453"/>
        </w:tabs>
        <w:autoSpaceDE w:val="0"/>
        <w:autoSpaceDN w:val="0"/>
        <w:spacing w:before="252" w:line="237" w:lineRule="auto"/>
        <w:ind w:left="1239" w:right="674" w:hanging="567"/>
        <w:contextualSpacing w:val="0"/>
        <w:jc w:val="both"/>
      </w:pPr>
      <w:r>
        <w:rPr>
          <w:rFonts w:ascii="Arial" w:hAnsi="Arial"/>
          <w:b/>
          <w:w w:val="85"/>
        </w:rPr>
        <w:t xml:space="preserve">“stipulated minimum threshold” </w:t>
      </w:r>
      <w:r>
        <w:rPr>
          <w:w w:val="85"/>
        </w:rPr>
        <w:t>means that portion of local production and content as determined by the Department of Trade and Industry; and</w:t>
      </w:r>
    </w:p>
    <w:p w:rsidR="00655DC8" w:rsidRDefault="00655DC8" w:rsidP="00655DC8">
      <w:pPr>
        <w:pStyle w:val="ListParagraph"/>
        <w:widowControl w:val="0"/>
        <w:numPr>
          <w:ilvl w:val="1"/>
          <w:numId w:val="25"/>
        </w:numPr>
        <w:tabs>
          <w:tab w:val="left" w:pos="1453"/>
        </w:tabs>
        <w:autoSpaceDE w:val="0"/>
        <w:autoSpaceDN w:val="0"/>
        <w:spacing w:before="248" w:line="237" w:lineRule="auto"/>
        <w:ind w:left="1239" w:right="670" w:hanging="567"/>
        <w:contextualSpacing w:val="0"/>
        <w:jc w:val="both"/>
      </w:pPr>
      <w:r>
        <w:rPr>
          <w:rFonts w:ascii="Arial" w:hAnsi="Arial"/>
          <w:b/>
          <w:w w:val="80"/>
        </w:rPr>
        <w:t xml:space="preserve">“sub-contract” </w:t>
      </w:r>
      <w:r>
        <w:rPr>
          <w:w w:val="80"/>
        </w:rPr>
        <w:t xml:space="preserve">means the primary contractor’s assigning, leasing, making out work to, or employing another </w:t>
      </w:r>
      <w:r>
        <w:rPr>
          <w:spacing w:val="-2"/>
          <w:w w:val="85"/>
        </w:rPr>
        <w:t>person to support such primary contractor in the execution of part of a project in terms of the contract.</w:t>
      </w:r>
    </w:p>
    <w:p w:rsidR="00655DC8" w:rsidRDefault="00655DC8" w:rsidP="00655DC8">
      <w:pPr>
        <w:pStyle w:val="ListParagraph"/>
        <w:widowControl w:val="0"/>
        <w:numPr>
          <w:ilvl w:val="0"/>
          <w:numId w:val="25"/>
        </w:numPr>
        <w:tabs>
          <w:tab w:val="left" w:pos="1393"/>
        </w:tabs>
        <w:autoSpaceDE w:val="0"/>
        <w:autoSpaceDN w:val="0"/>
        <w:spacing w:before="251"/>
        <w:contextualSpacing w:val="0"/>
        <w:rPr>
          <w:rFonts w:ascii="Arial"/>
          <w:b/>
        </w:rPr>
      </w:pPr>
      <w:r>
        <w:rPr>
          <w:rFonts w:ascii="Arial"/>
          <w:b/>
          <w:w w:val="80"/>
        </w:rPr>
        <w:t xml:space="preserve">The stipulated minimum threshold(s) for local production and content for this bid is / are as </w:t>
      </w:r>
      <w:r>
        <w:rPr>
          <w:rFonts w:ascii="Arial"/>
          <w:b/>
          <w:spacing w:val="-2"/>
          <w:w w:val="80"/>
        </w:rPr>
        <w:t>follows:</w:t>
      </w:r>
    </w:p>
    <w:p w:rsidR="00655DC8" w:rsidRDefault="00655DC8" w:rsidP="00655DC8">
      <w:pPr>
        <w:tabs>
          <w:tab w:val="left" w:pos="4801"/>
        </w:tabs>
        <w:spacing w:before="243"/>
        <w:ind w:left="1393"/>
      </w:pPr>
      <w:r>
        <w:rPr>
          <w:w w:val="80"/>
          <w:u w:val="single"/>
        </w:rPr>
        <w:t xml:space="preserve">Description of services, works or </w:t>
      </w:r>
      <w:r>
        <w:rPr>
          <w:spacing w:val="-4"/>
          <w:w w:val="80"/>
          <w:u w:val="single"/>
        </w:rPr>
        <w:t>goods</w:t>
      </w:r>
      <w:r>
        <w:tab/>
      </w:r>
      <w:r>
        <w:rPr>
          <w:w w:val="80"/>
          <w:u w:val="single"/>
        </w:rPr>
        <w:t xml:space="preserve">Stipulated minimum </w:t>
      </w:r>
      <w:r>
        <w:rPr>
          <w:spacing w:val="-2"/>
          <w:w w:val="80"/>
          <w:u w:val="single"/>
        </w:rPr>
        <w:t>threshold</w:t>
      </w:r>
    </w:p>
    <w:p w:rsidR="00655DC8" w:rsidRDefault="00B84BE2" w:rsidP="00655DC8">
      <w:pPr>
        <w:tabs>
          <w:tab w:val="left" w:pos="1921"/>
        </w:tabs>
        <w:spacing w:before="249" w:line="251" w:lineRule="exact"/>
        <w:ind w:left="1221"/>
        <w:jc w:val="center"/>
      </w:pPr>
      <w:r>
        <w:pict>
          <v:line id="_x0000_s1117" style="position:absolute;left:0;text-align:left;z-index:251663360;mso-position-horizontal-relative:page" from="97.2pt,23.9pt" to="252.7pt,23.9pt" strokeweight=".19472mm">
            <w10:wrap anchorx="page"/>
          </v:line>
        </w:pict>
      </w:r>
      <w:r w:rsidR="00655DC8">
        <w:rPr>
          <w:u w:val="single"/>
        </w:rPr>
        <w:tab/>
      </w:r>
      <w:r w:rsidR="00655DC8">
        <w:rPr>
          <w:spacing w:val="-10"/>
          <w:w w:val="90"/>
        </w:rPr>
        <w:t>%</w:t>
      </w:r>
    </w:p>
    <w:p w:rsidR="00655DC8" w:rsidRDefault="00B84BE2" w:rsidP="00655DC8">
      <w:pPr>
        <w:tabs>
          <w:tab w:val="left" w:pos="1921"/>
        </w:tabs>
        <w:spacing w:line="250" w:lineRule="exact"/>
        <w:ind w:left="1221"/>
        <w:jc w:val="center"/>
      </w:pPr>
      <w:r>
        <w:pict>
          <v:line id="_x0000_s1118" style="position:absolute;left:0;text-align:left;z-index:251664384;mso-position-horizontal-relative:page" from="97.2pt,11.35pt" to="252.7pt,11.35pt" strokeweight=".19472mm">
            <w10:wrap anchorx="page"/>
          </v:line>
        </w:pict>
      </w:r>
      <w:r w:rsidR="00655DC8">
        <w:rPr>
          <w:u w:val="single"/>
        </w:rPr>
        <w:tab/>
      </w:r>
      <w:r w:rsidR="00655DC8">
        <w:rPr>
          <w:spacing w:val="-10"/>
          <w:w w:val="90"/>
        </w:rPr>
        <w:t>%</w:t>
      </w:r>
    </w:p>
    <w:p w:rsidR="00655DC8" w:rsidRDefault="00B84BE2" w:rsidP="00655DC8">
      <w:pPr>
        <w:tabs>
          <w:tab w:val="left" w:pos="1921"/>
        </w:tabs>
        <w:spacing w:line="251" w:lineRule="exact"/>
        <w:ind w:left="1221"/>
        <w:jc w:val="center"/>
      </w:pPr>
      <w:r>
        <w:pict>
          <v:line id="_x0000_s1119" style="position:absolute;left:0;text-align:left;z-index:251665408;mso-position-horizontal-relative:page" from="97.2pt,11.35pt" to="252.7pt,11.35pt" strokeweight=".19472mm">
            <w10:wrap anchorx="page"/>
          </v:line>
        </w:pict>
      </w:r>
      <w:r w:rsidR="00655DC8">
        <w:rPr>
          <w:u w:val="single"/>
        </w:rPr>
        <w:tab/>
      </w:r>
      <w:r w:rsidR="00655DC8">
        <w:rPr>
          <w:spacing w:val="-10"/>
          <w:w w:val="90"/>
        </w:rPr>
        <w:t>%</w:t>
      </w:r>
    </w:p>
    <w:p w:rsidR="00655DC8" w:rsidRDefault="00655DC8" w:rsidP="00655DC8">
      <w:pPr>
        <w:pStyle w:val="ListParagraph"/>
        <w:widowControl w:val="0"/>
        <w:numPr>
          <w:ilvl w:val="0"/>
          <w:numId w:val="25"/>
        </w:numPr>
        <w:tabs>
          <w:tab w:val="left" w:pos="1393"/>
        </w:tabs>
        <w:autoSpaceDE w:val="0"/>
        <w:autoSpaceDN w:val="0"/>
        <w:spacing w:before="244" w:line="251" w:lineRule="exact"/>
        <w:contextualSpacing w:val="0"/>
      </w:pPr>
      <w:r>
        <w:rPr>
          <w:w w:val="80"/>
        </w:rPr>
        <w:t xml:space="preserve">Does any portion of the services, works or goods </w:t>
      </w:r>
      <w:r>
        <w:rPr>
          <w:spacing w:val="-2"/>
          <w:w w:val="80"/>
        </w:rPr>
        <w:t>offered</w:t>
      </w:r>
    </w:p>
    <w:p w:rsidR="00655DC8" w:rsidRDefault="00655DC8" w:rsidP="00655DC8">
      <w:pPr>
        <w:tabs>
          <w:tab w:val="left" w:pos="6028"/>
        </w:tabs>
        <w:spacing w:line="251" w:lineRule="exact"/>
        <w:ind w:left="1393"/>
      </w:pPr>
      <w:r>
        <w:rPr>
          <w:w w:val="80"/>
        </w:rPr>
        <w:t xml:space="preserve">Have any imported </w:t>
      </w:r>
      <w:r>
        <w:rPr>
          <w:spacing w:val="-2"/>
          <w:w w:val="80"/>
        </w:rPr>
        <w:t>content?</w:t>
      </w:r>
      <w:r>
        <w:tab/>
      </w:r>
      <w:r>
        <w:rPr>
          <w:w w:val="80"/>
        </w:rPr>
        <w:t>YES/</w:t>
      </w:r>
      <w:r>
        <w:rPr>
          <w:spacing w:val="-5"/>
          <w:w w:val="80"/>
        </w:rPr>
        <w:t>NO</w:t>
      </w:r>
    </w:p>
    <w:p w:rsidR="00655DC8" w:rsidRDefault="00655DC8" w:rsidP="00655DC8">
      <w:pPr>
        <w:spacing w:before="246" w:line="250" w:lineRule="exact"/>
        <w:ind w:left="1033"/>
      </w:pPr>
      <w:r>
        <w:rPr>
          <w:w w:val="80"/>
        </w:rPr>
        <w:t xml:space="preserve">4.1 If yes, the rate(s) of exchange to be used in this bid to calculate the local content as prescribed in </w:t>
      </w:r>
      <w:r>
        <w:rPr>
          <w:spacing w:val="-2"/>
          <w:w w:val="80"/>
        </w:rPr>
        <w:t>paragraph</w:t>
      </w:r>
    </w:p>
    <w:p w:rsidR="00655DC8" w:rsidRDefault="00655DC8" w:rsidP="00655DC8">
      <w:pPr>
        <w:spacing w:line="237" w:lineRule="auto"/>
        <w:ind w:left="1393" w:right="1021"/>
      </w:pPr>
      <w:r>
        <w:rPr>
          <w:w w:val="80"/>
        </w:rPr>
        <w:t xml:space="preserve">1.6 of the general conditions must be the rate(s) published by the SARB for the specific currency at 12:00 on </w:t>
      </w:r>
      <w:r>
        <w:rPr>
          <w:w w:val="85"/>
        </w:rPr>
        <w:t>the date, one week(7calendardays) prior to the closing date of the bid.</w:t>
      </w:r>
    </w:p>
    <w:p w:rsidR="00655DC8" w:rsidRDefault="00655DC8" w:rsidP="00655DC8">
      <w:pPr>
        <w:spacing w:before="247" w:line="237" w:lineRule="auto"/>
        <w:ind w:left="1393" w:right="2397"/>
      </w:pPr>
      <w:r>
        <w:rPr>
          <w:w w:val="80"/>
        </w:rPr>
        <w:t xml:space="preserve">The relevant rates of exchange information is accessible on </w:t>
      </w:r>
      <w:hyperlink r:id="rId13">
        <w:r>
          <w:rPr>
            <w:w w:val="80"/>
          </w:rPr>
          <w:t>www.reservebank.co.za.</w:t>
        </w:r>
      </w:hyperlink>
      <w:r>
        <w:rPr>
          <w:w w:val="80"/>
        </w:rPr>
        <w:t xml:space="preserve"> Indicate the rate(s) of exchange against the appropriate currency in the table below:</w:t>
      </w:r>
    </w:p>
    <w:tbl>
      <w:tblPr>
        <w:tblW w:w="0" w:type="auto"/>
        <w:tblInd w:w="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61"/>
        <w:gridCol w:w="4849"/>
      </w:tblGrid>
      <w:tr w:rsidR="00655DC8" w:rsidTr="00655DC8">
        <w:trPr>
          <w:trHeight w:val="249"/>
        </w:trPr>
        <w:tc>
          <w:tcPr>
            <w:tcW w:w="4261" w:type="dxa"/>
            <w:shd w:val="clear" w:color="auto" w:fill="F1F1F1"/>
          </w:tcPr>
          <w:p w:rsidR="00655DC8" w:rsidRDefault="00655DC8" w:rsidP="00655DC8">
            <w:pPr>
              <w:pStyle w:val="TableParagraph"/>
              <w:spacing w:line="229" w:lineRule="exact"/>
              <w:ind w:left="107"/>
              <w:rPr>
                <w:rFonts w:ascii="Arial"/>
                <w:b/>
              </w:rPr>
            </w:pPr>
            <w:r>
              <w:rPr>
                <w:rFonts w:ascii="Arial"/>
                <w:b/>
                <w:spacing w:val="-2"/>
                <w:w w:val="90"/>
              </w:rPr>
              <w:t>Currency</w:t>
            </w:r>
          </w:p>
        </w:tc>
        <w:tc>
          <w:tcPr>
            <w:tcW w:w="4849" w:type="dxa"/>
            <w:shd w:val="clear" w:color="auto" w:fill="F1F1F1"/>
          </w:tcPr>
          <w:p w:rsidR="00655DC8" w:rsidRDefault="00655DC8" w:rsidP="00655DC8">
            <w:pPr>
              <w:pStyle w:val="TableParagraph"/>
              <w:spacing w:line="229" w:lineRule="exact"/>
              <w:ind w:left="110"/>
              <w:rPr>
                <w:rFonts w:ascii="Arial"/>
                <w:b/>
              </w:rPr>
            </w:pPr>
            <w:r>
              <w:rPr>
                <w:rFonts w:ascii="Arial"/>
                <w:b/>
                <w:w w:val="80"/>
              </w:rPr>
              <w:t xml:space="preserve">Rates of </w:t>
            </w:r>
            <w:r>
              <w:rPr>
                <w:rFonts w:ascii="Arial"/>
                <w:b/>
                <w:spacing w:val="-2"/>
                <w:w w:val="80"/>
              </w:rPr>
              <w:t>exchange</w:t>
            </w:r>
          </w:p>
        </w:tc>
      </w:tr>
      <w:tr w:rsidR="00655DC8" w:rsidTr="00655DC8">
        <w:trPr>
          <w:trHeight w:val="249"/>
        </w:trPr>
        <w:tc>
          <w:tcPr>
            <w:tcW w:w="4261" w:type="dxa"/>
          </w:tcPr>
          <w:p w:rsidR="00655DC8" w:rsidRDefault="00655DC8" w:rsidP="00655DC8">
            <w:pPr>
              <w:pStyle w:val="TableParagraph"/>
              <w:spacing w:line="229" w:lineRule="exact"/>
              <w:ind w:left="107"/>
            </w:pPr>
            <w:r>
              <w:rPr>
                <w:w w:val="80"/>
              </w:rPr>
              <w:t>US</w:t>
            </w:r>
            <w:r>
              <w:rPr>
                <w:spacing w:val="-2"/>
                <w:w w:val="90"/>
              </w:rPr>
              <w:t xml:space="preserve"> Dollar</w:t>
            </w:r>
          </w:p>
        </w:tc>
        <w:tc>
          <w:tcPr>
            <w:tcW w:w="4849" w:type="dxa"/>
          </w:tcPr>
          <w:p w:rsidR="00655DC8" w:rsidRDefault="00655DC8" w:rsidP="00655DC8">
            <w:pPr>
              <w:pStyle w:val="TableParagraph"/>
              <w:rPr>
                <w:rFonts w:ascii="Times New Roman"/>
                <w:sz w:val="18"/>
              </w:rPr>
            </w:pPr>
          </w:p>
        </w:tc>
      </w:tr>
      <w:tr w:rsidR="00655DC8" w:rsidTr="00655DC8">
        <w:trPr>
          <w:trHeight w:val="249"/>
        </w:trPr>
        <w:tc>
          <w:tcPr>
            <w:tcW w:w="4261" w:type="dxa"/>
          </w:tcPr>
          <w:p w:rsidR="00655DC8" w:rsidRDefault="00655DC8" w:rsidP="00655DC8">
            <w:pPr>
              <w:pStyle w:val="TableParagraph"/>
              <w:spacing w:line="229" w:lineRule="exact"/>
              <w:ind w:left="107"/>
            </w:pPr>
            <w:r>
              <w:rPr>
                <w:w w:val="80"/>
              </w:rPr>
              <w:t xml:space="preserve">Pound </w:t>
            </w:r>
            <w:r>
              <w:rPr>
                <w:spacing w:val="-2"/>
                <w:w w:val="90"/>
              </w:rPr>
              <w:t>Sterling</w:t>
            </w:r>
          </w:p>
        </w:tc>
        <w:tc>
          <w:tcPr>
            <w:tcW w:w="4849" w:type="dxa"/>
          </w:tcPr>
          <w:p w:rsidR="00655DC8" w:rsidRDefault="00655DC8" w:rsidP="00655DC8">
            <w:pPr>
              <w:pStyle w:val="TableParagraph"/>
              <w:rPr>
                <w:rFonts w:ascii="Times New Roman"/>
                <w:sz w:val="18"/>
              </w:rPr>
            </w:pPr>
          </w:p>
        </w:tc>
      </w:tr>
      <w:tr w:rsidR="00655DC8" w:rsidTr="00655DC8">
        <w:trPr>
          <w:trHeight w:val="249"/>
        </w:trPr>
        <w:tc>
          <w:tcPr>
            <w:tcW w:w="4261" w:type="dxa"/>
          </w:tcPr>
          <w:p w:rsidR="00655DC8" w:rsidRDefault="00655DC8" w:rsidP="00655DC8">
            <w:pPr>
              <w:pStyle w:val="TableParagraph"/>
              <w:spacing w:line="229" w:lineRule="exact"/>
              <w:ind w:left="107"/>
            </w:pPr>
            <w:r>
              <w:rPr>
                <w:spacing w:val="-4"/>
                <w:w w:val="90"/>
              </w:rPr>
              <w:t>Euro</w:t>
            </w:r>
          </w:p>
        </w:tc>
        <w:tc>
          <w:tcPr>
            <w:tcW w:w="4849" w:type="dxa"/>
          </w:tcPr>
          <w:p w:rsidR="00655DC8" w:rsidRDefault="00655DC8" w:rsidP="00655DC8">
            <w:pPr>
              <w:pStyle w:val="TableParagraph"/>
              <w:rPr>
                <w:rFonts w:ascii="Times New Roman"/>
                <w:sz w:val="18"/>
              </w:rPr>
            </w:pPr>
          </w:p>
        </w:tc>
      </w:tr>
      <w:tr w:rsidR="00655DC8" w:rsidTr="00655DC8">
        <w:trPr>
          <w:trHeight w:val="249"/>
        </w:trPr>
        <w:tc>
          <w:tcPr>
            <w:tcW w:w="4261" w:type="dxa"/>
          </w:tcPr>
          <w:p w:rsidR="00655DC8" w:rsidRDefault="00655DC8" w:rsidP="00655DC8">
            <w:pPr>
              <w:pStyle w:val="TableParagraph"/>
              <w:spacing w:line="229" w:lineRule="exact"/>
              <w:ind w:left="107"/>
            </w:pPr>
            <w:r>
              <w:rPr>
                <w:spacing w:val="-5"/>
                <w:w w:val="90"/>
              </w:rPr>
              <w:t>Yen</w:t>
            </w:r>
          </w:p>
        </w:tc>
        <w:tc>
          <w:tcPr>
            <w:tcW w:w="4849" w:type="dxa"/>
          </w:tcPr>
          <w:p w:rsidR="00655DC8" w:rsidRDefault="00655DC8" w:rsidP="00655DC8">
            <w:pPr>
              <w:pStyle w:val="TableParagraph"/>
              <w:rPr>
                <w:rFonts w:ascii="Times New Roman"/>
                <w:sz w:val="18"/>
              </w:rPr>
            </w:pPr>
          </w:p>
        </w:tc>
      </w:tr>
      <w:tr w:rsidR="00655DC8" w:rsidTr="00655DC8">
        <w:trPr>
          <w:trHeight w:val="249"/>
        </w:trPr>
        <w:tc>
          <w:tcPr>
            <w:tcW w:w="4261" w:type="dxa"/>
          </w:tcPr>
          <w:p w:rsidR="00655DC8" w:rsidRDefault="00655DC8" w:rsidP="00655DC8">
            <w:pPr>
              <w:pStyle w:val="TableParagraph"/>
              <w:spacing w:line="229" w:lineRule="exact"/>
              <w:ind w:left="107"/>
            </w:pPr>
            <w:r>
              <w:rPr>
                <w:spacing w:val="-2"/>
                <w:w w:val="90"/>
              </w:rPr>
              <w:t>Other</w:t>
            </w:r>
          </w:p>
        </w:tc>
        <w:tc>
          <w:tcPr>
            <w:tcW w:w="4849" w:type="dxa"/>
          </w:tcPr>
          <w:p w:rsidR="00655DC8" w:rsidRDefault="00655DC8" w:rsidP="00655DC8">
            <w:pPr>
              <w:pStyle w:val="TableParagraph"/>
              <w:rPr>
                <w:rFonts w:ascii="Times New Roman"/>
                <w:sz w:val="18"/>
              </w:rPr>
            </w:pPr>
          </w:p>
        </w:tc>
      </w:tr>
    </w:tbl>
    <w:p w:rsidR="00655DC8" w:rsidRDefault="00655DC8" w:rsidP="00655DC8">
      <w:pPr>
        <w:rPr>
          <w:rFonts w:ascii="Times New Roman"/>
          <w:sz w:val="18"/>
        </w:rPr>
        <w:sectPr w:rsidR="00655DC8">
          <w:pgSz w:w="11910" w:h="16840"/>
          <w:pgMar w:top="860" w:right="460" w:bottom="1100" w:left="460" w:header="0" w:footer="858" w:gutter="0"/>
          <w:cols w:space="720"/>
        </w:sectPr>
      </w:pPr>
    </w:p>
    <w:p w:rsidR="00655DC8" w:rsidRDefault="00B84BE2" w:rsidP="00655DC8">
      <w:pPr>
        <w:spacing w:before="87"/>
        <w:ind w:left="672"/>
        <w:rPr>
          <w:rFonts w:ascii="Arial"/>
          <w:b/>
        </w:rPr>
      </w:pPr>
      <w:r w:rsidRPr="00B84BE2">
        <w:lastRenderedPageBreak/>
        <w:pict>
          <v:shape id="docshape53" o:spid="_x0000_s1142" style="position:absolute;left:0;text-align:left;margin-left:51pt;margin-top:26.1pt;width:493.3pt;height:511.5pt;z-index:-251637760;mso-position-horizontal-relative:page" coordorigin="1020,522" coordsize="9866,10230" o:spt="100" adj="0,,0" path="m10876,522r-9846,l1020,522r,10l1020,10742r,10l1030,10752r9846,l10876,10742r-9846,l1030,532r9846,l10876,522xm10886,522r-10,l10876,532r,10210l10876,10752r10,l10886,10742r,-10210l10886,522xe" fillcolor="black" stroked="f">
            <v:stroke joinstyle="round"/>
            <v:formulas/>
            <v:path arrowok="t" o:connecttype="segments"/>
            <w10:wrap anchorx="page"/>
          </v:shape>
        </w:pict>
      </w:r>
      <w:r w:rsidR="00655DC8">
        <w:rPr>
          <w:rFonts w:ascii="Arial"/>
          <w:b/>
          <w:w w:val="80"/>
        </w:rPr>
        <w:t xml:space="preserve">NB: Bidders must submit proof of the SARB rate(s) of exchange </w:t>
      </w:r>
      <w:r w:rsidR="00655DC8">
        <w:rPr>
          <w:rFonts w:ascii="Arial"/>
          <w:b/>
          <w:spacing w:val="-4"/>
          <w:w w:val="80"/>
        </w:rPr>
        <w:t>used.</w:t>
      </w:r>
    </w:p>
    <w:p w:rsidR="00655DC8" w:rsidRDefault="00655DC8" w:rsidP="00655DC8">
      <w:pPr>
        <w:pStyle w:val="BodyText"/>
        <w:spacing w:before="120"/>
        <w:rPr>
          <w:rFonts w:ascii="Arial"/>
          <w:b/>
          <w:sz w:val="22"/>
        </w:rPr>
      </w:pPr>
    </w:p>
    <w:p w:rsidR="00655DC8" w:rsidRDefault="00655DC8" w:rsidP="00655DC8">
      <w:pPr>
        <w:ind w:left="797" w:right="801"/>
        <w:jc w:val="center"/>
        <w:rPr>
          <w:rFonts w:ascii="Arial"/>
          <w:b/>
          <w:sz w:val="20"/>
        </w:rPr>
      </w:pPr>
      <w:r>
        <w:rPr>
          <w:rFonts w:ascii="Arial"/>
          <w:b/>
          <w:w w:val="80"/>
          <w:sz w:val="20"/>
        </w:rPr>
        <w:t>LOCAL CONTENT DECLARATION BY CHIEF FINANCIAL OFFICEROR OTHER LEGALLY RESPONSIBLE PERSON NOMINATED IN WRITING BY THE CHIEF EXECUTIVE OR SENIOR MEMBER/PERSON WITH MANAGEMENT RESPONSIBILITY (CLOSE CORPORATION, PARTNERSHIP OR INDIVIDUAL)</w:t>
      </w:r>
    </w:p>
    <w:p w:rsidR="00655DC8" w:rsidRDefault="00655DC8" w:rsidP="00655DC8">
      <w:pPr>
        <w:spacing w:before="222" w:line="229" w:lineRule="exact"/>
        <w:ind w:left="672"/>
        <w:rPr>
          <w:sz w:val="20"/>
        </w:rPr>
      </w:pPr>
      <w:r>
        <w:rPr>
          <w:rFonts w:ascii="Arial"/>
          <w:b/>
          <w:w w:val="80"/>
          <w:sz w:val="20"/>
        </w:rPr>
        <w:t>IN RESPECT OF BID No.</w:t>
      </w:r>
      <w:r>
        <w:rPr>
          <w:spacing w:val="-2"/>
          <w:w w:val="80"/>
          <w:sz w:val="20"/>
        </w:rPr>
        <w:t>.................................................................................</w:t>
      </w:r>
    </w:p>
    <w:p w:rsidR="00655DC8" w:rsidRDefault="00655DC8" w:rsidP="00655DC8">
      <w:pPr>
        <w:spacing w:line="228" w:lineRule="exact"/>
        <w:ind w:left="672"/>
        <w:rPr>
          <w:sz w:val="20"/>
        </w:rPr>
      </w:pPr>
      <w:r>
        <w:rPr>
          <w:rFonts w:ascii="Arial"/>
          <w:b/>
          <w:w w:val="80"/>
          <w:sz w:val="20"/>
        </w:rPr>
        <w:t>ISSUEDBY</w:t>
      </w:r>
      <w:r>
        <w:rPr>
          <w:w w:val="80"/>
          <w:sz w:val="20"/>
        </w:rPr>
        <w:t xml:space="preserve">: (Procurement Authority / Name of Municipality / Municipal </w:t>
      </w:r>
      <w:r>
        <w:rPr>
          <w:spacing w:val="-2"/>
          <w:w w:val="80"/>
          <w:sz w:val="20"/>
        </w:rPr>
        <w:t>Entity):</w:t>
      </w:r>
    </w:p>
    <w:p w:rsidR="00655DC8" w:rsidRDefault="00655DC8" w:rsidP="00655DC8">
      <w:pPr>
        <w:spacing w:line="229" w:lineRule="exact"/>
        <w:ind w:left="672"/>
        <w:rPr>
          <w:sz w:val="20"/>
        </w:rPr>
      </w:pPr>
      <w:r>
        <w:rPr>
          <w:spacing w:val="-2"/>
          <w:w w:val="80"/>
          <w:sz w:val="20"/>
        </w:rPr>
        <w:t>.........................................................................................................................</w:t>
      </w:r>
    </w:p>
    <w:p w:rsidR="00655DC8" w:rsidRDefault="00655DC8" w:rsidP="00655DC8">
      <w:pPr>
        <w:spacing w:before="222"/>
        <w:ind w:left="672" w:right="805"/>
        <w:rPr>
          <w:sz w:val="20"/>
        </w:rPr>
      </w:pPr>
      <w:r>
        <w:rPr>
          <w:w w:val="80"/>
          <w:sz w:val="20"/>
        </w:rPr>
        <w:t xml:space="preserve">NB: The obligation to complete, duly sign and submit this declaration cannot be transferred to an external authorized representative, </w:t>
      </w:r>
      <w:r>
        <w:rPr>
          <w:w w:val="85"/>
          <w:sz w:val="20"/>
        </w:rPr>
        <w:t>auditor or any other third party acting on behalf of the bidder.</w:t>
      </w:r>
    </w:p>
    <w:p w:rsidR="00655DC8" w:rsidRDefault="00655DC8" w:rsidP="00655DC8">
      <w:pPr>
        <w:tabs>
          <w:tab w:val="left" w:leader="dot" w:pos="6205"/>
        </w:tabs>
        <w:spacing w:before="219" w:line="229" w:lineRule="exact"/>
        <w:ind w:left="672"/>
        <w:rPr>
          <w:sz w:val="20"/>
        </w:rPr>
      </w:pPr>
      <w:r>
        <w:rPr>
          <w:w w:val="80"/>
          <w:sz w:val="20"/>
        </w:rPr>
        <w:t xml:space="preserve">I, the </w:t>
      </w:r>
      <w:r>
        <w:rPr>
          <w:spacing w:val="-2"/>
          <w:w w:val="80"/>
          <w:sz w:val="20"/>
        </w:rPr>
        <w:t>undersigned,</w:t>
      </w:r>
      <w:r>
        <w:rPr>
          <w:rFonts w:ascii="Times New Roman"/>
          <w:sz w:val="20"/>
        </w:rPr>
        <w:tab/>
      </w:r>
      <w:r>
        <w:rPr>
          <w:w w:val="80"/>
          <w:sz w:val="20"/>
        </w:rPr>
        <w:t xml:space="preserve">(full </w:t>
      </w:r>
      <w:r>
        <w:rPr>
          <w:spacing w:val="-2"/>
          <w:w w:val="90"/>
          <w:sz w:val="20"/>
        </w:rPr>
        <w:t>names),</w:t>
      </w:r>
    </w:p>
    <w:p w:rsidR="00655DC8" w:rsidRDefault="00655DC8" w:rsidP="00655DC8">
      <w:pPr>
        <w:spacing w:line="227" w:lineRule="exact"/>
        <w:ind w:left="672"/>
        <w:rPr>
          <w:sz w:val="20"/>
        </w:rPr>
      </w:pPr>
      <w:r>
        <w:rPr>
          <w:w w:val="80"/>
          <w:sz w:val="20"/>
        </w:rPr>
        <w:t>Do hereby declare ,in my capacity as………………………………………</w:t>
      </w:r>
      <w:r>
        <w:rPr>
          <w:spacing w:val="-2"/>
          <w:w w:val="80"/>
          <w:sz w:val="20"/>
        </w:rPr>
        <w:t>………..</w:t>
      </w:r>
    </w:p>
    <w:p w:rsidR="00655DC8" w:rsidRDefault="00655DC8" w:rsidP="00655DC8">
      <w:pPr>
        <w:tabs>
          <w:tab w:val="left" w:leader="dot" w:pos="5914"/>
        </w:tabs>
        <w:spacing w:line="228" w:lineRule="exact"/>
        <w:ind w:left="672"/>
        <w:rPr>
          <w:sz w:val="20"/>
        </w:rPr>
      </w:pPr>
      <w:r>
        <w:rPr>
          <w:spacing w:val="-5"/>
          <w:w w:val="90"/>
          <w:sz w:val="20"/>
        </w:rPr>
        <w:t>of</w:t>
      </w:r>
      <w:r>
        <w:rPr>
          <w:sz w:val="20"/>
        </w:rPr>
        <w:tab/>
      </w:r>
      <w:r>
        <w:rPr>
          <w:w w:val="80"/>
          <w:sz w:val="20"/>
        </w:rPr>
        <w:t xml:space="preserve">(name of bidder entity),the </w:t>
      </w:r>
      <w:r>
        <w:rPr>
          <w:spacing w:val="-2"/>
          <w:w w:val="80"/>
          <w:sz w:val="20"/>
        </w:rPr>
        <w:t>following:</w:t>
      </w:r>
    </w:p>
    <w:p w:rsidR="00655DC8" w:rsidRDefault="00655DC8" w:rsidP="00655DC8">
      <w:pPr>
        <w:pStyle w:val="ListParagraph"/>
        <w:widowControl w:val="0"/>
        <w:numPr>
          <w:ilvl w:val="0"/>
          <w:numId w:val="23"/>
        </w:numPr>
        <w:tabs>
          <w:tab w:val="left" w:pos="1095"/>
        </w:tabs>
        <w:autoSpaceDE w:val="0"/>
        <w:autoSpaceDN w:val="0"/>
        <w:spacing w:before="223"/>
        <w:ind w:left="1095" w:hanging="423"/>
        <w:contextualSpacing w:val="0"/>
        <w:jc w:val="both"/>
        <w:rPr>
          <w:sz w:val="20"/>
        </w:rPr>
      </w:pPr>
      <w:r>
        <w:rPr>
          <w:w w:val="80"/>
          <w:sz w:val="20"/>
        </w:rPr>
        <w:t xml:space="preserve">The facts contained herein are within my own personal </w:t>
      </w:r>
      <w:r>
        <w:rPr>
          <w:spacing w:val="-2"/>
          <w:w w:val="80"/>
          <w:sz w:val="20"/>
        </w:rPr>
        <w:t>knowledge.</w:t>
      </w:r>
    </w:p>
    <w:p w:rsidR="00655DC8" w:rsidRDefault="00655DC8" w:rsidP="00655DC8">
      <w:pPr>
        <w:pStyle w:val="ListParagraph"/>
        <w:widowControl w:val="0"/>
        <w:numPr>
          <w:ilvl w:val="0"/>
          <w:numId w:val="23"/>
        </w:numPr>
        <w:tabs>
          <w:tab w:val="left" w:pos="1095"/>
        </w:tabs>
        <w:autoSpaceDE w:val="0"/>
        <w:autoSpaceDN w:val="0"/>
        <w:spacing w:before="228" w:line="235" w:lineRule="auto"/>
        <w:ind w:left="672" w:right="676" w:firstLine="0"/>
        <w:contextualSpacing w:val="0"/>
        <w:jc w:val="both"/>
        <w:rPr>
          <w:sz w:val="20"/>
        </w:rPr>
      </w:pPr>
      <w:r>
        <w:rPr>
          <w:w w:val="85"/>
          <w:sz w:val="20"/>
        </w:rPr>
        <w:t xml:space="preserve">I have satisfied myself that the goods/services/works to be delivered in terms of the above-specified bid comply with the </w:t>
      </w:r>
      <w:r>
        <w:rPr>
          <w:w w:val="80"/>
          <w:sz w:val="20"/>
        </w:rPr>
        <w:t>minimum local content requirements as specified in the bid, and as measured in terms of SATS 1286.</w:t>
      </w:r>
    </w:p>
    <w:p w:rsidR="00655DC8" w:rsidRDefault="00655DC8" w:rsidP="00655DC8">
      <w:pPr>
        <w:pStyle w:val="ListParagraph"/>
        <w:widowControl w:val="0"/>
        <w:numPr>
          <w:ilvl w:val="0"/>
          <w:numId w:val="23"/>
        </w:numPr>
        <w:tabs>
          <w:tab w:val="left" w:pos="1095"/>
        </w:tabs>
        <w:autoSpaceDE w:val="0"/>
        <w:autoSpaceDN w:val="0"/>
        <w:spacing w:before="228" w:line="235" w:lineRule="auto"/>
        <w:ind w:left="672" w:right="678" w:firstLine="0"/>
        <w:contextualSpacing w:val="0"/>
        <w:jc w:val="both"/>
        <w:rPr>
          <w:sz w:val="20"/>
        </w:rPr>
      </w:pPr>
      <w:r>
        <w:rPr>
          <w:w w:val="85"/>
          <w:sz w:val="20"/>
        </w:rPr>
        <w:t>The local content has been calculated using the formula given in clause3 of SATS 1286, the rates of exchange indicated in paragraph 4.1 above and the following figures:</w:t>
      </w:r>
    </w:p>
    <w:tbl>
      <w:tblPr>
        <w:tblW w:w="0" w:type="auto"/>
        <w:tblInd w:w="18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922"/>
        <w:gridCol w:w="1278"/>
      </w:tblGrid>
      <w:tr w:rsidR="00655DC8" w:rsidTr="00655DC8">
        <w:trPr>
          <w:trHeight w:val="294"/>
        </w:trPr>
        <w:tc>
          <w:tcPr>
            <w:tcW w:w="5922" w:type="dxa"/>
          </w:tcPr>
          <w:p w:rsidR="00655DC8" w:rsidRDefault="00655DC8" w:rsidP="00655DC8">
            <w:pPr>
              <w:pStyle w:val="TableParagraph"/>
              <w:spacing w:before="42"/>
              <w:ind w:left="62"/>
              <w:rPr>
                <w:sz w:val="20"/>
              </w:rPr>
            </w:pPr>
            <w:r>
              <w:rPr>
                <w:w w:val="80"/>
                <w:sz w:val="20"/>
              </w:rPr>
              <w:t xml:space="preserve">Bid price, excluding VAT </w:t>
            </w:r>
            <w:r>
              <w:rPr>
                <w:spacing w:val="-5"/>
                <w:w w:val="80"/>
                <w:sz w:val="20"/>
              </w:rPr>
              <w:t>(y)</w:t>
            </w:r>
          </w:p>
        </w:tc>
        <w:tc>
          <w:tcPr>
            <w:tcW w:w="1278" w:type="dxa"/>
          </w:tcPr>
          <w:p w:rsidR="00655DC8" w:rsidRDefault="00655DC8" w:rsidP="00655DC8">
            <w:pPr>
              <w:pStyle w:val="TableParagraph"/>
              <w:spacing w:before="42"/>
              <w:ind w:left="62"/>
              <w:rPr>
                <w:sz w:val="20"/>
              </w:rPr>
            </w:pPr>
            <w:r>
              <w:rPr>
                <w:spacing w:val="-10"/>
                <w:w w:val="90"/>
                <w:sz w:val="20"/>
              </w:rPr>
              <w:t>R</w:t>
            </w:r>
          </w:p>
        </w:tc>
      </w:tr>
      <w:tr w:rsidR="00655DC8" w:rsidTr="00655DC8">
        <w:trPr>
          <w:trHeight w:val="294"/>
        </w:trPr>
        <w:tc>
          <w:tcPr>
            <w:tcW w:w="5922" w:type="dxa"/>
          </w:tcPr>
          <w:p w:rsidR="00655DC8" w:rsidRDefault="00655DC8" w:rsidP="00655DC8">
            <w:pPr>
              <w:pStyle w:val="TableParagraph"/>
              <w:spacing w:before="42"/>
              <w:ind w:left="62"/>
              <w:rPr>
                <w:sz w:val="20"/>
              </w:rPr>
            </w:pPr>
            <w:r>
              <w:rPr>
                <w:w w:val="80"/>
                <w:sz w:val="20"/>
              </w:rPr>
              <w:t xml:space="preserve">Imported content </w:t>
            </w:r>
            <w:r>
              <w:rPr>
                <w:spacing w:val="-5"/>
                <w:w w:val="80"/>
                <w:sz w:val="20"/>
              </w:rPr>
              <w:t>(x)</w:t>
            </w:r>
          </w:p>
        </w:tc>
        <w:tc>
          <w:tcPr>
            <w:tcW w:w="1278" w:type="dxa"/>
          </w:tcPr>
          <w:p w:rsidR="00655DC8" w:rsidRDefault="00655DC8" w:rsidP="00655DC8">
            <w:pPr>
              <w:pStyle w:val="TableParagraph"/>
              <w:spacing w:before="42"/>
              <w:ind w:left="62"/>
              <w:rPr>
                <w:sz w:val="20"/>
              </w:rPr>
            </w:pPr>
            <w:r>
              <w:rPr>
                <w:spacing w:val="-10"/>
                <w:w w:val="90"/>
                <w:sz w:val="20"/>
              </w:rPr>
              <w:t>R</w:t>
            </w:r>
          </w:p>
        </w:tc>
      </w:tr>
      <w:tr w:rsidR="00655DC8" w:rsidTr="00655DC8">
        <w:trPr>
          <w:trHeight w:val="294"/>
        </w:trPr>
        <w:tc>
          <w:tcPr>
            <w:tcW w:w="5922" w:type="dxa"/>
          </w:tcPr>
          <w:p w:rsidR="00655DC8" w:rsidRDefault="00655DC8" w:rsidP="00655DC8">
            <w:pPr>
              <w:pStyle w:val="TableParagraph"/>
              <w:spacing w:before="42"/>
              <w:ind w:left="62"/>
              <w:rPr>
                <w:sz w:val="20"/>
              </w:rPr>
            </w:pPr>
            <w:r>
              <w:rPr>
                <w:w w:val="80"/>
                <w:sz w:val="20"/>
              </w:rPr>
              <w:t xml:space="preserve">Stipulated minimum threshold for Local content (paragraph3 </w:t>
            </w:r>
            <w:r>
              <w:rPr>
                <w:spacing w:val="-2"/>
                <w:w w:val="80"/>
                <w:sz w:val="20"/>
              </w:rPr>
              <w:t>above)</w:t>
            </w:r>
          </w:p>
        </w:tc>
        <w:tc>
          <w:tcPr>
            <w:tcW w:w="1278" w:type="dxa"/>
          </w:tcPr>
          <w:p w:rsidR="00655DC8" w:rsidRDefault="00655DC8" w:rsidP="00655DC8">
            <w:pPr>
              <w:pStyle w:val="TableParagraph"/>
              <w:rPr>
                <w:rFonts w:ascii="Times New Roman"/>
                <w:sz w:val="18"/>
              </w:rPr>
            </w:pPr>
          </w:p>
        </w:tc>
      </w:tr>
      <w:tr w:rsidR="00655DC8" w:rsidTr="00655DC8">
        <w:trPr>
          <w:trHeight w:val="294"/>
        </w:trPr>
        <w:tc>
          <w:tcPr>
            <w:tcW w:w="5922" w:type="dxa"/>
          </w:tcPr>
          <w:p w:rsidR="00655DC8" w:rsidRDefault="00655DC8" w:rsidP="00655DC8">
            <w:pPr>
              <w:pStyle w:val="TableParagraph"/>
              <w:spacing w:before="42"/>
              <w:ind w:left="62"/>
              <w:rPr>
                <w:sz w:val="20"/>
              </w:rPr>
            </w:pPr>
            <w:r>
              <w:rPr>
                <w:w w:val="80"/>
                <w:sz w:val="20"/>
              </w:rPr>
              <w:t xml:space="preserve">Local content % as calculated in terms of SATS </w:t>
            </w:r>
            <w:r>
              <w:rPr>
                <w:spacing w:val="-4"/>
                <w:w w:val="80"/>
                <w:sz w:val="20"/>
              </w:rPr>
              <w:t>1286</w:t>
            </w:r>
          </w:p>
        </w:tc>
        <w:tc>
          <w:tcPr>
            <w:tcW w:w="1278" w:type="dxa"/>
          </w:tcPr>
          <w:p w:rsidR="00655DC8" w:rsidRDefault="00655DC8" w:rsidP="00655DC8">
            <w:pPr>
              <w:pStyle w:val="TableParagraph"/>
              <w:rPr>
                <w:rFonts w:ascii="Times New Roman"/>
                <w:sz w:val="18"/>
              </w:rPr>
            </w:pPr>
          </w:p>
        </w:tc>
      </w:tr>
    </w:tbl>
    <w:p w:rsidR="00655DC8" w:rsidRDefault="00655DC8" w:rsidP="00655DC8">
      <w:pPr>
        <w:spacing w:before="225"/>
        <w:ind w:left="672"/>
        <w:rPr>
          <w:sz w:val="20"/>
        </w:rPr>
      </w:pPr>
      <w:r>
        <w:rPr>
          <w:w w:val="80"/>
          <w:sz w:val="20"/>
        </w:rPr>
        <w:t xml:space="preserve">If the bid is for more than one product ,a schedule of the local content by product shall be </w:t>
      </w:r>
      <w:r>
        <w:rPr>
          <w:spacing w:val="-2"/>
          <w:w w:val="80"/>
          <w:sz w:val="20"/>
        </w:rPr>
        <w:t>attached.</w:t>
      </w:r>
    </w:p>
    <w:p w:rsidR="00655DC8" w:rsidRDefault="00655DC8" w:rsidP="00655DC8">
      <w:pPr>
        <w:pStyle w:val="ListParagraph"/>
        <w:widowControl w:val="0"/>
        <w:numPr>
          <w:ilvl w:val="0"/>
          <w:numId w:val="23"/>
        </w:numPr>
        <w:tabs>
          <w:tab w:val="left" w:pos="1095"/>
        </w:tabs>
        <w:autoSpaceDE w:val="0"/>
        <w:autoSpaceDN w:val="0"/>
        <w:spacing w:before="228" w:line="235" w:lineRule="auto"/>
        <w:ind w:left="672" w:right="678" w:firstLine="0"/>
        <w:contextualSpacing w:val="0"/>
        <w:jc w:val="both"/>
        <w:rPr>
          <w:sz w:val="20"/>
        </w:rPr>
      </w:pPr>
      <w:r>
        <w:rPr>
          <w:w w:val="80"/>
          <w:sz w:val="20"/>
        </w:rPr>
        <w:t xml:space="preserve">I accept that the Procurement Authority / Municipality / Municipal Entity has the right to request that the local content be verified </w:t>
      </w:r>
      <w:r>
        <w:rPr>
          <w:w w:val="85"/>
          <w:sz w:val="20"/>
        </w:rPr>
        <w:t>in terms of the requirements of SATS 1286.</w:t>
      </w:r>
    </w:p>
    <w:p w:rsidR="00655DC8" w:rsidRDefault="00655DC8" w:rsidP="00655DC8">
      <w:pPr>
        <w:pStyle w:val="ListParagraph"/>
        <w:widowControl w:val="0"/>
        <w:numPr>
          <w:ilvl w:val="0"/>
          <w:numId w:val="23"/>
        </w:numPr>
        <w:tabs>
          <w:tab w:val="left" w:pos="1095"/>
        </w:tabs>
        <w:autoSpaceDE w:val="0"/>
        <w:autoSpaceDN w:val="0"/>
        <w:spacing w:before="229" w:line="235" w:lineRule="auto"/>
        <w:ind w:left="672" w:right="667" w:firstLine="0"/>
        <w:contextualSpacing w:val="0"/>
        <w:jc w:val="both"/>
        <w:rPr>
          <w:sz w:val="20"/>
        </w:rPr>
      </w:pPr>
      <w:r>
        <w:rPr>
          <w:w w:val="85"/>
          <w:sz w:val="20"/>
        </w:rPr>
        <w:t xml:space="preserve">I understand that the awarding of the bid is dependent on the accuracy of the information furnished in this application. I also understand that the submission of incorrect data ,or data that are not verifiable as described in SATS 1286,may result in the Procurement Authority / Municipal / Municipal Entity imposing any or all of the remedies as provided for in Regulation 14 of the </w:t>
      </w:r>
      <w:r>
        <w:rPr>
          <w:w w:val="80"/>
          <w:sz w:val="20"/>
        </w:rPr>
        <w:t>Preferential Procurement Regulations, 2017 promulgated under the Policy Framework Act (PPPFA), 2000 (Act No. 5 of 2000).</w:t>
      </w:r>
    </w:p>
    <w:p w:rsidR="00655DC8" w:rsidRDefault="00655DC8" w:rsidP="00655DC8">
      <w:pPr>
        <w:tabs>
          <w:tab w:val="left" w:pos="2381"/>
          <w:tab w:val="left" w:pos="4477"/>
          <w:tab w:val="left" w:pos="5713"/>
          <w:tab w:val="left" w:pos="7241"/>
        </w:tabs>
        <w:spacing w:before="227"/>
        <w:ind w:left="1153"/>
        <w:rPr>
          <w:sz w:val="20"/>
        </w:rPr>
      </w:pPr>
      <w:r>
        <w:rPr>
          <w:spacing w:val="-2"/>
          <w:w w:val="90"/>
          <w:sz w:val="20"/>
        </w:rPr>
        <w:t>SIGNATURE:</w:t>
      </w:r>
      <w:r>
        <w:rPr>
          <w:sz w:val="20"/>
        </w:rPr>
        <w:tab/>
      </w:r>
      <w:r>
        <w:rPr>
          <w:sz w:val="20"/>
          <w:u w:val="single"/>
        </w:rPr>
        <w:tab/>
      </w:r>
      <w:r>
        <w:rPr>
          <w:sz w:val="20"/>
        </w:rPr>
        <w:tab/>
      </w:r>
      <w:r>
        <w:rPr>
          <w:w w:val="90"/>
          <w:sz w:val="20"/>
        </w:rPr>
        <w:t>DATE:</w:t>
      </w:r>
      <w:r>
        <w:rPr>
          <w:sz w:val="20"/>
          <w:u w:val="single"/>
        </w:rPr>
        <w:tab/>
      </w:r>
      <w:r>
        <w:rPr>
          <w:spacing w:val="-2"/>
          <w:w w:val="90"/>
          <w:sz w:val="20"/>
        </w:rPr>
        <w:t>20......</w:t>
      </w:r>
    </w:p>
    <w:p w:rsidR="00655DC8" w:rsidRDefault="00655DC8" w:rsidP="00655DC8">
      <w:pPr>
        <w:tabs>
          <w:tab w:val="left" w:pos="4477"/>
          <w:tab w:val="left" w:pos="5713"/>
          <w:tab w:val="left" w:pos="7241"/>
        </w:tabs>
        <w:spacing w:before="224"/>
        <w:ind w:left="1153"/>
        <w:rPr>
          <w:sz w:val="20"/>
        </w:rPr>
      </w:pPr>
      <w:r>
        <w:rPr>
          <w:w w:val="80"/>
          <w:sz w:val="20"/>
        </w:rPr>
        <w:t>WITNESSNo.1</w:t>
      </w:r>
      <w:r>
        <w:rPr>
          <w:sz w:val="20"/>
          <w:u w:val="single"/>
        </w:rPr>
        <w:tab/>
      </w:r>
      <w:r>
        <w:rPr>
          <w:sz w:val="20"/>
        </w:rPr>
        <w:tab/>
      </w:r>
      <w:r>
        <w:rPr>
          <w:w w:val="90"/>
          <w:sz w:val="20"/>
        </w:rPr>
        <w:t>DATE:</w:t>
      </w:r>
      <w:r>
        <w:rPr>
          <w:sz w:val="20"/>
          <w:u w:val="single"/>
        </w:rPr>
        <w:tab/>
      </w:r>
      <w:r>
        <w:rPr>
          <w:spacing w:val="-2"/>
          <w:w w:val="90"/>
          <w:sz w:val="20"/>
        </w:rPr>
        <w:t>20.....</w:t>
      </w:r>
    </w:p>
    <w:p w:rsidR="00655DC8" w:rsidRDefault="00655DC8" w:rsidP="00655DC8">
      <w:pPr>
        <w:tabs>
          <w:tab w:val="left" w:pos="4477"/>
          <w:tab w:val="left" w:pos="5713"/>
          <w:tab w:val="left" w:pos="7241"/>
        </w:tabs>
        <w:spacing w:before="221"/>
        <w:ind w:left="1153"/>
        <w:rPr>
          <w:sz w:val="20"/>
        </w:rPr>
      </w:pPr>
      <w:r>
        <w:rPr>
          <w:w w:val="80"/>
          <w:sz w:val="20"/>
        </w:rPr>
        <w:t>WITNESSNo.2</w:t>
      </w:r>
      <w:r>
        <w:rPr>
          <w:sz w:val="20"/>
          <w:u w:val="single"/>
        </w:rPr>
        <w:tab/>
      </w:r>
      <w:r>
        <w:rPr>
          <w:sz w:val="20"/>
        </w:rPr>
        <w:tab/>
      </w:r>
      <w:r>
        <w:rPr>
          <w:w w:val="90"/>
          <w:sz w:val="20"/>
        </w:rPr>
        <w:t>DATE:</w:t>
      </w:r>
      <w:r>
        <w:rPr>
          <w:sz w:val="20"/>
          <w:u w:val="single"/>
        </w:rPr>
        <w:tab/>
      </w:r>
      <w:r>
        <w:rPr>
          <w:spacing w:val="-2"/>
          <w:w w:val="90"/>
          <w:sz w:val="20"/>
        </w:rPr>
        <w:t>20.......</w:t>
      </w:r>
    </w:p>
    <w:p w:rsidR="00655DC8" w:rsidRDefault="00655DC8" w:rsidP="00655DC8">
      <w:pPr>
        <w:rPr>
          <w:sz w:val="20"/>
        </w:rPr>
        <w:sectPr w:rsidR="00655DC8">
          <w:pgSz w:w="11910" w:h="16840"/>
          <w:pgMar w:top="1860" w:right="460" w:bottom="1100" w:left="460" w:header="0" w:footer="858" w:gutter="0"/>
          <w:cols w:space="720"/>
        </w:sectPr>
      </w:pPr>
    </w:p>
    <w:p w:rsidR="00655DC8" w:rsidRDefault="00655DC8" w:rsidP="00655DC8">
      <w:pPr>
        <w:spacing w:before="69" w:line="252" w:lineRule="exact"/>
        <w:ind w:left="1393"/>
        <w:rPr>
          <w:rFonts w:ascii="Arial" w:hAnsi="Arial"/>
          <w:b/>
        </w:rPr>
      </w:pPr>
      <w:r>
        <w:rPr>
          <w:rFonts w:ascii="Arial" w:hAnsi="Arial"/>
          <w:b/>
          <w:w w:val="80"/>
        </w:rPr>
        <w:lastRenderedPageBreak/>
        <w:t>SCHEDULE 07 : DECLARATION OF BIDDER’S PAST SUPPLY CHAIN MANAGEMENT PRACTICES</w:t>
      </w:r>
      <w:r>
        <w:rPr>
          <w:rFonts w:ascii="Arial" w:hAnsi="Arial"/>
          <w:b/>
          <w:spacing w:val="-10"/>
          <w:w w:val="80"/>
        </w:rPr>
        <w:t>–</w:t>
      </w:r>
    </w:p>
    <w:p w:rsidR="00655DC8" w:rsidRDefault="00655DC8" w:rsidP="00655DC8">
      <w:pPr>
        <w:spacing w:line="252" w:lineRule="exact"/>
        <w:ind w:left="1393"/>
        <w:rPr>
          <w:rFonts w:ascii="Arial"/>
          <w:b/>
        </w:rPr>
      </w:pPr>
      <w:r>
        <w:rPr>
          <w:rFonts w:ascii="Arial"/>
          <w:b/>
          <w:w w:val="80"/>
        </w:rPr>
        <w:t>MBD</w:t>
      </w:r>
      <w:r>
        <w:rPr>
          <w:rFonts w:ascii="Arial"/>
          <w:b/>
          <w:spacing w:val="-10"/>
          <w:w w:val="90"/>
        </w:rPr>
        <w:t>8</w:t>
      </w:r>
    </w:p>
    <w:p w:rsidR="00655DC8" w:rsidRDefault="00655DC8" w:rsidP="00655DC8">
      <w:pPr>
        <w:pStyle w:val="ListParagraph"/>
        <w:widowControl w:val="0"/>
        <w:numPr>
          <w:ilvl w:val="1"/>
          <w:numId w:val="23"/>
        </w:numPr>
        <w:tabs>
          <w:tab w:val="left" w:pos="1820"/>
        </w:tabs>
        <w:autoSpaceDE w:val="0"/>
        <w:autoSpaceDN w:val="0"/>
        <w:spacing w:before="238"/>
        <w:contextualSpacing w:val="0"/>
        <w:rPr>
          <w:sz w:val="16"/>
        </w:rPr>
      </w:pPr>
      <w:r>
        <w:rPr>
          <w:w w:val="80"/>
          <w:sz w:val="16"/>
        </w:rPr>
        <w:t xml:space="preserve">This Municipal Bidding Document must form part of all bids </w:t>
      </w:r>
      <w:r>
        <w:rPr>
          <w:spacing w:val="-2"/>
          <w:w w:val="80"/>
          <w:sz w:val="16"/>
        </w:rPr>
        <w:t>invited.</w:t>
      </w:r>
    </w:p>
    <w:p w:rsidR="00655DC8" w:rsidRDefault="00655DC8" w:rsidP="00655DC8">
      <w:pPr>
        <w:pStyle w:val="ListParagraph"/>
        <w:widowControl w:val="0"/>
        <w:numPr>
          <w:ilvl w:val="1"/>
          <w:numId w:val="23"/>
        </w:numPr>
        <w:tabs>
          <w:tab w:val="left" w:pos="1820"/>
        </w:tabs>
        <w:autoSpaceDE w:val="0"/>
        <w:autoSpaceDN w:val="0"/>
        <w:spacing w:before="182" w:line="235" w:lineRule="auto"/>
        <w:ind w:right="669"/>
        <w:contextualSpacing w:val="0"/>
        <w:rPr>
          <w:sz w:val="16"/>
        </w:rPr>
      </w:pPr>
      <w:r>
        <w:rPr>
          <w:w w:val="85"/>
          <w:sz w:val="16"/>
        </w:rPr>
        <w:t xml:space="preserve">It serves as a declaration to be used by municipalities and municipal entities in ensuring that when goods and services are being procured ,all </w:t>
      </w:r>
      <w:r>
        <w:rPr>
          <w:spacing w:val="-2"/>
          <w:w w:val="85"/>
          <w:sz w:val="16"/>
        </w:rPr>
        <w:t>reasonable steps are taken to combat the abuse of the supply chain management system.</w:t>
      </w:r>
    </w:p>
    <w:p w:rsidR="00655DC8" w:rsidRDefault="00655DC8" w:rsidP="00655DC8">
      <w:pPr>
        <w:pStyle w:val="BodyText"/>
        <w:spacing w:before="177"/>
        <w:rPr>
          <w:sz w:val="16"/>
        </w:rPr>
      </w:pPr>
    </w:p>
    <w:p w:rsidR="00655DC8" w:rsidRDefault="00655DC8" w:rsidP="00655DC8">
      <w:pPr>
        <w:pStyle w:val="ListParagraph"/>
        <w:widowControl w:val="0"/>
        <w:numPr>
          <w:ilvl w:val="1"/>
          <w:numId w:val="23"/>
        </w:numPr>
        <w:tabs>
          <w:tab w:val="left" w:pos="1820"/>
        </w:tabs>
        <w:autoSpaceDE w:val="0"/>
        <w:autoSpaceDN w:val="0"/>
        <w:contextualSpacing w:val="0"/>
        <w:rPr>
          <w:sz w:val="16"/>
        </w:rPr>
      </w:pPr>
      <w:r>
        <w:rPr>
          <w:w w:val="80"/>
          <w:sz w:val="16"/>
        </w:rPr>
        <w:t xml:space="preserve">The bid of any bidder may be rejected if that bidder, or any of its directors </w:t>
      </w:r>
      <w:r>
        <w:rPr>
          <w:spacing w:val="-2"/>
          <w:w w:val="80"/>
          <w:sz w:val="16"/>
        </w:rPr>
        <w:t>have:</w:t>
      </w:r>
    </w:p>
    <w:p w:rsidR="00655DC8" w:rsidRDefault="00655DC8" w:rsidP="00655DC8">
      <w:pPr>
        <w:pStyle w:val="BodyText"/>
        <w:spacing w:before="174"/>
        <w:rPr>
          <w:sz w:val="16"/>
        </w:rPr>
      </w:pPr>
    </w:p>
    <w:p w:rsidR="00655DC8" w:rsidRDefault="00655DC8" w:rsidP="00655DC8">
      <w:pPr>
        <w:pStyle w:val="ListParagraph"/>
        <w:widowControl w:val="0"/>
        <w:numPr>
          <w:ilvl w:val="2"/>
          <w:numId w:val="23"/>
        </w:numPr>
        <w:tabs>
          <w:tab w:val="left" w:pos="2113"/>
        </w:tabs>
        <w:autoSpaceDE w:val="0"/>
        <w:autoSpaceDN w:val="0"/>
        <w:ind w:right="670"/>
        <w:contextualSpacing w:val="0"/>
        <w:rPr>
          <w:sz w:val="16"/>
        </w:rPr>
      </w:pPr>
      <w:r>
        <w:rPr>
          <w:w w:val="85"/>
          <w:sz w:val="16"/>
        </w:rPr>
        <w:t xml:space="preserve">Abused the municipality’s /municipal entity’s supply chain management system or committed any improper conduct in relation to such </w:t>
      </w:r>
      <w:r>
        <w:rPr>
          <w:spacing w:val="-2"/>
          <w:w w:val="90"/>
          <w:sz w:val="16"/>
        </w:rPr>
        <w:t>system;</w:t>
      </w:r>
    </w:p>
    <w:p w:rsidR="00655DC8" w:rsidRDefault="00655DC8" w:rsidP="00655DC8">
      <w:pPr>
        <w:pStyle w:val="ListParagraph"/>
        <w:widowControl w:val="0"/>
        <w:numPr>
          <w:ilvl w:val="2"/>
          <w:numId w:val="23"/>
        </w:numPr>
        <w:tabs>
          <w:tab w:val="left" w:pos="2113"/>
        </w:tabs>
        <w:autoSpaceDE w:val="0"/>
        <w:autoSpaceDN w:val="0"/>
        <w:spacing w:line="178" w:lineRule="exact"/>
        <w:contextualSpacing w:val="0"/>
        <w:rPr>
          <w:sz w:val="16"/>
        </w:rPr>
      </w:pPr>
      <w:r>
        <w:rPr>
          <w:w w:val="80"/>
          <w:sz w:val="16"/>
        </w:rPr>
        <w:t xml:space="preserve">Been convicted for fraud or corruption during the past five </w:t>
      </w:r>
      <w:r>
        <w:rPr>
          <w:spacing w:val="-2"/>
          <w:w w:val="80"/>
          <w:sz w:val="16"/>
        </w:rPr>
        <w:t>years;</w:t>
      </w:r>
    </w:p>
    <w:p w:rsidR="00655DC8" w:rsidRDefault="00655DC8" w:rsidP="00655DC8">
      <w:pPr>
        <w:pStyle w:val="ListParagraph"/>
        <w:widowControl w:val="0"/>
        <w:numPr>
          <w:ilvl w:val="2"/>
          <w:numId w:val="23"/>
        </w:numPr>
        <w:tabs>
          <w:tab w:val="left" w:pos="2113"/>
        </w:tabs>
        <w:autoSpaceDE w:val="0"/>
        <w:autoSpaceDN w:val="0"/>
        <w:spacing w:line="181" w:lineRule="exact"/>
        <w:contextualSpacing w:val="0"/>
        <w:rPr>
          <w:sz w:val="16"/>
        </w:rPr>
      </w:pPr>
      <w:r>
        <w:rPr>
          <w:w w:val="80"/>
          <w:sz w:val="16"/>
        </w:rPr>
        <w:t xml:space="preserve">Willfully neglected , reneged on or failed to comply with any government ,municipal or other public sector contract during the past five years ; </w:t>
      </w:r>
      <w:r>
        <w:rPr>
          <w:spacing w:val="-5"/>
          <w:w w:val="80"/>
          <w:sz w:val="16"/>
        </w:rPr>
        <w:t>or</w:t>
      </w:r>
    </w:p>
    <w:p w:rsidR="00655DC8" w:rsidRDefault="00655DC8" w:rsidP="00655DC8">
      <w:pPr>
        <w:pStyle w:val="ListParagraph"/>
        <w:widowControl w:val="0"/>
        <w:numPr>
          <w:ilvl w:val="2"/>
          <w:numId w:val="23"/>
        </w:numPr>
        <w:tabs>
          <w:tab w:val="left" w:pos="2113"/>
        </w:tabs>
        <w:autoSpaceDE w:val="0"/>
        <w:autoSpaceDN w:val="0"/>
        <w:ind w:right="675"/>
        <w:contextualSpacing w:val="0"/>
        <w:rPr>
          <w:sz w:val="16"/>
        </w:rPr>
      </w:pPr>
      <w:r>
        <w:rPr>
          <w:w w:val="80"/>
          <w:sz w:val="16"/>
        </w:rPr>
        <w:t xml:space="preserve">been listed in the Register for Tender Defaulters in terms of Schedule 29 of the Prevention and Combating of Corrupt Activities Act (No 12 of </w:t>
      </w:r>
      <w:r>
        <w:rPr>
          <w:spacing w:val="-2"/>
          <w:w w:val="90"/>
          <w:sz w:val="16"/>
        </w:rPr>
        <w:t>2004).</w:t>
      </w:r>
    </w:p>
    <w:p w:rsidR="00655DC8" w:rsidRDefault="00655DC8" w:rsidP="00655DC8">
      <w:pPr>
        <w:pStyle w:val="ListParagraph"/>
        <w:widowControl w:val="0"/>
        <w:numPr>
          <w:ilvl w:val="1"/>
          <w:numId w:val="23"/>
        </w:numPr>
        <w:tabs>
          <w:tab w:val="left" w:pos="1820"/>
        </w:tabs>
        <w:autoSpaceDE w:val="0"/>
        <w:autoSpaceDN w:val="0"/>
        <w:spacing w:before="178"/>
        <w:contextualSpacing w:val="0"/>
        <w:rPr>
          <w:rFonts w:ascii="Arial"/>
          <w:b/>
          <w:sz w:val="16"/>
        </w:rPr>
      </w:pPr>
      <w:r>
        <w:rPr>
          <w:rFonts w:ascii="Arial"/>
          <w:b/>
          <w:w w:val="80"/>
          <w:sz w:val="16"/>
        </w:rPr>
        <w:t xml:space="preserve">In order to give effect to the above ,the following questionnaire must be completed and submitted with the </w:t>
      </w:r>
      <w:r>
        <w:rPr>
          <w:rFonts w:ascii="Arial"/>
          <w:b/>
          <w:spacing w:val="-4"/>
          <w:w w:val="80"/>
          <w:sz w:val="16"/>
        </w:rPr>
        <w:t>bid.</w:t>
      </w:r>
    </w:p>
    <w:p w:rsidR="00655DC8" w:rsidRDefault="00655DC8" w:rsidP="00655DC8">
      <w:pPr>
        <w:pStyle w:val="BodyText"/>
        <w:spacing w:before="129"/>
        <w:rPr>
          <w:rFonts w:ascii="Arial"/>
          <w:b/>
          <w:sz w:val="20"/>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7152"/>
        <w:gridCol w:w="734"/>
        <w:gridCol w:w="633"/>
      </w:tblGrid>
      <w:tr w:rsidR="00655DC8" w:rsidTr="00655DC8">
        <w:trPr>
          <w:trHeight w:val="199"/>
        </w:trPr>
        <w:tc>
          <w:tcPr>
            <w:tcW w:w="696" w:type="dxa"/>
            <w:tcBorders>
              <w:top w:val="nil"/>
              <w:bottom w:val="nil"/>
            </w:tcBorders>
            <w:shd w:val="clear" w:color="auto" w:fill="000000"/>
          </w:tcPr>
          <w:p w:rsidR="00655DC8" w:rsidRDefault="00655DC8" w:rsidP="00655DC8">
            <w:pPr>
              <w:pStyle w:val="TableParagraph"/>
              <w:spacing w:before="8" w:line="171" w:lineRule="exact"/>
              <w:ind w:left="107"/>
              <w:rPr>
                <w:rFonts w:ascii="Arial"/>
                <w:b/>
                <w:sz w:val="16"/>
              </w:rPr>
            </w:pPr>
            <w:r>
              <w:rPr>
                <w:rFonts w:ascii="Arial"/>
                <w:b/>
                <w:color w:val="FFFFFF"/>
                <w:spacing w:val="-4"/>
                <w:w w:val="90"/>
                <w:sz w:val="16"/>
              </w:rPr>
              <w:t>Item</w:t>
            </w:r>
          </w:p>
        </w:tc>
        <w:tc>
          <w:tcPr>
            <w:tcW w:w="7152" w:type="dxa"/>
            <w:tcBorders>
              <w:top w:val="nil"/>
              <w:bottom w:val="nil"/>
            </w:tcBorders>
            <w:shd w:val="clear" w:color="auto" w:fill="000000"/>
          </w:tcPr>
          <w:p w:rsidR="00655DC8" w:rsidRDefault="00655DC8" w:rsidP="00655DC8">
            <w:pPr>
              <w:pStyle w:val="TableParagraph"/>
              <w:spacing w:before="8" w:line="171" w:lineRule="exact"/>
              <w:ind w:left="108"/>
              <w:rPr>
                <w:rFonts w:ascii="Arial"/>
                <w:b/>
                <w:sz w:val="16"/>
              </w:rPr>
            </w:pPr>
            <w:r>
              <w:rPr>
                <w:rFonts w:ascii="Arial"/>
                <w:b/>
                <w:color w:val="FFFFFF"/>
                <w:spacing w:val="-2"/>
                <w:w w:val="90"/>
                <w:sz w:val="16"/>
              </w:rPr>
              <w:t>Question</w:t>
            </w:r>
          </w:p>
        </w:tc>
        <w:tc>
          <w:tcPr>
            <w:tcW w:w="734" w:type="dxa"/>
            <w:tcBorders>
              <w:top w:val="nil"/>
              <w:bottom w:val="nil"/>
            </w:tcBorders>
            <w:shd w:val="clear" w:color="auto" w:fill="000000"/>
          </w:tcPr>
          <w:p w:rsidR="00655DC8" w:rsidRDefault="00655DC8" w:rsidP="00655DC8">
            <w:pPr>
              <w:pStyle w:val="TableParagraph"/>
              <w:spacing w:before="8" w:line="171" w:lineRule="exact"/>
              <w:ind w:left="16" w:right="5"/>
              <w:jc w:val="center"/>
              <w:rPr>
                <w:rFonts w:ascii="Arial"/>
                <w:b/>
                <w:sz w:val="16"/>
              </w:rPr>
            </w:pPr>
            <w:r>
              <w:rPr>
                <w:rFonts w:ascii="Arial"/>
                <w:b/>
                <w:color w:val="FFFFFF"/>
                <w:spacing w:val="-5"/>
                <w:w w:val="90"/>
                <w:sz w:val="16"/>
              </w:rPr>
              <w:t>Yes</w:t>
            </w:r>
          </w:p>
        </w:tc>
        <w:tc>
          <w:tcPr>
            <w:tcW w:w="633" w:type="dxa"/>
            <w:tcBorders>
              <w:top w:val="nil"/>
              <w:bottom w:val="nil"/>
            </w:tcBorders>
            <w:shd w:val="clear" w:color="auto" w:fill="000000"/>
          </w:tcPr>
          <w:p w:rsidR="00655DC8" w:rsidRDefault="00655DC8" w:rsidP="00655DC8">
            <w:pPr>
              <w:pStyle w:val="TableParagraph"/>
              <w:spacing w:before="8" w:line="171" w:lineRule="exact"/>
              <w:ind w:left="21" w:right="2"/>
              <w:jc w:val="center"/>
              <w:rPr>
                <w:rFonts w:ascii="Arial"/>
                <w:b/>
                <w:sz w:val="16"/>
              </w:rPr>
            </w:pPr>
            <w:r>
              <w:rPr>
                <w:rFonts w:ascii="Arial"/>
                <w:b/>
                <w:color w:val="FFFFFF"/>
                <w:spacing w:val="-5"/>
                <w:w w:val="90"/>
                <w:sz w:val="16"/>
              </w:rPr>
              <w:t>No</w:t>
            </w:r>
          </w:p>
        </w:tc>
      </w:tr>
      <w:tr w:rsidR="00655DC8" w:rsidTr="00655DC8">
        <w:trPr>
          <w:trHeight w:val="1449"/>
        </w:trPr>
        <w:tc>
          <w:tcPr>
            <w:tcW w:w="696" w:type="dxa"/>
          </w:tcPr>
          <w:p w:rsidR="00655DC8" w:rsidRDefault="00655DC8" w:rsidP="00655DC8">
            <w:pPr>
              <w:pStyle w:val="TableParagraph"/>
              <w:spacing w:line="175" w:lineRule="exact"/>
              <w:ind w:left="107"/>
              <w:rPr>
                <w:sz w:val="16"/>
              </w:rPr>
            </w:pPr>
            <w:r>
              <w:rPr>
                <w:spacing w:val="-5"/>
                <w:w w:val="90"/>
                <w:sz w:val="16"/>
              </w:rPr>
              <w:t>4.1</w:t>
            </w:r>
          </w:p>
        </w:tc>
        <w:tc>
          <w:tcPr>
            <w:tcW w:w="7152" w:type="dxa"/>
          </w:tcPr>
          <w:p w:rsidR="00655DC8" w:rsidRDefault="00655DC8" w:rsidP="00655DC8">
            <w:pPr>
              <w:pStyle w:val="TableParagraph"/>
              <w:spacing w:line="177" w:lineRule="exact"/>
              <w:ind w:left="108"/>
              <w:rPr>
                <w:rFonts w:ascii="Arial" w:hAnsi="Arial"/>
                <w:b/>
                <w:sz w:val="16"/>
              </w:rPr>
            </w:pPr>
            <w:r>
              <w:rPr>
                <w:rFonts w:ascii="Arial" w:hAnsi="Arial"/>
                <w:b/>
                <w:w w:val="85"/>
                <w:sz w:val="16"/>
              </w:rPr>
              <w:t xml:space="preserve">Is the bidder or any of its directors listed on the National Treasury’s Database of Restricted Suppliers </w:t>
            </w:r>
            <w:r>
              <w:rPr>
                <w:rFonts w:ascii="Arial" w:hAnsi="Arial"/>
                <w:b/>
                <w:spacing w:val="-5"/>
                <w:w w:val="85"/>
                <w:sz w:val="16"/>
              </w:rPr>
              <w:t>as</w:t>
            </w:r>
          </w:p>
          <w:p w:rsidR="00655DC8" w:rsidRDefault="00655DC8" w:rsidP="00655DC8">
            <w:pPr>
              <w:pStyle w:val="TableParagraph"/>
              <w:spacing w:line="181" w:lineRule="exact"/>
              <w:ind w:left="108"/>
              <w:rPr>
                <w:rFonts w:ascii="Arial"/>
                <w:b/>
                <w:sz w:val="16"/>
              </w:rPr>
            </w:pPr>
            <w:r>
              <w:rPr>
                <w:rFonts w:ascii="Arial"/>
                <w:b/>
                <w:w w:val="80"/>
                <w:sz w:val="16"/>
              </w:rPr>
              <w:t xml:space="preserve">Companies or persons prohibited from doing business with the public </w:t>
            </w:r>
            <w:r>
              <w:rPr>
                <w:rFonts w:ascii="Arial"/>
                <w:b/>
                <w:spacing w:val="-2"/>
                <w:w w:val="80"/>
                <w:sz w:val="16"/>
              </w:rPr>
              <w:t>sector?</w:t>
            </w:r>
          </w:p>
          <w:p w:rsidR="00655DC8" w:rsidRDefault="00655DC8" w:rsidP="00655DC8">
            <w:pPr>
              <w:pStyle w:val="TableParagraph"/>
              <w:ind w:left="108"/>
              <w:rPr>
                <w:sz w:val="16"/>
              </w:rPr>
            </w:pPr>
            <w:r>
              <w:rPr>
                <w:w w:val="85"/>
                <w:sz w:val="16"/>
              </w:rPr>
              <w:t xml:space="preserve">(Companies or persons who are listed on this Data base were informed in writing of this restriction by the Accounting </w:t>
            </w:r>
            <w:r>
              <w:rPr>
                <w:spacing w:val="-2"/>
                <w:w w:val="85"/>
                <w:sz w:val="16"/>
              </w:rPr>
              <w:t xml:space="preserve">Officer / Authority of the institution that imposed the restriction after the </w:t>
            </w:r>
            <w:r>
              <w:rPr>
                <w:rFonts w:ascii="Arial"/>
                <w:i/>
                <w:spacing w:val="-2"/>
                <w:w w:val="85"/>
                <w:sz w:val="16"/>
              </w:rPr>
              <w:t xml:space="preserve">audi alteram partem </w:t>
            </w:r>
            <w:r>
              <w:rPr>
                <w:spacing w:val="-2"/>
                <w:w w:val="85"/>
                <w:sz w:val="16"/>
              </w:rPr>
              <w:t>rule was applied).</w:t>
            </w:r>
          </w:p>
          <w:p w:rsidR="00655DC8" w:rsidRDefault="00655DC8" w:rsidP="00655DC8">
            <w:pPr>
              <w:pStyle w:val="TableParagraph"/>
              <w:spacing w:before="177"/>
              <w:ind w:left="108" w:right="256"/>
              <w:rPr>
                <w:rFonts w:ascii="Arial" w:hAnsi="Arial"/>
                <w:b/>
                <w:sz w:val="16"/>
              </w:rPr>
            </w:pPr>
            <w:r>
              <w:rPr>
                <w:rFonts w:ascii="Arial" w:hAnsi="Arial"/>
                <w:b/>
                <w:w w:val="80"/>
                <w:sz w:val="16"/>
              </w:rPr>
              <w:t xml:space="preserve">The Database of Restricted Suppliers now resides on the National Treasury’s website </w:t>
            </w:r>
            <w:hyperlink r:id="rId14">
              <w:r>
                <w:rPr>
                  <w:rFonts w:ascii="Arial" w:hAnsi="Arial"/>
                  <w:b/>
                  <w:w w:val="80"/>
                  <w:sz w:val="16"/>
                </w:rPr>
                <w:t>(</w:t>
              </w:r>
              <w:r>
                <w:rPr>
                  <w:color w:val="0000FF"/>
                  <w:w w:val="80"/>
                  <w:sz w:val="16"/>
                  <w:u w:val="single" w:color="0000FF"/>
                </w:rPr>
                <w:t>www.treasury.gov.za</w:t>
              </w:r>
              <w:r>
                <w:rPr>
                  <w:rFonts w:ascii="Arial" w:hAnsi="Arial"/>
                  <w:b/>
                  <w:w w:val="80"/>
                  <w:sz w:val="16"/>
                </w:rPr>
                <w:t>)</w:t>
              </w:r>
            </w:hyperlink>
            <w:r>
              <w:rPr>
                <w:rFonts w:ascii="Arial" w:hAnsi="Arial"/>
                <w:b/>
                <w:w w:val="80"/>
                <w:sz w:val="16"/>
              </w:rPr>
              <w:t xml:space="preserve"> and </w:t>
            </w:r>
            <w:r>
              <w:rPr>
                <w:rFonts w:ascii="Arial" w:hAnsi="Arial"/>
                <w:b/>
                <w:w w:val="85"/>
                <w:sz w:val="16"/>
              </w:rPr>
              <w:t>can be accessed by clicking on its link at the bottom of the homepage.</w:t>
            </w:r>
          </w:p>
        </w:tc>
        <w:tc>
          <w:tcPr>
            <w:tcW w:w="734" w:type="dxa"/>
          </w:tcPr>
          <w:p w:rsidR="00655DC8" w:rsidRDefault="00B84BE2" w:rsidP="00655DC8">
            <w:pPr>
              <w:pStyle w:val="TableParagraph"/>
              <w:spacing w:line="175" w:lineRule="exact"/>
              <w:ind w:left="16"/>
              <w:jc w:val="center"/>
              <w:rPr>
                <w:sz w:val="16"/>
              </w:rPr>
            </w:pPr>
            <w:r w:rsidRPr="00B84BE2">
              <w:pict>
                <v:group id="docshapegroup54" o:spid="_x0000_s1143" style="position:absolute;left:0;text-align:left;margin-left:14.5pt;margin-top:9.6pt;width:7.5pt;height:7.45pt;z-index:-251636736;mso-position-horizontal-relative:text;mso-position-vertical-relative:text" coordorigin="290,192" coordsize="150,149">
                  <v:rect id="docshape55" o:spid="_x0000_s1144" style="position:absolute;left:297;top:199;width:135;height:135" filled="f" strokeweight=".72pt"/>
                </v:group>
              </w:pict>
            </w:r>
            <w:r w:rsidR="00655DC8">
              <w:rPr>
                <w:spacing w:val="-5"/>
                <w:w w:val="90"/>
                <w:sz w:val="16"/>
              </w:rPr>
              <w:t>Yes</w:t>
            </w:r>
          </w:p>
        </w:tc>
        <w:tc>
          <w:tcPr>
            <w:tcW w:w="633" w:type="dxa"/>
          </w:tcPr>
          <w:p w:rsidR="00655DC8" w:rsidRDefault="00B84BE2" w:rsidP="00655DC8">
            <w:pPr>
              <w:pStyle w:val="TableParagraph"/>
              <w:spacing w:line="175" w:lineRule="exact"/>
              <w:ind w:left="21"/>
              <w:jc w:val="center"/>
              <w:rPr>
                <w:sz w:val="16"/>
              </w:rPr>
            </w:pPr>
            <w:r w:rsidRPr="00B84BE2">
              <w:pict>
                <v:group id="docshapegroup56" o:spid="_x0000_s1145" style="position:absolute;left:0;text-align:left;margin-left:12.1pt;margin-top:9.6pt;width:7.45pt;height:7.45pt;z-index:-251635712;mso-position-horizontal-relative:text;mso-position-vertical-relative:text" coordorigin="242,192" coordsize="149,149">
                  <v:rect id="docshape57" o:spid="_x0000_s1146" style="position:absolute;left:249;top:199;width:135;height:135" filled="f" strokeweight=".72pt"/>
                </v:group>
              </w:pict>
            </w:r>
            <w:r w:rsidR="00655DC8">
              <w:rPr>
                <w:spacing w:val="-5"/>
                <w:w w:val="90"/>
                <w:sz w:val="16"/>
              </w:rPr>
              <w:t>No</w:t>
            </w:r>
          </w:p>
        </w:tc>
      </w:tr>
      <w:tr w:rsidR="00655DC8" w:rsidTr="00655DC8">
        <w:trPr>
          <w:trHeight w:val="361"/>
        </w:trPr>
        <w:tc>
          <w:tcPr>
            <w:tcW w:w="696" w:type="dxa"/>
          </w:tcPr>
          <w:p w:rsidR="00655DC8" w:rsidRDefault="00655DC8" w:rsidP="00655DC8">
            <w:pPr>
              <w:pStyle w:val="TableParagraph"/>
              <w:spacing w:line="180" w:lineRule="exact"/>
              <w:ind w:left="107"/>
              <w:rPr>
                <w:sz w:val="16"/>
              </w:rPr>
            </w:pPr>
            <w:r>
              <w:rPr>
                <w:spacing w:val="-2"/>
                <w:w w:val="90"/>
                <w:sz w:val="16"/>
              </w:rPr>
              <w:t>4.1.1</w:t>
            </w:r>
          </w:p>
        </w:tc>
        <w:tc>
          <w:tcPr>
            <w:tcW w:w="8519" w:type="dxa"/>
            <w:gridSpan w:val="3"/>
          </w:tcPr>
          <w:p w:rsidR="00655DC8" w:rsidRDefault="00655DC8" w:rsidP="00655DC8">
            <w:pPr>
              <w:pStyle w:val="TableParagraph"/>
              <w:spacing w:line="180" w:lineRule="exact"/>
              <w:ind w:left="108"/>
              <w:rPr>
                <w:sz w:val="16"/>
              </w:rPr>
            </w:pPr>
            <w:r>
              <w:rPr>
                <w:w w:val="80"/>
                <w:sz w:val="16"/>
              </w:rPr>
              <w:t xml:space="preserve">If so, furnish </w:t>
            </w:r>
            <w:r>
              <w:rPr>
                <w:spacing w:val="-2"/>
                <w:w w:val="80"/>
                <w:sz w:val="16"/>
              </w:rPr>
              <w:t>particulars:</w:t>
            </w:r>
          </w:p>
        </w:tc>
      </w:tr>
      <w:tr w:rsidR="00655DC8" w:rsidTr="00655DC8">
        <w:trPr>
          <w:trHeight w:val="909"/>
        </w:trPr>
        <w:tc>
          <w:tcPr>
            <w:tcW w:w="696" w:type="dxa"/>
          </w:tcPr>
          <w:p w:rsidR="00655DC8" w:rsidRDefault="00655DC8" w:rsidP="00655DC8">
            <w:pPr>
              <w:pStyle w:val="TableParagraph"/>
              <w:spacing w:line="180" w:lineRule="exact"/>
              <w:ind w:left="107"/>
              <w:rPr>
                <w:sz w:val="16"/>
              </w:rPr>
            </w:pPr>
            <w:r>
              <w:rPr>
                <w:spacing w:val="-5"/>
                <w:w w:val="90"/>
                <w:sz w:val="16"/>
              </w:rPr>
              <w:t>4.2</w:t>
            </w:r>
          </w:p>
        </w:tc>
        <w:tc>
          <w:tcPr>
            <w:tcW w:w="7152" w:type="dxa"/>
          </w:tcPr>
          <w:p w:rsidR="00655DC8" w:rsidRDefault="00655DC8" w:rsidP="00655DC8">
            <w:pPr>
              <w:pStyle w:val="TableParagraph"/>
              <w:spacing w:line="237" w:lineRule="auto"/>
              <w:ind w:left="108" w:right="256"/>
              <w:rPr>
                <w:sz w:val="16"/>
              </w:rPr>
            </w:pPr>
            <w:r>
              <w:rPr>
                <w:w w:val="80"/>
                <w:sz w:val="16"/>
              </w:rPr>
              <w:t xml:space="preserve">Is the bidder or any of its directors listed on the Register for Tender Defaulters in terms of Schedule 29 of the </w:t>
            </w:r>
            <w:r>
              <w:rPr>
                <w:w w:val="85"/>
                <w:sz w:val="16"/>
              </w:rPr>
              <w:t>Prevention and Combating of Corrupt Activities Act (No12 of 2004 ) ?</w:t>
            </w:r>
          </w:p>
          <w:p w:rsidR="00655DC8" w:rsidRDefault="00655DC8" w:rsidP="00655DC8">
            <w:pPr>
              <w:pStyle w:val="TableParagraph"/>
              <w:ind w:left="110" w:right="108" w:firstLine="2"/>
              <w:rPr>
                <w:rFonts w:ascii="Arial" w:hAnsi="Arial"/>
                <w:b/>
                <w:sz w:val="16"/>
              </w:rPr>
            </w:pPr>
            <w:r>
              <w:rPr>
                <w:rFonts w:ascii="Arial" w:hAnsi="Arial"/>
                <w:b/>
                <w:w w:val="80"/>
                <w:sz w:val="16"/>
              </w:rPr>
              <w:t xml:space="preserve">The Register for Tender Defaulter scan be accession the National Treasury’s website </w:t>
            </w:r>
            <w:hyperlink r:id="rId15">
              <w:r>
                <w:rPr>
                  <w:rFonts w:ascii="Arial" w:hAnsi="Arial"/>
                  <w:b/>
                  <w:w w:val="80"/>
                  <w:sz w:val="16"/>
                </w:rPr>
                <w:t>(</w:t>
              </w:r>
              <w:r>
                <w:rPr>
                  <w:rFonts w:ascii="Arial" w:hAnsi="Arial"/>
                  <w:b/>
                  <w:color w:val="0000FF"/>
                  <w:w w:val="80"/>
                  <w:sz w:val="16"/>
                  <w:u w:val="single" w:color="0000FF"/>
                </w:rPr>
                <w:t>www.treasury.gov.za</w:t>
              </w:r>
              <w:r>
                <w:rPr>
                  <w:rFonts w:ascii="Arial" w:hAnsi="Arial"/>
                  <w:b/>
                  <w:w w:val="80"/>
                  <w:sz w:val="16"/>
                </w:rPr>
                <w:t>)</w:t>
              </w:r>
            </w:hyperlink>
            <w:r>
              <w:t xml:space="preserve"> </w:t>
            </w:r>
            <w:r>
              <w:rPr>
                <w:rFonts w:ascii="Arial" w:hAnsi="Arial"/>
                <w:b/>
                <w:w w:val="85"/>
                <w:sz w:val="16"/>
              </w:rPr>
              <w:t>by clicking on its link at the bottom of the homepage.</w:t>
            </w:r>
          </w:p>
        </w:tc>
        <w:tc>
          <w:tcPr>
            <w:tcW w:w="734" w:type="dxa"/>
          </w:tcPr>
          <w:p w:rsidR="00655DC8" w:rsidRDefault="00B84BE2" w:rsidP="00655DC8">
            <w:pPr>
              <w:pStyle w:val="TableParagraph"/>
              <w:spacing w:line="180" w:lineRule="exact"/>
              <w:ind w:left="16"/>
              <w:jc w:val="center"/>
              <w:rPr>
                <w:sz w:val="16"/>
              </w:rPr>
            </w:pPr>
            <w:r w:rsidRPr="00B84BE2">
              <w:pict>
                <v:group id="docshapegroup58" o:spid="_x0000_s1147" style="position:absolute;left:0;text-align:left;margin-left:14.5pt;margin-top:9.95pt;width:7.5pt;height:7.45pt;z-index:-251634688;mso-position-horizontal-relative:text;mso-position-vertical-relative:text" coordorigin="290,199" coordsize="150,149">
                  <v:rect id="docshape59" o:spid="_x0000_s1148" style="position:absolute;left:297;top:206;width:135;height:135" filled="f" strokeweight=".72pt"/>
                </v:group>
              </w:pict>
            </w:r>
            <w:r w:rsidR="00655DC8">
              <w:rPr>
                <w:spacing w:val="-5"/>
                <w:w w:val="90"/>
                <w:sz w:val="16"/>
              </w:rPr>
              <w:t>Yes</w:t>
            </w:r>
          </w:p>
        </w:tc>
        <w:tc>
          <w:tcPr>
            <w:tcW w:w="633" w:type="dxa"/>
          </w:tcPr>
          <w:p w:rsidR="00655DC8" w:rsidRDefault="00B84BE2" w:rsidP="00655DC8">
            <w:pPr>
              <w:pStyle w:val="TableParagraph"/>
              <w:spacing w:line="180" w:lineRule="exact"/>
              <w:ind w:left="21"/>
              <w:jc w:val="center"/>
              <w:rPr>
                <w:sz w:val="16"/>
              </w:rPr>
            </w:pPr>
            <w:r w:rsidRPr="00B84BE2">
              <w:pict>
                <v:group id="docshapegroup60" o:spid="_x0000_s1149" style="position:absolute;left:0;text-align:left;margin-left:12.1pt;margin-top:9.95pt;width:7.45pt;height:7.45pt;z-index:-251633664;mso-position-horizontal-relative:text;mso-position-vertical-relative:text" coordorigin="242,199" coordsize="149,149">
                  <v:rect id="docshape61" o:spid="_x0000_s1150" style="position:absolute;left:249;top:206;width:135;height:135" filled="f" strokeweight=".72pt"/>
                </v:group>
              </w:pict>
            </w:r>
            <w:r w:rsidR="00655DC8">
              <w:rPr>
                <w:spacing w:val="-5"/>
                <w:w w:val="90"/>
                <w:sz w:val="16"/>
              </w:rPr>
              <w:t>No</w:t>
            </w:r>
          </w:p>
        </w:tc>
      </w:tr>
      <w:tr w:rsidR="00655DC8" w:rsidTr="00655DC8">
        <w:trPr>
          <w:trHeight w:val="362"/>
        </w:trPr>
        <w:tc>
          <w:tcPr>
            <w:tcW w:w="696" w:type="dxa"/>
          </w:tcPr>
          <w:p w:rsidR="00655DC8" w:rsidRDefault="00655DC8" w:rsidP="00655DC8">
            <w:pPr>
              <w:pStyle w:val="TableParagraph"/>
              <w:spacing w:line="180" w:lineRule="exact"/>
              <w:ind w:left="107"/>
              <w:rPr>
                <w:sz w:val="16"/>
              </w:rPr>
            </w:pPr>
            <w:r>
              <w:rPr>
                <w:spacing w:val="-2"/>
                <w:w w:val="90"/>
                <w:sz w:val="16"/>
              </w:rPr>
              <w:t>4.2.1</w:t>
            </w:r>
          </w:p>
        </w:tc>
        <w:tc>
          <w:tcPr>
            <w:tcW w:w="8519" w:type="dxa"/>
            <w:gridSpan w:val="3"/>
          </w:tcPr>
          <w:p w:rsidR="00655DC8" w:rsidRDefault="00655DC8" w:rsidP="00655DC8">
            <w:pPr>
              <w:pStyle w:val="TableParagraph"/>
              <w:spacing w:line="180" w:lineRule="exact"/>
              <w:ind w:left="108"/>
              <w:rPr>
                <w:sz w:val="16"/>
              </w:rPr>
            </w:pPr>
            <w:r>
              <w:rPr>
                <w:w w:val="80"/>
                <w:sz w:val="16"/>
              </w:rPr>
              <w:t xml:space="preserve">If so, furnish </w:t>
            </w:r>
            <w:r>
              <w:rPr>
                <w:spacing w:val="-2"/>
                <w:w w:val="80"/>
                <w:sz w:val="16"/>
              </w:rPr>
              <w:t>particulars:</w:t>
            </w:r>
          </w:p>
        </w:tc>
      </w:tr>
      <w:tr w:rsidR="00655DC8" w:rsidTr="00655DC8">
        <w:trPr>
          <w:trHeight w:val="541"/>
        </w:trPr>
        <w:tc>
          <w:tcPr>
            <w:tcW w:w="696" w:type="dxa"/>
          </w:tcPr>
          <w:p w:rsidR="00655DC8" w:rsidRDefault="00655DC8" w:rsidP="00655DC8">
            <w:pPr>
              <w:pStyle w:val="TableParagraph"/>
              <w:spacing w:line="180" w:lineRule="exact"/>
              <w:ind w:left="107"/>
              <w:rPr>
                <w:sz w:val="16"/>
              </w:rPr>
            </w:pPr>
            <w:r>
              <w:rPr>
                <w:spacing w:val="-5"/>
                <w:w w:val="90"/>
                <w:sz w:val="16"/>
              </w:rPr>
              <w:t>4.3</w:t>
            </w:r>
          </w:p>
        </w:tc>
        <w:tc>
          <w:tcPr>
            <w:tcW w:w="7152" w:type="dxa"/>
          </w:tcPr>
          <w:p w:rsidR="00655DC8" w:rsidRDefault="00655DC8" w:rsidP="00655DC8">
            <w:pPr>
              <w:pStyle w:val="TableParagraph"/>
              <w:spacing w:line="237" w:lineRule="auto"/>
              <w:ind w:left="108"/>
              <w:rPr>
                <w:sz w:val="16"/>
              </w:rPr>
            </w:pPr>
            <w:r>
              <w:rPr>
                <w:w w:val="80"/>
                <w:sz w:val="16"/>
              </w:rPr>
              <w:t xml:space="preserve">Was the bidder or any of its directors convicted by a court of law (including a court of law outside the Republic of South </w:t>
            </w:r>
            <w:r>
              <w:rPr>
                <w:w w:val="85"/>
                <w:sz w:val="16"/>
              </w:rPr>
              <w:t>Africa)for fraud or corruption during the past five years?</w:t>
            </w:r>
          </w:p>
        </w:tc>
        <w:tc>
          <w:tcPr>
            <w:tcW w:w="734" w:type="dxa"/>
          </w:tcPr>
          <w:p w:rsidR="00655DC8" w:rsidRDefault="00B84BE2" w:rsidP="00655DC8">
            <w:pPr>
              <w:pStyle w:val="TableParagraph"/>
              <w:spacing w:line="180" w:lineRule="exact"/>
              <w:ind w:left="16"/>
              <w:jc w:val="center"/>
              <w:rPr>
                <w:sz w:val="16"/>
              </w:rPr>
            </w:pPr>
            <w:r w:rsidRPr="00B84BE2">
              <w:pict>
                <v:group id="docshapegroup62" o:spid="_x0000_s1151" style="position:absolute;left:0;text-align:left;margin-left:14.5pt;margin-top:9.95pt;width:7.5pt;height:7.45pt;z-index:-251632640;mso-position-horizontal-relative:text;mso-position-vertical-relative:text" coordorigin="290,199" coordsize="150,149">
                  <v:rect id="docshape63" o:spid="_x0000_s1152" style="position:absolute;left:297;top:206;width:135;height:135" filled="f" strokeweight=".72pt"/>
                </v:group>
              </w:pict>
            </w:r>
            <w:r w:rsidR="00655DC8">
              <w:rPr>
                <w:spacing w:val="-5"/>
                <w:w w:val="90"/>
                <w:sz w:val="16"/>
              </w:rPr>
              <w:t>Yes</w:t>
            </w:r>
          </w:p>
        </w:tc>
        <w:tc>
          <w:tcPr>
            <w:tcW w:w="633" w:type="dxa"/>
          </w:tcPr>
          <w:p w:rsidR="00655DC8" w:rsidRDefault="00B84BE2" w:rsidP="00655DC8">
            <w:pPr>
              <w:pStyle w:val="TableParagraph"/>
              <w:spacing w:line="180" w:lineRule="exact"/>
              <w:ind w:left="21"/>
              <w:jc w:val="center"/>
              <w:rPr>
                <w:sz w:val="16"/>
              </w:rPr>
            </w:pPr>
            <w:r w:rsidRPr="00B84BE2">
              <w:pict>
                <v:group id="docshapegroup64" o:spid="_x0000_s1153" style="position:absolute;left:0;text-align:left;margin-left:12.1pt;margin-top:9.95pt;width:7.45pt;height:7.45pt;z-index:-251631616;mso-position-horizontal-relative:text;mso-position-vertical-relative:text" coordorigin="242,199" coordsize="149,149">
                  <v:rect id="docshape65" o:spid="_x0000_s1154" style="position:absolute;left:249;top:206;width:135;height:135" filled="f" strokeweight=".72pt"/>
                </v:group>
              </w:pict>
            </w:r>
            <w:r w:rsidR="00655DC8">
              <w:rPr>
                <w:spacing w:val="-5"/>
                <w:w w:val="90"/>
                <w:sz w:val="16"/>
              </w:rPr>
              <w:t>No</w:t>
            </w:r>
          </w:p>
        </w:tc>
      </w:tr>
      <w:tr w:rsidR="00655DC8" w:rsidTr="00655DC8">
        <w:trPr>
          <w:trHeight w:val="544"/>
        </w:trPr>
        <w:tc>
          <w:tcPr>
            <w:tcW w:w="696" w:type="dxa"/>
          </w:tcPr>
          <w:p w:rsidR="00655DC8" w:rsidRDefault="00655DC8" w:rsidP="00655DC8">
            <w:pPr>
              <w:pStyle w:val="TableParagraph"/>
              <w:spacing w:line="183" w:lineRule="exact"/>
              <w:ind w:left="107"/>
              <w:rPr>
                <w:sz w:val="16"/>
              </w:rPr>
            </w:pPr>
            <w:r>
              <w:rPr>
                <w:spacing w:val="-2"/>
                <w:w w:val="90"/>
                <w:sz w:val="16"/>
              </w:rPr>
              <w:t>4.3.1</w:t>
            </w:r>
          </w:p>
        </w:tc>
        <w:tc>
          <w:tcPr>
            <w:tcW w:w="8519" w:type="dxa"/>
            <w:gridSpan w:val="3"/>
          </w:tcPr>
          <w:p w:rsidR="00655DC8" w:rsidRDefault="00655DC8" w:rsidP="00655DC8">
            <w:pPr>
              <w:pStyle w:val="TableParagraph"/>
              <w:spacing w:line="183" w:lineRule="exact"/>
              <w:ind w:left="108"/>
              <w:rPr>
                <w:sz w:val="16"/>
              </w:rPr>
            </w:pPr>
            <w:r>
              <w:rPr>
                <w:w w:val="80"/>
                <w:sz w:val="16"/>
              </w:rPr>
              <w:t xml:space="preserve">If so, furnish </w:t>
            </w:r>
            <w:r>
              <w:rPr>
                <w:spacing w:val="-2"/>
                <w:w w:val="80"/>
                <w:sz w:val="16"/>
              </w:rPr>
              <w:t>particulars:</w:t>
            </w:r>
          </w:p>
        </w:tc>
      </w:tr>
      <w:tr w:rsidR="00655DC8" w:rsidTr="00655DC8">
        <w:trPr>
          <w:trHeight w:val="544"/>
        </w:trPr>
        <w:tc>
          <w:tcPr>
            <w:tcW w:w="696" w:type="dxa"/>
          </w:tcPr>
          <w:p w:rsidR="00655DC8" w:rsidRDefault="00655DC8" w:rsidP="00655DC8">
            <w:pPr>
              <w:pStyle w:val="TableParagraph"/>
              <w:spacing w:line="180" w:lineRule="exact"/>
              <w:ind w:left="107"/>
              <w:rPr>
                <w:sz w:val="16"/>
              </w:rPr>
            </w:pPr>
            <w:r>
              <w:rPr>
                <w:spacing w:val="-5"/>
                <w:w w:val="90"/>
                <w:sz w:val="16"/>
              </w:rPr>
              <w:t>4.4</w:t>
            </w:r>
          </w:p>
        </w:tc>
        <w:tc>
          <w:tcPr>
            <w:tcW w:w="7152" w:type="dxa"/>
          </w:tcPr>
          <w:p w:rsidR="00655DC8" w:rsidRDefault="00655DC8" w:rsidP="00655DC8">
            <w:pPr>
              <w:pStyle w:val="TableParagraph"/>
              <w:spacing w:line="237" w:lineRule="auto"/>
              <w:ind w:left="173" w:firstLine="2"/>
              <w:rPr>
                <w:sz w:val="16"/>
              </w:rPr>
            </w:pPr>
            <w:r>
              <w:rPr>
                <w:w w:val="80"/>
                <w:sz w:val="16"/>
              </w:rPr>
              <w:t>Does the bidder or any of its directors owe any municipal rates and taxes or municipal charges to the municipality /</w:t>
            </w:r>
            <w:r>
              <w:rPr>
                <w:spacing w:val="-2"/>
                <w:w w:val="85"/>
                <w:sz w:val="16"/>
              </w:rPr>
              <w:t>municipal entity, or to any other municipality / municipal entity, that is in arrears for more than three months?</w:t>
            </w:r>
          </w:p>
        </w:tc>
        <w:tc>
          <w:tcPr>
            <w:tcW w:w="734" w:type="dxa"/>
          </w:tcPr>
          <w:p w:rsidR="00655DC8" w:rsidRDefault="00B84BE2" w:rsidP="00655DC8">
            <w:pPr>
              <w:pStyle w:val="TableParagraph"/>
              <w:spacing w:line="180" w:lineRule="exact"/>
              <w:ind w:left="16"/>
              <w:jc w:val="center"/>
              <w:rPr>
                <w:sz w:val="16"/>
              </w:rPr>
            </w:pPr>
            <w:r w:rsidRPr="00B84BE2">
              <w:pict>
                <v:group id="docshapegroup66" o:spid="_x0000_s1155" style="position:absolute;left:0;text-align:left;margin-left:14.5pt;margin-top:9.95pt;width:7.5pt;height:7.45pt;z-index:-251630592;mso-position-horizontal-relative:text;mso-position-vertical-relative:text" coordorigin="290,199" coordsize="150,149">
                  <v:rect id="docshape67" o:spid="_x0000_s1156" style="position:absolute;left:297;top:206;width:135;height:135" filled="f" strokeweight=".72pt"/>
                </v:group>
              </w:pict>
            </w:r>
            <w:r w:rsidR="00655DC8">
              <w:rPr>
                <w:spacing w:val="-5"/>
                <w:w w:val="90"/>
                <w:sz w:val="16"/>
              </w:rPr>
              <w:t>Yes</w:t>
            </w:r>
          </w:p>
        </w:tc>
        <w:tc>
          <w:tcPr>
            <w:tcW w:w="633" w:type="dxa"/>
          </w:tcPr>
          <w:p w:rsidR="00655DC8" w:rsidRDefault="00B84BE2" w:rsidP="00655DC8">
            <w:pPr>
              <w:pStyle w:val="TableParagraph"/>
              <w:spacing w:line="180" w:lineRule="exact"/>
              <w:ind w:left="21"/>
              <w:jc w:val="center"/>
              <w:rPr>
                <w:sz w:val="16"/>
              </w:rPr>
            </w:pPr>
            <w:r w:rsidRPr="00B84BE2">
              <w:pict>
                <v:group id="docshapegroup68" o:spid="_x0000_s1157" style="position:absolute;left:0;text-align:left;margin-left:12.1pt;margin-top:9.95pt;width:7.45pt;height:7.45pt;z-index:-251629568;mso-position-horizontal-relative:text;mso-position-vertical-relative:text" coordorigin="242,199" coordsize="149,149">
                  <v:rect id="docshape69" o:spid="_x0000_s1158" style="position:absolute;left:249;top:206;width:135;height:135" filled="f" strokeweight=".72pt"/>
                </v:group>
              </w:pict>
            </w:r>
            <w:r w:rsidR="00655DC8">
              <w:rPr>
                <w:spacing w:val="-5"/>
                <w:w w:val="90"/>
                <w:sz w:val="16"/>
              </w:rPr>
              <w:t>No</w:t>
            </w:r>
          </w:p>
        </w:tc>
      </w:tr>
      <w:tr w:rsidR="00655DC8" w:rsidTr="00655DC8">
        <w:trPr>
          <w:trHeight w:val="542"/>
        </w:trPr>
        <w:tc>
          <w:tcPr>
            <w:tcW w:w="696" w:type="dxa"/>
          </w:tcPr>
          <w:p w:rsidR="00655DC8" w:rsidRDefault="00655DC8" w:rsidP="00655DC8">
            <w:pPr>
              <w:pStyle w:val="TableParagraph"/>
              <w:spacing w:line="180" w:lineRule="exact"/>
              <w:ind w:left="107"/>
              <w:rPr>
                <w:sz w:val="16"/>
              </w:rPr>
            </w:pPr>
            <w:r>
              <w:rPr>
                <w:spacing w:val="-2"/>
                <w:w w:val="90"/>
                <w:sz w:val="16"/>
              </w:rPr>
              <w:t>4.4.1</w:t>
            </w:r>
          </w:p>
        </w:tc>
        <w:tc>
          <w:tcPr>
            <w:tcW w:w="8519" w:type="dxa"/>
            <w:gridSpan w:val="3"/>
          </w:tcPr>
          <w:p w:rsidR="00655DC8" w:rsidRDefault="00655DC8" w:rsidP="00655DC8">
            <w:pPr>
              <w:pStyle w:val="TableParagraph"/>
              <w:spacing w:line="180" w:lineRule="exact"/>
              <w:ind w:left="108"/>
              <w:rPr>
                <w:sz w:val="16"/>
              </w:rPr>
            </w:pPr>
            <w:r>
              <w:rPr>
                <w:w w:val="80"/>
                <w:sz w:val="16"/>
              </w:rPr>
              <w:t xml:space="preserve">If so, furnish </w:t>
            </w:r>
            <w:r>
              <w:rPr>
                <w:spacing w:val="-2"/>
                <w:w w:val="80"/>
                <w:sz w:val="16"/>
              </w:rPr>
              <w:t>particulars:</w:t>
            </w:r>
          </w:p>
        </w:tc>
      </w:tr>
      <w:tr w:rsidR="00655DC8" w:rsidTr="00655DC8">
        <w:trPr>
          <w:trHeight w:val="544"/>
        </w:trPr>
        <w:tc>
          <w:tcPr>
            <w:tcW w:w="696" w:type="dxa"/>
          </w:tcPr>
          <w:p w:rsidR="00655DC8" w:rsidRDefault="00655DC8" w:rsidP="00655DC8">
            <w:pPr>
              <w:pStyle w:val="TableParagraph"/>
              <w:spacing w:line="183" w:lineRule="exact"/>
              <w:ind w:left="107"/>
              <w:rPr>
                <w:sz w:val="16"/>
              </w:rPr>
            </w:pPr>
            <w:r>
              <w:rPr>
                <w:spacing w:val="-5"/>
                <w:w w:val="90"/>
                <w:sz w:val="16"/>
              </w:rPr>
              <w:t>4.5</w:t>
            </w:r>
          </w:p>
        </w:tc>
        <w:tc>
          <w:tcPr>
            <w:tcW w:w="7152" w:type="dxa"/>
          </w:tcPr>
          <w:p w:rsidR="00655DC8" w:rsidRDefault="00655DC8" w:rsidP="00655DC8">
            <w:pPr>
              <w:pStyle w:val="TableParagraph"/>
              <w:spacing w:before="1" w:line="235" w:lineRule="auto"/>
              <w:ind w:left="108" w:right="256"/>
              <w:rPr>
                <w:sz w:val="16"/>
              </w:rPr>
            </w:pPr>
            <w:r>
              <w:rPr>
                <w:w w:val="80"/>
                <w:sz w:val="16"/>
              </w:rPr>
              <w:t xml:space="preserve">Was any contract between the bidder and the municipality / municipal entity or any other organ of state terminated </w:t>
            </w:r>
            <w:r>
              <w:rPr>
                <w:w w:val="85"/>
                <w:sz w:val="16"/>
              </w:rPr>
              <w:t>during the past five years on account of failure to perform on or comply with the contract?</w:t>
            </w:r>
          </w:p>
        </w:tc>
        <w:tc>
          <w:tcPr>
            <w:tcW w:w="734" w:type="dxa"/>
          </w:tcPr>
          <w:p w:rsidR="00655DC8" w:rsidRDefault="00B84BE2" w:rsidP="00655DC8">
            <w:pPr>
              <w:pStyle w:val="TableParagraph"/>
              <w:spacing w:line="183" w:lineRule="exact"/>
              <w:ind w:left="16"/>
              <w:jc w:val="center"/>
              <w:rPr>
                <w:sz w:val="16"/>
              </w:rPr>
            </w:pPr>
            <w:r w:rsidRPr="00B84BE2">
              <w:pict>
                <v:group id="docshapegroup70" o:spid="_x0000_s1159" style="position:absolute;left:0;text-align:left;margin-left:14.5pt;margin-top:9.95pt;width:7.5pt;height:7.45pt;z-index:-251628544;mso-position-horizontal-relative:text;mso-position-vertical-relative:text" coordorigin="290,199" coordsize="150,149">
                  <v:rect id="docshape71" o:spid="_x0000_s1160" style="position:absolute;left:297;top:206;width:135;height:135" filled="f" strokeweight=".72pt"/>
                </v:group>
              </w:pict>
            </w:r>
            <w:r w:rsidR="00655DC8">
              <w:rPr>
                <w:spacing w:val="-5"/>
                <w:w w:val="90"/>
                <w:sz w:val="16"/>
              </w:rPr>
              <w:t>Yes</w:t>
            </w:r>
          </w:p>
        </w:tc>
        <w:tc>
          <w:tcPr>
            <w:tcW w:w="633" w:type="dxa"/>
          </w:tcPr>
          <w:p w:rsidR="00655DC8" w:rsidRDefault="00B84BE2" w:rsidP="00655DC8">
            <w:pPr>
              <w:pStyle w:val="TableParagraph"/>
              <w:spacing w:line="183" w:lineRule="exact"/>
              <w:ind w:left="21"/>
              <w:jc w:val="center"/>
              <w:rPr>
                <w:sz w:val="16"/>
              </w:rPr>
            </w:pPr>
            <w:r w:rsidRPr="00B84BE2">
              <w:pict>
                <v:group id="docshapegroup72" o:spid="_x0000_s1161" style="position:absolute;left:0;text-align:left;margin-left:12.1pt;margin-top:9.95pt;width:7.45pt;height:7.45pt;z-index:-251627520;mso-position-horizontal-relative:text;mso-position-vertical-relative:text" coordorigin="242,199" coordsize="149,149">
                  <v:rect id="docshape73" o:spid="_x0000_s1162" style="position:absolute;left:249;top:206;width:135;height:135" filled="f" strokeweight=".72pt"/>
                </v:group>
              </w:pict>
            </w:r>
            <w:r w:rsidR="00655DC8">
              <w:rPr>
                <w:spacing w:val="-5"/>
                <w:w w:val="90"/>
                <w:sz w:val="16"/>
              </w:rPr>
              <w:t>No</w:t>
            </w:r>
          </w:p>
        </w:tc>
      </w:tr>
      <w:tr w:rsidR="00655DC8" w:rsidTr="00655DC8">
        <w:trPr>
          <w:trHeight w:val="544"/>
        </w:trPr>
        <w:tc>
          <w:tcPr>
            <w:tcW w:w="696" w:type="dxa"/>
          </w:tcPr>
          <w:p w:rsidR="00655DC8" w:rsidRDefault="00655DC8" w:rsidP="00655DC8">
            <w:pPr>
              <w:pStyle w:val="TableParagraph"/>
              <w:spacing w:line="180" w:lineRule="exact"/>
              <w:ind w:left="107"/>
              <w:rPr>
                <w:sz w:val="16"/>
              </w:rPr>
            </w:pPr>
            <w:r>
              <w:rPr>
                <w:spacing w:val="-2"/>
                <w:w w:val="90"/>
                <w:sz w:val="16"/>
              </w:rPr>
              <w:t>4.7.1</w:t>
            </w:r>
          </w:p>
        </w:tc>
        <w:tc>
          <w:tcPr>
            <w:tcW w:w="8519" w:type="dxa"/>
            <w:gridSpan w:val="3"/>
          </w:tcPr>
          <w:p w:rsidR="00655DC8" w:rsidRDefault="00655DC8" w:rsidP="00655DC8">
            <w:pPr>
              <w:pStyle w:val="TableParagraph"/>
              <w:spacing w:line="180" w:lineRule="exact"/>
              <w:ind w:left="108"/>
              <w:rPr>
                <w:sz w:val="16"/>
              </w:rPr>
            </w:pPr>
            <w:r>
              <w:rPr>
                <w:w w:val="80"/>
                <w:sz w:val="16"/>
              </w:rPr>
              <w:t xml:space="preserve">If so, furnish </w:t>
            </w:r>
            <w:r>
              <w:rPr>
                <w:spacing w:val="-2"/>
                <w:w w:val="80"/>
                <w:sz w:val="16"/>
              </w:rPr>
              <w:t>particulars:</w:t>
            </w:r>
          </w:p>
        </w:tc>
      </w:tr>
    </w:tbl>
    <w:p w:rsidR="00655DC8" w:rsidRDefault="00655DC8" w:rsidP="00655DC8">
      <w:pPr>
        <w:pStyle w:val="BodyText"/>
        <w:spacing w:before="4"/>
        <w:rPr>
          <w:rFonts w:ascii="Arial"/>
          <w:b/>
          <w:sz w:val="16"/>
        </w:rPr>
      </w:pPr>
    </w:p>
    <w:p w:rsidR="00655DC8" w:rsidRDefault="00655DC8" w:rsidP="00655DC8">
      <w:pPr>
        <w:pStyle w:val="Heading1"/>
        <w:ind w:left="1171" w:right="990"/>
      </w:pPr>
      <w:r>
        <w:rPr>
          <w:spacing w:val="-2"/>
          <w:w w:val="90"/>
        </w:rPr>
        <w:t>CERTIFICATION</w:t>
      </w:r>
    </w:p>
    <w:p w:rsidR="00655DC8" w:rsidRDefault="00655DC8" w:rsidP="00655DC8">
      <w:pPr>
        <w:spacing w:before="182" w:line="183" w:lineRule="exact"/>
        <w:ind w:left="853"/>
        <w:rPr>
          <w:rFonts w:ascii="Arial" w:hAnsi="Arial"/>
          <w:b/>
          <w:sz w:val="16"/>
        </w:rPr>
      </w:pPr>
      <w:r>
        <w:rPr>
          <w:rFonts w:ascii="Arial" w:hAnsi="Arial"/>
          <w:b/>
          <w:w w:val="80"/>
          <w:sz w:val="16"/>
        </w:rPr>
        <w:t>I,THE UNDER SIGNED (FULLNAME)</w:t>
      </w:r>
      <w:r>
        <w:rPr>
          <w:rFonts w:ascii="Arial" w:hAnsi="Arial"/>
          <w:b/>
          <w:spacing w:val="-2"/>
          <w:w w:val="80"/>
          <w:sz w:val="16"/>
        </w:rPr>
        <w:t>…………..……………………………..……</w:t>
      </w:r>
    </w:p>
    <w:p w:rsidR="00655DC8" w:rsidRDefault="00655DC8" w:rsidP="00655DC8">
      <w:pPr>
        <w:ind w:left="853" w:right="6053"/>
        <w:rPr>
          <w:rFonts w:ascii="Arial"/>
          <w:b/>
          <w:sz w:val="16"/>
        </w:rPr>
      </w:pPr>
      <w:r>
        <w:rPr>
          <w:rFonts w:ascii="Arial"/>
          <w:b/>
          <w:w w:val="80"/>
          <w:sz w:val="16"/>
        </w:rPr>
        <w:t xml:space="preserve">CERTIFY THAT THE INFORMATION FURNISHED ON THIS </w:t>
      </w:r>
      <w:r>
        <w:rPr>
          <w:rFonts w:ascii="Arial"/>
          <w:b/>
          <w:w w:val="85"/>
          <w:sz w:val="16"/>
        </w:rPr>
        <w:t>DECLARATION FORM TRUE AND CORRECT.</w:t>
      </w:r>
    </w:p>
    <w:p w:rsidR="00655DC8" w:rsidRDefault="00655DC8" w:rsidP="00655DC8">
      <w:pPr>
        <w:spacing w:before="182"/>
        <w:ind w:left="1030" w:right="676" w:hanging="178"/>
        <w:rPr>
          <w:rFonts w:ascii="Arial"/>
          <w:b/>
          <w:sz w:val="16"/>
        </w:rPr>
      </w:pPr>
      <w:r>
        <w:rPr>
          <w:rFonts w:ascii="Arial"/>
          <w:b/>
          <w:w w:val="80"/>
          <w:sz w:val="16"/>
        </w:rPr>
        <w:t xml:space="preserve">I ACCEPT THAT, IN ADDITION TO CANCELLATION OF A CONTRACT, ACTION MAY BE TAKEN AGAINST ME SHOULD THIS DECLARATION PROVE TO </w:t>
      </w:r>
      <w:r>
        <w:rPr>
          <w:rFonts w:ascii="Arial"/>
          <w:b/>
          <w:w w:val="90"/>
          <w:sz w:val="16"/>
        </w:rPr>
        <w:t>BE FALSE.</w:t>
      </w:r>
    </w:p>
    <w:p w:rsidR="00655DC8" w:rsidRDefault="00655DC8" w:rsidP="00655DC8">
      <w:pPr>
        <w:pStyle w:val="BodyText"/>
        <w:spacing w:before="177"/>
        <w:rPr>
          <w:rFonts w:ascii="Arial"/>
          <w:b/>
          <w:sz w:val="16"/>
        </w:rPr>
      </w:pPr>
    </w:p>
    <w:p w:rsidR="00655DC8" w:rsidRDefault="00655DC8" w:rsidP="00655DC8">
      <w:pPr>
        <w:tabs>
          <w:tab w:val="left" w:pos="3887"/>
        </w:tabs>
        <w:ind w:left="853"/>
        <w:rPr>
          <w:rFonts w:ascii="Arial" w:hAnsi="Arial"/>
          <w:b/>
          <w:sz w:val="16"/>
        </w:rPr>
      </w:pPr>
      <w:r>
        <w:rPr>
          <w:rFonts w:ascii="Arial" w:hAnsi="Arial"/>
          <w:b/>
          <w:spacing w:val="-2"/>
          <w:w w:val="90"/>
          <w:sz w:val="16"/>
        </w:rPr>
        <w:t>………………………………………...</w:t>
      </w:r>
      <w:r>
        <w:rPr>
          <w:rFonts w:ascii="Arial" w:hAnsi="Arial"/>
          <w:b/>
          <w:sz w:val="16"/>
        </w:rPr>
        <w:tab/>
      </w:r>
      <w:r>
        <w:rPr>
          <w:rFonts w:ascii="Arial" w:hAnsi="Arial"/>
          <w:b/>
          <w:spacing w:val="-2"/>
          <w:w w:val="90"/>
          <w:sz w:val="16"/>
        </w:rPr>
        <w:t>…………………………..20........</w:t>
      </w:r>
    </w:p>
    <w:p w:rsidR="00655DC8" w:rsidRDefault="00655DC8" w:rsidP="00655DC8">
      <w:pPr>
        <w:tabs>
          <w:tab w:val="left" w:pos="4396"/>
        </w:tabs>
        <w:spacing w:before="1"/>
        <w:ind w:left="853"/>
        <w:rPr>
          <w:rFonts w:ascii="Arial"/>
          <w:b/>
          <w:sz w:val="16"/>
        </w:rPr>
      </w:pPr>
      <w:r>
        <w:rPr>
          <w:rFonts w:ascii="Arial"/>
          <w:b/>
          <w:spacing w:val="-2"/>
          <w:w w:val="90"/>
          <w:sz w:val="16"/>
        </w:rPr>
        <w:t>Signature</w:t>
      </w:r>
      <w:r>
        <w:rPr>
          <w:rFonts w:ascii="Arial"/>
          <w:b/>
          <w:sz w:val="16"/>
        </w:rPr>
        <w:tab/>
      </w:r>
      <w:r>
        <w:rPr>
          <w:rFonts w:ascii="Arial"/>
          <w:b/>
          <w:spacing w:val="-4"/>
          <w:w w:val="90"/>
          <w:sz w:val="16"/>
        </w:rPr>
        <w:t>Date</w:t>
      </w:r>
    </w:p>
    <w:p w:rsidR="00655DC8" w:rsidRDefault="00655DC8" w:rsidP="00655DC8">
      <w:pPr>
        <w:pStyle w:val="BodyText"/>
        <w:rPr>
          <w:rFonts w:ascii="Arial"/>
          <w:b/>
          <w:sz w:val="16"/>
        </w:rPr>
      </w:pPr>
    </w:p>
    <w:p w:rsidR="00655DC8" w:rsidRDefault="00655DC8" w:rsidP="00655DC8">
      <w:pPr>
        <w:pStyle w:val="BodyText"/>
        <w:spacing w:before="180"/>
        <w:rPr>
          <w:rFonts w:ascii="Arial"/>
          <w:b/>
          <w:sz w:val="16"/>
        </w:rPr>
      </w:pPr>
    </w:p>
    <w:p w:rsidR="00655DC8" w:rsidRDefault="00655DC8" w:rsidP="00655DC8">
      <w:pPr>
        <w:tabs>
          <w:tab w:val="left" w:pos="3887"/>
        </w:tabs>
        <w:spacing w:line="183" w:lineRule="exact"/>
        <w:ind w:left="853"/>
        <w:rPr>
          <w:rFonts w:ascii="Arial" w:hAnsi="Arial"/>
          <w:b/>
          <w:sz w:val="16"/>
        </w:rPr>
      </w:pPr>
      <w:r>
        <w:rPr>
          <w:rFonts w:ascii="Arial" w:hAnsi="Arial"/>
          <w:b/>
          <w:spacing w:val="-2"/>
          <w:w w:val="90"/>
          <w:sz w:val="16"/>
        </w:rPr>
        <w:t>……………………………………….</w:t>
      </w:r>
      <w:r>
        <w:rPr>
          <w:rFonts w:ascii="Arial" w:hAnsi="Arial"/>
          <w:b/>
          <w:sz w:val="16"/>
        </w:rPr>
        <w:tab/>
      </w:r>
      <w:r>
        <w:rPr>
          <w:rFonts w:ascii="Arial" w:hAnsi="Arial"/>
          <w:b/>
          <w:spacing w:val="-2"/>
          <w:w w:val="90"/>
          <w:sz w:val="16"/>
        </w:rPr>
        <w:t>…………………………..</w:t>
      </w:r>
    </w:p>
    <w:p w:rsidR="00655DC8" w:rsidRDefault="00655DC8" w:rsidP="00655DC8">
      <w:pPr>
        <w:tabs>
          <w:tab w:val="left" w:pos="4321"/>
        </w:tabs>
        <w:spacing w:line="183" w:lineRule="exact"/>
        <w:ind w:left="853"/>
        <w:rPr>
          <w:rFonts w:ascii="Arial"/>
          <w:b/>
          <w:sz w:val="16"/>
        </w:rPr>
      </w:pPr>
      <w:r>
        <w:rPr>
          <w:rFonts w:ascii="Arial"/>
          <w:b/>
          <w:spacing w:val="-2"/>
          <w:w w:val="90"/>
          <w:sz w:val="16"/>
        </w:rPr>
        <w:t>Position</w:t>
      </w:r>
      <w:r>
        <w:rPr>
          <w:rFonts w:ascii="Arial"/>
          <w:b/>
          <w:sz w:val="16"/>
        </w:rPr>
        <w:tab/>
      </w:r>
      <w:r>
        <w:rPr>
          <w:rFonts w:ascii="Arial"/>
          <w:b/>
          <w:w w:val="80"/>
          <w:sz w:val="16"/>
        </w:rPr>
        <w:t xml:space="preserve">Name of </w:t>
      </w:r>
      <w:r>
        <w:rPr>
          <w:rFonts w:ascii="Arial"/>
          <w:b/>
          <w:spacing w:val="-2"/>
          <w:w w:val="80"/>
          <w:sz w:val="16"/>
        </w:rPr>
        <w:t>Bidder</w:t>
      </w:r>
    </w:p>
    <w:p w:rsidR="00655DC8" w:rsidRDefault="00655DC8" w:rsidP="00655DC8">
      <w:pPr>
        <w:spacing w:line="183" w:lineRule="exact"/>
        <w:rPr>
          <w:rFonts w:ascii="Arial"/>
          <w:sz w:val="16"/>
        </w:rPr>
        <w:sectPr w:rsidR="00655DC8">
          <w:pgSz w:w="11910" w:h="16840"/>
          <w:pgMar w:top="620" w:right="460" w:bottom="1100" w:left="460" w:header="0" w:footer="858" w:gutter="0"/>
          <w:cols w:space="720"/>
        </w:sectPr>
      </w:pPr>
    </w:p>
    <w:p w:rsidR="00655DC8" w:rsidRDefault="00655DC8" w:rsidP="00655DC8">
      <w:pPr>
        <w:spacing w:before="78"/>
        <w:jc w:val="center"/>
        <w:rPr>
          <w:rFonts w:ascii="Arial"/>
          <w:b/>
        </w:rPr>
      </w:pPr>
      <w:r>
        <w:rPr>
          <w:rFonts w:ascii="Arial"/>
          <w:b/>
          <w:w w:val="80"/>
          <w:u w:val="single"/>
        </w:rPr>
        <w:lastRenderedPageBreak/>
        <w:t>SCHEDULE08:MBD</w:t>
      </w:r>
      <w:r>
        <w:rPr>
          <w:rFonts w:ascii="Arial"/>
          <w:b/>
          <w:spacing w:val="-10"/>
          <w:w w:val="80"/>
          <w:u w:val="single"/>
        </w:rPr>
        <w:t>9</w:t>
      </w:r>
    </w:p>
    <w:p w:rsidR="00655DC8" w:rsidRDefault="00655DC8" w:rsidP="00655DC8">
      <w:pPr>
        <w:pStyle w:val="BodyText"/>
        <w:spacing w:before="75"/>
        <w:rPr>
          <w:rFonts w:ascii="Arial"/>
          <w:b/>
          <w:sz w:val="22"/>
        </w:rPr>
      </w:pPr>
    </w:p>
    <w:p w:rsidR="00655DC8" w:rsidRDefault="00655DC8" w:rsidP="00EA69EF">
      <w:pPr>
        <w:ind w:left="672"/>
        <w:rPr>
          <w:rFonts w:ascii="Arial"/>
          <w:b/>
          <w:spacing w:val="-2"/>
          <w:w w:val="80"/>
        </w:rPr>
      </w:pPr>
      <w:r>
        <w:rPr>
          <w:rFonts w:ascii="Arial"/>
          <w:b/>
          <w:w w:val="80"/>
        </w:rPr>
        <w:t xml:space="preserve">CERTIFICATE OF INDEPENDENT BID </w:t>
      </w:r>
      <w:r>
        <w:rPr>
          <w:rFonts w:ascii="Arial"/>
          <w:b/>
          <w:spacing w:val="-2"/>
          <w:w w:val="80"/>
        </w:rPr>
        <w:t>DETERMINATION</w:t>
      </w:r>
    </w:p>
    <w:p w:rsidR="00EA69EF" w:rsidRDefault="00EA69EF" w:rsidP="00EA69EF">
      <w:pPr>
        <w:ind w:left="672"/>
        <w:rPr>
          <w:rFonts w:ascii="Arial"/>
          <w:b/>
        </w:rPr>
      </w:pPr>
    </w:p>
    <w:p w:rsidR="00655DC8" w:rsidRDefault="00655DC8" w:rsidP="00655DC8">
      <w:pPr>
        <w:ind w:left="672"/>
      </w:pPr>
      <w:r>
        <w:rPr>
          <w:w w:val="80"/>
        </w:rPr>
        <w:t xml:space="preserve">I, the undersigned, in submitting the accompanying </w:t>
      </w:r>
      <w:r>
        <w:rPr>
          <w:spacing w:val="-4"/>
          <w:w w:val="80"/>
        </w:rPr>
        <w:t>bid:</w:t>
      </w:r>
    </w:p>
    <w:p w:rsidR="00655DC8" w:rsidRDefault="00B84BE2" w:rsidP="00655DC8">
      <w:pPr>
        <w:spacing w:before="7" w:line="740" w:lineRule="atLeast"/>
        <w:ind w:left="672" w:right="4242" w:firstLine="3632"/>
      </w:pPr>
      <w:r>
        <w:pict>
          <v:line id="_x0000_s1120" style="position:absolute;left:0;text-align:left;z-index:251666432;mso-position-horizontal-relative:page" from="56.65pt,17.4pt" to="417.85pt,17.4pt" strokeweight=".19472mm">
            <w10:wrap anchorx="page"/>
          </v:line>
        </w:pict>
      </w:r>
      <w:r w:rsidR="00655DC8">
        <w:rPr>
          <w:w w:val="80"/>
        </w:rPr>
        <w:t xml:space="preserve">(Bid Number and Description) </w:t>
      </w:r>
      <w:r w:rsidR="00655DC8">
        <w:rPr>
          <w:w w:val="85"/>
        </w:rPr>
        <w:t>in response to the invitation for the bid made by:</w:t>
      </w:r>
    </w:p>
    <w:p w:rsidR="00655DC8" w:rsidRDefault="00B84BE2" w:rsidP="00655DC8">
      <w:pPr>
        <w:pStyle w:val="BodyText"/>
        <w:spacing w:before="102"/>
        <w:rPr>
          <w:sz w:val="20"/>
        </w:rPr>
      </w:pPr>
      <w:r w:rsidRPr="00B84BE2">
        <w:pict>
          <v:shape id="docshape74" o:spid="_x0000_s1181" style="position:absolute;margin-left:56.65pt;margin-top:17.8pt;width:391.3pt;height:.1pt;z-index:-251608064;mso-wrap-distance-left:0;mso-wrap-distance-right:0;mso-position-horizontal-relative:page" coordorigin="1133,356" coordsize="7826,0" path="m1133,356r7825,e" filled="f" strokeweight=".19472mm">
            <v:path arrowok="t"/>
            <w10:wrap type="topAndBottom" anchorx="page"/>
          </v:shape>
        </w:pict>
      </w:r>
    </w:p>
    <w:p w:rsidR="00655DC8" w:rsidRDefault="00655DC8" w:rsidP="00655DC8">
      <w:pPr>
        <w:spacing w:before="140"/>
        <w:jc w:val="center"/>
      </w:pPr>
      <w:r>
        <w:rPr>
          <w:w w:val="80"/>
        </w:rPr>
        <w:t xml:space="preserve">(Name of Municipality / Municipal </w:t>
      </w:r>
      <w:r>
        <w:rPr>
          <w:spacing w:val="-2"/>
          <w:w w:val="80"/>
        </w:rPr>
        <w:t>Entity)</w:t>
      </w:r>
    </w:p>
    <w:p w:rsidR="00655DC8" w:rsidRDefault="00655DC8" w:rsidP="00655DC8">
      <w:pPr>
        <w:tabs>
          <w:tab w:val="left" w:pos="7866"/>
        </w:tabs>
        <w:spacing w:before="100" w:line="750" w:lineRule="exact"/>
        <w:ind w:left="672" w:right="2726"/>
      </w:pPr>
      <w:r>
        <w:rPr>
          <w:w w:val="80"/>
        </w:rPr>
        <w:t xml:space="preserve">Do here by make the following statements that I certify to be true and complete in every respect: I certify, on behalf </w:t>
      </w:r>
      <w:r>
        <w:rPr>
          <w:spacing w:val="-5"/>
          <w:w w:val="80"/>
        </w:rPr>
        <w:t>of:</w:t>
      </w:r>
      <w:r>
        <w:rPr>
          <w:u w:val="single"/>
        </w:rPr>
        <w:tab/>
      </w:r>
      <w:r>
        <w:rPr>
          <w:spacing w:val="-2"/>
          <w:w w:val="90"/>
        </w:rPr>
        <w:t>that:</w:t>
      </w:r>
    </w:p>
    <w:p w:rsidR="00655DC8" w:rsidRDefault="00655DC8" w:rsidP="00655DC8">
      <w:pPr>
        <w:spacing w:before="15"/>
        <w:ind w:left="4806"/>
      </w:pPr>
      <w:r>
        <w:rPr>
          <w:w w:val="80"/>
        </w:rPr>
        <w:t xml:space="preserve">(Name of </w:t>
      </w:r>
      <w:r>
        <w:rPr>
          <w:spacing w:val="-2"/>
          <w:w w:val="80"/>
        </w:rPr>
        <w:t>Bidder)</w:t>
      </w:r>
    </w:p>
    <w:p w:rsidR="00655DC8" w:rsidRDefault="00655DC8" w:rsidP="00655DC8">
      <w:pPr>
        <w:pStyle w:val="ListParagraph"/>
        <w:widowControl w:val="0"/>
        <w:numPr>
          <w:ilvl w:val="0"/>
          <w:numId w:val="22"/>
        </w:numPr>
        <w:tabs>
          <w:tab w:val="left" w:pos="1388"/>
        </w:tabs>
        <w:autoSpaceDE w:val="0"/>
        <w:autoSpaceDN w:val="0"/>
        <w:spacing w:before="121"/>
        <w:ind w:hanging="355"/>
        <w:contextualSpacing w:val="0"/>
      </w:pPr>
      <w:r>
        <w:rPr>
          <w:w w:val="80"/>
        </w:rPr>
        <w:t xml:space="preserve">I have read and I understand the contents of this </w:t>
      </w:r>
      <w:r>
        <w:rPr>
          <w:spacing w:val="-2"/>
          <w:w w:val="80"/>
        </w:rPr>
        <w:t>Certificate;</w:t>
      </w:r>
    </w:p>
    <w:p w:rsidR="00655DC8" w:rsidRDefault="00655DC8" w:rsidP="00655DC8">
      <w:pPr>
        <w:pStyle w:val="ListParagraph"/>
        <w:widowControl w:val="0"/>
        <w:numPr>
          <w:ilvl w:val="0"/>
          <w:numId w:val="22"/>
        </w:numPr>
        <w:tabs>
          <w:tab w:val="left" w:pos="1388"/>
          <w:tab w:val="left" w:pos="1393"/>
        </w:tabs>
        <w:autoSpaceDE w:val="0"/>
        <w:autoSpaceDN w:val="0"/>
        <w:spacing w:before="122" w:line="352" w:lineRule="auto"/>
        <w:ind w:left="1393" w:right="669" w:hanging="360"/>
        <w:contextualSpacing w:val="0"/>
      </w:pPr>
      <w:r>
        <w:rPr>
          <w:w w:val="80"/>
        </w:rPr>
        <w:t xml:space="preserve">I understand that the accompanying bid will be disqualified if this Certificate is found not to be true and complete </w:t>
      </w:r>
      <w:r>
        <w:rPr>
          <w:w w:val="90"/>
        </w:rPr>
        <w:t>in every respect;</w:t>
      </w:r>
    </w:p>
    <w:p w:rsidR="00655DC8" w:rsidRDefault="00655DC8" w:rsidP="00655DC8">
      <w:pPr>
        <w:pStyle w:val="ListParagraph"/>
        <w:widowControl w:val="0"/>
        <w:numPr>
          <w:ilvl w:val="0"/>
          <w:numId w:val="22"/>
        </w:numPr>
        <w:tabs>
          <w:tab w:val="left" w:pos="1388"/>
          <w:tab w:val="left" w:pos="1393"/>
        </w:tabs>
        <w:autoSpaceDE w:val="0"/>
        <w:autoSpaceDN w:val="0"/>
        <w:spacing w:before="2" w:line="355" w:lineRule="auto"/>
        <w:ind w:left="1393" w:right="677" w:hanging="360"/>
        <w:contextualSpacing w:val="0"/>
      </w:pPr>
      <w:r>
        <w:rPr>
          <w:w w:val="85"/>
        </w:rPr>
        <w:t xml:space="preserve">I am authorized by the bidder to sign this Certificate, and to submit the accompanying bid, on behalf of the </w:t>
      </w:r>
      <w:r>
        <w:rPr>
          <w:spacing w:val="-2"/>
          <w:w w:val="90"/>
        </w:rPr>
        <w:t>bidder;</w:t>
      </w:r>
    </w:p>
    <w:p w:rsidR="00655DC8" w:rsidRDefault="00655DC8" w:rsidP="00655DC8">
      <w:pPr>
        <w:pStyle w:val="ListParagraph"/>
        <w:widowControl w:val="0"/>
        <w:numPr>
          <w:ilvl w:val="0"/>
          <w:numId w:val="22"/>
        </w:numPr>
        <w:tabs>
          <w:tab w:val="left" w:pos="1388"/>
          <w:tab w:val="left" w:pos="1393"/>
        </w:tabs>
        <w:autoSpaceDE w:val="0"/>
        <w:autoSpaceDN w:val="0"/>
        <w:spacing w:line="355" w:lineRule="auto"/>
        <w:ind w:left="1393" w:right="676" w:hanging="360"/>
        <w:contextualSpacing w:val="0"/>
      </w:pPr>
      <w:r>
        <w:rPr>
          <w:w w:val="85"/>
        </w:rPr>
        <w:t>Each person whose signature appears on the accompanying bid has been authorized by the bidder to determine the terms of, and to sign, the bid ,on behalf of the bidder;</w:t>
      </w:r>
    </w:p>
    <w:p w:rsidR="00655DC8" w:rsidRDefault="00655DC8" w:rsidP="00655DC8">
      <w:pPr>
        <w:pStyle w:val="ListParagraph"/>
        <w:widowControl w:val="0"/>
        <w:numPr>
          <w:ilvl w:val="0"/>
          <w:numId w:val="22"/>
        </w:numPr>
        <w:tabs>
          <w:tab w:val="left" w:pos="1388"/>
        </w:tabs>
        <w:autoSpaceDE w:val="0"/>
        <w:autoSpaceDN w:val="0"/>
        <w:spacing w:line="251" w:lineRule="exact"/>
        <w:ind w:hanging="355"/>
        <w:contextualSpacing w:val="0"/>
      </w:pPr>
      <w:r>
        <w:rPr>
          <w:w w:val="85"/>
        </w:rPr>
        <w:t>For the purposes of this Certificate and the accompanying bid ,I understand that the word“ competitor ”</w:t>
      </w:r>
      <w:r>
        <w:rPr>
          <w:spacing w:val="-2"/>
          <w:w w:val="85"/>
        </w:rPr>
        <w:t>shall</w:t>
      </w:r>
    </w:p>
    <w:p w:rsidR="00655DC8" w:rsidRDefault="00655DC8" w:rsidP="00655DC8">
      <w:pPr>
        <w:spacing w:before="119"/>
        <w:ind w:left="1393"/>
      </w:pPr>
      <w:r>
        <w:rPr>
          <w:w w:val="80"/>
        </w:rPr>
        <w:t xml:space="preserve">Include any individual or organization, other than the bidder , whether or not affiliated with the bidder, </w:t>
      </w:r>
      <w:r>
        <w:rPr>
          <w:spacing w:val="-4"/>
          <w:w w:val="80"/>
        </w:rPr>
        <w:t>who:</w:t>
      </w:r>
    </w:p>
    <w:p w:rsidR="00655DC8" w:rsidRDefault="00655DC8" w:rsidP="00655DC8">
      <w:pPr>
        <w:pStyle w:val="ListParagraph"/>
        <w:widowControl w:val="0"/>
        <w:numPr>
          <w:ilvl w:val="1"/>
          <w:numId w:val="22"/>
        </w:numPr>
        <w:tabs>
          <w:tab w:val="left" w:pos="2458"/>
        </w:tabs>
        <w:autoSpaceDE w:val="0"/>
        <w:autoSpaceDN w:val="0"/>
        <w:spacing w:before="122"/>
        <w:ind w:hanging="345"/>
        <w:contextualSpacing w:val="0"/>
      </w:pPr>
      <w:r>
        <w:rPr>
          <w:w w:val="80"/>
        </w:rPr>
        <w:t xml:space="preserve">Has been requested to submit a bid in response to this bid </w:t>
      </w:r>
      <w:r>
        <w:rPr>
          <w:spacing w:val="-2"/>
          <w:w w:val="80"/>
        </w:rPr>
        <w:t>invitation;</w:t>
      </w:r>
    </w:p>
    <w:p w:rsidR="00655DC8" w:rsidRDefault="00655DC8" w:rsidP="00655DC8">
      <w:pPr>
        <w:pStyle w:val="ListParagraph"/>
        <w:widowControl w:val="0"/>
        <w:numPr>
          <w:ilvl w:val="1"/>
          <w:numId w:val="22"/>
        </w:numPr>
        <w:tabs>
          <w:tab w:val="left" w:pos="2833"/>
        </w:tabs>
        <w:autoSpaceDE w:val="0"/>
        <w:autoSpaceDN w:val="0"/>
        <w:spacing w:before="119" w:line="355" w:lineRule="auto"/>
        <w:ind w:left="2833" w:right="677" w:hanging="720"/>
        <w:contextualSpacing w:val="0"/>
      </w:pPr>
      <w:r>
        <w:rPr>
          <w:w w:val="85"/>
        </w:rPr>
        <w:t xml:space="preserve">Could potentially submit a bid in response to this bid invitation, based on their qualifications, </w:t>
      </w:r>
      <w:r>
        <w:rPr>
          <w:spacing w:val="-2"/>
          <w:w w:val="90"/>
        </w:rPr>
        <w:t>abilities or experience; and</w:t>
      </w:r>
    </w:p>
    <w:p w:rsidR="00655DC8" w:rsidRDefault="00655DC8" w:rsidP="00655DC8">
      <w:pPr>
        <w:pStyle w:val="ListParagraph"/>
        <w:widowControl w:val="0"/>
        <w:numPr>
          <w:ilvl w:val="1"/>
          <w:numId w:val="22"/>
        </w:numPr>
        <w:tabs>
          <w:tab w:val="left" w:pos="2833"/>
        </w:tabs>
        <w:autoSpaceDE w:val="0"/>
        <w:autoSpaceDN w:val="0"/>
        <w:spacing w:line="352" w:lineRule="auto"/>
        <w:ind w:left="2833" w:right="675" w:hanging="720"/>
        <w:contextualSpacing w:val="0"/>
      </w:pPr>
      <w:r>
        <w:rPr>
          <w:w w:val="80"/>
        </w:rPr>
        <w:t xml:space="preserve">provides the same goods and services as the bidder and/or is in the same line of business as </w:t>
      </w:r>
      <w:r>
        <w:rPr>
          <w:w w:val="90"/>
        </w:rPr>
        <w:t>the bidder</w:t>
      </w:r>
    </w:p>
    <w:p w:rsidR="00655DC8" w:rsidRDefault="00655DC8" w:rsidP="00655DC8">
      <w:pPr>
        <w:pStyle w:val="ListParagraph"/>
        <w:widowControl w:val="0"/>
        <w:numPr>
          <w:ilvl w:val="0"/>
          <w:numId w:val="22"/>
        </w:numPr>
        <w:tabs>
          <w:tab w:val="left" w:pos="1387"/>
          <w:tab w:val="left" w:pos="1393"/>
        </w:tabs>
        <w:autoSpaceDE w:val="0"/>
        <w:autoSpaceDN w:val="0"/>
        <w:spacing w:before="3" w:line="355" w:lineRule="auto"/>
        <w:ind w:left="1393" w:right="671" w:hanging="360"/>
        <w:contextualSpacing w:val="0"/>
        <w:jc w:val="both"/>
      </w:pPr>
      <w:r>
        <w:rPr>
          <w:w w:val="80"/>
        </w:rPr>
        <w:t xml:space="preserve">The bidder has arrived at the accompanying bid independently from, and without consultation, communication, agreement or arrangement with any competitor. However communication between partners in a joint venture or </w:t>
      </w:r>
      <w:r>
        <w:rPr>
          <w:w w:val="85"/>
        </w:rPr>
        <w:t>consortium³ will not be construed as collusive bidding.</w:t>
      </w:r>
    </w:p>
    <w:p w:rsidR="00655DC8" w:rsidRDefault="00655DC8" w:rsidP="00655DC8">
      <w:pPr>
        <w:pStyle w:val="ListParagraph"/>
        <w:widowControl w:val="0"/>
        <w:numPr>
          <w:ilvl w:val="0"/>
          <w:numId w:val="22"/>
        </w:numPr>
        <w:tabs>
          <w:tab w:val="left" w:pos="1393"/>
          <w:tab w:val="left" w:pos="1437"/>
        </w:tabs>
        <w:autoSpaceDE w:val="0"/>
        <w:autoSpaceDN w:val="0"/>
        <w:spacing w:line="355" w:lineRule="auto"/>
        <w:ind w:left="1393" w:right="676" w:hanging="360"/>
        <w:contextualSpacing w:val="0"/>
        <w:jc w:val="both"/>
      </w:pPr>
      <w:r>
        <w:tab/>
      </w:r>
      <w:r>
        <w:rPr>
          <w:w w:val="90"/>
        </w:rPr>
        <w:t xml:space="preserve">In particular, without limiting the generality of paragraphs 6 above, there has been no consultation, </w:t>
      </w:r>
      <w:r>
        <w:rPr>
          <w:spacing w:val="-2"/>
          <w:w w:val="85"/>
        </w:rPr>
        <w:t>communication, agreement or arrangement with any competitor regarding:</w:t>
      </w:r>
    </w:p>
    <w:p w:rsidR="00655DC8" w:rsidRDefault="00655DC8" w:rsidP="00655DC8">
      <w:pPr>
        <w:pStyle w:val="ListParagraph"/>
        <w:widowControl w:val="0"/>
        <w:numPr>
          <w:ilvl w:val="1"/>
          <w:numId w:val="22"/>
        </w:numPr>
        <w:tabs>
          <w:tab w:val="left" w:pos="2458"/>
        </w:tabs>
        <w:autoSpaceDE w:val="0"/>
        <w:autoSpaceDN w:val="0"/>
        <w:spacing w:line="251" w:lineRule="exact"/>
        <w:ind w:hanging="345"/>
        <w:contextualSpacing w:val="0"/>
      </w:pPr>
      <w:r>
        <w:rPr>
          <w:spacing w:val="-2"/>
          <w:w w:val="90"/>
        </w:rPr>
        <w:t>prices;</w:t>
      </w:r>
    </w:p>
    <w:p w:rsidR="00655DC8" w:rsidRDefault="00655DC8" w:rsidP="00655DC8">
      <w:pPr>
        <w:pStyle w:val="ListParagraph"/>
        <w:widowControl w:val="0"/>
        <w:numPr>
          <w:ilvl w:val="1"/>
          <w:numId w:val="22"/>
        </w:numPr>
        <w:tabs>
          <w:tab w:val="left" w:pos="2458"/>
        </w:tabs>
        <w:autoSpaceDE w:val="0"/>
        <w:autoSpaceDN w:val="0"/>
        <w:spacing w:before="119"/>
        <w:ind w:hanging="345"/>
        <w:contextualSpacing w:val="0"/>
      </w:pPr>
      <w:r>
        <w:rPr>
          <w:w w:val="80"/>
        </w:rPr>
        <w:t xml:space="preserve">geographical area where product or service will be rendered (market </w:t>
      </w:r>
      <w:r>
        <w:rPr>
          <w:spacing w:val="-2"/>
          <w:w w:val="80"/>
        </w:rPr>
        <w:t>allocation)</w:t>
      </w:r>
    </w:p>
    <w:p w:rsidR="00655DC8" w:rsidRDefault="00655DC8" w:rsidP="00655DC8">
      <w:pPr>
        <w:pStyle w:val="ListParagraph"/>
        <w:widowControl w:val="0"/>
        <w:numPr>
          <w:ilvl w:val="1"/>
          <w:numId w:val="22"/>
        </w:numPr>
        <w:tabs>
          <w:tab w:val="left" w:pos="2458"/>
        </w:tabs>
        <w:autoSpaceDE w:val="0"/>
        <w:autoSpaceDN w:val="0"/>
        <w:spacing w:before="122"/>
        <w:ind w:hanging="345"/>
        <w:contextualSpacing w:val="0"/>
      </w:pPr>
      <w:r>
        <w:rPr>
          <w:w w:val="80"/>
        </w:rPr>
        <w:t xml:space="preserve">methods , factors or formulas used to calculate </w:t>
      </w:r>
      <w:r>
        <w:rPr>
          <w:spacing w:val="-2"/>
          <w:w w:val="80"/>
        </w:rPr>
        <w:t>prices;</w:t>
      </w:r>
    </w:p>
    <w:p w:rsidR="00655DC8" w:rsidRDefault="00655DC8" w:rsidP="00655DC8">
      <w:pPr>
        <w:pStyle w:val="ListParagraph"/>
        <w:widowControl w:val="0"/>
        <w:numPr>
          <w:ilvl w:val="1"/>
          <w:numId w:val="22"/>
        </w:numPr>
        <w:tabs>
          <w:tab w:val="left" w:pos="2508"/>
        </w:tabs>
        <w:autoSpaceDE w:val="0"/>
        <w:autoSpaceDN w:val="0"/>
        <w:spacing w:before="118"/>
        <w:ind w:left="2508" w:hanging="395"/>
        <w:contextualSpacing w:val="0"/>
      </w:pPr>
      <w:r>
        <w:rPr>
          <w:w w:val="80"/>
        </w:rPr>
        <w:t xml:space="preserve">the intention or decision to submit or not to submit, a </w:t>
      </w:r>
      <w:r>
        <w:rPr>
          <w:spacing w:val="-4"/>
          <w:w w:val="80"/>
        </w:rPr>
        <w:t>bid;</w:t>
      </w:r>
    </w:p>
    <w:p w:rsidR="00655DC8" w:rsidRDefault="00655DC8" w:rsidP="00655DC8">
      <w:pPr>
        <w:pStyle w:val="ListParagraph"/>
        <w:widowControl w:val="0"/>
        <w:numPr>
          <w:ilvl w:val="1"/>
          <w:numId w:val="22"/>
        </w:numPr>
        <w:tabs>
          <w:tab w:val="left" w:pos="2883"/>
        </w:tabs>
        <w:autoSpaceDE w:val="0"/>
        <w:autoSpaceDN w:val="0"/>
        <w:spacing w:before="122"/>
        <w:contextualSpacing w:val="0"/>
      </w:pPr>
      <w:r w:rsidRPr="008C1ED8">
        <w:rPr>
          <w:w w:val="80"/>
        </w:rPr>
        <w:lastRenderedPageBreak/>
        <w:t>the submission</w:t>
      </w:r>
      <w:r>
        <w:rPr>
          <w:w w:val="80"/>
        </w:rPr>
        <w:t xml:space="preserve"> </w:t>
      </w:r>
      <w:r w:rsidRPr="008C1ED8">
        <w:rPr>
          <w:w w:val="80"/>
        </w:rPr>
        <w:t>of</w:t>
      </w:r>
      <w:r>
        <w:rPr>
          <w:w w:val="80"/>
        </w:rPr>
        <w:t xml:space="preserve"> </w:t>
      </w:r>
      <w:r w:rsidRPr="008C1ED8">
        <w:rPr>
          <w:w w:val="80"/>
        </w:rPr>
        <w:t>a</w:t>
      </w:r>
      <w:r>
        <w:rPr>
          <w:w w:val="80"/>
        </w:rPr>
        <w:t xml:space="preserve"> </w:t>
      </w:r>
      <w:r w:rsidRPr="008C1ED8">
        <w:rPr>
          <w:w w:val="80"/>
        </w:rPr>
        <w:t>bid</w:t>
      </w:r>
      <w:r>
        <w:rPr>
          <w:w w:val="80"/>
        </w:rPr>
        <w:t xml:space="preserve"> </w:t>
      </w:r>
      <w:r w:rsidRPr="008C1ED8">
        <w:rPr>
          <w:w w:val="80"/>
        </w:rPr>
        <w:t>which</w:t>
      </w:r>
      <w:r>
        <w:rPr>
          <w:w w:val="80"/>
        </w:rPr>
        <w:t xml:space="preserve"> </w:t>
      </w:r>
      <w:r w:rsidRPr="008C1ED8">
        <w:rPr>
          <w:w w:val="80"/>
        </w:rPr>
        <w:t>does</w:t>
      </w:r>
      <w:r>
        <w:rPr>
          <w:w w:val="80"/>
        </w:rPr>
        <w:t xml:space="preserve"> </w:t>
      </w:r>
      <w:r w:rsidRPr="008C1ED8">
        <w:rPr>
          <w:w w:val="80"/>
        </w:rPr>
        <w:t>not</w:t>
      </w:r>
      <w:r>
        <w:rPr>
          <w:w w:val="80"/>
        </w:rPr>
        <w:t xml:space="preserve"> </w:t>
      </w:r>
      <w:r w:rsidRPr="008C1ED8">
        <w:rPr>
          <w:w w:val="80"/>
        </w:rPr>
        <w:t>meet</w:t>
      </w:r>
      <w:r>
        <w:rPr>
          <w:w w:val="80"/>
        </w:rPr>
        <w:t xml:space="preserve"> </w:t>
      </w:r>
      <w:r w:rsidRPr="008C1ED8">
        <w:rPr>
          <w:w w:val="80"/>
        </w:rPr>
        <w:t>the</w:t>
      </w:r>
      <w:r>
        <w:rPr>
          <w:w w:val="80"/>
        </w:rPr>
        <w:t xml:space="preserve"> </w:t>
      </w:r>
      <w:r w:rsidRPr="008C1ED8">
        <w:rPr>
          <w:w w:val="80"/>
        </w:rPr>
        <w:t>specifications</w:t>
      </w:r>
      <w:r>
        <w:rPr>
          <w:w w:val="80"/>
        </w:rPr>
        <w:t xml:space="preserve"> </w:t>
      </w:r>
      <w:r w:rsidRPr="008C1ED8">
        <w:rPr>
          <w:w w:val="80"/>
        </w:rPr>
        <w:t>and</w:t>
      </w:r>
      <w:r>
        <w:rPr>
          <w:w w:val="80"/>
        </w:rPr>
        <w:t xml:space="preserve"> </w:t>
      </w:r>
      <w:r w:rsidRPr="008C1ED8">
        <w:rPr>
          <w:w w:val="80"/>
        </w:rPr>
        <w:t>conditions</w:t>
      </w:r>
      <w:r>
        <w:rPr>
          <w:w w:val="80"/>
        </w:rPr>
        <w:t xml:space="preserve"> </w:t>
      </w:r>
      <w:r w:rsidRPr="008C1ED8">
        <w:rPr>
          <w:w w:val="80"/>
        </w:rPr>
        <w:t>of</w:t>
      </w:r>
      <w:r>
        <w:rPr>
          <w:w w:val="80"/>
        </w:rPr>
        <w:t xml:space="preserve"> </w:t>
      </w:r>
      <w:r w:rsidRPr="008C1ED8">
        <w:rPr>
          <w:w w:val="80"/>
        </w:rPr>
        <w:t>the</w:t>
      </w:r>
      <w:r>
        <w:rPr>
          <w:w w:val="80"/>
        </w:rPr>
        <w:t xml:space="preserve"> </w:t>
      </w:r>
      <w:r w:rsidRPr="008C1ED8">
        <w:rPr>
          <w:w w:val="80"/>
        </w:rPr>
        <w:t>bid;</w:t>
      </w:r>
      <w:r>
        <w:rPr>
          <w:w w:val="80"/>
        </w:rPr>
        <w:t xml:space="preserve"> </w:t>
      </w:r>
      <w:r w:rsidRPr="008C1ED8">
        <w:rPr>
          <w:spacing w:val="-5"/>
          <w:w w:val="80"/>
        </w:rPr>
        <w:t>or</w:t>
      </w:r>
    </w:p>
    <w:p w:rsidR="00655DC8" w:rsidRDefault="00655DC8" w:rsidP="00655DC8">
      <w:pPr>
        <w:sectPr w:rsidR="00655DC8">
          <w:pgSz w:w="11910" w:h="16840"/>
          <w:pgMar w:top="940" w:right="460" w:bottom="1100" w:left="460" w:header="0" w:footer="858" w:gutter="0"/>
          <w:cols w:space="720"/>
        </w:sectPr>
      </w:pPr>
    </w:p>
    <w:p w:rsidR="00655DC8" w:rsidRDefault="00655DC8" w:rsidP="00655DC8">
      <w:pPr>
        <w:pStyle w:val="ListParagraph"/>
        <w:widowControl w:val="0"/>
        <w:numPr>
          <w:ilvl w:val="1"/>
          <w:numId w:val="22"/>
        </w:numPr>
        <w:tabs>
          <w:tab w:val="left" w:pos="2685"/>
        </w:tabs>
        <w:autoSpaceDE w:val="0"/>
        <w:autoSpaceDN w:val="0"/>
        <w:spacing w:before="67"/>
        <w:ind w:left="2685" w:hanging="572"/>
        <w:contextualSpacing w:val="0"/>
        <w:jc w:val="both"/>
      </w:pPr>
      <w:r>
        <w:rPr>
          <w:w w:val="80"/>
        </w:rPr>
        <w:lastRenderedPageBreak/>
        <w:t xml:space="preserve">bidding with the intention not to win the </w:t>
      </w:r>
      <w:r>
        <w:rPr>
          <w:spacing w:val="-4"/>
          <w:w w:val="80"/>
        </w:rPr>
        <w:t>bid.</w:t>
      </w:r>
    </w:p>
    <w:p w:rsidR="00655DC8" w:rsidRDefault="00655DC8" w:rsidP="00655DC8">
      <w:pPr>
        <w:pStyle w:val="ListParagraph"/>
        <w:widowControl w:val="0"/>
        <w:numPr>
          <w:ilvl w:val="0"/>
          <w:numId w:val="22"/>
        </w:numPr>
        <w:tabs>
          <w:tab w:val="left" w:pos="1387"/>
          <w:tab w:val="left" w:pos="1393"/>
        </w:tabs>
        <w:autoSpaceDE w:val="0"/>
        <w:autoSpaceDN w:val="0"/>
        <w:spacing w:before="121" w:line="355" w:lineRule="auto"/>
        <w:ind w:left="1393" w:right="677" w:hanging="360"/>
        <w:contextualSpacing w:val="0"/>
        <w:jc w:val="both"/>
      </w:pPr>
      <w:r>
        <w:rPr>
          <w:w w:val="90"/>
        </w:rPr>
        <w:t xml:space="preserve">In addition , there have been no consultations , communications , agreements or arrangements with any </w:t>
      </w:r>
      <w:r>
        <w:rPr>
          <w:w w:val="80"/>
        </w:rPr>
        <w:t xml:space="preserve">competitor regarding the quality, quantity, specifications and conditions or delivery particulars of the products or </w:t>
      </w:r>
      <w:r>
        <w:rPr>
          <w:w w:val="85"/>
        </w:rPr>
        <w:t>services to which this bid invitation relates.</w:t>
      </w:r>
    </w:p>
    <w:p w:rsidR="00655DC8" w:rsidRDefault="00655DC8" w:rsidP="00655DC8">
      <w:pPr>
        <w:pStyle w:val="ListParagraph"/>
        <w:widowControl w:val="0"/>
        <w:numPr>
          <w:ilvl w:val="0"/>
          <w:numId w:val="22"/>
        </w:numPr>
        <w:tabs>
          <w:tab w:val="left" w:pos="1387"/>
          <w:tab w:val="left" w:pos="1393"/>
        </w:tabs>
        <w:autoSpaceDE w:val="0"/>
        <w:autoSpaceDN w:val="0"/>
        <w:spacing w:line="355" w:lineRule="auto"/>
        <w:ind w:left="1393" w:right="669" w:hanging="360"/>
        <w:contextualSpacing w:val="0"/>
        <w:jc w:val="both"/>
      </w:pPr>
      <w:r>
        <w:rPr>
          <w:w w:val="80"/>
        </w:rPr>
        <w:t xml:space="preserve">The terms of the accompanying bid have not been, and will not be, disclosed by the bidder, directly or indirectly, </w:t>
      </w:r>
      <w:r>
        <w:rPr>
          <w:spacing w:val="-2"/>
          <w:w w:val="85"/>
        </w:rPr>
        <w:t>to any competitor, prior to the date and time of the official bid opening or of the awarding of the contract.</w:t>
      </w:r>
    </w:p>
    <w:p w:rsidR="00655DC8" w:rsidRDefault="00655DC8" w:rsidP="00655DC8">
      <w:pPr>
        <w:spacing w:before="37" w:line="276" w:lineRule="auto"/>
        <w:ind w:left="672" w:right="805"/>
        <w:rPr>
          <w:rFonts w:ascii="Arial"/>
          <w:b/>
        </w:rPr>
      </w:pPr>
      <w:r>
        <w:rPr>
          <w:rFonts w:ascii="Arial"/>
          <w:b/>
          <w:w w:val="80"/>
        </w:rPr>
        <w:t xml:space="preserve">Joint venture or Consortium means an association of persons for the purpose of combining their expertise, </w:t>
      </w:r>
      <w:r>
        <w:rPr>
          <w:rFonts w:ascii="Arial"/>
          <w:b/>
          <w:spacing w:val="-2"/>
          <w:w w:val="85"/>
        </w:rPr>
        <w:t>property, capital, efforts, skill and knowledge in an activity for the execution of a contract.</w:t>
      </w:r>
    </w:p>
    <w:p w:rsidR="00655DC8" w:rsidRDefault="00655DC8" w:rsidP="00655DC8">
      <w:pPr>
        <w:pStyle w:val="BodyText"/>
        <w:rPr>
          <w:rFonts w:ascii="Arial"/>
          <w:b/>
          <w:sz w:val="22"/>
        </w:rPr>
      </w:pPr>
    </w:p>
    <w:p w:rsidR="00655DC8" w:rsidRDefault="00655DC8" w:rsidP="00655DC8">
      <w:pPr>
        <w:pStyle w:val="BodyText"/>
        <w:spacing w:before="119"/>
        <w:rPr>
          <w:rFonts w:ascii="Arial"/>
          <w:b/>
          <w:sz w:val="22"/>
        </w:rPr>
      </w:pPr>
    </w:p>
    <w:p w:rsidR="00655DC8" w:rsidRDefault="00655DC8" w:rsidP="00655DC8">
      <w:pPr>
        <w:pStyle w:val="ListParagraph"/>
        <w:widowControl w:val="0"/>
        <w:numPr>
          <w:ilvl w:val="0"/>
          <w:numId w:val="22"/>
        </w:numPr>
        <w:tabs>
          <w:tab w:val="left" w:pos="1446"/>
          <w:tab w:val="left" w:pos="1488"/>
        </w:tabs>
        <w:autoSpaceDE w:val="0"/>
        <w:autoSpaceDN w:val="0"/>
        <w:spacing w:line="355" w:lineRule="auto"/>
        <w:ind w:left="1446" w:right="669" w:hanging="360"/>
        <w:contextualSpacing w:val="0"/>
        <w:jc w:val="both"/>
      </w:pPr>
      <w:r>
        <w:tab/>
      </w:r>
      <w:r>
        <w:rPr>
          <w:w w:val="85"/>
        </w:rPr>
        <w:t xml:space="preserve">I am aware that, in addition and without prejudice to any other remedy provided to combat any restrictive </w:t>
      </w:r>
      <w:r>
        <w:rPr>
          <w:w w:val="80"/>
        </w:rPr>
        <w:t xml:space="preserve">practices related to bids and contracts, bids that are suspicious will be reported to the Competition Commission </w:t>
      </w:r>
      <w:r>
        <w:rPr>
          <w:w w:val="85"/>
        </w:rPr>
        <w:t xml:space="preserve">for investigation and possible imposition of administrative penalties in terms of section 59 of the Competition </w:t>
      </w:r>
      <w:r>
        <w:rPr>
          <w:w w:val="90"/>
        </w:rPr>
        <w:t xml:space="preserve">Act No 89 of 1998 and or may be reported to the National Prosecuting Authority (NPA) for criminal investigation and or maybe restricted from conducting business with the public sector for a period not </w:t>
      </w:r>
      <w:r>
        <w:rPr>
          <w:spacing w:val="-2"/>
          <w:w w:val="85"/>
        </w:rPr>
        <w:t xml:space="preserve">exceeding ten(10) years in terms of the Prevention and Combating of Corrupt Activities Act No12 of 2004 or </w:t>
      </w:r>
      <w:r>
        <w:rPr>
          <w:w w:val="85"/>
        </w:rPr>
        <w:t>any other applicable legislation.</w:t>
      </w:r>
    </w:p>
    <w:p w:rsidR="00655DC8" w:rsidRDefault="00655DC8" w:rsidP="00655DC8">
      <w:pPr>
        <w:pStyle w:val="BodyText"/>
        <w:spacing w:before="115"/>
        <w:rPr>
          <w:sz w:val="22"/>
        </w:rPr>
      </w:pPr>
    </w:p>
    <w:p w:rsidR="00655DC8" w:rsidRDefault="00655DC8" w:rsidP="00655DC8">
      <w:pPr>
        <w:tabs>
          <w:tab w:val="left" w:pos="4957"/>
        </w:tabs>
        <w:ind w:left="778"/>
      </w:pPr>
      <w:r>
        <w:rPr>
          <w:spacing w:val="-2"/>
          <w:w w:val="90"/>
        </w:rPr>
        <w:t>…………………………………………………</w:t>
      </w:r>
      <w:r>
        <w:tab/>
      </w:r>
      <w:r>
        <w:rPr>
          <w:spacing w:val="-2"/>
          <w:w w:val="85"/>
        </w:rPr>
        <w:t>…………………………………</w:t>
      </w:r>
    </w:p>
    <w:p w:rsidR="00655DC8" w:rsidRDefault="00655DC8" w:rsidP="00655DC8">
      <w:pPr>
        <w:tabs>
          <w:tab w:val="left" w:pos="4244"/>
        </w:tabs>
        <w:spacing w:before="121"/>
        <w:ind w:left="728"/>
      </w:pPr>
      <w:r>
        <w:rPr>
          <w:spacing w:val="-2"/>
          <w:w w:val="90"/>
        </w:rPr>
        <w:t>Signature</w:t>
      </w:r>
      <w:r>
        <w:tab/>
      </w:r>
      <w:r>
        <w:rPr>
          <w:spacing w:val="-4"/>
          <w:w w:val="90"/>
        </w:rPr>
        <w:t>Date</w:t>
      </w:r>
    </w:p>
    <w:p w:rsidR="00655DC8" w:rsidRDefault="00655DC8" w:rsidP="00655DC8">
      <w:pPr>
        <w:pStyle w:val="BodyText"/>
        <w:spacing w:before="241"/>
        <w:rPr>
          <w:sz w:val="22"/>
        </w:rPr>
      </w:pPr>
    </w:p>
    <w:p w:rsidR="00655DC8" w:rsidRDefault="00655DC8" w:rsidP="00655DC8">
      <w:pPr>
        <w:tabs>
          <w:tab w:val="left" w:pos="4957"/>
        </w:tabs>
        <w:ind w:left="728"/>
      </w:pPr>
      <w:r>
        <w:rPr>
          <w:spacing w:val="-2"/>
          <w:w w:val="90"/>
        </w:rPr>
        <w:t>………………………………………………….</w:t>
      </w:r>
      <w:r>
        <w:tab/>
      </w:r>
      <w:r>
        <w:rPr>
          <w:spacing w:val="-2"/>
          <w:w w:val="85"/>
        </w:rPr>
        <w:t>…………………………………</w:t>
      </w:r>
    </w:p>
    <w:p w:rsidR="00655DC8" w:rsidRDefault="00655DC8" w:rsidP="00655DC8">
      <w:pPr>
        <w:tabs>
          <w:tab w:val="left" w:pos="4244"/>
        </w:tabs>
        <w:spacing w:before="121"/>
        <w:ind w:left="728"/>
      </w:pPr>
      <w:r>
        <w:rPr>
          <w:spacing w:val="-2"/>
          <w:w w:val="90"/>
        </w:rPr>
        <w:t>Position</w:t>
      </w:r>
      <w:r>
        <w:tab/>
      </w:r>
      <w:r>
        <w:rPr>
          <w:w w:val="80"/>
        </w:rPr>
        <w:t xml:space="preserve">Name of </w:t>
      </w:r>
      <w:r>
        <w:rPr>
          <w:spacing w:val="-2"/>
          <w:w w:val="80"/>
        </w:rPr>
        <w:t>Bidder</w:t>
      </w:r>
    </w:p>
    <w:p w:rsidR="00655DC8" w:rsidRDefault="00655DC8" w:rsidP="00655DC8">
      <w:pPr>
        <w:sectPr w:rsidR="00655DC8">
          <w:pgSz w:w="11910" w:h="16840"/>
          <w:pgMar w:top="620" w:right="460" w:bottom="1100" w:left="460" w:header="0" w:footer="858" w:gutter="0"/>
          <w:cols w:space="720"/>
        </w:sectPr>
      </w:pPr>
    </w:p>
    <w:p w:rsidR="00655DC8" w:rsidRDefault="00655DC8" w:rsidP="00655DC8">
      <w:pPr>
        <w:pStyle w:val="BodyText"/>
        <w:ind w:left="2338"/>
        <w:rPr>
          <w:rFonts w:ascii="Arial"/>
          <w:sz w:val="20"/>
        </w:rPr>
        <w:sectPr w:rsidR="00655DC8">
          <w:pgSz w:w="11910" w:h="16840"/>
          <w:pgMar w:top="860" w:right="460" w:bottom="1100" w:left="460" w:header="0" w:footer="858" w:gutter="0"/>
          <w:cols w:space="720"/>
        </w:sectPr>
      </w:pPr>
      <w:r>
        <w:rPr>
          <w:rFonts w:ascii="Arial"/>
          <w:noProof/>
          <w:sz w:val="20"/>
        </w:rPr>
        <w:lastRenderedPageBreak/>
        <w:drawing>
          <wp:inline distT="0" distB="0" distL="0" distR="0">
            <wp:extent cx="5358522" cy="9027033"/>
            <wp:effectExtent l="19050" t="0" r="0" b="0"/>
            <wp:docPr id="8"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16" cstate="print"/>
                    <a:stretch>
                      <a:fillRect/>
                    </a:stretch>
                  </pic:blipFill>
                  <pic:spPr>
                    <a:xfrm>
                      <a:off x="0" y="0"/>
                      <a:ext cx="5358522" cy="9027033"/>
                    </a:xfrm>
                    <a:prstGeom prst="rect">
                      <a:avLst/>
                    </a:prstGeom>
                  </pic:spPr>
                </pic:pic>
              </a:graphicData>
            </a:graphic>
          </wp:inline>
        </w:drawing>
      </w:r>
    </w:p>
    <w:p w:rsidR="00655DC8" w:rsidRDefault="00655DC8" w:rsidP="00655DC8">
      <w:pPr>
        <w:spacing w:before="234" w:line="504" w:lineRule="auto"/>
        <w:ind w:right="3525"/>
        <w:rPr>
          <w:rFonts w:ascii="Arial"/>
          <w:b/>
          <w:w w:val="80"/>
          <w:sz w:val="24"/>
        </w:rPr>
      </w:pPr>
      <w:r>
        <w:rPr>
          <w:rFonts w:ascii="Arial"/>
          <w:b/>
          <w:w w:val="80"/>
          <w:sz w:val="24"/>
        </w:rPr>
        <w:lastRenderedPageBreak/>
        <w:t xml:space="preserve">GENERAL CONDITIONS OF CONTRACT </w:t>
      </w:r>
    </w:p>
    <w:p w:rsidR="00655DC8" w:rsidRDefault="00655DC8" w:rsidP="00655DC8">
      <w:pPr>
        <w:spacing w:before="234" w:line="504" w:lineRule="auto"/>
        <w:ind w:right="3525"/>
        <w:rPr>
          <w:rFonts w:ascii="Arial"/>
          <w:b/>
          <w:sz w:val="24"/>
        </w:rPr>
      </w:pPr>
      <w:r>
        <w:rPr>
          <w:rFonts w:ascii="Arial"/>
          <w:b/>
          <w:w w:val="90"/>
          <w:sz w:val="24"/>
        </w:rPr>
        <w:t>TABLE OF CLAUSES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 </w:t>
      </w:r>
      <w:r w:rsidRPr="004E4BBD">
        <w:rPr>
          <w:rFonts w:cs="Arial"/>
          <w:b/>
          <w:bCs/>
          <w:color w:val="000000"/>
        </w:rPr>
        <w:tab/>
      </w:r>
      <w:r w:rsidRPr="004E4BBD">
        <w:rPr>
          <w:rFonts w:cs="Arial"/>
          <w:color w:val="000000"/>
        </w:rPr>
        <w:t>Definitions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 </w:t>
      </w:r>
      <w:r w:rsidRPr="004E4BBD">
        <w:rPr>
          <w:rFonts w:cs="Arial"/>
          <w:b/>
          <w:bCs/>
          <w:color w:val="000000"/>
        </w:rPr>
        <w:tab/>
      </w:r>
      <w:r w:rsidRPr="004E4BBD">
        <w:rPr>
          <w:rFonts w:cs="Arial"/>
          <w:color w:val="000000"/>
        </w:rPr>
        <w:t>Application</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3. </w:t>
      </w:r>
      <w:r w:rsidRPr="004E4BBD">
        <w:rPr>
          <w:rFonts w:cs="Arial"/>
          <w:b/>
          <w:bCs/>
          <w:color w:val="000000"/>
        </w:rPr>
        <w:tab/>
      </w:r>
      <w:r w:rsidRPr="004E4BBD">
        <w:rPr>
          <w:rFonts w:cs="Arial"/>
          <w:color w:val="000000"/>
        </w:rPr>
        <w:t>General</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4. </w:t>
      </w:r>
      <w:r w:rsidRPr="004E4BBD">
        <w:rPr>
          <w:rFonts w:cs="Arial"/>
          <w:b/>
          <w:bCs/>
          <w:color w:val="000000"/>
        </w:rPr>
        <w:tab/>
      </w:r>
      <w:r w:rsidRPr="004E4BBD">
        <w:rPr>
          <w:rFonts w:cs="Arial"/>
          <w:color w:val="000000"/>
        </w:rPr>
        <w:t>Standards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5. </w:t>
      </w:r>
      <w:r w:rsidRPr="004E4BBD">
        <w:rPr>
          <w:rFonts w:cs="Arial"/>
          <w:b/>
          <w:bCs/>
          <w:color w:val="000000"/>
        </w:rPr>
        <w:tab/>
      </w:r>
      <w:r w:rsidRPr="004E4BBD">
        <w:rPr>
          <w:rFonts w:cs="Arial"/>
          <w:color w:val="000000"/>
        </w:rPr>
        <w:t>Use of contract documents and information; inspection</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6. </w:t>
      </w:r>
      <w:r w:rsidRPr="004E4BBD">
        <w:rPr>
          <w:rFonts w:cs="Arial"/>
          <w:b/>
          <w:bCs/>
          <w:color w:val="000000"/>
        </w:rPr>
        <w:tab/>
      </w:r>
      <w:r w:rsidRPr="004E4BBD">
        <w:rPr>
          <w:rFonts w:cs="Arial"/>
          <w:color w:val="000000"/>
        </w:rPr>
        <w:t>Patent rights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7. </w:t>
      </w:r>
      <w:r w:rsidRPr="004E4BBD">
        <w:rPr>
          <w:rFonts w:cs="Arial"/>
          <w:b/>
          <w:bCs/>
          <w:color w:val="000000"/>
        </w:rPr>
        <w:tab/>
      </w:r>
      <w:r w:rsidRPr="004E4BBD">
        <w:rPr>
          <w:rFonts w:cs="Arial"/>
          <w:color w:val="000000"/>
        </w:rPr>
        <w:t>Performance security</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8. </w:t>
      </w:r>
      <w:r w:rsidRPr="004E4BBD">
        <w:rPr>
          <w:rFonts w:cs="Arial"/>
          <w:b/>
          <w:bCs/>
          <w:color w:val="000000"/>
        </w:rPr>
        <w:tab/>
      </w:r>
      <w:r w:rsidRPr="004E4BBD">
        <w:rPr>
          <w:rFonts w:cs="Arial"/>
          <w:color w:val="000000"/>
        </w:rPr>
        <w:t>Inspections, tests and analysis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9. </w:t>
      </w:r>
      <w:r w:rsidRPr="004E4BBD">
        <w:rPr>
          <w:rFonts w:cs="Arial"/>
          <w:b/>
          <w:bCs/>
          <w:color w:val="000000"/>
        </w:rPr>
        <w:tab/>
      </w:r>
      <w:r w:rsidRPr="004E4BBD">
        <w:rPr>
          <w:rFonts w:cs="Arial"/>
          <w:color w:val="000000"/>
        </w:rPr>
        <w:t>Packing</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10. </w:t>
      </w:r>
      <w:r w:rsidRPr="004E4BBD">
        <w:rPr>
          <w:rFonts w:cs="Arial"/>
          <w:b/>
          <w:bCs/>
          <w:color w:val="000000"/>
        </w:rPr>
        <w:tab/>
      </w:r>
      <w:r w:rsidRPr="004E4BBD">
        <w:rPr>
          <w:rFonts w:cs="Arial"/>
          <w:color w:val="000000"/>
        </w:rPr>
        <w:t>Delivery and documents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11. </w:t>
      </w:r>
      <w:r w:rsidRPr="004E4BBD">
        <w:rPr>
          <w:rFonts w:cs="Arial"/>
          <w:b/>
          <w:bCs/>
          <w:color w:val="000000"/>
        </w:rPr>
        <w:tab/>
      </w:r>
      <w:r w:rsidRPr="004E4BBD">
        <w:rPr>
          <w:rFonts w:cs="Arial"/>
          <w:color w:val="000000"/>
        </w:rPr>
        <w:t>Insurance</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12. </w:t>
      </w:r>
      <w:r w:rsidRPr="004E4BBD">
        <w:rPr>
          <w:rFonts w:cs="Arial"/>
          <w:b/>
          <w:bCs/>
          <w:color w:val="000000"/>
        </w:rPr>
        <w:tab/>
      </w:r>
      <w:r w:rsidRPr="004E4BBD">
        <w:rPr>
          <w:rFonts w:cs="Arial"/>
          <w:color w:val="000000"/>
        </w:rPr>
        <w:t>Transportation</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13. </w:t>
      </w:r>
      <w:r w:rsidRPr="004E4BBD">
        <w:rPr>
          <w:rFonts w:cs="Arial"/>
          <w:b/>
          <w:bCs/>
          <w:color w:val="000000"/>
        </w:rPr>
        <w:tab/>
      </w:r>
      <w:r w:rsidRPr="004E4BBD">
        <w:rPr>
          <w:rFonts w:cs="Arial"/>
          <w:color w:val="000000"/>
        </w:rPr>
        <w:t>Incidental services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14. </w:t>
      </w:r>
      <w:r w:rsidRPr="004E4BBD">
        <w:rPr>
          <w:rFonts w:cs="Arial"/>
          <w:b/>
          <w:bCs/>
          <w:color w:val="000000"/>
        </w:rPr>
        <w:tab/>
      </w:r>
      <w:r w:rsidRPr="004E4BBD">
        <w:rPr>
          <w:rFonts w:cs="Arial"/>
          <w:color w:val="000000"/>
        </w:rPr>
        <w:t>Spare parts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15. </w:t>
      </w:r>
      <w:r w:rsidRPr="004E4BBD">
        <w:rPr>
          <w:rFonts w:cs="Arial"/>
          <w:b/>
          <w:bCs/>
          <w:color w:val="000000"/>
        </w:rPr>
        <w:tab/>
      </w:r>
      <w:r w:rsidRPr="004E4BBD">
        <w:rPr>
          <w:rFonts w:cs="Arial"/>
          <w:color w:val="000000"/>
        </w:rPr>
        <w:t>Warranty</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16. </w:t>
      </w:r>
      <w:r w:rsidRPr="004E4BBD">
        <w:rPr>
          <w:rFonts w:cs="Arial"/>
          <w:b/>
          <w:bCs/>
          <w:color w:val="000000"/>
        </w:rPr>
        <w:tab/>
      </w:r>
      <w:r w:rsidRPr="004E4BBD">
        <w:rPr>
          <w:rFonts w:cs="Arial"/>
          <w:color w:val="000000"/>
        </w:rPr>
        <w:t>Payment</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17. </w:t>
      </w:r>
      <w:r w:rsidRPr="004E4BBD">
        <w:rPr>
          <w:rFonts w:cs="Arial"/>
          <w:b/>
          <w:bCs/>
          <w:color w:val="000000"/>
        </w:rPr>
        <w:tab/>
      </w:r>
      <w:r w:rsidRPr="004E4BBD">
        <w:rPr>
          <w:rFonts w:cs="Arial"/>
          <w:color w:val="000000"/>
        </w:rPr>
        <w:t>Prices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18. </w:t>
      </w:r>
      <w:r w:rsidRPr="004E4BBD">
        <w:rPr>
          <w:rFonts w:cs="Arial"/>
          <w:b/>
          <w:bCs/>
          <w:color w:val="000000"/>
        </w:rPr>
        <w:tab/>
      </w:r>
      <w:r w:rsidRPr="004E4BBD">
        <w:rPr>
          <w:rFonts w:cs="Arial"/>
          <w:color w:val="000000"/>
        </w:rPr>
        <w:t>Contract amendments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19. </w:t>
      </w:r>
      <w:r w:rsidRPr="004E4BBD">
        <w:rPr>
          <w:rFonts w:cs="Arial"/>
          <w:b/>
          <w:bCs/>
          <w:color w:val="000000"/>
        </w:rPr>
        <w:tab/>
      </w:r>
      <w:r w:rsidRPr="004E4BBD">
        <w:rPr>
          <w:rFonts w:cs="Arial"/>
          <w:color w:val="000000"/>
        </w:rPr>
        <w:t>Assignment</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20. </w:t>
      </w:r>
      <w:r w:rsidRPr="004E4BBD">
        <w:rPr>
          <w:rFonts w:cs="Arial"/>
          <w:b/>
          <w:bCs/>
          <w:color w:val="000000"/>
        </w:rPr>
        <w:tab/>
      </w:r>
      <w:r w:rsidRPr="004E4BBD">
        <w:rPr>
          <w:rFonts w:cs="Arial"/>
          <w:color w:val="000000"/>
        </w:rPr>
        <w:t>Subcontracts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21. </w:t>
      </w:r>
      <w:r w:rsidRPr="004E4BBD">
        <w:rPr>
          <w:rFonts w:cs="Arial"/>
          <w:b/>
          <w:bCs/>
          <w:color w:val="000000"/>
        </w:rPr>
        <w:tab/>
      </w:r>
      <w:r w:rsidRPr="004E4BBD">
        <w:rPr>
          <w:rFonts w:cs="Arial"/>
          <w:color w:val="000000"/>
        </w:rPr>
        <w:t>Delays in the supplier’s performance</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22. </w:t>
      </w:r>
      <w:r w:rsidRPr="004E4BBD">
        <w:rPr>
          <w:rFonts w:cs="Arial"/>
          <w:b/>
          <w:bCs/>
          <w:color w:val="000000"/>
        </w:rPr>
        <w:tab/>
      </w:r>
      <w:r w:rsidRPr="004E4BBD">
        <w:rPr>
          <w:rFonts w:cs="Arial"/>
          <w:color w:val="000000"/>
        </w:rPr>
        <w:t>Penalties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23. </w:t>
      </w:r>
      <w:r w:rsidRPr="004E4BBD">
        <w:rPr>
          <w:rFonts w:cs="Arial"/>
          <w:b/>
          <w:bCs/>
          <w:color w:val="000000"/>
        </w:rPr>
        <w:tab/>
      </w:r>
      <w:r w:rsidRPr="004E4BBD">
        <w:rPr>
          <w:rFonts w:cs="Arial"/>
          <w:color w:val="000000"/>
        </w:rPr>
        <w:t>Termination for default</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24. </w:t>
      </w:r>
      <w:r w:rsidRPr="004E4BBD">
        <w:rPr>
          <w:rFonts w:cs="Arial"/>
          <w:b/>
          <w:bCs/>
          <w:color w:val="000000"/>
        </w:rPr>
        <w:tab/>
      </w:r>
      <w:r w:rsidRPr="004E4BBD">
        <w:rPr>
          <w:rFonts w:cs="Arial"/>
          <w:color w:val="000000"/>
        </w:rPr>
        <w:t>Dumping and countervailing duties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25. </w:t>
      </w:r>
      <w:r w:rsidRPr="004E4BBD">
        <w:rPr>
          <w:rFonts w:cs="Arial"/>
          <w:b/>
          <w:bCs/>
          <w:color w:val="000000"/>
        </w:rPr>
        <w:tab/>
      </w:r>
      <w:r w:rsidRPr="004E4BBD">
        <w:rPr>
          <w:rFonts w:cs="Arial"/>
          <w:color w:val="000000"/>
        </w:rPr>
        <w:t>Force Majeure</w:t>
      </w:r>
    </w:p>
    <w:p w:rsidR="00655DC8" w:rsidRPr="004E4BBD" w:rsidRDefault="00655DC8" w:rsidP="00655DC8">
      <w:pPr>
        <w:adjustRightInd w:val="0"/>
        <w:spacing w:line="360" w:lineRule="auto"/>
        <w:rPr>
          <w:rFonts w:cs="Arial"/>
          <w:b/>
          <w:bCs/>
          <w:color w:val="000000"/>
        </w:rPr>
      </w:pPr>
      <w:r w:rsidRPr="004E4BBD">
        <w:rPr>
          <w:rFonts w:cs="Arial"/>
          <w:b/>
          <w:bCs/>
          <w:color w:val="000000"/>
        </w:rPr>
        <w:t xml:space="preserve">26. </w:t>
      </w:r>
      <w:r w:rsidRPr="004E4BBD">
        <w:rPr>
          <w:rFonts w:cs="Arial"/>
          <w:b/>
          <w:bCs/>
          <w:color w:val="000000"/>
        </w:rPr>
        <w:tab/>
      </w:r>
      <w:r w:rsidRPr="004E4BBD">
        <w:rPr>
          <w:rFonts w:cs="Arial"/>
          <w:color w:val="000000"/>
        </w:rPr>
        <w:t>Termination for insolvency</w:t>
      </w:r>
    </w:p>
    <w:p w:rsidR="00655DC8" w:rsidRPr="004E4BBD" w:rsidRDefault="00655DC8" w:rsidP="00655DC8">
      <w:pPr>
        <w:adjustRightInd w:val="0"/>
        <w:spacing w:line="360" w:lineRule="auto"/>
        <w:rPr>
          <w:rFonts w:cs="Arial"/>
          <w:b/>
          <w:bCs/>
          <w:color w:val="000000"/>
        </w:rPr>
      </w:pPr>
      <w:r w:rsidRPr="004E4BBD">
        <w:rPr>
          <w:rFonts w:cs="Arial"/>
          <w:b/>
          <w:bCs/>
          <w:color w:val="000000"/>
        </w:rPr>
        <w:t xml:space="preserve">27. </w:t>
      </w:r>
      <w:r w:rsidRPr="004E4BBD">
        <w:rPr>
          <w:rFonts w:cs="Arial"/>
          <w:b/>
          <w:bCs/>
          <w:color w:val="000000"/>
        </w:rPr>
        <w:tab/>
      </w:r>
      <w:r w:rsidRPr="004E4BBD">
        <w:rPr>
          <w:rFonts w:cs="Arial"/>
          <w:color w:val="000000"/>
        </w:rPr>
        <w:t>Settlement of disputes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28. </w:t>
      </w:r>
      <w:r w:rsidRPr="004E4BBD">
        <w:rPr>
          <w:rFonts w:cs="Arial"/>
          <w:b/>
          <w:bCs/>
          <w:color w:val="000000"/>
        </w:rPr>
        <w:tab/>
      </w:r>
      <w:r w:rsidRPr="004E4BBD">
        <w:rPr>
          <w:rFonts w:cs="Arial"/>
          <w:color w:val="000000"/>
        </w:rPr>
        <w:t>Limitation of liability</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29. </w:t>
      </w:r>
      <w:r w:rsidRPr="004E4BBD">
        <w:rPr>
          <w:rFonts w:cs="Arial"/>
          <w:b/>
          <w:bCs/>
          <w:color w:val="000000"/>
        </w:rPr>
        <w:tab/>
      </w:r>
      <w:r w:rsidRPr="004E4BBD">
        <w:rPr>
          <w:rFonts w:cs="Arial"/>
          <w:color w:val="000000"/>
        </w:rPr>
        <w:t>Governing language</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30. </w:t>
      </w:r>
      <w:r w:rsidRPr="004E4BBD">
        <w:rPr>
          <w:rFonts w:cs="Arial"/>
          <w:b/>
          <w:bCs/>
          <w:color w:val="000000"/>
        </w:rPr>
        <w:tab/>
      </w:r>
      <w:r w:rsidRPr="004E4BBD">
        <w:rPr>
          <w:rFonts w:cs="Arial"/>
          <w:color w:val="000000"/>
        </w:rPr>
        <w:t>Applicable law</w:t>
      </w:r>
    </w:p>
    <w:p w:rsidR="00655DC8" w:rsidRPr="004E4BBD" w:rsidRDefault="00655DC8" w:rsidP="00655DC8">
      <w:pPr>
        <w:adjustRightInd w:val="0"/>
        <w:spacing w:line="360" w:lineRule="auto"/>
        <w:rPr>
          <w:rFonts w:cs="Arial"/>
          <w:color w:val="000000"/>
        </w:rPr>
      </w:pPr>
      <w:r w:rsidRPr="004E4BBD">
        <w:rPr>
          <w:rFonts w:cs="Arial"/>
          <w:b/>
          <w:bCs/>
          <w:color w:val="000000"/>
        </w:rPr>
        <w:lastRenderedPageBreak/>
        <w:t xml:space="preserve">31. </w:t>
      </w:r>
      <w:r w:rsidRPr="004E4BBD">
        <w:rPr>
          <w:rFonts w:cs="Arial"/>
          <w:b/>
          <w:bCs/>
          <w:color w:val="000000"/>
        </w:rPr>
        <w:tab/>
      </w:r>
      <w:r w:rsidRPr="004E4BBD">
        <w:rPr>
          <w:rFonts w:cs="Arial"/>
          <w:color w:val="000000"/>
        </w:rPr>
        <w:t>Notices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32. </w:t>
      </w:r>
      <w:r w:rsidRPr="004E4BBD">
        <w:rPr>
          <w:rFonts w:cs="Arial"/>
          <w:b/>
          <w:bCs/>
          <w:color w:val="000000"/>
        </w:rPr>
        <w:tab/>
      </w:r>
      <w:r w:rsidRPr="004E4BBD">
        <w:rPr>
          <w:rFonts w:cs="Arial"/>
          <w:color w:val="000000"/>
        </w:rPr>
        <w:t>Taxes and duties</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33. </w:t>
      </w:r>
      <w:r w:rsidRPr="004E4BBD">
        <w:rPr>
          <w:rFonts w:cs="Arial"/>
          <w:b/>
          <w:bCs/>
          <w:color w:val="000000"/>
        </w:rPr>
        <w:tab/>
      </w:r>
      <w:r w:rsidRPr="004E4BBD">
        <w:rPr>
          <w:rFonts w:cs="Arial"/>
          <w:color w:val="000000"/>
        </w:rPr>
        <w:t>National Industrial Participation Program (NIPP)</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34. </w:t>
      </w:r>
      <w:r w:rsidRPr="004E4BBD">
        <w:rPr>
          <w:rFonts w:cs="Arial"/>
          <w:b/>
          <w:bCs/>
          <w:color w:val="000000"/>
        </w:rPr>
        <w:tab/>
      </w:r>
      <w:r w:rsidRPr="004E4BBD">
        <w:rPr>
          <w:rFonts w:cs="Arial"/>
          <w:color w:val="000000"/>
        </w:rPr>
        <w:t>Prohibition of restrictive practices</w:t>
      </w:r>
    </w:p>
    <w:p w:rsidR="00655DC8" w:rsidRPr="004E4BBD" w:rsidRDefault="00655DC8" w:rsidP="00655DC8">
      <w:pPr>
        <w:adjustRightInd w:val="0"/>
        <w:spacing w:line="360" w:lineRule="auto"/>
        <w:rPr>
          <w:rFonts w:cs="Arial"/>
          <w:color w:val="000000"/>
        </w:rPr>
      </w:pPr>
    </w:p>
    <w:p w:rsidR="00655DC8" w:rsidRPr="004E4BBD" w:rsidRDefault="00655DC8" w:rsidP="00655DC8">
      <w:pPr>
        <w:adjustRightInd w:val="0"/>
        <w:spacing w:line="360" w:lineRule="auto"/>
        <w:rPr>
          <w:rFonts w:cs="Arial"/>
          <w:b/>
          <w:bCs/>
          <w:color w:val="000000"/>
        </w:rPr>
      </w:pPr>
      <w:r w:rsidRPr="004E4BBD">
        <w:rPr>
          <w:rFonts w:cs="Arial"/>
          <w:b/>
          <w:bCs/>
          <w:color w:val="000000"/>
        </w:rPr>
        <w:t xml:space="preserve">1. </w:t>
      </w:r>
      <w:r w:rsidRPr="004E4BBD">
        <w:rPr>
          <w:rFonts w:cs="Arial"/>
          <w:b/>
          <w:bCs/>
          <w:color w:val="000000"/>
        </w:rPr>
        <w:tab/>
        <w:t xml:space="preserve">Definitions </w:t>
      </w:r>
    </w:p>
    <w:p w:rsidR="00655DC8" w:rsidRPr="004E4BBD" w:rsidRDefault="00655DC8" w:rsidP="00655DC8">
      <w:pPr>
        <w:adjustRightInd w:val="0"/>
        <w:spacing w:line="360" w:lineRule="auto"/>
        <w:rPr>
          <w:rFonts w:cs="Arial"/>
          <w:b/>
          <w:bCs/>
          <w:color w:val="000000"/>
        </w:rPr>
      </w:pPr>
    </w:p>
    <w:p w:rsidR="00655DC8" w:rsidRPr="004E4BBD" w:rsidRDefault="00655DC8" w:rsidP="00655DC8">
      <w:pPr>
        <w:adjustRightInd w:val="0"/>
        <w:spacing w:line="360" w:lineRule="auto"/>
        <w:rPr>
          <w:rFonts w:cs="Arial"/>
          <w:color w:val="000000"/>
        </w:rPr>
      </w:pPr>
      <w:r w:rsidRPr="004E4BBD">
        <w:rPr>
          <w:rFonts w:cs="Arial"/>
          <w:color w:val="000000"/>
        </w:rPr>
        <w:t xml:space="preserve">1. </w:t>
      </w:r>
      <w:r w:rsidRPr="004E4BBD">
        <w:rPr>
          <w:rFonts w:cs="Arial"/>
          <w:color w:val="000000"/>
        </w:rPr>
        <w:tab/>
        <w:t>The following terms shall be interpreted as indicated: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1.1</w:t>
      </w:r>
      <w:r w:rsidRPr="004E4BBD">
        <w:rPr>
          <w:rFonts w:cs="Arial"/>
          <w:color w:val="000000"/>
        </w:rPr>
        <w:tab/>
      </w:r>
      <w:r w:rsidRPr="004E4BBD">
        <w:rPr>
          <w:rFonts w:cs="Arial"/>
          <w:b/>
          <w:bCs/>
          <w:color w:val="000000"/>
        </w:rPr>
        <w:t xml:space="preserve">“Closing time” </w:t>
      </w:r>
      <w:r w:rsidRPr="004E4BBD">
        <w:rPr>
          <w:rFonts w:cs="Arial"/>
          <w:color w:val="000000"/>
        </w:rPr>
        <w:t>means the date and hour specified in the bidding documents for the receipt of bids.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1.2</w:t>
      </w:r>
      <w:r w:rsidRPr="004E4BBD">
        <w:rPr>
          <w:rFonts w:cs="Arial"/>
          <w:color w:val="000000"/>
        </w:rPr>
        <w:tab/>
        <w:t>“</w:t>
      </w:r>
      <w:r w:rsidRPr="004E4BBD">
        <w:rPr>
          <w:rFonts w:cs="Arial"/>
          <w:b/>
          <w:bCs/>
          <w:color w:val="000000"/>
        </w:rPr>
        <w:t>Contract”</w:t>
      </w:r>
      <w:r w:rsidRPr="004E4BBD">
        <w:rPr>
          <w:rFonts w:cs="Arial"/>
          <w:color w:val="000000"/>
        </w:rPr>
        <w:t xml:space="preserve"> means the written agreement entered into between the purchaser and the supplier, as recorded in the contract form (form of Offer and Acceptance) signed by the parties, including all attachments and appendices thereto and all documents incorporated by reference therein.</w:t>
      </w:r>
    </w:p>
    <w:p w:rsidR="00655DC8" w:rsidRPr="004E4BBD" w:rsidRDefault="00655DC8" w:rsidP="00655DC8">
      <w:pPr>
        <w:adjustRightInd w:val="0"/>
        <w:spacing w:line="360" w:lineRule="auto"/>
        <w:ind w:left="720" w:hanging="720"/>
        <w:rPr>
          <w:rFonts w:cs="Arial"/>
          <w:color w:val="000000"/>
        </w:rPr>
      </w:pPr>
      <w:r w:rsidRPr="004E4BBD">
        <w:rPr>
          <w:rFonts w:cs="Arial"/>
          <w:b/>
          <w:bCs/>
          <w:color w:val="000000"/>
        </w:rPr>
        <w:t>1.3</w:t>
      </w:r>
      <w:r w:rsidRPr="004E4BBD">
        <w:rPr>
          <w:rFonts w:cs="Arial"/>
          <w:color w:val="000000"/>
        </w:rPr>
        <w:tab/>
      </w:r>
      <w:r w:rsidRPr="004E4BBD">
        <w:rPr>
          <w:rFonts w:cs="Arial"/>
          <w:b/>
          <w:bCs/>
          <w:color w:val="000000"/>
        </w:rPr>
        <w:t>“Contract price”</w:t>
      </w:r>
      <w:r w:rsidRPr="004E4BBD">
        <w:rPr>
          <w:rFonts w:cs="Arial"/>
          <w:color w:val="000000"/>
        </w:rPr>
        <w:t xml:space="preserve"> means the price payable to the supplier under the contract for the full and proper performance of his contractual obligations. It is the amount stipulated in the form of offer by the bidder.</w:t>
      </w:r>
    </w:p>
    <w:p w:rsidR="00655DC8" w:rsidRPr="004E4BBD" w:rsidRDefault="00655DC8" w:rsidP="00655DC8">
      <w:pPr>
        <w:adjustRightInd w:val="0"/>
        <w:spacing w:line="360" w:lineRule="auto"/>
        <w:ind w:left="720" w:hanging="720"/>
        <w:rPr>
          <w:rFonts w:cs="Arial"/>
          <w:color w:val="000000"/>
        </w:rPr>
      </w:pPr>
      <w:r w:rsidRPr="004E4BBD">
        <w:rPr>
          <w:rFonts w:cs="Arial"/>
          <w:b/>
          <w:bCs/>
          <w:color w:val="000000"/>
        </w:rPr>
        <w:t xml:space="preserve">1.4 </w:t>
      </w:r>
      <w:r w:rsidRPr="004E4BBD">
        <w:rPr>
          <w:rFonts w:cs="Arial"/>
          <w:color w:val="000000"/>
        </w:rPr>
        <w:tab/>
      </w:r>
      <w:r w:rsidRPr="004E4BBD">
        <w:rPr>
          <w:rFonts w:cs="Arial"/>
          <w:b/>
          <w:bCs/>
          <w:color w:val="000000"/>
        </w:rPr>
        <w:t>“Corrupt practice”</w:t>
      </w:r>
      <w:r w:rsidRPr="004E4BBD">
        <w:rPr>
          <w:rFonts w:cs="Arial"/>
          <w:color w:val="000000"/>
        </w:rPr>
        <w:t xml:space="preserve"> means the offering, giving, receiving, or soliciting of any thing of value to influence the action of a public official in the procurement process or in contract execution.</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w:t>
      </w:r>
      <w:r w:rsidRPr="004E4BBD">
        <w:rPr>
          <w:rFonts w:cs="Arial"/>
          <w:color w:val="000000"/>
        </w:rPr>
        <w:tab/>
        <w:t>"</w:t>
      </w:r>
      <w:r w:rsidRPr="004E4BBD">
        <w:rPr>
          <w:rFonts w:cs="Arial"/>
          <w:b/>
          <w:bCs/>
          <w:color w:val="000000"/>
        </w:rPr>
        <w:t xml:space="preserve">Countervailing duties" </w:t>
      </w:r>
      <w:r w:rsidRPr="004E4BBD">
        <w:rPr>
          <w:rFonts w:cs="Arial"/>
          <w:color w:val="000000"/>
        </w:rPr>
        <w:t>are imposed in cases where an enterprise abroad is subsidized by its government and encouraged to market its products internationally.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1.6</w:t>
      </w:r>
      <w:r w:rsidRPr="004E4BBD">
        <w:rPr>
          <w:rFonts w:cs="Arial"/>
          <w:color w:val="000000"/>
        </w:rPr>
        <w:tab/>
      </w:r>
      <w:r w:rsidRPr="004E4BBD">
        <w:rPr>
          <w:rFonts w:cs="Arial"/>
          <w:b/>
          <w:bCs/>
          <w:color w:val="000000"/>
        </w:rPr>
        <w:t>“Country of origin”</w:t>
      </w:r>
      <w:r w:rsidRPr="004E4BBD">
        <w:rPr>
          <w:rFonts w:cs="Arial"/>
          <w:color w:val="00000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655DC8" w:rsidRPr="004E4BBD" w:rsidRDefault="00655DC8" w:rsidP="00655DC8">
      <w:pPr>
        <w:adjustRightInd w:val="0"/>
        <w:spacing w:line="360" w:lineRule="auto"/>
        <w:rPr>
          <w:rFonts w:cs="Arial"/>
          <w:color w:val="000000"/>
        </w:rPr>
      </w:pPr>
      <w:r w:rsidRPr="004E4BBD">
        <w:rPr>
          <w:rFonts w:cs="Arial"/>
          <w:b/>
          <w:bCs/>
          <w:color w:val="000000"/>
        </w:rPr>
        <w:t>1.7</w:t>
      </w:r>
      <w:r w:rsidRPr="004E4BBD">
        <w:rPr>
          <w:rFonts w:cs="Arial"/>
          <w:color w:val="000000"/>
        </w:rPr>
        <w:tab/>
      </w:r>
      <w:r w:rsidRPr="004E4BBD">
        <w:rPr>
          <w:rFonts w:cs="Arial"/>
          <w:b/>
          <w:bCs/>
          <w:color w:val="000000"/>
        </w:rPr>
        <w:t>“Day”</w:t>
      </w:r>
      <w:r w:rsidRPr="004E4BBD">
        <w:rPr>
          <w:rFonts w:cs="Arial"/>
          <w:color w:val="000000"/>
        </w:rPr>
        <w:t xml:space="preserve"> means calendar day.</w:t>
      </w:r>
    </w:p>
    <w:p w:rsidR="00655DC8" w:rsidRPr="004E4BBD" w:rsidRDefault="00655DC8" w:rsidP="00655DC8">
      <w:pPr>
        <w:adjustRightInd w:val="0"/>
        <w:spacing w:line="360" w:lineRule="auto"/>
        <w:rPr>
          <w:rFonts w:cs="Arial"/>
          <w:color w:val="000000"/>
        </w:rPr>
      </w:pPr>
      <w:r w:rsidRPr="004E4BBD">
        <w:rPr>
          <w:rFonts w:cs="Arial"/>
          <w:b/>
          <w:bCs/>
          <w:color w:val="000000"/>
        </w:rPr>
        <w:t>1.8</w:t>
      </w:r>
      <w:r w:rsidRPr="004E4BBD">
        <w:rPr>
          <w:rFonts w:cs="Arial"/>
          <w:color w:val="000000"/>
        </w:rPr>
        <w:tab/>
        <w:t>“</w:t>
      </w:r>
      <w:r w:rsidRPr="004E4BBD">
        <w:rPr>
          <w:rFonts w:cs="Arial"/>
          <w:b/>
          <w:bCs/>
          <w:color w:val="000000"/>
        </w:rPr>
        <w:t>Delivery”</w:t>
      </w:r>
      <w:r w:rsidRPr="004E4BBD">
        <w:rPr>
          <w:rFonts w:cs="Arial"/>
          <w:color w:val="000000"/>
        </w:rPr>
        <w:t xml:space="preserve"> means delivery in compliance of the conditions of the contract or order.</w:t>
      </w:r>
    </w:p>
    <w:p w:rsidR="00655DC8" w:rsidRPr="004E4BBD" w:rsidRDefault="00655DC8" w:rsidP="00655DC8">
      <w:pPr>
        <w:adjustRightInd w:val="0"/>
        <w:spacing w:line="360" w:lineRule="auto"/>
        <w:rPr>
          <w:rFonts w:cs="Arial"/>
          <w:color w:val="000000"/>
        </w:rPr>
      </w:pPr>
      <w:r w:rsidRPr="004E4BBD">
        <w:rPr>
          <w:rFonts w:cs="Arial"/>
          <w:b/>
          <w:bCs/>
          <w:color w:val="000000"/>
        </w:rPr>
        <w:t>1.9</w:t>
      </w:r>
      <w:r w:rsidRPr="004E4BBD">
        <w:rPr>
          <w:rFonts w:cs="Arial"/>
          <w:color w:val="000000"/>
        </w:rPr>
        <w:tab/>
      </w:r>
      <w:r w:rsidRPr="004E4BBD">
        <w:rPr>
          <w:rFonts w:cs="Arial"/>
          <w:b/>
          <w:bCs/>
          <w:color w:val="000000"/>
        </w:rPr>
        <w:t>“Delivery ex stock”</w:t>
      </w:r>
      <w:r w:rsidRPr="004E4BBD">
        <w:rPr>
          <w:rFonts w:cs="Arial"/>
          <w:color w:val="000000"/>
        </w:rPr>
        <w:t xml:space="preserve"> means immediate delivery directly from stock actually on hand.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1.10</w:t>
      </w:r>
      <w:r w:rsidRPr="004E4BBD">
        <w:rPr>
          <w:rFonts w:cs="Arial"/>
          <w:color w:val="000000"/>
        </w:rPr>
        <w:tab/>
      </w:r>
      <w:r w:rsidRPr="004E4BBD">
        <w:rPr>
          <w:rFonts w:cs="Arial"/>
          <w:b/>
          <w:bCs/>
          <w:color w:val="000000"/>
        </w:rPr>
        <w:t>“Delivery into consignee’s store or to his site”</w:t>
      </w:r>
      <w:r w:rsidRPr="004E4BBD">
        <w:rPr>
          <w:rFonts w:cs="Arial"/>
          <w:color w:val="000000"/>
        </w:rPr>
        <w:t xml:space="preserv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lastRenderedPageBreak/>
        <w:t xml:space="preserve">1.11 </w:t>
      </w:r>
      <w:r w:rsidRPr="004E4BBD">
        <w:rPr>
          <w:rFonts w:cs="Arial"/>
          <w:b/>
          <w:bCs/>
          <w:color w:val="000000"/>
        </w:rPr>
        <w:tab/>
        <w:t>"Dumping"</w:t>
      </w:r>
      <w:r w:rsidRPr="004E4BBD">
        <w:rPr>
          <w:rFonts w:cs="Arial"/>
          <w:color w:val="000000"/>
        </w:rPr>
        <w:t xml:space="preserve"> occurs when a private enterprise abroad markets its goods on own initiative in the RSA at lower prices than that of the country of origin and which have the potential to harm the local industries in the RSA.</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1.12 </w:t>
      </w:r>
      <w:r w:rsidRPr="004E4BBD">
        <w:rPr>
          <w:rFonts w:cs="Arial"/>
          <w:b/>
          <w:bCs/>
          <w:color w:val="000000"/>
        </w:rPr>
        <w:tab/>
        <w:t>”Force majeure”</w:t>
      </w:r>
      <w:r w:rsidRPr="004E4BBD">
        <w:rPr>
          <w:rFonts w:cs="Arial"/>
          <w:color w:val="00000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1.13 </w:t>
      </w:r>
      <w:r w:rsidRPr="004E4BBD">
        <w:rPr>
          <w:rFonts w:cs="Arial"/>
          <w:b/>
          <w:bCs/>
          <w:color w:val="000000"/>
        </w:rPr>
        <w:tab/>
        <w:t>“Fraudulent practice”</w:t>
      </w:r>
      <w:r w:rsidRPr="004E4BBD">
        <w:rPr>
          <w:rFonts w:cs="Arial"/>
          <w:color w:val="00000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655DC8" w:rsidRPr="004E4BBD" w:rsidRDefault="00655DC8" w:rsidP="00655DC8">
      <w:pPr>
        <w:adjustRightInd w:val="0"/>
        <w:spacing w:line="360" w:lineRule="auto"/>
        <w:jc w:val="both"/>
        <w:rPr>
          <w:rFonts w:cs="Arial"/>
          <w:color w:val="000000"/>
        </w:rPr>
      </w:pPr>
      <w:r w:rsidRPr="004E4BBD">
        <w:rPr>
          <w:rFonts w:cs="Arial"/>
          <w:b/>
          <w:bCs/>
          <w:color w:val="000000"/>
        </w:rPr>
        <w:t xml:space="preserve">1.14 </w:t>
      </w:r>
      <w:r w:rsidRPr="004E4BBD">
        <w:rPr>
          <w:rFonts w:cs="Arial"/>
          <w:b/>
          <w:bCs/>
          <w:color w:val="000000"/>
        </w:rPr>
        <w:tab/>
        <w:t>“GCC”</w:t>
      </w:r>
      <w:r w:rsidRPr="004E4BBD">
        <w:rPr>
          <w:rFonts w:cs="Arial"/>
          <w:color w:val="000000"/>
        </w:rPr>
        <w:t xml:space="preserve"> means the General Conditions of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1.15 </w:t>
      </w:r>
      <w:r w:rsidRPr="004E4BBD">
        <w:rPr>
          <w:rFonts w:cs="Arial"/>
          <w:b/>
          <w:bCs/>
          <w:color w:val="000000"/>
        </w:rPr>
        <w:tab/>
        <w:t>“Goods”</w:t>
      </w:r>
      <w:r w:rsidRPr="004E4BBD">
        <w:rPr>
          <w:rFonts w:cs="Arial"/>
          <w:color w:val="000000"/>
        </w:rPr>
        <w:t xml:space="preserve"> means all of the equipment, machinery and/or other materials that the supplier is required to supply to the purchaser under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1.16 </w:t>
      </w:r>
      <w:r w:rsidRPr="004E4BBD">
        <w:rPr>
          <w:rFonts w:cs="Arial"/>
          <w:b/>
          <w:bCs/>
          <w:color w:val="000000"/>
        </w:rPr>
        <w:tab/>
        <w:t xml:space="preserve">“Imported content” </w:t>
      </w:r>
      <w:r w:rsidRPr="004E4BBD">
        <w:rPr>
          <w:rFonts w:cs="Arial"/>
          <w:color w:val="000000"/>
        </w:rPr>
        <w:t>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1.17</w:t>
      </w:r>
      <w:r w:rsidRPr="004E4BBD">
        <w:rPr>
          <w:rFonts w:cs="Arial"/>
          <w:b/>
          <w:bCs/>
          <w:color w:val="000000"/>
        </w:rPr>
        <w:tab/>
        <w:t xml:space="preserve"> “Local content”</w:t>
      </w:r>
      <w:r w:rsidRPr="004E4BBD">
        <w:rPr>
          <w:rFonts w:cs="Arial"/>
          <w:color w:val="000000"/>
        </w:rPr>
        <w:t xml:space="preserve"> means that portion of the bidding price which is not included in the imported content provided that local manufacture does take place.</w:t>
      </w:r>
    </w:p>
    <w:p w:rsidR="00655DC8" w:rsidRPr="004E4BBD" w:rsidRDefault="00655DC8" w:rsidP="00655DC8">
      <w:pPr>
        <w:adjustRightInd w:val="0"/>
        <w:spacing w:line="360" w:lineRule="auto"/>
        <w:ind w:left="720" w:hanging="720"/>
        <w:rPr>
          <w:rFonts w:cs="Arial"/>
          <w:color w:val="000000"/>
        </w:rPr>
      </w:pPr>
      <w:r w:rsidRPr="004E4BBD">
        <w:rPr>
          <w:rFonts w:cs="Arial"/>
          <w:b/>
          <w:bCs/>
          <w:color w:val="000000"/>
        </w:rPr>
        <w:t xml:space="preserve">1.18 </w:t>
      </w:r>
      <w:r w:rsidRPr="004E4BBD">
        <w:rPr>
          <w:rFonts w:cs="Arial"/>
          <w:b/>
          <w:bCs/>
          <w:color w:val="000000"/>
        </w:rPr>
        <w:tab/>
        <w:t>“Manufacture”</w:t>
      </w:r>
      <w:r w:rsidRPr="004E4BBD">
        <w:rPr>
          <w:rFonts w:cs="Arial"/>
          <w:color w:val="000000"/>
        </w:rPr>
        <w:t xml:space="preserve"> means the production of products in a factory using labour, materials, components and machinery and includes other related value-adding activities.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1.19 </w:t>
      </w:r>
      <w:r w:rsidRPr="004E4BBD">
        <w:rPr>
          <w:rFonts w:cs="Arial"/>
          <w:b/>
          <w:bCs/>
          <w:color w:val="000000"/>
        </w:rPr>
        <w:tab/>
        <w:t>“Order”</w:t>
      </w:r>
      <w:r w:rsidRPr="004E4BBD">
        <w:rPr>
          <w:rFonts w:cs="Arial"/>
          <w:color w:val="000000"/>
        </w:rPr>
        <w:t xml:space="preserve"> means an official written order issued for the supply of goods or works or the rendering of a service. </w:t>
      </w:r>
    </w:p>
    <w:p w:rsidR="00655DC8" w:rsidRPr="004E4BBD" w:rsidRDefault="00655DC8" w:rsidP="00655DC8">
      <w:pPr>
        <w:adjustRightInd w:val="0"/>
        <w:spacing w:line="360" w:lineRule="auto"/>
        <w:jc w:val="both"/>
        <w:rPr>
          <w:rFonts w:cs="Arial"/>
          <w:color w:val="000000"/>
        </w:rPr>
      </w:pPr>
      <w:r w:rsidRPr="004E4BBD">
        <w:rPr>
          <w:rFonts w:cs="Arial"/>
          <w:b/>
          <w:bCs/>
          <w:color w:val="000000"/>
        </w:rPr>
        <w:t xml:space="preserve">1.20 </w:t>
      </w:r>
      <w:r w:rsidRPr="004E4BBD">
        <w:rPr>
          <w:rFonts w:cs="Arial"/>
          <w:b/>
          <w:bCs/>
          <w:color w:val="000000"/>
        </w:rPr>
        <w:tab/>
        <w:t>“Project site,”</w:t>
      </w:r>
      <w:r w:rsidRPr="004E4BBD">
        <w:rPr>
          <w:rFonts w:cs="Arial"/>
          <w:color w:val="000000"/>
        </w:rPr>
        <w:t xml:space="preserve"> where applicable, means the place indicated in bidding documents.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1.21</w:t>
      </w:r>
      <w:r w:rsidRPr="004E4BBD">
        <w:rPr>
          <w:rFonts w:cs="Arial"/>
          <w:b/>
          <w:bCs/>
          <w:color w:val="000000"/>
        </w:rPr>
        <w:tab/>
        <w:t xml:space="preserve"> “Purchaser”</w:t>
      </w:r>
      <w:r>
        <w:rPr>
          <w:rFonts w:cs="Arial"/>
          <w:color w:val="000000"/>
        </w:rPr>
        <w:t xml:space="preserve"> means the Magareng</w:t>
      </w:r>
      <w:r w:rsidRPr="004E4BBD">
        <w:rPr>
          <w:rFonts w:cs="Arial"/>
          <w:color w:val="000000"/>
        </w:rPr>
        <w:t xml:space="preserve"> Municipality or any other agency or body on whose behalf it has been authorized to procure goods and services and includes the accounting officer of this municipality or his nominee.</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1.22 </w:t>
      </w:r>
      <w:r w:rsidRPr="004E4BBD">
        <w:rPr>
          <w:rFonts w:cs="Arial"/>
          <w:b/>
          <w:bCs/>
          <w:color w:val="000000"/>
        </w:rPr>
        <w:tab/>
        <w:t>“Republic”</w:t>
      </w:r>
      <w:r w:rsidRPr="004E4BBD">
        <w:rPr>
          <w:rFonts w:cs="Arial"/>
          <w:color w:val="000000"/>
        </w:rPr>
        <w:t xml:space="preserve"> means the Republic of South Africa.</w:t>
      </w:r>
    </w:p>
    <w:p w:rsidR="00655DC8" w:rsidRPr="004E4BBD" w:rsidRDefault="00655DC8" w:rsidP="00655DC8">
      <w:pPr>
        <w:adjustRightInd w:val="0"/>
        <w:spacing w:line="360" w:lineRule="auto"/>
        <w:rPr>
          <w:rFonts w:cs="Arial"/>
          <w:color w:val="000000"/>
        </w:rPr>
      </w:pPr>
      <w:r w:rsidRPr="004E4BBD">
        <w:rPr>
          <w:rFonts w:cs="Arial"/>
          <w:b/>
          <w:bCs/>
          <w:color w:val="000000"/>
        </w:rPr>
        <w:t xml:space="preserve">1.23 </w:t>
      </w:r>
      <w:r w:rsidRPr="004E4BBD">
        <w:rPr>
          <w:rFonts w:cs="Arial"/>
          <w:b/>
          <w:bCs/>
          <w:color w:val="000000"/>
        </w:rPr>
        <w:tab/>
        <w:t>“SCC”</w:t>
      </w:r>
      <w:r w:rsidRPr="004E4BBD">
        <w:rPr>
          <w:rFonts w:cs="Arial"/>
          <w:color w:val="000000"/>
        </w:rPr>
        <w:t xml:space="preserve"> means the Special Conditions of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lastRenderedPageBreak/>
        <w:t xml:space="preserve">1.24 </w:t>
      </w:r>
      <w:r w:rsidRPr="004E4BBD">
        <w:rPr>
          <w:rFonts w:cs="Arial"/>
          <w:b/>
          <w:bCs/>
          <w:color w:val="000000"/>
        </w:rPr>
        <w:tab/>
        <w:t>“Services”</w:t>
      </w:r>
      <w:r w:rsidRPr="004E4BBD">
        <w:rPr>
          <w:rFonts w:cs="Arial"/>
          <w:color w:val="00000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655DC8" w:rsidRPr="004E4BBD" w:rsidRDefault="00655DC8" w:rsidP="00655DC8">
      <w:pPr>
        <w:adjustRightInd w:val="0"/>
        <w:spacing w:line="360" w:lineRule="auto"/>
        <w:jc w:val="both"/>
        <w:rPr>
          <w:rFonts w:cs="Arial"/>
          <w:color w:val="000000"/>
        </w:rPr>
      </w:pPr>
      <w:r w:rsidRPr="004E4BBD">
        <w:rPr>
          <w:rFonts w:cs="Arial"/>
          <w:b/>
          <w:color w:val="000000"/>
        </w:rPr>
        <w:t>1.25</w:t>
      </w:r>
      <w:r w:rsidRPr="004E4BBD">
        <w:rPr>
          <w:rFonts w:cs="Arial"/>
          <w:color w:val="000000"/>
        </w:rPr>
        <w:tab/>
      </w:r>
      <w:r w:rsidRPr="004E4BBD">
        <w:rPr>
          <w:rFonts w:cs="Arial"/>
          <w:b/>
          <w:color w:val="000000"/>
        </w:rPr>
        <w:t>“State”</w:t>
      </w:r>
      <w:r w:rsidRPr="004E4BBD">
        <w:rPr>
          <w:rFonts w:cs="Arial"/>
          <w:color w:val="000000"/>
        </w:rPr>
        <w:t xml:space="preserve"> includes the municipality;</w:t>
      </w:r>
    </w:p>
    <w:p w:rsidR="00655DC8" w:rsidRPr="004E4BBD" w:rsidRDefault="00655DC8" w:rsidP="00655DC8">
      <w:pPr>
        <w:adjustRightInd w:val="0"/>
        <w:spacing w:line="360" w:lineRule="auto"/>
        <w:ind w:left="780" w:hanging="780"/>
        <w:jc w:val="both"/>
        <w:rPr>
          <w:rFonts w:cs="Arial"/>
          <w:color w:val="000000"/>
        </w:rPr>
      </w:pPr>
      <w:r w:rsidRPr="004E4BBD">
        <w:rPr>
          <w:rFonts w:cs="Arial"/>
          <w:b/>
          <w:bCs/>
          <w:color w:val="000000"/>
        </w:rPr>
        <w:t>1.26</w:t>
      </w:r>
      <w:r w:rsidRPr="004E4BBD">
        <w:rPr>
          <w:rFonts w:cs="Arial"/>
          <w:b/>
          <w:bCs/>
          <w:color w:val="000000"/>
        </w:rPr>
        <w:tab/>
        <w:t>“Written” or “in writing”</w:t>
      </w:r>
      <w:r w:rsidRPr="004E4BBD">
        <w:rPr>
          <w:rFonts w:cs="Arial"/>
          <w:color w:val="000000"/>
        </w:rPr>
        <w:t xml:space="preserve"> means handwritten in ink or any form of electronic or mechanical writing.</w:t>
      </w:r>
    </w:p>
    <w:p w:rsidR="00655DC8" w:rsidRPr="004E4BBD" w:rsidRDefault="00655DC8" w:rsidP="00655DC8">
      <w:pPr>
        <w:adjustRightInd w:val="0"/>
        <w:spacing w:line="360" w:lineRule="auto"/>
        <w:jc w:val="both"/>
        <w:rPr>
          <w:rFonts w:cs="Arial"/>
          <w:color w:val="000000"/>
        </w:rPr>
      </w:pPr>
    </w:p>
    <w:p w:rsidR="00655DC8" w:rsidRPr="004E4BBD" w:rsidRDefault="00655DC8" w:rsidP="00655DC8">
      <w:pPr>
        <w:adjustRightInd w:val="0"/>
        <w:spacing w:line="360" w:lineRule="auto"/>
        <w:rPr>
          <w:rFonts w:cs="Arial"/>
          <w:b/>
          <w:bCs/>
          <w:color w:val="000000"/>
        </w:rPr>
      </w:pPr>
      <w:r w:rsidRPr="004E4BBD">
        <w:rPr>
          <w:rFonts w:cs="Arial"/>
          <w:b/>
          <w:bCs/>
          <w:color w:val="000000"/>
        </w:rPr>
        <w:t xml:space="preserve">2. </w:t>
      </w:r>
      <w:r w:rsidRPr="004E4BBD">
        <w:rPr>
          <w:rFonts w:cs="Arial"/>
          <w:b/>
          <w:bCs/>
          <w:color w:val="000000"/>
        </w:rPr>
        <w:tab/>
        <w:t xml:space="preserve">Application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w:t>
      </w:r>
      <w:r w:rsidRPr="004E4BBD">
        <w:rPr>
          <w:rFonts w:cs="Arial"/>
          <w:color w:val="000000"/>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2.2</w:t>
      </w:r>
      <w:r w:rsidRPr="004E4BBD">
        <w:rPr>
          <w:rFonts w:cs="Arial"/>
          <w:color w:val="000000"/>
        </w:rPr>
        <w:tab/>
        <w:t>Where applicable, special conditions of contract are also laid down to cover specific supplies, services or works.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w:t>
      </w:r>
      <w:r w:rsidRPr="004E4BBD">
        <w:rPr>
          <w:rFonts w:cs="Arial"/>
          <w:color w:val="000000"/>
        </w:rPr>
        <w:tab/>
        <w:t>Where such special conditions of contract are in conflict with these general conditions, the special conditions shall apply.</w:t>
      </w:r>
    </w:p>
    <w:p w:rsidR="00655DC8" w:rsidRPr="004E4BBD" w:rsidRDefault="00655DC8" w:rsidP="00655DC8">
      <w:pPr>
        <w:adjustRightInd w:val="0"/>
        <w:spacing w:line="360" w:lineRule="auto"/>
        <w:rPr>
          <w:rFonts w:cs="Arial"/>
          <w:b/>
          <w:bCs/>
          <w:color w:val="000000"/>
        </w:rPr>
      </w:pPr>
    </w:p>
    <w:p w:rsidR="00655DC8" w:rsidRPr="004E4BBD" w:rsidRDefault="00655DC8" w:rsidP="00655DC8">
      <w:pPr>
        <w:adjustRightInd w:val="0"/>
        <w:spacing w:line="360" w:lineRule="auto"/>
        <w:rPr>
          <w:rFonts w:cs="Arial"/>
          <w:b/>
          <w:bCs/>
          <w:color w:val="000000"/>
        </w:rPr>
      </w:pPr>
      <w:r w:rsidRPr="004E4BBD">
        <w:rPr>
          <w:rFonts w:cs="Arial"/>
          <w:b/>
          <w:bCs/>
          <w:color w:val="000000"/>
        </w:rPr>
        <w:t xml:space="preserve">3. </w:t>
      </w:r>
      <w:r w:rsidRPr="004E4BBD">
        <w:rPr>
          <w:rFonts w:cs="Arial"/>
          <w:b/>
          <w:bCs/>
          <w:color w:val="000000"/>
        </w:rPr>
        <w:tab/>
        <w:t xml:space="preserve">General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3.1</w:t>
      </w:r>
      <w:r w:rsidRPr="004E4BBD">
        <w:rPr>
          <w:rFonts w:cs="Arial"/>
          <w:color w:val="000000"/>
        </w:rPr>
        <w:tab/>
        <w:t>Unless otherwise indicated in the bidding documents, the purchaser shall not be liable for any expense incurred in the preparation and submission of a bid. Where applicable,                                                                                                                                                                                                                                                                                                                                                                                                                                                                                                                                                                                                                                                                                                                                                                                                                                                                                                                                                                                                                                                                                                                                                                                                                                                                                                                                                                                                                                                                                                                                                                                                                               a non-refundable fee for documents may be charged.</w:t>
      </w:r>
    </w:p>
    <w:p w:rsidR="00655DC8" w:rsidRPr="004E4BBD" w:rsidRDefault="00655DC8" w:rsidP="00655DC8">
      <w:pPr>
        <w:adjustRightInd w:val="0"/>
        <w:spacing w:line="360" w:lineRule="auto"/>
        <w:ind w:left="720" w:hanging="720"/>
        <w:jc w:val="both"/>
        <w:rPr>
          <w:rFonts w:cs="Arial"/>
          <w:color w:val="0000FF"/>
        </w:rPr>
      </w:pPr>
      <w:r w:rsidRPr="004E4BBD">
        <w:rPr>
          <w:rFonts w:cs="Arial"/>
          <w:b/>
          <w:bCs/>
          <w:color w:val="000000"/>
        </w:rPr>
        <w:t>3.2</w:t>
      </w:r>
      <w:r w:rsidRPr="004E4BBD">
        <w:rPr>
          <w:rFonts w:cs="Arial"/>
          <w:color w:val="000000"/>
        </w:rPr>
        <w:tab/>
        <w:t>With certain exceptions, invitations to bid are only published in the local press or accessed electronically or in hard copy form from the municipality upon payment of any prescribed fee.</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4. </w:t>
      </w:r>
      <w:r w:rsidRPr="004E4BBD">
        <w:rPr>
          <w:rFonts w:cs="Arial"/>
          <w:b/>
          <w:bCs/>
          <w:color w:val="000000"/>
        </w:rPr>
        <w:tab/>
        <w:t xml:space="preserve">Standards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4.1</w:t>
      </w:r>
      <w:r w:rsidRPr="004E4BBD">
        <w:rPr>
          <w:rFonts w:cs="Arial"/>
          <w:color w:val="000000"/>
        </w:rPr>
        <w:tab/>
        <w:t>The goods supplied shall conform to the standards mentioned in the bidding documents and specifications.</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5. </w:t>
      </w:r>
      <w:r w:rsidRPr="004E4BBD">
        <w:rPr>
          <w:rFonts w:cs="Arial"/>
          <w:b/>
          <w:bCs/>
          <w:color w:val="000000"/>
        </w:rPr>
        <w:tab/>
        <w:t>Use of contract documents and information and also inspection.</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5.1</w:t>
      </w:r>
      <w:r w:rsidRPr="004E4BBD">
        <w:rPr>
          <w:rFonts w:cs="Arial"/>
          <w:color w:val="00000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w:t>
      </w:r>
      <w:r w:rsidRPr="004E4BBD">
        <w:rPr>
          <w:rFonts w:cs="Arial"/>
          <w:color w:val="000000"/>
        </w:rPr>
        <w:lastRenderedPageBreak/>
        <w:t>person other than a person employed by the supplier in the performance of the contract. Disclosure to any such employed person shall be made in confidence and shall extend only insofar as may be necessary for purposes of such performance.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5.2</w:t>
      </w:r>
      <w:r w:rsidRPr="004E4BBD">
        <w:rPr>
          <w:rFonts w:cs="Arial"/>
          <w:color w:val="000000"/>
        </w:rPr>
        <w:tab/>
        <w:t>The supplier shall not, without the purchaser’s prior written consent, make use of any document or information mentioned in GCC clause 5.1 except for purposes of performing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5.3</w:t>
      </w:r>
      <w:r w:rsidRPr="004E4BBD">
        <w:rPr>
          <w:rFonts w:cs="Arial"/>
          <w:color w:val="000000"/>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5.4</w:t>
      </w:r>
      <w:r w:rsidRPr="004E4BBD">
        <w:rPr>
          <w:rFonts w:cs="Arial"/>
          <w:color w:val="000000"/>
        </w:rPr>
        <w:tab/>
        <w:t>The supplier shall permit the purchaser to inspect the supplier’s records relating to the performance of the supplier and to have them audited by auditors appointed by the purchaser, if so required by the purchaser.</w:t>
      </w:r>
    </w:p>
    <w:p w:rsidR="00655DC8" w:rsidRPr="004E4BBD" w:rsidRDefault="00655DC8" w:rsidP="00655DC8">
      <w:pPr>
        <w:adjustRightInd w:val="0"/>
        <w:spacing w:line="360" w:lineRule="auto"/>
        <w:ind w:left="720" w:hanging="720"/>
        <w:jc w:val="both"/>
        <w:rPr>
          <w:rFonts w:cs="Arial"/>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6.</w:t>
      </w:r>
      <w:r w:rsidRPr="004E4BBD">
        <w:rPr>
          <w:rFonts w:cs="Arial"/>
          <w:b/>
          <w:bCs/>
          <w:color w:val="000000"/>
        </w:rPr>
        <w:tab/>
        <w:t xml:space="preserve"> Patent rights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6.1</w:t>
      </w:r>
      <w:r w:rsidRPr="004E4BBD">
        <w:rPr>
          <w:rFonts w:cs="Arial"/>
          <w:color w:val="000000"/>
        </w:rPr>
        <w:tab/>
        <w:t xml:space="preserve">The supplier shall indemnify the purchaser against all third-party claims of infringement of patent, trademark, or industrial design rights arising from use of the goods or any part thereof by the purchaser. </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7.</w:t>
      </w:r>
      <w:r w:rsidRPr="004E4BBD">
        <w:rPr>
          <w:rFonts w:cs="Arial"/>
          <w:b/>
          <w:bCs/>
          <w:color w:val="000000"/>
        </w:rPr>
        <w:tab/>
        <w:t xml:space="preserve"> Performance security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7.1</w:t>
      </w:r>
      <w:r w:rsidRPr="004E4BBD">
        <w:rPr>
          <w:rFonts w:cs="Arial"/>
          <w:color w:val="000000"/>
        </w:rPr>
        <w:tab/>
        <w:t>Within thirty (30) days of receipt of the notification of contract award, the successful bidder shall furnish to the purchaser the performance security of the amount specified in SCC.</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7.2</w:t>
      </w:r>
      <w:r w:rsidRPr="004E4BBD">
        <w:rPr>
          <w:rFonts w:cs="Arial"/>
          <w:color w:val="000000"/>
        </w:rPr>
        <w:tab/>
        <w:t>The proceeds of the performance security shall be payable to the purchaser as compensation for any loss resulting from the supplier’s failure to complete his obligations under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7.3</w:t>
      </w:r>
      <w:r w:rsidRPr="004E4BBD">
        <w:rPr>
          <w:rFonts w:cs="Arial"/>
          <w:color w:val="000000"/>
        </w:rPr>
        <w:tab/>
        <w:t>The performance security shall be denominated in the currency of the contract or in a freely convertible currency acceptable to the purchaser and shall be in one of the following forms:</w:t>
      </w:r>
    </w:p>
    <w:p w:rsidR="00655DC8" w:rsidRPr="004E4BBD" w:rsidRDefault="00655DC8" w:rsidP="00655DC8">
      <w:pPr>
        <w:tabs>
          <w:tab w:val="left" w:pos="951"/>
        </w:tabs>
        <w:adjustRightInd w:val="0"/>
        <w:spacing w:line="360" w:lineRule="auto"/>
        <w:ind w:left="1440" w:hanging="1440"/>
        <w:jc w:val="both"/>
        <w:rPr>
          <w:rFonts w:cs="Arial"/>
          <w:color w:val="000000"/>
        </w:rPr>
      </w:pPr>
      <w:r w:rsidRPr="004E4BBD">
        <w:rPr>
          <w:rFonts w:cs="Arial"/>
          <w:color w:val="000000"/>
        </w:rPr>
        <w:tab/>
      </w:r>
      <w:r w:rsidRPr="004E4BBD">
        <w:rPr>
          <w:rFonts w:cs="Arial"/>
          <w:b/>
          <w:bCs/>
          <w:color w:val="000000"/>
        </w:rPr>
        <w:t>(a)</w:t>
      </w:r>
      <w:r w:rsidRPr="004E4BBD">
        <w:rPr>
          <w:rFonts w:cs="Arial"/>
          <w:color w:val="000000"/>
        </w:rPr>
        <w:tab/>
        <w:t>A bank guarantee or an irrevocable letter of credit issued by a reputable bank located in the purchaser’s country or abroad, acceptable to the purchaser, in the form provided in the bidding documents or another form acceptable to the purchaser; or</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(b)</w:t>
      </w:r>
      <w:r w:rsidRPr="004E4BBD">
        <w:rPr>
          <w:rFonts w:cs="Arial"/>
          <w:color w:val="000000"/>
        </w:rPr>
        <w:tab/>
        <w:t>A cashier’s or certified cheque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lastRenderedPageBreak/>
        <w:t>7.4</w:t>
      </w:r>
      <w:r w:rsidRPr="004E4BBD">
        <w:rPr>
          <w:rFonts w:cs="Arial"/>
          <w:color w:val="000000"/>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8.</w:t>
      </w:r>
      <w:r w:rsidRPr="004E4BBD">
        <w:rPr>
          <w:rFonts w:cs="Arial"/>
          <w:b/>
          <w:bCs/>
          <w:color w:val="000000"/>
        </w:rPr>
        <w:tab/>
        <w:t>Inspections, tests and analyses</w:t>
      </w:r>
    </w:p>
    <w:p w:rsidR="00655DC8" w:rsidRPr="004E4BBD" w:rsidRDefault="00655DC8" w:rsidP="00655DC8">
      <w:pPr>
        <w:adjustRightInd w:val="0"/>
        <w:spacing w:line="360" w:lineRule="auto"/>
        <w:jc w:val="both"/>
        <w:rPr>
          <w:rFonts w:cs="Arial"/>
          <w:color w:val="000000"/>
        </w:rPr>
      </w:pPr>
      <w:r w:rsidRPr="004E4BBD">
        <w:rPr>
          <w:rFonts w:cs="Arial"/>
          <w:b/>
          <w:bCs/>
          <w:color w:val="000000"/>
        </w:rPr>
        <w:t xml:space="preserve">8.1 </w:t>
      </w:r>
      <w:r w:rsidRPr="004E4BBD">
        <w:rPr>
          <w:rFonts w:cs="Arial"/>
          <w:b/>
          <w:bCs/>
          <w:color w:val="000000"/>
        </w:rPr>
        <w:tab/>
      </w:r>
      <w:r w:rsidRPr="004E4BBD">
        <w:rPr>
          <w:rFonts w:cs="Arial"/>
          <w:color w:val="000000"/>
        </w:rPr>
        <w:t>All pre-bidding testing will be for the account of the bidder.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8.2</w:t>
      </w:r>
      <w:r w:rsidRPr="004E4BBD">
        <w:rPr>
          <w:rFonts w:cs="Arial"/>
          <w:color w:val="00000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municipality or an organization acting on behalf of the municipality.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8.3</w:t>
      </w:r>
      <w:r w:rsidRPr="004E4BBD">
        <w:rPr>
          <w:rFonts w:cs="Arial"/>
          <w:color w:val="000000"/>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8.4</w:t>
      </w:r>
      <w:r w:rsidRPr="004E4BBD">
        <w:rPr>
          <w:rFonts w:cs="Arial"/>
          <w:color w:val="000000"/>
        </w:rPr>
        <w:tab/>
        <w:t>If the inspections, tests and analyses referred to in clauses 8.2 and 8.3 show the supplies to be in accordance with the contract requirements, the cost of the inspections, tests and analyses shall be defrayed by the purchaser.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8.5</w:t>
      </w:r>
      <w:r w:rsidRPr="004E4BBD">
        <w:rPr>
          <w:rFonts w:cs="Arial"/>
          <w:color w:val="000000"/>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8.6</w:t>
      </w:r>
      <w:r w:rsidRPr="004E4BBD">
        <w:rPr>
          <w:rFonts w:cs="Arial"/>
          <w:color w:val="000000"/>
        </w:rPr>
        <w:tab/>
        <w:t xml:space="preserve">Supplies and services which are referred to in clauses 8.2 and 8.3 and which do not comply with the contract requirements may be rejected.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8.7</w:t>
      </w:r>
      <w:r w:rsidRPr="004E4BBD">
        <w:rPr>
          <w:rFonts w:cs="Arial"/>
          <w:color w:val="000000"/>
        </w:rPr>
        <w:tab/>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655DC8" w:rsidRPr="004E4BBD" w:rsidRDefault="00655DC8" w:rsidP="00655DC8">
      <w:pPr>
        <w:adjustRightInd w:val="0"/>
        <w:spacing w:line="360" w:lineRule="auto"/>
        <w:jc w:val="both"/>
        <w:rPr>
          <w:rFonts w:cs="Arial"/>
          <w:color w:val="000000"/>
        </w:rPr>
      </w:pP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 xml:space="preserve">8.8 </w:t>
      </w:r>
      <w:r w:rsidRPr="004E4BBD">
        <w:rPr>
          <w:rFonts w:cs="Arial"/>
          <w:b/>
          <w:bCs/>
          <w:color w:val="000000"/>
        </w:rPr>
        <w:tab/>
      </w:r>
      <w:r w:rsidRPr="004E4BBD">
        <w:rPr>
          <w:rFonts w:cs="Arial"/>
          <w:color w:val="000000"/>
        </w:rPr>
        <w:t>The provisions of clauses 8.4 to 8.7 shall not prejudice the right of the purchaser to cancel the contract on account of a breach of the conditions thereof or to act in terms of Clause 23 of GCC.</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9. </w:t>
      </w:r>
      <w:r w:rsidRPr="004E4BBD">
        <w:rPr>
          <w:rFonts w:cs="Arial"/>
          <w:b/>
          <w:bCs/>
          <w:color w:val="000000"/>
        </w:rPr>
        <w:tab/>
        <w:t xml:space="preserve">Packing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9.1</w:t>
      </w:r>
      <w:r w:rsidRPr="004E4BBD">
        <w:rPr>
          <w:rFonts w:cs="Arial"/>
          <w:color w:val="000000"/>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9.2</w:t>
      </w:r>
      <w:r w:rsidRPr="004E4BBD">
        <w:rPr>
          <w:rFonts w:cs="Arial"/>
          <w:color w:val="000000"/>
        </w:rPr>
        <w:tab/>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rsidR="00655DC8" w:rsidRPr="004E4BBD" w:rsidRDefault="00655DC8" w:rsidP="00655DC8">
      <w:pPr>
        <w:adjustRightInd w:val="0"/>
        <w:spacing w:line="360" w:lineRule="auto"/>
        <w:jc w:val="both"/>
        <w:rPr>
          <w:rFonts w:cs="Arial"/>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10. </w:t>
      </w:r>
      <w:r w:rsidRPr="004E4BBD">
        <w:rPr>
          <w:rFonts w:cs="Arial"/>
          <w:b/>
          <w:bCs/>
          <w:color w:val="000000"/>
        </w:rPr>
        <w:tab/>
        <w:t>Delivery and documents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10.1</w:t>
      </w:r>
      <w:r w:rsidRPr="004E4BBD">
        <w:rPr>
          <w:rFonts w:cs="Arial"/>
          <w:color w:val="000000"/>
        </w:rPr>
        <w:tab/>
        <w:t xml:space="preserve">Delivery of the goods shall be made by the supplier in accordance with the terms specified in the contract. The details of shipping and/or other documents to be furnished by the supplier are specified in SCC. </w:t>
      </w:r>
    </w:p>
    <w:p w:rsidR="00655DC8" w:rsidRPr="004E4BBD" w:rsidRDefault="00655DC8" w:rsidP="00655DC8">
      <w:pPr>
        <w:adjustRightInd w:val="0"/>
        <w:spacing w:line="360" w:lineRule="auto"/>
        <w:jc w:val="both"/>
        <w:rPr>
          <w:rFonts w:cs="Arial"/>
          <w:color w:val="000000"/>
        </w:rPr>
      </w:pPr>
      <w:r w:rsidRPr="004E4BBD">
        <w:rPr>
          <w:rFonts w:cs="Arial"/>
          <w:b/>
          <w:bCs/>
          <w:color w:val="000000"/>
        </w:rPr>
        <w:t>10.2</w:t>
      </w:r>
      <w:r w:rsidRPr="004E4BBD">
        <w:rPr>
          <w:rFonts w:cs="Arial"/>
          <w:color w:val="000000"/>
        </w:rPr>
        <w:tab/>
        <w:t>Documents to be submitted by the supplier are specified in SCC.</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11. </w:t>
      </w:r>
      <w:r w:rsidRPr="004E4BBD">
        <w:rPr>
          <w:rFonts w:cs="Arial"/>
          <w:b/>
          <w:bCs/>
          <w:color w:val="000000"/>
        </w:rPr>
        <w:tab/>
        <w:t xml:space="preserve">Insurance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11.1</w:t>
      </w:r>
      <w:r w:rsidRPr="004E4BBD">
        <w:rPr>
          <w:rFonts w:cs="Arial"/>
          <w:color w:val="000000"/>
        </w:rPr>
        <w:tab/>
        <w:t>The goods supplied under the contract shall be fully insured in a freely convertible currency against loss or damage incidental to manufacture or acquisition, transportation, storage and delivery in the manner specified in the SCC.</w:t>
      </w:r>
    </w:p>
    <w:p w:rsidR="00655DC8" w:rsidRPr="004E4BBD" w:rsidRDefault="00655DC8" w:rsidP="00655DC8">
      <w:pPr>
        <w:adjustRightInd w:val="0"/>
        <w:spacing w:line="360" w:lineRule="auto"/>
        <w:ind w:left="720" w:hanging="720"/>
        <w:jc w:val="both"/>
        <w:rPr>
          <w:rFonts w:cs="Arial"/>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12. </w:t>
      </w:r>
      <w:r w:rsidRPr="004E4BBD">
        <w:rPr>
          <w:rFonts w:cs="Arial"/>
          <w:b/>
          <w:bCs/>
          <w:color w:val="000000"/>
        </w:rPr>
        <w:tab/>
        <w:t xml:space="preserve">Transportation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12.1</w:t>
      </w:r>
      <w:r w:rsidRPr="004E4BBD">
        <w:rPr>
          <w:rFonts w:cs="Arial"/>
          <w:color w:val="000000"/>
        </w:rPr>
        <w:tab/>
        <w:t>Should a price other than an all-inclusive delivered price be required, this shall be specified in the SCC.</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13.</w:t>
      </w:r>
      <w:r w:rsidRPr="004E4BBD">
        <w:rPr>
          <w:rFonts w:cs="Arial"/>
          <w:b/>
          <w:bCs/>
          <w:color w:val="000000"/>
        </w:rPr>
        <w:tab/>
        <w:t xml:space="preserve"> Incidental services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lastRenderedPageBreak/>
        <w:t>13.1</w:t>
      </w:r>
      <w:r w:rsidRPr="004E4BBD">
        <w:rPr>
          <w:rFonts w:cs="Arial"/>
          <w:color w:val="000000"/>
        </w:rPr>
        <w:tab/>
        <w:t>The supplier may be required to provide any or all of the following services, including additional services, if any, specified in SCC:</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(a)</w:t>
      </w:r>
      <w:r w:rsidRPr="004E4BBD">
        <w:rPr>
          <w:rFonts w:cs="Arial"/>
          <w:color w:val="000000"/>
        </w:rPr>
        <w:tab/>
        <w:t>Performance or supervision of on-site assembly and/or commissioning of the supplied goods;</w:t>
      </w:r>
    </w:p>
    <w:p w:rsidR="00655DC8" w:rsidRPr="004E4BBD" w:rsidRDefault="00655DC8" w:rsidP="00655DC8">
      <w:pPr>
        <w:adjustRightInd w:val="0"/>
        <w:ind w:left="1440" w:hanging="720"/>
        <w:jc w:val="both"/>
        <w:rPr>
          <w:rFonts w:cs="Arial"/>
          <w:color w:val="000000"/>
        </w:rPr>
      </w:pPr>
      <w:r w:rsidRPr="004E4BBD">
        <w:rPr>
          <w:rFonts w:cs="Arial"/>
          <w:b/>
          <w:bCs/>
          <w:color w:val="000000"/>
        </w:rPr>
        <w:t>(b)</w:t>
      </w:r>
      <w:r w:rsidRPr="004E4BBD">
        <w:rPr>
          <w:rFonts w:cs="Arial"/>
          <w:color w:val="000000"/>
        </w:rPr>
        <w:tab/>
        <w:t>Furnishing of tools required for assembly and/or maintenance of the supplied goods;</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(c)</w:t>
      </w:r>
      <w:r w:rsidRPr="004E4BBD">
        <w:rPr>
          <w:rFonts w:cs="Arial"/>
          <w:color w:val="000000"/>
        </w:rPr>
        <w:tab/>
        <w:t>Furnishing of a detailed operations and maintenance manual for each appropriate unit of the supplied goods;</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(d)</w:t>
      </w:r>
      <w:r w:rsidRPr="004E4BBD">
        <w:rPr>
          <w:rFonts w:cs="Arial"/>
          <w:color w:val="000000"/>
        </w:rPr>
        <w:tab/>
        <w:t>Performance or supervision or maintenance and/or repair of the supplied goods, for a period of time agreed by the parties, provided that this service shall not relieve the supplier of any warranty obligations under this contract; and</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(e)</w:t>
      </w:r>
      <w:r w:rsidRPr="004E4BBD">
        <w:rPr>
          <w:rFonts w:cs="Arial"/>
          <w:color w:val="000000"/>
        </w:rPr>
        <w:tab/>
        <w:t>Training of the purchaser’s personnel, at the supplier’s plant and/or on-site, in assembly, start-up, operation, maintenance, and/or repair of the supplied goods.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13.2</w:t>
      </w:r>
      <w:r w:rsidRPr="004E4BBD">
        <w:rPr>
          <w:rFonts w:cs="Arial"/>
          <w:color w:val="000000"/>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14. </w:t>
      </w:r>
      <w:r w:rsidRPr="004E4BBD">
        <w:rPr>
          <w:rFonts w:cs="Arial"/>
          <w:b/>
          <w:bCs/>
          <w:color w:val="000000"/>
        </w:rPr>
        <w:tab/>
        <w:t xml:space="preserve">Spare parts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14.1</w:t>
      </w:r>
      <w:r w:rsidRPr="004E4BBD">
        <w:rPr>
          <w:rFonts w:cs="Arial"/>
          <w:color w:val="000000"/>
        </w:rPr>
        <w:tab/>
        <w:t xml:space="preserve">As specified in SCC, the supplier may be required to provide any or all of the following materials, notifications, and information pertaining to spare parts manufactured or distributed by the supplier: </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(a)</w:t>
      </w:r>
      <w:r w:rsidRPr="004E4BBD">
        <w:rPr>
          <w:rFonts w:cs="Arial"/>
          <w:color w:val="000000"/>
        </w:rPr>
        <w:tab/>
        <w:t>Such spare parts as the purchaser may elect to purchase from the supplier, provided that this election shall not relieve the supplier of any warranty obligations under the contract; and</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(b)</w:t>
      </w:r>
      <w:r w:rsidRPr="004E4BBD">
        <w:rPr>
          <w:rFonts w:cs="Arial"/>
          <w:color w:val="000000"/>
        </w:rPr>
        <w:tab/>
        <w:t>In the event of termination of production of the spare parts:</w:t>
      </w:r>
    </w:p>
    <w:p w:rsidR="00655DC8" w:rsidRPr="004E4BBD" w:rsidRDefault="00655DC8" w:rsidP="00655DC8">
      <w:pPr>
        <w:adjustRightInd w:val="0"/>
        <w:spacing w:line="360" w:lineRule="auto"/>
        <w:ind w:left="2160" w:hanging="720"/>
        <w:jc w:val="both"/>
        <w:rPr>
          <w:rFonts w:cs="Arial"/>
          <w:color w:val="000000"/>
        </w:rPr>
      </w:pPr>
      <w:r w:rsidRPr="004E4BBD">
        <w:rPr>
          <w:rFonts w:cs="Arial"/>
          <w:b/>
          <w:bCs/>
          <w:color w:val="000000"/>
        </w:rPr>
        <w:t>(i)</w:t>
      </w:r>
      <w:r w:rsidRPr="004E4BBD">
        <w:rPr>
          <w:rFonts w:cs="Arial"/>
          <w:color w:val="000000"/>
        </w:rPr>
        <w:tab/>
        <w:t>Advance notification to the purchaser of the pending termination, in sufficient time to permit the purchaser to procure needed requirements; and</w:t>
      </w:r>
    </w:p>
    <w:p w:rsidR="00655DC8" w:rsidRPr="004E4BBD" w:rsidRDefault="00655DC8" w:rsidP="00655DC8">
      <w:pPr>
        <w:adjustRightInd w:val="0"/>
        <w:spacing w:line="360" w:lineRule="auto"/>
        <w:ind w:left="2160" w:hanging="720"/>
        <w:jc w:val="both"/>
        <w:rPr>
          <w:rFonts w:cs="Arial"/>
          <w:color w:val="000000"/>
        </w:rPr>
      </w:pPr>
      <w:r w:rsidRPr="004E4BBD">
        <w:rPr>
          <w:rFonts w:cs="Arial"/>
          <w:b/>
          <w:bCs/>
          <w:color w:val="000000"/>
        </w:rPr>
        <w:t>(ii)</w:t>
      </w:r>
      <w:r w:rsidRPr="004E4BBD">
        <w:rPr>
          <w:rFonts w:cs="Arial"/>
          <w:color w:val="000000"/>
        </w:rPr>
        <w:tab/>
        <w:t>Following such termination, furnishing at no cost to the purchaser, the blueprints, drawings, and specifications of the spare parts, if requested.</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15.</w:t>
      </w:r>
      <w:r w:rsidRPr="004E4BBD">
        <w:rPr>
          <w:rFonts w:cs="Arial"/>
          <w:b/>
          <w:bCs/>
          <w:color w:val="000000"/>
        </w:rPr>
        <w:tab/>
        <w:t xml:space="preserve">Warranty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15.1</w:t>
      </w:r>
      <w:r w:rsidRPr="004E4BBD">
        <w:rPr>
          <w:rFonts w:cs="Arial"/>
          <w:color w:val="00000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t>
      </w:r>
      <w:r w:rsidRPr="004E4BBD">
        <w:rPr>
          <w:rFonts w:cs="Arial"/>
          <w:color w:val="000000"/>
        </w:rPr>
        <w:lastRenderedPageBreak/>
        <w:t>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15.2</w:t>
      </w:r>
      <w:r w:rsidRPr="004E4BBD">
        <w:rPr>
          <w:rFonts w:cs="Arial"/>
          <w:color w:val="000000"/>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15.3</w:t>
      </w:r>
      <w:r w:rsidRPr="004E4BBD">
        <w:rPr>
          <w:rFonts w:cs="Arial"/>
          <w:color w:val="000000"/>
        </w:rPr>
        <w:tab/>
        <w:t>The purchaser shall promptly notify the supplier in writing of any claims arising under this warranty.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15.4</w:t>
      </w:r>
      <w:r w:rsidRPr="004E4BBD">
        <w:rPr>
          <w:rFonts w:cs="Arial"/>
          <w:color w:val="000000"/>
        </w:rPr>
        <w:tab/>
        <w:t>Upon receipt of such notice, the supplier shall, within the period specified in SCC and with all reasonable speed, repair or replace the defective goods or parts thereof, without costs to the purchaser.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15.5</w:t>
      </w:r>
      <w:r w:rsidRPr="004E4BBD">
        <w:rPr>
          <w:rFonts w:cs="Arial"/>
          <w:color w:val="000000"/>
        </w:rPr>
        <w:tab/>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655DC8" w:rsidRPr="004E4BBD" w:rsidRDefault="00655DC8" w:rsidP="00655DC8">
      <w:pPr>
        <w:adjustRightInd w:val="0"/>
        <w:spacing w:line="360" w:lineRule="auto"/>
        <w:ind w:firstLine="720"/>
        <w:jc w:val="both"/>
        <w:rPr>
          <w:rFonts w:cs="Arial"/>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16. </w:t>
      </w:r>
      <w:r w:rsidRPr="004E4BBD">
        <w:rPr>
          <w:rFonts w:cs="Arial"/>
          <w:b/>
          <w:bCs/>
          <w:color w:val="000000"/>
        </w:rPr>
        <w:tab/>
        <w:t xml:space="preserve">Payment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16.1</w:t>
      </w:r>
      <w:r w:rsidRPr="004E4BBD">
        <w:rPr>
          <w:rFonts w:cs="Arial"/>
          <w:color w:val="000000"/>
        </w:rPr>
        <w:tab/>
        <w:t xml:space="preserve">The method and conditions of payment to be made to the supplier under this contract shall be specified in SCC. </w:t>
      </w:r>
    </w:p>
    <w:p w:rsidR="00655DC8" w:rsidRPr="004E4BBD" w:rsidRDefault="00655DC8" w:rsidP="00655DC8">
      <w:pPr>
        <w:adjustRightInd w:val="0"/>
        <w:spacing w:line="360" w:lineRule="auto"/>
        <w:ind w:left="720" w:hanging="720"/>
        <w:rPr>
          <w:rFonts w:cs="Arial"/>
          <w:color w:val="000000"/>
        </w:rPr>
      </w:pPr>
      <w:r w:rsidRPr="004E4BBD">
        <w:rPr>
          <w:rFonts w:cs="Arial"/>
          <w:b/>
          <w:bCs/>
          <w:color w:val="000000"/>
        </w:rPr>
        <w:t>16.2</w:t>
      </w:r>
      <w:r w:rsidRPr="004E4BBD">
        <w:rPr>
          <w:rFonts w:cs="Arial"/>
          <w:color w:val="000000"/>
        </w:rPr>
        <w:tab/>
        <w:t>The supplier shall furnish the purchaser with an invoice accompanied by a copy of the delivery note and upon fulfillment of other obligations stipulated in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16.3</w:t>
      </w:r>
      <w:r w:rsidRPr="004E4BBD">
        <w:rPr>
          <w:rFonts w:cs="Arial"/>
          <w:color w:val="000000"/>
        </w:rPr>
        <w:tab/>
        <w:t>Payments shall be made promptly by the purchaser, but in no case later than thirty (30) days after submission of an acceptable invoice or claim by the supplier.</w:t>
      </w:r>
    </w:p>
    <w:p w:rsidR="00655DC8" w:rsidRPr="004E4BBD" w:rsidRDefault="00655DC8" w:rsidP="00655DC8">
      <w:pPr>
        <w:adjustRightInd w:val="0"/>
        <w:spacing w:line="360" w:lineRule="auto"/>
        <w:jc w:val="both"/>
        <w:rPr>
          <w:rFonts w:cs="Arial"/>
          <w:color w:val="000000"/>
        </w:rPr>
      </w:pPr>
      <w:r w:rsidRPr="004E4BBD">
        <w:rPr>
          <w:rFonts w:cs="Arial"/>
          <w:b/>
          <w:bCs/>
          <w:color w:val="000000"/>
        </w:rPr>
        <w:t>16.4</w:t>
      </w:r>
      <w:r w:rsidRPr="004E4BBD">
        <w:rPr>
          <w:rFonts w:cs="Arial"/>
          <w:color w:val="000000"/>
        </w:rPr>
        <w:tab/>
        <w:t>Payment will be made in Rand unless otherwise stipulated in SCC.</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17.</w:t>
      </w:r>
      <w:r w:rsidRPr="004E4BBD">
        <w:rPr>
          <w:rFonts w:cs="Arial"/>
          <w:b/>
          <w:bCs/>
          <w:color w:val="000000"/>
        </w:rPr>
        <w:tab/>
        <w:t xml:space="preserve"> Prices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17.1</w:t>
      </w:r>
      <w:r w:rsidRPr="004E4BBD">
        <w:rPr>
          <w:rFonts w:cs="Arial"/>
          <w:color w:val="000000"/>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655DC8" w:rsidRPr="004E4BBD" w:rsidRDefault="00655DC8" w:rsidP="00655DC8">
      <w:pPr>
        <w:adjustRightInd w:val="0"/>
        <w:spacing w:line="360" w:lineRule="auto"/>
        <w:ind w:left="720" w:hanging="720"/>
        <w:jc w:val="both"/>
        <w:rPr>
          <w:rFonts w:cs="Arial"/>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18. </w:t>
      </w:r>
      <w:r w:rsidRPr="004E4BBD">
        <w:rPr>
          <w:rFonts w:cs="Arial"/>
          <w:b/>
          <w:bCs/>
          <w:color w:val="000000"/>
        </w:rPr>
        <w:tab/>
        <w:t>Contract amendments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18.1</w:t>
      </w:r>
      <w:r w:rsidRPr="004E4BBD">
        <w:rPr>
          <w:rFonts w:cs="Arial"/>
          <w:color w:val="000000"/>
        </w:rPr>
        <w:tab/>
        <w:t>No variation in or modification of the terms of the contract shall be made except by written amendment signed by the parties concerned.</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19. </w:t>
      </w:r>
      <w:r w:rsidRPr="004E4BBD">
        <w:rPr>
          <w:rFonts w:cs="Arial"/>
          <w:b/>
          <w:bCs/>
          <w:color w:val="000000"/>
        </w:rPr>
        <w:tab/>
        <w:t xml:space="preserve">Assignment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19.1</w:t>
      </w:r>
      <w:r w:rsidRPr="004E4BBD">
        <w:rPr>
          <w:rFonts w:cs="Arial"/>
          <w:color w:val="000000"/>
        </w:rPr>
        <w:tab/>
        <w:t>The supplier shall not assign, in whole or in part, its obligations to perform under the contract, except with the purchaser’s prior written consent.</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20. </w:t>
      </w:r>
      <w:r w:rsidRPr="004E4BBD">
        <w:rPr>
          <w:rFonts w:cs="Arial"/>
          <w:b/>
          <w:bCs/>
          <w:color w:val="000000"/>
        </w:rPr>
        <w:tab/>
        <w:t xml:space="preserve">Subcontracts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20.1</w:t>
      </w:r>
      <w:r w:rsidRPr="004E4BBD">
        <w:rPr>
          <w:rFonts w:cs="Arial"/>
          <w:color w:val="000000"/>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21. </w:t>
      </w:r>
      <w:r w:rsidRPr="004E4BBD">
        <w:rPr>
          <w:rFonts w:cs="Arial"/>
          <w:b/>
          <w:bCs/>
          <w:color w:val="000000"/>
        </w:rPr>
        <w:tab/>
        <w:t>Delays in the supplier’s performance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21.1</w:t>
      </w:r>
      <w:r w:rsidRPr="004E4BBD">
        <w:rPr>
          <w:rFonts w:cs="Arial"/>
          <w:color w:val="000000"/>
        </w:rPr>
        <w:tab/>
        <w:t>Delivery of the goods and performance of services shall be made by the supplier in accordance with the time schedule prescribed by the purchaser in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21.2</w:t>
      </w:r>
      <w:r w:rsidRPr="004E4BBD">
        <w:rPr>
          <w:rFonts w:cs="Arial"/>
          <w:color w:val="000000"/>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21.3</w:t>
      </w:r>
      <w:r w:rsidRPr="004E4BBD">
        <w:rPr>
          <w:rFonts w:cs="Arial"/>
          <w:color w:val="000000"/>
        </w:rPr>
        <w:tab/>
        <w:t>No provision in a contract shall be deemed to prohibit the obtaining of supplies or services from a national department, provincial department, or a local authority.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21.4</w:t>
      </w:r>
      <w:r w:rsidRPr="004E4BBD">
        <w:rPr>
          <w:rFonts w:cs="Arial"/>
          <w:color w:val="000000"/>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21.5</w:t>
      </w:r>
      <w:r w:rsidRPr="004E4BBD">
        <w:rPr>
          <w:rFonts w:cs="Arial"/>
          <w:color w:val="000000"/>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lastRenderedPageBreak/>
        <w:t>21.6</w:t>
      </w:r>
      <w:r w:rsidRPr="004E4BBD">
        <w:rPr>
          <w:rFonts w:cs="Arial"/>
          <w:color w:val="000000"/>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22.  </w:t>
      </w:r>
      <w:r w:rsidRPr="004E4BBD">
        <w:rPr>
          <w:rFonts w:cs="Arial"/>
          <w:b/>
          <w:bCs/>
          <w:color w:val="000000"/>
        </w:rPr>
        <w:tab/>
        <w:t xml:space="preserve">Penalties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22.1</w:t>
      </w:r>
      <w:r w:rsidRPr="004E4BBD">
        <w:rPr>
          <w:rFonts w:cs="Arial"/>
          <w:color w:val="000000"/>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 </w:t>
      </w: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23. </w:t>
      </w:r>
      <w:r w:rsidRPr="004E4BBD">
        <w:rPr>
          <w:rFonts w:cs="Arial"/>
          <w:b/>
          <w:bCs/>
          <w:color w:val="000000"/>
        </w:rPr>
        <w:tab/>
        <w:t>Termination for default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23.1</w:t>
      </w:r>
      <w:r w:rsidRPr="004E4BBD">
        <w:rPr>
          <w:rFonts w:cs="Arial"/>
          <w:color w:val="000000"/>
        </w:rPr>
        <w:tab/>
        <w:t>The purchaser, without prejudice to any other remedy for breach of contract, by written notice of default sent to the supplier, may terminate this contract in whole or in part:</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(a)</w:t>
      </w:r>
      <w:r w:rsidRPr="004E4BBD">
        <w:rPr>
          <w:rFonts w:cs="Arial"/>
          <w:color w:val="000000"/>
        </w:rPr>
        <w:tab/>
        <w:t>if the supplier fails to deliver any or all of the goods within the period(s) specified in the contract, or within any extension thereof granted by the purchaser pursuant to GCC Clause 21.2;</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(b)</w:t>
      </w:r>
      <w:r w:rsidRPr="004E4BBD">
        <w:rPr>
          <w:rFonts w:cs="Arial"/>
          <w:color w:val="000000"/>
        </w:rPr>
        <w:tab/>
        <w:t>if the supplier fails to perform any other obligation(s) under the contract; or</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(c)</w:t>
      </w:r>
      <w:r w:rsidRPr="004E4BBD">
        <w:rPr>
          <w:rFonts w:cs="Arial"/>
          <w:color w:val="000000"/>
        </w:rPr>
        <w:tab/>
        <w:t>if the supplier, in the judgment of the purchaser, has engaged in corrupt or fraudulent practices in competing for or in executing the contract.</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23.2</w:t>
      </w:r>
      <w:r w:rsidRPr="004E4BBD">
        <w:rPr>
          <w:rFonts w:cs="Arial"/>
          <w:color w:val="000000"/>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23.3</w:t>
      </w:r>
      <w:r w:rsidRPr="004E4BBD">
        <w:rPr>
          <w:rFonts w:cs="Arial"/>
          <w:color w:val="000000"/>
        </w:rPr>
        <w:tab/>
        <w:t>Where the purchaser terminates the contract in whole or in part, the purchaser may decide to impose a restriction penalty on the supplier by prohibiting such supplier from doing business with the public sector for a period not exceeding 10 years.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23.4</w:t>
      </w:r>
      <w:r w:rsidRPr="004E4BBD">
        <w:rPr>
          <w:rFonts w:cs="Arial"/>
          <w:color w:val="000000"/>
        </w:rPr>
        <w:tab/>
        <w:t xml:space="preserve">If a purchaser intends imposing a restriction on a supplier or any person associated with the supplier, the supplier will be allowed a time period of not more than fourteen (14) </w:t>
      </w:r>
      <w:r w:rsidRPr="004E4BBD">
        <w:rPr>
          <w:rFonts w:cs="Arial"/>
          <w:color w:val="000000"/>
        </w:rPr>
        <w:lastRenderedPageBreak/>
        <w:t>days to provide reasons why the envisaged restriction should not be imposed. Should the supplier fail to respond within the stipulated fourteen (14) days the purchaser may regard the intended penalty as not objected against and may impose it on the supplier.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23.5</w:t>
      </w:r>
      <w:r w:rsidRPr="004E4BBD">
        <w:rPr>
          <w:rFonts w:cs="Arial"/>
          <w:color w:val="000000"/>
        </w:rPr>
        <w:tab/>
        <w:t>Any restriction imposed on any person by the Accounting Officer will, at the discretion of the Accounting Officer,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23.6</w:t>
      </w:r>
      <w:r w:rsidRPr="004E4BBD">
        <w:rPr>
          <w:rFonts w:cs="Arial"/>
          <w:color w:val="000000"/>
        </w:rPr>
        <w:tab/>
        <w:t>If a restriction is imposed, the purchaser must, within five (5) working days of such imposition, furnish the National Treasury, with the following information:</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(i)</w:t>
      </w:r>
      <w:r w:rsidRPr="004E4BBD">
        <w:rPr>
          <w:rFonts w:cs="Arial"/>
          <w:b/>
          <w:bCs/>
          <w:color w:val="000000"/>
        </w:rPr>
        <w:tab/>
      </w:r>
      <w:r w:rsidRPr="004E4BBD">
        <w:rPr>
          <w:rFonts w:cs="Arial"/>
          <w:color w:val="000000"/>
        </w:rPr>
        <w:t>The name and address of the supplier and / or person restricted by the purchaser;</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 xml:space="preserve">(ii) </w:t>
      </w:r>
      <w:r w:rsidRPr="004E4BBD">
        <w:rPr>
          <w:rFonts w:cs="Arial"/>
          <w:b/>
          <w:bCs/>
          <w:color w:val="000000"/>
        </w:rPr>
        <w:tab/>
      </w:r>
      <w:r w:rsidRPr="004E4BBD">
        <w:rPr>
          <w:rFonts w:cs="Arial"/>
          <w:color w:val="000000"/>
        </w:rPr>
        <w:t>The date of commencement of the restriction;</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 xml:space="preserve">(iii) </w:t>
      </w:r>
      <w:r w:rsidRPr="004E4BBD">
        <w:rPr>
          <w:rFonts w:cs="Arial"/>
          <w:b/>
          <w:bCs/>
          <w:color w:val="000000"/>
        </w:rPr>
        <w:tab/>
      </w:r>
      <w:r w:rsidRPr="004E4BBD">
        <w:rPr>
          <w:rFonts w:cs="Arial"/>
          <w:color w:val="000000"/>
        </w:rPr>
        <w:t>The period of restriction; and</w:t>
      </w:r>
    </w:p>
    <w:p w:rsidR="00655DC8" w:rsidRPr="004E4BBD" w:rsidRDefault="00655DC8" w:rsidP="00655DC8">
      <w:pPr>
        <w:adjustRightInd w:val="0"/>
        <w:spacing w:line="360" w:lineRule="auto"/>
        <w:ind w:firstLine="720"/>
        <w:jc w:val="both"/>
        <w:rPr>
          <w:rFonts w:cs="Arial"/>
          <w:color w:val="000000"/>
        </w:rPr>
      </w:pPr>
      <w:r w:rsidRPr="004E4BBD">
        <w:rPr>
          <w:rFonts w:cs="Arial"/>
          <w:b/>
          <w:bCs/>
          <w:color w:val="000000"/>
        </w:rPr>
        <w:t xml:space="preserve">(iv) </w:t>
      </w:r>
      <w:r w:rsidRPr="004E4BBD">
        <w:rPr>
          <w:rFonts w:cs="Arial"/>
          <w:b/>
          <w:bCs/>
          <w:color w:val="000000"/>
        </w:rPr>
        <w:tab/>
      </w:r>
      <w:r w:rsidRPr="004E4BBD">
        <w:rPr>
          <w:rFonts w:cs="Arial"/>
          <w:color w:val="000000"/>
        </w:rPr>
        <w:t>The reasons for the restriction.</w:t>
      </w:r>
    </w:p>
    <w:p w:rsidR="00655DC8" w:rsidRPr="004E4BBD" w:rsidRDefault="00655DC8" w:rsidP="00655DC8">
      <w:pPr>
        <w:adjustRightInd w:val="0"/>
        <w:spacing w:line="360" w:lineRule="auto"/>
        <w:ind w:left="720"/>
        <w:jc w:val="both"/>
        <w:rPr>
          <w:rFonts w:cs="Arial"/>
          <w:color w:val="000000"/>
        </w:rPr>
      </w:pPr>
      <w:r w:rsidRPr="004E4BBD">
        <w:rPr>
          <w:rFonts w:cs="Arial"/>
          <w:color w:val="000000"/>
        </w:rPr>
        <w:t>These details will be loaded in the National Treasury’s central database of suppliers or persons prohibited from doing business with the public sector.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23.7</w:t>
      </w:r>
      <w:r w:rsidRPr="004E4BBD">
        <w:rPr>
          <w:rFonts w:cs="Arial"/>
          <w:color w:val="000000"/>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24.</w:t>
      </w:r>
      <w:r w:rsidRPr="004E4BBD">
        <w:rPr>
          <w:rFonts w:cs="Arial"/>
          <w:b/>
          <w:bCs/>
          <w:color w:val="000000"/>
        </w:rPr>
        <w:tab/>
        <w:t>Anti-dumping and countervailing duties and rights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24.1</w:t>
      </w:r>
      <w:r w:rsidRPr="004E4BBD">
        <w:rPr>
          <w:rFonts w:cs="Arial"/>
          <w:color w:val="000000"/>
        </w:rPr>
        <w:tab/>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t>
      </w:r>
    </w:p>
    <w:p w:rsidR="00655DC8" w:rsidRPr="004E4BBD" w:rsidRDefault="00655DC8" w:rsidP="00655DC8">
      <w:pPr>
        <w:adjustRightInd w:val="0"/>
        <w:spacing w:line="360" w:lineRule="auto"/>
        <w:ind w:firstLine="720"/>
        <w:jc w:val="both"/>
        <w:rPr>
          <w:rFonts w:cs="Arial"/>
          <w:color w:val="000000"/>
        </w:rPr>
      </w:pPr>
    </w:p>
    <w:p w:rsidR="00655DC8" w:rsidRPr="004E4BBD" w:rsidRDefault="00655DC8" w:rsidP="00655DC8">
      <w:pPr>
        <w:adjustRightInd w:val="0"/>
        <w:spacing w:line="360" w:lineRule="auto"/>
        <w:ind w:left="720"/>
        <w:jc w:val="both"/>
        <w:rPr>
          <w:rFonts w:cs="Arial"/>
          <w:color w:val="000000"/>
        </w:rPr>
      </w:pPr>
      <w:r w:rsidRPr="004E4BBD">
        <w:rPr>
          <w:rFonts w:cs="Arial"/>
          <w:color w:val="000000"/>
        </w:rPr>
        <w:t>When, after the said date, such a provisional payment is no longer required or any such anti-dumping or countervailing right is abolished, or where the amount of such provisional payment or any such right is reduced, any such favorable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25. </w:t>
      </w:r>
      <w:r w:rsidRPr="004E4BBD">
        <w:rPr>
          <w:rFonts w:cs="Arial"/>
          <w:b/>
          <w:bCs/>
          <w:color w:val="000000"/>
        </w:rPr>
        <w:tab/>
        <w:t>Force Majeure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25.1</w:t>
      </w:r>
      <w:r w:rsidRPr="004E4BBD">
        <w:rPr>
          <w:rFonts w:cs="Arial"/>
          <w:color w:val="000000"/>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25.2</w:t>
      </w:r>
      <w:r w:rsidRPr="004E4BBD">
        <w:rPr>
          <w:rFonts w:cs="Arial"/>
          <w:color w:val="000000"/>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55DC8" w:rsidRPr="004E4BBD" w:rsidRDefault="00655DC8" w:rsidP="00655DC8">
      <w:pPr>
        <w:adjustRightInd w:val="0"/>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26. </w:t>
      </w:r>
      <w:r w:rsidRPr="004E4BBD">
        <w:rPr>
          <w:rFonts w:cs="Arial"/>
          <w:b/>
          <w:bCs/>
          <w:color w:val="000000"/>
        </w:rPr>
        <w:tab/>
        <w:t>Termination for insolvency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26.1</w:t>
      </w:r>
      <w:r w:rsidRPr="004E4BBD">
        <w:rPr>
          <w:rFonts w:cs="Arial"/>
          <w:color w:val="000000"/>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27. </w:t>
      </w:r>
      <w:r w:rsidRPr="004E4BBD">
        <w:rPr>
          <w:rFonts w:cs="Arial"/>
          <w:b/>
          <w:bCs/>
          <w:color w:val="000000"/>
        </w:rPr>
        <w:tab/>
        <w:t>Settlement of Disputes</w:t>
      </w:r>
    </w:p>
    <w:p w:rsidR="00655DC8" w:rsidRPr="004E4BBD" w:rsidRDefault="00655DC8" w:rsidP="00655DC8">
      <w:pPr>
        <w:adjustRightInd w:val="0"/>
        <w:spacing w:line="360" w:lineRule="auto"/>
        <w:ind w:left="720" w:hanging="720"/>
        <w:jc w:val="both"/>
        <w:rPr>
          <w:rFonts w:cs="Arial"/>
        </w:rPr>
      </w:pPr>
      <w:r w:rsidRPr="004E4BBD">
        <w:rPr>
          <w:rFonts w:cs="Arial"/>
          <w:b/>
          <w:bCs/>
        </w:rPr>
        <w:t>27.1</w:t>
      </w:r>
      <w:r w:rsidRPr="004E4BBD">
        <w:rPr>
          <w:rFonts w:cs="Arial"/>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655DC8" w:rsidRPr="004E4BBD" w:rsidRDefault="00655DC8" w:rsidP="00655DC8">
      <w:pPr>
        <w:adjustRightInd w:val="0"/>
        <w:spacing w:line="360" w:lineRule="auto"/>
        <w:ind w:left="720" w:hanging="720"/>
        <w:jc w:val="both"/>
        <w:rPr>
          <w:rFonts w:cs="Arial"/>
        </w:rPr>
      </w:pPr>
      <w:r w:rsidRPr="004E4BBD">
        <w:rPr>
          <w:rFonts w:cs="Arial"/>
          <w:b/>
          <w:bCs/>
        </w:rPr>
        <w:t>27.2</w:t>
      </w:r>
      <w:r w:rsidRPr="004E4BBD">
        <w:rPr>
          <w:rFonts w:cs="Arial"/>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655DC8" w:rsidRPr="004E4BBD" w:rsidRDefault="00655DC8" w:rsidP="00655DC8">
      <w:pPr>
        <w:adjustRightInd w:val="0"/>
        <w:spacing w:line="360" w:lineRule="auto"/>
        <w:ind w:left="720" w:hanging="720"/>
        <w:jc w:val="both"/>
        <w:rPr>
          <w:rFonts w:cs="Arial"/>
        </w:rPr>
      </w:pPr>
      <w:r w:rsidRPr="004E4BBD">
        <w:rPr>
          <w:rFonts w:cs="Arial"/>
          <w:b/>
          <w:bCs/>
        </w:rPr>
        <w:lastRenderedPageBreak/>
        <w:t>27.3</w:t>
      </w:r>
      <w:r w:rsidRPr="004E4BBD">
        <w:rPr>
          <w:rFonts w:cs="Arial"/>
        </w:rPr>
        <w:tab/>
        <w:t>Should it not be possible to settle a dispute by means of mediation, it may be settled in a South African court of law.</w:t>
      </w:r>
    </w:p>
    <w:p w:rsidR="00655DC8" w:rsidRPr="004E4BBD" w:rsidRDefault="00655DC8" w:rsidP="00655DC8">
      <w:pPr>
        <w:adjustRightInd w:val="0"/>
        <w:spacing w:line="360" w:lineRule="auto"/>
        <w:ind w:left="720" w:hanging="720"/>
        <w:jc w:val="both"/>
        <w:rPr>
          <w:rFonts w:cs="Arial"/>
        </w:rPr>
      </w:pPr>
      <w:r w:rsidRPr="004E4BBD">
        <w:rPr>
          <w:rFonts w:cs="Arial"/>
          <w:b/>
          <w:bCs/>
        </w:rPr>
        <w:t>27.4</w:t>
      </w:r>
      <w:r w:rsidRPr="004E4BBD">
        <w:rPr>
          <w:rFonts w:cs="Arial"/>
        </w:rPr>
        <w:tab/>
        <w:t>Mediation proceedings shall be conducted in accordance with the rules of procedure specified in the SCC.</w:t>
      </w:r>
    </w:p>
    <w:p w:rsidR="00655DC8" w:rsidRPr="004E4BBD" w:rsidRDefault="00655DC8" w:rsidP="00655DC8">
      <w:pPr>
        <w:adjustRightInd w:val="0"/>
        <w:spacing w:line="360" w:lineRule="auto"/>
        <w:jc w:val="both"/>
        <w:rPr>
          <w:rFonts w:cs="Arial"/>
        </w:rPr>
      </w:pPr>
      <w:r w:rsidRPr="004E4BBD">
        <w:rPr>
          <w:rFonts w:cs="Arial"/>
          <w:b/>
          <w:bCs/>
        </w:rPr>
        <w:t>27.5</w:t>
      </w:r>
      <w:r w:rsidRPr="004E4BBD">
        <w:rPr>
          <w:rFonts w:cs="Arial"/>
        </w:rPr>
        <w:tab/>
        <w:t>Notwithstanding any reference to mediation and/or court proceedings herein:</w:t>
      </w:r>
    </w:p>
    <w:p w:rsidR="00655DC8" w:rsidRPr="004E4BBD" w:rsidRDefault="00655DC8" w:rsidP="00655DC8">
      <w:pPr>
        <w:adjustRightInd w:val="0"/>
        <w:spacing w:line="360" w:lineRule="auto"/>
        <w:ind w:left="1440" w:hanging="720"/>
        <w:jc w:val="both"/>
        <w:rPr>
          <w:rFonts w:cs="Arial"/>
        </w:rPr>
      </w:pPr>
      <w:r w:rsidRPr="004E4BBD">
        <w:rPr>
          <w:rFonts w:cs="Arial"/>
          <w:b/>
          <w:bCs/>
        </w:rPr>
        <w:t>(a)</w:t>
      </w:r>
      <w:r w:rsidRPr="004E4BBD">
        <w:rPr>
          <w:rFonts w:cs="Arial"/>
        </w:rPr>
        <w:tab/>
        <w:t xml:space="preserve">The parties shall continue to perform their respective obligations under the contract unless they otherwise agree; and </w:t>
      </w:r>
    </w:p>
    <w:p w:rsidR="00655DC8" w:rsidRPr="004E4BBD" w:rsidRDefault="00655DC8" w:rsidP="00655DC8">
      <w:pPr>
        <w:adjustRightInd w:val="0"/>
        <w:spacing w:line="360" w:lineRule="auto"/>
        <w:ind w:left="1440" w:hanging="720"/>
        <w:jc w:val="both"/>
        <w:rPr>
          <w:rFonts w:cs="Arial"/>
          <w:b/>
          <w:bCs/>
          <w:color w:val="000000"/>
        </w:rPr>
      </w:pPr>
      <w:r w:rsidRPr="004E4BBD">
        <w:rPr>
          <w:rFonts w:cs="Arial"/>
          <w:b/>
          <w:bCs/>
        </w:rPr>
        <w:t>(b)</w:t>
      </w:r>
      <w:r w:rsidRPr="004E4BBD">
        <w:rPr>
          <w:rFonts w:cs="Arial"/>
        </w:rPr>
        <w:tab/>
        <w:t>The purchaser shall pay the supplier any monies due the supplier.</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28. </w:t>
      </w:r>
      <w:r w:rsidRPr="004E4BBD">
        <w:rPr>
          <w:rFonts w:cs="Arial"/>
          <w:b/>
          <w:bCs/>
          <w:color w:val="000000"/>
        </w:rPr>
        <w:tab/>
        <w:t>Limitation of liability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28.1</w:t>
      </w:r>
      <w:r w:rsidRPr="004E4BBD">
        <w:rPr>
          <w:rFonts w:cs="Arial"/>
          <w:color w:val="000000"/>
        </w:rPr>
        <w:tab/>
        <w:t>Except in cases of criminal negligence or willful misconduct, and in the case of infringement pursuant to Clause 6;</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(a)</w:t>
      </w:r>
      <w:r w:rsidRPr="004E4BBD">
        <w:rPr>
          <w:rFonts w:cs="Arial"/>
          <w:color w:val="000000"/>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rsidR="00655DC8" w:rsidRPr="004E4BBD" w:rsidRDefault="00655DC8" w:rsidP="00655DC8">
      <w:pPr>
        <w:adjustRightInd w:val="0"/>
        <w:spacing w:line="360" w:lineRule="auto"/>
        <w:ind w:left="1440" w:hanging="720"/>
        <w:jc w:val="both"/>
        <w:rPr>
          <w:rFonts w:cs="Arial"/>
          <w:color w:val="000000"/>
        </w:rPr>
      </w:pPr>
      <w:r w:rsidRPr="004E4BBD">
        <w:rPr>
          <w:rFonts w:cs="Arial"/>
          <w:b/>
          <w:bCs/>
          <w:color w:val="000000"/>
        </w:rPr>
        <w:t>(b)</w:t>
      </w:r>
      <w:r w:rsidRPr="004E4BBD">
        <w:rPr>
          <w:rFonts w:cs="Arial"/>
          <w:color w:val="000000"/>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655DC8" w:rsidRPr="004E4BBD" w:rsidRDefault="00655DC8" w:rsidP="00655DC8">
      <w:pPr>
        <w:tabs>
          <w:tab w:val="left" w:pos="3465"/>
        </w:tabs>
        <w:adjustRightInd w:val="0"/>
        <w:spacing w:line="360" w:lineRule="auto"/>
        <w:jc w:val="both"/>
        <w:rPr>
          <w:rFonts w:cs="Arial"/>
          <w:b/>
          <w:bCs/>
          <w:color w:val="000000"/>
        </w:rPr>
      </w:pPr>
      <w:r w:rsidRPr="004E4BBD">
        <w:rPr>
          <w:rFonts w:cs="Arial"/>
          <w:b/>
          <w:bCs/>
          <w:color w:val="000000"/>
        </w:rPr>
        <w:tab/>
      </w: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29. </w:t>
      </w:r>
      <w:r w:rsidRPr="004E4BBD">
        <w:rPr>
          <w:rFonts w:cs="Arial"/>
          <w:b/>
          <w:bCs/>
          <w:color w:val="000000"/>
        </w:rPr>
        <w:tab/>
        <w:t>Governing language</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29.1</w:t>
      </w:r>
      <w:r w:rsidRPr="004E4BBD">
        <w:rPr>
          <w:rFonts w:cs="Arial"/>
          <w:color w:val="000000"/>
        </w:rPr>
        <w:tab/>
        <w:t>The contract shall be written in English.   All correspondence and other documents pertaining to the contract that is exchanged by the parties shall also be written in English.</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30. </w:t>
      </w:r>
      <w:r w:rsidRPr="004E4BBD">
        <w:rPr>
          <w:rFonts w:cs="Arial"/>
          <w:b/>
          <w:bCs/>
          <w:color w:val="000000"/>
        </w:rPr>
        <w:tab/>
        <w:t>Applicable law</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30.1</w:t>
      </w:r>
      <w:r w:rsidRPr="004E4BBD">
        <w:rPr>
          <w:rFonts w:cs="Arial"/>
          <w:color w:val="000000"/>
        </w:rPr>
        <w:tab/>
        <w:t>The contract shall be interpreted in accordance with South African laws, unless otherwise specified in SCC.</w:t>
      </w: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31. </w:t>
      </w:r>
      <w:r w:rsidRPr="004E4BBD">
        <w:rPr>
          <w:rFonts w:cs="Arial"/>
          <w:b/>
          <w:bCs/>
          <w:color w:val="000000"/>
        </w:rPr>
        <w:tab/>
        <w:t xml:space="preserve">Notices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31.1</w:t>
      </w:r>
      <w:r w:rsidRPr="004E4BBD">
        <w:rPr>
          <w:rFonts w:cs="Arial"/>
          <w:color w:val="00000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w:t>
      </w:r>
      <w:r w:rsidRPr="004E4BBD">
        <w:rPr>
          <w:rFonts w:cs="Arial"/>
          <w:color w:val="000000"/>
        </w:rPr>
        <w:lastRenderedPageBreak/>
        <w:t xml:space="preserve">such posting shall be deemed to be proper service of such notice. </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31.2</w:t>
      </w:r>
      <w:r w:rsidRPr="004E4BBD">
        <w:rPr>
          <w:rFonts w:cs="Arial"/>
          <w:color w:val="000000"/>
        </w:rPr>
        <w:tab/>
        <w:t>The time mentioned in the contract documents for performing any act after such aforesaid notice has been given, shall be reckoned from the date of posting of such notice.</w:t>
      </w:r>
    </w:p>
    <w:p w:rsidR="00655DC8" w:rsidRPr="004E4BBD" w:rsidRDefault="00655DC8" w:rsidP="00655DC8">
      <w:pPr>
        <w:adjustRightInd w:val="0"/>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32. </w:t>
      </w:r>
      <w:r w:rsidRPr="004E4BBD">
        <w:rPr>
          <w:rFonts w:cs="Arial"/>
          <w:b/>
          <w:bCs/>
          <w:color w:val="000000"/>
        </w:rPr>
        <w:tab/>
        <w:t>Taxes and duties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32.1</w:t>
      </w:r>
      <w:r w:rsidRPr="004E4BBD">
        <w:rPr>
          <w:rFonts w:cs="Arial"/>
          <w:color w:val="000000"/>
        </w:rPr>
        <w:tab/>
        <w:t>A foreign supplier shall be entirely responsible for all taxes, stamp duties, license fees, and other such levies imposed outside the purchaser’s country.</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32.2</w:t>
      </w:r>
      <w:r w:rsidRPr="004E4BBD">
        <w:rPr>
          <w:rFonts w:cs="Arial"/>
          <w:color w:val="000000"/>
        </w:rPr>
        <w:tab/>
        <w:t>A local supplier shall be entirely responsible for all taxes, duties, license fees, etc., incurred until delivery of the contracted goods to the purchaser.</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32.3</w:t>
      </w:r>
      <w:r w:rsidRPr="004E4BBD">
        <w:rPr>
          <w:rFonts w:cs="Arial"/>
          <w:color w:val="000000"/>
        </w:rPr>
        <w:tab/>
        <w:t>No contract shall be concluded with any bidder whose tax matters are not in order. Prior to the award of a bid, the municipality must be in possession of a tax clearance certificate, submitted by the bidder.  This certificate must be an original issued by the South African Revenue Services.</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33.</w:t>
      </w:r>
      <w:r w:rsidRPr="004E4BBD">
        <w:rPr>
          <w:rFonts w:cs="Arial"/>
          <w:b/>
          <w:bCs/>
          <w:color w:val="000000"/>
        </w:rPr>
        <w:tab/>
        <w:t xml:space="preserve"> National Industrial Participation (NIP) Program</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33.1</w:t>
      </w:r>
      <w:r w:rsidRPr="004E4BBD">
        <w:rPr>
          <w:rFonts w:cs="Arial"/>
          <w:color w:val="000000"/>
        </w:rPr>
        <w:tab/>
        <w:t>The NIP Program administered by the Department of Trade and Industry shall be applicable to all contracts that are subject to the NIP obligation.</w:t>
      </w:r>
    </w:p>
    <w:p w:rsidR="00655DC8" w:rsidRPr="004E4BBD" w:rsidRDefault="00655DC8" w:rsidP="00655DC8">
      <w:pPr>
        <w:adjustRightInd w:val="0"/>
        <w:spacing w:line="360" w:lineRule="auto"/>
        <w:jc w:val="both"/>
        <w:rPr>
          <w:rFonts w:cs="Arial"/>
          <w:b/>
          <w:bCs/>
          <w:color w:val="000000"/>
        </w:rPr>
      </w:pPr>
    </w:p>
    <w:p w:rsidR="00655DC8" w:rsidRPr="004E4BBD" w:rsidRDefault="00655DC8" w:rsidP="00655DC8">
      <w:pPr>
        <w:adjustRightInd w:val="0"/>
        <w:spacing w:line="360" w:lineRule="auto"/>
        <w:jc w:val="both"/>
        <w:rPr>
          <w:rFonts w:cs="Arial"/>
          <w:b/>
          <w:bCs/>
          <w:color w:val="000000"/>
        </w:rPr>
      </w:pPr>
      <w:r w:rsidRPr="004E4BBD">
        <w:rPr>
          <w:rFonts w:cs="Arial"/>
          <w:b/>
          <w:bCs/>
          <w:color w:val="000000"/>
        </w:rPr>
        <w:t xml:space="preserve">34. </w:t>
      </w:r>
      <w:r w:rsidRPr="004E4BBD">
        <w:rPr>
          <w:rFonts w:cs="Arial"/>
          <w:b/>
          <w:bCs/>
          <w:color w:val="000000"/>
        </w:rPr>
        <w:tab/>
        <w:t>Prohibition of Restrictive practices</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34.1</w:t>
      </w:r>
      <w:r w:rsidRPr="004E4BBD">
        <w:rPr>
          <w:rFonts w:cs="Arial"/>
          <w:color w:val="000000"/>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34.2</w:t>
      </w:r>
      <w:r w:rsidRPr="004E4BBD">
        <w:rPr>
          <w:rFonts w:cs="Arial"/>
          <w:color w:val="000000"/>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655DC8" w:rsidRPr="004E4BBD" w:rsidRDefault="00655DC8" w:rsidP="00655DC8">
      <w:pPr>
        <w:adjustRightInd w:val="0"/>
        <w:spacing w:line="360" w:lineRule="auto"/>
        <w:ind w:left="720" w:hanging="720"/>
        <w:jc w:val="both"/>
        <w:rPr>
          <w:rFonts w:cs="Arial"/>
          <w:color w:val="000000"/>
        </w:rPr>
      </w:pPr>
      <w:r w:rsidRPr="004E4BBD">
        <w:rPr>
          <w:rFonts w:cs="Arial"/>
          <w:b/>
          <w:bCs/>
          <w:color w:val="000000"/>
        </w:rPr>
        <w:t>34.3</w:t>
      </w:r>
      <w:r w:rsidRPr="004E4BBD">
        <w:rPr>
          <w:rFonts w:cs="Arial"/>
          <w:color w:val="000000"/>
        </w:rPr>
        <w:tab/>
        <w:t xml:space="preserve">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w:t>
      </w:r>
      <w:r w:rsidRPr="004E4BBD">
        <w:rPr>
          <w:rFonts w:cs="Arial"/>
          <w:color w:val="000000"/>
        </w:rPr>
        <w:lastRenderedPageBreak/>
        <w:t xml:space="preserve">exceeding ten (10) years and / or claim damages from the bidder(s) or contractor(s) concerned. </w:t>
      </w:r>
    </w:p>
    <w:p w:rsidR="00655DC8" w:rsidRDefault="00655DC8" w:rsidP="00655DC8">
      <w:pPr>
        <w:pStyle w:val="BodyText"/>
        <w:jc w:val="both"/>
      </w:pPr>
      <w:r>
        <w:rPr>
          <w:w w:val="80"/>
        </w:rPr>
        <w:t>Revised:July</w:t>
      </w:r>
      <w:r>
        <w:rPr>
          <w:spacing w:val="-4"/>
          <w:w w:val="80"/>
        </w:rPr>
        <w:t>2010</w:t>
      </w:r>
    </w:p>
    <w:p w:rsidR="002079AF" w:rsidRDefault="002079AF"/>
    <w:sectPr w:rsidR="002079AF" w:rsidSect="005073E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AA2" w:rsidRDefault="00B70AA2" w:rsidP="00FC3F5E">
      <w:r>
        <w:separator/>
      </w:r>
    </w:p>
  </w:endnote>
  <w:endnote w:type="continuationSeparator" w:id="1">
    <w:p w:rsidR="00B70AA2" w:rsidRDefault="00B70AA2" w:rsidP="00FC3F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31E" w:rsidRDefault="00B84BE2">
    <w:pPr>
      <w:pStyle w:val="BodyText"/>
      <w:spacing w:line="14" w:lineRule="auto"/>
      <w:rPr>
        <w:sz w:val="20"/>
      </w:rPr>
    </w:pPr>
    <w:r w:rsidRPr="00B84BE2">
      <w:pict>
        <v:shapetype id="_x0000_t202" coordsize="21600,21600" o:spt="202" path="m,l,21600r21600,l21600,xe">
          <v:stroke joinstyle="miter"/>
          <v:path gradientshapeok="t" o:connecttype="rect"/>
        </v:shapetype>
        <v:shape id="docshape1" o:spid="_x0000_s2050" type="#_x0000_t202" style="position:absolute;margin-left:517.6pt;margin-top:785.2pt;width:22pt;height:15.3pt;z-index:-251658752;mso-position-horizontal-relative:page;mso-position-vertical-relative:page" filled="f" stroked="f">
          <v:textbox inset="0,0,0,0">
            <w:txbxContent>
              <w:p w:rsidR="0091531E" w:rsidRDefault="0091531E">
                <w:pPr>
                  <w:pStyle w:val="BodyText"/>
                  <w:spacing w:before="10"/>
                  <w:ind w:left="20"/>
                  <w:rPr>
                    <w:rFonts w:ascii="Times New Roman"/>
                  </w:rPr>
                </w:pPr>
                <w:r>
                  <w:rPr>
                    <w:rFonts w:ascii="Times New Roman"/>
                    <w:spacing w:val="-4"/>
                  </w:rPr>
                  <w:t>(</w:t>
                </w:r>
                <w:r w:rsidR="00B84BE2">
                  <w:rPr>
                    <w:rFonts w:ascii="Times New Roman"/>
                    <w:spacing w:val="-4"/>
                  </w:rPr>
                  <w:fldChar w:fldCharType="begin"/>
                </w:r>
                <w:r>
                  <w:rPr>
                    <w:rFonts w:ascii="Times New Roman"/>
                    <w:spacing w:val="-4"/>
                  </w:rPr>
                  <w:instrText xml:space="preserve"> PAGE </w:instrText>
                </w:r>
                <w:r w:rsidR="00B84BE2">
                  <w:rPr>
                    <w:rFonts w:ascii="Times New Roman"/>
                    <w:spacing w:val="-4"/>
                  </w:rPr>
                  <w:fldChar w:fldCharType="separate"/>
                </w:r>
                <w:r w:rsidR="00232DC4">
                  <w:rPr>
                    <w:rFonts w:ascii="Times New Roman"/>
                    <w:noProof/>
                    <w:spacing w:val="-4"/>
                  </w:rPr>
                  <w:t>35</w:t>
                </w:r>
                <w:r w:rsidR="00B84BE2">
                  <w:rPr>
                    <w:rFonts w:ascii="Times New Roman"/>
                    <w:spacing w:val="-4"/>
                  </w:rPr>
                  <w:fldChar w:fldCharType="end"/>
                </w:r>
                <w:r>
                  <w:rPr>
                    <w:rFonts w:ascii="Times New Roman"/>
                    <w:spacing w:val="-4"/>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AA2" w:rsidRDefault="00B70AA2" w:rsidP="00FC3F5E">
      <w:r>
        <w:separator/>
      </w:r>
    </w:p>
  </w:footnote>
  <w:footnote w:type="continuationSeparator" w:id="1">
    <w:p w:rsidR="00B70AA2" w:rsidRDefault="00B70AA2" w:rsidP="00FC3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13E23"/>
    <w:multiLevelType w:val="hybridMultilevel"/>
    <w:tmpl w:val="FC4C9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6F4787"/>
    <w:multiLevelType w:val="hybridMultilevel"/>
    <w:tmpl w:val="AD10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5673DB"/>
    <w:multiLevelType w:val="hybridMultilevel"/>
    <w:tmpl w:val="EF3A0AE4"/>
    <w:lvl w:ilvl="0" w:tplc="5038DB9A">
      <w:start w:val="1"/>
      <w:numFmt w:val="decimal"/>
      <w:lvlText w:val="(%1)"/>
      <w:lvlJc w:val="left"/>
      <w:pPr>
        <w:ind w:left="1666" w:hanging="634"/>
      </w:pPr>
      <w:rPr>
        <w:rFonts w:ascii="Arial MT" w:eastAsia="Arial MT" w:hAnsi="Arial MT" w:cs="Arial MT" w:hint="default"/>
        <w:b w:val="0"/>
        <w:bCs w:val="0"/>
        <w:i w:val="0"/>
        <w:iCs w:val="0"/>
        <w:spacing w:val="0"/>
        <w:w w:val="81"/>
        <w:sz w:val="24"/>
        <w:szCs w:val="24"/>
        <w:lang w:val="en-US" w:eastAsia="en-US" w:bidi="ar-SA"/>
      </w:rPr>
    </w:lvl>
    <w:lvl w:ilvl="1" w:tplc="4AFE722C">
      <w:numFmt w:val="bullet"/>
      <w:lvlText w:val="•"/>
      <w:lvlJc w:val="left"/>
      <w:pPr>
        <w:ind w:left="2592" w:hanging="634"/>
      </w:pPr>
      <w:rPr>
        <w:rFonts w:hint="default"/>
        <w:lang w:val="en-US" w:eastAsia="en-US" w:bidi="ar-SA"/>
      </w:rPr>
    </w:lvl>
    <w:lvl w:ilvl="2" w:tplc="9CAE498E">
      <w:numFmt w:val="bullet"/>
      <w:lvlText w:val="•"/>
      <w:lvlJc w:val="left"/>
      <w:pPr>
        <w:ind w:left="3525" w:hanging="634"/>
      </w:pPr>
      <w:rPr>
        <w:rFonts w:hint="default"/>
        <w:lang w:val="en-US" w:eastAsia="en-US" w:bidi="ar-SA"/>
      </w:rPr>
    </w:lvl>
    <w:lvl w:ilvl="3" w:tplc="49CEDB90">
      <w:numFmt w:val="bullet"/>
      <w:lvlText w:val="•"/>
      <w:lvlJc w:val="left"/>
      <w:pPr>
        <w:ind w:left="4457" w:hanging="634"/>
      </w:pPr>
      <w:rPr>
        <w:rFonts w:hint="default"/>
        <w:lang w:val="en-US" w:eastAsia="en-US" w:bidi="ar-SA"/>
      </w:rPr>
    </w:lvl>
    <w:lvl w:ilvl="4" w:tplc="BB5072B4">
      <w:numFmt w:val="bullet"/>
      <w:lvlText w:val="•"/>
      <w:lvlJc w:val="left"/>
      <w:pPr>
        <w:ind w:left="5390" w:hanging="634"/>
      </w:pPr>
      <w:rPr>
        <w:rFonts w:hint="default"/>
        <w:lang w:val="en-US" w:eastAsia="en-US" w:bidi="ar-SA"/>
      </w:rPr>
    </w:lvl>
    <w:lvl w:ilvl="5" w:tplc="E49E0EBC">
      <w:numFmt w:val="bullet"/>
      <w:lvlText w:val="•"/>
      <w:lvlJc w:val="left"/>
      <w:pPr>
        <w:ind w:left="6323" w:hanging="634"/>
      </w:pPr>
      <w:rPr>
        <w:rFonts w:hint="default"/>
        <w:lang w:val="en-US" w:eastAsia="en-US" w:bidi="ar-SA"/>
      </w:rPr>
    </w:lvl>
    <w:lvl w:ilvl="6" w:tplc="A6C44B5A">
      <w:numFmt w:val="bullet"/>
      <w:lvlText w:val="•"/>
      <w:lvlJc w:val="left"/>
      <w:pPr>
        <w:ind w:left="7255" w:hanging="634"/>
      </w:pPr>
      <w:rPr>
        <w:rFonts w:hint="default"/>
        <w:lang w:val="en-US" w:eastAsia="en-US" w:bidi="ar-SA"/>
      </w:rPr>
    </w:lvl>
    <w:lvl w:ilvl="7" w:tplc="50ECF3CA">
      <w:numFmt w:val="bullet"/>
      <w:lvlText w:val="•"/>
      <w:lvlJc w:val="left"/>
      <w:pPr>
        <w:ind w:left="8188" w:hanging="634"/>
      </w:pPr>
      <w:rPr>
        <w:rFonts w:hint="default"/>
        <w:lang w:val="en-US" w:eastAsia="en-US" w:bidi="ar-SA"/>
      </w:rPr>
    </w:lvl>
    <w:lvl w:ilvl="8" w:tplc="3CDC5228">
      <w:numFmt w:val="bullet"/>
      <w:lvlText w:val="•"/>
      <w:lvlJc w:val="left"/>
      <w:pPr>
        <w:ind w:left="9121" w:hanging="634"/>
      </w:pPr>
      <w:rPr>
        <w:rFonts w:hint="default"/>
        <w:lang w:val="en-US" w:eastAsia="en-US" w:bidi="ar-SA"/>
      </w:rPr>
    </w:lvl>
  </w:abstractNum>
  <w:abstractNum w:abstractNumId="3">
    <w:nsid w:val="14C75949"/>
    <w:multiLevelType w:val="hybridMultilevel"/>
    <w:tmpl w:val="C9FC8100"/>
    <w:lvl w:ilvl="0" w:tplc="59B287C6">
      <w:start w:val="2"/>
      <w:numFmt w:val="decimal"/>
      <w:lvlText w:val="%1"/>
      <w:lvlJc w:val="left"/>
      <w:pPr>
        <w:ind w:left="535" w:hanging="428"/>
      </w:pPr>
      <w:rPr>
        <w:rFonts w:hint="default"/>
        <w:lang w:val="en-US" w:eastAsia="en-US" w:bidi="ar-SA"/>
      </w:rPr>
    </w:lvl>
    <w:lvl w:ilvl="1" w:tplc="1AA0D58E">
      <w:numFmt w:val="none"/>
      <w:lvlText w:val=""/>
      <w:lvlJc w:val="left"/>
      <w:pPr>
        <w:tabs>
          <w:tab w:val="num" w:pos="360"/>
        </w:tabs>
      </w:pPr>
    </w:lvl>
    <w:lvl w:ilvl="2" w:tplc="38CAFD6C">
      <w:numFmt w:val="bullet"/>
      <w:lvlText w:val="•"/>
      <w:lvlJc w:val="left"/>
      <w:pPr>
        <w:ind w:left="2401" w:hanging="428"/>
      </w:pPr>
      <w:rPr>
        <w:rFonts w:hint="default"/>
        <w:lang w:val="en-US" w:eastAsia="en-US" w:bidi="ar-SA"/>
      </w:rPr>
    </w:lvl>
    <w:lvl w:ilvl="3" w:tplc="A5D2EC40">
      <w:numFmt w:val="bullet"/>
      <w:lvlText w:val="•"/>
      <w:lvlJc w:val="left"/>
      <w:pPr>
        <w:ind w:left="3331" w:hanging="428"/>
      </w:pPr>
      <w:rPr>
        <w:rFonts w:hint="default"/>
        <w:lang w:val="en-US" w:eastAsia="en-US" w:bidi="ar-SA"/>
      </w:rPr>
    </w:lvl>
    <w:lvl w:ilvl="4" w:tplc="EE245E2C">
      <w:numFmt w:val="bullet"/>
      <w:lvlText w:val="•"/>
      <w:lvlJc w:val="left"/>
      <w:pPr>
        <w:ind w:left="4262" w:hanging="428"/>
      </w:pPr>
      <w:rPr>
        <w:rFonts w:hint="default"/>
        <w:lang w:val="en-US" w:eastAsia="en-US" w:bidi="ar-SA"/>
      </w:rPr>
    </w:lvl>
    <w:lvl w:ilvl="5" w:tplc="15E8CEA8">
      <w:numFmt w:val="bullet"/>
      <w:lvlText w:val="•"/>
      <w:lvlJc w:val="left"/>
      <w:pPr>
        <w:ind w:left="5193" w:hanging="428"/>
      </w:pPr>
      <w:rPr>
        <w:rFonts w:hint="default"/>
        <w:lang w:val="en-US" w:eastAsia="en-US" w:bidi="ar-SA"/>
      </w:rPr>
    </w:lvl>
    <w:lvl w:ilvl="6" w:tplc="B5D88D32">
      <w:numFmt w:val="bullet"/>
      <w:lvlText w:val="•"/>
      <w:lvlJc w:val="left"/>
      <w:pPr>
        <w:ind w:left="6123" w:hanging="428"/>
      </w:pPr>
      <w:rPr>
        <w:rFonts w:hint="default"/>
        <w:lang w:val="en-US" w:eastAsia="en-US" w:bidi="ar-SA"/>
      </w:rPr>
    </w:lvl>
    <w:lvl w:ilvl="7" w:tplc="3DAEC618">
      <w:numFmt w:val="bullet"/>
      <w:lvlText w:val="•"/>
      <w:lvlJc w:val="left"/>
      <w:pPr>
        <w:ind w:left="7054" w:hanging="428"/>
      </w:pPr>
      <w:rPr>
        <w:rFonts w:hint="default"/>
        <w:lang w:val="en-US" w:eastAsia="en-US" w:bidi="ar-SA"/>
      </w:rPr>
    </w:lvl>
    <w:lvl w:ilvl="8" w:tplc="345E54AC">
      <w:numFmt w:val="bullet"/>
      <w:lvlText w:val="•"/>
      <w:lvlJc w:val="left"/>
      <w:pPr>
        <w:ind w:left="7984" w:hanging="428"/>
      </w:pPr>
      <w:rPr>
        <w:rFonts w:hint="default"/>
        <w:lang w:val="en-US" w:eastAsia="en-US" w:bidi="ar-SA"/>
      </w:rPr>
    </w:lvl>
  </w:abstractNum>
  <w:abstractNum w:abstractNumId="4">
    <w:nsid w:val="21737559"/>
    <w:multiLevelType w:val="hybridMultilevel"/>
    <w:tmpl w:val="69AED66A"/>
    <w:lvl w:ilvl="0" w:tplc="26422FB0">
      <w:numFmt w:val="bullet"/>
      <w:lvlText w:val=""/>
      <w:lvlJc w:val="left"/>
      <w:pPr>
        <w:ind w:left="1393" w:hanging="356"/>
      </w:pPr>
      <w:rPr>
        <w:rFonts w:ascii="Symbol" w:eastAsia="Symbol" w:hAnsi="Symbol" w:cs="Symbol" w:hint="default"/>
        <w:spacing w:val="0"/>
        <w:w w:val="100"/>
        <w:lang w:val="en-US" w:eastAsia="en-US" w:bidi="ar-SA"/>
      </w:rPr>
    </w:lvl>
    <w:lvl w:ilvl="1" w:tplc="FDD21C4E">
      <w:numFmt w:val="bullet"/>
      <w:lvlText w:val="•"/>
      <w:lvlJc w:val="left"/>
      <w:pPr>
        <w:ind w:left="2358" w:hanging="356"/>
      </w:pPr>
      <w:rPr>
        <w:rFonts w:hint="default"/>
        <w:lang w:val="en-US" w:eastAsia="en-US" w:bidi="ar-SA"/>
      </w:rPr>
    </w:lvl>
    <w:lvl w:ilvl="2" w:tplc="255CC34E">
      <w:numFmt w:val="bullet"/>
      <w:lvlText w:val="•"/>
      <w:lvlJc w:val="left"/>
      <w:pPr>
        <w:ind w:left="3317" w:hanging="356"/>
      </w:pPr>
      <w:rPr>
        <w:rFonts w:hint="default"/>
        <w:lang w:val="en-US" w:eastAsia="en-US" w:bidi="ar-SA"/>
      </w:rPr>
    </w:lvl>
    <w:lvl w:ilvl="3" w:tplc="14E4C1A0">
      <w:numFmt w:val="bullet"/>
      <w:lvlText w:val="•"/>
      <w:lvlJc w:val="left"/>
      <w:pPr>
        <w:ind w:left="4275" w:hanging="356"/>
      </w:pPr>
      <w:rPr>
        <w:rFonts w:hint="default"/>
        <w:lang w:val="en-US" w:eastAsia="en-US" w:bidi="ar-SA"/>
      </w:rPr>
    </w:lvl>
    <w:lvl w:ilvl="4" w:tplc="CDC6BC18">
      <w:numFmt w:val="bullet"/>
      <w:lvlText w:val="•"/>
      <w:lvlJc w:val="left"/>
      <w:pPr>
        <w:ind w:left="5234" w:hanging="356"/>
      </w:pPr>
      <w:rPr>
        <w:rFonts w:hint="default"/>
        <w:lang w:val="en-US" w:eastAsia="en-US" w:bidi="ar-SA"/>
      </w:rPr>
    </w:lvl>
    <w:lvl w:ilvl="5" w:tplc="733AE66C">
      <w:numFmt w:val="bullet"/>
      <w:lvlText w:val="•"/>
      <w:lvlJc w:val="left"/>
      <w:pPr>
        <w:ind w:left="6193" w:hanging="356"/>
      </w:pPr>
      <w:rPr>
        <w:rFonts w:hint="default"/>
        <w:lang w:val="en-US" w:eastAsia="en-US" w:bidi="ar-SA"/>
      </w:rPr>
    </w:lvl>
    <w:lvl w:ilvl="6" w:tplc="3EDCD09A">
      <w:numFmt w:val="bullet"/>
      <w:lvlText w:val="•"/>
      <w:lvlJc w:val="left"/>
      <w:pPr>
        <w:ind w:left="7151" w:hanging="356"/>
      </w:pPr>
      <w:rPr>
        <w:rFonts w:hint="default"/>
        <w:lang w:val="en-US" w:eastAsia="en-US" w:bidi="ar-SA"/>
      </w:rPr>
    </w:lvl>
    <w:lvl w:ilvl="7" w:tplc="4EEC137A">
      <w:numFmt w:val="bullet"/>
      <w:lvlText w:val="•"/>
      <w:lvlJc w:val="left"/>
      <w:pPr>
        <w:ind w:left="8110" w:hanging="356"/>
      </w:pPr>
      <w:rPr>
        <w:rFonts w:hint="default"/>
        <w:lang w:val="en-US" w:eastAsia="en-US" w:bidi="ar-SA"/>
      </w:rPr>
    </w:lvl>
    <w:lvl w:ilvl="8" w:tplc="98241984">
      <w:numFmt w:val="bullet"/>
      <w:lvlText w:val="•"/>
      <w:lvlJc w:val="left"/>
      <w:pPr>
        <w:ind w:left="9069" w:hanging="356"/>
      </w:pPr>
      <w:rPr>
        <w:rFonts w:hint="default"/>
        <w:lang w:val="en-US" w:eastAsia="en-US" w:bidi="ar-SA"/>
      </w:rPr>
    </w:lvl>
  </w:abstractNum>
  <w:abstractNum w:abstractNumId="5">
    <w:nsid w:val="23A77AA2"/>
    <w:multiLevelType w:val="hybridMultilevel"/>
    <w:tmpl w:val="CB8EC50C"/>
    <w:lvl w:ilvl="0" w:tplc="ECA8724C">
      <w:start w:val="1"/>
      <w:numFmt w:val="lowerLetter"/>
      <w:lvlText w:val="(%1)"/>
      <w:lvlJc w:val="left"/>
      <w:pPr>
        <w:ind w:left="1098" w:hanging="426"/>
      </w:pPr>
      <w:rPr>
        <w:rFonts w:ascii="Arial MT" w:eastAsia="Arial MT" w:hAnsi="Arial MT" w:cs="Arial MT" w:hint="default"/>
        <w:b w:val="0"/>
        <w:bCs w:val="0"/>
        <w:i w:val="0"/>
        <w:iCs w:val="0"/>
        <w:spacing w:val="0"/>
        <w:w w:val="81"/>
        <w:sz w:val="20"/>
        <w:szCs w:val="20"/>
        <w:lang w:val="en-US" w:eastAsia="en-US" w:bidi="ar-SA"/>
      </w:rPr>
    </w:lvl>
    <w:lvl w:ilvl="1" w:tplc="37C28E28">
      <w:start w:val="1"/>
      <w:numFmt w:val="decimal"/>
      <w:lvlText w:val="%2"/>
      <w:lvlJc w:val="left"/>
      <w:pPr>
        <w:ind w:left="1820" w:hanging="720"/>
      </w:pPr>
      <w:rPr>
        <w:rFonts w:ascii="Arial MT" w:eastAsia="Arial MT" w:hAnsi="Arial MT" w:cs="Arial MT" w:hint="default"/>
        <w:b w:val="0"/>
        <w:bCs w:val="0"/>
        <w:i w:val="0"/>
        <w:iCs w:val="0"/>
        <w:spacing w:val="0"/>
        <w:w w:val="82"/>
        <w:sz w:val="16"/>
        <w:szCs w:val="16"/>
        <w:lang w:val="en-US" w:eastAsia="en-US" w:bidi="ar-SA"/>
      </w:rPr>
    </w:lvl>
    <w:lvl w:ilvl="2" w:tplc="F8FEB244">
      <w:start w:val="1"/>
      <w:numFmt w:val="lowerLetter"/>
      <w:lvlText w:val="%3."/>
      <w:lvlJc w:val="left"/>
      <w:pPr>
        <w:ind w:left="2113" w:hanging="360"/>
      </w:pPr>
      <w:rPr>
        <w:rFonts w:ascii="Arial MT" w:eastAsia="Arial MT" w:hAnsi="Arial MT" w:cs="Arial MT" w:hint="default"/>
        <w:b w:val="0"/>
        <w:bCs w:val="0"/>
        <w:i w:val="0"/>
        <w:iCs w:val="0"/>
        <w:spacing w:val="0"/>
        <w:w w:val="82"/>
        <w:sz w:val="16"/>
        <w:szCs w:val="16"/>
        <w:lang w:val="en-US" w:eastAsia="en-US" w:bidi="ar-SA"/>
      </w:rPr>
    </w:lvl>
    <w:lvl w:ilvl="3" w:tplc="90E04704">
      <w:numFmt w:val="bullet"/>
      <w:lvlText w:val="•"/>
      <w:lvlJc w:val="left"/>
      <w:pPr>
        <w:ind w:left="3228" w:hanging="360"/>
      </w:pPr>
      <w:rPr>
        <w:rFonts w:hint="default"/>
        <w:lang w:val="en-US" w:eastAsia="en-US" w:bidi="ar-SA"/>
      </w:rPr>
    </w:lvl>
    <w:lvl w:ilvl="4" w:tplc="D8167A5E">
      <w:numFmt w:val="bullet"/>
      <w:lvlText w:val="•"/>
      <w:lvlJc w:val="left"/>
      <w:pPr>
        <w:ind w:left="4336" w:hanging="360"/>
      </w:pPr>
      <w:rPr>
        <w:rFonts w:hint="default"/>
        <w:lang w:val="en-US" w:eastAsia="en-US" w:bidi="ar-SA"/>
      </w:rPr>
    </w:lvl>
    <w:lvl w:ilvl="5" w:tplc="EDE2A65C">
      <w:numFmt w:val="bullet"/>
      <w:lvlText w:val="•"/>
      <w:lvlJc w:val="left"/>
      <w:pPr>
        <w:ind w:left="5444" w:hanging="360"/>
      </w:pPr>
      <w:rPr>
        <w:rFonts w:hint="default"/>
        <w:lang w:val="en-US" w:eastAsia="en-US" w:bidi="ar-SA"/>
      </w:rPr>
    </w:lvl>
    <w:lvl w:ilvl="6" w:tplc="8C3430D8">
      <w:numFmt w:val="bullet"/>
      <w:lvlText w:val="•"/>
      <w:lvlJc w:val="left"/>
      <w:pPr>
        <w:ind w:left="6553" w:hanging="360"/>
      </w:pPr>
      <w:rPr>
        <w:rFonts w:hint="default"/>
        <w:lang w:val="en-US" w:eastAsia="en-US" w:bidi="ar-SA"/>
      </w:rPr>
    </w:lvl>
    <w:lvl w:ilvl="7" w:tplc="3000D834">
      <w:numFmt w:val="bullet"/>
      <w:lvlText w:val="•"/>
      <w:lvlJc w:val="left"/>
      <w:pPr>
        <w:ind w:left="7661" w:hanging="360"/>
      </w:pPr>
      <w:rPr>
        <w:rFonts w:hint="default"/>
        <w:lang w:val="en-US" w:eastAsia="en-US" w:bidi="ar-SA"/>
      </w:rPr>
    </w:lvl>
    <w:lvl w:ilvl="8" w:tplc="C02A941E">
      <w:numFmt w:val="bullet"/>
      <w:lvlText w:val="•"/>
      <w:lvlJc w:val="left"/>
      <w:pPr>
        <w:ind w:left="8769" w:hanging="360"/>
      </w:pPr>
      <w:rPr>
        <w:rFonts w:hint="default"/>
        <w:lang w:val="en-US" w:eastAsia="en-US" w:bidi="ar-SA"/>
      </w:rPr>
    </w:lvl>
  </w:abstractNum>
  <w:abstractNum w:abstractNumId="6">
    <w:nsid w:val="2A301E88"/>
    <w:multiLevelType w:val="hybridMultilevel"/>
    <w:tmpl w:val="E222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38A03AB"/>
    <w:multiLevelType w:val="hybridMultilevel"/>
    <w:tmpl w:val="C2CCAE3C"/>
    <w:lvl w:ilvl="0" w:tplc="D32E375A">
      <w:start w:val="1"/>
      <w:numFmt w:val="decimal"/>
      <w:lvlText w:val="%1."/>
      <w:lvlJc w:val="left"/>
      <w:pPr>
        <w:ind w:left="1239" w:hanging="567"/>
      </w:pPr>
      <w:rPr>
        <w:rFonts w:hint="default"/>
        <w:spacing w:val="0"/>
        <w:w w:val="82"/>
        <w:lang w:val="en-US" w:eastAsia="en-US" w:bidi="ar-SA"/>
      </w:rPr>
    </w:lvl>
    <w:lvl w:ilvl="1" w:tplc="0A4EA002">
      <w:numFmt w:val="none"/>
      <w:lvlText w:val=""/>
      <w:lvlJc w:val="left"/>
      <w:pPr>
        <w:tabs>
          <w:tab w:val="num" w:pos="360"/>
        </w:tabs>
      </w:pPr>
    </w:lvl>
    <w:lvl w:ilvl="2" w:tplc="F5101498">
      <w:numFmt w:val="bullet"/>
      <w:lvlText w:val="•"/>
      <w:lvlJc w:val="left"/>
      <w:pPr>
        <w:ind w:left="3189" w:hanging="567"/>
      </w:pPr>
      <w:rPr>
        <w:rFonts w:hint="default"/>
        <w:lang w:val="en-US" w:eastAsia="en-US" w:bidi="ar-SA"/>
      </w:rPr>
    </w:lvl>
    <w:lvl w:ilvl="3" w:tplc="5BB45B08">
      <w:numFmt w:val="bullet"/>
      <w:lvlText w:val="•"/>
      <w:lvlJc w:val="left"/>
      <w:pPr>
        <w:ind w:left="4163" w:hanging="567"/>
      </w:pPr>
      <w:rPr>
        <w:rFonts w:hint="default"/>
        <w:lang w:val="en-US" w:eastAsia="en-US" w:bidi="ar-SA"/>
      </w:rPr>
    </w:lvl>
    <w:lvl w:ilvl="4" w:tplc="DA8EF956">
      <w:numFmt w:val="bullet"/>
      <w:lvlText w:val="•"/>
      <w:lvlJc w:val="left"/>
      <w:pPr>
        <w:ind w:left="5138" w:hanging="567"/>
      </w:pPr>
      <w:rPr>
        <w:rFonts w:hint="default"/>
        <w:lang w:val="en-US" w:eastAsia="en-US" w:bidi="ar-SA"/>
      </w:rPr>
    </w:lvl>
    <w:lvl w:ilvl="5" w:tplc="DB248E16">
      <w:numFmt w:val="bullet"/>
      <w:lvlText w:val="•"/>
      <w:lvlJc w:val="left"/>
      <w:pPr>
        <w:ind w:left="6113" w:hanging="567"/>
      </w:pPr>
      <w:rPr>
        <w:rFonts w:hint="default"/>
        <w:lang w:val="en-US" w:eastAsia="en-US" w:bidi="ar-SA"/>
      </w:rPr>
    </w:lvl>
    <w:lvl w:ilvl="6" w:tplc="7E40F612">
      <w:numFmt w:val="bullet"/>
      <w:lvlText w:val="•"/>
      <w:lvlJc w:val="left"/>
      <w:pPr>
        <w:ind w:left="7087" w:hanging="567"/>
      </w:pPr>
      <w:rPr>
        <w:rFonts w:hint="default"/>
        <w:lang w:val="en-US" w:eastAsia="en-US" w:bidi="ar-SA"/>
      </w:rPr>
    </w:lvl>
    <w:lvl w:ilvl="7" w:tplc="CEFC1BE4">
      <w:numFmt w:val="bullet"/>
      <w:lvlText w:val="•"/>
      <w:lvlJc w:val="left"/>
      <w:pPr>
        <w:ind w:left="8062" w:hanging="567"/>
      </w:pPr>
      <w:rPr>
        <w:rFonts w:hint="default"/>
        <w:lang w:val="en-US" w:eastAsia="en-US" w:bidi="ar-SA"/>
      </w:rPr>
    </w:lvl>
    <w:lvl w:ilvl="8" w:tplc="829CF83E">
      <w:numFmt w:val="bullet"/>
      <w:lvlText w:val="•"/>
      <w:lvlJc w:val="left"/>
      <w:pPr>
        <w:ind w:left="9037" w:hanging="567"/>
      </w:pPr>
      <w:rPr>
        <w:rFonts w:hint="default"/>
        <w:lang w:val="en-US" w:eastAsia="en-US" w:bidi="ar-SA"/>
      </w:rPr>
    </w:lvl>
  </w:abstractNum>
  <w:abstractNum w:abstractNumId="8">
    <w:nsid w:val="35036762"/>
    <w:multiLevelType w:val="hybridMultilevel"/>
    <w:tmpl w:val="CB027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95C3468"/>
    <w:multiLevelType w:val="hybridMultilevel"/>
    <w:tmpl w:val="5E0204B4"/>
    <w:lvl w:ilvl="0" w:tplc="CA082E0A">
      <w:start w:val="1"/>
      <w:numFmt w:val="lowerRoman"/>
      <w:lvlText w:val="(%1)"/>
      <w:lvlJc w:val="left"/>
      <w:pPr>
        <w:ind w:left="1806" w:hanging="567"/>
      </w:pPr>
      <w:rPr>
        <w:rFonts w:ascii="Arial MT" w:eastAsia="Arial MT" w:hAnsi="Arial MT" w:cs="Arial MT" w:hint="default"/>
        <w:b w:val="0"/>
        <w:bCs w:val="0"/>
        <w:i w:val="0"/>
        <w:iCs w:val="0"/>
        <w:spacing w:val="-2"/>
        <w:w w:val="81"/>
        <w:sz w:val="24"/>
        <w:szCs w:val="24"/>
        <w:lang w:val="en-US" w:eastAsia="en-US" w:bidi="ar-SA"/>
      </w:rPr>
    </w:lvl>
    <w:lvl w:ilvl="1" w:tplc="B2B44418">
      <w:numFmt w:val="bullet"/>
      <w:lvlText w:val="•"/>
      <w:lvlJc w:val="left"/>
      <w:pPr>
        <w:ind w:left="2718" w:hanging="567"/>
      </w:pPr>
      <w:rPr>
        <w:rFonts w:hint="default"/>
        <w:lang w:val="en-US" w:eastAsia="en-US" w:bidi="ar-SA"/>
      </w:rPr>
    </w:lvl>
    <w:lvl w:ilvl="2" w:tplc="AAF63F3C">
      <w:numFmt w:val="bullet"/>
      <w:lvlText w:val="•"/>
      <w:lvlJc w:val="left"/>
      <w:pPr>
        <w:ind w:left="3637" w:hanging="567"/>
      </w:pPr>
      <w:rPr>
        <w:rFonts w:hint="default"/>
        <w:lang w:val="en-US" w:eastAsia="en-US" w:bidi="ar-SA"/>
      </w:rPr>
    </w:lvl>
    <w:lvl w:ilvl="3" w:tplc="68F4D146">
      <w:numFmt w:val="bullet"/>
      <w:lvlText w:val="•"/>
      <w:lvlJc w:val="left"/>
      <w:pPr>
        <w:ind w:left="4555" w:hanging="567"/>
      </w:pPr>
      <w:rPr>
        <w:rFonts w:hint="default"/>
        <w:lang w:val="en-US" w:eastAsia="en-US" w:bidi="ar-SA"/>
      </w:rPr>
    </w:lvl>
    <w:lvl w:ilvl="4" w:tplc="25D0F260">
      <w:numFmt w:val="bullet"/>
      <w:lvlText w:val="•"/>
      <w:lvlJc w:val="left"/>
      <w:pPr>
        <w:ind w:left="5474" w:hanging="567"/>
      </w:pPr>
      <w:rPr>
        <w:rFonts w:hint="default"/>
        <w:lang w:val="en-US" w:eastAsia="en-US" w:bidi="ar-SA"/>
      </w:rPr>
    </w:lvl>
    <w:lvl w:ilvl="5" w:tplc="1638C748">
      <w:numFmt w:val="bullet"/>
      <w:lvlText w:val="•"/>
      <w:lvlJc w:val="left"/>
      <w:pPr>
        <w:ind w:left="6393" w:hanging="567"/>
      </w:pPr>
      <w:rPr>
        <w:rFonts w:hint="default"/>
        <w:lang w:val="en-US" w:eastAsia="en-US" w:bidi="ar-SA"/>
      </w:rPr>
    </w:lvl>
    <w:lvl w:ilvl="6" w:tplc="961C4CD8">
      <w:numFmt w:val="bullet"/>
      <w:lvlText w:val="•"/>
      <w:lvlJc w:val="left"/>
      <w:pPr>
        <w:ind w:left="7311" w:hanging="567"/>
      </w:pPr>
      <w:rPr>
        <w:rFonts w:hint="default"/>
        <w:lang w:val="en-US" w:eastAsia="en-US" w:bidi="ar-SA"/>
      </w:rPr>
    </w:lvl>
    <w:lvl w:ilvl="7" w:tplc="77185176">
      <w:numFmt w:val="bullet"/>
      <w:lvlText w:val="•"/>
      <w:lvlJc w:val="left"/>
      <w:pPr>
        <w:ind w:left="8230" w:hanging="567"/>
      </w:pPr>
      <w:rPr>
        <w:rFonts w:hint="default"/>
        <w:lang w:val="en-US" w:eastAsia="en-US" w:bidi="ar-SA"/>
      </w:rPr>
    </w:lvl>
    <w:lvl w:ilvl="8" w:tplc="7D6E420A">
      <w:numFmt w:val="bullet"/>
      <w:lvlText w:val="•"/>
      <w:lvlJc w:val="left"/>
      <w:pPr>
        <w:ind w:left="9149" w:hanging="567"/>
      </w:pPr>
      <w:rPr>
        <w:rFonts w:hint="default"/>
        <w:lang w:val="en-US" w:eastAsia="en-US" w:bidi="ar-SA"/>
      </w:rPr>
    </w:lvl>
  </w:abstractNum>
  <w:abstractNum w:abstractNumId="10">
    <w:nsid w:val="3A660E33"/>
    <w:multiLevelType w:val="hybridMultilevel"/>
    <w:tmpl w:val="DCD0C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E46509A"/>
    <w:multiLevelType w:val="hybridMultilevel"/>
    <w:tmpl w:val="BC220B26"/>
    <w:lvl w:ilvl="0" w:tplc="17B25376">
      <w:start w:val="1"/>
      <w:numFmt w:val="decimal"/>
      <w:lvlText w:val="%1."/>
      <w:lvlJc w:val="left"/>
      <w:pPr>
        <w:ind w:left="1239" w:hanging="567"/>
      </w:pPr>
      <w:rPr>
        <w:rFonts w:ascii="Arial" w:eastAsia="Arial" w:hAnsi="Arial" w:cs="Arial" w:hint="default"/>
        <w:b/>
        <w:bCs/>
        <w:i w:val="0"/>
        <w:iCs w:val="0"/>
        <w:spacing w:val="0"/>
        <w:w w:val="82"/>
        <w:sz w:val="24"/>
        <w:szCs w:val="24"/>
        <w:lang w:val="en-US" w:eastAsia="en-US" w:bidi="ar-SA"/>
      </w:rPr>
    </w:lvl>
    <w:lvl w:ilvl="1" w:tplc="64E29060">
      <w:numFmt w:val="bullet"/>
      <w:lvlText w:val="•"/>
      <w:lvlJc w:val="left"/>
      <w:pPr>
        <w:ind w:left="2214" w:hanging="567"/>
      </w:pPr>
      <w:rPr>
        <w:rFonts w:hint="default"/>
        <w:lang w:val="en-US" w:eastAsia="en-US" w:bidi="ar-SA"/>
      </w:rPr>
    </w:lvl>
    <w:lvl w:ilvl="2" w:tplc="24ECF06E">
      <w:numFmt w:val="bullet"/>
      <w:lvlText w:val="•"/>
      <w:lvlJc w:val="left"/>
      <w:pPr>
        <w:ind w:left="3189" w:hanging="567"/>
      </w:pPr>
      <w:rPr>
        <w:rFonts w:hint="default"/>
        <w:lang w:val="en-US" w:eastAsia="en-US" w:bidi="ar-SA"/>
      </w:rPr>
    </w:lvl>
    <w:lvl w:ilvl="3" w:tplc="6B96E1BA">
      <w:numFmt w:val="bullet"/>
      <w:lvlText w:val="•"/>
      <w:lvlJc w:val="left"/>
      <w:pPr>
        <w:ind w:left="4163" w:hanging="567"/>
      </w:pPr>
      <w:rPr>
        <w:rFonts w:hint="default"/>
        <w:lang w:val="en-US" w:eastAsia="en-US" w:bidi="ar-SA"/>
      </w:rPr>
    </w:lvl>
    <w:lvl w:ilvl="4" w:tplc="2E5C0EA0">
      <w:numFmt w:val="bullet"/>
      <w:lvlText w:val="•"/>
      <w:lvlJc w:val="left"/>
      <w:pPr>
        <w:ind w:left="5138" w:hanging="567"/>
      </w:pPr>
      <w:rPr>
        <w:rFonts w:hint="default"/>
        <w:lang w:val="en-US" w:eastAsia="en-US" w:bidi="ar-SA"/>
      </w:rPr>
    </w:lvl>
    <w:lvl w:ilvl="5" w:tplc="8F54320E">
      <w:numFmt w:val="bullet"/>
      <w:lvlText w:val="•"/>
      <w:lvlJc w:val="left"/>
      <w:pPr>
        <w:ind w:left="6113" w:hanging="567"/>
      </w:pPr>
      <w:rPr>
        <w:rFonts w:hint="default"/>
        <w:lang w:val="en-US" w:eastAsia="en-US" w:bidi="ar-SA"/>
      </w:rPr>
    </w:lvl>
    <w:lvl w:ilvl="6" w:tplc="C7D61658">
      <w:numFmt w:val="bullet"/>
      <w:lvlText w:val="•"/>
      <w:lvlJc w:val="left"/>
      <w:pPr>
        <w:ind w:left="7087" w:hanging="567"/>
      </w:pPr>
      <w:rPr>
        <w:rFonts w:hint="default"/>
        <w:lang w:val="en-US" w:eastAsia="en-US" w:bidi="ar-SA"/>
      </w:rPr>
    </w:lvl>
    <w:lvl w:ilvl="7" w:tplc="ABC89E08">
      <w:numFmt w:val="bullet"/>
      <w:lvlText w:val="•"/>
      <w:lvlJc w:val="left"/>
      <w:pPr>
        <w:ind w:left="8062" w:hanging="567"/>
      </w:pPr>
      <w:rPr>
        <w:rFonts w:hint="default"/>
        <w:lang w:val="en-US" w:eastAsia="en-US" w:bidi="ar-SA"/>
      </w:rPr>
    </w:lvl>
    <w:lvl w:ilvl="8" w:tplc="43B04434">
      <w:numFmt w:val="bullet"/>
      <w:lvlText w:val="•"/>
      <w:lvlJc w:val="left"/>
      <w:pPr>
        <w:ind w:left="9037" w:hanging="567"/>
      </w:pPr>
      <w:rPr>
        <w:rFonts w:hint="default"/>
        <w:lang w:val="en-US" w:eastAsia="en-US" w:bidi="ar-SA"/>
      </w:rPr>
    </w:lvl>
  </w:abstractNum>
  <w:abstractNum w:abstractNumId="12">
    <w:nsid w:val="45A16BF4"/>
    <w:multiLevelType w:val="hybridMultilevel"/>
    <w:tmpl w:val="A15EF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0C4064"/>
    <w:multiLevelType w:val="hybridMultilevel"/>
    <w:tmpl w:val="E03259C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2A6EBD"/>
    <w:multiLevelType w:val="hybridMultilevel"/>
    <w:tmpl w:val="ECBA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F10A93"/>
    <w:multiLevelType w:val="hybridMultilevel"/>
    <w:tmpl w:val="29BA509E"/>
    <w:lvl w:ilvl="0" w:tplc="3816F86E">
      <w:start w:val="1"/>
      <w:numFmt w:val="decimal"/>
      <w:lvlText w:val="%1"/>
      <w:lvlJc w:val="left"/>
      <w:pPr>
        <w:ind w:left="535" w:hanging="428"/>
      </w:pPr>
      <w:rPr>
        <w:rFonts w:hint="default"/>
        <w:lang w:val="en-US" w:eastAsia="en-US" w:bidi="ar-SA"/>
      </w:rPr>
    </w:lvl>
    <w:lvl w:ilvl="1" w:tplc="1A0A4FEC">
      <w:numFmt w:val="none"/>
      <w:lvlText w:val=""/>
      <w:lvlJc w:val="left"/>
      <w:pPr>
        <w:tabs>
          <w:tab w:val="num" w:pos="360"/>
        </w:tabs>
      </w:pPr>
    </w:lvl>
    <w:lvl w:ilvl="2" w:tplc="98E61EF4">
      <w:numFmt w:val="bullet"/>
      <w:lvlText w:val="•"/>
      <w:lvlJc w:val="left"/>
      <w:pPr>
        <w:ind w:left="2401" w:hanging="428"/>
      </w:pPr>
      <w:rPr>
        <w:rFonts w:hint="default"/>
        <w:lang w:val="en-US" w:eastAsia="en-US" w:bidi="ar-SA"/>
      </w:rPr>
    </w:lvl>
    <w:lvl w:ilvl="3" w:tplc="DA50CFA4">
      <w:numFmt w:val="bullet"/>
      <w:lvlText w:val="•"/>
      <w:lvlJc w:val="left"/>
      <w:pPr>
        <w:ind w:left="3331" w:hanging="428"/>
      </w:pPr>
      <w:rPr>
        <w:rFonts w:hint="default"/>
        <w:lang w:val="en-US" w:eastAsia="en-US" w:bidi="ar-SA"/>
      </w:rPr>
    </w:lvl>
    <w:lvl w:ilvl="4" w:tplc="6528193E">
      <w:numFmt w:val="bullet"/>
      <w:lvlText w:val="•"/>
      <w:lvlJc w:val="left"/>
      <w:pPr>
        <w:ind w:left="4262" w:hanging="428"/>
      </w:pPr>
      <w:rPr>
        <w:rFonts w:hint="default"/>
        <w:lang w:val="en-US" w:eastAsia="en-US" w:bidi="ar-SA"/>
      </w:rPr>
    </w:lvl>
    <w:lvl w:ilvl="5" w:tplc="A63AA394">
      <w:numFmt w:val="bullet"/>
      <w:lvlText w:val="•"/>
      <w:lvlJc w:val="left"/>
      <w:pPr>
        <w:ind w:left="5193" w:hanging="428"/>
      </w:pPr>
      <w:rPr>
        <w:rFonts w:hint="default"/>
        <w:lang w:val="en-US" w:eastAsia="en-US" w:bidi="ar-SA"/>
      </w:rPr>
    </w:lvl>
    <w:lvl w:ilvl="6" w:tplc="189C934E">
      <w:numFmt w:val="bullet"/>
      <w:lvlText w:val="•"/>
      <w:lvlJc w:val="left"/>
      <w:pPr>
        <w:ind w:left="6123" w:hanging="428"/>
      </w:pPr>
      <w:rPr>
        <w:rFonts w:hint="default"/>
        <w:lang w:val="en-US" w:eastAsia="en-US" w:bidi="ar-SA"/>
      </w:rPr>
    </w:lvl>
    <w:lvl w:ilvl="7" w:tplc="A7B2C954">
      <w:numFmt w:val="bullet"/>
      <w:lvlText w:val="•"/>
      <w:lvlJc w:val="left"/>
      <w:pPr>
        <w:ind w:left="7054" w:hanging="428"/>
      </w:pPr>
      <w:rPr>
        <w:rFonts w:hint="default"/>
        <w:lang w:val="en-US" w:eastAsia="en-US" w:bidi="ar-SA"/>
      </w:rPr>
    </w:lvl>
    <w:lvl w:ilvl="8" w:tplc="4C48FB64">
      <w:numFmt w:val="bullet"/>
      <w:lvlText w:val="•"/>
      <w:lvlJc w:val="left"/>
      <w:pPr>
        <w:ind w:left="7984" w:hanging="428"/>
      </w:pPr>
      <w:rPr>
        <w:rFonts w:hint="default"/>
        <w:lang w:val="en-US" w:eastAsia="en-US" w:bidi="ar-SA"/>
      </w:rPr>
    </w:lvl>
  </w:abstractNum>
  <w:abstractNum w:abstractNumId="16">
    <w:nsid w:val="530D5327"/>
    <w:multiLevelType w:val="hybridMultilevel"/>
    <w:tmpl w:val="49967F1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C9544D"/>
    <w:multiLevelType w:val="hybridMultilevel"/>
    <w:tmpl w:val="04463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63565C6"/>
    <w:multiLevelType w:val="hybridMultilevel"/>
    <w:tmpl w:val="BC967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FA2FB4"/>
    <w:multiLevelType w:val="hybridMultilevel"/>
    <w:tmpl w:val="B0B8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AD116D"/>
    <w:multiLevelType w:val="hybridMultilevel"/>
    <w:tmpl w:val="707A940E"/>
    <w:lvl w:ilvl="0" w:tplc="7144DF14">
      <w:start w:val="1"/>
      <w:numFmt w:val="decimal"/>
      <w:lvlText w:val="%1."/>
      <w:lvlJc w:val="left"/>
      <w:pPr>
        <w:ind w:left="2062" w:hanging="360"/>
      </w:pPr>
      <w:rPr>
        <w:rFonts w:ascii="Calibri" w:eastAsia="Calibri" w:hAnsi="Calibri" w:cs="Calibri" w:hint="default"/>
        <w:b/>
        <w:bCs/>
        <w:spacing w:val="-1"/>
        <w:w w:val="99"/>
        <w:sz w:val="20"/>
        <w:szCs w:val="20"/>
        <w:lang w:val="en-US" w:eastAsia="en-US" w:bidi="ar-SA"/>
      </w:rPr>
    </w:lvl>
    <w:lvl w:ilvl="1" w:tplc="9956F484">
      <w:numFmt w:val="bullet"/>
      <w:lvlText w:val="•"/>
      <w:lvlJc w:val="left"/>
      <w:pPr>
        <w:ind w:left="2384" w:hanging="360"/>
      </w:pPr>
      <w:rPr>
        <w:rFonts w:hint="default"/>
        <w:lang w:val="en-US" w:eastAsia="en-US" w:bidi="ar-SA"/>
      </w:rPr>
    </w:lvl>
    <w:lvl w:ilvl="2" w:tplc="00784C78">
      <w:numFmt w:val="bullet"/>
      <w:lvlText w:val="•"/>
      <w:lvlJc w:val="left"/>
      <w:pPr>
        <w:ind w:left="2708" w:hanging="360"/>
      </w:pPr>
      <w:rPr>
        <w:rFonts w:hint="default"/>
        <w:lang w:val="en-US" w:eastAsia="en-US" w:bidi="ar-SA"/>
      </w:rPr>
    </w:lvl>
    <w:lvl w:ilvl="3" w:tplc="05DC4142">
      <w:numFmt w:val="bullet"/>
      <w:lvlText w:val="•"/>
      <w:lvlJc w:val="left"/>
      <w:pPr>
        <w:ind w:left="3033" w:hanging="360"/>
      </w:pPr>
      <w:rPr>
        <w:rFonts w:hint="default"/>
        <w:lang w:val="en-US" w:eastAsia="en-US" w:bidi="ar-SA"/>
      </w:rPr>
    </w:lvl>
    <w:lvl w:ilvl="4" w:tplc="0D480104">
      <w:numFmt w:val="bullet"/>
      <w:lvlText w:val="•"/>
      <w:lvlJc w:val="left"/>
      <w:pPr>
        <w:ind w:left="3357" w:hanging="360"/>
      </w:pPr>
      <w:rPr>
        <w:rFonts w:hint="default"/>
        <w:lang w:val="en-US" w:eastAsia="en-US" w:bidi="ar-SA"/>
      </w:rPr>
    </w:lvl>
    <w:lvl w:ilvl="5" w:tplc="45F6431A">
      <w:numFmt w:val="bullet"/>
      <w:lvlText w:val="•"/>
      <w:lvlJc w:val="left"/>
      <w:pPr>
        <w:ind w:left="3682" w:hanging="360"/>
      </w:pPr>
      <w:rPr>
        <w:rFonts w:hint="default"/>
        <w:lang w:val="en-US" w:eastAsia="en-US" w:bidi="ar-SA"/>
      </w:rPr>
    </w:lvl>
    <w:lvl w:ilvl="6" w:tplc="AB14AB50">
      <w:numFmt w:val="bullet"/>
      <w:lvlText w:val="•"/>
      <w:lvlJc w:val="left"/>
      <w:pPr>
        <w:ind w:left="4006" w:hanging="360"/>
      </w:pPr>
      <w:rPr>
        <w:rFonts w:hint="default"/>
        <w:lang w:val="en-US" w:eastAsia="en-US" w:bidi="ar-SA"/>
      </w:rPr>
    </w:lvl>
    <w:lvl w:ilvl="7" w:tplc="ABB6F608">
      <w:numFmt w:val="bullet"/>
      <w:lvlText w:val="•"/>
      <w:lvlJc w:val="left"/>
      <w:pPr>
        <w:ind w:left="4331" w:hanging="360"/>
      </w:pPr>
      <w:rPr>
        <w:rFonts w:hint="default"/>
        <w:lang w:val="en-US" w:eastAsia="en-US" w:bidi="ar-SA"/>
      </w:rPr>
    </w:lvl>
    <w:lvl w:ilvl="8" w:tplc="53E6328C">
      <w:numFmt w:val="bullet"/>
      <w:lvlText w:val="•"/>
      <w:lvlJc w:val="left"/>
      <w:pPr>
        <w:ind w:left="4655" w:hanging="360"/>
      </w:pPr>
      <w:rPr>
        <w:rFonts w:hint="default"/>
        <w:lang w:val="en-US" w:eastAsia="en-US" w:bidi="ar-SA"/>
      </w:rPr>
    </w:lvl>
  </w:abstractNum>
  <w:abstractNum w:abstractNumId="21">
    <w:nsid w:val="5F5633D2"/>
    <w:multiLevelType w:val="hybridMultilevel"/>
    <w:tmpl w:val="6E368C26"/>
    <w:lvl w:ilvl="0" w:tplc="241A7262">
      <w:start w:val="1"/>
      <w:numFmt w:val="decimal"/>
      <w:lvlText w:val="%1."/>
      <w:lvlJc w:val="left"/>
      <w:pPr>
        <w:ind w:left="1388" w:hanging="356"/>
      </w:pPr>
      <w:rPr>
        <w:rFonts w:ascii="Arial MT" w:eastAsia="Arial MT" w:hAnsi="Arial MT" w:cs="Arial MT" w:hint="default"/>
        <w:b w:val="0"/>
        <w:bCs w:val="0"/>
        <w:i w:val="0"/>
        <w:iCs w:val="0"/>
        <w:spacing w:val="0"/>
        <w:w w:val="82"/>
        <w:sz w:val="22"/>
        <w:szCs w:val="22"/>
        <w:lang w:val="en-US" w:eastAsia="en-US" w:bidi="ar-SA"/>
      </w:rPr>
    </w:lvl>
    <w:lvl w:ilvl="1" w:tplc="AA24D51C">
      <w:start w:val="1"/>
      <w:numFmt w:val="lowerLetter"/>
      <w:lvlText w:val="(%2)"/>
      <w:lvlJc w:val="left"/>
      <w:pPr>
        <w:ind w:left="2458" w:hanging="346"/>
      </w:pPr>
      <w:rPr>
        <w:rFonts w:ascii="Arial MT" w:eastAsia="Arial MT" w:hAnsi="Arial MT" w:cs="Arial MT" w:hint="default"/>
        <w:b w:val="0"/>
        <w:bCs w:val="0"/>
        <w:i w:val="0"/>
        <w:iCs w:val="0"/>
        <w:spacing w:val="0"/>
        <w:w w:val="82"/>
        <w:sz w:val="22"/>
        <w:szCs w:val="22"/>
        <w:lang w:val="en-US" w:eastAsia="en-US" w:bidi="ar-SA"/>
      </w:rPr>
    </w:lvl>
    <w:lvl w:ilvl="2" w:tplc="52D62FB4">
      <w:numFmt w:val="bullet"/>
      <w:lvlText w:val="•"/>
      <w:lvlJc w:val="left"/>
      <w:pPr>
        <w:ind w:left="3407" w:hanging="346"/>
      </w:pPr>
      <w:rPr>
        <w:rFonts w:hint="default"/>
        <w:lang w:val="en-US" w:eastAsia="en-US" w:bidi="ar-SA"/>
      </w:rPr>
    </w:lvl>
    <w:lvl w:ilvl="3" w:tplc="5E8A387A">
      <w:numFmt w:val="bullet"/>
      <w:lvlText w:val="•"/>
      <w:lvlJc w:val="left"/>
      <w:pPr>
        <w:ind w:left="4354" w:hanging="346"/>
      </w:pPr>
      <w:rPr>
        <w:rFonts w:hint="default"/>
        <w:lang w:val="en-US" w:eastAsia="en-US" w:bidi="ar-SA"/>
      </w:rPr>
    </w:lvl>
    <w:lvl w:ilvl="4" w:tplc="0FEACF72">
      <w:numFmt w:val="bullet"/>
      <w:lvlText w:val="•"/>
      <w:lvlJc w:val="left"/>
      <w:pPr>
        <w:ind w:left="5302" w:hanging="346"/>
      </w:pPr>
      <w:rPr>
        <w:rFonts w:hint="default"/>
        <w:lang w:val="en-US" w:eastAsia="en-US" w:bidi="ar-SA"/>
      </w:rPr>
    </w:lvl>
    <w:lvl w:ilvl="5" w:tplc="075241E8">
      <w:numFmt w:val="bullet"/>
      <w:lvlText w:val="•"/>
      <w:lvlJc w:val="left"/>
      <w:pPr>
        <w:ind w:left="6249" w:hanging="346"/>
      </w:pPr>
      <w:rPr>
        <w:rFonts w:hint="default"/>
        <w:lang w:val="en-US" w:eastAsia="en-US" w:bidi="ar-SA"/>
      </w:rPr>
    </w:lvl>
    <w:lvl w:ilvl="6" w:tplc="BB88D094">
      <w:numFmt w:val="bullet"/>
      <w:lvlText w:val="•"/>
      <w:lvlJc w:val="left"/>
      <w:pPr>
        <w:ind w:left="7196" w:hanging="346"/>
      </w:pPr>
      <w:rPr>
        <w:rFonts w:hint="default"/>
        <w:lang w:val="en-US" w:eastAsia="en-US" w:bidi="ar-SA"/>
      </w:rPr>
    </w:lvl>
    <w:lvl w:ilvl="7" w:tplc="682E3F9E">
      <w:numFmt w:val="bullet"/>
      <w:lvlText w:val="•"/>
      <w:lvlJc w:val="left"/>
      <w:pPr>
        <w:ind w:left="8144" w:hanging="346"/>
      </w:pPr>
      <w:rPr>
        <w:rFonts w:hint="default"/>
        <w:lang w:val="en-US" w:eastAsia="en-US" w:bidi="ar-SA"/>
      </w:rPr>
    </w:lvl>
    <w:lvl w:ilvl="8" w:tplc="E5B6F51E">
      <w:numFmt w:val="bullet"/>
      <w:lvlText w:val="•"/>
      <w:lvlJc w:val="left"/>
      <w:pPr>
        <w:ind w:left="9091" w:hanging="346"/>
      </w:pPr>
      <w:rPr>
        <w:rFonts w:hint="default"/>
        <w:lang w:val="en-US" w:eastAsia="en-US" w:bidi="ar-SA"/>
      </w:rPr>
    </w:lvl>
  </w:abstractNum>
  <w:abstractNum w:abstractNumId="22">
    <w:nsid w:val="6054392B"/>
    <w:multiLevelType w:val="hybridMultilevel"/>
    <w:tmpl w:val="D9CC2592"/>
    <w:lvl w:ilvl="0" w:tplc="B2CE15B6">
      <w:numFmt w:val="bullet"/>
      <w:lvlText w:val=""/>
      <w:lvlJc w:val="left"/>
      <w:pPr>
        <w:ind w:left="2173" w:hanging="360"/>
      </w:pPr>
      <w:rPr>
        <w:rFonts w:ascii="Symbol" w:eastAsia="Symbol" w:hAnsi="Symbol" w:cs="Symbol" w:hint="default"/>
        <w:b w:val="0"/>
        <w:bCs w:val="0"/>
        <w:i w:val="0"/>
        <w:iCs w:val="0"/>
        <w:spacing w:val="0"/>
        <w:w w:val="100"/>
        <w:sz w:val="22"/>
        <w:szCs w:val="22"/>
        <w:lang w:val="en-US" w:eastAsia="en-US" w:bidi="ar-SA"/>
      </w:rPr>
    </w:lvl>
    <w:lvl w:ilvl="1" w:tplc="439A0082">
      <w:numFmt w:val="bullet"/>
      <w:lvlText w:val="•"/>
      <w:lvlJc w:val="left"/>
      <w:pPr>
        <w:ind w:left="3060" w:hanging="360"/>
      </w:pPr>
      <w:rPr>
        <w:rFonts w:hint="default"/>
        <w:lang w:val="en-US" w:eastAsia="en-US" w:bidi="ar-SA"/>
      </w:rPr>
    </w:lvl>
    <w:lvl w:ilvl="2" w:tplc="F66629AA">
      <w:numFmt w:val="bullet"/>
      <w:lvlText w:val="•"/>
      <w:lvlJc w:val="left"/>
      <w:pPr>
        <w:ind w:left="3941" w:hanging="360"/>
      </w:pPr>
      <w:rPr>
        <w:rFonts w:hint="default"/>
        <w:lang w:val="en-US" w:eastAsia="en-US" w:bidi="ar-SA"/>
      </w:rPr>
    </w:lvl>
    <w:lvl w:ilvl="3" w:tplc="B106B518">
      <w:numFmt w:val="bullet"/>
      <w:lvlText w:val="•"/>
      <w:lvlJc w:val="left"/>
      <w:pPr>
        <w:ind w:left="4821" w:hanging="360"/>
      </w:pPr>
      <w:rPr>
        <w:rFonts w:hint="default"/>
        <w:lang w:val="en-US" w:eastAsia="en-US" w:bidi="ar-SA"/>
      </w:rPr>
    </w:lvl>
    <w:lvl w:ilvl="4" w:tplc="FE9C4B04">
      <w:numFmt w:val="bullet"/>
      <w:lvlText w:val="•"/>
      <w:lvlJc w:val="left"/>
      <w:pPr>
        <w:ind w:left="5702" w:hanging="360"/>
      </w:pPr>
      <w:rPr>
        <w:rFonts w:hint="default"/>
        <w:lang w:val="en-US" w:eastAsia="en-US" w:bidi="ar-SA"/>
      </w:rPr>
    </w:lvl>
    <w:lvl w:ilvl="5" w:tplc="250EF6D4">
      <w:numFmt w:val="bullet"/>
      <w:lvlText w:val="•"/>
      <w:lvlJc w:val="left"/>
      <w:pPr>
        <w:ind w:left="6583" w:hanging="360"/>
      </w:pPr>
      <w:rPr>
        <w:rFonts w:hint="default"/>
        <w:lang w:val="en-US" w:eastAsia="en-US" w:bidi="ar-SA"/>
      </w:rPr>
    </w:lvl>
    <w:lvl w:ilvl="6" w:tplc="CD802AF8">
      <w:numFmt w:val="bullet"/>
      <w:lvlText w:val="•"/>
      <w:lvlJc w:val="left"/>
      <w:pPr>
        <w:ind w:left="7463" w:hanging="360"/>
      </w:pPr>
      <w:rPr>
        <w:rFonts w:hint="default"/>
        <w:lang w:val="en-US" w:eastAsia="en-US" w:bidi="ar-SA"/>
      </w:rPr>
    </w:lvl>
    <w:lvl w:ilvl="7" w:tplc="C64862D2">
      <w:numFmt w:val="bullet"/>
      <w:lvlText w:val="•"/>
      <w:lvlJc w:val="left"/>
      <w:pPr>
        <w:ind w:left="8344" w:hanging="360"/>
      </w:pPr>
      <w:rPr>
        <w:rFonts w:hint="default"/>
        <w:lang w:val="en-US" w:eastAsia="en-US" w:bidi="ar-SA"/>
      </w:rPr>
    </w:lvl>
    <w:lvl w:ilvl="8" w:tplc="6E3C6FD0">
      <w:numFmt w:val="bullet"/>
      <w:lvlText w:val="•"/>
      <w:lvlJc w:val="left"/>
      <w:pPr>
        <w:ind w:left="9225" w:hanging="360"/>
      </w:pPr>
      <w:rPr>
        <w:rFonts w:hint="default"/>
        <w:lang w:val="en-US" w:eastAsia="en-US" w:bidi="ar-SA"/>
      </w:rPr>
    </w:lvl>
  </w:abstractNum>
  <w:abstractNum w:abstractNumId="23">
    <w:nsid w:val="65803B4C"/>
    <w:multiLevelType w:val="hybridMultilevel"/>
    <w:tmpl w:val="10B8AF22"/>
    <w:lvl w:ilvl="0" w:tplc="1FA67718">
      <w:start w:val="1"/>
      <w:numFmt w:val="decimal"/>
      <w:lvlText w:val="%1."/>
      <w:lvlJc w:val="left"/>
      <w:pPr>
        <w:ind w:left="1722" w:hanging="1050"/>
      </w:pPr>
      <w:rPr>
        <w:rFonts w:ascii="Arial MT" w:eastAsia="Arial MT" w:hAnsi="Arial MT" w:cs="Arial MT" w:hint="default"/>
        <w:b w:val="0"/>
        <w:bCs w:val="0"/>
        <w:i w:val="0"/>
        <w:iCs w:val="0"/>
        <w:spacing w:val="0"/>
        <w:w w:val="82"/>
        <w:sz w:val="24"/>
        <w:szCs w:val="24"/>
        <w:lang w:val="en-US" w:eastAsia="en-US" w:bidi="ar-SA"/>
      </w:rPr>
    </w:lvl>
    <w:lvl w:ilvl="1" w:tplc="507E73E2">
      <w:numFmt w:val="bullet"/>
      <w:lvlText w:val="•"/>
      <w:lvlJc w:val="left"/>
      <w:pPr>
        <w:ind w:left="2646" w:hanging="1050"/>
      </w:pPr>
      <w:rPr>
        <w:rFonts w:hint="default"/>
        <w:lang w:val="en-US" w:eastAsia="en-US" w:bidi="ar-SA"/>
      </w:rPr>
    </w:lvl>
    <w:lvl w:ilvl="2" w:tplc="221E26B8">
      <w:numFmt w:val="bullet"/>
      <w:lvlText w:val="•"/>
      <w:lvlJc w:val="left"/>
      <w:pPr>
        <w:ind w:left="3573" w:hanging="1050"/>
      </w:pPr>
      <w:rPr>
        <w:rFonts w:hint="default"/>
        <w:lang w:val="en-US" w:eastAsia="en-US" w:bidi="ar-SA"/>
      </w:rPr>
    </w:lvl>
    <w:lvl w:ilvl="3" w:tplc="B164D75A">
      <w:numFmt w:val="bullet"/>
      <w:lvlText w:val="•"/>
      <w:lvlJc w:val="left"/>
      <w:pPr>
        <w:ind w:left="4499" w:hanging="1050"/>
      </w:pPr>
      <w:rPr>
        <w:rFonts w:hint="default"/>
        <w:lang w:val="en-US" w:eastAsia="en-US" w:bidi="ar-SA"/>
      </w:rPr>
    </w:lvl>
    <w:lvl w:ilvl="4" w:tplc="1BBA0BAE">
      <w:numFmt w:val="bullet"/>
      <w:lvlText w:val="•"/>
      <w:lvlJc w:val="left"/>
      <w:pPr>
        <w:ind w:left="5426" w:hanging="1050"/>
      </w:pPr>
      <w:rPr>
        <w:rFonts w:hint="default"/>
        <w:lang w:val="en-US" w:eastAsia="en-US" w:bidi="ar-SA"/>
      </w:rPr>
    </w:lvl>
    <w:lvl w:ilvl="5" w:tplc="7316A972">
      <w:numFmt w:val="bullet"/>
      <w:lvlText w:val="•"/>
      <w:lvlJc w:val="left"/>
      <w:pPr>
        <w:ind w:left="6353" w:hanging="1050"/>
      </w:pPr>
      <w:rPr>
        <w:rFonts w:hint="default"/>
        <w:lang w:val="en-US" w:eastAsia="en-US" w:bidi="ar-SA"/>
      </w:rPr>
    </w:lvl>
    <w:lvl w:ilvl="6" w:tplc="E9BC9744">
      <w:numFmt w:val="bullet"/>
      <w:lvlText w:val="•"/>
      <w:lvlJc w:val="left"/>
      <w:pPr>
        <w:ind w:left="7279" w:hanging="1050"/>
      </w:pPr>
      <w:rPr>
        <w:rFonts w:hint="default"/>
        <w:lang w:val="en-US" w:eastAsia="en-US" w:bidi="ar-SA"/>
      </w:rPr>
    </w:lvl>
    <w:lvl w:ilvl="7" w:tplc="9342AD58">
      <w:numFmt w:val="bullet"/>
      <w:lvlText w:val="•"/>
      <w:lvlJc w:val="left"/>
      <w:pPr>
        <w:ind w:left="8206" w:hanging="1050"/>
      </w:pPr>
      <w:rPr>
        <w:rFonts w:hint="default"/>
        <w:lang w:val="en-US" w:eastAsia="en-US" w:bidi="ar-SA"/>
      </w:rPr>
    </w:lvl>
    <w:lvl w:ilvl="8" w:tplc="8356E702">
      <w:numFmt w:val="bullet"/>
      <w:lvlText w:val="•"/>
      <w:lvlJc w:val="left"/>
      <w:pPr>
        <w:ind w:left="9133" w:hanging="1050"/>
      </w:pPr>
      <w:rPr>
        <w:rFonts w:hint="default"/>
        <w:lang w:val="en-US" w:eastAsia="en-US" w:bidi="ar-SA"/>
      </w:rPr>
    </w:lvl>
  </w:abstractNum>
  <w:abstractNum w:abstractNumId="24">
    <w:nsid w:val="70D859B5"/>
    <w:multiLevelType w:val="hybridMultilevel"/>
    <w:tmpl w:val="B75E2F8E"/>
    <w:lvl w:ilvl="0" w:tplc="BC467BB8">
      <w:start w:val="3"/>
      <w:numFmt w:val="decimal"/>
      <w:lvlText w:val="%1"/>
      <w:lvlJc w:val="left"/>
      <w:pPr>
        <w:ind w:left="535" w:hanging="428"/>
      </w:pPr>
      <w:rPr>
        <w:rFonts w:hint="default"/>
        <w:lang w:val="en-US" w:eastAsia="en-US" w:bidi="ar-SA"/>
      </w:rPr>
    </w:lvl>
    <w:lvl w:ilvl="1" w:tplc="BA666CEE">
      <w:numFmt w:val="none"/>
      <w:lvlText w:val=""/>
      <w:lvlJc w:val="left"/>
      <w:pPr>
        <w:tabs>
          <w:tab w:val="num" w:pos="360"/>
        </w:tabs>
      </w:pPr>
    </w:lvl>
    <w:lvl w:ilvl="2" w:tplc="84AC50C6">
      <w:numFmt w:val="bullet"/>
      <w:lvlText w:val="•"/>
      <w:lvlJc w:val="left"/>
      <w:pPr>
        <w:ind w:left="2401" w:hanging="428"/>
      </w:pPr>
      <w:rPr>
        <w:rFonts w:hint="default"/>
        <w:lang w:val="en-US" w:eastAsia="en-US" w:bidi="ar-SA"/>
      </w:rPr>
    </w:lvl>
    <w:lvl w:ilvl="3" w:tplc="2888670A">
      <w:numFmt w:val="bullet"/>
      <w:lvlText w:val="•"/>
      <w:lvlJc w:val="left"/>
      <w:pPr>
        <w:ind w:left="3331" w:hanging="428"/>
      </w:pPr>
      <w:rPr>
        <w:rFonts w:hint="default"/>
        <w:lang w:val="en-US" w:eastAsia="en-US" w:bidi="ar-SA"/>
      </w:rPr>
    </w:lvl>
    <w:lvl w:ilvl="4" w:tplc="73FE6F52">
      <w:numFmt w:val="bullet"/>
      <w:lvlText w:val="•"/>
      <w:lvlJc w:val="left"/>
      <w:pPr>
        <w:ind w:left="4262" w:hanging="428"/>
      </w:pPr>
      <w:rPr>
        <w:rFonts w:hint="default"/>
        <w:lang w:val="en-US" w:eastAsia="en-US" w:bidi="ar-SA"/>
      </w:rPr>
    </w:lvl>
    <w:lvl w:ilvl="5" w:tplc="14488496">
      <w:numFmt w:val="bullet"/>
      <w:lvlText w:val="•"/>
      <w:lvlJc w:val="left"/>
      <w:pPr>
        <w:ind w:left="5193" w:hanging="428"/>
      </w:pPr>
      <w:rPr>
        <w:rFonts w:hint="default"/>
        <w:lang w:val="en-US" w:eastAsia="en-US" w:bidi="ar-SA"/>
      </w:rPr>
    </w:lvl>
    <w:lvl w:ilvl="6" w:tplc="DB0C1AF8">
      <w:numFmt w:val="bullet"/>
      <w:lvlText w:val="•"/>
      <w:lvlJc w:val="left"/>
      <w:pPr>
        <w:ind w:left="6123" w:hanging="428"/>
      </w:pPr>
      <w:rPr>
        <w:rFonts w:hint="default"/>
        <w:lang w:val="en-US" w:eastAsia="en-US" w:bidi="ar-SA"/>
      </w:rPr>
    </w:lvl>
    <w:lvl w:ilvl="7" w:tplc="E216E9BA">
      <w:numFmt w:val="bullet"/>
      <w:lvlText w:val="•"/>
      <w:lvlJc w:val="left"/>
      <w:pPr>
        <w:ind w:left="7054" w:hanging="428"/>
      </w:pPr>
      <w:rPr>
        <w:rFonts w:hint="default"/>
        <w:lang w:val="en-US" w:eastAsia="en-US" w:bidi="ar-SA"/>
      </w:rPr>
    </w:lvl>
    <w:lvl w:ilvl="8" w:tplc="3C782BF6">
      <w:numFmt w:val="bullet"/>
      <w:lvlText w:val="•"/>
      <w:lvlJc w:val="left"/>
      <w:pPr>
        <w:ind w:left="7984" w:hanging="428"/>
      </w:pPr>
      <w:rPr>
        <w:rFonts w:hint="default"/>
        <w:lang w:val="en-US" w:eastAsia="en-US" w:bidi="ar-SA"/>
      </w:rPr>
    </w:lvl>
  </w:abstractNum>
  <w:abstractNum w:abstractNumId="25">
    <w:nsid w:val="761715C5"/>
    <w:multiLevelType w:val="hybridMultilevel"/>
    <w:tmpl w:val="93BAE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694258"/>
    <w:multiLevelType w:val="hybridMultilevel"/>
    <w:tmpl w:val="F6720898"/>
    <w:lvl w:ilvl="0" w:tplc="1C1475F2">
      <w:start w:val="3"/>
      <w:numFmt w:val="decimal"/>
      <w:lvlText w:val="%1"/>
      <w:lvlJc w:val="left"/>
      <w:pPr>
        <w:ind w:left="1393" w:hanging="723"/>
      </w:pPr>
      <w:rPr>
        <w:rFonts w:ascii="Arial" w:eastAsia="Arial" w:hAnsi="Arial" w:cs="Arial" w:hint="default"/>
        <w:b/>
        <w:bCs/>
        <w:i w:val="0"/>
        <w:iCs w:val="0"/>
        <w:spacing w:val="0"/>
        <w:w w:val="82"/>
        <w:sz w:val="24"/>
        <w:szCs w:val="24"/>
        <w:lang w:val="en-US" w:eastAsia="en-US" w:bidi="ar-SA"/>
      </w:rPr>
    </w:lvl>
    <w:lvl w:ilvl="1" w:tplc="6650A514">
      <w:numFmt w:val="none"/>
      <w:lvlText w:val=""/>
      <w:lvlJc w:val="left"/>
      <w:pPr>
        <w:tabs>
          <w:tab w:val="num" w:pos="360"/>
        </w:tabs>
      </w:pPr>
    </w:lvl>
    <w:lvl w:ilvl="2" w:tplc="76924FA0">
      <w:numFmt w:val="bullet"/>
      <w:lvlText w:val="•"/>
      <w:lvlJc w:val="left"/>
      <w:pPr>
        <w:ind w:left="2465" w:hanging="567"/>
      </w:pPr>
      <w:rPr>
        <w:rFonts w:hint="default"/>
        <w:lang w:val="en-US" w:eastAsia="en-US" w:bidi="ar-SA"/>
      </w:rPr>
    </w:lvl>
    <w:lvl w:ilvl="3" w:tplc="1D7C89D0">
      <w:numFmt w:val="bullet"/>
      <w:lvlText w:val="•"/>
      <w:lvlJc w:val="left"/>
      <w:pPr>
        <w:ind w:left="3530" w:hanging="567"/>
      </w:pPr>
      <w:rPr>
        <w:rFonts w:hint="default"/>
        <w:lang w:val="en-US" w:eastAsia="en-US" w:bidi="ar-SA"/>
      </w:rPr>
    </w:lvl>
    <w:lvl w:ilvl="4" w:tplc="592ECEE8">
      <w:numFmt w:val="bullet"/>
      <w:lvlText w:val="•"/>
      <w:lvlJc w:val="left"/>
      <w:pPr>
        <w:ind w:left="4595" w:hanging="567"/>
      </w:pPr>
      <w:rPr>
        <w:rFonts w:hint="default"/>
        <w:lang w:val="en-US" w:eastAsia="en-US" w:bidi="ar-SA"/>
      </w:rPr>
    </w:lvl>
    <w:lvl w:ilvl="5" w:tplc="1856FBDA">
      <w:numFmt w:val="bullet"/>
      <w:lvlText w:val="•"/>
      <w:lvlJc w:val="left"/>
      <w:pPr>
        <w:ind w:left="5660" w:hanging="567"/>
      </w:pPr>
      <w:rPr>
        <w:rFonts w:hint="default"/>
        <w:lang w:val="en-US" w:eastAsia="en-US" w:bidi="ar-SA"/>
      </w:rPr>
    </w:lvl>
    <w:lvl w:ilvl="6" w:tplc="95C2973A">
      <w:numFmt w:val="bullet"/>
      <w:lvlText w:val="•"/>
      <w:lvlJc w:val="left"/>
      <w:pPr>
        <w:ind w:left="6725" w:hanging="567"/>
      </w:pPr>
      <w:rPr>
        <w:rFonts w:hint="default"/>
        <w:lang w:val="en-US" w:eastAsia="en-US" w:bidi="ar-SA"/>
      </w:rPr>
    </w:lvl>
    <w:lvl w:ilvl="7" w:tplc="F4AAB2B4">
      <w:numFmt w:val="bullet"/>
      <w:lvlText w:val="•"/>
      <w:lvlJc w:val="left"/>
      <w:pPr>
        <w:ind w:left="7790" w:hanging="567"/>
      </w:pPr>
      <w:rPr>
        <w:rFonts w:hint="default"/>
        <w:lang w:val="en-US" w:eastAsia="en-US" w:bidi="ar-SA"/>
      </w:rPr>
    </w:lvl>
    <w:lvl w:ilvl="8" w:tplc="12C431D6">
      <w:numFmt w:val="bullet"/>
      <w:lvlText w:val="•"/>
      <w:lvlJc w:val="left"/>
      <w:pPr>
        <w:ind w:left="8856" w:hanging="567"/>
      </w:pPr>
      <w:rPr>
        <w:rFonts w:hint="default"/>
        <w:lang w:val="en-US" w:eastAsia="en-US" w:bidi="ar-SA"/>
      </w:rPr>
    </w:lvl>
  </w:abstractNum>
  <w:abstractNum w:abstractNumId="27">
    <w:nsid w:val="7A5A12D1"/>
    <w:multiLevelType w:val="hybridMultilevel"/>
    <w:tmpl w:val="5BC0377E"/>
    <w:lvl w:ilvl="0" w:tplc="24261002">
      <w:start w:val="4"/>
      <w:numFmt w:val="decimal"/>
      <w:lvlText w:val="%1."/>
      <w:lvlJc w:val="left"/>
      <w:pPr>
        <w:ind w:left="1239" w:hanging="567"/>
      </w:pPr>
      <w:rPr>
        <w:rFonts w:ascii="Arial" w:eastAsia="Arial" w:hAnsi="Arial" w:cs="Arial" w:hint="default"/>
        <w:b/>
        <w:bCs/>
        <w:i w:val="0"/>
        <w:iCs w:val="0"/>
        <w:spacing w:val="0"/>
        <w:w w:val="82"/>
        <w:sz w:val="24"/>
        <w:szCs w:val="24"/>
        <w:lang w:val="en-US" w:eastAsia="en-US" w:bidi="ar-SA"/>
      </w:rPr>
    </w:lvl>
    <w:lvl w:ilvl="1" w:tplc="78084732">
      <w:numFmt w:val="none"/>
      <w:lvlText w:val=""/>
      <w:lvlJc w:val="left"/>
      <w:pPr>
        <w:tabs>
          <w:tab w:val="num" w:pos="360"/>
        </w:tabs>
      </w:pPr>
    </w:lvl>
    <w:lvl w:ilvl="2" w:tplc="D334087A">
      <w:start w:val="1"/>
      <w:numFmt w:val="lowerLetter"/>
      <w:lvlText w:val="(%3)"/>
      <w:lvlJc w:val="left"/>
      <w:pPr>
        <w:ind w:left="1806" w:hanging="567"/>
      </w:pPr>
      <w:rPr>
        <w:rFonts w:ascii="Arial MT" w:eastAsia="Arial MT" w:hAnsi="Arial MT" w:cs="Arial MT" w:hint="default"/>
        <w:b w:val="0"/>
        <w:bCs w:val="0"/>
        <w:i w:val="0"/>
        <w:iCs w:val="0"/>
        <w:spacing w:val="0"/>
        <w:w w:val="81"/>
        <w:sz w:val="24"/>
        <w:szCs w:val="24"/>
        <w:lang w:val="en-US" w:eastAsia="en-US" w:bidi="ar-SA"/>
      </w:rPr>
    </w:lvl>
    <w:lvl w:ilvl="3" w:tplc="812CD8A4">
      <w:start w:val="1"/>
      <w:numFmt w:val="lowerRoman"/>
      <w:lvlText w:val="(%4)"/>
      <w:lvlJc w:val="left"/>
      <w:pPr>
        <w:ind w:left="2374" w:hanging="569"/>
      </w:pPr>
      <w:rPr>
        <w:rFonts w:ascii="Arial MT" w:eastAsia="Arial MT" w:hAnsi="Arial MT" w:cs="Arial MT" w:hint="default"/>
        <w:b w:val="0"/>
        <w:bCs w:val="0"/>
        <w:i w:val="0"/>
        <w:iCs w:val="0"/>
        <w:spacing w:val="-2"/>
        <w:w w:val="81"/>
        <w:sz w:val="24"/>
        <w:szCs w:val="24"/>
        <w:lang w:val="en-US" w:eastAsia="en-US" w:bidi="ar-SA"/>
      </w:rPr>
    </w:lvl>
    <w:lvl w:ilvl="4" w:tplc="B70E1C2C">
      <w:numFmt w:val="bullet"/>
      <w:lvlText w:val="•"/>
      <w:lvlJc w:val="left"/>
      <w:pPr>
        <w:ind w:left="4531" w:hanging="569"/>
      </w:pPr>
      <w:rPr>
        <w:rFonts w:hint="default"/>
        <w:lang w:val="en-US" w:eastAsia="en-US" w:bidi="ar-SA"/>
      </w:rPr>
    </w:lvl>
    <w:lvl w:ilvl="5" w:tplc="404CFB58">
      <w:numFmt w:val="bullet"/>
      <w:lvlText w:val="•"/>
      <w:lvlJc w:val="left"/>
      <w:pPr>
        <w:ind w:left="5607" w:hanging="569"/>
      </w:pPr>
      <w:rPr>
        <w:rFonts w:hint="default"/>
        <w:lang w:val="en-US" w:eastAsia="en-US" w:bidi="ar-SA"/>
      </w:rPr>
    </w:lvl>
    <w:lvl w:ilvl="6" w:tplc="2B88621A">
      <w:numFmt w:val="bullet"/>
      <w:lvlText w:val="•"/>
      <w:lvlJc w:val="left"/>
      <w:pPr>
        <w:ind w:left="6683" w:hanging="569"/>
      </w:pPr>
      <w:rPr>
        <w:rFonts w:hint="default"/>
        <w:lang w:val="en-US" w:eastAsia="en-US" w:bidi="ar-SA"/>
      </w:rPr>
    </w:lvl>
    <w:lvl w:ilvl="7" w:tplc="07209DE4">
      <w:numFmt w:val="bullet"/>
      <w:lvlText w:val="•"/>
      <w:lvlJc w:val="left"/>
      <w:pPr>
        <w:ind w:left="7759" w:hanging="569"/>
      </w:pPr>
      <w:rPr>
        <w:rFonts w:hint="default"/>
        <w:lang w:val="en-US" w:eastAsia="en-US" w:bidi="ar-SA"/>
      </w:rPr>
    </w:lvl>
    <w:lvl w:ilvl="8" w:tplc="DDA80BDC">
      <w:numFmt w:val="bullet"/>
      <w:lvlText w:val="•"/>
      <w:lvlJc w:val="left"/>
      <w:pPr>
        <w:ind w:left="8834" w:hanging="569"/>
      </w:pPr>
      <w:rPr>
        <w:rFonts w:hint="default"/>
        <w:lang w:val="en-US" w:eastAsia="en-US" w:bidi="ar-SA"/>
      </w:rPr>
    </w:lvl>
  </w:abstractNum>
  <w:abstractNum w:abstractNumId="28">
    <w:nsid w:val="7BCF7974"/>
    <w:multiLevelType w:val="hybridMultilevel"/>
    <w:tmpl w:val="6F20A83C"/>
    <w:lvl w:ilvl="0" w:tplc="B18E1B68">
      <w:start w:val="1"/>
      <w:numFmt w:val="lowerRoman"/>
      <w:lvlText w:val="%1)"/>
      <w:lvlJc w:val="left"/>
      <w:pPr>
        <w:ind w:left="1381" w:hanging="709"/>
      </w:pPr>
      <w:rPr>
        <w:rFonts w:ascii="Arial MT" w:eastAsia="Arial MT" w:hAnsi="Arial MT" w:cs="Arial MT" w:hint="default"/>
        <w:b w:val="0"/>
        <w:bCs w:val="0"/>
        <w:i w:val="0"/>
        <w:iCs w:val="0"/>
        <w:spacing w:val="-1"/>
        <w:w w:val="81"/>
        <w:sz w:val="20"/>
        <w:szCs w:val="20"/>
        <w:lang w:val="en-US" w:eastAsia="en-US" w:bidi="ar-SA"/>
      </w:rPr>
    </w:lvl>
    <w:lvl w:ilvl="1" w:tplc="A8E28106">
      <w:start w:val="1"/>
      <w:numFmt w:val="lowerLetter"/>
      <w:lvlText w:val="(%2)"/>
      <w:lvlJc w:val="left"/>
      <w:pPr>
        <w:ind w:left="1213" w:hanging="360"/>
      </w:pPr>
      <w:rPr>
        <w:rFonts w:ascii="Arial MT" w:eastAsia="Arial MT" w:hAnsi="Arial MT" w:cs="Arial MT" w:hint="default"/>
        <w:b w:val="0"/>
        <w:bCs w:val="0"/>
        <w:i w:val="0"/>
        <w:iCs w:val="0"/>
        <w:spacing w:val="-1"/>
        <w:w w:val="82"/>
        <w:sz w:val="16"/>
        <w:szCs w:val="16"/>
        <w:lang w:val="en-US" w:eastAsia="en-US" w:bidi="ar-SA"/>
      </w:rPr>
    </w:lvl>
    <w:lvl w:ilvl="2" w:tplc="44F01654">
      <w:numFmt w:val="bullet"/>
      <w:lvlText w:val="•"/>
      <w:lvlJc w:val="left"/>
      <w:pPr>
        <w:ind w:left="2447" w:hanging="360"/>
      </w:pPr>
      <w:rPr>
        <w:rFonts w:hint="default"/>
        <w:lang w:val="en-US" w:eastAsia="en-US" w:bidi="ar-SA"/>
      </w:rPr>
    </w:lvl>
    <w:lvl w:ilvl="3" w:tplc="DE420444">
      <w:numFmt w:val="bullet"/>
      <w:lvlText w:val="•"/>
      <w:lvlJc w:val="left"/>
      <w:pPr>
        <w:ind w:left="3514" w:hanging="360"/>
      </w:pPr>
      <w:rPr>
        <w:rFonts w:hint="default"/>
        <w:lang w:val="en-US" w:eastAsia="en-US" w:bidi="ar-SA"/>
      </w:rPr>
    </w:lvl>
    <w:lvl w:ilvl="4" w:tplc="DEC49E06">
      <w:numFmt w:val="bullet"/>
      <w:lvlText w:val="•"/>
      <w:lvlJc w:val="left"/>
      <w:pPr>
        <w:ind w:left="4582" w:hanging="360"/>
      </w:pPr>
      <w:rPr>
        <w:rFonts w:hint="default"/>
        <w:lang w:val="en-US" w:eastAsia="en-US" w:bidi="ar-SA"/>
      </w:rPr>
    </w:lvl>
    <w:lvl w:ilvl="5" w:tplc="D3C84E08">
      <w:numFmt w:val="bullet"/>
      <w:lvlText w:val="•"/>
      <w:lvlJc w:val="left"/>
      <w:pPr>
        <w:ind w:left="5649" w:hanging="360"/>
      </w:pPr>
      <w:rPr>
        <w:rFonts w:hint="default"/>
        <w:lang w:val="en-US" w:eastAsia="en-US" w:bidi="ar-SA"/>
      </w:rPr>
    </w:lvl>
    <w:lvl w:ilvl="6" w:tplc="D7DEE0FA">
      <w:numFmt w:val="bullet"/>
      <w:lvlText w:val="•"/>
      <w:lvlJc w:val="left"/>
      <w:pPr>
        <w:ind w:left="6716" w:hanging="360"/>
      </w:pPr>
      <w:rPr>
        <w:rFonts w:hint="default"/>
        <w:lang w:val="en-US" w:eastAsia="en-US" w:bidi="ar-SA"/>
      </w:rPr>
    </w:lvl>
    <w:lvl w:ilvl="7" w:tplc="8418F85E">
      <w:numFmt w:val="bullet"/>
      <w:lvlText w:val="•"/>
      <w:lvlJc w:val="left"/>
      <w:pPr>
        <w:ind w:left="7784" w:hanging="360"/>
      </w:pPr>
      <w:rPr>
        <w:rFonts w:hint="default"/>
        <w:lang w:val="en-US" w:eastAsia="en-US" w:bidi="ar-SA"/>
      </w:rPr>
    </w:lvl>
    <w:lvl w:ilvl="8" w:tplc="DD267794">
      <w:numFmt w:val="bullet"/>
      <w:lvlText w:val="•"/>
      <w:lvlJc w:val="left"/>
      <w:pPr>
        <w:ind w:left="8851" w:hanging="360"/>
      </w:pPr>
      <w:rPr>
        <w:rFonts w:hint="default"/>
        <w:lang w:val="en-US" w:eastAsia="en-US" w:bidi="ar-SA"/>
      </w:rPr>
    </w:lvl>
  </w:abstractNum>
  <w:abstractNum w:abstractNumId="29">
    <w:nsid w:val="7E876139"/>
    <w:multiLevelType w:val="hybridMultilevel"/>
    <w:tmpl w:val="39BE9A50"/>
    <w:lvl w:ilvl="0" w:tplc="6FD8121A">
      <w:start w:val="1"/>
      <w:numFmt w:val="decimal"/>
      <w:lvlText w:val="%1."/>
      <w:lvlJc w:val="left"/>
      <w:pPr>
        <w:ind w:left="1393" w:hanging="360"/>
      </w:pPr>
      <w:rPr>
        <w:rFonts w:hint="default"/>
        <w:spacing w:val="0"/>
        <w:w w:val="82"/>
        <w:lang w:val="en-US" w:eastAsia="en-US" w:bidi="ar-SA"/>
      </w:rPr>
    </w:lvl>
    <w:lvl w:ilvl="1" w:tplc="AE823192">
      <w:numFmt w:val="none"/>
      <w:lvlText w:val=""/>
      <w:lvlJc w:val="left"/>
      <w:pPr>
        <w:tabs>
          <w:tab w:val="num" w:pos="360"/>
        </w:tabs>
      </w:pPr>
    </w:lvl>
    <w:lvl w:ilvl="2" w:tplc="F57A02F0">
      <w:start w:val="24"/>
      <w:numFmt w:val="lowerLetter"/>
      <w:lvlText w:val="%3"/>
      <w:lvlJc w:val="left"/>
      <w:pPr>
        <w:ind w:left="1743" w:hanging="351"/>
      </w:pPr>
      <w:rPr>
        <w:rFonts w:ascii="Arial MT" w:eastAsia="Arial MT" w:hAnsi="Arial MT" w:cs="Arial MT" w:hint="default"/>
        <w:b w:val="0"/>
        <w:bCs w:val="0"/>
        <w:i w:val="0"/>
        <w:iCs w:val="0"/>
        <w:spacing w:val="0"/>
        <w:w w:val="82"/>
        <w:sz w:val="22"/>
        <w:szCs w:val="22"/>
        <w:lang w:val="en-US" w:eastAsia="en-US" w:bidi="ar-SA"/>
      </w:rPr>
    </w:lvl>
    <w:lvl w:ilvl="3" w:tplc="07909720">
      <w:numFmt w:val="bullet"/>
      <w:lvlText w:val="•"/>
      <w:lvlJc w:val="left"/>
      <w:pPr>
        <w:ind w:left="2895" w:hanging="351"/>
      </w:pPr>
      <w:rPr>
        <w:rFonts w:hint="default"/>
        <w:lang w:val="en-US" w:eastAsia="en-US" w:bidi="ar-SA"/>
      </w:rPr>
    </w:lvl>
    <w:lvl w:ilvl="4" w:tplc="537AE016">
      <w:numFmt w:val="bullet"/>
      <w:lvlText w:val="•"/>
      <w:lvlJc w:val="left"/>
      <w:pPr>
        <w:ind w:left="4051" w:hanging="351"/>
      </w:pPr>
      <w:rPr>
        <w:rFonts w:hint="default"/>
        <w:lang w:val="en-US" w:eastAsia="en-US" w:bidi="ar-SA"/>
      </w:rPr>
    </w:lvl>
    <w:lvl w:ilvl="5" w:tplc="58CA9F20">
      <w:numFmt w:val="bullet"/>
      <w:lvlText w:val="•"/>
      <w:lvlJc w:val="left"/>
      <w:pPr>
        <w:ind w:left="5207" w:hanging="351"/>
      </w:pPr>
      <w:rPr>
        <w:rFonts w:hint="default"/>
        <w:lang w:val="en-US" w:eastAsia="en-US" w:bidi="ar-SA"/>
      </w:rPr>
    </w:lvl>
    <w:lvl w:ilvl="6" w:tplc="04C0972E">
      <w:numFmt w:val="bullet"/>
      <w:lvlText w:val="•"/>
      <w:lvlJc w:val="left"/>
      <w:pPr>
        <w:ind w:left="6363" w:hanging="351"/>
      </w:pPr>
      <w:rPr>
        <w:rFonts w:hint="default"/>
        <w:lang w:val="en-US" w:eastAsia="en-US" w:bidi="ar-SA"/>
      </w:rPr>
    </w:lvl>
    <w:lvl w:ilvl="7" w:tplc="6E5E7B0E">
      <w:numFmt w:val="bullet"/>
      <w:lvlText w:val="•"/>
      <w:lvlJc w:val="left"/>
      <w:pPr>
        <w:ind w:left="7519" w:hanging="351"/>
      </w:pPr>
      <w:rPr>
        <w:rFonts w:hint="default"/>
        <w:lang w:val="en-US" w:eastAsia="en-US" w:bidi="ar-SA"/>
      </w:rPr>
    </w:lvl>
    <w:lvl w:ilvl="8" w:tplc="35206C28">
      <w:numFmt w:val="bullet"/>
      <w:lvlText w:val="•"/>
      <w:lvlJc w:val="left"/>
      <w:pPr>
        <w:ind w:left="8674" w:hanging="351"/>
      </w:pPr>
      <w:rPr>
        <w:rFonts w:hint="default"/>
        <w:lang w:val="en-US" w:eastAsia="en-US" w:bidi="ar-SA"/>
      </w:rPr>
    </w:lvl>
  </w:abstractNum>
  <w:abstractNum w:abstractNumId="30">
    <w:nsid w:val="7F0C3483"/>
    <w:multiLevelType w:val="hybridMultilevel"/>
    <w:tmpl w:val="6A7C9C78"/>
    <w:lvl w:ilvl="0" w:tplc="24FAEF3E">
      <w:start w:val="1"/>
      <w:numFmt w:val="decimal"/>
      <w:lvlText w:val="%1."/>
      <w:lvlJc w:val="left"/>
      <w:pPr>
        <w:ind w:left="535" w:hanging="361"/>
      </w:pPr>
      <w:rPr>
        <w:rFonts w:ascii="Arial MT" w:eastAsia="Arial MT" w:hAnsi="Arial MT" w:cs="Arial MT" w:hint="default"/>
        <w:b w:val="0"/>
        <w:bCs w:val="0"/>
        <w:i w:val="0"/>
        <w:iCs w:val="0"/>
        <w:spacing w:val="0"/>
        <w:w w:val="81"/>
        <w:sz w:val="20"/>
        <w:szCs w:val="20"/>
        <w:lang w:val="en-US" w:eastAsia="en-US" w:bidi="ar-SA"/>
      </w:rPr>
    </w:lvl>
    <w:lvl w:ilvl="1" w:tplc="BA62D798">
      <w:numFmt w:val="bullet"/>
      <w:lvlText w:val="•"/>
      <w:lvlJc w:val="left"/>
      <w:pPr>
        <w:ind w:left="1470" w:hanging="361"/>
      </w:pPr>
      <w:rPr>
        <w:rFonts w:hint="default"/>
        <w:lang w:val="en-US" w:eastAsia="en-US" w:bidi="ar-SA"/>
      </w:rPr>
    </w:lvl>
    <w:lvl w:ilvl="2" w:tplc="6066B572">
      <w:numFmt w:val="bullet"/>
      <w:lvlText w:val="•"/>
      <w:lvlJc w:val="left"/>
      <w:pPr>
        <w:ind w:left="2401" w:hanging="361"/>
      </w:pPr>
      <w:rPr>
        <w:rFonts w:hint="default"/>
        <w:lang w:val="en-US" w:eastAsia="en-US" w:bidi="ar-SA"/>
      </w:rPr>
    </w:lvl>
    <w:lvl w:ilvl="3" w:tplc="6D84FBBC">
      <w:numFmt w:val="bullet"/>
      <w:lvlText w:val="•"/>
      <w:lvlJc w:val="left"/>
      <w:pPr>
        <w:ind w:left="3331" w:hanging="361"/>
      </w:pPr>
      <w:rPr>
        <w:rFonts w:hint="default"/>
        <w:lang w:val="en-US" w:eastAsia="en-US" w:bidi="ar-SA"/>
      </w:rPr>
    </w:lvl>
    <w:lvl w:ilvl="4" w:tplc="05A26888">
      <w:numFmt w:val="bullet"/>
      <w:lvlText w:val="•"/>
      <w:lvlJc w:val="left"/>
      <w:pPr>
        <w:ind w:left="4262" w:hanging="361"/>
      </w:pPr>
      <w:rPr>
        <w:rFonts w:hint="default"/>
        <w:lang w:val="en-US" w:eastAsia="en-US" w:bidi="ar-SA"/>
      </w:rPr>
    </w:lvl>
    <w:lvl w:ilvl="5" w:tplc="884AF6E8">
      <w:numFmt w:val="bullet"/>
      <w:lvlText w:val="•"/>
      <w:lvlJc w:val="left"/>
      <w:pPr>
        <w:ind w:left="5193" w:hanging="361"/>
      </w:pPr>
      <w:rPr>
        <w:rFonts w:hint="default"/>
        <w:lang w:val="en-US" w:eastAsia="en-US" w:bidi="ar-SA"/>
      </w:rPr>
    </w:lvl>
    <w:lvl w:ilvl="6" w:tplc="B08A2544">
      <w:numFmt w:val="bullet"/>
      <w:lvlText w:val="•"/>
      <w:lvlJc w:val="left"/>
      <w:pPr>
        <w:ind w:left="6123" w:hanging="361"/>
      </w:pPr>
      <w:rPr>
        <w:rFonts w:hint="default"/>
        <w:lang w:val="en-US" w:eastAsia="en-US" w:bidi="ar-SA"/>
      </w:rPr>
    </w:lvl>
    <w:lvl w:ilvl="7" w:tplc="E402BBB2">
      <w:numFmt w:val="bullet"/>
      <w:lvlText w:val="•"/>
      <w:lvlJc w:val="left"/>
      <w:pPr>
        <w:ind w:left="7054" w:hanging="361"/>
      </w:pPr>
      <w:rPr>
        <w:rFonts w:hint="default"/>
        <w:lang w:val="en-US" w:eastAsia="en-US" w:bidi="ar-SA"/>
      </w:rPr>
    </w:lvl>
    <w:lvl w:ilvl="8" w:tplc="1BBA015A">
      <w:numFmt w:val="bullet"/>
      <w:lvlText w:val="•"/>
      <w:lvlJc w:val="left"/>
      <w:pPr>
        <w:ind w:left="7984" w:hanging="361"/>
      </w:pPr>
      <w:rPr>
        <w:rFonts w:hint="default"/>
        <w:lang w:val="en-US" w:eastAsia="en-US" w:bidi="ar-SA"/>
      </w:rPr>
    </w:lvl>
  </w:abstractNum>
  <w:abstractNum w:abstractNumId="31">
    <w:nsid w:val="7F41330D"/>
    <w:multiLevelType w:val="hybridMultilevel"/>
    <w:tmpl w:val="494E92A4"/>
    <w:lvl w:ilvl="0" w:tplc="4B5A1840">
      <w:numFmt w:val="bullet"/>
      <w:lvlText w:val=""/>
      <w:lvlJc w:val="left"/>
      <w:pPr>
        <w:ind w:left="1388" w:hanging="356"/>
      </w:pPr>
      <w:rPr>
        <w:rFonts w:ascii="Symbol" w:eastAsia="Symbol" w:hAnsi="Symbol" w:cs="Symbol" w:hint="default"/>
        <w:b w:val="0"/>
        <w:bCs w:val="0"/>
        <w:i w:val="0"/>
        <w:iCs w:val="0"/>
        <w:spacing w:val="0"/>
        <w:w w:val="100"/>
        <w:sz w:val="24"/>
        <w:szCs w:val="24"/>
        <w:lang w:val="en-US" w:eastAsia="en-US" w:bidi="ar-SA"/>
      </w:rPr>
    </w:lvl>
    <w:lvl w:ilvl="1" w:tplc="BB2ADDEE">
      <w:numFmt w:val="bullet"/>
      <w:lvlText w:val="•"/>
      <w:lvlJc w:val="left"/>
      <w:pPr>
        <w:ind w:left="2340" w:hanging="356"/>
      </w:pPr>
      <w:rPr>
        <w:rFonts w:hint="default"/>
        <w:lang w:val="en-US" w:eastAsia="en-US" w:bidi="ar-SA"/>
      </w:rPr>
    </w:lvl>
    <w:lvl w:ilvl="2" w:tplc="75AE1284">
      <w:numFmt w:val="bullet"/>
      <w:lvlText w:val="•"/>
      <w:lvlJc w:val="left"/>
      <w:pPr>
        <w:ind w:left="3301" w:hanging="356"/>
      </w:pPr>
      <w:rPr>
        <w:rFonts w:hint="default"/>
        <w:lang w:val="en-US" w:eastAsia="en-US" w:bidi="ar-SA"/>
      </w:rPr>
    </w:lvl>
    <w:lvl w:ilvl="3" w:tplc="CA860A4A">
      <w:numFmt w:val="bullet"/>
      <w:lvlText w:val="•"/>
      <w:lvlJc w:val="left"/>
      <w:pPr>
        <w:ind w:left="4261" w:hanging="356"/>
      </w:pPr>
      <w:rPr>
        <w:rFonts w:hint="default"/>
        <w:lang w:val="en-US" w:eastAsia="en-US" w:bidi="ar-SA"/>
      </w:rPr>
    </w:lvl>
    <w:lvl w:ilvl="4" w:tplc="F7E48D0C">
      <w:numFmt w:val="bullet"/>
      <w:lvlText w:val="•"/>
      <w:lvlJc w:val="left"/>
      <w:pPr>
        <w:ind w:left="5222" w:hanging="356"/>
      </w:pPr>
      <w:rPr>
        <w:rFonts w:hint="default"/>
        <w:lang w:val="en-US" w:eastAsia="en-US" w:bidi="ar-SA"/>
      </w:rPr>
    </w:lvl>
    <w:lvl w:ilvl="5" w:tplc="664E5180">
      <w:numFmt w:val="bullet"/>
      <w:lvlText w:val="•"/>
      <w:lvlJc w:val="left"/>
      <w:pPr>
        <w:ind w:left="6183" w:hanging="356"/>
      </w:pPr>
      <w:rPr>
        <w:rFonts w:hint="default"/>
        <w:lang w:val="en-US" w:eastAsia="en-US" w:bidi="ar-SA"/>
      </w:rPr>
    </w:lvl>
    <w:lvl w:ilvl="6" w:tplc="177E8E72">
      <w:numFmt w:val="bullet"/>
      <w:lvlText w:val="•"/>
      <w:lvlJc w:val="left"/>
      <w:pPr>
        <w:ind w:left="7143" w:hanging="356"/>
      </w:pPr>
      <w:rPr>
        <w:rFonts w:hint="default"/>
        <w:lang w:val="en-US" w:eastAsia="en-US" w:bidi="ar-SA"/>
      </w:rPr>
    </w:lvl>
    <w:lvl w:ilvl="7" w:tplc="1A2C60C0">
      <w:numFmt w:val="bullet"/>
      <w:lvlText w:val="•"/>
      <w:lvlJc w:val="left"/>
      <w:pPr>
        <w:ind w:left="8104" w:hanging="356"/>
      </w:pPr>
      <w:rPr>
        <w:rFonts w:hint="default"/>
        <w:lang w:val="en-US" w:eastAsia="en-US" w:bidi="ar-SA"/>
      </w:rPr>
    </w:lvl>
    <w:lvl w:ilvl="8" w:tplc="38ACA252">
      <w:numFmt w:val="bullet"/>
      <w:lvlText w:val="•"/>
      <w:lvlJc w:val="left"/>
      <w:pPr>
        <w:ind w:left="9065" w:hanging="356"/>
      </w:pPr>
      <w:rPr>
        <w:rFonts w:hint="default"/>
        <w:lang w:val="en-US" w:eastAsia="en-US" w:bidi="ar-SA"/>
      </w:rPr>
    </w:lvl>
  </w:abstractNum>
  <w:num w:numId="1">
    <w:abstractNumId w:val="20"/>
  </w:num>
  <w:num w:numId="2">
    <w:abstractNumId w:val="14"/>
  </w:num>
  <w:num w:numId="3">
    <w:abstractNumId w:val="17"/>
  </w:num>
  <w:num w:numId="4">
    <w:abstractNumId w:val="25"/>
  </w:num>
  <w:num w:numId="5">
    <w:abstractNumId w:val="8"/>
  </w:num>
  <w:num w:numId="6">
    <w:abstractNumId w:val="1"/>
  </w:num>
  <w:num w:numId="7">
    <w:abstractNumId w:val="12"/>
  </w:num>
  <w:num w:numId="8">
    <w:abstractNumId w:val="18"/>
  </w:num>
  <w:num w:numId="9">
    <w:abstractNumId w:val="13"/>
  </w:num>
  <w:num w:numId="10">
    <w:abstractNumId w:val="16"/>
  </w:num>
  <w:num w:numId="11">
    <w:abstractNumId w:val="0"/>
  </w:num>
  <w:num w:numId="12">
    <w:abstractNumId w:val="19"/>
  </w:num>
  <w:num w:numId="13">
    <w:abstractNumId w:val="10"/>
  </w:num>
  <w:num w:numId="14">
    <w:abstractNumId w:val="6"/>
  </w:num>
  <w:num w:numId="15">
    <w:abstractNumId w:val="9"/>
  </w:num>
  <w:num w:numId="16">
    <w:abstractNumId w:val="27"/>
  </w:num>
  <w:num w:numId="17">
    <w:abstractNumId w:val="26"/>
  </w:num>
  <w:num w:numId="18">
    <w:abstractNumId w:val="7"/>
  </w:num>
  <w:num w:numId="19">
    <w:abstractNumId w:val="11"/>
  </w:num>
  <w:num w:numId="20">
    <w:abstractNumId w:val="23"/>
  </w:num>
  <w:num w:numId="21">
    <w:abstractNumId w:val="31"/>
  </w:num>
  <w:num w:numId="22">
    <w:abstractNumId w:val="21"/>
  </w:num>
  <w:num w:numId="23">
    <w:abstractNumId w:val="5"/>
  </w:num>
  <w:num w:numId="24">
    <w:abstractNumId w:val="22"/>
  </w:num>
  <w:num w:numId="25">
    <w:abstractNumId w:val="29"/>
  </w:num>
  <w:num w:numId="26">
    <w:abstractNumId w:val="28"/>
  </w:num>
  <w:num w:numId="27">
    <w:abstractNumId w:val="24"/>
  </w:num>
  <w:num w:numId="28">
    <w:abstractNumId w:val="3"/>
  </w:num>
  <w:num w:numId="29">
    <w:abstractNumId w:val="15"/>
  </w:num>
  <w:num w:numId="30">
    <w:abstractNumId w:val="30"/>
  </w:num>
  <w:num w:numId="31">
    <w:abstractNumId w:val="2"/>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rsids>
    <w:rsidRoot w:val="00FC3F5E"/>
    <w:rsid w:val="00087202"/>
    <w:rsid w:val="000E02ED"/>
    <w:rsid w:val="00111062"/>
    <w:rsid w:val="002079AF"/>
    <w:rsid w:val="00232DC4"/>
    <w:rsid w:val="003B03D2"/>
    <w:rsid w:val="0043300D"/>
    <w:rsid w:val="005073E4"/>
    <w:rsid w:val="0055447F"/>
    <w:rsid w:val="005A29A2"/>
    <w:rsid w:val="005C4AAA"/>
    <w:rsid w:val="005F3789"/>
    <w:rsid w:val="006372D1"/>
    <w:rsid w:val="00655DC8"/>
    <w:rsid w:val="006D0199"/>
    <w:rsid w:val="00864C66"/>
    <w:rsid w:val="00906C54"/>
    <w:rsid w:val="0091531E"/>
    <w:rsid w:val="009F3814"/>
    <w:rsid w:val="00A92D25"/>
    <w:rsid w:val="00AA2235"/>
    <w:rsid w:val="00B70AA2"/>
    <w:rsid w:val="00B84BE2"/>
    <w:rsid w:val="00CB43BD"/>
    <w:rsid w:val="00D12358"/>
    <w:rsid w:val="00D83A1B"/>
    <w:rsid w:val="00DC4867"/>
    <w:rsid w:val="00EA69EF"/>
    <w:rsid w:val="00ED7CC0"/>
    <w:rsid w:val="00F02D4F"/>
    <w:rsid w:val="00FC3F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C3F5E"/>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655DC8"/>
    <w:pPr>
      <w:jc w:val="center"/>
      <w:outlineLvl w:val="0"/>
    </w:pPr>
    <w:rPr>
      <w:rFonts w:ascii="Arial" w:eastAsia="Arial" w:hAnsi="Arial" w:cs="Arial"/>
      <w:b/>
      <w:bCs/>
      <w:sz w:val="28"/>
      <w:szCs w:val="28"/>
    </w:rPr>
  </w:style>
  <w:style w:type="paragraph" w:styleId="Heading2">
    <w:name w:val="heading 2"/>
    <w:basedOn w:val="Normal"/>
    <w:link w:val="Heading2Char"/>
    <w:uiPriority w:val="1"/>
    <w:qFormat/>
    <w:rsid w:val="00655DC8"/>
    <w:pPr>
      <w:spacing w:line="274" w:lineRule="exact"/>
      <w:ind w:left="1239" w:hanging="567"/>
      <w:outlineLvl w:val="1"/>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3F5E"/>
    <w:rPr>
      <w:rFonts w:ascii="Tahoma" w:hAnsi="Tahoma" w:cs="Tahoma"/>
      <w:sz w:val="16"/>
      <w:szCs w:val="16"/>
    </w:rPr>
  </w:style>
  <w:style w:type="character" w:customStyle="1" w:styleId="BalloonTextChar">
    <w:name w:val="Balloon Text Char"/>
    <w:basedOn w:val="DefaultParagraphFont"/>
    <w:link w:val="BalloonText"/>
    <w:uiPriority w:val="99"/>
    <w:semiHidden/>
    <w:rsid w:val="00FC3F5E"/>
    <w:rPr>
      <w:rFonts w:ascii="Tahoma" w:hAnsi="Tahoma" w:cs="Tahoma"/>
      <w:sz w:val="16"/>
      <w:szCs w:val="16"/>
    </w:rPr>
  </w:style>
  <w:style w:type="paragraph" w:customStyle="1" w:styleId="TableParagraph">
    <w:name w:val="Table Paragraph"/>
    <w:basedOn w:val="Normal"/>
    <w:uiPriority w:val="1"/>
    <w:qFormat/>
    <w:rsid w:val="00FC3F5E"/>
  </w:style>
  <w:style w:type="paragraph" w:styleId="ListParagraph">
    <w:name w:val="List Paragraph"/>
    <w:basedOn w:val="Normal"/>
    <w:uiPriority w:val="1"/>
    <w:qFormat/>
    <w:rsid w:val="006D0199"/>
    <w:pPr>
      <w:widowControl/>
      <w:autoSpaceDE/>
      <w:autoSpaceDN/>
      <w:ind w:left="720"/>
      <w:contextualSpacing/>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655DC8"/>
    <w:rPr>
      <w:rFonts w:ascii="Arial" w:eastAsia="Arial" w:hAnsi="Arial" w:cs="Arial"/>
      <w:b/>
      <w:bCs/>
      <w:sz w:val="28"/>
      <w:szCs w:val="28"/>
    </w:rPr>
  </w:style>
  <w:style w:type="character" w:customStyle="1" w:styleId="Heading2Char">
    <w:name w:val="Heading 2 Char"/>
    <w:basedOn w:val="DefaultParagraphFont"/>
    <w:link w:val="Heading2"/>
    <w:uiPriority w:val="1"/>
    <w:rsid w:val="00655DC8"/>
    <w:rPr>
      <w:rFonts w:ascii="Arial" w:eastAsia="Arial" w:hAnsi="Arial" w:cs="Arial"/>
      <w:b/>
      <w:bCs/>
      <w:sz w:val="24"/>
      <w:szCs w:val="24"/>
    </w:rPr>
  </w:style>
  <w:style w:type="paragraph" w:styleId="BodyText">
    <w:name w:val="Body Text"/>
    <w:basedOn w:val="Normal"/>
    <w:link w:val="BodyTextChar"/>
    <w:uiPriority w:val="1"/>
    <w:qFormat/>
    <w:rsid w:val="00655DC8"/>
    <w:rPr>
      <w:sz w:val="24"/>
      <w:szCs w:val="24"/>
    </w:rPr>
  </w:style>
  <w:style w:type="character" w:customStyle="1" w:styleId="BodyTextChar">
    <w:name w:val="Body Text Char"/>
    <w:basedOn w:val="DefaultParagraphFont"/>
    <w:link w:val="BodyText"/>
    <w:uiPriority w:val="1"/>
    <w:rsid w:val="00655DC8"/>
    <w:rPr>
      <w:rFonts w:ascii="Arial MT" w:eastAsia="Arial MT" w:hAnsi="Arial MT" w:cs="Arial MT"/>
      <w:sz w:val="24"/>
      <w:szCs w:val="24"/>
    </w:rPr>
  </w:style>
  <w:style w:type="paragraph" w:styleId="Header">
    <w:name w:val="header"/>
    <w:basedOn w:val="Normal"/>
    <w:link w:val="HeaderChar"/>
    <w:uiPriority w:val="99"/>
    <w:semiHidden/>
    <w:unhideWhenUsed/>
    <w:rsid w:val="00655DC8"/>
    <w:pPr>
      <w:tabs>
        <w:tab w:val="center" w:pos="4680"/>
        <w:tab w:val="right" w:pos="9360"/>
      </w:tabs>
    </w:pPr>
  </w:style>
  <w:style w:type="character" w:customStyle="1" w:styleId="HeaderChar">
    <w:name w:val="Header Char"/>
    <w:basedOn w:val="DefaultParagraphFont"/>
    <w:link w:val="Header"/>
    <w:uiPriority w:val="99"/>
    <w:semiHidden/>
    <w:rsid w:val="00655DC8"/>
    <w:rPr>
      <w:rFonts w:ascii="Arial MT" w:eastAsia="Arial MT" w:hAnsi="Arial MT" w:cs="Arial MT"/>
    </w:rPr>
  </w:style>
  <w:style w:type="paragraph" w:styleId="Footer">
    <w:name w:val="footer"/>
    <w:basedOn w:val="Normal"/>
    <w:link w:val="FooterChar"/>
    <w:uiPriority w:val="99"/>
    <w:semiHidden/>
    <w:unhideWhenUsed/>
    <w:rsid w:val="00655DC8"/>
    <w:pPr>
      <w:tabs>
        <w:tab w:val="center" w:pos="4680"/>
        <w:tab w:val="right" w:pos="9360"/>
      </w:tabs>
    </w:pPr>
  </w:style>
  <w:style w:type="character" w:customStyle="1" w:styleId="FooterChar">
    <w:name w:val="Footer Char"/>
    <w:basedOn w:val="DefaultParagraphFont"/>
    <w:link w:val="Footer"/>
    <w:uiPriority w:val="99"/>
    <w:semiHidden/>
    <w:rsid w:val="00655DC8"/>
    <w:rPr>
      <w:rFonts w:ascii="Arial MT" w:eastAsia="Arial MT" w:hAnsi="Arial MT" w:cs="Arial MT"/>
    </w:rPr>
  </w:style>
  <w:style w:type="paragraph" w:styleId="NoSpacing">
    <w:name w:val="No Spacing"/>
    <w:uiPriority w:val="1"/>
    <w:qFormat/>
    <w:rsid w:val="00655DC8"/>
    <w:pPr>
      <w:widowControl w:val="0"/>
      <w:autoSpaceDE w:val="0"/>
      <w:autoSpaceDN w:val="0"/>
      <w:spacing w:after="0" w:line="240" w:lineRule="auto"/>
    </w:pPr>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servebank.co.z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treasury.gov.za/"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sars.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39</Pages>
  <Words>10341</Words>
  <Characters>58947</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AZILE VUMU</dc:creator>
  <cp:lastModifiedBy>AZILE VUMU</cp:lastModifiedBy>
  <cp:revision>5</cp:revision>
  <dcterms:created xsi:type="dcterms:W3CDTF">2023-11-29T07:28:00Z</dcterms:created>
  <dcterms:modified xsi:type="dcterms:W3CDTF">2024-01-17T10:31:00Z</dcterms:modified>
</cp:coreProperties>
</file>