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5C58D" w14:textId="27C2128F" w:rsidR="00551D6B" w:rsidRPr="00B226E4" w:rsidRDefault="00846A35" w:rsidP="00846A35">
      <w:pPr>
        <w:ind w:left="2160" w:firstLine="720"/>
        <w:rPr>
          <w:rFonts w:ascii="Arial" w:hAnsi="Arial" w:cs="Arial"/>
          <w:b/>
          <w:bCs/>
          <w:sz w:val="22"/>
          <w:szCs w:val="22"/>
          <w:u w:val="single"/>
          <w:lang w:val="en-ZA"/>
        </w:rPr>
      </w:pPr>
      <w:r w:rsidRPr="00B226E4">
        <w:rPr>
          <w:rFonts w:ascii="Arial" w:hAnsi="Arial" w:cs="Arial"/>
          <w:b/>
          <w:bCs/>
          <w:sz w:val="22"/>
          <w:szCs w:val="22"/>
          <w:u w:val="single"/>
          <w:lang w:val="en-ZA"/>
        </w:rPr>
        <w:t xml:space="preserve">ANNEXURE </w:t>
      </w:r>
      <w:r w:rsidR="00EA4324">
        <w:rPr>
          <w:rFonts w:ascii="Arial" w:hAnsi="Arial" w:cs="Arial"/>
          <w:b/>
          <w:bCs/>
          <w:sz w:val="22"/>
          <w:szCs w:val="22"/>
          <w:u w:val="single"/>
          <w:lang w:val="en-ZA"/>
        </w:rPr>
        <w:t>B</w:t>
      </w:r>
      <w:r w:rsidRPr="00B226E4">
        <w:rPr>
          <w:rFonts w:ascii="Arial" w:hAnsi="Arial" w:cs="Arial"/>
          <w:b/>
          <w:bCs/>
          <w:sz w:val="22"/>
          <w:szCs w:val="22"/>
          <w:u w:val="single"/>
          <w:lang w:val="en-ZA"/>
        </w:rPr>
        <w:t xml:space="preserve">: TECHNICAL SPECIFICAIONS </w:t>
      </w:r>
    </w:p>
    <w:p w14:paraId="1782A8A0" w14:textId="77777777" w:rsidR="00846A35" w:rsidRPr="00B226E4" w:rsidRDefault="00846A35" w:rsidP="00846A35">
      <w:pPr>
        <w:rPr>
          <w:rFonts w:ascii="Arial" w:hAnsi="Arial" w:cs="Arial"/>
          <w:sz w:val="22"/>
          <w:szCs w:val="22"/>
          <w:lang w:val="en-ZA"/>
        </w:rPr>
      </w:pPr>
    </w:p>
    <w:p w14:paraId="167796A0" w14:textId="77777777" w:rsidR="00846A35" w:rsidRPr="00B226E4" w:rsidRDefault="00846A35" w:rsidP="00846A35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</w:rPr>
      </w:pPr>
      <w:r w:rsidRPr="00B226E4">
        <w:rPr>
          <w:rFonts w:ascii="Arial" w:hAnsi="Arial" w:cs="Arial"/>
          <w:b/>
          <w:bCs/>
          <w:sz w:val="22"/>
          <w:szCs w:val="22"/>
        </w:rPr>
        <w:t>Microsoft Teams Rooms Equipment (All-in-One Video Bars)</w:t>
      </w:r>
    </w:p>
    <w:p w14:paraId="318DD727" w14:textId="77777777" w:rsidR="00846A35" w:rsidRPr="00B226E4" w:rsidRDefault="00846A35" w:rsidP="00846A35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5A491242" w14:textId="77777777" w:rsidR="00846A35" w:rsidRPr="00B226E4" w:rsidRDefault="00846A35" w:rsidP="00846A35">
      <w:pPr>
        <w:pStyle w:val="ListParagraph"/>
        <w:numPr>
          <w:ilvl w:val="1"/>
          <w:numId w:val="5"/>
        </w:numPr>
        <w:rPr>
          <w:rFonts w:ascii="Arial" w:hAnsi="Arial" w:cs="Arial"/>
          <w:b/>
          <w:bCs/>
          <w:sz w:val="22"/>
          <w:szCs w:val="22"/>
        </w:rPr>
      </w:pPr>
      <w:r w:rsidRPr="00B226E4">
        <w:rPr>
          <w:rFonts w:ascii="Arial" w:hAnsi="Arial" w:cs="Arial"/>
          <w:b/>
          <w:bCs/>
          <w:sz w:val="22"/>
          <w:szCs w:val="22"/>
        </w:rPr>
        <w:t xml:space="preserve">Logitech Rally Bar </w:t>
      </w:r>
      <w:r w:rsidRPr="00B226E4">
        <w:rPr>
          <w:rFonts w:ascii="Arial" w:hAnsi="Arial" w:cs="Arial"/>
          <w:i/>
          <w:iCs/>
          <w:sz w:val="22"/>
          <w:szCs w:val="22"/>
        </w:rPr>
        <w:t xml:space="preserve">(Certified for Microsoft Teams Rooms — MTR on Windows/Android). </w:t>
      </w:r>
    </w:p>
    <w:p w14:paraId="1A28206E" w14:textId="77777777" w:rsidR="00846A35" w:rsidRPr="00B226E4" w:rsidRDefault="00846A35" w:rsidP="00846A35">
      <w:pPr>
        <w:pStyle w:val="ListParagraph"/>
        <w:ind w:left="1440"/>
        <w:rPr>
          <w:rFonts w:ascii="Arial" w:hAnsi="Arial" w:cs="Arial"/>
          <w:b/>
          <w:bCs/>
          <w:sz w:val="22"/>
          <w:szCs w:val="22"/>
        </w:rPr>
      </w:pPr>
    </w:p>
    <w:p w14:paraId="6358976B" w14:textId="404E6291" w:rsidR="00846A35" w:rsidRPr="00B226E4" w:rsidRDefault="00846A35" w:rsidP="00846A35">
      <w:pPr>
        <w:pStyle w:val="ListParagraph"/>
        <w:ind w:left="1440"/>
        <w:rPr>
          <w:rFonts w:ascii="Arial" w:hAnsi="Arial" w:cs="Arial"/>
          <w:b/>
          <w:bCs/>
          <w:sz w:val="22"/>
          <w:szCs w:val="22"/>
        </w:rPr>
      </w:pPr>
      <w:r w:rsidRPr="00B226E4">
        <w:rPr>
          <w:rFonts w:ascii="Arial" w:hAnsi="Arial" w:cs="Arial"/>
          <w:b/>
          <w:bCs/>
          <w:sz w:val="22"/>
          <w:szCs w:val="22"/>
        </w:rPr>
        <w:t>Required Features (Consolidated Specification)</w:t>
      </w:r>
    </w:p>
    <w:p w14:paraId="58B5C8A6" w14:textId="77777777" w:rsidR="00846A35" w:rsidRPr="00846A35" w:rsidRDefault="00846A35" w:rsidP="00846A35">
      <w:pPr>
        <w:ind w:left="1440"/>
        <w:rPr>
          <w:rFonts w:ascii="Arial" w:hAnsi="Arial" w:cs="Arial"/>
          <w:sz w:val="22"/>
          <w:szCs w:val="22"/>
        </w:rPr>
      </w:pPr>
      <w:r w:rsidRPr="00846A35">
        <w:rPr>
          <w:rFonts w:ascii="Arial" w:hAnsi="Arial" w:cs="Arial"/>
          <w:sz w:val="22"/>
          <w:szCs w:val="22"/>
        </w:rPr>
        <w:t>The Logitech Rally Bar (and Rally Bar with mic pods) must provide the following features:</w:t>
      </w:r>
    </w:p>
    <w:p w14:paraId="50DF6DE8" w14:textId="77777777" w:rsidR="00846A35" w:rsidRPr="00846A35" w:rsidRDefault="00846A35" w:rsidP="00846A35">
      <w:pPr>
        <w:ind w:left="1440"/>
        <w:rPr>
          <w:rFonts w:ascii="Arial" w:hAnsi="Arial" w:cs="Arial"/>
          <w:sz w:val="22"/>
          <w:szCs w:val="22"/>
        </w:rPr>
      </w:pPr>
      <w:r w:rsidRPr="00846A35">
        <w:rPr>
          <w:rFonts w:ascii="Arial" w:hAnsi="Arial" w:cs="Arial"/>
          <w:b/>
          <w:bCs/>
          <w:sz w:val="22"/>
          <w:szCs w:val="22"/>
        </w:rPr>
        <w:t>Camera &amp; Video Features</w:t>
      </w:r>
    </w:p>
    <w:p w14:paraId="268842D0" w14:textId="77777777" w:rsidR="00846A35" w:rsidRPr="00846A35" w:rsidRDefault="00846A35" w:rsidP="00846A35">
      <w:pPr>
        <w:numPr>
          <w:ilvl w:val="0"/>
          <w:numId w:val="1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846A35">
        <w:rPr>
          <w:rFonts w:ascii="Arial" w:hAnsi="Arial" w:cs="Arial"/>
          <w:sz w:val="22"/>
          <w:szCs w:val="22"/>
        </w:rPr>
        <w:t>4K camera sensor</w:t>
      </w:r>
    </w:p>
    <w:p w14:paraId="5477DDC2" w14:textId="77777777" w:rsidR="00846A35" w:rsidRPr="00846A35" w:rsidRDefault="00846A35" w:rsidP="00846A35">
      <w:pPr>
        <w:numPr>
          <w:ilvl w:val="0"/>
          <w:numId w:val="1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846A35">
        <w:rPr>
          <w:rFonts w:ascii="Arial" w:hAnsi="Arial" w:cs="Arial"/>
          <w:sz w:val="22"/>
          <w:szCs w:val="22"/>
        </w:rPr>
        <w:t>High-quality optical + digital zoom</w:t>
      </w:r>
    </w:p>
    <w:p w14:paraId="15833E29" w14:textId="77777777" w:rsidR="00846A35" w:rsidRPr="00846A35" w:rsidRDefault="00846A35" w:rsidP="00846A35">
      <w:pPr>
        <w:numPr>
          <w:ilvl w:val="0"/>
          <w:numId w:val="1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846A35">
        <w:rPr>
          <w:rFonts w:ascii="Arial" w:hAnsi="Arial" w:cs="Arial"/>
          <w:sz w:val="22"/>
          <w:szCs w:val="22"/>
        </w:rPr>
        <w:t>PTZ (Pan–Tilt–Zoom) capability or equivalent AI framing</w:t>
      </w:r>
    </w:p>
    <w:p w14:paraId="66F466D6" w14:textId="77777777" w:rsidR="00846A35" w:rsidRPr="00846A35" w:rsidRDefault="00846A35" w:rsidP="00846A35">
      <w:pPr>
        <w:numPr>
          <w:ilvl w:val="0"/>
          <w:numId w:val="1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846A35">
        <w:rPr>
          <w:rFonts w:ascii="Arial" w:hAnsi="Arial" w:cs="Arial"/>
          <w:sz w:val="22"/>
          <w:szCs w:val="22"/>
        </w:rPr>
        <w:t>Wide field of view for both small and large rooms</w:t>
      </w:r>
    </w:p>
    <w:p w14:paraId="491A0592" w14:textId="77777777" w:rsidR="00846A35" w:rsidRPr="00846A35" w:rsidRDefault="00846A35" w:rsidP="00846A35">
      <w:pPr>
        <w:numPr>
          <w:ilvl w:val="0"/>
          <w:numId w:val="1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846A35">
        <w:rPr>
          <w:rFonts w:ascii="Arial" w:hAnsi="Arial" w:cs="Arial"/>
          <w:sz w:val="22"/>
          <w:szCs w:val="22"/>
        </w:rPr>
        <w:t>Auto-framing and speaker tracking</w:t>
      </w:r>
    </w:p>
    <w:p w14:paraId="0654861D" w14:textId="77777777" w:rsidR="00846A35" w:rsidRPr="00846A35" w:rsidRDefault="00846A35" w:rsidP="00846A35">
      <w:pPr>
        <w:numPr>
          <w:ilvl w:val="0"/>
          <w:numId w:val="1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846A35">
        <w:rPr>
          <w:rFonts w:ascii="Arial" w:hAnsi="Arial" w:cs="Arial"/>
          <w:sz w:val="22"/>
          <w:szCs w:val="22"/>
        </w:rPr>
        <w:t>AI-assisted camera intelligence</w:t>
      </w:r>
    </w:p>
    <w:p w14:paraId="73A9B25E" w14:textId="77777777" w:rsidR="00846A35" w:rsidRPr="00846A35" w:rsidRDefault="00846A35" w:rsidP="00846A35">
      <w:pPr>
        <w:numPr>
          <w:ilvl w:val="0"/>
          <w:numId w:val="1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846A35">
        <w:rPr>
          <w:rFonts w:ascii="Arial" w:hAnsi="Arial" w:cs="Arial"/>
          <w:sz w:val="22"/>
          <w:szCs w:val="22"/>
        </w:rPr>
        <w:t>Dual-display support for larger rooms</w:t>
      </w:r>
    </w:p>
    <w:p w14:paraId="502CA3F4" w14:textId="77777777" w:rsidR="00846A35" w:rsidRPr="00846A35" w:rsidRDefault="00846A35" w:rsidP="00846A35">
      <w:pPr>
        <w:ind w:left="1440"/>
        <w:rPr>
          <w:rFonts w:ascii="Arial" w:hAnsi="Arial" w:cs="Arial"/>
          <w:sz w:val="22"/>
          <w:szCs w:val="22"/>
        </w:rPr>
      </w:pPr>
      <w:r w:rsidRPr="00846A35">
        <w:rPr>
          <w:rFonts w:ascii="Arial" w:hAnsi="Arial" w:cs="Arial"/>
          <w:b/>
          <w:bCs/>
          <w:sz w:val="22"/>
          <w:szCs w:val="22"/>
        </w:rPr>
        <w:t>Audio Features</w:t>
      </w:r>
    </w:p>
    <w:p w14:paraId="5B9A9F61" w14:textId="77777777" w:rsidR="00846A35" w:rsidRPr="00846A35" w:rsidRDefault="00846A35" w:rsidP="00846A35">
      <w:pPr>
        <w:numPr>
          <w:ilvl w:val="0"/>
          <w:numId w:val="2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846A35">
        <w:rPr>
          <w:rFonts w:ascii="Arial" w:hAnsi="Arial" w:cs="Arial"/>
          <w:sz w:val="22"/>
          <w:szCs w:val="22"/>
        </w:rPr>
        <w:t>Integrated right/left stereo speakers</w:t>
      </w:r>
    </w:p>
    <w:p w14:paraId="55E140FA" w14:textId="77777777" w:rsidR="00846A35" w:rsidRPr="00846A35" w:rsidRDefault="00846A35" w:rsidP="00846A35">
      <w:pPr>
        <w:numPr>
          <w:ilvl w:val="0"/>
          <w:numId w:val="2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846A35">
        <w:rPr>
          <w:rFonts w:ascii="Arial" w:hAnsi="Arial" w:cs="Arial"/>
          <w:sz w:val="22"/>
          <w:szCs w:val="22"/>
        </w:rPr>
        <w:t>Integrated beamforming microphones</w:t>
      </w:r>
    </w:p>
    <w:p w14:paraId="3D869083" w14:textId="77777777" w:rsidR="00846A35" w:rsidRPr="00846A35" w:rsidRDefault="00846A35" w:rsidP="00846A35">
      <w:pPr>
        <w:numPr>
          <w:ilvl w:val="0"/>
          <w:numId w:val="2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846A35">
        <w:rPr>
          <w:rFonts w:ascii="Arial" w:hAnsi="Arial" w:cs="Arial"/>
          <w:sz w:val="22"/>
          <w:szCs w:val="22"/>
        </w:rPr>
        <w:t>Minimum 8m pickup range (extendable via mic pods)</w:t>
      </w:r>
    </w:p>
    <w:p w14:paraId="6E62B553" w14:textId="77777777" w:rsidR="00846A35" w:rsidRPr="00846A35" w:rsidRDefault="00846A35" w:rsidP="00846A35">
      <w:pPr>
        <w:numPr>
          <w:ilvl w:val="0"/>
          <w:numId w:val="2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846A35">
        <w:rPr>
          <w:rFonts w:ascii="Arial" w:hAnsi="Arial" w:cs="Arial"/>
          <w:sz w:val="22"/>
          <w:szCs w:val="22"/>
        </w:rPr>
        <w:t>Support for additional Logitech Mic Pods for larger rooms</w:t>
      </w:r>
    </w:p>
    <w:p w14:paraId="5BD312C8" w14:textId="77777777" w:rsidR="00846A35" w:rsidRPr="00846A35" w:rsidRDefault="00846A35" w:rsidP="00846A35">
      <w:pPr>
        <w:numPr>
          <w:ilvl w:val="0"/>
          <w:numId w:val="2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846A35">
        <w:rPr>
          <w:rFonts w:ascii="Arial" w:hAnsi="Arial" w:cs="Arial"/>
          <w:sz w:val="22"/>
          <w:szCs w:val="22"/>
        </w:rPr>
        <w:t>Echo cancellation, noise suppression, and room optimization</w:t>
      </w:r>
    </w:p>
    <w:p w14:paraId="4B847692" w14:textId="77777777" w:rsidR="00846A35" w:rsidRPr="00846A35" w:rsidRDefault="00846A35" w:rsidP="00846A35">
      <w:pPr>
        <w:ind w:left="1440"/>
        <w:rPr>
          <w:rFonts w:ascii="Arial" w:hAnsi="Arial" w:cs="Arial"/>
          <w:sz w:val="22"/>
          <w:szCs w:val="22"/>
        </w:rPr>
      </w:pPr>
      <w:r w:rsidRPr="00846A35">
        <w:rPr>
          <w:rFonts w:ascii="Arial" w:hAnsi="Arial" w:cs="Arial"/>
          <w:b/>
          <w:bCs/>
          <w:sz w:val="22"/>
          <w:szCs w:val="22"/>
        </w:rPr>
        <w:t>Connectivity &amp; Integration</w:t>
      </w:r>
    </w:p>
    <w:p w14:paraId="33C598CE" w14:textId="77777777" w:rsidR="00846A35" w:rsidRPr="00846A35" w:rsidRDefault="00846A35" w:rsidP="00846A35">
      <w:pPr>
        <w:numPr>
          <w:ilvl w:val="0"/>
          <w:numId w:val="3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846A35">
        <w:rPr>
          <w:rFonts w:ascii="Arial" w:hAnsi="Arial" w:cs="Arial"/>
          <w:sz w:val="22"/>
          <w:szCs w:val="22"/>
        </w:rPr>
        <w:t>USB, network (Ethernet) connectivity</w:t>
      </w:r>
    </w:p>
    <w:p w14:paraId="3E83E18A" w14:textId="77777777" w:rsidR="00846A35" w:rsidRPr="00846A35" w:rsidRDefault="00846A35" w:rsidP="00846A35">
      <w:pPr>
        <w:numPr>
          <w:ilvl w:val="0"/>
          <w:numId w:val="3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846A35">
        <w:rPr>
          <w:rFonts w:ascii="Arial" w:hAnsi="Arial" w:cs="Arial"/>
          <w:sz w:val="22"/>
          <w:szCs w:val="22"/>
        </w:rPr>
        <w:t>Support for computer AV input</w:t>
      </w:r>
    </w:p>
    <w:p w14:paraId="647048A4" w14:textId="77777777" w:rsidR="00846A35" w:rsidRPr="00846A35" w:rsidRDefault="00846A35" w:rsidP="00846A35">
      <w:pPr>
        <w:numPr>
          <w:ilvl w:val="0"/>
          <w:numId w:val="3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846A35">
        <w:rPr>
          <w:rFonts w:ascii="Arial" w:hAnsi="Arial" w:cs="Arial"/>
          <w:sz w:val="22"/>
          <w:szCs w:val="22"/>
        </w:rPr>
        <w:t>2× HDMI/DisplayPort passthrough</w:t>
      </w:r>
    </w:p>
    <w:p w14:paraId="429FAFCB" w14:textId="77777777" w:rsidR="00846A35" w:rsidRPr="00846A35" w:rsidRDefault="00846A35" w:rsidP="00846A35">
      <w:pPr>
        <w:numPr>
          <w:ilvl w:val="0"/>
          <w:numId w:val="3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846A35">
        <w:rPr>
          <w:rFonts w:ascii="Arial" w:hAnsi="Arial" w:cs="Arial"/>
          <w:sz w:val="22"/>
          <w:szCs w:val="22"/>
        </w:rPr>
        <w:t>PoE+ (optional for accessories)</w:t>
      </w:r>
    </w:p>
    <w:p w14:paraId="0327CE06" w14:textId="77777777" w:rsidR="00846A35" w:rsidRPr="00846A35" w:rsidRDefault="00846A35" w:rsidP="00846A35">
      <w:pPr>
        <w:numPr>
          <w:ilvl w:val="0"/>
          <w:numId w:val="3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846A35">
        <w:rPr>
          <w:rFonts w:ascii="Arial" w:hAnsi="Arial" w:cs="Arial"/>
          <w:sz w:val="22"/>
          <w:szCs w:val="22"/>
        </w:rPr>
        <w:t>Wireless content sharing support</w:t>
      </w:r>
    </w:p>
    <w:p w14:paraId="29177667" w14:textId="77777777" w:rsidR="00846A35" w:rsidRPr="00846A35" w:rsidRDefault="00846A35" w:rsidP="00846A35">
      <w:pPr>
        <w:numPr>
          <w:ilvl w:val="0"/>
          <w:numId w:val="3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846A35">
        <w:rPr>
          <w:rFonts w:ascii="Arial" w:hAnsi="Arial" w:cs="Arial"/>
          <w:sz w:val="22"/>
          <w:szCs w:val="22"/>
        </w:rPr>
        <w:t>Certified for Microsoft Teams Rooms</w:t>
      </w:r>
    </w:p>
    <w:p w14:paraId="04260612" w14:textId="77777777" w:rsidR="00846A35" w:rsidRPr="00846A35" w:rsidRDefault="00846A35" w:rsidP="00846A35">
      <w:pPr>
        <w:numPr>
          <w:ilvl w:val="0"/>
          <w:numId w:val="3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846A35">
        <w:rPr>
          <w:rFonts w:ascii="Arial" w:hAnsi="Arial" w:cs="Arial"/>
          <w:sz w:val="22"/>
          <w:szCs w:val="22"/>
        </w:rPr>
        <w:lastRenderedPageBreak/>
        <w:t>Plug-and-play capability</w:t>
      </w:r>
    </w:p>
    <w:p w14:paraId="41C390F1" w14:textId="77777777" w:rsidR="00846A35" w:rsidRPr="00846A35" w:rsidRDefault="00846A35" w:rsidP="00846A35">
      <w:pPr>
        <w:ind w:left="1440"/>
        <w:rPr>
          <w:rFonts w:ascii="Arial" w:hAnsi="Arial" w:cs="Arial"/>
          <w:sz w:val="22"/>
          <w:szCs w:val="22"/>
        </w:rPr>
      </w:pPr>
      <w:r w:rsidRPr="00846A35">
        <w:rPr>
          <w:rFonts w:ascii="Arial" w:hAnsi="Arial" w:cs="Arial"/>
          <w:b/>
          <w:bCs/>
          <w:sz w:val="22"/>
          <w:szCs w:val="22"/>
        </w:rPr>
        <w:t>Computing &amp; Management</w:t>
      </w:r>
    </w:p>
    <w:p w14:paraId="069C546E" w14:textId="77777777" w:rsidR="00846A35" w:rsidRPr="00846A35" w:rsidRDefault="00846A35" w:rsidP="00846A35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846A35">
        <w:rPr>
          <w:rFonts w:ascii="Arial" w:hAnsi="Arial" w:cs="Arial"/>
          <w:sz w:val="22"/>
          <w:szCs w:val="22"/>
        </w:rPr>
        <w:t xml:space="preserve">On-device </w:t>
      </w:r>
      <w:proofErr w:type="gramStart"/>
      <w:r w:rsidRPr="00846A35">
        <w:rPr>
          <w:rFonts w:ascii="Arial" w:hAnsi="Arial" w:cs="Arial"/>
          <w:sz w:val="22"/>
          <w:szCs w:val="22"/>
        </w:rPr>
        <w:t>compute</w:t>
      </w:r>
      <w:proofErr w:type="gramEnd"/>
      <w:r w:rsidRPr="00846A35">
        <w:rPr>
          <w:rFonts w:ascii="Arial" w:hAnsi="Arial" w:cs="Arial"/>
          <w:sz w:val="22"/>
          <w:szCs w:val="22"/>
        </w:rPr>
        <w:t xml:space="preserve"> (for MTR on Android)</w:t>
      </w:r>
    </w:p>
    <w:p w14:paraId="365FC280" w14:textId="77777777" w:rsidR="00846A35" w:rsidRPr="00846A35" w:rsidRDefault="00846A35" w:rsidP="00846A35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846A35">
        <w:rPr>
          <w:rFonts w:ascii="Arial" w:hAnsi="Arial" w:cs="Arial"/>
          <w:sz w:val="22"/>
          <w:szCs w:val="22"/>
        </w:rPr>
        <w:t>Compatible with MTR on Windows</w:t>
      </w:r>
    </w:p>
    <w:p w14:paraId="12B5675E" w14:textId="77777777" w:rsidR="00846A35" w:rsidRPr="00846A35" w:rsidRDefault="00846A35" w:rsidP="00846A35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846A35">
        <w:rPr>
          <w:rFonts w:ascii="Arial" w:hAnsi="Arial" w:cs="Arial"/>
          <w:sz w:val="22"/>
          <w:szCs w:val="22"/>
        </w:rPr>
        <w:t>Remote device management via Logitech Sync</w:t>
      </w:r>
    </w:p>
    <w:p w14:paraId="544B43D5" w14:textId="77777777" w:rsidR="00846A35" w:rsidRPr="00846A35" w:rsidRDefault="00846A35" w:rsidP="00846A35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846A35">
        <w:rPr>
          <w:rFonts w:ascii="Arial" w:hAnsi="Arial" w:cs="Arial"/>
          <w:sz w:val="22"/>
          <w:szCs w:val="22"/>
        </w:rPr>
        <w:t>Network-managed configuration and firmware updates</w:t>
      </w:r>
    </w:p>
    <w:p w14:paraId="56E1B619" w14:textId="77777777" w:rsidR="00846A35" w:rsidRPr="00B226E4" w:rsidRDefault="00846A35" w:rsidP="00846A35">
      <w:pPr>
        <w:rPr>
          <w:rFonts w:ascii="Arial" w:hAnsi="Arial" w:cs="Arial"/>
          <w:sz w:val="22"/>
          <w:szCs w:val="22"/>
        </w:rPr>
      </w:pPr>
    </w:p>
    <w:p w14:paraId="53B097F9" w14:textId="59734969" w:rsidR="00A76603" w:rsidRPr="00B226E4" w:rsidRDefault="00A76603" w:rsidP="00A76603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</w:rPr>
      </w:pPr>
      <w:r w:rsidRPr="00B226E4">
        <w:rPr>
          <w:rFonts w:ascii="Arial" w:hAnsi="Arial" w:cs="Arial"/>
          <w:b/>
          <w:bCs/>
          <w:sz w:val="22"/>
          <w:szCs w:val="22"/>
        </w:rPr>
        <w:t xml:space="preserve">Camera / Modular Option (for custom layouts) </w:t>
      </w:r>
      <w:r w:rsidRPr="00B226E4">
        <w:rPr>
          <w:rFonts w:ascii="Arial" w:hAnsi="Arial" w:cs="Arial"/>
          <w:sz w:val="22"/>
          <w:szCs w:val="22"/>
        </w:rPr>
        <w:t xml:space="preserve">Logitech Rally Camera (separate PTZ camera) - Features: </w:t>
      </w:r>
    </w:p>
    <w:p w14:paraId="2BBB2451" w14:textId="77777777" w:rsidR="00A76603" w:rsidRPr="00B226E4" w:rsidRDefault="00A76603" w:rsidP="00A76603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t>15× zoom</w:t>
      </w:r>
    </w:p>
    <w:p w14:paraId="5C88131C" w14:textId="4168F959" w:rsidR="00A76603" w:rsidRPr="00B226E4" w:rsidRDefault="00A76603" w:rsidP="00A76603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t>Motorised PTZ</w:t>
      </w:r>
    </w:p>
    <w:p w14:paraId="63F3DCEA" w14:textId="77777777" w:rsidR="00A76603" w:rsidRPr="00B226E4" w:rsidRDefault="00A76603" w:rsidP="00A76603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t>90° FOV, 4K capable</w:t>
      </w:r>
    </w:p>
    <w:p w14:paraId="6FA492EF" w14:textId="7AA3A762" w:rsidR="00A76603" w:rsidRDefault="00A76603" w:rsidP="00A76603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t>Camera presets</w:t>
      </w:r>
    </w:p>
    <w:p w14:paraId="78E23232" w14:textId="77777777" w:rsidR="00B226E4" w:rsidRPr="00B226E4" w:rsidRDefault="00B226E4" w:rsidP="00B226E4">
      <w:pPr>
        <w:ind w:left="2160"/>
        <w:rPr>
          <w:rFonts w:ascii="Arial" w:hAnsi="Arial" w:cs="Arial"/>
          <w:sz w:val="22"/>
          <w:szCs w:val="22"/>
        </w:rPr>
      </w:pPr>
    </w:p>
    <w:p w14:paraId="545F882C" w14:textId="7DBFD9DC" w:rsidR="00A76603" w:rsidRPr="00B226E4" w:rsidRDefault="00A76603" w:rsidP="00A76603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b/>
          <w:bCs/>
          <w:sz w:val="22"/>
          <w:szCs w:val="22"/>
        </w:rPr>
        <w:t xml:space="preserve">In-room controller / touch panel </w:t>
      </w:r>
      <w:r w:rsidRPr="00B226E4">
        <w:rPr>
          <w:rFonts w:ascii="Arial" w:hAnsi="Arial" w:cs="Arial"/>
          <w:sz w:val="22"/>
          <w:szCs w:val="22"/>
        </w:rPr>
        <w:t>Logitech Tap Key – Features:</w:t>
      </w:r>
    </w:p>
    <w:p w14:paraId="51DB1927" w14:textId="77777777" w:rsidR="00A76603" w:rsidRPr="00B226E4" w:rsidRDefault="00A76603" w:rsidP="00A76603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7F251F">
        <w:rPr>
          <w:rFonts w:ascii="Arial" w:hAnsi="Arial" w:cs="Arial"/>
          <w:sz w:val="22"/>
          <w:szCs w:val="22"/>
        </w:rPr>
        <w:t>10" capacitive touchscreen</w:t>
      </w:r>
      <w:r w:rsidRPr="00B226E4">
        <w:rPr>
          <w:rFonts w:ascii="Arial" w:hAnsi="Arial" w:cs="Arial"/>
          <w:sz w:val="22"/>
          <w:szCs w:val="22"/>
        </w:rPr>
        <w:t xml:space="preserve"> </w:t>
      </w:r>
    </w:p>
    <w:p w14:paraId="3C229EA8" w14:textId="77777777" w:rsidR="00A76603" w:rsidRPr="00B226E4" w:rsidRDefault="00A76603" w:rsidP="00A76603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7F251F">
        <w:rPr>
          <w:rFonts w:ascii="Arial" w:hAnsi="Arial" w:cs="Arial"/>
          <w:sz w:val="22"/>
          <w:szCs w:val="22"/>
        </w:rPr>
        <w:t>PoE support</w:t>
      </w:r>
    </w:p>
    <w:p w14:paraId="31340074" w14:textId="77777777" w:rsidR="00A76603" w:rsidRPr="00B226E4" w:rsidRDefault="00A76603" w:rsidP="00A76603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7F251F">
        <w:rPr>
          <w:rFonts w:ascii="Arial" w:hAnsi="Arial" w:cs="Arial"/>
          <w:sz w:val="22"/>
          <w:szCs w:val="22"/>
        </w:rPr>
        <w:t>HDMI/USB/USB-C connectivity to MTR compute</w:t>
      </w:r>
    </w:p>
    <w:p w14:paraId="4DFA4EA5" w14:textId="77777777" w:rsidR="00A76603" w:rsidRPr="00B226E4" w:rsidRDefault="00A76603" w:rsidP="00A76603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t>W</w:t>
      </w:r>
      <w:r w:rsidRPr="007F251F">
        <w:rPr>
          <w:rFonts w:ascii="Arial" w:hAnsi="Arial" w:cs="Arial"/>
          <w:sz w:val="22"/>
          <w:szCs w:val="22"/>
        </w:rPr>
        <w:t>all/table mount options</w:t>
      </w:r>
    </w:p>
    <w:p w14:paraId="0C0AE022" w14:textId="77777777" w:rsidR="00A76603" w:rsidRPr="00B226E4" w:rsidRDefault="00A76603" w:rsidP="00A76603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t>L</w:t>
      </w:r>
      <w:r w:rsidRPr="007F251F">
        <w:rPr>
          <w:rFonts w:ascii="Arial" w:hAnsi="Arial" w:cs="Arial"/>
          <w:sz w:val="22"/>
          <w:szCs w:val="22"/>
        </w:rPr>
        <w:t>ow latency</w:t>
      </w:r>
    </w:p>
    <w:p w14:paraId="304AB55A" w14:textId="77777777" w:rsidR="00A76603" w:rsidRPr="00B226E4" w:rsidRDefault="00A76603" w:rsidP="00A76603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t>L</w:t>
      </w:r>
      <w:r w:rsidRPr="007F251F">
        <w:rPr>
          <w:rFonts w:ascii="Arial" w:hAnsi="Arial" w:cs="Arial"/>
          <w:sz w:val="22"/>
          <w:szCs w:val="22"/>
        </w:rPr>
        <w:t>lockable kiosk mode</w:t>
      </w:r>
    </w:p>
    <w:p w14:paraId="7641BCA9" w14:textId="082C7B09" w:rsidR="00A76603" w:rsidRPr="00B226E4" w:rsidRDefault="00A76603" w:rsidP="00A76603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7F251F">
        <w:rPr>
          <w:rFonts w:ascii="Arial" w:hAnsi="Arial" w:cs="Arial"/>
          <w:sz w:val="22"/>
          <w:szCs w:val="22"/>
        </w:rPr>
        <w:t>OTA firmware updates</w:t>
      </w:r>
    </w:p>
    <w:p w14:paraId="6FF7EEE0" w14:textId="4EED4D01" w:rsidR="00A76603" w:rsidRPr="007F251F" w:rsidRDefault="00A76603" w:rsidP="00A76603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proofErr w:type="gramStart"/>
      <w:r w:rsidRPr="007F251F">
        <w:rPr>
          <w:rFonts w:ascii="Arial" w:hAnsi="Arial" w:cs="Arial"/>
          <w:sz w:val="22"/>
          <w:szCs w:val="22"/>
        </w:rPr>
        <w:t>Teams</w:t>
      </w:r>
      <w:proofErr w:type="gramEnd"/>
      <w:r w:rsidRPr="007F251F">
        <w:rPr>
          <w:rFonts w:ascii="Arial" w:hAnsi="Arial" w:cs="Arial"/>
          <w:sz w:val="22"/>
          <w:szCs w:val="22"/>
        </w:rPr>
        <w:t xml:space="preserve"> certification </w:t>
      </w:r>
      <w:r w:rsidRPr="007F251F">
        <w:rPr>
          <w:rFonts w:ascii="Arial" w:hAnsi="Arial" w:cs="Arial"/>
          <w:sz w:val="22"/>
          <w:szCs w:val="22"/>
        </w:rPr>
        <w:br/>
      </w:r>
    </w:p>
    <w:p w14:paraId="02832DD1" w14:textId="1443F0AE" w:rsidR="00A76603" w:rsidRPr="00B226E4" w:rsidRDefault="00A76603" w:rsidP="00A76603">
      <w:pPr>
        <w:pStyle w:val="ListParagraph"/>
        <w:numPr>
          <w:ilvl w:val="0"/>
          <w:numId w:val="5"/>
        </w:numPr>
        <w:tabs>
          <w:tab w:val="num" w:pos="720"/>
        </w:tabs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b/>
          <w:bCs/>
          <w:sz w:val="22"/>
          <w:szCs w:val="22"/>
        </w:rPr>
        <w:t>Room Scheduling Panels (outside each room) with Teams/Office 365 integration: Logitech Tap Scheduler</w:t>
      </w:r>
      <w:r w:rsidRPr="00B226E4">
        <w:rPr>
          <w:rFonts w:ascii="Arial" w:hAnsi="Arial" w:cs="Arial"/>
          <w:sz w:val="22"/>
          <w:szCs w:val="22"/>
        </w:rPr>
        <w:t xml:space="preserve"> (built Teams-compatible scheduling panel) - Features: </w:t>
      </w:r>
    </w:p>
    <w:p w14:paraId="74AFDCA4" w14:textId="77777777" w:rsidR="00A76603" w:rsidRPr="00B226E4" w:rsidRDefault="00A76603" w:rsidP="00A76603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7F251F">
        <w:rPr>
          <w:rFonts w:ascii="Arial" w:hAnsi="Arial" w:cs="Arial"/>
          <w:sz w:val="22"/>
          <w:szCs w:val="22"/>
        </w:rPr>
        <w:t xml:space="preserve">Native integration with Microsoft 365/Teams calendar </w:t>
      </w:r>
    </w:p>
    <w:p w14:paraId="4F65B6B3" w14:textId="77777777" w:rsidR="00A76603" w:rsidRPr="00B226E4" w:rsidRDefault="00A76603" w:rsidP="00A76603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7F251F">
        <w:rPr>
          <w:rFonts w:ascii="Arial" w:hAnsi="Arial" w:cs="Arial"/>
          <w:sz w:val="22"/>
          <w:szCs w:val="22"/>
        </w:rPr>
        <w:t>PoE power</w:t>
      </w:r>
    </w:p>
    <w:p w14:paraId="29FA28D6" w14:textId="77777777" w:rsidR="00A76603" w:rsidRPr="00B226E4" w:rsidRDefault="00A76603" w:rsidP="00A76603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t>P</w:t>
      </w:r>
      <w:r w:rsidRPr="007F251F">
        <w:rPr>
          <w:rFonts w:ascii="Arial" w:hAnsi="Arial" w:cs="Arial"/>
          <w:sz w:val="22"/>
          <w:szCs w:val="22"/>
        </w:rPr>
        <w:t>resence/occupancy sensor support (optional)</w:t>
      </w:r>
    </w:p>
    <w:p w14:paraId="23C99FCC" w14:textId="77777777" w:rsidR="00A76603" w:rsidRPr="00B226E4" w:rsidRDefault="00A76603" w:rsidP="00A76603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t>T</w:t>
      </w:r>
      <w:r w:rsidRPr="007F251F">
        <w:rPr>
          <w:rFonts w:ascii="Arial" w:hAnsi="Arial" w:cs="Arial"/>
          <w:sz w:val="22"/>
          <w:szCs w:val="22"/>
        </w:rPr>
        <w:t xml:space="preserve">amper-resistant mount </w:t>
      </w:r>
    </w:p>
    <w:p w14:paraId="6947169B" w14:textId="77777777" w:rsidR="00A76603" w:rsidRPr="00B226E4" w:rsidRDefault="00A76603" w:rsidP="00A76603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7F251F">
        <w:rPr>
          <w:rFonts w:ascii="Arial" w:hAnsi="Arial" w:cs="Arial"/>
          <w:sz w:val="22"/>
          <w:szCs w:val="22"/>
        </w:rPr>
        <w:lastRenderedPageBreak/>
        <w:t>24/7 rated (if outside / hallway)</w:t>
      </w:r>
    </w:p>
    <w:p w14:paraId="6C4728E8" w14:textId="77777777" w:rsidR="00A76603" w:rsidRPr="00B226E4" w:rsidRDefault="00A76603" w:rsidP="00A76603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t>D</w:t>
      </w:r>
      <w:r w:rsidRPr="007F251F">
        <w:rPr>
          <w:rFonts w:ascii="Arial" w:hAnsi="Arial" w:cs="Arial"/>
          <w:sz w:val="22"/>
          <w:szCs w:val="22"/>
        </w:rPr>
        <w:t>aylight readable screen</w:t>
      </w:r>
    </w:p>
    <w:p w14:paraId="791CC79D" w14:textId="754BB623" w:rsidR="00A76603" w:rsidRPr="007F251F" w:rsidRDefault="00A76603" w:rsidP="00A76603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t>A</w:t>
      </w:r>
      <w:r w:rsidRPr="007F251F">
        <w:rPr>
          <w:rFonts w:ascii="Arial" w:hAnsi="Arial" w:cs="Arial"/>
          <w:sz w:val="22"/>
          <w:szCs w:val="22"/>
        </w:rPr>
        <w:t>bility to display room capacity &amp; check-in.</w:t>
      </w:r>
    </w:p>
    <w:p w14:paraId="478D1A6F" w14:textId="77777777" w:rsidR="00A76603" w:rsidRPr="00B226E4" w:rsidRDefault="00A76603" w:rsidP="00A76603">
      <w:pPr>
        <w:rPr>
          <w:rFonts w:ascii="Arial" w:hAnsi="Arial" w:cs="Arial"/>
          <w:sz w:val="22"/>
          <w:szCs w:val="22"/>
        </w:rPr>
      </w:pPr>
    </w:p>
    <w:p w14:paraId="30DF8953" w14:textId="7D2FF831" w:rsidR="00A76603" w:rsidRPr="00B226E4" w:rsidRDefault="00A76603" w:rsidP="00A76603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</w:rPr>
      </w:pPr>
      <w:r w:rsidRPr="00B226E4">
        <w:rPr>
          <w:rFonts w:ascii="Arial" w:hAnsi="Arial" w:cs="Arial"/>
          <w:b/>
          <w:bCs/>
          <w:sz w:val="22"/>
          <w:szCs w:val="22"/>
        </w:rPr>
        <w:t>Microphones &amp; Audio (for clear voice pickup) Logitech Rally Mic Pods</w:t>
      </w:r>
      <w:r w:rsidRPr="00B226E4">
        <w:rPr>
          <w:rFonts w:ascii="Arial" w:hAnsi="Arial" w:cs="Arial"/>
          <w:sz w:val="22"/>
          <w:szCs w:val="22"/>
        </w:rPr>
        <w:t xml:space="preserve"> (tabletop modular) for flexible mic placement – Features: </w:t>
      </w:r>
    </w:p>
    <w:p w14:paraId="31B5C1F2" w14:textId="77777777" w:rsidR="00A76603" w:rsidRPr="00B226E4" w:rsidRDefault="00A76603" w:rsidP="00A76603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7F251F">
        <w:rPr>
          <w:rFonts w:ascii="Arial" w:hAnsi="Arial" w:cs="Arial"/>
          <w:sz w:val="22"/>
          <w:szCs w:val="22"/>
        </w:rPr>
        <w:t>Beamforming/steerable arrays</w:t>
      </w:r>
    </w:p>
    <w:p w14:paraId="5F352EA8" w14:textId="77777777" w:rsidR="00A76603" w:rsidRPr="00B226E4" w:rsidRDefault="00A76603" w:rsidP="00A76603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t>N</w:t>
      </w:r>
      <w:r w:rsidRPr="007F251F">
        <w:rPr>
          <w:rFonts w:ascii="Arial" w:hAnsi="Arial" w:cs="Arial"/>
          <w:sz w:val="22"/>
          <w:szCs w:val="22"/>
        </w:rPr>
        <w:t>oise reduction</w:t>
      </w:r>
    </w:p>
    <w:p w14:paraId="4648AD52" w14:textId="77777777" w:rsidR="00A76603" w:rsidRPr="00B226E4" w:rsidRDefault="00A76603" w:rsidP="00A76603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t>E</w:t>
      </w:r>
      <w:r w:rsidRPr="007F251F">
        <w:rPr>
          <w:rFonts w:ascii="Arial" w:hAnsi="Arial" w:cs="Arial"/>
          <w:sz w:val="22"/>
          <w:szCs w:val="22"/>
        </w:rPr>
        <w:t>cho cancellation</w:t>
      </w:r>
    </w:p>
    <w:p w14:paraId="357B9E06" w14:textId="77777777" w:rsidR="00A76603" w:rsidRPr="00B226E4" w:rsidRDefault="00A76603" w:rsidP="00A76603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t>D</w:t>
      </w:r>
      <w:r w:rsidRPr="007F251F">
        <w:rPr>
          <w:rFonts w:ascii="Arial" w:hAnsi="Arial" w:cs="Arial"/>
          <w:sz w:val="22"/>
          <w:szCs w:val="22"/>
        </w:rPr>
        <w:t xml:space="preserve">ante/PoE support </w:t>
      </w:r>
    </w:p>
    <w:p w14:paraId="7CB6565D" w14:textId="24219D6C" w:rsidR="00A76603" w:rsidRPr="00B226E4" w:rsidRDefault="00A76603" w:rsidP="00A76603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t>S</w:t>
      </w:r>
      <w:r w:rsidRPr="007F251F">
        <w:rPr>
          <w:rFonts w:ascii="Arial" w:hAnsi="Arial" w:cs="Arial"/>
          <w:sz w:val="22"/>
          <w:szCs w:val="22"/>
        </w:rPr>
        <w:t xml:space="preserve">upport for integration with </w:t>
      </w:r>
      <w:r w:rsidRPr="00B226E4">
        <w:rPr>
          <w:rFonts w:ascii="Arial" w:hAnsi="Arial" w:cs="Arial"/>
          <w:sz w:val="22"/>
          <w:szCs w:val="22"/>
        </w:rPr>
        <w:t>Digital Signal Processors (DSP) and Microsoft Teams Rooms (MTR) devices</w:t>
      </w:r>
    </w:p>
    <w:p w14:paraId="196DED34" w14:textId="77777777" w:rsidR="00A76603" w:rsidRPr="00B226E4" w:rsidRDefault="00A76603" w:rsidP="00A76603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t>C</w:t>
      </w:r>
      <w:r w:rsidRPr="007F251F">
        <w:rPr>
          <w:rFonts w:ascii="Arial" w:hAnsi="Arial" w:cs="Arial"/>
          <w:sz w:val="22"/>
          <w:szCs w:val="22"/>
        </w:rPr>
        <w:t>overage area (</w:t>
      </w:r>
      <w:r w:rsidRPr="00B226E4">
        <w:rPr>
          <w:rFonts w:ascii="Arial" w:hAnsi="Arial" w:cs="Arial"/>
          <w:sz w:val="22"/>
          <w:szCs w:val="22"/>
        </w:rPr>
        <w:t>8-9m</w:t>
      </w:r>
      <w:r w:rsidRPr="007F251F">
        <w:rPr>
          <w:rFonts w:ascii="Arial" w:hAnsi="Arial" w:cs="Arial"/>
          <w:sz w:val="22"/>
          <w:szCs w:val="22"/>
        </w:rPr>
        <w:t>)</w:t>
      </w:r>
    </w:p>
    <w:p w14:paraId="0AA3EFC0" w14:textId="2931A77A" w:rsidR="00A76603" w:rsidRPr="007F251F" w:rsidRDefault="00A76603" w:rsidP="00A76603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t>S</w:t>
      </w:r>
      <w:r w:rsidRPr="007F251F">
        <w:rPr>
          <w:rFonts w:ascii="Arial" w:hAnsi="Arial" w:cs="Arial"/>
          <w:sz w:val="22"/>
          <w:szCs w:val="22"/>
        </w:rPr>
        <w:t>ecure mounting.</w:t>
      </w:r>
    </w:p>
    <w:p w14:paraId="4E314DE0" w14:textId="77777777" w:rsidR="00A76603" w:rsidRPr="00B226E4" w:rsidRDefault="00A76603" w:rsidP="00A76603">
      <w:pPr>
        <w:rPr>
          <w:rFonts w:ascii="Arial" w:hAnsi="Arial" w:cs="Arial"/>
          <w:sz w:val="22"/>
          <w:szCs w:val="22"/>
        </w:rPr>
      </w:pPr>
    </w:p>
    <w:p w14:paraId="3F77B8F5" w14:textId="130B3D38" w:rsidR="00A76603" w:rsidRPr="00B226E4" w:rsidRDefault="00A76603" w:rsidP="00A76603">
      <w:pPr>
        <w:pStyle w:val="BlockText"/>
        <w:numPr>
          <w:ilvl w:val="0"/>
          <w:numId w:val="5"/>
        </w:numPr>
        <w:shd w:val="clear" w:color="auto" w:fill="FFFFFF" w:themeFill="background1"/>
        <w:ind w:right="74"/>
        <w:rPr>
          <w:rFonts w:eastAsiaTheme="minorEastAsia" w:cs="Arial"/>
          <w:b/>
          <w:bCs/>
          <w:kern w:val="2"/>
          <w:sz w:val="22"/>
          <w:szCs w:val="22"/>
          <w:lang w:val="en-US" w:eastAsia="ja-JP"/>
          <w14:ligatures w14:val="standardContextual"/>
        </w:rPr>
      </w:pPr>
      <w:r w:rsidRPr="001836EE">
        <w:rPr>
          <w:rFonts w:eastAsiaTheme="minorEastAsia" w:cs="Arial"/>
          <w:b/>
          <w:bCs/>
          <w:kern w:val="2"/>
          <w:sz w:val="22"/>
          <w:szCs w:val="22"/>
          <w:lang w:val="en-US" w:eastAsia="ja-JP"/>
          <w14:ligatures w14:val="standardContextual"/>
        </w:rPr>
        <w:t>Display Equipment</w:t>
      </w:r>
      <w:r w:rsidRPr="00B226E4">
        <w:rPr>
          <w:rFonts w:eastAsiaTheme="minorEastAsia" w:cs="Arial"/>
          <w:b/>
          <w:bCs/>
          <w:kern w:val="2"/>
          <w:sz w:val="22"/>
          <w:szCs w:val="22"/>
          <w:lang w:val="en-US" w:eastAsia="ja-JP"/>
          <w14:ligatures w14:val="standardContextual"/>
        </w:rPr>
        <w:t xml:space="preserve"> (Boardrooms and Signage) Samsung commercial displays</w:t>
      </w:r>
    </w:p>
    <w:p w14:paraId="334A8AE3" w14:textId="77777777" w:rsidR="00A76603" w:rsidRPr="00B226E4" w:rsidRDefault="00A76603" w:rsidP="00A76603">
      <w:pPr>
        <w:pStyle w:val="BlockText"/>
        <w:shd w:val="clear" w:color="auto" w:fill="FFFFFF" w:themeFill="background1"/>
        <w:ind w:left="720" w:right="74"/>
        <w:rPr>
          <w:rFonts w:eastAsiaTheme="minorEastAsia" w:cs="Arial"/>
          <w:b/>
          <w:bCs/>
          <w:kern w:val="2"/>
          <w:sz w:val="22"/>
          <w:szCs w:val="22"/>
          <w:lang w:val="en-US" w:eastAsia="ja-JP"/>
          <w14:ligatures w14:val="standardContextual"/>
        </w:rPr>
      </w:pPr>
    </w:p>
    <w:p w14:paraId="460E625A" w14:textId="4A33C775" w:rsidR="00A76603" w:rsidRPr="00B226E4" w:rsidRDefault="00A76603" w:rsidP="00A76603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t>Boardroom 1, 4 and 7</w:t>
      </w:r>
      <w:r w:rsidRPr="001836EE">
        <w:rPr>
          <w:rFonts w:ascii="Arial" w:hAnsi="Arial" w:cs="Arial"/>
          <w:sz w:val="22"/>
          <w:szCs w:val="22"/>
        </w:rPr>
        <w:t xml:space="preserve">: </w:t>
      </w:r>
      <w:r w:rsidRPr="00B226E4">
        <w:rPr>
          <w:rFonts w:ascii="Arial" w:hAnsi="Arial" w:cs="Arial"/>
          <w:sz w:val="22"/>
          <w:szCs w:val="22"/>
        </w:rPr>
        <w:t>98</w:t>
      </w:r>
      <w:r w:rsidRPr="001836EE">
        <w:rPr>
          <w:rFonts w:ascii="Arial" w:hAnsi="Arial" w:cs="Arial"/>
          <w:sz w:val="22"/>
          <w:szCs w:val="22"/>
        </w:rPr>
        <w:t xml:space="preserve">-inch Samsung 4K </w:t>
      </w:r>
      <w:r w:rsidRPr="00B226E4">
        <w:rPr>
          <w:rFonts w:ascii="Arial" w:hAnsi="Arial" w:cs="Arial"/>
          <w:sz w:val="22"/>
          <w:szCs w:val="22"/>
        </w:rPr>
        <w:t xml:space="preserve">UHD </w:t>
      </w:r>
      <w:r w:rsidRPr="001836EE">
        <w:rPr>
          <w:rFonts w:ascii="Arial" w:hAnsi="Arial" w:cs="Arial"/>
          <w:sz w:val="22"/>
          <w:szCs w:val="22"/>
        </w:rPr>
        <w:t>commercial displa</w:t>
      </w:r>
      <w:r w:rsidRPr="00B226E4">
        <w:rPr>
          <w:rFonts w:ascii="Arial" w:hAnsi="Arial" w:cs="Arial"/>
          <w:sz w:val="22"/>
          <w:szCs w:val="22"/>
        </w:rPr>
        <w:t>ys</w:t>
      </w:r>
    </w:p>
    <w:p w14:paraId="30DFE05A" w14:textId="77777777" w:rsidR="00A76603" w:rsidRPr="00B226E4" w:rsidRDefault="00A76603" w:rsidP="00A76603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t>Boardroom 2, 3, 5 and 6:</w:t>
      </w:r>
      <w:r w:rsidRPr="001836EE">
        <w:rPr>
          <w:rFonts w:ascii="Arial" w:hAnsi="Arial" w:cs="Arial"/>
          <w:sz w:val="22"/>
          <w:szCs w:val="22"/>
        </w:rPr>
        <w:t xml:space="preserve"> </w:t>
      </w:r>
      <w:r w:rsidRPr="00B226E4">
        <w:rPr>
          <w:rFonts w:ascii="Arial" w:hAnsi="Arial" w:cs="Arial"/>
          <w:sz w:val="22"/>
          <w:szCs w:val="22"/>
        </w:rPr>
        <w:t>85</w:t>
      </w:r>
      <w:r w:rsidRPr="001836EE">
        <w:rPr>
          <w:rFonts w:ascii="Arial" w:hAnsi="Arial" w:cs="Arial"/>
          <w:sz w:val="22"/>
          <w:szCs w:val="22"/>
        </w:rPr>
        <w:t>-inch Samsung 4K UHD commercial displays</w:t>
      </w:r>
    </w:p>
    <w:p w14:paraId="175AC833" w14:textId="4378BB85" w:rsidR="00A76603" w:rsidRPr="00B226E4" w:rsidRDefault="00A76603" w:rsidP="00A76603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t>Signage designated areas 65</w:t>
      </w:r>
      <w:r w:rsidRPr="001836EE">
        <w:rPr>
          <w:rFonts w:ascii="Arial" w:hAnsi="Arial" w:cs="Arial"/>
          <w:sz w:val="22"/>
          <w:szCs w:val="22"/>
        </w:rPr>
        <w:t>-inch Samsung 4K UHD commercial displays</w:t>
      </w:r>
    </w:p>
    <w:p w14:paraId="542483F8" w14:textId="50F1CA5F" w:rsidR="00E11C04" w:rsidRPr="00B226E4" w:rsidRDefault="00E11C04" w:rsidP="00E11C04">
      <w:pPr>
        <w:ind w:left="2160"/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b/>
          <w:bCs/>
          <w:sz w:val="22"/>
          <w:szCs w:val="22"/>
        </w:rPr>
        <w:t>Features</w:t>
      </w:r>
      <w:r w:rsidRPr="00B226E4">
        <w:rPr>
          <w:rFonts w:ascii="Arial" w:hAnsi="Arial" w:cs="Arial"/>
          <w:sz w:val="22"/>
          <w:szCs w:val="22"/>
        </w:rPr>
        <w:t xml:space="preserve">: </w:t>
      </w:r>
    </w:p>
    <w:p w14:paraId="73420721" w14:textId="77777777" w:rsidR="00E11C04" w:rsidRPr="00B226E4" w:rsidRDefault="00E11C04" w:rsidP="00E11C04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t>4K UHD resolution</w:t>
      </w:r>
    </w:p>
    <w:p w14:paraId="5A54E924" w14:textId="77777777" w:rsidR="00E11C04" w:rsidRPr="00B226E4" w:rsidRDefault="00E11C04" w:rsidP="00E11C04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t xml:space="preserve">350+ nits minimum for indoor boardroom (specify brightness) </w:t>
      </w:r>
    </w:p>
    <w:p w14:paraId="1640C77B" w14:textId="77777777" w:rsidR="00E11C04" w:rsidRPr="00B226E4" w:rsidRDefault="00E11C04" w:rsidP="00E11C04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t>Anti-glare coating</w:t>
      </w:r>
    </w:p>
    <w:p w14:paraId="5AAE1EA0" w14:textId="77777777" w:rsidR="00E11C04" w:rsidRPr="00B226E4" w:rsidRDefault="00E11C04" w:rsidP="00E11C04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t xml:space="preserve">24/7 commercial rating (not consumer TV), </w:t>
      </w:r>
    </w:p>
    <w:p w14:paraId="347A5CB5" w14:textId="77777777" w:rsidR="00E11C04" w:rsidRPr="00B226E4" w:rsidRDefault="00E11C04" w:rsidP="00E11C04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t>OPS slot or external media player support</w:t>
      </w:r>
    </w:p>
    <w:p w14:paraId="08258776" w14:textId="22CA71D7" w:rsidR="00E11C04" w:rsidRPr="00B226E4" w:rsidRDefault="00E11C04" w:rsidP="00E11C04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t>RS232/HDBaseT/HDMI inputsN</w:t>
      </w:r>
    </w:p>
    <w:p w14:paraId="5CD77DDC" w14:textId="72143FA5" w:rsidR="00E11C04" w:rsidRPr="00B226E4" w:rsidRDefault="00A117CB" w:rsidP="00E11C04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E11C04" w:rsidRPr="00B226E4">
        <w:rPr>
          <w:rFonts w:ascii="Arial" w:hAnsi="Arial" w:cs="Arial"/>
          <w:sz w:val="22"/>
          <w:szCs w:val="22"/>
        </w:rPr>
        <w:t>etwork management (RJ45 + Wi-Fi)</w:t>
      </w:r>
    </w:p>
    <w:p w14:paraId="07F5D504" w14:textId="00323904" w:rsidR="00E11C04" w:rsidRPr="00B226E4" w:rsidRDefault="00E11C04" w:rsidP="00E11C04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t>VESA mount compatibility</w:t>
      </w:r>
    </w:p>
    <w:p w14:paraId="29CE24C6" w14:textId="492FE0BC" w:rsidR="00D93E9B" w:rsidRDefault="00D93E9B" w:rsidP="00E11C04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t>Built-in MagicInfo Player (System-on-Chip)</w:t>
      </w:r>
    </w:p>
    <w:p w14:paraId="30206E37" w14:textId="77777777" w:rsidR="00B226E4" w:rsidRPr="00B226E4" w:rsidRDefault="00B226E4" w:rsidP="00B226E4">
      <w:pPr>
        <w:pStyle w:val="ListParagraph"/>
        <w:ind w:left="2487"/>
        <w:rPr>
          <w:rFonts w:ascii="Arial" w:hAnsi="Arial" w:cs="Arial"/>
          <w:sz w:val="22"/>
          <w:szCs w:val="22"/>
        </w:rPr>
      </w:pPr>
    </w:p>
    <w:p w14:paraId="4087D6D9" w14:textId="3DF4E0C3" w:rsidR="00E11C04" w:rsidRPr="00B226E4" w:rsidRDefault="00E11C04" w:rsidP="00E11C04">
      <w:pPr>
        <w:pStyle w:val="ListParagraph"/>
        <w:ind w:left="2487"/>
        <w:rPr>
          <w:rFonts w:ascii="Arial" w:hAnsi="Arial" w:cs="Arial"/>
          <w:b/>
          <w:bCs/>
          <w:sz w:val="22"/>
          <w:szCs w:val="22"/>
        </w:rPr>
      </w:pPr>
    </w:p>
    <w:p w14:paraId="5E730F6B" w14:textId="351689F6" w:rsidR="00D264F5" w:rsidRPr="00B226E4" w:rsidRDefault="00D264F5" w:rsidP="00477D30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</w:rPr>
      </w:pPr>
      <w:r w:rsidRPr="00B226E4">
        <w:rPr>
          <w:rFonts w:ascii="Arial" w:hAnsi="Arial" w:cs="Arial"/>
          <w:b/>
          <w:bCs/>
          <w:sz w:val="22"/>
          <w:szCs w:val="22"/>
        </w:rPr>
        <w:lastRenderedPageBreak/>
        <w:t>Digital Signage CMS (Centralised Content Management)</w:t>
      </w:r>
      <w:r w:rsidR="00477D30" w:rsidRPr="00B226E4">
        <w:rPr>
          <w:rFonts w:ascii="Arial" w:hAnsi="Arial" w:cs="Arial"/>
          <w:b/>
          <w:bCs/>
          <w:sz w:val="22"/>
          <w:szCs w:val="22"/>
        </w:rPr>
        <w:t xml:space="preserve"> </w:t>
      </w:r>
      <w:r w:rsidRPr="00B226E4">
        <w:rPr>
          <w:rFonts w:ascii="Arial" w:hAnsi="Arial" w:cs="Arial"/>
          <w:b/>
          <w:bCs/>
          <w:sz w:val="22"/>
          <w:szCs w:val="22"/>
        </w:rPr>
        <w:t>Samsung MagicINFO</w:t>
      </w:r>
      <w:r w:rsidR="00477D30" w:rsidRPr="00B226E4">
        <w:rPr>
          <w:rFonts w:ascii="Arial" w:hAnsi="Arial" w:cs="Arial"/>
          <w:b/>
          <w:bCs/>
          <w:sz w:val="22"/>
          <w:szCs w:val="22"/>
        </w:rPr>
        <w:t>: Features</w:t>
      </w:r>
    </w:p>
    <w:p w14:paraId="0CC43D2D" w14:textId="77777777" w:rsidR="00DC6270" w:rsidRPr="00B226E4" w:rsidRDefault="00DC6270" w:rsidP="00DC6270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t>Remote scheduling &amp; playlists</w:t>
      </w:r>
    </w:p>
    <w:p w14:paraId="1423B8C5" w14:textId="524BC1A4" w:rsidR="00DC6270" w:rsidRPr="00B226E4" w:rsidRDefault="00DC6270" w:rsidP="00DC6270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t>User roles &amp; RBAC (Role-Based Access Control)</w:t>
      </w:r>
    </w:p>
    <w:p w14:paraId="1DF6C9D4" w14:textId="77777777" w:rsidR="00DC6270" w:rsidRPr="00B226E4" w:rsidRDefault="00DC6270" w:rsidP="00DC6270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t>Templates &amp; layout editor</w:t>
      </w:r>
    </w:p>
    <w:p w14:paraId="7BE7EBC6" w14:textId="77777777" w:rsidR="00DC6270" w:rsidRPr="00B226E4" w:rsidRDefault="00DC6270" w:rsidP="00DC6270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t>HTML5 support</w:t>
      </w:r>
    </w:p>
    <w:p w14:paraId="49964CFB" w14:textId="77777777" w:rsidR="00DC6270" w:rsidRPr="00B226E4" w:rsidRDefault="00DC6270" w:rsidP="00DC6270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t>Signage health &amp; status monitoring</w:t>
      </w:r>
    </w:p>
    <w:p w14:paraId="3EDCE261" w14:textId="77777777" w:rsidR="00DC6270" w:rsidRPr="00B226E4" w:rsidRDefault="00DC6270" w:rsidP="00DC6270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t>Content versioning</w:t>
      </w:r>
    </w:p>
    <w:p w14:paraId="144406DB" w14:textId="77777777" w:rsidR="00DC6270" w:rsidRPr="00B226E4" w:rsidRDefault="00DC6270" w:rsidP="00DC6270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t>API for integration</w:t>
      </w:r>
    </w:p>
    <w:p w14:paraId="29BD8ADF" w14:textId="77777777" w:rsidR="00DC6270" w:rsidRPr="00B226E4" w:rsidRDefault="00DC6270" w:rsidP="00DC6270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t>Audit/logging (POPIA),</w:t>
      </w:r>
    </w:p>
    <w:p w14:paraId="19B1B2B7" w14:textId="4D787565" w:rsidR="00DC6270" w:rsidRPr="00B226E4" w:rsidRDefault="00DC6270" w:rsidP="00DC6270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t xml:space="preserve">DRM (Digital Rights Management) for protected content, </w:t>
      </w:r>
    </w:p>
    <w:p w14:paraId="076D927A" w14:textId="77777777" w:rsidR="00DC6270" w:rsidRPr="00B226E4" w:rsidRDefault="00DC6270" w:rsidP="00DC6270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t>Bandwidth-aware content delivery</w:t>
      </w:r>
    </w:p>
    <w:p w14:paraId="3F5D9C6C" w14:textId="119918E8" w:rsidR="00DC6270" w:rsidRPr="00B226E4" w:rsidRDefault="00DC6270" w:rsidP="00DC6270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t>Reporting &amp; analytics.</w:t>
      </w:r>
    </w:p>
    <w:p w14:paraId="61FD3EC6" w14:textId="77777777" w:rsidR="00477D30" w:rsidRPr="00B226E4" w:rsidRDefault="00477D30" w:rsidP="00477D30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3C681191" w14:textId="7F76AC75" w:rsidR="00D93E9B" w:rsidRPr="00B226E4" w:rsidRDefault="00DC6270" w:rsidP="00DC6270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</w:rPr>
      </w:pPr>
      <w:r w:rsidRPr="00B226E4">
        <w:rPr>
          <w:rFonts w:ascii="Arial" w:hAnsi="Arial" w:cs="Arial"/>
          <w:b/>
          <w:bCs/>
          <w:sz w:val="22"/>
          <w:szCs w:val="22"/>
        </w:rPr>
        <w:t>Digital Signage Players / Media Players</w:t>
      </w:r>
      <w:r w:rsidR="00D93E9B" w:rsidRPr="00B226E4">
        <w:rPr>
          <w:rFonts w:ascii="Arial" w:hAnsi="Arial" w:cs="Arial"/>
          <w:b/>
          <w:bCs/>
          <w:sz w:val="22"/>
          <w:szCs w:val="22"/>
        </w:rPr>
        <w:t xml:space="preserve"> (for advanced scenarios)</w:t>
      </w:r>
    </w:p>
    <w:p w14:paraId="79793524" w14:textId="413BC52B" w:rsidR="00B226E4" w:rsidRPr="00B226E4" w:rsidRDefault="00B226E4" w:rsidP="00B226E4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t xml:space="preserve"> Centralised content &amp; media management (images, videos, HTML5)</w:t>
      </w:r>
    </w:p>
    <w:p w14:paraId="39F8B21F" w14:textId="5A86AA65" w:rsidR="00B226E4" w:rsidRPr="00B226E4" w:rsidRDefault="00B226E4" w:rsidP="00B226E4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t>Drag</w:t>
      </w:r>
      <w:r w:rsidRPr="00B226E4">
        <w:rPr>
          <w:rFonts w:ascii="Arial" w:hAnsi="Arial" w:cs="Arial"/>
          <w:sz w:val="22"/>
          <w:szCs w:val="22"/>
        </w:rPr>
        <w:noBreakHyphen/>
        <w:t>and</w:t>
      </w:r>
      <w:r w:rsidRPr="00B226E4">
        <w:rPr>
          <w:rFonts w:ascii="Arial" w:hAnsi="Arial" w:cs="Arial"/>
          <w:sz w:val="22"/>
          <w:szCs w:val="22"/>
        </w:rPr>
        <w:noBreakHyphen/>
        <w:t>drop layout editor &amp; multi-zone support</w:t>
      </w:r>
    </w:p>
    <w:p w14:paraId="14D61579" w14:textId="6154DBAF" w:rsidR="00B226E4" w:rsidRPr="00B226E4" w:rsidRDefault="00B226E4" w:rsidP="00B226E4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t>Playlists, scheduling, and dynamic content rules</w:t>
      </w:r>
    </w:p>
    <w:p w14:paraId="74027DFF" w14:textId="2BC99E8B" w:rsidR="00B226E4" w:rsidRPr="00B226E4" w:rsidRDefault="00B226E4" w:rsidP="00B226E4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t>Role-based access control (RBAC) &amp; approval workflows</w:t>
      </w:r>
    </w:p>
    <w:p w14:paraId="1EA8A4F0" w14:textId="1A98919D" w:rsidR="00B226E4" w:rsidRPr="00B226E4" w:rsidRDefault="00B226E4" w:rsidP="00B226E4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t>Remote device management &amp; monitoring of displays</w:t>
      </w:r>
    </w:p>
    <w:p w14:paraId="46CC440F" w14:textId="719BF838" w:rsidR="00B226E4" w:rsidRPr="00B226E4" w:rsidRDefault="00B226E4" w:rsidP="00B226E4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t>Analytics &amp; proof-of-play reporting</w:t>
      </w:r>
    </w:p>
    <w:p w14:paraId="255BC81F" w14:textId="693EE290" w:rsidR="00B226E4" w:rsidRPr="00B226E4" w:rsidRDefault="00B226E4" w:rsidP="00B226E4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t xml:space="preserve"> Integration with enterprise systems (BI tools, calendars, APIs)</w:t>
      </w:r>
    </w:p>
    <w:p w14:paraId="4D190A7A" w14:textId="52838E09" w:rsidR="00B226E4" w:rsidRPr="00B226E4" w:rsidRDefault="00B226E4" w:rsidP="00B226E4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t>Supports cloud, on-prem, or hybrid deployment</w:t>
      </w:r>
    </w:p>
    <w:p w14:paraId="54B3D385" w14:textId="5EA9266A" w:rsidR="00B226E4" w:rsidRPr="00B226E4" w:rsidRDefault="00B226E4" w:rsidP="00B226E4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t>DRM (Digital Rights Management) / content protection and audit logging</w:t>
      </w:r>
    </w:p>
    <w:p w14:paraId="543E751E" w14:textId="77777777" w:rsidR="00B226E4" w:rsidRPr="00B226E4" w:rsidRDefault="00B226E4" w:rsidP="00B226E4">
      <w:pPr>
        <w:pStyle w:val="ListParagraph"/>
        <w:rPr>
          <w:rFonts w:ascii="Arial" w:hAnsi="Arial" w:cs="Arial"/>
          <w:sz w:val="22"/>
          <w:szCs w:val="22"/>
        </w:rPr>
      </w:pPr>
    </w:p>
    <w:p w14:paraId="2688BC7A" w14:textId="53B40671" w:rsidR="00DC6270" w:rsidRPr="00B226E4" w:rsidRDefault="00D93E9B" w:rsidP="00D93E9B">
      <w:pPr>
        <w:pStyle w:val="ListParagraph"/>
        <w:rPr>
          <w:rFonts w:ascii="Arial" w:hAnsi="Arial" w:cs="Arial"/>
          <w:b/>
          <w:bCs/>
          <w:sz w:val="22"/>
          <w:szCs w:val="22"/>
        </w:rPr>
      </w:pPr>
      <w:r w:rsidRPr="00B226E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887278B" w14:textId="56C66DF8" w:rsidR="00DC6270" w:rsidRPr="00B226E4" w:rsidRDefault="00DC6270" w:rsidP="00E11C04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</w:rPr>
      </w:pPr>
      <w:r w:rsidRPr="00B226E4">
        <w:rPr>
          <w:rFonts w:ascii="Arial" w:hAnsi="Arial" w:cs="Arial"/>
          <w:b/>
          <w:bCs/>
          <w:sz w:val="22"/>
          <w:szCs w:val="22"/>
        </w:rPr>
        <w:t>Networking &amp; Security Requirements</w:t>
      </w:r>
    </w:p>
    <w:p w14:paraId="4B44EF23" w14:textId="6F9A3512" w:rsidR="00DC6270" w:rsidRPr="00B226E4" w:rsidRDefault="00DC6270" w:rsidP="00DC6270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t>VLAN separation for A</w:t>
      </w:r>
      <w:r w:rsidR="00DF5CAD" w:rsidRPr="00B226E4">
        <w:rPr>
          <w:rFonts w:ascii="Arial" w:hAnsi="Arial" w:cs="Arial"/>
          <w:sz w:val="22"/>
          <w:szCs w:val="22"/>
        </w:rPr>
        <w:t xml:space="preserve">udio </w:t>
      </w:r>
      <w:r w:rsidRPr="00B226E4">
        <w:rPr>
          <w:rFonts w:ascii="Arial" w:hAnsi="Arial" w:cs="Arial"/>
          <w:sz w:val="22"/>
          <w:szCs w:val="22"/>
        </w:rPr>
        <w:t>V</w:t>
      </w:r>
      <w:r w:rsidR="00DF5CAD" w:rsidRPr="00B226E4">
        <w:rPr>
          <w:rFonts w:ascii="Arial" w:hAnsi="Arial" w:cs="Arial"/>
          <w:sz w:val="22"/>
          <w:szCs w:val="22"/>
        </w:rPr>
        <w:t>isual</w:t>
      </w:r>
      <w:r w:rsidRPr="00B226E4">
        <w:rPr>
          <w:rFonts w:ascii="Arial" w:hAnsi="Arial" w:cs="Arial"/>
          <w:sz w:val="22"/>
          <w:szCs w:val="22"/>
        </w:rPr>
        <w:t xml:space="preserve"> devices</w:t>
      </w:r>
    </w:p>
    <w:p w14:paraId="2D50EE2C" w14:textId="57987C29" w:rsidR="00DC6270" w:rsidRPr="00B226E4" w:rsidRDefault="00DC6270" w:rsidP="00DC6270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t>QoS configuration for Teams traffic (specify DSCP</w:t>
      </w:r>
      <w:r w:rsidR="00DF5CAD" w:rsidRPr="00B226E4">
        <w:rPr>
          <w:rFonts w:ascii="Arial" w:hAnsi="Arial" w:cs="Arial"/>
          <w:sz w:val="22"/>
          <w:szCs w:val="22"/>
        </w:rPr>
        <w:t>: Differentiated Services Code Point</w:t>
      </w:r>
      <w:r w:rsidRPr="00B226E4">
        <w:rPr>
          <w:rFonts w:ascii="Arial" w:hAnsi="Arial" w:cs="Arial"/>
          <w:sz w:val="22"/>
          <w:szCs w:val="22"/>
        </w:rPr>
        <w:t>)</w:t>
      </w:r>
    </w:p>
    <w:p w14:paraId="590B7BB8" w14:textId="77777777" w:rsidR="00DC6270" w:rsidRPr="00B226E4" w:rsidRDefault="00DC6270" w:rsidP="00DC6270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lastRenderedPageBreak/>
        <w:t>Firewall rules</w:t>
      </w:r>
    </w:p>
    <w:p w14:paraId="3A349F95" w14:textId="1132C5A2" w:rsidR="00DC6270" w:rsidRPr="00B226E4" w:rsidRDefault="00DC6270" w:rsidP="00DC6270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t xml:space="preserve">Device management via central </w:t>
      </w:r>
      <w:r w:rsidR="00DF5CAD" w:rsidRPr="00B226E4">
        <w:rPr>
          <w:rFonts w:ascii="Arial" w:hAnsi="Arial" w:cs="Arial"/>
          <w:sz w:val="22"/>
          <w:szCs w:val="22"/>
        </w:rPr>
        <w:t>Mobile Device Management</w:t>
      </w:r>
      <w:r w:rsidRPr="00B226E4">
        <w:rPr>
          <w:rFonts w:ascii="Arial" w:hAnsi="Arial" w:cs="Arial"/>
          <w:sz w:val="22"/>
          <w:szCs w:val="22"/>
        </w:rPr>
        <w:t>/Endpoint management (specify solution)</w:t>
      </w:r>
    </w:p>
    <w:p w14:paraId="05DEE82A" w14:textId="77777777" w:rsidR="00DC6270" w:rsidRPr="00B226E4" w:rsidRDefault="00DC6270" w:rsidP="00DC6270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t>Firmware update policy</w:t>
      </w:r>
    </w:p>
    <w:p w14:paraId="4A975905" w14:textId="587D17B8" w:rsidR="00DC6270" w:rsidRPr="00B226E4" w:rsidRDefault="00DC6270" w:rsidP="00DC6270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t>Remote access (S</w:t>
      </w:r>
      <w:r w:rsidR="00DF5CAD" w:rsidRPr="00B226E4">
        <w:rPr>
          <w:rFonts w:ascii="Arial" w:hAnsi="Arial" w:cs="Arial"/>
          <w:sz w:val="22"/>
          <w:szCs w:val="22"/>
        </w:rPr>
        <w:t>ecure Shell</w:t>
      </w:r>
      <w:r w:rsidRPr="00B226E4">
        <w:rPr>
          <w:rFonts w:ascii="Arial" w:hAnsi="Arial" w:cs="Arial"/>
          <w:sz w:val="22"/>
          <w:szCs w:val="22"/>
        </w:rPr>
        <w:t>/management) locked down</w:t>
      </w:r>
    </w:p>
    <w:p w14:paraId="76FD93A8" w14:textId="77777777" w:rsidR="00DC6270" w:rsidRPr="00B226E4" w:rsidRDefault="00DC6270" w:rsidP="00DC6270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t>Solution to support certificate-based authentication where possible.</w:t>
      </w:r>
    </w:p>
    <w:p w14:paraId="671D3079" w14:textId="2AE3407D" w:rsidR="00DC6270" w:rsidRDefault="00DC6270" w:rsidP="00DC6270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t>Tie to POPIA requirements for content logs</w:t>
      </w:r>
    </w:p>
    <w:p w14:paraId="5727F758" w14:textId="77777777" w:rsidR="009E68F5" w:rsidRDefault="009E68F5" w:rsidP="009E68F5">
      <w:pPr>
        <w:ind w:left="2160"/>
        <w:rPr>
          <w:rFonts w:ascii="Arial" w:hAnsi="Arial" w:cs="Arial"/>
          <w:sz w:val="22"/>
          <w:szCs w:val="22"/>
        </w:rPr>
      </w:pPr>
    </w:p>
    <w:p w14:paraId="441ADDA2" w14:textId="569B7C4B" w:rsidR="009E68F5" w:rsidRPr="009E68F5" w:rsidRDefault="009E68F5" w:rsidP="009E68F5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left" w:pos="567"/>
          <w:tab w:val="left" w:pos="1985"/>
        </w:tabs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E68F5">
        <w:rPr>
          <w:rFonts w:ascii="Arial" w:hAnsi="Arial" w:cs="Arial"/>
          <w:b/>
          <w:bCs/>
          <w:sz w:val="22"/>
          <w:szCs w:val="22"/>
        </w:rPr>
        <w:t>Installation Requirements</w:t>
      </w:r>
      <w:r>
        <w:rPr>
          <w:rFonts w:ascii="Arial" w:hAnsi="Arial" w:cs="Arial"/>
          <w:b/>
          <w:bCs/>
          <w:sz w:val="22"/>
          <w:szCs w:val="22"/>
        </w:rPr>
        <w:t xml:space="preserve"> and Configurations</w:t>
      </w:r>
    </w:p>
    <w:p w14:paraId="55B5711C" w14:textId="77777777" w:rsidR="009E68F5" w:rsidRPr="001836EE" w:rsidRDefault="009E68F5" w:rsidP="009E68F5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1836EE">
        <w:rPr>
          <w:rFonts w:ascii="Arial" w:hAnsi="Arial" w:cs="Arial"/>
          <w:sz w:val="22"/>
          <w:szCs w:val="22"/>
        </w:rPr>
        <w:t>Commercial-grade mounts and brackets</w:t>
      </w:r>
    </w:p>
    <w:p w14:paraId="2CC1102C" w14:textId="77777777" w:rsidR="009E68F5" w:rsidRPr="001836EE" w:rsidRDefault="009E68F5" w:rsidP="009E68F5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1836EE">
        <w:rPr>
          <w:rFonts w:ascii="Arial" w:hAnsi="Arial" w:cs="Arial"/>
          <w:sz w:val="22"/>
          <w:szCs w:val="22"/>
        </w:rPr>
        <w:t>Cabling (HDMI, network, power, signal extenders, trunking)</w:t>
      </w:r>
    </w:p>
    <w:p w14:paraId="05962907" w14:textId="77777777" w:rsidR="009E68F5" w:rsidRPr="001836EE" w:rsidRDefault="009E68F5" w:rsidP="009E68F5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1836EE">
        <w:rPr>
          <w:rFonts w:ascii="Arial" w:hAnsi="Arial" w:cs="Arial"/>
          <w:sz w:val="22"/>
          <w:szCs w:val="22"/>
        </w:rPr>
        <w:t>Surge protection equipment</w:t>
      </w:r>
    </w:p>
    <w:p w14:paraId="6CB09821" w14:textId="77777777" w:rsidR="009E68F5" w:rsidRPr="001836EE" w:rsidRDefault="009E68F5" w:rsidP="009E68F5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1836EE">
        <w:rPr>
          <w:rFonts w:ascii="Arial" w:hAnsi="Arial" w:cs="Arial"/>
          <w:sz w:val="22"/>
          <w:szCs w:val="22"/>
        </w:rPr>
        <w:t>Network configuration (LAN/Wi-Fi as required)</w:t>
      </w:r>
    </w:p>
    <w:p w14:paraId="4DC918BB" w14:textId="77777777" w:rsidR="009E68F5" w:rsidRPr="001836EE" w:rsidRDefault="009E68F5" w:rsidP="009E68F5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1836EE">
        <w:rPr>
          <w:rFonts w:ascii="Arial" w:hAnsi="Arial" w:cs="Arial"/>
          <w:sz w:val="22"/>
          <w:szCs w:val="22"/>
        </w:rPr>
        <w:t>Setup of Teams Room accounts and room mailboxes in Office 365</w:t>
      </w:r>
    </w:p>
    <w:p w14:paraId="36C6A9C2" w14:textId="77777777" w:rsidR="009E68F5" w:rsidRPr="001836EE" w:rsidRDefault="009E68F5" w:rsidP="009E68F5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1836EE">
        <w:rPr>
          <w:rFonts w:ascii="Arial" w:hAnsi="Arial" w:cs="Arial"/>
          <w:sz w:val="22"/>
          <w:szCs w:val="22"/>
        </w:rPr>
        <w:t>Integration with existing Microsoft 365 environment</w:t>
      </w:r>
    </w:p>
    <w:p w14:paraId="0020AF76" w14:textId="77777777" w:rsidR="003F3785" w:rsidRPr="00556716" w:rsidRDefault="009E68F5" w:rsidP="003F3785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1836EE">
        <w:rPr>
          <w:rFonts w:ascii="Arial" w:hAnsi="Arial" w:cs="Arial"/>
          <w:sz w:val="22"/>
          <w:szCs w:val="22"/>
        </w:rPr>
        <w:t xml:space="preserve">Audio calibration and display </w:t>
      </w:r>
      <w:r>
        <w:rPr>
          <w:rFonts w:ascii="Arial" w:hAnsi="Arial" w:cs="Arial"/>
          <w:sz w:val="22"/>
          <w:szCs w:val="22"/>
        </w:rPr>
        <w:t>optimisation</w:t>
      </w:r>
    </w:p>
    <w:p w14:paraId="34479E7B" w14:textId="10C6A1E3" w:rsidR="003F3785" w:rsidRPr="00556716" w:rsidRDefault="003F3785" w:rsidP="00556716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556716">
        <w:rPr>
          <w:rFonts w:ascii="Arial" w:hAnsi="Arial" w:cs="Arial"/>
          <w:sz w:val="22"/>
          <w:szCs w:val="22"/>
        </w:rPr>
        <w:t>MagicINFO offline playback in case network outages.</w:t>
      </w:r>
    </w:p>
    <w:p w14:paraId="1E0BBE62" w14:textId="77777777" w:rsidR="009E68F5" w:rsidRPr="001836EE" w:rsidRDefault="009E68F5" w:rsidP="009E68F5">
      <w:pPr>
        <w:ind w:left="2160"/>
        <w:rPr>
          <w:rFonts w:asciiTheme="minorBidi" w:eastAsia="Gulim" w:hAnsiTheme="minorBidi"/>
          <w:szCs w:val="20"/>
          <w:lang w:eastAsia="en-GB"/>
        </w:rPr>
      </w:pPr>
    </w:p>
    <w:p w14:paraId="0002CF16" w14:textId="0DD5BB94" w:rsidR="009E68F5" w:rsidRPr="001836EE" w:rsidRDefault="009E68F5" w:rsidP="009E68F5">
      <w:pPr>
        <w:pStyle w:val="BlockText"/>
        <w:numPr>
          <w:ilvl w:val="0"/>
          <w:numId w:val="5"/>
        </w:numPr>
        <w:shd w:val="clear" w:color="auto" w:fill="FFFFFF" w:themeFill="background1"/>
        <w:ind w:right="74"/>
        <w:rPr>
          <w:rFonts w:eastAsiaTheme="minorEastAsia" w:cs="Arial"/>
          <w:b/>
          <w:bCs/>
          <w:kern w:val="2"/>
          <w:sz w:val="22"/>
          <w:szCs w:val="22"/>
          <w:lang w:val="en-US" w:eastAsia="ja-JP"/>
          <w14:ligatures w14:val="standardContextual"/>
        </w:rPr>
      </w:pPr>
      <w:r w:rsidRPr="001836EE">
        <w:rPr>
          <w:rFonts w:eastAsiaTheme="minorEastAsia" w:cs="Arial"/>
          <w:b/>
          <w:bCs/>
          <w:kern w:val="2"/>
          <w:sz w:val="22"/>
          <w:szCs w:val="22"/>
          <w:lang w:val="en-US" w:eastAsia="ja-JP"/>
          <w14:ligatures w14:val="standardContextual"/>
        </w:rPr>
        <w:t>Operational Readiness</w:t>
      </w:r>
      <w:r>
        <w:rPr>
          <w:rFonts w:eastAsiaTheme="minorEastAsia" w:cs="Arial"/>
          <w:b/>
          <w:bCs/>
          <w:kern w:val="2"/>
          <w:sz w:val="22"/>
          <w:szCs w:val="22"/>
          <w:lang w:val="en-US" w:eastAsia="ja-JP"/>
          <w14:ligatures w14:val="standardContextual"/>
        </w:rPr>
        <w:t xml:space="preserve"> and training</w:t>
      </w:r>
    </w:p>
    <w:p w14:paraId="06CF2882" w14:textId="77777777" w:rsidR="009E68F5" w:rsidRPr="001836EE" w:rsidRDefault="009E68F5" w:rsidP="009E68F5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1836EE">
        <w:rPr>
          <w:rFonts w:ascii="Arial" w:hAnsi="Arial" w:cs="Arial"/>
          <w:sz w:val="22"/>
          <w:szCs w:val="22"/>
        </w:rPr>
        <w:t>End-to-end testing</w:t>
      </w:r>
    </w:p>
    <w:p w14:paraId="5451A877" w14:textId="77777777" w:rsidR="009E68F5" w:rsidRPr="001836EE" w:rsidRDefault="009E68F5" w:rsidP="009E68F5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1836EE">
        <w:rPr>
          <w:rFonts w:ascii="Arial" w:hAnsi="Arial" w:cs="Arial"/>
          <w:sz w:val="22"/>
          <w:szCs w:val="22"/>
        </w:rPr>
        <w:t>Demonstration of features (start meetings, share content, join externally, room calendar use)</w:t>
      </w:r>
    </w:p>
    <w:p w14:paraId="5CCC6524" w14:textId="689BD9E3" w:rsidR="009E68F5" w:rsidRPr="009E68F5" w:rsidRDefault="009E68F5" w:rsidP="009E68F5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1836EE">
        <w:rPr>
          <w:rFonts w:ascii="Arial" w:hAnsi="Arial" w:cs="Arial"/>
          <w:sz w:val="22"/>
          <w:szCs w:val="22"/>
        </w:rPr>
        <w:t>User training for ICT staff and general employees</w:t>
      </w:r>
    </w:p>
    <w:p w14:paraId="2851098B" w14:textId="77777777" w:rsidR="009E68F5" w:rsidRPr="001836EE" w:rsidRDefault="009E68F5" w:rsidP="009E68F5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1836EE">
        <w:rPr>
          <w:rFonts w:ascii="Arial" w:hAnsi="Arial" w:cs="Arial"/>
          <w:sz w:val="22"/>
          <w:szCs w:val="22"/>
        </w:rPr>
        <w:t>CMS administrator training</w:t>
      </w:r>
    </w:p>
    <w:p w14:paraId="47E7EFD0" w14:textId="77777777" w:rsidR="009E68F5" w:rsidRPr="001836EE" w:rsidRDefault="009E68F5" w:rsidP="009E68F5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1836EE">
        <w:rPr>
          <w:rFonts w:ascii="Arial" w:hAnsi="Arial" w:cs="Arial"/>
          <w:sz w:val="22"/>
          <w:szCs w:val="22"/>
        </w:rPr>
        <w:t>Content uploading, scheduling, and monitoring training</w:t>
      </w:r>
    </w:p>
    <w:p w14:paraId="7CF84DC4" w14:textId="77777777" w:rsidR="009E68F5" w:rsidRPr="001836EE" w:rsidRDefault="009E68F5" w:rsidP="009E68F5">
      <w:pPr>
        <w:ind w:left="2160"/>
        <w:rPr>
          <w:rFonts w:ascii="Arial" w:hAnsi="Arial" w:cs="Arial"/>
          <w:b/>
          <w:bCs/>
          <w:sz w:val="22"/>
          <w:szCs w:val="22"/>
        </w:rPr>
      </w:pPr>
    </w:p>
    <w:p w14:paraId="56BE22E1" w14:textId="04AA3F11" w:rsidR="009E68F5" w:rsidRPr="009E68F5" w:rsidRDefault="009E68F5" w:rsidP="009E68F5">
      <w:pPr>
        <w:pStyle w:val="BlockText"/>
        <w:numPr>
          <w:ilvl w:val="0"/>
          <w:numId w:val="5"/>
        </w:numPr>
        <w:shd w:val="clear" w:color="auto" w:fill="FFFFFF" w:themeFill="background1"/>
        <w:ind w:right="74"/>
        <w:rPr>
          <w:rFonts w:eastAsiaTheme="minorEastAsia" w:cs="Arial"/>
          <w:b/>
          <w:bCs/>
          <w:kern w:val="2"/>
          <w:sz w:val="22"/>
          <w:szCs w:val="22"/>
          <w:lang w:val="en-US" w:eastAsia="ja-JP"/>
          <w14:ligatures w14:val="standardContextual"/>
        </w:rPr>
      </w:pPr>
      <w:r w:rsidRPr="001836EE">
        <w:rPr>
          <w:rFonts w:eastAsiaTheme="minorEastAsia" w:cs="Arial"/>
          <w:b/>
          <w:bCs/>
          <w:kern w:val="2"/>
          <w:sz w:val="22"/>
          <w:szCs w:val="22"/>
          <w:lang w:val="en-US" w:eastAsia="ja-JP"/>
          <w14:ligatures w14:val="standardContextual"/>
        </w:rPr>
        <w:t>Documentation and Handover</w:t>
      </w:r>
      <w:r>
        <w:rPr>
          <w:rFonts w:eastAsiaTheme="minorEastAsia" w:cs="Arial"/>
          <w:b/>
          <w:bCs/>
          <w:kern w:val="2"/>
          <w:sz w:val="22"/>
          <w:szCs w:val="22"/>
          <w:lang w:val="en-US" w:eastAsia="ja-JP"/>
          <w14:ligatures w14:val="standardContextual"/>
        </w:rPr>
        <w:t xml:space="preserve">: </w:t>
      </w:r>
      <w:r w:rsidRPr="009E68F5">
        <w:rPr>
          <w:rFonts w:eastAsiaTheme="minorEastAsia" w:cs="Arial"/>
          <w:sz w:val="22"/>
          <w:szCs w:val="22"/>
        </w:rPr>
        <w:t>The provider must supply:</w:t>
      </w:r>
    </w:p>
    <w:p w14:paraId="574CF6BE" w14:textId="77777777" w:rsidR="009E68F5" w:rsidRPr="001836EE" w:rsidRDefault="009E68F5" w:rsidP="009E68F5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1836EE">
        <w:rPr>
          <w:rFonts w:ascii="Arial" w:hAnsi="Arial" w:cs="Arial"/>
          <w:sz w:val="22"/>
          <w:szCs w:val="22"/>
        </w:rPr>
        <w:t>Full installation and configuration report</w:t>
      </w:r>
    </w:p>
    <w:p w14:paraId="3EA2AB2B" w14:textId="77777777" w:rsidR="009E68F5" w:rsidRPr="001836EE" w:rsidRDefault="009E68F5" w:rsidP="009E68F5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1836EE">
        <w:rPr>
          <w:rFonts w:ascii="Arial" w:hAnsi="Arial" w:cs="Arial"/>
          <w:sz w:val="22"/>
          <w:szCs w:val="22"/>
        </w:rPr>
        <w:t>Network diagrams and cabling layout</w:t>
      </w:r>
    </w:p>
    <w:p w14:paraId="018D69CA" w14:textId="77777777" w:rsidR="009E68F5" w:rsidRPr="001836EE" w:rsidRDefault="009E68F5" w:rsidP="009E68F5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1836EE">
        <w:rPr>
          <w:rFonts w:ascii="Arial" w:hAnsi="Arial" w:cs="Arial"/>
          <w:sz w:val="22"/>
          <w:szCs w:val="22"/>
        </w:rPr>
        <w:lastRenderedPageBreak/>
        <w:t>User guides and training manuals</w:t>
      </w:r>
    </w:p>
    <w:p w14:paraId="292023B4" w14:textId="77777777" w:rsidR="009E68F5" w:rsidRPr="001836EE" w:rsidRDefault="009E68F5" w:rsidP="009E68F5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1836EE">
        <w:rPr>
          <w:rFonts w:ascii="Arial" w:hAnsi="Arial" w:cs="Arial"/>
          <w:sz w:val="22"/>
          <w:szCs w:val="22"/>
        </w:rPr>
        <w:t>Warranty certificates for all hardware</w:t>
      </w:r>
    </w:p>
    <w:p w14:paraId="51068882" w14:textId="77777777" w:rsidR="009E68F5" w:rsidRPr="001836EE" w:rsidRDefault="009E68F5" w:rsidP="009E68F5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1836EE">
        <w:rPr>
          <w:rFonts w:ascii="Arial" w:hAnsi="Arial" w:cs="Arial"/>
          <w:sz w:val="22"/>
          <w:szCs w:val="22"/>
        </w:rPr>
        <w:t>CMS configuration documentation</w:t>
      </w:r>
    </w:p>
    <w:p w14:paraId="02AFB996" w14:textId="77777777" w:rsidR="009E68F5" w:rsidRPr="001836EE" w:rsidRDefault="009E68F5" w:rsidP="009E68F5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1836EE">
        <w:rPr>
          <w:rFonts w:ascii="Arial" w:hAnsi="Arial" w:cs="Arial"/>
          <w:sz w:val="22"/>
          <w:szCs w:val="22"/>
        </w:rPr>
        <w:t>Asset register for installed equipment</w:t>
      </w:r>
    </w:p>
    <w:p w14:paraId="2A6F5CE6" w14:textId="77777777" w:rsidR="009E68F5" w:rsidRPr="001836EE" w:rsidRDefault="009E68F5" w:rsidP="009E68F5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1836EE">
        <w:rPr>
          <w:rFonts w:ascii="Arial" w:hAnsi="Arial" w:cs="Arial"/>
          <w:sz w:val="22"/>
          <w:szCs w:val="22"/>
        </w:rPr>
        <w:t>Licensing information for all software</w:t>
      </w:r>
    </w:p>
    <w:p w14:paraId="0CEC05C2" w14:textId="01616D58" w:rsidR="009E68F5" w:rsidRPr="009E68F5" w:rsidRDefault="009E68F5" w:rsidP="009E68F5">
      <w:pPr>
        <w:pStyle w:val="ListParagraph"/>
        <w:rPr>
          <w:rFonts w:ascii="Arial" w:hAnsi="Arial" w:cs="Arial"/>
          <w:sz w:val="22"/>
          <w:szCs w:val="22"/>
        </w:rPr>
      </w:pPr>
    </w:p>
    <w:p w14:paraId="46D663ED" w14:textId="77777777" w:rsidR="00B226E4" w:rsidRPr="00B226E4" w:rsidRDefault="00B226E4" w:rsidP="00B226E4">
      <w:pPr>
        <w:ind w:left="2160"/>
        <w:rPr>
          <w:rFonts w:ascii="Arial" w:hAnsi="Arial" w:cs="Arial"/>
          <w:sz w:val="22"/>
          <w:szCs w:val="22"/>
        </w:rPr>
      </w:pPr>
    </w:p>
    <w:p w14:paraId="6724A851" w14:textId="0E23A275" w:rsidR="00DF5CAD" w:rsidRPr="00B226E4" w:rsidRDefault="00DF5CAD" w:rsidP="00DF5CAD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</w:rPr>
      </w:pPr>
      <w:r w:rsidRPr="00B226E4">
        <w:rPr>
          <w:rFonts w:ascii="Arial" w:hAnsi="Arial" w:cs="Arial"/>
          <w:b/>
          <w:bCs/>
          <w:sz w:val="22"/>
          <w:szCs w:val="22"/>
        </w:rPr>
        <w:t>Minimum Warranty &amp; Support</w:t>
      </w:r>
    </w:p>
    <w:p w14:paraId="25521C2A" w14:textId="77777777" w:rsidR="00DF5CAD" w:rsidRPr="00B226E4" w:rsidRDefault="00DF5CAD" w:rsidP="00DF5CAD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t xml:space="preserve">Hardware warranty: minimum 3 years on </w:t>
      </w:r>
      <w:proofErr w:type="gramStart"/>
      <w:r w:rsidRPr="00B226E4">
        <w:rPr>
          <w:rFonts w:ascii="Arial" w:hAnsi="Arial" w:cs="Arial"/>
          <w:sz w:val="22"/>
          <w:szCs w:val="22"/>
        </w:rPr>
        <w:t>displays</w:t>
      </w:r>
      <w:proofErr w:type="gramEnd"/>
      <w:r w:rsidRPr="00B226E4">
        <w:rPr>
          <w:rFonts w:ascii="Arial" w:hAnsi="Arial" w:cs="Arial"/>
          <w:sz w:val="22"/>
          <w:szCs w:val="22"/>
        </w:rPr>
        <w:t xml:space="preserve"> &amp; Microsoft teams rooms devices devices</w:t>
      </w:r>
    </w:p>
    <w:p w14:paraId="011C1DB6" w14:textId="09A1F574" w:rsidR="00DF5CAD" w:rsidRPr="00B226E4" w:rsidRDefault="00DF5CAD" w:rsidP="00DF5CAD">
      <w:pPr>
        <w:numPr>
          <w:ilvl w:val="0"/>
          <w:numId w:val="4"/>
        </w:numPr>
        <w:tabs>
          <w:tab w:val="clear" w:pos="720"/>
          <w:tab w:val="num" w:pos="2160"/>
        </w:tabs>
        <w:ind w:left="2160"/>
        <w:rPr>
          <w:rFonts w:ascii="Arial" w:hAnsi="Arial" w:cs="Arial"/>
          <w:sz w:val="22"/>
          <w:szCs w:val="22"/>
        </w:rPr>
      </w:pPr>
      <w:r w:rsidRPr="00B226E4">
        <w:rPr>
          <w:rFonts w:ascii="Arial" w:hAnsi="Arial" w:cs="Arial"/>
          <w:sz w:val="22"/>
          <w:szCs w:val="22"/>
        </w:rPr>
        <w:t xml:space="preserve">Support: </w:t>
      </w:r>
      <w:proofErr w:type="gramStart"/>
      <w:r w:rsidRPr="00B226E4">
        <w:rPr>
          <w:rFonts w:ascii="Arial" w:hAnsi="Arial" w:cs="Arial"/>
          <w:sz w:val="22"/>
          <w:szCs w:val="22"/>
        </w:rPr>
        <w:t>24×7</w:t>
      </w:r>
      <w:proofErr w:type="gramEnd"/>
      <w:r w:rsidRPr="00B226E4">
        <w:rPr>
          <w:rFonts w:ascii="Arial" w:hAnsi="Arial" w:cs="Arial"/>
          <w:sz w:val="22"/>
          <w:szCs w:val="22"/>
        </w:rPr>
        <w:t xml:space="preserve"> remote monitoring, standard response times (you already set these in ToR). Vendors should supply evidence of OEM partnership and local break/fix capability.</w:t>
      </w:r>
    </w:p>
    <w:p w14:paraId="22F72666" w14:textId="77777777" w:rsidR="00DF5CAD" w:rsidRPr="00B226E4" w:rsidRDefault="00DF5CAD" w:rsidP="00B226E4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7130AEC6" w14:textId="42B7D41E" w:rsidR="00A76603" w:rsidRPr="00B226E4" w:rsidRDefault="00A76603" w:rsidP="00A76603">
      <w:pPr>
        <w:pStyle w:val="ListParagraph"/>
        <w:rPr>
          <w:rFonts w:ascii="Arial" w:hAnsi="Arial" w:cs="Arial"/>
          <w:sz w:val="22"/>
          <w:szCs w:val="22"/>
        </w:rPr>
      </w:pPr>
    </w:p>
    <w:p w14:paraId="5FF0F64D" w14:textId="628B3524" w:rsidR="00846A35" w:rsidRPr="00B226E4" w:rsidRDefault="00846A35" w:rsidP="00846A35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</w:rPr>
      </w:pPr>
      <w:r w:rsidRPr="00B226E4">
        <w:rPr>
          <w:rFonts w:ascii="Arial" w:hAnsi="Arial" w:cs="Arial"/>
          <w:b/>
          <w:bCs/>
          <w:sz w:val="22"/>
          <w:szCs w:val="22"/>
        </w:rPr>
        <w:t>Room-Specific</w:t>
      </w:r>
      <w:r w:rsidR="00EA664A" w:rsidRPr="00B226E4">
        <w:rPr>
          <w:rFonts w:ascii="Arial" w:hAnsi="Arial" w:cs="Arial"/>
          <w:b/>
          <w:bCs/>
          <w:sz w:val="22"/>
          <w:szCs w:val="22"/>
        </w:rPr>
        <w:t>/Digital Signage Display</w:t>
      </w:r>
      <w:r w:rsidRPr="00B226E4">
        <w:rPr>
          <w:rFonts w:ascii="Arial" w:hAnsi="Arial" w:cs="Arial"/>
          <w:b/>
          <w:bCs/>
          <w:sz w:val="22"/>
          <w:szCs w:val="22"/>
        </w:rPr>
        <w:t xml:space="preserve"> Deployment Plan</w:t>
      </w:r>
    </w:p>
    <w:p w14:paraId="0FD7FDFF" w14:textId="77777777" w:rsidR="00846A35" w:rsidRPr="00B226E4" w:rsidRDefault="00846A35" w:rsidP="00846A35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4253"/>
        <w:gridCol w:w="1700"/>
      </w:tblGrid>
      <w:tr w:rsidR="00EA664A" w:rsidRPr="00B226E4" w14:paraId="6EC6FDEB" w14:textId="5854B0D3" w:rsidTr="00EA664A">
        <w:tc>
          <w:tcPr>
            <w:tcW w:w="1696" w:type="dxa"/>
            <w:hideMark/>
          </w:tcPr>
          <w:p w14:paraId="3A25DBE3" w14:textId="77777777" w:rsidR="00EA664A" w:rsidRPr="00846A35" w:rsidRDefault="00EA664A" w:rsidP="00846A35">
            <w:pPr>
              <w:spacing w:after="160" w:line="27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6A35">
              <w:rPr>
                <w:rFonts w:ascii="Arial" w:hAnsi="Arial" w:cs="Arial"/>
                <w:b/>
                <w:bCs/>
                <w:sz w:val="22"/>
                <w:szCs w:val="22"/>
              </w:rPr>
              <w:t>Boardroom</w:t>
            </w:r>
          </w:p>
        </w:tc>
        <w:tc>
          <w:tcPr>
            <w:tcW w:w="1701" w:type="dxa"/>
            <w:hideMark/>
          </w:tcPr>
          <w:p w14:paraId="59716D3A" w14:textId="77777777" w:rsidR="00EA664A" w:rsidRPr="00846A35" w:rsidRDefault="00EA664A" w:rsidP="00846A35">
            <w:pPr>
              <w:spacing w:after="160" w:line="27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6A35">
              <w:rPr>
                <w:rFonts w:ascii="Arial" w:hAnsi="Arial" w:cs="Arial"/>
                <w:b/>
                <w:bCs/>
                <w:sz w:val="22"/>
                <w:szCs w:val="22"/>
              </w:rPr>
              <w:t>Room Size</w:t>
            </w:r>
          </w:p>
        </w:tc>
        <w:tc>
          <w:tcPr>
            <w:tcW w:w="4253" w:type="dxa"/>
            <w:hideMark/>
          </w:tcPr>
          <w:p w14:paraId="6F783B22" w14:textId="3D0A813A" w:rsidR="00EA664A" w:rsidRPr="00846A35" w:rsidRDefault="00413E15" w:rsidP="00846A35">
            <w:pPr>
              <w:spacing w:after="160" w:line="27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Hardware/Software</w:t>
            </w:r>
          </w:p>
        </w:tc>
        <w:tc>
          <w:tcPr>
            <w:tcW w:w="1700" w:type="dxa"/>
          </w:tcPr>
          <w:p w14:paraId="441070CF" w14:textId="5A81FF55" w:rsidR="00EA664A" w:rsidRPr="00B226E4" w:rsidRDefault="00EA664A" w:rsidP="00846A3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6E4">
              <w:rPr>
                <w:rFonts w:ascii="Arial" w:hAnsi="Arial" w:cs="Arial"/>
                <w:b/>
                <w:bCs/>
                <w:sz w:val="22"/>
                <w:szCs w:val="22"/>
              </w:rPr>
              <w:t>Notes</w:t>
            </w:r>
          </w:p>
        </w:tc>
      </w:tr>
      <w:tr w:rsidR="00EA664A" w:rsidRPr="00B226E4" w14:paraId="46489454" w14:textId="45C48D17" w:rsidTr="00EA664A">
        <w:tc>
          <w:tcPr>
            <w:tcW w:w="1696" w:type="dxa"/>
            <w:hideMark/>
          </w:tcPr>
          <w:p w14:paraId="63081615" w14:textId="77777777" w:rsidR="00EA664A" w:rsidRPr="00846A35" w:rsidRDefault="00EA664A" w:rsidP="00846A35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846A35">
              <w:rPr>
                <w:rFonts w:ascii="Arial" w:hAnsi="Arial" w:cs="Arial"/>
                <w:sz w:val="22"/>
                <w:szCs w:val="22"/>
              </w:rPr>
              <w:t>Boardroom 1</w:t>
            </w:r>
          </w:p>
        </w:tc>
        <w:tc>
          <w:tcPr>
            <w:tcW w:w="1701" w:type="dxa"/>
            <w:hideMark/>
          </w:tcPr>
          <w:p w14:paraId="48440B41" w14:textId="77777777" w:rsidR="00EA664A" w:rsidRPr="00846A35" w:rsidRDefault="00EA664A" w:rsidP="00846A35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846A35">
              <w:rPr>
                <w:rFonts w:ascii="Arial" w:hAnsi="Arial" w:cs="Arial"/>
                <w:sz w:val="22"/>
                <w:szCs w:val="22"/>
              </w:rPr>
              <w:t>6.84m × 6m</w:t>
            </w:r>
          </w:p>
        </w:tc>
        <w:tc>
          <w:tcPr>
            <w:tcW w:w="4253" w:type="dxa"/>
            <w:hideMark/>
          </w:tcPr>
          <w:p w14:paraId="5BAE83FC" w14:textId="4FE96B96" w:rsidR="00EA664A" w:rsidRPr="00B226E4" w:rsidRDefault="00EA664A" w:rsidP="00846A35">
            <w:pPr>
              <w:spacing w:after="160" w:line="27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6E4">
              <w:rPr>
                <w:rFonts w:ascii="Arial" w:hAnsi="Arial" w:cs="Arial"/>
                <w:sz w:val="22"/>
                <w:szCs w:val="22"/>
              </w:rPr>
              <w:t xml:space="preserve">1x </w:t>
            </w:r>
            <w:r w:rsidRPr="00846A35">
              <w:rPr>
                <w:rFonts w:ascii="Arial" w:hAnsi="Arial" w:cs="Arial"/>
                <w:sz w:val="22"/>
                <w:szCs w:val="22"/>
              </w:rPr>
              <w:t>Logitech Rally Bar</w:t>
            </w:r>
            <w:r w:rsidRPr="00B226E4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B226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All-in-One Video Bars) </w:t>
            </w:r>
          </w:p>
          <w:p w14:paraId="191AD42B" w14:textId="77777777" w:rsidR="00EA664A" w:rsidRPr="00B226E4" w:rsidRDefault="00EA664A" w:rsidP="00846A35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B226E4">
              <w:rPr>
                <w:rFonts w:ascii="Arial" w:hAnsi="Arial" w:cs="Arial"/>
                <w:sz w:val="22"/>
                <w:szCs w:val="22"/>
              </w:rPr>
              <w:t>1x Rally Mic Pods or ceiling mics</w:t>
            </w:r>
          </w:p>
          <w:p w14:paraId="02627908" w14:textId="55670A2C" w:rsidR="00EA664A" w:rsidRPr="00EA664A" w:rsidRDefault="00EA664A" w:rsidP="00EA664A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B226E4">
              <w:rPr>
                <w:rFonts w:ascii="Arial" w:hAnsi="Arial" w:cs="Arial"/>
                <w:sz w:val="22"/>
                <w:szCs w:val="22"/>
              </w:rPr>
              <w:t xml:space="preserve">1x </w:t>
            </w:r>
            <w:r w:rsidRPr="00EA664A">
              <w:rPr>
                <w:rFonts w:ascii="Arial" w:hAnsi="Arial" w:cs="Arial"/>
                <w:sz w:val="22"/>
                <w:szCs w:val="22"/>
              </w:rPr>
              <w:t xml:space="preserve">Controller: </w:t>
            </w:r>
            <w:r w:rsidRPr="00EA664A">
              <w:rPr>
                <w:rFonts w:ascii="Arial" w:hAnsi="Arial" w:cs="Arial"/>
                <w:b/>
                <w:bCs/>
                <w:sz w:val="22"/>
                <w:szCs w:val="22"/>
              </w:rPr>
              <w:t>Logitech Tap</w:t>
            </w:r>
            <w:r w:rsidRPr="00EA664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5709E77" w14:textId="524C15F8" w:rsidR="00EA664A" w:rsidRPr="00846A35" w:rsidRDefault="00EA664A" w:rsidP="00846A35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B226E4">
              <w:rPr>
                <w:rFonts w:ascii="Arial" w:hAnsi="Arial" w:cs="Arial"/>
                <w:sz w:val="22"/>
                <w:szCs w:val="22"/>
              </w:rPr>
              <w:t xml:space="preserve">1x </w:t>
            </w:r>
            <w:r w:rsidRPr="00EA664A">
              <w:rPr>
                <w:rFonts w:ascii="Arial" w:hAnsi="Arial" w:cs="Arial"/>
                <w:sz w:val="22"/>
                <w:szCs w:val="22"/>
              </w:rPr>
              <w:t xml:space="preserve">Scheduling panel: </w:t>
            </w:r>
            <w:r w:rsidRPr="00EA664A">
              <w:rPr>
                <w:rFonts w:ascii="Arial" w:hAnsi="Arial" w:cs="Arial"/>
                <w:b/>
                <w:bCs/>
                <w:sz w:val="22"/>
                <w:szCs w:val="22"/>
              </w:rPr>
              <w:t>Logitech Tap Schedule</w:t>
            </w:r>
          </w:p>
        </w:tc>
        <w:tc>
          <w:tcPr>
            <w:tcW w:w="1700" w:type="dxa"/>
          </w:tcPr>
          <w:p w14:paraId="206587AB" w14:textId="77777777" w:rsidR="00EA664A" w:rsidRPr="00B226E4" w:rsidRDefault="00EA664A" w:rsidP="00846A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664A" w:rsidRPr="00B226E4" w14:paraId="372EB1F8" w14:textId="72127C91" w:rsidTr="00EA664A">
        <w:tc>
          <w:tcPr>
            <w:tcW w:w="1696" w:type="dxa"/>
            <w:hideMark/>
          </w:tcPr>
          <w:p w14:paraId="696F3181" w14:textId="77777777" w:rsidR="00EA664A" w:rsidRPr="00846A35" w:rsidRDefault="00EA664A" w:rsidP="00846A35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846A35">
              <w:rPr>
                <w:rFonts w:ascii="Arial" w:hAnsi="Arial" w:cs="Arial"/>
                <w:sz w:val="22"/>
                <w:szCs w:val="22"/>
              </w:rPr>
              <w:t>Boardroom 2 &amp; 3</w:t>
            </w:r>
          </w:p>
        </w:tc>
        <w:tc>
          <w:tcPr>
            <w:tcW w:w="1701" w:type="dxa"/>
            <w:hideMark/>
          </w:tcPr>
          <w:p w14:paraId="69CB1DA5" w14:textId="77777777" w:rsidR="00EA664A" w:rsidRPr="00846A35" w:rsidRDefault="00EA664A" w:rsidP="00846A35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846A35">
              <w:rPr>
                <w:rFonts w:ascii="Arial" w:hAnsi="Arial" w:cs="Arial"/>
                <w:sz w:val="22"/>
                <w:szCs w:val="22"/>
              </w:rPr>
              <w:t>6.77m × 3.89m</w:t>
            </w:r>
          </w:p>
        </w:tc>
        <w:tc>
          <w:tcPr>
            <w:tcW w:w="4253" w:type="dxa"/>
            <w:hideMark/>
          </w:tcPr>
          <w:p w14:paraId="7BF472A5" w14:textId="77777777" w:rsidR="00EA664A" w:rsidRPr="00B226E4" w:rsidRDefault="00EA664A" w:rsidP="00846A35">
            <w:pPr>
              <w:spacing w:after="160" w:line="27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6E4">
              <w:rPr>
                <w:rFonts w:ascii="Arial" w:hAnsi="Arial" w:cs="Arial"/>
                <w:sz w:val="22"/>
                <w:szCs w:val="22"/>
              </w:rPr>
              <w:t xml:space="preserve">1x </w:t>
            </w:r>
            <w:r w:rsidRPr="00846A35">
              <w:rPr>
                <w:rFonts w:ascii="Arial" w:hAnsi="Arial" w:cs="Arial"/>
                <w:sz w:val="22"/>
                <w:szCs w:val="22"/>
              </w:rPr>
              <w:t>Logitech Rally Bar</w:t>
            </w:r>
            <w:r w:rsidRPr="00B226E4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B226E4">
              <w:rPr>
                <w:rFonts w:ascii="Arial" w:hAnsi="Arial" w:cs="Arial"/>
                <w:b/>
                <w:bCs/>
                <w:sz w:val="22"/>
                <w:szCs w:val="22"/>
              </w:rPr>
              <w:t>All-in-One Video Bars)</w:t>
            </w:r>
          </w:p>
          <w:p w14:paraId="10FFE01A" w14:textId="77777777" w:rsidR="00EA664A" w:rsidRPr="00EA664A" w:rsidRDefault="00EA664A" w:rsidP="00EA664A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B226E4">
              <w:rPr>
                <w:rFonts w:ascii="Arial" w:hAnsi="Arial" w:cs="Arial"/>
                <w:sz w:val="22"/>
                <w:szCs w:val="22"/>
              </w:rPr>
              <w:t xml:space="preserve">1x </w:t>
            </w:r>
            <w:r w:rsidRPr="00EA664A">
              <w:rPr>
                <w:rFonts w:ascii="Arial" w:hAnsi="Arial" w:cs="Arial"/>
                <w:sz w:val="22"/>
                <w:szCs w:val="22"/>
              </w:rPr>
              <w:t xml:space="preserve">Controller: </w:t>
            </w:r>
            <w:r w:rsidRPr="00EA664A">
              <w:rPr>
                <w:rFonts w:ascii="Arial" w:hAnsi="Arial" w:cs="Arial"/>
                <w:b/>
                <w:bCs/>
                <w:sz w:val="22"/>
                <w:szCs w:val="22"/>
              </w:rPr>
              <w:t>Logitech Tap</w:t>
            </w:r>
            <w:r w:rsidRPr="00EA664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03D1F7B" w14:textId="4344FF5D" w:rsidR="00EA664A" w:rsidRPr="00846A35" w:rsidRDefault="00EA664A" w:rsidP="00EA664A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B226E4">
              <w:rPr>
                <w:rFonts w:ascii="Arial" w:hAnsi="Arial" w:cs="Arial"/>
                <w:sz w:val="22"/>
                <w:szCs w:val="22"/>
              </w:rPr>
              <w:t xml:space="preserve">1x </w:t>
            </w:r>
            <w:r w:rsidRPr="00EA664A">
              <w:rPr>
                <w:rFonts w:ascii="Arial" w:hAnsi="Arial" w:cs="Arial"/>
                <w:sz w:val="22"/>
                <w:szCs w:val="22"/>
              </w:rPr>
              <w:t xml:space="preserve">Scheduling panel: </w:t>
            </w:r>
            <w:r w:rsidRPr="00EA664A">
              <w:rPr>
                <w:rFonts w:ascii="Arial" w:hAnsi="Arial" w:cs="Arial"/>
                <w:b/>
                <w:bCs/>
                <w:sz w:val="22"/>
                <w:szCs w:val="22"/>
              </w:rPr>
              <w:t>Logitech Tap Schedule</w:t>
            </w:r>
          </w:p>
        </w:tc>
        <w:tc>
          <w:tcPr>
            <w:tcW w:w="1700" w:type="dxa"/>
          </w:tcPr>
          <w:p w14:paraId="4A41B186" w14:textId="77777777" w:rsidR="00EA664A" w:rsidRPr="00B226E4" w:rsidRDefault="00EA664A" w:rsidP="00846A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664A" w:rsidRPr="00B226E4" w14:paraId="2509931F" w14:textId="55443C6B" w:rsidTr="00EA664A">
        <w:tc>
          <w:tcPr>
            <w:tcW w:w="1696" w:type="dxa"/>
            <w:hideMark/>
          </w:tcPr>
          <w:p w14:paraId="156E52CF" w14:textId="77777777" w:rsidR="00EA664A" w:rsidRPr="00846A35" w:rsidRDefault="00EA664A" w:rsidP="00846A35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846A35">
              <w:rPr>
                <w:rFonts w:ascii="Arial" w:hAnsi="Arial" w:cs="Arial"/>
                <w:sz w:val="22"/>
                <w:szCs w:val="22"/>
              </w:rPr>
              <w:t>Boardroom 4</w:t>
            </w:r>
          </w:p>
        </w:tc>
        <w:tc>
          <w:tcPr>
            <w:tcW w:w="1701" w:type="dxa"/>
            <w:hideMark/>
          </w:tcPr>
          <w:p w14:paraId="446B8F43" w14:textId="77777777" w:rsidR="00EA664A" w:rsidRPr="00846A35" w:rsidRDefault="00EA664A" w:rsidP="00846A35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846A35">
              <w:rPr>
                <w:rFonts w:ascii="Arial" w:hAnsi="Arial" w:cs="Arial"/>
                <w:sz w:val="22"/>
                <w:szCs w:val="22"/>
              </w:rPr>
              <w:t>8.31m × 5.71m</w:t>
            </w:r>
          </w:p>
        </w:tc>
        <w:tc>
          <w:tcPr>
            <w:tcW w:w="4253" w:type="dxa"/>
            <w:hideMark/>
          </w:tcPr>
          <w:p w14:paraId="7E0FDC81" w14:textId="07FEC7D2" w:rsidR="00EA664A" w:rsidRPr="00B226E4" w:rsidRDefault="00EA664A" w:rsidP="00846A35">
            <w:pPr>
              <w:spacing w:after="160" w:line="27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6E4">
              <w:rPr>
                <w:rFonts w:ascii="Arial" w:hAnsi="Arial" w:cs="Arial"/>
                <w:sz w:val="22"/>
                <w:szCs w:val="22"/>
              </w:rPr>
              <w:t xml:space="preserve">1x </w:t>
            </w:r>
            <w:r w:rsidRPr="00846A35">
              <w:rPr>
                <w:rFonts w:ascii="Arial" w:hAnsi="Arial" w:cs="Arial"/>
                <w:sz w:val="22"/>
                <w:szCs w:val="22"/>
              </w:rPr>
              <w:t xml:space="preserve">Logitech Rally Bar </w:t>
            </w:r>
            <w:r w:rsidRPr="00B226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All-in-One Video Bars) </w:t>
            </w:r>
          </w:p>
          <w:p w14:paraId="727DCCC4" w14:textId="77777777" w:rsidR="00EA664A" w:rsidRPr="00B226E4" w:rsidRDefault="00EA664A" w:rsidP="00846A35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B226E4">
              <w:rPr>
                <w:rFonts w:ascii="Arial" w:hAnsi="Arial" w:cs="Arial"/>
                <w:sz w:val="22"/>
                <w:szCs w:val="22"/>
              </w:rPr>
              <w:t>2x</w:t>
            </w:r>
            <w:r w:rsidRPr="00846A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226E4">
              <w:rPr>
                <w:rFonts w:ascii="Arial" w:hAnsi="Arial" w:cs="Arial"/>
                <w:sz w:val="22"/>
                <w:szCs w:val="22"/>
              </w:rPr>
              <w:t>Rally Mic Pods or ceiling mics</w:t>
            </w:r>
          </w:p>
          <w:p w14:paraId="5F2569A5" w14:textId="77777777" w:rsidR="00EA664A" w:rsidRPr="00EA664A" w:rsidRDefault="00EA664A" w:rsidP="00EA664A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B226E4">
              <w:rPr>
                <w:rFonts w:ascii="Arial" w:hAnsi="Arial" w:cs="Arial"/>
                <w:sz w:val="22"/>
                <w:szCs w:val="22"/>
              </w:rPr>
              <w:lastRenderedPageBreak/>
              <w:t xml:space="preserve">1x </w:t>
            </w:r>
            <w:r w:rsidRPr="00EA664A">
              <w:rPr>
                <w:rFonts w:ascii="Arial" w:hAnsi="Arial" w:cs="Arial"/>
                <w:sz w:val="22"/>
                <w:szCs w:val="22"/>
              </w:rPr>
              <w:t xml:space="preserve">Controller: </w:t>
            </w:r>
            <w:r w:rsidRPr="00EA664A">
              <w:rPr>
                <w:rFonts w:ascii="Arial" w:hAnsi="Arial" w:cs="Arial"/>
                <w:b/>
                <w:bCs/>
                <w:sz w:val="22"/>
                <w:szCs w:val="22"/>
              </w:rPr>
              <w:t>Logitech Tap</w:t>
            </w:r>
            <w:r w:rsidRPr="00EA664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D63E2CA" w14:textId="3952D541" w:rsidR="00EA664A" w:rsidRPr="00846A35" w:rsidRDefault="00EA664A" w:rsidP="00EA664A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B226E4">
              <w:rPr>
                <w:rFonts w:ascii="Arial" w:hAnsi="Arial" w:cs="Arial"/>
                <w:sz w:val="22"/>
                <w:szCs w:val="22"/>
              </w:rPr>
              <w:t xml:space="preserve">1x </w:t>
            </w:r>
            <w:r w:rsidRPr="00EA664A">
              <w:rPr>
                <w:rFonts w:ascii="Arial" w:hAnsi="Arial" w:cs="Arial"/>
                <w:sz w:val="22"/>
                <w:szCs w:val="22"/>
              </w:rPr>
              <w:t xml:space="preserve">Scheduling panel: </w:t>
            </w:r>
            <w:r w:rsidRPr="00EA664A">
              <w:rPr>
                <w:rFonts w:ascii="Arial" w:hAnsi="Arial" w:cs="Arial"/>
                <w:b/>
                <w:bCs/>
                <w:sz w:val="22"/>
                <w:szCs w:val="22"/>
              </w:rPr>
              <w:t>Logitech Tap Schedule</w:t>
            </w:r>
          </w:p>
        </w:tc>
        <w:tc>
          <w:tcPr>
            <w:tcW w:w="1700" w:type="dxa"/>
          </w:tcPr>
          <w:p w14:paraId="35CEAD70" w14:textId="77777777" w:rsidR="00EA664A" w:rsidRPr="00B226E4" w:rsidRDefault="00EA664A" w:rsidP="00846A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664A" w:rsidRPr="00B226E4" w14:paraId="40B2660F" w14:textId="54E06FFD" w:rsidTr="00EA664A">
        <w:tc>
          <w:tcPr>
            <w:tcW w:w="1696" w:type="dxa"/>
            <w:hideMark/>
          </w:tcPr>
          <w:p w14:paraId="7B5DCECB" w14:textId="77777777" w:rsidR="00EA664A" w:rsidRPr="00846A35" w:rsidRDefault="00EA664A" w:rsidP="00846A35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846A35">
              <w:rPr>
                <w:rFonts w:ascii="Arial" w:hAnsi="Arial" w:cs="Arial"/>
                <w:sz w:val="22"/>
                <w:szCs w:val="22"/>
              </w:rPr>
              <w:t>Boardroom 5 &amp; 6</w:t>
            </w:r>
          </w:p>
        </w:tc>
        <w:tc>
          <w:tcPr>
            <w:tcW w:w="1701" w:type="dxa"/>
            <w:hideMark/>
          </w:tcPr>
          <w:p w14:paraId="58D34D56" w14:textId="77777777" w:rsidR="00EA664A" w:rsidRPr="00846A35" w:rsidRDefault="00EA664A" w:rsidP="00846A35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846A35">
              <w:rPr>
                <w:rFonts w:ascii="Arial" w:hAnsi="Arial" w:cs="Arial"/>
                <w:sz w:val="22"/>
                <w:szCs w:val="22"/>
              </w:rPr>
              <w:t>5.95m × 4.35m</w:t>
            </w:r>
          </w:p>
        </w:tc>
        <w:tc>
          <w:tcPr>
            <w:tcW w:w="4253" w:type="dxa"/>
            <w:hideMark/>
          </w:tcPr>
          <w:p w14:paraId="3D4AC55E" w14:textId="40C8E956" w:rsidR="00EA664A" w:rsidRPr="00846A35" w:rsidRDefault="00EA664A" w:rsidP="00846A35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B226E4">
              <w:rPr>
                <w:rFonts w:ascii="Arial" w:hAnsi="Arial" w:cs="Arial"/>
                <w:sz w:val="22"/>
                <w:szCs w:val="22"/>
              </w:rPr>
              <w:t xml:space="preserve">1x </w:t>
            </w:r>
            <w:r w:rsidRPr="00846A35">
              <w:rPr>
                <w:rFonts w:ascii="Arial" w:hAnsi="Arial" w:cs="Arial"/>
                <w:sz w:val="22"/>
                <w:szCs w:val="22"/>
              </w:rPr>
              <w:t>Logitech Rally Bar</w:t>
            </w:r>
            <w:r w:rsidRPr="00B226E4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B226E4">
              <w:rPr>
                <w:rFonts w:ascii="Arial" w:hAnsi="Arial" w:cs="Arial"/>
                <w:b/>
                <w:bCs/>
                <w:sz w:val="22"/>
                <w:szCs w:val="22"/>
              </w:rPr>
              <w:t>All-in-One Video Bars)</w:t>
            </w:r>
          </w:p>
        </w:tc>
        <w:tc>
          <w:tcPr>
            <w:tcW w:w="1700" w:type="dxa"/>
          </w:tcPr>
          <w:p w14:paraId="41350FA2" w14:textId="77777777" w:rsidR="00EA664A" w:rsidRPr="00B226E4" w:rsidRDefault="00EA664A" w:rsidP="00846A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664A" w:rsidRPr="00B226E4" w14:paraId="2DE03BD0" w14:textId="2BA581B6" w:rsidTr="00EA664A">
        <w:tc>
          <w:tcPr>
            <w:tcW w:w="1696" w:type="dxa"/>
            <w:hideMark/>
          </w:tcPr>
          <w:p w14:paraId="17021B74" w14:textId="77777777" w:rsidR="00EA664A" w:rsidRPr="00846A35" w:rsidRDefault="00EA664A" w:rsidP="00846A35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846A35">
              <w:rPr>
                <w:rFonts w:ascii="Arial" w:hAnsi="Arial" w:cs="Arial"/>
                <w:sz w:val="22"/>
                <w:szCs w:val="22"/>
              </w:rPr>
              <w:t>Executive Boardroom (7)</w:t>
            </w:r>
          </w:p>
        </w:tc>
        <w:tc>
          <w:tcPr>
            <w:tcW w:w="1701" w:type="dxa"/>
            <w:hideMark/>
          </w:tcPr>
          <w:p w14:paraId="46E3E7FD" w14:textId="77777777" w:rsidR="00EA664A" w:rsidRPr="00846A35" w:rsidRDefault="00EA664A" w:rsidP="00846A35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846A35">
              <w:rPr>
                <w:rFonts w:ascii="Arial" w:hAnsi="Arial" w:cs="Arial"/>
                <w:sz w:val="22"/>
                <w:szCs w:val="22"/>
              </w:rPr>
              <w:t>9.53m × 6.35m</w:t>
            </w:r>
          </w:p>
        </w:tc>
        <w:tc>
          <w:tcPr>
            <w:tcW w:w="4253" w:type="dxa"/>
            <w:hideMark/>
          </w:tcPr>
          <w:p w14:paraId="794E2B2B" w14:textId="0343A91A" w:rsidR="00EA664A" w:rsidRPr="00B226E4" w:rsidRDefault="00EA664A" w:rsidP="00846A35">
            <w:pPr>
              <w:spacing w:after="160" w:line="27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6E4">
              <w:rPr>
                <w:rFonts w:ascii="Arial" w:hAnsi="Arial" w:cs="Arial"/>
                <w:sz w:val="22"/>
                <w:szCs w:val="22"/>
              </w:rPr>
              <w:t xml:space="preserve">1x </w:t>
            </w:r>
            <w:r w:rsidRPr="00846A35">
              <w:rPr>
                <w:rFonts w:ascii="Arial" w:hAnsi="Arial" w:cs="Arial"/>
                <w:sz w:val="22"/>
                <w:szCs w:val="22"/>
              </w:rPr>
              <w:t xml:space="preserve">Logitech Rally Bar </w:t>
            </w:r>
            <w:r w:rsidRPr="00B226E4">
              <w:rPr>
                <w:rFonts w:ascii="Arial" w:hAnsi="Arial" w:cs="Arial"/>
                <w:sz w:val="22"/>
                <w:szCs w:val="22"/>
              </w:rPr>
              <w:t>(</w:t>
            </w:r>
            <w:r w:rsidRPr="00B226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All-in-One Video Bars) </w:t>
            </w:r>
          </w:p>
          <w:p w14:paraId="5FF0785B" w14:textId="77777777" w:rsidR="00EA664A" w:rsidRPr="00B226E4" w:rsidRDefault="00EA664A" w:rsidP="00846A35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846A35">
              <w:rPr>
                <w:rFonts w:ascii="Arial" w:hAnsi="Arial" w:cs="Arial"/>
                <w:sz w:val="22"/>
                <w:szCs w:val="22"/>
              </w:rPr>
              <w:t>2</w:t>
            </w:r>
            <w:r w:rsidRPr="00B226E4">
              <w:rPr>
                <w:rFonts w:ascii="Arial" w:hAnsi="Arial" w:cs="Arial"/>
                <w:sz w:val="22"/>
                <w:szCs w:val="22"/>
              </w:rPr>
              <w:t>x</w:t>
            </w:r>
            <w:r w:rsidRPr="00846A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226E4">
              <w:rPr>
                <w:rFonts w:ascii="Arial" w:hAnsi="Arial" w:cs="Arial"/>
                <w:sz w:val="22"/>
                <w:szCs w:val="22"/>
              </w:rPr>
              <w:t>Rally Mic Pods or ceiling mics</w:t>
            </w:r>
          </w:p>
          <w:p w14:paraId="2746248F" w14:textId="77777777" w:rsidR="00EA664A" w:rsidRPr="00EA664A" w:rsidRDefault="00EA664A" w:rsidP="00EA664A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B226E4">
              <w:rPr>
                <w:rFonts w:ascii="Arial" w:hAnsi="Arial" w:cs="Arial"/>
                <w:sz w:val="22"/>
                <w:szCs w:val="22"/>
              </w:rPr>
              <w:t xml:space="preserve">1x </w:t>
            </w:r>
            <w:r w:rsidRPr="00EA664A">
              <w:rPr>
                <w:rFonts w:ascii="Arial" w:hAnsi="Arial" w:cs="Arial"/>
                <w:sz w:val="22"/>
                <w:szCs w:val="22"/>
              </w:rPr>
              <w:t xml:space="preserve">Controller: </w:t>
            </w:r>
            <w:r w:rsidRPr="00EA664A">
              <w:rPr>
                <w:rFonts w:ascii="Arial" w:hAnsi="Arial" w:cs="Arial"/>
                <w:b/>
                <w:bCs/>
                <w:sz w:val="22"/>
                <w:szCs w:val="22"/>
              </w:rPr>
              <w:t>Logitech Tap</w:t>
            </w:r>
            <w:r w:rsidRPr="00EA664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047AD40" w14:textId="48F55232" w:rsidR="00EA664A" w:rsidRPr="00846A35" w:rsidRDefault="00EA664A" w:rsidP="00EA664A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B226E4">
              <w:rPr>
                <w:rFonts w:ascii="Arial" w:hAnsi="Arial" w:cs="Arial"/>
                <w:sz w:val="22"/>
                <w:szCs w:val="22"/>
              </w:rPr>
              <w:t xml:space="preserve">1x </w:t>
            </w:r>
            <w:r w:rsidRPr="00EA664A">
              <w:rPr>
                <w:rFonts w:ascii="Arial" w:hAnsi="Arial" w:cs="Arial"/>
                <w:sz w:val="22"/>
                <w:szCs w:val="22"/>
              </w:rPr>
              <w:t xml:space="preserve">Scheduling panel: </w:t>
            </w:r>
            <w:r w:rsidRPr="00EA664A">
              <w:rPr>
                <w:rFonts w:ascii="Arial" w:hAnsi="Arial" w:cs="Arial"/>
                <w:b/>
                <w:bCs/>
                <w:sz w:val="22"/>
                <w:szCs w:val="22"/>
              </w:rPr>
              <w:t>Logitech Tap Schedule</w:t>
            </w:r>
          </w:p>
        </w:tc>
        <w:tc>
          <w:tcPr>
            <w:tcW w:w="1700" w:type="dxa"/>
          </w:tcPr>
          <w:p w14:paraId="076DDE04" w14:textId="77777777" w:rsidR="00EA664A" w:rsidRPr="00B226E4" w:rsidRDefault="00EA664A" w:rsidP="00846A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664A" w:rsidRPr="00B226E4" w14:paraId="7FABD530" w14:textId="77777777" w:rsidTr="00EA664A">
        <w:tc>
          <w:tcPr>
            <w:tcW w:w="1696" w:type="dxa"/>
          </w:tcPr>
          <w:p w14:paraId="6BBCA5C4" w14:textId="733320FB" w:rsidR="00EA664A" w:rsidRPr="00B226E4" w:rsidRDefault="00EA664A" w:rsidP="00846A35">
            <w:pPr>
              <w:rPr>
                <w:rFonts w:ascii="Arial" w:hAnsi="Arial" w:cs="Arial"/>
                <w:sz w:val="22"/>
                <w:szCs w:val="22"/>
              </w:rPr>
            </w:pPr>
            <w:r w:rsidRPr="00B226E4">
              <w:rPr>
                <w:rFonts w:ascii="Arial" w:hAnsi="Arial" w:cs="Arial"/>
                <w:sz w:val="22"/>
                <w:szCs w:val="22"/>
              </w:rPr>
              <w:t>Across the office</w:t>
            </w:r>
          </w:p>
        </w:tc>
        <w:tc>
          <w:tcPr>
            <w:tcW w:w="1701" w:type="dxa"/>
          </w:tcPr>
          <w:p w14:paraId="3F303A27" w14:textId="1B2CDD55" w:rsidR="00EA664A" w:rsidRPr="00B226E4" w:rsidRDefault="00EA664A" w:rsidP="00846A35">
            <w:pPr>
              <w:rPr>
                <w:rFonts w:ascii="Arial" w:hAnsi="Arial" w:cs="Arial"/>
                <w:sz w:val="22"/>
                <w:szCs w:val="22"/>
              </w:rPr>
            </w:pPr>
            <w:r w:rsidRPr="00B226E4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4253" w:type="dxa"/>
          </w:tcPr>
          <w:p w14:paraId="2DAA88D0" w14:textId="77777777" w:rsidR="00D93E9B" w:rsidRDefault="00D93E9B" w:rsidP="00846A35">
            <w:pPr>
              <w:rPr>
                <w:rFonts w:ascii="Arial" w:hAnsi="Arial" w:cs="Arial"/>
                <w:sz w:val="22"/>
                <w:szCs w:val="22"/>
              </w:rPr>
            </w:pPr>
            <w:r w:rsidRPr="00B226E4">
              <w:rPr>
                <w:rFonts w:ascii="Arial" w:hAnsi="Arial" w:cs="Arial"/>
                <w:sz w:val="22"/>
                <w:szCs w:val="22"/>
              </w:rPr>
              <w:t>13× 65" Samsung Commercial Displays QBR/QMR Series</w:t>
            </w:r>
          </w:p>
          <w:p w14:paraId="3833BE03" w14:textId="13B33A6E" w:rsidR="00413E15" w:rsidRPr="00B226E4" w:rsidRDefault="00413E15" w:rsidP="00846A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Centralised MagicInfo CMS</w:t>
            </w:r>
          </w:p>
        </w:tc>
        <w:tc>
          <w:tcPr>
            <w:tcW w:w="1700" w:type="dxa"/>
          </w:tcPr>
          <w:p w14:paraId="340D5CBF" w14:textId="77777777" w:rsidR="00EA664A" w:rsidRPr="00B226E4" w:rsidRDefault="00EA664A" w:rsidP="00846A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9DC679" w14:textId="77777777" w:rsidR="00846A35" w:rsidRPr="00B226E4" w:rsidRDefault="00846A35">
      <w:pPr>
        <w:rPr>
          <w:rFonts w:ascii="Arial" w:hAnsi="Arial" w:cs="Arial"/>
          <w:sz w:val="22"/>
          <w:szCs w:val="22"/>
        </w:rPr>
      </w:pPr>
    </w:p>
    <w:sectPr w:rsidR="00846A35" w:rsidRPr="00B22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2F2F"/>
    <w:multiLevelType w:val="multilevel"/>
    <w:tmpl w:val="A050A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22EFC"/>
    <w:multiLevelType w:val="multilevel"/>
    <w:tmpl w:val="49C4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53692"/>
    <w:multiLevelType w:val="multilevel"/>
    <w:tmpl w:val="6E26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822B8"/>
    <w:multiLevelType w:val="multilevel"/>
    <w:tmpl w:val="698EE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E377FA"/>
    <w:multiLevelType w:val="multilevel"/>
    <w:tmpl w:val="01E055AE"/>
    <w:lvl w:ilvl="0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32"/>
        </w:tabs>
        <w:ind w:left="363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52"/>
        </w:tabs>
        <w:ind w:left="435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72"/>
        </w:tabs>
        <w:ind w:left="507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92"/>
        </w:tabs>
        <w:ind w:left="579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512"/>
        </w:tabs>
        <w:ind w:left="651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32"/>
        </w:tabs>
        <w:ind w:left="723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52"/>
        </w:tabs>
        <w:ind w:left="795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72"/>
        </w:tabs>
        <w:ind w:left="8672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474F14"/>
    <w:multiLevelType w:val="multilevel"/>
    <w:tmpl w:val="E7E4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bullet"/>
      <w:lvlText w:val="-"/>
      <w:lvlJc w:val="left"/>
      <w:pPr>
        <w:ind w:left="2487" w:hanging="360"/>
      </w:pPr>
      <w:rPr>
        <w:rFonts w:ascii="Aptos" w:eastAsiaTheme="minorEastAsia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9B54C5"/>
    <w:multiLevelType w:val="hybridMultilevel"/>
    <w:tmpl w:val="14C879DE"/>
    <w:lvl w:ilvl="0" w:tplc="7FC88D3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6FB7A81"/>
    <w:multiLevelType w:val="multilevel"/>
    <w:tmpl w:val="AD701C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414A6C96"/>
    <w:multiLevelType w:val="multilevel"/>
    <w:tmpl w:val="16B81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896EF4"/>
    <w:multiLevelType w:val="multilevel"/>
    <w:tmpl w:val="88E66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776053"/>
    <w:multiLevelType w:val="multilevel"/>
    <w:tmpl w:val="10EEEDF0"/>
    <w:lvl w:ilvl="0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727098"/>
    <w:multiLevelType w:val="multilevel"/>
    <w:tmpl w:val="D52699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3765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92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7A93A76"/>
    <w:multiLevelType w:val="multilevel"/>
    <w:tmpl w:val="1B04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6552E8"/>
    <w:multiLevelType w:val="multilevel"/>
    <w:tmpl w:val="9CC23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203A0A"/>
    <w:multiLevelType w:val="multilevel"/>
    <w:tmpl w:val="ACC6A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4854D7"/>
    <w:multiLevelType w:val="multilevel"/>
    <w:tmpl w:val="25300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425669"/>
    <w:multiLevelType w:val="multilevel"/>
    <w:tmpl w:val="615ED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2637636">
    <w:abstractNumId w:val="8"/>
  </w:num>
  <w:num w:numId="2" w16cid:durableId="1988053489">
    <w:abstractNumId w:val="3"/>
  </w:num>
  <w:num w:numId="3" w16cid:durableId="471557040">
    <w:abstractNumId w:val="12"/>
  </w:num>
  <w:num w:numId="4" w16cid:durableId="627857291">
    <w:abstractNumId w:val="5"/>
  </w:num>
  <w:num w:numId="5" w16cid:durableId="1161888508">
    <w:abstractNumId w:val="7"/>
  </w:num>
  <w:num w:numId="6" w16cid:durableId="1986275126">
    <w:abstractNumId w:val="13"/>
  </w:num>
  <w:num w:numId="7" w16cid:durableId="525602611">
    <w:abstractNumId w:val="1"/>
  </w:num>
  <w:num w:numId="8" w16cid:durableId="382604779">
    <w:abstractNumId w:val="9"/>
  </w:num>
  <w:num w:numId="9" w16cid:durableId="1069037200">
    <w:abstractNumId w:val="0"/>
  </w:num>
  <w:num w:numId="10" w16cid:durableId="617026958">
    <w:abstractNumId w:val="14"/>
  </w:num>
  <w:num w:numId="11" w16cid:durableId="1426996812">
    <w:abstractNumId w:val="10"/>
  </w:num>
  <w:num w:numId="12" w16cid:durableId="273945889">
    <w:abstractNumId w:val="6"/>
  </w:num>
  <w:num w:numId="13" w16cid:durableId="459031342">
    <w:abstractNumId w:val="11"/>
  </w:num>
  <w:num w:numId="14" w16cid:durableId="613708761">
    <w:abstractNumId w:val="4"/>
  </w:num>
  <w:num w:numId="15" w16cid:durableId="389154327">
    <w:abstractNumId w:val="2"/>
  </w:num>
  <w:num w:numId="16" w16cid:durableId="1546983778">
    <w:abstractNumId w:val="15"/>
  </w:num>
  <w:num w:numId="17" w16cid:durableId="15385409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35"/>
    <w:rsid w:val="00185B56"/>
    <w:rsid w:val="002C1E45"/>
    <w:rsid w:val="002F6B8C"/>
    <w:rsid w:val="003F3785"/>
    <w:rsid w:val="003F69C3"/>
    <w:rsid w:val="00413E15"/>
    <w:rsid w:val="00477D30"/>
    <w:rsid w:val="00551D6B"/>
    <w:rsid w:val="00556716"/>
    <w:rsid w:val="005F24AB"/>
    <w:rsid w:val="0080651D"/>
    <w:rsid w:val="00846A35"/>
    <w:rsid w:val="009E68F5"/>
    <w:rsid w:val="00A117CB"/>
    <w:rsid w:val="00A76603"/>
    <w:rsid w:val="00B226E4"/>
    <w:rsid w:val="00D264F5"/>
    <w:rsid w:val="00D825CC"/>
    <w:rsid w:val="00D93E9B"/>
    <w:rsid w:val="00DC6270"/>
    <w:rsid w:val="00DF5CAD"/>
    <w:rsid w:val="00E11C04"/>
    <w:rsid w:val="00EA4324"/>
    <w:rsid w:val="00EA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8335C6"/>
  <w15:chartTrackingRefBased/>
  <w15:docId w15:val="{1BBD7F8E-D892-4468-8733-38FC6D9B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6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A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A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A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A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A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A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A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A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A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A35"/>
    <w:rPr>
      <w:i/>
      <w:iCs/>
      <w:color w:val="404040" w:themeColor="text1" w:themeTint="BF"/>
    </w:rPr>
  </w:style>
  <w:style w:type="paragraph" w:styleId="ListParagraph">
    <w:name w:val="List Paragraph"/>
    <w:aliases w:val="bk paragraph,Bullet List,FooterText,numbered,List Paragraph1,Paragraphe de liste1,Bulletr List Paragraph,列出段落,列出段落1,Bullet 1,Use Case List Paragraph,Page Titles,List Paragraph2,List Paragraph21,Listeafsnit1,Parágrafo da Lista1,Bullet list"/>
    <w:basedOn w:val="Normal"/>
    <w:link w:val="ListParagraphChar"/>
    <w:uiPriority w:val="34"/>
    <w:qFormat/>
    <w:rsid w:val="00846A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A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A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A35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846A3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846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6603"/>
    <w:rPr>
      <w:color w:val="467886" w:themeColor="hyperlink"/>
      <w:u w:val="single"/>
    </w:rPr>
  </w:style>
  <w:style w:type="paragraph" w:styleId="BlockText">
    <w:name w:val="Block Text"/>
    <w:basedOn w:val="Normal"/>
    <w:rsid w:val="00A76603"/>
    <w:pPr>
      <w:spacing w:before="120" w:after="60" w:line="240" w:lineRule="auto"/>
      <w:ind w:left="72" w:right="72"/>
    </w:pPr>
    <w:rPr>
      <w:rFonts w:ascii="Arial" w:eastAsia="Times New Roman" w:hAnsi="Arial" w:cs="Times New Roman"/>
      <w:kern w:val="0"/>
      <w:sz w:val="18"/>
      <w:szCs w:val="20"/>
      <w:lang w:val="en-ZA"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DF5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F5CAD"/>
    <w:rPr>
      <w:b/>
      <w:bCs/>
    </w:rPr>
  </w:style>
  <w:style w:type="character" w:customStyle="1" w:styleId="ListParagraphChar">
    <w:name w:val="List Paragraph Char"/>
    <w:aliases w:val="bk paragraph Char,Bullet List Char,FooterText Char,numbered Char,List Paragraph1 Char,Paragraphe de liste1 Char,Bulletr List Paragraph Char,列出段落 Char,列出段落1 Char,Bullet 1 Char,Use Case List Paragraph Char,Page Titles Char"/>
    <w:link w:val="ListParagraph"/>
    <w:uiPriority w:val="34"/>
    <w:qFormat/>
    <w:locked/>
    <w:rsid w:val="009E6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c7bd59-eaef-462e-9eb1-aee113d1d54d" xsi:nil="true"/>
    <lcf76f155ced4ddcb4097134ff3c332f xmlns="ad465cab-8a49-4c3a-8755-b96f127ae2d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FBA838BEF7146A38250B6EDB37D4B" ma:contentTypeVersion="15" ma:contentTypeDescription="Create a new document." ma:contentTypeScope="" ma:versionID="582f4c9a460cd8f2c2ab9c32aaea1685">
  <xsd:schema xmlns:xsd="http://www.w3.org/2001/XMLSchema" xmlns:xs="http://www.w3.org/2001/XMLSchema" xmlns:p="http://schemas.microsoft.com/office/2006/metadata/properties" xmlns:ns2="ad465cab-8a49-4c3a-8755-b96f127ae2d3" xmlns:ns3="c2c7bd59-eaef-462e-9eb1-aee113d1d54d" targetNamespace="http://schemas.microsoft.com/office/2006/metadata/properties" ma:root="true" ma:fieldsID="395f99d93203bd768d16b60e194f08a0" ns2:_="" ns3:_="">
    <xsd:import namespace="ad465cab-8a49-4c3a-8755-b96f127ae2d3"/>
    <xsd:import namespace="c2c7bd59-eaef-462e-9eb1-aee113d1d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65cab-8a49-4c3a-8755-b96f127ae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37e21b0-2b3c-4719-88d2-63f08f2689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7bd59-eaef-462e-9eb1-aee113d1d54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4baf92b-47b8-474a-9ddc-3097feec0909}" ma:internalName="TaxCatchAll" ma:showField="CatchAllData" ma:web="c2c7bd59-eaef-462e-9eb1-aee113d1d5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898F47-6371-4047-95EB-CF95D32DB609}">
  <ds:schemaRefs>
    <ds:schemaRef ds:uri="http://schemas.microsoft.com/office/2006/metadata/properties"/>
    <ds:schemaRef ds:uri="http://schemas.microsoft.com/office/infopath/2007/PartnerControls"/>
    <ds:schemaRef ds:uri="c2c7bd59-eaef-462e-9eb1-aee113d1d54d"/>
    <ds:schemaRef ds:uri="ad465cab-8a49-4c3a-8755-b96f127ae2d3"/>
  </ds:schemaRefs>
</ds:datastoreItem>
</file>

<file path=customXml/itemProps2.xml><?xml version="1.0" encoding="utf-8"?>
<ds:datastoreItem xmlns:ds="http://schemas.openxmlformats.org/officeDocument/2006/customXml" ds:itemID="{3D280E01-B10B-4860-A027-E55B28012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341AB9-10C0-474E-AA1F-008235625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465cab-8a49-4c3a-8755-b96f127ae2d3"/>
    <ds:schemaRef ds:uri="c2c7bd59-eaef-462e-9eb1-aee113d1d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Mpumelelo Khumalo</dc:creator>
  <cp:keywords/>
  <dc:description/>
  <cp:lastModifiedBy>Lebo L. Hlombe</cp:lastModifiedBy>
  <cp:revision>3</cp:revision>
  <dcterms:created xsi:type="dcterms:W3CDTF">2026-04-21T11:16:00Z</dcterms:created>
  <dcterms:modified xsi:type="dcterms:W3CDTF">2026-04-21T11:16:00Z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0x0101008FBFBA838BEF7146A38250B6EDB37D4B</vt:lpwstr>
  </property>
</Properties>
</file>