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821F5D" w:rsidRDefault="0038724C" w:rsidP="00821F5D">
            <w:pPr>
              <w:spacing w:after="0" w:line="240" w:lineRule="auto"/>
              <w:rPr>
                <w:rFonts w:eastAsia="Times New Roman" w:cs="Arial"/>
                <w:lang w:val="en-GB" w:eastAsia="en-GB"/>
              </w:rPr>
            </w:pPr>
            <w:r>
              <w:rPr>
                <w:rFonts w:eastAsia="Times New Roman" w:cs="Arial"/>
                <w:lang w:val="en-GB" w:eastAsia="en-GB"/>
              </w:rPr>
              <w:t>ARC-PHP/ 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8724C" w:rsidP="00821F5D">
            <w:pPr>
              <w:spacing w:after="0" w:line="240" w:lineRule="auto"/>
              <w:rPr>
                <w:rFonts w:eastAsia="Times New Roman" w:cs="Arial"/>
                <w:lang w:val="en-GB" w:eastAsia="en-GB"/>
              </w:rPr>
            </w:pPr>
            <w:r>
              <w:rPr>
                <w:rFonts w:eastAsia="Times New Roman" w:cs="Arial"/>
                <w:lang w:val="en-GB" w:eastAsia="en-GB"/>
              </w:rPr>
              <w:t xml:space="preserve">17 </w:t>
            </w:r>
            <w:r w:rsidR="00821F5D" w:rsidRPr="00821F5D">
              <w:rPr>
                <w:rFonts w:eastAsia="Times New Roman" w:cs="Arial"/>
                <w:lang w:val="en-GB" w:eastAsia="en-GB"/>
              </w:rPr>
              <w:t>February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B5177E" w:rsidP="0038724C">
            <w:pPr>
              <w:spacing w:after="0" w:line="240" w:lineRule="auto"/>
              <w:rPr>
                <w:rFonts w:eastAsia="Times New Roman" w:cs="Arial"/>
                <w:lang w:val="en-GB" w:eastAsia="en-GB"/>
              </w:rPr>
            </w:pPr>
            <w:dir w:val="ltr">
              <w:dir w:val="ltr">
                <w:dir w:val="ltr">
                  <w:dir w:val="ltr">
                    <w:r>
                      <w:rPr>
                        <w:rFonts w:eastAsia="Times New Roman" w:cs="Arial"/>
                        <w:lang w:val="en-GB" w:eastAsia="en-GB"/>
                      </w:rPr>
                      <w:t xml:space="preserve">Research Consumables </w:t>
                    </w:r>
                    <w:r w:rsidR="002D3466">
                      <w:t>‬</w:t>
                    </w:r>
                    <w:r w:rsidR="002D3466">
                      <w:t>‬</w:t>
                    </w:r>
                    <w:r w:rsidR="002D3466">
                      <w:t>‬</w:t>
                    </w:r>
                    <w:r w:rsidR="002D3466">
                      <w:t>‬</w:t>
                    </w:r>
                    <w:r w:rsidR="002D3466">
                      <w:t>‬</w:t>
                    </w:r>
                    <w:r w:rsidR="002D3466">
                      <w:t>‬</w:t>
                    </w:r>
                    <w:r w:rsidR="002D3466">
                      <w:t>‬</w:t>
                    </w:r>
                    <w:r w:rsidR="002D3466">
                      <w:t>‬</w:t>
                    </w: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2D3466" w:rsidRPr="002D3466" w:rsidRDefault="002D3466" w:rsidP="002D3466">
            <w:pPr>
              <w:spacing w:after="0" w:line="240" w:lineRule="auto"/>
              <w:rPr>
                <w:rFonts w:eastAsia="Times New Roman" w:cs="Arial"/>
                <w:color w:val="202124"/>
                <w:sz w:val="21"/>
                <w:szCs w:val="21"/>
                <w:shd w:val="clear" w:color="auto" w:fill="FFFFFF"/>
                <w:lang w:val="en-GB" w:eastAsia="en-GB"/>
              </w:rPr>
            </w:pPr>
            <w:bookmarkStart w:id="0" w:name="_GoBack"/>
            <w:r w:rsidRPr="002D3466">
              <w:rPr>
                <w:rFonts w:eastAsia="Times New Roman" w:cs="Arial"/>
                <w:color w:val="202124"/>
                <w:sz w:val="21"/>
                <w:szCs w:val="21"/>
                <w:shd w:val="clear" w:color="auto" w:fill="FFFFFF"/>
                <w:lang w:val="en-GB" w:eastAsia="en-GB"/>
              </w:rPr>
              <w:t xml:space="preserve">ARC-PHP </w:t>
            </w:r>
          </w:p>
          <w:p w:rsidR="00821F5D" w:rsidRDefault="006268AE" w:rsidP="002D3466">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R573 KwaMhlanga/ Moloto</w:t>
            </w:r>
            <w:r w:rsidR="005F63DF">
              <w:rPr>
                <w:rFonts w:eastAsia="Times New Roman" w:cs="Arial"/>
                <w:color w:val="202124"/>
                <w:sz w:val="21"/>
                <w:szCs w:val="21"/>
                <w:shd w:val="clear" w:color="auto" w:fill="FFFFFF"/>
                <w:lang w:val="en-GB" w:eastAsia="en-GB"/>
              </w:rPr>
              <w:t xml:space="preserve"> </w:t>
            </w:r>
          </w:p>
          <w:p w:rsidR="005F63DF" w:rsidRDefault="005F63DF" w:rsidP="002D3466">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Roodeplaat-East </w:t>
            </w:r>
          </w:p>
          <w:p w:rsidR="005F63DF" w:rsidRPr="00821F5D" w:rsidRDefault="005F63DF" w:rsidP="002D3466">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w:t>
            </w:r>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Rirhandzu Hlatshwayo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1928"/>
        <w:gridCol w:w="1816"/>
      </w:tblGrid>
      <w:tr w:rsidR="00821F5D" w:rsidRPr="00821F5D" w:rsidTr="0038724C">
        <w:tc>
          <w:tcPr>
            <w:tcW w:w="5272"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8"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16"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2D3466" w:rsidRPr="00821F5D" w:rsidTr="0038724C">
        <w:trPr>
          <w:trHeight w:val="76"/>
        </w:trPr>
        <w:tc>
          <w:tcPr>
            <w:tcW w:w="5272" w:type="dxa"/>
            <w:shd w:val="clear" w:color="auto" w:fill="auto"/>
          </w:tcPr>
          <w:p w:rsidR="002D3466" w:rsidRPr="00AD30CF" w:rsidRDefault="006268AE" w:rsidP="00821F5D">
            <w:pPr>
              <w:autoSpaceDE w:val="0"/>
              <w:autoSpaceDN w:val="0"/>
              <w:adjustRightInd w:val="0"/>
              <w:spacing w:after="0" w:line="240" w:lineRule="auto"/>
              <w:rPr>
                <w:rFonts w:eastAsia="Times New Roman" w:cs="Arial"/>
                <w:b/>
                <w:color w:val="000000"/>
                <w:lang w:eastAsia="en-ZA"/>
              </w:rPr>
            </w:pPr>
            <w:r w:rsidRPr="006268AE">
              <w:rPr>
                <w:rFonts w:eastAsia="Times New Roman" w:cs="Arial"/>
                <w:b/>
                <w:color w:val="000000"/>
                <w:lang w:eastAsia="en-ZA"/>
              </w:rPr>
              <w:t>REQ-065751</w:t>
            </w:r>
          </w:p>
        </w:tc>
        <w:tc>
          <w:tcPr>
            <w:tcW w:w="1928" w:type="dxa"/>
            <w:shd w:val="clear" w:color="auto" w:fill="auto"/>
            <w:vAlign w:val="center"/>
          </w:tcPr>
          <w:p w:rsidR="002D3466" w:rsidRPr="00AD30CF" w:rsidRDefault="002D3466" w:rsidP="00821F5D">
            <w:pPr>
              <w:spacing w:after="0" w:line="240" w:lineRule="auto"/>
              <w:rPr>
                <w:rFonts w:eastAsia="Times New Roman" w:cs="Arial"/>
                <w:lang w:val="en-GB" w:eastAsia="en-GB"/>
              </w:rPr>
            </w:pPr>
          </w:p>
        </w:tc>
        <w:tc>
          <w:tcPr>
            <w:tcW w:w="1816" w:type="dxa"/>
            <w:shd w:val="clear" w:color="auto" w:fill="auto"/>
          </w:tcPr>
          <w:p w:rsidR="002D3466" w:rsidRPr="00AD30CF" w:rsidRDefault="002D3466" w:rsidP="00821F5D">
            <w:pPr>
              <w:spacing w:after="0" w:line="240" w:lineRule="auto"/>
              <w:rPr>
                <w:rFonts w:eastAsia="Times New Roman" w:cs="Arial"/>
                <w:lang w:val="en-GB" w:eastAsia="en-GB"/>
              </w:rPr>
            </w:pPr>
          </w:p>
        </w:tc>
      </w:tr>
      <w:tr w:rsidR="00AD30CF" w:rsidRPr="00821F5D" w:rsidTr="00812129">
        <w:trPr>
          <w:trHeight w:val="76"/>
        </w:trPr>
        <w:tc>
          <w:tcPr>
            <w:tcW w:w="5272" w:type="dxa"/>
            <w:shd w:val="clear" w:color="auto" w:fill="auto"/>
            <w:vAlign w:val="bottom"/>
          </w:tcPr>
          <w:p w:rsidR="00AD30CF" w:rsidRPr="00AD30CF" w:rsidRDefault="006268AE" w:rsidP="00AD30CF">
            <w:pPr>
              <w:rPr>
                <w:rFonts w:cs="Arial"/>
                <w:color w:val="000000"/>
              </w:rPr>
            </w:pPr>
            <w:r w:rsidRPr="006268AE">
              <w:rPr>
                <w:rFonts w:cs="Arial"/>
                <w:color w:val="000000"/>
              </w:rPr>
              <w:t>Go Taq G2 master mix green for 100 reactions</w:t>
            </w:r>
          </w:p>
        </w:tc>
        <w:tc>
          <w:tcPr>
            <w:tcW w:w="1928" w:type="dxa"/>
            <w:shd w:val="clear" w:color="auto" w:fill="auto"/>
            <w:vAlign w:val="center"/>
          </w:tcPr>
          <w:p w:rsidR="00AD30CF" w:rsidRPr="00AD30CF" w:rsidRDefault="006268AE" w:rsidP="00AD30CF">
            <w:pPr>
              <w:spacing w:after="0" w:line="240" w:lineRule="auto"/>
              <w:jc w:val="center"/>
              <w:rPr>
                <w:rFonts w:eastAsia="Times New Roman" w:cs="Arial"/>
                <w:lang w:val="en-GB" w:eastAsia="en-GB"/>
              </w:rPr>
            </w:pPr>
            <w:r>
              <w:rPr>
                <w:rFonts w:eastAsia="Times New Roman" w:cs="Arial"/>
                <w:lang w:val="en-GB" w:eastAsia="en-GB"/>
              </w:rPr>
              <w:t>4</w:t>
            </w:r>
          </w:p>
        </w:tc>
        <w:tc>
          <w:tcPr>
            <w:tcW w:w="1816" w:type="dxa"/>
            <w:shd w:val="clear" w:color="auto" w:fill="auto"/>
          </w:tcPr>
          <w:p w:rsidR="00AD30CF" w:rsidRPr="00AD30CF" w:rsidRDefault="00AD30CF" w:rsidP="00AD30CF">
            <w:pPr>
              <w:spacing w:after="0" w:line="240" w:lineRule="auto"/>
              <w:jc w:val="center"/>
              <w:rPr>
                <w:rFonts w:eastAsia="Times New Roman" w:cs="Arial"/>
                <w:lang w:val="en-GB" w:eastAsia="en-GB"/>
              </w:rPr>
            </w:pPr>
            <w:r w:rsidRPr="00AD30CF">
              <w:rPr>
                <w:rFonts w:eastAsia="Times New Roman" w:cs="Arial"/>
                <w:lang w:val="en-GB" w:eastAsia="en-GB"/>
              </w:rPr>
              <w:t>EA</w:t>
            </w:r>
          </w:p>
        </w:tc>
      </w:tr>
      <w:tr w:rsidR="002D3466" w:rsidRPr="00821F5D" w:rsidTr="00AD30CF">
        <w:trPr>
          <w:trHeight w:val="76"/>
        </w:trPr>
        <w:tc>
          <w:tcPr>
            <w:tcW w:w="5272" w:type="dxa"/>
            <w:shd w:val="clear" w:color="auto" w:fill="C9C9C9" w:themeFill="accent3" w:themeFillTint="99"/>
          </w:tcPr>
          <w:p w:rsidR="002D3466" w:rsidRPr="00AD30CF" w:rsidRDefault="002D3466" w:rsidP="00821F5D">
            <w:pPr>
              <w:autoSpaceDE w:val="0"/>
              <w:autoSpaceDN w:val="0"/>
              <w:adjustRightInd w:val="0"/>
              <w:spacing w:after="0" w:line="240" w:lineRule="auto"/>
              <w:rPr>
                <w:rFonts w:eastAsia="Times New Roman" w:cs="Arial"/>
                <w:b/>
                <w:color w:val="000000"/>
                <w:lang w:eastAsia="en-ZA"/>
              </w:rPr>
            </w:pPr>
          </w:p>
        </w:tc>
        <w:tc>
          <w:tcPr>
            <w:tcW w:w="1928" w:type="dxa"/>
            <w:shd w:val="clear" w:color="auto" w:fill="C9C9C9" w:themeFill="accent3" w:themeFillTint="99"/>
            <w:vAlign w:val="center"/>
          </w:tcPr>
          <w:p w:rsidR="002D3466" w:rsidRPr="00AD30CF" w:rsidRDefault="002D3466" w:rsidP="00821F5D">
            <w:pPr>
              <w:spacing w:after="0" w:line="240" w:lineRule="auto"/>
              <w:rPr>
                <w:rFonts w:eastAsia="Times New Roman" w:cs="Arial"/>
                <w:lang w:val="en-GB" w:eastAsia="en-GB"/>
              </w:rPr>
            </w:pPr>
          </w:p>
        </w:tc>
        <w:tc>
          <w:tcPr>
            <w:tcW w:w="1816" w:type="dxa"/>
            <w:shd w:val="clear" w:color="auto" w:fill="C9C9C9" w:themeFill="accent3" w:themeFillTint="99"/>
          </w:tcPr>
          <w:p w:rsidR="002D3466" w:rsidRPr="00AD30CF" w:rsidRDefault="002D3466" w:rsidP="00821F5D">
            <w:pPr>
              <w:spacing w:after="0" w:line="240" w:lineRule="auto"/>
              <w:rPr>
                <w:rFonts w:eastAsia="Times New Roman" w:cs="Arial"/>
                <w:lang w:val="en-GB" w:eastAsia="en-GB"/>
              </w:rPr>
            </w:pPr>
          </w:p>
        </w:tc>
      </w:tr>
      <w:tr w:rsidR="00AD30CF" w:rsidRPr="00821F5D" w:rsidTr="0038724C">
        <w:trPr>
          <w:trHeight w:val="76"/>
        </w:trPr>
        <w:tc>
          <w:tcPr>
            <w:tcW w:w="5272" w:type="dxa"/>
            <w:shd w:val="clear" w:color="auto" w:fill="auto"/>
          </w:tcPr>
          <w:p w:rsidR="00AD30CF" w:rsidRPr="00AD30CF" w:rsidRDefault="006268AE" w:rsidP="00AD30CF">
            <w:pPr>
              <w:autoSpaceDE w:val="0"/>
              <w:autoSpaceDN w:val="0"/>
              <w:adjustRightInd w:val="0"/>
              <w:spacing w:after="0" w:line="240" w:lineRule="auto"/>
              <w:rPr>
                <w:rFonts w:eastAsia="Times New Roman" w:cs="Arial"/>
                <w:b/>
                <w:color w:val="000000"/>
                <w:lang w:eastAsia="en-ZA"/>
              </w:rPr>
            </w:pPr>
            <w:r w:rsidRPr="006268AE">
              <w:rPr>
                <w:rFonts w:eastAsia="Times New Roman" w:cs="Arial"/>
                <w:b/>
                <w:color w:val="000000"/>
                <w:lang w:eastAsia="en-ZA"/>
              </w:rPr>
              <w:t>REQ-065606</w:t>
            </w:r>
          </w:p>
        </w:tc>
        <w:tc>
          <w:tcPr>
            <w:tcW w:w="1928" w:type="dxa"/>
            <w:shd w:val="clear" w:color="auto" w:fill="auto"/>
            <w:vAlign w:val="center"/>
          </w:tcPr>
          <w:p w:rsidR="00AD30CF" w:rsidRPr="00AD30CF" w:rsidRDefault="00AD30CF" w:rsidP="00AD30CF">
            <w:pPr>
              <w:spacing w:after="0" w:line="240" w:lineRule="auto"/>
              <w:rPr>
                <w:rFonts w:eastAsia="Times New Roman" w:cs="Arial"/>
                <w:lang w:val="en-GB" w:eastAsia="en-GB"/>
              </w:rPr>
            </w:pPr>
          </w:p>
        </w:tc>
        <w:tc>
          <w:tcPr>
            <w:tcW w:w="1816" w:type="dxa"/>
            <w:shd w:val="clear" w:color="auto" w:fill="auto"/>
          </w:tcPr>
          <w:p w:rsidR="00AD30CF" w:rsidRPr="00AD30CF" w:rsidRDefault="00AD30CF" w:rsidP="00AD30CF">
            <w:pPr>
              <w:spacing w:after="0" w:line="240" w:lineRule="auto"/>
              <w:rPr>
                <w:rFonts w:eastAsia="Times New Roman" w:cs="Arial"/>
                <w:lang w:val="en-GB" w:eastAsia="en-GB"/>
              </w:rPr>
            </w:pPr>
          </w:p>
        </w:tc>
      </w:tr>
      <w:tr w:rsidR="00AD30CF" w:rsidRPr="00821F5D" w:rsidTr="0038724C">
        <w:trPr>
          <w:trHeight w:val="76"/>
        </w:trPr>
        <w:tc>
          <w:tcPr>
            <w:tcW w:w="5272" w:type="dxa"/>
            <w:shd w:val="clear" w:color="auto" w:fill="auto"/>
          </w:tcPr>
          <w:p w:rsidR="00AD30CF" w:rsidRPr="00AD30CF" w:rsidRDefault="006268AE" w:rsidP="00AD30CF">
            <w:pPr>
              <w:autoSpaceDE w:val="0"/>
              <w:autoSpaceDN w:val="0"/>
              <w:adjustRightInd w:val="0"/>
              <w:spacing w:after="0" w:line="240" w:lineRule="auto"/>
              <w:rPr>
                <w:rFonts w:eastAsia="Times New Roman" w:cs="Arial"/>
                <w:color w:val="000000"/>
                <w:lang w:eastAsia="en-ZA"/>
              </w:rPr>
            </w:pPr>
            <w:r w:rsidRPr="006268AE">
              <w:rPr>
                <w:rFonts w:eastAsia="Times New Roman" w:cs="Arial"/>
                <w:color w:val="000000"/>
                <w:lang w:eastAsia="en-ZA"/>
              </w:rPr>
              <w:t>RNAase A solution</w:t>
            </w:r>
          </w:p>
        </w:tc>
        <w:tc>
          <w:tcPr>
            <w:tcW w:w="1928" w:type="dxa"/>
            <w:shd w:val="clear" w:color="auto" w:fill="auto"/>
            <w:vAlign w:val="center"/>
          </w:tcPr>
          <w:p w:rsidR="00AD30CF" w:rsidRPr="00AD30CF" w:rsidRDefault="006268AE" w:rsidP="006268AE">
            <w:pPr>
              <w:spacing w:after="0" w:line="240" w:lineRule="auto"/>
              <w:jc w:val="center"/>
              <w:rPr>
                <w:rFonts w:eastAsia="Times New Roman" w:cs="Arial"/>
                <w:lang w:val="en-GB" w:eastAsia="en-GB"/>
              </w:rPr>
            </w:pPr>
            <w:r>
              <w:rPr>
                <w:rFonts w:eastAsia="Times New Roman" w:cs="Arial"/>
                <w:lang w:val="en-GB" w:eastAsia="en-GB"/>
              </w:rPr>
              <w:t>3</w:t>
            </w:r>
          </w:p>
        </w:tc>
        <w:tc>
          <w:tcPr>
            <w:tcW w:w="1816" w:type="dxa"/>
            <w:shd w:val="clear" w:color="auto" w:fill="auto"/>
          </w:tcPr>
          <w:p w:rsidR="00AD30CF" w:rsidRPr="00AD30CF" w:rsidRDefault="00AD30CF" w:rsidP="006268AE">
            <w:pPr>
              <w:spacing w:after="0" w:line="240" w:lineRule="auto"/>
              <w:jc w:val="center"/>
              <w:rPr>
                <w:rFonts w:eastAsia="Times New Roman" w:cs="Arial"/>
                <w:lang w:val="en-GB" w:eastAsia="en-GB"/>
              </w:rPr>
            </w:pPr>
            <w:r w:rsidRPr="00AD30CF">
              <w:rPr>
                <w:rFonts w:eastAsia="Times New Roman" w:cs="Arial"/>
                <w:lang w:val="en-GB" w:eastAsia="en-GB"/>
              </w:rPr>
              <w:t>EA</w:t>
            </w:r>
          </w:p>
        </w:tc>
      </w:tr>
      <w:tr w:rsidR="006268AE" w:rsidRPr="00821F5D" w:rsidTr="0038724C">
        <w:trPr>
          <w:trHeight w:val="76"/>
        </w:trPr>
        <w:tc>
          <w:tcPr>
            <w:tcW w:w="5272" w:type="dxa"/>
            <w:shd w:val="clear" w:color="auto" w:fill="auto"/>
          </w:tcPr>
          <w:p w:rsidR="006268AE" w:rsidRPr="006268AE" w:rsidRDefault="006268AE" w:rsidP="00AD30CF">
            <w:pPr>
              <w:autoSpaceDE w:val="0"/>
              <w:autoSpaceDN w:val="0"/>
              <w:adjustRightInd w:val="0"/>
              <w:spacing w:after="0" w:line="240" w:lineRule="auto"/>
              <w:rPr>
                <w:rFonts w:eastAsia="Times New Roman" w:cs="Arial"/>
                <w:color w:val="000000"/>
                <w:lang w:eastAsia="en-ZA"/>
              </w:rPr>
            </w:pPr>
            <w:r w:rsidRPr="006268AE">
              <w:rPr>
                <w:rFonts w:eastAsia="Times New Roman" w:cs="Arial"/>
                <w:color w:val="000000"/>
                <w:lang w:eastAsia="en-ZA"/>
              </w:rPr>
              <w:t>Perchloric acid</w:t>
            </w:r>
          </w:p>
        </w:tc>
        <w:tc>
          <w:tcPr>
            <w:tcW w:w="1928" w:type="dxa"/>
            <w:shd w:val="clear" w:color="auto" w:fill="auto"/>
            <w:vAlign w:val="center"/>
          </w:tcPr>
          <w:p w:rsidR="006268AE" w:rsidRDefault="006268AE" w:rsidP="006268AE">
            <w:pPr>
              <w:spacing w:after="0" w:line="240" w:lineRule="auto"/>
              <w:jc w:val="center"/>
              <w:rPr>
                <w:rFonts w:eastAsia="Times New Roman" w:cs="Arial"/>
                <w:lang w:val="en-GB" w:eastAsia="en-GB"/>
              </w:rPr>
            </w:pPr>
            <w:r>
              <w:rPr>
                <w:rFonts w:eastAsia="Times New Roman" w:cs="Arial"/>
                <w:lang w:val="en-GB" w:eastAsia="en-GB"/>
              </w:rPr>
              <w:t>1</w:t>
            </w:r>
          </w:p>
        </w:tc>
        <w:tc>
          <w:tcPr>
            <w:tcW w:w="1816" w:type="dxa"/>
            <w:shd w:val="clear" w:color="auto" w:fill="auto"/>
          </w:tcPr>
          <w:p w:rsidR="006268AE" w:rsidRPr="00AD30CF" w:rsidRDefault="006268AE" w:rsidP="006268AE">
            <w:pPr>
              <w:spacing w:after="0" w:line="240" w:lineRule="auto"/>
              <w:jc w:val="center"/>
              <w:rPr>
                <w:rFonts w:eastAsia="Times New Roman" w:cs="Arial"/>
                <w:lang w:val="en-GB" w:eastAsia="en-GB"/>
              </w:rPr>
            </w:pPr>
            <w:r>
              <w:rPr>
                <w:rFonts w:eastAsia="Times New Roman" w:cs="Arial"/>
                <w:lang w:val="en-GB" w:eastAsia="en-GB"/>
              </w:rPr>
              <w:t>EA</w:t>
            </w:r>
          </w:p>
        </w:tc>
      </w:tr>
      <w:tr w:rsidR="006268AE" w:rsidRPr="00821F5D" w:rsidTr="0038724C">
        <w:trPr>
          <w:trHeight w:val="76"/>
        </w:trPr>
        <w:tc>
          <w:tcPr>
            <w:tcW w:w="5272" w:type="dxa"/>
            <w:shd w:val="clear" w:color="auto" w:fill="auto"/>
          </w:tcPr>
          <w:p w:rsidR="006268AE" w:rsidRPr="006268AE" w:rsidRDefault="006268AE" w:rsidP="00AD30CF">
            <w:pPr>
              <w:autoSpaceDE w:val="0"/>
              <w:autoSpaceDN w:val="0"/>
              <w:adjustRightInd w:val="0"/>
              <w:spacing w:after="0" w:line="240" w:lineRule="auto"/>
              <w:rPr>
                <w:rFonts w:eastAsia="Times New Roman" w:cs="Arial"/>
                <w:color w:val="000000"/>
                <w:lang w:eastAsia="en-ZA"/>
              </w:rPr>
            </w:pPr>
            <w:r w:rsidRPr="006268AE">
              <w:rPr>
                <w:rFonts w:eastAsia="Times New Roman" w:cs="Arial"/>
                <w:color w:val="000000"/>
                <w:lang w:eastAsia="en-ZA"/>
              </w:rPr>
              <w:t>Gluconic acid</w:t>
            </w:r>
          </w:p>
        </w:tc>
        <w:tc>
          <w:tcPr>
            <w:tcW w:w="1928" w:type="dxa"/>
            <w:shd w:val="clear" w:color="auto" w:fill="auto"/>
            <w:vAlign w:val="center"/>
          </w:tcPr>
          <w:p w:rsidR="006268AE" w:rsidRDefault="006268AE" w:rsidP="006268AE">
            <w:pPr>
              <w:spacing w:after="0" w:line="240" w:lineRule="auto"/>
              <w:jc w:val="center"/>
              <w:rPr>
                <w:rFonts w:eastAsia="Times New Roman" w:cs="Arial"/>
                <w:lang w:val="en-GB" w:eastAsia="en-GB"/>
              </w:rPr>
            </w:pPr>
            <w:r>
              <w:rPr>
                <w:rFonts w:eastAsia="Times New Roman" w:cs="Arial"/>
                <w:lang w:val="en-GB" w:eastAsia="en-GB"/>
              </w:rPr>
              <w:t>1</w:t>
            </w:r>
          </w:p>
        </w:tc>
        <w:tc>
          <w:tcPr>
            <w:tcW w:w="1816" w:type="dxa"/>
            <w:shd w:val="clear" w:color="auto" w:fill="auto"/>
          </w:tcPr>
          <w:p w:rsidR="006268AE" w:rsidRPr="00AD30CF" w:rsidRDefault="006268AE" w:rsidP="006268AE">
            <w:pPr>
              <w:spacing w:after="0" w:line="240" w:lineRule="auto"/>
              <w:jc w:val="center"/>
              <w:rPr>
                <w:rFonts w:eastAsia="Times New Roman" w:cs="Arial"/>
                <w:lang w:val="en-GB" w:eastAsia="en-GB"/>
              </w:rPr>
            </w:pPr>
            <w:r>
              <w:rPr>
                <w:rFonts w:eastAsia="Times New Roman" w:cs="Arial"/>
                <w:lang w:val="en-GB" w:eastAsia="en-GB"/>
              </w:rPr>
              <w:t>EA</w:t>
            </w:r>
          </w:p>
        </w:tc>
      </w:tr>
      <w:tr w:rsidR="00AD30CF" w:rsidRPr="00821F5D" w:rsidTr="00AD30CF">
        <w:trPr>
          <w:trHeight w:val="76"/>
        </w:trPr>
        <w:tc>
          <w:tcPr>
            <w:tcW w:w="5272" w:type="dxa"/>
            <w:shd w:val="clear" w:color="auto" w:fill="C9C9C9" w:themeFill="accent3" w:themeFillTint="99"/>
          </w:tcPr>
          <w:p w:rsidR="00AD30CF" w:rsidRPr="00AD30CF" w:rsidRDefault="00AD30CF" w:rsidP="00AD30CF">
            <w:pPr>
              <w:autoSpaceDE w:val="0"/>
              <w:autoSpaceDN w:val="0"/>
              <w:adjustRightInd w:val="0"/>
              <w:spacing w:after="0" w:line="240" w:lineRule="auto"/>
              <w:rPr>
                <w:rFonts w:eastAsia="Times New Roman" w:cs="Arial"/>
                <w:b/>
                <w:color w:val="000000"/>
                <w:lang w:eastAsia="en-ZA"/>
              </w:rPr>
            </w:pPr>
          </w:p>
        </w:tc>
        <w:tc>
          <w:tcPr>
            <w:tcW w:w="1928" w:type="dxa"/>
            <w:shd w:val="clear" w:color="auto" w:fill="C9C9C9" w:themeFill="accent3" w:themeFillTint="99"/>
            <w:vAlign w:val="center"/>
          </w:tcPr>
          <w:p w:rsidR="00AD30CF" w:rsidRPr="00AD30CF" w:rsidRDefault="00AD30CF" w:rsidP="006268AE">
            <w:pPr>
              <w:spacing w:after="0" w:line="240" w:lineRule="auto"/>
              <w:jc w:val="center"/>
              <w:rPr>
                <w:rFonts w:eastAsia="Times New Roman" w:cs="Arial"/>
                <w:lang w:val="en-GB" w:eastAsia="en-GB"/>
              </w:rPr>
            </w:pPr>
          </w:p>
        </w:tc>
        <w:tc>
          <w:tcPr>
            <w:tcW w:w="1816" w:type="dxa"/>
            <w:shd w:val="clear" w:color="auto" w:fill="C9C9C9" w:themeFill="accent3" w:themeFillTint="99"/>
          </w:tcPr>
          <w:p w:rsidR="00AD30CF" w:rsidRPr="00AD30CF" w:rsidRDefault="00AD30CF" w:rsidP="006268AE">
            <w:pPr>
              <w:spacing w:after="0" w:line="240" w:lineRule="auto"/>
              <w:jc w:val="center"/>
              <w:rPr>
                <w:rFonts w:eastAsia="Times New Roman" w:cs="Arial"/>
                <w:lang w:val="en-GB" w:eastAsia="en-GB"/>
              </w:rPr>
            </w:pPr>
          </w:p>
        </w:tc>
      </w:tr>
      <w:tr w:rsidR="00AD30CF" w:rsidRPr="00821F5D" w:rsidTr="0038724C">
        <w:trPr>
          <w:trHeight w:val="76"/>
        </w:trPr>
        <w:tc>
          <w:tcPr>
            <w:tcW w:w="5272" w:type="dxa"/>
            <w:shd w:val="clear" w:color="auto" w:fill="auto"/>
          </w:tcPr>
          <w:p w:rsidR="00AD30CF" w:rsidRPr="00AD30CF" w:rsidRDefault="006268AE" w:rsidP="00AD30CF">
            <w:pPr>
              <w:autoSpaceDE w:val="0"/>
              <w:autoSpaceDN w:val="0"/>
              <w:adjustRightInd w:val="0"/>
              <w:spacing w:after="0" w:line="240" w:lineRule="auto"/>
              <w:rPr>
                <w:rFonts w:eastAsia="Times New Roman" w:cs="Arial"/>
                <w:b/>
                <w:color w:val="000000"/>
                <w:lang w:eastAsia="en-ZA"/>
              </w:rPr>
            </w:pPr>
            <w:r w:rsidRPr="006268AE">
              <w:rPr>
                <w:rFonts w:eastAsia="Times New Roman" w:cs="Arial"/>
                <w:b/>
                <w:color w:val="000000"/>
                <w:lang w:eastAsia="en-ZA"/>
              </w:rPr>
              <w:t>REQ-066363</w:t>
            </w:r>
          </w:p>
        </w:tc>
        <w:tc>
          <w:tcPr>
            <w:tcW w:w="1928" w:type="dxa"/>
            <w:shd w:val="clear" w:color="auto" w:fill="auto"/>
            <w:vAlign w:val="center"/>
          </w:tcPr>
          <w:p w:rsidR="00AD30CF" w:rsidRPr="00AD30CF" w:rsidRDefault="00AD30CF" w:rsidP="006268AE">
            <w:pPr>
              <w:spacing w:after="0" w:line="240" w:lineRule="auto"/>
              <w:jc w:val="center"/>
              <w:rPr>
                <w:rFonts w:eastAsia="Times New Roman" w:cs="Arial"/>
                <w:lang w:val="en-GB" w:eastAsia="en-GB"/>
              </w:rPr>
            </w:pPr>
          </w:p>
        </w:tc>
        <w:tc>
          <w:tcPr>
            <w:tcW w:w="1816" w:type="dxa"/>
            <w:shd w:val="clear" w:color="auto" w:fill="auto"/>
          </w:tcPr>
          <w:p w:rsidR="00AD30CF" w:rsidRPr="00AD30CF" w:rsidRDefault="00AD30CF" w:rsidP="006268AE">
            <w:pPr>
              <w:spacing w:after="0" w:line="240" w:lineRule="auto"/>
              <w:jc w:val="center"/>
              <w:rPr>
                <w:rFonts w:eastAsia="Times New Roman" w:cs="Arial"/>
                <w:lang w:val="en-GB" w:eastAsia="en-GB"/>
              </w:rPr>
            </w:pPr>
          </w:p>
        </w:tc>
      </w:tr>
      <w:tr w:rsidR="00AD30CF" w:rsidRPr="00821F5D" w:rsidTr="0038724C">
        <w:trPr>
          <w:trHeight w:val="76"/>
        </w:trPr>
        <w:tc>
          <w:tcPr>
            <w:tcW w:w="5272" w:type="dxa"/>
            <w:shd w:val="clear" w:color="auto" w:fill="auto"/>
          </w:tcPr>
          <w:p w:rsidR="00AD30CF" w:rsidRPr="00AD30CF" w:rsidRDefault="006268AE" w:rsidP="00AD30CF">
            <w:pPr>
              <w:autoSpaceDE w:val="0"/>
              <w:autoSpaceDN w:val="0"/>
              <w:adjustRightInd w:val="0"/>
              <w:spacing w:after="0" w:line="240" w:lineRule="auto"/>
              <w:rPr>
                <w:rFonts w:eastAsia="Times New Roman" w:cs="Arial"/>
                <w:color w:val="000000"/>
                <w:lang w:eastAsia="en-ZA"/>
              </w:rPr>
            </w:pPr>
            <w:r w:rsidRPr="006268AE">
              <w:rPr>
                <w:rFonts w:eastAsia="Times New Roman" w:cs="Arial"/>
                <w:color w:val="000000"/>
                <w:lang w:eastAsia="en-ZA"/>
              </w:rPr>
              <w:t>2ml Cryo vials/ tubes (self standing various colours)</w:t>
            </w:r>
          </w:p>
        </w:tc>
        <w:tc>
          <w:tcPr>
            <w:tcW w:w="1928" w:type="dxa"/>
            <w:shd w:val="clear" w:color="auto" w:fill="auto"/>
            <w:vAlign w:val="center"/>
          </w:tcPr>
          <w:p w:rsidR="00AD30CF" w:rsidRPr="00AD30CF" w:rsidRDefault="006268AE" w:rsidP="006268AE">
            <w:pPr>
              <w:spacing w:after="0" w:line="240" w:lineRule="auto"/>
              <w:jc w:val="center"/>
              <w:rPr>
                <w:rFonts w:eastAsia="Times New Roman" w:cs="Arial"/>
                <w:lang w:val="en-GB" w:eastAsia="en-GB"/>
              </w:rPr>
            </w:pPr>
            <w:r>
              <w:rPr>
                <w:rFonts w:eastAsia="Times New Roman" w:cs="Arial"/>
                <w:lang w:val="en-GB" w:eastAsia="en-GB"/>
              </w:rPr>
              <w:t>3</w:t>
            </w:r>
          </w:p>
        </w:tc>
        <w:tc>
          <w:tcPr>
            <w:tcW w:w="1816" w:type="dxa"/>
            <w:shd w:val="clear" w:color="auto" w:fill="auto"/>
          </w:tcPr>
          <w:p w:rsidR="00AD30CF" w:rsidRPr="00AD30CF" w:rsidRDefault="00AD30CF" w:rsidP="006268AE">
            <w:pPr>
              <w:spacing w:after="0" w:line="240" w:lineRule="auto"/>
              <w:jc w:val="center"/>
              <w:rPr>
                <w:rFonts w:eastAsia="Times New Roman" w:cs="Arial"/>
                <w:lang w:val="en-GB" w:eastAsia="en-GB"/>
              </w:rPr>
            </w:pPr>
            <w:r w:rsidRPr="00AD30CF">
              <w:rPr>
                <w:rFonts w:eastAsia="Times New Roman" w:cs="Arial"/>
                <w:lang w:val="en-GB" w:eastAsia="en-GB"/>
              </w:rPr>
              <w:t>EA</w:t>
            </w:r>
          </w:p>
        </w:tc>
      </w:tr>
      <w:tr w:rsidR="00AD30CF" w:rsidRPr="00821F5D" w:rsidTr="00AD30CF">
        <w:trPr>
          <w:trHeight w:val="76"/>
        </w:trPr>
        <w:tc>
          <w:tcPr>
            <w:tcW w:w="5272" w:type="dxa"/>
            <w:shd w:val="clear" w:color="auto" w:fill="C9C9C9" w:themeFill="accent3" w:themeFillTint="99"/>
          </w:tcPr>
          <w:p w:rsidR="00AD30CF" w:rsidRPr="00AD30CF" w:rsidRDefault="00AD30CF" w:rsidP="00AD30CF">
            <w:pPr>
              <w:autoSpaceDE w:val="0"/>
              <w:autoSpaceDN w:val="0"/>
              <w:adjustRightInd w:val="0"/>
              <w:spacing w:after="0" w:line="240" w:lineRule="auto"/>
              <w:rPr>
                <w:rFonts w:eastAsia="Times New Roman" w:cs="Arial"/>
                <w:b/>
                <w:color w:val="000000"/>
                <w:lang w:eastAsia="en-ZA"/>
              </w:rPr>
            </w:pPr>
          </w:p>
        </w:tc>
        <w:tc>
          <w:tcPr>
            <w:tcW w:w="1928" w:type="dxa"/>
            <w:shd w:val="clear" w:color="auto" w:fill="C9C9C9" w:themeFill="accent3" w:themeFillTint="99"/>
            <w:vAlign w:val="center"/>
          </w:tcPr>
          <w:p w:rsidR="00AD30CF" w:rsidRPr="00AD30CF" w:rsidRDefault="00AD30CF" w:rsidP="006268AE">
            <w:pPr>
              <w:spacing w:after="0" w:line="240" w:lineRule="auto"/>
              <w:jc w:val="center"/>
              <w:rPr>
                <w:rFonts w:eastAsia="Times New Roman" w:cs="Arial"/>
                <w:lang w:val="en-GB" w:eastAsia="en-GB"/>
              </w:rPr>
            </w:pPr>
          </w:p>
        </w:tc>
        <w:tc>
          <w:tcPr>
            <w:tcW w:w="1816" w:type="dxa"/>
            <w:shd w:val="clear" w:color="auto" w:fill="C9C9C9" w:themeFill="accent3" w:themeFillTint="99"/>
          </w:tcPr>
          <w:p w:rsidR="00AD30CF" w:rsidRPr="00AD30CF" w:rsidRDefault="00AD30CF" w:rsidP="006268AE">
            <w:pPr>
              <w:spacing w:after="0" w:line="240" w:lineRule="auto"/>
              <w:jc w:val="center"/>
              <w:rPr>
                <w:rFonts w:eastAsia="Times New Roman" w:cs="Arial"/>
                <w:lang w:val="en-GB" w:eastAsia="en-GB"/>
              </w:rPr>
            </w:pPr>
          </w:p>
        </w:tc>
      </w:tr>
    </w:tbl>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2D3466" w:rsidRDefault="002D3466" w:rsidP="00A87123">
                            <w:pPr>
                              <w:jc w:val="center"/>
                              <w:rPr>
                                <w:rFonts w:cs="Arial"/>
                                <w:sz w:val="18"/>
                                <w:szCs w:val="18"/>
                              </w:rPr>
                            </w:pPr>
                          </w:p>
                          <w:p w:rsidR="002D3466" w:rsidRPr="00585866" w:rsidRDefault="002D3466" w:rsidP="00A87123">
                            <w:pPr>
                              <w:jc w:val="center"/>
                              <w:rPr>
                                <w:rFonts w:cs="Arial"/>
                                <w:sz w:val="18"/>
                                <w:szCs w:val="18"/>
                              </w:rPr>
                            </w:pPr>
                            <w:r w:rsidRPr="00585866">
                              <w:rPr>
                                <w:rFonts w:cs="Arial"/>
                                <w:sz w:val="18"/>
                                <w:szCs w:val="18"/>
                              </w:rPr>
                              <w:t>……………………………………….</w:t>
                            </w:r>
                          </w:p>
                          <w:p w:rsidR="002D3466" w:rsidRPr="00B715D9" w:rsidRDefault="002D3466" w:rsidP="00A87123">
                            <w:pPr>
                              <w:jc w:val="center"/>
                              <w:rPr>
                                <w:rFonts w:cs="Arial"/>
                                <w:b/>
                                <w:sz w:val="18"/>
                                <w:szCs w:val="18"/>
                              </w:rPr>
                            </w:pPr>
                            <w:r w:rsidRPr="00B715D9">
                              <w:rPr>
                                <w:rFonts w:cs="Arial"/>
                                <w:b/>
                                <w:sz w:val="18"/>
                                <w:szCs w:val="18"/>
                              </w:rPr>
                              <w:t>SIGNATURE(S) OF TENDERER(S)</w:t>
                            </w:r>
                          </w:p>
                          <w:p w:rsidR="002D3466" w:rsidRDefault="002D3466" w:rsidP="00A87123">
                            <w:pPr>
                              <w:rPr>
                                <w:rFonts w:cs="Arial"/>
                                <w:sz w:val="18"/>
                                <w:szCs w:val="18"/>
                              </w:rPr>
                            </w:pPr>
                          </w:p>
                          <w:p w:rsidR="002D3466" w:rsidRPr="00585866" w:rsidRDefault="002D346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D3466" w:rsidRPr="00585866" w:rsidRDefault="002D346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Default="002D346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tabs>
                                <w:tab w:val="left" w:pos="1080"/>
                              </w:tabs>
                              <w:ind w:left="1080"/>
                              <w:rPr>
                                <w:rFonts w:cs="Arial"/>
                                <w:sz w:val="18"/>
                                <w:szCs w:val="18"/>
                              </w:rPr>
                            </w:pPr>
                            <w:r>
                              <w:rPr>
                                <w:rFonts w:cs="Arial"/>
                                <w:sz w:val="18"/>
                                <w:szCs w:val="18"/>
                              </w:rPr>
                              <w:tab/>
                            </w:r>
                            <w:r>
                              <w:rPr>
                                <w:rFonts w:cs="Arial"/>
                                <w:sz w:val="18"/>
                                <w:szCs w:val="18"/>
                              </w:rPr>
                              <w:tab/>
                              <w:t>………………………………………………………</w:t>
                            </w:r>
                          </w:p>
                          <w:p w:rsidR="002D3466" w:rsidRDefault="002D346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2D3466" w:rsidRDefault="002D3466" w:rsidP="00A87123">
                      <w:pPr>
                        <w:jc w:val="center"/>
                        <w:rPr>
                          <w:rFonts w:cs="Arial"/>
                          <w:sz w:val="18"/>
                          <w:szCs w:val="18"/>
                        </w:rPr>
                      </w:pPr>
                    </w:p>
                    <w:p w:rsidR="002D3466" w:rsidRPr="00585866" w:rsidRDefault="002D3466" w:rsidP="00A87123">
                      <w:pPr>
                        <w:jc w:val="center"/>
                        <w:rPr>
                          <w:rFonts w:cs="Arial"/>
                          <w:sz w:val="18"/>
                          <w:szCs w:val="18"/>
                        </w:rPr>
                      </w:pPr>
                      <w:r w:rsidRPr="00585866">
                        <w:rPr>
                          <w:rFonts w:cs="Arial"/>
                          <w:sz w:val="18"/>
                          <w:szCs w:val="18"/>
                        </w:rPr>
                        <w:t>……………………………………….</w:t>
                      </w:r>
                    </w:p>
                    <w:p w:rsidR="002D3466" w:rsidRPr="00B715D9" w:rsidRDefault="002D3466" w:rsidP="00A87123">
                      <w:pPr>
                        <w:jc w:val="center"/>
                        <w:rPr>
                          <w:rFonts w:cs="Arial"/>
                          <w:b/>
                          <w:sz w:val="18"/>
                          <w:szCs w:val="18"/>
                        </w:rPr>
                      </w:pPr>
                      <w:r w:rsidRPr="00B715D9">
                        <w:rPr>
                          <w:rFonts w:cs="Arial"/>
                          <w:b/>
                          <w:sz w:val="18"/>
                          <w:szCs w:val="18"/>
                        </w:rPr>
                        <w:t>SIGNATURE(S) OF TENDERER(S)</w:t>
                      </w:r>
                    </w:p>
                    <w:p w:rsidR="002D3466" w:rsidRDefault="002D3466" w:rsidP="00A87123">
                      <w:pPr>
                        <w:rPr>
                          <w:rFonts w:cs="Arial"/>
                          <w:sz w:val="18"/>
                          <w:szCs w:val="18"/>
                        </w:rPr>
                      </w:pPr>
                    </w:p>
                    <w:p w:rsidR="002D3466" w:rsidRPr="00585866" w:rsidRDefault="002D346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D3466" w:rsidRPr="00585866" w:rsidRDefault="002D346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Default="002D346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tabs>
                          <w:tab w:val="left" w:pos="1080"/>
                        </w:tabs>
                        <w:ind w:left="1080"/>
                        <w:rPr>
                          <w:rFonts w:cs="Arial"/>
                          <w:sz w:val="18"/>
                          <w:szCs w:val="18"/>
                        </w:rPr>
                      </w:pPr>
                      <w:r>
                        <w:rPr>
                          <w:rFonts w:cs="Arial"/>
                          <w:sz w:val="18"/>
                          <w:szCs w:val="18"/>
                        </w:rPr>
                        <w:tab/>
                      </w:r>
                      <w:r>
                        <w:rPr>
                          <w:rFonts w:cs="Arial"/>
                          <w:sz w:val="18"/>
                          <w:szCs w:val="18"/>
                        </w:rPr>
                        <w:tab/>
                        <w:t>………………………………………………………</w:t>
                      </w:r>
                    </w:p>
                    <w:p w:rsidR="002D3466" w:rsidRDefault="002D346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466" w:rsidRDefault="002D3466" w:rsidP="00C65D95">
      <w:pPr>
        <w:spacing w:after="0" w:line="240" w:lineRule="auto"/>
      </w:pPr>
      <w:r>
        <w:separator/>
      </w:r>
    </w:p>
  </w:endnote>
  <w:endnote w:type="continuationSeparator" w:id="0">
    <w:p w:rsidR="002D3466" w:rsidRDefault="002D346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2D3466" w:rsidRDefault="002D346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F63DF">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63DF">
              <w:rPr>
                <w:b/>
                <w:bCs/>
                <w:noProof/>
              </w:rPr>
              <w:t>13</w:t>
            </w:r>
            <w:r>
              <w:rPr>
                <w:b/>
                <w:bCs/>
                <w:sz w:val="24"/>
                <w:szCs w:val="24"/>
              </w:rPr>
              <w:fldChar w:fldCharType="end"/>
            </w:r>
          </w:p>
        </w:sdtContent>
      </w:sdt>
    </w:sdtContent>
  </w:sdt>
  <w:p w:rsidR="002D3466" w:rsidRDefault="002D3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466" w:rsidRDefault="002D3466" w:rsidP="00C65D95">
      <w:pPr>
        <w:spacing w:after="0" w:line="240" w:lineRule="auto"/>
      </w:pPr>
      <w:r>
        <w:separator/>
      </w:r>
    </w:p>
  </w:footnote>
  <w:footnote w:type="continuationSeparator" w:id="0">
    <w:p w:rsidR="002D3466" w:rsidRDefault="002D3466" w:rsidP="00C65D95">
      <w:pPr>
        <w:spacing w:after="0" w:line="240" w:lineRule="auto"/>
      </w:pPr>
      <w:r>
        <w:continuationSeparator/>
      </w:r>
    </w:p>
  </w:footnote>
  <w:footnote w:id="1">
    <w:p w:rsidR="002D3466" w:rsidRDefault="002D346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2D3466" w:rsidRDefault="002D3466" w:rsidP="00E07E73">
      <w:pPr>
        <w:pStyle w:val="FootnoteText"/>
      </w:pPr>
    </w:p>
    <w:p w:rsidR="002D3466" w:rsidRDefault="002D3466" w:rsidP="00E07E73">
      <w:pPr>
        <w:pStyle w:val="FootnoteText"/>
      </w:pPr>
    </w:p>
  </w:footnote>
  <w:footnote w:id="2">
    <w:p w:rsidR="002D3466" w:rsidRPr="00612AD4" w:rsidRDefault="002D346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466" w:rsidRPr="00E07E73" w:rsidRDefault="002D346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466"/>
    <w:rsid w:val="002D37C3"/>
    <w:rsid w:val="002E16EE"/>
    <w:rsid w:val="002F02EF"/>
    <w:rsid w:val="00300569"/>
    <w:rsid w:val="003032A6"/>
    <w:rsid w:val="003077BA"/>
    <w:rsid w:val="00313462"/>
    <w:rsid w:val="00316BA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8724C"/>
    <w:rsid w:val="0039156B"/>
    <w:rsid w:val="00397832"/>
    <w:rsid w:val="003A2D60"/>
    <w:rsid w:val="003A593E"/>
    <w:rsid w:val="003A7C7E"/>
    <w:rsid w:val="003B7276"/>
    <w:rsid w:val="003C2D62"/>
    <w:rsid w:val="003C3349"/>
    <w:rsid w:val="003D2959"/>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907F9"/>
    <w:rsid w:val="004A6CC5"/>
    <w:rsid w:val="004B36EE"/>
    <w:rsid w:val="004B722F"/>
    <w:rsid w:val="004D2838"/>
    <w:rsid w:val="004D42F2"/>
    <w:rsid w:val="004E06A4"/>
    <w:rsid w:val="004E5F6A"/>
    <w:rsid w:val="004F314C"/>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3DF"/>
    <w:rsid w:val="005F6DF5"/>
    <w:rsid w:val="00604D21"/>
    <w:rsid w:val="006118F5"/>
    <w:rsid w:val="00617504"/>
    <w:rsid w:val="00617F90"/>
    <w:rsid w:val="006268AE"/>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2091"/>
    <w:rsid w:val="00A85C06"/>
    <w:rsid w:val="00A862D7"/>
    <w:rsid w:val="00A87123"/>
    <w:rsid w:val="00A93D95"/>
    <w:rsid w:val="00A96805"/>
    <w:rsid w:val="00AA4801"/>
    <w:rsid w:val="00AA6200"/>
    <w:rsid w:val="00AB3EF8"/>
    <w:rsid w:val="00AB7B89"/>
    <w:rsid w:val="00AC5F98"/>
    <w:rsid w:val="00AD30CF"/>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177E"/>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7A8"/>
    <w:rsid w:val="00F84C17"/>
    <w:rsid w:val="00F84F0A"/>
    <w:rsid w:val="00F8549B"/>
    <w:rsid w:val="00F87B5C"/>
    <w:rsid w:val="00F91626"/>
    <w:rsid w:val="00F97FE4"/>
    <w:rsid w:val="00FA332D"/>
    <w:rsid w:val="00FA3A75"/>
    <w:rsid w:val="00FA665F"/>
    <w:rsid w:val="00FA6A95"/>
    <w:rsid w:val="00FA7CCE"/>
    <w:rsid w:val="00FB2E1D"/>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0295"/>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92D21-6FE3-41BC-A892-DCDC0523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2617</Words>
  <Characters>14920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2023-02-14T10:41:00Z</dcterms:created>
  <dcterms:modified xsi:type="dcterms:W3CDTF">2023-02-14T10:52:00Z</dcterms:modified>
</cp:coreProperties>
</file>