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A7DF" w14:textId="77777777" w:rsidR="00FD383B" w:rsidRPr="00437555" w:rsidRDefault="00FD383B" w:rsidP="00FD383B">
      <w:pPr>
        <w:jc w:val="center"/>
        <w:rPr>
          <w:rFonts w:ascii="Arial" w:hAnsi="Arial" w:cs="Arial"/>
        </w:rPr>
      </w:pPr>
      <w:r w:rsidRPr="00437555">
        <w:rPr>
          <w:rFonts w:ascii="Arial" w:hAnsi="Arial" w:cs="Arial"/>
        </w:rPr>
        <w:t>The following must be checked to see if the contractor meets the requirements before hazardous waste can be collected</w:t>
      </w:r>
    </w:p>
    <w:p w14:paraId="0482DC39" w14:textId="77777777" w:rsidR="00FD383B" w:rsidRPr="003E4F6C" w:rsidRDefault="00FD383B" w:rsidP="00FD383B">
      <w:pPr>
        <w:jc w:val="center"/>
        <w:rPr>
          <w:rFonts w:ascii="Arial" w:hAnsi="Arial" w:cs="Arial"/>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536"/>
      </w:tblGrid>
      <w:tr w:rsidR="00FD383B" w:rsidRPr="00685312" w14:paraId="40B225BC" w14:textId="77777777" w:rsidTr="00FD383B">
        <w:trPr>
          <w:trHeight w:val="404"/>
        </w:trPr>
        <w:tc>
          <w:tcPr>
            <w:tcW w:w="5353" w:type="dxa"/>
            <w:shd w:val="clear" w:color="auto" w:fill="auto"/>
          </w:tcPr>
          <w:p w14:paraId="2B4731C1" w14:textId="77777777" w:rsidR="00FD383B" w:rsidRPr="00685312" w:rsidRDefault="00FD383B" w:rsidP="00DA71F0">
            <w:pPr>
              <w:jc w:val="center"/>
              <w:rPr>
                <w:rFonts w:ascii="Arial" w:hAnsi="Arial" w:cs="Arial"/>
                <w:b/>
                <w:sz w:val="20"/>
                <w:szCs w:val="20"/>
              </w:rPr>
            </w:pPr>
            <w:r w:rsidRPr="00685312">
              <w:rPr>
                <w:rFonts w:ascii="Arial" w:hAnsi="Arial" w:cs="Arial"/>
                <w:b/>
                <w:sz w:val="20"/>
                <w:szCs w:val="20"/>
              </w:rPr>
              <w:t>REQUIREMENT</w:t>
            </w:r>
          </w:p>
        </w:tc>
        <w:tc>
          <w:tcPr>
            <w:tcW w:w="4536" w:type="dxa"/>
            <w:shd w:val="clear" w:color="auto" w:fill="auto"/>
          </w:tcPr>
          <w:p w14:paraId="654C71AF" w14:textId="77777777" w:rsidR="00FD383B" w:rsidRPr="00685312" w:rsidRDefault="00FD383B" w:rsidP="00DA71F0">
            <w:pPr>
              <w:jc w:val="center"/>
              <w:rPr>
                <w:rFonts w:ascii="Arial" w:hAnsi="Arial" w:cs="Arial"/>
                <w:b/>
                <w:sz w:val="20"/>
                <w:szCs w:val="20"/>
              </w:rPr>
            </w:pPr>
            <w:r w:rsidRPr="00685312">
              <w:rPr>
                <w:rFonts w:ascii="Arial" w:hAnsi="Arial" w:cs="Arial"/>
                <w:b/>
                <w:sz w:val="20"/>
                <w:szCs w:val="20"/>
              </w:rPr>
              <w:t>AVAILABLE (Y/N)</w:t>
            </w:r>
          </w:p>
        </w:tc>
      </w:tr>
      <w:tr w:rsidR="00FD383B" w:rsidRPr="00685312" w14:paraId="25A72683" w14:textId="77777777" w:rsidTr="00FD383B">
        <w:tc>
          <w:tcPr>
            <w:tcW w:w="5353" w:type="dxa"/>
            <w:shd w:val="clear" w:color="auto" w:fill="auto"/>
          </w:tcPr>
          <w:p w14:paraId="0D5E6B00" w14:textId="77777777" w:rsidR="00FD383B" w:rsidRPr="00685312" w:rsidRDefault="00FD383B" w:rsidP="00DA71F0">
            <w:pPr>
              <w:autoSpaceDE w:val="0"/>
              <w:autoSpaceDN w:val="0"/>
              <w:adjustRightInd w:val="0"/>
              <w:rPr>
                <w:rFonts w:ascii="Arial" w:hAnsi="Arial" w:cs="Arial"/>
                <w:color w:val="000000"/>
                <w:sz w:val="20"/>
                <w:szCs w:val="20"/>
              </w:rPr>
            </w:pPr>
            <w:r w:rsidRPr="00685312">
              <w:rPr>
                <w:rFonts w:ascii="Arial" w:hAnsi="Arial" w:cs="Arial"/>
                <w:color w:val="000000"/>
                <w:sz w:val="20"/>
                <w:szCs w:val="20"/>
              </w:rPr>
              <w:t>Is the driver of the collection vehicle in possession of the appropriate Hazchem placards?</w:t>
            </w:r>
          </w:p>
          <w:p w14:paraId="7A3BA056" w14:textId="77777777" w:rsidR="00FD383B" w:rsidRPr="00685312" w:rsidRDefault="00FD383B" w:rsidP="00DA71F0">
            <w:pPr>
              <w:autoSpaceDE w:val="0"/>
              <w:autoSpaceDN w:val="0"/>
              <w:adjustRightInd w:val="0"/>
              <w:rPr>
                <w:rFonts w:ascii="Arial" w:hAnsi="Arial" w:cs="Arial"/>
                <w:color w:val="000000"/>
                <w:sz w:val="20"/>
                <w:szCs w:val="20"/>
              </w:rPr>
            </w:pPr>
          </w:p>
        </w:tc>
        <w:tc>
          <w:tcPr>
            <w:tcW w:w="4536" w:type="dxa"/>
            <w:shd w:val="clear" w:color="auto" w:fill="auto"/>
          </w:tcPr>
          <w:p w14:paraId="5C82EC11" w14:textId="77777777" w:rsidR="00FD383B" w:rsidRPr="00685312" w:rsidRDefault="00FD383B" w:rsidP="00DA71F0">
            <w:pPr>
              <w:rPr>
                <w:rFonts w:ascii="Arial" w:hAnsi="Arial" w:cs="Arial"/>
                <w:sz w:val="20"/>
                <w:szCs w:val="20"/>
              </w:rPr>
            </w:pPr>
          </w:p>
        </w:tc>
      </w:tr>
      <w:tr w:rsidR="00FD383B" w:rsidRPr="00685312" w14:paraId="4CA92A1A" w14:textId="77777777" w:rsidTr="00FD383B">
        <w:tc>
          <w:tcPr>
            <w:tcW w:w="5353" w:type="dxa"/>
            <w:shd w:val="clear" w:color="auto" w:fill="auto"/>
          </w:tcPr>
          <w:p w14:paraId="187D3D5E" w14:textId="77777777" w:rsidR="00FD383B" w:rsidRPr="00685312" w:rsidRDefault="00FD383B" w:rsidP="00DA71F0">
            <w:pPr>
              <w:rPr>
                <w:rFonts w:ascii="Arial" w:hAnsi="Arial" w:cs="Arial"/>
                <w:color w:val="000000"/>
                <w:sz w:val="20"/>
                <w:szCs w:val="20"/>
              </w:rPr>
            </w:pPr>
            <w:r w:rsidRPr="00685312">
              <w:rPr>
                <w:rFonts w:ascii="Arial" w:hAnsi="Arial" w:cs="Arial"/>
                <w:color w:val="000000"/>
                <w:sz w:val="20"/>
                <w:szCs w:val="20"/>
              </w:rPr>
              <w:t>Are the Hazchem placards are properly fitted to the Hazardous waste collection vehicle.</w:t>
            </w:r>
          </w:p>
          <w:p w14:paraId="17A80775" w14:textId="77777777" w:rsidR="00FD383B" w:rsidRPr="00685312" w:rsidRDefault="00FD383B" w:rsidP="00DA71F0">
            <w:pPr>
              <w:rPr>
                <w:rFonts w:ascii="Arial" w:hAnsi="Arial" w:cs="Arial"/>
                <w:color w:val="000000"/>
                <w:sz w:val="20"/>
                <w:szCs w:val="20"/>
              </w:rPr>
            </w:pPr>
          </w:p>
        </w:tc>
        <w:tc>
          <w:tcPr>
            <w:tcW w:w="4536" w:type="dxa"/>
            <w:shd w:val="clear" w:color="auto" w:fill="auto"/>
          </w:tcPr>
          <w:p w14:paraId="2432D1D9" w14:textId="77777777" w:rsidR="00FD383B" w:rsidRPr="00685312" w:rsidRDefault="00FD383B" w:rsidP="00DA71F0">
            <w:pPr>
              <w:rPr>
                <w:rFonts w:ascii="Arial" w:hAnsi="Arial" w:cs="Arial"/>
                <w:sz w:val="20"/>
                <w:szCs w:val="20"/>
              </w:rPr>
            </w:pPr>
          </w:p>
        </w:tc>
      </w:tr>
      <w:tr w:rsidR="00FD383B" w:rsidRPr="00685312" w14:paraId="260464D0" w14:textId="77777777" w:rsidTr="00FD383B">
        <w:tc>
          <w:tcPr>
            <w:tcW w:w="5353" w:type="dxa"/>
            <w:shd w:val="clear" w:color="auto" w:fill="auto"/>
          </w:tcPr>
          <w:p w14:paraId="10C11119" w14:textId="77777777" w:rsidR="00FD383B" w:rsidRPr="00685312" w:rsidRDefault="00FD383B" w:rsidP="00DA71F0">
            <w:pPr>
              <w:autoSpaceDE w:val="0"/>
              <w:autoSpaceDN w:val="0"/>
              <w:adjustRightInd w:val="0"/>
              <w:rPr>
                <w:rFonts w:ascii="Arial" w:hAnsi="Arial" w:cs="Arial"/>
                <w:color w:val="000000"/>
                <w:sz w:val="20"/>
                <w:szCs w:val="20"/>
              </w:rPr>
            </w:pPr>
            <w:r w:rsidRPr="00685312">
              <w:rPr>
                <w:rFonts w:ascii="Arial" w:hAnsi="Arial" w:cs="Arial"/>
                <w:color w:val="000000"/>
                <w:sz w:val="20"/>
                <w:szCs w:val="20"/>
              </w:rPr>
              <w:t>Is the vehicle overloaded or showing any obvious defect that would affect its safety or cause any spillages?</w:t>
            </w:r>
          </w:p>
          <w:p w14:paraId="59B9A3E7" w14:textId="77777777" w:rsidR="00FD383B" w:rsidRPr="00685312" w:rsidRDefault="00FD383B" w:rsidP="00DA71F0">
            <w:pPr>
              <w:rPr>
                <w:rFonts w:ascii="Arial" w:hAnsi="Arial" w:cs="Arial"/>
                <w:sz w:val="20"/>
                <w:szCs w:val="20"/>
              </w:rPr>
            </w:pPr>
          </w:p>
        </w:tc>
        <w:tc>
          <w:tcPr>
            <w:tcW w:w="4536" w:type="dxa"/>
            <w:shd w:val="clear" w:color="auto" w:fill="auto"/>
          </w:tcPr>
          <w:p w14:paraId="41D1BB1F" w14:textId="77777777" w:rsidR="00FD383B" w:rsidRPr="00685312" w:rsidRDefault="00FD383B" w:rsidP="00DA71F0">
            <w:pPr>
              <w:rPr>
                <w:rFonts w:ascii="Arial" w:hAnsi="Arial" w:cs="Arial"/>
                <w:sz w:val="20"/>
                <w:szCs w:val="20"/>
              </w:rPr>
            </w:pPr>
          </w:p>
        </w:tc>
      </w:tr>
      <w:tr w:rsidR="00FD383B" w:rsidRPr="00685312" w14:paraId="7C96562A" w14:textId="77777777" w:rsidTr="00FD383B">
        <w:tc>
          <w:tcPr>
            <w:tcW w:w="5353" w:type="dxa"/>
            <w:shd w:val="clear" w:color="auto" w:fill="auto"/>
          </w:tcPr>
          <w:p w14:paraId="119C3D28" w14:textId="77777777" w:rsidR="00FD383B" w:rsidRPr="00685312" w:rsidRDefault="00FD383B" w:rsidP="00DA71F0">
            <w:pPr>
              <w:autoSpaceDE w:val="0"/>
              <w:autoSpaceDN w:val="0"/>
              <w:adjustRightInd w:val="0"/>
              <w:rPr>
                <w:rFonts w:ascii="Arial" w:hAnsi="Arial" w:cs="Arial"/>
                <w:color w:val="000000"/>
                <w:sz w:val="20"/>
                <w:szCs w:val="20"/>
              </w:rPr>
            </w:pPr>
            <w:r w:rsidRPr="00685312">
              <w:rPr>
                <w:rFonts w:ascii="Arial" w:hAnsi="Arial" w:cs="Arial"/>
                <w:color w:val="000000"/>
                <w:sz w:val="20"/>
                <w:szCs w:val="20"/>
              </w:rPr>
              <w:t>Is the driver in possession of a manifest document?</w:t>
            </w:r>
          </w:p>
          <w:p w14:paraId="31E2E6D9" w14:textId="77777777" w:rsidR="00FD383B" w:rsidRPr="00685312" w:rsidRDefault="00FD383B" w:rsidP="00DA71F0">
            <w:pPr>
              <w:rPr>
                <w:rFonts w:ascii="Arial" w:hAnsi="Arial" w:cs="Arial"/>
                <w:sz w:val="20"/>
                <w:szCs w:val="20"/>
              </w:rPr>
            </w:pPr>
          </w:p>
        </w:tc>
        <w:tc>
          <w:tcPr>
            <w:tcW w:w="4536" w:type="dxa"/>
            <w:shd w:val="clear" w:color="auto" w:fill="auto"/>
          </w:tcPr>
          <w:p w14:paraId="68BED8F6" w14:textId="77777777" w:rsidR="00FD383B" w:rsidRPr="00685312" w:rsidRDefault="00FD383B" w:rsidP="00DA71F0">
            <w:pPr>
              <w:rPr>
                <w:rFonts w:ascii="Arial" w:hAnsi="Arial" w:cs="Arial"/>
                <w:sz w:val="20"/>
                <w:szCs w:val="20"/>
              </w:rPr>
            </w:pPr>
          </w:p>
        </w:tc>
      </w:tr>
      <w:tr w:rsidR="00FD383B" w:rsidRPr="00685312" w14:paraId="105177A1" w14:textId="77777777" w:rsidTr="00FD383B">
        <w:tc>
          <w:tcPr>
            <w:tcW w:w="5353" w:type="dxa"/>
            <w:shd w:val="clear" w:color="auto" w:fill="auto"/>
          </w:tcPr>
          <w:p w14:paraId="2E7492AD" w14:textId="77777777" w:rsidR="00FD383B" w:rsidRPr="00685312" w:rsidRDefault="00FD383B" w:rsidP="00DA71F0">
            <w:pPr>
              <w:rPr>
                <w:rFonts w:ascii="Arial" w:hAnsi="Arial" w:cs="Arial"/>
                <w:sz w:val="20"/>
                <w:szCs w:val="20"/>
              </w:rPr>
            </w:pPr>
            <w:r w:rsidRPr="00685312">
              <w:rPr>
                <w:rFonts w:ascii="Arial" w:hAnsi="Arial" w:cs="Arial"/>
                <w:sz w:val="20"/>
                <w:szCs w:val="20"/>
              </w:rPr>
              <w:t>Is the driver in possession and aware of emergency procedures?</w:t>
            </w:r>
          </w:p>
          <w:p w14:paraId="492BD5C8" w14:textId="77777777" w:rsidR="00FD383B" w:rsidRPr="00685312" w:rsidRDefault="00FD383B" w:rsidP="00DA71F0">
            <w:pPr>
              <w:rPr>
                <w:rFonts w:ascii="Arial" w:hAnsi="Arial" w:cs="Arial"/>
                <w:sz w:val="20"/>
                <w:szCs w:val="20"/>
              </w:rPr>
            </w:pPr>
          </w:p>
        </w:tc>
        <w:tc>
          <w:tcPr>
            <w:tcW w:w="4536" w:type="dxa"/>
            <w:shd w:val="clear" w:color="auto" w:fill="auto"/>
          </w:tcPr>
          <w:p w14:paraId="31B538D1" w14:textId="77777777" w:rsidR="00FD383B" w:rsidRPr="00685312" w:rsidRDefault="00FD383B" w:rsidP="00DA71F0">
            <w:pPr>
              <w:rPr>
                <w:rFonts w:ascii="Arial" w:hAnsi="Arial" w:cs="Arial"/>
                <w:sz w:val="20"/>
                <w:szCs w:val="20"/>
              </w:rPr>
            </w:pPr>
          </w:p>
        </w:tc>
      </w:tr>
      <w:tr w:rsidR="00FD383B" w:rsidRPr="00685312" w14:paraId="479C73F0" w14:textId="77777777" w:rsidTr="00FD383B">
        <w:trPr>
          <w:trHeight w:val="708"/>
        </w:trPr>
        <w:tc>
          <w:tcPr>
            <w:tcW w:w="5353" w:type="dxa"/>
            <w:shd w:val="clear" w:color="auto" w:fill="auto"/>
          </w:tcPr>
          <w:p w14:paraId="20671CD4" w14:textId="77777777" w:rsidR="00FD383B" w:rsidRPr="00685312" w:rsidRDefault="00FD383B" w:rsidP="00DA71F0">
            <w:pPr>
              <w:rPr>
                <w:rFonts w:ascii="Arial" w:hAnsi="Arial" w:cs="Arial"/>
                <w:sz w:val="20"/>
                <w:szCs w:val="20"/>
              </w:rPr>
            </w:pPr>
            <w:r w:rsidRPr="00685312">
              <w:rPr>
                <w:rFonts w:ascii="Arial" w:hAnsi="Arial" w:cs="Arial"/>
                <w:sz w:val="20"/>
                <w:szCs w:val="20"/>
              </w:rPr>
              <w:t>Is the driver in possession of an appropriate professional driving permit?</w:t>
            </w:r>
          </w:p>
          <w:p w14:paraId="2EC9B37A" w14:textId="77777777" w:rsidR="00FD383B" w:rsidRPr="00685312" w:rsidRDefault="00FD383B" w:rsidP="00DA71F0">
            <w:pPr>
              <w:rPr>
                <w:rFonts w:ascii="Arial" w:hAnsi="Arial" w:cs="Arial"/>
                <w:sz w:val="20"/>
                <w:szCs w:val="20"/>
              </w:rPr>
            </w:pPr>
          </w:p>
        </w:tc>
        <w:tc>
          <w:tcPr>
            <w:tcW w:w="4536" w:type="dxa"/>
            <w:shd w:val="clear" w:color="auto" w:fill="auto"/>
          </w:tcPr>
          <w:p w14:paraId="0AF72D95" w14:textId="77777777" w:rsidR="00FD383B" w:rsidRPr="00685312" w:rsidRDefault="00FD383B" w:rsidP="00DA71F0">
            <w:pPr>
              <w:rPr>
                <w:rFonts w:ascii="Arial" w:hAnsi="Arial" w:cs="Arial"/>
                <w:sz w:val="20"/>
                <w:szCs w:val="20"/>
              </w:rPr>
            </w:pPr>
          </w:p>
        </w:tc>
      </w:tr>
      <w:tr w:rsidR="00FD383B" w:rsidRPr="00685312" w14:paraId="18D69772" w14:textId="77777777" w:rsidTr="00FD383B">
        <w:tc>
          <w:tcPr>
            <w:tcW w:w="5353" w:type="dxa"/>
            <w:shd w:val="clear" w:color="auto" w:fill="auto"/>
          </w:tcPr>
          <w:p w14:paraId="58188A9D" w14:textId="77777777" w:rsidR="00FD383B" w:rsidRPr="00685312" w:rsidRDefault="00FD383B" w:rsidP="00DA71F0">
            <w:pPr>
              <w:rPr>
                <w:rFonts w:ascii="Arial" w:hAnsi="Arial" w:cs="Arial"/>
                <w:sz w:val="20"/>
                <w:szCs w:val="20"/>
              </w:rPr>
            </w:pPr>
            <w:r w:rsidRPr="00685312">
              <w:rPr>
                <w:rFonts w:ascii="Arial" w:hAnsi="Arial" w:cs="Arial"/>
                <w:sz w:val="20"/>
                <w:szCs w:val="20"/>
              </w:rPr>
              <w:t>Is the driver in possession of a document clearly indicating the route to be followed to the applicable disposal site at which the hazardous waste is to be disposed of?</w:t>
            </w:r>
          </w:p>
          <w:p w14:paraId="408A8D5D" w14:textId="77777777" w:rsidR="00FD383B" w:rsidRPr="00685312" w:rsidRDefault="00FD383B" w:rsidP="00DA71F0">
            <w:pPr>
              <w:rPr>
                <w:rFonts w:ascii="Arial" w:hAnsi="Arial" w:cs="Arial"/>
                <w:sz w:val="20"/>
                <w:szCs w:val="20"/>
              </w:rPr>
            </w:pPr>
          </w:p>
        </w:tc>
        <w:tc>
          <w:tcPr>
            <w:tcW w:w="4536" w:type="dxa"/>
            <w:shd w:val="clear" w:color="auto" w:fill="auto"/>
          </w:tcPr>
          <w:p w14:paraId="1E5E0AF2" w14:textId="77777777" w:rsidR="00FD383B" w:rsidRPr="00685312" w:rsidRDefault="00FD383B" w:rsidP="00DA71F0">
            <w:pPr>
              <w:rPr>
                <w:rFonts w:ascii="Arial" w:hAnsi="Arial" w:cs="Arial"/>
                <w:sz w:val="20"/>
                <w:szCs w:val="20"/>
              </w:rPr>
            </w:pPr>
          </w:p>
        </w:tc>
      </w:tr>
      <w:tr w:rsidR="00FD383B" w:rsidRPr="00685312" w14:paraId="516BC5B0" w14:textId="77777777" w:rsidTr="00FD383B">
        <w:tc>
          <w:tcPr>
            <w:tcW w:w="5353" w:type="dxa"/>
            <w:shd w:val="clear" w:color="auto" w:fill="auto"/>
          </w:tcPr>
          <w:p w14:paraId="7B7CA65C" w14:textId="77777777" w:rsidR="00FD383B" w:rsidRPr="00685312" w:rsidRDefault="00FD383B" w:rsidP="00DA71F0">
            <w:pPr>
              <w:rPr>
                <w:rFonts w:ascii="Arial" w:hAnsi="Arial" w:cs="Arial"/>
                <w:sz w:val="20"/>
                <w:szCs w:val="20"/>
              </w:rPr>
            </w:pPr>
            <w:r w:rsidRPr="00685312">
              <w:rPr>
                <w:rFonts w:ascii="Arial" w:hAnsi="Arial" w:cs="Arial"/>
                <w:sz w:val="20"/>
                <w:szCs w:val="20"/>
              </w:rPr>
              <w:t>Is the proper safety equipment available in the vehicle? E.g. emergency triangle, correct number &amp; type of fire extinguisher required for the specific load being transported, are they serviced and spill response equipment.</w:t>
            </w:r>
          </w:p>
          <w:p w14:paraId="78070F3B" w14:textId="77777777" w:rsidR="00FD383B" w:rsidRPr="00685312" w:rsidRDefault="00FD383B" w:rsidP="00DA71F0">
            <w:pPr>
              <w:rPr>
                <w:rFonts w:ascii="Arial" w:hAnsi="Arial" w:cs="Arial"/>
                <w:sz w:val="20"/>
                <w:szCs w:val="20"/>
              </w:rPr>
            </w:pPr>
          </w:p>
        </w:tc>
        <w:tc>
          <w:tcPr>
            <w:tcW w:w="4536" w:type="dxa"/>
            <w:shd w:val="clear" w:color="auto" w:fill="auto"/>
          </w:tcPr>
          <w:p w14:paraId="41E0355B" w14:textId="77777777" w:rsidR="00FD383B" w:rsidRPr="00685312" w:rsidRDefault="00FD383B" w:rsidP="00DA71F0">
            <w:pPr>
              <w:rPr>
                <w:rFonts w:ascii="Arial" w:hAnsi="Arial" w:cs="Arial"/>
                <w:sz w:val="20"/>
                <w:szCs w:val="20"/>
              </w:rPr>
            </w:pPr>
          </w:p>
        </w:tc>
      </w:tr>
      <w:tr w:rsidR="00FD383B" w:rsidRPr="00685312" w14:paraId="63C95FD8" w14:textId="77777777" w:rsidTr="00FD383B">
        <w:tc>
          <w:tcPr>
            <w:tcW w:w="5353" w:type="dxa"/>
            <w:shd w:val="clear" w:color="auto" w:fill="auto"/>
          </w:tcPr>
          <w:p w14:paraId="2E8BE4C7" w14:textId="77777777" w:rsidR="00FD383B" w:rsidRPr="00685312" w:rsidRDefault="00FD383B" w:rsidP="00DA71F0">
            <w:pPr>
              <w:rPr>
                <w:rFonts w:ascii="Arial" w:hAnsi="Arial" w:cs="Arial"/>
                <w:sz w:val="20"/>
                <w:szCs w:val="20"/>
              </w:rPr>
            </w:pPr>
            <w:r w:rsidRPr="00685312">
              <w:rPr>
                <w:rFonts w:ascii="Arial" w:hAnsi="Arial" w:cs="Arial"/>
                <w:sz w:val="20"/>
                <w:szCs w:val="20"/>
              </w:rPr>
              <w:t>Is the driver in possession of a dangerous goods operator card?</w:t>
            </w:r>
          </w:p>
          <w:p w14:paraId="47D47917" w14:textId="77777777" w:rsidR="00FD383B" w:rsidRPr="00685312" w:rsidRDefault="00FD383B" w:rsidP="00DA71F0">
            <w:pPr>
              <w:rPr>
                <w:rFonts w:ascii="Arial" w:hAnsi="Arial" w:cs="Arial"/>
                <w:sz w:val="20"/>
                <w:szCs w:val="20"/>
              </w:rPr>
            </w:pPr>
          </w:p>
        </w:tc>
        <w:tc>
          <w:tcPr>
            <w:tcW w:w="4536" w:type="dxa"/>
            <w:shd w:val="clear" w:color="auto" w:fill="auto"/>
          </w:tcPr>
          <w:p w14:paraId="3D36362E" w14:textId="77777777" w:rsidR="00FD383B" w:rsidRPr="00685312" w:rsidRDefault="00FD383B" w:rsidP="00DA71F0">
            <w:pPr>
              <w:rPr>
                <w:rFonts w:ascii="Arial" w:hAnsi="Arial" w:cs="Arial"/>
                <w:sz w:val="20"/>
                <w:szCs w:val="20"/>
              </w:rPr>
            </w:pPr>
          </w:p>
        </w:tc>
      </w:tr>
      <w:tr w:rsidR="00FD383B" w:rsidRPr="00685312" w14:paraId="0EBEFB47" w14:textId="77777777" w:rsidTr="00FD383B">
        <w:tc>
          <w:tcPr>
            <w:tcW w:w="5353" w:type="dxa"/>
            <w:shd w:val="clear" w:color="auto" w:fill="auto"/>
          </w:tcPr>
          <w:p w14:paraId="3F6ED934" w14:textId="77777777" w:rsidR="00FD383B" w:rsidRPr="00685312" w:rsidRDefault="00FD383B" w:rsidP="00DA71F0">
            <w:pPr>
              <w:autoSpaceDE w:val="0"/>
              <w:autoSpaceDN w:val="0"/>
              <w:adjustRightInd w:val="0"/>
              <w:rPr>
                <w:rFonts w:ascii="Arial" w:hAnsi="Arial" w:cs="Arial"/>
                <w:bCs/>
                <w:sz w:val="20"/>
                <w:szCs w:val="20"/>
                <w:u w:val="single"/>
              </w:rPr>
            </w:pPr>
            <w:r w:rsidRPr="00685312">
              <w:rPr>
                <w:rFonts w:ascii="Arial" w:hAnsi="Arial" w:cs="Arial"/>
                <w:bCs/>
                <w:sz w:val="20"/>
                <w:szCs w:val="20"/>
              </w:rPr>
              <w:t xml:space="preserve">Is the emergency procedure in accordance with the </w:t>
            </w:r>
            <w:r w:rsidRPr="00685312">
              <w:rPr>
                <w:rFonts w:ascii="Arial" w:hAnsi="Arial" w:cs="Arial"/>
                <w:bCs/>
                <w:i/>
                <w:sz w:val="20"/>
                <w:szCs w:val="20"/>
                <w:u w:val="single"/>
              </w:rPr>
              <w:t>Minimum Requirements for the Handling, Classification, &amp; Disposal of Hazardous Waste</w:t>
            </w:r>
            <w:r w:rsidRPr="00685312">
              <w:rPr>
                <w:rFonts w:ascii="Arial" w:hAnsi="Arial" w:cs="Arial"/>
                <w:bCs/>
                <w:sz w:val="20"/>
                <w:szCs w:val="20"/>
                <w:u w:val="single"/>
              </w:rPr>
              <w:t>?</w:t>
            </w:r>
          </w:p>
        </w:tc>
        <w:tc>
          <w:tcPr>
            <w:tcW w:w="4536" w:type="dxa"/>
            <w:shd w:val="clear" w:color="auto" w:fill="auto"/>
          </w:tcPr>
          <w:p w14:paraId="1A8F83C6" w14:textId="77777777" w:rsidR="00FD383B" w:rsidRPr="00685312" w:rsidRDefault="00FD383B" w:rsidP="00DA71F0">
            <w:pPr>
              <w:rPr>
                <w:rFonts w:ascii="Arial" w:hAnsi="Arial" w:cs="Arial"/>
                <w:sz w:val="20"/>
                <w:szCs w:val="20"/>
              </w:rPr>
            </w:pPr>
          </w:p>
        </w:tc>
      </w:tr>
      <w:tr w:rsidR="00FD383B" w:rsidRPr="00685312" w14:paraId="1E81A8D0" w14:textId="77777777" w:rsidTr="00FD383B">
        <w:tc>
          <w:tcPr>
            <w:tcW w:w="5353" w:type="dxa"/>
            <w:shd w:val="clear" w:color="auto" w:fill="auto"/>
          </w:tcPr>
          <w:p w14:paraId="4FBA9D0C" w14:textId="77777777" w:rsidR="00FD383B" w:rsidRPr="00685312" w:rsidRDefault="00FD383B" w:rsidP="00DA71F0">
            <w:pPr>
              <w:autoSpaceDE w:val="0"/>
              <w:autoSpaceDN w:val="0"/>
              <w:adjustRightInd w:val="0"/>
              <w:rPr>
                <w:rFonts w:ascii="Arial" w:hAnsi="Arial" w:cs="Arial"/>
                <w:bCs/>
                <w:sz w:val="20"/>
                <w:szCs w:val="20"/>
              </w:rPr>
            </w:pPr>
            <w:r w:rsidRPr="00685312">
              <w:rPr>
                <w:rFonts w:ascii="Arial" w:hAnsi="Arial" w:cs="Arial"/>
                <w:bCs/>
                <w:sz w:val="20"/>
                <w:szCs w:val="20"/>
              </w:rPr>
              <w:t>Is the driver aware and in possession of a Risk assessment for the job to be done?</w:t>
            </w:r>
          </w:p>
        </w:tc>
        <w:tc>
          <w:tcPr>
            <w:tcW w:w="4536" w:type="dxa"/>
            <w:shd w:val="clear" w:color="auto" w:fill="auto"/>
          </w:tcPr>
          <w:p w14:paraId="4527AF6C" w14:textId="77777777" w:rsidR="00FD383B" w:rsidRPr="00685312" w:rsidRDefault="00FD383B" w:rsidP="00DA71F0">
            <w:pPr>
              <w:rPr>
                <w:rFonts w:ascii="Arial" w:hAnsi="Arial" w:cs="Arial"/>
                <w:sz w:val="20"/>
                <w:szCs w:val="20"/>
              </w:rPr>
            </w:pPr>
          </w:p>
        </w:tc>
      </w:tr>
      <w:tr w:rsidR="00FD383B" w:rsidRPr="00685312" w14:paraId="68FA6284" w14:textId="77777777" w:rsidTr="00FD383B">
        <w:tc>
          <w:tcPr>
            <w:tcW w:w="5353" w:type="dxa"/>
            <w:shd w:val="clear" w:color="auto" w:fill="auto"/>
          </w:tcPr>
          <w:p w14:paraId="6F360096" w14:textId="77777777" w:rsidR="00FD383B" w:rsidRPr="00685312" w:rsidRDefault="00FD383B" w:rsidP="00DA71F0">
            <w:pPr>
              <w:autoSpaceDE w:val="0"/>
              <w:autoSpaceDN w:val="0"/>
              <w:adjustRightInd w:val="0"/>
              <w:rPr>
                <w:rFonts w:ascii="Arial" w:hAnsi="Arial" w:cs="Arial"/>
                <w:bCs/>
                <w:sz w:val="20"/>
                <w:szCs w:val="20"/>
              </w:rPr>
            </w:pPr>
          </w:p>
        </w:tc>
        <w:tc>
          <w:tcPr>
            <w:tcW w:w="4536" w:type="dxa"/>
            <w:shd w:val="clear" w:color="auto" w:fill="auto"/>
          </w:tcPr>
          <w:p w14:paraId="05C17035" w14:textId="77777777" w:rsidR="00FD383B" w:rsidRPr="00685312" w:rsidRDefault="00FD383B" w:rsidP="00DA71F0">
            <w:pPr>
              <w:rPr>
                <w:rFonts w:ascii="Arial" w:hAnsi="Arial" w:cs="Arial"/>
                <w:sz w:val="20"/>
                <w:szCs w:val="20"/>
              </w:rPr>
            </w:pPr>
          </w:p>
        </w:tc>
      </w:tr>
    </w:tbl>
    <w:p w14:paraId="68A243CF" w14:textId="77777777" w:rsidR="00FD383B" w:rsidRPr="00655CCB" w:rsidRDefault="00FD383B" w:rsidP="00FD383B">
      <w:pPr>
        <w:rPr>
          <w:rFonts w:ascii="Arial" w:hAnsi="Arial" w:cs="Arial"/>
          <w:sz w:val="20"/>
          <w:szCs w:val="20"/>
        </w:rPr>
      </w:pPr>
    </w:p>
    <w:p w14:paraId="34103E95" w14:textId="77777777" w:rsidR="00FD383B" w:rsidRPr="00655CCB" w:rsidRDefault="00FD383B" w:rsidP="00FD383B">
      <w:pPr>
        <w:rPr>
          <w:rFonts w:ascii="Arial" w:hAnsi="Arial" w:cs="Arial"/>
          <w:sz w:val="20"/>
          <w:szCs w:val="20"/>
        </w:rPr>
      </w:pPr>
      <w:r w:rsidRPr="00655CCB">
        <w:rPr>
          <w:rFonts w:ascii="Arial" w:hAnsi="Arial" w:cs="Arial"/>
          <w:sz w:val="20"/>
          <w:szCs w:val="20"/>
        </w:rPr>
        <w:t>Checked by (Signature): __________________            Date: ________________</w:t>
      </w:r>
    </w:p>
    <w:p w14:paraId="6E3DA08F" w14:textId="77777777" w:rsidR="00FD383B" w:rsidRPr="00655CCB" w:rsidRDefault="00FD383B" w:rsidP="00FD383B">
      <w:pPr>
        <w:rPr>
          <w:rFonts w:ascii="Arial" w:hAnsi="Arial" w:cs="Arial"/>
          <w:sz w:val="20"/>
          <w:szCs w:val="20"/>
        </w:rPr>
      </w:pPr>
    </w:p>
    <w:p w14:paraId="4D458443" w14:textId="77777777" w:rsidR="00FD383B" w:rsidRPr="00655CCB" w:rsidRDefault="00FD383B" w:rsidP="00FD383B">
      <w:pPr>
        <w:rPr>
          <w:rFonts w:ascii="Arial" w:hAnsi="Arial" w:cs="Arial"/>
          <w:sz w:val="20"/>
          <w:szCs w:val="20"/>
        </w:rPr>
      </w:pPr>
    </w:p>
    <w:p w14:paraId="7EEFD0FB" w14:textId="77777777" w:rsidR="00FD383B" w:rsidRDefault="00FD383B" w:rsidP="00FD383B">
      <w:pPr>
        <w:rPr>
          <w:rFonts w:ascii="Arial" w:hAnsi="Arial" w:cs="Arial"/>
        </w:rPr>
      </w:pPr>
      <w:r w:rsidRPr="00655CCB">
        <w:rPr>
          <w:rFonts w:ascii="Arial" w:hAnsi="Arial" w:cs="Arial"/>
          <w:sz w:val="20"/>
          <w:szCs w:val="20"/>
        </w:rPr>
        <w:t>Driver’s Signature: _______________________</w:t>
      </w:r>
      <w:r w:rsidRPr="00655CCB">
        <w:rPr>
          <w:rFonts w:ascii="Arial" w:hAnsi="Arial" w:cs="Arial"/>
          <w:sz w:val="20"/>
          <w:szCs w:val="20"/>
        </w:rPr>
        <w:tab/>
        <w:t>Date: ___</w:t>
      </w:r>
      <w:r w:rsidRPr="00F35404">
        <w:rPr>
          <w:rFonts w:ascii="Arial" w:hAnsi="Arial" w:cs="Arial"/>
        </w:rPr>
        <w:t>_____________</w:t>
      </w:r>
      <w:r>
        <w:rPr>
          <w:rFonts w:ascii="Arial" w:hAnsi="Arial" w:cs="Arial"/>
        </w:rPr>
        <w:br/>
      </w:r>
    </w:p>
    <w:p w14:paraId="51313ACC" w14:textId="77777777" w:rsidR="00FD383B" w:rsidRPr="00707A7D" w:rsidRDefault="00FD383B" w:rsidP="00FD383B">
      <w:pPr>
        <w:rPr>
          <w:rFonts w:ascii="Arial" w:hAnsi="Arial" w:cs="Arial"/>
          <w:sz w:val="20"/>
          <w:szCs w:val="20"/>
          <w:u w:val="single"/>
        </w:rPr>
      </w:pPr>
      <w:r w:rsidRPr="00707A7D">
        <w:rPr>
          <w:rFonts w:ascii="Arial" w:hAnsi="Arial" w:cs="Arial"/>
          <w:sz w:val="20"/>
          <w:szCs w:val="20"/>
        </w:rPr>
        <w:t xml:space="preserve">Car Registration: </w:t>
      </w:r>
      <w:r>
        <w:rPr>
          <w:rFonts w:ascii="Arial" w:hAnsi="Arial" w:cs="Arial"/>
          <w:sz w:val="20"/>
          <w:szCs w:val="20"/>
        </w:rPr>
        <w:t>_________________________</w:t>
      </w:r>
    </w:p>
    <w:p w14:paraId="68A989A3" w14:textId="77777777" w:rsidR="003914DE" w:rsidRDefault="003914DE">
      <w:pPr>
        <w:rPr>
          <w:rFonts w:ascii="Arial" w:hAnsi="Arial" w:cs="Arial"/>
          <w:sz w:val="20"/>
          <w:szCs w:val="20"/>
          <w:lang w:val="en-GB"/>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B8C1" w14:textId="77777777" w:rsidR="00D97055" w:rsidRDefault="00D97055" w:rsidP="00201A98">
      <w:r>
        <w:separator/>
      </w:r>
    </w:p>
  </w:endnote>
  <w:endnote w:type="continuationSeparator" w:id="0">
    <w:p w14:paraId="4282E285" w14:textId="77777777" w:rsidR="00D97055" w:rsidRDefault="00D9705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36991A3F" w14:textId="77777777" w:rsidTr="00EA1B3D">
      <w:tc>
        <w:tcPr>
          <w:tcW w:w="10206" w:type="dxa"/>
          <w:gridSpan w:val="2"/>
          <w:tcBorders>
            <w:top w:val="nil"/>
            <w:left w:val="nil"/>
            <w:bottom w:val="nil"/>
            <w:right w:val="nil"/>
          </w:tcBorders>
          <w:vAlign w:val="center"/>
        </w:tcPr>
        <w:p w14:paraId="18C0C6D8" w14:textId="77777777" w:rsidR="00EA1B3D" w:rsidRPr="00A22EF4" w:rsidRDefault="00EA1B3D" w:rsidP="00EA1B3D">
          <w:pPr>
            <w:jc w:val="center"/>
            <w:rPr>
              <w:rFonts w:ascii="Arial" w:hAnsi="Arial" w:cs="Arial"/>
              <w:b/>
              <w:color w:val="FF0000"/>
              <w:lang w:val="en-GB"/>
            </w:rPr>
          </w:pPr>
          <w:r w:rsidRPr="00A22EF4">
            <w:rPr>
              <w:rFonts w:ascii="Arial" w:hAnsi="Arial" w:cs="Arial"/>
              <w:b/>
              <w:color w:val="FF0000"/>
              <w:lang w:val="en-GB"/>
            </w:rPr>
            <w:t>Public</w:t>
          </w:r>
        </w:p>
      </w:tc>
    </w:tr>
    <w:tr w:rsidR="00EA1B3D" w14:paraId="62E61D2A" w14:textId="77777777" w:rsidTr="00EA1B3D">
      <w:tc>
        <w:tcPr>
          <w:tcW w:w="10206" w:type="dxa"/>
          <w:gridSpan w:val="2"/>
          <w:tcBorders>
            <w:top w:val="nil"/>
            <w:left w:val="nil"/>
            <w:bottom w:val="nil"/>
            <w:right w:val="nil"/>
          </w:tcBorders>
        </w:tcPr>
        <w:p w14:paraId="2A90AB32"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2C998C3" wp14:editId="1AF647A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218F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1481DD"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998C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78D218F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1481DD"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045B82" w14:textId="77777777" w:rsidR="00EA1B3D" w:rsidRDefault="00EA1B3D" w:rsidP="00EA1B3D">
          <w:pPr>
            <w:rPr>
              <w:rFonts w:ascii="Arial" w:hAnsi="Arial" w:cs="Arial"/>
              <w:sz w:val="20"/>
              <w:szCs w:val="20"/>
              <w:lang w:val="en-GB"/>
            </w:rPr>
          </w:pPr>
        </w:p>
        <w:p w14:paraId="4137427F" w14:textId="77777777" w:rsidR="00EA1B3D" w:rsidRDefault="00EA1B3D" w:rsidP="00EA1B3D">
          <w:pPr>
            <w:rPr>
              <w:rFonts w:ascii="Arial" w:hAnsi="Arial" w:cs="Arial"/>
              <w:sz w:val="20"/>
              <w:szCs w:val="20"/>
              <w:lang w:val="en-GB"/>
            </w:rPr>
          </w:pPr>
        </w:p>
        <w:p w14:paraId="7FFEEBC8" w14:textId="77777777" w:rsidR="00EA1B3D" w:rsidRDefault="00EA1B3D" w:rsidP="00EA1B3D">
          <w:pPr>
            <w:rPr>
              <w:rFonts w:ascii="Arial" w:hAnsi="Arial" w:cs="Arial"/>
              <w:sz w:val="20"/>
              <w:szCs w:val="20"/>
              <w:lang w:val="en-GB"/>
            </w:rPr>
          </w:pPr>
        </w:p>
        <w:p w14:paraId="71A85C34" w14:textId="77777777" w:rsidR="00EA1B3D" w:rsidRDefault="00EA1B3D" w:rsidP="00EA1B3D">
          <w:pPr>
            <w:rPr>
              <w:rFonts w:ascii="Arial" w:hAnsi="Arial" w:cs="Arial"/>
              <w:sz w:val="20"/>
              <w:szCs w:val="20"/>
              <w:lang w:val="en-GB"/>
            </w:rPr>
          </w:pPr>
        </w:p>
      </w:tc>
    </w:tr>
    <w:tr w:rsidR="00EA1B3D" w14:paraId="21A112CE" w14:textId="77777777" w:rsidTr="00EA1B3D">
      <w:tc>
        <w:tcPr>
          <w:tcW w:w="6237" w:type="dxa"/>
          <w:tcBorders>
            <w:top w:val="nil"/>
            <w:left w:val="nil"/>
            <w:bottom w:val="nil"/>
            <w:right w:val="nil"/>
          </w:tcBorders>
          <w:vAlign w:val="center"/>
        </w:tcPr>
        <w:p w14:paraId="30F9D237"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B02486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22B8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22B8B">
            <w:rPr>
              <w:rFonts w:ascii="Arial" w:hAnsi="Arial" w:cs="Arial"/>
              <w:noProof/>
              <w:sz w:val="18"/>
              <w:szCs w:val="18"/>
            </w:rPr>
            <w:t>1</w:t>
          </w:r>
          <w:r w:rsidRPr="0047798B">
            <w:rPr>
              <w:rFonts w:ascii="Arial" w:hAnsi="Arial" w:cs="Arial"/>
              <w:sz w:val="18"/>
              <w:szCs w:val="18"/>
            </w:rPr>
            <w:fldChar w:fldCharType="end"/>
          </w:r>
        </w:p>
      </w:tc>
    </w:tr>
  </w:tbl>
  <w:p w14:paraId="3B5B2BE6"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DE4D" w14:textId="77777777" w:rsidR="00D97055" w:rsidRDefault="00D97055" w:rsidP="00201A98">
      <w:r>
        <w:separator/>
      </w:r>
    </w:p>
  </w:footnote>
  <w:footnote w:type="continuationSeparator" w:id="0">
    <w:p w14:paraId="14B16358" w14:textId="77777777" w:rsidR="00D97055" w:rsidRDefault="00D9705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246A5C8" w14:textId="77777777" w:rsidTr="00BE6D5F">
      <w:trPr>
        <w:cantSplit/>
        <w:trHeight w:val="263"/>
      </w:trPr>
      <w:tc>
        <w:tcPr>
          <w:tcW w:w="2410" w:type="dxa"/>
          <w:vMerge w:val="restart"/>
          <w:vAlign w:val="bottom"/>
        </w:tcPr>
        <w:p w14:paraId="34CEE4BE"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1047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8924185" r:id="rId2"/>
            </w:object>
          </w:r>
        </w:p>
      </w:tc>
      <w:tc>
        <w:tcPr>
          <w:tcW w:w="3544" w:type="dxa"/>
          <w:vMerge w:val="restart"/>
          <w:vAlign w:val="center"/>
        </w:tcPr>
        <w:p w14:paraId="002A1FC0" w14:textId="77777777" w:rsidR="00FD383B" w:rsidRPr="00FD383B" w:rsidRDefault="00EA1B3D" w:rsidP="00FD383B">
          <w:pPr>
            <w:jc w:val="center"/>
            <w:rPr>
              <w:rFonts w:ascii="Arial" w:hAnsi="Arial" w:cs="Arial"/>
              <w:b/>
              <w:lang w:val="en-GB"/>
            </w:rPr>
          </w:pPr>
          <w:r w:rsidRPr="00CA666C">
            <w:rPr>
              <w:rFonts w:ascii="Arial" w:hAnsi="Arial" w:cs="Arial"/>
              <w:b/>
              <w:lang w:val="en-GB"/>
            </w:rPr>
            <w:fldChar w:fldCharType="begin"/>
          </w:r>
          <w:r w:rsidRPr="00CA666C">
            <w:rPr>
              <w:rFonts w:ascii="Arial" w:hAnsi="Arial" w:cs="Arial"/>
              <w:b/>
              <w:lang w:val="en-GB"/>
            </w:rPr>
            <w:instrText xml:space="preserve"> TITLE  "Form Header and Footer Portait Template"  \* MERGEFORMAT </w:instrText>
          </w:r>
          <w:r w:rsidRPr="00CA666C">
            <w:rPr>
              <w:rFonts w:ascii="Arial" w:hAnsi="Arial" w:cs="Arial"/>
              <w:b/>
              <w:lang w:val="en-GB"/>
            </w:rPr>
            <w:fldChar w:fldCharType="separate"/>
          </w:r>
          <w:r w:rsidR="00FD383B">
            <w:t xml:space="preserve"> </w:t>
          </w:r>
          <w:r w:rsidR="00FD383B" w:rsidRPr="00FD383B">
            <w:rPr>
              <w:rFonts w:ascii="Arial" w:hAnsi="Arial" w:cs="Arial"/>
              <w:b/>
              <w:lang w:val="en-GB"/>
            </w:rPr>
            <w:t>FREE STATE OPERATING UNIT</w:t>
          </w:r>
        </w:p>
        <w:p w14:paraId="6B10AA3E" w14:textId="77777777" w:rsidR="00FD383B" w:rsidRPr="00FD383B" w:rsidRDefault="00FD383B" w:rsidP="00FD383B">
          <w:pPr>
            <w:jc w:val="center"/>
            <w:rPr>
              <w:rFonts w:ascii="Arial" w:hAnsi="Arial" w:cs="Arial"/>
              <w:b/>
              <w:lang w:val="en-GB"/>
            </w:rPr>
          </w:pPr>
        </w:p>
        <w:p w14:paraId="795FEDC7" w14:textId="77777777" w:rsidR="00EA1B3D" w:rsidRPr="00CA666C" w:rsidRDefault="00FD383B" w:rsidP="00FD383B">
          <w:pPr>
            <w:jc w:val="center"/>
            <w:rPr>
              <w:rFonts w:ascii="Arial" w:hAnsi="Arial" w:cs="Arial"/>
              <w:b/>
              <w:lang w:val="en-GB"/>
            </w:rPr>
          </w:pPr>
          <w:r w:rsidRPr="00FD383B">
            <w:rPr>
              <w:rFonts w:ascii="Arial" w:hAnsi="Arial" w:cs="Arial"/>
              <w:b/>
              <w:lang w:val="en-GB"/>
            </w:rPr>
            <w:t xml:space="preserve">Transportation of hazardous waste checklist </w:t>
          </w:r>
          <w:r w:rsidR="00EA1B3D" w:rsidRPr="00CA666C">
            <w:rPr>
              <w:rFonts w:ascii="Arial" w:hAnsi="Arial" w:cs="Arial"/>
              <w:b/>
              <w:lang w:val="en-GB"/>
            </w:rPr>
            <w:t>plate</w:t>
          </w:r>
          <w:r w:rsidR="00EA1B3D" w:rsidRPr="00CA666C">
            <w:rPr>
              <w:rFonts w:ascii="Arial" w:hAnsi="Arial" w:cs="Arial"/>
              <w:b/>
              <w:lang w:val="en-GB"/>
            </w:rPr>
            <w:fldChar w:fldCharType="end"/>
          </w:r>
        </w:p>
      </w:tc>
      <w:tc>
        <w:tcPr>
          <w:tcW w:w="1559" w:type="dxa"/>
          <w:shd w:val="clear" w:color="auto" w:fill="auto"/>
          <w:vAlign w:val="center"/>
        </w:tcPr>
        <w:p w14:paraId="7031F10A"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6F8EF50" w14:textId="77777777" w:rsidR="00EA1B3D" w:rsidRPr="003914DE" w:rsidRDefault="00EA1B3D" w:rsidP="003113D9">
          <w:pPr>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701B271"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772785D8" w14:textId="77777777" w:rsidR="00EA1B3D" w:rsidRPr="003914DE" w:rsidRDefault="00C40E58" w:rsidP="003113D9">
          <w:pPr>
            <w:rPr>
              <w:rFonts w:ascii="Arial" w:hAnsi="Arial"/>
              <w:b/>
              <w:sz w:val="20"/>
              <w:lang w:val="en-GB"/>
            </w:rPr>
          </w:pPr>
          <w:r>
            <w:rPr>
              <w:rFonts w:ascii="Arial" w:hAnsi="Arial"/>
              <w:b/>
              <w:sz w:val="20"/>
              <w:lang w:val="en-GB"/>
            </w:rPr>
            <w:t>6</w:t>
          </w:r>
        </w:p>
      </w:tc>
    </w:tr>
    <w:tr w:rsidR="00EA1B3D" w:rsidRPr="00116E60" w14:paraId="42F240D2" w14:textId="77777777" w:rsidTr="00BE6D5F">
      <w:trPr>
        <w:cantSplit/>
        <w:trHeight w:val="261"/>
      </w:trPr>
      <w:tc>
        <w:tcPr>
          <w:tcW w:w="2410" w:type="dxa"/>
          <w:vMerge/>
          <w:vAlign w:val="bottom"/>
        </w:tcPr>
        <w:p w14:paraId="2B52BC4E" w14:textId="77777777" w:rsidR="00EA1B3D" w:rsidRPr="003914DE" w:rsidRDefault="00EA1B3D" w:rsidP="00EA1B3D">
          <w:pPr>
            <w:spacing w:before="840"/>
            <w:rPr>
              <w:rFonts w:ascii="Arial" w:hAnsi="Arial"/>
              <w:b/>
              <w:lang w:val="en-GB"/>
            </w:rPr>
          </w:pPr>
        </w:p>
      </w:tc>
      <w:tc>
        <w:tcPr>
          <w:tcW w:w="3544" w:type="dxa"/>
          <w:vMerge/>
          <w:vAlign w:val="center"/>
        </w:tcPr>
        <w:p w14:paraId="200EBD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07E1915"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095319E" w14:textId="77777777" w:rsidR="00EA1B3D" w:rsidRDefault="00FD383B" w:rsidP="00FD383B">
          <w:pPr>
            <w:rPr>
              <w:rFonts w:ascii="Arial" w:hAnsi="Arial"/>
              <w:b/>
              <w:color w:val="0000CC"/>
              <w:sz w:val="20"/>
              <w:lang w:val="en-GB"/>
            </w:rPr>
          </w:pPr>
          <w:r w:rsidRPr="00E277B5">
            <w:rPr>
              <w:rFonts w:ascii="Arial" w:hAnsi="Arial"/>
              <w:b/>
              <w:sz w:val="20"/>
              <w:lang w:val="en-GB"/>
            </w:rPr>
            <w:t>240</w:t>
          </w:r>
          <w:r w:rsidR="00EA1B3D" w:rsidRPr="00E277B5">
            <w:rPr>
              <w:rFonts w:ascii="Arial" w:hAnsi="Arial"/>
              <w:b/>
              <w:sz w:val="20"/>
              <w:lang w:val="en-GB"/>
            </w:rPr>
            <w:t>-</w:t>
          </w:r>
          <w:r w:rsidRPr="00E277B5">
            <w:rPr>
              <w:rFonts w:ascii="Arial" w:hAnsi="Arial"/>
              <w:b/>
              <w:sz w:val="20"/>
              <w:lang w:val="en-GB"/>
            </w:rPr>
            <w:t>130761399</w:t>
          </w:r>
        </w:p>
      </w:tc>
      <w:tc>
        <w:tcPr>
          <w:tcW w:w="567" w:type="dxa"/>
          <w:shd w:val="clear" w:color="auto" w:fill="auto"/>
          <w:vAlign w:val="center"/>
        </w:tcPr>
        <w:p w14:paraId="669D3EF5"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9851E90" w14:textId="2B098D30" w:rsidR="00EA1B3D" w:rsidRDefault="00E277B5" w:rsidP="0088295E">
          <w:pPr>
            <w:rPr>
              <w:rFonts w:ascii="Arial" w:hAnsi="Arial"/>
              <w:b/>
              <w:color w:val="0000CC"/>
              <w:sz w:val="20"/>
              <w:lang w:val="en-GB"/>
            </w:rPr>
          </w:pPr>
          <w:r w:rsidRPr="00E277B5">
            <w:rPr>
              <w:rFonts w:ascii="Arial" w:hAnsi="Arial"/>
              <w:b/>
              <w:sz w:val="20"/>
              <w:lang w:val="en-GB"/>
            </w:rPr>
            <w:t>3</w:t>
          </w:r>
        </w:p>
      </w:tc>
    </w:tr>
    <w:tr w:rsidR="00EA1B3D" w:rsidRPr="00116E60" w14:paraId="6FF3133F" w14:textId="77777777" w:rsidTr="00BE6D5F">
      <w:trPr>
        <w:cantSplit/>
        <w:trHeight w:val="261"/>
      </w:trPr>
      <w:tc>
        <w:tcPr>
          <w:tcW w:w="2410" w:type="dxa"/>
          <w:vMerge/>
          <w:vAlign w:val="bottom"/>
        </w:tcPr>
        <w:p w14:paraId="62AD8F34" w14:textId="77777777" w:rsidR="00EA1B3D" w:rsidRPr="003914DE" w:rsidRDefault="00EA1B3D" w:rsidP="00EA1B3D">
          <w:pPr>
            <w:spacing w:before="840"/>
            <w:rPr>
              <w:rFonts w:ascii="Arial" w:hAnsi="Arial"/>
              <w:b/>
              <w:lang w:val="en-GB"/>
            </w:rPr>
          </w:pPr>
        </w:p>
      </w:tc>
      <w:tc>
        <w:tcPr>
          <w:tcW w:w="3544" w:type="dxa"/>
          <w:vMerge/>
          <w:vAlign w:val="center"/>
        </w:tcPr>
        <w:p w14:paraId="375BB2B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3E3840C"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A4DA656" w14:textId="7961096E" w:rsidR="00EA1B3D" w:rsidRPr="00BE6D5F" w:rsidRDefault="00BE6D5F" w:rsidP="00BE6D5F">
          <w:pPr>
            <w:rPr>
              <w:rFonts w:ascii="Arial" w:hAnsi="Arial"/>
              <w:b/>
              <w:color w:val="0000CC"/>
              <w:sz w:val="20"/>
              <w:lang w:val="en-GB"/>
            </w:rPr>
          </w:pPr>
          <w:r w:rsidRPr="00E277B5">
            <w:rPr>
              <w:rFonts w:ascii="Arial" w:hAnsi="Arial"/>
              <w:b/>
              <w:sz w:val="20"/>
              <w:lang w:val="en-GB"/>
            </w:rPr>
            <w:t>January 20</w:t>
          </w:r>
          <w:r w:rsidR="00E277B5">
            <w:rPr>
              <w:rFonts w:ascii="Arial" w:hAnsi="Arial"/>
              <w:b/>
              <w:sz w:val="20"/>
              <w:lang w:val="en-GB"/>
            </w:rPr>
            <w:t>22</w:t>
          </w:r>
        </w:p>
      </w:tc>
    </w:tr>
    <w:tr w:rsidR="00EA1B3D" w:rsidRPr="00DB041F" w14:paraId="319D7087" w14:textId="77777777" w:rsidTr="00BE6D5F">
      <w:trPr>
        <w:cantSplit/>
        <w:trHeight w:hRule="exact" w:val="261"/>
      </w:trPr>
      <w:tc>
        <w:tcPr>
          <w:tcW w:w="2410" w:type="dxa"/>
          <w:vMerge/>
          <w:vAlign w:val="bottom"/>
        </w:tcPr>
        <w:p w14:paraId="5B364834" w14:textId="77777777" w:rsidR="00EA1B3D" w:rsidRPr="003914DE" w:rsidRDefault="00EA1B3D" w:rsidP="00EA1B3D">
          <w:pPr>
            <w:spacing w:before="840"/>
            <w:rPr>
              <w:rFonts w:ascii="Arial" w:hAnsi="Arial"/>
              <w:b/>
              <w:lang w:val="en-GB"/>
            </w:rPr>
          </w:pPr>
        </w:p>
      </w:tc>
      <w:tc>
        <w:tcPr>
          <w:tcW w:w="3544" w:type="dxa"/>
          <w:vMerge/>
          <w:vAlign w:val="center"/>
        </w:tcPr>
        <w:p w14:paraId="4C7CD78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C64E0FB"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517EAF3" w14:textId="7DA732C2" w:rsidR="00EA1B3D" w:rsidRPr="00BE6D5F" w:rsidRDefault="00BE6D5F" w:rsidP="00BE6D5F">
          <w:pPr>
            <w:rPr>
              <w:rFonts w:ascii="Arial" w:hAnsi="Arial"/>
              <w:b/>
              <w:color w:val="0000CC"/>
              <w:sz w:val="20"/>
              <w:lang w:val="en-GB"/>
            </w:rPr>
          </w:pPr>
          <w:r w:rsidRPr="00E277B5">
            <w:rPr>
              <w:rFonts w:ascii="Arial" w:hAnsi="Arial"/>
              <w:b/>
              <w:sz w:val="20"/>
              <w:lang w:val="en-GB"/>
            </w:rPr>
            <w:t>January 202</w:t>
          </w:r>
          <w:r w:rsidR="00E277B5">
            <w:rPr>
              <w:rFonts w:ascii="Arial" w:hAnsi="Arial"/>
              <w:b/>
              <w:sz w:val="20"/>
              <w:lang w:val="en-GB"/>
            </w:rPr>
            <w:t>4</w:t>
          </w:r>
        </w:p>
      </w:tc>
    </w:tr>
  </w:tbl>
  <w:p w14:paraId="7FF2B571" w14:textId="77777777"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E0252"/>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35845"/>
    <w:rsid w:val="0088295E"/>
    <w:rsid w:val="009130C3"/>
    <w:rsid w:val="00A22EF4"/>
    <w:rsid w:val="00A67C16"/>
    <w:rsid w:val="00A72491"/>
    <w:rsid w:val="00AD460E"/>
    <w:rsid w:val="00BA5C88"/>
    <w:rsid w:val="00BE6D5F"/>
    <w:rsid w:val="00C40E58"/>
    <w:rsid w:val="00C72E5D"/>
    <w:rsid w:val="00C8088F"/>
    <w:rsid w:val="00CA666C"/>
    <w:rsid w:val="00D97055"/>
    <w:rsid w:val="00DB22F3"/>
    <w:rsid w:val="00E277B5"/>
    <w:rsid w:val="00E90B24"/>
    <w:rsid w:val="00EA1B3D"/>
    <w:rsid w:val="00EF6D03"/>
    <w:rsid w:val="00F22B8B"/>
    <w:rsid w:val="00FD383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EE8C6"/>
  <w15:docId w15:val="{D683EA0C-539A-4A7B-BBF4-8F6C237A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Reqeba Kamroodeen</cp:lastModifiedBy>
  <cp:revision>2</cp:revision>
  <dcterms:created xsi:type="dcterms:W3CDTF">2025-09-09T09:57:00Z</dcterms:created>
  <dcterms:modified xsi:type="dcterms:W3CDTF">2025-09-09T09:57:00Z</dcterms:modified>
</cp:coreProperties>
</file>