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87B61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20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D39A1" w:rsidRPr="00CD39A1">
        <w:t>081958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97C90">
        <w:rPr>
          <w:rFonts w:ascii="Calibri" w:hAnsi="Calibri" w:cs="Calibri"/>
          <w:color w:val="000000"/>
          <w:sz w:val="24"/>
          <w:szCs w:val="24"/>
        </w:rPr>
        <w:t>ng date: 2023-11-28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597C90">
        <w:rPr>
          <w:rFonts w:ascii="Calibri" w:hAnsi="Calibri" w:cs="Calibri"/>
          <w:sz w:val="24"/>
          <w:szCs w:val="24"/>
        </w:rPr>
        <w:t>22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Front of the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reception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main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building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D39A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9A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H4 100m X 28m site ripping and </w:t>
            </w:r>
            <w:proofErr w:type="spellStart"/>
            <w:r w:rsidRPr="00CD39A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debushing</w:t>
            </w:r>
            <w:proofErr w:type="spellEnd"/>
          </w:p>
        </w:tc>
        <w:tc>
          <w:tcPr>
            <w:tcW w:w="1190" w:type="dxa"/>
          </w:tcPr>
          <w:p w:rsidR="007743FC" w:rsidRDefault="0099065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0AF8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97C90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000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B2F8F-B70E-4B91-A336-BE782395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2023-11-20T10:45:00Z</dcterms:created>
  <dcterms:modified xsi:type="dcterms:W3CDTF">2023-11-20T10:45:00Z</dcterms:modified>
</cp:coreProperties>
</file>