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8332C" w14:textId="77777777" w:rsidR="00E80053" w:rsidRPr="00B42802" w:rsidRDefault="00E80053" w:rsidP="00D845F0">
      <w:pPr>
        <w:keepNext/>
        <w:spacing w:before="400" w:after="0" w:line="360" w:lineRule="exact"/>
        <w:outlineLvl w:val="0"/>
        <w:rPr>
          <w:rFonts w:ascii="Arial" w:eastAsia="Times New Roman" w:hAnsi="Arial" w:cs="Arial"/>
          <w:b/>
          <w:lang w:val="x-none" w:eastAsia="x-none"/>
        </w:rPr>
      </w:pPr>
      <w:bookmarkStart w:id="0" w:name="_Toc461993083"/>
    </w:p>
    <w:p w14:paraId="4D70027D" w14:textId="77777777" w:rsidR="00E80053" w:rsidRPr="00B42802" w:rsidRDefault="00E80053" w:rsidP="00E80053">
      <w:pPr>
        <w:tabs>
          <w:tab w:val="left" w:pos="1908"/>
          <w:tab w:val="left" w:pos="2977"/>
        </w:tabs>
        <w:jc w:val="right"/>
        <w:rPr>
          <w:rFonts w:ascii="Arial" w:eastAsia="Times New Roman" w:hAnsi="Arial" w:cs="Arial"/>
          <w:b/>
          <w:lang w:val="en-US"/>
        </w:rPr>
      </w:pPr>
      <w:r w:rsidRPr="00B42802">
        <w:rPr>
          <w:rFonts w:ascii="Arial" w:eastAsia="Times New Roman" w:hAnsi="Arial" w:cs="Arial"/>
          <w:b/>
          <w:lang w:val="en-US" w:eastAsia="x-none"/>
        </w:rPr>
        <w:t xml:space="preserve">                </w:t>
      </w:r>
      <w:r w:rsidRPr="00B42802">
        <w:rPr>
          <w:rFonts w:ascii="Arial" w:eastAsia="Times New Roman" w:hAnsi="Arial" w:cs="Arial"/>
          <w:noProof/>
          <w:lang w:val="en-US"/>
        </w:rPr>
        <w:drawing>
          <wp:anchor distT="0" distB="0" distL="114300" distR="114300" simplePos="0" relativeHeight="251659264" behindDoc="1" locked="0" layoutInCell="1" allowOverlap="1" wp14:anchorId="2FBE454B" wp14:editId="317528E9">
            <wp:simplePos x="0" y="0"/>
            <wp:positionH relativeFrom="column">
              <wp:posOffset>-196215</wp:posOffset>
            </wp:positionH>
            <wp:positionV relativeFrom="paragraph">
              <wp:posOffset>-1118870</wp:posOffset>
            </wp:positionV>
            <wp:extent cx="1828800" cy="1485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802">
        <w:rPr>
          <w:rFonts w:ascii="Arial" w:eastAsia="Times New Roman" w:hAnsi="Arial" w:cs="Arial"/>
          <w:b/>
          <w:caps/>
          <w:noProof/>
          <w:color w:val="993300"/>
          <w:lang w:val="en-US"/>
        </w:rPr>
        <mc:AlternateContent>
          <mc:Choice Requires="wps">
            <w:drawing>
              <wp:anchor distT="0" distB="0" distL="114300" distR="114300" simplePos="0" relativeHeight="251661312" behindDoc="0" locked="0" layoutInCell="1" allowOverlap="1" wp14:anchorId="76AF52A0" wp14:editId="3F01B81D">
                <wp:simplePos x="0" y="0"/>
                <wp:positionH relativeFrom="column">
                  <wp:posOffset>4509135</wp:posOffset>
                </wp:positionH>
                <wp:positionV relativeFrom="paragraph">
                  <wp:posOffset>24130</wp:posOffset>
                </wp:positionV>
                <wp:extent cx="16002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19D4" w14:textId="77777777" w:rsidR="00814D65" w:rsidRPr="00D03834" w:rsidRDefault="00814D65" w:rsidP="00E80053">
                            <w:pPr>
                              <w:rPr>
                                <w:rFonts w:ascii="Tahoma" w:hAnsi="Tahoma" w:cs="Tahoma"/>
                                <w:b/>
                                <w:color w:val="80000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F52A0" id="_x0000_t202" coordsize="21600,21600" o:spt="202" path="m,l,21600r21600,l21600,xe">
                <v:stroke joinstyle="miter"/>
                <v:path gradientshapeok="t" o:connecttype="rect"/>
              </v:shapetype>
              <v:shape id="Text Box 3" o:spid="_x0000_s1026" type="#_x0000_t202" style="position:absolute;left:0;text-align:left;margin-left:355.05pt;margin-top:1.9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" filled="f" stroked="f">
                <v:textbox>
                  <w:txbxContent>
                    <w:p w14:paraId="63B019D4" w14:textId="77777777" w:rsidR="00814D65" w:rsidRPr="00D03834" w:rsidRDefault="00814D65" w:rsidP="00E80053">
                      <w:pPr>
                        <w:rPr>
                          <w:rFonts w:ascii="Tahoma" w:hAnsi="Tahoma" w:cs="Tahoma"/>
                          <w:b/>
                          <w:color w:val="800000"/>
                          <w:lang w:val="en-GB"/>
                        </w:rPr>
                      </w:pPr>
                    </w:p>
                  </w:txbxContent>
                </v:textbox>
              </v:shape>
            </w:pict>
          </mc:Fallback>
        </mc:AlternateContent>
      </w:r>
      <w:r w:rsidRPr="00B42802">
        <w:rPr>
          <w:rFonts w:ascii="Arial" w:eastAsia="Times New Roman" w:hAnsi="Arial" w:cs="Arial"/>
          <w:b/>
          <w:lang w:val="en-US"/>
        </w:rPr>
        <w:t>ARC INFRUITEC - NIETVOORBIJ</w:t>
      </w:r>
    </w:p>
    <w:p w14:paraId="5D1C57A4"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Private Bag/Private X5026, Stellenbosch, 7599, South Africa</w:t>
      </w:r>
    </w:p>
    <w:p w14:paraId="235B0D70"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w:t>
      </w:r>
      <w:r w:rsidR="002A6644" w:rsidRPr="00B42802">
        <w:rPr>
          <w:rFonts w:ascii="Arial" w:eastAsia="Times New Roman" w:hAnsi="Arial" w:cs="Arial"/>
          <w:lang w:val="en-US"/>
        </w:rPr>
        <w:t>Tel: (021) 809 3093</w:t>
      </w:r>
      <w:r w:rsidRPr="00B42802">
        <w:rPr>
          <w:rFonts w:ascii="Arial" w:eastAsia="Times New Roman" w:hAnsi="Arial" w:cs="Arial"/>
          <w:lang w:val="en-US"/>
        </w:rPr>
        <w:t>. Fax: (021) 809 3400/3592</w:t>
      </w:r>
    </w:p>
    <w:p w14:paraId="771F59E0" w14:textId="77777777" w:rsidR="00E66682" w:rsidRPr="00B42802" w:rsidRDefault="00E66682" w:rsidP="00E66682">
      <w:pPr>
        <w:keepNext/>
        <w:spacing w:before="400" w:after="0" w:line="360" w:lineRule="exact"/>
        <w:jc w:val="center"/>
        <w:outlineLvl w:val="0"/>
        <w:rPr>
          <w:rFonts w:ascii="Arial" w:eastAsia="Times New Roman" w:hAnsi="Arial" w:cs="Arial"/>
          <w:b/>
          <w:caps/>
          <w:lang w:val="af-ZA"/>
        </w:rPr>
      </w:pPr>
      <w:r w:rsidRPr="00B42802">
        <w:rPr>
          <w:rFonts w:ascii="Arial" w:eastAsia="Times New Roman" w:hAnsi="Arial" w:cs="Arial"/>
          <w:b/>
          <w:caps/>
          <w:lang w:val="af-ZA"/>
        </w:rPr>
        <w:t>Office of the Supply Chain Management</w:t>
      </w:r>
    </w:p>
    <w:p w14:paraId="08C7DE90" w14:textId="77777777" w:rsidR="00E66682" w:rsidRPr="00B42802" w:rsidRDefault="00E66682" w:rsidP="00E66682">
      <w:pPr>
        <w:keepNext/>
        <w:spacing w:after="0" w:line="240" w:lineRule="auto"/>
        <w:jc w:val="center"/>
        <w:outlineLvl w:val="1"/>
        <w:rPr>
          <w:rFonts w:ascii="Arial" w:eastAsia="Times New Roman" w:hAnsi="Arial" w:cs="Arial"/>
          <w:b/>
          <w:iCs/>
          <w:lang w:val="en-GB"/>
        </w:rPr>
      </w:pPr>
    </w:p>
    <w:bookmarkEnd w:id="0"/>
    <w:p w14:paraId="76B1FB46" w14:textId="47B41879" w:rsidR="002B3F04" w:rsidRPr="00B42802" w:rsidRDefault="003E5C79" w:rsidP="00E66682">
      <w:pPr>
        <w:spacing w:after="0" w:line="240" w:lineRule="auto"/>
        <w:jc w:val="both"/>
        <w:rPr>
          <w:rFonts w:ascii="Arial" w:eastAsia="Times New Roman" w:hAnsi="Arial" w:cs="Arial"/>
          <w:b/>
          <w:caps/>
          <w:lang w:eastAsia="en-ZA"/>
        </w:rPr>
      </w:pPr>
      <w:r w:rsidRPr="00B42802">
        <w:rPr>
          <w:rFonts w:ascii="Arial" w:eastAsia="Times New Roman" w:hAnsi="Arial" w:cs="Arial"/>
          <w:b/>
          <w:caps/>
          <w:lang w:eastAsia="en-ZA"/>
        </w:rPr>
        <w:t xml:space="preserve">1.1 </w:t>
      </w:r>
      <w:r w:rsidR="005B5EFF" w:rsidRPr="00B42802">
        <w:rPr>
          <w:rFonts w:ascii="Arial" w:eastAsia="Times New Roman" w:hAnsi="Arial" w:cs="Arial"/>
          <w:b/>
          <w:caps/>
          <w:u w:val="single"/>
          <w:lang w:eastAsia="en-ZA"/>
        </w:rPr>
        <w:t xml:space="preserve">Description of </w:t>
      </w:r>
      <w:r w:rsidR="000A4AAF" w:rsidRPr="00B42802">
        <w:rPr>
          <w:rFonts w:ascii="Arial" w:eastAsia="Times New Roman" w:hAnsi="Arial" w:cs="Arial"/>
          <w:b/>
          <w:caps/>
          <w:u w:val="single"/>
          <w:lang w:eastAsia="en-ZA"/>
        </w:rPr>
        <w:t>SERVICE</w:t>
      </w:r>
      <w:r w:rsidR="00EC530B">
        <w:rPr>
          <w:rFonts w:ascii="Arial" w:eastAsia="Times New Roman" w:hAnsi="Arial" w:cs="Arial"/>
          <w:b/>
          <w:caps/>
          <w:lang w:eastAsia="en-ZA"/>
        </w:rPr>
        <w:t xml:space="preserve">:  </w:t>
      </w:r>
      <w:r w:rsidR="000A4AAF">
        <w:rPr>
          <w:rFonts w:ascii="Arial" w:eastAsia="Times New Roman" w:hAnsi="Arial" w:cs="Arial"/>
          <w:b/>
          <w:caps/>
          <w:lang w:eastAsia="en-ZA"/>
        </w:rPr>
        <w:t>SUPPLY AND DELIVER</w:t>
      </w:r>
      <w:r w:rsidR="009A5B47">
        <w:rPr>
          <w:rFonts w:ascii="Arial" w:eastAsia="Times New Roman" w:hAnsi="Arial" w:cs="Arial"/>
          <w:b/>
          <w:caps/>
          <w:lang w:eastAsia="en-ZA"/>
        </w:rPr>
        <w:t xml:space="preserve"> incecticide</w:t>
      </w:r>
      <w:r w:rsidR="000A4AAF">
        <w:rPr>
          <w:rFonts w:ascii="Arial" w:eastAsia="Times New Roman" w:hAnsi="Arial" w:cs="Arial"/>
          <w:b/>
          <w:caps/>
          <w:lang w:eastAsia="en-ZA"/>
        </w:rPr>
        <w:t xml:space="preserve"> </w:t>
      </w:r>
      <w:r w:rsidR="009A5B47">
        <w:rPr>
          <w:rFonts w:ascii="Arial" w:eastAsia="Times New Roman" w:hAnsi="Arial" w:cs="Arial"/>
          <w:b/>
          <w:caps/>
          <w:lang w:eastAsia="en-ZA"/>
        </w:rPr>
        <w:t>chemicals for research olives to nietvoorbij research farm, r44 klapmuts road, stellenbosch, 7600</w:t>
      </w:r>
    </w:p>
    <w:p w14:paraId="250198C7" w14:textId="77777777" w:rsidR="002B3F04" w:rsidRPr="00B42802" w:rsidRDefault="002B3F04" w:rsidP="002B3F04">
      <w:pPr>
        <w:spacing w:after="0" w:line="240" w:lineRule="auto"/>
        <w:jc w:val="both"/>
        <w:rPr>
          <w:rFonts w:ascii="Arial" w:eastAsia="Times New Roman" w:hAnsi="Arial" w:cs="Arial"/>
          <w:b/>
          <w:lang w:eastAsia="en-ZA"/>
        </w:rPr>
      </w:pPr>
    </w:p>
    <w:p w14:paraId="7A748A52" w14:textId="77777777" w:rsidR="009A668A" w:rsidRDefault="009A668A" w:rsidP="00765B73">
      <w:pPr>
        <w:spacing w:after="0" w:line="240" w:lineRule="auto"/>
        <w:jc w:val="both"/>
        <w:rPr>
          <w:rFonts w:ascii="Arial" w:eastAsia="Times New Roman" w:hAnsi="Arial" w:cs="Arial"/>
          <w:b/>
          <w:caps/>
          <w:u w:val="single"/>
          <w:lang w:eastAsia="en-ZA"/>
        </w:rPr>
      </w:pPr>
    </w:p>
    <w:p w14:paraId="7098D4C8" w14:textId="52B59F93" w:rsidR="00A8621E" w:rsidRPr="00B42802" w:rsidRDefault="002B3F04" w:rsidP="00765B73">
      <w:pPr>
        <w:spacing w:after="0" w:line="240" w:lineRule="auto"/>
        <w:jc w:val="both"/>
        <w:rPr>
          <w:rFonts w:ascii="Arial" w:eastAsia="Calibri" w:hAnsi="Arial" w:cs="Arial"/>
        </w:rPr>
      </w:pPr>
      <w:r w:rsidRPr="00B42802">
        <w:rPr>
          <w:rFonts w:ascii="Arial" w:eastAsia="Times New Roman" w:hAnsi="Arial" w:cs="Arial"/>
          <w:b/>
          <w:caps/>
          <w:u w:val="single"/>
          <w:lang w:eastAsia="en-ZA"/>
        </w:rPr>
        <w:t>Background</w:t>
      </w:r>
      <w:r w:rsidRPr="00B42802">
        <w:rPr>
          <w:rFonts w:ascii="Arial" w:eastAsia="Times New Roman" w:hAnsi="Arial" w:cs="Arial"/>
          <w:b/>
          <w:lang w:eastAsia="en-ZA"/>
        </w:rPr>
        <w:t>:</w:t>
      </w:r>
      <w:r w:rsidR="00EC530B">
        <w:rPr>
          <w:rFonts w:ascii="Arial" w:eastAsia="Times New Roman" w:hAnsi="Arial" w:cs="Arial"/>
          <w:b/>
          <w:lang w:eastAsia="en-ZA"/>
        </w:rPr>
        <w:t xml:space="preserve">  </w:t>
      </w:r>
      <w:r w:rsidR="00EC530B">
        <w:rPr>
          <w:rFonts w:ascii="Arial" w:eastAsia="Calibri" w:hAnsi="Arial" w:cs="Arial"/>
        </w:rPr>
        <w:t xml:space="preserve">Olive </w:t>
      </w:r>
      <w:r w:rsidR="009A5B47">
        <w:rPr>
          <w:rFonts w:ascii="Arial" w:eastAsia="Calibri" w:hAnsi="Arial" w:cs="Arial"/>
        </w:rPr>
        <w:t>cultivars of overseas origin and local seedling selections are established in the genebank collection orchards at Nietvoorbij farm for research purposes.  These plants need to be maintained throughout the year.  Maintenance includes pest control</w:t>
      </w:r>
      <w:r w:rsidR="009A668A">
        <w:rPr>
          <w:rFonts w:ascii="Arial" w:eastAsia="Calibri" w:hAnsi="Arial" w:cs="Arial"/>
        </w:rPr>
        <w:t>.</w:t>
      </w:r>
    </w:p>
    <w:p w14:paraId="3227F8D0" w14:textId="77777777" w:rsidR="00E66682" w:rsidRDefault="00E66682" w:rsidP="00E66682">
      <w:pPr>
        <w:spacing w:after="0" w:line="360" w:lineRule="auto"/>
        <w:jc w:val="both"/>
        <w:rPr>
          <w:rFonts w:ascii="Arial" w:eastAsia="Calibri" w:hAnsi="Arial" w:cs="Arial"/>
        </w:rPr>
      </w:pPr>
    </w:p>
    <w:p w14:paraId="42811CA7" w14:textId="4D977F83"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PURPOSE</w:t>
      </w:r>
      <w:r w:rsidR="00EC530B">
        <w:rPr>
          <w:rFonts w:ascii="Arial" w:eastAsia="Calibri" w:hAnsi="Arial" w:cs="Arial"/>
          <w:b/>
        </w:rPr>
        <w:t xml:space="preserve">:  </w:t>
      </w:r>
      <w:r w:rsidR="000A4AAF">
        <w:rPr>
          <w:rFonts w:ascii="Arial" w:eastAsia="Calibri" w:hAnsi="Arial" w:cs="Arial"/>
          <w:bCs/>
        </w:rPr>
        <w:t>T</w:t>
      </w:r>
      <w:r w:rsidR="000A4AAF" w:rsidRPr="000A4AAF">
        <w:rPr>
          <w:rFonts w:ascii="Arial" w:eastAsia="Calibri" w:hAnsi="Arial" w:cs="Arial"/>
          <w:bCs/>
        </w:rPr>
        <w:t xml:space="preserve">o obtain </w:t>
      </w:r>
      <w:r w:rsidR="009A668A">
        <w:rPr>
          <w:rFonts w:ascii="Arial" w:eastAsia="Calibri" w:hAnsi="Arial" w:cs="Arial"/>
          <w:bCs/>
        </w:rPr>
        <w:t>insecticides for olive trees to prevent infestation of insects that can damage trees and prevent optimal growth</w:t>
      </w:r>
      <w:r w:rsidR="00E464EB">
        <w:rPr>
          <w:rFonts w:ascii="Arial" w:eastAsia="Calibri" w:hAnsi="Arial" w:cs="Arial"/>
          <w:bCs/>
        </w:rPr>
        <w:t>.</w:t>
      </w:r>
      <w:r w:rsidR="00EC530B">
        <w:rPr>
          <w:rFonts w:ascii="Arial" w:eastAsia="Calibri" w:hAnsi="Arial" w:cs="Arial"/>
          <w:bCs/>
        </w:rPr>
        <w:t xml:space="preserve"> </w:t>
      </w:r>
    </w:p>
    <w:p w14:paraId="6E350B61" w14:textId="77777777" w:rsidR="002D38B2" w:rsidRPr="000A4AAF" w:rsidRDefault="002D38B2" w:rsidP="00E66682">
      <w:pPr>
        <w:spacing w:after="0" w:line="360" w:lineRule="auto"/>
        <w:jc w:val="both"/>
        <w:rPr>
          <w:rFonts w:ascii="Arial" w:eastAsia="Calibri" w:hAnsi="Arial" w:cs="Arial"/>
          <w:bCs/>
        </w:rPr>
      </w:pPr>
    </w:p>
    <w:p w14:paraId="04028AD8" w14:textId="4EA24AF8"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SCOPE OF WORK</w:t>
      </w:r>
      <w:r w:rsidR="00E464EB">
        <w:rPr>
          <w:rFonts w:ascii="Arial" w:eastAsia="Calibri" w:hAnsi="Arial" w:cs="Arial"/>
          <w:b/>
        </w:rPr>
        <w:t xml:space="preserve">:  </w:t>
      </w:r>
      <w:r w:rsidR="00126671">
        <w:rPr>
          <w:rFonts w:ascii="Arial" w:eastAsia="Calibri" w:hAnsi="Arial" w:cs="Arial"/>
          <w:bCs/>
        </w:rPr>
        <w:t>I</w:t>
      </w:r>
      <w:r w:rsidR="009A668A">
        <w:rPr>
          <w:rFonts w:ascii="Arial" w:eastAsia="Calibri" w:hAnsi="Arial" w:cs="Arial"/>
          <w:bCs/>
        </w:rPr>
        <w:t>nsecticides will be applied during the season to obtain optimal growth by preventing infestations mentioned.</w:t>
      </w:r>
    </w:p>
    <w:p w14:paraId="709524A8" w14:textId="77777777" w:rsidR="002D38B2" w:rsidRPr="002D38B2" w:rsidRDefault="002D38B2" w:rsidP="00E66682">
      <w:pPr>
        <w:spacing w:after="0" w:line="360" w:lineRule="auto"/>
        <w:jc w:val="both"/>
        <w:rPr>
          <w:rFonts w:ascii="Arial" w:eastAsia="Calibri"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1169"/>
        <w:gridCol w:w="1171"/>
        <w:gridCol w:w="1746"/>
      </w:tblGrid>
      <w:tr w:rsidR="00E66682" w:rsidRPr="00B42802" w14:paraId="4DAB49EC" w14:textId="77777777" w:rsidTr="002D38B2">
        <w:trPr>
          <w:trHeight w:val="223"/>
        </w:trPr>
        <w:tc>
          <w:tcPr>
            <w:tcW w:w="3046" w:type="pct"/>
            <w:tcBorders>
              <w:bottom w:val="nil"/>
            </w:tcBorders>
            <w:shd w:val="clear" w:color="auto" w:fill="D9D9D9" w:themeFill="background1" w:themeFillShade="D9"/>
          </w:tcPr>
          <w:p w14:paraId="7DC59E55" w14:textId="0A41546E" w:rsidR="00E66682" w:rsidRPr="00FB12F3" w:rsidRDefault="00E66682" w:rsidP="00FB12F3">
            <w:pPr>
              <w:pStyle w:val="ListParagraph"/>
              <w:widowControl w:val="0"/>
              <w:numPr>
                <w:ilvl w:val="0"/>
                <w:numId w:val="16"/>
              </w:numPr>
              <w:autoSpaceDE w:val="0"/>
              <w:autoSpaceDN w:val="0"/>
              <w:adjustRightInd w:val="0"/>
              <w:spacing w:after="120" w:line="240" w:lineRule="auto"/>
              <w:jc w:val="both"/>
              <w:rPr>
                <w:rFonts w:ascii="Arial" w:eastAsia="Times New Roman" w:hAnsi="Arial" w:cs="Arial"/>
                <w:b/>
                <w:snapToGrid w:val="0"/>
                <w:lang w:val="en-US"/>
              </w:rPr>
            </w:pPr>
            <w:r w:rsidRPr="00FB12F3">
              <w:rPr>
                <w:rFonts w:ascii="Arial" w:eastAsia="Times New Roman" w:hAnsi="Arial" w:cs="Arial"/>
                <w:b/>
                <w:snapToGrid w:val="0"/>
                <w:lang w:val="en-US"/>
              </w:rPr>
              <w:t>SPECIFICATION</w:t>
            </w:r>
          </w:p>
        </w:tc>
        <w:tc>
          <w:tcPr>
            <w:tcW w:w="1954" w:type="pct"/>
            <w:gridSpan w:val="3"/>
            <w:shd w:val="clear" w:color="auto" w:fill="D9D9D9" w:themeFill="background1" w:themeFillShade="D9"/>
          </w:tcPr>
          <w:p w14:paraId="215825B5" w14:textId="77777777" w:rsidR="00E66682" w:rsidRPr="00B42802" w:rsidRDefault="00E66682" w:rsidP="00E66682">
            <w:pPr>
              <w:spacing w:after="120" w:line="240" w:lineRule="auto"/>
              <w:rPr>
                <w:rFonts w:ascii="Arial" w:eastAsia="Times New Roman" w:hAnsi="Arial" w:cs="Arial"/>
                <w:lang w:val="en-GB"/>
              </w:rPr>
            </w:pPr>
            <w:r w:rsidRPr="00B42802">
              <w:rPr>
                <w:rFonts w:ascii="Arial" w:eastAsia="Times New Roman" w:hAnsi="Arial" w:cs="Arial"/>
                <w:b/>
                <w:lang w:val="en-GB"/>
              </w:rPr>
              <w:t>Comply with specification. Please indicate (Yes or No)</w:t>
            </w:r>
          </w:p>
        </w:tc>
      </w:tr>
      <w:tr w:rsidR="00E66682" w:rsidRPr="00B42802" w14:paraId="647B5083" w14:textId="77777777" w:rsidTr="002D38B2">
        <w:trPr>
          <w:trHeight w:val="223"/>
        </w:trPr>
        <w:tc>
          <w:tcPr>
            <w:tcW w:w="3046" w:type="pct"/>
            <w:tcBorders>
              <w:top w:val="nil"/>
            </w:tcBorders>
            <w:shd w:val="clear" w:color="auto" w:fill="D9D9D9" w:themeFill="background1" w:themeFillShade="D9"/>
          </w:tcPr>
          <w:p w14:paraId="3F3FD347"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i/>
                <w:snapToGrid w:val="0"/>
                <w:lang w:val="en-US"/>
              </w:rPr>
            </w:pPr>
          </w:p>
        </w:tc>
        <w:tc>
          <w:tcPr>
            <w:tcW w:w="559" w:type="pct"/>
            <w:shd w:val="clear" w:color="auto" w:fill="D9D9D9" w:themeFill="background1" w:themeFillShade="D9"/>
          </w:tcPr>
          <w:p w14:paraId="0E991DE4"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560" w:type="pct"/>
            <w:shd w:val="clear" w:color="auto" w:fill="D9D9D9" w:themeFill="background1" w:themeFillShade="D9"/>
          </w:tcPr>
          <w:p w14:paraId="231C782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835" w:type="pct"/>
            <w:shd w:val="clear" w:color="auto" w:fill="D9D9D9" w:themeFill="background1" w:themeFillShade="D9"/>
          </w:tcPr>
          <w:p w14:paraId="163AAFE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4C6C9E" w:rsidRPr="00B42802" w14:paraId="1CEF9460" w14:textId="77777777" w:rsidTr="002D38B2">
        <w:trPr>
          <w:trHeight w:val="223"/>
        </w:trPr>
        <w:tc>
          <w:tcPr>
            <w:tcW w:w="3046" w:type="pct"/>
            <w:shd w:val="clear" w:color="auto" w:fill="auto"/>
          </w:tcPr>
          <w:p w14:paraId="3693AE06" w14:textId="6AFBBB3B" w:rsidR="004C6C9E" w:rsidRPr="00964C90" w:rsidRDefault="004C6C9E" w:rsidP="004C6C9E">
            <w:pPr>
              <w:widowControl w:val="0"/>
              <w:autoSpaceDE w:val="0"/>
              <w:autoSpaceDN w:val="0"/>
              <w:adjustRightInd w:val="0"/>
              <w:spacing w:after="0" w:line="240" w:lineRule="auto"/>
              <w:jc w:val="both"/>
              <w:rPr>
                <w:rFonts w:ascii="Arial" w:hAnsi="Arial" w:cs="Arial"/>
                <w:b/>
              </w:rPr>
            </w:pPr>
            <w:r>
              <w:rPr>
                <w:rFonts w:ascii="Arial" w:hAnsi="Arial" w:cs="Arial"/>
                <w:b/>
              </w:rPr>
              <w:t xml:space="preserve">1.1 </w:t>
            </w:r>
            <w:r w:rsidR="00126671">
              <w:rPr>
                <w:rFonts w:ascii="Arial" w:hAnsi="Arial" w:cs="Arial"/>
                <w:b/>
              </w:rPr>
              <w:t>MOVENTO</w:t>
            </w:r>
          </w:p>
          <w:p w14:paraId="0AB3794E" w14:textId="5A48EE25" w:rsidR="004C6C9E" w:rsidRPr="00E1772E" w:rsidRDefault="004C6C9E" w:rsidP="004C6C9E">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w:t>
            </w:r>
          </w:p>
          <w:p w14:paraId="3A619F65" w14:textId="77777777" w:rsidR="00126671" w:rsidRPr="00126671" w:rsidRDefault="00126671" w:rsidP="00126671">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proofErr w:type="spellStart"/>
            <w:r>
              <w:rPr>
                <w:rFonts w:ascii="Arial" w:hAnsi="Arial" w:cs="Arial"/>
              </w:rPr>
              <w:t>Spirotetramat</w:t>
            </w:r>
            <w:proofErr w:type="spellEnd"/>
            <w:r>
              <w:rPr>
                <w:rFonts w:ascii="Arial" w:hAnsi="Arial" w:cs="Arial"/>
              </w:rPr>
              <w:t xml:space="preserve"> (</w:t>
            </w:r>
            <w:proofErr w:type="spellStart"/>
            <w:r>
              <w:rPr>
                <w:rFonts w:ascii="Arial" w:hAnsi="Arial" w:cs="Arial"/>
              </w:rPr>
              <w:t>tetramic</w:t>
            </w:r>
            <w:proofErr w:type="spellEnd"/>
            <w:r>
              <w:rPr>
                <w:rFonts w:ascii="Arial" w:hAnsi="Arial" w:cs="Arial"/>
              </w:rPr>
              <w:t xml:space="preserve"> acid) 240g/l</w:t>
            </w:r>
          </w:p>
          <w:p w14:paraId="2458261E" w14:textId="77777777" w:rsidR="00126671" w:rsidRPr="00126671" w:rsidRDefault="00126671" w:rsidP="00126671">
            <w:pPr>
              <w:widowControl w:val="0"/>
              <w:autoSpaceDE w:val="0"/>
              <w:autoSpaceDN w:val="0"/>
              <w:adjustRightInd w:val="0"/>
              <w:spacing w:after="0" w:line="240" w:lineRule="auto"/>
              <w:ind w:left="360"/>
              <w:jc w:val="both"/>
              <w:rPr>
                <w:rFonts w:ascii="Arial" w:eastAsia="Times New Roman" w:hAnsi="Arial" w:cs="Arial"/>
                <w:lang w:val="en-GB"/>
              </w:rPr>
            </w:pPr>
          </w:p>
          <w:p w14:paraId="471292A1" w14:textId="77777777" w:rsidR="004C6C9E" w:rsidRDefault="00126671" w:rsidP="00126671">
            <w:pPr>
              <w:widowControl w:val="0"/>
              <w:autoSpaceDE w:val="0"/>
              <w:autoSpaceDN w:val="0"/>
              <w:adjustRightInd w:val="0"/>
              <w:spacing w:after="0" w:line="240" w:lineRule="auto"/>
              <w:jc w:val="both"/>
              <w:rPr>
                <w:rFonts w:ascii="Arial" w:hAnsi="Arial" w:cs="Arial"/>
              </w:rPr>
            </w:pPr>
            <w:r>
              <w:rPr>
                <w:rFonts w:ascii="Arial" w:hAnsi="Arial" w:cs="Arial"/>
              </w:rPr>
              <w:t>O</w:t>
            </w:r>
            <w:r w:rsidRPr="00126671">
              <w:rPr>
                <w:rFonts w:ascii="Arial" w:hAnsi="Arial" w:cs="Arial"/>
              </w:rPr>
              <w:t>r chemical with similar active ingredient</w:t>
            </w:r>
          </w:p>
          <w:p w14:paraId="69CCADBE" w14:textId="0BB5588B" w:rsidR="00126671" w:rsidRPr="00126671" w:rsidRDefault="00126671" w:rsidP="00126671">
            <w:pPr>
              <w:widowControl w:val="0"/>
              <w:autoSpaceDE w:val="0"/>
              <w:autoSpaceDN w:val="0"/>
              <w:adjustRightInd w:val="0"/>
              <w:spacing w:after="0" w:line="240" w:lineRule="auto"/>
              <w:jc w:val="both"/>
              <w:rPr>
                <w:rFonts w:ascii="Arial" w:eastAsia="Times New Roman" w:hAnsi="Arial" w:cs="Arial"/>
                <w:lang w:val="en-GB"/>
              </w:rPr>
            </w:pPr>
          </w:p>
        </w:tc>
        <w:tc>
          <w:tcPr>
            <w:tcW w:w="559" w:type="pct"/>
          </w:tcPr>
          <w:p w14:paraId="6C325166" w14:textId="579BB681" w:rsidR="004C6C9E" w:rsidRPr="00B42802" w:rsidRDefault="004C6C9E" w:rsidP="004C6C9E">
            <w:pPr>
              <w:spacing w:after="120" w:line="240" w:lineRule="auto"/>
              <w:rPr>
                <w:rFonts w:ascii="Arial" w:eastAsia="Times New Roman" w:hAnsi="Arial" w:cs="Arial"/>
                <w:lang w:val="en-GB"/>
              </w:rPr>
            </w:pPr>
          </w:p>
        </w:tc>
        <w:tc>
          <w:tcPr>
            <w:tcW w:w="560" w:type="pct"/>
          </w:tcPr>
          <w:p w14:paraId="6169AE2A" w14:textId="77777777" w:rsidR="004C6C9E" w:rsidRPr="00B42802" w:rsidRDefault="004C6C9E" w:rsidP="004C6C9E">
            <w:pPr>
              <w:spacing w:after="120" w:line="240" w:lineRule="auto"/>
              <w:rPr>
                <w:rFonts w:ascii="Arial" w:eastAsia="Times New Roman" w:hAnsi="Arial" w:cs="Arial"/>
                <w:lang w:val="en-GB"/>
              </w:rPr>
            </w:pPr>
          </w:p>
        </w:tc>
        <w:tc>
          <w:tcPr>
            <w:tcW w:w="835" w:type="pct"/>
          </w:tcPr>
          <w:p w14:paraId="2E4B61B1" w14:textId="77777777" w:rsidR="004C6C9E" w:rsidRPr="00B42802" w:rsidRDefault="004C6C9E" w:rsidP="004C6C9E">
            <w:pPr>
              <w:spacing w:after="120" w:line="240" w:lineRule="auto"/>
              <w:rPr>
                <w:rFonts w:ascii="Arial" w:eastAsia="Times New Roman" w:hAnsi="Arial" w:cs="Arial"/>
                <w:lang w:val="en-GB"/>
              </w:rPr>
            </w:pPr>
          </w:p>
        </w:tc>
      </w:tr>
      <w:tr w:rsidR="004C6C9E" w:rsidRPr="00B42802" w14:paraId="7FC8E6F2" w14:textId="77777777" w:rsidTr="002D38B2">
        <w:trPr>
          <w:trHeight w:val="223"/>
        </w:trPr>
        <w:tc>
          <w:tcPr>
            <w:tcW w:w="3046" w:type="pct"/>
            <w:shd w:val="clear" w:color="auto" w:fill="auto"/>
          </w:tcPr>
          <w:p w14:paraId="55714FF5" w14:textId="564ABA6C" w:rsidR="004C6C9E" w:rsidRDefault="004C6C9E" w:rsidP="004C6C9E">
            <w:pPr>
              <w:widowControl w:val="0"/>
              <w:autoSpaceDE w:val="0"/>
              <w:autoSpaceDN w:val="0"/>
              <w:adjustRightInd w:val="0"/>
              <w:spacing w:after="0" w:line="240" w:lineRule="auto"/>
              <w:jc w:val="both"/>
              <w:rPr>
                <w:rFonts w:ascii="Arial" w:hAnsi="Arial" w:cs="Arial"/>
              </w:rPr>
            </w:pPr>
            <w:r>
              <w:rPr>
                <w:rFonts w:ascii="Arial" w:hAnsi="Arial" w:cs="Arial"/>
                <w:b/>
              </w:rPr>
              <w:t xml:space="preserve">1.2 </w:t>
            </w:r>
            <w:r w:rsidR="00126671">
              <w:rPr>
                <w:rFonts w:ascii="Arial" w:hAnsi="Arial" w:cs="Arial"/>
                <w:b/>
              </w:rPr>
              <w:t>WETCIT DUO</w:t>
            </w:r>
          </w:p>
          <w:p w14:paraId="33C92434" w14:textId="77777777" w:rsidR="004C6C9E" w:rsidRPr="00E1772E" w:rsidRDefault="004C6C9E" w:rsidP="004C6C9E">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ingredients:</w:t>
            </w:r>
          </w:p>
          <w:p w14:paraId="52CD58FC" w14:textId="77777777" w:rsidR="001A3032" w:rsidRDefault="00126671" w:rsidP="004C6C9E">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Orange Oil 50g/l</w:t>
            </w:r>
          </w:p>
          <w:p w14:paraId="781B9A24" w14:textId="2EA3CBB3" w:rsidR="004C6C9E" w:rsidRPr="00E1772E" w:rsidRDefault="001A3032" w:rsidP="004C6C9E">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N</w:t>
            </w:r>
            <w:r w:rsidR="00126671">
              <w:rPr>
                <w:rFonts w:ascii="Arial" w:hAnsi="Arial" w:cs="Arial"/>
              </w:rPr>
              <w:t>on-ionic surfactant 68g/l</w:t>
            </w:r>
          </w:p>
          <w:p w14:paraId="40DA2EA0" w14:textId="77777777" w:rsidR="004C6C9E" w:rsidRDefault="004C6C9E" w:rsidP="004C6C9E">
            <w:pPr>
              <w:widowControl w:val="0"/>
              <w:autoSpaceDE w:val="0"/>
              <w:autoSpaceDN w:val="0"/>
              <w:adjustRightInd w:val="0"/>
              <w:spacing w:after="0" w:line="240" w:lineRule="auto"/>
              <w:jc w:val="both"/>
              <w:rPr>
                <w:rFonts w:ascii="Arial" w:hAnsi="Arial" w:cs="Arial"/>
              </w:rPr>
            </w:pPr>
          </w:p>
          <w:p w14:paraId="0802696B" w14:textId="77777777" w:rsidR="004C6C9E" w:rsidRDefault="004C6C9E" w:rsidP="004C6C9E">
            <w:pPr>
              <w:widowControl w:val="0"/>
              <w:autoSpaceDE w:val="0"/>
              <w:autoSpaceDN w:val="0"/>
              <w:adjustRightInd w:val="0"/>
              <w:spacing w:after="0" w:line="240" w:lineRule="auto"/>
              <w:jc w:val="both"/>
              <w:rPr>
                <w:rFonts w:ascii="Arial" w:hAnsi="Arial" w:cs="Arial"/>
              </w:rPr>
            </w:pPr>
            <w:r>
              <w:rPr>
                <w:rFonts w:ascii="Arial" w:hAnsi="Arial" w:cs="Arial"/>
              </w:rPr>
              <w:t>Or chemical with similar active ingredients</w:t>
            </w:r>
          </w:p>
          <w:p w14:paraId="756A9097" w14:textId="2DB15B25" w:rsidR="004C6C9E" w:rsidRPr="00B42802" w:rsidRDefault="004C6C9E" w:rsidP="004C6C9E">
            <w:pPr>
              <w:widowControl w:val="0"/>
              <w:autoSpaceDE w:val="0"/>
              <w:autoSpaceDN w:val="0"/>
              <w:adjustRightInd w:val="0"/>
              <w:spacing w:after="0" w:line="240" w:lineRule="auto"/>
              <w:jc w:val="both"/>
              <w:rPr>
                <w:rFonts w:ascii="Arial" w:eastAsia="Times New Roman" w:hAnsi="Arial" w:cs="Arial"/>
                <w:lang w:val="en-GB"/>
              </w:rPr>
            </w:pPr>
          </w:p>
        </w:tc>
        <w:tc>
          <w:tcPr>
            <w:tcW w:w="559" w:type="pct"/>
          </w:tcPr>
          <w:p w14:paraId="1439D50A" w14:textId="5CCA5C81" w:rsidR="004C6C9E" w:rsidRPr="00B42802" w:rsidRDefault="004C6C9E" w:rsidP="004C6C9E">
            <w:pPr>
              <w:spacing w:after="120" w:line="240" w:lineRule="auto"/>
              <w:rPr>
                <w:rFonts w:ascii="Arial" w:eastAsia="Times New Roman" w:hAnsi="Arial" w:cs="Arial"/>
                <w:lang w:val="en-GB"/>
              </w:rPr>
            </w:pPr>
          </w:p>
        </w:tc>
        <w:tc>
          <w:tcPr>
            <w:tcW w:w="560" w:type="pct"/>
          </w:tcPr>
          <w:p w14:paraId="09AE8E91" w14:textId="77777777" w:rsidR="004C6C9E" w:rsidRPr="00B42802" w:rsidRDefault="004C6C9E" w:rsidP="004C6C9E">
            <w:pPr>
              <w:spacing w:after="120" w:line="240" w:lineRule="auto"/>
              <w:rPr>
                <w:rFonts w:ascii="Arial" w:eastAsia="Times New Roman" w:hAnsi="Arial" w:cs="Arial"/>
                <w:lang w:val="en-GB"/>
              </w:rPr>
            </w:pPr>
          </w:p>
        </w:tc>
        <w:tc>
          <w:tcPr>
            <w:tcW w:w="835" w:type="pct"/>
          </w:tcPr>
          <w:p w14:paraId="08A0116B" w14:textId="77777777" w:rsidR="004C6C9E" w:rsidRPr="00B42802" w:rsidRDefault="004C6C9E" w:rsidP="004C6C9E">
            <w:pPr>
              <w:spacing w:after="120" w:line="240" w:lineRule="auto"/>
              <w:rPr>
                <w:rFonts w:ascii="Arial" w:eastAsia="Times New Roman" w:hAnsi="Arial" w:cs="Arial"/>
                <w:lang w:val="en-GB"/>
              </w:rPr>
            </w:pPr>
          </w:p>
        </w:tc>
      </w:tr>
      <w:tr w:rsidR="004C6C9E" w:rsidRPr="00B42802" w14:paraId="3B133130" w14:textId="77777777" w:rsidTr="002D38B2">
        <w:trPr>
          <w:trHeight w:val="223"/>
        </w:trPr>
        <w:tc>
          <w:tcPr>
            <w:tcW w:w="3046" w:type="pct"/>
            <w:shd w:val="clear" w:color="auto" w:fill="auto"/>
          </w:tcPr>
          <w:p w14:paraId="7B4310E3" w14:textId="0BDEA1F8" w:rsidR="004C6C9E" w:rsidRPr="00964C90" w:rsidRDefault="004C6C9E" w:rsidP="004C6C9E">
            <w:pPr>
              <w:widowControl w:val="0"/>
              <w:autoSpaceDE w:val="0"/>
              <w:autoSpaceDN w:val="0"/>
              <w:adjustRightInd w:val="0"/>
              <w:spacing w:after="0" w:line="240" w:lineRule="auto"/>
              <w:jc w:val="both"/>
              <w:rPr>
                <w:rFonts w:ascii="Arial" w:hAnsi="Arial" w:cs="Arial"/>
                <w:b/>
              </w:rPr>
            </w:pPr>
            <w:r>
              <w:rPr>
                <w:rFonts w:ascii="Arial" w:hAnsi="Arial" w:cs="Arial"/>
                <w:b/>
              </w:rPr>
              <w:t xml:space="preserve">1.3 </w:t>
            </w:r>
            <w:r w:rsidR="001A3032">
              <w:rPr>
                <w:rFonts w:ascii="Arial" w:hAnsi="Arial" w:cs="Arial"/>
                <w:b/>
              </w:rPr>
              <w:t>FF240 FRUIT FLY BAIT</w:t>
            </w:r>
          </w:p>
          <w:p w14:paraId="6FA05E26" w14:textId="77777777" w:rsidR="004C6C9E" w:rsidRPr="00CA5E44" w:rsidRDefault="004C6C9E" w:rsidP="004C6C9E">
            <w:pPr>
              <w:widowControl w:val="0"/>
              <w:autoSpaceDE w:val="0"/>
              <w:autoSpaceDN w:val="0"/>
              <w:adjustRightInd w:val="0"/>
              <w:spacing w:after="0" w:line="240" w:lineRule="auto"/>
              <w:jc w:val="both"/>
              <w:rPr>
                <w:rFonts w:ascii="Arial" w:hAnsi="Arial" w:cs="Arial"/>
                <w:b/>
              </w:rPr>
            </w:pPr>
            <w:r w:rsidRPr="00CA5E44">
              <w:rPr>
                <w:rFonts w:ascii="Arial" w:hAnsi="Arial" w:cs="Arial"/>
                <w:b/>
              </w:rPr>
              <w:t>Active ingredients:</w:t>
            </w:r>
          </w:p>
          <w:p w14:paraId="54A631C9" w14:textId="775B593A" w:rsidR="004C6C9E" w:rsidRPr="00CA5E44" w:rsidRDefault="001A3032" w:rsidP="004C6C9E">
            <w:pPr>
              <w:pStyle w:val="ListParagraph"/>
              <w:widowControl w:val="0"/>
              <w:numPr>
                <w:ilvl w:val="0"/>
                <w:numId w:val="14"/>
              </w:numPr>
              <w:autoSpaceDE w:val="0"/>
              <w:autoSpaceDN w:val="0"/>
              <w:adjustRightInd w:val="0"/>
              <w:spacing w:after="0" w:line="240" w:lineRule="auto"/>
              <w:jc w:val="both"/>
              <w:rPr>
                <w:rFonts w:ascii="Arial" w:hAnsi="Arial" w:cs="Arial"/>
              </w:rPr>
            </w:pPr>
            <w:r>
              <w:rPr>
                <w:rFonts w:ascii="Arial" w:hAnsi="Arial" w:cs="Arial"/>
              </w:rPr>
              <w:t>Spinosad (</w:t>
            </w:r>
            <w:proofErr w:type="spellStart"/>
            <w:r>
              <w:rPr>
                <w:rFonts w:ascii="Arial" w:hAnsi="Arial" w:cs="Arial"/>
              </w:rPr>
              <w:t>spynosyns</w:t>
            </w:r>
            <w:proofErr w:type="spellEnd"/>
            <w:r>
              <w:rPr>
                <w:rFonts w:ascii="Arial" w:hAnsi="Arial" w:cs="Arial"/>
              </w:rPr>
              <w:t>) 0.24g/l</w:t>
            </w:r>
          </w:p>
          <w:p w14:paraId="1545B7F0" w14:textId="77777777" w:rsidR="004C6C9E" w:rsidRDefault="004C6C9E" w:rsidP="004C6C9E">
            <w:pPr>
              <w:widowControl w:val="0"/>
              <w:autoSpaceDE w:val="0"/>
              <w:autoSpaceDN w:val="0"/>
              <w:adjustRightInd w:val="0"/>
              <w:spacing w:after="0" w:line="240" w:lineRule="auto"/>
              <w:jc w:val="both"/>
              <w:rPr>
                <w:rFonts w:ascii="Arial" w:hAnsi="Arial" w:cs="Arial"/>
              </w:rPr>
            </w:pPr>
          </w:p>
          <w:p w14:paraId="2086BCAE" w14:textId="77777777" w:rsidR="004C6C9E" w:rsidRDefault="004C6C9E" w:rsidP="004C6C9E">
            <w:pPr>
              <w:widowControl w:val="0"/>
              <w:autoSpaceDE w:val="0"/>
              <w:autoSpaceDN w:val="0"/>
              <w:adjustRightInd w:val="0"/>
              <w:spacing w:after="0" w:line="240" w:lineRule="auto"/>
              <w:jc w:val="both"/>
              <w:rPr>
                <w:rFonts w:ascii="Arial" w:hAnsi="Arial" w:cs="Arial"/>
              </w:rPr>
            </w:pPr>
            <w:r>
              <w:rPr>
                <w:rFonts w:ascii="Arial" w:hAnsi="Arial" w:cs="Arial"/>
              </w:rPr>
              <w:t>Or chemical with similar active ingredient</w:t>
            </w:r>
          </w:p>
          <w:p w14:paraId="63079BCC" w14:textId="6A42D232" w:rsidR="004C6C9E" w:rsidRPr="00B42802" w:rsidRDefault="004C6C9E" w:rsidP="004C6C9E">
            <w:pPr>
              <w:widowControl w:val="0"/>
              <w:autoSpaceDE w:val="0"/>
              <w:autoSpaceDN w:val="0"/>
              <w:adjustRightInd w:val="0"/>
              <w:spacing w:after="0" w:line="240" w:lineRule="auto"/>
              <w:jc w:val="both"/>
              <w:rPr>
                <w:rFonts w:ascii="Arial" w:eastAsia="Times New Roman" w:hAnsi="Arial" w:cs="Arial"/>
                <w:lang w:val="en-GB"/>
              </w:rPr>
            </w:pPr>
          </w:p>
        </w:tc>
        <w:tc>
          <w:tcPr>
            <w:tcW w:w="559" w:type="pct"/>
          </w:tcPr>
          <w:p w14:paraId="35F0CBBC" w14:textId="067AEF80" w:rsidR="004C6C9E" w:rsidRPr="00B42802" w:rsidRDefault="004C6C9E" w:rsidP="004C6C9E">
            <w:pPr>
              <w:spacing w:after="120" w:line="240" w:lineRule="auto"/>
              <w:rPr>
                <w:rFonts w:ascii="Arial" w:eastAsia="Times New Roman" w:hAnsi="Arial" w:cs="Arial"/>
                <w:lang w:val="en-GB"/>
              </w:rPr>
            </w:pPr>
          </w:p>
        </w:tc>
        <w:tc>
          <w:tcPr>
            <w:tcW w:w="560" w:type="pct"/>
          </w:tcPr>
          <w:p w14:paraId="71C4BC71" w14:textId="77777777" w:rsidR="004C6C9E" w:rsidRPr="00B42802" w:rsidRDefault="004C6C9E" w:rsidP="004C6C9E">
            <w:pPr>
              <w:spacing w:after="120" w:line="240" w:lineRule="auto"/>
              <w:rPr>
                <w:rFonts w:ascii="Arial" w:eastAsia="Times New Roman" w:hAnsi="Arial" w:cs="Arial"/>
                <w:lang w:val="en-GB"/>
              </w:rPr>
            </w:pPr>
          </w:p>
        </w:tc>
        <w:tc>
          <w:tcPr>
            <w:tcW w:w="835" w:type="pct"/>
          </w:tcPr>
          <w:p w14:paraId="237E3064" w14:textId="77777777" w:rsidR="004C6C9E" w:rsidRPr="00B42802" w:rsidRDefault="004C6C9E" w:rsidP="004C6C9E">
            <w:pPr>
              <w:spacing w:after="120" w:line="240" w:lineRule="auto"/>
              <w:rPr>
                <w:rFonts w:ascii="Arial" w:eastAsia="Times New Roman" w:hAnsi="Arial" w:cs="Arial"/>
                <w:lang w:val="en-GB"/>
              </w:rPr>
            </w:pPr>
          </w:p>
        </w:tc>
      </w:tr>
      <w:tr w:rsidR="001370A6" w:rsidRPr="00FB12F3" w14:paraId="1B016EB4" w14:textId="77777777" w:rsidTr="002D38B2">
        <w:trPr>
          <w:trHeight w:val="231"/>
        </w:trPr>
        <w:tc>
          <w:tcPr>
            <w:tcW w:w="5000" w:type="pct"/>
            <w:gridSpan w:val="4"/>
            <w:tcBorders>
              <w:bottom w:val="single" w:sz="4" w:space="0" w:color="auto"/>
            </w:tcBorders>
            <w:shd w:val="clear" w:color="auto" w:fill="D9D9D9" w:themeFill="background1" w:themeFillShade="D9"/>
          </w:tcPr>
          <w:p w14:paraId="43D69AE7" w14:textId="38499BED" w:rsidR="001370A6" w:rsidRPr="00FB12F3" w:rsidRDefault="001370A6" w:rsidP="00FB12F3">
            <w:pPr>
              <w:pStyle w:val="ListParagraph"/>
              <w:numPr>
                <w:ilvl w:val="0"/>
                <w:numId w:val="16"/>
              </w:numPr>
              <w:spacing w:after="120" w:line="240" w:lineRule="auto"/>
              <w:rPr>
                <w:rFonts w:ascii="Arial" w:eastAsia="Times New Roman" w:hAnsi="Arial" w:cs="Arial"/>
                <w:b/>
                <w:lang w:val="en-GB"/>
              </w:rPr>
            </w:pPr>
            <w:r w:rsidRPr="00FB12F3">
              <w:rPr>
                <w:rFonts w:ascii="Arial" w:hAnsi="Arial" w:cs="Arial"/>
                <w:b/>
              </w:rPr>
              <w:t>GENERAL CONDITIONS FOR THE PURCHASE ORDER AGREEMENT</w:t>
            </w:r>
          </w:p>
        </w:tc>
      </w:tr>
      <w:tr w:rsidR="001370A6" w:rsidRPr="00B42802" w14:paraId="358E956F" w14:textId="77777777" w:rsidTr="00FB12F3">
        <w:trPr>
          <w:trHeight w:val="313"/>
        </w:trPr>
        <w:tc>
          <w:tcPr>
            <w:tcW w:w="3046" w:type="pct"/>
            <w:shd w:val="clear" w:color="auto" w:fill="auto"/>
          </w:tcPr>
          <w:p w14:paraId="2100C09D" w14:textId="313F738A" w:rsidR="001370A6" w:rsidRPr="00B42802" w:rsidRDefault="00FB12F3" w:rsidP="00FB12F3">
            <w:pPr>
              <w:ind w:left="449" w:hanging="449"/>
              <w:rPr>
                <w:rFonts w:ascii="Arial" w:hAnsi="Arial" w:cs="Arial"/>
              </w:rPr>
            </w:pPr>
            <w:r w:rsidRPr="00FB12F3">
              <w:rPr>
                <w:rFonts w:ascii="Arial" w:eastAsia="Calibri" w:hAnsi="Arial" w:cs="Arial"/>
                <w:b/>
              </w:rPr>
              <w:t xml:space="preserve">2.1 </w:t>
            </w:r>
            <w:r>
              <w:rPr>
                <w:rFonts w:ascii="Arial" w:eastAsia="Calibri" w:hAnsi="Arial" w:cs="Arial"/>
              </w:rPr>
              <w:t>The supplier must deliver products to</w:t>
            </w:r>
            <w:r w:rsidRPr="00795085">
              <w:rPr>
                <w:rFonts w:ascii="Arial" w:eastAsia="Calibri" w:hAnsi="Arial" w:cs="Arial"/>
              </w:rPr>
              <w:t xml:space="preserve"> Nietvoorbij Research Farm, Stellenbosch, 7600</w:t>
            </w:r>
          </w:p>
        </w:tc>
        <w:tc>
          <w:tcPr>
            <w:tcW w:w="559" w:type="pct"/>
          </w:tcPr>
          <w:p w14:paraId="34EA1CFB" w14:textId="77777777" w:rsidR="001370A6" w:rsidRPr="00B42802" w:rsidRDefault="001370A6" w:rsidP="001370A6">
            <w:pPr>
              <w:rPr>
                <w:rFonts w:ascii="Arial" w:hAnsi="Arial" w:cs="Arial"/>
              </w:rPr>
            </w:pPr>
          </w:p>
        </w:tc>
        <w:tc>
          <w:tcPr>
            <w:tcW w:w="560" w:type="pct"/>
          </w:tcPr>
          <w:p w14:paraId="146689C6" w14:textId="77777777" w:rsidR="001370A6" w:rsidRPr="00B42802" w:rsidRDefault="001370A6" w:rsidP="001370A6">
            <w:pPr>
              <w:rPr>
                <w:rFonts w:ascii="Arial" w:hAnsi="Arial" w:cs="Arial"/>
              </w:rPr>
            </w:pPr>
          </w:p>
        </w:tc>
        <w:tc>
          <w:tcPr>
            <w:tcW w:w="835" w:type="pct"/>
          </w:tcPr>
          <w:p w14:paraId="3CC03A6F" w14:textId="77777777" w:rsidR="001370A6" w:rsidRPr="00B42802" w:rsidRDefault="001370A6" w:rsidP="001370A6">
            <w:pPr>
              <w:rPr>
                <w:rFonts w:ascii="Arial" w:hAnsi="Arial" w:cs="Arial"/>
              </w:rPr>
            </w:pPr>
          </w:p>
        </w:tc>
      </w:tr>
      <w:tr w:rsidR="00FB12F3" w:rsidRPr="00B42802" w14:paraId="5B54FF57" w14:textId="77777777" w:rsidTr="00FB12F3">
        <w:trPr>
          <w:trHeight w:val="313"/>
        </w:trPr>
        <w:tc>
          <w:tcPr>
            <w:tcW w:w="3046" w:type="pct"/>
            <w:shd w:val="clear" w:color="auto" w:fill="auto"/>
          </w:tcPr>
          <w:p w14:paraId="2238F9F0" w14:textId="6D0F9908" w:rsidR="00FB12F3" w:rsidRPr="00B42802" w:rsidRDefault="00FB12F3" w:rsidP="001A3032">
            <w:pPr>
              <w:rPr>
                <w:rFonts w:ascii="Arial" w:hAnsi="Arial" w:cs="Arial"/>
              </w:rPr>
            </w:pPr>
            <w:r w:rsidRPr="00FB12F3">
              <w:rPr>
                <w:rFonts w:ascii="Arial" w:hAnsi="Arial" w:cs="Arial"/>
                <w:b/>
              </w:rPr>
              <w:t xml:space="preserve">2.2 </w:t>
            </w:r>
            <w:r>
              <w:rPr>
                <w:rFonts w:ascii="Arial" w:hAnsi="Arial" w:cs="Arial"/>
              </w:rPr>
              <w:t>Insecticides must still have active shelve life</w:t>
            </w:r>
          </w:p>
        </w:tc>
        <w:tc>
          <w:tcPr>
            <w:tcW w:w="559" w:type="pct"/>
          </w:tcPr>
          <w:p w14:paraId="7ED921AF" w14:textId="77777777" w:rsidR="00FB12F3" w:rsidRPr="00B42802" w:rsidRDefault="00FB12F3" w:rsidP="001370A6">
            <w:pPr>
              <w:rPr>
                <w:rFonts w:ascii="Arial" w:hAnsi="Arial" w:cs="Arial"/>
              </w:rPr>
            </w:pPr>
          </w:p>
        </w:tc>
        <w:tc>
          <w:tcPr>
            <w:tcW w:w="560" w:type="pct"/>
          </w:tcPr>
          <w:p w14:paraId="6AEE2AF0" w14:textId="77777777" w:rsidR="00FB12F3" w:rsidRPr="00B42802" w:rsidRDefault="00FB12F3" w:rsidP="001370A6">
            <w:pPr>
              <w:rPr>
                <w:rFonts w:ascii="Arial" w:hAnsi="Arial" w:cs="Arial"/>
              </w:rPr>
            </w:pPr>
          </w:p>
        </w:tc>
        <w:tc>
          <w:tcPr>
            <w:tcW w:w="835" w:type="pct"/>
          </w:tcPr>
          <w:p w14:paraId="4DF21679" w14:textId="77777777" w:rsidR="00FB12F3" w:rsidRPr="00B42802" w:rsidRDefault="00FB12F3" w:rsidP="001370A6">
            <w:pPr>
              <w:rPr>
                <w:rFonts w:ascii="Arial" w:hAnsi="Arial" w:cs="Arial"/>
              </w:rPr>
            </w:pPr>
          </w:p>
        </w:tc>
      </w:tr>
      <w:tr w:rsidR="00FB12F3" w:rsidRPr="00B42802" w14:paraId="193A8878" w14:textId="77777777" w:rsidTr="002D38B2">
        <w:trPr>
          <w:trHeight w:val="313"/>
        </w:trPr>
        <w:tc>
          <w:tcPr>
            <w:tcW w:w="3046" w:type="pct"/>
            <w:tcBorders>
              <w:bottom w:val="single" w:sz="4" w:space="0" w:color="auto"/>
            </w:tcBorders>
            <w:shd w:val="clear" w:color="auto" w:fill="auto"/>
          </w:tcPr>
          <w:p w14:paraId="54B05DF1" w14:textId="0A6EB2AF" w:rsidR="00FB12F3" w:rsidRPr="00B42802" w:rsidRDefault="00FB12F3" w:rsidP="001A3032">
            <w:pPr>
              <w:ind w:left="449" w:hanging="449"/>
              <w:rPr>
                <w:rFonts w:ascii="Arial" w:hAnsi="Arial" w:cs="Arial"/>
              </w:rPr>
            </w:pPr>
            <w:r w:rsidRPr="00FB12F3">
              <w:rPr>
                <w:rFonts w:ascii="Arial" w:hAnsi="Arial" w:cs="Arial"/>
                <w:b/>
              </w:rPr>
              <w:t xml:space="preserve">2.3 </w:t>
            </w:r>
            <w:r>
              <w:rPr>
                <w:rFonts w:ascii="Arial" w:hAnsi="Arial" w:cs="Arial"/>
              </w:rPr>
              <w:t>Insecticides active ingredient must be applicable for Olives</w:t>
            </w:r>
          </w:p>
        </w:tc>
        <w:tc>
          <w:tcPr>
            <w:tcW w:w="559" w:type="pct"/>
            <w:tcBorders>
              <w:bottom w:val="single" w:sz="4" w:space="0" w:color="auto"/>
            </w:tcBorders>
          </w:tcPr>
          <w:p w14:paraId="0D10B89A" w14:textId="77777777" w:rsidR="00FB12F3" w:rsidRPr="00B42802" w:rsidRDefault="00FB12F3" w:rsidP="001370A6">
            <w:pPr>
              <w:rPr>
                <w:rFonts w:ascii="Arial" w:hAnsi="Arial" w:cs="Arial"/>
              </w:rPr>
            </w:pPr>
          </w:p>
        </w:tc>
        <w:tc>
          <w:tcPr>
            <w:tcW w:w="560" w:type="pct"/>
            <w:tcBorders>
              <w:bottom w:val="single" w:sz="4" w:space="0" w:color="auto"/>
            </w:tcBorders>
          </w:tcPr>
          <w:p w14:paraId="55869B73" w14:textId="77777777" w:rsidR="00FB12F3" w:rsidRPr="00B42802" w:rsidRDefault="00FB12F3" w:rsidP="001370A6">
            <w:pPr>
              <w:rPr>
                <w:rFonts w:ascii="Arial" w:hAnsi="Arial" w:cs="Arial"/>
              </w:rPr>
            </w:pPr>
          </w:p>
        </w:tc>
        <w:tc>
          <w:tcPr>
            <w:tcW w:w="835" w:type="pct"/>
            <w:tcBorders>
              <w:bottom w:val="single" w:sz="4" w:space="0" w:color="auto"/>
            </w:tcBorders>
          </w:tcPr>
          <w:p w14:paraId="28066AC3" w14:textId="77777777" w:rsidR="00FB12F3" w:rsidRPr="00B42802" w:rsidRDefault="00FB12F3" w:rsidP="001370A6">
            <w:pPr>
              <w:rPr>
                <w:rFonts w:ascii="Arial" w:hAnsi="Arial" w:cs="Arial"/>
              </w:rPr>
            </w:pPr>
          </w:p>
        </w:tc>
      </w:tr>
    </w:tbl>
    <w:p w14:paraId="3A078663" w14:textId="77777777" w:rsidR="00B42802" w:rsidRDefault="00B42802" w:rsidP="00E66682">
      <w:pPr>
        <w:rPr>
          <w:rFonts w:ascii="Arial" w:eastAsia="Times New Roman" w:hAnsi="Arial" w:cs="Arial"/>
          <w:lang w:val="en-GB"/>
        </w:rPr>
      </w:pPr>
    </w:p>
    <w:p w14:paraId="258F3617" w14:textId="5EC2EDB3" w:rsidR="00531781" w:rsidRPr="00B42802" w:rsidRDefault="00B42802" w:rsidP="00E66682">
      <w:pPr>
        <w:spacing w:after="0" w:line="240" w:lineRule="auto"/>
        <w:contextualSpacing/>
        <w:rPr>
          <w:rFonts w:ascii="Arial" w:eastAsia="Times New Roman" w:hAnsi="Arial" w:cs="Arial"/>
          <w:b/>
          <w:lang w:val="en-GB"/>
        </w:rPr>
      </w:pPr>
      <w:r>
        <w:rPr>
          <w:rFonts w:ascii="Arial" w:eastAsia="Times New Roman" w:hAnsi="Arial" w:cs="Arial"/>
          <w:b/>
          <w:lang w:val="en-GB"/>
        </w:rPr>
        <w:t>1.</w:t>
      </w:r>
      <w:r w:rsidR="00F94885" w:rsidRPr="00B42802">
        <w:rPr>
          <w:rFonts w:ascii="Arial" w:eastAsia="Times New Roman" w:hAnsi="Arial" w:cs="Arial"/>
          <w:b/>
          <w:lang w:val="en-GB"/>
        </w:rPr>
        <w:t xml:space="preserve">2 </w:t>
      </w:r>
      <w:r w:rsidR="00531781" w:rsidRPr="00B42802">
        <w:rPr>
          <w:rFonts w:ascii="Arial" w:eastAsia="Times New Roman" w:hAnsi="Arial" w:cs="Arial"/>
          <w:b/>
          <w:lang w:val="en-GB"/>
        </w:rPr>
        <w:t>PRICING SCHEDULE</w:t>
      </w:r>
      <w:r w:rsidR="00964C90">
        <w:rPr>
          <w:rFonts w:ascii="Arial" w:eastAsia="Times New Roman" w:hAnsi="Arial" w:cs="Arial"/>
          <w:b/>
          <w:lang w:val="en-GB"/>
        </w:rPr>
        <w:t xml:space="preserve"> </w:t>
      </w:r>
      <w:r w:rsidR="00964C90">
        <w:rPr>
          <w:rFonts w:ascii="Arial" w:eastAsia="Times New Roman" w:hAnsi="Arial" w:cs="Arial"/>
          <w:b/>
          <w:caps/>
          <w:lang w:eastAsia="en-ZA"/>
        </w:rPr>
        <w:t>SUPPLY AND DELIVER incecticide chemicals for research olives</w:t>
      </w:r>
    </w:p>
    <w:p w14:paraId="021ADFC9" w14:textId="77777777" w:rsidR="00531781" w:rsidRPr="00B42802" w:rsidRDefault="00531781" w:rsidP="00E66682">
      <w:pPr>
        <w:spacing w:after="0" w:line="240" w:lineRule="auto"/>
        <w:jc w:val="both"/>
        <w:rPr>
          <w:rFonts w:ascii="Arial" w:eastAsia="Times New Roman" w:hAnsi="Arial" w:cs="Arial"/>
          <w:b/>
          <w:lang w:val="x-none" w:eastAsia="x-none"/>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6"/>
        <w:gridCol w:w="1056"/>
        <w:gridCol w:w="1699"/>
        <w:gridCol w:w="1841"/>
      </w:tblGrid>
      <w:tr w:rsidR="00F94885" w:rsidRPr="00B42802" w14:paraId="632A25CE" w14:textId="77777777" w:rsidTr="0080247D">
        <w:trPr>
          <w:trHeight w:val="896"/>
          <w:jc w:val="center"/>
        </w:trPr>
        <w:tc>
          <w:tcPr>
            <w:tcW w:w="6086" w:type="dxa"/>
            <w:tcBorders>
              <w:top w:val="single" w:sz="12" w:space="0" w:color="auto"/>
              <w:left w:val="single" w:sz="12" w:space="0" w:color="auto"/>
              <w:right w:val="single" w:sz="4" w:space="0" w:color="auto"/>
            </w:tcBorders>
            <w:shd w:val="clear" w:color="auto" w:fill="D9D9D9" w:themeFill="background1" w:themeFillShade="D9"/>
            <w:vAlign w:val="center"/>
            <w:hideMark/>
          </w:tcPr>
          <w:p w14:paraId="5C07C3D0" w14:textId="77777777" w:rsidR="00F94885" w:rsidRPr="00B42802" w:rsidRDefault="00F94885" w:rsidP="00F94885">
            <w:pPr>
              <w:jc w:val="center"/>
              <w:rPr>
                <w:rFonts w:ascii="Arial" w:hAnsi="Arial" w:cs="Arial"/>
                <w:b/>
              </w:rPr>
            </w:pPr>
            <w:r w:rsidRPr="00B42802">
              <w:rPr>
                <w:rFonts w:ascii="Arial" w:hAnsi="Arial" w:cs="Arial"/>
                <w:b/>
              </w:rPr>
              <w:t>Item description</w:t>
            </w:r>
          </w:p>
        </w:tc>
        <w:tc>
          <w:tcPr>
            <w:tcW w:w="1056" w:type="dxa"/>
            <w:tcBorders>
              <w:top w:val="single" w:sz="12" w:space="0" w:color="auto"/>
              <w:left w:val="single" w:sz="4" w:space="0" w:color="auto"/>
              <w:right w:val="single" w:sz="4" w:space="0" w:color="auto"/>
            </w:tcBorders>
            <w:shd w:val="clear" w:color="auto" w:fill="D9D9D9" w:themeFill="background1" w:themeFillShade="D9"/>
            <w:vAlign w:val="center"/>
          </w:tcPr>
          <w:p w14:paraId="30EFD955" w14:textId="77777777" w:rsidR="00F94885" w:rsidRPr="00B42802" w:rsidRDefault="00F94885" w:rsidP="00F94885">
            <w:pPr>
              <w:jc w:val="center"/>
              <w:rPr>
                <w:rFonts w:ascii="Arial" w:hAnsi="Arial" w:cs="Arial"/>
                <w:b/>
              </w:rPr>
            </w:pPr>
            <w:r w:rsidRPr="00B42802">
              <w:rPr>
                <w:rFonts w:ascii="Arial" w:hAnsi="Arial" w:cs="Arial"/>
                <w:b/>
              </w:rPr>
              <w:t>QTY</w:t>
            </w:r>
          </w:p>
        </w:tc>
        <w:tc>
          <w:tcPr>
            <w:tcW w:w="16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7C716964" w14:textId="77777777" w:rsidR="00F94885" w:rsidRPr="00B42802" w:rsidRDefault="00F94885" w:rsidP="00F94885">
            <w:pPr>
              <w:jc w:val="center"/>
              <w:rPr>
                <w:rFonts w:ascii="Arial" w:hAnsi="Arial" w:cs="Arial"/>
                <w:b/>
              </w:rPr>
            </w:pPr>
            <w:r w:rsidRPr="00B42802">
              <w:rPr>
                <w:rFonts w:ascii="Arial" w:hAnsi="Arial" w:cs="Arial"/>
                <w:b/>
              </w:rPr>
              <w:t>Unit price</w:t>
            </w:r>
          </w:p>
        </w:tc>
        <w:tc>
          <w:tcPr>
            <w:tcW w:w="184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25E52787" w14:textId="77777777" w:rsidR="00F94885" w:rsidRPr="00B42802" w:rsidRDefault="00F94885" w:rsidP="00F94885">
            <w:pPr>
              <w:jc w:val="center"/>
              <w:rPr>
                <w:rFonts w:ascii="Arial" w:hAnsi="Arial" w:cs="Arial"/>
                <w:b/>
              </w:rPr>
            </w:pPr>
            <w:r w:rsidRPr="00B42802">
              <w:rPr>
                <w:rFonts w:ascii="Arial" w:hAnsi="Arial" w:cs="Arial"/>
                <w:b/>
              </w:rPr>
              <w:t>Total Price</w:t>
            </w:r>
          </w:p>
        </w:tc>
      </w:tr>
      <w:tr w:rsidR="00A40631" w:rsidRPr="00B42802" w14:paraId="270FAF91" w14:textId="77777777" w:rsidTr="00A40631">
        <w:trPr>
          <w:trHeight w:val="629"/>
          <w:jc w:val="center"/>
        </w:trPr>
        <w:tc>
          <w:tcPr>
            <w:tcW w:w="6086" w:type="dxa"/>
            <w:tcBorders>
              <w:top w:val="single" w:sz="12" w:space="0" w:color="auto"/>
              <w:left w:val="single" w:sz="12" w:space="0" w:color="auto"/>
              <w:bottom w:val="single" w:sz="4" w:space="0" w:color="auto"/>
              <w:right w:val="single" w:sz="4" w:space="0" w:color="auto"/>
            </w:tcBorders>
          </w:tcPr>
          <w:p w14:paraId="6DAB918F" w14:textId="262FFB97" w:rsidR="00A40631" w:rsidRPr="00964C90" w:rsidRDefault="00A40631" w:rsidP="00A40631">
            <w:pPr>
              <w:widowControl w:val="0"/>
              <w:autoSpaceDE w:val="0"/>
              <w:autoSpaceDN w:val="0"/>
              <w:adjustRightInd w:val="0"/>
              <w:spacing w:after="0" w:line="240" w:lineRule="auto"/>
              <w:jc w:val="both"/>
              <w:rPr>
                <w:rFonts w:ascii="Arial" w:hAnsi="Arial" w:cs="Arial"/>
                <w:b/>
              </w:rPr>
            </w:pPr>
            <w:r>
              <w:rPr>
                <w:rFonts w:ascii="Arial" w:hAnsi="Arial" w:cs="Arial"/>
                <w:b/>
              </w:rPr>
              <w:t>1.1 MOVENTO</w:t>
            </w:r>
          </w:p>
          <w:p w14:paraId="69FC1588" w14:textId="77777777" w:rsidR="00A40631" w:rsidRPr="00E1772E" w:rsidRDefault="00A40631" w:rsidP="00A40631">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w:t>
            </w:r>
          </w:p>
          <w:p w14:paraId="06D2E28B" w14:textId="77777777" w:rsidR="00A40631" w:rsidRPr="00126671" w:rsidRDefault="00A40631" w:rsidP="00A40631">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proofErr w:type="spellStart"/>
            <w:r>
              <w:rPr>
                <w:rFonts w:ascii="Arial" w:hAnsi="Arial" w:cs="Arial"/>
              </w:rPr>
              <w:t>Spirotetramat</w:t>
            </w:r>
            <w:proofErr w:type="spellEnd"/>
            <w:r>
              <w:rPr>
                <w:rFonts w:ascii="Arial" w:hAnsi="Arial" w:cs="Arial"/>
              </w:rPr>
              <w:t xml:space="preserve"> (</w:t>
            </w:r>
            <w:proofErr w:type="spellStart"/>
            <w:r>
              <w:rPr>
                <w:rFonts w:ascii="Arial" w:hAnsi="Arial" w:cs="Arial"/>
              </w:rPr>
              <w:t>tetramic</w:t>
            </w:r>
            <w:proofErr w:type="spellEnd"/>
            <w:r>
              <w:rPr>
                <w:rFonts w:ascii="Arial" w:hAnsi="Arial" w:cs="Arial"/>
              </w:rPr>
              <w:t xml:space="preserve"> acid) 240g/l</w:t>
            </w:r>
          </w:p>
          <w:p w14:paraId="6349A3B1" w14:textId="77777777" w:rsidR="00A40631" w:rsidRPr="00126671" w:rsidRDefault="00A40631" w:rsidP="00A40631">
            <w:pPr>
              <w:widowControl w:val="0"/>
              <w:autoSpaceDE w:val="0"/>
              <w:autoSpaceDN w:val="0"/>
              <w:adjustRightInd w:val="0"/>
              <w:spacing w:after="0" w:line="240" w:lineRule="auto"/>
              <w:ind w:left="360"/>
              <w:jc w:val="both"/>
              <w:rPr>
                <w:rFonts w:ascii="Arial" w:eastAsia="Times New Roman" w:hAnsi="Arial" w:cs="Arial"/>
                <w:lang w:val="en-GB"/>
              </w:rPr>
            </w:pPr>
          </w:p>
          <w:p w14:paraId="1B19BC28" w14:textId="77777777" w:rsidR="00A40631" w:rsidRDefault="00A40631" w:rsidP="00A40631">
            <w:pPr>
              <w:widowControl w:val="0"/>
              <w:autoSpaceDE w:val="0"/>
              <w:autoSpaceDN w:val="0"/>
              <w:adjustRightInd w:val="0"/>
              <w:spacing w:after="0" w:line="240" w:lineRule="auto"/>
              <w:jc w:val="both"/>
              <w:rPr>
                <w:rFonts w:ascii="Arial" w:hAnsi="Arial" w:cs="Arial"/>
              </w:rPr>
            </w:pPr>
            <w:r>
              <w:rPr>
                <w:rFonts w:ascii="Arial" w:hAnsi="Arial" w:cs="Arial"/>
              </w:rPr>
              <w:t>O</w:t>
            </w:r>
            <w:r w:rsidRPr="00126671">
              <w:rPr>
                <w:rFonts w:ascii="Arial" w:hAnsi="Arial" w:cs="Arial"/>
              </w:rPr>
              <w:t>r chemical with similar active ingredient</w:t>
            </w:r>
          </w:p>
          <w:p w14:paraId="62F93FC7" w14:textId="2EC6BFE4" w:rsidR="00A40631" w:rsidRPr="00740F24" w:rsidRDefault="00A40631" w:rsidP="00A40631">
            <w:pPr>
              <w:pStyle w:val="ListParagraph"/>
              <w:spacing w:after="0" w:line="240" w:lineRule="auto"/>
              <w:rPr>
                <w:rFonts w:ascii="Arial" w:hAnsi="Arial" w:cs="Arial"/>
              </w:rPr>
            </w:pPr>
          </w:p>
        </w:tc>
        <w:tc>
          <w:tcPr>
            <w:tcW w:w="1056" w:type="dxa"/>
            <w:tcBorders>
              <w:top w:val="single" w:sz="12" w:space="0" w:color="auto"/>
              <w:left w:val="single" w:sz="4" w:space="0" w:color="auto"/>
              <w:bottom w:val="single" w:sz="2" w:space="0" w:color="auto"/>
              <w:right w:val="single" w:sz="2" w:space="0" w:color="auto"/>
            </w:tcBorders>
          </w:tcPr>
          <w:p w14:paraId="0B720474" w14:textId="74DBEE89" w:rsidR="00A40631" w:rsidRPr="00E1772E" w:rsidRDefault="00A40631" w:rsidP="00A40631">
            <w:pPr>
              <w:jc w:val="center"/>
              <w:rPr>
                <w:rFonts w:ascii="Arial" w:hAnsi="Arial" w:cs="Arial"/>
                <w:b/>
              </w:rPr>
            </w:pPr>
            <w:r>
              <w:rPr>
                <w:rFonts w:ascii="Arial" w:hAnsi="Arial" w:cs="Arial"/>
                <w:b/>
              </w:rPr>
              <w:t>5 LT</w:t>
            </w:r>
          </w:p>
        </w:tc>
        <w:tc>
          <w:tcPr>
            <w:tcW w:w="1699" w:type="dxa"/>
            <w:tcBorders>
              <w:top w:val="single" w:sz="12" w:space="0" w:color="auto"/>
              <w:left w:val="single" w:sz="2" w:space="0" w:color="auto"/>
              <w:bottom w:val="single" w:sz="4" w:space="0" w:color="auto"/>
              <w:right w:val="single" w:sz="4" w:space="0" w:color="auto"/>
            </w:tcBorders>
          </w:tcPr>
          <w:p w14:paraId="30219FCC" w14:textId="77777777" w:rsidR="00A40631" w:rsidRPr="00B42802" w:rsidRDefault="00A40631" w:rsidP="00A40631">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14FC1DCB" w14:textId="77777777" w:rsidR="00A40631" w:rsidRPr="00B42802" w:rsidRDefault="00A40631" w:rsidP="00A40631">
            <w:pPr>
              <w:jc w:val="center"/>
              <w:rPr>
                <w:rFonts w:ascii="Arial" w:hAnsi="Arial" w:cs="Arial"/>
              </w:rPr>
            </w:pPr>
          </w:p>
        </w:tc>
      </w:tr>
      <w:tr w:rsidR="00A40631" w:rsidRPr="00B42802" w14:paraId="00766771" w14:textId="77777777" w:rsidTr="0080247D">
        <w:trPr>
          <w:trHeight w:val="629"/>
          <w:jc w:val="center"/>
        </w:trPr>
        <w:tc>
          <w:tcPr>
            <w:tcW w:w="6086" w:type="dxa"/>
            <w:tcBorders>
              <w:top w:val="single" w:sz="12" w:space="0" w:color="auto"/>
              <w:left w:val="single" w:sz="12" w:space="0" w:color="auto"/>
              <w:bottom w:val="single" w:sz="4" w:space="0" w:color="auto"/>
              <w:right w:val="single" w:sz="4" w:space="0" w:color="auto"/>
            </w:tcBorders>
          </w:tcPr>
          <w:p w14:paraId="453E2221" w14:textId="0143EEE2" w:rsidR="00A40631" w:rsidRDefault="00A40631" w:rsidP="00A40631">
            <w:pPr>
              <w:widowControl w:val="0"/>
              <w:autoSpaceDE w:val="0"/>
              <w:autoSpaceDN w:val="0"/>
              <w:adjustRightInd w:val="0"/>
              <w:spacing w:after="0" w:line="240" w:lineRule="auto"/>
              <w:jc w:val="both"/>
              <w:rPr>
                <w:rFonts w:ascii="Arial" w:hAnsi="Arial" w:cs="Arial"/>
              </w:rPr>
            </w:pPr>
            <w:r>
              <w:rPr>
                <w:rFonts w:ascii="Arial" w:hAnsi="Arial" w:cs="Arial"/>
                <w:b/>
              </w:rPr>
              <w:t>1.2 WETCIT DUO</w:t>
            </w:r>
          </w:p>
          <w:p w14:paraId="7BB01377" w14:textId="77777777" w:rsidR="00A40631" w:rsidRPr="00E1772E" w:rsidRDefault="00A40631" w:rsidP="00A40631">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ingredients:</w:t>
            </w:r>
          </w:p>
          <w:p w14:paraId="2CE7C760" w14:textId="77777777" w:rsidR="00A40631" w:rsidRDefault="00A40631" w:rsidP="00A40631">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Orange Oil 50g/l</w:t>
            </w:r>
          </w:p>
          <w:p w14:paraId="52D86D30" w14:textId="77777777" w:rsidR="00A40631" w:rsidRPr="00E1772E" w:rsidRDefault="00A40631" w:rsidP="00A40631">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Non-ionic surfactant 68g/l</w:t>
            </w:r>
          </w:p>
          <w:p w14:paraId="53E1B6EF" w14:textId="77777777" w:rsidR="00A40631" w:rsidRDefault="00A40631" w:rsidP="00A40631">
            <w:pPr>
              <w:widowControl w:val="0"/>
              <w:autoSpaceDE w:val="0"/>
              <w:autoSpaceDN w:val="0"/>
              <w:adjustRightInd w:val="0"/>
              <w:spacing w:after="0" w:line="240" w:lineRule="auto"/>
              <w:jc w:val="both"/>
              <w:rPr>
                <w:rFonts w:ascii="Arial" w:hAnsi="Arial" w:cs="Arial"/>
              </w:rPr>
            </w:pPr>
          </w:p>
          <w:p w14:paraId="1533C944" w14:textId="77777777" w:rsidR="00A40631" w:rsidRDefault="00A40631" w:rsidP="00A40631">
            <w:pPr>
              <w:widowControl w:val="0"/>
              <w:autoSpaceDE w:val="0"/>
              <w:autoSpaceDN w:val="0"/>
              <w:adjustRightInd w:val="0"/>
              <w:spacing w:after="0" w:line="240" w:lineRule="auto"/>
              <w:jc w:val="both"/>
              <w:rPr>
                <w:rFonts w:ascii="Arial" w:hAnsi="Arial" w:cs="Arial"/>
              </w:rPr>
            </w:pPr>
            <w:r>
              <w:rPr>
                <w:rFonts w:ascii="Arial" w:hAnsi="Arial" w:cs="Arial"/>
              </w:rPr>
              <w:t>Or chemical with similar active ingredients</w:t>
            </w:r>
          </w:p>
          <w:p w14:paraId="14E01FEA" w14:textId="13B1B51D" w:rsidR="00A40631" w:rsidRPr="00E1772E" w:rsidRDefault="00A40631" w:rsidP="00A40631">
            <w:pPr>
              <w:widowControl w:val="0"/>
              <w:autoSpaceDE w:val="0"/>
              <w:autoSpaceDN w:val="0"/>
              <w:adjustRightInd w:val="0"/>
              <w:spacing w:after="0" w:line="240" w:lineRule="auto"/>
              <w:jc w:val="both"/>
              <w:rPr>
                <w:rFonts w:ascii="Arial" w:hAnsi="Arial" w:cs="Arial"/>
                <w:b/>
              </w:rPr>
            </w:pPr>
          </w:p>
        </w:tc>
        <w:tc>
          <w:tcPr>
            <w:tcW w:w="1056" w:type="dxa"/>
            <w:tcBorders>
              <w:top w:val="single" w:sz="12" w:space="0" w:color="auto"/>
              <w:left w:val="single" w:sz="4" w:space="0" w:color="auto"/>
              <w:bottom w:val="single" w:sz="2" w:space="0" w:color="auto"/>
              <w:right w:val="single" w:sz="2" w:space="0" w:color="auto"/>
            </w:tcBorders>
          </w:tcPr>
          <w:p w14:paraId="75351BA3" w14:textId="18BCE9EE" w:rsidR="00A40631" w:rsidRPr="00A40631" w:rsidRDefault="00A40631" w:rsidP="00A40631">
            <w:pPr>
              <w:jc w:val="center"/>
              <w:rPr>
                <w:rFonts w:ascii="Arial" w:hAnsi="Arial" w:cs="Arial"/>
                <w:b/>
              </w:rPr>
            </w:pPr>
            <w:r w:rsidRPr="00A40631">
              <w:rPr>
                <w:rFonts w:ascii="Arial" w:hAnsi="Arial" w:cs="Arial"/>
                <w:b/>
              </w:rPr>
              <w:t>20 LT</w:t>
            </w:r>
          </w:p>
        </w:tc>
        <w:tc>
          <w:tcPr>
            <w:tcW w:w="1699" w:type="dxa"/>
            <w:tcBorders>
              <w:top w:val="single" w:sz="12" w:space="0" w:color="auto"/>
              <w:left w:val="single" w:sz="2" w:space="0" w:color="auto"/>
              <w:bottom w:val="single" w:sz="4" w:space="0" w:color="auto"/>
              <w:right w:val="single" w:sz="4" w:space="0" w:color="auto"/>
            </w:tcBorders>
          </w:tcPr>
          <w:p w14:paraId="11722EEF" w14:textId="77777777" w:rsidR="00A40631" w:rsidRPr="00B42802" w:rsidRDefault="00A40631" w:rsidP="00A40631">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647F3DE5" w14:textId="77777777" w:rsidR="00A40631" w:rsidRPr="00B42802" w:rsidRDefault="00A40631" w:rsidP="00A40631">
            <w:pPr>
              <w:jc w:val="center"/>
              <w:rPr>
                <w:rFonts w:ascii="Arial" w:hAnsi="Arial" w:cs="Arial"/>
              </w:rPr>
            </w:pPr>
          </w:p>
        </w:tc>
      </w:tr>
      <w:tr w:rsidR="00A40631" w:rsidRPr="00B42802" w14:paraId="592F3D3C" w14:textId="77777777" w:rsidTr="0080247D">
        <w:trPr>
          <w:trHeight w:val="629"/>
          <w:jc w:val="center"/>
        </w:trPr>
        <w:tc>
          <w:tcPr>
            <w:tcW w:w="6086" w:type="dxa"/>
            <w:tcBorders>
              <w:top w:val="single" w:sz="12" w:space="0" w:color="auto"/>
              <w:left w:val="single" w:sz="12" w:space="0" w:color="auto"/>
              <w:bottom w:val="single" w:sz="4" w:space="0" w:color="auto"/>
              <w:right w:val="single" w:sz="4" w:space="0" w:color="auto"/>
            </w:tcBorders>
          </w:tcPr>
          <w:p w14:paraId="31ABEB7A" w14:textId="7725D406" w:rsidR="00A40631" w:rsidRPr="00964C90" w:rsidRDefault="00A40631" w:rsidP="00A40631">
            <w:pPr>
              <w:widowControl w:val="0"/>
              <w:autoSpaceDE w:val="0"/>
              <w:autoSpaceDN w:val="0"/>
              <w:adjustRightInd w:val="0"/>
              <w:spacing w:after="0" w:line="240" w:lineRule="auto"/>
              <w:jc w:val="both"/>
              <w:rPr>
                <w:rFonts w:ascii="Arial" w:hAnsi="Arial" w:cs="Arial"/>
                <w:b/>
              </w:rPr>
            </w:pPr>
            <w:r>
              <w:rPr>
                <w:rFonts w:ascii="Arial" w:hAnsi="Arial" w:cs="Arial"/>
                <w:b/>
              </w:rPr>
              <w:t>1.3 FF240 FRUIT FLY BAIT</w:t>
            </w:r>
          </w:p>
          <w:p w14:paraId="2B75789E" w14:textId="77777777" w:rsidR="00A40631" w:rsidRPr="00CA5E44" w:rsidRDefault="00A40631" w:rsidP="00A40631">
            <w:pPr>
              <w:widowControl w:val="0"/>
              <w:autoSpaceDE w:val="0"/>
              <w:autoSpaceDN w:val="0"/>
              <w:adjustRightInd w:val="0"/>
              <w:spacing w:after="0" w:line="240" w:lineRule="auto"/>
              <w:jc w:val="both"/>
              <w:rPr>
                <w:rFonts w:ascii="Arial" w:hAnsi="Arial" w:cs="Arial"/>
                <w:b/>
              </w:rPr>
            </w:pPr>
            <w:r w:rsidRPr="00CA5E44">
              <w:rPr>
                <w:rFonts w:ascii="Arial" w:hAnsi="Arial" w:cs="Arial"/>
                <w:b/>
              </w:rPr>
              <w:t>Active ingredients:</w:t>
            </w:r>
          </w:p>
          <w:p w14:paraId="54A1224F" w14:textId="77777777" w:rsidR="00A40631" w:rsidRPr="00CA5E44" w:rsidRDefault="00A40631" w:rsidP="00A40631">
            <w:pPr>
              <w:pStyle w:val="ListParagraph"/>
              <w:widowControl w:val="0"/>
              <w:numPr>
                <w:ilvl w:val="0"/>
                <w:numId w:val="14"/>
              </w:numPr>
              <w:autoSpaceDE w:val="0"/>
              <w:autoSpaceDN w:val="0"/>
              <w:adjustRightInd w:val="0"/>
              <w:spacing w:after="0" w:line="240" w:lineRule="auto"/>
              <w:jc w:val="both"/>
              <w:rPr>
                <w:rFonts w:ascii="Arial" w:hAnsi="Arial" w:cs="Arial"/>
              </w:rPr>
            </w:pPr>
            <w:r>
              <w:rPr>
                <w:rFonts w:ascii="Arial" w:hAnsi="Arial" w:cs="Arial"/>
              </w:rPr>
              <w:t>Spinosad (</w:t>
            </w:r>
            <w:proofErr w:type="spellStart"/>
            <w:r>
              <w:rPr>
                <w:rFonts w:ascii="Arial" w:hAnsi="Arial" w:cs="Arial"/>
              </w:rPr>
              <w:t>spynosyns</w:t>
            </w:r>
            <w:proofErr w:type="spellEnd"/>
            <w:r>
              <w:rPr>
                <w:rFonts w:ascii="Arial" w:hAnsi="Arial" w:cs="Arial"/>
              </w:rPr>
              <w:t>) 0.24g/l</w:t>
            </w:r>
          </w:p>
          <w:p w14:paraId="44AE1388" w14:textId="77777777" w:rsidR="00A40631" w:rsidRDefault="00A40631" w:rsidP="00A40631">
            <w:pPr>
              <w:widowControl w:val="0"/>
              <w:autoSpaceDE w:val="0"/>
              <w:autoSpaceDN w:val="0"/>
              <w:adjustRightInd w:val="0"/>
              <w:spacing w:after="0" w:line="240" w:lineRule="auto"/>
              <w:jc w:val="both"/>
              <w:rPr>
                <w:rFonts w:ascii="Arial" w:hAnsi="Arial" w:cs="Arial"/>
              </w:rPr>
            </w:pPr>
          </w:p>
          <w:p w14:paraId="65301249" w14:textId="77777777" w:rsidR="00A40631" w:rsidRDefault="00A40631" w:rsidP="00A40631">
            <w:pPr>
              <w:widowControl w:val="0"/>
              <w:autoSpaceDE w:val="0"/>
              <w:autoSpaceDN w:val="0"/>
              <w:adjustRightInd w:val="0"/>
              <w:spacing w:after="0" w:line="240" w:lineRule="auto"/>
              <w:jc w:val="both"/>
              <w:rPr>
                <w:rFonts w:ascii="Arial" w:hAnsi="Arial" w:cs="Arial"/>
              </w:rPr>
            </w:pPr>
            <w:r>
              <w:rPr>
                <w:rFonts w:ascii="Arial" w:hAnsi="Arial" w:cs="Arial"/>
              </w:rPr>
              <w:t>Or chemical with similar active ingredient</w:t>
            </w:r>
          </w:p>
          <w:p w14:paraId="7D989A72" w14:textId="77777777" w:rsidR="00A40631" w:rsidRPr="00E1772E" w:rsidRDefault="00A40631" w:rsidP="00A40631">
            <w:pPr>
              <w:widowControl w:val="0"/>
              <w:autoSpaceDE w:val="0"/>
              <w:autoSpaceDN w:val="0"/>
              <w:adjustRightInd w:val="0"/>
              <w:spacing w:after="0" w:line="240" w:lineRule="auto"/>
              <w:jc w:val="both"/>
              <w:rPr>
                <w:rFonts w:ascii="Arial" w:hAnsi="Arial" w:cs="Arial"/>
                <w:b/>
              </w:rPr>
            </w:pPr>
          </w:p>
        </w:tc>
        <w:tc>
          <w:tcPr>
            <w:tcW w:w="1056" w:type="dxa"/>
            <w:tcBorders>
              <w:top w:val="single" w:sz="12" w:space="0" w:color="auto"/>
              <w:left w:val="single" w:sz="4" w:space="0" w:color="auto"/>
              <w:bottom w:val="single" w:sz="2" w:space="0" w:color="auto"/>
              <w:right w:val="single" w:sz="2" w:space="0" w:color="auto"/>
            </w:tcBorders>
          </w:tcPr>
          <w:p w14:paraId="626A140D" w14:textId="4C3A4E18" w:rsidR="00A40631" w:rsidRPr="00A40631" w:rsidRDefault="00A40631" w:rsidP="00A40631">
            <w:pPr>
              <w:jc w:val="center"/>
              <w:rPr>
                <w:rFonts w:ascii="Arial" w:hAnsi="Arial" w:cs="Arial"/>
                <w:b/>
              </w:rPr>
            </w:pPr>
            <w:r w:rsidRPr="00A40631">
              <w:rPr>
                <w:rFonts w:ascii="Arial" w:hAnsi="Arial" w:cs="Arial"/>
                <w:b/>
              </w:rPr>
              <w:t>60 LT</w:t>
            </w:r>
          </w:p>
        </w:tc>
        <w:tc>
          <w:tcPr>
            <w:tcW w:w="1699" w:type="dxa"/>
            <w:tcBorders>
              <w:top w:val="single" w:sz="12" w:space="0" w:color="auto"/>
              <w:left w:val="single" w:sz="2" w:space="0" w:color="auto"/>
              <w:bottom w:val="single" w:sz="4" w:space="0" w:color="auto"/>
              <w:right w:val="single" w:sz="4" w:space="0" w:color="auto"/>
            </w:tcBorders>
          </w:tcPr>
          <w:p w14:paraId="1A9034AE" w14:textId="77777777" w:rsidR="00A40631" w:rsidRPr="00B42802" w:rsidRDefault="00A40631" w:rsidP="00A40631">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2941B7A7" w14:textId="77777777" w:rsidR="00A40631" w:rsidRPr="00B42802" w:rsidRDefault="00A40631" w:rsidP="00A40631">
            <w:pPr>
              <w:jc w:val="center"/>
              <w:rPr>
                <w:rFonts w:ascii="Arial" w:hAnsi="Arial" w:cs="Arial"/>
              </w:rPr>
            </w:pPr>
          </w:p>
        </w:tc>
      </w:tr>
      <w:tr w:rsidR="00251449" w:rsidRPr="00B42802" w14:paraId="0D482AAF" w14:textId="77777777" w:rsidTr="0080247D">
        <w:trPr>
          <w:trHeight w:val="738"/>
          <w:jc w:val="center"/>
        </w:trPr>
        <w:tc>
          <w:tcPr>
            <w:tcW w:w="6086" w:type="dxa"/>
            <w:tcBorders>
              <w:top w:val="single" w:sz="12" w:space="0" w:color="auto"/>
              <w:left w:val="single" w:sz="12" w:space="0" w:color="auto"/>
              <w:bottom w:val="single" w:sz="12" w:space="0" w:color="auto"/>
              <w:right w:val="single" w:sz="4" w:space="0" w:color="auto"/>
            </w:tcBorders>
          </w:tcPr>
          <w:p w14:paraId="1FCF17B5" w14:textId="74A01A81" w:rsidR="00251449" w:rsidRPr="00B42802" w:rsidRDefault="00251449" w:rsidP="00A40631">
            <w:pPr>
              <w:rPr>
                <w:rFonts w:ascii="Arial" w:hAnsi="Arial" w:cs="Arial"/>
              </w:rPr>
            </w:pPr>
            <w:r w:rsidRPr="00B42802">
              <w:rPr>
                <w:rFonts w:ascii="Arial" w:hAnsi="Arial" w:cs="Arial"/>
                <w:b/>
              </w:rPr>
              <w:t xml:space="preserve"> </w:t>
            </w:r>
            <w:r w:rsidR="00A40631">
              <w:rPr>
                <w:rFonts w:ascii="Arial" w:hAnsi="Arial" w:cs="Arial"/>
                <w:b/>
              </w:rPr>
              <w:t>OTHER</w:t>
            </w:r>
            <w:r w:rsidR="001370A6" w:rsidRPr="00B42802">
              <w:rPr>
                <w:rFonts w:ascii="Arial" w:hAnsi="Arial" w:cs="Arial"/>
                <w:b/>
              </w:rPr>
              <w:t xml:space="preserve">: </w:t>
            </w:r>
            <w:r w:rsidR="001370A6" w:rsidRPr="00B42802">
              <w:rPr>
                <w:rFonts w:ascii="Arial" w:hAnsi="Arial" w:cs="Arial"/>
              </w:rPr>
              <w:t>Delivery</w:t>
            </w:r>
            <w:r w:rsidR="00FB12F3">
              <w:rPr>
                <w:rFonts w:ascii="Arial" w:hAnsi="Arial" w:cs="Arial"/>
              </w:rPr>
              <w:t xml:space="preserve"> to Nietvoorbij Research Farm, R44 </w:t>
            </w:r>
            <w:proofErr w:type="spellStart"/>
            <w:r w:rsidR="00FB12F3">
              <w:rPr>
                <w:rFonts w:ascii="Arial" w:hAnsi="Arial" w:cs="Arial"/>
              </w:rPr>
              <w:t>Klapmuts</w:t>
            </w:r>
            <w:proofErr w:type="spellEnd"/>
            <w:r w:rsidR="00FB12F3">
              <w:rPr>
                <w:rFonts w:ascii="Arial" w:hAnsi="Arial" w:cs="Arial"/>
              </w:rPr>
              <w:t xml:space="preserve"> Road, Stellenbosch, 7600</w:t>
            </w:r>
          </w:p>
        </w:tc>
        <w:tc>
          <w:tcPr>
            <w:tcW w:w="1056" w:type="dxa"/>
            <w:tcBorders>
              <w:top w:val="single" w:sz="12" w:space="0" w:color="auto"/>
              <w:left w:val="single" w:sz="4" w:space="0" w:color="auto"/>
              <w:bottom w:val="single" w:sz="12" w:space="0" w:color="auto"/>
              <w:right w:val="single" w:sz="4" w:space="0" w:color="auto"/>
            </w:tcBorders>
          </w:tcPr>
          <w:p w14:paraId="66CD3FE9" w14:textId="77777777" w:rsidR="00251449" w:rsidRPr="00B42802" w:rsidRDefault="00251449" w:rsidP="00E66682">
            <w:pPr>
              <w:jc w:val="center"/>
              <w:rPr>
                <w:rFonts w:ascii="Arial" w:hAnsi="Arial" w:cs="Arial"/>
                <w:b/>
              </w:rPr>
            </w:pPr>
          </w:p>
        </w:tc>
        <w:tc>
          <w:tcPr>
            <w:tcW w:w="1699" w:type="dxa"/>
            <w:tcBorders>
              <w:top w:val="single" w:sz="12" w:space="0" w:color="auto"/>
              <w:left w:val="single" w:sz="4" w:space="0" w:color="auto"/>
              <w:bottom w:val="single" w:sz="12" w:space="0" w:color="auto"/>
              <w:right w:val="single" w:sz="4" w:space="0" w:color="auto"/>
            </w:tcBorders>
          </w:tcPr>
          <w:p w14:paraId="6B19C095" w14:textId="77777777" w:rsidR="00251449" w:rsidRPr="00B42802" w:rsidRDefault="00251449" w:rsidP="00E66682">
            <w:pPr>
              <w:jc w:val="center"/>
              <w:rPr>
                <w:rFonts w:ascii="Arial" w:hAnsi="Arial" w:cs="Arial"/>
              </w:rPr>
            </w:pPr>
          </w:p>
        </w:tc>
        <w:tc>
          <w:tcPr>
            <w:tcW w:w="1841" w:type="dxa"/>
            <w:tcBorders>
              <w:top w:val="single" w:sz="12" w:space="0" w:color="auto"/>
              <w:left w:val="single" w:sz="4" w:space="0" w:color="auto"/>
              <w:bottom w:val="single" w:sz="12" w:space="0" w:color="auto"/>
              <w:right w:val="single" w:sz="12" w:space="0" w:color="auto"/>
            </w:tcBorders>
          </w:tcPr>
          <w:p w14:paraId="55FE0665" w14:textId="77777777" w:rsidR="00251449" w:rsidRPr="00B42802" w:rsidRDefault="00251449" w:rsidP="00E66682">
            <w:pPr>
              <w:jc w:val="center"/>
              <w:rPr>
                <w:rFonts w:ascii="Arial" w:hAnsi="Arial" w:cs="Arial"/>
              </w:rPr>
            </w:pPr>
          </w:p>
        </w:tc>
      </w:tr>
      <w:tr w:rsidR="00B03E0F" w:rsidRPr="00B42802" w14:paraId="6E80F0A9" w14:textId="77777777" w:rsidTr="0080247D">
        <w:trPr>
          <w:trHeight w:val="483"/>
          <w:jc w:val="center"/>
        </w:trPr>
        <w:tc>
          <w:tcPr>
            <w:tcW w:w="8841" w:type="dxa"/>
            <w:gridSpan w:val="3"/>
            <w:tcBorders>
              <w:top w:val="single" w:sz="12" w:space="0" w:color="auto"/>
              <w:left w:val="single" w:sz="12" w:space="0" w:color="auto"/>
              <w:bottom w:val="single" w:sz="12" w:space="0" w:color="auto"/>
              <w:right w:val="single" w:sz="4" w:space="0" w:color="auto"/>
            </w:tcBorders>
          </w:tcPr>
          <w:p w14:paraId="249A34D2" w14:textId="77777777" w:rsidR="00B03E0F" w:rsidRPr="00B42802" w:rsidRDefault="00B03E0F" w:rsidP="00E66682">
            <w:pPr>
              <w:jc w:val="right"/>
              <w:rPr>
                <w:rFonts w:ascii="Arial" w:hAnsi="Arial" w:cs="Arial"/>
                <w:b/>
              </w:rPr>
            </w:pPr>
            <w:r w:rsidRPr="00B42802">
              <w:rPr>
                <w:rFonts w:ascii="Arial" w:hAnsi="Arial" w:cs="Arial"/>
                <w:b/>
              </w:rPr>
              <w:t>SUBTOTAL</w:t>
            </w:r>
          </w:p>
        </w:tc>
        <w:tc>
          <w:tcPr>
            <w:tcW w:w="1841" w:type="dxa"/>
            <w:tcBorders>
              <w:top w:val="single" w:sz="12" w:space="0" w:color="auto"/>
              <w:left w:val="single" w:sz="4" w:space="0" w:color="auto"/>
              <w:bottom w:val="single" w:sz="12" w:space="0" w:color="auto"/>
              <w:right w:val="single" w:sz="12" w:space="0" w:color="auto"/>
            </w:tcBorders>
          </w:tcPr>
          <w:p w14:paraId="4AE92D70" w14:textId="77777777" w:rsidR="00B03E0F" w:rsidRPr="00B42802" w:rsidRDefault="00B03E0F" w:rsidP="00E66682">
            <w:pPr>
              <w:jc w:val="center"/>
              <w:rPr>
                <w:rFonts w:ascii="Arial" w:hAnsi="Arial" w:cs="Arial"/>
              </w:rPr>
            </w:pPr>
          </w:p>
        </w:tc>
      </w:tr>
      <w:tr w:rsidR="00B03E0F" w:rsidRPr="00B42802" w14:paraId="09420FB6" w14:textId="77777777" w:rsidTr="0080247D">
        <w:trPr>
          <w:trHeight w:val="420"/>
          <w:jc w:val="center"/>
        </w:trPr>
        <w:tc>
          <w:tcPr>
            <w:tcW w:w="8841" w:type="dxa"/>
            <w:gridSpan w:val="3"/>
            <w:tcBorders>
              <w:top w:val="single" w:sz="12" w:space="0" w:color="auto"/>
              <w:left w:val="single" w:sz="12" w:space="0" w:color="auto"/>
              <w:bottom w:val="single" w:sz="12" w:space="0" w:color="auto"/>
              <w:right w:val="single" w:sz="4" w:space="0" w:color="auto"/>
            </w:tcBorders>
          </w:tcPr>
          <w:p w14:paraId="639D6E77" w14:textId="77777777" w:rsidR="00B03E0F" w:rsidRPr="00B42802" w:rsidRDefault="00B03E0F" w:rsidP="00E66682">
            <w:pPr>
              <w:jc w:val="right"/>
              <w:rPr>
                <w:rFonts w:ascii="Arial" w:hAnsi="Arial" w:cs="Arial"/>
                <w:b/>
              </w:rPr>
            </w:pPr>
            <w:r w:rsidRPr="00B42802">
              <w:rPr>
                <w:rFonts w:ascii="Arial" w:hAnsi="Arial" w:cs="Arial"/>
                <w:b/>
              </w:rPr>
              <w:t>VAT</w:t>
            </w:r>
          </w:p>
        </w:tc>
        <w:tc>
          <w:tcPr>
            <w:tcW w:w="1841" w:type="dxa"/>
            <w:tcBorders>
              <w:top w:val="single" w:sz="12" w:space="0" w:color="auto"/>
              <w:left w:val="single" w:sz="4" w:space="0" w:color="auto"/>
              <w:bottom w:val="single" w:sz="12" w:space="0" w:color="auto"/>
              <w:right w:val="single" w:sz="12" w:space="0" w:color="auto"/>
            </w:tcBorders>
          </w:tcPr>
          <w:p w14:paraId="29A3BACD" w14:textId="77777777" w:rsidR="00B03E0F" w:rsidRPr="00B42802" w:rsidRDefault="00B03E0F" w:rsidP="00E66682">
            <w:pPr>
              <w:jc w:val="center"/>
              <w:rPr>
                <w:rFonts w:ascii="Arial" w:hAnsi="Arial" w:cs="Arial"/>
              </w:rPr>
            </w:pPr>
          </w:p>
        </w:tc>
      </w:tr>
      <w:tr w:rsidR="00B03E0F" w:rsidRPr="00B42802" w14:paraId="53CC4967" w14:textId="77777777" w:rsidTr="0080247D">
        <w:trPr>
          <w:trHeight w:val="510"/>
          <w:jc w:val="center"/>
        </w:trPr>
        <w:tc>
          <w:tcPr>
            <w:tcW w:w="8841" w:type="dxa"/>
            <w:gridSpan w:val="3"/>
            <w:tcBorders>
              <w:top w:val="single" w:sz="12" w:space="0" w:color="auto"/>
              <w:left w:val="single" w:sz="12" w:space="0" w:color="auto"/>
              <w:bottom w:val="single" w:sz="4" w:space="0" w:color="auto"/>
              <w:right w:val="single" w:sz="4" w:space="0" w:color="auto"/>
            </w:tcBorders>
          </w:tcPr>
          <w:p w14:paraId="4661664D" w14:textId="77777777" w:rsidR="00B03E0F" w:rsidRPr="00B42802" w:rsidRDefault="00B03E0F" w:rsidP="00E66682">
            <w:pPr>
              <w:jc w:val="right"/>
              <w:rPr>
                <w:rFonts w:ascii="Arial" w:hAnsi="Arial" w:cs="Arial"/>
                <w:b/>
              </w:rPr>
            </w:pPr>
            <w:r w:rsidRPr="00B42802">
              <w:rPr>
                <w:rFonts w:ascii="Arial" w:hAnsi="Arial" w:cs="Arial"/>
                <w:b/>
              </w:rPr>
              <w:t>GRANDTOTAL</w:t>
            </w:r>
          </w:p>
        </w:tc>
        <w:tc>
          <w:tcPr>
            <w:tcW w:w="1841" w:type="dxa"/>
            <w:tcBorders>
              <w:top w:val="single" w:sz="12" w:space="0" w:color="auto"/>
              <w:left w:val="single" w:sz="4" w:space="0" w:color="auto"/>
              <w:bottom w:val="single" w:sz="4" w:space="0" w:color="auto"/>
              <w:right w:val="single" w:sz="12" w:space="0" w:color="auto"/>
            </w:tcBorders>
          </w:tcPr>
          <w:p w14:paraId="219E5FC2" w14:textId="77777777" w:rsidR="00B03E0F" w:rsidRPr="00B42802" w:rsidRDefault="00B03E0F" w:rsidP="00E66682">
            <w:pPr>
              <w:jc w:val="center"/>
              <w:rPr>
                <w:rFonts w:ascii="Arial" w:hAnsi="Arial" w:cs="Arial"/>
              </w:rPr>
            </w:pPr>
          </w:p>
        </w:tc>
      </w:tr>
    </w:tbl>
    <w:p w14:paraId="5F28C989" w14:textId="77777777" w:rsidR="00C816FD" w:rsidRPr="00B42802" w:rsidRDefault="00C816FD" w:rsidP="00E66682">
      <w:pPr>
        <w:rPr>
          <w:rFonts w:ascii="Arial" w:hAnsi="Arial" w:cs="Arial"/>
        </w:rPr>
      </w:pPr>
    </w:p>
    <w:p w14:paraId="370F2995" w14:textId="316DCA16" w:rsidR="0080247D" w:rsidRDefault="002D38B2">
      <w:pPr>
        <w:rPr>
          <w:rFonts w:ascii="Arial" w:eastAsia="Calibri" w:hAnsi="Arial" w:cs="Arial"/>
          <w:b/>
        </w:rPr>
      </w:pPr>
      <w:r>
        <w:rPr>
          <w:rFonts w:ascii="Arial" w:eastAsia="Calibri" w:hAnsi="Arial" w:cs="Arial"/>
          <w:b/>
        </w:rPr>
        <w:t>1. The</w:t>
      </w:r>
      <w:r w:rsidR="0080247D">
        <w:rPr>
          <w:rFonts w:ascii="Arial" w:eastAsia="Calibri" w:hAnsi="Arial" w:cs="Arial"/>
          <w:b/>
        </w:rPr>
        <w:t xml:space="preserve"> specification prepared by</w:t>
      </w:r>
      <w:r w:rsidR="00047740">
        <w:rPr>
          <w:rFonts w:ascii="Arial" w:eastAsia="Calibri" w:hAnsi="Arial" w:cs="Arial"/>
          <w:b/>
        </w:rPr>
        <w:t>:</w:t>
      </w:r>
    </w:p>
    <w:p w14:paraId="334C4056" w14:textId="2E8295A8" w:rsidR="0080247D" w:rsidRDefault="0080247D" w:rsidP="002D38B2">
      <w:pPr>
        <w:ind w:firstLine="284"/>
        <w:rPr>
          <w:rFonts w:ascii="Arial" w:eastAsia="Calibri" w:hAnsi="Arial" w:cs="Arial"/>
          <w:b/>
        </w:rPr>
      </w:pPr>
      <w:r>
        <w:rPr>
          <w:rFonts w:ascii="Arial" w:eastAsia="Calibri" w:hAnsi="Arial" w:cs="Arial"/>
          <w:b/>
        </w:rPr>
        <w:t>Name</w:t>
      </w:r>
      <w:r w:rsidR="00047740">
        <w:rPr>
          <w:rFonts w:ascii="Arial" w:eastAsia="Calibri" w:hAnsi="Arial" w:cs="Arial"/>
          <w:b/>
        </w:rPr>
        <w:t xml:space="preserve">:  </w:t>
      </w:r>
      <w:r w:rsidR="00047740" w:rsidRPr="00047740">
        <w:rPr>
          <w:rFonts w:ascii="Arial" w:eastAsia="Calibri" w:hAnsi="Arial" w:cs="Arial"/>
          <w:b/>
        </w:rPr>
        <w:t>Adri Nieuwenhuys</w:t>
      </w:r>
    </w:p>
    <w:p w14:paraId="0F4CE901" w14:textId="5FDAC806" w:rsidR="0080247D" w:rsidRDefault="0080247D" w:rsidP="002D38B2">
      <w:pPr>
        <w:ind w:firstLine="284"/>
        <w:rPr>
          <w:rFonts w:ascii="Arial" w:eastAsia="Calibri" w:hAnsi="Arial" w:cs="Arial"/>
          <w:b/>
        </w:rPr>
      </w:pPr>
      <w:r>
        <w:rPr>
          <w:rFonts w:ascii="Arial" w:eastAsia="Calibri" w:hAnsi="Arial" w:cs="Arial"/>
          <w:b/>
        </w:rPr>
        <w:t>Date</w:t>
      </w:r>
      <w:r w:rsidR="00047740">
        <w:rPr>
          <w:rFonts w:ascii="Arial" w:eastAsia="Calibri" w:hAnsi="Arial" w:cs="Arial"/>
          <w:b/>
        </w:rPr>
        <w:t xml:space="preserve">:  </w:t>
      </w:r>
      <w:r w:rsidR="000333DD">
        <w:rPr>
          <w:rFonts w:ascii="Arial" w:eastAsia="Calibri" w:hAnsi="Arial" w:cs="Arial"/>
          <w:b/>
        </w:rPr>
        <w:t>06</w:t>
      </w:r>
      <w:r w:rsidR="00047740">
        <w:rPr>
          <w:rFonts w:ascii="Arial" w:eastAsia="Calibri" w:hAnsi="Arial" w:cs="Arial"/>
          <w:b/>
        </w:rPr>
        <w:t xml:space="preserve"> / </w:t>
      </w:r>
      <w:r w:rsidR="00A40631">
        <w:rPr>
          <w:rFonts w:ascii="Arial" w:eastAsia="Calibri" w:hAnsi="Arial" w:cs="Arial"/>
          <w:b/>
        </w:rPr>
        <w:t>10</w:t>
      </w:r>
      <w:r w:rsidR="00047740">
        <w:rPr>
          <w:rFonts w:ascii="Arial" w:eastAsia="Calibri" w:hAnsi="Arial" w:cs="Arial"/>
          <w:b/>
        </w:rPr>
        <w:t xml:space="preserve"> / 2022</w:t>
      </w:r>
    </w:p>
    <w:p w14:paraId="149382F7" w14:textId="77777777" w:rsidR="0080247D" w:rsidRDefault="0080247D" w:rsidP="002D38B2">
      <w:pPr>
        <w:ind w:firstLine="284"/>
        <w:rPr>
          <w:rFonts w:ascii="Arial" w:eastAsia="Calibri" w:hAnsi="Arial" w:cs="Arial"/>
          <w:b/>
        </w:rPr>
      </w:pPr>
    </w:p>
    <w:p w14:paraId="7A13E8A9" w14:textId="1C89C055" w:rsidR="0080247D" w:rsidRDefault="0080247D" w:rsidP="002D38B2">
      <w:pPr>
        <w:ind w:firstLine="284"/>
        <w:rPr>
          <w:rFonts w:ascii="Arial" w:eastAsia="Calibri" w:hAnsi="Arial" w:cs="Arial"/>
          <w:b/>
        </w:rPr>
      </w:pPr>
      <w:r>
        <w:rPr>
          <w:rFonts w:ascii="Arial" w:eastAsia="Calibri" w:hAnsi="Arial" w:cs="Arial"/>
          <w:b/>
        </w:rPr>
        <w:t>Signature</w:t>
      </w:r>
      <w:r w:rsidR="00047740">
        <w:rPr>
          <w:rFonts w:ascii="Arial" w:eastAsia="Calibri" w:hAnsi="Arial" w:cs="Arial"/>
          <w:b/>
        </w:rPr>
        <w:t xml:space="preserve">:  </w:t>
      </w:r>
      <w:r w:rsidR="00047740">
        <w:rPr>
          <w:noProof/>
          <w:lang w:val="en-US"/>
        </w:rPr>
        <w:drawing>
          <wp:inline distT="0" distB="0" distL="0" distR="0" wp14:anchorId="6BA447F4" wp14:editId="710D26DD">
            <wp:extent cx="847725" cy="26381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3464" cy="290497"/>
                    </a:xfrm>
                    <a:prstGeom prst="rect">
                      <a:avLst/>
                    </a:prstGeom>
                  </pic:spPr>
                </pic:pic>
              </a:graphicData>
            </a:graphic>
          </wp:inline>
        </w:drawing>
      </w:r>
    </w:p>
    <w:p w14:paraId="68D19EAB" w14:textId="77777777" w:rsidR="00452BB2" w:rsidRDefault="00452BB2">
      <w:pPr>
        <w:rPr>
          <w:rFonts w:ascii="Arial" w:eastAsia="Calibri" w:hAnsi="Arial" w:cs="Arial"/>
          <w:b/>
        </w:rPr>
      </w:pPr>
    </w:p>
    <w:p w14:paraId="07578A49" w14:textId="74D1352F" w:rsidR="00047740" w:rsidRPr="00CC7920" w:rsidRDefault="002D38B2" w:rsidP="00B309BD">
      <w:pPr>
        <w:pStyle w:val="ListParagraph"/>
        <w:numPr>
          <w:ilvl w:val="0"/>
          <w:numId w:val="4"/>
        </w:numPr>
        <w:rPr>
          <w:rFonts w:ascii="Arial" w:eastAsia="Calibri" w:hAnsi="Arial" w:cs="Arial"/>
          <w:b/>
        </w:rPr>
      </w:pPr>
      <w:r w:rsidRPr="00CC7920">
        <w:rPr>
          <w:rFonts w:ascii="Arial" w:eastAsia="Calibri" w:hAnsi="Arial" w:cs="Arial"/>
          <w:b/>
        </w:rPr>
        <w:t>The</w:t>
      </w:r>
      <w:r w:rsidR="00452BB2" w:rsidRPr="00CC7920">
        <w:rPr>
          <w:rFonts w:ascii="Arial" w:eastAsia="Calibri" w:hAnsi="Arial" w:cs="Arial"/>
          <w:b/>
        </w:rPr>
        <w:t xml:space="preserve"> specification approved by</w:t>
      </w:r>
      <w:r w:rsidR="00047740" w:rsidRPr="00CC7920">
        <w:rPr>
          <w:rFonts w:ascii="Arial" w:eastAsia="Calibri" w:hAnsi="Arial" w:cs="Arial"/>
          <w:b/>
        </w:rPr>
        <w:t>:</w:t>
      </w:r>
    </w:p>
    <w:p w14:paraId="307163BD" w14:textId="62B413F0" w:rsidR="00452BB2" w:rsidRPr="00452BB2" w:rsidRDefault="00452BB2" w:rsidP="002D38B2">
      <w:pPr>
        <w:ind w:firstLine="284"/>
        <w:rPr>
          <w:rFonts w:ascii="Arial" w:eastAsia="Calibri" w:hAnsi="Arial" w:cs="Arial"/>
          <w:b/>
        </w:rPr>
      </w:pPr>
      <w:r w:rsidRPr="00452BB2">
        <w:rPr>
          <w:rFonts w:ascii="Arial" w:eastAsia="Calibri" w:hAnsi="Arial" w:cs="Arial"/>
          <w:b/>
        </w:rPr>
        <w:t>Name</w:t>
      </w:r>
      <w:r w:rsidR="00047740">
        <w:rPr>
          <w:rFonts w:ascii="Arial" w:eastAsia="Calibri" w:hAnsi="Arial" w:cs="Arial"/>
          <w:b/>
        </w:rPr>
        <w:t>:  Phyllis Burger</w:t>
      </w:r>
    </w:p>
    <w:p w14:paraId="2F875085" w14:textId="41635468" w:rsidR="00452BB2" w:rsidRPr="00452BB2" w:rsidRDefault="00452BB2" w:rsidP="002D38B2">
      <w:pPr>
        <w:ind w:firstLine="284"/>
        <w:rPr>
          <w:rFonts w:ascii="Arial" w:eastAsia="Calibri" w:hAnsi="Arial" w:cs="Arial"/>
          <w:b/>
        </w:rPr>
      </w:pPr>
      <w:r w:rsidRPr="00452BB2">
        <w:rPr>
          <w:rFonts w:ascii="Arial" w:eastAsia="Calibri" w:hAnsi="Arial" w:cs="Arial"/>
          <w:b/>
        </w:rPr>
        <w:t>Date</w:t>
      </w:r>
      <w:r w:rsidR="00047740">
        <w:rPr>
          <w:rFonts w:ascii="Arial" w:eastAsia="Calibri" w:hAnsi="Arial" w:cs="Arial"/>
          <w:b/>
        </w:rPr>
        <w:t xml:space="preserve">:  </w:t>
      </w:r>
      <w:r w:rsidR="000333DD">
        <w:rPr>
          <w:rFonts w:ascii="Arial" w:eastAsia="Calibri" w:hAnsi="Arial" w:cs="Arial"/>
          <w:b/>
        </w:rPr>
        <w:t>06</w:t>
      </w:r>
      <w:r w:rsidR="00047740">
        <w:rPr>
          <w:rFonts w:ascii="Arial" w:eastAsia="Calibri" w:hAnsi="Arial" w:cs="Arial"/>
          <w:b/>
        </w:rPr>
        <w:t xml:space="preserve"> / </w:t>
      </w:r>
      <w:r w:rsidR="00A40631">
        <w:rPr>
          <w:rFonts w:ascii="Arial" w:eastAsia="Calibri" w:hAnsi="Arial" w:cs="Arial"/>
          <w:b/>
        </w:rPr>
        <w:t>10</w:t>
      </w:r>
      <w:r w:rsidR="00047740">
        <w:rPr>
          <w:rFonts w:ascii="Arial" w:eastAsia="Calibri" w:hAnsi="Arial" w:cs="Arial"/>
          <w:b/>
        </w:rPr>
        <w:t xml:space="preserve"> / 2022</w:t>
      </w:r>
    </w:p>
    <w:p w14:paraId="7528D9CD" w14:textId="118298C0" w:rsidR="00452BB2" w:rsidRDefault="00452BB2" w:rsidP="002D38B2">
      <w:pPr>
        <w:ind w:firstLine="284"/>
        <w:rPr>
          <w:rFonts w:ascii="Arial" w:eastAsia="Calibri" w:hAnsi="Arial" w:cs="Arial"/>
          <w:b/>
        </w:rPr>
      </w:pPr>
      <w:r w:rsidRPr="00452BB2">
        <w:rPr>
          <w:rFonts w:ascii="Arial" w:eastAsia="Calibri" w:hAnsi="Arial" w:cs="Arial"/>
          <w:b/>
        </w:rPr>
        <w:t>Signature</w:t>
      </w:r>
      <w:r w:rsidR="00047740">
        <w:rPr>
          <w:rFonts w:ascii="Arial" w:eastAsia="Calibri" w:hAnsi="Arial" w:cs="Arial"/>
          <w:b/>
        </w:rPr>
        <w:t xml:space="preserve">:  </w:t>
      </w:r>
      <w:r w:rsidR="00620E7B">
        <w:rPr>
          <w:noProof/>
          <w:lang w:val="en-US"/>
        </w:rPr>
        <w:drawing>
          <wp:inline distT="0" distB="0" distL="0" distR="0" wp14:anchorId="5A2AC947" wp14:editId="3678863B">
            <wp:extent cx="1050878" cy="66639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26" t="38893" r="48092" b="48427"/>
                    <a:stretch/>
                  </pic:blipFill>
                  <pic:spPr bwMode="auto">
                    <a:xfrm>
                      <a:off x="0" y="0"/>
                      <a:ext cx="1057521" cy="670604"/>
                    </a:xfrm>
                    <a:prstGeom prst="rect">
                      <a:avLst/>
                    </a:prstGeom>
                    <a:ln>
                      <a:noFill/>
                    </a:ln>
                    <a:extLst>
                      <a:ext uri="{53640926-AAD7-44D8-BBD7-CCE9431645EC}">
                        <a14:shadowObscured xmlns:a14="http://schemas.microsoft.com/office/drawing/2010/main"/>
                      </a:ext>
                    </a:extLst>
                  </pic:spPr>
                </pic:pic>
              </a:graphicData>
            </a:graphic>
          </wp:inline>
        </w:drawing>
      </w:r>
    </w:p>
    <w:p w14:paraId="16B26AB7" w14:textId="19D39F22" w:rsidR="00801361" w:rsidRPr="00B42802" w:rsidRDefault="00FB12F3" w:rsidP="00B42802">
      <w:pPr>
        <w:rPr>
          <w:rFonts w:ascii="Arial" w:eastAsia="Times New Roman" w:hAnsi="Arial" w:cs="Arial"/>
          <w:b/>
          <w:lang w:val="en-GB" w:eastAsia="x-none"/>
        </w:rPr>
      </w:pPr>
      <w:r>
        <w:rPr>
          <w:rFonts w:ascii="Arial" w:eastAsia="Calibri" w:hAnsi="Arial" w:cs="Arial"/>
          <w:b/>
        </w:rPr>
        <w:br w:type="page"/>
      </w:r>
      <w:r w:rsidR="00801361" w:rsidRPr="00B42802">
        <w:rPr>
          <w:rFonts w:ascii="Arial" w:eastAsia="Times New Roman" w:hAnsi="Arial" w:cs="Arial"/>
          <w:b/>
          <w:lang w:val="x-none" w:eastAsia="x-none"/>
        </w:rPr>
        <w:lastRenderedPageBreak/>
        <w:t>EVALUATION PROCESS &amp; CRITERIA</w:t>
      </w:r>
      <w:r w:rsidR="00801361" w:rsidRPr="00B42802">
        <w:rPr>
          <w:rFonts w:ascii="Arial" w:eastAsia="Times New Roman" w:hAnsi="Arial" w:cs="Arial"/>
          <w:b/>
          <w:lang w:eastAsia="x-none"/>
        </w:rPr>
        <w:t xml:space="preserve"> STAGE ONE FOR </w:t>
      </w:r>
      <w:r>
        <w:rPr>
          <w:rFonts w:ascii="Arial" w:eastAsia="Times New Roman" w:hAnsi="Arial" w:cs="Arial"/>
          <w:b/>
          <w:lang w:eastAsia="x-none"/>
        </w:rPr>
        <w:t>SUPPLY AND DELIVER FUNGICIDE &amp; INCECTICIDE CHEMICALS FOR RESEARCH OLIVES TO NIETVOORBIJ RESEARCH FARM</w:t>
      </w:r>
    </w:p>
    <w:p w14:paraId="55B4AB9F" w14:textId="77777777" w:rsidR="00801361" w:rsidRPr="00B42802" w:rsidRDefault="00801361" w:rsidP="000C7800">
      <w:pPr>
        <w:pStyle w:val="ListParagraph"/>
        <w:spacing w:after="0" w:line="240" w:lineRule="auto"/>
        <w:ind w:left="218" w:hanging="360"/>
        <w:jc w:val="both"/>
        <w:rPr>
          <w:rFonts w:ascii="Arial" w:eastAsia="Times New Roman" w:hAnsi="Arial" w:cs="Arial"/>
          <w:b/>
          <w:lang w:val="en-GB" w:eastAsia="x-none"/>
        </w:rPr>
      </w:pPr>
      <w:r w:rsidRPr="00B42802">
        <w:rPr>
          <w:rFonts w:ascii="Arial" w:eastAsia="Times New Roman" w:hAnsi="Arial" w:cs="Arial"/>
          <w:b/>
          <w:lang w:val="en-GB" w:eastAsia="x-none"/>
        </w:rPr>
        <w:t xml:space="preserve">  ADMINISTRATIVE COMPLIANCE EVALUATION OF ALL PROPOSALS</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7"/>
        <w:gridCol w:w="1081"/>
        <w:gridCol w:w="1212"/>
        <w:gridCol w:w="1550"/>
      </w:tblGrid>
      <w:tr w:rsidR="00801361" w:rsidRPr="00B42802" w14:paraId="439F378B" w14:textId="77777777" w:rsidTr="00302245">
        <w:trPr>
          <w:trHeight w:val="127"/>
          <w:tblHeader/>
        </w:trPr>
        <w:tc>
          <w:tcPr>
            <w:tcW w:w="6647" w:type="dxa"/>
          </w:tcPr>
          <w:p w14:paraId="0F28D4FF" w14:textId="77777777" w:rsidR="00801361" w:rsidRPr="00B42802" w:rsidRDefault="00801361" w:rsidP="00302245">
            <w:pPr>
              <w:spacing w:after="0" w:line="240" w:lineRule="auto"/>
              <w:jc w:val="both"/>
              <w:rPr>
                <w:rFonts w:ascii="Arial" w:eastAsia="Times New Roman" w:hAnsi="Arial" w:cs="Arial"/>
                <w:b/>
                <w:lang w:val="en-GB"/>
              </w:rPr>
            </w:pPr>
          </w:p>
        </w:tc>
        <w:tc>
          <w:tcPr>
            <w:tcW w:w="3843" w:type="dxa"/>
            <w:gridSpan w:val="3"/>
          </w:tcPr>
          <w:p w14:paraId="2C7FF322"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 xml:space="preserve">Comply with specification. Please </w:t>
            </w:r>
            <w:proofErr w:type="gramStart"/>
            <w:r w:rsidRPr="00B42802">
              <w:rPr>
                <w:rFonts w:ascii="Arial" w:eastAsia="Times New Roman" w:hAnsi="Arial" w:cs="Arial"/>
                <w:b/>
                <w:lang w:val="en-GB"/>
              </w:rPr>
              <w:t>indicate  (</w:t>
            </w:r>
            <w:proofErr w:type="gramEnd"/>
            <w:r w:rsidRPr="00B42802">
              <w:rPr>
                <w:rFonts w:ascii="Arial" w:eastAsia="Times New Roman" w:hAnsi="Arial" w:cs="Arial"/>
                <w:b/>
                <w:lang w:val="en-GB"/>
              </w:rPr>
              <w:t>Yes or No)</w:t>
            </w:r>
          </w:p>
        </w:tc>
      </w:tr>
      <w:tr w:rsidR="00801361" w:rsidRPr="00B42802" w14:paraId="7D48236C" w14:textId="77777777" w:rsidTr="00302245">
        <w:trPr>
          <w:trHeight w:val="127"/>
          <w:tblHeader/>
        </w:trPr>
        <w:tc>
          <w:tcPr>
            <w:tcW w:w="6647" w:type="dxa"/>
          </w:tcPr>
          <w:p w14:paraId="4E22A151" w14:textId="77777777" w:rsidR="00801361" w:rsidRPr="00B42802" w:rsidRDefault="00801361" w:rsidP="00302245">
            <w:pPr>
              <w:spacing w:after="0" w:line="240" w:lineRule="auto"/>
              <w:jc w:val="both"/>
              <w:rPr>
                <w:rFonts w:ascii="Arial" w:eastAsia="Times New Roman" w:hAnsi="Arial" w:cs="Arial"/>
                <w:b/>
                <w:lang w:val="en-GB"/>
              </w:rPr>
            </w:pPr>
          </w:p>
        </w:tc>
        <w:tc>
          <w:tcPr>
            <w:tcW w:w="1081" w:type="dxa"/>
          </w:tcPr>
          <w:p w14:paraId="219387C1"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1212" w:type="dxa"/>
          </w:tcPr>
          <w:p w14:paraId="33CBBD19"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1550" w:type="dxa"/>
          </w:tcPr>
          <w:p w14:paraId="2A223496"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801361" w:rsidRPr="00B42802" w14:paraId="5D35ED00" w14:textId="77777777" w:rsidTr="00302245">
        <w:trPr>
          <w:trHeight w:val="923"/>
        </w:trPr>
        <w:tc>
          <w:tcPr>
            <w:tcW w:w="6647" w:type="dxa"/>
          </w:tcPr>
          <w:p w14:paraId="5383EAA2" w14:textId="77777777" w:rsidR="00801361" w:rsidRPr="00B42802" w:rsidRDefault="00801361" w:rsidP="00302245">
            <w:pPr>
              <w:spacing w:after="120" w:line="240" w:lineRule="auto"/>
              <w:rPr>
                <w:rFonts w:ascii="Arial" w:eastAsia="Times New Roman" w:hAnsi="Arial" w:cs="Arial"/>
                <w:b/>
                <w:lang w:val="en-GB"/>
              </w:rPr>
            </w:pPr>
            <w:r w:rsidRPr="00B42802">
              <w:rPr>
                <w:rFonts w:ascii="Arial" w:eastAsia="Times New Roman" w:hAnsi="Arial" w:cs="Arial"/>
                <w:b/>
                <w:lang w:val="en-GB"/>
              </w:rPr>
              <w:t>EVALUATION PROCESS: NB: It must be noted that ARC reserve the rights to request for clarification if all the below questions are not answered properly.</w:t>
            </w:r>
          </w:p>
        </w:tc>
        <w:tc>
          <w:tcPr>
            <w:tcW w:w="1081" w:type="dxa"/>
          </w:tcPr>
          <w:p w14:paraId="06CD2132" w14:textId="77777777" w:rsidR="00801361" w:rsidRPr="00B42802" w:rsidRDefault="00801361" w:rsidP="00302245">
            <w:pPr>
              <w:spacing w:after="120" w:line="240" w:lineRule="auto"/>
              <w:rPr>
                <w:rFonts w:ascii="Arial" w:eastAsia="Times New Roman" w:hAnsi="Arial" w:cs="Arial"/>
                <w:b/>
                <w:lang w:val="en-GB"/>
              </w:rPr>
            </w:pPr>
          </w:p>
        </w:tc>
        <w:tc>
          <w:tcPr>
            <w:tcW w:w="1212" w:type="dxa"/>
          </w:tcPr>
          <w:p w14:paraId="067F3490" w14:textId="77777777" w:rsidR="00801361" w:rsidRPr="00B42802" w:rsidRDefault="00801361" w:rsidP="00302245">
            <w:pPr>
              <w:spacing w:after="120" w:line="240" w:lineRule="auto"/>
              <w:rPr>
                <w:rFonts w:ascii="Arial" w:eastAsia="Times New Roman" w:hAnsi="Arial" w:cs="Arial"/>
                <w:b/>
                <w:lang w:val="en-GB"/>
              </w:rPr>
            </w:pPr>
          </w:p>
        </w:tc>
        <w:tc>
          <w:tcPr>
            <w:tcW w:w="1550" w:type="dxa"/>
          </w:tcPr>
          <w:p w14:paraId="59103108"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3E26CDB7" w14:textId="77777777" w:rsidTr="00302245">
        <w:trPr>
          <w:trHeight w:val="70"/>
        </w:trPr>
        <w:tc>
          <w:tcPr>
            <w:tcW w:w="6647" w:type="dxa"/>
            <w:tcBorders>
              <w:top w:val="nil"/>
              <w:bottom w:val="single" w:sz="4" w:space="0" w:color="auto"/>
            </w:tcBorders>
          </w:tcPr>
          <w:p w14:paraId="78D204D2" w14:textId="77777777" w:rsidR="00801361" w:rsidRPr="00B42802" w:rsidRDefault="00801361" w:rsidP="00302245">
            <w:pPr>
              <w:spacing w:after="0" w:line="240" w:lineRule="auto"/>
              <w:rPr>
                <w:rFonts w:ascii="Arial" w:eastAsia="Times New Roman" w:hAnsi="Arial" w:cs="Arial"/>
                <w:lang w:val="en-GB"/>
              </w:rPr>
            </w:pPr>
          </w:p>
        </w:tc>
        <w:tc>
          <w:tcPr>
            <w:tcW w:w="1081" w:type="dxa"/>
            <w:tcBorders>
              <w:top w:val="nil"/>
              <w:bottom w:val="single" w:sz="4" w:space="0" w:color="auto"/>
            </w:tcBorders>
          </w:tcPr>
          <w:p w14:paraId="2C0FD4BE" w14:textId="77777777" w:rsidR="00801361" w:rsidRPr="00B42802" w:rsidRDefault="00801361" w:rsidP="00302245">
            <w:pPr>
              <w:spacing w:after="0" w:line="240" w:lineRule="auto"/>
              <w:rPr>
                <w:rFonts w:ascii="Arial" w:eastAsia="Times New Roman" w:hAnsi="Arial" w:cs="Arial"/>
                <w:lang w:val="en-GB"/>
              </w:rPr>
            </w:pPr>
          </w:p>
        </w:tc>
        <w:tc>
          <w:tcPr>
            <w:tcW w:w="1212" w:type="dxa"/>
            <w:tcBorders>
              <w:top w:val="nil"/>
              <w:bottom w:val="single" w:sz="4" w:space="0" w:color="auto"/>
            </w:tcBorders>
          </w:tcPr>
          <w:p w14:paraId="76613897" w14:textId="77777777" w:rsidR="00801361" w:rsidRPr="00B42802" w:rsidRDefault="00801361" w:rsidP="00302245">
            <w:pPr>
              <w:spacing w:after="0" w:line="240" w:lineRule="auto"/>
              <w:rPr>
                <w:rFonts w:ascii="Arial" w:eastAsia="Times New Roman" w:hAnsi="Arial" w:cs="Arial"/>
                <w:lang w:val="en-GB"/>
              </w:rPr>
            </w:pPr>
          </w:p>
        </w:tc>
        <w:tc>
          <w:tcPr>
            <w:tcW w:w="1550" w:type="dxa"/>
            <w:tcBorders>
              <w:top w:val="nil"/>
              <w:bottom w:val="single" w:sz="4" w:space="0" w:color="auto"/>
            </w:tcBorders>
          </w:tcPr>
          <w:p w14:paraId="0AC4E235" w14:textId="77777777" w:rsidR="00801361" w:rsidRPr="00B42802" w:rsidRDefault="00801361" w:rsidP="00302245">
            <w:pPr>
              <w:spacing w:after="0" w:line="240" w:lineRule="auto"/>
              <w:rPr>
                <w:rFonts w:ascii="Arial" w:eastAsia="Times New Roman" w:hAnsi="Arial" w:cs="Arial"/>
                <w:lang w:val="en-GB"/>
              </w:rPr>
            </w:pPr>
          </w:p>
        </w:tc>
      </w:tr>
      <w:tr w:rsidR="00801361" w:rsidRPr="00B42802" w14:paraId="77908B4D" w14:textId="77777777" w:rsidTr="00302245">
        <w:trPr>
          <w:trHeight w:val="127"/>
        </w:trPr>
        <w:tc>
          <w:tcPr>
            <w:tcW w:w="6647" w:type="dxa"/>
            <w:tcBorders>
              <w:bottom w:val="single" w:sz="4" w:space="0" w:color="auto"/>
            </w:tcBorders>
          </w:tcPr>
          <w:p w14:paraId="71AEC3BD" w14:textId="77777777" w:rsidR="00801361" w:rsidRPr="00B42802" w:rsidRDefault="00801361" w:rsidP="00302245">
            <w:pPr>
              <w:spacing w:after="120" w:line="240" w:lineRule="auto"/>
              <w:rPr>
                <w:rFonts w:ascii="Arial" w:eastAsia="Times New Roman" w:hAnsi="Arial" w:cs="Arial"/>
                <w:b/>
                <w:u w:val="single"/>
                <w:lang w:val="en-GB"/>
              </w:rPr>
            </w:pPr>
            <w:r w:rsidRPr="00B42802">
              <w:rPr>
                <w:rFonts w:ascii="Arial" w:eastAsia="Times New Roman" w:hAnsi="Arial" w:cs="Arial"/>
                <w:b/>
                <w:u w:val="single"/>
                <w:lang w:val="en-GB"/>
              </w:rPr>
              <w:t>STAGE ONE: ADMINISTRATION COMPLIANCE</w:t>
            </w:r>
          </w:p>
        </w:tc>
        <w:tc>
          <w:tcPr>
            <w:tcW w:w="1081" w:type="dxa"/>
            <w:tcBorders>
              <w:bottom w:val="single" w:sz="4" w:space="0" w:color="auto"/>
            </w:tcBorders>
          </w:tcPr>
          <w:p w14:paraId="589816D4" w14:textId="77777777" w:rsidR="00801361" w:rsidRPr="00B42802" w:rsidRDefault="00801361" w:rsidP="00302245">
            <w:pPr>
              <w:spacing w:after="120" w:line="240" w:lineRule="auto"/>
              <w:rPr>
                <w:rFonts w:ascii="Arial" w:eastAsia="Times New Roman" w:hAnsi="Arial" w:cs="Arial"/>
                <w:b/>
                <w:lang w:val="en-GB"/>
              </w:rPr>
            </w:pPr>
          </w:p>
        </w:tc>
        <w:tc>
          <w:tcPr>
            <w:tcW w:w="1212" w:type="dxa"/>
            <w:tcBorders>
              <w:bottom w:val="single" w:sz="4" w:space="0" w:color="auto"/>
            </w:tcBorders>
          </w:tcPr>
          <w:p w14:paraId="5DB0B5E1" w14:textId="77777777" w:rsidR="00801361" w:rsidRPr="00B42802" w:rsidRDefault="00801361" w:rsidP="00302245">
            <w:pPr>
              <w:spacing w:after="120" w:line="240" w:lineRule="auto"/>
              <w:rPr>
                <w:rFonts w:ascii="Arial" w:eastAsia="Times New Roman" w:hAnsi="Arial" w:cs="Arial"/>
                <w:b/>
                <w:lang w:val="en-GB"/>
              </w:rPr>
            </w:pPr>
          </w:p>
        </w:tc>
        <w:tc>
          <w:tcPr>
            <w:tcW w:w="1550" w:type="dxa"/>
            <w:tcBorders>
              <w:bottom w:val="single" w:sz="4" w:space="0" w:color="auto"/>
            </w:tcBorders>
          </w:tcPr>
          <w:p w14:paraId="5F3E6409"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2BE4EB83" w14:textId="77777777" w:rsidTr="00302245">
        <w:trPr>
          <w:trHeight w:val="2312"/>
        </w:trPr>
        <w:tc>
          <w:tcPr>
            <w:tcW w:w="6647" w:type="dxa"/>
            <w:shd w:val="clear" w:color="auto" w:fill="auto"/>
          </w:tcPr>
          <w:p w14:paraId="7F3D0799" w14:textId="77777777" w:rsidR="00801361" w:rsidRPr="00B42802" w:rsidRDefault="00801361" w:rsidP="00302245">
            <w:pPr>
              <w:spacing w:after="120" w:line="240" w:lineRule="auto"/>
              <w:ind w:left="381"/>
              <w:rPr>
                <w:rFonts w:ascii="Arial" w:eastAsia="Times New Roman" w:hAnsi="Arial" w:cs="Arial"/>
                <w:b/>
                <w:lang w:val="en-GB"/>
              </w:rPr>
            </w:pPr>
            <w:r w:rsidRPr="00B42802">
              <w:rPr>
                <w:rFonts w:ascii="Arial" w:eastAsia="Times New Roman" w:hAnsi="Arial" w:cs="Arial"/>
                <w:lang w:val="en-GB"/>
              </w:rPr>
              <w:t xml:space="preserve">All suppliers are duly lodged will be examined to determine compliance with quoting requirements and conditions. Quotes with obvious deviations from the requirements/conditions, </w:t>
            </w:r>
            <w:r w:rsidRPr="00B42802">
              <w:rPr>
                <w:rFonts w:ascii="Arial" w:eastAsia="Times New Roman" w:hAnsi="Arial" w:cs="Arial"/>
                <w:b/>
                <w:lang w:val="en-GB"/>
              </w:rPr>
              <w:t>will be eliminated or disqualified from further adjudication.</w:t>
            </w:r>
          </w:p>
          <w:p w14:paraId="635977E2" w14:textId="77777777" w:rsidR="00801361" w:rsidRPr="00B42802" w:rsidRDefault="00801361" w:rsidP="00CA5E44">
            <w:pPr>
              <w:numPr>
                <w:ilvl w:val="5"/>
                <w:numId w:val="1"/>
              </w:numPr>
              <w:spacing w:before="130" w:after="130" w:line="240" w:lineRule="auto"/>
              <w:ind w:left="381" w:hanging="381"/>
              <w:jc w:val="both"/>
              <w:rPr>
                <w:rFonts w:ascii="Arial" w:eastAsia="Times New Roman" w:hAnsi="Arial" w:cs="Arial"/>
                <w:b/>
                <w:lang w:val="en-GB"/>
              </w:rPr>
            </w:pPr>
            <w:r w:rsidRPr="00B42802">
              <w:rPr>
                <w:rFonts w:ascii="Arial" w:eastAsia="Times New Roman" w:hAnsi="Arial" w:cs="Arial"/>
                <w:b/>
                <w:lang w:val="en-GB"/>
              </w:rPr>
              <w:t>Mandatory</w:t>
            </w:r>
          </w:p>
          <w:p w14:paraId="7A590A51" w14:textId="77777777" w:rsidR="00801361" w:rsidRPr="00B42802" w:rsidRDefault="00801361" w:rsidP="00302245">
            <w:pPr>
              <w:spacing w:after="120" w:line="240" w:lineRule="auto"/>
              <w:ind w:left="381"/>
              <w:rPr>
                <w:rFonts w:ascii="Arial" w:eastAsia="Times New Roman" w:hAnsi="Arial" w:cs="Arial"/>
                <w:snapToGrid w:val="0"/>
                <w:lang w:val="en-US"/>
              </w:rPr>
            </w:pPr>
            <w:r w:rsidRPr="00B42802">
              <w:rPr>
                <w:rFonts w:ascii="Arial" w:eastAsia="Times New Roman" w:hAnsi="Arial" w:cs="Arial"/>
                <w:lang w:val="en-GB"/>
              </w:rPr>
              <w:t>Quotes will only be compliant if supplier has submitted the following documents:</w:t>
            </w:r>
          </w:p>
        </w:tc>
        <w:tc>
          <w:tcPr>
            <w:tcW w:w="1081" w:type="dxa"/>
          </w:tcPr>
          <w:p w14:paraId="44EDB0D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6DA74721"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4560C150"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6D4C5860" w14:textId="77777777" w:rsidTr="00302245">
        <w:trPr>
          <w:trHeight w:val="848"/>
        </w:trPr>
        <w:tc>
          <w:tcPr>
            <w:tcW w:w="6647" w:type="dxa"/>
            <w:shd w:val="clear" w:color="auto" w:fill="auto"/>
          </w:tcPr>
          <w:p w14:paraId="082BC514" w14:textId="77777777" w:rsidR="00801361" w:rsidRPr="00B42802" w:rsidRDefault="00801361" w:rsidP="00302245">
            <w:pPr>
              <w:widowControl w:val="0"/>
              <w:autoSpaceDE w:val="0"/>
              <w:autoSpaceDN w:val="0"/>
              <w:adjustRightInd w:val="0"/>
              <w:spacing w:after="120" w:line="240" w:lineRule="auto"/>
              <w:ind w:left="360"/>
              <w:jc w:val="both"/>
              <w:rPr>
                <w:rFonts w:ascii="Arial" w:eastAsia="Times New Roman" w:hAnsi="Arial" w:cs="Arial"/>
                <w:b/>
                <w:i/>
                <w:snapToGrid w:val="0"/>
                <w:lang w:val="en-US"/>
              </w:rPr>
            </w:pPr>
            <w:r w:rsidRPr="00B42802">
              <w:rPr>
                <w:rFonts w:ascii="Arial" w:eastAsia="Times New Roman" w:hAnsi="Arial" w:cs="Arial"/>
                <w:b/>
                <w:i/>
                <w:snapToGrid w:val="0"/>
                <w:lang w:val="en-US"/>
              </w:rPr>
              <w:t>Administrative documents</w:t>
            </w:r>
          </w:p>
          <w:p w14:paraId="1234447E" w14:textId="77777777" w:rsidR="00801361" w:rsidRPr="00B42802" w:rsidRDefault="00801361" w:rsidP="00CA5E44">
            <w:pPr>
              <w:pStyle w:val="ListParagraph"/>
              <w:numPr>
                <w:ilvl w:val="0"/>
                <w:numId w:val="3"/>
              </w:numPr>
              <w:rPr>
                <w:rFonts w:ascii="Arial" w:eastAsia="Times New Roman" w:hAnsi="Arial" w:cs="Arial"/>
                <w:snapToGrid w:val="0"/>
                <w:lang w:val="en-US"/>
              </w:rPr>
            </w:pPr>
            <w:r w:rsidRPr="00B42802">
              <w:rPr>
                <w:rFonts w:ascii="Arial" w:eastAsia="Times New Roman" w:hAnsi="Arial" w:cs="Arial"/>
                <w:snapToGrid w:val="0"/>
                <w:lang w:val="en-US"/>
              </w:rPr>
              <w:t xml:space="preserve">According to National Treasury SCM Instruction number 4 of 2016/2017, only suppliers who are registered on Central Supplier Database (CSD) may be appointed. Suppliers is therefore </w:t>
            </w:r>
            <w:proofErr w:type="gramStart"/>
            <w:r w:rsidRPr="00B42802">
              <w:rPr>
                <w:rFonts w:ascii="Arial" w:eastAsia="Times New Roman" w:hAnsi="Arial" w:cs="Arial"/>
                <w:snapToGrid w:val="0"/>
                <w:lang w:val="en-US"/>
              </w:rPr>
              <w:t>encourage</w:t>
            </w:r>
            <w:proofErr w:type="gramEnd"/>
            <w:r w:rsidRPr="00B42802">
              <w:rPr>
                <w:rFonts w:ascii="Arial" w:eastAsia="Times New Roman" w:hAnsi="Arial" w:cs="Arial"/>
                <w:snapToGrid w:val="0"/>
                <w:lang w:val="en-US"/>
              </w:rPr>
              <w:t xml:space="preserve"> to register their entities on CSD, www.csd.gov.za and such information will be verified through Central Supply Database (CSD);</w:t>
            </w:r>
          </w:p>
        </w:tc>
        <w:tc>
          <w:tcPr>
            <w:tcW w:w="1081" w:type="dxa"/>
          </w:tcPr>
          <w:p w14:paraId="7A346066"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466325F6"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64B42069"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047D4591" w14:textId="77777777" w:rsidTr="00302245">
        <w:trPr>
          <w:trHeight w:val="343"/>
        </w:trPr>
        <w:tc>
          <w:tcPr>
            <w:tcW w:w="6647" w:type="dxa"/>
            <w:shd w:val="clear" w:color="auto" w:fill="auto"/>
          </w:tcPr>
          <w:p w14:paraId="24E73ADC" w14:textId="77777777" w:rsidR="00801361" w:rsidRPr="00B42802" w:rsidRDefault="00801361"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sidRPr="00B42802">
              <w:rPr>
                <w:rFonts w:ascii="Arial" w:eastAsia="Times New Roman" w:hAnsi="Arial" w:cs="Arial"/>
                <w:snapToGrid w:val="0"/>
                <w:lang w:val="en-US"/>
              </w:rPr>
              <w:t>All SBD documents must be submitted and completed;</w:t>
            </w:r>
          </w:p>
        </w:tc>
        <w:tc>
          <w:tcPr>
            <w:tcW w:w="1081" w:type="dxa"/>
          </w:tcPr>
          <w:p w14:paraId="55C9D79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3B61D677"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336D55B1" w14:textId="77777777" w:rsidR="00801361" w:rsidRPr="00B42802" w:rsidRDefault="00801361" w:rsidP="00302245">
            <w:pPr>
              <w:spacing w:after="120" w:line="240" w:lineRule="auto"/>
              <w:rPr>
                <w:rFonts w:ascii="Arial" w:eastAsia="Times New Roman" w:hAnsi="Arial" w:cs="Arial"/>
                <w:lang w:val="en-GB"/>
              </w:rPr>
            </w:pPr>
          </w:p>
        </w:tc>
      </w:tr>
      <w:tr w:rsidR="00B42802" w:rsidRPr="00B42802" w14:paraId="1B311EF7" w14:textId="77777777" w:rsidTr="00302245">
        <w:trPr>
          <w:trHeight w:val="343"/>
        </w:trPr>
        <w:tc>
          <w:tcPr>
            <w:tcW w:w="6647" w:type="dxa"/>
            <w:shd w:val="clear" w:color="auto" w:fill="auto"/>
          </w:tcPr>
          <w:p w14:paraId="54E26C1E" w14:textId="77777777" w:rsidR="00B42802" w:rsidRPr="00B42802" w:rsidRDefault="00B42802"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 xml:space="preserve">The supplier must comply with all the specification </w:t>
            </w:r>
          </w:p>
        </w:tc>
        <w:tc>
          <w:tcPr>
            <w:tcW w:w="1081" w:type="dxa"/>
          </w:tcPr>
          <w:p w14:paraId="0D5AADB1" w14:textId="77777777" w:rsidR="00B42802" w:rsidRPr="00B42802" w:rsidRDefault="00B42802" w:rsidP="00302245">
            <w:pPr>
              <w:spacing w:after="120" w:line="240" w:lineRule="auto"/>
              <w:rPr>
                <w:rFonts w:ascii="Arial" w:eastAsia="Times New Roman" w:hAnsi="Arial" w:cs="Arial"/>
                <w:lang w:val="en-GB"/>
              </w:rPr>
            </w:pPr>
          </w:p>
        </w:tc>
        <w:tc>
          <w:tcPr>
            <w:tcW w:w="1212" w:type="dxa"/>
          </w:tcPr>
          <w:p w14:paraId="6AC61D44" w14:textId="77777777" w:rsidR="00B42802" w:rsidRPr="00B42802" w:rsidRDefault="00B42802" w:rsidP="00302245">
            <w:pPr>
              <w:spacing w:after="120" w:line="240" w:lineRule="auto"/>
              <w:rPr>
                <w:rFonts w:ascii="Arial" w:eastAsia="Times New Roman" w:hAnsi="Arial" w:cs="Arial"/>
                <w:lang w:val="en-GB"/>
              </w:rPr>
            </w:pPr>
          </w:p>
        </w:tc>
        <w:tc>
          <w:tcPr>
            <w:tcW w:w="1550" w:type="dxa"/>
          </w:tcPr>
          <w:p w14:paraId="4D5D9BDC" w14:textId="77777777" w:rsidR="00B42802" w:rsidRPr="00B42802" w:rsidRDefault="00B42802" w:rsidP="00302245">
            <w:pPr>
              <w:spacing w:after="120" w:line="240" w:lineRule="auto"/>
              <w:rPr>
                <w:rFonts w:ascii="Arial" w:eastAsia="Times New Roman" w:hAnsi="Arial" w:cs="Arial"/>
                <w:lang w:val="en-GB"/>
              </w:rPr>
            </w:pPr>
          </w:p>
        </w:tc>
      </w:tr>
      <w:tr w:rsidR="00F637F8" w:rsidRPr="00B42802" w14:paraId="1BDA37C8" w14:textId="77777777" w:rsidTr="00302245">
        <w:trPr>
          <w:trHeight w:val="343"/>
        </w:trPr>
        <w:tc>
          <w:tcPr>
            <w:tcW w:w="6647" w:type="dxa"/>
            <w:shd w:val="clear" w:color="auto" w:fill="auto"/>
          </w:tcPr>
          <w:p w14:paraId="467DAD9E" w14:textId="77777777" w:rsidR="00F637F8" w:rsidRDefault="00F637F8"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Contact Details, VAT number, Company registration number, Bank details must be appended on the supplier quote.</w:t>
            </w:r>
          </w:p>
        </w:tc>
        <w:tc>
          <w:tcPr>
            <w:tcW w:w="1081" w:type="dxa"/>
          </w:tcPr>
          <w:p w14:paraId="5E7A4F9A" w14:textId="77777777" w:rsidR="00F637F8" w:rsidRPr="00B42802" w:rsidRDefault="00F637F8" w:rsidP="00302245">
            <w:pPr>
              <w:spacing w:after="120" w:line="240" w:lineRule="auto"/>
              <w:rPr>
                <w:rFonts w:ascii="Arial" w:eastAsia="Times New Roman" w:hAnsi="Arial" w:cs="Arial"/>
                <w:lang w:val="en-GB"/>
              </w:rPr>
            </w:pPr>
          </w:p>
        </w:tc>
        <w:tc>
          <w:tcPr>
            <w:tcW w:w="1212" w:type="dxa"/>
          </w:tcPr>
          <w:p w14:paraId="154CB28C" w14:textId="77777777" w:rsidR="00F637F8" w:rsidRPr="00B42802" w:rsidRDefault="00F637F8" w:rsidP="00302245">
            <w:pPr>
              <w:spacing w:after="120" w:line="240" w:lineRule="auto"/>
              <w:rPr>
                <w:rFonts w:ascii="Arial" w:eastAsia="Times New Roman" w:hAnsi="Arial" w:cs="Arial"/>
                <w:lang w:val="en-GB"/>
              </w:rPr>
            </w:pPr>
          </w:p>
        </w:tc>
        <w:tc>
          <w:tcPr>
            <w:tcW w:w="1550" w:type="dxa"/>
          </w:tcPr>
          <w:p w14:paraId="3A6A520B" w14:textId="77777777" w:rsidR="00F637F8" w:rsidRPr="00B42802" w:rsidRDefault="00F637F8" w:rsidP="00302245">
            <w:pPr>
              <w:spacing w:after="120" w:line="240" w:lineRule="auto"/>
              <w:rPr>
                <w:rFonts w:ascii="Arial" w:eastAsia="Times New Roman" w:hAnsi="Arial" w:cs="Arial"/>
                <w:lang w:val="en-GB"/>
              </w:rPr>
            </w:pPr>
          </w:p>
        </w:tc>
      </w:tr>
      <w:tr w:rsidR="00801361" w:rsidRPr="00B42802" w14:paraId="46916EBC" w14:textId="77777777" w:rsidTr="003D24F0">
        <w:trPr>
          <w:trHeight w:val="915"/>
        </w:trPr>
        <w:tc>
          <w:tcPr>
            <w:tcW w:w="6647" w:type="dxa"/>
            <w:tcBorders>
              <w:bottom w:val="single" w:sz="4" w:space="0" w:color="auto"/>
            </w:tcBorders>
            <w:shd w:val="clear" w:color="auto" w:fill="auto"/>
          </w:tcPr>
          <w:p w14:paraId="1D9AA796" w14:textId="77777777" w:rsidR="00801361" w:rsidRPr="00B42802" w:rsidRDefault="00801361" w:rsidP="00CA5E44">
            <w:pPr>
              <w:numPr>
                <w:ilvl w:val="5"/>
                <w:numId w:val="1"/>
              </w:numPr>
              <w:spacing w:after="0" w:line="276" w:lineRule="auto"/>
              <w:ind w:left="601" w:hanging="381"/>
              <w:jc w:val="both"/>
              <w:rPr>
                <w:rFonts w:ascii="Arial" w:eastAsia="Calibri" w:hAnsi="Arial" w:cs="Arial"/>
                <w:b/>
                <w:snapToGrid w:val="0"/>
                <w:lang w:val="en-US"/>
              </w:rPr>
            </w:pPr>
            <w:r w:rsidRPr="00B42802">
              <w:rPr>
                <w:rFonts w:ascii="Arial" w:eastAsia="Calibri" w:hAnsi="Arial" w:cs="Arial"/>
                <w:b/>
                <w:snapToGrid w:val="0"/>
                <w:lang w:val="en-US"/>
              </w:rPr>
              <w:t>Non-Mandatory</w:t>
            </w:r>
          </w:p>
          <w:p w14:paraId="511BD43F" w14:textId="77777777" w:rsidR="00801361" w:rsidRDefault="00801361" w:rsidP="00CA5E44">
            <w:pPr>
              <w:numPr>
                <w:ilvl w:val="0"/>
                <w:numId w:val="2"/>
              </w:numPr>
              <w:spacing w:after="0" w:line="276" w:lineRule="auto"/>
              <w:jc w:val="both"/>
              <w:rPr>
                <w:rFonts w:ascii="Arial" w:eastAsia="Calibri" w:hAnsi="Arial" w:cs="Arial"/>
                <w:snapToGrid w:val="0"/>
                <w:lang w:val="en-US"/>
              </w:rPr>
            </w:pPr>
            <w:r w:rsidRPr="00B42802">
              <w:rPr>
                <w:rFonts w:ascii="Arial" w:eastAsia="Calibri" w:hAnsi="Arial" w:cs="Arial"/>
                <w:snapToGrid w:val="0"/>
                <w:lang w:val="en-US"/>
              </w:rPr>
              <w:t xml:space="preserve">Valid B-BBEE certificate or </w:t>
            </w:r>
            <w:proofErr w:type="gramStart"/>
            <w:r w:rsidRPr="00B42802">
              <w:rPr>
                <w:rFonts w:ascii="Arial" w:eastAsia="Calibri" w:hAnsi="Arial" w:cs="Arial"/>
                <w:snapToGrid w:val="0"/>
                <w:lang w:val="en-US"/>
              </w:rPr>
              <w:t>sworn affidavit</w:t>
            </w:r>
            <w:proofErr w:type="gramEnd"/>
            <w:r w:rsidRPr="00B42802">
              <w:rPr>
                <w:rFonts w:ascii="Arial" w:eastAsia="Calibri" w:hAnsi="Arial" w:cs="Arial"/>
                <w:snapToGrid w:val="0"/>
                <w:lang w:val="en-US"/>
              </w:rPr>
              <w:t xml:space="preserve"> certify by commissioner of oaths.</w:t>
            </w:r>
          </w:p>
          <w:p w14:paraId="33AA5BEA" w14:textId="77777777" w:rsidR="00F637F8" w:rsidRPr="00B42802" w:rsidRDefault="00F637F8" w:rsidP="003D24F0">
            <w:pPr>
              <w:spacing w:after="0" w:line="276" w:lineRule="auto"/>
              <w:ind w:left="360"/>
              <w:jc w:val="both"/>
              <w:rPr>
                <w:rFonts w:ascii="Arial" w:eastAsia="Calibri" w:hAnsi="Arial" w:cs="Arial"/>
                <w:snapToGrid w:val="0"/>
                <w:lang w:val="en-US"/>
              </w:rPr>
            </w:pPr>
          </w:p>
          <w:p w14:paraId="2994F07C" w14:textId="77777777" w:rsidR="00801361" w:rsidRPr="00B42802" w:rsidRDefault="00801361" w:rsidP="00302245">
            <w:pPr>
              <w:widowControl w:val="0"/>
              <w:autoSpaceDE w:val="0"/>
              <w:autoSpaceDN w:val="0"/>
              <w:adjustRightInd w:val="0"/>
              <w:spacing w:after="0" w:line="240" w:lineRule="auto"/>
              <w:ind w:left="360"/>
              <w:jc w:val="both"/>
              <w:rPr>
                <w:rFonts w:ascii="Arial" w:eastAsia="Times New Roman" w:hAnsi="Arial" w:cs="Arial"/>
                <w:lang w:val="en-GB"/>
              </w:rPr>
            </w:pPr>
          </w:p>
        </w:tc>
        <w:tc>
          <w:tcPr>
            <w:tcW w:w="1081" w:type="dxa"/>
            <w:tcBorders>
              <w:bottom w:val="single" w:sz="4" w:space="0" w:color="auto"/>
            </w:tcBorders>
          </w:tcPr>
          <w:p w14:paraId="51DA7BAB" w14:textId="77777777" w:rsidR="00801361" w:rsidRPr="00B42802" w:rsidRDefault="00801361" w:rsidP="00302245">
            <w:pPr>
              <w:spacing w:after="120" w:line="240" w:lineRule="auto"/>
              <w:rPr>
                <w:rFonts w:ascii="Arial" w:eastAsia="Times New Roman" w:hAnsi="Arial" w:cs="Arial"/>
                <w:lang w:val="en-GB"/>
              </w:rPr>
            </w:pPr>
          </w:p>
        </w:tc>
        <w:tc>
          <w:tcPr>
            <w:tcW w:w="1212" w:type="dxa"/>
            <w:tcBorders>
              <w:bottom w:val="single" w:sz="4" w:space="0" w:color="auto"/>
            </w:tcBorders>
          </w:tcPr>
          <w:p w14:paraId="45C738EB" w14:textId="77777777" w:rsidR="00801361" w:rsidRPr="00B42802" w:rsidRDefault="00801361" w:rsidP="00302245">
            <w:pPr>
              <w:spacing w:after="120" w:line="240" w:lineRule="auto"/>
              <w:rPr>
                <w:rFonts w:ascii="Arial" w:eastAsia="Times New Roman" w:hAnsi="Arial" w:cs="Arial"/>
                <w:lang w:val="en-GB"/>
              </w:rPr>
            </w:pPr>
          </w:p>
        </w:tc>
        <w:tc>
          <w:tcPr>
            <w:tcW w:w="1550" w:type="dxa"/>
            <w:tcBorders>
              <w:bottom w:val="single" w:sz="4" w:space="0" w:color="auto"/>
            </w:tcBorders>
          </w:tcPr>
          <w:p w14:paraId="06DF7B7F" w14:textId="77777777" w:rsidR="00801361" w:rsidRPr="00B42802" w:rsidRDefault="00801361" w:rsidP="00302245">
            <w:pPr>
              <w:spacing w:after="120" w:line="240" w:lineRule="auto"/>
              <w:rPr>
                <w:rFonts w:ascii="Arial" w:eastAsia="Times New Roman" w:hAnsi="Arial" w:cs="Arial"/>
                <w:lang w:val="en-GB"/>
              </w:rPr>
            </w:pPr>
          </w:p>
        </w:tc>
      </w:tr>
    </w:tbl>
    <w:p w14:paraId="5451F398" w14:textId="77777777" w:rsidR="00302245" w:rsidRDefault="00302245" w:rsidP="00F94885">
      <w:pPr>
        <w:spacing w:after="200" w:line="276" w:lineRule="auto"/>
        <w:ind w:hanging="851"/>
        <w:rPr>
          <w:rFonts w:ascii="Arial" w:hAnsi="Arial" w:cs="Arial"/>
          <w:b/>
          <w:lang w:eastAsia="en-ZA"/>
        </w:rPr>
      </w:pPr>
    </w:p>
    <w:p w14:paraId="66FAEB21" w14:textId="77777777" w:rsidR="00641896" w:rsidRDefault="00641896" w:rsidP="00641896">
      <w:pPr>
        <w:spacing w:after="200" w:line="276" w:lineRule="auto"/>
        <w:rPr>
          <w:rFonts w:ascii="Arial" w:eastAsia="Times New Roman" w:hAnsi="Arial" w:cs="Arial"/>
          <w:lang w:val="en-US"/>
        </w:rPr>
      </w:pPr>
      <w:r w:rsidRPr="00B42802">
        <w:rPr>
          <w:rFonts w:ascii="Arial" w:eastAsia="Times New Roman" w:hAnsi="Arial" w:cs="Arial"/>
          <w:b/>
          <w:lang w:val="en-US"/>
        </w:rPr>
        <w:t xml:space="preserve">Delivery Address:  </w:t>
      </w:r>
      <w:r w:rsidRPr="00B42802">
        <w:rPr>
          <w:rFonts w:ascii="Arial" w:eastAsia="Times New Roman" w:hAnsi="Arial" w:cs="Arial"/>
          <w:lang w:val="en-US"/>
        </w:rPr>
        <w:t>ARC Infruitec Nietvoorbij, Helshoogte Road, Stellenbosch</w:t>
      </w:r>
    </w:p>
    <w:p w14:paraId="431B33D2" w14:textId="77777777" w:rsidR="00641896" w:rsidRPr="003D24F0" w:rsidRDefault="00641896" w:rsidP="00641896">
      <w:pPr>
        <w:spacing w:after="200" w:line="276" w:lineRule="auto"/>
        <w:rPr>
          <w:rFonts w:ascii="Arial" w:eastAsia="Times New Roman" w:hAnsi="Arial" w:cs="Arial"/>
          <w:b/>
          <w:caps/>
          <w:sz w:val="24"/>
          <w:szCs w:val="24"/>
          <w:u w:val="single"/>
          <w:lang w:val="en-US"/>
        </w:rPr>
      </w:pPr>
      <w:r w:rsidRPr="003D24F0">
        <w:rPr>
          <w:rFonts w:ascii="Arial" w:eastAsia="Times New Roman" w:hAnsi="Arial" w:cs="Arial"/>
          <w:b/>
          <w:caps/>
          <w:sz w:val="24"/>
          <w:szCs w:val="24"/>
          <w:u w:val="single"/>
          <w:lang w:val="en-US"/>
        </w:rPr>
        <w:t>Supplier’s Details</w:t>
      </w:r>
    </w:p>
    <w:p w14:paraId="059FC92C"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Company Name:  ……………………………………………………………………….</w:t>
      </w:r>
    </w:p>
    <w:p w14:paraId="5DF55434"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person:  …………………………………………………………………………</w:t>
      </w:r>
    </w:p>
    <w:p w14:paraId="27AC4A13"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number</w:t>
      </w:r>
      <w:r>
        <w:rPr>
          <w:rFonts w:ascii="Arial" w:eastAsia="Times New Roman" w:hAnsi="Arial" w:cs="Arial"/>
          <w:b/>
          <w:lang w:val="en-US"/>
        </w:rPr>
        <w:t xml:space="preserve"> &amp; </w:t>
      </w:r>
      <w:proofErr w:type="gramStart"/>
      <w:r>
        <w:rPr>
          <w:rFonts w:ascii="Arial" w:eastAsia="Times New Roman" w:hAnsi="Arial" w:cs="Arial"/>
          <w:b/>
          <w:lang w:val="en-US"/>
        </w:rPr>
        <w:t xml:space="preserve">Email </w:t>
      </w:r>
      <w:r w:rsidRPr="00B42802">
        <w:rPr>
          <w:rFonts w:ascii="Arial" w:eastAsia="Times New Roman" w:hAnsi="Arial" w:cs="Arial"/>
          <w:b/>
          <w:lang w:val="en-US"/>
        </w:rPr>
        <w:t>:</w:t>
      </w:r>
      <w:proofErr w:type="gramEnd"/>
      <w:r w:rsidRPr="00B42802">
        <w:rPr>
          <w:rFonts w:ascii="Arial" w:eastAsia="Times New Roman" w:hAnsi="Arial" w:cs="Arial"/>
          <w:b/>
          <w:lang w:val="en-US"/>
        </w:rPr>
        <w:t xml:space="preserve"> </w:t>
      </w:r>
      <w:r>
        <w:rPr>
          <w:rFonts w:ascii="Arial" w:eastAsia="Times New Roman" w:hAnsi="Arial" w:cs="Arial"/>
          <w:b/>
          <w:lang w:val="en-US"/>
        </w:rPr>
        <w:t>..</w:t>
      </w:r>
      <w:r w:rsidRPr="00B42802">
        <w:rPr>
          <w:rFonts w:ascii="Arial" w:eastAsia="Times New Roman" w:hAnsi="Arial" w:cs="Arial"/>
          <w:b/>
          <w:lang w:val="en-US"/>
        </w:rPr>
        <w:t>…………………………………………………………….</w:t>
      </w:r>
    </w:p>
    <w:p w14:paraId="17A2860F"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Date &amp; Signature:  ………………………………………………………………………</w:t>
      </w:r>
    </w:p>
    <w:p w14:paraId="50FDA80B" w14:textId="77777777" w:rsidR="00641896" w:rsidRDefault="00641896" w:rsidP="003D24F0">
      <w:pPr>
        <w:spacing w:after="200" w:line="240" w:lineRule="auto"/>
        <w:rPr>
          <w:rFonts w:ascii="Arial" w:eastAsia="Calibri" w:hAnsi="Arial" w:cs="Arial"/>
          <w:b/>
          <w:i/>
        </w:rPr>
      </w:pPr>
      <w:r>
        <w:rPr>
          <w:rFonts w:ascii="Arial" w:eastAsia="Calibri" w:hAnsi="Arial" w:cs="Arial"/>
          <w:b/>
          <w:i/>
        </w:rPr>
        <w:t xml:space="preserve">Arc </w:t>
      </w:r>
      <w:r w:rsidRPr="00B42802">
        <w:rPr>
          <w:rFonts w:ascii="Arial" w:eastAsia="Calibri" w:hAnsi="Arial" w:cs="Arial"/>
          <w:b/>
          <w:i/>
        </w:rPr>
        <w:t>Contact:</w:t>
      </w:r>
      <w:r>
        <w:rPr>
          <w:rFonts w:ascii="Arial" w:eastAsia="Calibri" w:hAnsi="Arial" w:cs="Arial"/>
          <w:b/>
          <w:i/>
        </w:rPr>
        <w:t xml:space="preserve"> name</w:t>
      </w:r>
      <w:r w:rsidRPr="00B42802">
        <w:rPr>
          <w:rFonts w:ascii="Arial" w:eastAsia="Calibri" w:hAnsi="Arial" w:cs="Arial"/>
          <w:b/>
          <w:i/>
        </w:rPr>
        <w:t xml:space="preserve"> </w:t>
      </w:r>
      <w:r>
        <w:rPr>
          <w:rFonts w:ascii="Arial" w:eastAsia="Calibri" w:hAnsi="Arial" w:cs="Arial"/>
          <w:b/>
          <w:i/>
        </w:rPr>
        <w:t>…………….</w:t>
      </w:r>
      <w:r w:rsidRPr="00B42802">
        <w:rPr>
          <w:rFonts w:ascii="Arial" w:eastAsia="Calibri" w:hAnsi="Arial" w:cs="Arial"/>
          <w:b/>
          <w:i/>
        </w:rPr>
        <w:t>,</w:t>
      </w:r>
      <w:r>
        <w:rPr>
          <w:rFonts w:ascii="Arial" w:eastAsia="Calibri" w:hAnsi="Arial" w:cs="Arial"/>
          <w:b/>
          <w:i/>
        </w:rPr>
        <w:t xml:space="preserve"> email……………………. Tel, ………………………….</w:t>
      </w:r>
    </w:p>
    <w:sectPr w:rsidR="00641896" w:rsidSect="00E666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3E87"/>
    <w:multiLevelType w:val="hybridMultilevel"/>
    <w:tmpl w:val="DDDE2F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EAC7C05"/>
    <w:multiLevelType w:val="multilevel"/>
    <w:tmpl w:val="788E747E"/>
    <w:lvl w:ilvl="0">
      <w:start w:val="1"/>
      <w:numFmt w:val="decimal"/>
      <w:lvlText w:val="%1."/>
      <w:lvlJc w:val="left"/>
      <w:pPr>
        <w:ind w:left="360" w:hanging="360"/>
      </w:pPr>
      <w:rPr>
        <w:rFonts w:eastAsia="Times New Roman" w:hint="default"/>
        <w:b/>
        <w:color w:val="000000" w:themeColor="text1"/>
        <w:sz w:val="2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8B2A9B"/>
    <w:multiLevelType w:val="hybridMultilevel"/>
    <w:tmpl w:val="6E402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B4BD9"/>
    <w:multiLevelType w:val="hybridMultilevel"/>
    <w:tmpl w:val="908E0E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7" w15:restartNumberingAfterBreak="0">
    <w:nsid w:val="4CEC3A5B"/>
    <w:multiLevelType w:val="multilevel"/>
    <w:tmpl w:val="8EB2EAC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F922370"/>
    <w:multiLevelType w:val="hybridMultilevel"/>
    <w:tmpl w:val="845EA6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18C7191"/>
    <w:multiLevelType w:val="multilevel"/>
    <w:tmpl w:val="6A302E32"/>
    <w:lvl w:ilvl="0">
      <w:start w:val="3"/>
      <w:numFmt w:val="upperLetter"/>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ascii="Calibri" w:hAnsi="Calibri" w:hint="default"/>
        <w:b/>
        <w:sz w:val="20"/>
        <w:szCs w:val="20"/>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1170"/>
        </w:tabs>
        <w:ind w:left="81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 w15:restartNumberingAfterBreak="0">
    <w:nsid w:val="683E676E"/>
    <w:multiLevelType w:val="hybridMultilevel"/>
    <w:tmpl w:val="3CC007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C0002CE"/>
    <w:multiLevelType w:val="hybridMultilevel"/>
    <w:tmpl w:val="A0A2D3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751245692">
    <w:abstractNumId w:val="9"/>
  </w:num>
  <w:num w:numId="2" w16cid:durableId="1185092233">
    <w:abstractNumId w:val="3"/>
  </w:num>
  <w:num w:numId="3" w16cid:durableId="454107897">
    <w:abstractNumId w:val="7"/>
  </w:num>
  <w:num w:numId="4" w16cid:durableId="112329835">
    <w:abstractNumId w:val="1"/>
  </w:num>
  <w:num w:numId="5" w16cid:durableId="552812843">
    <w:abstractNumId w:val="13"/>
  </w:num>
  <w:num w:numId="6" w16cid:durableId="752243466">
    <w:abstractNumId w:val="15"/>
  </w:num>
  <w:num w:numId="7" w16cid:durableId="348916554">
    <w:abstractNumId w:val="2"/>
  </w:num>
  <w:num w:numId="8" w16cid:durableId="2102331802">
    <w:abstractNumId w:val="4"/>
  </w:num>
  <w:num w:numId="9" w16cid:durableId="164364880">
    <w:abstractNumId w:val="6"/>
  </w:num>
  <w:num w:numId="10" w16cid:durableId="1271818608">
    <w:abstractNumId w:val="10"/>
  </w:num>
  <w:num w:numId="11" w16cid:durableId="1264261878">
    <w:abstractNumId w:val="14"/>
  </w:num>
  <w:num w:numId="12" w16cid:durableId="353576355">
    <w:abstractNumId w:val="11"/>
  </w:num>
  <w:num w:numId="13" w16cid:durableId="1713111275">
    <w:abstractNumId w:val="8"/>
  </w:num>
  <w:num w:numId="14" w16cid:durableId="1474133227">
    <w:abstractNumId w:val="12"/>
  </w:num>
  <w:num w:numId="15" w16cid:durableId="2013409396">
    <w:abstractNumId w:val="5"/>
  </w:num>
  <w:num w:numId="16" w16cid:durableId="154425294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yMDcxMzYxNTM0MLRU0lEKTi0uzszPAykwrAUAx6CPbCwAAAA="/>
  </w:docVars>
  <w:rsids>
    <w:rsidRoot w:val="00D845F0"/>
    <w:rsid w:val="00002301"/>
    <w:rsid w:val="00004B95"/>
    <w:rsid w:val="000333DD"/>
    <w:rsid w:val="00047740"/>
    <w:rsid w:val="00096A3A"/>
    <w:rsid w:val="000A4AAF"/>
    <w:rsid w:val="000B1F0E"/>
    <w:rsid w:val="000C7800"/>
    <w:rsid w:val="000D268B"/>
    <w:rsid w:val="000F0B8C"/>
    <w:rsid w:val="000F51E4"/>
    <w:rsid w:val="00126671"/>
    <w:rsid w:val="00126C1B"/>
    <w:rsid w:val="00136F5C"/>
    <w:rsid w:val="001370A6"/>
    <w:rsid w:val="00153343"/>
    <w:rsid w:val="00157175"/>
    <w:rsid w:val="00163CD5"/>
    <w:rsid w:val="001A3032"/>
    <w:rsid w:val="001B2674"/>
    <w:rsid w:val="001F6302"/>
    <w:rsid w:val="001F6ECF"/>
    <w:rsid w:val="00247D02"/>
    <w:rsid w:val="00251449"/>
    <w:rsid w:val="002546E0"/>
    <w:rsid w:val="00262130"/>
    <w:rsid w:val="002A6644"/>
    <w:rsid w:val="002B3F04"/>
    <w:rsid w:val="002B5A10"/>
    <w:rsid w:val="002D38B2"/>
    <w:rsid w:val="00301555"/>
    <w:rsid w:val="00302245"/>
    <w:rsid w:val="00335531"/>
    <w:rsid w:val="00343324"/>
    <w:rsid w:val="00354B09"/>
    <w:rsid w:val="00354B0A"/>
    <w:rsid w:val="0036223B"/>
    <w:rsid w:val="00371DBB"/>
    <w:rsid w:val="003750F6"/>
    <w:rsid w:val="00385FF9"/>
    <w:rsid w:val="003A1187"/>
    <w:rsid w:val="003B6DC8"/>
    <w:rsid w:val="003D23F5"/>
    <w:rsid w:val="003D24F0"/>
    <w:rsid w:val="003E30F7"/>
    <w:rsid w:val="003E5C79"/>
    <w:rsid w:val="003F715C"/>
    <w:rsid w:val="00404B66"/>
    <w:rsid w:val="00437B2F"/>
    <w:rsid w:val="00452BB2"/>
    <w:rsid w:val="00464601"/>
    <w:rsid w:val="0046512C"/>
    <w:rsid w:val="00470AA4"/>
    <w:rsid w:val="004C6C9E"/>
    <w:rsid w:val="004E6185"/>
    <w:rsid w:val="00531781"/>
    <w:rsid w:val="00544659"/>
    <w:rsid w:val="00562CD7"/>
    <w:rsid w:val="00563080"/>
    <w:rsid w:val="00570991"/>
    <w:rsid w:val="005942E2"/>
    <w:rsid w:val="005B3165"/>
    <w:rsid w:val="005B5EFF"/>
    <w:rsid w:val="005C3FEA"/>
    <w:rsid w:val="005E1628"/>
    <w:rsid w:val="006157CC"/>
    <w:rsid w:val="00620E7B"/>
    <w:rsid w:val="0063259F"/>
    <w:rsid w:val="00641896"/>
    <w:rsid w:val="00652F63"/>
    <w:rsid w:val="0065379A"/>
    <w:rsid w:val="006B1237"/>
    <w:rsid w:val="00740F24"/>
    <w:rsid w:val="0074670C"/>
    <w:rsid w:val="0075099E"/>
    <w:rsid w:val="00761A47"/>
    <w:rsid w:val="00765B73"/>
    <w:rsid w:val="00771415"/>
    <w:rsid w:val="007B4D2D"/>
    <w:rsid w:val="007B65E8"/>
    <w:rsid w:val="007E6039"/>
    <w:rsid w:val="007F67AC"/>
    <w:rsid w:val="00801361"/>
    <w:rsid w:val="0080247D"/>
    <w:rsid w:val="00814D65"/>
    <w:rsid w:val="00851952"/>
    <w:rsid w:val="0085357F"/>
    <w:rsid w:val="008633D0"/>
    <w:rsid w:val="00866086"/>
    <w:rsid w:val="008A0E9C"/>
    <w:rsid w:val="008A4CD6"/>
    <w:rsid w:val="008B0C73"/>
    <w:rsid w:val="008F6AF5"/>
    <w:rsid w:val="00903DC5"/>
    <w:rsid w:val="00910C78"/>
    <w:rsid w:val="00922D9A"/>
    <w:rsid w:val="00940DF8"/>
    <w:rsid w:val="00955386"/>
    <w:rsid w:val="00964C90"/>
    <w:rsid w:val="00965FB1"/>
    <w:rsid w:val="00994406"/>
    <w:rsid w:val="009966C7"/>
    <w:rsid w:val="009A5B47"/>
    <w:rsid w:val="009A668A"/>
    <w:rsid w:val="009B2B6F"/>
    <w:rsid w:val="00A121E8"/>
    <w:rsid w:val="00A340BF"/>
    <w:rsid w:val="00A3677F"/>
    <w:rsid w:val="00A40631"/>
    <w:rsid w:val="00A40F2F"/>
    <w:rsid w:val="00A60EA7"/>
    <w:rsid w:val="00A61DBF"/>
    <w:rsid w:val="00A76D4A"/>
    <w:rsid w:val="00A84A2E"/>
    <w:rsid w:val="00A8621E"/>
    <w:rsid w:val="00AA0378"/>
    <w:rsid w:val="00AB5F9D"/>
    <w:rsid w:val="00B00F98"/>
    <w:rsid w:val="00B03E0F"/>
    <w:rsid w:val="00B42802"/>
    <w:rsid w:val="00B6613C"/>
    <w:rsid w:val="00BA3465"/>
    <w:rsid w:val="00BC506C"/>
    <w:rsid w:val="00BE49A1"/>
    <w:rsid w:val="00C05698"/>
    <w:rsid w:val="00C12CF3"/>
    <w:rsid w:val="00C26380"/>
    <w:rsid w:val="00C301FC"/>
    <w:rsid w:val="00C37B90"/>
    <w:rsid w:val="00C63893"/>
    <w:rsid w:val="00C742DC"/>
    <w:rsid w:val="00C816FD"/>
    <w:rsid w:val="00CA5E44"/>
    <w:rsid w:val="00CC7920"/>
    <w:rsid w:val="00CD2018"/>
    <w:rsid w:val="00CE2AA7"/>
    <w:rsid w:val="00CE41A8"/>
    <w:rsid w:val="00D41326"/>
    <w:rsid w:val="00D53474"/>
    <w:rsid w:val="00D77725"/>
    <w:rsid w:val="00D845F0"/>
    <w:rsid w:val="00D851F9"/>
    <w:rsid w:val="00DD3074"/>
    <w:rsid w:val="00E1772E"/>
    <w:rsid w:val="00E464EB"/>
    <w:rsid w:val="00E66682"/>
    <w:rsid w:val="00E80053"/>
    <w:rsid w:val="00E830D8"/>
    <w:rsid w:val="00E86273"/>
    <w:rsid w:val="00EA1F02"/>
    <w:rsid w:val="00EC530B"/>
    <w:rsid w:val="00EE36F0"/>
    <w:rsid w:val="00EE7D17"/>
    <w:rsid w:val="00F03649"/>
    <w:rsid w:val="00F516B9"/>
    <w:rsid w:val="00F637F8"/>
    <w:rsid w:val="00F739E0"/>
    <w:rsid w:val="00F9020B"/>
    <w:rsid w:val="00F94885"/>
    <w:rsid w:val="00F9777E"/>
    <w:rsid w:val="00FB12F3"/>
    <w:rsid w:val="00FE3214"/>
    <w:rsid w:val="00FF19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88A5"/>
  <w15:chartTrackingRefBased/>
  <w15:docId w15:val="{C9BD5D7C-FD32-432A-9EBE-BE8CA028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5E8"/>
  </w:style>
  <w:style w:type="paragraph" w:styleId="Heading1">
    <w:name w:val="heading 1"/>
    <w:basedOn w:val="Normal"/>
    <w:next w:val="Normal"/>
    <w:link w:val="Heading1Char"/>
    <w:uiPriority w:val="9"/>
    <w:qFormat/>
    <w:rsid w:val="00D845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45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3Char">
    <w:name w:val="Body Text Indent 3 Char"/>
    <w:link w:val="BodyTextIndent3"/>
    <w:rsid w:val="00D845F0"/>
    <w:rPr>
      <w:rFonts w:ascii="Arial" w:hAnsi="Arial"/>
      <w:sz w:val="16"/>
      <w:szCs w:val="16"/>
      <w:lang w:val="en-US" w:eastAsia="en-US"/>
    </w:rPr>
  </w:style>
  <w:style w:type="character" w:customStyle="1" w:styleId="BodyText3Char">
    <w:name w:val="Body Text 3 Char"/>
    <w:link w:val="BodyText3"/>
    <w:rsid w:val="00D845F0"/>
    <w:rPr>
      <w:rFonts w:ascii="Arial" w:hAnsi="Arial"/>
      <w:sz w:val="16"/>
      <w:szCs w:val="16"/>
      <w:lang w:val="en-GB" w:eastAsia="en-US"/>
    </w:rPr>
  </w:style>
  <w:style w:type="paragraph" w:styleId="BodyTextIndent3">
    <w:name w:val="Body Text Indent 3"/>
    <w:basedOn w:val="Normal"/>
    <w:link w:val="BodyTextIndent3Char"/>
    <w:semiHidden/>
    <w:unhideWhenUsed/>
    <w:rsid w:val="00D845F0"/>
    <w:pPr>
      <w:spacing w:after="120"/>
      <w:ind w:left="283"/>
    </w:pPr>
    <w:rPr>
      <w:rFonts w:ascii="Arial" w:hAnsi="Arial"/>
      <w:sz w:val="16"/>
      <w:szCs w:val="16"/>
      <w:lang w:val="en-US"/>
    </w:rPr>
  </w:style>
  <w:style w:type="character" w:customStyle="1" w:styleId="BodyTextIndent3Char1">
    <w:name w:val="Body Text Indent 3 Char1"/>
    <w:basedOn w:val="DefaultParagraphFont"/>
    <w:uiPriority w:val="99"/>
    <w:semiHidden/>
    <w:rsid w:val="00D845F0"/>
    <w:rPr>
      <w:sz w:val="16"/>
      <w:szCs w:val="16"/>
    </w:rPr>
  </w:style>
  <w:style w:type="paragraph" w:styleId="BodyText3">
    <w:name w:val="Body Text 3"/>
    <w:basedOn w:val="Normal"/>
    <w:link w:val="BodyText3Char"/>
    <w:semiHidden/>
    <w:unhideWhenUsed/>
    <w:rsid w:val="00D845F0"/>
    <w:pPr>
      <w:spacing w:after="120"/>
    </w:pPr>
    <w:rPr>
      <w:rFonts w:ascii="Arial" w:hAnsi="Arial"/>
      <w:sz w:val="16"/>
      <w:szCs w:val="16"/>
      <w:lang w:val="en-GB"/>
    </w:rPr>
  </w:style>
  <w:style w:type="character" w:customStyle="1" w:styleId="BodyText3Char1">
    <w:name w:val="Body Text 3 Char1"/>
    <w:basedOn w:val="DefaultParagraphFont"/>
    <w:uiPriority w:val="99"/>
    <w:semiHidden/>
    <w:rsid w:val="00D845F0"/>
    <w:rPr>
      <w:sz w:val="16"/>
      <w:szCs w:val="16"/>
    </w:rPr>
  </w:style>
  <w:style w:type="table" w:customStyle="1" w:styleId="TableGrid29">
    <w:name w:val="Table Grid29"/>
    <w:basedOn w:val="TableNormal"/>
    <w:next w:val="TableGrid"/>
    <w:rsid w:val="00D845F0"/>
    <w:pPr>
      <w:spacing w:after="0" w:line="240" w:lineRule="auto"/>
    </w:pPr>
    <w:rPr>
      <w:rFonts w:ascii="Tms Rmn" w:eastAsia="Times New Roman" w:hAnsi="Tms Rm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4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845F0"/>
    <w:pPr>
      <w:keepLines w:val="0"/>
      <w:tabs>
        <w:tab w:val="num" w:pos="360"/>
      </w:tabs>
      <w:spacing w:before="400" w:line="360" w:lineRule="exact"/>
      <w:outlineLvl w:val="9"/>
    </w:pPr>
    <w:rPr>
      <w:rFonts w:ascii="Tms Rmn" w:eastAsia="Times New Roman" w:hAnsi="Tms Rmn" w:cs="Times New Roman"/>
      <w:b/>
      <w:color w:val="auto"/>
      <w:szCs w:val="20"/>
      <w:lang w:val="x-none" w:eastAsia="x-none"/>
    </w:rPr>
  </w:style>
  <w:style w:type="paragraph" w:customStyle="1" w:styleId="AppendixHeading2">
    <w:name w:val="Appendix Heading 2"/>
    <w:basedOn w:val="Heading2"/>
    <w:next w:val="BodyText"/>
    <w:link w:val="AppendixHeading2Char"/>
    <w:rsid w:val="00D845F0"/>
    <w:pPr>
      <w:keepLines w:val="0"/>
      <w:tabs>
        <w:tab w:val="num" w:pos="964"/>
      </w:tabs>
      <w:spacing w:before="400" w:line="320" w:lineRule="exact"/>
      <w:ind w:left="964" w:hanging="964"/>
      <w:outlineLvl w:val="9"/>
    </w:pPr>
    <w:rPr>
      <w:rFonts w:ascii="Times New Roman" w:eastAsia="Times New Roman" w:hAnsi="Times New Roman" w:cs="Times New Roman"/>
      <w:b/>
      <w:color w:val="auto"/>
      <w:sz w:val="28"/>
      <w:szCs w:val="20"/>
      <w:lang w:val="en-GB" w:eastAsia="x-none"/>
    </w:rPr>
  </w:style>
  <w:style w:type="character" w:customStyle="1" w:styleId="AppendixHeading2Char">
    <w:name w:val="Appendix Heading 2 Char"/>
    <w:link w:val="AppendixHeading2"/>
    <w:rsid w:val="00D845F0"/>
    <w:rPr>
      <w:rFonts w:ascii="Times New Roman" w:eastAsia="Times New Roman" w:hAnsi="Times New Roman" w:cs="Times New Roman"/>
      <w:b/>
      <w:sz w:val="28"/>
      <w:szCs w:val="20"/>
      <w:lang w:val="en-GB" w:eastAsia="x-none"/>
    </w:rPr>
  </w:style>
  <w:style w:type="character" w:customStyle="1" w:styleId="Heading1Char">
    <w:name w:val="Heading 1 Char"/>
    <w:basedOn w:val="DefaultParagraphFont"/>
    <w:link w:val="Heading1"/>
    <w:uiPriority w:val="9"/>
    <w:rsid w:val="00D845F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D845F0"/>
    <w:pPr>
      <w:spacing w:after="120"/>
    </w:pPr>
  </w:style>
  <w:style w:type="character" w:customStyle="1" w:styleId="BodyTextChar">
    <w:name w:val="Body Text Char"/>
    <w:basedOn w:val="DefaultParagraphFont"/>
    <w:link w:val="BodyText"/>
    <w:uiPriority w:val="99"/>
    <w:semiHidden/>
    <w:rsid w:val="00D845F0"/>
  </w:style>
  <w:style w:type="character" w:customStyle="1" w:styleId="Heading2Char">
    <w:name w:val="Heading 2 Char"/>
    <w:basedOn w:val="DefaultParagraphFont"/>
    <w:link w:val="Heading2"/>
    <w:uiPriority w:val="9"/>
    <w:semiHidden/>
    <w:rsid w:val="00D845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51E4"/>
    <w:pPr>
      <w:ind w:left="720"/>
      <w:contextualSpacing/>
    </w:pPr>
  </w:style>
  <w:style w:type="paragraph" w:styleId="BalloonText">
    <w:name w:val="Balloon Text"/>
    <w:basedOn w:val="Normal"/>
    <w:link w:val="BalloonTextChar"/>
    <w:uiPriority w:val="99"/>
    <w:semiHidden/>
    <w:unhideWhenUsed/>
    <w:rsid w:val="001B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74"/>
    <w:rPr>
      <w:rFonts w:ascii="Segoe UI" w:hAnsi="Segoe UI" w:cs="Segoe UI"/>
      <w:sz w:val="18"/>
      <w:szCs w:val="18"/>
    </w:rPr>
  </w:style>
  <w:style w:type="paragraph" w:customStyle="1" w:styleId="Pa26">
    <w:name w:val="Pa26"/>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character" w:customStyle="1" w:styleId="A4">
    <w:name w:val="A4"/>
    <w:uiPriority w:val="99"/>
    <w:rsid w:val="00910C78"/>
    <w:rPr>
      <w:rFonts w:cs="Myriad Pro Light"/>
      <w:color w:val="000000"/>
      <w:sz w:val="16"/>
      <w:szCs w:val="16"/>
    </w:rPr>
  </w:style>
  <w:style w:type="paragraph" w:customStyle="1" w:styleId="Pa7">
    <w:name w:val="Pa7"/>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paragraph" w:customStyle="1" w:styleId="Pa6">
    <w:name w:val="Pa6"/>
    <w:basedOn w:val="Normal"/>
    <w:next w:val="Normal"/>
    <w:uiPriority w:val="99"/>
    <w:rsid w:val="00354B0A"/>
    <w:pPr>
      <w:autoSpaceDE w:val="0"/>
      <w:autoSpaceDN w:val="0"/>
      <w:adjustRightInd w:val="0"/>
      <w:spacing w:after="0" w:line="191" w:lineRule="atLeast"/>
    </w:pPr>
    <w:rPr>
      <w:rFonts w:ascii="Myriad Pro Light" w:hAnsi="Myriad Pro Light"/>
      <w:sz w:val="24"/>
      <w:szCs w:val="24"/>
    </w:rPr>
  </w:style>
  <w:style w:type="character" w:customStyle="1" w:styleId="A5">
    <w:name w:val="A5"/>
    <w:uiPriority w:val="99"/>
    <w:rsid w:val="00CE2AA7"/>
    <w:rPr>
      <w:rFonts w:cs="Myriad Pro Light"/>
      <w:b/>
      <w:bCs/>
      <w:color w:val="000000"/>
      <w:sz w:val="20"/>
      <w:szCs w:val="20"/>
    </w:rPr>
  </w:style>
  <w:style w:type="paragraph" w:customStyle="1" w:styleId="Default">
    <w:name w:val="Default"/>
    <w:rsid w:val="00CE2AA7"/>
    <w:pPr>
      <w:autoSpaceDE w:val="0"/>
      <w:autoSpaceDN w:val="0"/>
      <w:adjustRightInd w:val="0"/>
      <w:spacing w:after="0" w:line="240" w:lineRule="auto"/>
    </w:pPr>
    <w:rPr>
      <w:rFonts w:ascii="Myriad Pro Light" w:hAnsi="Myriad Pro Light" w:cs="Myriad Pro Light"/>
      <w:color w:val="000000"/>
      <w:sz w:val="24"/>
      <w:szCs w:val="24"/>
    </w:rPr>
  </w:style>
  <w:style w:type="table" w:customStyle="1" w:styleId="TableGrid1">
    <w:name w:val="Table Grid1"/>
    <w:basedOn w:val="TableNormal"/>
    <w:next w:val="TableGrid"/>
    <w:uiPriority w:val="39"/>
    <w:rsid w:val="00F9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302245"/>
    <w:pPr>
      <w:spacing w:after="120" w:line="480" w:lineRule="auto"/>
      <w:ind w:left="283"/>
    </w:pPr>
  </w:style>
  <w:style w:type="character" w:customStyle="1" w:styleId="BodyTextIndent2Char">
    <w:name w:val="Body Text Indent 2 Char"/>
    <w:basedOn w:val="DefaultParagraphFont"/>
    <w:link w:val="BodyTextIndent2"/>
    <w:uiPriority w:val="99"/>
    <w:semiHidden/>
    <w:rsid w:val="00302245"/>
  </w:style>
  <w:style w:type="paragraph" w:styleId="BodyTextIndent">
    <w:name w:val="Body Text Indent"/>
    <w:basedOn w:val="Normal"/>
    <w:link w:val="BodyTextIndentChar"/>
    <w:uiPriority w:val="99"/>
    <w:semiHidden/>
    <w:unhideWhenUsed/>
    <w:rsid w:val="00302245"/>
    <w:pPr>
      <w:spacing w:after="120"/>
      <w:ind w:left="283"/>
    </w:pPr>
  </w:style>
  <w:style w:type="character" w:customStyle="1" w:styleId="BodyTextIndentChar">
    <w:name w:val="Body Text Indent Char"/>
    <w:basedOn w:val="DefaultParagraphFont"/>
    <w:link w:val="BodyTextIndent"/>
    <w:uiPriority w:val="99"/>
    <w:semiHidden/>
    <w:rsid w:val="00302245"/>
  </w:style>
  <w:style w:type="paragraph" w:styleId="BodyText2">
    <w:name w:val="Body Text 2"/>
    <w:basedOn w:val="Normal"/>
    <w:link w:val="BodyText2Char"/>
    <w:uiPriority w:val="99"/>
    <w:semiHidden/>
    <w:unhideWhenUsed/>
    <w:rsid w:val="00302245"/>
    <w:pPr>
      <w:spacing w:after="120" w:line="480" w:lineRule="auto"/>
    </w:pPr>
  </w:style>
  <w:style w:type="character" w:customStyle="1" w:styleId="BodyText2Char">
    <w:name w:val="Body Text 2 Char"/>
    <w:basedOn w:val="DefaultParagraphFont"/>
    <w:link w:val="BodyText2"/>
    <w:uiPriority w:val="99"/>
    <w:semiHidden/>
    <w:rsid w:val="0030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119C2-EAF5-4C36-9286-D78CD087C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Silindile S. Mqana</dc:creator>
  <cp:keywords/>
  <dc:description/>
  <cp:lastModifiedBy>Zimkhita</cp:lastModifiedBy>
  <cp:revision>2</cp:revision>
  <cp:lastPrinted>2021-12-02T09:19:00Z</cp:lastPrinted>
  <dcterms:created xsi:type="dcterms:W3CDTF">2022-10-17T06:57:00Z</dcterms:created>
  <dcterms:modified xsi:type="dcterms:W3CDTF">2022-10-17T06:57:00Z</dcterms:modified>
</cp:coreProperties>
</file>