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63B213" w14:textId="77777777" w:rsidR="000D1317" w:rsidRDefault="000D1317" w:rsidP="00BD2B22">
      <w:pPr>
        <w:jc w:val="center"/>
        <w:rPr>
          <w:rFonts w:asciiTheme="minorHAnsi" w:hAnsiTheme="minorHAnsi" w:cstheme="minorHAnsi"/>
          <w:b/>
          <w:sz w:val="28"/>
          <w:szCs w:val="22"/>
        </w:rPr>
      </w:pPr>
    </w:p>
    <w:p w14:paraId="4DB3466A" w14:textId="77777777" w:rsidR="00BD2B22" w:rsidRPr="002872B6" w:rsidRDefault="00BD2B22" w:rsidP="00BD2B22">
      <w:pPr>
        <w:jc w:val="center"/>
        <w:rPr>
          <w:rFonts w:asciiTheme="minorHAnsi" w:hAnsiTheme="minorHAnsi" w:cstheme="minorHAnsi"/>
          <w:b/>
          <w:sz w:val="28"/>
          <w:szCs w:val="22"/>
        </w:rPr>
      </w:pPr>
      <w:r w:rsidRPr="002872B6">
        <w:rPr>
          <w:rFonts w:asciiTheme="minorHAnsi" w:hAnsiTheme="minorHAnsi" w:cstheme="minorHAnsi"/>
          <w:b/>
          <w:sz w:val="28"/>
          <w:szCs w:val="22"/>
        </w:rPr>
        <w:t>REQUEST FOR QUOTATION (RFQ)/PROPOSAL</w:t>
      </w:r>
    </w:p>
    <w:p w14:paraId="71A11D3B" w14:textId="77777777" w:rsidR="00BD2B22" w:rsidRPr="001F30DD" w:rsidRDefault="00BD2B22" w:rsidP="00BD2B22">
      <w:pPr>
        <w:pBdr>
          <w:bottom w:val="single" w:sz="4" w:space="1" w:color="000000"/>
        </w:pBdr>
        <w:jc w:val="center"/>
        <w:rPr>
          <w:rFonts w:asciiTheme="minorHAnsi" w:hAnsiTheme="minorHAnsi" w:cstheme="minorHAnsi"/>
          <w:b/>
          <w:sz w:val="12"/>
          <w:szCs w:val="22"/>
        </w:rPr>
      </w:pPr>
    </w:p>
    <w:p w14:paraId="4CEB60A3" w14:textId="77777777" w:rsidR="00BD2B22" w:rsidRPr="00FC37D2" w:rsidRDefault="00BD2B22" w:rsidP="00BD2B22">
      <w:pPr>
        <w:jc w:val="center"/>
        <w:rPr>
          <w:rFonts w:asciiTheme="minorHAnsi" w:hAnsiTheme="minorHAnsi" w:cstheme="minorHAnsi"/>
          <w:b/>
          <w:szCs w:val="24"/>
        </w:rPr>
      </w:pPr>
    </w:p>
    <w:p w14:paraId="7CE71EF5" w14:textId="2D391040" w:rsidR="00582B64" w:rsidRPr="00711723" w:rsidRDefault="00E84155" w:rsidP="00711723">
      <w:pPr>
        <w:jc w:val="both"/>
        <w:rPr>
          <w:rFonts w:asciiTheme="minorHAnsi" w:hAnsiTheme="minorHAnsi" w:cstheme="minorHAnsi"/>
          <w:b/>
          <w:color w:val="000000" w:themeColor="text1"/>
          <w:sz w:val="22"/>
          <w:szCs w:val="22"/>
        </w:rPr>
      </w:pPr>
      <w:r w:rsidRPr="00696BD1">
        <w:rPr>
          <w:rFonts w:asciiTheme="minorHAnsi" w:hAnsiTheme="minorHAnsi" w:cstheme="minorHAnsi"/>
          <w:b/>
          <w:sz w:val="22"/>
          <w:szCs w:val="22"/>
        </w:rPr>
        <w:t>RFQ DESCRIPTION:</w:t>
      </w:r>
      <w:r w:rsidR="00762EA0" w:rsidRPr="00696BD1">
        <w:rPr>
          <w:rFonts w:asciiTheme="minorHAnsi" w:hAnsiTheme="minorHAnsi" w:cstheme="minorHAnsi"/>
          <w:b/>
          <w:sz w:val="22"/>
          <w:szCs w:val="22"/>
        </w:rPr>
        <w:t xml:space="preserve"> </w:t>
      </w:r>
      <w:r w:rsidR="00582B64" w:rsidRPr="00696BD1">
        <w:rPr>
          <w:rFonts w:asciiTheme="minorHAnsi" w:hAnsiTheme="minorHAnsi" w:cstheme="minorHAnsi"/>
          <w:b/>
          <w:sz w:val="22"/>
          <w:szCs w:val="22"/>
        </w:rPr>
        <w:t>Invitation to submit a detailed proposal to the AIDC</w:t>
      </w:r>
      <w:r w:rsidR="00626DBA" w:rsidRPr="00696BD1">
        <w:rPr>
          <w:rFonts w:asciiTheme="minorHAnsi" w:hAnsiTheme="minorHAnsi" w:cstheme="minorHAnsi"/>
          <w:b/>
          <w:sz w:val="22"/>
          <w:szCs w:val="22"/>
        </w:rPr>
        <w:t xml:space="preserve"> </w:t>
      </w:r>
      <w:r w:rsidR="00582B64" w:rsidRPr="00696BD1">
        <w:rPr>
          <w:rFonts w:asciiTheme="minorHAnsi" w:hAnsiTheme="minorHAnsi" w:cstheme="minorHAnsi"/>
          <w:b/>
          <w:color w:val="000000" w:themeColor="text1"/>
          <w:sz w:val="22"/>
          <w:szCs w:val="22"/>
        </w:rPr>
        <w:t xml:space="preserve">for </w:t>
      </w:r>
      <w:bookmarkStart w:id="0" w:name="_Hlk65797233"/>
      <w:r w:rsidR="00485737" w:rsidRPr="00696BD1">
        <w:rPr>
          <w:rFonts w:asciiTheme="minorHAnsi" w:hAnsiTheme="minorHAnsi" w:cstheme="minorHAnsi"/>
          <w:b/>
          <w:color w:val="000000" w:themeColor="text1"/>
          <w:sz w:val="22"/>
          <w:szCs w:val="22"/>
        </w:rPr>
        <w:t xml:space="preserve">an </w:t>
      </w:r>
      <w:r w:rsidR="00213D72" w:rsidRPr="00696BD1">
        <w:rPr>
          <w:rFonts w:asciiTheme="minorHAnsi" w:hAnsiTheme="minorHAnsi" w:cstheme="minorHAnsi"/>
          <w:b/>
          <w:color w:val="000000" w:themeColor="text1"/>
          <w:sz w:val="22"/>
          <w:szCs w:val="22"/>
        </w:rPr>
        <w:t>a</w:t>
      </w:r>
      <w:r w:rsidR="00614346" w:rsidRPr="00696BD1">
        <w:rPr>
          <w:rFonts w:asciiTheme="minorHAnsi" w:hAnsiTheme="minorHAnsi" w:cstheme="minorHAnsi"/>
          <w:b/>
          <w:color w:val="000000" w:themeColor="text1"/>
          <w:sz w:val="22"/>
          <w:szCs w:val="22"/>
        </w:rPr>
        <w:t xml:space="preserve">ccredited service provider to </w:t>
      </w:r>
      <w:r w:rsidR="004563C2" w:rsidRPr="00696BD1">
        <w:rPr>
          <w:rFonts w:asciiTheme="minorHAnsi" w:hAnsiTheme="minorHAnsi" w:cstheme="minorHAnsi"/>
          <w:b/>
          <w:color w:val="000000" w:themeColor="text1"/>
          <w:sz w:val="22"/>
          <w:szCs w:val="22"/>
        </w:rPr>
        <w:t xml:space="preserve">Facilitate, </w:t>
      </w:r>
      <w:r w:rsidR="00C20855" w:rsidRPr="00696BD1">
        <w:rPr>
          <w:rFonts w:asciiTheme="minorHAnsi" w:hAnsiTheme="minorHAnsi" w:cstheme="minorHAnsi"/>
          <w:b/>
          <w:color w:val="000000" w:themeColor="text1"/>
          <w:sz w:val="22"/>
          <w:szCs w:val="22"/>
        </w:rPr>
        <w:t>register</w:t>
      </w:r>
      <w:r w:rsidR="004563C2" w:rsidRPr="00696BD1">
        <w:rPr>
          <w:rFonts w:asciiTheme="minorHAnsi" w:hAnsiTheme="minorHAnsi" w:cstheme="minorHAnsi"/>
          <w:b/>
          <w:color w:val="000000" w:themeColor="text1"/>
          <w:sz w:val="22"/>
          <w:szCs w:val="22"/>
        </w:rPr>
        <w:t xml:space="preserve"> learners with SETA, Assess and Moderate</w:t>
      </w:r>
      <w:r w:rsidR="00614346" w:rsidRPr="00696BD1">
        <w:rPr>
          <w:rFonts w:asciiTheme="minorHAnsi" w:hAnsiTheme="minorHAnsi" w:cstheme="minorHAnsi"/>
          <w:b/>
          <w:color w:val="000000" w:themeColor="text1"/>
          <w:sz w:val="22"/>
          <w:szCs w:val="22"/>
        </w:rPr>
        <w:t xml:space="preserve"> a skills program</w:t>
      </w:r>
      <w:bookmarkStart w:id="1" w:name="_Hlk107214956"/>
      <w:r w:rsidR="00951052">
        <w:rPr>
          <w:rFonts w:asciiTheme="minorHAnsi" w:hAnsiTheme="minorHAnsi" w:cstheme="minorHAnsi"/>
          <w:b/>
          <w:color w:val="000000" w:themeColor="text1"/>
          <w:sz w:val="22"/>
          <w:szCs w:val="22"/>
        </w:rPr>
        <w:t xml:space="preserve"> </w:t>
      </w:r>
      <w:r w:rsidR="003264F3" w:rsidRPr="00696BD1">
        <w:rPr>
          <w:rFonts w:asciiTheme="minorHAnsi" w:hAnsiTheme="minorHAnsi" w:cstheme="minorHAnsi"/>
          <w:b/>
          <w:color w:val="FF0000"/>
          <w:sz w:val="22"/>
          <w:szCs w:val="22"/>
        </w:rPr>
        <w:t>(SP0754/13-17)</w:t>
      </w:r>
      <w:r w:rsidR="00614346" w:rsidRPr="00696BD1">
        <w:rPr>
          <w:rFonts w:asciiTheme="minorHAnsi" w:hAnsiTheme="minorHAnsi" w:cstheme="minorHAnsi"/>
          <w:b/>
          <w:color w:val="FF0000"/>
          <w:sz w:val="22"/>
          <w:szCs w:val="22"/>
        </w:rPr>
        <w:t xml:space="preserve"> </w:t>
      </w:r>
      <w:bookmarkEnd w:id="1"/>
      <w:r w:rsidR="00555523" w:rsidRPr="00696BD1">
        <w:rPr>
          <w:rFonts w:asciiTheme="minorHAnsi" w:hAnsiTheme="minorHAnsi" w:cstheme="minorHAnsi"/>
          <w:b/>
          <w:sz w:val="22"/>
          <w:szCs w:val="22"/>
        </w:rPr>
        <w:t>drawn</w:t>
      </w:r>
      <w:r w:rsidR="00555523" w:rsidRPr="00696BD1">
        <w:rPr>
          <w:rFonts w:asciiTheme="minorHAnsi" w:hAnsiTheme="minorHAnsi" w:cstheme="minorHAnsi"/>
          <w:b/>
          <w:color w:val="FF0000"/>
          <w:sz w:val="22"/>
          <w:szCs w:val="22"/>
        </w:rPr>
        <w:t xml:space="preserve"> </w:t>
      </w:r>
      <w:r w:rsidR="00614346" w:rsidRPr="00696BD1">
        <w:rPr>
          <w:rFonts w:asciiTheme="minorHAnsi" w:hAnsiTheme="minorHAnsi" w:cstheme="minorHAnsi"/>
          <w:b/>
          <w:color w:val="000000" w:themeColor="text1"/>
          <w:sz w:val="22"/>
          <w:szCs w:val="22"/>
        </w:rPr>
        <w:t xml:space="preserve">from the </w:t>
      </w:r>
      <w:r w:rsidRPr="00696BD1">
        <w:rPr>
          <w:rFonts w:asciiTheme="minorHAnsi" w:hAnsiTheme="minorHAnsi" w:cstheme="minorHAnsi"/>
          <w:b/>
          <w:color w:val="000000" w:themeColor="text1"/>
          <w:sz w:val="22"/>
          <w:szCs w:val="22"/>
        </w:rPr>
        <w:t>National</w:t>
      </w:r>
      <w:r w:rsidR="00B14AF1" w:rsidRPr="00696BD1">
        <w:rPr>
          <w:rFonts w:asciiTheme="minorHAnsi" w:hAnsiTheme="minorHAnsi" w:cstheme="minorHAnsi"/>
          <w:b/>
          <w:color w:val="000000" w:themeColor="text1"/>
          <w:sz w:val="22"/>
          <w:szCs w:val="22"/>
        </w:rPr>
        <w:t xml:space="preserve"> Certificate: Tyre Repair and Maintenance</w:t>
      </w:r>
      <w:r w:rsidR="003264F3" w:rsidRPr="00696BD1">
        <w:rPr>
          <w:rFonts w:asciiTheme="minorHAnsi" w:hAnsiTheme="minorHAnsi" w:cstheme="minorHAnsi"/>
          <w:b/>
          <w:color w:val="000000" w:themeColor="text1"/>
          <w:sz w:val="22"/>
          <w:szCs w:val="22"/>
        </w:rPr>
        <w:t xml:space="preserve"> </w:t>
      </w:r>
      <w:bookmarkStart w:id="2" w:name="_Hlk107214973"/>
      <w:r w:rsidR="003264F3" w:rsidRPr="00696BD1">
        <w:rPr>
          <w:rFonts w:asciiTheme="minorHAnsi" w:hAnsiTheme="minorHAnsi" w:cstheme="minorHAnsi"/>
          <w:b/>
          <w:color w:val="000000" w:themeColor="text1"/>
          <w:sz w:val="22"/>
          <w:szCs w:val="22"/>
        </w:rPr>
        <w:t>Level 2, Aligned to</w:t>
      </w:r>
      <w:r w:rsidR="00B14AF1" w:rsidRPr="00696BD1">
        <w:rPr>
          <w:rFonts w:asciiTheme="minorHAnsi" w:hAnsiTheme="minorHAnsi" w:cstheme="minorHAnsi"/>
          <w:b/>
          <w:color w:val="000000" w:themeColor="text1"/>
          <w:sz w:val="22"/>
          <w:szCs w:val="22"/>
        </w:rPr>
        <w:t xml:space="preserve"> </w:t>
      </w:r>
      <w:bookmarkEnd w:id="2"/>
      <w:r w:rsidRPr="00696BD1">
        <w:rPr>
          <w:rFonts w:asciiTheme="minorHAnsi" w:hAnsiTheme="minorHAnsi" w:cstheme="minorHAnsi"/>
          <w:b/>
          <w:color w:val="000000" w:themeColor="text1"/>
          <w:sz w:val="22"/>
          <w:szCs w:val="22"/>
        </w:rPr>
        <w:t xml:space="preserve">SAQA </w:t>
      </w:r>
      <w:r w:rsidR="00B14AF1" w:rsidRPr="00696BD1">
        <w:rPr>
          <w:rFonts w:asciiTheme="minorHAnsi" w:hAnsiTheme="minorHAnsi" w:cstheme="minorHAnsi"/>
          <w:b/>
          <w:color w:val="000000" w:themeColor="text1"/>
          <w:sz w:val="22"/>
          <w:szCs w:val="22"/>
        </w:rPr>
        <w:t xml:space="preserve">ID: 61809 </w:t>
      </w:r>
      <w:r w:rsidR="00C20855" w:rsidRPr="00696BD1">
        <w:rPr>
          <w:rFonts w:asciiTheme="minorHAnsi" w:hAnsiTheme="minorHAnsi" w:cstheme="minorHAnsi"/>
          <w:b/>
          <w:color w:val="000000" w:themeColor="text1"/>
          <w:sz w:val="22"/>
          <w:szCs w:val="22"/>
        </w:rPr>
        <w:t>qualifications</w:t>
      </w:r>
      <w:r w:rsidR="00B14AF1" w:rsidRPr="00696BD1">
        <w:rPr>
          <w:rFonts w:asciiTheme="minorHAnsi" w:hAnsiTheme="minorHAnsi" w:cstheme="minorHAnsi"/>
          <w:b/>
          <w:color w:val="000000" w:themeColor="text1"/>
          <w:sz w:val="22"/>
          <w:szCs w:val="22"/>
        </w:rPr>
        <w:t xml:space="preserve"> at</w:t>
      </w:r>
      <w:r w:rsidRPr="00696BD1">
        <w:rPr>
          <w:rFonts w:asciiTheme="minorHAnsi" w:hAnsiTheme="minorHAnsi" w:cstheme="minorHAnsi"/>
          <w:b/>
          <w:color w:val="000000" w:themeColor="text1"/>
          <w:sz w:val="22"/>
          <w:szCs w:val="22"/>
        </w:rPr>
        <w:t xml:space="preserve"> Gaut</w:t>
      </w:r>
      <w:r w:rsidR="00711723" w:rsidRPr="00696BD1">
        <w:rPr>
          <w:rFonts w:asciiTheme="minorHAnsi" w:hAnsiTheme="minorHAnsi" w:cstheme="minorHAnsi"/>
          <w:b/>
          <w:color w:val="000000" w:themeColor="text1"/>
          <w:sz w:val="22"/>
          <w:szCs w:val="22"/>
        </w:rPr>
        <w:t>eng Automotive Learning Centre situated in Rosslyn, Gauteng. The AIDC requires that the service provider be accredited on the mentioned qualification in order to provide training on the skills programme.</w:t>
      </w:r>
    </w:p>
    <w:bookmarkEnd w:id="0"/>
    <w:p w14:paraId="499BA3BA" w14:textId="77777777" w:rsidR="006D6B86" w:rsidRPr="00B14AF1" w:rsidRDefault="006D6B86" w:rsidP="00B14AF1">
      <w:pPr>
        <w:pBdr>
          <w:bottom w:val="single" w:sz="4" w:space="0" w:color="auto"/>
        </w:pBdr>
        <w:jc w:val="both"/>
        <w:rPr>
          <w:rFonts w:asciiTheme="minorHAnsi" w:hAnsiTheme="minorHAnsi" w:cstheme="minorHAnsi"/>
          <w:b/>
          <w:sz w:val="22"/>
          <w:szCs w:val="22"/>
        </w:rPr>
      </w:pPr>
    </w:p>
    <w:p w14:paraId="72E4E0D2" w14:textId="77777777" w:rsidR="00BD2B22" w:rsidRPr="00B14AF1" w:rsidRDefault="00BD2B22" w:rsidP="00B14AF1">
      <w:pPr>
        <w:jc w:val="both"/>
        <w:rPr>
          <w:rFonts w:asciiTheme="minorHAnsi" w:hAnsiTheme="minorHAnsi" w:cstheme="minorHAnsi"/>
          <w:b/>
          <w:sz w:val="22"/>
          <w:szCs w:val="22"/>
        </w:rPr>
      </w:pPr>
    </w:p>
    <w:p w14:paraId="5191D8B7" w14:textId="77777777" w:rsidR="004F74B7" w:rsidRPr="00B14AF1" w:rsidRDefault="004F74B7" w:rsidP="00B14AF1">
      <w:pPr>
        <w:pStyle w:val="Default"/>
        <w:jc w:val="both"/>
        <w:rPr>
          <w:rFonts w:asciiTheme="minorHAnsi" w:hAnsiTheme="minorHAnsi" w:cstheme="minorHAnsi"/>
          <w:b/>
          <w:sz w:val="22"/>
          <w:szCs w:val="22"/>
        </w:rPr>
      </w:pPr>
      <w:r w:rsidRPr="00B14AF1">
        <w:rPr>
          <w:rFonts w:asciiTheme="minorHAnsi" w:hAnsiTheme="minorHAnsi" w:cstheme="minorHAnsi"/>
          <w:b/>
          <w:sz w:val="22"/>
          <w:szCs w:val="22"/>
        </w:rPr>
        <w:t>RFQ DETAILS</w:t>
      </w:r>
    </w:p>
    <w:p w14:paraId="6333CB35" w14:textId="77777777" w:rsidR="004F74B7" w:rsidRPr="00B14AF1" w:rsidRDefault="004F74B7" w:rsidP="00B14AF1">
      <w:pPr>
        <w:pStyle w:val="Default"/>
        <w:jc w:val="both"/>
        <w:rPr>
          <w:rFonts w:asciiTheme="minorHAnsi" w:hAnsiTheme="minorHAnsi" w:cstheme="minorHAnsi"/>
          <w:b/>
          <w:sz w:val="22"/>
          <w:szCs w:val="22"/>
        </w:rPr>
      </w:pPr>
    </w:p>
    <w:p w14:paraId="55078B37" w14:textId="373FD751" w:rsidR="00D653C3" w:rsidRPr="00B14AF1" w:rsidRDefault="004F74B7" w:rsidP="00B14AF1">
      <w:pPr>
        <w:pStyle w:val="Default"/>
        <w:jc w:val="both"/>
        <w:rPr>
          <w:rFonts w:asciiTheme="minorHAnsi" w:hAnsiTheme="minorHAnsi" w:cstheme="minorHAnsi"/>
          <w:b/>
          <w:sz w:val="22"/>
          <w:szCs w:val="22"/>
        </w:rPr>
      </w:pPr>
      <w:r w:rsidRPr="00B14AF1">
        <w:rPr>
          <w:rFonts w:asciiTheme="minorHAnsi" w:hAnsiTheme="minorHAnsi" w:cstheme="minorHAnsi"/>
          <w:b/>
          <w:sz w:val="22"/>
          <w:szCs w:val="22"/>
        </w:rPr>
        <w:t xml:space="preserve">RFQ NUMBER: </w:t>
      </w:r>
      <w:r w:rsidRPr="00B14AF1">
        <w:rPr>
          <w:rFonts w:asciiTheme="minorHAnsi" w:hAnsiTheme="minorHAnsi" w:cstheme="minorHAnsi"/>
          <w:b/>
          <w:sz w:val="22"/>
          <w:szCs w:val="22"/>
        </w:rPr>
        <w:tab/>
        <w:t xml:space="preserve">   </w:t>
      </w:r>
      <w:hyperlink r:id="rId11" w:history="1">
        <w:r w:rsidR="00020045" w:rsidRPr="00020045">
          <w:rPr>
            <w:rStyle w:val="Hyperlink"/>
            <w:rFonts w:asciiTheme="minorHAnsi" w:hAnsiTheme="minorHAnsi" w:cstheme="minorHAnsi"/>
            <w:b/>
            <w:sz w:val="22"/>
            <w:szCs w:val="22"/>
            <w:lang w:val="en-US"/>
          </w:rPr>
          <w:t>PR00000015257</w:t>
        </w:r>
      </w:hyperlink>
      <w:r w:rsidRPr="00B14AF1">
        <w:rPr>
          <w:rFonts w:asciiTheme="minorHAnsi" w:hAnsiTheme="minorHAnsi" w:cstheme="minorHAnsi"/>
          <w:b/>
          <w:sz w:val="22"/>
          <w:szCs w:val="22"/>
        </w:rPr>
        <w:t xml:space="preserve">                                  </w:t>
      </w:r>
      <w:r w:rsidRPr="00B14AF1">
        <w:rPr>
          <w:rFonts w:asciiTheme="minorHAnsi" w:hAnsiTheme="minorHAnsi" w:cstheme="minorHAnsi"/>
          <w:b/>
          <w:sz w:val="22"/>
          <w:szCs w:val="22"/>
        </w:rPr>
        <w:tab/>
      </w:r>
      <w:r w:rsidRPr="00B14AF1">
        <w:rPr>
          <w:rFonts w:asciiTheme="minorHAnsi" w:hAnsiTheme="minorHAnsi" w:cstheme="minorHAnsi"/>
          <w:b/>
          <w:sz w:val="22"/>
          <w:szCs w:val="22"/>
        </w:rPr>
        <w:tab/>
      </w:r>
      <w:r w:rsidRPr="00B14AF1">
        <w:rPr>
          <w:rFonts w:asciiTheme="minorHAnsi" w:hAnsiTheme="minorHAnsi" w:cstheme="minorHAnsi"/>
          <w:b/>
          <w:sz w:val="22"/>
          <w:szCs w:val="22"/>
        </w:rPr>
        <w:tab/>
      </w:r>
      <w:r w:rsidRPr="00B14AF1">
        <w:rPr>
          <w:rFonts w:asciiTheme="minorHAnsi" w:hAnsiTheme="minorHAnsi" w:cstheme="minorHAnsi"/>
          <w:b/>
          <w:sz w:val="22"/>
          <w:szCs w:val="22"/>
        </w:rPr>
        <w:tab/>
      </w:r>
    </w:p>
    <w:p w14:paraId="1D74AA74" w14:textId="77777777" w:rsidR="00D653C3" w:rsidRPr="00B14AF1" w:rsidRDefault="00D653C3" w:rsidP="00B14AF1">
      <w:pPr>
        <w:pStyle w:val="Default"/>
        <w:jc w:val="both"/>
        <w:rPr>
          <w:rFonts w:asciiTheme="minorHAnsi" w:hAnsiTheme="minorHAnsi" w:cstheme="minorHAnsi"/>
          <w:b/>
          <w:sz w:val="22"/>
          <w:szCs w:val="22"/>
        </w:rPr>
      </w:pPr>
    </w:p>
    <w:p w14:paraId="1FBBE614" w14:textId="3A3256AE" w:rsidR="004F74B7" w:rsidRPr="00B14AF1" w:rsidRDefault="004F74B7" w:rsidP="00B14AF1">
      <w:pPr>
        <w:pStyle w:val="Default"/>
        <w:jc w:val="both"/>
        <w:rPr>
          <w:rFonts w:asciiTheme="minorHAnsi" w:hAnsiTheme="minorHAnsi" w:cstheme="minorHAnsi"/>
          <w:b/>
          <w:color w:val="FF0000"/>
          <w:sz w:val="22"/>
          <w:szCs w:val="22"/>
        </w:rPr>
      </w:pPr>
      <w:r w:rsidRPr="00B14AF1">
        <w:rPr>
          <w:rFonts w:asciiTheme="minorHAnsi" w:hAnsiTheme="minorHAnsi" w:cstheme="minorHAnsi"/>
          <w:b/>
          <w:color w:val="FF0000"/>
          <w:sz w:val="22"/>
          <w:szCs w:val="22"/>
        </w:rPr>
        <w:t>BRIEFING SESSION DATE:</w:t>
      </w:r>
      <w:r w:rsidR="00D653C3" w:rsidRPr="00B14AF1">
        <w:rPr>
          <w:rFonts w:asciiTheme="minorHAnsi" w:hAnsiTheme="minorHAnsi" w:cstheme="minorHAnsi"/>
          <w:b/>
          <w:color w:val="FF0000"/>
          <w:sz w:val="22"/>
          <w:szCs w:val="22"/>
        </w:rPr>
        <w:t xml:space="preserve">  </w:t>
      </w:r>
      <w:r w:rsidR="00020045">
        <w:rPr>
          <w:rFonts w:asciiTheme="minorHAnsi" w:hAnsiTheme="minorHAnsi" w:cstheme="minorHAnsi"/>
          <w:b/>
          <w:color w:val="FF0000"/>
          <w:sz w:val="22"/>
          <w:szCs w:val="22"/>
        </w:rPr>
        <w:t>N/A</w:t>
      </w:r>
      <w:r w:rsidRPr="00B14AF1">
        <w:rPr>
          <w:rFonts w:asciiTheme="minorHAnsi" w:hAnsiTheme="minorHAnsi" w:cstheme="minorHAnsi"/>
          <w:b/>
          <w:color w:val="FF0000"/>
          <w:sz w:val="22"/>
          <w:szCs w:val="22"/>
        </w:rPr>
        <w:tab/>
      </w:r>
      <w:r w:rsidRPr="00B14AF1">
        <w:rPr>
          <w:rFonts w:asciiTheme="minorHAnsi" w:hAnsiTheme="minorHAnsi" w:cstheme="minorHAnsi"/>
          <w:b/>
          <w:color w:val="FF0000"/>
          <w:sz w:val="22"/>
          <w:szCs w:val="22"/>
        </w:rPr>
        <w:tab/>
      </w:r>
      <w:r w:rsidR="00E6316D">
        <w:rPr>
          <w:rFonts w:asciiTheme="minorHAnsi" w:hAnsiTheme="minorHAnsi" w:cstheme="minorHAnsi"/>
          <w:b/>
          <w:color w:val="FF0000"/>
          <w:sz w:val="22"/>
          <w:szCs w:val="22"/>
        </w:rPr>
        <w:tab/>
      </w:r>
      <w:r w:rsidR="00E6316D">
        <w:rPr>
          <w:rFonts w:asciiTheme="minorHAnsi" w:hAnsiTheme="minorHAnsi" w:cstheme="minorHAnsi"/>
          <w:b/>
          <w:color w:val="FF0000"/>
          <w:sz w:val="22"/>
          <w:szCs w:val="22"/>
        </w:rPr>
        <w:tab/>
      </w:r>
      <w:r w:rsidR="00E6316D">
        <w:rPr>
          <w:rFonts w:asciiTheme="minorHAnsi" w:hAnsiTheme="minorHAnsi" w:cstheme="minorHAnsi"/>
          <w:b/>
          <w:color w:val="FF0000"/>
          <w:sz w:val="22"/>
          <w:szCs w:val="22"/>
        </w:rPr>
        <w:tab/>
      </w:r>
      <w:r w:rsidR="00E6316D">
        <w:rPr>
          <w:rFonts w:asciiTheme="minorHAnsi" w:hAnsiTheme="minorHAnsi" w:cstheme="minorHAnsi"/>
          <w:b/>
          <w:color w:val="FF0000"/>
          <w:sz w:val="22"/>
          <w:szCs w:val="22"/>
        </w:rPr>
        <w:tab/>
      </w:r>
      <w:r w:rsidRPr="00B14AF1">
        <w:rPr>
          <w:rFonts w:asciiTheme="minorHAnsi" w:hAnsiTheme="minorHAnsi" w:cstheme="minorHAnsi"/>
          <w:b/>
          <w:color w:val="FF0000"/>
          <w:sz w:val="22"/>
          <w:szCs w:val="22"/>
        </w:rPr>
        <w:t>BRIEFING TIME:</w:t>
      </w:r>
      <w:r w:rsidR="00020045">
        <w:rPr>
          <w:rFonts w:asciiTheme="minorHAnsi" w:hAnsiTheme="minorHAnsi" w:cstheme="minorHAnsi"/>
          <w:b/>
          <w:color w:val="FF0000"/>
          <w:sz w:val="22"/>
          <w:szCs w:val="22"/>
        </w:rPr>
        <w:t xml:space="preserve"> N/A</w:t>
      </w:r>
    </w:p>
    <w:p w14:paraId="0676611D" w14:textId="77777777" w:rsidR="004F74B7" w:rsidRPr="00B14AF1" w:rsidRDefault="004F74B7" w:rsidP="00B14AF1">
      <w:pPr>
        <w:pStyle w:val="Default"/>
        <w:jc w:val="both"/>
        <w:rPr>
          <w:rFonts w:asciiTheme="minorHAnsi" w:hAnsiTheme="minorHAnsi" w:cstheme="minorHAnsi"/>
          <w:b/>
          <w:sz w:val="22"/>
          <w:szCs w:val="22"/>
        </w:rPr>
      </w:pPr>
    </w:p>
    <w:p w14:paraId="067852D5" w14:textId="0DCEB76F" w:rsidR="00D653C3" w:rsidRPr="005911AC" w:rsidRDefault="00D653C3" w:rsidP="00B14AF1">
      <w:pPr>
        <w:jc w:val="both"/>
        <w:rPr>
          <w:rFonts w:asciiTheme="minorHAnsi" w:hAnsiTheme="minorHAnsi" w:cstheme="minorHAnsi"/>
          <w:b/>
          <w:sz w:val="22"/>
          <w:szCs w:val="22"/>
        </w:rPr>
      </w:pPr>
      <w:r w:rsidRPr="00B14AF1">
        <w:rPr>
          <w:rFonts w:asciiTheme="minorHAnsi" w:hAnsiTheme="minorHAnsi" w:cstheme="minorHAnsi"/>
          <w:b/>
          <w:color w:val="FF0000"/>
          <w:sz w:val="22"/>
          <w:szCs w:val="22"/>
        </w:rPr>
        <w:t>BRIEFING VENUE:</w:t>
      </w:r>
      <w:r w:rsidR="00B85943" w:rsidRPr="00B14AF1">
        <w:rPr>
          <w:rFonts w:asciiTheme="minorHAnsi" w:hAnsiTheme="minorHAnsi" w:cstheme="minorHAnsi"/>
          <w:b/>
          <w:color w:val="FF0000"/>
          <w:sz w:val="22"/>
          <w:szCs w:val="22"/>
        </w:rPr>
        <w:t xml:space="preserve"> </w:t>
      </w:r>
      <w:r w:rsidR="005911AC">
        <w:rPr>
          <w:rFonts w:asciiTheme="minorHAnsi" w:hAnsiTheme="minorHAnsi" w:cstheme="minorHAnsi"/>
          <w:b/>
          <w:color w:val="FF0000"/>
          <w:sz w:val="22"/>
          <w:szCs w:val="22"/>
        </w:rPr>
        <w:t xml:space="preserve"> </w:t>
      </w:r>
    </w:p>
    <w:p w14:paraId="510E58D2" w14:textId="77777777" w:rsidR="004F74B7" w:rsidRPr="00B14AF1" w:rsidRDefault="00E7017F" w:rsidP="00B14AF1">
      <w:pPr>
        <w:jc w:val="both"/>
        <w:rPr>
          <w:rFonts w:asciiTheme="minorHAnsi" w:hAnsiTheme="minorHAnsi" w:cstheme="minorHAnsi"/>
          <w:b/>
          <w:color w:val="000000" w:themeColor="text1"/>
          <w:sz w:val="22"/>
          <w:szCs w:val="22"/>
        </w:rPr>
      </w:pPr>
      <w:r w:rsidRPr="00B14AF1">
        <w:rPr>
          <w:rFonts w:asciiTheme="minorHAnsi" w:hAnsiTheme="minorHAnsi" w:cstheme="minorHAnsi"/>
          <w:b/>
          <w:sz w:val="22"/>
          <w:szCs w:val="22"/>
        </w:rPr>
        <w:tab/>
      </w:r>
      <w:r w:rsidRPr="00B14AF1">
        <w:rPr>
          <w:rFonts w:asciiTheme="minorHAnsi" w:hAnsiTheme="minorHAnsi" w:cstheme="minorHAnsi"/>
          <w:b/>
          <w:sz w:val="22"/>
          <w:szCs w:val="22"/>
        </w:rPr>
        <w:tab/>
      </w:r>
      <w:r w:rsidRPr="00B14AF1">
        <w:rPr>
          <w:rFonts w:asciiTheme="minorHAnsi" w:hAnsiTheme="minorHAnsi" w:cstheme="minorHAnsi"/>
          <w:b/>
          <w:sz w:val="22"/>
          <w:szCs w:val="22"/>
        </w:rPr>
        <w:tab/>
      </w:r>
      <w:r w:rsidRPr="00B14AF1">
        <w:rPr>
          <w:rFonts w:asciiTheme="minorHAnsi" w:hAnsiTheme="minorHAnsi" w:cstheme="minorHAnsi"/>
          <w:b/>
          <w:sz w:val="22"/>
          <w:szCs w:val="22"/>
        </w:rPr>
        <w:tab/>
      </w:r>
      <w:r w:rsidRPr="00B14AF1">
        <w:rPr>
          <w:rFonts w:asciiTheme="minorHAnsi" w:hAnsiTheme="minorHAnsi" w:cstheme="minorHAnsi"/>
          <w:b/>
          <w:sz w:val="22"/>
          <w:szCs w:val="22"/>
        </w:rPr>
        <w:tab/>
      </w:r>
      <w:r w:rsidRPr="00B14AF1">
        <w:rPr>
          <w:rFonts w:asciiTheme="minorHAnsi" w:hAnsiTheme="minorHAnsi" w:cstheme="minorHAnsi"/>
          <w:b/>
          <w:sz w:val="22"/>
          <w:szCs w:val="22"/>
        </w:rPr>
        <w:tab/>
      </w:r>
      <w:r w:rsidRPr="00B14AF1">
        <w:rPr>
          <w:rFonts w:asciiTheme="minorHAnsi" w:hAnsiTheme="minorHAnsi" w:cstheme="minorHAnsi"/>
          <w:b/>
          <w:sz w:val="22"/>
          <w:szCs w:val="22"/>
        </w:rPr>
        <w:tab/>
      </w:r>
      <w:r w:rsidRPr="00B14AF1">
        <w:rPr>
          <w:rFonts w:asciiTheme="minorHAnsi" w:hAnsiTheme="minorHAnsi" w:cstheme="minorHAnsi"/>
          <w:b/>
          <w:sz w:val="22"/>
          <w:szCs w:val="22"/>
        </w:rPr>
        <w:tab/>
      </w:r>
      <w:r w:rsidRPr="00B14AF1">
        <w:rPr>
          <w:rFonts w:asciiTheme="minorHAnsi" w:hAnsiTheme="minorHAnsi" w:cstheme="minorHAnsi"/>
          <w:b/>
          <w:sz w:val="22"/>
          <w:szCs w:val="22"/>
        </w:rPr>
        <w:tab/>
      </w:r>
      <w:r w:rsidRPr="00B14AF1">
        <w:rPr>
          <w:rFonts w:asciiTheme="minorHAnsi" w:hAnsiTheme="minorHAnsi" w:cstheme="minorHAnsi"/>
          <w:b/>
          <w:sz w:val="22"/>
          <w:szCs w:val="22"/>
        </w:rPr>
        <w:tab/>
      </w:r>
      <w:r w:rsidRPr="00B14AF1">
        <w:rPr>
          <w:rFonts w:asciiTheme="minorHAnsi" w:hAnsiTheme="minorHAnsi" w:cstheme="minorHAnsi"/>
          <w:b/>
          <w:sz w:val="22"/>
          <w:szCs w:val="22"/>
        </w:rPr>
        <w:tab/>
      </w:r>
      <w:r w:rsidRPr="00B14AF1">
        <w:rPr>
          <w:rFonts w:asciiTheme="minorHAnsi" w:hAnsiTheme="minorHAnsi" w:cstheme="minorHAnsi"/>
          <w:b/>
          <w:sz w:val="22"/>
          <w:szCs w:val="22"/>
        </w:rPr>
        <w:tab/>
      </w:r>
      <w:r w:rsidR="004F74B7" w:rsidRPr="00B14AF1">
        <w:rPr>
          <w:rFonts w:asciiTheme="minorHAnsi" w:hAnsiTheme="minorHAnsi" w:cstheme="minorHAnsi"/>
          <w:b/>
          <w:sz w:val="22"/>
          <w:szCs w:val="22"/>
        </w:rPr>
        <w:t xml:space="preserve"> </w:t>
      </w:r>
    </w:p>
    <w:p w14:paraId="3D6652E4" w14:textId="5373FD06" w:rsidR="00020045" w:rsidRDefault="004F74B7" w:rsidP="00B14AF1">
      <w:pPr>
        <w:pBdr>
          <w:bottom w:val="single" w:sz="4" w:space="1" w:color="auto"/>
        </w:pBdr>
        <w:jc w:val="both"/>
        <w:rPr>
          <w:rFonts w:asciiTheme="minorHAnsi" w:hAnsiTheme="minorHAnsi" w:cstheme="minorHAnsi"/>
          <w:b/>
          <w:sz w:val="22"/>
          <w:szCs w:val="22"/>
        </w:rPr>
      </w:pPr>
      <w:r w:rsidRPr="00B14AF1">
        <w:rPr>
          <w:rFonts w:asciiTheme="minorHAnsi" w:hAnsiTheme="minorHAnsi" w:cstheme="minorHAnsi"/>
          <w:b/>
          <w:sz w:val="22"/>
          <w:szCs w:val="22"/>
        </w:rPr>
        <w:t xml:space="preserve">CLOSING </w:t>
      </w:r>
      <w:r w:rsidR="00D653C3" w:rsidRPr="00B14AF1">
        <w:rPr>
          <w:rFonts w:asciiTheme="minorHAnsi" w:hAnsiTheme="minorHAnsi" w:cstheme="minorHAnsi"/>
          <w:b/>
          <w:sz w:val="22"/>
          <w:szCs w:val="22"/>
        </w:rPr>
        <w:t>DATE</w:t>
      </w:r>
      <w:r w:rsidRPr="00B14AF1">
        <w:rPr>
          <w:rFonts w:asciiTheme="minorHAnsi" w:hAnsiTheme="minorHAnsi" w:cstheme="minorHAnsi"/>
          <w:b/>
          <w:sz w:val="22"/>
          <w:szCs w:val="22"/>
        </w:rPr>
        <w:t xml:space="preserve">:  </w:t>
      </w:r>
      <w:r w:rsidR="00020045">
        <w:rPr>
          <w:rFonts w:asciiTheme="minorHAnsi" w:hAnsiTheme="minorHAnsi" w:cstheme="minorHAnsi"/>
          <w:b/>
          <w:sz w:val="22"/>
          <w:szCs w:val="22"/>
        </w:rPr>
        <w:t xml:space="preserve">07 NOVEMBER 2022 </w:t>
      </w:r>
    </w:p>
    <w:p w14:paraId="626E7668" w14:textId="77777777" w:rsidR="00020045" w:rsidRDefault="00B14AF1" w:rsidP="00B14AF1">
      <w:pPr>
        <w:pBdr>
          <w:bottom w:val="single" w:sz="4" w:space="1" w:color="auto"/>
        </w:pBdr>
        <w:jc w:val="both"/>
        <w:rPr>
          <w:rFonts w:asciiTheme="minorHAnsi" w:hAnsiTheme="minorHAnsi" w:cstheme="minorHAnsi"/>
          <w:b/>
          <w:sz w:val="22"/>
          <w:szCs w:val="22"/>
        </w:rPr>
      </w:pPr>
      <w:r w:rsidRPr="00B14AF1">
        <w:rPr>
          <w:rFonts w:asciiTheme="minorHAnsi" w:hAnsiTheme="minorHAnsi" w:cstheme="minorHAnsi"/>
          <w:b/>
          <w:sz w:val="22"/>
          <w:szCs w:val="22"/>
        </w:rPr>
        <w:tab/>
      </w:r>
      <w:r w:rsidRPr="00B14AF1">
        <w:rPr>
          <w:rFonts w:asciiTheme="minorHAnsi" w:hAnsiTheme="minorHAnsi" w:cstheme="minorHAnsi"/>
          <w:b/>
          <w:sz w:val="22"/>
          <w:szCs w:val="22"/>
        </w:rPr>
        <w:tab/>
      </w:r>
      <w:r w:rsidRPr="00B14AF1">
        <w:rPr>
          <w:rFonts w:asciiTheme="minorHAnsi" w:hAnsiTheme="minorHAnsi" w:cstheme="minorHAnsi"/>
          <w:b/>
          <w:sz w:val="22"/>
          <w:szCs w:val="22"/>
        </w:rPr>
        <w:tab/>
      </w:r>
      <w:r w:rsidR="00020045">
        <w:rPr>
          <w:rFonts w:asciiTheme="minorHAnsi" w:hAnsiTheme="minorHAnsi" w:cstheme="minorHAnsi"/>
          <w:b/>
          <w:sz w:val="22"/>
          <w:szCs w:val="22"/>
        </w:rPr>
        <w:t xml:space="preserve">                                                        </w:t>
      </w:r>
    </w:p>
    <w:p w14:paraId="2E7246E8" w14:textId="42C1527E" w:rsidR="00BD2B22" w:rsidRPr="00B14AF1" w:rsidRDefault="00D653C3" w:rsidP="00B14AF1">
      <w:pPr>
        <w:pBdr>
          <w:bottom w:val="single" w:sz="4" w:space="1" w:color="auto"/>
        </w:pBdr>
        <w:jc w:val="both"/>
        <w:rPr>
          <w:rFonts w:asciiTheme="minorHAnsi" w:hAnsiTheme="minorHAnsi" w:cstheme="minorHAnsi"/>
          <w:b/>
          <w:sz w:val="22"/>
          <w:szCs w:val="22"/>
        </w:rPr>
      </w:pPr>
      <w:r w:rsidRPr="00B14AF1">
        <w:rPr>
          <w:rFonts w:asciiTheme="minorHAnsi" w:hAnsiTheme="minorHAnsi" w:cstheme="minorHAnsi"/>
          <w:b/>
          <w:sz w:val="22"/>
          <w:szCs w:val="22"/>
        </w:rPr>
        <w:t>CLOSING TIME</w:t>
      </w:r>
      <w:r w:rsidR="004F74B7" w:rsidRPr="00B14AF1">
        <w:rPr>
          <w:rFonts w:asciiTheme="minorHAnsi" w:hAnsiTheme="minorHAnsi" w:cstheme="minorHAnsi"/>
          <w:b/>
          <w:sz w:val="22"/>
          <w:szCs w:val="22"/>
        </w:rPr>
        <w:tab/>
      </w:r>
      <w:r w:rsidR="00020045">
        <w:rPr>
          <w:rFonts w:asciiTheme="minorHAnsi" w:hAnsiTheme="minorHAnsi" w:cstheme="minorHAnsi"/>
          <w:b/>
          <w:sz w:val="22"/>
          <w:szCs w:val="22"/>
        </w:rPr>
        <w:t>:11.00</w:t>
      </w:r>
    </w:p>
    <w:p w14:paraId="71170B38" w14:textId="77777777" w:rsidR="004F74B7" w:rsidRPr="00B14AF1" w:rsidRDefault="004F74B7" w:rsidP="00B14AF1">
      <w:pPr>
        <w:pBdr>
          <w:bottom w:val="single" w:sz="4" w:space="1" w:color="auto"/>
        </w:pBdr>
        <w:jc w:val="both"/>
        <w:rPr>
          <w:rFonts w:asciiTheme="minorHAnsi" w:hAnsiTheme="minorHAnsi" w:cstheme="minorHAnsi"/>
          <w:b/>
          <w:sz w:val="22"/>
          <w:szCs w:val="22"/>
        </w:rPr>
      </w:pPr>
    </w:p>
    <w:p w14:paraId="24050CB5" w14:textId="54D817DC" w:rsidR="00626DBA" w:rsidRPr="00711723" w:rsidRDefault="00BD2B22" w:rsidP="00711723">
      <w:pPr>
        <w:jc w:val="both"/>
        <w:rPr>
          <w:rFonts w:asciiTheme="minorHAnsi" w:hAnsiTheme="minorHAnsi" w:cstheme="minorHAnsi"/>
          <w:b/>
          <w:color w:val="000000" w:themeColor="text1"/>
          <w:sz w:val="22"/>
          <w:szCs w:val="22"/>
        </w:rPr>
      </w:pPr>
      <w:r w:rsidRPr="00696BD1">
        <w:rPr>
          <w:rFonts w:asciiTheme="minorHAnsi" w:hAnsiTheme="minorHAnsi" w:cstheme="minorHAnsi"/>
          <w:b/>
          <w:sz w:val="22"/>
          <w:szCs w:val="22"/>
        </w:rPr>
        <w:t xml:space="preserve">RFQ DESCRIPTION: The aim is to request </w:t>
      </w:r>
      <w:r w:rsidR="00E84155" w:rsidRPr="00696BD1">
        <w:rPr>
          <w:rFonts w:asciiTheme="minorHAnsi" w:hAnsiTheme="minorHAnsi" w:cstheme="minorHAnsi"/>
          <w:b/>
          <w:sz w:val="22"/>
          <w:szCs w:val="22"/>
        </w:rPr>
        <w:t xml:space="preserve">for </w:t>
      </w:r>
      <w:r w:rsidR="00626DBA" w:rsidRPr="00696BD1">
        <w:rPr>
          <w:rFonts w:asciiTheme="minorHAnsi" w:hAnsiTheme="minorHAnsi" w:cstheme="minorHAnsi"/>
          <w:b/>
          <w:color w:val="000000" w:themeColor="text1"/>
          <w:sz w:val="22"/>
          <w:szCs w:val="22"/>
        </w:rPr>
        <w:t xml:space="preserve">an accredited service provider to </w:t>
      </w:r>
      <w:r w:rsidR="004563C2" w:rsidRPr="00696BD1">
        <w:rPr>
          <w:rFonts w:asciiTheme="minorHAnsi" w:hAnsiTheme="minorHAnsi" w:cstheme="minorHAnsi"/>
          <w:b/>
          <w:color w:val="000000" w:themeColor="text1"/>
          <w:sz w:val="22"/>
          <w:szCs w:val="22"/>
        </w:rPr>
        <w:t xml:space="preserve">Facilitate, </w:t>
      </w:r>
      <w:r w:rsidR="00C20855" w:rsidRPr="00696BD1">
        <w:rPr>
          <w:rFonts w:asciiTheme="minorHAnsi" w:hAnsiTheme="minorHAnsi" w:cstheme="minorHAnsi"/>
          <w:b/>
          <w:color w:val="000000" w:themeColor="text1"/>
          <w:sz w:val="22"/>
          <w:szCs w:val="22"/>
        </w:rPr>
        <w:t>register</w:t>
      </w:r>
      <w:r w:rsidR="004563C2" w:rsidRPr="00696BD1">
        <w:rPr>
          <w:rFonts w:asciiTheme="minorHAnsi" w:hAnsiTheme="minorHAnsi" w:cstheme="minorHAnsi"/>
          <w:b/>
          <w:color w:val="000000" w:themeColor="text1"/>
          <w:sz w:val="22"/>
          <w:szCs w:val="22"/>
        </w:rPr>
        <w:t xml:space="preserve"> learners with SETA, Assess and Moderate </w:t>
      </w:r>
      <w:r w:rsidR="00626DBA" w:rsidRPr="00696BD1">
        <w:rPr>
          <w:rFonts w:asciiTheme="minorHAnsi" w:hAnsiTheme="minorHAnsi" w:cstheme="minorHAnsi"/>
          <w:b/>
          <w:color w:val="000000" w:themeColor="text1"/>
          <w:sz w:val="22"/>
          <w:szCs w:val="22"/>
        </w:rPr>
        <w:t>a skills progra</w:t>
      </w:r>
      <w:bookmarkStart w:id="3" w:name="_Hlk107215065"/>
      <w:r w:rsidR="00E6525C">
        <w:rPr>
          <w:rFonts w:asciiTheme="minorHAnsi" w:hAnsiTheme="minorHAnsi" w:cstheme="minorHAnsi"/>
          <w:b/>
          <w:color w:val="000000" w:themeColor="text1"/>
          <w:sz w:val="22"/>
          <w:szCs w:val="22"/>
        </w:rPr>
        <w:t>mme</w:t>
      </w:r>
      <w:r w:rsidR="00555523" w:rsidRPr="00696BD1">
        <w:rPr>
          <w:rFonts w:asciiTheme="minorHAnsi" w:hAnsiTheme="minorHAnsi" w:cstheme="minorHAnsi"/>
          <w:b/>
          <w:color w:val="FF0000"/>
          <w:sz w:val="22"/>
          <w:szCs w:val="22"/>
        </w:rPr>
        <w:t xml:space="preserve"> </w:t>
      </w:r>
      <w:r w:rsidR="00C32991" w:rsidRPr="00696BD1">
        <w:rPr>
          <w:rFonts w:asciiTheme="minorHAnsi" w:hAnsiTheme="minorHAnsi" w:cstheme="minorHAnsi"/>
          <w:b/>
          <w:color w:val="FF0000"/>
          <w:sz w:val="22"/>
          <w:szCs w:val="22"/>
        </w:rPr>
        <w:t xml:space="preserve">(SP0754/13-17) </w:t>
      </w:r>
      <w:r w:rsidR="00555523" w:rsidRPr="00696BD1">
        <w:rPr>
          <w:rFonts w:asciiTheme="minorHAnsi" w:hAnsiTheme="minorHAnsi" w:cstheme="minorHAnsi"/>
          <w:b/>
          <w:color w:val="000000" w:themeColor="text1"/>
          <w:sz w:val="22"/>
          <w:szCs w:val="22"/>
        </w:rPr>
        <w:t>drawn f</w:t>
      </w:r>
      <w:r w:rsidR="00B14AF1" w:rsidRPr="00696BD1">
        <w:rPr>
          <w:rFonts w:asciiTheme="minorHAnsi" w:hAnsiTheme="minorHAnsi" w:cstheme="minorHAnsi"/>
          <w:b/>
          <w:color w:val="000000" w:themeColor="text1"/>
          <w:sz w:val="22"/>
          <w:szCs w:val="22"/>
        </w:rPr>
        <w:t>rom the National Certificate: Tyre Repair and Maintenance</w:t>
      </w:r>
      <w:r w:rsidR="00626DBA" w:rsidRPr="00696BD1">
        <w:rPr>
          <w:rFonts w:asciiTheme="minorHAnsi" w:hAnsiTheme="minorHAnsi" w:cstheme="minorHAnsi"/>
          <w:b/>
          <w:color w:val="000000" w:themeColor="text1"/>
          <w:sz w:val="22"/>
          <w:szCs w:val="22"/>
        </w:rPr>
        <w:t xml:space="preserve">, </w:t>
      </w:r>
      <w:r w:rsidR="00C32991" w:rsidRPr="00696BD1">
        <w:rPr>
          <w:rFonts w:asciiTheme="minorHAnsi" w:hAnsiTheme="minorHAnsi" w:cstheme="minorHAnsi"/>
          <w:b/>
          <w:color w:val="000000" w:themeColor="text1"/>
          <w:sz w:val="22"/>
          <w:szCs w:val="22"/>
        </w:rPr>
        <w:t xml:space="preserve">Level 2, Aligned to </w:t>
      </w:r>
      <w:r w:rsidR="00626DBA" w:rsidRPr="00696BD1">
        <w:rPr>
          <w:rFonts w:asciiTheme="minorHAnsi" w:hAnsiTheme="minorHAnsi" w:cstheme="minorHAnsi"/>
          <w:b/>
          <w:color w:val="000000" w:themeColor="text1"/>
          <w:sz w:val="22"/>
          <w:szCs w:val="22"/>
        </w:rPr>
        <w:t xml:space="preserve">SAQA </w:t>
      </w:r>
      <w:r w:rsidR="00B14AF1" w:rsidRPr="00696BD1">
        <w:rPr>
          <w:rFonts w:asciiTheme="minorHAnsi" w:hAnsiTheme="minorHAnsi" w:cstheme="minorHAnsi"/>
          <w:b/>
          <w:color w:val="000000" w:themeColor="text1"/>
          <w:sz w:val="22"/>
          <w:szCs w:val="22"/>
        </w:rPr>
        <w:t>ID:</w:t>
      </w:r>
      <w:r w:rsidR="00626DBA" w:rsidRPr="00696BD1">
        <w:rPr>
          <w:rFonts w:asciiTheme="minorHAnsi" w:hAnsiTheme="minorHAnsi" w:cstheme="minorHAnsi"/>
          <w:b/>
          <w:color w:val="000000" w:themeColor="text1"/>
          <w:sz w:val="22"/>
          <w:szCs w:val="22"/>
        </w:rPr>
        <w:t xml:space="preserve"> </w:t>
      </w:r>
      <w:r w:rsidR="00B14AF1" w:rsidRPr="00696BD1">
        <w:rPr>
          <w:rFonts w:asciiTheme="minorHAnsi" w:hAnsiTheme="minorHAnsi" w:cstheme="minorHAnsi"/>
          <w:b/>
          <w:color w:val="000000" w:themeColor="text1"/>
          <w:sz w:val="22"/>
          <w:szCs w:val="22"/>
        </w:rPr>
        <w:t xml:space="preserve">61809 </w:t>
      </w:r>
      <w:bookmarkEnd w:id="3"/>
      <w:proofErr w:type="gramStart"/>
      <w:r w:rsidR="00B14AF1" w:rsidRPr="00696BD1">
        <w:rPr>
          <w:rFonts w:asciiTheme="minorHAnsi" w:hAnsiTheme="minorHAnsi" w:cstheme="minorHAnsi"/>
          <w:b/>
          <w:color w:val="000000" w:themeColor="text1"/>
          <w:sz w:val="22"/>
          <w:szCs w:val="22"/>
        </w:rPr>
        <w:t>qualification</w:t>
      </w:r>
      <w:proofErr w:type="gramEnd"/>
      <w:r w:rsidR="00B14AF1" w:rsidRPr="00696BD1">
        <w:rPr>
          <w:rFonts w:asciiTheme="minorHAnsi" w:hAnsiTheme="minorHAnsi" w:cstheme="minorHAnsi"/>
          <w:b/>
          <w:color w:val="000000" w:themeColor="text1"/>
          <w:sz w:val="22"/>
          <w:szCs w:val="22"/>
        </w:rPr>
        <w:t xml:space="preserve"> at</w:t>
      </w:r>
      <w:r w:rsidR="00626DBA" w:rsidRPr="00696BD1">
        <w:rPr>
          <w:rFonts w:asciiTheme="minorHAnsi" w:hAnsiTheme="minorHAnsi" w:cstheme="minorHAnsi"/>
          <w:b/>
          <w:color w:val="000000" w:themeColor="text1"/>
          <w:sz w:val="22"/>
          <w:szCs w:val="22"/>
        </w:rPr>
        <w:t xml:space="preserve"> Gaut</w:t>
      </w:r>
      <w:r w:rsidR="00711723" w:rsidRPr="00696BD1">
        <w:rPr>
          <w:rFonts w:asciiTheme="minorHAnsi" w:hAnsiTheme="minorHAnsi" w:cstheme="minorHAnsi"/>
          <w:b/>
          <w:color w:val="000000" w:themeColor="text1"/>
          <w:sz w:val="22"/>
          <w:szCs w:val="22"/>
        </w:rPr>
        <w:t>eng Automotive Learning Centre situated in Rosslyn, Gauteng. The AIDC requires that the service provider be accredited on the mentioned qualification in order to provide training on the skills program</w:t>
      </w:r>
      <w:r w:rsidR="00E6525C">
        <w:rPr>
          <w:rFonts w:asciiTheme="minorHAnsi" w:hAnsiTheme="minorHAnsi" w:cstheme="minorHAnsi"/>
          <w:b/>
          <w:color w:val="000000" w:themeColor="text1"/>
          <w:sz w:val="22"/>
          <w:szCs w:val="22"/>
        </w:rPr>
        <w:t>me</w:t>
      </w:r>
      <w:r w:rsidR="00711723" w:rsidRPr="00696BD1">
        <w:rPr>
          <w:rFonts w:asciiTheme="minorHAnsi" w:hAnsiTheme="minorHAnsi" w:cstheme="minorHAnsi"/>
          <w:b/>
          <w:color w:val="000000" w:themeColor="text1"/>
          <w:sz w:val="22"/>
          <w:szCs w:val="22"/>
        </w:rPr>
        <w:t>.</w:t>
      </w:r>
    </w:p>
    <w:p w14:paraId="1FB3FDAE" w14:textId="70C53C1D" w:rsidR="00BD2B22" w:rsidRPr="00B14AF1" w:rsidRDefault="00BD2B22" w:rsidP="00B14AF1">
      <w:pPr>
        <w:jc w:val="both"/>
        <w:rPr>
          <w:rFonts w:asciiTheme="minorHAnsi" w:hAnsiTheme="minorHAnsi" w:cstheme="minorHAnsi"/>
          <w:b/>
          <w:sz w:val="22"/>
          <w:szCs w:val="22"/>
        </w:rPr>
      </w:pPr>
    </w:p>
    <w:p w14:paraId="5717AD83" w14:textId="77777777" w:rsidR="00BD2B22" w:rsidRPr="00B14AF1" w:rsidRDefault="00BD2B22" w:rsidP="00B14AF1">
      <w:pPr>
        <w:jc w:val="both"/>
        <w:rPr>
          <w:rFonts w:asciiTheme="minorHAnsi" w:hAnsiTheme="minorHAnsi" w:cstheme="minorHAnsi"/>
          <w:b/>
          <w:sz w:val="22"/>
          <w:szCs w:val="22"/>
        </w:rPr>
      </w:pPr>
      <w:r w:rsidRPr="00B14AF1">
        <w:rPr>
          <w:rFonts w:asciiTheme="minorHAnsi" w:hAnsiTheme="minorHAnsi" w:cstheme="minorHAnsi"/>
          <w:b/>
          <w:sz w:val="22"/>
          <w:szCs w:val="22"/>
        </w:rPr>
        <w:t>DETAILS OF BIDDER</w:t>
      </w:r>
    </w:p>
    <w:p w14:paraId="4268685C" w14:textId="77777777" w:rsidR="00BD2B22" w:rsidRPr="00B14AF1" w:rsidRDefault="00BD2B22" w:rsidP="00B14AF1">
      <w:pPr>
        <w:jc w:val="both"/>
        <w:rPr>
          <w:rFonts w:asciiTheme="minorHAnsi" w:hAnsiTheme="minorHAnsi" w:cstheme="minorHAnsi"/>
          <w:b/>
          <w:sz w:val="22"/>
          <w:szCs w:val="22"/>
        </w:rPr>
      </w:pPr>
    </w:p>
    <w:p w14:paraId="3A786F3C" w14:textId="77777777" w:rsidR="00BD2B22" w:rsidRPr="00B14AF1" w:rsidRDefault="00BD2B22" w:rsidP="00B14AF1">
      <w:pPr>
        <w:spacing w:line="480" w:lineRule="auto"/>
        <w:jc w:val="both"/>
        <w:rPr>
          <w:rFonts w:asciiTheme="minorHAnsi" w:hAnsiTheme="minorHAnsi" w:cstheme="minorHAnsi"/>
          <w:b/>
          <w:sz w:val="22"/>
          <w:szCs w:val="22"/>
        </w:rPr>
      </w:pPr>
      <w:r w:rsidRPr="00B14AF1">
        <w:rPr>
          <w:rFonts w:asciiTheme="minorHAnsi" w:hAnsiTheme="minorHAnsi" w:cstheme="minorHAnsi"/>
          <w:b/>
          <w:sz w:val="22"/>
          <w:szCs w:val="22"/>
        </w:rPr>
        <w:t>COMPANY NAME: …………………………………………………………………………………………………………………</w:t>
      </w:r>
      <w:proofErr w:type="gramStart"/>
      <w:r w:rsidRPr="00B14AF1">
        <w:rPr>
          <w:rFonts w:asciiTheme="minorHAnsi" w:hAnsiTheme="minorHAnsi" w:cstheme="minorHAnsi"/>
          <w:b/>
          <w:sz w:val="22"/>
          <w:szCs w:val="22"/>
        </w:rPr>
        <w:t>…..</w:t>
      </w:r>
      <w:proofErr w:type="gramEnd"/>
    </w:p>
    <w:p w14:paraId="39501428" w14:textId="77777777" w:rsidR="00BD2B22" w:rsidRPr="00B14AF1" w:rsidRDefault="00BD2B22" w:rsidP="00B14AF1">
      <w:pPr>
        <w:spacing w:line="480" w:lineRule="auto"/>
        <w:jc w:val="both"/>
        <w:rPr>
          <w:rFonts w:asciiTheme="minorHAnsi" w:hAnsiTheme="minorHAnsi" w:cstheme="minorHAnsi"/>
          <w:b/>
          <w:sz w:val="22"/>
          <w:szCs w:val="22"/>
        </w:rPr>
      </w:pPr>
      <w:r w:rsidRPr="00B14AF1">
        <w:rPr>
          <w:rFonts w:asciiTheme="minorHAnsi" w:hAnsiTheme="minorHAnsi" w:cstheme="minorHAnsi"/>
          <w:b/>
          <w:sz w:val="22"/>
          <w:szCs w:val="22"/>
        </w:rPr>
        <w:t>CONTACT PERSON: …………………………………………………………………………………………………………………</w:t>
      </w:r>
      <w:proofErr w:type="gramStart"/>
      <w:r w:rsidRPr="00B14AF1">
        <w:rPr>
          <w:rFonts w:asciiTheme="minorHAnsi" w:hAnsiTheme="minorHAnsi" w:cstheme="minorHAnsi"/>
          <w:b/>
          <w:sz w:val="22"/>
          <w:szCs w:val="22"/>
        </w:rPr>
        <w:t>…..</w:t>
      </w:r>
      <w:proofErr w:type="gramEnd"/>
    </w:p>
    <w:p w14:paraId="502227AF" w14:textId="77777777" w:rsidR="00BD2B22" w:rsidRPr="00B14AF1" w:rsidRDefault="00BD2B22" w:rsidP="00B14AF1">
      <w:pPr>
        <w:spacing w:line="480" w:lineRule="auto"/>
        <w:jc w:val="both"/>
        <w:rPr>
          <w:rFonts w:asciiTheme="minorHAnsi" w:hAnsiTheme="minorHAnsi" w:cstheme="minorHAnsi"/>
          <w:b/>
          <w:sz w:val="22"/>
          <w:szCs w:val="22"/>
        </w:rPr>
      </w:pPr>
      <w:r w:rsidRPr="00B14AF1">
        <w:rPr>
          <w:rFonts w:asciiTheme="minorHAnsi" w:hAnsiTheme="minorHAnsi" w:cstheme="minorHAnsi"/>
          <w:b/>
          <w:sz w:val="22"/>
          <w:szCs w:val="22"/>
        </w:rPr>
        <w:t>TELEPHONE NUMBER: …………………………………………………………………………………………………………………</w:t>
      </w:r>
    </w:p>
    <w:p w14:paraId="495946A8" w14:textId="77777777" w:rsidR="00BD2B22" w:rsidRPr="00B14AF1" w:rsidRDefault="00BD2B22" w:rsidP="00B14AF1">
      <w:pPr>
        <w:spacing w:line="480" w:lineRule="auto"/>
        <w:jc w:val="both"/>
        <w:rPr>
          <w:rFonts w:asciiTheme="minorHAnsi" w:hAnsiTheme="minorHAnsi" w:cstheme="minorHAnsi"/>
          <w:b/>
          <w:sz w:val="22"/>
          <w:szCs w:val="22"/>
        </w:rPr>
      </w:pPr>
      <w:r w:rsidRPr="00B14AF1">
        <w:rPr>
          <w:rFonts w:asciiTheme="minorHAnsi" w:hAnsiTheme="minorHAnsi" w:cstheme="minorHAnsi"/>
          <w:b/>
          <w:sz w:val="22"/>
          <w:szCs w:val="22"/>
        </w:rPr>
        <w:t>CELLULAR NUMBER: ……………………………………………………………………………………………………………………</w:t>
      </w:r>
    </w:p>
    <w:p w14:paraId="00F86BF5" w14:textId="77777777" w:rsidR="00BD2B22" w:rsidRPr="00B14AF1" w:rsidRDefault="00BD2B22" w:rsidP="00B14AF1">
      <w:pPr>
        <w:spacing w:line="480" w:lineRule="auto"/>
        <w:jc w:val="both"/>
        <w:rPr>
          <w:rFonts w:asciiTheme="minorHAnsi" w:hAnsiTheme="minorHAnsi" w:cstheme="minorHAnsi"/>
          <w:b/>
          <w:sz w:val="22"/>
          <w:szCs w:val="22"/>
        </w:rPr>
      </w:pPr>
      <w:r w:rsidRPr="00B14AF1">
        <w:rPr>
          <w:rFonts w:asciiTheme="minorHAnsi" w:hAnsiTheme="minorHAnsi" w:cstheme="minorHAnsi"/>
          <w:b/>
          <w:sz w:val="22"/>
          <w:szCs w:val="22"/>
        </w:rPr>
        <w:t>FAX NUMBER: …………………………………………………………………………………………………………………………….</w:t>
      </w:r>
    </w:p>
    <w:p w14:paraId="55525013" w14:textId="77777777" w:rsidR="00BD2B22" w:rsidRPr="00B14AF1" w:rsidRDefault="00BD2B22" w:rsidP="00B14AF1">
      <w:pPr>
        <w:spacing w:line="480" w:lineRule="auto"/>
        <w:jc w:val="both"/>
        <w:rPr>
          <w:rFonts w:asciiTheme="minorHAnsi" w:hAnsiTheme="minorHAnsi" w:cstheme="minorHAnsi"/>
          <w:b/>
          <w:sz w:val="22"/>
          <w:szCs w:val="22"/>
        </w:rPr>
      </w:pPr>
      <w:r w:rsidRPr="00B14AF1">
        <w:rPr>
          <w:rFonts w:asciiTheme="minorHAnsi" w:hAnsiTheme="minorHAnsi" w:cstheme="minorHAnsi"/>
          <w:b/>
          <w:sz w:val="22"/>
          <w:szCs w:val="22"/>
        </w:rPr>
        <w:t>EMAIL ADDRESS: ……………………………………………………………………………………………………………………</w:t>
      </w:r>
      <w:proofErr w:type="gramStart"/>
      <w:r w:rsidRPr="00B14AF1">
        <w:rPr>
          <w:rFonts w:asciiTheme="minorHAnsi" w:hAnsiTheme="minorHAnsi" w:cstheme="minorHAnsi"/>
          <w:b/>
          <w:sz w:val="22"/>
          <w:szCs w:val="22"/>
        </w:rPr>
        <w:t>…..</w:t>
      </w:r>
      <w:proofErr w:type="gramEnd"/>
    </w:p>
    <w:p w14:paraId="51D6B9FA" w14:textId="77777777" w:rsidR="004F74B7" w:rsidRPr="00B14AF1" w:rsidRDefault="004F74B7" w:rsidP="00B14AF1">
      <w:pPr>
        <w:jc w:val="both"/>
        <w:rPr>
          <w:rFonts w:asciiTheme="minorHAnsi" w:hAnsiTheme="minorHAnsi" w:cstheme="minorHAnsi"/>
          <w:b/>
          <w:sz w:val="22"/>
          <w:szCs w:val="22"/>
        </w:rPr>
      </w:pPr>
      <w:r w:rsidRPr="00B14AF1">
        <w:rPr>
          <w:rFonts w:asciiTheme="minorHAnsi" w:hAnsiTheme="minorHAnsi" w:cstheme="minorHAnsi"/>
          <w:b/>
          <w:sz w:val="22"/>
          <w:szCs w:val="22"/>
        </w:rPr>
        <w:t>VAT REGISTRATION NO: …………………………………………………………………………………………………………</w:t>
      </w:r>
      <w:proofErr w:type="gramStart"/>
      <w:r w:rsidRPr="00B14AF1">
        <w:rPr>
          <w:rFonts w:asciiTheme="minorHAnsi" w:hAnsiTheme="minorHAnsi" w:cstheme="minorHAnsi"/>
          <w:b/>
          <w:sz w:val="22"/>
          <w:szCs w:val="22"/>
        </w:rPr>
        <w:t>…..</w:t>
      </w:r>
      <w:proofErr w:type="gramEnd"/>
    </w:p>
    <w:p w14:paraId="35A97F4B" w14:textId="77777777" w:rsidR="00BD2B22" w:rsidRPr="00B14AF1" w:rsidRDefault="00BD2B22" w:rsidP="00B14AF1">
      <w:pPr>
        <w:jc w:val="both"/>
        <w:rPr>
          <w:rFonts w:asciiTheme="minorHAnsi" w:hAnsiTheme="minorHAnsi" w:cstheme="minorHAnsi"/>
          <w:b/>
          <w:sz w:val="22"/>
          <w:szCs w:val="22"/>
        </w:rPr>
      </w:pPr>
    </w:p>
    <w:p w14:paraId="4285210F" w14:textId="77777777" w:rsidR="004F74B7" w:rsidRPr="00B14AF1" w:rsidRDefault="004F74B7" w:rsidP="00B14AF1">
      <w:pPr>
        <w:jc w:val="both"/>
        <w:rPr>
          <w:rFonts w:asciiTheme="minorHAnsi" w:hAnsiTheme="minorHAnsi" w:cstheme="minorHAnsi"/>
          <w:b/>
          <w:sz w:val="22"/>
          <w:szCs w:val="22"/>
        </w:rPr>
      </w:pPr>
    </w:p>
    <w:p w14:paraId="08521ADD" w14:textId="77777777" w:rsidR="004F74B7" w:rsidRPr="00B14AF1" w:rsidRDefault="004F74B7" w:rsidP="00B14AF1">
      <w:pPr>
        <w:jc w:val="both"/>
        <w:rPr>
          <w:rFonts w:asciiTheme="minorHAnsi" w:hAnsiTheme="minorHAnsi" w:cstheme="minorHAnsi"/>
          <w:b/>
          <w:sz w:val="22"/>
          <w:szCs w:val="22"/>
        </w:rPr>
      </w:pPr>
    </w:p>
    <w:p w14:paraId="50DD3EAA" w14:textId="77777777" w:rsidR="004F74B7" w:rsidRPr="00B14AF1" w:rsidRDefault="004F74B7" w:rsidP="00B14AF1">
      <w:pPr>
        <w:jc w:val="both"/>
        <w:rPr>
          <w:rFonts w:asciiTheme="minorHAnsi" w:hAnsiTheme="minorHAnsi" w:cstheme="minorHAnsi"/>
          <w:b/>
          <w:sz w:val="22"/>
          <w:szCs w:val="22"/>
        </w:rPr>
      </w:pPr>
    </w:p>
    <w:p w14:paraId="52B9EA4E" w14:textId="77777777" w:rsidR="004F74B7" w:rsidRPr="00B14AF1" w:rsidRDefault="004F74B7" w:rsidP="00B14AF1">
      <w:pPr>
        <w:jc w:val="both"/>
        <w:rPr>
          <w:rFonts w:asciiTheme="minorHAnsi" w:hAnsiTheme="minorHAnsi" w:cstheme="minorHAnsi"/>
          <w:b/>
          <w:sz w:val="22"/>
          <w:szCs w:val="22"/>
        </w:rPr>
      </w:pPr>
    </w:p>
    <w:p w14:paraId="415E976A" w14:textId="77777777" w:rsidR="004F74B7" w:rsidRPr="00B14AF1" w:rsidRDefault="004F74B7" w:rsidP="00B14AF1">
      <w:pPr>
        <w:jc w:val="both"/>
        <w:rPr>
          <w:rFonts w:asciiTheme="minorHAnsi" w:hAnsiTheme="minorHAnsi" w:cstheme="minorHAnsi"/>
          <w:b/>
          <w:sz w:val="22"/>
          <w:szCs w:val="22"/>
        </w:rPr>
      </w:pPr>
    </w:p>
    <w:p w14:paraId="45DD6A45" w14:textId="77777777" w:rsidR="004F74B7" w:rsidRPr="00B14AF1" w:rsidRDefault="004F74B7" w:rsidP="00B14AF1">
      <w:pPr>
        <w:jc w:val="both"/>
        <w:rPr>
          <w:rFonts w:asciiTheme="minorHAnsi" w:hAnsiTheme="minorHAnsi" w:cstheme="minorHAnsi"/>
          <w:b/>
          <w:sz w:val="22"/>
          <w:szCs w:val="22"/>
        </w:rPr>
      </w:pP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7496"/>
        <w:gridCol w:w="1559"/>
        <w:gridCol w:w="694"/>
      </w:tblGrid>
      <w:tr w:rsidR="00BD2B22" w:rsidRPr="00B14AF1" w14:paraId="6424A783" w14:textId="77777777" w:rsidTr="004F74B7">
        <w:tc>
          <w:tcPr>
            <w:tcW w:w="7496" w:type="dxa"/>
          </w:tcPr>
          <w:p w14:paraId="5A42B7D9" w14:textId="77777777" w:rsidR="00BD2B22" w:rsidRPr="00B14AF1" w:rsidRDefault="00BD2B22" w:rsidP="00B14AF1">
            <w:pPr>
              <w:jc w:val="both"/>
              <w:rPr>
                <w:rFonts w:asciiTheme="minorHAnsi" w:hAnsiTheme="minorHAnsi" w:cstheme="minorHAnsi"/>
                <w:b/>
                <w:sz w:val="22"/>
                <w:szCs w:val="22"/>
              </w:rPr>
            </w:pPr>
          </w:p>
        </w:tc>
        <w:tc>
          <w:tcPr>
            <w:tcW w:w="1559" w:type="dxa"/>
          </w:tcPr>
          <w:p w14:paraId="4C93F76B" w14:textId="77777777" w:rsidR="00BD2B22" w:rsidRPr="00B14AF1" w:rsidRDefault="00BD2B22" w:rsidP="00B14AF1">
            <w:pPr>
              <w:jc w:val="both"/>
              <w:rPr>
                <w:rFonts w:asciiTheme="minorHAnsi" w:hAnsiTheme="minorHAnsi" w:cstheme="minorHAnsi"/>
                <w:b/>
                <w:sz w:val="22"/>
                <w:szCs w:val="22"/>
              </w:rPr>
            </w:pPr>
            <w:r w:rsidRPr="00B14AF1">
              <w:rPr>
                <w:rFonts w:asciiTheme="minorHAnsi" w:hAnsiTheme="minorHAnsi" w:cstheme="minorHAnsi"/>
                <w:b/>
                <w:sz w:val="22"/>
                <w:szCs w:val="22"/>
              </w:rPr>
              <w:t>YES</w:t>
            </w:r>
          </w:p>
        </w:tc>
        <w:tc>
          <w:tcPr>
            <w:tcW w:w="694" w:type="dxa"/>
          </w:tcPr>
          <w:p w14:paraId="638799D0" w14:textId="77777777" w:rsidR="00BD2B22" w:rsidRPr="00B14AF1" w:rsidRDefault="00BD2B22" w:rsidP="00B14AF1">
            <w:pPr>
              <w:jc w:val="both"/>
              <w:rPr>
                <w:rFonts w:asciiTheme="minorHAnsi" w:hAnsiTheme="minorHAnsi" w:cstheme="minorHAnsi"/>
                <w:b/>
                <w:sz w:val="22"/>
                <w:szCs w:val="22"/>
              </w:rPr>
            </w:pPr>
            <w:r w:rsidRPr="00B14AF1">
              <w:rPr>
                <w:rFonts w:asciiTheme="minorHAnsi" w:hAnsiTheme="minorHAnsi" w:cstheme="minorHAnsi"/>
                <w:b/>
                <w:sz w:val="22"/>
                <w:szCs w:val="22"/>
              </w:rPr>
              <w:t>NO</w:t>
            </w:r>
          </w:p>
        </w:tc>
      </w:tr>
      <w:tr w:rsidR="00BD2B22" w:rsidRPr="00B14AF1" w14:paraId="4CA9075D" w14:textId="77777777" w:rsidTr="004F74B7">
        <w:tc>
          <w:tcPr>
            <w:tcW w:w="7496" w:type="dxa"/>
          </w:tcPr>
          <w:p w14:paraId="6D3B3C75" w14:textId="77777777" w:rsidR="00BD2B22" w:rsidRPr="00B14AF1" w:rsidRDefault="00BD2B22" w:rsidP="00B14AF1">
            <w:pPr>
              <w:jc w:val="both"/>
              <w:rPr>
                <w:rFonts w:asciiTheme="minorHAnsi" w:hAnsiTheme="minorHAnsi" w:cstheme="minorHAnsi"/>
                <w:b/>
                <w:sz w:val="22"/>
                <w:szCs w:val="22"/>
              </w:rPr>
            </w:pPr>
            <w:r w:rsidRPr="00B14AF1">
              <w:rPr>
                <w:rFonts w:asciiTheme="minorHAnsi" w:hAnsiTheme="minorHAnsi" w:cstheme="minorHAnsi"/>
                <w:b/>
                <w:sz w:val="22"/>
                <w:szCs w:val="22"/>
              </w:rPr>
              <w:t>Please indicate if your company is Registered on National Treasury – Central Supplier Database (provide your CSD Number)</w:t>
            </w:r>
          </w:p>
        </w:tc>
        <w:tc>
          <w:tcPr>
            <w:tcW w:w="1559" w:type="dxa"/>
          </w:tcPr>
          <w:p w14:paraId="148B359D" w14:textId="77777777" w:rsidR="00BD2B22" w:rsidRPr="00B14AF1" w:rsidRDefault="00BD2B22" w:rsidP="00B14AF1">
            <w:pPr>
              <w:jc w:val="both"/>
              <w:rPr>
                <w:rFonts w:asciiTheme="minorHAnsi" w:hAnsiTheme="minorHAnsi" w:cstheme="minorHAnsi"/>
                <w:b/>
                <w:sz w:val="22"/>
                <w:szCs w:val="22"/>
              </w:rPr>
            </w:pPr>
          </w:p>
        </w:tc>
        <w:tc>
          <w:tcPr>
            <w:tcW w:w="694" w:type="dxa"/>
          </w:tcPr>
          <w:p w14:paraId="3B948B19" w14:textId="77777777" w:rsidR="00BD2B22" w:rsidRPr="00B14AF1" w:rsidRDefault="00BD2B22" w:rsidP="00B14AF1">
            <w:pPr>
              <w:jc w:val="both"/>
              <w:rPr>
                <w:rFonts w:asciiTheme="minorHAnsi" w:hAnsiTheme="minorHAnsi" w:cstheme="minorHAnsi"/>
                <w:b/>
                <w:sz w:val="22"/>
                <w:szCs w:val="22"/>
              </w:rPr>
            </w:pPr>
          </w:p>
        </w:tc>
      </w:tr>
      <w:tr w:rsidR="00BD2B22" w:rsidRPr="00B14AF1" w14:paraId="5ECDD666" w14:textId="77777777" w:rsidTr="004F74B7">
        <w:tc>
          <w:tcPr>
            <w:tcW w:w="7496" w:type="dxa"/>
          </w:tcPr>
          <w:p w14:paraId="0B8C46FE" w14:textId="77777777" w:rsidR="00BD2B22" w:rsidRPr="00B14AF1" w:rsidRDefault="00BD2B22" w:rsidP="00B14AF1">
            <w:pPr>
              <w:jc w:val="both"/>
              <w:rPr>
                <w:rFonts w:asciiTheme="minorHAnsi" w:hAnsiTheme="minorHAnsi" w:cstheme="minorHAnsi"/>
                <w:b/>
                <w:color w:val="FF0000"/>
                <w:sz w:val="22"/>
                <w:szCs w:val="22"/>
              </w:rPr>
            </w:pPr>
            <w:r w:rsidRPr="00B14AF1">
              <w:rPr>
                <w:rFonts w:asciiTheme="minorHAnsi" w:hAnsiTheme="minorHAnsi" w:cstheme="minorHAnsi"/>
                <w:b/>
                <w:color w:val="FF0000"/>
                <w:sz w:val="22"/>
                <w:szCs w:val="22"/>
              </w:rPr>
              <w:t>CSD Number</w:t>
            </w:r>
          </w:p>
        </w:tc>
        <w:tc>
          <w:tcPr>
            <w:tcW w:w="2253" w:type="dxa"/>
            <w:gridSpan w:val="2"/>
          </w:tcPr>
          <w:p w14:paraId="1F8C2756" w14:textId="77777777" w:rsidR="00BD2B22" w:rsidRPr="00B14AF1" w:rsidRDefault="00BD2B22" w:rsidP="00B14AF1">
            <w:pPr>
              <w:jc w:val="both"/>
              <w:rPr>
                <w:rFonts w:asciiTheme="minorHAnsi" w:hAnsiTheme="minorHAnsi" w:cstheme="minorHAnsi"/>
                <w:b/>
                <w:color w:val="FF0000"/>
                <w:sz w:val="22"/>
                <w:szCs w:val="22"/>
              </w:rPr>
            </w:pPr>
          </w:p>
        </w:tc>
      </w:tr>
    </w:tbl>
    <w:p w14:paraId="19A6DDD3" w14:textId="77777777" w:rsidR="00BD2B22" w:rsidRPr="00B14AF1" w:rsidRDefault="00BD2B22" w:rsidP="00B14AF1">
      <w:pPr>
        <w:jc w:val="both"/>
        <w:rPr>
          <w:rFonts w:asciiTheme="minorHAnsi" w:hAnsiTheme="minorHAnsi" w:cstheme="minorHAnsi"/>
          <w:b/>
          <w:color w:val="FF0000"/>
          <w:sz w:val="22"/>
          <w:szCs w:val="22"/>
        </w:rPr>
      </w:pPr>
    </w:p>
    <w:p w14:paraId="3198A82B" w14:textId="77777777" w:rsidR="00BD2B22" w:rsidRPr="00B14AF1" w:rsidRDefault="00BD2B22" w:rsidP="00B14AF1">
      <w:pPr>
        <w:jc w:val="both"/>
        <w:rPr>
          <w:rFonts w:asciiTheme="minorHAnsi" w:hAnsiTheme="minorHAnsi" w:cstheme="minorHAnsi"/>
          <w:b/>
          <w:sz w:val="22"/>
          <w:szCs w:val="22"/>
        </w:rPr>
      </w:pPr>
    </w:p>
    <w:p w14:paraId="48783C28" w14:textId="77777777" w:rsidR="00BD2B22" w:rsidRPr="00B14AF1" w:rsidRDefault="00BD2B22" w:rsidP="00B14AF1">
      <w:pPr>
        <w:jc w:val="both"/>
        <w:rPr>
          <w:rFonts w:asciiTheme="minorHAnsi" w:hAnsiTheme="minorHAnsi" w:cstheme="minorHAnsi"/>
          <w:b/>
          <w:sz w:val="22"/>
          <w:szCs w:val="22"/>
        </w:rPr>
      </w:pPr>
      <w:r w:rsidRPr="00B14AF1">
        <w:rPr>
          <w:rFonts w:asciiTheme="minorHAnsi" w:hAnsiTheme="minorHAnsi" w:cstheme="minorHAnsi"/>
          <w:b/>
          <w:sz w:val="22"/>
          <w:szCs w:val="22"/>
        </w:rPr>
        <w:t>THE FOLLOWING DOCUMENT ARE REQUIRED - PLEASE INDICATE IF THE FOLLOWING DOCUMENTS ARE ATTACHED TO YOUR PROPOSAL (TICK)</w:t>
      </w:r>
    </w:p>
    <w:tbl>
      <w:tblPr>
        <w:tblStyle w:val="TableGrid"/>
        <w:tblW w:w="1037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8998"/>
        <w:gridCol w:w="652"/>
        <w:gridCol w:w="721"/>
      </w:tblGrid>
      <w:tr w:rsidR="00BD2B22" w:rsidRPr="00B14AF1" w14:paraId="607F4846" w14:textId="77777777" w:rsidTr="00213D72">
        <w:tc>
          <w:tcPr>
            <w:tcW w:w="8998" w:type="dxa"/>
          </w:tcPr>
          <w:p w14:paraId="47A8AFC2" w14:textId="77777777" w:rsidR="00BD2B22" w:rsidRPr="00B14AF1" w:rsidRDefault="00BD2B22" w:rsidP="00B14AF1">
            <w:pPr>
              <w:jc w:val="both"/>
              <w:rPr>
                <w:rFonts w:asciiTheme="minorHAnsi" w:hAnsiTheme="minorHAnsi" w:cstheme="minorHAnsi"/>
                <w:b/>
                <w:sz w:val="22"/>
                <w:szCs w:val="22"/>
              </w:rPr>
            </w:pPr>
          </w:p>
        </w:tc>
        <w:tc>
          <w:tcPr>
            <w:tcW w:w="652" w:type="dxa"/>
          </w:tcPr>
          <w:p w14:paraId="2D6B8E87" w14:textId="77777777" w:rsidR="00BD2B22" w:rsidRPr="00B14AF1" w:rsidRDefault="00BD2B22" w:rsidP="00B14AF1">
            <w:pPr>
              <w:jc w:val="both"/>
              <w:rPr>
                <w:rFonts w:asciiTheme="minorHAnsi" w:hAnsiTheme="minorHAnsi" w:cstheme="minorHAnsi"/>
                <w:b/>
                <w:sz w:val="22"/>
                <w:szCs w:val="22"/>
              </w:rPr>
            </w:pPr>
            <w:r w:rsidRPr="00B14AF1">
              <w:rPr>
                <w:rFonts w:asciiTheme="minorHAnsi" w:hAnsiTheme="minorHAnsi" w:cstheme="minorHAnsi"/>
                <w:b/>
                <w:sz w:val="22"/>
                <w:szCs w:val="22"/>
              </w:rPr>
              <w:t>YES</w:t>
            </w:r>
          </w:p>
        </w:tc>
        <w:tc>
          <w:tcPr>
            <w:tcW w:w="721" w:type="dxa"/>
          </w:tcPr>
          <w:p w14:paraId="12479DD9" w14:textId="77777777" w:rsidR="00BD2B22" w:rsidRPr="00B14AF1" w:rsidRDefault="00BD2B22" w:rsidP="00B14AF1">
            <w:pPr>
              <w:jc w:val="both"/>
              <w:rPr>
                <w:rFonts w:asciiTheme="minorHAnsi" w:hAnsiTheme="minorHAnsi" w:cstheme="minorHAnsi"/>
                <w:b/>
                <w:sz w:val="22"/>
                <w:szCs w:val="22"/>
              </w:rPr>
            </w:pPr>
            <w:r w:rsidRPr="00B14AF1">
              <w:rPr>
                <w:rFonts w:asciiTheme="minorHAnsi" w:hAnsiTheme="minorHAnsi" w:cstheme="minorHAnsi"/>
                <w:b/>
                <w:sz w:val="22"/>
                <w:szCs w:val="22"/>
              </w:rPr>
              <w:t>NO</w:t>
            </w:r>
          </w:p>
        </w:tc>
      </w:tr>
      <w:tr w:rsidR="00E70BB9" w:rsidRPr="00B14AF1" w14:paraId="3D4DA683" w14:textId="77777777" w:rsidTr="00213D72">
        <w:tc>
          <w:tcPr>
            <w:tcW w:w="8998" w:type="dxa"/>
          </w:tcPr>
          <w:p w14:paraId="0E049959" w14:textId="77777777" w:rsidR="00E70BB9" w:rsidRPr="00B14AF1" w:rsidRDefault="00E70BB9" w:rsidP="00B14AF1">
            <w:pPr>
              <w:jc w:val="both"/>
              <w:rPr>
                <w:rFonts w:asciiTheme="minorHAnsi" w:hAnsiTheme="minorHAnsi" w:cstheme="minorHAnsi"/>
                <w:b/>
                <w:sz w:val="22"/>
                <w:szCs w:val="22"/>
              </w:rPr>
            </w:pPr>
            <w:r w:rsidRPr="00B14AF1">
              <w:rPr>
                <w:rFonts w:asciiTheme="minorHAnsi" w:hAnsiTheme="minorHAnsi" w:cstheme="minorHAnsi"/>
                <w:b/>
                <w:color w:val="FF0000"/>
                <w:sz w:val="22"/>
                <w:szCs w:val="22"/>
              </w:rPr>
              <w:t>CSD Report (The Full Version)</w:t>
            </w:r>
          </w:p>
        </w:tc>
        <w:tc>
          <w:tcPr>
            <w:tcW w:w="652" w:type="dxa"/>
          </w:tcPr>
          <w:p w14:paraId="617B9EBB" w14:textId="77777777" w:rsidR="00E70BB9" w:rsidRPr="00B14AF1" w:rsidRDefault="00E70BB9" w:rsidP="00B14AF1">
            <w:pPr>
              <w:jc w:val="both"/>
              <w:rPr>
                <w:rFonts w:asciiTheme="minorHAnsi" w:hAnsiTheme="minorHAnsi" w:cstheme="minorHAnsi"/>
                <w:b/>
                <w:sz w:val="22"/>
                <w:szCs w:val="22"/>
              </w:rPr>
            </w:pPr>
          </w:p>
        </w:tc>
        <w:tc>
          <w:tcPr>
            <w:tcW w:w="721" w:type="dxa"/>
          </w:tcPr>
          <w:p w14:paraId="5E855D00" w14:textId="77777777" w:rsidR="00E70BB9" w:rsidRPr="00B14AF1" w:rsidRDefault="00E70BB9" w:rsidP="00B14AF1">
            <w:pPr>
              <w:jc w:val="both"/>
              <w:rPr>
                <w:rFonts w:asciiTheme="minorHAnsi" w:hAnsiTheme="minorHAnsi" w:cstheme="minorHAnsi"/>
                <w:b/>
                <w:sz w:val="22"/>
                <w:szCs w:val="22"/>
              </w:rPr>
            </w:pPr>
          </w:p>
        </w:tc>
      </w:tr>
      <w:tr w:rsidR="00BD2B22" w:rsidRPr="00B14AF1" w14:paraId="1C63FA4F" w14:textId="77777777" w:rsidTr="00213D72">
        <w:tc>
          <w:tcPr>
            <w:tcW w:w="8998" w:type="dxa"/>
          </w:tcPr>
          <w:p w14:paraId="66F9BD70" w14:textId="77777777" w:rsidR="00BD2B22" w:rsidRPr="00B14AF1" w:rsidRDefault="00BD2B22" w:rsidP="00B14AF1">
            <w:pPr>
              <w:jc w:val="both"/>
              <w:rPr>
                <w:rFonts w:asciiTheme="minorHAnsi" w:hAnsiTheme="minorHAnsi" w:cstheme="minorHAnsi"/>
                <w:b/>
                <w:sz w:val="22"/>
                <w:szCs w:val="22"/>
              </w:rPr>
            </w:pPr>
            <w:r w:rsidRPr="00B14AF1">
              <w:rPr>
                <w:rFonts w:asciiTheme="minorHAnsi" w:hAnsiTheme="minorHAnsi" w:cstheme="minorHAnsi"/>
                <w:b/>
                <w:sz w:val="22"/>
                <w:szCs w:val="22"/>
              </w:rPr>
              <w:t>Original valid Tax Clearance certificate submitted or SARS Pin to verify your status</w:t>
            </w:r>
          </w:p>
        </w:tc>
        <w:tc>
          <w:tcPr>
            <w:tcW w:w="652" w:type="dxa"/>
          </w:tcPr>
          <w:p w14:paraId="15E56754" w14:textId="77777777" w:rsidR="00BD2B22" w:rsidRPr="00B14AF1" w:rsidRDefault="00BD2B22" w:rsidP="00B14AF1">
            <w:pPr>
              <w:jc w:val="both"/>
              <w:rPr>
                <w:rFonts w:asciiTheme="minorHAnsi" w:hAnsiTheme="minorHAnsi" w:cstheme="minorHAnsi"/>
                <w:b/>
                <w:sz w:val="22"/>
                <w:szCs w:val="22"/>
              </w:rPr>
            </w:pPr>
          </w:p>
        </w:tc>
        <w:tc>
          <w:tcPr>
            <w:tcW w:w="721" w:type="dxa"/>
          </w:tcPr>
          <w:p w14:paraId="1CB9BBBD" w14:textId="77777777" w:rsidR="00BD2B22" w:rsidRPr="00B14AF1" w:rsidRDefault="00BD2B22" w:rsidP="00B14AF1">
            <w:pPr>
              <w:jc w:val="both"/>
              <w:rPr>
                <w:rFonts w:asciiTheme="minorHAnsi" w:hAnsiTheme="minorHAnsi" w:cstheme="minorHAnsi"/>
                <w:b/>
                <w:sz w:val="22"/>
                <w:szCs w:val="22"/>
              </w:rPr>
            </w:pPr>
          </w:p>
        </w:tc>
      </w:tr>
      <w:tr w:rsidR="00BD2B22" w:rsidRPr="00B14AF1" w14:paraId="1245A2F4" w14:textId="77777777" w:rsidTr="00213D72">
        <w:tc>
          <w:tcPr>
            <w:tcW w:w="8998" w:type="dxa"/>
          </w:tcPr>
          <w:p w14:paraId="42866877" w14:textId="77777777" w:rsidR="00BD2B22" w:rsidRPr="00B14AF1" w:rsidRDefault="00BD2B22" w:rsidP="00B14AF1">
            <w:pPr>
              <w:jc w:val="both"/>
              <w:rPr>
                <w:rFonts w:asciiTheme="minorHAnsi" w:hAnsiTheme="minorHAnsi" w:cstheme="minorHAnsi"/>
                <w:b/>
                <w:sz w:val="22"/>
                <w:szCs w:val="22"/>
              </w:rPr>
            </w:pPr>
            <w:r w:rsidRPr="00B14AF1">
              <w:rPr>
                <w:rFonts w:asciiTheme="minorHAnsi" w:hAnsiTheme="minorHAnsi" w:cstheme="minorHAnsi"/>
                <w:b/>
                <w:sz w:val="22"/>
                <w:szCs w:val="22"/>
              </w:rPr>
              <w:t>BBBEE Certificate or an approved Affidavit as per BBBEE Act submitted</w:t>
            </w:r>
          </w:p>
          <w:p w14:paraId="396266D0" w14:textId="77777777" w:rsidR="00BD2B22" w:rsidRPr="00B14AF1" w:rsidRDefault="00BD2B22" w:rsidP="00B14AF1">
            <w:pPr>
              <w:jc w:val="both"/>
              <w:rPr>
                <w:rFonts w:asciiTheme="minorHAnsi" w:hAnsiTheme="minorHAnsi" w:cstheme="minorHAnsi"/>
                <w:b/>
                <w:sz w:val="22"/>
                <w:szCs w:val="22"/>
              </w:rPr>
            </w:pPr>
            <w:r w:rsidRPr="00B14AF1">
              <w:rPr>
                <w:rFonts w:asciiTheme="minorHAnsi" w:hAnsiTheme="minorHAnsi" w:cstheme="minorHAnsi"/>
                <w:b/>
                <w:sz w:val="22"/>
                <w:szCs w:val="22"/>
              </w:rPr>
              <w:t xml:space="preserve">NB: Suppliers to use approved </w:t>
            </w:r>
            <w:proofErr w:type="spellStart"/>
            <w:r w:rsidRPr="00B14AF1">
              <w:rPr>
                <w:rFonts w:asciiTheme="minorHAnsi" w:hAnsiTheme="minorHAnsi" w:cstheme="minorHAnsi"/>
                <w:b/>
                <w:sz w:val="22"/>
                <w:szCs w:val="22"/>
              </w:rPr>
              <w:t>DTi</w:t>
            </w:r>
            <w:proofErr w:type="spellEnd"/>
            <w:r w:rsidRPr="00B14AF1">
              <w:rPr>
                <w:rFonts w:asciiTheme="minorHAnsi" w:hAnsiTheme="minorHAnsi" w:cstheme="minorHAnsi"/>
                <w:b/>
                <w:sz w:val="22"/>
                <w:szCs w:val="22"/>
              </w:rPr>
              <w:t xml:space="preserve"> or CIPC Affidavit template (check website: </w:t>
            </w:r>
            <w:hyperlink r:id="rId12" w:history="1">
              <w:r w:rsidRPr="00B14AF1">
                <w:rPr>
                  <w:rStyle w:val="Hyperlink"/>
                  <w:rFonts w:asciiTheme="minorHAnsi" w:hAnsiTheme="minorHAnsi" w:cstheme="minorHAnsi"/>
                  <w:b/>
                  <w:sz w:val="22"/>
                  <w:szCs w:val="22"/>
                </w:rPr>
                <w:t>www.dti.gov.za</w:t>
              </w:r>
            </w:hyperlink>
            <w:r w:rsidRPr="00B14AF1">
              <w:rPr>
                <w:rFonts w:asciiTheme="minorHAnsi" w:hAnsiTheme="minorHAnsi" w:cstheme="minorHAnsi"/>
                <w:b/>
                <w:sz w:val="22"/>
                <w:szCs w:val="22"/>
              </w:rPr>
              <w:t>)</w:t>
            </w:r>
          </w:p>
        </w:tc>
        <w:tc>
          <w:tcPr>
            <w:tcW w:w="652" w:type="dxa"/>
          </w:tcPr>
          <w:p w14:paraId="0F0EFB47" w14:textId="77777777" w:rsidR="00BD2B22" w:rsidRPr="00B14AF1" w:rsidRDefault="00BD2B22" w:rsidP="00B14AF1">
            <w:pPr>
              <w:jc w:val="both"/>
              <w:rPr>
                <w:rFonts w:asciiTheme="minorHAnsi" w:hAnsiTheme="minorHAnsi" w:cstheme="minorHAnsi"/>
                <w:b/>
                <w:sz w:val="22"/>
                <w:szCs w:val="22"/>
              </w:rPr>
            </w:pPr>
          </w:p>
        </w:tc>
        <w:tc>
          <w:tcPr>
            <w:tcW w:w="721" w:type="dxa"/>
          </w:tcPr>
          <w:p w14:paraId="4CCA91BB" w14:textId="77777777" w:rsidR="00BD2B22" w:rsidRPr="00B14AF1" w:rsidRDefault="00BD2B22" w:rsidP="00B14AF1">
            <w:pPr>
              <w:jc w:val="both"/>
              <w:rPr>
                <w:rFonts w:asciiTheme="minorHAnsi" w:hAnsiTheme="minorHAnsi" w:cstheme="minorHAnsi"/>
                <w:b/>
                <w:sz w:val="22"/>
                <w:szCs w:val="22"/>
              </w:rPr>
            </w:pPr>
          </w:p>
        </w:tc>
      </w:tr>
      <w:tr w:rsidR="00BD2B22" w:rsidRPr="00B14AF1" w14:paraId="3C78EB92" w14:textId="77777777" w:rsidTr="00213D72">
        <w:tc>
          <w:tcPr>
            <w:tcW w:w="8998" w:type="dxa"/>
          </w:tcPr>
          <w:p w14:paraId="14893353" w14:textId="77777777" w:rsidR="00BD2B22" w:rsidRPr="00B14AF1" w:rsidRDefault="00BD2B22" w:rsidP="00B14AF1">
            <w:pPr>
              <w:jc w:val="both"/>
              <w:rPr>
                <w:rFonts w:asciiTheme="minorHAnsi" w:hAnsiTheme="minorHAnsi" w:cstheme="minorHAnsi"/>
                <w:b/>
                <w:sz w:val="22"/>
                <w:szCs w:val="22"/>
              </w:rPr>
            </w:pPr>
            <w:r w:rsidRPr="00B14AF1">
              <w:rPr>
                <w:rFonts w:asciiTheme="minorHAnsi" w:hAnsiTheme="minorHAnsi" w:cstheme="minorHAnsi"/>
                <w:b/>
                <w:sz w:val="22"/>
                <w:szCs w:val="22"/>
              </w:rPr>
              <w:t>SBD 4 – Declaration of Interest form – completed and signed</w:t>
            </w:r>
          </w:p>
        </w:tc>
        <w:tc>
          <w:tcPr>
            <w:tcW w:w="652" w:type="dxa"/>
          </w:tcPr>
          <w:p w14:paraId="6E82B1F8" w14:textId="77777777" w:rsidR="00BD2B22" w:rsidRPr="00B14AF1" w:rsidRDefault="00BD2B22" w:rsidP="00B14AF1">
            <w:pPr>
              <w:jc w:val="both"/>
              <w:rPr>
                <w:rFonts w:asciiTheme="minorHAnsi" w:hAnsiTheme="minorHAnsi" w:cstheme="minorHAnsi"/>
                <w:b/>
                <w:sz w:val="22"/>
                <w:szCs w:val="22"/>
              </w:rPr>
            </w:pPr>
          </w:p>
        </w:tc>
        <w:tc>
          <w:tcPr>
            <w:tcW w:w="721" w:type="dxa"/>
          </w:tcPr>
          <w:p w14:paraId="26F2677D" w14:textId="77777777" w:rsidR="00BD2B22" w:rsidRPr="00B14AF1" w:rsidRDefault="00BD2B22" w:rsidP="00B14AF1">
            <w:pPr>
              <w:jc w:val="both"/>
              <w:rPr>
                <w:rFonts w:asciiTheme="minorHAnsi" w:hAnsiTheme="minorHAnsi" w:cstheme="minorHAnsi"/>
                <w:b/>
                <w:sz w:val="22"/>
                <w:szCs w:val="22"/>
              </w:rPr>
            </w:pPr>
          </w:p>
        </w:tc>
      </w:tr>
      <w:tr w:rsidR="00BD2B22" w:rsidRPr="00B14AF1" w14:paraId="30CF111B" w14:textId="77777777" w:rsidTr="00213D72">
        <w:tc>
          <w:tcPr>
            <w:tcW w:w="8998" w:type="dxa"/>
          </w:tcPr>
          <w:p w14:paraId="05F20C9F" w14:textId="77777777" w:rsidR="00BD2B22" w:rsidRPr="00B14AF1" w:rsidRDefault="00BD2B22" w:rsidP="00B14AF1">
            <w:pPr>
              <w:jc w:val="both"/>
              <w:rPr>
                <w:rFonts w:asciiTheme="minorHAnsi" w:hAnsiTheme="minorHAnsi" w:cstheme="minorHAnsi"/>
                <w:b/>
                <w:sz w:val="22"/>
                <w:szCs w:val="22"/>
              </w:rPr>
            </w:pPr>
            <w:r w:rsidRPr="00B14AF1">
              <w:rPr>
                <w:rFonts w:asciiTheme="minorHAnsi" w:hAnsiTheme="minorHAnsi" w:cstheme="minorHAnsi"/>
                <w:b/>
                <w:sz w:val="22"/>
                <w:szCs w:val="22"/>
              </w:rPr>
              <w:t>SBD 6.1 – Preference Points Claim Form in terms of the Preferential Procurement Regulation 2011 (PPF 2017)</w:t>
            </w:r>
          </w:p>
        </w:tc>
        <w:tc>
          <w:tcPr>
            <w:tcW w:w="652" w:type="dxa"/>
          </w:tcPr>
          <w:p w14:paraId="31DAD54D" w14:textId="77777777" w:rsidR="00BD2B22" w:rsidRPr="00B14AF1" w:rsidRDefault="00BD2B22" w:rsidP="00B14AF1">
            <w:pPr>
              <w:jc w:val="both"/>
              <w:rPr>
                <w:rFonts w:asciiTheme="minorHAnsi" w:hAnsiTheme="minorHAnsi" w:cstheme="minorHAnsi"/>
                <w:b/>
                <w:sz w:val="22"/>
                <w:szCs w:val="22"/>
              </w:rPr>
            </w:pPr>
          </w:p>
        </w:tc>
        <w:tc>
          <w:tcPr>
            <w:tcW w:w="721" w:type="dxa"/>
          </w:tcPr>
          <w:p w14:paraId="3335C4E3" w14:textId="77777777" w:rsidR="00BD2B22" w:rsidRPr="00B14AF1" w:rsidRDefault="00BD2B22" w:rsidP="00B14AF1">
            <w:pPr>
              <w:jc w:val="both"/>
              <w:rPr>
                <w:rFonts w:asciiTheme="minorHAnsi" w:hAnsiTheme="minorHAnsi" w:cstheme="minorHAnsi"/>
                <w:b/>
                <w:sz w:val="22"/>
                <w:szCs w:val="22"/>
              </w:rPr>
            </w:pPr>
          </w:p>
        </w:tc>
      </w:tr>
      <w:tr w:rsidR="00BD2B22" w:rsidRPr="00B14AF1" w14:paraId="20722C7A" w14:textId="77777777" w:rsidTr="00213D72">
        <w:tc>
          <w:tcPr>
            <w:tcW w:w="8998" w:type="dxa"/>
          </w:tcPr>
          <w:p w14:paraId="12D00E14" w14:textId="3B9B6789" w:rsidR="00BD2B22" w:rsidRPr="00B14AF1" w:rsidRDefault="00BD2B22" w:rsidP="00B14AF1">
            <w:pPr>
              <w:jc w:val="both"/>
              <w:rPr>
                <w:rFonts w:asciiTheme="minorHAnsi" w:hAnsiTheme="minorHAnsi" w:cstheme="minorHAnsi"/>
                <w:b/>
                <w:sz w:val="22"/>
                <w:szCs w:val="22"/>
              </w:rPr>
            </w:pPr>
            <w:r w:rsidRPr="00B14AF1">
              <w:rPr>
                <w:rFonts w:asciiTheme="minorHAnsi" w:hAnsiTheme="minorHAnsi" w:cstheme="minorHAnsi"/>
                <w:b/>
                <w:sz w:val="22"/>
                <w:szCs w:val="22"/>
              </w:rPr>
              <w:t xml:space="preserve">SBD 6.2 - Declaration Certification </w:t>
            </w:r>
            <w:r w:rsidR="00B14AF1" w:rsidRPr="00B14AF1">
              <w:rPr>
                <w:rFonts w:asciiTheme="minorHAnsi" w:hAnsiTheme="minorHAnsi" w:cstheme="minorHAnsi"/>
                <w:b/>
                <w:sz w:val="22"/>
                <w:szCs w:val="22"/>
              </w:rPr>
              <w:t>for</w:t>
            </w:r>
            <w:r w:rsidRPr="00B14AF1">
              <w:rPr>
                <w:rFonts w:asciiTheme="minorHAnsi" w:hAnsiTheme="minorHAnsi" w:cstheme="minorHAnsi"/>
                <w:b/>
                <w:sz w:val="22"/>
                <w:szCs w:val="22"/>
              </w:rPr>
              <w:t xml:space="preserve"> Local Production and Content. (PPF 2017)</w:t>
            </w:r>
          </w:p>
        </w:tc>
        <w:tc>
          <w:tcPr>
            <w:tcW w:w="652" w:type="dxa"/>
          </w:tcPr>
          <w:p w14:paraId="52B8E3DD" w14:textId="77777777" w:rsidR="00BD2B22" w:rsidRPr="00B14AF1" w:rsidRDefault="00BD2B22" w:rsidP="00B14AF1">
            <w:pPr>
              <w:jc w:val="both"/>
              <w:rPr>
                <w:rFonts w:asciiTheme="minorHAnsi" w:hAnsiTheme="minorHAnsi" w:cstheme="minorHAnsi"/>
                <w:b/>
                <w:sz w:val="22"/>
                <w:szCs w:val="22"/>
              </w:rPr>
            </w:pPr>
          </w:p>
        </w:tc>
        <w:tc>
          <w:tcPr>
            <w:tcW w:w="721" w:type="dxa"/>
          </w:tcPr>
          <w:p w14:paraId="1A0A83E2" w14:textId="77777777" w:rsidR="00BD2B22" w:rsidRPr="00B14AF1" w:rsidRDefault="00BD2B22" w:rsidP="00B14AF1">
            <w:pPr>
              <w:jc w:val="both"/>
              <w:rPr>
                <w:rFonts w:asciiTheme="minorHAnsi" w:hAnsiTheme="minorHAnsi" w:cstheme="minorHAnsi"/>
                <w:b/>
                <w:sz w:val="22"/>
                <w:szCs w:val="22"/>
              </w:rPr>
            </w:pPr>
          </w:p>
        </w:tc>
      </w:tr>
      <w:tr w:rsidR="001C7517" w:rsidRPr="00B14AF1" w14:paraId="624B5FBA" w14:textId="77777777" w:rsidTr="00213D72">
        <w:tc>
          <w:tcPr>
            <w:tcW w:w="10371" w:type="dxa"/>
            <w:gridSpan w:val="3"/>
          </w:tcPr>
          <w:p w14:paraId="37F58DBD" w14:textId="77777777" w:rsidR="001C7517" w:rsidRPr="00B14AF1" w:rsidRDefault="001C7517" w:rsidP="00B14AF1">
            <w:pPr>
              <w:jc w:val="both"/>
              <w:rPr>
                <w:rFonts w:asciiTheme="minorHAnsi" w:hAnsiTheme="minorHAnsi" w:cstheme="minorHAnsi"/>
                <w:b/>
                <w:sz w:val="22"/>
                <w:szCs w:val="22"/>
              </w:rPr>
            </w:pPr>
            <w:r w:rsidRPr="00B14AF1">
              <w:rPr>
                <w:rFonts w:asciiTheme="minorHAnsi" w:hAnsiTheme="minorHAnsi" w:cstheme="minorHAnsi"/>
                <w:b/>
                <w:color w:val="FF0000"/>
                <w:sz w:val="22"/>
                <w:szCs w:val="22"/>
              </w:rPr>
              <w:t>Disqualifying criteria if below mentioned documents are not provided</w:t>
            </w:r>
          </w:p>
        </w:tc>
      </w:tr>
      <w:tr w:rsidR="00626DBA" w:rsidRPr="00B14AF1" w14:paraId="78640120" w14:textId="77777777" w:rsidTr="00213D72">
        <w:tc>
          <w:tcPr>
            <w:tcW w:w="8998" w:type="dxa"/>
          </w:tcPr>
          <w:p w14:paraId="64CE2243" w14:textId="17C05C7F" w:rsidR="00626DBA" w:rsidRPr="00B14AF1" w:rsidRDefault="00626DBA" w:rsidP="00B14AF1">
            <w:pPr>
              <w:jc w:val="both"/>
              <w:rPr>
                <w:rFonts w:asciiTheme="minorHAnsi" w:hAnsiTheme="minorHAnsi" w:cstheme="minorHAnsi"/>
                <w:b/>
                <w:bCs/>
                <w:sz w:val="22"/>
                <w:szCs w:val="22"/>
              </w:rPr>
            </w:pPr>
            <w:r w:rsidRPr="00B14AF1">
              <w:rPr>
                <w:rFonts w:asciiTheme="minorHAnsi" w:hAnsiTheme="minorHAnsi" w:cstheme="minorHAnsi"/>
                <w:b/>
                <w:bCs/>
                <w:sz w:val="22"/>
                <w:szCs w:val="22"/>
              </w:rPr>
              <w:t>Proof of accreditation with MerSETA</w:t>
            </w:r>
            <w:r w:rsidR="001C00E5" w:rsidRPr="00C52A78">
              <w:rPr>
                <w:rFonts w:asciiTheme="minorHAnsi" w:hAnsiTheme="minorHAnsi" w:cstheme="minorHAnsi"/>
                <w:b/>
                <w:bCs/>
                <w:sz w:val="22"/>
                <w:szCs w:val="22"/>
              </w:rPr>
              <w:t>/QCTO</w:t>
            </w:r>
            <w:r w:rsidRPr="00B14AF1">
              <w:rPr>
                <w:rFonts w:asciiTheme="minorHAnsi" w:hAnsiTheme="minorHAnsi" w:cstheme="minorHAnsi"/>
                <w:b/>
                <w:bCs/>
                <w:sz w:val="22"/>
                <w:szCs w:val="22"/>
              </w:rPr>
              <w:t xml:space="preserve"> for </w:t>
            </w:r>
            <w:r w:rsidR="00B14AF1" w:rsidRPr="00B14AF1">
              <w:rPr>
                <w:rFonts w:asciiTheme="minorHAnsi" w:hAnsiTheme="minorHAnsi" w:cstheme="minorHAnsi"/>
                <w:b/>
                <w:bCs/>
                <w:sz w:val="22"/>
                <w:szCs w:val="22"/>
              </w:rPr>
              <w:t>Tyre Repair and Maintenance qualification SAQA ID: 61809</w:t>
            </w:r>
          </w:p>
        </w:tc>
        <w:tc>
          <w:tcPr>
            <w:tcW w:w="652" w:type="dxa"/>
          </w:tcPr>
          <w:p w14:paraId="530556C1" w14:textId="77777777" w:rsidR="00626DBA" w:rsidRPr="00B14AF1" w:rsidRDefault="00626DBA" w:rsidP="00B14AF1">
            <w:pPr>
              <w:jc w:val="both"/>
              <w:rPr>
                <w:rFonts w:asciiTheme="minorHAnsi" w:hAnsiTheme="minorHAnsi" w:cstheme="minorHAnsi"/>
                <w:b/>
                <w:sz w:val="22"/>
                <w:szCs w:val="22"/>
              </w:rPr>
            </w:pPr>
          </w:p>
        </w:tc>
        <w:tc>
          <w:tcPr>
            <w:tcW w:w="721" w:type="dxa"/>
          </w:tcPr>
          <w:p w14:paraId="0EDE11F8" w14:textId="77777777" w:rsidR="00626DBA" w:rsidRPr="00B14AF1" w:rsidRDefault="00626DBA" w:rsidP="00B14AF1">
            <w:pPr>
              <w:jc w:val="both"/>
              <w:rPr>
                <w:rFonts w:asciiTheme="minorHAnsi" w:hAnsiTheme="minorHAnsi" w:cstheme="minorHAnsi"/>
                <w:b/>
                <w:sz w:val="22"/>
                <w:szCs w:val="22"/>
              </w:rPr>
            </w:pPr>
          </w:p>
        </w:tc>
      </w:tr>
      <w:tr w:rsidR="00BD2B22" w:rsidRPr="00B14AF1" w14:paraId="2757F040" w14:textId="77777777" w:rsidTr="00C52A78">
        <w:tc>
          <w:tcPr>
            <w:tcW w:w="8998" w:type="dxa"/>
            <w:shd w:val="clear" w:color="auto" w:fill="auto"/>
          </w:tcPr>
          <w:p w14:paraId="160A4842" w14:textId="50B55198" w:rsidR="00B217C2" w:rsidRPr="00C52A78" w:rsidRDefault="00B217C2" w:rsidP="00B14AF1">
            <w:pPr>
              <w:jc w:val="both"/>
              <w:rPr>
                <w:rFonts w:asciiTheme="minorHAnsi" w:hAnsiTheme="minorHAnsi" w:cstheme="minorHAnsi"/>
                <w:b/>
                <w:sz w:val="22"/>
                <w:szCs w:val="22"/>
              </w:rPr>
            </w:pPr>
            <w:r w:rsidRPr="00C52A78">
              <w:rPr>
                <w:rFonts w:asciiTheme="minorHAnsi" w:hAnsiTheme="minorHAnsi" w:cstheme="minorHAnsi"/>
                <w:b/>
                <w:sz w:val="22"/>
                <w:szCs w:val="22"/>
              </w:rPr>
              <w:t>Assessor</w:t>
            </w:r>
            <w:r w:rsidR="00420FD8" w:rsidRPr="00C52A78">
              <w:rPr>
                <w:rFonts w:asciiTheme="minorHAnsi" w:hAnsiTheme="minorHAnsi" w:cstheme="minorHAnsi"/>
                <w:b/>
                <w:sz w:val="22"/>
                <w:szCs w:val="22"/>
              </w:rPr>
              <w:t xml:space="preserve"> to be </w:t>
            </w:r>
            <w:r w:rsidRPr="00C52A78">
              <w:rPr>
                <w:rFonts w:asciiTheme="minorHAnsi" w:hAnsiTheme="minorHAnsi" w:cstheme="minorHAnsi"/>
                <w:b/>
                <w:sz w:val="22"/>
                <w:szCs w:val="22"/>
              </w:rPr>
              <w:t>registered with merSETA</w:t>
            </w:r>
            <w:r w:rsidR="00420FD8" w:rsidRPr="00C52A78">
              <w:rPr>
                <w:rFonts w:asciiTheme="minorHAnsi" w:hAnsiTheme="minorHAnsi" w:cstheme="minorHAnsi"/>
                <w:b/>
                <w:sz w:val="22"/>
                <w:szCs w:val="22"/>
              </w:rPr>
              <w:t>/QCTO</w:t>
            </w:r>
            <w:r w:rsidRPr="00C52A78">
              <w:rPr>
                <w:rFonts w:asciiTheme="minorHAnsi" w:hAnsiTheme="minorHAnsi" w:cstheme="minorHAnsi"/>
                <w:b/>
                <w:sz w:val="22"/>
                <w:szCs w:val="22"/>
              </w:rPr>
              <w:t xml:space="preserve"> to a</w:t>
            </w:r>
            <w:r w:rsidR="00420FD8" w:rsidRPr="00C52A78">
              <w:rPr>
                <w:rFonts w:asciiTheme="minorHAnsi" w:hAnsiTheme="minorHAnsi" w:cstheme="minorHAnsi"/>
                <w:b/>
                <w:sz w:val="22"/>
                <w:szCs w:val="22"/>
              </w:rPr>
              <w:t>ss</w:t>
            </w:r>
            <w:r w:rsidRPr="00C52A78">
              <w:rPr>
                <w:rFonts w:asciiTheme="minorHAnsi" w:hAnsiTheme="minorHAnsi" w:cstheme="minorHAnsi"/>
                <w:b/>
                <w:sz w:val="22"/>
                <w:szCs w:val="22"/>
              </w:rPr>
              <w:t>ess</w:t>
            </w:r>
            <w:r w:rsidR="00420FD8" w:rsidRPr="00C52A78">
              <w:rPr>
                <w:rFonts w:asciiTheme="minorHAnsi" w:hAnsiTheme="minorHAnsi" w:cstheme="minorHAnsi"/>
                <w:b/>
                <w:sz w:val="22"/>
                <w:szCs w:val="22"/>
              </w:rPr>
              <w:t xml:space="preserve"> Tire Repair and Maintenance with a</w:t>
            </w:r>
            <w:r w:rsidRPr="00C52A78">
              <w:rPr>
                <w:rFonts w:asciiTheme="minorHAnsi" w:hAnsiTheme="minorHAnsi" w:cstheme="minorHAnsi"/>
                <w:b/>
                <w:sz w:val="22"/>
                <w:szCs w:val="22"/>
              </w:rPr>
              <w:t xml:space="preserve"> minimum of 5 of the following:</w:t>
            </w:r>
          </w:p>
          <w:p w14:paraId="47E620F5" w14:textId="2BBE7B14" w:rsidR="00B217C2" w:rsidRPr="00C52A78" w:rsidRDefault="00B217C2" w:rsidP="00B217C2">
            <w:pPr>
              <w:pStyle w:val="ListParagraph"/>
              <w:numPr>
                <w:ilvl w:val="0"/>
                <w:numId w:val="32"/>
              </w:numPr>
              <w:jc w:val="both"/>
              <w:rPr>
                <w:rFonts w:asciiTheme="minorHAnsi" w:hAnsiTheme="minorHAnsi" w:cstheme="minorHAnsi"/>
                <w:b/>
                <w:sz w:val="22"/>
                <w:szCs w:val="22"/>
              </w:rPr>
            </w:pPr>
            <w:r w:rsidRPr="00C52A78">
              <w:rPr>
                <w:rFonts w:asciiTheme="minorHAnsi" w:hAnsiTheme="minorHAnsi" w:cstheme="minorHAnsi"/>
                <w:b/>
                <w:sz w:val="22"/>
                <w:szCs w:val="22"/>
              </w:rPr>
              <w:t>12461 (communicate at work)</w:t>
            </w:r>
          </w:p>
          <w:p w14:paraId="59144681" w14:textId="2E8030C3" w:rsidR="00B217C2" w:rsidRPr="00C52A78" w:rsidRDefault="00B217C2" w:rsidP="00B217C2">
            <w:pPr>
              <w:pStyle w:val="ListParagraph"/>
              <w:numPr>
                <w:ilvl w:val="0"/>
                <w:numId w:val="32"/>
              </w:numPr>
              <w:jc w:val="both"/>
              <w:rPr>
                <w:rFonts w:asciiTheme="minorHAnsi" w:hAnsiTheme="minorHAnsi" w:cstheme="minorHAnsi"/>
                <w:b/>
                <w:sz w:val="22"/>
                <w:szCs w:val="22"/>
              </w:rPr>
            </w:pPr>
            <w:r w:rsidRPr="00C52A78">
              <w:rPr>
                <w:rFonts w:asciiTheme="minorHAnsi" w:hAnsiTheme="minorHAnsi" w:cstheme="minorHAnsi"/>
                <w:b/>
                <w:sz w:val="22"/>
                <w:szCs w:val="22"/>
              </w:rPr>
              <w:t>13220 (keep the work area safe and productive)</w:t>
            </w:r>
          </w:p>
          <w:p w14:paraId="5FDB4F1E" w14:textId="45E4F17D" w:rsidR="00B217C2" w:rsidRPr="00C52A78" w:rsidRDefault="00B217C2" w:rsidP="00B217C2">
            <w:pPr>
              <w:pStyle w:val="ListParagraph"/>
              <w:numPr>
                <w:ilvl w:val="0"/>
                <w:numId w:val="32"/>
              </w:numPr>
              <w:jc w:val="both"/>
              <w:rPr>
                <w:rFonts w:asciiTheme="minorHAnsi" w:hAnsiTheme="minorHAnsi" w:cstheme="minorHAnsi"/>
                <w:b/>
                <w:sz w:val="22"/>
                <w:szCs w:val="22"/>
              </w:rPr>
            </w:pPr>
            <w:r w:rsidRPr="00C52A78">
              <w:rPr>
                <w:rFonts w:asciiTheme="minorHAnsi" w:hAnsiTheme="minorHAnsi" w:cstheme="minorHAnsi"/>
                <w:b/>
                <w:sz w:val="22"/>
                <w:szCs w:val="22"/>
              </w:rPr>
              <w:t>12213 (Select and use automobile lifting equipment)</w:t>
            </w:r>
          </w:p>
          <w:p w14:paraId="42BA452F" w14:textId="77777777" w:rsidR="00B217C2" w:rsidRPr="00C52A78" w:rsidRDefault="00B217C2" w:rsidP="00420FD8">
            <w:pPr>
              <w:pStyle w:val="ListParagraph"/>
              <w:numPr>
                <w:ilvl w:val="0"/>
                <w:numId w:val="32"/>
              </w:numPr>
              <w:jc w:val="both"/>
              <w:rPr>
                <w:rFonts w:asciiTheme="minorHAnsi" w:hAnsiTheme="minorHAnsi" w:cstheme="minorHAnsi"/>
                <w:b/>
                <w:sz w:val="22"/>
                <w:szCs w:val="22"/>
              </w:rPr>
            </w:pPr>
            <w:r w:rsidRPr="00C52A78">
              <w:rPr>
                <w:rFonts w:asciiTheme="minorHAnsi" w:hAnsiTheme="minorHAnsi" w:cstheme="minorHAnsi"/>
                <w:b/>
                <w:sz w:val="22"/>
                <w:szCs w:val="22"/>
              </w:rPr>
              <w:t>256176 (</w:t>
            </w:r>
            <w:r w:rsidR="00420FD8" w:rsidRPr="00C52A78">
              <w:rPr>
                <w:rFonts w:asciiTheme="minorHAnsi" w:hAnsiTheme="minorHAnsi" w:cstheme="minorHAnsi"/>
                <w:b/>
                <w:sz w:val="22"/>
                <w:szCs w:val="22"/>
              </w:rPr>
              <w:t>Remove and replace off-the-road (OTR) wheels and tyres</w:t>
            </w:r>
          </w:p>
          <w:p w14:paraId="00A45B22" w14:textId="22C574EE" w:rsidR="00420FD8" w:rsidRPr="00C52A78" w:rsidRDefault="00420FD8" w:rsidP="00420FD8">
            <w:pPr>
              <w:pStyle w:val="ListParagraph"/>
              <w:numPr>
                <w:ilvl w:val="0"/>
                <w:numId w:val="32"/>
              </w:numPr>
              <w:jc w:val="both"/>
              <w:rPr>
                <w:rFonts w:asciiTheme="minorHAnsi" w:hAnsiTheme="minorHAnsi" w:cstheme="minorHAnsi"/>
                <w:b/>
                <w:sz w:val="22"/>
                <w:szCs w:val="22"/>
              </w:rPr>
            </w:pPr>
            <w:r w:rsidRPr="00C52A78">
              <w:rPr>
                <w:rFonts w:asciiTheme="minorHAnsi" w:hAnsiTheme="minorHAnsi" w:cstheme="minorHAnsi"/>
                <w:b/>
                <w:sz w:val="22"/>
                <w:szCs w:val="22"/>
              </w:rPr>
              <w:t>9879 (Use and care for tools and equipment)</w:t>
            </w:r>
          </w:p>
        </w:tc>
        <w:tc>
          <w:tcPr>
            <w:tcW w:w="652" w:type="dxa"/>
          </w:tcPr>
          <w:p w14:paraId="3C48E4CB" w14:textId="77777777" w:rsidR="00BD2B22" w:rsidRPr="00B14AF1" w:rsidRDefault="00BD2B22" w:rsidP="00B14AF1">
            <w:pPr>
              <w:jc w:val="both"/>
              <w:rPr>
                <w:rFonts w:asciiTheme="minorHAnsi" w:hAnsiTheme="minorHAnsi" w:cstheme="minorHAnsi"/>
                <w:b/>
                <w:sz w:val="22"/>
                <w:szCs w:val="22"/>
              </w:rPr>
            </w:pPr>
          </w:p>
        </w:tc>
        <w:tc>
          <w:tcPr>
            <w:tcW w:w="721" w:type="dxa"/>
          </w:tcPr>
          <w:p w14:paraId="537E177D" w14:textId="77777777" w:rsidR="00BD2B22" w:rsidRPr="00B14AF1" w:rsidRDefault="00BD2B22" w:rsidP="00B14AF1">
            <w:pPr>
              <w:jc w:val="both"/>
              <w:rPr>
                <w:rFonts w:asciiTheme="minorHAnsi" w:hAnsiTheme="minorHAnsi" w:cstheme="minorHAnsi"/>
                <w:b/>
                <w:sz w:val="22"/>
                <w:szCs w:val="22"/>
              </w:rPr>
            </w:pPr>
          </w:p>
        </w:tc>
      </w:tr>
      <w:tr w:rsidR="00975489" w:rsidRPr="00B14AF1" w14:paraId="6648CEE9" w14:textId="77777777" w:rsidTr="00C52A78">
        <w:tc>
          <w:tcPr>
            <w:tcW w:w="8998" w:type="dxa"/>
            <w:shd w:val="clear" w:color="auto" w:fill="auto"/>
          </w:tcPr>
          <w:p w14:paraId="07291BCD" w14:textId="7A6D3CFA" w:rsidR="005911AC" w:rsidRPr="00C52A78" w:rsidRDefault="005911AC" w:rsidP="005911AC">
            <w:pPr>
              <w:jc w:val="both"/>
              <w:rPr>
                <w:rFonts w:asciiTheme="minorHAnsi" w:hAnsiTheme="minorHAnsi" w:cstheme="minorHAnsi"/>
                <w:b/>
                <w:sz w:val="22"/>
                <w:szCs w:val="22"/>
              </w:rPr>
            </w:pPr>
            <w:r w:rsidRPr="00C52A78">
              <w:rPr>
                <w:rFonts w:asciiTheme="minorHAnsi" w:hAnsiTheme="minorHAnsi" w:cstheme="minorHAnsi"/>
                <w:b/>
                <w:sz w:val="22"/>
                <w:szCs w:val="22"/>
              </w:rPr>
              <w:t>Moderator to be registered with merSETA/QCTO to moderate Tire Repair and Maintenance with a minimum of 5 of the following:</w:t>
            </w:r>
          </w:p>
          <w:p w14:paraId="4F1C2BAA" w14:textId="77777777" w:rsidR="005911AC" w:rsidRPr="00C52A78" w:rsidRDefault="005911AC" w:rsidP="005911AC">
            <w:pPr>
              <w:pStyle w:val="ListParagraph"/>
              <w:numPr>
                <w:ilvl w:val="0"/>
                <w:numId w:val="32"/>
              </w:numPr>
              <w:jc w:val="both"/>
              <w:rPr>
                <w:rFonts w:asciiTheme="minorHAnsi" w:hAnsiTheme="minorHAnsi" w:cstheme="minorHAnsi"/>
                <w:b/>
                <w:sz w:val="22"/>
                <w:szCs w:val="22"/>
              </w:rPr>
            </w:pPr>
            <w:r w:rsidRPr="00C52A78">
              <w:rPr>
                <w:rFonts w:asciiTheme="minorHAnsi" w:hAnsiTheme="minorHAnsi" w:cstheme="minorHAnsi"/>
                <w:b/>
                <w:sz w:val="22"/>
                <w:szCs w:val="22"/>
              </w:rPr>
              <w:t>12461 (communicate at work)</w:t>
            </w:r>
          </w:p>
          <w:p w14:paraId="06C3E856" w14:textId="77777777" w:rsidR="005911AC" w:rsidRPr="00C52A78" w:rsidRDefault="005911AC" w:rsidP="005911AC">
            <w:pPr>
              <w:pStyle w:val="ListParagraph"/>
              <w:numPr>
                <w:ilvl w:val="0"/>
                <w:numId w:val="32"/>
              </w:numPr>
              <w:jc w:val="both"/>
              <w:rPr>
                <w:rFonts w:asciiTheme="minorHAnsi" w:hAnsiTheme="minorHAnsi" w:cstheme="minorHAnsi"/>
                <w:b/>
                <w:sz w:val="22"/>
                <w:szCs w:val="22"/>
              </w:rPr>
            </w:pPr>
            <w:r w:rsidRPr="00C52A78">
              <w:rPr>
                <w:rFonts w:asciiTheme="minorHAnsi" w:hAnsiTheme="minorHAnsi" w:cstheme="minorHAnsi"/>
                <w:b/>
                <w:sz w:val="22"/>
                <w:szCs w:val="22"/>
              </w:rPr>
              <w:t>13220 (keep the work area safe and productive)</w:t>
            </w:r>
          </w:p>
          <w:p w14:paraId="24B4DAF9" w14:textId="77777777" w:rsidR="005911AC" w:rsidRPr="00C52A78" w:rsidRDefault="005911AC" w:rsidP="005911AC">
            <w:pPr>
              <w:pStyle w:val="ListParagraph"/>
              <w:numPr>
                <w:ilvl w:val="0"/>
                <w:numId w:val="32"/>
              </w:numPr>
              <w:jc w:val="both"/>
              <w:rPr>
                <w:rFonts w:asciiTheme="minorHAnsi" w:hAnsiTheme="minorHAnsi" w:cstheme="minorHAnsi"/>
                <w:b/>
                <w:sz w:val="22"/>
                <w:szCs w:val="22"/>
              </w:rPr>
            </w:pPr>
            <w:r w:rsidRPr="00C52A78">
              <w:rPr>
                <w:rFonts w:asciiTheme="minorHAnsi" w:hAnsiTheme="minorHAnsi" w:cstheme="minorHAnsi"/>
                <w:b/>
                <w:sz w:val="22"/>
                <w:szCs w:val="22"/>
              </w:rPr>
              <w:t>12213 (Select and use automobile lifting equipment)</w:t>
            </w:r>
          </w:p>
          <w:p w14:paraId="494150FB" w14:textId="77777777" w:rsidR="005911AC" w:rsidRPr="00C52A78" w:rsidRDefault="005911AC" w:rsidP="005911AC">
            <w:pPr>
              <w:pStyle w:val="ListParagraph"/>
              <w:numPr>
                <w:ilvl w:val="0"/>
                <w:numId w:val="32"/>
              </w:numPr>
              <w:jc w:val="both"/>
              <w:rPr>
                <w:rFonts w:asciiTheme="minorHAnsi" w:hAnsiTheme="minorHAnsi" w:cstheme="minorHAnsi"/>
                <w:b/>
                <w:sz w:val="22"/>
                <w:szCs w:val="22"/>
              </w:rPr>
            </w:pPr>
            <w:r w:rsidRPr="00C52A78">
              <w:rPr>
                <w:rFonts w:asciiTheme="minorHAnsi" w:hAnsiTheme="minorHAnsi" w:cstheme="minorHAnsi"/>
                <w:b/>
                <w:sz w:val="22"/>
                <w:szCs w:val="22"/>
              </w:rPr>
              <w:t>256176 (Remove and replace off-the-road (OTR) wheels and tyres</w:t>
            </w:r>
          </w:p>
          <w:p w14:paraId="30B7DD94" w14:textId="2F881604" w:rsidR="005911AC" w:rsidRPr="00C52A78" w:rsidRDefault="005911AC" w:rsidP="00B14AF1">
            <w:pPr>
              <w:pStyle w:val="ListParagraph"/>
              <w:numPr>
                <w:ilvl w:val="0"/>
                <w:numId w:val="32"/>
              </w:numPr>
              <w:jc w:val="both"/>
              <w:rPr>
                <w:rFonts w:asciiTheme="minorHAnsi" w:hAnsiTheme="minorHAnsi" w:cstheme="minorHAnsi"/>
                <w:b/>
                <w:bCs/>
                <w:sz w:val="22"/>
                <w:szCs w:val="22"/>
              </w:rPr>
            </w:pPr>
            <w:r w:rsidRPr="00C52A78">
              <w:rPr>
                <w:rFonts w:asciiTheme="minorHAnsi" w:hAnsiTheme="minorHAnsi" w:cstheme="minorHAnsi"/>
                <w:b/>
                <w:sz w:val="22"/>
                <w:szCs w:val="22"/>
              </w:rPr>
              <w:t>9879 (Use and care for tools and equipment)</w:t>
            </w:r>
          </w:p>
        </w:tc>
        <w:tc>
          <w:tcPr>
            <w:tcW w:w="652" w:type="dxa"/>
          </w:tcPr>
          <w:p w14:paraId="18BC4777" w14:textId="77777777" w:rsidR="00975489" w:rsidRPr="00B14AF1" w:rsidRDefault="00975489" w:rsidP="00B14AF1">
            <w:pPr>
              <w:jc w:val="both"/>
              <w:rPr>
                <w:rFonts w:asciiTheme="minorHAnsi" w:hAnsiTheme="minorHAnsi" w:cstheme="minorHAnsi"/>
                <w:b/>
                <w:sz w:val="22"/>
                <w:szCs w:val="22"/>
              </w:rPr>
            </w:pPr>
          </w:p>
        </w:tc>
        <w:tc>
          <w:tcPr>
            <w:tcW w:w="721" w:type="dxa"/>
          </w:tcPr>
          <w:p w14:paraId="0A0E6BC3" w14:textId="77777777" w:rsidR="00975489" w:rsidRPr="00B14AF1" w:rsidRDefault="00975489" w:rsidP="00B14AF1">
            <w:pPr>
              <w:jc w:val="both"/>
              <w:rPr>
                <w:rFonts w:asciiTheme="minorHAnsi" w:hAnsiTheme="minorHAnsi" w:cstheme="minorHAnsi"/>
                <w:b/>
                <w:sz w:val="22"/>
                <w:szCs w:val="22"/>
              </w:rPr>
            </w:pPr>
          </w:p>
        </w:tc>
      </w:tr>
      <w:tr w:rsidR="00582B64" w:rsidRPr="00B14AF1" w14:paraId="48CC12D1" w14:textId="77777777" w:rsidTr="00213D72">
        <w:tc>
          <w:tcPr>
            <w:tcW w:w="10371" w:type="dxa"/>
            <w:gridSpan w:val="3"/>
          </w:tcPr>
          <w:p w14:paraId="5356ECED" w14:textId="593C0289" w:rsidR="00582B64" w:rsidRPr="00B14AF1" w:rsidRDefault="00C11C51" w:rsidP="00B14AF1">
            <w:pPr>
              <w:jc w:val="both"/>
              <w:rPr>
                <w:rFonts w:asciiTheme="minorHAnsi" w:hAnsiTheme="minorHAnsi" w:cstheme="minorHAnsi"/>
                <w:b/>
                <w:sz w:val="22"/>
                <w:szCs w:val="22"/>
              </w:rPr>
            </w:pPr>
            <w:r w:rsidRPr="00B14AF1">
              <w:rPr>
                <w:rFonts w:asciiTheme="minorHAnsi" w:hAnsiTheme="minorHAnsi" w:cstheme="minorHAnsi"/>
                <w:b/>
                <w:color w:val="FF0000"/>
                <w:sz w:val="22"/>
                <w:szCs w:val="22"/>
              </w:rPr>
              <w:t xml:space="preserve">*** </w:t>
            </w:r>
            <w:r w:rsidR="00582B64" w:rsidRPr="00B14AF1">
              <w:rPr>
                <w:rFonts w:asciiTheme="minorHAnsi" w:hAnsiTheme="minorHAnsi" w:cstheme="minorHAnsi"/>
                <w:b/>
                <w:color w:val="FF0000"/>
                <w:sz w:val="22"/>
                <w:szCs w:val="22"/>
              </w:rPr>
              <w:t xml:space="preserve">Make sure </w:t>
            </w:r>
            <w:r w:rsidR="00626DBA" w:rsidRPr="00B14AF1">
              <w:rPr>
                <w:rFonts w:asciiTheme="minorHAnsi" w:hAnsiTheme="minorHAnsi" w:cstheme="minorHAnsi"/>
                <w:b/>
                <w:color w:val="FF0000"/>
                <w:sz w:val="22"/>
                <w:szCs w:val="22"/>
              </w:rPr>
              <w:t>the above documents are submitted with the</w:t>
            </w:r>
            <w:r w:rsidR="00561463" w:rsidRPr="00B14AF1">
              <w:rPr>
                <w:rFonts w:asciiTheme="minorHAnsi" w:hAnsiTheme="minorHAnsi" w:cstheme="minorHAnsi"/>
                <w:b/>
                <w:color w:val="FF0000"/>
                <w:sz w:val="22"/>
                <w:szCs w:val="22"/>
              </w:rPr>
              <w:t xml:space="preserve"> RFQ documents</w:t>
            </w:r>
            <w:r w:rsidR="00582B64" w:rsidRPr="00B14AF1">
              <w:rPr>
                <w:rFonts w:asciiTheme="minorHAnsi" w:hAnsiTheme="minorHAnsi" w:cstheme="minorHAnsi"/>
                <w:b/>
                <w:color w:val="FF0000"/>
                <w:sz w:val="22"/>
                <w:szCs w:val="22"/>
              </w:rPr>
              <w:t xml:space="preserve">. </w:t>
            </w:r>
          </w:p>
        </w:tc>
      </w:tr>
    </w:tbl>
    <w:p w14:paraId="57FACA25" w14:textId="0D432814" w:rsidR="00BD2B22" w:rsidRDefault="00BD2B22" w:rsidP="00B14AF1">
      <w:pPr>
        <w:jc w:val="both"/>
        <w:rPr>
          <w:rFonts w:asciiTheme="minorHAnsi" w:hAnsiTheme="minorHAnsi" w:cstheme="minorHAnsi"/>
          <w:b/>
          <w:sz w:val="22"/>
          <w:szCs w:val="22"/>
        </w:rPr>
      </w:pPr>
    </w:p>
    <w:p w14:paraId="64652D2E" w14:textId="0146055D" w:rsidR="00222747" w:rsidRDefault="00222747" w:rsidP="00B14AF1">
      <w:pPr>
        <w:jc w:val="both"/>
        <w:rPr>
          <w:rFonts w:asciiTheme="minorHAnsi" w:hAnsiTheme="minorHAnsi" w:cstheme="minorHAnsi"/>
          <w:b/>
          <w:sz w:val="22"/>
          <w:szCs w:val="22"/>
        </w:rPr>
      </w:pPr>
    </w:p>
    <w:p w14:paraId="76488318" w14:textId="56DA2668" w:rsidR="00222747" w:rsidRDefault="00222747" w:rsidP="00B14AF1">
      <w:pPr>
        <w:jc w:val="both"/>
        <w:rPr>
          <w:rFonts w:asciiTheme="minorHAnsi" w:hAnsiTheme="minorHAnsi" w:cstheme="minorHAnsi"/>
          <w:b/>
          <w:sz w:val="22"/>
          <w:szCs w:val="22"/>
        </w:rPr>
      </w:pPr>
    </w:p>
    <w:p w14:paraId="0A003E60" w14:textId="431E2F6A" w:rsidR="00222747" w:rsidRDefault="00222747" w:rsidP="00B14AF1">
      <w:pPr>
        <w:jc w:val="both"/>
        <w:rPr>
          <w:rFonts w:asciiTheme="minorHAnsi" w:hAnsiTheme="minorHAnsi" w:cstheme="minorHAnsi"/>
          <w:b/>
          <w:sz w:val="22"/>
          <w:szCs w:val="22"/>
        </w:rPr>
      </w:pPr>
    </w:p>
    <w:p w14:paraId="780DBFC2" w14:textId="428275E7" w:rsidR="00C52A78" w:rsidRDefault="00C52A78" w:rsidP="00B14AF1">
      <w:pPr>
        <w:jc w:val="both"/>
        <w:rPr>
          <w:rFonts w:asciiTheme="minorHAnsi" w:hAnsiTheme="minorHAnsi" w:cstheme="minorHAnsi"/>
          <w:b/>
          <w:sz w:val="22"/>
          <w:szCs w:val="22"/>
        </w:rPr>
      </w:pPr>
    </w:p>
    <w:p w14:paraId="21F205A6" w14:textId="77777777" w:rsidR="00C52A78" w:rsidRDefault="00C52A78" w:rsidP="00B14AF1">
      <w:pPr>
        <w:jc w:val="both"/>
        <w:rPr>
          <w:rFonts w:asciiTheme="minorHAnsi" w:hAnsiTheme="minorHAnsi" w:cstheme="minorHAnsi"/>
          <w:b/>
          <w:sz w:val="22"/>
          <w:szCs w:val="22"/>
        </w:rPr>
      </w:pPr>
    </w:p>
    <w:p w14:paraId="40E4749F" w14:textId="175AC9BC" w:rsidR="00222747" w:rsidRDefault="00222747" w:rsidP="00B14AF1">
      <w:pPr>
        <w:jc w:val="both"/>
        <w:rPr>
          <w:rFonts w:asciiTheme="minorHAnsi" w:hAnsiTheme="minorHAnsi" w:cstheme="minorHAnsi"/>
          <w:b/>
          <w:sz w:val="22"/>
          <w:szCs w:val="22"/>
        </w:rPr>
      </w:pPr>
    </w:p>
    <w:p w14:paraId="5352601D" w14:textId="77777777" w:rsidR="00222747" w:rsidRDefault="00222747" w:rsidP="00B14AF1">
      <w:pPr>
        <w:jc w:val="both"/>
        <w:rPr>
          <w:rFonts w:asciiTheme="minorHAnsi" w:hAnsiTheme="minorHAnsi" w:cstheme="minorHAnsi"/>
          <w:b/>
          <w:sz w:val="22"/>
          <w:szCs w:val="22"/>
        </w:rPr>
      </w:pPr>
    </w:p>
    <w:p w14:paraId="79E0F1EC" w14:textId="77777777" w:rsidR="00222747" w:rsidRPr="00B14AF1" w:rsidRDefault="00222747" w:rsidP="00B14AF1">
      <w:pPr>
        <w:jc w:val="both"/>
        <w:rPr>
          <w:rFonts w:asciiTheme="minorHAnsi" w:hAnsiTheme="minorHAnsi" w:cstheme="minorHAnsi"/>
          <w:b/>
          <w:sz w:val="22"/>
          <w:szCs w:val="22"/>
        </w:rPr>
      </w:pPr>
    </w:p>
    <w:p w14:paraId="4B29CEB3" w14:textId="01A83BE8" w:rsidR="004F74B7" w:rsidRPr="00B14AF1" w:rsidRDefault="00B14AF1" w:rsidP="00B14AF1">
      <w:pPr>
        <w:jc w:val="both"/>
        <w:rPr>
          <w:rFonts w:asciiTheme="minorHAnsi" w:hAnsiTheme="minorHAnsi" w:cstheme="minorHAnsi"/>
          <w:b/>
          <w:sz w:val="22"/>
          <w:szCs w:val="22"/>
        </w:rPr>
      </w:pPr>
      <w:r w:rsidRPr="00B14AF1">
        <w:rPr>
          <w:rFonts w:asciiTheme="minorHAnsi" w:hAnsiTheme="minorHAnsi" w:cstheme="minorHAnsi"/>
          <w:b/>
          <w:color w:val="FF0000"/>
          <w:sz w:val="22"/>
          <w:szCs w:val="22"/>
        </w:rPr>
        <w:t>*” ACTIVE</w:t>
      </w:r>
      <w:r w:rsidR="004F74B7" w:rsidRPr="00B14AF1">
        <w:rPr>
          <w:rFonts w:asciiTheme="minorHAnsi" w:hAnsiTheme="minorHAnsi" w:cstheme="minorHAnsi"/>
          <w:b/>
          <w:color w:val="FF0000"/>
          <w:sz w:val="22"/>
          <w:szCs w:val="22"/>
        </w:rPr>
        <w:t xml:space="preserve"> STATUS”: </w:t>
      </w:r>
      <w:r w:rsidR="004F74B7" w:rsidRPr="00B14AF1">
        <w:rPr>
          <w:rFonts w:asciiTheme="minorHAnsi" w:hAnsiTheme="minorHAnsi" w:cstheme="minorHAnsi"/>
          <w:b/>
          <w:sz w:val="22"/>
          <w:szCs w:val="22"/>
        </w:rPr>
        <w:t xml:space="preserve">- means your </w:t>
      </w:r>
      <w:r w:rsidR="00E6316D">
        <w:rPr>
          <w:rFonts w:asciiTheme="minorHAnsi" w:hAnsiTheme="minorHAnsi" w:cstheme="minorHAnsi"/>
          <w:b/>
          <w:sz w:val="22"/>
          <w:szCs w:val="22"/>
        </w:rPr>
        <w:t>SARS Pin</w:t>
      </w:r>
      <w:r w:rsidR="004F74B7" w:rsidRPr="00B14AF1">
        <w:rPr>
          <w:rFonts w:asciiTheme="minorHAnsi" w:hAnsiTheme="minorHAnsi" w:cstheme="minorHAnsi"/>
          <w:b/>
          <w:sz w:val="22"/>
          <w:szCs w:val="22"/>
        </w:rPr>
        <w:t xml:space="preserve"> submitted to AIDC is still valid &amp; BBBEE Certificate still valid (thus your documents have not yet expired)</w:t>
      </w:r>
      <w:r w:rsidR="00662C71" w:rsidRPr="00B14AF1">
        <w:rPr>
          <w:rFonts w:asciiTheme="minorHAnsi" w:hAnsiTheme="minorHAnsi" w:cstheme="minorHAnsi"/>
          <w:b/>
          <w:sz w:val="22"/>
          <w:szCs w:val="22"/>
        </w:rPr>
        <w:t xml:space="preserve"> remarkable</w:t>
      </w:r>
    </w:p>
    <w:p w14:paraId="1DEB7A07" w14:textId="77777777" w:rsidR="004F74B7" w:rsidRPr="00B14AF1" w:rsidRDefault="004F74B7" w:rsidP="00B14AF1">
      <w:pPr>
        <w:jc w:val="both"/>
        <w:rPr>
          <w:rFonts w:asciiTheme="minorHAnsi" w:hAnsiTheme="minorHAnsi" w:cstheme="minorHAnsi"/>
          <w:b/>
          <w:sz w:val="22"/>
          <w:szCs w:val="22"/>
        </w:rPr>
      </w:pPr>
    </w:p>
    <w:p w14:paraId="6DB51F94" w14:textId="77777777" w:rsidR="004F74B7" w:rsidRPr="00B14AF1" w:rsidRDefault="004F74B7" w:rsidP="00B14AF1">
      <w:pPr>
        <w:jc w:val="both"/>
        <w:rPr>
          <w:rFonts w:asciiTheme="minorHAnsi" w:hAnsiTheme="minorHAnsi" w:cstheme="minorHAnsi"/>
          <w:b/>
          <w:color w:val="FF0000"/>
          <w:sz w:val="22"/>
          <w:szCs w:val="22"/>
        </w:rPr>
      </w:pPr>
      <w:r w:rsidRPr="00B14AF1">
        <w:rPr>
          <w:rFonts w:asciiTheme="minorHAnsi" w:hAnsiTheme="minorHAnsi" w:cstheme="minorHAnsi"/>
          <w:b/>
          <w:color w:val="FF0000"/>
          <w:sz w:val="22"/>
          <w:szCs w:val="22"/>
        </w:rPr>
        <w:t xml:space="preserve">NB: </w:t>
      </w:r>
      <w:r w:rsidRPr="00B14AF1">
        <w:rPr>
          <w:rFonts w:asciiTheme="minorHAnsi" w:hAnsiTheme="minorHAnsi" w:cstheme="minorHAnsi"/>
          <w:b/>
          <w:sz w:val="22"/>
          <w:szCs w:val="22"/>
        </w:rPr>
        <w:t xml:space="preserve">Please Note: </w:t>
      </w:r>
      <w:r w:rsidRPr="00B14AF1">
        <w:rPr>
          <w:rFonts w:asciiTheme="minorHAnsi" w:hAnsiTheme="minorHAnsi" w:cstheme="minorHAnsi"/>
          <w:b/>
          <w:color w:val="FF0000"/>
          <w:sz w:val="22"/>
          <w:szCs w:val="22"/>
        </w:rPr>
        <w:t>- AIDC won’t be able to do business with suppliers not registered on CSD as per National Treasury SCM Instruction No.4 of 2016/17.</w:t>
      </w:r>
    </w:p>
    <w:p w14:paraId="58896414" w14:textId="77777777" w:rsidR="004F74B7" w:rsidRPr="00B14AF1" w:rsidRDefault="004F74B7" w:rsidP="00B14AF1">
      <w:pPr>
        <w:jc w:val="both"/>
        <w:rPr>
          <w:rFonts w:asciiTheme="minorHAnsi" w:hAnsiTheme="minorHAnsi" w:cstheme="minorHAnsi"/>
          <w:b/>
          <w:sz w:val="22"/>
          <w:szCs w:val="22"/>
        </w:rPr>
      </w:pPr>
    </w:p>
    <w:p w14:paraId="5DE73ED0" w14:textId="452A5748" w:rsidR="00B14AF1" w:rsidRDefault="00B14AF1" w:rsidP="00B14AF1">
      <w:pPr>
        <w:jc w:val="both"/>
        <w:rPr>
          <w:rFonts w:asciiTheme="minorHAnsi" w:hAnsiTheme="minorHAnsi" w:cstheme="minorHAnsi"/>
          <w:b/>
          <w:sz w:val="22"/>
          <w:szCs w:val="22"/>
        </w:rPr>
      </w:pPr>
    </w:p>
    <w:p w14:paraId="60A994CD" w14:textId="77777777" w:rsidR="005911AC" w:rsidRPr="00B14AF1" w:rsidRDefault="005911AC" w:rsidP="00B14AF1">
      <w:pPr>
        <w:jc w:val="both"/>
        <w:rPr>
          <w:rFonts w:asciiTheme="minorHAnsi" w:hAnsiTheme="minorHAnsi" w:cstheme="minorHAnsi"/>
          <w:b/>
          <w:sz w:val="22"/>
          <w:szCs w:val="22"/>
        </w:rPr>
      </w:pPr>
    </w:p>
    <w:p w14:paraId="29D14216" w14:textId="3FBD580A" w:rsidR="00BD2B22" w:rsidRPr="00B14AF1" w:rsidRDefault="00BD2B22" w:rsidP="00B14AF1">
      <w:pPr>
        <w:jc w:val="both"/>
        <w:rPr>
          <w:rFonts w:asciiTheme="minorHAnsi" w:hAnsiTheme="minorHAnsi" w:cstheme="minorHAnsi"/>
          <w:b/>
          <w:sz w:val="22"/>
          <w:szCs w:val="22"/>
        </w:rPr>
      </w:pPr>
      <w:r w:rsidRPr="00B14AF1">
        <w:rPr>
          <w:rFonts w:asciiTheme="minorHAnsi" w:hAnsiTheme="minorHAnsi" w:cstheme="minorHAnsi"/>
          <w:b/>
          <w:sz w:val="22"/>
          <w:szCs w:val="22"/>
        </w:rPr>
        <w:t>Dear Service Provider</w:t>
      </w:r>
    </w:p>
    <w:p w14:paraId="5BE11245" w14:textId="77777777" w:rsidR="00BD2B22" w:rsidRPr="00B14AF1" w:rsidRDefault="00BD2B22" w:rsidP="00B14AF1">
      <w:pPr>
        <w:jc w:val="both"/>
        <w:rPr>
          <w:rFonts w:asciiTheme="minorHAnsi" w:hAnsiTheme="minorHAnsi" w:cstheme="minorHAnsi"/>
          <w:b/>
          <w:sz w:val="22"/>
          <w:szCs w:val="22"/>
        </w:rPr>
      </w:pPr>
    </w:p>
    <w:p w14:paraId="6486B775" w14:textId="77777777" w:rsidR="00BD2B22" w:rsidRPr="00B14AF1" w:rsidRDefault="00BD2B22" w:rsidP="00B14AF1">
      <w:pPr>
        <w:jc w:val="both"/>
        <w:rPr>
          <w:rFonts w:asciiTheme="minorHAnsi" w:hAnsiTheme="minorHAnsi" w:cstheme="minorHAnsi"/>
          <w:b/>
          <w:sz w:val="22"/>
          <w:szCs w:val="22"/>
        </w:rPr>
      </w:pPr>
      <w:r w:rsidRPr="00B14AF1">
        <w:rPr>
          <w:rFonts w:asciiTheme="minorHAnsi" w:hAnsiTheme="minorHAnsi" w:cstheme="minorHAnsi"/>
          <w:b/>
          <w:sz w:val="22"/>
          <w:szCs w:val="22"/>
        </w:rPr>
        <w:t>REQUEST FOR PROPOSAL /QUOTATION (RFQ) – SCOPE OF WORK/SERVICE</w:t>
      </w:r>
    </w:p>
    <w:p w14:paraId="1F38EDE8" w14:textId="77777777" w:rsidR="00BD2B22" w:rsidRPr="00B14AF1" w:rsidRDefault="00BD2B22" w:rsidP="00B14AF1">
      <w:pPr>
        <w:jc w:val="both"/>
        <w:rPr>
          <w:rFonts w:asciiTheme="minorHAnsi" w:hAnsiTheme="minorHAnsi" w:cstheme="minorHAnsi"/>
          <w:b/>
          <w:sz w:val="22"/>
          <w:szCs w:val="22"/>
        </w:rPr>
      </w:pPr>
    </w:p>
    <w:p w14:paraId="3DD478D7" w14:textId="01BFBAAA" w:rsidR="00626DBA" w:rsidRPr="00711723" w:rsidRDefault="00582B64" w:rsidP="00711723">
      <w:pPr>
        <w:jc w:val="both"/>
        <w:rPr>
          <w:rFonts w:asciiTheme="minorHAnsi" w:hAnsiTheme="minorHAnsi" w:cstheme="minorHAnsi"/>
          <w:b/>
          <w:color w:val="000000" w:themeColor="text1"/>
          <w:sz w:val="22"/>
          <w:szCs w:val="22"/>
        </w:rPr>
      </w:pPr>
      <w:r w:rsidRPr="00696BD1">
        <w:rPr>
          <w:rFonts w:asciiTheme="minorHAnsi" w:hAnsiTheme="minorHAnsi" w:cstheme="minorHAnsi"/>
          <w:b/>
          <w:sz w:val="22"/>
          <w:szCs w:val="22"/>
        </w:rPr>
        <w:t>Invitation to submit a detailed proposal to the AIDC</w:t>
      </w:r>
      <w:r w:rsidRPr="00696BD1">
        <w:rPr>
          <w:rFonts w:asciiTheme="minorHAnsi" w:hAnsiTheme="minorHAnsi" w:cstheme="minorHAnsi"/>
          <w:b/>
          <w:color w:val="000000" w:themeColor="text1"/>
          <w:sz w:val="22"/>
          <w:szCs w:val="22"/>
        </w:rPr>
        <w:t xml:space="preserve"> for</w:t>
      </w:r>
      <w:r w:rsidR="00F56C61" w:rsidRPr="00696BD1">
        <w:rPr>
          <w:rFonts w:asciiTheme="minorHAnsi" w:hAnsiTheme="minorHAnsi" w:cstheme="minorHAnsi"/>
          <w:b/>
          <w:sz w:val="22"/>
          <w:szCs w:val="22"/>
        </w:rPr>
        <w:t xml:space="preserve"> </w:t>
      </w:r>
      <w:r w:rsidR="00626DBA" w:rsidRPr="00696BD1">
        <w:rPr>
          <w:rFonts w:asciiTheme="minorHAnsi" w:hAnsiTheme="minorHAnsi" w:cstheme="minorHAnsi"/>
          <w:b/>
          <w:color w:val="000000" w:themeColor="text1"/>
          <w:sz w:val="22"/>
          <w:szCs w:val="22"/>
        </w:rPr>
        <w:t xml:space="preserve">an accredited service provider </w:t>
      </w:r>
      <w:bookmarkStart w:id="4" w:name="_Hlk107216331"/>
      <w:r w:rsidR="00626DBA" w:rsidRPr="00696BD1">
        <w:rPr>
          <w:rFonts w:asciiTheme="minorHAnsi" w:hAnsiTheme="minorHAnsi" w:cstheme="minorHAnsi"/>
          <w:b/>
          <w:color w:val="000000" w:themeColor="text1"/>
          <w:sz w:val="22"/>
          <w:szCs w:val="22"/>
        </w:rPr>
        <w:t xml:space="preserve">to </w:t>
      </w:r>
      <w:bookmarkStart w:id="5" w:name="_Hlk107216269"/>
      <w:r w:rsidR="00E54D70" w:rsidRPr="00696BD1">
        <w:rPr>
          <w:rFonts w:asciiTheme="minorHAnsi" w:hAnsiTheme="minorHAnsi" w:cstheme="minorHAnsi"/>
          <w:b/>
          <w:color w:val="000000" w:themeColor="text1"/>
          <w:sz w:val="22"/>
          <w:szCs w:val="22"/>
        </w:rPr>
        <w:t>F</w:t>
      </w:r>
      <w:r w:rsidR="00626DBA" w:rsidRPr="00696BD1">
        <w:rPr>
          <w:rFonts w:asciiTheme="minorHAnsi" w:hAnsiTheme="minorHAnsi" w:cstheme="minorHAnsi"/>
          <w:b/>
          <w:color w:val="000000" w:themeColor="text1"/>
          <w:sz w:val="22"/>
          <w:szCs w:val="22"/>
        </w:rPr>
        <w:t xml:space="preserve">acilitate, </w:t>
      </w:r>
      <w:r w:rsidR="00C20855" w:rsidRPr="00696BD1">
        <w:rPr>
          <w:rFonts w:asciiTheme="minorHAnsi" w:hAnsiTheme="minorHAnsi" w:cstheme="minorHAnsi"/>
          <w:b/>
          <w:color w:val="000000" w:themeColor="text1"/>
          <w:sz w:val="22"/>
          <w:szCs w:val="22"/>
        </w:rPr>
        <w:t>register</w:t>
      </w:r>
      <w:r w:rsidR="00E54D70" w:rsidRPr="00696BD1">
        <w:rPr>
          <w:rFonts w:asciiTheme="minorHAnsi" w:hAnsiTheme="minorHAnsi" w:cstheme="minorHAnsi"/>
          <w:b/>
          <w:color w:val="000000" w:themeColor="text1"/>
          <w:sz w:val="22"/>
          <w:szCs w:val="22"/>
        </w:rPr>
        <w:t xml:space="preserve"> learners with SETA, A</w:t>
      </w:r>
      <w:r w:rsidR="00626DBA" w:rsidRPr="00696BD1">
        <w:rPr>
          <w:rFonts w:asciiTheme="minorHAnsi" w:hAnsiTheme="minorHAnsi" w:cstheme="minorHAnsi"/>
          <w:b/>
          <w:color w:val="000000" w:themeColor="text1"/>
          <w:sz w:val="22"/>
          <w:szCs w:val="22"/>
        </w:rPr>
        <w:t xml:space="preserve">ssess and </w:t>
      </w:r>
      <w:r w:rsidR="00E54D70" w:rsidRPr="00696BD1">
        <w:rPr>
          <w:rFonts w:asciiTheme="minorHAnsi" w:hAnsiTheme="minorHAnsi" w:cstheme="minorHAnsi"/>
          <w:b/>
          <w:color w:val="000000" w:themeColor="text1"/>
          <w:sz w:val="22"/>
          <w:szCs w:val="22"/>
        </w:rPr>
        <w:t>M</w:t>
      </w:r>
      <w:r w:rsidR="00626DBA" w:rsidRPr="00696BD1">
        <w:rPr>
          <w:rFonts w:asciiTheme="minorHAnsi" w:hAnsiTheme="minorHAnsi" w:cstheme="minorHAnsi"/>
          <w:b/>
          <w:color w:val="000000" w:themeColor="text1"/>
          <w:sz w:val="22"/>
          <w:szCs w:val="22"/>
        </w:rPr>
        <w:t>oderate</w:t>
      </w:r>
      <w:bookmarkEnd w:id="5"/>
      <w:r w:rsidR="00626DBA" w:rsidRPr="00696BD1">
        <w:rPr>
          <w:rFonts w:asciiTheme="minorHAnsi" w:hAnsiTheme="minorHAnsi" w:cstheme="minorHAnsi"/>
          <w:b/>
          <w:color w:val="000000" w:themeColor="text1"/>
          <w:sz w:val="22"/>
          <w:szCs w:val="22"/>
        </w:rPr>
        <w:t xml:space="preserve"> a skills program </w:t>
      </w:r>
      <w:r w:rsidR="00C32991" w:rsidRPr="00696BD1">
        <w:rPr>
          <w:rFonts w:asciiTheme="minorHAnsi" w:hAnsiTheme="minorHAnsi" w:cstheme="minorHAnsi"/>
          <w:b/>
          <w:color w:val="FF0000"/>
          <w:sz w:val="22"/>
          <w:szCs w:val="22"/>
        </w:rPr>
        <w:t xml:space="preserve">(SP0754/13-17) </w:t>
      </w:r>
      <w:r w:rsidR="00C32991" w:rsidRPr="00696BD1">
        <w:rPr>
          <w:rFonts w:asciiTheme="minorHAnsi" w:hAnsiTheme="minorHAnsi" w:cstheme="minorHAnsi"/>
          <w:b/>
          <w:color w:val="000000" w:themeColor="text1"/>
          <w:sz w:val="22"/>
          <w:szCs w:val="22"/>
        </w:rPr>
        <w:t xml:space="preserve">drawn from the National Certificate: Tyre Repair and Maintenance, Level 2, Aligned to SAQA ID: 61809 </w:t>
      </w:r>
      <w:bookmarkEnd w:id="4"/>
      <w:r w:rsidR="00C20855" w:rsidRPr="00696BD1">
        <w:rPr>
          <w:rFonts w:asciiTheme="minorHAnsi" w:hAnsiTheme="minorHAnsi" w:cstheme="minorHAnsi"/>
          <w:b/>
          <w:color w:val="000000" w:themeColor="text1"/>
          <w:sz w:val="22"/>
          <w:szCs w:val="22"/>
        </w:rPr>
        <w:t>qualifications</w:t>
      </w:r>
      <w:r w:rsidR="00B14AF1" w:rsidRPr="00696BD1">
        <w:rPr>
          <w:rFonts w:asciiTheme="minorHAnsi" w:hAnsiTheme="minorHAnsi" w:cstheme="minorHAnsi"/>
          <w:b/>
          <w:color w:val="000000" w:themeColor="text1"/>
          <w:sz w:val="22"/>
          <w:szCs w:val="22"/>
        </w:rPr>
        <w:t xml:space="preserve"> </w:t>
      </w:r>
      <w:r w:rsidR="00626DBA" w:rsidRPr="00696BD1">
        <w:rPr>
          <w:rFonts w:asciiTheme="minorHAnsi" w:hAnsiTheme="minorHAnsi" w:cstheme="minorHAnsi"/>
          <w:b/>
          <w:color w:val="000000" w:themeColor="text1"/>
          <w:sz w:val="22"/>
          <w:szCs w:val="22"/>
        </w:rPr>
        <w:t>at Gaut</w:t>
      </w:r>
      <w:r w:rsidR="00711723" w:rsidRPr="00696BD1">
        <w:rPr>
          <w:rFonts w:asciiTheme="minorHAnsi" w:hAnsiTheme="minorHAnsi" w:cstheme="minorHAnsi"/>
          <w:b/>
          <w:color w:val="000000" w:themeColor="text1"/>
          <w:sz w:val="22"/>
          <w:szCs w:val="22"/>
        </w:rPr>
        <w:t>eng Automotive Learning Centre situated in Rosslyn, Gauteng. The AIDC requires that the service provider be accredited on the mentioned qualification in order to provide training on the skills programme.</w:t>
      </w:r>
    </w:p>
    <w:p w14:paraId="6455B8CD" w14:textId="77777777" w:rsidR="00E70BB9" w:rsidRPr="00B14AF1" w:rsidRDefault="00E70BB9" w:rsidP="00B14AF1">
      <w:pPr>
        <w:jc w:val="both"/>
        <w:rPr>
          <w:rFonts w:asciiTheme="minorHAnsi" w:hAnsiTheme="minorHAnsi" w:cstheme="minorHAnsi"/>
          <w:b/>
          <w:sz w:val="22"/>
          <w:szCs w:val="22"/>
        </w:rPr>
      </w:pPr>
    </w:p>
    <w:p w14:paraId="479F8B21" w14:textId="51E4B515" w:rsidR="00BD2B22" w:rsidRPr="00B14AF1" w:rsidRDefault="00E7017F" w:rsidP="00B14AF1">
      <w:pPr>
        <w:pStyle w:val="ListParagraph"/>
        <w:numPr>
          <w:ilvl w:val="0"/>
          <w:numId w:val="14"/>
        </w:numPr>
        <w:jc w:val="both"/>
        <w:rPr>
          <w:rFonts w:asciiTheme="minorHAnsi" w:hAnsiTheme="minorHAnsi" w:cstheme="minorHAnsi"/>
          <w:b/>
          <w:sz w:val="22"/>
          <w:szCs w:val="22"/>
        </w:rPr>
      </w:pPr>
      <w:r w:rsidRPr="00B14AF1">
        <w:rPr>
          <w:rFonts w:asciiTheme="minorHAnsi" w:hAnsiTheme="minorHAnsi" w:cstheme="minorHAnsi"/>
          <w:b/>
          <w:sz w:val="22"/>
          <w:szCs w:val="22"/>
        </w:rPr>
        <w:t xml:space="preserve"> </w:t>
      </w:r>
      <w:r w:rsidR="00BD2B22" w:rsidRPr="00B14AF1">
        <w:rPr>
          <w:rFonts w:asciiTheme="minorHAnsi" w:hAnsiTheme="minorHAnsi" w:cstheme="minorHAnsi"/>
          <w:b/>
          <w:sz w:val="22"/>
          <w:szCs w:val="22"/>
        </w:rPr>
        <w:t>INTRODUCTION</w:t>
      </w:r>
    </w:p>
    <w:p w14:paraId="4EA95817" w14:textId="77777777" w:rsidR="00E70BB9" w:rsidRPr="00B14AF1" w:rsidRDefault="00E70BB9" w:rsidP="00B14AF1">
      <w:pPr>
        <w:jc w:val="both"/>
        <w:rPr>
          <w:rFonts w:asciiTheme="minorHAnsi" w:hAnsiTheme="minorHAnsi" w:cstheme="minorHAnsi"/>
          <w:sz w:val="22"/>
          <w:szCs w:val="22"/>
        </w:rPr>
      </w:pPr>
    </w:p>
    <w:p w14:paraId="51A541CC" w14:textId="77777777" w:rsidR="00E70BB9" w:rsidRPr="00B14AF1" w:rsidRDefault="00E70BB9" w:rsidP="00B14AF1">
      <w:pPr>
        <w:pStyle w:val="ListParagraph"/>
        <w:numPr>
          <w:ilvl w:val="1"/>
          <w:numId w:val="22"/>
        </w:numPr>
        <w:jc w:val="both"/>
        <w:rPr>
          <w:rFonts w:asciiTheme="minorHAnsi" w:hAnsiTheme="minorHAnsi" w:cstheme="minorHAnsi"/>
          <w:b/>
          <w:sz w:val="22"/>
          <w:szCs w:val="22"/>
        </w:rPr>
      </w:pPr>
      <w:r w:rsidRPr="00B14AF1">
        <w:rPr>
          <w:rFonts w:asciiTheme="minorHAnsi" w:hAnsiTheme="minorHAnsi" w:cstheme="minorHAnsi"/>
          <w:b/>
          <w:sz w:val="22"/>
          <w:szCs w:val="22"/>
        </w:rPr>
        <w:t>MANDATE</w:t>
      </w:r>
    </w:p>
    <w:p w14:paraId="4BDA07F9" w14:textId="77777777" w:rsidR="00E70BB9" w:rsidRPr="00B14AF1" w:rsidRDefault="00E70BB9" w:rsidP="00B14AF1">
      <w:pPr>
        <w:pStyle w:val="ListParagraph"/>
        <w:jc w:val="both"/>
        <w:rPr>
          <w:rFonts w:asciiTheme="minorHAnsi" w:hAnsiTheme="minorHAnsi" w:cstheme="minorHAnsi"/>
          <w:b/>
          <w:sz w:val="22"/>
          <w:szCs w:val="22"/>
        </w:rPr>
      </w:pPr>
    </w:p>
    <w:p w14:paraId="0670C5A2" w14:textId="77777777" w:rsidR="00E70BB9" w:rsidRPr="00B14AF1" w:rsidRDefault="00E70BB9" w:rsidP="00B14AF1">
      <w:pPr>
        <w:pStyle w:val="ListParagraph"/>
        <w:jc w:val="both"/>
        <w:rPr>
          <w:rFonts w:asciiTheme="minorHAnsi" w:hAnsiTheme="minorHAnsi" w:cstheme="minorHAnsi"/>
          <w:sz w:val="22"/>
          <w:szCs w:val="22"/>
        </w:rPr>
      </w:pPr>
      <w:r w:rsidRPr="00B14AF1">
        <w:rPr>
          <w:rFonts w:asciiTheme="minorHAnsi" w:hAnsiTheme="minorHAnsi" w:cstheme="minorHAnsi"/>
          <w:sz w:val="22"/>
          <w:szCs w:val="22"/>
        </w:rPr>
        <w:t xml:space="preserve">The AIDC is the dedicated developmental agency of the Gauteng Growth and Development Agency (GGDA) in relation to the specific industrial, infrastructure and training needs required by the automotive and allied sector - those based in the Gauteng province. The AIDC is thus tasked by GGDA with special developmental type projects aimed at enhancing and possibly expanding the automotive and allied-related sector with a focus on enterprise development; </w:t>
      </w:r>
      <w:proofErr w:type="gramStart"/>
      <w:r w:rsidRPr="00B14AF1">
        <w:rPr>
          <w:rFonts w:asciiTheme="minorHAnsi" w:hAnsiTheme="minorHAnsi" w:cstheme="minorHAnsi"/>
          <w:sz w:val="22"/>
          <w:szCs w:val="22"/>
        </w:rPr>
        <w:t>also</w:t>
      </w:r>
      <w:proofErr w:type="gramEnd"/>
      <w:r w:rsidRPr="00B14AF1">
        <w:rPr>
          <w:rFonts w:asciiTheme="minorHAnsi" w:hAnsiTheme="minorHAnsi" w:cstheme="minorHAnsi"/>
          <w:sz w:val="22"/>
          <w:szCs w:val="22"/>
        </w:rPr>
        <w:t xml:space="preserve"> in the support of government’s aims at BBBEE SMME development and the radical transformation of various townships. The AIDC otherwise explores other developmental projects, external to the objectives of the GGDA in support of the AIDC’s own business development processes. These include projects related to the transport and energy sectors, as well the development of the Tshwane Auto City. The AIDC’s focus, in terms of the 2016 Gauteng Economic Development Plan/Framework (GEDP/F), is towards the automotive sector in the Northern Corridor of the Gauteng City Region (GCR) framework.</w:t>
      </w:r>
    </w:p>
    <w:p w14:paraId="2F5A9A17" w14:textId="77777777" w:rsidR="00E70BB9" w:rsidRPr="00B14AF1" w:rsidRDefault="00E70BB9" w:rsidP="00B14AF1">
      <w:pPr>
        <w:pStyle w:val="ListParagraph"/>
        <w:jc w:val="both"/>
        <w:rPr>
          <w:rFonts w:asciiTheme="minorHAnsi" w:hAnsiTheme="minorHAnsi" w:cstheme="minorHAnsi"/>
          <w:sz w:val="22"/>
          <w:szCs w:val="22"/>
        </w:rPr>
      </w:pPr>
    </w:p>
    <w:p w14:paraId="41D62DB6" w14:textId="77777777" w:rsidR="00E70BB9" w:rsidRPr="00B14AF1" w:rsidRDefault="00E70BB9" w:rsidP="00B14AF1">
      <w:pPr>
        <w:pStyle w:val="ListParagraph"/>
        <w:numPr>
          <w:ilvl w:val="1"/>
          <w:numId w:val="22"/>
        </w:numPr>
        <w:jc w:val="both"/>
        <w:rPr>
          <w:rFonts w:asciiTheme="minorHAnsi" w:hAnsiTheme="minorHAnsi" w:cstheme="minorHAnsi"/>
          <w:b/>
          <w:sz w:val="22"/>
          <w:szCs w:val="22"/>
        </w:rPr>
      </w:pPr>
      <w:r w:rsidRPr="00B14AF1">
        <w:rPr>
          <w:rFonts w:asciiTheme="minorHAnsi" w:hAnsiTheme="minorHAnsi" w:cstheme="minorHAnsi"/>
          <w:sz w:val="22"/>
          <w:szCs w:val="22"/>
        </w:rPr>
        <w:t xml:space="preserve"> </w:t>
      </w:r>
      <w:r w:rsidRPr="00B14AF1">
        <w:rPr>
          <w:rFonts w:asciiTheme="minorHAnsi" w:hAnsiTheme="minorHAnsi" w:cstheme="minorHAnsi"/>
          <w:b/>
          <w:sz w:val="22"/>
          <w:szCs w:val="22"/>
        </w:rPr>
        <w:t>VISION</w:t>
      </w:r>
    </w:p>
    <w:p w14:paraId="50A47249" w14:textId="77777777" w:rsidR="00E70BB9" w:rsidRPr="00B14AF1" w:rsidRDefault="00E70BB9" w:rsidP="00B14AF1">
      <w:pPr>
        <w:pStyle w:val="ListParagraph"/>
        <w:jc w:val="both"/>
        <w:rPr>
          <w:rFonts w:asciiTheme="minorHAnsi" w:hAnsiTheme="minorHAnsi" w:cstheme="minorHAnsi"/>
          <w:b/>
          <w:sz w:val="22"/>
          <w:szCs w:val="22"/>
        </w:rPr>
      </w:pPr>
    </w:p>
    <w:p w14:paraId="4FC14C2F" w14:textId="77777777" w:rsidR="00E70BB9" w:rsidRPr="00B14AF1" w:rsidRDefault="00E70BB9" w:rsidP="00B14AF1">
      <w:pPr>
        <w:pStyle w:val="ListParagraph"/>
        <w:jc w:val="both"/>
        <w:rPr>
          <w:rFonts w:asciiTheme="minorHAnsi" w:hAnsiTheme="minorHAnsi" w:cstheme="minorHAnsi"/>
          <w:sz w:val="22"/>
          <w:szCs w:val="22"/>
        </w:rPr>
      </w:pPr>
      <w:r w:rsidRPr="00B14AF1">
        <w:rPr>
          <w:rFonts w:asciiTheme="minorHAnsi" w:hAnsiTheme="minorHAnsi" w:cstheme="minorHAnsi"/>
          <w:sz w:val="22"/>
          <w:szCs w:val="22"/>
        </w:rPr>
        <w:t>The Vision of the AIDC is:</w:t>
      </w:r>
    </w:p>
    <w:p w14:paraId="459495F8" w14:textId="77777777" w:rsidR="00E70BB9" w:rsidRPr="00B14AF1" w:rsidRDefault="00E70BB9" w:rsidP="00B14AF1">
      <w:pPr>
        <w:pStyle w:val="ListParagraph"/>
        <w:jc w:val="both"/>
        <w:rPr>
          <w:rFonts w:asciiTheme="minorHAnsi" w:hAnsiTheme="minorHAnsi" w:cstheme="minorHAnsi"/>
          <w:sz w:val="22"/>
          <w:szCs w:val="22"/>
        </w:rPr>
      </w:pPr>
    </w:p>
    <w:p w14:paraId="704A1E56" w14:textId="77777777" w:rsidR="00E70BB9" w:rsidRPr="00B14AF1" w:rsidRDefault="00E70BB9" w:rsidP="00B14AF1">
      <w:pPr>
        <w:pStyle w:val="ListParagraph"/>
        <w:jc w:val="both"/>
        <w:rPr>
          <w:rFonts w:asciiTheme="minorHAnsi" w:hAnsiTheme="minorHAnsi" w:cstheme="minorHAnsi"/>
          <w:b/>
          <w:sz w:val="22"/>
          <w:szCs w:val="22"/>
        </w:rPr>
      </w:pPr>
      <w:r w:rsidRPr="00B14AF1">
        <w:rPr>
          <w:rFonts w:asciiTheme="minorHAnsi" w:hAnsiTheme="minorHAnsi" w:cstheme="minorHAnsi"/>
          <w:sz w:val="22"/>
          <w:szCs w:val="22"/>
        </w:rPr>
        <w:t xml:space="preserve">To be the leading implementation agency delivering creative, efficient, best practice and </w:t>
      </w:r>
      <w:proofErr w:type="gramStart"/>
      <w:r w:rsidRPr="00B14AF1">
        <w:rPr>
          <w:rFonts w:asciiTheme="minorHAnsi" w:hAnsiTheme="minorHAnsi" w:cstheme="minorHAnsi"/>
          <w:sz w:val="22"/>
          <w:szCs w:val="22"/>
        </w:rPr>
        <w:t>value based</w:t>
      </w:r>
      <w:proofErr w:type="gramEnd"/>
      <w:r w:rsidRPr="00B14AF1">
        <w:rPr>
          <w:rFonts w:asciiTheme="minorHAnsi" w:hAnsiTheme="minorHAnsi" w:cstheme="minorHAnsi"/>
          <w:sz w:val="22"/>
          <w:szCs w:val="22"/>
        </w:rPr>
        <w:t xml:space="preserve"> solutions in support of government’s Programmes related to the automotive and allied sectors.</w:t>
      </w:r>
    </w:p>
    <w:p w14:paraId="667AC1E0" w14:textId="2E0EF0F3" w:rsidR="00E70BB9" w:rsidRDefault="00E70BB9" w:rsidP="00B14AF1">
      <w:pPr>
        <w:jc w:val="both"/>
        <w:rPr>
          <w:rFonts w:asciiTheme="minorHAnsi" w:hAnsiTheme="minorHAnsi" w:cstheme="minorHAnsi"/>
          <w:b/>
          <w:sz w:val="22"/>
          <w:szCs w:val="22"/>
        </w:rPr>
      </w:pPr>
    </w:p>
    <w:p w14:paraId="0E3E6091" w14:textId="0A0B41D4" w:rsidR="00E6316D" w:rsidRDefault="00E6316D" w:rsidP="00B14AF1">
      <w:pPr>
        <w:jc w:val="both"/>
        <w:rPr>
          <w:rFonts w:asciiTheme="minorHAnsi" w:hAnsiTheme="minorHAnsi" w:cstheme="minorHAnsi"/>
          <w:b/>
          <w:sz w:val="22"/>
          <w:szCs w:val="22"/>
        </w:rPr>
      </w:pPr>
    </w:p>
    <w:p w14:paraId="6CE9251D" w14:textId="4741A97B" w:rsidR="00E6316D" w:rsidRDefault="00E6316D" w:rsidP="00B14AF1">
      <w:pPr>
        <w:jc w:val="both"/>
        <w:rPr>
          <w:rFonts w:asciiTheme="minorHAnsi" w:hAnsiTheme="minorHAnsi" w:cstheme="minorHAnsi"/>
          <w:b/>
          <w:sz w:val="22"/>
          <w:szCs w:val="22"/>
        </w:rPr>
      </w:pPr>
    </w:p>
    <w:p w14:paraId="3D0FB11F" w14:textId="1E0AB925" w:rsidR="00E6316D" w:rsidRDefault="00E6316D" w:rsidP="00B14AF1">
      <w:pPr>
        <w:jc w:val="both"/>
        <w:rPr>
          <w:rFonts w:asciiTheme="minorHAnsi" w:hAnsiTheme="minorHAnsi" w:cstheme="minorHAnsi"/>
          <w:b/>
          <w:sz w:val="22"/>
          <w:szCs w:val="22"/>
        </w:rPr>
      </w:pPr>
    </w:p>
    <w:p w14:paraId="1C6D93D7" w14:textId="32CD58F4" w:rsidR="00E6316D" w:rsidRDefault="00E6316D" w:rsidP="00B14AF1">
      <w:pPr>
        <w:jc w:val="both"/>
        <w:rPr>
          <w:rFonts w:asciiTheme="minorHAnsi" w:hAnsiTheme="minorHAnsi" w:cstheme="minorHAnsi"/>
          <w:b/>
          <w:sz w:val="22"/>
          <w:szCs w:val="22"/>
        </w:rPr>
      </w:pPr>
    </w:p>
    <w:p w14:paraId="0ADA44D0" w14:textId="77777777" w:rsidR="00E6316D" w:rsidRPr="00B14AF1" w:rsidRDefault="00E6316D" w:rsidP="00B14AF1">
      <w:pPr>
        <w:jc w:val="both"/>
        <w:rPr>
          <w:rFonts w:asciiTheme="minorHAnsi" w:hAnsiTheme="minorHAnsi" w:cstheme="minorHAnsi"/>
          <w:b/>
          <w:sz w:val="22"/>
          <w:szCs w:val="22"/>
        </w:rPr>
      </w:pPr>
    </w:p>
    <w:p w14:paraId="0E6C994D" w14:textId="77777777" w:rsidR="00E70BB9" w:rsidRPr="00B14AF1" w:rsidRDefault="00E70BB9" w:rsidP="00B14AF1">
      <w:pPr>
        <w:pStyle w:val="ListParagraph"/>
        <w:numPr>
          <w:ilvl w:val="1"/>
          <w:numId w:val="22"/>
        </w:numPr>
        <w:tabs>
          <w:tab w:val="left" w:pos="284"/>
        </w:tabs>
        <w:jc w:val="both"/>
        <w:rPr>
          <w:rFonts w:asciiTheme="minorHAnsi" w:hAnsiTheme="minorHAnsi" w:cstheme="minorHAnsi"/>
          <w:b/>
          <w:sz w:val="22"/>
          <w:szCs w:val="22"/>
        </w:rPr>
      </w:pPr>
      <w:r w:rsidRPr="00B14AF1">
        <w:rPr>
          <w:rFonts w:asciiTheme="minorHAnsi" w:hAnsiTheme="minorHAnsi" w:cstheme="minorHAnsi"/>
          <w:b/>
          <w:sz w:val="22"/>
          <w:szCs w:val="22"/>
        </w:rPr>
        <w:t>MISSION</w:t>
      </w:r>
    </w:p>
    <w:p w14:paraId="7741DA2A" w14:textId="77777777" w:rsidR="00E70BB9" w:rsidRPr="00B14AF1" w:rsidRDefault="00E70BB9" w:rsidP="00B14AF1">
      <w:pPr>
        <w:pStyle w:val="ListParagraph"/>
        <w:tabs>
          <w:tab w:val="left" w:pos="284"/>
        </w:tabs>
        <w:jc w:val="both"/>
        <w:rPr>
          <w:rFonts w:asciiTheme="minorHAnsi" w:hAnsiTheme="minorHAnsi" w:cstheme="minorHAnsi"/>
          <w:b/>
          <w:sz w:val="22"/>
          <w:szCs w:val="22"/>
        </w:rPr>
      </w:pPr>
    </w:p>
    <w:p w14:paraId="345B6A21" w14:textId="77777777" w:rsidR="00E70BB9" w:rsidRPr="00B14AF1" w:rsidRDefault="00E70BB9" w:rsidP="00B14AF1">
      <w:pPr>
        <w:pStyle w:val="ListParagraph"/>
        <w:tabs>
          <w:tab w:val="left" w:pos="284"/>
        </w:tabs>
        <w:jc w:val="both"/>
        <w:rPr>
          <w:rFonts w:asciiTheme="minorHAnsi" w:hAnsiTheme="minorHAnsi" w:cstheme="minorHAnsi"/>
          <w:sz w:val="22"/>
          <w:szCs w:val="22"/>
        </w:rPr>
      </w:pPr>
      <w:r w:rsidRPr="00B14AF1">
        <w:rPr>
          <w:rFonts w:asciiTheme="minorHAnsi" w:hAnsiTheme="minorHAnsi" w:cstheme="minorHAnsi"/>
          <w:sz w:val="22"/>
          <w:szCs w:val="22"/>
        </w:rPr>
        <w:t>The Mission of the AIDC, in pursuit of its Vision, is to provide innovative customised solutions:</w:t>
      </w:r>
    </w:p>
    <w:p w14:paraId="32034AFB" w14:textId="77777777" w:rsidR="00E70BB9" w:rsidRPr="00B14AF1" w:rsidRDefault="00E70BB9" w:rsidP="00B14AF1">
      <w:pPr>
        <w:pStyle w:val="ListParagraph"/>
        <w:tabs>
          <w:tab w:val="left" w:pos="284"/>
        </w:tabs>
        <w:jc w:val="both"/>
        <w:rPr>
          <w:rFonts w:asciiTheme="minorHAnsi" w:hAnsiTheme="minorHAnsi" w:cstheme="minorHAnsi"/>
          <w:sz w:val="22"/>
          <w:szCs w:val="22"/>
        </w:rPr>
      </w:pPr>
    </w:p>
    <w:p w14:paraId="4360549A" w14:textId="77777777" w:rsidR="00E70BB9" w:rsidRPr="00B14AF1" w:rsidRDefault="00E70BB9" w:rsidP="00B14AF1">
      <w:pPr>
        <w:pStyle w:val="ListParagraph"/>
        <w:tabs>
          <w:tab w:val="left" w:pos="284"/>
        </w:tabs>
        <w:jc w:val="both"/>
        <w:rPr>
          <w:rFonts w:asciiTheme="minorHAnsi" w:hAnsiTheme="minorHAnsi" w:cstheme="minorHAnsi"/>
          <w:b/>
          <w:sz w:val="22"/>
          <w:szCs w:val="22"/>
        </w:rPr>
      </w:pPr>
      <w:r w:rsidRPr="00B14AF1">
        <w:rPr>
          <w:rFonts w:asciiTheme="minorHAnsi" w:hAnsiTheme="minorHAnsi" w:cstheme="minorHAnsi"/>
          <w:sz w:val="22"/>
          <w:szCs w:val="22"/>
        </w:rPr>
        <w:t>To develop the automotive manufacturing sector to globally competitive standards of excellence through a world-class value proposition which enables effective and sustainable socio-economic growth.</w:t>
      </w:r>
    </w:p>
    <w:p w14:paraId="619A747B" w14:textId="77777777" w:rsidR="00E70BB9" w:rsidRPr="00B14AF1" w:rsidRDefault="00E70BB9" w:rsidP="00B14AF1">
      <w:pPr>
        <w:jc w:val="both"/>
        <w:rPr>
          <w:rFonts w:asciiTheme="minorHAnsi" w:hAnsiTheme="minorHAnsi" w:cstheme="minorHAnsi"/>
          <w:sz w:val="22"/>
          <w:szCs w:val="22"/>
        </w:rPr>
      </w:pPr>
    </w:p>
    <w:p w14:paraId="7D737908" w14:textId="77777777" w:rsidR="00E70BB9" w:rsidRPr="00B14AF1" w:rsidRDefault="00E70BB9" w:rsidP="00B14AF1">
      <w:pPr>
        <w:pStyle w:val="ListParagraph"/>
        <w:numPr>
          <w:ilvl w:val="1"/>
          <w:numId w:val="22"/>
        </w:numPr>
        <w:tabs>
          <w:tab w:val="left" w:pos="142"/>
        </w:tabs>
        <w:jc w:val="both"/>
        <w:rPr>
          <w:rFonts w:asciiTheme="minorHAnsi" w:hAnsiTheme="minorHAnsi" w:cstheme="minorHAnsi"/>
          <w:b/>
          <w:sz w:val="22"/>
          <w:szCs w:val="22"/>
        </w:rPr>
      </w:pPr>
      <w:r w:rsidRPr="00B14AF1">
        <w:rPr>
          <w:rFonts w:asciiTheme="minorHAnsi" w:hAnsiTheme="minorHAnsi" w:cstheme="minorHAnsi"/>
          <w:b/>
          <w:sz w:val="22"/>
          <w:szCs w:val="22"/>
        </w:rPr>
        <w:t>VALUES</w:t>
      </w:r>
    </w:p>
    <w:p w14:paraId="51F72CC1" w14:textId="77777777" w:rsidR="00E70BB9" w:rsidRPr="00B14AF1" w:rsidRDefault="00E70BB9" w:rsidP="00B14AF1">
      <w:pPr>
        <w:pStyle w:val="ListParagraph"/>
        <w:tabs>
          <w:tab w:val="left" w:pos="142"/>
        </w:tabs>
        <w:jc w:val="both"/>
        <w:rPr>
          <w:rFonts w:asciiTheme="minorHAnsi" w:hAnsiTheme="minorHAnsi" w:cstheme="minorHAnsi"/>
          <w:b/>
          <w:sz w:val="22"/>
          <w:szCs w:val="22"/>
        </w:rPr>
      </w:pPr>
    </w:p>
    <w:p w14:paraId="127CC3E7" w14:textId="77777777" w:rsidR="00E70BB9" w:rsidRPr="00B14AF1" w:rsidRDefault="00E70BB9" w:rsidP="00B14AF1">
      <w:pPr>
        <w:pStyle w:val="ListParagraph"/>
        <w:tabs>
          <w:tab w:val="left" w:pos="142"/>
        </w:tabs>
        <w:jc w:val="both"/>
        <w:rPr>
          <w:rFonts w:asciiTheme="minorHAnsi" w:hAnsiTheme="minorHAnsi" w:cstheme="minorHAnsi"/>
          <w:sz w:val="22"/>
          <w:szCs w:val="22"/>
        </w:rPr>
      </w:pPr>
      <w:r w:rsidRPr="00B14AF1">
        <w:rPr>
          <w:rFonts w:asciiTheme="minorHAnsi" w:hAnsiTheme="minorHAnsi" w:cstheme="minorHAnsi"/>
          <w:sz w:val="22"/>
          <w:szCs w:val="22"/>
        </w:rPr>
        <w:t>The AIDC’s staff aligns their behavior to the shared values as listed below, these values support, and is informed by the organization’s Vision and Mission:</w:t>
      </w:r>
    </w:p>
    <w:p w14:paraId="57743BF3" w14:textId="77777777" w:rsidR="00E70BB9" w:rsidRPr="00B14AF1" w:rsidRDefault="00E70BB9" w:rsidP="00B14AF1">
      <w:pPr>
        <w:pStyle w:val="ListParagraph"/>
        <w:tabs>
          <w:tab w:val="left" w:pos="142"/>
        </w:tabs>
        <w:jc w:val="both"/>
        <w:rPr>
          <w:rFonts w:asciiTheme="minorHAnsi" w:hAnsiTheme="minorHAnsi" w:cstheme="minorHAnsi"/>
          <w:sz w:val="22"/>
          <w:szCs w:val="22"/>
        </w:rPr>
      </w:pPr>
    </w:p>
    <w:p w14:paraId="212CBA9D" w14:textId="77777777" w:rsidR="00E70BB9" w:rsidRPr="00B14AF1" w:rsidRDefault="00E70BB9" w:rsidP="00B14AF1">
      <w:pPr>
        <w:pStyle w:val="ListParagraph"/>
        <w:numPr>
          <w:ilvl w:val="0"/>
          <w:numId w:val="23"/>
        </w:numPr>
        <w:tabs>
          <w:tab w:val="left" w:pos="142"/>
        </w:tabs>
        <w:jc w:val="both"/>
        <w:rPr>
          <w:rFonts w:asciiTheme="minorHAnsi" w:hAnsiTheme="minorHAnsi" w:cstheme="minorHAnsi"/>
          <w:b/>
          <w:sz w:val="22"/>
          <w:szCs w:val="22"/>
        </w:rPr>
      </w:pPr>
      <w:r w:rsidRPr="00B14AF1">
        <w:rPr>
          <w:rFonts w:asciiTheme="minorHAnsi" w:hAnsiTheme="minorHAnsi" w:cstheme="minorHAnsi"/>
          <w:sz w:val="22"/>
          <w:szCs w:val="22"/>
        </w:rPr>
        <w:t>Respect for others;</w:t>
      </w:r>
    </w:p>
    <w:p w14:paraId="4BFFCAA3" w14:textId="77777777" w:rsidR="00E70BB9" w:rsidRPr="00B14AF1" w:rsidRDefault="00E70BB9" w:rsidP="00B14AF1">
      <w:pPr>
        <w:pStyle w:val="ListParagraph"/>
        <w:numPr>
          <w:ilvl w:val="0"/>
          <w:numId w:val="23"/>
        </w:numPr>
        <w:jc w:val="both"/>
        <w:rPr>
          <w:rFonts w:asciiTheme="minorHAnsi" w:hAnsiTheme="minorHAnsi" w:cstheme="minorHAnsi"/>
          <w:sz w:val="22"/>
          <w:szCs w:val="22"/>
        </w:rPr>
      </w:pPr>
      <w:r w:rsidRPr="00B14AF1">
        <w:rPr>
          <w:rFonts w:asciiTheme="minorHAnsi" w:hAnsiTheme="minorHAnsi" w:cstheme="minorHAnsi"/>
          <w:sz w:val="22"/>
          <w:szCs w:val="22"/>
        </w:rPr>
        <w:t>Teamwork;</w:t>
      </w:r>
    </w:p>
    <w:p w14:paraId="2F0DB27F" w14:textId="77777777" w:rsidR="00E70BB9" w:rsidRPr="00B14AF1" w:rsidRDefault="00E70BB9" w:rsidP="00B14AF1">
      <w:pPr>
        <w:pStyle w:val="ListParagraph"/>
        <w:numPr>
          <w:ilvl w:val="0"/>
          <w:numId w:val="23"/>
        </w:numPr>
        <w:jc w:val="both"/>
        <w:rPr>
          <w:rFonts w:asciiTheme="minorHAnsi" w:hAnsiTheme="minorHAnsi" w:cstheme="minorHAnsi"/>
          <w:sz w:val="22"/>
          <w:szCs w:val="22"/>
        </w:rPr>
      </w:pPr>
      <w:r w:rsidRPr="00B14AF1">
        <w:rPr>
          <w:rFonts w:asciiTheme="minorHAnsi" w:hAnsiTheme="minorHAnsi" w:cstheme="minorHAnsi"/>
          <w:sz w:val="22"/>
          <w:szCs w:val="22"/>
        </w:rPr>
        <w:t>Open and honest two-way communication;</w:t>
      </w:r>
    </w:p>
    <w:p w14:paraId="3B857F77" w14:textId="77777777" w:rsidR="00E70BB9" w:rsidRPr="00B14AF1" w:rsidRDefault="00E70BB9" w:rsidP="00B14AF1">
      <w:pPr>
        <w:pStyle w:val="ListParagraph"/>
        <w:numPr>
          <w:ilvl w:val="0"/>
          <w:numId w:val="23"/>
        </w:numPr>
        <w:jc w:val="both"/>
        <w:rPr>
          <w:rFonts w:asciiTheme="minorHAnsi" w:hAnsiTheme="minorHAnsi" w:cstheme="minorHAnsi"/>
          <w:sz w:val="22"/>
          <w:szCs w:val="22"/>
        </w:rPr>
      </w:pPr>
      <w:r w:rsidRPr="00B14AF1">
        <w:rPr>
          <w:rFonts w:asciiTheme="minorHAnsi" w:hAnsiTheme="minorHAnsi" w:cstheme="minorHAnsi"/>
          <w:sz w:val="22"/>
          <w:szCs w:val="22"/>
        </w:rPr>
        <w:t>Encouraging a learning culture;</w:t>
      </w:r>
    </w:p>
    <w:p w14:paraId="0B77BD18" w14:textId="77777777" w:rsidR="00E70BB9" w:rsidRPr="00B14AF1" w:rsidRDefault="00E70BB9" w:rsidP="00B14AF1">
      <w:pPr>
        <w:pStyle w:val="ListParagraph"/>
        <w:numPr>
          <w:ilvl w:val="0"/>
          <w:numId w:val="23"/>
        </w:numPr>
        <w:jc w:val="both"/>
        <w:rPr>
          <w:rFonts w:asciiTheme="minorHAnsi" w:hAnsiTheme="minorHAnsi" w:cstheme="minorHAnsi"/>
          <w:sz w:val="22"/>
          <w:szCs w:val="22"/>
        </w:rPr>
      </w:pPr>
      <w:r w:rsidRPr="00B14AF1">
        <w:rPr>
          <w:rFonts w:asciiTheme="minorHAnsi" w:hAnsiTheme="minorHAnsi" w:cstheme="minorHAnsi"/>
          <w:sz w:val="22"/>
          <w:szCs w:val="22"/>
        </w:rPr>
        <w:t>On-time, on-brief, on-budget;</w:t>
      </w:r>
    </w:p>
    <w:p w14:paraId="0B9DF26D" w14:textId="77777777" w:rsidR="00E70BB9" w:rsidRPr="00B14AF1" w:rsidRDefault="00E70BB9" w:rsidP="00B14AF1">
      <w:pPr>
        <w:pStyle w:val="ListParagraph"/>
        <w:numPr>
          <w:ilvl w:val="0"/>
          <w:numId w:val="23"/>
        </w:numPr>
        <w:jc w:val="both"/>
        <w:rPr>
          <w:rFonts w:asciiTheme="minorHAnsi" w:hAnsiTheme="minorHAnsi" w:cstheme="minorHAnsi"/>
          <w:sz w:val="22"/>
          <w:szCs w:val="22"/>
        </w:rPr>
      </w:pPr>
      <w:r w:rsidRPr="00B14AF1">
        <w:rPr>
          <w:rFonts w:asciiTheme="minorHAnsi" w:hAnsiTheme="minorHAnsi" w:cstheme="minorHAnsi"/>
          <w:sz w:val="22"/>
          <w:szCs w:val="22"/>
        </w:rPr>
        <w:t>Client-centered;</w:t>
      </w:r>
    </w:p>
    <w:p w14:paraId="4569F59F" w14:textId="77777777" w:rsidR="00E70BB9" w:rsidRPr="00B14AF1" w:rsidRDefault="00E70BB9" w:rsidP="00B14AF1">
      <w:pPr>
        <w:pStyle w:val="ListParagraph"/>
        <w:numPr>
          <w:ilvl w:val="0"/>
          <w:numId w:val="23"/>
        </w:numPr>
        <w:jc w:val="both"/>
        <w:rPr>
          <w:rFonts w:asciiTheme="minorHAnsi" w:hAnsiTheme="minorHAnsi" w:cstheme="minorHAnsi"/>
          <w:sz w:val="22"/>
          <w:szCs w:val="22"/>
        </w:rPr>
      </w:pPr>
      <w:r w:rsidRPr="00B14AF1">
        <w:rPr>
          <w:rFonts w:asciiTheme="minorHAnsi" w:hAnsiTheme="minorHAnsi" w:cstheme="minorHAnsi"/>
          <w:sz w:val="22"/>
          <w:szCs w:val="22"/>
        </w:rPr>
        <w:t>Integrity and Ethics above all.</w:t>
      </w:r>
    </w:p>
    <w:p w14:paraId="0D00AD2E" w14:textId="77777777" w:rsidR="003062ED" w:rsidRPr="00B14AF1" w:rsidRDefault="003062ED" w:rsidP="00B14AF1">
      <w:pPr>
        <w:pStyle w:val="ListParagraph"/>
        <w:jc w:val="both"/>
        <w:rPr>
          <w:rFonts w:asciiTheme="minorHAnsi" w:hAnsiTheme="minorHAnsi" w:cstheme="minorHAnsi"/>
          <w:sz w:val="22"/>
          <w:szCs w:val="22"/>
        </w:rPr>
      </w:pPr>
    </w:p>
    <w:p w14:paraId="6E007E12" w14:textId="19078CCE" w:rsidR="00BD2B22" w:rsidRDefault="00BD2B22" w:rsidP="00B14AF1">
      <w:pPr>
        <w:pStyle w:val="ListParagraph"/>
        <w:numPr>
          <w:ilvl w:val="0"/>
          <w:numId w:val="14"/>
        </w:numPr>
        <w:jc w:val="both"/>
        <w:rPr>
          <w:rFonts w:asciiTheme="minorHAnsi" w:hAnsiTheme="minorHAnsi" w:cstheme="minorHAnsi"/>
          <w:b/>
          <w:sz w:val="22"/>
          <w:szCs w:val="22"/>
        </w:rPr>
      </w:pPr>
      <w:r w:rsidRPr="00B14AF1">
        <w:rPr>
          <w:rFonts w:asciiTheme="minorHAnsi" w:hAnsiTheme="minorHAnsi" w:cstheme="minorHAnsi"/>
          <w:b/>
          <w:sz w:val="22"/>
          <w:szCs w:val="22"/>
        </w:rPr>
        <w:t xml:space="preserve">RFQ OBJECTIVES </w:t>
      </w:r>
    </w:p>
    <w:p w14:paraId="51B18B3C" w14:textId="77777777" w:rsidR="00A6052C" w:rsidRPr="00B14AF1" w:rsidRDefault="00A6052C" w:rsidP="00A6052C">
      <w:pPr>
        <w:pStyle w:val="ListParagraph"/>
        <w:ind w:left="360"/>
        <w:jc w:val="both"/>
        <w:rPr>
          <w:rFonts w:asciiTheme="minorHAnsi" w:hAnsiTheme="minorHAnsi" w:cstheme="minorHAnsi"/>
          <w:b/>
          <w:sz w:val="22"/>
          <w:szCs w:val="22"/>
        </w:rPr>
      </w:pPr>
    </w:p>
    <w:p w14:paraId="7900D5F9" w14:textId="30CFAC90" w:rsidR="00794500" w:rsidRPr="00711723" w:rsidRDefault="00582B64" w:rsidP="00A6052C">
      <w:pPr>
        <w:ind w:left="426"/>
        <w:jc w:val="both"/>
        <w:rPr>
          <w:rFonts w:asciiTheme="minorHAnsi" w:hAnsiTheme="minorHAnsi" w:cstheme="minorHAnsi"/>
          <w:bCs/>
          <w:color w:val="000000" w:themeColor="text1"/>
          <w:sz w:val="22"/>
          <w:szCs w:val="22"/>
        </w:rPr>
      </w:pPr>
      <w:r w:rsidRPr="00696BD1">
        <w:rPr>
          <w:rFonts w:asciiTheme="minorHAnsi" w:hAnsiTheme="minorHAnsi" w:cstheme="minorHAnsi"/>
          <w:color w:val="000000" w:themeColor="text1"/>
          <w:sz w:val="22"/>
          <w:szCs w:val="22"/>
        </w:rPr>
        <w:t xml:space="preserve">The aim is to request proposal from </w:t>
      </w:r>
      <w:r w:rsidR="00975489" w:rsidRPr="00696BD1">
        <w:rPr>
          <w:rFonts w:asciiTheme="minorHAnsi" w:hAnsiTheme="minorHAnsi" w:cstheme="minorHAnsi"/>
          <w:bCs/>
          <w:color w:val="000000" w:themeColor="text1"/>
          <w:sz w:val="22"/>
          <w:szCs w:val="22"/>
        </w:rPr>
        <w:t xml:space="preserve">accredited </w:t>
      </w:r>
      <w:r w:rsidRPr="00696BD1">
        <w:rPr>
          <w:rFonts w:asciiTheme="minorHAnsi" w:hAnsiTheme="minorHAnsi" w:cstheme="minorHAnsi"/>
          <w:color w:val="000000" w:themeColor="text1"/>
          <w:sz w:val="22"/>
          <w:szCs w:val="22"/>
        </w:rPr>
        <w:t>service provider</w:t>
      </w:r>
      <w:r w:rsidR="00E84155" w:rsidRPr="00696BD1">
        <w:rPr>
          <w:rFonts w:asciiTheme="minorHAnsi" w:hAnsiTheme="minorHAnsi" w:cstheme="minorHAnsi"/>
          <w:color w:val="000000" w:themeColor="text1"/>
          <w:sz w:val="22"/>
          <w:szCs w:val="22"/>
        </w:rPr>
        <w:t xml:space="preserve">s to provide a detailed quotation </w:t>
      </w:r>
      <w:r w:rsidR="00794500" w:rsidRPr="00696BD1">
        <w:rPr>
          <w:rFonts w:asciiTheme="minorHAnsi" w:hAnsiTheme="minorHAnsi" w:cstheme="minorHAnsi"/>
          <w:bCs/>
          <w:color w:val="000000" w:themeColor="text1"/>
          <w:sz w:val="22"/>
          <w:szCs w:val="22"/>
        </w:rPr>
        <w:t xml:space="preserve">to </w:t>
      </w:r>
      <w:r w:rsidR="004563C2" w:rsidRPr="00696BD1">
        <w:rPr>
          <w:rFonts w:asciiTheme="minorHAnsi" w:hAnsiTheme="minorHAnsi" w:cstheme="minorHAnsi"/>
          <w:b/>
          <w:color w:val="000000" w:themeColor="text1"/>
          <w:sz w:val="22"/>
          <w:szCs w:val="22"/>
        </w:rPr>
        <w:t xml:space="preserve">Facilitate, </w:t>
      </w:r>
      <w:proofErr w:type="gramStart"/>
      <w:r w:rsidR="004563C2" w:rsidRPr="00696BD1">
        <w:rPr>
          <w:rFonts w:asciiTheme="minorHAnsi" w:hAnsiTheme="minorHAnsi" w:cstheme="minorHAnsi"/>
          <w:b/>
          <w:color w:val="000000" w:themeColor="text1"/>
          <w:sz w:val="22"/>
          <w:szCs w:val="22"/>
        </w:rPr>
        <w:t>Register</w:t>
      </w:r>
      <w:proofErr w:type="gramEnd"/>
      <w:r w:rsidR="004563C2" w:rsidRPr="00696BD1">
        <w:rPr>
          <w:rFonts w:asciiTheme="minorHAnsi" w:hAnsiTheme="minorHAnsi" w:cstheme="minorHAnsi"/>
          <w:b/>
          <w:color w:val="000000" w:themeColor="text1"/>
          <w:sz w:val="22"/>
          <w:szCs w:val="22"/>
        </w:rPr>
        <w:t xml:space="preserve"> learners with SETA, Assess and Moderate a skills program </w:t>
      </w:r>
      <w:r w:rsidR="004563C2" w:rsidRPr="00696BD1">
        <w:rPr>
          <w:rFonts w:asciiTheme="minorHAnsi" w:hAnsiTheme="minorHAnsi" w:cstheme="minorHAnsi"/>
          <w:b/>
          <w:color w:val="FF0000"/>
          <w:sz w:val="22"/>
          <w:szCs w:val="22"/>
        </w:rPr>
        <w:t>(</w:t>
      </w:r>
      <w:bookmarkStart w:id="6" w:name="_Hlk107216744"/>
      <w:r w:rsidR="004563C2" w:rsidRPr="00696BD1">
        <w:rPr>
          <w:rFonts w:asciiTheme="minorHAnsi" w:hAnsiTheme="minorHAnsi" w:cstheme="minorHAnsi"/>
          <w:b/>
          <w:color w:val="FF0000"/>
          <w:sz w:val="22"/>
          <w:szCs w:val="22"/>
        </w:rPr>
        <w:t xml:space="preserve">SP0754/13-17) </w:t>
      </w:r>
      <w:bookmarkEnd w:id="6"/>
      <w:r w:rsidR="004563C2" w:rsidRPr="00696BD1">
        <w:rPr>
          <w:rFonts w:asciiTheme="minorHAnsi" w:hAnsiTheme="minorHAnsi" w:cstheme="minorHAnsi"/>
          <w:b/>
          <w:color w:val="000000" w:themeColor="text1"/>
          <w:sz w:val="22"/>
          <w:szCs w:val="22"/>
        </w:rPr>
        <w:t xml:space="preserve">drawn from the National Certificate: </w:t>
      </w:r>
      <w:bookmarkStart w:id="7" w:name="_Hlk107216776"/>
      <w:r w:rsidR="004563C2" w:rsidRPr="00696BD1">
        <w:rPr>
          <w:rFonts w:asciiTheme="minorHAnsi" w:hAnsiTheme="minorHAnsi" w:cstheme="minorHAnsi"/>
          <w:b/>
          <w:color w:val="000000" w:themeColor="text1"/>
          <w:sz w:val="22"/>
          <w:szCs w:val="22"/>
        </w:rPr>
        <w:t>Tyre Repair and Maintenance</w:t>
      </w:r>
      <w:bookmarkEnd w:id="7"/>
      <w:r w:rsidR="004563C2" w:rsidRPr="00696BD1">
        <w:rPr>
          <w:rFonts w:asciiTheme="minorHAnsi" w:hAnsiTheme="minorHAnsi" w:cstheme="minorHAnsi"/>
          <w:b/>
          <w:color w:val="000000" w:themeColor="text1"/>
          <w:sz w:val="22"/>
          <w:szCs w:val="22"/>
        </w:rPr>
        <w:t xml:space="preserve">, Level 2, Aligned to SAQA ID: 61809 </w:t>
      </w:r>
      <w:r w:rsidR="00B14AF1" w:rsidRPr="00696BD1">
        <w:rPr>
          <w:rFonts w:asciiTheme="minorHAnsi" w:hAnsiTheme="minorHAnsi" w:cstheme="minorHAnsi"/>
          <w:bCs/>
          <w:color w:val="000000" w:themeColor="text1"/>
          <w:sz w:val="22"/>
          <w:szCs w:val="22"/>
        </w:rPr>
        <w:t>qualification at</w:t>
      </w:r>
      <w:r w:rsidR="00794500" w:rsidRPr="00696BD1">
        <w:rPr>
          <w:rFonts w:asciiTheme="minorHAnsi" w:hAnsiTheme="minorHAnsi" w:cstheme="minorHAnsi"/>
          <w:bCs/>
          <w:color w:val="000000" w:themeColor="text1"/>
          <w:sz w:val="22"/>
          <w:szCs w:val="22"/>
        </w:rPr>
        <w:t xml:space="preserve"> Gaut</w:t>
      </w:r>
      <w:r w:rsidR="00711723" w:rsidRPr="00696BD1">
        <w:rPr>
          <w:rFonts w:asciiTheme="minorHAnsi" w:hAnsiTheme="minorHAnsi" w:cstheme="minorHAnsi"/>
          <w:bCs/>
          <w:color w:val="000000" w:themeColor="text1"/>
          <w:sz w:val="22"/>
          <w:szCs w:val="22"/>
        </w:rPr>
        <w:t xml:space="preserve">eng Automotive Learning Centre situated in Rosslyn, Gauteng. The AIDC requires that the service provider be accredited on the mentioned qualification in order to provide training on the skills </w:t>
      </w:r>
      <w:proofErr w:type="spellStart"/>
      <w:r w:rsidR="00711723" w:rsidRPr="00696BD1">
        <w:rPr>
          <w:rFonts w:asciiTheme="minorHAnsi" w:hAnsiTheme="minorHAnsi" w:cstheme="minorHAnsi"/>
          <w:bCs/>
          <w:color w:val="000000" w:themeColor="text1"/>
          <w:sz w:val="22"/>
          <w:szCs w:val="22"/>
        </w:rPr>
        <w:t>programme</w:t>
      </w:r>
      <w:proofErr w:type="spellEnd"/>
      <w:r w:rsidR="00711723" w:rsidRPr="00696BD1">
        <w:rPr>
          <w:rFonts w:asciiTheme="minorHAnsi" w:hAnsiTheme="minorHAnsi" w:cstheme="minorHAnsi"/>
          <w:bCs/>
          <w:color w:val="000000" w:themeColor="text1"/>
          <w:sz w:val="22"/>
          <w:szCs w:val="22"/>
        </w:rPr>
        <w:t>.</w:t>
      </w:r>
    </w:p>
    <w:p w14:paraId="23F179DE" w14:textId="301DAE4A" w:rsidR="003062ED" w:rsidRPr="00B14AF1" w:rsidRDefault="003062ED" w:rsidP="00B14AF1">
      <w:pPr>
        <w:pStyle w:val="ListParagraph"/>
        <w:ind w:left="360"/>
        <w:jc w:val="both"/>
        <w:rPr>
          <w:rFonts w:asciiTheme="minorHAnsi" w:hAnsiTheme="minorHAnsi" w:cstheme="minorHAnsi"/>
          <w:bCs/>
          <w:color w:val="000000" w:themeColor="text1"/>
          <w:sz w:val="22"/>
          <w:szCs w:val="22"/>
        </w:rPr>
      </w:pPr>
    </w:p>
    <w:p w14:paraId="01DD00E9" w14:textId="77777777" w:rsidR="00E84155" w:rsidRPr="00B14AF1" w:rsidRDefault="00E84155" w:rsidP="00B14AF1">
      <w:pPr>
        <w:pStyle w:val="ListParagraph"/>
        <w:ind w:left="360"/>
        <w:jc w:val="both"/>
        <w:rPr>
          <w:rFonts w:asciiTheme="minorHAnsi" w:hAnsiTheme="minorHAnsi" w:cstheme="minorHAnsi"/>
          <w:color w:val="000000" w:themeColor="text1"/>
          <w:sz w:val="22"/>
          <w:szCs w:val="22"/>
        </w:rPr>
      </w:pPr>
    </w:p>
    <w:p w14:paraId="16789428" w14:textId="77777777" w:rsidR="003062ED" w:rsidRPr="004563C2" w:rsidRDefault="003062ED" w:rsidP="004563C2">
      <w:pPr>
        <w:jc w:val="both"/>
        <w:rPr>
          <w:rFonts w:asciiTheme="minorHAnsi" w:hAnsiTheme="minorHAnsi" w:cstheme="minorHAnsi"/>
          <w:b/>
          <w:color w:val="000000" w:themeColor="text1"/>
          <w:sz w:val="22"/>
          <w:szCs w:val="22"/>
        </w:rPr>
      </w:pPr>
      <w:r w:rsidRPr="004563C2">
        <w:rPr>
          <w:rFonts w:asciiTheme="minorHAnsi" w:hAnsiTheme="minorHAnsi" w:cstheme="minorHAnsi"/>
          <w:b/>
          <w:color w:val="000000" w:themeColor="text1"/>
          <w:sz w:val="22"/>
          <w:szCs w:val="22"/>
        </w:rPr>
        <w:t>NB: Service provider shall ensure that the scope of work required does not exceed the PO Amount.</w:t>
      </w:r>
    </w:p>
    <w:p w14:paraId="50D1A9C2" w14:textId="0CD818C8" w:rsidR="00BD2B22" w:rsidRPr="00B14AF1" w:rsidRDefault="00BD2B22" w:rsidP="00B14AF1">
      <w:pPr>
        <w:jc w:val="both"/>
        <w:rPr>
          <w:rFonts w:asciiTheme="minorHAnsi" w:hAnsiTheme="minorHAnsi" w:cstheme="minorHAnsi"/>
          <w:b/>
          <w:sz w:val="22"/>
          <w:szCs w:val="22"/>
        </w:rPr>
      </w:pPr>
    </w:p>
    <w:p w14:paraId="166A578A" w14:textId="77777777" w:rsidR="00BD2B22" w:rsidRPr="00B14AF1" w:rsidRDefault="00BD2B22" w:rsidP="00B14AF1">
      <w:pPr>
        <w:pStyle w:val="ListParagraph"/>
        <w:numPr>
          <w:ilvl w:val="0"/>
          <w:numId w:val="14"/>
        </w:numPr>
        <w:jc w:val="both"/>
        <w:rPr>
          <w:rFonts w:asciiTheme="minorHAnsi" w:hAnsiTheme="minorHAnsi" w:cstheme="minorHAnsi"/>
          <w:b/>
          <w:bCs/>
          <w:sz w:val="22"/>
          <w:szCs w:val="22"/>
        </w:rPr>
      </w:pPr>
      <w:r w:rsidRPr="00B14AF1">
        <w:rPr>
          <w:rFonts w:asciiTheme="minorHAnsi" w:hAnsiTheme="minorHAnsi" w:cstheme="minorHAnsi"/>
          <w:b/>
          <w:sz w:val="22"/>
          <w:szCs w:val="22"/>
        </w:rPr>
        <w:t>Specification of Work</w:t>
      </w:r>
    </w:p>
    <w:p w14:paraId="08ACF75E" w14:textId="77777777" w:rsidR="00BD2B22" w:rsidRPr="00B14AF1" w:rsidRDefault="00BD2B22" w:rsidP="00B14AF1">
      <w:pPr>
        <w:ind w:left="426"/>
        <w:jc w:val="both"/>
        <w:rPr>
          <w:rFonts w:asciiTheme="minorHAnsi" w:hAnsiTheme="minorHAnsi" w:cstheme="minorHAnsi"/>
          <w:sz w:val="22"/>
          <w:szCs w:val="22"/>
        </w:rPr>
      </w:pPr>
    </w:p>
    <w:p w14:paraId="39491B03" w14:textId="75A46E46" w:rsidR="00BD2B22" w:rsidRPr="00B14AF1" w:rsidRDefault="00B14AF1" w:rsidP="00A6052C">
      <w:pPr>
        <w:tabs>
          <w:tab w:val="left" w:pos="567"/>
        </w:tabs>
        <w:ind w:left="426"/>
        <w:jc w:val="both"/>
        <w:rPr>
          <w:rFonts w:asciiTheme="minorHAnsi" w:hAnsiTheme="minorHAnsi" w:cstheme="minorHAnsi"/>
          <w:b/>
          <w:color w:val="FF0000"/>
          <w:sz w:val="22"/>
          <w:szCs w:val="22"/>
        </w:rPr>
      </w:pPr>
      <w:r w:rsidRPr="00B14AF1">
        <w:rPr>
          <w:rFonts w:asciiTheme="minorHAnsi" w:hAnsiTheme="minorHAnsi" w:cstheme="minorHAnsi"/>
          <w:sz w:val="22"/>
          <w:szCs w:val="22"/>
        </w:rPr>
        <w:t xml:space="preserve">Accredited service provider to facilitate, assess and moderate a skills program for </w:t>
      </w:r>
      <w:r w:rsidR="004563C2" w:rsidRPr="00696BD1">
        <w:rPr>
          <w:rFonts w:asciiTheme="minorHAnsi" w:hAnsiTheme="minorHAnsi" w:cstheme="minorHAnsi"/>
          <w:b/>
          <w:bCs/>
          <w:color w:val="FF0000"/>
          <w:sz w:val="22"/>
          <w:szCs w:val="22"/>
        </w:rPr>
        <w:t>6</w:t>
      </w:r>
      <w:r w:rsidRPr="00696BD1">
        <w:rPr>
          <w:rFonts w:asciiTheme="minorHAnsi" w:hAnsiTheme="minorHAnsi" w:cstheme="minorHAnsi"/>
          <w:b/>
          <w:bCs/>
          <w:color w:val="FF0000"/>
          <w:sz w:val="22"/>
          <w:szCs w:val="22"/>
        </w:rPr>
        <w:t xml:space="preserve"> learners</w:t>
      </w:r>
      <w:r w:rsidRPr="00B14AF1">
        <w:rPr>
          <w:rFonts w:asciiTheme="minorHAnsi" w:hAnsiTheme="minorHAnsi" w:cstheme="minorHAnsi"/>
          <w:sz w:val="22"/>
          <w:szCs w:val="22"/>
        </w:rPr>
        <w:t xml:space="preserve">. Training provider must bring own (facilitator guide, workbook, learner guide, and formative and summative assessments). Learning aids and resources must be included.  </w:t>
      </w:r>
    </w:p>
    <w:p w14:paraId="4FEA3A9E" w14:textId="77777777" w:rsidR="00B14AF1" w:rsidRPr="00B14AF1" w:rsidRDefault="00B14AF1" w:rsidP="00B14AF1">
      <w:pPr>
        <w:tabs>
          <w:tab w:val="left" w:pos="567"/>
        </w:tabs>
        <w:jc w:val="both"/>
        <w:rPr>
          <w:rFonts w:asciiTheme="minorHAnsi" w:hAnsiTheme="minorHAnsi" w:cstheme="minorHAnsi"/>
          <w:b/>
          <w:color w:val="FF0000"/>
          <w:sz w:val="22"/>
          <w:szCs w:val="22"/>
        </w:rPr>
      </w:pPr>
    </w:p>
    <w:p w14:paraId="449E1C87" w14:textId="77777777" w:rsidR="00BD2B22" w:rsidRPr="00B14AF1" w:rsidRDefault="00BD2B22" w:rsidP="00B14AF1">
      <w:pPr>
        <w:pStyle w:val="ListParagraph"/>
        <w:numPr>
          <w:ilvl w:val="0"/>
          <w:numId w:val="14"/>
        </w:numPr>
        <w:jc w:val="both"/>
        <w:rPr>
          <w:rFonts w:asciiTheme="minorHAnsi" w:hAnsiTheme="minorHAnsi" w:cstheme="minorHAnsi"/>
          <w:b/>
          <w:sz w:val="22"/>
          <w:szCs w:val="22"/>
        </w:rPr>
      </w:pPr>
      <w:r w:rsidRPr="00B14AF1">
        <w:rPr>
          <w:rFonts w:asciiTheme="minorHAnsi" w:hAnsiTheme="minorHAnsi" w:cstheme="minorHAnsi"/>
          <w:b/>
          <w:sz w:val="22"/>
          <w:szCs w:val="22"/>
        </w:rPr>
        <w:t>DURATION</w:t>
      </w:r>
    </w:p>
    <w:p w14:paraId="00B94A1A" w14:textId="77777777" w:rsidR="00BD2B22" w:rsidRPr="00B14AF1" w:rsidRDefault="00BD2B22" w:rsidP="00B14AF1">
      <w:pPr>
        <w:jc w:val="both"/>
        <w:rPr>
          <w:rFonts w:asciiTheme="minorHAnsi" w:eastAsia="Times New Roman" w:hAnsiTheme="minorHAnsi" w:cstheme="minorHAnsi"/>
          <w:sz w:val="22"/>
          <w:szCs w:val="22"/>
          <w:lang w:val="en-ZA"/>
        </w:rPr>
      </w:pPr>
    </w:p>
    <w:p w14:paraId="5F5C7FDD" w14:textId="761C56E0" w:rsidR="00BD2B22" w:rsidRDefault="00794500" w:rsidP="00A6052C">
      <w:pPr>
        <w:ind w:firstLine="426"/>
        <w:jc w:val="both"/>
        <w:rPr>
          <w:rFonts w:asciiTheme="minorHAnsi" w:eastAsia="Times New Roman" w:hAnsiTheme="minorHAnsi" w:cstheme="minorHAnsi"/>
          <w:sz w:val="22"/>
          <w:szCs w:val="22"/>
          <w:lang w:val="en-ZA"/>
        </w:rPr>
      </w:pPr>
      <w:r w:rsidRPr="00696BD1">
        <w:rPr>
          <w:rFonts w:asciiTheme="minorHAnsi" w:eastAsia="Times New Roman" w:hAnsiTheme="minorHAnsi" w:cstheme="minorHAnsi"/>
          <w:sz w:val="22"/>
          <w:szCs w:val="22"/>
          <w:lang w:val="en-ZA"/>
        </w:rPr>
        <w:t xml:space="preserve">Program </w:t>
      </w:r>
      <w:r w:rsidRPr="00A6052C">
        <w:rPr>
          <w:rFonts w:asciiTheme="minorHAnsi" w:eastAsia="Times New Roman" w:hAnsiTheme="minorHAnsi" w:cstheme="minorHAnsi"/>
          <w:sz w:val="22"/>
          <w:szCs w:val="22"/>
          <w:lang w:val="en-ZA"/>
        </w:rPr>
        <w:t xml:space="preserve">duration </w:t>
      </w:r>
      <w:r w:rsidR="00750AF2" w:rsidRPr="00A6052C">
        <w:rPr>
          <w:rFonts w:asciiTheme="minorHAnsi" w:eastAsia="Times New Roman" w:hAnsiTheme="minorHAnsi" w:cstheme="minorHAnsi"/>
          <w:sz w:val="22"/>
          <w:szCs w:val="22"/>
          <w:lang w:val="en-ZA"/>
        </w:rPr>
        <w:t>2</w:t>
      </w:r>
      <w:r w:rsidR="00FC60A4" w:rsidRPr="00A6052C">
        <w:rPr>
          <w:rFonts w:asciiTheme="minorHAnsi" w:eastAsia="Times New Roman" w:hAnsiTheme="minorHAnsi" w:cstheme="minorHAnsi"/>
          <w:sz w:val="22"/>
          <w:szCs w:val="22"/>
          <w:lang w:val="en-ZA"/>
        </w:rPr>
        <w:t xml:space="preserve"> month</w:t>
      </w:r>
      <w:r w:rsidR="00750AF2" w:rsidRPr="00A6052C">
        <w:rPr>
          <w:rFonts w:asciiTheme="minorHAnsi" w:eastAsia="Times New Roman" w:hAnsiTheme="minorHAnsi" w:cstheme="minorHAnsi"/>
          <w:sz w:val="22"/>
          <w:szCs w:val="22"/>
          <w:lang w:val="en-ZA"/>
        </w:rPr>
        <w:t>s</w:t>
      </w:r>
      <w:r w:rsidR="00FC60A4" w:rsidRPr="00A6052C">
        <w:rPr>
          <w:rFonts w:asciiTheme="minorHAnsi" w:eastAsia="Times New Roman" w:hAnsiTheme="minorHAnsi" w:cstheme="minorHAnsi"/>
          <w:sz w:val="22"/>
          <w:szCs w:val="22"/>
          <w:lang w:val="en-ZA"/>
        </w:rPr>
        <w:t xml:space="preserve"> and will be broken down as follows</w:t>
      </w:r>
    </w:p>
    <w:p w14:paraId="383DCE74" w14:textId="77777777" w:rsidR="00A6052C" w:rsidRPr="00A6052C" w:rsidRDefault="00A6052C" w:rsidP="00A6052C">
      <w:pPr>
        <w:ind w:firstLine="426"/>
        <w:jc w:val="both"/>
        <w:rPr>
          <w:rFonts w:asciiTheme="minorHAnsi" w:eastAsia="Times New Roman" w:hAnsiTheme="minorHAnsi" w:cstheme="minorHAnsi"/>
          <w:sz w:val="22"/>
          <w:szCs w:val="22"/>
          <w:lang w:val="en-ZA"/>
        </w:rPr>
      </w:pPr>
    </w:p>
    <w:p w14:paraId="7DA4C685" w14:textId="5676A121" w:rsidR="00555523" w:rsidRPr="00A6052C" w:rsidRDefault="00555523" w:rsidP="00A6052C">
      <w:pPr>
        <w:pStyle w:val="ListParagraph"/>
        <w:numPr>
          <w:ilvl w:val="0"/>
          <w:numId w:val="24"/>
        </w:numPr>
        <w:ind w:hanging="11"/>
        <w:jc w:val="both"/>
        <w:rPr>
          <w:rFonts w:asciiTheme="minorHAnsi" w:eastAsia="Times New Roman" w:hAnsiTheme="minorHAnsi" w:cstheme="minorHAnsi"/>
          <w:sz w:val="22"/>
          <w:szCs w:val="22"/>
          <w:lang w:val="en-ZA"/>
        </w:rPr>
      </w:pPr>
      <w:r w:rsidRPr="00A6052C">
        <w:rPr>
          <w:rFonts w:asciiTheme="minorHAnsi" w:eastAsia="Times New Roman" w:hAnsiTheme="minorHAnsi" w:cstheme="minorHAnsi"/>
          <w:sz w:val="22"/>
          <w:szCs w:val="22"/>
          <w:lang w:val="en-ZA"/>
        </w:rPr>
        <w:t xml:space="preserve">Skills Program </w:t>
      </w:r>
      <w:proofErr w:type="gramStart"/>
      <w:r w:rsidRPr="00A6052C">
        <w:rPr>
          <w:rFonts w:asciiTheme="minorHAnsi" w:eastAsia="Times New Roman" w:hAnsiTheme="minorHAnsi" w:cstheme="minorHAnsi"/>
          <w:sz w:val="22"/>
          <w:szCs w:val="22"/>
          <w:lang w:val="en-ZA"/>
        </w:rPr>
        <w:t>Number :</w:t>
      </w:r>
      <w:proofErr w:type="gramEnd"/>
      <w:r w:rsidRPr="00A6052C">
        <w:rPr>
          <w:rFonts w:asciiTheme="minorHAnsi" w:eastAsia="Times New Roman" w:hAnsiTheme="minorHAnsi" w:cstheme="minorHAnsi"/>
          <w:b/>
          <w:bCs/>
          <w:color w:val="FF0000"/>
          <w:sz w:val="22"/>
          <w:szCs w:val="22"/>
          <w:lang w:val="en-ZA"/>
        </w:rPr>
        <w:t xml:space="preserve"> </w:t>
      </w:r>
      <w:r w:rsidR="00730D8A" w:rsidRPr="00A6052C">
        <w:rPr>
          <w:rFonts w:asciiTheme="minorHAnsi" w:eastAsia="Times New Roman" w:hAnsiTheme="minorHAnsi" w:cstheme="minorHAnsi"/>
          <w:b/>
          <w:bCs/>
          <w:color w:val="FF0000"/>
          <w:sz w:val="22"/>
          <w:szCs w:val="22"/>
          <w:lang w:val="en-ZA"/>
        </w:rPr>
        <w:t>(</w:t>
      </w:r>
      <w:r w:rsidR="004563C2" w:rsidRPr="00A6052C">
        <w:rPr>
          <w:rFonts w:asciiTheme="minorHAnsi" w:hAnsiTheme="minorHAnsi" w:cstheme="minorHAnsi"/>
          <w:b/>
          <w:color w:val="FF0000"/>
          <w:sz w:val="22"/>
          <w:szCs w:val="22"/>
        </w:rPr>
        <w:t>SP0754/13-17)</w:t>
      </w:r>
    </w:p>
    <w:p w14:paraId="41FFFA87" w14:textId="7FA81DDE" w:rsidR="00966258" w:rsidRPr="00A6052C" w:rsidRDefault="00F1111A" w:rsidP="00A6052C">
      <w:pPr>
        <w:pStyle w:val="ListParagraph"/>
        <w:numPr>
          <w:ilvl w:val="0"/>
          <w:numId w:val="24"/>
        </w:numPr>
        <w:ind w:hanging="11"/>
        <w:jc w:val="both"/>
        <w:rPr>
          <w:rFonts w:asciiTheme="minorHAnsi" w:eastAsia="Times New Roman" w:hAnsiTheme="minorHAnsi" w:cstheme="minorHAnsi"/>
          <w:sz w:val="22"/>
          <w:szCs w:val="22"/>
          <w:lang w:val="en-ZA"/>
        </w:rPr>
      </w:pPr>
      <w:r w:rsidRPr="00A6052C">
        <w:rPr>
          <w:rFonts w:asciiTheme="minorHAnsi" w:eastAsia="Times New Roman" w:hAnsiTheme="minorHAnsi" w:cstheme="minorHAnsi"/>
          <w:sz w:val="22"/>
          <w:szCs w:val="22"/>
          <w:lang w:val="en-ZA"/>
        </w:rPr>
        <w:t xml:space="preserve">Skills Programme </w:t>
      </w:r>
      <w:proofErr w:type="gramStart"/>
      <w:r w:rsidRPr="00A6052C">
        <w:rPr>
          <w:rFonts w:asciiTheme="minorHAnsi" w:eastAsia="Times New Roman" w:hAnsiTheme="minorHAnsi" w:cstheme="minorHAnsi"/>
          <w:sz w:val="22"/>
          <w:szCs w:val="22"/>
          <w:lang w:val="en-ZA"/>
        </w:rPr>
        <w:t>Title:</w:t>
      </w:r>
      <w:r w:rsidR="004563C2" w:rsidRPr="00A6052C">
        <w:rPr>
          <w:rFonts w:asciiTheme="minorHAnsi" w:hAnsiTheme="minorHAnsi" w:cstheme="minorHAnsi"/>
          <w:b/>
          <w:color w:val="FF0000"/>
          <w:sz w:val="22"/>
          <w:szCs w:val="22"/>
        </w:rPr>
        <w:t>Tyre</w:t>
      </w:r>
      <w:proofErr w:type="gramEnd"/>
      <w:r w:rsidR="004563C2" w:rsidRPr="00A6052C">
        <w:rPr>
          <w:rFonts w:asciiTheme="minorHAnsi" w:hAnsiTheme="minorHAnsi" w:cstheme="minorHAnsi"/>
          <w:b/>
          <w:color w:val="FF0000"/>
          <w:sz w:val="22"/>
          <w:szCs w:val="22"/>
        </w:rPr>
        <w:t xml:space="preserve"> Repair and Maintenance</w:t>
      </w:r>
      <w:r w:rsidR="007F6359" w:rsidRPr="00A6052C">
        <w:rPr>
          <w:rFonts w:asciiTheme="minorHAnsi" w:hAnsiTheme="minorHAnsi" w:cstheme="minorHAnsi"/>
          <w:b/>
          <w:color w:val="FF0000"/>
          <w:sz w:val="22"/>
          <w:szCs w:val="22"/>
        </w:rPr>
        <w:t xml:space="preserve"> NQF Level 2</w:t>
      </w:r>
    </w:p>
    <w:p w14:paraId="6607BD6A" w14:textId="0DD56DEB" w:rsidR="00FC60A4" w:rsidRPr="00A6052C" w:rsidRDefault="00FC60A4" w:rsidP="00A6052C">
      <w:pPr>
        <w:pStyle w:val="ListParagraph"/>
        <w:numPr>
          <w:ilvl w:val="0"/>
          <w:numId w:val="24"/>
        </w:numPr>
        <w:ind w:hanging="11"/>
        <w:jc w:val="both"/>
        <w:rPr>
          <w:rFonts w:asciiTheme="minorHAnsi" w:eastAsia="Times New Roman" w:hAnsiTheme="minorHAnsi" w:cstheme="minorHAnsi"/>
          <w:sz w:val="22"/>
          <w:szCs w:val="22"/>
          <w:lang w:val="en-ZA"/>
        </w:rPr>
      </w:pPr>
      <w:r w:rsidRPr="00A6052C">
        <w:rPr>
          <w:rFonts w:asciiTheme="minorHAnsi" w:eastAsia="Times New Roman" w:hAnsiTheme="minorHAnsi" w:cstheme="minorHAnsi"/>
          <w:sz w:val="22"/>
          <w:szCs w:val="22"/>
          <w:lang w:val="en-ZA"/>
        </w:rPr>
        <w:lastRenderedPageBreak/>
        <w:t>Classroom</w:t>
      </w:r>
      <w:r w:rsidR="007F6359" w:rsidRPr="00A6052C">
        <w:rPr>
          <w:rFonts w:asciiTheme="minorHAnsi" w:eastAsia="Times New Roman" w:hAnsiTheme="minorHAnsi" w:cstheme="minorHAnsi"/>
          <w:sz w:val="22"/>
          <w:szCs w:val="22"/>
          <w:lang w:val="en-ZA"/>
        </w:rPr>
        <w:t xml:space="preserve"> and workshop</w:t>
      </w:r>
      <w:r w:rsidRPr="00A6052C">
        <w:rPr>
          <w:rFonts w:asciiTheme="minorHAnsi" w:eastAsia="Times New Roman" w:hAnsiTheme="minorHAnsi" w:cstheme="minorHAnsi"/>
          <w:sz w:val="22"/>
          <w:szCs w:val="22"/>
          <w:lang w:val="en-ZA"/>
        </w:rPr>
        <w:t xml:space="preserve"> </w:t>
      </w:r>
      <w:r w:rsidR="00B14AF1" w:rsidRPr="00A6052C">
        <w:rPr>
          <w:rFonts w:asciiTheme="minorHAnsi" w:eastAsia="Times New Roman" w:hAnsiTheme="minorHAnsi" w:cstheme="minorHAnsi"/>
          <w:sz w:val="22"/>
          <w:szCs w:val="22"/>
          <w:lang w:val="en-ZA"/>
        </w:rPr>
        <w:t>training:</w:t>
      </w:r>
      <w:r w:rsidRPr="00A6052C">
        <w:rPr>
          <w:rFonts w:asciiTheme="minorHAnsi" w:eastAsia="Times New Roman" w:hAnsiTheme="minorHAnsi" w:cstheme="minorHAnsi"/>
          <w:sz w:val="22"/>
          <w:szCs w:val="22"/>
          <w:lang w:val="en-ZA"/>
        </w:rPr>
        <w:t xml:space="preserve"> </w:t>
      </w:r>
      <w:r w:rsidRPr="00A6052C">
        <w:rPr>
          <w:rFonts w:asciiTheme="minorHAnsi" w:eastAsia="Times New Roman" w:hAnsiTheme="minorHAnsi" w:cstheme="minorHAnsi"/>
          <w:b/>
          <w:bCs/>
          <w:color w:val="FF0000"/>
          <w:sz w:val="22"/>
          <w:szCs w:val="22"/>
          <w:lang w:val="en-ZA"/>
        </w:rPr>
        <w:t>1 month</w:t>
      </w:r>
      <w:r w:rsidRPr="00A6052C">
        <w:rPr>
          <w:rFonts w:asciiTheme="minorHAnsi" w:eastAsia="Times New Roman" w:hAnsiTheme="minorHAnsi" w:cstheme="minorHAnsi"/>
          <w:color w:val="FF0000"/>
          <w:sz w:val="22"/>
          <w:szCs w:val="22"/>
          <w:lang w:val="en-ZA"/>
        </w:rPr>
        <w:t xml:space="preserve"> </w:t>
      </w:r>
    </w:p>
    <w:p w14:paraId="4EFEFF77" w14:textId="7F73D6E7" w:rsidR="00AE7E63" w:rsidRPr="00E6316D" w:rsidRDefault="00AB5939" w:rsidP="00E6316D">
      <w:pPr>
        <w:pStyle w:val="ListParagraph"/>
        <w:numPr>
          <w:ilvl w:val="0"/>
          <w:numId w:val="24"/>
        </w:numPr>
        <w:ind w:hanging="11"/>
        <w:jc w:val="both"/>
        <w:rPr>
          <w:rFonts w:asciiTheme="minorHAnsi" w:eastAsia="Times New Roman" w:hAnsiTheme="minorHAnsi" w:cstheme="minorHAnsi"/>
          <w:b/>
          <w:bCs/>
          <w:color w:val="FF0000"/>
          <w:sz w:val="22"/>
          <w:szCs w:val="22"/>
          <w:lang w:val="en-ZA"/>
        </w:rPr>
      </w:pPr>
      <w:r w:rsidRPr="00A6052C">
        <w:rPr>
          <w:rFonts w:asciiTheme="minorHAnsi" w:eastAsia="Times New Roman" w:hAnsiTheme="minorHAnsi" w:cstheme="minorHAnsi"/>
          <w:sz w:val="22"/>
          <w:szCs w:val="22"/>
          <w:lang w:val="en-ZA"/>
        </w:rPr>
        <w:t>POE assessment</w:t>
      </w:r>
      <w:r w:rsidR="00750AF2" w:rsidRPr="00A6052C">
        <w:rPr>
          <w:rFonts w:asciiTheme="minorHAnsi" w:eastAsia="Times New Roman" w:hAnsiTheme="minorHAnsi" w:cstheme="minorHAnsi"/>
          <w:sz w:val="22"/>
          <w:szCs w:val="22"/>
          <w:lang w:val="en-ZA"/>
        </w:rPr>
        <w:t>, internal and external (merSETA verification):</w:t>
      </w:r>
      <w:r w:rsidR="00FC60A4" w:rsidRPr="00A6052C">
        <w:rPr>
          <w:rFonts w:asciiTheme="minorHAnsi" w:eastAsia="Times New Roman" w:hAnsiTheme="minorHAnsi" w:cstheme="minorHAnsi"/>
          <w:sz w:val="22"/>
          <w:szCs w:val="22"/>
          <w:lang w:val="en-ZA"/>
        </w:rPr>
        <w:t xml:space="preserve"> </w:t>
      </w:r>
      <w:r w:rsidR="00B14AF1" w:rsidRPr="00A6052C">
        <w:rPr>
          <w:rFonts w:asciiTheme="minorHAnsi" w:eastAsia="Times New Roman" w:hAnsiTheme="minorHAnsi" w:cstheme="minorHAnsi"/>
          <w:b/>
          <w:bCs/>
          <w:color w:val="FF0000"/>
          <w:sz w:val="22"/>
          <w:szCs w:val="22"/>
          <w:lang w:val="en-ZA"/>
        </w:rPr>
        <w:t>1-month</w:t>
      </w:r>
      <w:r w:rsidR="00FC60A4" w:rsidRPr="00A6052C">
        <w:rPr>
          <w:rFonts w:asciiTheme="minorHAnsi" w:eastAsia="Times New Roman" w:hAnsiTheme="minorHAnsi" w:cstheme="minorHAnsi"/>
          <w:b/>
          <w:bCs/>
          <w:color w:val="FF0000"/>
          <w:sz w:val="22"/>
          <w:szCs w:val="22"/>
          <w:lang w:val="en-ZA"/>
        </w:rPr>
        <w:t xml:space="preserve"> post training</w:t>
      </w:r>
    </w:p>
    <w:p w14:paraId="07BA8185" w14:textId="77777777" w:rsidR="00A6052C" w:rsidRDefault="00A6052C" w:rsidP="00A6052C">
      <w:pPr>
        <w:jc w:val="both"/>
        <w:rPr>
          <w:rFonts w:asciiTheme="minorHAnsi" w:hAnsiTheme="minorHAnsi" w:cstheme="minorHAnsi"/>
          <w:b/>
          <w:sz w:val="22"/>
          <w:szCs w:val="22"/>
        </w:rPr>
      </w:pPr>
      <w:r>
        <w:rPr>
          <w:rFonts w:asciiTheme="minorHAnsi" w:hAnsiTheme="minorHAnsi" w:cstheme="minorHAnsi"/>
          <w:b/>
          <w:sz w:val="22"/>
          <w:szCs w:val="22"/>
        </w:rPr>
        <w:t xml:space="preserve">EVALUATION CRITERIA </w:t>
      </w:r>
    </w:p>
    <w:p w14:paraId="6E572334" w14:textId="77777777" w:rsidR="00A6052C" w:rsidRDefault="00A6052C" w:rsidP="00A6052C">
      <w:pPr>
        <w:pStyle w:val="ListParagraph"/>
        <w:jc w:val="both"/>
        <w:rPr>
          <w:rFonts w:asciiTheme="minorHAnsi" w:eastAsia="Times New Roman" w:hAnsiTheme="minorHAnsi" w:cstheme="minorHAnsi"/>
          <w:sz w:val="22"/>
          <w:szCs w:val="22"/>
          <w:lang w:val="en-ZA"/>
        </w:rPr>
      </w:pPr>
    </w:p>
    <w:p w14:paraId="05F461A1" w14:textId="77777777" w:rsidR="00A6052C" w:rsidRDefault="00A6052C" w:rsidP="00A6052C">
      <w:pPr>
        <w:pStyle w:val="ListParagraph"/>
        <w:jc w:val="both"/>
        <w:rPr>
          <w:rFonts w:asciiTheme="minorHAnsi" w:eastAsia="Times New Roman" w:hAnsiTheme="minorHAnsi" w:cstheme="minorHAnsi"/>
          <w:b/>
          <w:bCs/>
          <w:color w:val="FF0000"/>
          <w:sz w:val="22"/>
          <w:szCs w:val="22"/>
          <w:lang w:val="en-ZA"/>
        </w:rPr>
      </w:pPr>
    </w:p>
    <w:tbl>
      <w:tblPr>
        <w:tblW w:w="10773" w:type="dxa"/>
        <w:tblInd w:w="-647" w:type="dxa"/>
        <w:tblLayout w:type="fixed"/>
        <w:tblCellMar>
          <w:top w:w="75" w:type="dxa"/>
          <w:left w:w="75" w:type="dxa"/>
          <w:bottom w:w="85" w:type="dxa"/>
          <w:right w:w="75" w:type="dxa"/>
        </w:tblCellMar>
        <w:tblLook w:val="0000" w:firstRow="0" w:lastRow="0" w:firstColumn="0" w:lastColumn="0" w:noHBand="0" w:noVBand="0"/>
      </w:tblPr>
      <w:tblGrid>
        <w:gridCol w:w="7302"/>
        <w:gridCol w:w="1200"/>
        <w:gridCol w:w="992"/>
        <w:gridCol w:w="1279"/>
      </w:tblGrid>
      <w:tr w:rsidR="00C52A78" w:rsidRPr="00504882" w14:paraId="59DC52DA" w14:textId="77777777" w:rsidTr="0045645A">
        <w:tc>
          <w:tcPr>
            <w:tcW w:w="7302"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51D7C84" w14:textId="77777777" w:rsidR="00C52A78" w:rsidRPr="00504882" w:rsidRDefault="00C52A78" w:rsidP="0045645A">
            <w:pPr>
              <w:rPr>
                <w:rFonts w:asciiTheme="minorHAnsi" w:hAnsiTheme="minorHAnsi" w:cstheme="minorHAnsi"/>
                <w:b/>
                <w:sz w:val="22"/>
                <w:szCs w:val="22"/>
              </w:rPr>
            </w:pPr>
            <w:r w:rsidRPr="00504882">
              <w:rPr>
                <w:rFonts w:asciiTheme="minorHAnsi" w:hAnsiTheme="minorHAnsi" w:cstheme="minorHAnsi"/>
                <w:b/>
                <w:sz w:val="22"/>
                <w:szCs w:val="22"/>
              </w:rPr>
              <w:t xml:space="preserve">FUNCTIONALITY &amp; CAPABILITIES </w:t>
            </w:r>
          </w:p>
          <w:p w14:paraId="573E92AB" w14:textId="77777777" w:rsidR="00C52A78" w:rsidRPr="00504882" w:rsidRDefault="00C52A78" w:rsidP="0045645A">
            <w:pPr>
              <w:rPr>
                <w:rFonts w:asciiTheme="minorHAnsi" w:hAnsiTheme="minorHAnsi" w:cstheme="minorHAnsi"/>
                <w:b/>
                <w:sz w:val="22"/>
                <w:szCs w:val="22"/>
              </w:rPr>
            </w:pPr>
          </w:p>
        </w:tc>
        <w:tc>
          <w:tcPr>
            <w:tcW w:w="120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168D853D" w14:textId="77777777" w:rsidR="00C52A78" w:rsidRPr="00504882" w:rsidRDefault="00C52A78" w:rsidP="0045645A">
            <w:pPr>
              <w:jc w:val="center"/>
              <w:rPr>
                <w:rFonts w:asciiTheme="minorHAnsi" w:hAnsiTheme="minorHAnsi" w:cstheme="minorHAnsi"/>
                <w:b/>
                <w:sz w:val="22"/>
                <w:szCs w:val="22"/>
              </w:rPr>
            </w:pPr>
            <w:r w:rsidRPr="00504882">
              <w:rPr>
                <w:rFonts w:asciiTheme="minorHAnsi" w:hAnsiTheme="minorHAnsi" w:cstheme="minorHAnsi"/>
                <w:b/>
                <w:sz w:val="22"/>
                <w:szCs w:val="22"/>
              </w:rPr>
              <w:t>Maximum Points</w:t>
            </w:r>
          </w:p>
        </w:tc>
        <w:tc>
          <w:tcPr>
            <w:tcW w:w="992"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4E3D23D7" w14:textId="77777777" w:rsidR="00C52A78" w:rsidRPr="00504882" w:rsidRDefault="00C52A78" w:rsidP="0045645A">
            <w:pPr>
              <w:jc w:val="center"/>
              <w:rPr>
                <w:rFonts w:asciiTheme="minorHAnsi" w:hAnsiTheme="minorHAnsi" w:cstheme="minorHAnsi"/>
                <w:b/>
                <w:sz w:val="22"/>
                <w:szCs w:val="22"/>
              </w:rPr>
            </w:pPr>
            <w:r w:rsidRPr="00504882">
              <w:rPr>
                <w:rFonts w:asciiTheme="minorHAnsi" w:hAnsiTheme="minorHAnsi" w:cstheme="minorHAnsi"/>
                <w:b/>
                <w:sz w:val="22"/>
                <w:szCs w:val="22"/>
              </w:rPr>
              <w:t>Point Scored</w:t>
            </w:r>
          </w:p>
        </w:tc>
        <w:tc>
          <w:tcPr>
            <w:tcW w:w="127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1A94CF2B" w14:textId="77777777" w:rsidR="00C52A78" w:rsidRPr="00504882" w:rsidRDefault="00C52A78" w:rsidP="0045645A">
            <w:pPr>
              <w:jc w:val="center"/>
              <w:rPr>
                <w:rFonts w:asciiTheme="minorHAnsi" w:hAnsiTheme="minorHAnsi" w:cstheme="minorHAnsi"/>
                <w:b/>
                <w:sz w:val="22"/>
                <w:szCs w:val="22"/>
              </w:rPr>
            </w:pPr>
            <w:r w:rsidRPr="00504882">
              <w:rPr>
                <w:rFonts w:asciiTheme="minorHAnsi" w:hAnsiTheme="minorHAnsi" w:cstheme="minorHAnsi"/>
                <w:b/>
                <w:sz w:val="22"/>
                <w:szCs w:val="22"/>
              </w:rPr>
              <w:t>Minimum Points</w:t>
            </w:r>
          </w:p>
        </w:tc>
      </w:tr>
      <w:tr w:rsidR="00C52A78" w:rsidRPr="00504882" w14:paraId="3B59FE97" w14:textId="77777777" w:rsidTr="0045645A">
        <w:tc>
          <w:tcPr>
            <w:tcW w:w="7302"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746351CE" w14:textId="77777777" w:rsidR="00C52A78" w:rsidRPr="00504882" w:rsidRDefault="00C52A78" w:rsidP="0045645A">
            <w:pPr>
              <w:rPr>
                <w:rFonts w:asciiTheme="minorHAnsi" w:hAnsiTheme="minorHAnsi" w:cstheme="minorHAnsi"/>
                <w:b/>
                <w:sz w:val="22"/>
                <w:szCs w:val="22"/>
              </w:rPr>
            </w:pPr>
            <w:r w:rsidRPr="00504882">
              <w:rPr>
                <w:rFonts w:asciiTheme="minorHAnsi" w:hAnsiTheme="minorHAnsi" w:cstheme="minorHAnsi"/>
                <w:b/>
                <w:sz w:val="22"/>
                <w:szCs w:val="22"/>
              </w:rPr>
              <w:t>NB: The service provider should achieve a minimum score of 70 points under functionality to be able to be evaluated further on pricing &amp; BBBEE as per preferential system.</w:t>
            </w:r>
          </w:p>
        </w:tc>
        <w:tc>
          <w:tcPr>
            <w:tcW w:w="120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1463929" w14:textId="77777777" w:rsidR="00C52A78" w:rsidRPr="00504882" w:rsidRDefault="00C52A78" w:rsidP="0045645A">
            <w:pPr>
              <w:jc w:val="center"/>
              <w:rPr>
                <w:rFonts w:asciiTheme="minorHAnsi" w:hAnsiTheme="minorHAnsi" w:cstheme="minorHAnsi"/>
                <w:b/>
                <w:sz w:val="22"/>
                <w:szCs w:val="22"/>
              </w:rPr>
            </w:pPr>
            <w:r w:rsidRPr="00504882">
              <w:rPr>
                <w:rFonts w:asciiTheme="minorHAnsi" w:hAnsiTheme="minorHAnsi" w:cstheme="minorHAnsi"/>
                <w:b/>
                <w:sz w:val="22"/>
                <w:szCs w:val="22"/>
              </w:rPr>
              <w:t>100</w:t>
            </w:r>
          </w:p>
        </w:tc>
        <w:tc>
          <w:tcPr>
            <w:tcW w:w="992"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1E0B8DF9" w14:textId="77777777" w:rsidR="00C52A78" w:rsidRPr="00504882" w:rsidRDefault="00C52A78" w:rsidP="0045645A">
            <w:pPr>
              <w:jc w:val="center"/>
              <w:rPr>
                <w:rFonts w:asciiTheme="minorHAnsi" w:hAnsiTheme="minorHAnsi" w:cstheme="minorHAnsi"/>
                <w:b/>
                <w:sz w:val="22"/>
                <w:szCs w:val="22"/>
              </w:rPr>
            </w:pPr>
          </w:p>
        </w:tc>
        <w:tc>
          <w:tcPr>
            <w:tcW w:w="127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3C524626" w14:textId="77777777" w:rsidR="00C52A78" w:rsidRPr="00504882" w:rsidRDefault="00C52A78" w:rsidP="0045645A">
            <w:pPr>
              <w:jc w:val="center"/>
              <w:rPr>
                <w:rFonts w:asciiTheme="minorHAnsi" w:hAnsiTheme="minorHAnsi" w:cstheme="minorHAnsi"/>
                <w:b/>
                <w:sz w:val="22"/>
                <w:szCs w:val="22"/>
              </w:rPr>
            </w:pPr>
            <w:r w:rsidRPr="00504882">
              <w:rPr>
                <w:rFonts w:asciiTheme="minorHAnsi" w:hAnsiTheme="minorHAnsi" w:cstheme="minorHAnsi"/>
                <w:b/>
                <w:sz w:val="22"/>
                <w:szCs w:val="22"/>
              </w:rPr>
              <w:t>70</w:t>
            </w:r>
          </w:p>
        </w:tc>
      </w:tr>
      <w:tr w:rsidR="00C52A78" w:rsidRPr="00504882" w14:paraId="20807E96" w14:textId="77777777" w:rsidTr="0045645A">
        <w:trPr>
          <w:trHeight w:val="25"/>
        </w:trPr>
        <w:tc>
          <w:tcPr>
            <w:tcW w:w="73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88B815" w14:textId="77777777" w:rsidR="00C52A78" w:rsidRPr="00504882" w:rsidRDefault="00C52A78" w:rsidP="0045645A">
            <w:pPr>
              <w:rPr>
                <w:rFonts w:asciiTheme="minorHAnsi" w:hAnsiTheme="minorHAnsi" w:cstheme="minorHAnsi"/>
                <w:b/>
                <w:sz w:val="22"/>
                <w:szCs w:val="22"/>
              </w:rPr>
            </w:pPr>
            <w:r w:rsidRPr="00504882">
              <w:rPr>
                <w:rFonts w:asciiTheme="minorHAnsi" w:hAnsiTheme="minorHAnsi" w:cstheme="minorHAnsi"/>
                <w:b/>
                <w:sz w:val="22"/>
                <w:szCs w:val="22"/>
              </w:rPr>
              <w:t xml:space="preserve"> Submission</w:t>
            </w:r>
          </w:p>
        </w:tc>
        <w:tc>
          <w:tcPr>
            <w:tcW w:w="12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0AAD35" w14:textId="77777777" w:rsidR="00C52A78" w:rsidRPr="00504882" w:rsidRDefault="00C52A78" w:rsidP="0045645A">
            <w:pPr>
              <w:rPr>
                <w:rFonts w:asciiTheme="minorHAnsi" w:hAnsiTheme="minorHAnsi" w:cstheme="minorHAnsi"/>
                <w:b/>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A3B135" w14:textId="77777777" w:rsidR="00C52A78" w:rsidRPr="00504882" w:rsidRDefault="00C52A78" w:rsidP="0045645A">
            <w:pPr>
              <w:jc w:val="center"/>
              <w:rPr>
                <w:rFonts w:asciiTheme="minorHAnsi" w:hAnsiTheme="minorHAnsi" w:cstheme="minorHAnsi"/>
                <w:b/>
                <w:sz w:val="22"/>
                <w:szCs w:val="22"/>
              </w:rPr>
            </w:pPr>
          </w:p>
        </w:tc>
        <w:tc>
          <w:tcPr>
            <w:tcW w:w="12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D207C1" w14:textId="77777777" w:rsidR="00C52A78" w:rsidRPr="00504882" w:rsidRDefault="00C52A78" w:rsidP="0045645A">
            <w:pPr>
              <w:jc w:val="center"/>
              <w:rPr>
                <w:rFonts w:asciiTheme="minorHAnsi" w:hAnsiTheme="minorHAnsi" w:cstheme="minorHAnsi"/>
                <w:b/>
                <w:sz w:val="22"/>
                <w:szCs w:val="22"/>
              </w:rPr>
            </w:pPr>
          </w:p>
        </w:tc>
      </w:tr>
      <w:tr w:rsidR="00C52A78" w:rsidRPr="00504882" w14:paraId="1554A42C" w14:textId="77777777" w:rsidTr="0045645A">
        <w:trPr>
          <w:trHeight w:val="383"/>
        </w:trPr>
        <w:tc>
          <w:tcPr>
            <w:tcW w:w="73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85038D" w14:textId="77777777" w:rsidR="00C52A78" w:rsidRPr="00504882" w:rsidRDefault="00C52A78" w:rsidP="0045645A">
            <w:pPr>
              <w:numPr>
                <w:ilvl w:val="1"/>
                <w:numId w:val="29"/>
              </w:numPr>
              <w:rPr>
                <w:rFonts w:asciiTheme="minorHAnsi" w:hAnsiTheme="minorHAnsi" w:cstheme="minorHAnsi"/>
                <w:b/>
                <w:sz w:val="22"/>
                <w:szCs w:val="22"/>
              </w:rPr>
            </w:pPr>
            <w:r>
              <w:rPr>
                <w:rFonts w:asciiTheme="minorHAnsi" w:hAnsiTheme="minorHAnsi" w:cstheme="minorHAnsi"/>
                <w:b/>
                <w:sz w:val="22"/>
                <w:szCs w:val="22"/>
              </w:rPr>
              <w:t>Client</w:t>
            </w:r>
            <w:r w:rsidRPr="00504882">
              <w:rPr>
                <w:rFonts w:asciiTheme="minorHAnsi" w:hAnsiTheme="minorHAnsi" w:cstheme="minorHAnsi"/>
                <w:b/>
                <w:sz w:val="22"/>
                <w:szCs w:val="22"/>
              </w:rPr>
              <w:t xml:space="preserve"> Reference Letters in relation to </w:t>
            </w:r>
            <w:r>
              <w:rPr>
                <w:rFonts w:asciiTheme="minorHAnsi" w:hAnsiTheme="minorHAnsi" w:cstheme="minorHAnsi"/>
                <w:b/>
                <w:sz w:val="22"/>
                <w:szCs w:val="22"/>
              </w:rPr>
              <w:t>projects completed</w:t>
            </w:r>
            <w:r w:rsidRPr="00504882">
              <w:rPr>
                <w:rFonts w:asciiTheme="minorHAnsi" w:hAnsiTheme="minorHAnsi" w:cstheme="minorHAnsi"/>
                <w:b/>
                <w:sz w:val="22"/>
                <w:szCs w:val="22"/>
              </w:rPr>
              <w:t xml:space="preserve"> </w:t>
            </w:r>
            <w:r>
              <w:rPr>
                <w:rFonts w:asciiTheme="minorHAnsi" w:hAnsiTheme="minorHAnsi" w:cstheme="minorHAnsi"/>
                <w:b/>
                <w:sz w:val="22"/>
                <w:szCs w:val="22"/>
              </w:rPr>
              <w:t>in</w:t>
            </w:r>
            <w:r w:rsidRPr="00504882">
              <w:rPr>
                <w:rFonts w:asciiTheme="minorHAnsi" w:hAnsiTheme="minorHAnsi" w:cstheme="minorHAnsi"/>
                <w:b/>
                <w:sz w:val="22"/>
                <w:szCs w:val="22"/>
              </w:rPr>
              <w:t xml:space="preserve"> skills development and training.</w:t>
            </w:r>
          </w:p>
          <w:p w14:paraId="15E627DE" w14:textId="77777777" w:rsidR="00C52A78" w:rsidRPr="00504882" w:rsidRDefault="00C52A78" w:rsidP="0045645A">
            <w:pPr>
              <w:numPr>
                <w:ilvl w:val="0"/>
                <w:numId w:val="26"/>
              </w:numPr>
              <w:rPr>
                <w:rFonts w:asciiTheme="minorHAnsi" w:hAnsiTheme="minorHAnsi" w:cstheme="minorHAnsi"/>
                <w:b/>
                <w:sz w:val="22"/>
                <w:szCs w:val="22"/>
              </w:rPr>
            </w:pPr>
            <w:r w:rsidRPr="00504882">
              <w:rPr>
                <w:rFonts w:asciiTheme="minorHAnsi" w:hAnsiTheme="minorHAnsi" w:cstheme="minorHAnsi"/>
                <w:b/>
                <w:sz w:val="22"/>
                <w:szCs w:val="22"/>
              </w:rPr>
              <w:t>Attach signed Reference Letters</w:t>
            </w:r>
            <w:r>
              <w:rPr>
                <w:rFonts w:asciiTheme="minorHAnsi" w:hAnsiTheme="minorHAnsi" w:cstheme="minorHAnsi"/>
                <w:b/>
                <w:sz w:val="22"/>
                <w:szCs w:val="22"/>
              </w:rPr>
              <w:t xml:space="preserve"> from Clients</w:t>
            </w:r>
            <w:r w:rsidRPr="00504882">
              <w:rPr>
                <w:rFonts w:asciiTheme="minorHAnsi" w:hAnsiTheme="minorHAnsi" w:cstheme="minorHAnsi"/>
                <w:b/>
                <w:sz w:val="22"/>
                <w:szCs w:val="22"/>
              </w:rPr>
              <w:t>.</w:t>
            </w:r>
          </w:p>
          <w:p w14:paraId="39943C00" w14:textId="77777777" w:rsidR="00C52A78" w:rsidRDefault="00C52A78" w:rsidP="0045645A">
            <w:pPr>
              <w:numPr>
                <w:ilvl w:val="0"/>
                <w:numId w:val="26"/>
              </w:numPr>
              <w:rPr>
                <w:rFonts w:asciiTheme="minorHAnsi" w:hAnsiTheme="minorHAnsi" w:cstheme="minorHAnsi"/>
                <w:b/>
                <w:sz w:val="22"/>
                <w:szCs w:val="22"/>
              </w:rPr>
            </w:pPr>
            <w:r w:rsidRPr="00504882">
              <w:rPr>
                <w:rFonts w:asciiTheme="minorHAnsi" w:hAnsiTheme="minorHAnsi" w:cstheme="minorHAnsi"/>
                <w:b/>
                <w:sz w:val="22"/>
                <w:szCs w:val="22"/>
              </w:rPr>
              <w:t>Reference letters must be on the C</w:t>
            </w:r>
            <w:r>
              <w:rPr>
                <w:rFonts w:asciiTheme="minorHAnsi" w:hAnsiTheme="minorHAnsi" w:cstheme="minorHAnsi"/>
                <w:b/>
                <w:sz w:val="22"/>
                <w:szCs w:val="22"/>
              </w:rPr>
              <w:t>lient</w:t>
            </w:r>
            <w:r w:rsidRPr="00504882">
              <w:rPr>
                <w:rFonts w:asciiTheme="minorHAnsi" w:hAnsiTheme="minorHAnsi" w:cstheme="minorHAnsi"/>
                <w:b/>
                <w:sz w:val="22"/>
                <w:szCs w:val="22"/>
              </w:rPr>
              <w:t xml:space="preserve"> Letterhead </w:t>
            </w:r>
            <w:r>
              <w:rPr>
                <w:rFonts w:asciiTheme="minorHAnsi" w:hAnsiTheme="minorHAnsi" w:cstheme="minorHAnsi"/>
                <w:b/>
                <w:sz w:val="22"/>
                <w:szCs w:val="22"/>
              </w:rPr>
              <w:t xml:space="preserve">and </w:t>
            </w:r>
            <w:r w:rsidRPr="00504882">
              <w:rPr>
                <w:rFonts w:asciiTheme="minorHAnsi" w:hAnsiTheme="minorHAnsi" w:cstheme="minorHAnsi"/>
                <w:b/>
                <w:sz w:val="22"/>
                <w:szCs w:val="22"/>
              </w:rPr>
              <w:t>Signed by the client.</w:t>
            </w:r>
          </w:p>
          <w:p w14:paraId="06CEA95D" w14:textId="77777777" w:rsidR="00C52A78" w:rsidRPr="00504882" w:rsidRDefault="00C52A78" w:rsidP="0045645A">
            <w:pPr>
              <w:ind w:left="720"/>
              <w:rPr>
                <w:rFonts w:asciiTheme="minorHAnsi" w:hAnsiTheme="minorHAnsi" w:cstheme="minorHAnsi"/>
                <w:b/>
                <w:sz w:val="22"/>
                <w:szCs w:val="22"/>
              </w:rPr>
            </w:pPr>
          </w:p>
          <w:p w14:paraId="414414B3" w14:textId="77777777" w:rsidR="00C52A78" w:rsidRPr="00C52A78" w:rsidRDefault="00C52A78" w:rsidP="0045645A">
            <w:pPr>
              <w:pStyle w:val="ListParagraph"/>
              <w:numPr>
                <w:ilvl w:val="0"/>
                <w:numId w:val="30"/>
              </w:numPr>
              <w:ind w:hanging="14"/>
              <w:rPr>
                <w:rFonts w:asciiTheme="minorHAnsi" w:hAnsiTheme="minorHAnsi" w:cstheme="minorHAnsi"/>
                <w:b/>
                <w:sz w:val="22"/>
                <w:szCs w:val="22"/>
              </w:rPr>
            </w:pPr>
            <w:r w:rsidRPr="00C52A78">
              <w:rPr>
                <w:rFonts w:asciiTheme="minorHAnsi" w:hAnsiTheme="minorHAnsi" w:cstheme="minorHAnsi"/>
                <w:b/>
                <w:sz w:val="22"/>
                <w:szCs w:val="22"/>
              </w:rPr>
              <w:t>≥ 5 reference letters = 50 points</w:t>
            </w:r>
          </w:p>
          <w:p w14:paraId="6BDAEE8B" w14:textId="77777777" w:rsidR="00C52A78" w:rsidRPr="00C52A78" w:rsidRDefault="00C52A78" w:rsidP="0045645A">
            <w:pPr>
              <w:pStyle w:val="ListParagraph"/>
              <w:numPr>
                <w:ilvl w:val="0"/>
                <w:numId w:val="30"/>
              </w:numPr>
              <w:ind w:hanging="14"/>
              <w:rPr>
                <w:rFonts w:asciiTheme="minorHAnsi" w:hAnsiTheme="minorHAnsi" w:cstheme="minorHAnsi"/>
                <w:b/>
                <w:sz w:val="22"/>
                <w:szCs w:val="22"/>
              </w:rPr>
            </w:pPr>
            <w:r w:rsidRPr="00C52A78">
              <w:rPr>
                <w:rFonts w:asciiTheme="minorHAnsi" w:hAnsiTheme="minorHAnsi" w:cstheme="minorHAnsi"/>
                <w:b/>
                <w:sz w:val="22"/>
                <w:szCs w:val="22"/>
              </w:rPr>
              <w:t>4 reference letters = 30 points</w:t>
            </w:r>
          </w:p>
          <w:p w14:paraId="48FE2A54" w14:textId="77777777" w:rsidR="00C52A78" w:rsidRDefault="00C52A78" w:rsidP="0045645A">
            <w:pPr>
              <w:numPr>
                <w:ilvl w:val="0"/>
                <w:numId w:val="30"/>
              </w:numPr>
              <w:ind w:hanging="14"/>
              <w:rPr>
                <w:rFonts w:asciiTheme="minorHAnsi" w:hAnsiTheme="minorHAnsi" w:cstheme="minorHAnsi"/>
                <w:b/>
                <w:sz w:val="22"/>
                <w:szCs w:val="22"/>
              </w:rPr>
            </w:pPr>
            <w:r w:rsidRPr="00504882">
              <w:rPr>
                <w:rFonts w:asciiTheme="minorHAnsi" w:hAnsiTheme="minorHAnsi" w:cstheme="minorHAnsi"/>
                <w:b/>
                <w:sz w:val="22"/>
                <w:szCs w:val="22"/>
              </w:rPr>
              <w:t xml:space="preserve">3 reference = </w:t>
            </w:r>
            <w:r>
              <w:rPr>
                <w:rFonts w:asciiTheme="minorHAnsi" w:hAnsiTheme="minorHAnsi" w:cstheme="minorHAnsi"/>
                <w:b/>
                <w:sz w:val="22"/>
                <w:szCs w:val="22"/>
              </w:rPr>
              <w:t>2</w:t>
            </w:r>
            <w:r w:rsidRPr="00504882">
              <w:rPr>
                <w:rFonts w:asciiTheme="minorHAnsi" w:hAnsiTheme="minorHAnsi" w:cstheme="minorHAnsi"/>
                <w:b/>
                <w:sz w:val="22"/>
                <w:szCs w:val="22"/>
              </w:rPr>
              <w:t xml:space="preserve">0 points </w:t>
            </w:r>
          </w:p>
          <w:p w14:paraId="59AABEA4" w14:textId="77777777" w:rsidR="00C52A78" w:rsidRPr="000847ED" w:rsidRDefault="00C52A78" w:rsidP="0045645A">
            <w:pPr>
              <w:numPr>
                <w:ilvl w:val="0"/>
                <w:numId w:val="30"/>
              </w:numPr>
              <w:ind w:hanging="14"/>
              <w:rPr>
                <w:rFonts w:asciiTheme="minorHAnsi" w:hAnsiTheme="minorHAnsi" w:cstheme="minorHAnsi"/>
                <w:b/>
                <w:sz w:val="22"/>
                <w:szCs w:val="22"/>
              </w:rPr>
            </w:pPr>
            <w:r>
              <w:rPr>
                <w:rFonts w:asciiTheme="minorHAnsi" w:hAnsiTheme="minorHAnsi" w:cstheme="minorHAnsi"/>
                <w:b/>
                <w:sz w:val="22"/>
                <w:szCs w:val="22"/>
              </w:rPr>
              <w:t>2</w:t>
            </w:r>
            <w:r w:rsidRPr="00504882">
              <w:rPr>
                <w:rFonts w:asciiTheme="minorHAnsi" w:hAnsiTheme="minorHAnsi" w:cstheme="minorHAnsi"/>
                <w:b/>
                <w:sz w:val="22"/>
                <w:szCs w:val="22"/>
              </w:rPr>
              <w:t xml:space="preserve"> reference = 10 points </w:t>
            </w:r>
          </w:p>
          <w:p w14:paraId="06608986" w14:textId="77777777" w:rsidR="00C52A78" w:rsidRDefault="00C52A78" w:rsidP="0045645A">
            <w:pPr>
              <w:numPr>
                <w:ilvl w:val="0"/>
                <w:numId w:val="30"/>
              </w:numPr>
              <w:ind w:hanging="14"/>
              <w:rPr>
                <w:rFonts w:asciiTheme="minorHAnsi" w:hAnsiTheme="minorHAnsi" w:cstheme="minorHAnsi"/>
                <w:b/>
                <w:sz w:val="22"/>
                <w:szCs w:val="22"/>
              </w:rPr>
            </w:pPr>
            <w:r w:rsidRPr="00504882">
              <w:rPr>
                <w:rFonts w:asciiTheme="minorHAnsi" w:hAnsiTheme="minorHAnsi" w:cstheme="minorHAnsi"/>
                <w:b/>
                <w:sz w:val="22"/>
                <w:szCs w:val="22"/>
              </w:rPr>
              <w:t>&lt;</w:t>
            </w:r>
            <w:r>
              <w:rPr>
                <w:rFonts w:asciiTheme="minorHAnsi" w:hAnsiTheme="minorHAnsi" w:cstheme="minorHAnsi"/>
                <w:b/>
                <w:sz w:val="22"/>
                <w:szCs w:val="22"/>
              </w:rPr>
              <w:t>2</w:t>
            </w:r>
            <w:r w:rsidRPr="00504882">
              <w:rPr>
                <w:rFonts w:asciiTheme="minorHAnsi" w:hAnsiTheme="minorHAnsi" w:cstheme="minorHAnsi"/>
                <w:b/>
                <w:sz w:val="22"/>
                <w:szCs w:val="22"/>
              </w:rPr>
              <w:t xml:space="preserve"> reference letters = 0 points</w:t>
            </w:r>
          </w:p>
          <w:p w14:paraId="40889B64" w14:textId="77777777" w:rsidR="00C52A78" w:rsidRPr="00504882" w:rsidRDefault="00C52A78" w:rsidP="0045645A">
            <w:pPr>
              <w:ind w:left="720"/>
              <w:rPr>
                <w:rFonts w:asciiTheme="minorHAnsi" w:hAnsiTheme="minorHAnsi" w:cstheme="minorHAnsi"/>
                <w:b/>
                <w:sz w:val="22"/>
                <w:szCs w:val="22"/>
              </w:rPr>
            </w:pPr>
          </w:p>
        </w:tc>
        <w:tc>
          <w:tcPr>
            <w:tcW w:w="12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BE30A1" w14:textId="77777777" w:rsidR="00C52A78" w:rsidRPr="00504882" w:rsidRDefault="00C52A78" w:rsidP="0045645A">
            <w:pPr>
              <w:rPr>
                <w:rFonts w:asciiTheme="minorHAnsi" w:hAnsiTheme="minorHAnsi" w:cstheme="minorHAnsi"/>
                <w:b/>
                <w:sz w:val="22"/>
                <w:szCs w:val="22"/>
              </w:rPr>
            </w:pPr>
          </w:p>
          <w:p w14:paraId="425C8082" w14:textId="77777777" w:rsidR="00C52A78" w:rsidRPr="00504882" w:rsidRDefault="00C52A78" w:rsidP="0045645A">
            <w:pPr>
              <w:rPr>
                <w:rFonts w:asciiTheme="minorHAnsi" w:hAnsiTheme="minorHAnsi" w:cstheme="minorHAnsi"/>
                <w:b/>
                <w:sz w:val="22"/>
                <w:szCs w:val="22"/>
              </w:rPr>
            </w:pPr>
          </w:p>
          <w:p w14:paraId="71BAC3E8" w14:textId="77777777" w:rsidR="00C52A78" w:rsidRPr="00504882" w:rsidRDefault="00C52A78" w:rsidP="0045645A">
            <w:pPr>
              <w:rPr>
                <w:rFonts w:asciiTheme="minorHAnsi" w:hAnsiTheme="minorHAnsi" w:cstheme="minorHAnsi"/>
                <w:b/>
                <w:sz w:val="22"/>
                <w:szCs w:val="22"/>
              </w:rPr>
            </w:pPr>
          </w:p>
          <w:p w14:paraId="24FA7C77" w14:textId="77777777" w:rsidR="00C52A78" w:rsidRPr="00504882" w:rsidRDefault="00C52A78" w:rsidP="0045645A">
            <w:pPr>
              <w:rPr>
                <w:rFonts w:asciiTheme="minorHAnsi" w:hAnsiTheme="minorHAnsi" w:cstheme="minorHAnsi"/>
                <w:b/>
                <w:sz w:val="22"/>
                <w:szCs w:val="22"/>
              </w:rPr>
            </w:pPr>
          </w:p>
          <w:p w14:paraId="3885AB56" w14:textId="77777777" w:rsidR="00C52A78" w:rsidRPr="00504882" w:rsidRDefault="00C52A78" w:rsidP="0045645A">
            <w:pPr>
              <w:rPr>
                <w:rFonts w:asciiTheme="minorHAnsi" w:hAnsiTheme="minorHAnsi" w:cstheme="minorHAnsi"/>
                <w:b/>
                <w:sz w:val="22"/>
                <w:szCs w:val="22"/>
              </w:rPr>
            </w:pPr>
          </w:p>
          <w:p w14:paraId="7B0ACE5E" w14:textId="77777777" w:rsidR="00C52A78" w:rsidRPr="00504882" w:rsidRDefault="00C52A78" w:rsidP="0045645A">
            <w:pPr>
              <w:jc w:val="center"/>
              <w:rPr>
                <w:rFonts w:asciiTheme="minorHAnsi" w:hAnsiTheme="minorHAnsi" w:cstheme="minorHAnsi"/>
                <w:b/>
                <w:sz w:val="22"/>
                <w:szCs w:val="22"/>
              </w:rPr>
            </w:pPr>
            <w:r>
              <w:rPr>
                <w:rFonts w:asciiTheme="minorHAnsi" w:hAnsiTheme="minorHAnsi" w:cstheme="minorHAnsi"/>
                <w:b/>
                <w:sz w:val="22"/>
                <w:szCs w:val="22"/>
              </w:rPr>
              <w:t>50</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9BDAF7" w14:textId="77777777" w:rsidR="00C52A78" w:rsidRPr="00504882" w:rsidRDefault="00C52A78" w:rsidP="0045645A">
            <w:pPr>
              <w:rPr>
                <w:rFonts w:asciiTheme="minorHAnsi" w:hAnsiTheme="minorHAnsi" w:cstheme="minorHAnsi"/>
                <w:b/>
                <w:sz w:val="22"/>
                <w:szCs w:val="22"/>
              </w:rPr>
            </w:pPr>
          </w:p>
        </w:tc>
        <w:tc>
          <w:tcPr>
            <w:tcW w:w="12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2C2872" w14:textId="77777777" w:rsidR="00C52A78" w:rsidRPr="00504882" w:rsidRDefault="00C52A78" w:rsidP="0045645A">
            <w:pPr>
              <w:jc w:val="center"/>
              <w:rPr>
                <w:rFonts w:asciiTheme="minorHAnsi" w:hAnsiTheme="minorHAnsi" w:cstheme="minorHAnsi"/>
                <w:b/>
                <w:sz w:val="22"/>
                <w:szCs w:val="22"/>
              </w:rPr>
            </w:pPr>
          </w:p>
          <w:p w14:paraId="3F187AC6" w14:textId="77777777" w:rsidR="00C52A78" w:rsidRPr="00504882" w:rsidRDefault="00C52A78" w:rsidP="0045645A">
            <w:pPr>
              <w:jc w:val="center"/>
              <w:rPr>
                <w:rFonts w:asciiTheme="minorHAnsi" w:hAnsiTheme="minorHAnsi" w:cstheme="minorHAnsi"/>
                <w:b/>
                <w:sz w:val="22"/>
                <w:szCs w:val="22"/>
              </w:rPr>
            </w:pPr>
          </w:p>
          <w:p w14:paraId="292AE435" w14:textId="77777777" w:rsidR="00C52A78" w:rsidRPr="00504882" w:rsidRDefault="00C52A78" w:rsidP="0045645A">
            <w:pPr>
              <w:jc w:val="center"/>
              <w:rPr>
                <w:rFonts w:asciiTheme="minorHAnsi" w:hAnsiTheme="minorHAnsi" w:cstheme="minorHAnsi"/>
                <w:b/>
                <w:sz w:val="22"/>
                <w:szCs w:val="22"/>
              </w:rPr>
            </w:pPr>
          </w:p>
          <w:p w14:paraId="6D819CC5" w14:textId="77777777" w:rsidR="00C52A78" w:rsidRPr="00504882" w:rsidRDefault="00C52A78" w:rsidP="0045645A">
            <w:pPr>
              <w:jc w:val="center"/>
              <w:rPr>
                <w:rFonts w:asciiTheme="minorHAnsi" w:hAnsiTheme="minorHAnsi" w:cstheme="minorHAnsi"/>
                <w:b/>
                <w:sz w:val="22"/>
                <w:szCs w:val="22"/>
              </w:rPr>
            </w:pPr>
          </w:p>
          <w:p w14:paraId="20681167" w14:textId="77777777" w:rsidR="00C52A78" w:rsidRPr="00504882" w:rsidRDefault="00C52A78" w:rsidP="0045645A">
            <w:pPr>
              <w:jc w:val="center"/>
              <w:rPr>
                <w:rFonts w:asciiTheme="minorHAnsi" w:hAnsiTheme="minorHAnsi" w:cstheme="minorHAnsi"/>
                <w:b/>
                <w:sz w:val="22"/>
                <w:szCs w:val="22"/>
              </w:rPr>
            </w:pPr>
          </w:p>
          <w:p w14:paraId="53705C2E" w14:textId="77777777" w:rsidR="00C52A78" w:rsidRPr="00504882" w:rsidRDefault="00C52A78" w:rsidP="0045645A">
            <w:pPr>
              <w:jc w:val="center"/>
              <w:rPr>
                <w:rFonts w:asciiTheme="minorHAnsi" w:hAnsiTheme="minorHAnsi" w:cstheme="minorHAnsi"/>
                <w:b/>
                <w:sz w:val="22"/>
                <w:szCs w:val="22"/>
              </w:rPr>
            </w:pPr>
          </w:p>
          <w:p w14:paraId="188D40A8" w14:textId="77777777" w:rsidR="00C52A78" w:rsidRPr="00504882" w:rsidRDefault="00C52A78" w:rsidP="0045645A">
            <w:pPr>
              <w:jc w:val="center"/>
              <w:rPr>
                <w:rFonts w:asciiTheme="minorHAnsi" w:hAnsiTheme="minorHAnsi" w:cstheme="minorHAnsi"/>
                <w:b/>
                <w:sz w:val="22"/>
                <w:szCs w:val="22"/>
              </w:rPr>
            </w:pPr>
          </w:p>
          <w:p w14:paraId="7DF62EBD" w14:textId="77777777" w:rsidR="00C52A78" w:rsidRPr="00504882" w:rsidRDefault="00C52A78" w:rsidP="0045645A">
            <w:pPr>
              <w:jc w:val="center"/>
              <w:rPr>
                <w:rFonts w:asciiTheme="minorHAnsi" w:hAnsiTheme="minorHAnsi" w:cstheme="minorHAnsi"/>
                <w:b/>
                <w:sz w:val="22"/>
                <w:szCs w:val="22"/>
              </w:rPr>
            </w:pPr>
          </w:p>
          <w:p w14:paraId="686C1453" w14:textId="77777777" w:rsidR="00C52A78" w:rsidRPr="00504882" w:rsidRDefault="00C52A78" w:rsidP="0045645A">
            <w:pPr>
              <w:rPr>
                <w:rFonts w:asciiTheme="minorHAnsi" w:hAnsiTheme="minorHAnsi" w:cstheme="minorHAnsi"/>
                <w:b/>
                <w:sz w:val="22"/>
                <w:szCs w:val="22"/>
              </w:rPr>
            </w:pPr>
          </w:p>
        </w:tc>
      </w:tr>
      <w:tr w:rsidR="00C52A78" w:rsidRPr="00504882" w14:paraId="562AA48B" w14:textId="77777777" w:rsidTr="0045645A">
        <w:trPr>
          <w:trHeight w:val="2435"/>
        </w:trPr>
        <w:tc>
          <w:tcPr>
            <w:tcW w:w="73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2AF4AA" w14:textId="28D99CE8" w:rsidR="00C52A78" w:rsidRPr="005911AC" w:rsidRDefault="00C52A78" w:rsidP="0045645A">
            <w:pPr>
              <w:numPr>
                <w:ilvl w:val="1"/>
                <w:numId w:val="29"/>
              </w:numPr>
              <w:autoSpaceDE w:val="0"/>
              <w:autoSpaceDN w:val="0"/>
              <w:adjustRightInd w:val="0"/>
              <w:rPr>
                <w:rFonts w:asciiTheme="minorHAnsi" w:hAnsiTheme="minorHAnsi" w:cstheme="minorHAnsi"/>
                <w:b/>
                <w:sz w:val="22"/>
                <w:szCs w:val="22"/>
              </w:rPr>
            </w:pPr>
            <w:r w:rsidRPr="005911AC">
              <w:rPr>
                <w:rFonts w:asciiTheme="minorHAnsi" w:hAnsiTheme="minorHAnsi" w:cstheme="minorHAnsi"/>
                <w:b/>
                <w:sz w:val="22"/>
                <w:szCs w:val="22"/>
              </w:rPr>
              <w:t xml:space="preserve">Provide </w:t>
            </w:r>
            <w:r w:rsidR="003E0124">
              <w:rPr>
                <w:rFonts w:asciiTheme="minorHAnsi" w:hAnsiTheme="minorHAnsi" w:cstheme="minorHAnsi"/>
                <w:b/>
                <w:sz w:val="22"/>
                <w:szCs w:val="22"/>
              </w:rPr>
              <w:t xml:space="preserve">assessor </w:t>
            </w:r>
            <w:r w:rsidR="00344CFF">
              <w:rPr>
                <w:rFonts w:asciiTheme="minorHAnsi" w:hAnsiTheme="minorHAnsi" w:cstheme="minorHAnsi"/>
                <w:b/>
                <w:sz w:val="22"/>
                <w:szCs w:val="22"/>
              </w:rPr>
              <w:t xml:space="preserve">and moderator </w:t>
            </w:r>
            <w:r w:rsidR="003E0124">
              <w:rPr>
                <w:rFonts w:asciiTheme="minorHAnsi" w:hAnsiTheme="minorHAnsi" w:cstheme="minorHAnsi"/>
                <w:b/>
                <w:sz w:val="22"/>
                <w:szCs w:val="22"/>
              </w:rPr>
              <w:t>CV</w:t>
            </w:r>
            <w:r w:rsidR="00344CFF">
              <w:rPr>
                <w:rFonts w:asciiTheme="minorHAnsi" w:hAnsiTheme="minorHAnsi" w:cstheme="minorHAnsi"/>
                <w:b/>
                <w:sz w:val="22"/>
                <w:szCs w:val="22"/>
              </w:rPr>
              <w:t xml:space="preserve">s. CVs must have </w:t>
            </w:r>
            <w:r w:rsidR="003E0124">
              <w:rPr>
                <w:rFonts w:asciiTheme="minorHAnsi" w:hAnsiTheme="minorHAnsi" w:cstheme="minorHAnsi"/>
                <w:b/>
                <w:sz w:val="22"/>
                <w:szCs w:val="22"/>
              </w:rPr>
              <w:t xml:space="preserve">experience </w:t>
            </w:r>
            <w:r w:rsidRPr="005911AC">
              <w:rPr>
                <w:rFonts w:asciiTheme="minorHAnsi" w:hAnsiTheme="minorHAnsi" w:cstheme="minorHAnsi"/>
                <w:b/>
                <w:sz w:val="22"/>
                <w:szCs w:val="22"/>
              </w:rPr>
              <w:t xml:space="preserve">that is in line with </w:t>
            </w:r>
            <w:r w:rsidR="003E0124">
              <w:rPr>
                <w:rFonts w:asciiTheme="minorHAnsi" w:hAnsiTheme="minorHAnsi" w:cstheme="minorHAnsi"/>
                <w:b/>
                <w:sz w:val="22"/>
                <w:szCs w:val="22"/>
              </w:rPr>
              <w:t xml:space="preserve">assessment </w:t>
            </w:r>
            <w:r w:rsidR="00815D72">
              <w:rPr>
                <w:rFonts w:asciiTheme="minorHAnsi" w:hAnsiTheme="minorHAnsi" w:cstheme="minorHAnsi"/>
                <w:b/>
                <w:sz w:val="22"/>
                <w:szCs w:val="22"/>
              </w:rPr>
              <w:t xml:space="preserve">and moderation </w:t>
            </w:r>
            <w:r w:rsidR="003E0124">
              <w:rPr>
                <w:rFonts w:asciiTheme="minorHAnsi" w:hAnsiTheme="minorHAnsi" w:cstheme="minorHAnsi"/>
                <w:b/>
                <w:sz w:val="22"/>
                <w:szCs w:val="22"/>
              </w:rPr>
              <w:t>of learner POEs</w:t>
            </w:r>
            <w:r w:rsidRPr="005911AC">
              <w:rPr>
                <w:rFonts w:asciiTheme="minorHAnsi" w:hAnsiTheme="minorHAnsi" w:cstheme="minorHAnsi"/>
                <w:b/>
                <w:sz w:val="22"/>
                <w:szCs w:val="22"/>
              </w:rPr>
              <w:t>.</w:t>
            </w:r>
          </w:p>
          <w:p w14:paraId="69F8FEF0" w14:textId="77777777" w:rsidR="00C52A78" w:rsidRPr="005911AC" w:rsidRDefault="00C52A78" w:rsidP="0045645A">
            <w:pPr>
              <w:autoSpaceDE w:val="0"/>
              <w:autoSpaceDN w:val="0"/>
              <w:adjustRightInd w:val="0"/>
              <w:rPr>
                <w:rFonts w:asciiTheme="minorHAnsi" w:hAnsiTheme="minorHAnsi" w:cstheme="minorHAnsi"/>
                <w:b/>
                <w:sz w:val="22"/>
                <w:szCs w:val="22"/>
              </w:rPr>
            </w:pPr>
          </w:p>
          <w:p w14:paraId="10592DA8" w14:textId="2D67447E" w:rsidR="00C52A78" w:rsidRDefault="00C52A78" w:rsidP="0045645A">
            <w:pPr>
              <w:pStyle w:val="ListParagraph"/>
              <w:numPr>
                <w:ilvl w:val="0"/>
                <w:numId w:val="33"/>
              </w:numPr>
              <w:autoSpaceDE w:val="0"/>
              <w:autoSpaceDN w:val="0"/>
              <w:adjustRightInd w:val="0"/>
              <w:rPr>
                <w:rFonts w:asciiTheme="minorHAnsi" w:hAnsiTheme="minorHAnsi" w:cstheme="minorHAnsi"/>
                <w:b/>
                <w:sz w:val="22"/>
                <w:szCs w:val="22"/>
              </w:rPr>
            </w:pPr>
            <w:proofErr w:type="gramStart"/>
            <w:r w:rsidRPr="00C52A78">
              <w:rPr>
                <w:rFonts w:asciiTheme="minorHAnsi" w:hAnsiTheme="minorHAnsi" w:cstheme="minorHAnsi"/>
                <w:b/>
                <w:sz w:val="22"/>
                <w:szCs w:val="22"/>
              </w:rPr>
              <w:t>5</w:t>
            </w:r>
            <w:r w:rsidR="007D7547">
              <w:rPr>
                <w:rFonts w:asciiTheme="minorHAnsi" w:hAnsiTheme="minorHAnsi" w:cstheme="minorHAnsi"/>
                <w:b/>
                <w:sz w:val="22"/>
                <w:szCs w:val="22"/>
              </w:rPr>
              <w:t xml:space="preserve"> </w:t>
            </w:r>
            <w:r w:rsidR="00F326A2">
              <w:rPr>
                <w:rFonts w:asciiTheme="minorHAnsi" w:hAnsiTheme="minorHAnsi" w:cstheme="minorHAnsi"/>
                <w:b/>
                <w:sz w:val="22"/>
                <w:szCs w:val="22"/>
              </w:rPr>
              <w:t xml:space="preserve"> years</w:t>
            </w:r>
            <w:proofErr w:type="gramEnd"/>
            <w:r w:rsidR="00F326A2">
              <w:rPr>
                <w:rFonts w:asciiTheme="minorHAnsi" w:hAnsiTheme="minorHAnsi" w:cstheme="minorHAnsi"/>
                <w:b/>
                <w:sz w:val="22"/>
                <w:szCs w:val="22"/>
              </w:rPr>
              <w:t xml:space="preserve"> or more </w:t>
            </w:r>
            <w:r w:rsidR="00F326A2" w:rsidRPr="00C52A78">
              <w:rPr>
                <w:rFonts w:asciiTheme="minorHAnsi" w:hAnsiTheme="minorHAnsi" w:cstheme="minorHAnsi"/>
                <w:b/>
                <w:sz w:val="22"/>
                <w:szCs w:val="22"/>
              </w:rPr>
              <w:t>experience</w:t>
            </w:r>
            <w:r w:rsidRPr="00C52A78">
              <w:rPr>
                <w:rFonts w:asciiTheme="minorHAnsi" w:hAnsiTheme="minorHAnsi" w:cstheme="minorHAnsi"/>
                <w:b/>
                <w:sz w:val="22"/>
                <w:szCs w:val="22"/>
              </w:rPr>
              <w:t xml:space="preserve"> </w:t>
            </w:r>
            <w:r w:rsidR="003E0124">
              <w:rPr>
                <w:rFonts w:asciiTheme="minorHAnsi" w:hAnsiTheme="minorHAnsi" w:cstheme="minorHAnsi"/>
                <w:b/>
                <w:sz w:val="22"/>
                <w:szCs w:val="22"/>
              </w:rPr>
              <w:t>in assess</w:t>
            </w:r>
            <w:r w:rsidR="00E91082">
              <w:rPr>
                <w:rFonts w:asciiTheme="minorHAnsi" w:hAnsiTheme="minorHAnsi" w:cstheme="minorHAnsi"/>
                <w:b/>
                <w:sz w:val="22"/>
                <w:szCs w:val="22"/>
              </w:rPr>
              <w:t>ing</w:t>
            </w:r>
            <w:r w:rsidR="00344CFF">
              <w:rPr>
                <w:rFonts w:asciiTheme="minorHAnsi" w:hAnsiTheme="minorHAnsi" w:cstheme="minorHAnsi"/>
                <w:b/>
                <w:sz w:val="22"/>
                <w:szCs w:val="22"/>
              </w:rPr>
              <w:t xml:space="preserve">  learners POEs  for </w:t>
            </w:r>
            <w:r w:rsidR="00F326A2">
              <w:rPr>
                <w:rFonts w:asciiTheme="minorHAnsi" w:hAnsiTheme="minorHAnsi" w:cstheme="minorHAnsi"/>
                <w:b/>
                <w:sz w:val="22"/>
                <w:szCs w:val="22"/>
              </w:rPr>
              <w:t xml:space="preserve">the </w:t>
            </w:r>
            <w:r w:rsidR="00344CFF">
              <w:rPr>
                <w:rFonts w:asciiTheme="minorHAnsi" w:hAnsiTheme="minorHAnsi" w:cstheme="minorHAnsi"/>
                <w:b/>
                <w:sz w:val="22"/>
                <w:szCs w:val="22"/>
              </w:rPr>
              <w:t xml:space="preserve">assessor and </w:t>
            </w:r>
            <w:r w:rsidR="00F326A2">
              <w:rPr>
                <w:rFonts w:asciiTheme="minorHAnsi" w:hAnsiTheme="minorHAnsi" w:cstheme="minorHAnsi"/>
                <w:b/>
                <w:sz w:val="22"/>
                <w:szCs w:val="22"/>
              </w:rPr>
              <w:t>5 years or more</w:t>
            </w:r>
            <w:r w:rsidR="00344CFF">
              <w:rPr>
                <w:rFonts w:asciiTheme="minorHAnsi" w:hAnsiTheme="minorHAnsi" w:cstheme="minorHAnsi"/>
                <w:b/>
                <w:sz w:val="22"/>
                <w:szCs w:val="22"/>
              </w:rPr>
              <w:t xml:space="preserve"> moderating learner POEs for </w:t>
            </w:r>
            <w:r w:rsidR="00F326A2">
              <w:rPr>
                <w:rFonts w:asciiTheme="minorHAnsi" w:hAnsiTheme="minorHAnsi" w:cstheme="minorHAnsi"/>
                <w:b/>
                <w:sz w:val="22"/>
                <w:szCs w:val="22"/>
              </w:rPr>
              <w:t xml:space="preserve">the </w:t>
            </w:r>
            <w:r w:rsidR="00344CFF">
              <w:rPr>
                <w:rFonts w:asciiTheme="minorHAnsi" w:hAnsiTheme="minorHAnsi" w:cstheme="minorHAnsi"/>
                <w:b/>
                <w:sz w:val="22"/>
                <w:szCs w:val="22"/>
              </w:rPr>
              <w:t xml:space="preserve">moderator </w:t>
            </w:r>
            <w:r w:rsidRPr="00C52A78">
              <w:rPr>
                <w:rFonts w:asciiTheme="minorHAnsi" w:hAnsiTheme="minorHAnsi" w:cstheme="minorHAnsi"/>
                <w:b/>
                <w:sz w:val="22"/>
                <w:szCs w:val="22"/>
              </w:rPr>
              <w:t>= 50 points</w:t>
            </w:r>
          </w:p>
          <w:p w14:paraId="4847884A" w14:textId="00CBBBF1" w:rsidR="00F326A2" w:rsidRDefault="00F326A2" w:rsidP="00F326A2">
            <w:pPr>
              <w:pStyle w:val="ListParagraph"/>
              <w:numPr>
                <w:ilvl w:val="0"/>
                <w:numId w:val="33"/>
              </w:numPr>
              <w:autoSpaceDE w:val="0"/>
              <w:autoSpaceDN w:val="0"/>
              <w:adjustRightInd w:val="0"/>
              <w:rPr>
                <w:rFonts w:asciiTheme="minorHAnsi" w:hAnsiTheme="minorHAnsi" w:cstheme="minorHAnsi"/>
                <w:b/>
                <w:sz w:val="22"/>
                <w:szCs w:val="22"/>
              </w:rPr>
            </w:pPr>
            <w:r>
              <w:rPr>
                <w:rFonts w:asciiTheme="minorHAnsi" w:hAnsiTheme="minorHAnsi" w:cstheme="minorHAnsi"/>
                <w:b/>
                <w:sz w:val="22"/>
                <w:szCs w:val="22"/>
              </w:rPr>
              <w:t xml:space="preserve">3 – 4 </w:t>
            </w:r>
            <w:proofErr w:type="gramStart"/>
            <w:r>
              <w:rPr>
                <w:rFonts w:asciiTheme="minorHAnsi" w:hAnsiTheme="minorHAnsi" w:cstheme="minorHAnsi"/>
                <w:b/>
                <w:sz w:val="22"/>
                <w:szCs w:val="22"/>
              </w:rPr>
              <w:t xml:space="preserve">years </w:t>
            </w:r>
            <w:r w:rsidRPr="00C52A78">
              <w:rPr>
                <w:rFonts w:asciiTheme="minorHAnsi" w:hAnsiTheme="minorHAnsi" w:cstheme="minorHAnsi"/>
                <w:b/>
                <w:sz w:val="22"/>
                <w:szCs w:val="22"/>
              </w:rPr>
              <w:t xml:space="preserve"> </w:t>
            </w:r>
            <w:r>
              <w:rPr>
                <w:rFonts w:asciiTheme="minorHAnsi" w:hAnsiTheme="minorHAnsi" w:cstheme="minorHAnsi"/>
                <w:b/>
                <w:sz w:val="22"/>
                <w:szCs w:val="22"/>
              </w:rPr>
              <w:t>in</w:t>
            </w:r>
            <w:proofErr w:type="gramEnd"/>
            <w:r>
              <w:rPr>
                <w:rFonts w:asciiTheme="minorHAnsi" w:hAnsiTheme="minorHAnsi" w:cstheme="minorHAnsi"/>
                <w:b/>
                <w:sz w:val="22"/>
                <w:szCs w:val="22"/>
              </w:rPr>
              <w:t xml:space="preserve"> assessing  learners POEs  for the assessor and 3 – 4  years moderating learner POEs for the moderator </w:t>
            </w:r>
            <w:r w:rsidRPr="00C52A78">
              <w:rPr>
                <w:rFonts w:asciiTheme="minorHAnsi" w:hAnsiTheme="minorHAnsi" w:cstheme="minorHAnsi"/>
                <w:b/>
                <w:sz w:val="22"/>
                <w:szCs w:val="22"/>
              </w:rPr>
              <w:t>=</w:t>
            </w:r>
            <w:r>
              <w:rPr>
                <w:rFonts w:asciiTheme="minorHAnsi" w:hAnsiTheme="minorHAnsi" w:cstheme="minorHAnsi"/>
                <w:b/>
                <w:sz w:val="22"/>
                <w:szCs w:val="22"/>
              </w:rPr>
              <w:t xml:space="preserve"> 4</w:t>
            </w:r>
            <w:r w:rsidRPr="00C52A78">
              <w:rPr>
                <w:rFonts w:asciiTheme="minorHAnsi" w:hAnsiTheme="minorHAnsi" w:cstheme="minorHAnsi"/>
                <w:b/>
                <w:sz w:val="22"/>
                <w:szCs w:val="22"/>
              </w:rPr>
              <w:t>0 points</w:t>
            </w:r>
          </w:p>
          <w:p w14:paraId="6DB70DF7" w14:textId="2EF1A807" w:rsidR="00F326A2" w:rsidRPr="00C52A78" w:rsidRDefault="00F326A2" w:rsidP="00F326A2">
            <w:pPr>
              <w:pStyle w:val="ListParagraph"/>
              <w:numPr>
                <w:ilvl w:val="0"/>
                <w:numId w:val="33"/>
              </w:numPr>
              <w:autoSpaceDE w:val="0"/>
              <w:autoSpaceDN w:val="0"/>
              <w:adjustRightInd w:val="0"/>
              <w:rPr>
                <w:rFonts w:asciiTheme="minorHAnsi" w:hAnsiTheme="minorHAnsi" w:cstheme="minorHAnsi"/>
                <w:b/>
                <w:sz w:val="22"/>
                <w:szCs w:val="22"/>
              </w:rPr>
            </w:pPr>
            <w:r>
              <w:rPr>
                <w:rFonts w:asciiTheme="minorHAnsi" w:hAnsiTheme="minorHAnsi" w:cstheme="minorHAnsi"/>
                <w:b/>
                <w:sz w:val="22"/>
                <w:szCs w:val="22"/>
              </w:rPr>
              <w:t xml:space="preserve">1 – 2 </w:t>
            </w:r>
            <w:r w:rsidR="00815D72">
              <w:rPr>
                <w:rFonts w:asciiTheme="minorHAnsi" w:hAnsiTheme="minorHAnsi" w:cstheme="minorHAnsi"/>
                <w:b/>
                <w:sz w:val="22"/>
                <w:szCs w:val="22"/>
              </w:rPr>
              <w:t>years’</w:t>
            </w:r>
            <w:r w:rsidR="00815D72" w:rsidRPr="00C52A78">
              <w:rPr>
                <w:rFonts w:asciiTheme="minorHAnsi" w:hAnsiTheme="minorHAnsi" w:cstheme="minorHAnsi"/>
                <w:b/>
                <w:sz w:val="22"/>
                <w:szCs w:val="22"/>
              </w:rPr>
              <w:t xml:space="preserve"> experience</w:t>
            </w:r>
            <w:r w:rsidRPr="00C52A78">
              <w:rPr>
                <w:rFonts w:asciiTheme="minorHAnsi" w:hAnsiTheme="minorHAnsi" w:cstheme="minorHAnsi"/>
                <w:b/>
                <w:sz w:val="22"/>
                <w:szCs w:val="22"/>
              </w:rPr>
              <w:t xml:space="preserve"> </w:t>
            </w:r>
            <w:r>
              <w:rPr>
                <w:rFonts w:asciiTheme="minorHAnsi" w:hAnsiTheme="minorHAnsi" w:cstheme="minorHAnsi"/>
                <w:b/>
                <w:sz w:val="22"/>
                <w:szCs w:val="22"/>
              </w:rPr>
              <w:t xml:space="preserve">in </w:t>
            </w:r>
            <w:r w:rsidR="00C20855">
              <w:rPr>
                <w:rFonts w:asciiTheme="minorHAnsi" w:hAnsiTheme="minorHAnsi" w:cstheme="minorHAnsi"/>
                <w:b/>
                <w:sz w:val="22"/>
                <w:szCs w:val="22"/>
              </w:rPr>
              <w:t>assessing learners</w:t>
            </w:r>
            <w:r>
              <w:rPr>
                <w:rFonts w:asciiTheme="minorHAnsi" w:hAnsiTheme="minorHAnsi" w:cstheme="minorHAnsi"/>
                <w:b/>
                <w:sz w:val="22"/>
                <w:szCs w:val="22"/>
              </w:rPr>
              <w:t xml:space="preserve"> </w:t>
            </w:r>
            <w:proofErr w:type="gramStart"/>
            <w:r>
              <w:rPr>
                <w:rFonts w:asciiTheme="minorHAnsi" w:hAnsiTheme="minorHAnsi" w:cstheme="minorHAnsi"/>
                <w:b/>
                <w:sz w:val="22"/>
                <w:szCs w:val="22"/>
              </w:rPr>
              <w:t>POEs  for</w:t>
            </w:r>
            <w:proofErr w:type="gramEnd"/>
            <w:r>
              <w:rPr>
                <w:rFonts w:asciiTheme="minorHAnsi" w:hAnsiTheme="minorHAnsi" w:cstheme="minorHAnsi"/>
                <w:b/>
                <w:sz w:val="22"/>
                <w:szCs w:val="22"/>
              </w:rPr>
              <w:t xml:space="preserve"> the assessor and </w:t>
            </w:r>
            <w:r w:rsidR="00815D72">
              <w:rPr>
                <w:rFonts w:asciiTheme="minorHAnsi" w:hAnsiTheme="minorHAnsi" w:cstheme="minorHAnsi"/>
                <w:b/>
                <w:sz w:val="22"/>
                <w:szCs w:val="22"/>
              </w:rPr>
              <w:t>1</w:t>
            </w:r>
            <w:r>
              <w:rPr>
                <w:rFonts w:asciiTheme="minorHAnsi" w:hAnsiTheme="minorHAnsi" w:cstheme="minorHAnsi"/>
                <w:b/>
                <w:sz w:val="22"/>
                <w:szCs w:val="22"/>
              </w:rPr>
              <w:t xml:space="preserve"> – </w:t>
            </w:r>
            <w:r w:rsidR="00815D72">
              <w:rPr>
                <w:rFonts w:asciiTheme="minorHAnsi" w:hAnsiTheme="minorHAnsi" w:cstheme="minorHAnsi"/>
                <w:b/>
                <w:sz w:val="22"/>
                <w:szCs w:val="22"/>
              </w:rPr>
              <w:t>2</w:t>
            </w:r>
            <w:r>
              <w:rPr>
                <w:rFonts w:asciiTheme="minorHAnsi" w:hAnsiTheme="minorHAnsi" w:cstheme="minorHAnsi"/>
                <w:b/>
                <w:sz w:val="22"/>
                <w:szCs w:val="22"/>
              </w:rPr>
              <w:t xml:space="preserve">  years moderating learner POEs for the moderator </w:t>
            </w:r>
            <w:r w:rsidRPr="00C52A78">
              <w:rPr>
                <w:rFonts w:asciiTheme="minorHAnsi" w:hAnsiTheme="minorHAnsi" w:cstheme="minorHAnsi"/>
                <w:b/>
                <w:sz w:val="22"/>
                <w:szCs w:val="22"/>
              </w:rPr>
              <w:t>=</w:t>
            </w:r>
            <w:r w:rsidR="00815D72">
              <w:rPr>
                <w:rFonts w:asciiTheme="minorHAnsi" w:hAnsiTheme="minorHAnsi" w:cstheme="minorHAnsi"/>
                <w:b/>
                <w:sz w:val="22"/>
                <w:szCs w:val="22"/>
              </w:rPr>
              <w:t>3</w:t>
            </w:r>
            <w:r w:rsidRPr="00C52A78">
              <w:rPr>
                <w:rFonts w:asciiTheme="minorHAnsi" w:hAnsiTheme="minorHAnsi" w:cstheme="minorHAnsi"/>
                <w:b/>
                <w:sz w:val="22"/>
                <w:szCs w:val="22"/>
              </w:rPr>
              <w:t>0 points</w:t>
            </w:r>
          </w:p>
          <w:p w14:paraId="74B3C3F8" w14:textId="1A2E0D01" w:rsidR="00C52A78" w:rsidRPr="00C52A78" w:rsidRDefault="00C52A78" w:rsidP="0045645A">
            <w:pPr>
              <w:pStyle w:val="ListParagraph"/>
              <w:numPr>
                <w:ilvl w:val="0"/>
                <w:numId w:val="33"/>
              </w:numPr>
              <w:autoSpaceDE w:val="0"/>
              <w:autoSpaceDN w:val="0"/>
              <w:adjustRightInd w:val="0"/>
              <w:rPr>
                <w:rFonts w:asciiTheme="minorHAnsi" w:hAnsiTheme="minorHAnsi" w:cstheme="minorHAnsi"/>
                <w:b/>
                <w:sz w:val="22"/>
                <w:szCs w:val="22"/>
              </w:rPr>
            </w:pPr>
            <w:r w:rsidRPr="00C52A78">
              <w:rPr>
                <w:rFonts w:asciiTheme="minorHAnsi" w:hAnsiTheme="minorHAnsi" w:cstheme="minorHAnsi"/>
                <w:b/>
                <w:sz w:val="22"/>
                <w:szCs w:val="22"/>
              </w:rPr>
              <w:t>&lt; 1 yea</w:t>
            </w:r>
            <w:r w:rsidR="00F326A2">
              <w:rPr>
                <w:rFonts w:asciiTheme="minorHAnsi" w:hAnsiTheme="minorHAnsi" w:cstheme="minorHAnsi"/>
                <w:b/>
                <w:sz w:val="22"/>
                <w:szCs w:val="22"/>
              </w:rPr>
              <w:t xml:space="preserve">r experience in </w:t>
            </w:r>
            <w:r w:rsidR="00C20855">
              <w:rPr>
                <w:rFonts w:asciiTheme="minorHAnsi" w:hAnsiTheme="minorHAnsi" w:cstheme="minorHAnsi"/>
                <w:b/>
                <w:sz w:val="22"/>
                <w:szCs w:val="22"/>
              </w:rPr>
              <w:t>assessing learners</w:t>
            </w:r>
            <w:r w:rsidR="00F326A2">
              <w:rPr>
                <w:rFonts w:asciiTheme="minorHAnsi" w:hAnsiTheme="minorHAnsi" w:cstheme="minorHAnsi"/>
                <w:b/>
                <w:sz w:val="22"/>
                <w:szCs w:val="22"/>
              </w:rPr>
              <w:t xml:space="preserve"> </w:t>
            </w:r>
            <w:r w:rsidR="00C20855">
              <w:rPr>
                <w:rFonts w:asciiTheme="minorHAnsi" w:hAnsiTheme="minorHAnsi" w:cstheme="minorHAnsi"/>
                <w:b/>
                <w:sz w:val="22"/>
                <w:szCs w:val="22"/>
              </w:rPr>
              <w:t>POEs for</w:t>
            </w:r>
            <w:r w:rsidR="00F326A2">
              <w:rPr>
                <w:rFonts w:asciiTheme="minorHAnsi" w:hAnsiTheme="minorHAnsi" w:cstheme="minorHAnsi"/>
                <w:b/>
                <w:sz w:val="22"/>
                <w:szCs w:val="22"/>
              </w:rPr>
              <w:t xml:space="preserve"> the assessor and &lt; 1 year experience in moderating learner POEs for the moderator</w:t>
            </w:r>
            <w:r w:rsidRPr="00C52A78" w:rsidDel="000847ED">
              <w:rPr>
                <w:rFonts w:asciiTheme="minorHAnsi" w:hAnsiTheme="minorHAnsi" w:cstheme="minorHAnsi"/>
                <w:b/>
                <w:sz w:val="22"/>
                <w:szCs w:val="22"/>
              </w:rPr>
              <w:t xml:space="preserve"> </w:t>
            </w:r>
            <w:r w:rsidRPr="00C52A78">
              <w:rPr>
                <w:rFonts w:asciiTheme="minorHAnsi" w:hAnsiTheme="minorHAnsi" w:cstheme="minorHAnsi"/>
                <w:b/>
                <w:sz w:val="22"/>
                <w:szCs w:val="22"/>
              </w:rPr>
              <w:t xml:space="preserve">= </w:t>
            </w:r>
            <w:r w:rsidR="005E678C">
              <w:rPr>
                <w:rFonts w:asciiTheme="minorHAnsi" w:hAnsiTheme="minorHAnsi" w:cstheme="minorHAnsi"/>
                <w:b/>
                <w:sz w:val="22"/>
                <w:szCs w:val="22"/>
              </w:rPr>
              <w:t>1</w:t>
            </w:r>
            <w:r w:rsidRPr="00C52A78">
              <w:rPr>
                <w:rFonts w:asciiTheme="minorHAnsi" w:hAnsiTheme="minorHAnsi" w:cstheme="minorHAnsi"/>
                <w:b/>
                <w:sz w:val="22"/>
                <w:szCs w:val="22"/>
              </w:rPr>
              <w:t>0 points</w:t>
            </w:r>
          </w:p>
          <w:p w14:paraId="2F71FDDA" w14:textId="4BB6EA1B" w:rsidR="00C52A78" w:rsidRDefault="00C52A78" w:rsidP="0045645A">
            <w:pPr>
              <w:pStyle w:val="ListParagraph"/>
              <w:numPr>
                <w:ilvl w:val="0"/>
                <w:numId w:val="33"/>
              </w:numPr>
              <w:autoSpaceDE w:val="0"/>
              <w:autoSpaceDN w:val="0"/>
              <w:adjustRightInd w:val="0"/>
              <w:rPr>
                <w:rFonts w:asciiTheme="minorHAnsi" w:hAnsiTheme="minorHAnsi" w:cstheme="minorHAnsi"/>
                <w:b/>
                <w:sz w:val="22"/>
                <w:szCs w:val="22"/>
              </w:rPr>
            </w:pPr>
            <w:r w:rsidRPr="00C52A78">
              <w:rPr>
                <w:rFonts w:asciiTheme="minorHAnsi" w:hAnsiTheme="minorHAnsi" w:cstheme="minorHAnsi"/>
                <w:b/>
                <w:sz w:val="22"/>
                <w:szCs w:val="22"/>
              </w:rPr>
              <w:t xml:space="preserve">No </w:t>
            </w:r>
            <w:r w:rsidR="003E0124">
              <w:rPr>
                <w:rFonts w:asciiTheme="minorHAnsi" w:hAnsiTheme="minorHAnsi" w:cstheme="minorHAnsi"/>
                <w:b/>
                <w:sz w:val="22"/>
                <w:szCs w:val="22"/>
              </w:rPr>
              <w:t>CV</w:t>
            </w:r>
            <w:r w:rsidRPr="00C52A78">
              <w:rPr>
                <w:rFonts w:asciiTheme="minorHAnsi" w:hAnsiTheme="minorHAnsi" w:cstheme="minorHAnsi"/>
                <w:b/>
                <w:sz w:val="22"/>
                <w:szCs w:val="22"/>
              </w:rPr>
              <w:t xml:space="preserve"> attached = 0 points</w:t>
            </w:r>
          </w:p>
          <w:p w14:paraId="4324584E" w14:textId="77777777" w:rsidR="00C52A78" w:rsidRPr="00C52A78" w:rsidRDefault="00C52A78" w:rsidP="0045645A">
            <w:pPr>
              <w:pStyle w:val="ListParagraph"/>
              <w:autoSpaceDE w:val="0"/>
              <w:autoSpaceDN w:val="0"/>
              <w:adjustRightInd w:val="0"/>
              <w:ind w:left="1080"/>
              <w:rPr>
                <w:rFonts w:asciiTheme="minorHAnsi" w:hAnsiTheme="minorHAnsi" w:cstheme="minorHAnsi"/>
                <w:b/>
                <w:sz w:val="22"/>
                <w:szCs w:val="22"/>
              </w:rPr>
            </w:pPr>
          </w:p>
          <w:p w14:paraId="645C8672" w14:textId="3F2A04B7" w:rsidR="00C52A78" w:rsidRPr="00C52A78" w:rsidRDefault="003E0124" w:rsidP="0045645A">
            <w:pPr>
              <w:pStyle w:val="ListParagraph"/>
              <w:numPr>
                <w:ilvl w:val="0"/>
                <w:numId w:val="33"/>
              </w:numPr>
              <w:autoSpaceDE w:val="0"/>
              <w:autoSpaceDN w:val="0"/>
              <w:adjustRightInd w:val="0"/>
              <w:rPr>
                <w:rFonts w:asciiTheme="minorHAnsi" w:hAnsiTheme="minorHAnsi" w:cstheme="minorHAnsi"/>
                <w:b/>
                <w:sz w:val="22"/>
                <w:szCs w:val="22"/>
              </w:rPr>
            </w:pPr>
            <w:r>
              <w:rPr>
                <w:rFonts w:asciiTheme="minorHAnsi" w:hAnsiTheme="minorHAnsi" w:cstheme="minorHAnsi"/>
                <w:b/>
                <w:sz w:val="22"/>
                <w:szCs w:val="22"/>
              </w:rPr>
              <w:t>CV</w:t>
            </w:r>
            <w:r w:rsidR="00C52A78" w:rsidRPr="00C52A78">
              <w:rPr>
                <w:rFonts w:asciiTheme="minorHAnsi" w:hAnsiTheme="minorHAnsi" w:cstheme="minorHAnsi"/>
                <w:b/>
                <w:sz w:val="22"/>
                <w:szCs w:val="22"/>
              </w:rPr>
              <w:t xml:space="preserve"> attached but years of experience in </w:t>
            </w:r>
            <w:r w:rsidR="00C20855">
              <w:rPr>
                <w:rFonts w:asciiTheme="minorHAnsi" w:hAnsiTheme="minorHAnsi" w:cstheme="minorHAnsi"/>
                <w:b/>
                <w:sz w:val="22"/>
                <w:szCs w:val="22"/>
              </w:rPr>
              <w:t>assessing and</w:t>
            </w:r>
            <w:r w:rsidR="00F326A2">
              <w:rPr>
                <w:rFonts w:asciiTheme="minorHAnsi" w:hAnsiTheme="minorHAnsi" w:cstheme="minorHAnsi"/>
                <w:b/>
                <w:sz w:val="22"/>
                <w:szCs w:val="22"/>
              </w:rPr>
              <w:t xml:space="preserve"> moderating </w:t>
            </w:r>
            <w:r>
              <w:rPr>
                <w:rFonts w:asciiTheme="minorHAnsi" w:hAnsiTheme="minorHAnsi" w:cstheme="minorHAnsi"/>
                <w:b/>
                <w:sz w:val="22"/>
                <w:szCs w:val="22"/>
              </w:rPr>
              <w:t xml:space="preserve">learner POE </w:t>
            </w:r>
            <w:r w:rsidR="00C52A78" w:rsidRPr="00C52A78">
              <w:rPr>
                <w:rFonts w:asciiTheme="minorHAnsi" w:hAnsiTheme="minorHAnsi" w:cstheme="minorHAnsi"/>
                <w:b/>
                <w:sz w:val="22"/>
                <w:szCs w:val="22"/>
              </w:rPr>
              <w:t>above</w:t>
            </w:r>
            <w:r w:rsidR="00C52A78" w:rsidRPr="00C52A78" w:rsidDel="000847ED">
              <w:rPr>
                <w:rFonts w:asciiTheme="minorHAnsi" w:hAnsiTheme="minorHAnsi" w:cstheme="minorHAnsi"/>
                <w:b/>
                <w:sz w:val="22"/>
                <w:szCs w:val="22"/>
              </w:rPr>
              <w:t xml:space="preserve"> </w:t>
            </w:r>
            <w:r w:rsidR="00C52A78" w:rsidRPr="00C52A78">
              <w:rPr>
                <w:rFonts w:asciiTheme="minorHAnsi" w:hAnsiTheme="minorHAnsi" w:cstheme="minorHAnsi"/>
                <w:b/>
                <w:sz w:val="22"/>
                <w:szCs w:val="22"/>
              </w:rPr>
              <w:t>not stipulated = 0 points</w:t>
            </w:r>
          </w:p>
        </w:tc>
        <w:tc>
          <w:tcPr>
            <w:tcW w:w="12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9EA2A6" w14:textId="77777777" w:rsidR="00C52A78" w:rsidRPr="00504882" w:rsidRDefault="00C52A78" w:rsidP="0045645A">
            <w:pPr>
              <w:jc w:val="center"/>
              <w:rPr>
                <w:rFonts w:asciiTheme="minorHAnsi" w:hAnsiTheme="minorHAnsi" w:cstheme="minorHAnsi"/>
                <w:b/>
                <w:sz w:val="22"/>
                <w:szCs w:val="22"/>
              </w:rPr>
            </w:pPr>
            <w:r>
              <w:rPr>
                <w:rFonts w:asciiTheme="minorHAnsi" w:hAnsiTheme="minorHAnsi" w:cstheme="minorHAnsi"/>
                <w:b/>
                <w:sz w:val="22"/>
                <w:szCs w:val="22"/>
              </w:rPr>
              <w:t>50</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D28EF8" w14:textId="77777777" w:rsidR="00C52A78" w:rsidRPr="00504882" w:rsidRDefault="00C52A78" w:rsidP="0045645A">
            <w:pPr>
              <w:rPr>
                <w:rFonts w:asciiTheme="minorHAnsi" w:hAnsiTheme="minorHAnsi" w:cstheme="minorHAnsi"/>
                <w:b/>
                <w:sz w:val="22"/>
                <w:szCs w:val="22"/>
              </w:rPr>
            </w:pPr>
          </w:p>
        </w:tc>
        <w:tc>
          <w:tcPr>
            <w:tcW w:w="12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C3CA0A" w14:textId="77777777" w:rsidR="00C52A78" w:rsidRPr="00504882" w:rsidRDefault="00C52A78" w:rsidP="0045645A">
            <w:pPr>
              <w:jc w:val="center"/>
              <w:rPr>
                <w:rFonts w:asciiTheme="minorHAnsi" w:hAnsiTheme="minorHAnsi" w:cstheme="minorHAnsi"/>
                <w:b/>
                <w:sz w:val="22"/>
                <w:szCs w:val="22"/>
              </w:rPr>
            </w:pPr>
          </w:p>
        </w:tc>
      </w:tr>
      <w:tr w:rsidR="00C52A78" w:rsidRPr="006D1427" w14:paraId="1FA02666" w14:textId="77777777" w:rsidTr="0045645A">
        <w:tc>
          <w:tcPr>
            <w:tcW w:w="73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CF74A34" w14:textId="77777777" w:rsidR="00C52A78" w:rsidRPr="006D1427" w:rsidRDefault="00C52A78" w:rsidP="0045645A">
            <w:pPr>
              <w:autoSpaceDE w:val="0"/>
              <w:autoSpaceDN w:val="0"/>
              <w:adjustRightInd w:val="0"/>
              <w:rPr>
                <w:rFonts w:asciiTheme="minorHAnsi" w:eastAsia="Times New Roman" w:hAnsiTheme="minorHAnsi" w:cstheme="minorHAnsi"/>
                <w:b/>
                <w:color w:val="000000"/>
                <w:szCs w:val="24"/>
                <w:lang w:val="en-ZA"/>
              </w:rPr>
            </w:pPr>
            <w:r w:rsidRPr="006D1427">
              <w:rPr>
                <w:rFonts w:asciiTheme="minorHAnsi" w:eastAsia="Times New Roman" w:hAnsiTheme="minorHAnsi" w:cstheme="minorHAnsi"/>
                <w:b/>
                <w:color w:val="000000"/>
                <w:szCs w:val="24"/>
                <w:lang w:val="en-ZA"/>
              </w:rPr>
              <w:t xml:space="preserve">Total score including number </w:t>
            </w:r>
          </w:p>
        </w:tc>
        <w:tc>
          <w:tcPr>
            <w:tcW w:w="12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E68155" w14:textId="77777777" w:rsidR="00C52A78" w:rsidRPr="006D1427" w:rsidRDefault="00C52A78" w:rsidP="0045645A">
            <w:pPr>
              <w:jc w:val="center"/>
              <w:rPr>
                <w:rFonts w:asciiTheme="minorHAnsi" w:hAnsiTheme="minorHAnsi" w:cstheme="minorHAnsi"/>
                <w:b/>
                <w:szCs w:val="24"/>
              </w:rPr>
            </w:pPr>
            <w:r w:rsidRPr="006D1427">
              <w:rPr>
                <w:rFonts w:asciiTheme="minorHAnsi" w:hAnsiTheme="minorHAnsi" w:cstheme="minorHAnsi"/>
                <w:b/>
                <w:szCs w:val="24"/>
              </w:rPr>
              <w:t>100</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FC8EEB" w14:textId="77777777" w:rsidR="00C52A78" w:rsidRPr="006D1427" w:rsidRDefault="00C52A78" w:rsidP="0045645A">
            <w:pPr>
              <w:rPr>
                <w:rFonts w:asciiTheme="minorHAnsi" w:hAnsiTheme="minorHAnsi" w:cstheme="minorBidi"/>
                <w:b/>
                <w:bCs/>
                <w:color w:val="FF0000"/>
              </w:rPr>
            </w:pPr>
          </w:p>
        </w:tc>
        <w:tc>
          <w:tcPr>
            <w:tcW w:w="12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039CB8" w14:textId="77777777" w:rsidR="00C52A78" w:rsidRPr="006D1427" w:rsidRDefault="00C52A78" w:rsidP="0045645A">
            <w:pPr>
              <w:rPr>
                <w:rFonts w:asciiTheme="minorHAnsi" w:hAnsiTheme="minorHAnsi" w:cstheme="minorHAnsi"/>
                <w:b/>
                <w:szCs w:val="24"/>
              </w:rPr>
            </w:pPr>
            <w:r>
              <w:rPr>
                <w:rFonts w:asciiTheme="minorHAnsi" w:hAnsiTheme="minorHAnsi" w:cstheme="minorHAnsi"/>
                <w:b/>
                <w:szCs w:val="24"/>
              </w:rPr>
              <w:t>70</w:t>
            </w:r>
          </w:p>
        </w:tc>
      </w:tr>
    </w:tbl>
    <w:p w14:paraId="21333C40" w14:textId="459B2124" w:rsidR="00AE7E63" w:rsidRDefault="00AE7E63" w:rsidP="00B14AF1">
      <w:pPr>
        <w:jc w:val="both"/>
        <w:rPr>
          <w:rFonts w:asciiTheme="minorHAnsi" w:hAnsiTheme="minorHAnsi" w:cstheme="minorHAnsi"/>
          <w:b/>
          <w:bCs/>
          <w:color w:val="FF0000"/>
          <w:sz w:val="22"/>
          <w:szCs w:val="22"/>
        </w:rPr>
      </w:pPr>
    </w:p>
    <w:p w14:paraId="19B3896C" w14:textId="1FEDE68C" w:rsidR="00AE7E63" w:rsidRDefault="00AE7E63" w:rsidP="00B14AF1">
      <w:pPr>
        <w:jc w:val="both"/>
        <w:rPr>
          <w:rFonts w:asciiTheme="minorHAnsi" w:hAnsiTheme="minorHAnsi" w:cstheme="minorHAnsi"/>
          <w:b/>
          <w:bCs/>
          <w:color w:val="FF0000"/>
          <w:sz w:val="22"/>
          <w:szCs w:val="22"/>
        </w:rPr>
      </w:pPr>
    </w:p>
    <w:p w14:paraId="04B23CCA" w14:textId="77777777" w:rsidR="009E4563" w:rsidRPr="00F15304" w:rsidRDefault="009E4563" w:rsidP="00B14AF1">
      <w:pPr>
        <w:jc w:val="both"/>
        <w:rPr>
          <w:rFonts w:asciiTheme="minorHAnsi" w:hAnsiTheme="minorHAnsi" w:cstheme="minorHAnsi"/>
          <w:b/>
          <w:bCs/>
          <w:color w:val="FF0000"/>
          <w:sz w:val="22"/>
          <w:szCs w:val="22"/>
        </w:rPr>
      </w:pPr>
    </w:p>
    <w:p w14:paraId="3C6CA46B" w14:textId="77777777" w:rsidR="00BD2B22" w:rsidRPr="00B14AF1" w:rsidRDefault="00BD2B22" w:rsidP="00B14AF1">
      <w:pPr>
        <w:pStyle w:val="ListParagraph"/>
        <w:numPr>
          <w:ilvl w:val="0"/>
          <w:numId w:val="14"/>
        </w:numPr>
        <w:jc w:val="both"/>
        <w:rPr>
          <w:rFonts w:asciiTheme="minorHAnsi" w:hAnsiTheme="minorHAnsi" w:cstheme="minorHAnsi"/>
          <w:b/>
          <w:sz w:val="22"/>
          <w:szCs w:val="22"/>
        </w:rPr>
      </w:pPr>
      <w:r w:rsidRPr="00B14AF1">
        <w:rPr>
          <w:rFonts w:asciiTheme="minorHAnsi" w:hAnsiTheme="minorHAnsi" w:cstheme="minorHAnsi"/>
          <w:b/>
          <w:sz w:val="22"/>
          <w:szCs w:val="22"/>
        </w:rPr>
        <w:t>RESPONSE FORMAT</w:t>
      </w:r>
    </w:p>
    <w:p w14:paraId="2EEC7BCE" w14:textId="77777777" w:rsidR="00BD2B22" w:rsidRPr="00B14AF1" w:rsidRDefault="00BD2B22" w:rsidP="00B14AF1">
      <w:pPr>
        <w:jc w:val="both"/>
        <w:rPr>
          <w:rFonts w:asciiTheme="minorHAnsi" w:hAnsiTheme="minorHAnsi" w:cstheme="minorHAnsi"/>
          <w:sz w:val="22"/>
          <w:szCs w:val="22"/>
        </w:rPr>
      </w:pPr>
    </w:p>
    <w:p w14:paraId="1D32347A" w14:textId="293EA420" w:rsidR="00C52A78" w:rsidRDefault="00BD2B22" w:rsidP="00AE7E63">
      <w:pPr>
        <w:ind w:left="426"/>
        <w:jc w:val="both"/>
        <w:rPr>
          <w:rFonts w:asciiTheme="minorHAnsi" w:hAnsiTheme="minorHAnsi" w:cstheme="minorHAnsi"/>
          <w:sz w:val="22"/>
          <w:szCs w:val="22"/>
        </w:rPr>
      </w:pPr>
      <w:r w:rsidRPr="00B14AF1">
        <w:rPr>
          <w:rFonts w:asciiTheme="minorHAnsi" w:hAnsiTheme="minorHAnsi" w:cstheme="minorHAnsi"/>
          <w:sz w:val="22"/>
          <w:szCs w:val="22"/>
        </w:rPr>
        <w:t xml:space="preserve">Make submission of a formal proposal with all costs included in your pricing. All excluded costs must be clearly stipulated. </w:t>
      </w:r>
      <w:hyperlink r:id="rId13" w:history="1">
        <w:r w:rsidR="00AE7E63" w:rsidRPr="00787A86">
          <w:rPr>
            <w:rStyle w:val="Hyperlink"/>
            <w:rFonts w:asciiTheme="minorHAnsi" w:hAnsiTheme="minorHAnsi" w:cstheme="minorHAnsi"/>
            <w:sz w:val="22"/>
            <w:szCs w:val="22"/>
          </w:rPr>
          <w:t>quotations@aidc.co.za</w:t>
        </w:r>
      </w:hyperlink>
    </w:p>
    <w:p w14:paraId="2FF0262D" w14:textId="0227D272" w:rsidR="00AE7E63" w:rsidRDefault="00AE7E63" w:rsidP="00AE7E63">
      <w:pPr>
        <w:ind w:left="426"/>
        <w:jc w:val="both"/>
        <w:rPr>
          <w:rFonts w:asciiTheme="minorHAnsi" w:hAnsiTheme="minorHAnsi" w:cstheme="minorHAnsi"/>
          <w:sz w:val="22"/>
          <w:szCs w:val="22"/>
        </w:rPr>
      </w:pPr>
    </w:p>
    <w:p w14:paraId="4CC11DC1" w14:textId="279F53C0" w:rsidR="00AE7E63" w:rsidRDefault="00AE7E63" w:rsidP="00AE7E63">
      <w:pPr>
        <w:ind w:left="426"/>
        <w:jc w:val="both"/>
        <w:rPr>
          <w:rFonts w:asciiTheme="minorHAnsi" w:hAnsiTheme="minorHAnsi" w:cstheme="minorHAnsi"/>
          <w:sz w:val="22"/>
          <w:szCs w:val="22"/>
        </w:rPr>
      </w:pPr>
    </w:p>
    <w:p w14:paraId="265CC70A" w14:textId="77777777" w:rsidR="00AE7E63" w:rsidRPr="00B14AF1" w:rsidRDefault="00AE7E63" w:rsidP="00AE7E63">
      <w:pPr>
        <w:ind w:left="426"/>
        <w:jc w:val="both"/>
        <w:rPr>
          <w:rStyle w:val="Hyperlink"/>
          <w:rFonts w:asciiTheme="minorHAnsi" w:hAnsiTheme="minorHAnsi" w:cstheme="minorHAnsi"/>
          <w:sz w:val="22"/>
          <w:szCs w:val="22"/>
        </w:rPr>
      </w:pPr>
    </w:p>
    <w:p w14:paraId="2BA04057" w14:textId="77777777" w:rsidR="00E70BB9" w:rsidRPr="00B14AF1" w:rsidRDefault="00E70BB9" w:rsidP="00B14AF1">
      <w:pPr>
        <w:jc w:val="both"/>
        <w:rPr>
          <w:rFonts w:asciiTheme="minorHAnsi" w:hAnsiTheme="minorHAnsi" w:cstheme="minorHAnsi"/>
          <w:b/>
          <w:sz w:val="22"/>
          <w:szCs w:val="22"/>
        </w:rPr>
      </w:pPr>
    </w:p>
    <w:p w14:paraId="3DD10AF2" w14:textId="77777777" w:rsidR="00BD2B22" w:rsidRPr="00B14AF1" w:rsidRDefault="00BD2B22" w:rsidP="00B14AF1">
      <w:pPr>
        <w:pStyle w:val="ListParagraph"/>
        <w:numPr>
          <w:ilvl w:val="0"/>
          <w:numId w:val="14"/>
        </w:numPr>
        <w:jc w:val="both"/>
        <w:rPr>
          <w:rFonts w:asciiTheme="minorHAnsi" w:hAnsiTheme="minorHAnsi" w:cstheme="minorHAnsi"/>
          <w:b/>
          <w:sz w:val="22"/>
          <w:szCs w:val="22"/>
        </w:rPr>
      </w:pPr>
      <w:r w:rsidRPr="00B14AF1">
        <w:rPr>
          <w:rFonts w:asciiTheme="minorHAnsi" w:hAnsiTheme="minorHAnsi" w:cstheme="minorHAnsi"/>
          <w:b/>
          <w:sz w:val="22"/>
          <w:szCs w:val="22"/>
        </w:rPr>
        <w:t>CONTACT PERSON FOR RESPONSES:</w:t>
      </w:r>
    </w:p>
    <w:p w14:paraId="179DA861" w14:textId="77777777" w:rsidR="00BD2B22" w:rsidRPr="00B14AF1" w:rsidRDefault="00BD2B22" w:rsidP="00B14AF1">
      <w:pPr>
        <w:jc w:val="both"/>
        <w:rPr>
          <w:rFonts w:asciiTheme="minorHAnsi" w:hAnsiTheme="minorHAnsi" w:cstheme="minorHAnsi"/>
          <w:sz w:val="22"/>
          <w:szCs w:val="22"/>
        </w:rPr>
      </w:pPr>
    </w:p>
    <w:p w14:paraId="16514923" w14:textId="53DDE42C" w:rsidR="00BD2B22" w:rsidRPr="00A6052C" w:rsidRDefault="00BD2B22" w:rsidP="00AE7E63">
      <w:pPr>
        <w:ind w:firstLine="426"/>
        <w:jc w:val="both"/>
        <w:rPr>
          <w:rFonts w:asciiTheme="minorHAnsi" w:hAnsiTheme="minorHAnsi" w:cstheme="minorHAnsi"/>
          <w:sz w:val="22"/>
          <w:szCs w:val="22"/>
          <w:lang w:val="fr-FR"/>
        </w:rPr>
      </w:pPr>
      <w:r w:rsidRPr="00A6052C">
        <w:rPr>
          <w:rFonts w:asciiTheme="minorHAnsi" w:hAnsiTheme="minorHAnsi" w:cstheme="minorHAnsi"/>
          <w:sz w:val="22"/>
          <w:szCs w:val="22"/>
          <w:lang w:val="fr-FR"/>
        </w:rPr>
        <w:t xml:space="preserve">For technical questions &amp; information </w:t>
      </w:r>
      <w:proofErr w:type="spellStart"/>
      <w:r w:rsidRPr="00A6052C">
        <w:rPr>
          <w:rFonts w:asciiTheme="minorHAnsi" w:hAnsiTheme="minorHAnsi" w:cstheme="minorHAnsi"/>
          <w:sz w:val="22"/>
          <w:szCs w:val="22"/>
          <w:lang w:val="fr-FR"/>
        </w:rPr>
        <w:t>request</w:t>
      </w:r>
      <w:proofErr w:type="spellEnd"/>
      <w:r w:rsidRPr="00A6052C">
        <w:rPr>
          <w:rFonts w:asciiTheme="minorHAnsi" w:hAnsiTheme="minorHAnsi" w:cstheme="minorHAnsi"/>
          <w:sz w:val="22"/>
          <w:szCs w:val="22"/>
          <w:lang w:val="fr-FR"/>
        </w:rPr>
        <w:t xml:space="preserve"> contact – </w:t>
      </w:r>
      <w:r w:rsidR="00020045">
        <w:rPr>
          <w:rFonts w:asciiTheme="minorHAnsi" w:hAnsiTheme="minorHAnsi" w:cstheme="minorHAnsi"/>
          <w:sz w:val="22"/>
          <w:szCs w:val="22"/>
          <w:lang w:val="fr-FR"/>
        </w:rPr>
        <w:t xml:space="preserve">Thulani Shongwe </w:t>
      </w:r>
      <w:r w:rsidR="00A6052C">
        <w:rPr>
          <w:rFonts w:asciiTheme="minorHAnsi" w:hAnsiTheme="minorHAnsi" w:cstheme="minorHAnsi"/>
          <w:sz w:val="22"/>
          <w:szCs w:val="22"/>
          <w:lang w:val="fr-FR"/>
        </w:rPr>
        <w:t xml:space="preserve">at </w:t>
      </w:r>
      <w:r w:rsidR="00020045" w:rsidRPr="00020045">
        <w:rPr>
          <w:rFonts w:asciiTheme="minorHAnsi" w:hAnsiTheme="minorHAnsi" w:cstheme="minorHAnsi"/>
          <w:i/>
          <w:iCs/>
          <w:sz w:val="22"/>
          <w:szCs w:val="22"/>
          <w:lang w:val="fr-FR"/>
        </w:rPr>
        <w:t>tshongwe</w:t>
      </w:r>
      <w:r w:rsidR="00A6052C" w:rsidRPr="00020045">
        <w:rPr>
          <w:rFonts w:asciiTheme="minorHAnsi" w:hAnsiTheme="minorHAnsi" w:cstheme="minorHAnsi"/>
          <w:i/>
          <w:iCs/>
          <w:sz w:val="22"/>
          <w:szCs w:val="22"/>
          <w:lang w:val="fr-FR"/>
        </w:rPr>
        <w:t>@aidc.co.za</w:t>
      </w:r>
    </w:p>
    <w:p w14:paraId="3FA2C54B" w14:textId="77777777" w:rsidR="00A6052C" w:rsidRPr="00A6052C" w:rsidRDefault="00A6052C" w:rsidP="00B14AF1">
      <w:pPr>
        <w:jc w:val="both"/>
        <w:rPr>
          <w:rFonts w:asciiTheme="minorHAnsi" w:hAnsiTheme="minorHAnsi" w:cstheme="minorHAnsi"/>
          <w:sz w:val="22"/>
          <w:szCs w:val="22"/>
          <w:lang w:val="fr-FR"/>
        </w:rPr>
      </w:pPr>
    </w:p>
    <w:p w14:paraId="25720EE8" w14:textId="54F9739A" w:rsidR="00A6052C" w:rsidRDefault="00A6052C" w:rsidP="00B14AF1">
      <w:pPr>
        <w:jc w:val="both"/>
        <w:rPr>
          <w:rFonts w:asciiTheme="minorHAnsi" w:hAnsiTheme="minorHAnsi" w:cstheme="minorHAnsi"/>
          <w:sz w:val="22"/>
          <w:szCs w:val="22"/>
        </w:rPr>
      </w:pPr>
    </w:p>
    <w:p w14:paraId="00D4B8E9" w14:textId="77777777" w:rsidR="00A6052C" w:rsidRPr="00B14AF1" w:rsidRDefault="00A6052C" w:rsidP="00B14AF1">
      <w:pPr>
        <w:jc w:val="both"/>
        <w:rPr>
          <w:rFonts w:asciiTheme="minorHAnsi" w:eastAsia="Times New Roman" w:hAnsiTheme="minorHAnsi" w:cstheme="minorHAnsi"/>
          <w:b/>
          <w:sz w:val="22"/>
          <w:szCs w:val="22"/>
          <w:lang w:val="en-ZA"/>
        </w:rPr>
      </w:pPr>
    </w:p>
    <w:p w14:paraId="4672B73B" w14:textId="77777777" w:rsidR="00BD2B22" w:rsidRPr="00B14AF1" w:rsidRDefault="00BD2B22" w:rsidP="00B14AF1">
      <w:pPr>
        <w:jc w:val="both"/>
        <w:rPr>
          <w:rFonts w:asciiTheme="minorHAnsi" w:eastAsia="Times New Roman" w:hAnsiTheme="minorHAnsi" w:cstheme="minorHAnsi"/>
          <w:b/>
          <w:sz w:val="22"/>
          <w:szCs w:val="22"/>
          <w:lang w:val="en-ZA"/>
        </w:rPr>
      </w:pPr>
      <w:r w:rsidRPr="00B14AF1">
        <w:rPr>
          <w:rFonts w:asciiTheme="minorHAnsi" w:eastAsia="Times New Roman" w:hAnsiTheme="minorHAnsi" w:cstheme="minorHAnsi"/>
          <w:b/>
          <w:sz w:val="22"/>
          <w:szCs w:val="22"/>
          <w:lang w:val="en-ZA"/>
        </w:rPr>
        <w:t>NB: The AIDC reserves the right to award the quote in part or in full at its own discretion</w:t>
      </w:r>
    </w:p>
    <w:p w14:paraId="2D9AE41D" w14:textId="21C2D79A" w:rsidR="00B14AF1" w:rsidRDefault="00B14AF1" w:rsidP="00B14AF1">
      <w:pPr>
        <w:jc w:val="both"/>
        <w:rPr>
          <w:rFonts w:asciiTheme="minorHAnsi" w:eastAsia="Times New Roman" w:hAnsiTheme="minorHAnsi" w:cstheme="minorHAnsi"/>
          <w:sz w:val="22"/>
          <w:szCs w:val="22"/>
          <w:lang w:val="en-ZA"/>
        </w:rPr>
      </w:pPr>
    </w:p>
    <w:p w14:paraId="63C25FA4" w14:textId="77777777" w:rsidR="00750AF2" w:rsidRDefault="00750AF2" w:rsidP="00B14AF1">
      <w:pPr>
        <w:jc w:val="both"/>
        <w:rPr>
          <w:rFonts w:asciiTheme="minorHAnsi" w:hAnsiTheme="minorHAnsi" w:cstheme="minorHAnsi"/>
          <w:b/>
          <w:sz w:val="22"/>
          <w:szCs w:val="22"/>
        </w:rPr>
      </w:pPr>
    </w:p>
    <w:p w14:paraId="545EAA14" w14:textId="11EC3431" w:rsidR="00BD2B22" w:rsidRPr="00B14AF1" w:rsidRDefault="00BD2B22" w:rsidP="00C52A78">
      <w:pPr>
        <w:jc w:val="center"/>
        <w:rPr>
          <w:rFonts w:asciiTheme="minorHAnsi" w:hAnsiTheme="minorHAnsi" w:cstheme="minorHAnsi"/>
          <w:b/>
          <w:sz w:val="22"/>
          <w:szCs w:val="22"/>
        </w:rPr>
      </w:pPr>
      <w:r w:rsidRPr="00B14AF1">
        <w:rPr>
          <w:rFonts w:asciiTheme="minorHAnsi" w:hAnsiTheme="minorHAnsi" w:cstheme="minorHAnsi"/>
          <w:b/>
          <w:sz w:val="22"/>
          <w:szCs w:val="22"/>
        </w:rPr>
        <w:t>REQUEST FOR QUOTATION (RFQ)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50"/>
        <w:gridCol w:w="4721"/>
      </w:tblGrid>
      <w:tr w:rsidR="00BD2B22" w:rsidRPr="00B14AF1" w14:paraId="272629C9" w14:textId="77777777" w:rsidTr="00750AF2">
        <w:trPr>
          <w:trHeight w:val="406"/>
        </w:trPr>
        <w:tc>
          <w:tcPr>
            <w:tcW w:w="4950" w:type="dxa"/>
          </w:tcPr>
          <w:p w14:paraId="45566485" w14:textId="5A696018" w:rsidR="00BD2B22" w:rsidRPr="00B14AF1" w:rsidRDefault="00BD2B22" w:rsidP="00B14AF1">
            <w:pPr>
              <w:spacing w:before="240"/>
              <w:jc w:val="both"/>
              <w:rPr>
                <w:rFonts w:asciiTheme="minorHAnsi" w:hAnsiTheme="minorHAnsi" w:cstheme="minorHAnsi"/>
                <w:b/>
                <w:i/>
                <w:iCs/>
                <w:sz w:val="22"/>
                <w:szCs w:val="22"/>
              </w:rPr>
            </w:pPr>
            <w:r w:rsidRPr="00B14AF1">
              <w:rPr>
                <w:rFonts w:asciiTheme="minorHAnsi" w:hAnsiTheme="minorHAnsi" w:cstheme="minorHAnsi"/>
                <w:b/>
                <w:i/>
                <w:iCs/>
                <w:sz w:val="22"/>
                <w:szCs w:val="22"/>
              </w:rPr>
              <w:t xml:space="preserve">RFQ NO: </w:t>
            </w:r>
            <w:r w:rsidRPr="00B14AF1">
              <w:rPr>
                <w:rFonts w:asciiTheme="minorHAnsi" w:hAnsiTheme="minorHAnsi" w:cstheme="minorHAnsi"/>
                <w:b/>
                <w:bCs/>
                <w:sz w:val="22"/>
                <w:szCs w:val="22"/>
              </w:rPr>
              <w:t xml:space="preserve"> </w:t>
            </w:r>
            <w:hyperlink r:id="rId14" w:history="1">
              <w:r w:rsidR="00C20855" w:rsidRPr="00C20855">
                <w:rPr>
                  <w:rStyle w:val="Hyperlink"/>
                  <w:rFonts w:asciiTheme="minorHAnsi" w:hAnsiTheme="minorHAnsi" w:cstheme="minorHAnsi"/>
                  <w:b/>
                  <w:bCs/>
                  <w:sz w:val="22"/>
                  <w:szCs w:val="22"/>
                </w:rPr>
                <w:t>PR00000015257</w:t>
              </w:r>
            </w:hyperlink>
            <w:r w:rsidR="00C20855" w:rsidRPr="00C20855">
              <w:rPr>
                <w:rFonts w:asciiTheme="minorHAnsi" w:hAnsiTheme="minorHAnsi" w:cstheme="minorHAnsi"/>
                <w:b/>
                <w:bCs/>
                <w:sz w:val="22"/>
                <w:szCs w:val="22"/>
              </w:rPr>
              <w:t xml:space="preserve">   </w:t>
            </w:r>
          </w:p>
        </w:tc>
        <w:tc>
          <w:tcPr>
            <w:tcW w:w="4721" w:type="dxa"/>
          </w:tcPr>
          <w:p w14:paraId="1E5B144A" w14:textId="6FEA7546" w:rsidR="00BD2B22" w:rsidRPr="00B14AF1" w:rsidRDefault="00BD2B22" w:rsidP="00B14AF1">
            <w:pPr>
              <w:spacing w:before="240"/>
              <w:jc w:val="both"/>
              <w:rPr>
                <w:rFonts w:asciiTheme="minorHAnsi" w:hAnsiTheme="minorHAnsi" w:cstheme="minorHAnsi"/>
                <w:b/>
                <w:i/>
                <w:iCs/>
                <w:sz w:val="22"/>
                <w:szCs w:val="22"/>
              </w:rPr>
            </w:pPr>
            <w:r w:rsidRPr="00B14AF1">
              <w:rPr>
                <w:rFonts w:asciiTheme="minorHAnsi" w:hAnsiTheme="minorHAnsi" w:cstheme="minorHAnsi"/>
                <w:b/>
                <w:i/>
                <w:iCs/>
                <w:sz w:val="22"/>
                <w:szCs w:val="22"/>
              </w:rPr>
              <w:t xml:space="preserve">DATE SEND: </w:t>
            </w:r>
            <w:r w:rsidR="00C20855">
              <w:rPr>
                <w:rFonts w:asciiTheme="minorHAnsi" w:hAnsiTheme="minorHAnsi" w:cstheme="minorHAnsi"/>
                <w:b/>
                <w:i/>
                <w:iCs/>
                <w:sz w:val="22"/>
                <w:szCs w:val="22"/>
              </w:rPr>
              <w:t>01 NOVEMBER 2022</w:t>
            </w:r>
          </w:p>
        </w:tc>
      </w:tr>
      <w:tr w:rsidR="00BD2B22" w:rsidRPr="00B14AF1" w14:paraId="32120DB0" w14:textId="77777777" w:rsidTr="00C20855">
        <w:trPr>
          <w:trHeight w:val="593"/>
        </w:trPr>
        <w:tc>
          <w:tcPr>
            <w:tcW w:w="4950" w:type="dxa"/>
          </w:tcPr>
          <w:p w14:paraId="7E1DC1C2" w14:textId="5CF79DA0" w:rsidR="00BD2B22" w:rsidRPr="00B14AF1" w:rsidRDefault="00BD2B22" w:rsidP="00B14AF1">
            <w:pPr>
              <w:spacing w:before="240"/>
              <w:jc w:val="both"/>
              <w:rPr>
                <w:rFonts w:asciiTheme="minorHAnsi" w:hAnsiTheme="minorHAnsi" w:cstheme="minorHAnsi"/>
                <w:b/>
                <w:i/>
                <w:iCs/>
                <w:sz w:val="22"/>
                <w:szCs w:val="22"/>
              </w:rPr>
            </w:pPr>
            <w:r w:rsidRPr="00B14AF1">
              <w:rPr>
                <w:rFonts w:asciiTheme="minorHAnsi" w:hAnsiTheme="minorHAnsi" w:cstheme="minorHAnsi"/>
                <w:b/>
                <w:i/>
                <w:iCs/>
                <w:sz w:val="22"/>
                <w:szCs w:val="22"/>
              </w:rPr>
              <w:t xml:space="preserve">CLOSING DATE: </w:t>
            </w:r>
            <w:r w:rsidR="00C20855" w:rsidRPr="00C20855">
              <w:rPr>
                <w:rFonts w:asciiTheme="minorHAnsi" w:hAnsiTheme="minorHAnsi" w:cstheme="minorHAnsi"/>
                <w:b/>
                <w:i/>
                <w:iCs/>
                <w:color w:val="FF0000"/>
                <w:sz w:val="22"/>
                <w:szCs w:val="22"/>
              </w:rPr>
              <w:t>07 NOVEMBER 2022</w:t>
            </w:r>
          </w:p>
        </w:tc>
        <w:tc>
          <w:tcPr>
            <w:tcW w:w="4721" w:type="dxa"/>
          </w:tcPr>
          <w:p w14:paraId="569F2317" w14:textId="016DEC3B" w:rsidR="00BD2B22" w:rsidRPr="00B14AF1" w:rsidRDefault="00BD2B22" w:rsidP="00B14AF1">
            <w:pPr>
              <w:spacing w:before="240"/>
              <w:jc w:val="both"/>
              <w:rPr>
                <w:rFonts w:asciiTheme="minorHAnsi" w:hAnsiTheme="minorHAnsi" w:cstheme="minorHAnsi"/>
                <w:b/>
                <w:i/>
                <w:iCs/>
                <w:sz w:val="22"/>
                <w:szCs w:val="22"/>
              </w:rPr>
            </w:pPr>
            <w:r w:rsidRPr="00C20855">
              <w:rPr>
                <w:rFonts w:asciiTheme="minorHAnsi" w:hAnsiTheme="minorHAnsi" w:cstheme="minorHAnsi"/>
                <w:b/>
                <w:i/>
                <w:iCs/>
                <w:color w:val="FF0000"/>
                <w:sz w:val="22"/>
                <w:szCs w:val="22"/>
              </w:rPr>
              <w:t>CLOSING TIME:</w:t>
            </w:r>
            <w:r w:rsidR="00C20855" w:rsidRPr="00C20855">
              <w:rPr>
                <w:rFonts w:asciiTheme="minorHAnsi" w:hAnsiTheme="minorHAnsi" w:cstheme="minorHAnsi"/>
                <w:b/>
                <w:i/>
                <w:iCs/>
                <w:color w:val="FF0000"/>
                <w:sz w:val="22"/>
                <w:szCs w:val="22"/>
              </w:rPr>
              <w:t>11.00</w:t>
            </w:r>
          </w:p>
        </w:tc>
      </w:tr>
    </w:tbl>
    <w:p w14:paraId="79A3D4BA" w14:textId="77777777" w:rsidR="00BD2B22" w:rsidRPr="00B14AF1" w:rsidRDefault="00BD2B22" w:rsidP="00B14AF1">
      <w:pPr>
        <w:spacing w:before="240"/>
        <w:jc w:val="both"/>
        <w:rPr>
          <w:rFonts w:asciiTheme="minorHAnsi" w:hAnsiTheme="minorHAnsi" w:cstheme="minorHAnsi"/>
          <w:b/>
          <w:sz w:val="22"/>
          <w:szCs w:val="22"/>
        </w:rPr>
      </w:pPr>
      <w:r w:rsidRPr="00B14AF1">
        <w:rPr>
          <w:rFonts w:asciiTheme="minorHAnsi" w:hAnsiTheme="minorHAnsi" w:cstheme="minorHAnsi"/>
          <w:b/>
          <w:sz w:val="22"/>
          <w:szCs w:val="22"/>
        </w:rPr>
        <w:t>REQUESTOR DETAILS</w:t>
      </w:r>
    </w:p>
    <w:tbl>
      <w:tblPr>
        <w:tblW w:w="9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8"/>
        <w:gridCol w:w="4848"/>
      </w:tblGrid>
      <w:tr w:rsidR="00BD2B22" w:rsidRPr="00B14AF1" w14:paraId="0F8AB00D" w14:textId="77777777" w:rsidTr="00750AF2">
        <w:trPr>
          <w:trHeight w:val="254"/>
        </w:trPr>
        <w:tc>
          <w:tcPr>
            <w:tcW w:w="4848" w:type="dxa"/>
          </w:tcPr>
          <w:p w14:paraId="1D24E1D4" w14:textId="77777777" w:rsidR="00BD2B22" w:rsidRPr="00B14AF1" w:rsidRDefault="00BD2B22" w:rsidP="00B14AF1">
            <w:pPr>
              <w:jc w:val="both"/>
              <w:rPr>
                <w:rFonts w:asciiTheme="minorHAnsi" w:hAnsiTheme="minorHAnsi" w:cstheme="minorHAnsi"/>
                <w:b/>
                <w:sz w:val="22"/>
                <w:szCs w:val="22"/>
              </w:rPr>
            </w:pPr>
            <w:r w:rsidRPr="00B14AF1">
              <w:rPr>
                <w:rFonts w:asciiTheme="minorHAnsi" w:hAnsiTheme="minorHAnsi" w:cstheme="minorHAnsi"/>
                <w:b/>
                <w:sz w:val="22"/>
                <w:szCs w:val="22"/>
              </w:rPr>
              <w:t>Requested By (SCM):</w:t>
            </w:r>
          </w:p>
        </w:tc>
        <w:tc>
          <w:tcPr>
            <w:tcW w:w="4848" w:type="dxa"/>
            <w:shd w:val="clear" w:color="auto" w:fill="auto"/>
          </w:tcPr>
          <w:p w14:paraId="2AF8380A" w14:textId="77777777" w:rsidR="00BD2B22" w:rsidRPr="00B14AF1" w:rsidRDefault="00BD2B22" w:rsidP="00B14AF1">
            <w:pPr>
              <w:jc w:val="both"/>
              <w:rPr>
                <w:rFonts w:asciiTheme="minorHAnsi" w:hAnsiTheme="minorHAnsi" w:cstheme="minorHAnsi"/>
                <w:b/>
                <w:sz w:val="22"/>
                <w:szCs w:val="22"/>
                <w:highlight w:val="yellow"/>
              </w:rPr>
            </w:pPr>
          </w:p>
        </w:tc>
      </w:tr>
      <w:tr w:rsidR="00BD2B22" w:rsidRPr="00B14AF1" w14:paraId="329A471D" w14:textId="77777777" w:rsidTr="00750AF2">
        <w:trPr>
          <w:trHeight w:val="239"/>
        </w:trPr>
        <w:tc>
          <w:tcPr>
            <w:tcW w:w="4848" w:type="dxa"/>
          </w:tcPr>
          <w:p w14:paraId="5690A316" w14:textId="77777777" w:rsidR="00BD2B22" w:rsidRPr="00B14AF1" w:rsidRDefault="00BD2B22" w:rsidP="00B14AF1">
            <w:pPr>
              <w:jc w:val="both"/>
              <w:rPr>
                <w:rFonts w:asciiTheme="minorHAnsi" w:hAnsiTheme="minorHAnsi" w:cstheme="minorHAnsi"/>
                <w:b/>
                <w:sz w:val="22"/>
                <w:szCs w:val="22"/>
              </w:rPr>
            </w:pPr>
            <w:r w:rsidRPr="00B14AF1">
              <w:rPr>
                <w:rFonts w:asciiTheme="minorHAnsi" w:hAnsiTheme="minorHAnsi" w:cstheme="minorHAnsi"/>
                <w:b/>
                <w:sz w:val="22"/>
                <w:szCs w:val="22"/>
              </w:rPr>
              <w:t>Contact Number:</w:t>
            </w:r>
          </w:p>
        </w:tc>
        <w:tc>
          <w:tcPr>
            <w:tcW w:w="4848" w:type="dxa"/>
            <w:shd w:val="clear" w:color="auto" w:fill="auto"/>
          </w:tcPr>
          <w:p w14:paraId="05CD5DF6" w14:textId="52D75C7A" w:rsidR="00BD2B22" w:rsidRPr="00B14AF1" w:rsidRDefault="007C3DC6" w:rsidP="00B14AF1">
            <w:pPr>
              <w:jc w:val="both"/>
              <w:rPr>
                <w:rFonts w:asciiTheme="minorHAnsi" w:hAnsiTheme="minorHAnsi" w:cstheme="minorHAnsi"/>
                <w:b/>
                <w:sz w:val="22"/>
                <w:szCs w:val="22"/>
                <w:highlight w:val="yellow"/>
              </w:rPr>
            </w:pPr>
            <w:r w:rsidRPr="00AE7E63">
              <w:rPr>
                <w:rFonts w:asciiTheme="minorHAnsi" w:hAnsiTheme="minorHAnsi" w:cstheme="minorHAnsi"/>
                <w:b/>
                <w:sz w:val="22"/>
                <w:szCs w:val="22"/>
              </w:rPr>
              <w:t>012</w:t>
            </w:r>
            <w:r w:rsidR="00AE7E63" w:rsidRPr="00AE7E63">
              <w:rPr>
                <w:rFonts w:asciiTheme="minorHAnsi" w:hAnsiTheme="minorHAnsi" w:cstheme="minorHAnsi"/>
                <w:b/>
                <w:sz w:val="22"/>
                <w:szCs w:val="22"/>
              </w:rPr>
              <w:t> </w:t>
            </w:r>
            <w:r w:rsidRPr="00AE7E63">
              <w:rPr>
                <w:rFonts w:asciiTheme="minorHAnsi" w:hAnsiTheme="minorHAnsi" w:cstheme="minorHAnsi"/>
                <w:b/>
                <w:sz w:val="22"/>
                <w:szCs w:val="22"/>
              </w:rPr>
              <w:t>564</w:t>
            </w:r>
            <w:r w:rsidR="00AE7E63" w:rsidRPr="00AE7E63">
              <w:rPr>
                <w:rFonts w:asciiTheme="minorHAnsi" w:hAnsiTheme="minorHAnsi" w:cstheme="minorHAnsi"/>
                <w:b/>
                <w:sz w:val="22"/>
                <w:szCs w:val="22"/>
              </w:rPr>
              <w:t xml:space="preserve"> </w:t>
            </w:r>
            <w:r w:rsidRPr="00AE7E63">
              <w:rPr>
                <w:rFonts w:asciiTheme="minorHAnsi" w:hAnsiTheme="minorHAnsi" w:cstheme="minorHAnsi"/>
                <w:b/>
                <w:sz w:val="22"/>
                <w:szCs w:val="22"/>
              </w:rPr>
              <w:t>5001</w:t>
            </w:r>
          </w:p>
        </w:tc>
      </w:tr>
      <w:tr w:rsidR="00BD2B22" w:rsidRPr="00B14AF1" w14:paraId="5DE36A20" w14:textId="77777777" w:rsidTr="00750AF2">
        <w:trPr>
          <w:trHeight w:val="254"/>
        </w:trPr>
        <w:tc>
          <w:tcPr>
            <w:tcW w:w="4848" w:type="dxa"/>
          </w:tcPr>
          <w:p w14:paraId="63A6E578" w14:textId="77777777" w:rsidR="00BD2B22" w:rsidRPr="00B14AF1" w:rsidRDefault="00BD2B22" w:rsidP="00B14AF1">
            <w:pPr>
              <w:jc w:val="both"/>
              <w:rPr>
                <w:rFonts w:asciiTheme="minorHAnsi" w:hAnsiTheme="minorHAnsi" w:cstheme="minorHAnsi"/>
                <w:b/>
                <w:sz w:val="22"/>
                <w:szCs w:val="22"/>
              </w:rPr>
            </w:pPr>
            <w:r w:rsidRPr="00B14AF1">
              <w:rPr>
                <w:rFonts w:asciiTheme="minorHAnsi" w:hAnsiTheme="minorHAnsi" w:cstheme="minorHAnsi"/>
                <w:b/>
                <w:sz w:val="22"/>
                <w:szCs w:val="22"/>
              </w:rPr>
              <w:t>Department Requested for:</w:t>
            </w:r>
          </w:p>
        </w:tc>
        <w:tc>
          <w:tcPr>
            <w:tcW w:w="4848" w:type="dxa"/>
            <w:shd w:val="clear" w:color="auto" w:fill="auto"/>
          </w:tcPr>
          <w:p w14:paraId="14BE26CE" w14:textId="77777777" w:rsidR="00BD2B22" w:rsidRPr="00B14AF1" w:rsidRDefault="00BD2B22" w:rsidP="00B14AF1">
            <w:pPr>
              <w:jc w:val="both"/>
              <w:rPr>
                <w:rFonts w:asciiTheme="minorHAnsi" w:hAnsiTheme="minorHAnsi" w:cstheme="minorHAnsi"/>
                <w:b/>
                <w:sz w:val="22"/>
                <w:szCs w:val="22"/>
                <w:highlight w:val="yellow"/>
              </w:rPr>
            </w:pPr>
          </w:p>
        </w:tc>
      </w:tr>
      <w:tr w:rsidR="00BD2B22" w:rsidRPr="00B14AF1" w14:paraId="20D9A7BA" w14:textId="77777777" w:rsidTr="00750AF2">
        <w:trPr>
          <w:trHeight w:val="254"/>
        </w:trPr>
        <w:tc>
          <w:tcPr>
            <w:tcW w:w="4848" w:type="dxa"/>
          </w:tcPr>
          <w:p w14:paraId="786B3DCA" w14:textId="77777777" w:rsidR="00BD2B22" w:rsidRPr="00B14AF1" w:rsidRDefault="00BD2B22" w:rsidP="00B14AF1">
            <w:pPr>
              <w:jc w:val="both"/>
              <w:rPr>
                <w:rFonts w:asciiTheme="minorHAnsi" w:hAnsiTheme="minorHAnsi" w:cstheme="minorHAnsi"/>
                <w:b/>
                <w:sz w:val="22"/>
                <w:szCs w:val="22"/>
              </w:rPr>
            </w:pPr>
            <w:r w:rsidRPr="00B14AF1">
              <w:rPr>
                <w:rFonts w:asciiTheme="minorHAnsi" w:hAnsiTheme="minorHAnsi" w:cstheme="minorHAnsi"/>
                <w:b/>
                <w:sz w:val="22"/>
                <w:szCs w:val="22"/>
              </w:rPr>
              <w:t>Project Number:</w:t>
            </w:r>
          </w:p>
        </w:tc>
        <w:tc>
          <w:tcPr>
            <w:tcW w:w="4848" w:type="dxa"/>
            <w:shd w:val="clear" w:color="auto" w:fill="auto"/>
          </w:tcPr>
          <w:p w14:paraId="452E6B5D" w14:textId="50E545F5" w:rsidR="00BD2B22" w:rsidRPr="00B14AF1" w:rsidRDefault="00BD2B22" w:rsidP="00B14AF1">
            <w:pPr>
              <w:jc w:val="both"/>
              <w:rPr>
                <w:rFonts w:asciiTheme="minorHAnsi" w:hAnsiTheme="minorHAnsi" w:cstheme="minorHAnsi"/>
                <w:b/>
                <w:sz w:val="22"/>
                <w:szCs w:val="22"/>
              </w:rPr>
            </w:pPr>
          </w:p>
        </w:tc>
      </w:tr>
      <w:tr w:rsidR="00BD2B22" w:rsidRPr="00B14AF1" w14:paraId="5A76C44A" w14:textId="77777777" w:rsidTr="00750AF2">
        <w:trPr>
          <w:trHeight w:val="108"/>
        </w:trPr>
        <w:tc>
          <w:tcPr>
            <w:tcW w:w="4848" w:type="dxa"/>
          </w:tcPr>
          <w:p w14:paraId="59045559" w14:textId="77777777" w:rsidR="00BD2B22" w:rsidRPr="00B14AF1" w:rsidRDefault="00BD2B22" w:rsidP="00B14AF1">
            <w:pPr>
              <w:jc w:val="both"/>
              <w:rPr>
                <w:rFonts w:asciiTheme="minorHAnsi" w:hAnsiTheme="minorHAnsi" w:cstheme="minorHAnsi"/>
                <w:b/>
                <w:sz w:val="22"/>
                <w:szCs w:val="22"/>
              </w:rPr>
            </w:pPr>
            <w:r w:rsidRPr="00B14AF1">
              <w:rPr>
                <w:rFonts w:asciiTheme="minorHAnsi" w:hAnsiTheme="minorHAnsi" w:cstheme="minorHAnsi"/>
                <w:b/>
                <w:sz w:val="22"/>
                <w:szCs w:val="22"/>
              </w:rPr>
              <w:t>PR Number:</w:t>
            </w:r>
          </w:p>
        </w:tc>
        <w:tc>
          <w:tcPr>
            <w:tcW w:w="4848" w:type="dxa"/>
            <w:shd w:val="clear" w:color="auto" w:fill="auto"/>
          </w:tcPr>
          <w:p w14:paraId="164B1BD0" w14:textId="77777777" w:rsidR="00BD2B22" w:rsidRPr="00B14AF1" w:rsidRDefault="00BD2B22" w:rsidP="00B14AF1">
            <w:pPr>
              <w:jc w:val="both"/>
              <w:rPr>
                <w:rFonts w:asciiTheme="minorHAnsi" w:hAnsiTheme="minorHAnsi" w:cstheme="minorHAnsi"/>
                <w:b/>
                <w:color w:val="000000" w:themeColor="text1"/>
                <w:sz w:val="22"/>
                <w:szCs w:val="22"/>
                <w:highlight w:val="yellow"/>
              </w:rPr>
            </w:pPr>
          </w:p>
        </w:tc>
      </w:tr>
    </w:tbl>
    <w:p w14:paraId="195540E6" w14:textId="77777777" w:rsidR="00BD2B22" w:rsidRPr="00B14AF1" w:rsidRDefault="00BD2B22" w:rsidP="00B14AF1">
      <w:pPr>
        <w:jc w:val="both"/>
        <w:rPr>
          <w:rFonts w:asciiTheme="minorHAnsi" w:hAnsiTheme="minorHAnsi" w:cstheme="minorHAnsi"/>
          <w:b/>
          <w:sz w:val="22"/>
          <w:szCs w:val="22"/>
        </w:rPr>
      </w:pPr>
    </w:p>
    <w:p w14:paraId="3D6C819F" w14:textId="77777777" w:rsidR="00BD2B22" w:rsidRPr="00B14AF1" w:rsidRDefault="00BD2B22" w:rsidP="00B14AF1">
      <w:pPr>
        <w:jc w:val="both"/>
        <w:rPr>
          <w:rFonts w:asciiTheme="minorHAnsi" w:hAnsiTheme="minorHAnsi" w:cstheme="minorHAnsi"/>
          <w:sz w:val="22"/>
          <w:szCs w:val="22"/>
        </w:rPr>
      </w:pPr>
    </w:p>
    <w:p w14:paraId="7EA9DB12" w14:textId="02EAA083" w:rsidR="003062ED" w:rsidRPr="00B14AF1" w:rsidRDefault="00BD2B22" w:rsidP="00A6052C">
      <w:pPr>
        <w:jc w:val="center"/>
        <w:rPr>
          <w:rFonts w:asciiTheme="minorHAnsi" w:hAnsiTheme="minorHAnsi" w:cstheme="minorHAnsi"/>
          <w:b/>
          <w:sz w:val="22"/>
          <w:szCs w:val="22"/>
        </w:rPr>
      </w:pPr>
      <w:r w:rsidRPr="00B14AF1">
        <w:rPr>
          <w:rFonts w:asciiTheme="minorHAnsi" w:hAnsiTheme="minorHAnsi" w:cstheme="minorHAnsi"/>
          <w:b/>
          <w:sz w:val="22"/>
          <w:szCs w:val="22"/>
        </w:rPr>
        <w:t>DESCRIPTION OF REQUEST</w:t>
      </w:r>
    </w:p>
    <w:tbl>
      <w:tblPr>
        <w:tblW w:w="965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5"/>
        <w:gridCol w:w="3353"/>
        <w:gridCol w:w="827"/>
        <w:gridCol w:w="1417"/>
        <w:gridCol w:w="1417"/>
        <w:gridCol w:w="1559"/>
      </w:tblGrid>
      <w:tr w:rsidR="003062ED" w:rsidRPr="00B14AF1" w14:paraId="29DC78E6" w14:textId="77777777" w:rsidTr="00A6052C">
        <w:trPr>
          <w:trHeight w:val="672"/>
        </w:trPr>
        <w:tc>
          <w:tcPr>
            <w:tcW w:w="1085" w:type="dxa"/>
            <w:tcBorders>
              <w:top w:val="single" w:sz="12" w:space="0" w:color="000000"/>
              <w:left w:val="single" w:sz="12" w:space="0" w:color="000000"/>
              <w:bottom w:val="single" w:sz="12" w:space="0" w:color="000000"/>
            </w:tcBorders>
          </w:tcPr>
          <w:p w14:paraId="00D9A46E" w14:textId="77777777" w:rsidR="003062ED" w:rsidRPr="00B14AF1" w:rsidRDefault="003062ED" w:rsidP="00B14AF1">
            <w:pPr>
              <w:jc w:val="both"/>
              <w:rPr>
                <w:rFonts w:asciiTheme="minorHAnsi" w:hAnsiTheme="minorHAnsi" w:cstheme="minorHAnsi"/>
                <w:b/>
                <w:sz w:val="22"/>
                <w:szCs w:val="22"/>
              </w:rPr>
            </w:pPr>
            <w:r w:rsidRPr="00B14AF1">
              <w:rPr>
                <w:rFonts w:asciiTheme="minorHAnsi" w:hAnsiTheme="minorHAnsi" w:cstheme="minorHAnsi"/>
                <w:b/>
                <w:sz w:val="22"/>
                <w:szCs w:val="22"/>
              </w:rPr>
              <w:t>Item No.</w:t>
            </w:r>
          </w:p>
        </w:tc>
        <w:tc>
          <w:tcPr>
            <w:tcW w:w="3353" w:type="dxa"/>
            <w:tcBorders>
              <w:top w:val="single" w:sz="12" w:space="0" w:color="000000"/>
              <w:bottom w:val="single" w:sz="12" w:space="0" w:color="000000"/>
            </w:tcBorders>
          </w:tcPr>
          <w:p w14:paraId="3885C6F6" w14:textId="77777777" w:rsidR="003062ED" w:rsidRPr="00B14AF1" w:rsidRDefault="003062ED" w:rsidP="00B14AF1">
            <w:pPr>
              <w:jc w:val="both"/>
              <w:rPr>
                <w:rFonts w:asciiTheme="minorHAnsi" w:hAnsiTheme="minorHAnsi" w:cstheme="minorHAnsi"/>
                <w:b/>
                <w:sz w:val="22"/>
                <w:szCs w:val="22"/>
              </w:rPr>
            </w:pPr>
          </w:p>
          <w:p w14:paraId="7F2E8B47" w14:textId="77777777" w:rsidR="003062ED" w:rsidRPr="00B14AF1" w:rsidRDefault="003062ED" w:rsidP="00B14AF1">
            <w:pPr>
              <w:jc w:val="both"/>
              <w:rPr>
                <w:rFonts w:asciiTheme="minorHAnsi" w:hAnsiTheme="minorHAnsi" w:cstheme="minorHAnsi"/>
                <w:b/>
                <w:sz w:val="22"/>
                <w:szCs w:val="22"/>
              </w:rPr>
            </w:pPr>
            <w:r w:rsidRPr="00B14AF1">
              <w:rPr>
                <w:rFonts w:asciiTheme="minorHAnsi" w:hAnsiTheme="minorHAnsi" w:cstheme="minorHAnsi"/>
                <w:b/>
                <w:sz w:val="22"/>
                <w:szCs w:val="22"/>
              </w:rPr>
              <w:t>Description</w:t>
            </w:r>
          </w:p>
        </w:tc>
        <w:tc>
          <w:tcPr>
            <w:tcW w:w="0" w:type="auto"/>
            <w:tcBorders>
              <w:top w:val="single" w:sz="12" w:space="0" w:color="000000"/>
              <w:bottom w:val="single" w:sz="12" w:space="0" w:color="000000"/>
              <w:right w:val="single" w:sz="4" w:space="0" w:color="auto"/>
            </w:tcBorders>
          </w:tcPr>
          <w:p w14:paraId="37A22C23" w14:textId="77777777" w:rsidR="003062ED" w:rsidRPr="00B14AF1" w:rsidRDefault="003062ED" w:rsidP="00B14AF1">
            <w:pPr>
              <w:jc w:val="both"/>
              <w:rPr>
                <w:rFonts w:asciiTheme="minorHAnsi" w:hAnsiTheme="minorHAnsi" w:cstheme="minorHAnsi"/>
                <w:b/>
                <w:sz w:val="22"/>
                <w:szCs w:val="22"/>
              </w:rPr>
            </w:pPr>
          </w:p>
          <w:p w14:paraId="6384129B" w14:textId="77777777" w:rsidR="003062ED" w:rsidRPr="00B14AF1" w:rsidRDefault="003062ED" w:rsidP="00B14AF1">
            <w:pPr>
              <w:jc w:val="both"/>
              <w:rPr>
                <w:rFonts w:asciiTheme="minorHAnsi" w:hAnsiTheme="minorHAnsi" w:cstheme="minorHAnsi"/>
                <w:b/>
                <w:sz w:val="22"/>
                <w:szCs w:val="22"/>
              </w:rPr>
            </w:pPr>
            <w:r w:rsidRPr="00B14AF1">
              <w:rPr>
                <w:rFonts w:asciiTheme="minorHAnsi" w:hAnsiTheme="minorHAnsi" w:cstheme="minorHAnsi"/>
                <w:b/>
                <w:sz w:val="22"/>
                <w:szCs w:val="22"/>
              </w:rPr>
              <w:t>UOM*</w:t>
            </w:r>
          </w:p>
        </w:tc>
        <w:tc>
          <w:tcPr>
            <w:tcW w:w="1417" w:type="dxa"/>
            <w:tcBorders>
              <w:top w:val="single" w:sz="12" w:space="0" w:color="000000"/>
              <w:left w:val="single" w:sz="4" w:space="0" w:color="auto"/>
              <w:bottom w:val="single" w:sz="12" w:space="0" w:color="000000"/>
            </w:tcBorders>
          </w:tcPr>
          <w:p w14:paraId="5CCAA09E" w14:textId="77777777" w:rsidR="003062ED" w:rsidRPr="00B14AF1" w:rsidRDefault="003062ED" w:rsidP="00B14AF1">
            <w:pPr>
              <w:jc w:val="both"/>
              <w:rPr>
                <w:rFonts w:asciiTheme="minorHAnsi" w:hAnsiTheme="minorHAnsi" w:cstheme="minorHAnsi"/>
                <w:b/>
                <w:sz w:val="22"/>
                <w:szCs w:val="22"/>
              </w:rPr>
            </w:pPr>
          </w:p>
          <w:p w14:paraId="6480C535" w14:textId="5243FC3A" w:rsidR="003062ED" w:rsidRPr="00B14AF1" w:rsidRDefault="003062ED" w:rsidP="00B14AF1">
            <w:pPr>
              <w:jc w:val="both"/>
              <w:rPr>
                <w:rFonts w:asciiTheme="minorHAnsi" w:hAnsiTheme="minorHAnsi" w:cstheme="minorHAnsi"/>
                <w:b/>
                <w:sz w:val="22"/>
                <w:szCs w:val="22"/>
              </w:rPr>
            </w:pPr>
            <w:r w:rsidRPr="00B14AF1">
              <w:rPr>
                <w:rFonts w:asciiTheme="minorHAnsi" w:hAnsiTheme="minorHAnsi" w:cstheme="minorHAnsi"/>
                <w:b/>
                <w:sz w:val="22"/>
                <w:szCs w:val="22"/>
              </w:rPr>
              <w:t>Quantity</w:t>
            </w:r>
            <w:r w:rsidR="006B77C6" w:rsidRPr="00B14AF1">
              <w:rPr>
                <w:rFonts w:asciiTheme="minorHAnsi" w:hAnsiTheme="minorHAnsi" w:cstheme="minorHAnsi"/>
                <w:b/>
                <w:sz w:val="22"/>
                <w:szCs w:val="22"/>
              </w:rPr>
              <w:t xml:space="preserve"> </w:t>
            </w:r>
          </w:p>
        </w:tc>
        <w:tc>
          <w:tcPr>
            <w:tcW w:w="1417" w:type="dxa"/>
            <w:tcBorders>
              <w:top w:val="single" w:sz="12" w:space="0" w:color="000000"/>
              <w:left w:val="single" w:sz="4" w:space="0" w:color="auto"/>
              <w:bottom w:val="single" w:sz="12" w:space="0" w:color="000000"/>
            </w:tcBorders>
          </w:tcPr>
          <w:p w14:paraId="3B1A6D1A" w14:textId="6F4BF833" w:rsidR="003062ED" w:rsidRPr="00B14AF1" w:rsidRDefault="003062ED" w:rsidP="00B14AF1">
            <w:pPr>
              <w:jc w:val="both"/>
              <w:rPr>
                <w:rFonts w:asciiTheme="minorHAnsi" w:hAnsiTheme="minorHAnsi" w:cstheme="minorHAnsi"/>
                <w:b/>
                <w:sz w:val="22"/>
                <w:szCs w:val="22"/>
              </w:rPr>
            </w:pPr>
            <w:r w:rsidRPr="00B14AF1">
              <w:rPr>
                <w:rFonts w:asciiTheme="minorHAnsi" w:hAnsiTheme="minorHAnsi" w:cstheme="minorHAnsi"/>
                <w:b/>
                <w:sz w:val="22"/>
                <w:szCs w:val="22"/>
              </w:rPr>
              <w:t xml:space="preserve"> Rate</w:t>
            </w:r>
            <w:r w:rsidR="006B77C6" w:rsidRPr="00B14AF1">
              <w:rPr>
                <w:rFonts w:asciiTheme="minorHAnsi" w:hAnsiTheme="minorHAnsi" w:cstheme="minorHAnsi"/>
                <w:b/>
                <w:sz w:val="22"/>
                <w:szCs w:val="22"/>
              </w:rPr>
              <w:t xml:space="preserve"> </w:t>
            </w:r>
            <w:proofErr w:type="gramStart"/>
            <w:r w:rsidR="006B77C6" w:rsidRPr="00B14AF1">
              <w:rPr>
                <w:rFonts w:asciiTheme="minorHAnsi" w:hAnsiTheme="minorHAnsi" w:cstheme="minorHAnsi"/>
                <w:b/>
                <w:sz w:val="22"/>
                <w:szCs w:val="22"/>
              </w:rPr>
              <w:t xml:space="preserve">per </w:t>
            </w:r>
            <w:r w:rsidRPr="00B14AF1">
              <w:rPr>
                <w:rFonts w:asciiTheme="minorHAnsi" w:hAnsiTheme="minorHAnsi" w:cstheme="minorHAnsi"/>
                <w:b/>
                <w:sz w:val="22"/>
                <w:szCs w:val="22"/>
              </w:rPr>
              <w:t xml:space="preserve"> </w:t>
            </w:r>
            <w:r w:rsidR="00FC60A4" w:rsidRPr="00B14AF1">
              <w:rPr>
                <w:rFonts w:asciiTheme="minorHAnsi" w:hAnsiTheme="minorHAnsi" w:cstheme="minorHAnsi"/>
                <w:b/>
                <w:sz w:val="22"/>
                <w:szCs w:val="22"/>
              </w:rPr>
              <w:t>learner</w:t>
            </w:r>
            <w:proofErr w:type="gramEnd"/>
            <w:r w:rsidR="00FC60A4" w:rsidRPr="00B14AF1">
              <w:rPr>
                <w:rFonts w:asciiTheme="minorHAnsi" w:hAnsiTheme="minorHAnsi" w:cstheme="minorHAnsi"/>
                <w:b/>
                <w:sz w:val="22"/>
                <w:szCs w:val="22"/>
              </w:rPr>
              <w:t xml:space="preserve"> or POE </w:t>
            </w:r>
            <w:r w:rsidRPr="00B14AF1">
              <w:rPr>
                <w:rFonts w:asciiTheme="minorHAnsi" w:hAnsiTheme="minorHAnsi" w:cstheme="minorHAnsi"/>
                <w:b/>
                <w:sz w:val="22"/>
                <w:szCs w:val="22"/>
              </w:rPr>
              <w:t>(excl. VAT)</w:t>
            </w:r>
          </w:p>
        </w:tc>
        <w:tc>
          <w:tcPr>
            <w:tcW w:w="1559" w:type="dxa"/>
            <w:tcBorders>
              <w:top w:val="single" w:sz="12" w:space="0" w:color="000000"/>
              <w:left w:val="single" w:sz="4" w:space="0" w:color="auto"/>
              <w:bottom w:val="single" w:sz="12" w:space="0" w:color="000000"/>
              <w:right w:val="single" w:sz="12" w:space="0" w:color="000000"/>
            </w:tcBorders>
          </w:tcPr>
          <w:p w14:paraId="7FD85908" w14:textId="620D3A25" w:rsidR="003062ED" w:rsidRPr="00B14AF1" w:rsidRDefault="003062ED" w:rsidP="00B14AF1">
            <w:pPr>
              <w:jc w:val="both"/>
              <w:rPr>
                <w:rFonts w:asciiTheme="minorHAnsi" w:hAnsiTheme="minorHAnsi" w:cstheme="minorHAnsi"/>
                <w:b/>
                <w:sz w:val="22"/>
                <w:szCs w:val="22"/>
              </w:rPr>
            </w:pPr>
            <w:r w:rsidRPr="00B14AF1">
              <w:rPr>
                <w:rFonts w:asciiTheme="minorHAnsi" w:hAnsiTheme="minorHAnsi" w:cstheme="minorHAnsi"/>
                <w:b/>
                <w:sz w:val="22"/>
                <w:szCs w:val="22"/>
              </w:rPr>
              <w:t xml:space="preserve">Total Price for </w:t>
            </w:r>
            <w:r w:rsidR="00FC60A4" w:rsidRPr="00B14AF1">
              <w:rPr>
                <w:rFonts w:asciiTheme="minorHAnsi" w:hAnsiTheme="minorHAnsi" w:cstheme="minorHAnsi"/>
                <w:b/>
                <w:sz w:val="22"/>
                <w:szCs w:val="22"/>
              </w:rPr>
              <w:t xml:space="preserve">15 learners or </w:t>
            </w:r>
            <w:proofErr w:type="gramStart"/>
            <w:r w:rsidR="00FC60A4" w:rsidRPr="00B14AF1">
              <w:rPr>
                <w:rFonts w:asciiTheme="minorHAnsi" w:hAnsiTheme="minorHAnsi" w:cstheme="minorHAnsi"/>
                <w:b/>
                <w:sz w:val="22"/>
                <w:szCs w:val="22"/>
              </w:rPr>
              <w:t xml:space="preserve">15 </w:t>
            </w:r>
            <w:r w:rsidRPr="00B14AF1">
              <w:rPr>
                <w:rFonts w:asciiTheme="minorHAnsi" w:hAnsiTheme="minorHAnsi" w:cstheme="minorHAnsi"/>
                <w:b/>
                <w:sz w:val="22"/>
                <w:szCs w:val="22"/>
              </w:rPr>
              <w:t xml:space="preserve"> </w:t>
            </w:r>
            <w:r w:rsidR="006B77C6" w:rsidRPr="00B14AF1">
              <w:rPr>
                <w:rFonts w:asciiTheme="minorHAnsi" w:hAnsiTheme="minorHAnsi" w:cstheme="minorHAnsi"/>
                <w:b/>
                <w:sz w:val="22"/>
                <w:szCs w:val="22"/>
              </w:rPr>
              <w:t>POEs</w:t>
            </w:r>
            <w:proofErr w:type="gramEnd"/>
            <w:r w:rsidRPr="00B14AF1">
              <w:rPr>
                <w:rFonts w:asciiTheme="minorHAnsi" w:hAnsiTheme="minorHAnsi" w:cstheme="minorHAnsi"/>
                <w:b/>
                <w:sz w:val="22"/>
                <w:szCs w:val="22"/>
              </w:rPr>
              <w:t xml:space="preserve"> (excl. VAT)</w:t>
            </w:r>
          </w:p>
        </w:tc>
      </w:tr>
      <w:tr w:rsidR="00443C75" w:rsidRPr="00B14AF1" w14:paraId="353732F5" w14:textId="77777777" w:rsidTr="00A6052C">
        <w:trPr>
          <w:trHeight w:val="821"/>
        </w:trPr>
        <w:tc>
          <w:tcPr>
            <w:tcW w:w="1085" w:type="dxa"/>
            <w:tcBorders>
              <w:left w:val="single" w:sz="12" w:space="0" w:color="auto"/>
              <w:bottom w:val="single" w:sz="4" w:space="0" w:color="auto"/>
              <w:right w:val="single" w:sz="4" w:space="0" w:color="auto"/>
            </w:tcBorders>
          </w:tcPr>
          <w:p w14:paraId="215C5D92" w14:textId="21AAC0FD" w:rsidR="00443C75" w:rsidRPr="00B14AF1" w:rsidRDefault="00443C75" w:rsidP="00443C75">
            <w:pPr>
              <w:jc w:val="both"/>
              <w:rPr>
                <w:rFonts w:asciiTheme="minorHAnsi" w:hAnsiTheme="minorHAnsi" w:cstheme="minorHAnsi"/>
                <w:b/>
                <w:sz w:val="22"/>
                <w:szCs w:val="22"/>
              </w:rPr>
            </w:pPr>
            <w:r>
              <w:rPr>
                <w:rFonts w:asciiTheme="minorHAnsi" w:hAnsiTheme="minorHAnsi" w:cstheme="minorHAnsi"/>
                <w:b/>
                <w:sz w:val="22"/>
                <w:szCs w:val="22"/>
              </w:rPr>
              <w:t>1</w:t>
            </w:r>
          </w:p>
        </w:tc>
        <w:tc>
          <w:tcPr>
            <w:tcW w:w="3353" w:type="dxa"/>
            <w:tcBorders>
              <w:left w:val="single" w:sz="4" w:space="0" w:color="auto"/>
              <w:bottom w:val="single" w:sz="4" w:space="0" w:color="auto"/>
              <w:right w:val="single" w:sz="4" w:space="0" w:color="auto"/>
            </w:tcBorders>
          </w:tcPr>
          <w:p w14:paraId="6F7E7C4F" w14:textId="6F885E37" w:rsidR="00443C75" w:rsidRPr="004C40DB" w:rsidRDefault="00443C75" w:rsidP="00443C75">
            <w:pPr>
              <w:jc w:val="both"/>
              <w:rPr>
                <w:rFonts w:asciiTheme="minorHAnsi" w:hAnsiTheme="minorHAnsi" w:cstheme="minorHAnsi"/>
                <w:color w:val="000000" w:themeColor="text1"/>
                <w:sz w:val="22"/>
                <w:szCs w:val="22"/>
              </w:rPr>
            </w:pPr>
            <w:r w:rsidRPr="004C40DB">
              <w:rPr>
                <w:rFonts w:asciiTheme="minorHAnsi" w:hAnsiTheme="minorHAnsi" w:cstheme="minorHAnsi"/>
                <w:color w:val="000000" w:themeColor="text1"/>
                <w:sz w:val="22"/>
                <w:szCs w:val="22"/>
              </w:rPr>
              <w:t>Learners to be uploaded into the NSDMS system (merSETA) - Registration</w:t>
            </w:r>
          </w:p>
        </w:tc>
        <w:tc>
          <w:tcPr>
            <w:tcW w:w="0" w:type="auto"/>
            <w:tcBorders>
              <w:left w:val="single" w:sz="4" w:space="0" w:color="auto"/>
              <w:bottom w:val="single" w:sz="4" w:space="0" w:color="auto"/>
              <w:right w:val="single" w:sz="4" w:space="0" w:color="auto"/>
            </w:tcBorders>
          </w:tcPr>
          <w:p w14:paraId="6273CD78" w14:textId="1E8B378C" w:rsidR="00443C75" w:rsidRPr="004C40DB" w:rsidRDefault="00443C75" w:rsidP="00443C75">
            <w:pPr>
              <w:jc w:val="both"/>
              <w:rPr>
                <w:rFonts w:asciiTheme="minorHAnsi" w:hAnsiTheme="minorHAnsi" w:cstheme="minorHAnsi"/>
                <w:b/>
                <w:color w:val="000000" w:themeColor="text1"/>
                <w:sz w:val="22"/>
                <w:szCs w:val="22"/>
              </w:rPr>
            </w:pPr>
            <w:r w:rsidRPr="004C40DB">
              <w:rPr>
                <w:rFonts w:asciiTheme="minorHAnsi" w:hAnsiTheme="minorHAnsi" w:cstheme="minorHAnsi"/>
                <w:b/>
                <w:color w:val="000000" w:themeColor="text1"/>
                <w:sz w:val="22"/>
                <w:szCs w:val="22"/>
              </w:rPr>
              <w:t xml:space="preserve">UNITS </w:t>
            </w:r>
          </w:p>
        </w:tc>
        <w:tc>
          <w:tcPr>
            <w:tcW w:w="1417" w:type="dxa"/>
            <w:vAlign w:val="center"/>
          </w:tcPr>
          <w:p w14:paraId="0F9E6EA8" w14:textId="13D87713" w:rsidR="00443C75" w:rsidRPr="004C40DB" w:rsidRDefault="00443C75" w:rsidP="00443C75">
            <w:pPr>
              <w:jc w:val="both"/>
              <w:rPr>
                <w:rFonts w:asciiTheme="minorHAnsi" w:eastAsia="Times New Roman" w:hAnsiTheme="minorHAnsi" w:cstheme="minorHAnsi"/>
                <w:b/>
                <w:color w:val="000000" w:themeColor="text1"/>
                <w:sz w:val="22"/>
                <w:szCs w:val="22"/>
                <w:lang w:val="en-ZA" w:eastAsia="en-ZA"/>
              </w:rPr>
            </w:pPr>
            <w:r w:rsidRPr="004C40DB">
              <w:rPr>
                <w:rFonts w:asciiTheme="minorHAnsi" w:eastAsia="Times New Roman" w:hAnsiTheme="minorHAnsi" w:cstheme="minorHAnsi"/>
                <w:b/>
                <w:color w:val="000000" w:themeColor="text1"/>
                <w:sz w:val="22"/>
                <w:szCs w:val="22"/>
                <w:lang w:val="en-ZA" w:eastAsia="en-ZA"/>
              </w:rPr>
              <w:t>6 learners</w:t>
            </w:r>
          </w:p>
        </w:tc>
        <w:tc>
          <w:tcPr>
            <w:tcW w:w="1417" w:type="dxa"/>
            <w:tcBorders>
              <w:left w:val="single" w:sz="4" w:space="0" w:color="auto"/>
            </w:tcBorders>
          </w:tcPr>
          <w:p w14:paraId="4C07D263" w14:textId="77777777" w:rsidR="00443C75" w:rsidRPr="00B14AF1" w:rsidRDefault="00443C75" w:rsidP="00443C75">
            <w:pPr>
              <w:jc w:val="both"/>
              <w:rPr>
                <w:rFonts w:asciiTheme="minorHAnsi" w:hAnsiTheme="minorHAnsi" w:cstheme="minorHAnsi"/>
                <w:b/>
                <w:sz w:val="22"/>
                <w:szCs w:val="22"/>
              </w:rPr>
            </w:pPr>
          </w:p>
        </w:tc>
        <w:tc>
          <w:tcPr>
            <w:tcW w:w="1559" w:type="dxa"/>
            <w:tcBorders>
              <w:left w:val="single" w:sz="4" w:space="0" w:color="auto"/>
              <w:right w:val="single" w:sz="12" w:space="0" w:color="000000"/>
            </w:tcBorders>
          </w:tcPr>
          <w:p w14:paraId="631EF202" w14:textId="77777777" w:rsidR="00443C75" w:rsidRPr="00B14AF1" w:rsidRDefault="00443C75" w:rsidP="00443C75">
            <w:pPr>
              <w:jc w:val="both"/>
              <w:rPr>
                <w:rFonts w:asciiTheme="minorHAnsi" w:hAnsiTheme="minorHAnsi" w:cstheme="minorHAnsi"/>
                <w:b/>
                <w:sz w:val="22"/>
                <w:szCs w:val="22"/>
              </w:rPr>
            </w:pPr>
          </w:p>
        </w:tc>
      </w:tr>
      <w:tr w:rsidR="00443C75" w:rsidRPr="00B14AF1" w14:paraId="33EDE445" w14:textId="77777777" w:rsidTr="00A6052C">
        <w:trPr>
          <w:trHeight w:val="821"/>
        </w:trPr>
        <w:tc>
          <w:tcPr>
            <w:tcW w:w="1085" w:type="dxa"/>
            <w:tcBorders>
              <w:left w:val="single" w:sz="12" w:space="0" w:color="auto"/>
              <w:bottom w:val="single" w:sz="4" w:space="0" w:color="auto"/>
              <w:right w:val="single" w:sz="4" w:space="0" w:color="auto"/>
            </w:tcBorders>
          </w:tcPr>
          <w:p w14:paraId="74BDDEFD" w14:textId="435DAB0B" w:rsidR="00443C75" w:rsidRPr="00B14AF1" w:rsidRDefault="00443C75" w:rsidP="00443C75">
            <w:pPr>
              <w:jc w:val="both"/>
              <w:rPr>
                <w:rFonts w:asciiTheme="minorHAnsi" w:hAnsiTheme="minorHAnsi" w:cstheme="minorHAnsi"/>
                <w:b/>
                <w:sz w:val="22"/>
                <w:szCs w:val="22"/>
              </w:rPr>
            </w:pPr>
            <w:r>
              <w:rPr>
                <w:rFonts w:asciiTheme="minorHAnsi" w:hAnsiTheme="minorHAnsi" w:cstheme="minorHAnsi"/>
                <w:b/>
                <w:sz w:val="22"/>
                <w:szCs w:val="22"/>
              </w:rPr>
              <w:t>2</w:t>
            </w:r>
          </w:p>
        </w:tc>
        <w:tc>
          <w:tcPr>
            <w:tcW w:w="3353" w:type="dxa"/>
            <w:tcBorders>
              <w:left w:val="single" w:sz="4" w:space="0" w:color="auto"/>
              <w:bottom w:val="single" w:sz="4" w:space="0" w:color="auto"/>
              <w:right w:val="single" w:sz="4" w:space="0" w:color="auto"/>
            </w:tcBorders>
          </w:tcPr>
          <w:p w14:paraId="33208F84" w14:textId="4F4B8104" w:rsidR="00443C75" w:rsidRPr="004C40DB" w:rsidRDefault="00443C75" w:rsidP="00443C75">
            <w:pPr>
              <w:jc w:val="both"/>
              <w:rPr>
                <w:rFonts w:asciiTheme="minorHAnsi" w:hAnsiTheme="minorHAnsi" w:cstheme="minorHAnsi"/>
                <w:color w:val="000000" w:themeColor="text1"/>
                <w:sz w:val="22"/>
                <w:szCs w:val="22"/>
              </w:rPr>
            </w:pPr>
            <w:r w:rsidRPr="004C40DB">
              <w:rPr>
                <w:rFonts w:asciiTheme="minorHAnsi" w:hAnsiTheme="minorHAnsi" w:cstheme="minorHAnsi"/>
                <w:color w:val="000000" w:themeColor="text1"/>
                <w:sz w:val="22"/>
                <w:szCs w:val="22"/>
              </w:rPr>
              <w:t xml:space="preserve">Facilitate 6 learners on </w:t>
            </w:r>
            <w:r w:rsidR="00730D8A">
              <w:rPr>
                <w:rFonts w:asciiTheme="minorHAnsi" w:hAnsiTheme="minorHAnsi" w:cstheme="minorHAnsi"/>
                <w:color w:val="000000" w:themeColor="text1"/>
                <w:sz w:val="22"/>
                <w:szCs w:val="22"/>
              </w:rPr>
              <w:t>SP0754/13-17</w:t>
            </w:r>
            <w:r w:rsidRPr="004C40DB">
              <w:rPr>
                <w:rFonts w:asciiTheme="minorHAnsi" w:hAnsiTheme="minorHAnsi" w:cstheme="minorHAnsi"/>
                <w:color w:val="000000" w:themeColor="text1"/>
                <w:sz w:val="22"/>
                <w:szCs w:val="22"/>
              </w:rPr>
              <w:t xml:space="preserve"> </w:t>
            </w:r>
            <w:r w:rsidRPr="00A6052C">
              <w:rPr>
                <w:rFonts w:asciiTheme="minorHAnsi" w:hAnsiTheme="minorHAnsi" w:cstheme="minorHAnsi"/>
                <w:color w:val="000000" w:themeColor="text1"/>
                <w:sz w:val="22"/>
                <w:szCs w:val="22"/>
              </w:rPr>
              <w:t>for one month</w:t>
            </w:r>
          </w:p>
        </w:tc>
        <w:tc>
          <w:tcPr>
            <w:tcW w:w="0" w:type="auto"/>
            <w:tcBorders>
              <w:left w:val="single" w:sz="4" w:space="0" w:color="auto"/>
              <w:bottom w:val="single" w:sz="4" w:space="0" w:color="auto"/>
              <w:right w:val="single" w:sz="4" w:space="0" w:color="auto"/>
            </w:tcBorders>
          </w:tcPr>
          <w:p w14:paraId="032E7B52" w14:textId="077C362E" w:rsidR="00443C75" w:rsidRPr="004C40DB" w:rsidRDefault="00443C75" w:rsidP="00443C75">
            <w:pPr>
              <w:jc w:val="both"/>
              <w:rPr>
                <w:rFonts w:asciiTheme="minorHAnsi" w:hAnsiTheme="minorHAnsi" w:cstheme="minorHAnsi"/>
                <w:b/>
                <w:color w:val="000000" w:themeColor="text1"/>
                <w:sz w:val="22"/>
                <w:szCs w:val="22"/>
              </w:rPr>
            </w:pPr>
            <w:r w:rsidRPr="004C40DB">
              <w:rPr>
                <w:rFonts w:asciiTheme="minorHAnsi" w:hAnsiTheme="minorHAnsi" w:cstheme="minorHAnsi"/>
                <w:b/>
                <w:color w:val="000000" w:themeColor="text1"/>
                <w:sz w:val="22"/>
                <w:szCs w:val="22"/>
              </w:rPr>
              <w:t xml:space="preserve">UNITS </w:t>
            </w:r>
          </w:p>
        </w:tc>
        <w:tc>
          <w:tcPr>
            <w:tcW w:w="1417" w:type="dxa"/>
            <w:vAlign w:val="center"/>
          </w:tcPr>
          <w:p w14:paraId="293DAD64" w14:textId="37B48E39" w:rsidR="00443C75" w:rsidRPr="004C40DB" w:rsidRDefault="00443C75" w:rsidP="00443C75">
            <w:pPr>
              <w:jc w:val="both"/>
              <w:rPr>
                <w:rFonts w:asciiTheme="minorHAnsi" w:eastAsia="Times New Roman" w:hAnsiTheme="minorHAnsi" w:cstheme="minorHAnsi"/>
                <w:b/>
                <w:color w:val="000000" w:themeColor="text1"/>
                <w:sz w:val="22"/>
                <w:szCs w:val="22"/>
                <w:lang w:val="en-ZA" w:eastAsia="en-ZA"/>
              </w:rPr>
            </w:pPr>
            <w:r w:rsidRPr="004C40DB">
              <w:rPr>
                <w:rFonts w:asciiTheme="minorHAnsi" w:eastAsia="Times New Roman" w:hAnsiTheme="minorHAnsi" w:cstheme="minorHAnsi"/>
                <w:b/>
                <w:color w:val="000000" w:themeColor="text1"/>
                <w:sz w:val="22"/>
                <w:szCs w:val="22"/>
                <w:lang w:val="en-ZA" w:eastAsia="en-ZA"/>
              </w:rPr>
              <w:t>6 learners</w:t>
            </w:r>
          </w:p>
        </w:tc>
        <w:tc>
          <w:tcPr>
            <w:tcW w:w="1417" w:type="dxa"/>
            <w:tcBorders>
              <w:left w:val="single" w:sz="4" w:space="0" w:color="auto"/>
            </w:tcBorders>
          </w:tcPr>
          <w:p w14:paraId="3E319C70" w14:textId="77777777" w:rsidR="00443C75" w:rsidRPr="00B14AF1" w:rsidRDefault="00443C75" w:rsidP="00443C75">
            <w:pPr>
              <w:jc w:val="both"/>
              <w:rPr>
                <w:rFonts w:asciiTheme="minorHAnsi" w:hAnsiTheme="minorHAnsi" w:cstheme="minorHAnsi"/>
                <w:b/>
                <w:sz w:val="22"/>
                <w:szCs w:val="22"/>
              </w:rPr>
            </w:pPr>
          </w:p>
        </w:tc>
        <w:tc>
          <w:tcPr>
            <w:tcW w:w="1559" w:type="dxa"/>
            <w:tcBorders>
              <w:left w:val="single" w:sz="4" w:space="0" w:color="auto"/>
              <w:right w:val="single" w:sz="12" w:space="0" w:color="000000"/>
            </w:tcBorders>
          </w:tcPr>
          <w:p w14:paraId="104B4DA1" w14:textId="77777777" w:rsidR="00443C75" w:rsidRPr="00B14AF1" w:rsidRDefault="00443C75" w:rsidP="00443C75">
            <w:pPr>
              <w:jc w:val="both"/>
              <w:rPr>
                <w:rFonts w:asciiTheme="minorHAnsi" w:hAnsiTheme="minorHAnsi" w:cstheme="minorHAnsi"/>
                <w:b/>
                <w:sz w:val="22"/>
                <w:szCs w:val="22"/>
              </w:rPr>
            </w:pPr>
          </w:p>
        </w:tc>
      </w:tr>
      <w:tr w:rsidR="00443C75" w:rsidRPr="00B14AF1" w14:paraId="5B9CBC2F" w14:textId="77777777" w:rsidTr="00A6052C">
        <w:trPr>
          <w:trHeight w:val="821"/>
        </w:trPr>
        <w:tc>
          <w:tcPr>
            <w:tcW w:w="1085" w:type="dxa"/>
            <w:tcBorders>
              <w:left w:val="single" w:sz="12" w:space="0" w:color="auto"/>
              <w:bottom w:val="single" w:sz="4" w:space="0" w:color="auto"/>
              <w:right w:val="single" w:sz="4" w:space="0" w:color="auto"/>
            </w:tcBorders>
          </w:tcPr>
          <w:p w14:paraId="0A16E61A" w14:textId="34FBC199" w:rsidR="00443C75" w:rsidRPr="00B14AF1" w:rsidRDefault="00443C75" w:rsidP="00443C75">
            <w:pPr>
              <w:jc w:val="both"/>
              <w:rPr>
                <w:rFonts w:asciiTheme="minorHAnsi" w:hAnsiTheme="minorHAnsi" w:cstheme="minorHAnsi"/>
                <w:b/>
                <w:sz w:val="22"/>
                <w:szCs w:val="22"/>
              </w:rPr>
            </w:pPr>
            <w:r>
              <w:rPr>
                <w:rFonts w:asciiTheme="minorHAnsi" w:hAnsiTheme="minorHAnsi" w:cstheme="minorHAnsi"/>
                <w:b/>
                <w:sz w:val="22"/>
                <w:szCs w:val="22"/>
              </w:rPr>
              <w:lastRenderedPageBreak/>
              <w:t>3</w:t>
            </w:r>
          </w:p>
        </w:tc>
        <w:tc>
          <w:tcPr>
            <w:tcW w:w="3353" w:type="dxa"/>
            <w:tcBorders>
              <w:left w:val="single" w:sz="4" w:space="0" w:color="auto"/>
              <w:bottom w:val="single" w:sz="4" w:space="0" w:color="auto"/>
              <w:right w:val="single" w:sz="4" w:space="0" w:color="auto"/>
            </w:tcBorders>
          </w:tcPr>
          <w:p w14:paraId="2B861F0E" w14:textId="789E9F12" w:rsidR="00443C75" w:rsidRPr="004C40DB" w:rsidRDefault="00443C75" w:rsidP="00443C75">
            <w:pPr>
              <w:jc w:val="both"/>
              <w:rPr>
                <w:rFonts w:asciiTheme="minorHAnsi" w:hAnsiTheme="minorHAnsi" w:cstheme="minorHAnsi"/>
                <w:color w:val="000000" w:themeColor="text1"/>
                <w:sz w:val="22"/>
                <w:szCs w:val="22"/>
              </w:rPr>
            </w:pPr>
            <w:r w:rsidRPr="004C40DB">
              <w:rPr>
                <w:rFonts w:asciiTheme="minorHAnsi" w:hAnsiTheme="minorHAnsi" w:cstheme="minorHAnsi"/>
                <w:color w:val="000000" w:themeColor="text1"/>
                <w:sz w:val="22"/>
                <w:szCs w:val="22"/>
              </w:rPr>
              <w:t xml:space="preserve">Assessor to assess 6 POEs  </w:t>
            </w:r>
          </w:p>
        </w:tc>
        <w:tc>
          <w:tcPr>
            <w:tcW w:w="0" w:type="auto"/>
            <w:tcBorders>
              <w:left w:val="single" w:sz="4" w:space="0" w:color="auto"/>
              <w:bottom w:val="single" w:sz="4" w:space="0" w:color="auto"/>
              <w:right w:val="single" w:sz="4" w:space="0" w:color="auto"/>
            </w:tcBorders>
          </w:tcPr>
          <w:p w14:paraId="53622AFC" w14:textId="77777777" w:rsidR="00443C75" w:rsidRPr="004C40DB" w:rsidRDefault="00443C75" w:rsidP="00443C75">
            <w:pPr>
              <w:jc w:val="both"/>
              <w:rPr>
                <w:rFonts w:asciiTheme="minorHAnsi" w:hAnsiTheme="minorHAnsi" w:cstheme="minorHAnsi"/>
                <w:b/>
                <w:color w:val="000000" w:themeColor="text1"/>
                <w:sz w:val="22"/>
                <w:szCs w:val="22"/>
              </w:rPr>
            </w:pPr>
            <w:r w:rsidRPr="004C40DB">
              <w:rPr>
                <w:rFonts w:asciiTheme="minorHAnsi" w:hAnsiTheme="minorHAnsi" w:cstheme="minorHAnsi"/>
                <w:b/>
                <w:color w:val="000000" w:themeColor="text1"/>
                <w:sz w:val="22"/>
                <w:szCs w:val="22"/>
              </w:rPr>
              <w:t>UNITS</w:t>
            </w:r>
          </w:p>
        </w:tc>
        <w:tc>
          <w:tcPr>
            <w:tcW w:w="1417" w:type="dxa"/>
            <w:vAlign w:val="center"/>
          </w:tcPr>
          <w:p w14:paraId="7817E9A6" w14:textId="2000D5E0" w:rsidR="00443C75" w:rsidRPr="004C40DB" w:rsidRDefault="00443C75" w:rsidP="00443C75">
            <w:pPr>
              <w:jc w:val="both"/>
              <w:rPr>
                <w:rFonts w:asciiTheme="minorHAnsi" w:eastAsia="Times New Roman" w:hAnsiTheme="minorHAnsi" w:cstheme="minorHAnsi"/>
                <w:b/>
                <w:color w:val="000000" w:themeColor="text1"/>
                <w:sz w:val="22"/>
                <w:szCs w:val="22"/>
                <w:lang w:val="en-ZA" w:eastAsia="en-ZA"/>
              </w:rPr>
            </w:pPr>
            <w:r w:rsidRPr="004C40DB">
              <w:rPr>
                <w:rFonts w:asciiTheme="minorHAnsi" w:eastAsia="Times New Roman" w:hAnsiTheme="minorHAnsi" w:cstheme="minorHAnsi"/>
                <w:b/>
                <w:color w:val="000000" w:themeColor="text1"/>
                <w:sz w:val="22"/>
                <w:szCs w:val="22"/>
                <w:lang w:val="en-ZA" w:eastAsia="en-ZA"/>
              </w:rPr>
              <w:t>6 POEs</w:t>
            </w:r>
          </w:p>
        </w:tc>
        <w:tc>
          <w:tcPr>
            <w:tcW w:w="1417" w:type="dxa"/>
            <w:tcBorders>
              <w:left w:val="single" w:sz="4" w:space="0" w:color="auto"/>
            </w:tcBorders>
          </w:tcPr>
          <w:p w14:paraId="486B78EB" w14:textId="77777777" w:rsidR="00443C75" w:rsidRPr="00B14AF1" w:rsidRDefault="00443C75" w:rsidP="00443C75">
            <w:pPr>
              <w:jc w:val="both"/>
              <w:rPr>
                <w:rFonts w:asciiTheme="minorHAnsi" w:hAnsiTheme="minorHAnsi" w:cstheme="minorHAnsi"/>
                <w:b/>
                <w:sz w:val="22"/>
                <w:szCs w:val="22"/>
              </w:rPr>
            </w:pPr>
          </w:p>
        </w:tc>
        <w:tc>
          <w:tcPr>
            <w:tcW w:w="1559" w:type="dxa"/>
            <w:tcBorders>
              <w:left w:val="single" w:sz="4" w:space="0" w:color="auto"/>
              <w:right w:val="single" w:sz="12" w:space="0" w:color="000000"/>
            </w:tcBorders>
          </w:tcPr>
          <w:p w14:paraId="5E0AB3B3" w14:textId="77777777" w:rsidR="00443C75" w:rsidRPr="00B14AF1" w:rsidRDefault="00443C75" w:rsidP="00443C75">
            <w:pPr>
              <w:jc w:val="both"/>
              <w:rPr>
                <w:rFonts w:asciiTheme="minorHAnsi" w:hAnsiTheme="minorHAnsi" w:cstheme="minorHAnsi"/>
                <w:b/>
                <w:sz w:val="22"/>
                <w:szCs w:val="22"/>
              </w:rPr>
            </w:pPr>
          </w:p>
        </w:tc>
      </w:tr>
      <w:tr w:rsidR="00443C75" w:rsidRPr="00B14AF1" w14:paraId="42186B15" w14:textId="77777777" w:rsidTr="00A6052C">
        <w:trPr>
          <w:trHeight w:val="821"/>
        </w:trPr>
        <w:tc>
          <w:tcPr>
            <w:tcW w:w="1085" w:type="dxa"/>
            <w:tcBorders>
              <w:left w:val="single" w:sz="12" w:space="0" w:color="auto"/>
              <w:bottom w:val="single" w:sz="4" w:space="0" w:color="auto"/>
              <w:right w:val="single" w:sz="4" w:space="0" w:color="auto"/>
            </w:tcBorders>
          </w:tcPr>
          <w:p w14:paraId="26EC2EF8" w14:textId="7C0C4A60" w:rsidR="00443C75" w:rsidRPr="00B14AF1" w:rsidRDefault="00443C75" w:rsidP="00443C75">
            <w:pPr>
              <w:jc w:val="both"/>
              <w:rPr>
                <w:rFonts w:asciiTheme="minorHAnsi" w:hAnsiTheme="minorHAnsi" w:cstheme="minorHAnsi"/>
                <w:b/>
                <w:sz w:val="22"/>
                <w:szCs w:val="22"/>
              </w:rPr>
            </w:pPr>
            <w:bookmarkStart w:id="8" w:name="_Hlk107217733"/>
            <w:r>
              <w:rPr>
                <w:rFonts w:asciiTheme="minorHAnsi" w:hAnsiTheme="minorHAnsi" w:cstheme="minorHAnsi"/>
                <w:b/>
                <w:sz w:val="22"/>
                <w:szCs w:val="22"/>
              </w:rPr>
              <w:t>4</w:t>
            </w:r>
          </w:p>
        </w:tc>
        <w:tc>
          <w:tcPr>
            <w:tcW w:w="3353" w:type="dxa"/>
            <w:tcBorders>
              <w:left w:val="single" w:sz="4" w:space="0" w:color="auto"/>
              <w:bottom w:val="single" w:sz="4" w:space="0" w:color="auto"/>
              <w:right w:val="single" w:sz="4" w:space="0" w:color="auto"/>
            </w:tcBorders>
          </w:tcPr>
          <w:p w14:paraId="19BB36BF" w14:textId="7FC6131D" w:rsidR="00916B61" w:rsidRPr="004C40DB" w:rsidRDefault="00916B61" w:rsidP="00443C75">
            <w:pPr>
              <w:jc w:val="both"/>
              <w:rPr>
                <w:rFonts w:asciiTheme="minorHAnsi" w:hAnsiTheme="minorHAnsi" w:cstheme="minorHAnsi"/>
                <w:color w:val="000000" w:themeColor="text1"/>
                <w:sz w:val="22"/>
                <w:szCs w:val="22"/>
              </w:rPr>
            </w:pPr>
            <w:r w:rsidRPr="004C40DB">
              <w:rPr>
                <w:rFonts w:asciiTheme="minorHAnsi" w:hAnsiTheme="minorHAnsi" w:cstheme="minorHAnsi"/>
                <w:color w:val="000000" w:themeColor="text1"/>
                <w:sz w:val="22"/>
                <w:szCs w:val="22"/>
              </w:rPr>
              <w:t>Internal Moderation of POEs:</w:t>
            </w:r>
          </w:p>
          <w:p w14:paraId="4DD2960B" w14:textId="16536E4D" w:rsidR="00443C75" w:rsidRPr="004C40DB" w:rsidRDefault="00443C75" w:rsidP="00443C75">
            <w:pPr>
              <w:jc w:val="both"/>
              <w:rPr>
                <w:rFonts w:asciiTheme="minorHAnsi" w:hAnsiTheme="minorHAnsi" w:cstheme="minorHAnsi"/>
                <w:color w:val="000000" w:themeColor="text1"/>
                <w:sz w:val="22"/>
                <w:szCs w:val="22"/>
              </w:rPr>
            </w:pPr>
            <w:r w:rsidRPr="004C40DB">
              <w:rPr>
                <w:rFonts w:asciiTheme="minorHAnsi" w:hAnsiTheme="minorHAnsi" w:cstheme="minorHAnsi"/>
                <w:color w:val="000000" w:themeColor="text1"/>
                <w:sz w:val="22"/>
                <w:szCs w:val="22"/>
              </w:rPr>
              <w:t>Moderator to moderate a minimum 10% of 6 POEs</w:t>
            </w:r>
          </w:p>
        </w:tc>
        <w:tc>
          <w:tcPr>
            <w:tcW w:w="0" w:type="auto"/>
            <w:tcBorders>
              <w:left w:val="single" w:sz="4" w:space="0" w:color="auto"/>
              <w:bottom w:val="single" w:sz="4" w:space="0" w:color="auto"/>
              <w:right w:val="single" w:sz="4" w:space="0" w:color="auto"/>
            </w:tcBorders>
          </w:tcPr>
          <w:p w14:paraId="22D2F572" w14:textId="77777777" w:rsidR="00443C75" w:rsidRPr="004C40DB" w:rsidRDefault="00443C75" w:rsidP="00443C75">
            <w:pPr>
              <w:jc w:val="both"/>
              <w:rPr>
                <w:rFonts w:asciiTheme="minorHAnsi" w:hAnsiTheme="minorHAnsi" w:cstheme="minorHAnsi"/>
                <w:b/>
                <w:color w:val="000000" w:themeColor="text1"/>
                <w:sz w:val="22"/>
                <w:szCs w:val="22"/>
              </w:rPr>
            </w:pPr>
            <w:r w:rsidRPr="004C40DB">
              <w:rPr>
                <w:rFonts w:asciiTheme="minorHAnsi" w:hAnsiTheme="minorHAnsi" w:cstheme="minorHAnsi"/>
                <w:b/>
                <w:color w:val="000000" w:themeColor="text1"/>
                <w:sz w:val="22"/>
                <w:szCs w:val="22"/>
              </w:rPr>
              <w:t>UNITS</w:t>
            </w:r>
          </w:p>
        </w:tc>
        <w:tc>
          <w:tcPr>
            <w:tcW w:w="1417" w:type="dxa"/>
            <w:vAlign w:val="center"/>
          </w:tcPr>
          <w:p w14:paraId="121EDAE7" w14:textId="2AF5D9FE" w:rsidR="00443C75" w:rsidRPr="004C40DB" w:rsidRDefault="00443C75" w:rsidP="00443C75">
            <w:pPr>
              <w:jc w:val="both"/>
              <w:rPr>
                <w:rFonts w:asciiTheme="minorHAnsi" w:eastAsia="Times New Roman" w:hAnsiTheme="minorHAnsi" w:cstheme="minorHAnsi"/>
                <w:b/>
                <w:color w:val="000000" w:themeColor="text1"/>
                <w:sz w:val="22"/>
                <w:szCs w:val="22"/>
                <w:lang w:val="en-ZA" w:eastAsia="en-ZA"/>
              </w:rPr>
            </w:pPr>
            <w:r w:rsidRPr="004C40DB">
              <w:rPr>
                <w:rFonts w:asciiTheme="minorHAnsi" w:eastAsia="Times New Roman" w:hAnsiTheme="minorHAnsi" w:cstheme="minorHAnsi"/>
                <w:b/>
                <w:color w:val="000000" w:themeColor="text1"/>
                <w:sz w:val="22"/>
                <w:szCs w:val="22"/>
                <w:lang w:val="en-ZA" w:eastAsia="en-ZA"/>
              </w:rPr>
              <w:t>2 POEs</w:t>
            </w:r>
          </w:p>
        </w:tc>
        <w:tc>
          <w:tcPr>
            <w:tcW w:w="1417" w:type="dxa"/>
            <w:tcBorders>
              <w:left w:val="single" w:sz="4" w:space="0" w:color="auto"/>
            </w:tcBorders>
          </w:tcPr>
          <w:p w14:paraId="44C08425" w14:textId="77777777" w:rsidR="00443C75" w:rsidRPr="00B14AF1" w:rsidRDefault="00443C75" w:rsidP="00443C75">
            <w:pPr>
              <w:jc w:val="both"/>
              <w:rPr>
                <w:rFonts w:asciiTheme="minorHAnsi" w:hAnsiTheme="minorHAnsi" w:cstheme="minorHAnsi"/>
                <w:b/>
                <w:sz w:val="22"/>
                <w:szCs w:val="22"/>
              </w:rPr>
            </w:pPr>
          </w:p>
        </w:tc>
        <w:tc>
          <w:tcPr>
            <w:tcW w:w="1559" w:type="dxa"/>
            <w:tcBorders>
              <w:left w:val="single" w:sz="4" w:space="0" w:color="auto"/>
              <w:right w:val="single" w:sz="12" w:space="0" w:color="000000"/>
            </w:tcBorders>
          </w:tcPr>
          <w:p w14:paraId="289A4A12" w14:textId="77777777" w:rsidR="00443C75" w:rsidRPr="00B14AF1" w:rsidRDefault="00443C75" w:rsidP="00443C75">
            <w:pPr>
              <w:jc w:val="both"/>
              <w:rPr>
                <w:rFonts w:asciiTheme="minorHAnsi" w:hAnsiTheme="minorHAnsi" w:cstheme="minorHAnsi"/>
                <w:b/>
                <w:sz w:val="22"/>
                <w:szCs w:val="22"/>
              </w:rPr>
            </w:pPr>
          </w:p>
        </w:tc>
      </w:tr>
      <w:bookmarkEnd w:id="8"/>
      <w:tr w:rsidR="00916B61" w:rsidRPr="00B14AF1" w14:paraId="2F72EAA6" w14:textId="77777777" w:rsidTr="00A6052C">
        <w:trPr>
          <w:trHeight w:val="821"/>
        </w:trPr>
        <w:tc>
          <w:tcPr>
            <w:tcW w:w="1085" w:type="dxa"/>
            <w:tcBorders>
              <w:left w:val="single" w:sz="12" w:space="0" w:color="auto"/>
              <w:bottom w:val="single" w:sz="4" w:space="0" w:color="auto"/>
              <w:right w:val="single" w:sz="4" w:space="0" w:color="auto"/>
            </w:tcBorders>
          </w:tcPr>
          <w:p w14:paraId="629146F1" w14:textId="7F8386A1" w:rsidR="00916B61" w:rsidRPr="00B14AF1" w:rsidRDefault="00916B61" w:rsidP="006763A5">
            <w:pPr>
              <w:jc w:val="both"/>
              <w:rPr>
                <w:rFonts w:asciiTheme="minorHAnsi" w:hAnsiTheme="minorHAnsi" w:cstheme="minorHAnsi"/>
                <w:b/>
                <w:sz w:val="22"/>
                <w:szCs w:val="22"/>
              </w:rPr>
            </w:pPr>
            <w:r>
              <w:rPr>
                <w:rFonts w:asciiTheme="minorHAnsi" w:hAnsiTheme="minorHAnsi" w:cstheme="minorHAnsi"/>
                <w:b/>
                <w:sz w:val="22"/>
                <w:szCs w:val="22"/>
              </w:rPr>
              <w:t>5</w:t>
            </w:r>
          </w:p>
        </w:tc>
        <w:tc>
          <w:tcPr>
            <w:tcW w:w="3353" w:type="dxa"/>
            <w:tcBorders>
              <w:left w:val="single" w:sz="4" w:space="0" w:color="auto"/>
              <w:bottom w:val="single" w:sz="4" w:space="0" w:color="auto"/>
              <w:right w:val="single" w:sz="4" w:space="0" w:color="auto"/>
            </w:tcBorders>
          </w:tcPr>
          <w:p w14:paraId="2310843C" w14:textId="5182521E" w:rsidR="00916B61" w:rsidRPr="004C40DB" w:rsidRDefault="00916B61" w:rsidP="006763A5">
            <w:pPr>
              <w:jc w:val="both"/>
              <w:rPr>
                <w:rFonts w:asciiTheme="minorHAnsi" w:hAnsiTheme="minorHAnsi" w:cstheme="minorHAnsi"/>
                <w:color w:val="000000" w:themeColor="text1"/>
                <w:sz w:val="22"/>
                <w:szCs w:val="22"/>
              </w:rPr>
            </w:pPr>
            <w:r w:rsidRPr="004C40DB">
              <w:rPr>
                <w:rFonts w:asciiTheme="minorHAnsi" w:hAnsiTheme="minorHAnsi" w:cstheme="minorHAnsi"/>
                <w:color w:val="000000" w:themeColor="text1"/>
                <w:sz w:val="22"/>
                <w:szCs w:val="22"/>
              </w:rPr>
              <w:t>External Moderation of POEs:</w:t>
            </w:r>
          </w:p>
          <w:p w14:paraId="7A5B7A37" w14:textId="2F19B201" w:rsidR="00916B61" w:rsidRPr="004C40DB" w:rsidRDefault="00916B61" w:rsidP="006763A5">
            <w:pPr>
              <w:jc w:val="both"/>
              <w:rPr>
                <w:rFonts w:asciiTheme="minorHAnsi" w:hAnsiTheme="minorHAnsi" w:cstheme="minorHAnsi"/>
                <w:color w:val="000000" w:themeColor="text1"/>
                <w:sz w:val="22"/>
                <w:szCs w:val="22"/>
              </w:rPr>
            </w:pPr>
            <w:r w:rsidRPr="004C40DB">
              <w:rPr>
                <w:rFonts w:asciiTheme="minorHAnsi" w:hAnsiTheme="minorHAnsi" w:cstheme="minorHAnsi"/>
                <w:color w:val="000000" w:themeColor="text1"/>
                <w:sz w:val="22"/>
                <w:szCs w:val="22"/>
              </w:rPr>
              <w:t>Book merSETA to moderate POEs</w:t>
            </w:r>
            <w:r w:rsidR="009A5E96">
              <w:rPr>
                <w:rFonts w:asciiTheme="minorHAnsi" w:hAnsiTheme="minorHAnsi" w:cstheme="minorHAnsi"/>
                <w:color w:val="000000" w:themeColor="text1"/>
                <w:sz w:val="22"/>
                <w:szCs w:val="22"/>
              </w:rPr>
              <w:t xml:space="preserve"> </w:t>
            </w:r>
            <w:r w:rsidR="009A5E96" w:rsidRPr="00A6052C">
              <w:rPr>
                <w:rFonts w:asciiTheme="minorHAnsi" w:hAnsiTheme="minorHAnsi" w:cstheme="minorHAnsi"/>
                <w:color w:val="000000" w:themeColor="text1"/>
                <w:sz w:val="22"/>
                <w:szCs w:val="22"/>
              </w:rPr>
              <w:t>and submit to AIDC the statement of results</w:t>
            </w:r>
            <w:r w:rsidR="005911AC" w:rsidRPr="00A6052C">
              <w:rPr>
                <w:rFonts w:asciiTheme="minorHAnsi" w:hAnsiTheme="minorHAnsi" w:cstheme="minorHAnsi"/>
                <w:color w:val="000000" w:themeColor="text1"/>
                <w:sz w:val="22"/>
                <w:szCs w:val="22"/>
              </w:rPr>
              <w:t xml:space="preserve"> from merSETA</w:t>
            </w:r>
          </w:p>
        </w:tc>
        <w:tc>
          <w:tcPr>
            <w:tcW w:w="0" w:type="auto"/>
            <w:tcBorders>
              <w:left w:val="single" w:sz="4" w:space="0" w:color="auto"/>
              <w:bottom w:val="single" w:sz="4" w:space="0" w:color="auto"/>
              <w:right w:val="single" w:sz="4" w:space="0" w:color="auto"/>
            </w:tcBorders>
          </w:tcPr>
          <w:p w14:paraId="226C9B0D" w14:textId="77777777" w:rsidR="00916B61" w:rsidRPr="004C40DB" w:rsidRDefault="00916B61" w:rsidP="006763A5">
            <w:pPr>
              <w:jc w:val="both"/>
              <w:rPr>
                <w:rFonts w:asciiTheme="minorHAnsi" w:hAnsiTheme="minorHAnsi" w:cstheme="minorHAnsi"/>
                <w:b/>
                <w:color w:val="000000" w:themeColor="text1"/>
                <w:sz w:val="22"/>
                <w:szCs w:val="22"/>
              </w:rPr>
            </w:pPr>
            <w:r w:rsidRPr="004C40DB">
              <w:rPr>
                <w:rFonts w:asciiTheme="minorHAnsi" w:hAnsiTheme="minorHAnsi" w:cstheme="minorHAnsi"/>
                <w:b/>
                <w:color w:val="000000" w:themeColor="text1"/>
                <w:sz w:val="22"/>
                <w:szCs w:val="22"/>
              </w:rPr>
              <w:t>UNITS</w:t>
            </w:r>
          </w:p>
        </w:tc>
        <w:tc>
          <w:tcPr>
            <w:tcW w:w="1417" w:type="dxa"/>
            <w:vAlign w:val="center"/>
          </w:tcPr>
          <w:p w14:paraId="3B84F9FF" w14:textId="3F8953BF" w:rsidR="00916B61" w:rsidRPr="004C40DB" w:rsidRDefault="00916B61" w:rsidP="006763A5">
            <w:pPr>
              <w:jc w:val="both"/>
              <w:rPr>
                <w:rFonts w:asciiTheme="minorHAnsi" w:eastAsia="Times New Roman" w:hAnsiTheme="minorHAnsi" w:cstheme="minorHAnsi"/>
                <w:b/>
                <w:color w:val="000000" w:themeColor="text1"/>
                <w:sz w:val="22"/>
                <w:szCs w:val="22"/>
                <w:lang w:val="en-ZA" w:eastAsia="en-ZA"/>
              </w:rPr>
            </w:pPr>
            <w:r w:rsidRPr="004C40DB">
              <w:rPr>
                <w:rFonts w:asciiTheme="minorHAnsi" w:eastAsia="Times New Roman" w:hAnsiTheme="minorHAnsi" w:cstheme="minorHAnsi"/>
                <w:b/>
                <w:color w:val="000000" w:themeColor="text1"/>
                <w:sz w:val="22"/>
                <w:szCs w:val="22"/>
                <w:lang w:val="en-ZA" w:eastAsia="en-ZA"/>
              </w:rPr>
              <w:t>1 POEs</w:t>
            </w:r>
          </w:p>
        </w:tc>
        <w:tc>
          <w:tcPr>
            <w:tcW w:w="1417" w:type="dxa"/>
            <w:tcBorders>
              <w:left w:val="single" w:sz="4" w:space="0" w:color="auto"/>
            </w:tcBorders>
          </w:tcPr>
          <w:p w14:paraId="77776EEB" w14:textId="77777777" w:rsidR="00916B61" w:rsidRPr="00B14AF1" w:rsidRDefault="00916B61" w:rsidP="006763A5">
            <w:pPr>
              <w:jc w:val="both"/>
              <w:rPr>
                <w:rFonts w:asciiTheme="minorHAnsi" w:hAnsiTheme="minorHAnsi" w:cstheme="minorHAnsi"/>
                <w:b/>
                <w:sz w:val="22"/>
                <w:szCs w:val="22"/>
              </w:rPr>
            </w:pPr>
          </w:p>
        </w:tc>
        <w:tc>
          <w:tcPr>
            <w:tcW w:w="1559" w:type="dxa"/>
            <w:tcBorders>
              <w:left w:val="single" w:sz="4" w:space="0" w:color="auto"/>
              <w:right w:val="single" w:sz="12" w:space="0" w:color="000000"/>
            </w:tcBorders>
          </w:tcPr>
          <w:p w14:paraId="3BE731EB" w14:textId="77777777" w:rsidR="00916B61" w:rsidRPr="00B14AF1" w:rsidRDefault="00916B61" w:rsidP="006763A5">
            <w:pPr>
              <w:jc w:val="both"/>
              <w:rPr>
                <w:rFonts w:asciiTheme="minorHAnsi" w:hAnsiTheme="minorHAnsi" w:cstheme="minorHAnsi"/>
                <w:b/>
                <w:sz w:val="22"/>
                <w:szCs w:val="22"/>
              </w:rPr>
            </w:pPr>
          </w:p>
        </w:tc>
      </w:tr>
      <w:tr w:rsidR="00443C75" w:rsidRPr="00B14AF1" w14:paraId="3463E0EC" w14:textId="77777777" w:rsidTr="00A6052C">
        <w:trPr>
          <w:trHeight w:val="270"/>
        </w:trPr>
        <w:tc>
          <w:tcPr>
            <w:tcW w:w="5265" w:type="dxa"/>
            <w:gridSpan w:val="3"/>
            <w:vMerge w:val="restart"/>
            <w:tcBorders>
              <w:top w:val="single" w:sz="12" w:space="0" w:color="auto"/>
              <w:left w:val="nil"/>
              <w:right w:val="nil"/>
            </w:tcBorders>
          </w:tcPr>
          <w:p w14:paraId="1025C2B0" w14:textId="77777777" w:rsidR="00443C75" w:rsidRDefault="00443C75" w:rsidP="00443C75">
            <w:pPr>
              <w:spacing w:line="276" w:lineRule="auto"/>
              <w:jc w:val="both"/>
              <w:rPr>
                <w:rFonts w:asciiTheme="minorHAnsi" w:hAnsiTheme="minorHAnsi" w:cstheme="minorHAnsi"/>
                <w:b/>
                <w:sz w:val="22"/>
                <w:szCs w:val="22"/>
              </w:rPr>
            </w:pPr>
          </w:p>
          <w:p w14:paraId="1227FFDD" w14:textId="77777777" w:rsidR="00A6052C" w:rsidRDefault="00A6052C" w:rsidP="00A6052C">
            <w:pPr>
              <w:rPr>
                <w:rFonts w:asciiTheme="minorHAnsi" w:hAnsiTheme="minorHAnsi" w:cstheme="minorHAnsi"/>
                <w:b/>
                <w:sz w:val="22"/>
                <w:szCs w:val="22"/>
              </w:rPr>
            </w:pPr>
          </w:p>
          <w:p w14:paraId="3DD0D69A" w14:textId="00D99945" w:rsidR="00A6052C" w:rsidRPr="00A6052C" w:rsidRDefault="00A6052C" w:rsidP="00A6052C">
            <w:pPr>
              <w:rPr>
                <w:rFonts w:asciiTheme="minorHAnsi" w:hAnsiTheme="minorHAnsi" w:cstheme="minorHAnsi"/>
                <w:sz w:val="22"/>
                <w:szCs w:val="22"/>
              </w:rPr>
            </w:pPr>
          </w:p>
        </w:tc>
        <w:tc>
          <w:tcPr>
            <w:tcW w:w="1417" w:type="dxa"/>
            <w:vMerge w:val="restart"/>
            <w:tcBorders>
              <w:top w:val="single" w:sz="12" w:space="0" w:color="auto"/>
              <w:left w:val="nil"/>
              <w:right w:val="single" w:sz="12" w:space="0" w:color="auto"/>
            </w:tcBorders>
          </w:tcPr>
          <w:p w14:paraId="0FC5A0D9" w14:textId="77777777" w:rsidR="00443C75" w:rsidRPr="00B14AF1" w:rsidRDefault="00443C75" w:rsidP="00443C75">
            <w:pPr>
              <w:spacing w:line="276" w:lineRule="auto"/>
              <w:jc w:val="both"/>
              <w:rPr>
                <w:rFonts w:asciiTheme="minorHAnsi" w:hAnsiTheme="minorHAnsi" w:cstheme="minorHAnsi"/>
                <w:b/>
                <w:sz w:val="22"/>
                <w:szCs w:val="22"/>
              </w:rPr>
            </w:pPr>
          </w:p>
        </w:tc>
        <w:tc>
          <w:tcPr>
            <w:tcW w:w="1417" w:type="dxa"/>
            <w:tcBorders>
              <w:top w:val="single" w:sz="12" w:space="0" w:color="auto"/>
              <w:left w:val="single" w:sz="12" w:space="0" w:color="auto"/>
              <w:bottom w:val="single" w:sz="12" w:space="0" w:color="auto"/>
              <w:right w:val="single" w:sz="12" w:space="0" w:color="auto"/>
            </w:tcBorders>
          </w:tcPr>
          <w:p w14:paraId="2BB86293" w14:textId="77777777" w:rsidR="00443C75" w:rsidRPr="00B14AF1" w:rsidRDefault="00443C75" w:rsidP="00443C75">
            <w:pPr>
              <w:spacing w:line="276" w:lineRule="auto"/>
              <w:jc w:val="both"/>
              <w:rPr>
                <w:rFonts w:asciiTheme="minorHAnsi" w:hAnsiTheme="minorHAnsi" w:cstheme="minorHAnsi"/>
                <w:b/>
                <w:sz w:val="22"/>
                <w:szCs w:val="22"/>
              </w:rPr>
            </w:pPr>
            <w:r w:rsidRPr="00B14AF1">
              <w:rPr>
                <w:rFonts w:asciiTheme="minorHAnsi" w:hAnsiTheme="minorHAnsi" w:cstheme="minorHAnsi"/>
                <w:b/>
                <w:sz w:val="22"/>
                <w:szCs w:val="22"/>
              </w:rPr>
              <w:t>SUB-TOTAL</w:t>
            </w:r>
          </w:p>
        </w:tc>
        <w:tc>
          <w:tcPr>
            <w:tcW w:w="1559" w:type="dxa"/>
            <w:tcBorders>
              <w:top w:val="single" w:sz="12" w:space="0" w:color="auto"/>
              <w:left w:val="single" w:sz="12" w:space="0" w:color="auto"/>
              <w:bottom w:val="single" w:sz="12" w:space="0" w:color="auto"/>
              <w:right w:val="single" w:sz="12" w:space="0" w:color="auto"/>
            </w:tcBorders>
          </w:tcPr>
          <w:p w14:paraId="5BAA6EA7" w14:textId="77777777" w:rsidR="00443C75" w:rsidRPr="00B14AF1" w:rsidRDefault="00443C75" w:rsidP="00443C75">
            <w:pPr>
              <w:spacing w:line="276" w:lineRule="auto"/>
              <w:jc w:val="both"/>
              <w:rPr>
                <w:rFonts w:asciiTheme="minorHAnsi" w:hAnsiTheme="minorHAnsi" w:cstheme="minorHAnsi"/>
                <w:b/>
                <w:sz w:val="22"/>
                <w:szCs w:val="22"/>
              </w:rPr>
            </w:pPr>
          </w:p>
        </w:tc>
      </w:tr>
      <w:tr w:rsidR="00443C75" w:rsidRPr="00B14AF1" w14:paraId="4D33575A" w14:textId="77777777" w:rsidTr="00A6052C">
        <w:trPr>
          <w:trHeight w:val="193"/>
        </w:trPr>
        <w:tc>
          <w:tcPr>
            <w:tcW w:w="5265" w:type="dxa"/>
            <w:gridSpan w:val="3"/>
            <w:vMerge/>
            <w:tcBorders>
              <w:top w:val="single" w:sz="4" w:space="0" w:color="auto"/>
              <w:left w:val="nil"/>
              <w:right w:val="nil"/>
            </w:tcBorders>
          </w:tcPr>
          <w:p w14:paraId="76B898EB" w14:textId="77777777" w:rsidR="00443C75" w:rsidRPr="00B14AF1" w:rsidRDefault="00443C75" w:rsidP="00443C75">
            <w:pPr>
              <w:spacing w:line="276" w:lineRule="auto"/>
              <w:jc w:val="both"/>
              <w:rPr>
                <w:rFonts w:asciiTheme="minorHAnsi" w:hAnsiTheme="minorHAnsi" w:cstheme="minorHAnsi"/>
                <w:b/>
                <w:sz w:val="22"/>
                <w:szCs w:val="22"/>
              </w:rPr>
            </w:pPr>
          </w:p>
        </w:tc>
        <w:tc>
          <w:tcPr>
            <w:tcW w:w="1417" w:type="dxa"/>
            <w:vMerge/>
            <w:tcBorders>
              <w:top w:val="single" w:sz="4" w:space="0" w:color="auto"/>
              <w:left w:val="nil"/>
              <w:right w:val="single" w:sz="12" w:space="0" w:color="auto"/>
            </w:tcBorders>
          </w:tcPr>
          <w:p w14:paraId="22CF71C0" w14:textId="77777777" w:rsidR="00443C75" w:rsidRPr="00B14AF1" w:rsidRDefault="00443C75" w:rsidP="00443C75">
            <w:pPr>
              <w:spacing w:line="276" w:lineRule="auto"/>
              <w:jc w:val="both"/>
              <w:rPr>
                <w:rFonts w:asciiTheme="minorHAnsi" w:hAnsiTheme="minorHAnsi" w:cstheme="minorHAnsi"/>
                <w:b/>
                <w:sz w:val="22"/>
                <w:szCs w:val="22"/>
              </w:rPr>
            </w:pPr>
          </w:p>
        </w:tc>
        <w:tc>
          <w:tcPr>
            <w:tcW w:w="1417" w:type="dxa"/>
            <w:tcBorders>
              <w:top w:val="single" w:sz="12" w:space="0" w:color="auto"/>
              <w:left w:val="single" w:sz="12" w:space="0" w:color="auto"/>
              <w:bottom w:val="single" w:sz="12" w:space="0" w:color="auto"/>
              <w:right w:val="single" w:sz="12" w:space="0" w:color="auto"/>
            </w:tcBorders>
          </w:tcPr>
          <w:p w14:paraId="0B4B8854" w14:textId="77777777" w:rsidR="00443C75" w:rsidRPr="00B14AF1" w:rsidRDefault="00443C75" w:rsidP="00443C75">
            <w:pPr>
              <w:spacing w:line="276" w:lineRule="auto"/>
              <w:jc w:val="both"/>
              <w:rPr>
                <w:rFonts w:asciiTheme="minorHAnsi" w:hAnsiTheme="minorHAnsi" w:cstheme="minorHAnsi"/>
                <w:b/>
                <w:sz w:val="22"/>
                <w:szCs w:val="22"/>
              </w:rPr>
            </w:pPr>
            <w:r w:rsidRPr="00B14AF1">
              <w:rPr>
                <w:rFonts w:asciiTheme="minorHAnsi" w:hAnsiTheme="minorHAnsi" w:cstheme="minorHAnsi"/>
                <w:b/>
                <w:sz w:val="22"/>
                <w:szCs w:val="22"/>
              </w:rPr>
              <w:t>VAT @ 15%</w:t>
            </w:r>
          </w:p>
        </w:tc>
        <w:tc>
          <w:tcPr>
            <w:tcW w:w="1559" w:type="dxa"/>
            <w:tcBorders>
              <w:top w:val="single" w:sz="12" w:space="0" w:color="auto"/>
              <w:left w:val="single" w:sz="12" w:space="0" w:color="auto"/>
              <w:bottom w:val="single" w:sz="12" w:space="0" w:color="auto"/>
              <w:right w:val="single" w:sz="12" w:space="0" w:color="auto"/>
            </w:tcBorders>
          </w:tcPr>
          <w:p w14:paraId="6BB9AD1E" w14:textId="77777777" w:rsidR="00443C75" w:rsidRPr="00B14AF1" w:rsidRDefault="00443C75" w:rsidP="00443C75">
            <w:pPr>
              <w:spacing w:line="276" w:lineRule="auto"/>
              <w:jc w:val="both"/>
              <w:rPr>
                <w:rFonts w:asciiTheme="minorHAnsi" w:hAnsiTheme="minorHAnsi" w:cstheme="minorHAnsi"/>
                <w:b/>
                <w:sz w:val="22"/>
                <w:szCs w:val="22"/>
              </w:rPr>
            </w:pPr>
          </w:p>
        </w:tc>
      </w:tr>
      <w:tr w:rsidR="00443C75" w:rsidRPr="00B14AF1" w14:paraId="38E5D761" w14:textId="77777777" w:rsidTr="00A6052C">
        <w:trPr>
          <w:trHeight w:val="37"/>
        </w:trPr>
        <w:tc>
          <w:tcPr>
            <w:tcW w:w="5265" w:type="dxa"/>
            <w:gridSpan w:val="3"/>
            <w:vMerge/>
            <w:tcBorders>
              <w:top w:val="single" w:sz="4" w:space="0" w:color="auto"/>
              <w:left w:val="nil"/>
              <w:bottom w:val="nil"/>
              <w:right w:val="nil"/>
            </w:tcBorders>
          </w:tcPr>
          <w:p w14:paraId="45AAF07C" w14:textId="77777777" w:rsidR="00443C75" w:rsidRPr="00B14AF1" w:rsidRDefault="00443C75" w:rsidP="00443C75">
            <w:pPr>
              <w:spacing w:line="276" w:lineRule="auto"/>
              <w:jc w:val="both"/>
              <w:rPr>
                <w:rFonts w:asciiTheme="minorHAnsi" w:hAnsiTheme="minorHAnsi" w:cstheme="minorHAnsi"/>
                <w:b/>
                <w:sz w:val="22"/>
                <w:szCs w:val="22"/>
              </w:rPr>
            </w:pPr>
          </w:p>
        </w:tc>
        <w:tc>
          <w:tcPr>
            <w:tcW w:w="1417" w:type="dxa"/>
            <w:vMerge/>
            <w:tcBorders>
              <w:top w:val="single" w:sz="4" w:space="0" w:color="auto"/>
              <w:left w:val="nil"/>
              <w:bottom w:val="nil"/>
              <w:right w:val="single" w:sz="12" w:space="0" w:color="auto"/>
            </w:tcBorders>
          </w:tcPr>
          <w:p w14:paraId="49D8A840" w14:textId="77777777" w:rsidR="00443C75" w:rsidRPr="00B14AF1" w:rsidRDefault="00443C75" w:rsidP="00443C75">
            <w:pPr>
              <w:spacing w:line="276" w:lineRule="auto"/>
              <w:jc w:val="both"/>
              <w:rPr>
                <w:rFonts w:asciiTheme="minorHAnsi" w:hAnsiTheme="minorHAnsi" w:cstheme="minorHAnsi"/>
                <w:b/>
                <w:sz w:val="22"/>
                <w:szCs w:val="22"/>
              </w:rPr>
            </w:pPr>
          </w:p>
        </w:tc>
        <w:tc>
          <w:tcPr>
            <w:tcW w:w="1417" w:type="dxa"/>
            <w:tcBorders>
              <w:top w:val="single" w:sz="12" w:space="0" w:color="auto"/>
              <w:left w:val="single" w:sz="12" w:space="0" w:color="auto"/>
              <w:bottom w:val="single" w:sz="12" w:space="0" w:color="auto"/>
              <w:right w:val="single" w:sz="12" w:space="0" w:color="auto"/>
            </w:tcBorders>
          </w:tcPr>
          <w:p w14:paraId="17BB8BF9" w14:textId="77777777" w:rsidR="00443C75" w:rsidRPr="00B14AF1" w:rsidRDefault="00443C75" w:rsidP="00443C75">
            <w:pPr>
              <w:spacing w:line="276" w:lineRule="auto"/>
              <w:jc w:val="both"/>
              <w:rPr>
                <w:rFonts w:asciiTheme="minorHAnsi" w:hAnsiTheme="minorHAnsi" w:cstheme="minorHAnsi"/>
                <w:b/>
                <w:sz w:val="22"/>
                <w:szCs w:val="22"/>
              </w:rPr>
            </w:pPr>
            <w:r w:rsidRPr="00B14AF1">
              <w:rPr>
                <w:rFonts w:asciiTheme="minorHAnsi" w:hAnsiTheme="minorHAnsi" w:cstheme="minorHAnsi"/>
                <w:b/>
                <w:sz w:val="22"/>
                <w:szCs w:val="22"/>
              </w:rPr>
              <w:t>TOTAL</w:t>
            </w:r>
          </w:p>
        </w:tc>
        <w:tc>
          <w:tcPr>
            <w:tcW w:w="1559" w:type="dxa"/>
            <w:tcBorders>
              <w:top w:val="single" w:sz="12" w:space="0" w:color="auto"/>
              <w:left w:val="single" w:sz="12" w:space="0" w:color="auto"/>
              <w:bottom w:val="single" w:sz="12" w:space="0" w:color="auto"/>
              <w:right w:val="single" w:sz="12" w:space="0" w:color="auto"/>
            </w:tcBorders>
          </w:tcPr>
          <w:p w14:paraId="10F59871" w14:textId="77777777" w:rsidR="00443C75" w:rsidRPr="00B14AF1" w:rsidRDefault="00443C75" w:rsidP="00443C75">
            <w:pPr>
              <w:spacing w:line="276" w:lineRule="auto"/>
              <w:jc w:val="both"/>
              <w:rPr>
                <w:rFonts w:asciiTheme="minorHAnsi" w:hAnsiTheme="minorHAnsi" w:cstheme="minorHAnsi"/>
                <w:b/>
                <w:sz w:val="22"/>
                <w:szCs w:val="22"/>
              </w:rPr>
            </w:pPr>
          </w:p>
        </w:tc>
      </w:tr>
    </w:tbl>
    <w:p w14:paraId="2F5DA2C1" w14:textId="77777777" w:rsidR="00A6052C" w:rsidRDefault="00A6052C" w:rsidP="00B14AF1">
      <w:pPr>
        <w:jc w:val="both"/>
        <w:rPr>
          <w:rFonts w:asciiTheme="minorHAnsi" w:hAnsiTheme="minorHAnsi" w:cstheme="minorHAnsi"/>
          <w:b/>
          <w:sz w:val="22"/>
          <w:szCs w:val="22"/>
        </w:rPr>
      </w:pPr>
    </w:p>
    <w:p w14:paraId="59478181" w14:textId="5F9BCEE4" w:rsidR="00A6052C" w:rsidRDefault="00A6052C" w:rsidP="00B14AF1">
      <w:pPr>
        <w:jc w:val="both"/>
        <w:rPr>
          <w:rFonts w:asciiTheme="minorHAnsi" w:hAnsiTheme="minorHAnsi" w:cstheme="minorHAnsi"/>
          <w:b/>
          <w:sz w:val="22"/>
          <w:szCs w:val="22"/>
        </w:rPr>
      </w:pPr>
      <w:r w:rsidRPr="00B14AF1">
        <w:rPr>
          <w:rFonts w:asciiTheme="minorHAnsi" w:hAnsiTheme="minorHAnsi" w:cstheme="minorHAnsi"/>
          <w:b/>
          <w:color w:val="FF0000"/>
          <w:sz w:val="22"/>
          <w:szCs w:val="22"/>
        </w:rPr>
        <w:t xml:space="preserve">NB: </w:t>
      </w:r>
      <w:r w:rsidRPr="00B14AF1">
        <w:rPr>
          <w:rFonts w:asciiTheme="minorHAnsi" w:hAnsiTheme="minorHAnsi" w:cstheme="minorHAnsi"/>
          <w:b/>
          <w:sz w:val="22"/>
          <w:szCs w:val="22"/>
        </w:rPr>
        <w:t>The detailed pricing proposal must be submitted which should clearly separate the different opinions and sum the totals.</w:t>
      </w:r>
    </w:p>
    <w:p w14:paraId="6163AF29" w14:textId="77777777" w:rsidR="00A6052C" w:rsidRDefault="00A6052C" w:rsidP="00B14AF1">
      <w:pPr>
        <w:jc w:val="both"/>
        <w:rPr>
          <w:rFonts w:asciiTheme="minorHAnsi" w:hAnsiTheme="minorHAnsi" w:cstheme="minorHAnsi"/>
          <w:b/>
          <w:sz w:val="22"/>
          <w:szCs w:val="22"/>
        </w:rPr>
      </w:pPr>
    </w:p>
    <w:p w14:paraId="4ACE6C76" w14:textId="27401B4A" w:rsidR="00BD2B22" w:rsidRPr="00B14AF1" w:rsidRDefault="00BD2B22" w:rsidP="00B14AF1">
      <w:pPr>
        <w:jc w:val="both"/>
        <w:rPr>
          <w:rFonts w:asciiTheme="minorHAnsi" w:hAnsiTheme="minorHAnsi" w:cstheme="minorHAnsi"/>
          <w:b/>
          <w:sz w:val="22"/>
          <w:szCs w:val="22"/>
        </w:rPr>
      </w:pPr>
      <w:r w:rsidRPr="00B14AF1">
        <w:rPr>
          <w:rFonts w:asciiTheme="minorHAnsi" w:hAnsiTheme="minorHAnsi" w:cstheme="minorHAnsi"/>
          <w:b/>
          <w:sz w:val="22"/>
          <w:szCs w:val="22"/>
        </w:rPr>
        <w:t>QUOTE CONDITIONS:</w:t>
      </w:r>
    </w:p>
    <w:p w14:paraId="6C23CFB8" w14:textId="77777777" w:rsidR="00BD2B22" w:rsidRPr="00B14AF1" w:rsidRDefault="00BD2B22" w:rsidP="00B14AF1">
      <w:pPr>
        <w:jc w:val="both"/>
        <w:rPr>
          <w:rFonts w:asciiTheme="minorHAnsi" w:hAnsiTheme="minorHAnsi" w:cstheme="minorHAnsi"/>
          <w:b/>
          <w:sz w:val="22"/>
          <w:szCs w:val="22"/>
        </w:rPr>
      </w:pPr>
    </w:p>
    <w:tbl>
      <w:tblPr>
        <w:tblW w:w="98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9889"/>
      </w:tblGrid>
      <w:tr w:rsidR="00BD2B22" w:rsidRPr="00B14AF1" w14:paraId="046F47C4" w14:textId="77777777" w:rsidTr="00213D72">
        <w:tc>
          <w:tcPr>
            <w:tcW w:w="9889" w:type="dxa"/>
          </w:tcPr>
          <w:p w14:paraId="34E4B26A" w14:textId="77777777" w:rsidR="00BD2B22" w:rsidRPr="00B14AF1" w:rsidRDefault="00BD2B22" w:rsidP="00B14AF1">
            <w:pPr>
              <w:pStyle w:val="ListParagraph"/>
              <w:numPr>
                <w:ilvl w:val="0"/>
                <w:numId w:val="1"/>
              </w:numPr>
              <w:jc w:val="both"/>
              <w:rPr>
                <w:rFonts w:asciiTheme="minorHAnsi" w:hAnsiTheme="minorHAnsi" w:cstheme="minorHAnsi"/>
                <w:sz w:val="22"/>
                <w:szCs w:val="22"/>
              </w:rPr>
            </w:pPr>
            <w:r w:rsidRPr="00B14AF1">
              <w:rPr>
                <w:rFonts w:asciiTheme="minorHAnsi" w:hAnsiTheme="minorHAnsi" w:cstheme="minorHAnsi"/>
                <w:sz w:val="22"/>
                <w:szCs w:val="22"/>
              </w:rPr>
              <w:t xml:space="preserve">This Quote is subject to the Government Procurement General Conditions of Contract that may not be amended. </w:t>
            </w:r>
            <w:proofErr w:type="gramStart"/>
            <w:r w:rsidRPr="00B14AF1">
              <w:rPr>
                <w:rFonts w:asciiTheme="minorHAnsi" w:hAnsiTheme="minorHAnsi" w:cstheme="minorHAnsi"/>
                <w:sz w:val="22"/>
                <w:szCs w:val="22"/>
              </w:rPr>
              <w:t>Quotes’</w:t>
            </w:r>
            <w:proofErr w:type="gramEnd"/>
            <w:r w:rsidRPr="00B14AF1">
              <w:rPr>
                <w:rFonts w:asciiTheme="minorHAnsi" w:hAnsiTheme="minorHAnsi" w:cstheme="minorHAnsi"/>
                <w:sz w:val="22"/>
                <w:szCs w:val="22"/>
              </w:rPr>
              <w:t xml:space="preserve"> should not be qualified by own conditions.</w:t>
            </w:r>
          </w:p>
          <w:p w14:paraId="449D6DFD" w14:textId="77777777" w:rsidR="00BD2B22" w:rsidRPr="00B14AF1" w:rsidRDefault="00BD2B22" w:rsidP="00B14AF1">
            <w:pPr>
              <w:pStyle w:val="ListParagraph"/>
              <w:numPr>
                <w:ilvl w:val="0"/>
                <w:numId w:val="1"/>
              </w:numPr>
              <w:jc w:val="both"/>
              <w:rPr>
                <w:rFonts w:asciiTheme="minorHAnsi" w:hAnsiTheme="minorHAnsi" w:cstheme="minorHAnsi"/>
                <w:sz w:val="22"/>
                <w:szCs w:val="22"/>
              </w:rPr>
            </w:pPr>
            <w:r w:rsidRPr="00B14AF1">
              <w:rPr>
                <w:rFonts w:asciiTheme="minorHAnsi" w:hAnsiTheme="minorHAnsi" w:cstheme="minorHAnsi"/>
                <w:sz w:val="22"/>
                <w:szCs w:val="22"/>
              </w:rPr>
              <w:t xml:space="preserve">All price(s) must be inclusive of all costs plus VAT and must be firm for the duration of the contract period. VAT must be shown separately by VAT Vendors and non-registered or deregistered Vendors should exclude VAT from their quotes. Price(s) quoted must be valid for at least </w:t>
            </w:r>
            <w:r w:rsidR="007B5B01" w:rsidRPr="00B14AF1">
              <w:rPr>
                <w:rFonts w:asciiTheme="minorHAnsi" w:hAnsiTheme="minorHAnsi" w:cstheme="minorHAnsi"/>
                <w:sz w:val="22"/>
                <w:szCs w:val="22"/>
              </w:rPr>
              <w:t>ninety (9</w:t>
            </w:r>
            <w:r w:rsidRPr="00B14AF1">
              <w:rPr>
                <w:rFonts w:asciiTheme="minorHAnsi" w:hAnsiTheme="minorHAnsi" w:cstheme="minorHAnsi"/>
                <w:sz w:val="22"/>
                <w:szCs w:val="22"/>
              </w:rPr>
              <w:t>0) days from the closing date of the quotation and a firm delivery period must be indicated.</w:t>
            </w:r>
          </w:p>
          <w:p w14:paraId="669168D0" w14:textId="77777777" w:rsidR="00BD2B22" w:rsidRPr="00B14AF1" w:rsidRDefault="00BD2B22" w:rsidP="00B14AF1">
            <w:pPr>
              <w:pStyle w:val="ListParagraph"/>
              <w:numPr>
                <w:ilvl w:val="0"/>
                <w:numId w:val="1"/>
              </w:numPr>
              <w:jc w:val="both"/>
              <w:rPr>
                <w:rFonts w:asciiTheme="minorHAnsi" w:hAnsiTheme="minorHAnsi" w:cstheme="minorHAnsi"/>
                <w:sz w:val="22"/>
                <w:szCs w:val="22"/>
              </w:rPr>
            </w:pPr>
            <w:r w:rsidRPr="00B14AF1">
              <w:rPr>
                <w:rFonts w:asciiTheme="minorHAnsi" w:hAnsiTheme="minorHAnsi" w:cstheme="minorHAnsi"/>
                <w:sz w:val="22"/>
                <w:szCs w:val="22"/>
              </w:rPr>
              <w:t>All goods must be delivered to the address as indicated in the RFQ document.</w:t>
            </w:r>
          </w:p>
          <w:p w14:paraId="736ECE99" w14:textId="77777777" w:rsidR="00BD2B22" w:rsidRPr="00B14AF1" w:rsidRDefault="00BD2B22" w:rsidP="00B14AF1">
            <w:pPr>
              <w:pStyle w:val="ListParagraph"/>
              <w:numPr>
                <w:ilvl w:val="0"/>
                <w:numId w:val="1"/>
              </w:numPr>
              <w:jc w:val="both"/>
              <w:rPr>
                <w:rFonts w:asciiTheme="minorHAnsi" w:hAnsiTheme="minorHAnsi" w:cstheme="minorHAnsi"/>
                <w:sz w:val="22"/>
                <w:szCs w:val="22"/>
              </w:rPr>
            </w:pPr>
            <w:r w:rsidRPr="00B14AF1">
              <w:rPr>
                <w:rFonts w:asciiTheme="minorHAnsi" w:hAnsiTheme="minorHAnsi" w:cstheme="minorHAnsi"/>
                <w:sz w:val="22"/>
                <w:szCs w:val="22"/>
              </w:rPr>
              <w:t>All price quoted must be fixed &amp; firm prices and where applicable, price negotiation with the preferred supplier will be entered into.</w:t>
            </w:r>
          </w:p>
          <w:p w14:paraId="7CF8B804" w14:textId="0C55901E" w:rsidR="00BD2B22" w:rsidRPr="00B14AF1" w:rsidRDefault="00BD2B22" w:rsidP="00B14AF1">
            <w:pPr>
              <w:pStyle w:val="ListParagraph"/>
              <w:numPr>
                <w:ilvl w:val="0"/>
                <w:numId w:val="1"/>
              </w:numPr>
              <w:jc w:val="both"/>
              <w:rPr>
                <w:rFonts w:asciiTheme="minorHAnsi" w:hAnsiTheme="minorHAnsi" w:cstheme="minorHAnsi"/>
                <w:sz w:val="22"/>
                <w:szCs w:val="22"/>
              </w:rPr>
            </w:pPr>
            <w:r w:rsidRPr="00B14AF1">
              <w:rPr>
                <w:rFonts w:asciiTheme="minorHAnsi" w:hAnsiTheme="minorHAnsi" w:cstheme="minorHAnsi"/>
                <w:sz w:val="22"/>
                <w:szCs w:val="22"/>
              </w:rPr>
              <w:t xml:space="preserve">All Purchases will be made through an AIDC Official Purchase Order with Order Number. </w:t>
            </w:r>
            <w:r w:rsidR="00B14AF1" w:rsidRPr="00B14AF1">
              <w:rPr>
                <w:rFonts w:asciiTheme="minorHAnsi" w:hAnsiTheme="minorHAnsi" w:cstheme="minorHAnsi"/>
                <w:sz w:val="22"/>
                <w:szCs w:val="22"/>
              </w:rPr>
              <w:t>Therefore,</w:t>
            </w:r>
            <w:r w:rsidRPr="00B14AF1">
              <w:rPr>
                <w:rFonts w:asciiTheme="minorHAnsi" w:hAnsiTheme="minorHAnsi" w:cstheme="minorHAnsi"/>
                <w:sz w:val="22"/>
                <w:szCs w:val="22"/>
              </w:rPr>
              <w:t xml:space="preserve"> no goods must be delivered or a service be rendered without a valid official Purchase Order &amp; Number been received. The onus rests with the service provider to ensure they have received the above.</w:t>
            </w:r>
          </w:p>
          <w:p w14:paraId="6CB87C25" w14:textId="661B857B" w:rsidR="00BD2B22" w:rsidRPr="00B14AF1" w:rsidRDefault="00BD2B22" w:rsidP="00B14AF1">
            <w:pPr>
              <w:pStyle w:val="ListParagraph"/>
              <w:numPr>
                <w:ilvl w:val="0"/>
                <w:numId w:val="1"/>
              </w:numPr>
              <w:jc w:val="both"/>
              <w:rPr>
                <w:rFonts w:asciiTheme="minorHAnsi" w:hAnsiTheme="minorHAnsi" w:cstheme="minorHAnsi"/>
                <w:b/>
                <w:color w:val="FF0000"/>
                <w:sz w:val="22"/>
                <w:szCs w:val="22"/>
              </w:rPr>
            </w:pPr>
            <w:r w:rsidRPr="00B14AF1">
              <w:rPr>
                <w:rFonts w:asciiTheme="minorHAnsi" w:hAnsiTheme="minorHAnsi" w:cstheme="minorHAnsi"/>
                <w:b/>
                <w:sz w:val="22"/>
                <w:szCs w:val="22"/>
              </w:rPr>
              <w:t>Fully Complete &amp; signed the attached SBD forms, thus SBD 4</w:t>
            </w:r>
            <w:r w:rsidR="00A6052C">
              <w:rPr>
                <w:rFonts w:asciiTheme="minorHAnsi" w:hAnsiTheme="minorHAnsi" w:cstheme="minorHAnsi"/>
                <w:b/>
                <w:sz w:val="22"/>
                <w:szCs w:val="22"/>
              </w:rPr>
              <w:t xml:space="preserve"> &amp; </w:t>
            </w:r>
            <w:r w:rsidRPr="00B14AF1">
              <w:rPr>
                <w:rFonts w:asciiTheme="minorHAnsi" w:hAnsiTheme="minorHAnsi" w:cstheme="minorHAnsi"/>
                <w:b/>
                <w:sz w:val="22"/>
                <w:szCs w:val="22"/>
              </w:rPr>
              <w:t xml:space="preserve">SBD 6.1; </w:t>
            </w:r>
            <w:r w:rsidRPr="00B14AF1">
              <w:rPr>
                <w:rFonts w:asciiTheme="minorHAnsi" w:hAnsiTheme="minorHAnsi" w:cstheme="minorHAnsi"/>
                <w:b/>
                <w:color w:val="FF0000"/>
                <w:sz w:val="22"/>
                <w:szCs w:val="22"/>
              </w:rPr>
              <w:t>(NB: Quotes without the signed completed forms will not be considered)</w:t>
            </w:r>
          </w:p>
          <w:p w14:paraId="7C7F79AB" w14:textId="77777777" w:rsidR="00BD2B22" w:rsidRPr="00B14AF1" w:rsidRDefault="00BD2B22" w:rsidP="00B14AF1">
            <w:pPr>
              <w:pStyle w:val="ListParagraph"/>
              <w:numPr>
                <w:ilvl w:val="0"/>
                <w:numId w:val="1"/>
              </w:numPr>
              <w:jc w:val="both"/>
              <w:rPr>
                <w:rFonts w:asciiTheme="minorHAnsi" w:hAnsiTheme="minorHAnsi" w:cstheme="minorHAnsi"/>
                <w:sz w:val="22"/>
                <w:szCs w:val="22"/>
              </w:rPr>
            </w:pPr>
            <w:r w:rsidRPr="00B14AF1">
              <w:rPr>
                <w:rFonts w:asciiTheme="minorHAnsi" w:hAnsiTheme="minorHAnsi" w:cstheme="minorHAnsi"/>
                <w:sz w:val="22"/>
                <w:szCs w:val="22"/>
              </w:rPr>
              <w:t>The 80/20 preference point system is applicable to price quotations and tenders with a Rand value equal to, or above R30 000 and up to a Rand value of R50 million (all applicable taxes included).</w:t>
            </w:r>
            <w:r w:rsidRPr="00B14AF1">
              <w:rPr>
                <w:rFonts w:asciiTheme="minorHAnsi" w:hAnsiTheme="minorHAnsi" w:cstheme="minorHAnsi"/>
                <w:sz w:val="22"/>
                <w:szCs w:val="22"/>
              </w:rPr>
              <w:tab/>
            </w:r>
          </w:p>
          <w:p w14:paraId="416B9A6B" w14:textId="77777777" w:rsidR="00BD2B22" w:rsidRPr="00B14AF1" w:rsidRDefault="00BD2B22" w:rsidP="00B14AF1">
            <w:pPr>
              <w:pStyle w:val="ListParagraph"/>
              <w:numPr>
                <w:ilvl w:val="0"/>
                <w:numId w:val="1"/>
              </w:numPr>
              <w:jc w:val="both"/>
              <w:rPr>
                <w:rFonts w:asciiTheme="minorHAnsi" w:hAnsiTheme="minorHAnsi" w:cstheme="minorHAnsi"/>
                <w:sz w:val="22"/>
                <w:szCs w:val="22"/>
              </w:rPr>
            </w:pPr>
            <w:r w:rsidRPr="00B14AF1">
              <w:rPr>
                <w:rFonts w:asciiTheme="minorHAnsi" w:hAnsiTheme="minorHAnsi" w:cstheme="minorHAnsi"/>
                <w:sz w:val="22"/>
                <w:szCs w:val="22"/>
              </w:rPr>
              <w:t xml:space="preserve">This RFQ will be evaluated on the basis of the 80/20 preferential point system as stipulated in the Preferential Procurement Policy Framework Act &amp; PPR 2017. 80 </w:t>
            </w:r>
            <w:proofErr w:type="gramStart"/>
            <w:r w:rsidRPr="00B14AF1">
              <w:rPr>
                <w:rFonts w:asciiTheme="minorHAnsi" w:hAnsiTheme="minorHAnsi" w:cstheme="minorHAnsi"/>
                <w:sz w:val="22"/>
                <w:szCs w:val="22"/>
              </w:rPr>
              <w:t>POINT</w:t>
            </w:r>
            <w:proofErr w:type="gramEnd"/>
            <w:r w:rsidRPr="00B14AF1">
              <w:rPr>
                <w:rFonts w:asciiTheme="minorHAnsi" w:hAnsiTheme="minorHAnsi" w:cstheme="minorHAnsi"/>
                <w:sz w:val="22"/>
                <w:szCs w:val="22"/>
              </w:rPr>
              <w:t xml:space="preserve"> ALLOCATED TO PRICE &amp; 20 POINTS ALLOCATED TO B-BBEE.</w:t>
            </w:r>
          </w:p>
          <w:p w14:paraId="580FDA1B" w14:textId="77777777" w:rsidR="00BD2B22" w:rsidRPr="00B14AF1" w:rsidRDefault="00BD2B22" w:rsidP="00B14AF1">
            <w:pPr>
              <w:pStyle w:val="ListParagraph"/>
              <w:numPr>
                <w:ilvl w:val="0"/>
                <w:numId w:val="1"/>
              </w:numPr>
              <w:jc w:val="both"/>
              <w:rPr>
                <w:rFonts w:asciiTheme="minorHAnsi" w:hAnsiTheme="minorHAnsi" w:cstheme="minorHAnsi"/>
                <w:sz w:val="22"/>
                <w:szCs w:val="22"/>
              </w:rPr>
            </w:pPr>
            <w:r w:rsidRPr="00B14AF1">
              <w:rPr>
                <w:rFonts w:asciiTheme="minorHAnsi" w:hAnsiTheme="minorHAnsi" w:cstheme="minorHAnsi"/>
                <w:sz w:val="22"/>
                <w:szCs w:val="22"/>
              </w:rPr>
              <w:t>An EME is required to submit a sworn affidavit confirming their annual total revenue of R10 million or less and level of black ownership to claim points as prescribed by regulation 6 and 7 of the Preferential Procurement Regulations 2017. In terms of the Generic Codes of Good Practice, an enterprise including a sole propriety with annual total revenue of R10 million or less qualifies as an EME</w:t>
            </w:r>
          </w:p>
          <w:p w14:paraId="732F127A" w14:textId="77777777" w:rsidR="00BD2B22" w:rsidRPr="00B14AF1" w:rsidRDefault="00BD2B22" w:rsidP="00B14AF1">
            <w:pPr>
              <w:pStyle w:val="ListParagraph"/>
              <w:numPr>
                <w:ilvl w:val="0"/>
                <w:numId w:val="1"/>
              </w:numPr>
              <w:jc w:val="both"/>
              <w:rPr>
                <w:rFonts w:asciiTheme="minorHAnsi" w:hAnsiTheme="minorHAnsi" w:cstheme="minorHAnsi"/>
                <w:sz w:val="22"/>
                <w:szCs w:val="22"/>
              </w:rPr>
            </w:pPr>
            <w:r w:rsidRPr="00B14AF1">
              <w:rPr>
                <w:rFonts w:asciiTheme="minorHAnsi" w:hAnsiTheme="minorHAnsi" w:cstheme="minorHAnsi"/>
                <w:sz w:val="22"/>
                <w:szCs w:val="22"/>
              </w:rPr>
              <w:t>A QSE is required to submit a sworn affidavit confirming their annual total revenue of between R10 million and R50 million and level of black ownership or a B-BBEE level verification certificate to claim points as prescribed by regulation 6 and 7 of the Preferential Procurement Regulations 2017</w:t>
            </w:r>
          </w:p>
          <w:p w14:paraId="6FE4B5E6" w14:textId="77777777" w:rsidR="00BD2B22" w:rsidRPr="00B14AF1" w:rsidRDefault="00BD2B22" w:rsidP="00B14AF1">
            <w:pPr>
              <w:pStyle w:val="ListParagraph"/>
              <w:numPr>
                <w:ilvl w:val="0"/>
                <w:numId w:val="1"/>
              </w:numPr>
              <w:jc w:val="both"/>
              <w:rPr>
                <w:rFonts w:asciiTheme="minorHAnsi" w:hAnsiTheme="minorHAnsi" w:cstheme="minorHAnsi"/>
                <w:b/>
                <w:color w:val="FF0000"/>
                <w:sz w:val="22"/>
                <w:szCs w:val="22"/>
              </w:rPr>
            </w:pPr>
            <w:r w:rsidRPr="00B14AF1">
              <w:rPr>
                <w:rFonts w:asciiTheme="minorHAnsi" w:hAnsiTheme="minorHAnsi" w:cstheme="minorHAnsi"/>
                <w:b/>
                <w:color w:val="FF0000"/>
                <w:sz w:val="22"/>
                <w:szCs w:val="22"/>
              </w:rPr>
              <w:lastRenderedPageBreak/>
              <w:t>B-BBEE Status Level Verification Certificates (NB: Certificate are identifiable by a SANAS logo and a unique BVA number) or an Affidavit (EME/QSE see point 9&amp;10 above) to be provided in other to claim the B-BBEE points:</w:t>
            </w:r>
          </w:p>
          <w:p w14:paraId="342321D4" w14:textId="48DCB000" w:rsidR="00BD2B22" w:rsidRDefault="00BD2B22" w:rsidP="00B14AF1">
            <w:pPr>
              <w:jc w:val="both"/>
              <w:rPr>
                <w:rFonts w:asciiTheme="minorHAnsi" w:hAnsiTheme="minorHAnsi" w:cstheme="minorHAnsi"/>
                <w:sz w:val="22"/>
                <w:szCs w:val="22"/>
              </w:rPr>
            </w:pPr>
          </w:p>
          <w:p w14:paraId="16C7C455" w14:textId="77777777" w:rsidR="00A6052C" w:rsidRPr="00B14AF1" w:rsidRDefault="00A6052C" w:rsidP="00B14AF1">
            <w:pPr>
              <w:jc w:val="both"/>
              <w:rPr>
                <w:rFonts w:asciiTheme="minorHAnsi" w:hAnsiTheme="minorHAnsi" w:cstheme="minorHAnsi"/>
                <w:sz w:val="22"/>
                <w:szCs w:val="22"/>
              </w:rPr>
            </w:pPr>
          </w:p>
          <w:tbl>
            <w:tblPr>
              <w:tblStyle w:val="TableGrid"/>
              <w:tblW w:w="0" w:type="auto"/>
              <w:tblInd w:w="360" w:type="dxa"/>
              <w:tblLook w:val="04A0" w:firstRow="1" w:lastRow="0" w:firstColumn="1" w:lastColumn="0" w:noHBand="0" w:noVBand="1"/>
            </w:tblPr>
            <w:tblGrid>
              <w:gridCol w:w="4654"/>
              <w:gridCol w:w="4649"/>
            </w:tblGrid>
            <w:tr w:rsidR="00BD2B22" w:rsidRPr="00B14AF1" w14:paraId="3C29733C" w14:textId="77777777" w:rsidTr="00213D72">
              <w:tc>
                <w:tcPr>
                  <w:tcW w:w="4654" w:type="dxa"/>
                </w:tcPr>
                <w:p w14:paraId="42D5A3CC" w14:textId="77777777" w:rsidR="00BD2B22" w:rsidRPr="00B14AF1" w:rsidRDefault="00BD2B22" w:rsidP="00B14AF1">
                  <w:pPr>
                    <w:jc w:val="both"/>
                    <w:rPr>
                      <w:rFonts w:asciiTheme="minorHAnsi" w:hAnsiTheme="minorHAnsi" w:cstheme="minorHAnsi"/>
                      <w:b/>
                      <w:sz w:val="22"/>
                      <w:szCs w:val="22"/>
                    </w:rPr>
                  </w:pPr>
                  <w:r w:rsidRPr="00B14AF1">
                    <w:rPr>
                      <w:rFonts w:asciiTheme="minorHAnsi" w:hAnsiTheme="minorHAnsi" w:cstheme="minorHAnsi"/>
                      <w:b/>
                      <w:sz w:val="22"/>
                      <w:szCs w:val="22"/>
                    </w:rPr>
                    <w:t>B-BBEE STATUS LEVEL</w:t>
                  </w:r>
                </w:p>
              </w:tc>
              <w:tc>
                <w:tcPr>
                  <w:tcW w:w="4649" w:type="dxa"/>
                </w:tcPr>
                <w:p w14:paraId="18F9A486" w14:textId="77777777" w:rsidR="00BD2B22" w:rsidRPr="00B14AF1" w:rsidRDefault="00BD2B22" w:rsidP="00B14AF1">
                  <w:pPr>
                    <w:jc w:val="both"/>
                    <w:rPr>
                      <w:rFonts w:asciiTheme="minorHAnsi" w:hAnsiTheme="minorHAnsi" w:cstheme="minorHAnsi"/>
                      <w:b/>
                      <w:sz w:val="22"/>
                      <w:szCs w:val="22"/>
                    </w:rPr>
                  </w:pPr>
                  <w:r w:rsidRPr="00B14AF1">
                    <w:rPr>
                      <w:rFonts w:asciiTheme="minorHAnsi" w:hAnsiTheme="minorHAnsi" w:cstheme="minorHAnsi"/>
                      <w:b/>
                      <w:sz w:val="22"/>
                      <w:szCs w:val="22"/>
                    </w:rPr>
                    <w:t>NUMBER OF POINTS</w:t>
                  </w:r>
                </w:p>
              </w:tc>
            </w:tr>
            <w:tr w:rsidR="00BD2B22" w:rsidRPr="00B14AF1" w14:paraId="1FC3C6D6" w14:textId="77777777" w:rsidTr="00213D72">
              <w:tc>
                <w:tcPr>
                  <w:tcW w:w="4654" w:type="dxa"/>
                </w:tcPr>
                <w:p w14:paraId="1D369460" w14:textId="77777777" w:rsidR="00BD2B22" w:rsidRPr="00B14AF1" w:rsidRDefault="00BD2B22" w:rsidP="00B14AF1">
                  <w:pPr>
                    <w:jc w:val="both"/>
                    <w:rPr>
                      <w:rFonts w:asciiTheme="minorHAnsi" w:hAnsiTheme="minorHAnsi" w:cstheme="minorHAnsi"/>
                      <w:sz w:val="22"/>
                      <w:szCs w:val="22"/>
                    </w:rPr>
                  </w:pPr>
                  <w:r w:rsidRPr="00B14AF1">
                    <w:rPr>
                      <w:rFonts w:asciiTheme="minorHAnsi" w:hAnsiTheme="minorHAnsi" w:cstheme="minorHAnsi"/>
                      <w:sz w:val="22"/>
                      <w:szCs w:val="22"/>
                    </w:rPr>
                    <w:t>1</w:t>
                  </w:r>
                </w:p>
              </w:tc>
              <w:tc>
                <w:tcPr>
                  <w:tcW w:w="4649" w:type="dxa"/>
                </w:tcPr>
                <w:p w14:paraId="51E6D69B" w14:textId="77777777" w:rsidR="00BD2B22" w:rsidRPr="00B14AF1" w:rsidRDefault="00BD2B22" w:rsidP="00B14AF1">
                  <w:pPr>
                    <w:jc w:val="both"/>
                    <w:rPr>
                      <w:rFonts w:asciiTheme="minorHAnsi" w:hAnsiTheme="minorHAnsi" w:cstheme="minorHAnsi"/>
                      <w:sz w:val="22"/>
                      <w:szCs w:val="22"/>
                    </w:rPr>
                  </w:pPr>
                  <w:r w:rsidRPr="00B14AF1">
                    <w:rPr>
                      <w:rFonts w:asciiTheme="minorHAnsi" w:hAnsiTheme="minorHAnsi" w:cstheme="minorHAnsi"/>
                      <w:sz w:val="22"/>
                      <w:szCs w:val="22"/>
                    </w:rPr>
                    <w:t>20</w:t>
                  </w:r>
                </w:p>
              </w:tc>
            </w:tr>
            <w:tr w:rsidR="00BD2B22" w:rsidRPr="00B14AF1" w14:paraId="7C7CB7B9" w14:textId="77777777" w:rsidTr="00213D72">
              <w:tc>
                <w:tcPr>
                  <w:tcW w:w="4654" w:type="dxa"/>
                </w:tcPr>
                <w:p w14:paraId="34AFC101" w14:textId="77777777" w:rsidR="00BD2B22" w:rsidRPr="00B14AF1" w:rsidRDefault="00BD2B22" w:rsidP="00B14AF1">
                  <w:pPr>
                    <w:jc w:val="both"/>
                    <w:rPr>
                      <w:rFonts w:asciiTheme="minorHAnsi" w:hAnsiTheme="minorHAnsi" w:cstheme="minorHAnsi"/>
                      <w:sz w:val="22"/>
                      <w:szCs w:val="22"/>
                    </w:rPr>
                  </w:pPr>
                  <w:r w:rsidRPr="00B14AF1">
                    <w:rPr>
                      <w:rFonts w:asciiTheme="minorHAnsi" w:hAnsiTheme="minorHAnsi" w:cstheme="minorHAnsi"/>
                      <w:sz w:val="22"/>
                      <w:szCs w:val="22"/>
                    </w:rPr>
                    <w:t>2</w:t>
                  </w:r>
                </w:p>
              </w:tc>
              <w:tc>
                <w:tcPr>
                  <w:tcW w:w="4649" w:type="dxa"/>
                </w:tcPr>
                <w:p w14:paraId="558C2538" w14:textId="77777777" w:rsidR="00BD2B22" w:rsidRPr="00B14AF1" w:rsidRDefault="00BD2B22" w:rsidP="00B14AF1">
                  <w:pPr>
                    <w:jc w:val="both"/>
                    <w:rPr>
                      <w:rFonts w:asciiTheme="minorHAnsi" w:hAnsiTheme="minorHAnsi" w:cstheme="minorHAnsi"/>
                      <w:sz w:val="22"/>
                      <w:szCs w:val="22"/>
                    </w:rPr>
                  </w:pPr>
                  <w:r w:rsidRPr="00B14AF1">
                    <w:rPr>
                      <w:rFonts w:asciiTheme="minorHAnsi" w:hAnsiTheme="minorHAnsi" w:cstheme="minorHAnsi"/>
                      <w:sz w:val="22"/>
                      <w:szCs w:val="22"/>
                    </w:rPr>
                    <w:t>18</w:t>
                  </w:r>
                </w:p>
              </w:tc>
            </w:tr>
            <w:tr w:rsidR="00BD2B22" w:rsidRPr="00B14AF1" w14:paraId="3D3216A2" w14:textId="77777777" w:rsidTr="00213D72">
              <w:tc>
                <w:tcPr>
                  <w:tcW w:w="4654" w:type="dxa"/>
                </w:tcPr>
                <w:p w14:paraId="57A12100" w14:textId="77777777" w:rsidR="00BD2B22" w:rsidRPr="00B14AF1" w:rsidRDefault="00BD2B22" w:rsidP="00B14AF1">
                  <w:pPr>
                    <w:jc w:val="both"/>
                    <w:rPr>
                      <w:rFonts w:asciiTheme="minorHAnsi" w:hAnsiTheme="minorHAnsi" w:cstheme="minorHAnsi"/>
                      <w:sz w:val="22"/>
                      <w:szCs w:val="22"/>
                    </w:rPr>
                  </w:pPr>
                  <w:r w:rsidRPr="00B14AF1">
                    <w:rPr>
                      <w:rFonts w:asciiTheme="minorHAnsi" w:hAnsiTheme="minorHAnsi" w:cstheme="minorHAnsi"/>
                      <w:sz w:val="22"/>
                      <w:szCs w:val="22"/>
                    </w:rPr>
                    <w:t>3</w:t>
                  </w:r>
                </w:p>
              </w:tc>
              <w:tc>
                <w:tcPr>
                  <w:tcW w:w="4649" w:type="dxa"/>
                </w:tcPr>
                <w:p w14:paraId="5B7BF34F" w14:textId="77777777" w:rsidR="00BD2B22" w:rsidRPr="00B14AF1" w:rsidRDefault="00BD2B22" w:rsidP="00B14AF1">
                  <w:pPr>
                    <w:jc w:val="both"/>
                    <w:rPr>
                      <w:rFonts w:asciiTheme="minorHAnsi" w:hAnsiTheme="minorHAnsi" w:cstheme="minorHAnsi"/>
                      <w:sz w:val="22"/>
                      <w:szCs w:val="22"/>
                    </w:rPr>
                  </w:pPr>
                  <w:r w:rsidRPr="00B14AF1">
                    <w:rPr>
                      <w:rFonts w:asciiTheme="minorHAnsi" w:hAnsiTheme="minorHAnsi" w:cstheme="minorHAnsi"/>
                      <w:sz w:val="22"/>
                      <w:szCs w:val="22"/>
                    </w:rPr>
                    <w:t>16</w:t>
                  </w:r>
                </w:p>
              </w:tc>
            </w:tr>
            <w:tr w:rsidR="00BD2B22" w:rsidRPr="00B14AF1" w14:paraId="68FEE571" w14:textId="77777777" w:rsidTr="00213D72">
              <w:tc>
                <w:tcPr>
                  <w:tcW w:w="4654" w:type="dxa"/>
                </w:tcPr>
                <w:p w14:paraId="459B2522" w14:textId="77777777" w:rsidR="00BD2B22" w:rsidRPr="00B14AF1" w:rsidRDefault="00BD2B22" w:rsidP="00B14AF1">
                  <w:pPr>
                    <w:jc w:val="both"/>
                    <w:rPr>
                      <w:rFonts w:asciiTheme="minorHAnsi" w:hAnsiTheme="minorHAnsi" w:cstheme="minorHAnsi"/>
                      <w:sz w:val="22"/>
                      <w:szCs w:val="22"/>
                    </w:rPr>
                  </w:pPr>
                  <w:r w:rsidRPr="00B14AF1">
                    <w:rPr>
                      <w:rFonts w:asciiTheme="minorHAnsi" w:hAnsiTheme="minorHAnsi" w:cstheme="minorHAnsi"/>
                      <w:sz w:val="22"/>
                      <w:szCs w:val="22"/>
                    </w:rPr>
                    <w:t>4</w:t>
                  </w:r>
                </w:p>
              </w:tc>
              <w:tc>
                <w:tcPr>
                  <w:tcW w:w="4649" w:type="dxa"/>
                </w:tcPr>
                <w:p w14:paraId="6BEC72D9" w14:textId="77777777" w:rsidR="00BD2B22" w:rsidRPr="00B14AF1" w:rsidRDefault="00BD2B22" w:rsidP="00B14AF1">
                  <w:pPr>
                    <w:jc w:val="both"/>
                    <w:rPr>
                      <w:rFonts w:asciiTheme="minorHAnsi" w:hAnsiTheme="minorHAnsi" w:cstheme="minorHAnsi"/>
                      <w:sz w:val="22"/>
                      <w:szCs w:val="22"/>
                    </w:rPr>
                  </w:pPr>
                  <w:r w:rsidRPr="00B14AF1">
                    <w:rPr>
                      <w:rFonts w:asciiTheme="minorHAnsi" w:hAnsiTheme="minorHAnsi" w:cstheme="minorHAnsi"/>
                      <w:sz w:val="22"/>
                      <w:szCs w:val="22"/>
                    </w:rPr>
                    <w:t>12</w:t>
                  </w:r>
                </w:p>
              </w:tc>
            </w:tr>
            <w:tr w:rsidR="00BD2B22" w:rsidRPr="00B14AF1" w14:paraId="46703EB6" w14:textId="77777777" w:rsidTr="00213D72">
              <w:tc>
                <w:tcPr>
                  <w:tcW w:w="4654" w:type="dxa"/>
                </w:tcPr>
                <w:p w14:paraId="15B50E93" w14:textId="77777777" w:rsidR="00BD2B22" w:rsidRPr="00B14AF1" w:rsidRDefault="00BD2B22" w:rsidP="00B14AF1">
                  <w:pPr>
                    <w:jc w:val="both"/>
                    <w:rPr>
                      <w:rFonts w:asciiTheme="minorHAnsi" w:hAnsiTheme="minorHAnsi" w:cstheme="minorHAnsi"/>
                      <w:sz w:val="22"/>
                      <w:szCs w:val="22"/>
                    </w:rPr>
                  </w:pPr>
                  <w:r w:rsidRPr="00B14AF1">
                    <w:rPr>
                      <w:rFonts w:asciiTheme="minorHAnsi" w:hAnsiTheme="minorHAnsi" w:cstheme="minorHAnsi"/>
                      <w:sz w:val="22"/>
                      <w:szCs w:val="22"/>
                    </w:rPr>
                    <w:t>5</w:t>
                  </w:r>
                </w:p>
              </w:tc>
              <w:tc>
                <w:tcPr>
                  <w:tcW w:w="4649" w:type="dxa"/>
                </w:tcPr>
                <w:p w14:paraId="5DFCCDCE" w14:textId="77777777" w:rsidR="00BD2B22" w:rsidRPr="00B14AF1" w:rsidRDefault="00BD2B22" w:rsidP="00B14AF1">
                  <w:pPr>
                    <w:jc w:val="both"/>
                    <w:rPr>
                      <w:rFonts w:asciiTheme="minorHAnsi" w:hAnsiTheme="minorHAnsi" w:cstheme="minorHAnsi"/>
                      <w:sz w:val="22"/>
                      <w:szCs w:val="22"/>
                    </w:rPr>
                  </w:pPr>
                  <w:r w:rsidRPr="00B14AF1">
                    <w:rPr>
                      <w:rFonts w:asciiTheme="minorHAnsi" w:hAnsiTheme="minorHAnsi" w:cstheme="minorHAnsi"/>
                      <w:sz w:val="22"/>
                      <w:szCs w:val="22"/>
                    </w:rPr>
                    <w:t>8</w:t>
                  </w:r>
                </w:p>
              </w:tc>
            </w:tr>
            <w:tr w:rsidR="00BD2B22" w:rsidRPr="00B14AF1" w14:paraId="28A2DF43" w14:textId="77777777" w:rsidTr="00213D72">
              <w:tc>
                <w:tcPr>
                  <w:tcW w:w="4654" w:type="dxa"/>
                </w:tcPr>
                <w:p w14:paraId="5B22B504" w14:textId="77777777" w:rsidR="00BD2B22" w:rsidRPr="00B14AF1" w:rsidRDefault="00BD2B22" w:rsidP="00B14AF1">
                  <w:pPr>
                    <w:jc w:val="both"/>
                    <w:rPr>
                      <w:rFonts w:asciiTheme="minorHAnsi" w:hAnsiTheme="minorHAnsi" w:cstheme="minorHAnsi"/>
                      <w:sz w:val="22"/>
                      <w:szCs w:val="22"/>
                    </w:rPr>
                  </w:pPr>
                  <w:r w:rsidRPr="00B14AF1">
                    <w:rPr>
                      <w:rFonts w:asciiTheme="minorHAnsi" w:hAnsiTheme="minorHAnsi" w:cstheme="minorHAnsi"/>
                      <w:sz w:val="22"/>
                      <w:szCs w:val="22"/>
                    </w:rPr>
                    <w:t>6</w:t>
                  </w:r>
                </w:p>
              </w:tc>
              <w:tc>
                <w:tcPr>
                  <w:tcW w:w="4649" w:type="dxa"/>
                </w:tcPr>
                <w:p w14:paraId="5D873FAE" w14:textId="77777777" w:rsidR="00BD2B22" w:rsidRPr="00B14AF1" w:rsidRDefault="00BD2B22" w:rsidP="00B14AF1">
                  <w:pPr>
                    <w:jc w:val="both"/>
                    <w:rPr>
                      <w:rFonts w:asciiTheme="minorHAnsi" w:hAnsiTheme="minorHAnsi" w:cstheme="minorHAnsi"/>
                      <w:sz w:val="22"/>
                      <w:szCs w:val="22"/>
                    </w:rPr>
                  </w:pPr>
                  <w:r w:rsidRPr="00B14AF1">
                    <w:rPr>
                      <w:rFonts w:asciiTheme="minorHAnsi" w:hAnsiTheme="minorHAnsi" w:cstheme="minorHAnsi"/>
                      <w:sz w:val="22"/>
                      <w:szCs w:val="22"/>
                    </w:rPr>
                    <w:t>6</w:t>
                  </w:r>
                </w:p>
              </w:tc>
            </w:tr>
            <w:tr w:rsidR="00BD2B22" w:rsidRPr="00B14AF1" w14:paraId="08200D05" w14:textId="77777777" w:rsidTr="00213D72">
              <w:tc>
                <w:tcPr>
                  <w:tcW w:w="4654" w:type="dxa"/>
                </w:tcPr>
                <w:p w14:paraId="0B5BDA25" w14:textId="77777777" w:rsidR="00BD2B22" w:rsidRPr="00B14AF1" w:rsidRDefault="00BD2B22" w:rsidP="00B14AF1">
                  <w:pPr>
                    <w:jc w:val="both"/>
                    <w:rPr>
                      <w:rFonts w:asciiTheme="minorHAnsi" w:hAnsiTheme="minorHAnsi" w:cstheme="minorHAnsi"/>
                      <w:sz w:val="22"/>
                      <w:szCs w:val="22"/>
                    </w:rPr>
                  </w:pPr>
                  <w:r w:rsidRPr="00B14AF1">
                    <w:rPr>
                      <w:rFonts w:asciiTheme="minorHAnsi" w:hAnsiTheme="minorHAnsi" w:cstheme="minorHAnsi"/>
                      <w:sz w:val="22"/>
                      <w:szCs w:val="22"/>
                    </w:rPr>
                    <w:t>7</w:t>
                  </w:r>
                </w:p>
              </w:tc>
              <w:tc>
                <w:tcPr>
                  <w:tcW w:w="4649" w:type="dxa"/>
                </w:tcPr>
                <w:p w14:paraId="5DCC77E2" w14:textId="77777777" w:rsidR="00BD2B22" w:rsidRPr="00B14AF1" w:rsidRDefault="00BD2B22" w:rsidP="00B14AF1">
                  <w:pPr>
                    <w:jc w:val="both"/>
                    <w:rPr>
                      <w:rFonts w:asciiTheme="minorHAnsi" w:hAnsiTheme="minorHAnsi" w:cstheme="minorHAnsi"/>
                      <w:sz w:val="22"/>
                      <w:szCs w:val="22"/>
                    </w:rPr>
                  </w:pPr>
                  <w:r w:rsidRPr="00B14AF1">
                    <w:rPr>
                      <w:rFonts w:asciiTheme="minorHAnsi" w:hAnsiTheme="minorHAnsi" w:cstheme="minorHAnsi"/>
                      <w:sz w:val="22"/>
                      <w:szCs w:val="22"/>
                    </w:rPr>
                    <w:t>4</w:t>
                  </w:r>
                </w:p>
              </w:tc>
            </w:tr>
            <w:tr w:rsidR="00BD2B22" w:rsidRPr="00B14AF1" w14:paraId="78F948DE" w14:textId="77777777" w:rsidTr="00213D72">
              <w:tc>
                <w:tcPr>
                  <w:tcW w:w="4654" w:type="dxa"/>
                </w:tcPr>
                <w:p w14:paraId="50A02C37" w14:textId="77777777" w:rsidR="00BD2B22" w:rsidRPr="00B14AF1" w:rsidRDefault="00BD2B22" w:rsidP="00B14AF1">
                  <w:pPr>
                    <w:jc w:val="both"/>
                    <w:rPr>
                      <w:rFonts w:asciiTheme="minorHAnsi" w:hAnsiTheme="minorHAnsi" w:cstheme="minorHAnsi"/>
                      <w:sz w:val="22"/>
                      <w:szCs w:val="22"/>
                    </w:rPr>
                  </w:pPr>
                  <w:r w:rsidRPr="00B14AF1">
                    <w:rPr>
                      <w:rFonts w:asciiTheme="minorHAnsi" w:hAnsiTheme="minorHAnsi" w:cstheme="minorHAnsi"/>
                      <w:sz w:val="22"/>
                      <w:szCs w:val="22"/>
                    </w:rPr>
                    <w:t>8</w:t>
                  </w:r>
                </w:p>
              </w:tc>
              <w:tc>
                <w:tcPr>
                  <w:tcW w:w="4649" w:type="dxa"/>
                </w:tcPr>
                <w:p w14:paraId="2BCD2B0C" w14:textId="77777777" w:rsidR="00BD2B22" w:rsidRPr="00B14AF1" w:rsidRDefault="00BD2B22" w:rsidP="00B14AF1">
                  <w:pPr>
                    <w:jc w:val="both"/>
                    <w:rPr>
                      <w:rFonts w:asciiTheme="minorHAnsi" w:hAnsiTheme="minorHAnsi" w:cstheme="minorHAnsi"/>
                      <w:sz w:val="22"/>
                      <w:szCs w:val="22"/>
                    </w:rPr>
                  </w:pPr>
                  <w:r w:rsidRPr="00B14AF1">
                    <w:rPr>
                      <w:rFonts w:asciiTheme="minorHAnsi" w:hAnsiTheme="minorHAnsi" w:cstheme="minorHAnsi"/>
                      <w:sz w:val="22"/>
                      <w:szCs w:val="22"/>
                    </w:rPr>
                    <w:t>2</w:t>
                  </w:r>
                </w:p>
              </w:tc>
            </w:tr>
            <w:tr w:rsidR="00BD2B22" w:rsidRPr="00B14AF1" w14:paraId="7FC2A766" w14:textId="77777777" w:rsidTr="00213D72">
              <w:tc>
                <w:tcPr>
                  <w:tcW w:w="4654" w:type="dxa"/>
                </w:tcPr>
                <w:p w14:paraId="0E6D60DE" w14:textId="77777777" w:rsidR="00BD2B22" w:rsidRPr="00B14AF1" w:rsidRDefault="00BD2B22" w:rsidP="00B14AF1">
                  <w:pPr>
                    <w:jc w:val="both"/>
                    <w:rPr>
                      <w:rFonts w:asciiTheme="minorHAnsi" w:hAnsiTheme="minorHAnsi" w:cstheme="minorHAnsi"/>
                      <w:sz w:val="22"/>
                      <w:szCs w:val="22"/>
                    </w:rPr>
                  </w:pPr>
                  <w:r w:rsidRPr="00B14AF1">
                    <w:rPr>
                      <w:rFonts w:asciiTheme="minorHAnsi" w:hAnsiTheme="minorHAnsi" w:cstheme="minorHAnsi"/>
                      <w:sz w:val="22"/>
                      <w:szCs w:val="22"/>
                    </w:rPr>
                    <w:t>Non-Compliant</w:t>
                  </w:r>
                </w:p>
              </w:tc>
              <w:tc>
                <w:tcPr>
                  <w:tcW w:w="4649" w:type="dxa"/>
                </w:tcPr>
                <w:p w14:paraId="1529CDA3" w14:textId="77777777" w:rsidR="00BD2B22" w:rsidRPr="00B14AF1" w:rsidRDefault="00BD2B22" w:rsidP="00B14AF1">
                  <w:pPr>
                    <w:jc w:val="both"/>
                    <w:rPr>
                      <w:rFonts w:asciiTheme="minorHAnsi" w:hAnsiTheme="minorHAnsi" w:cstheme="minorHAnsi"/>
                      <w:sz w:val="22"/>
                      <w:szCs w:val="22"/>
                    </w:rPr>
                  </w:pPr>
                  <w:r w:rsidRPr="00B14AF1">
                    <w:rPr>
                      <w:rFonts w:asciiTheme="minorHAnsi" w:hAnsiTheme="minorHAnsi" w:cstheme="minorHAnsi"/>
                      <w:sz w:val="22"/>
                      <w:szCs w:val="22"/>
                    </w:rPr>
                    <w:t>0</w:t>
                  </w:r>
                </w:p>
              </w:tc>
            </w:tr>
          </w:tbl>
          <w:p w14:paraId="699CF54E" w14:textId="77777777" w:rsidR="00BD2B22" w:rsidRPr="00B14AF1" w:rsidRDefault="00BD2B22" w:rsidP="00B14AF1">
            <w:pPr>
              <w:pStyle w:val="ListParagraph"/>
              <w:ind w:left="360"/>
              <w:jc w:val="both"/>
              <w:rPr>
                <w:rFonts w:asciiTheme="minorHAnsi" w:hAnsiTheme="minorHAnsi" w:cstheme="minorHAnsi"/>
                <w:sz w:val="22"/>
                <w:szCs w:val="22"/>
              </w:rPr>
            </w:pPr>
          </w:p>
          <w:p w14:paraId="457B97EA" w14:textId="77777777" w:rsidR="00BD2B22" w:rsidRPr="00B14AF1" w:rsidRDefault="00BD2B22" w:rsidP="00B14AF1">
            <w:pPr>
              <w:pStyle w:val="ListParagraph"/>
              <w:numPr>
                <w:ilvl w:val="0"/>
                <w:numId w:val="1"/>
              </w:numPr>
              <w:jc w:val="both"/>
              <w:rPr>
                <w:rFonts w:asciiTheme="minorHAnsi" w:hAnsiTheme="minorHAnsi" w:cstheme="minorHAnsi"/>
                <w:b/>
                <w:sz w:val="22"/>
                <w:szCs w:val="22"/>
              </w:rPr>
            </w:pPr>
            <w:r w:rsidRPr="00B14AF1">
              <w:rPr>
                <w:rFonts w:asciiTheme="minorHAnsi" w:hAnsiTheme="minorHAnsi" w:cstheme="minorHAnsi"/>
                <w:b/>
                <w:sz w:val="22"/>
                <w:szCs w:val="22"/>
              </w:rPr>
              <w:t>Local production and content (where applicable) as per designated sector will be considered when evaluating your RFQ submission. The Declaration Certificate for Local Content (SBD 6.2) must be completed and duly signed.</w:t>
            </w:r>
          </w:p>
          <w:p w14:paraId="317FB909" w14:textId="56EE66FC" w:rsidR="00BD2B22" w:rsidRPr="00B14AF1" w:rsidRDefault="00BD2B22" w:rsidP="00B14AF1">
            <w:pPr>
              <w:pStyle w:val="ListParagraph"/>
              <w:numPr>
                <w:ilvl w:val="0"/>
                <w:numId w:val="1"/>
              </w:numPr>
              <w:jc w:val="both"/>
              <w:rPr>
                <w:rFonts w:asciiTheme="minorHAnsi" w:hAnsiTheme="minorHAnsi" w:cstheme="minorHAnsi"/>
                <w:b/>
                <w:sz w:val="22"/>
                <w:szCs w:val="22"/>
              </w:rPr>
            </w:pPr>
            <w:r w:rsidRPr="00B14AF1">
              <w:rPr>
                <w:rFonts w:asciiTheme="minorHAnsi" w:hAnsiTheme="minorHAnsi" w:cstheme="minorHAnsi"/>
                <w:b/>
                <w:color w:val="FF0000"/>
                <w:sz w:val="22"/>
                <w:szCs w:val="22"/>
              </w:rPr>
              <w:t xml:space="preserve">The Supplier must ensure AIDC is in possession of a valid </w:t>
            </w:r>
            <w:r w:rsidR="00AE7E63">
              <w:rPr>
                <w:rFonts w:asciiTheme="minorHAnsi" w:hAnsiTheme="minorHAnsi" w:cstheme="minorHAnsi"/>
                <w:b/>
                <w:color w:val="FF0000"/>
                <w:sz w:val="22"/>
                <w:szCs w:val="22"/>
              </w:rPr>
              <w:t>SARS Pin</w:t>
            </w:r>
            <w:r w:rsidRPr="00B14AF1">
              <w:rPr>
                <w:rFonts w:asciiTheme="minorHAnsi" w:hAnsiTheme="minorHAnsi" w:cstheme="minorHAnsi"/>
                <w:sz w:val="22"/>
                <w:szCs w:val="22"/>
              </w:rPr>
              <w:t xml:space="preserve">, if already registered on our database. </w:t>
            </w:r>
            <w:r w:rsidRPr="00B14AF1">
              <w:rPr>
                <w:rFonts w:asciiTheme="minorHAnsi" w:hAnsiTheme="minorHAnsi" w:cstheme="minorHAnsi"/>
                <w:b/>
                <w:color w:val="FF0000"/>
                <w:sz w:val="22"/>
                <w:szCs w:val="22"/>
              </w:rPr>
              <w:t>NB</w:t>
            </w:r>
            <w:r w:rsidRPr="00B14AF1">
              <w:rPr>
                <w:rFonts w:asciiTheme="minorHAnsi" w:hAnsiTheme="minorHAnsi" w:cstheme="minorHAnsi"/>
                <w:b/>
                <w:sz w:val="22"/>
                <w:szCs w:val="22"/>
              </w:rPr>
              <w:t xml:space="preserve">: If not, please submit your certificate with this quote or provide us with your </w:t>
            </w:r>
            <w:r w:rsidRPr="00B14AF1">
              <w:rPr>
                <w:rFonts w:asciiTheme="minorHAnsi" w:hAnsiTheme="minorHAnsi" w:cstheme="minorHAnsi"/>
                <w:b/>
                <w:color w:val="FF0000"/>
                <w:sz w:val="22"/>
                <w:szCs w:val="22"/>
              </w:rPr>
              <w:t xml:space="preserve">SARS Pin </w:t>
            </w:r>
            <w:r w:rsidRPr="00B14AF1">
              <w:rPr>
                <w:rFonts w:asciiTheme="minorHAnsi" w:hAnsiTheme="minorHAnsi" w:cstheme="minorHAnsi"/>
                <w:b/>
                <w:sz w:val="22"/>
                <w:szCs w:val="22"/>
              </w:rPr>
              <w:t>to check your status.</w:t>
            </w:r>
          </w:p>
          <w:p w14:paraId="0BEA5D9F" w14:textId="77777777" w:rsidR="00BD2B22" w:rsidRPr="00B14AF1" w:rsidRDefault="00BD2B22" w:rsidP="00B14AF1">
            <w:pPr>
              <w:pStyle w:val="ListParagraph"/>
              <w:numPr>
                <w:ilvl w:val="0"/>
                <w:numId w:val="1"/>
              </w:numPr>
              <w:jc w:val="both"/>
              <w:rPr>
                <w:rFonts w:asciiTheme="minorHAnsi" w:hAnsiTheme="minorHAnsi" w:cstheme="minorHAnsi"/>
                <w:b/>
                <w:sz w:val="22"/>
                <w:szCs w:val="22"/>
              </w:rPr>
            </w:pPr>
            <w:r w:rsidRPr="00B14AF1">
              <w:rPr>
                <w:rFonts w:asciiTheme="minorHAnsi" w:hAnsiTheme="minorHAnsi" w:cstheme="minorHAnsi"/>
                <w:b/>
                <w:color w:val="FF0000"/>
                <w:sz w:val="22"/>
                <w:szCs w:val="22"/>
              </w:rPr>
              <w:t>NB: For Con</w:t>
            </w:r>
            <w:r w:rsidR="006124C7" w:rsidRPr="00B14AF1">
              <w:rPr>
                <w:rFonts w:asciiTheme="minorHAnsi" w:hAnsiTheme="minorHAnsi" w:cstheme="minorHAnsi"/>
                <w:b/>
                <w:color w:val="FF0000"/>
                <w:sz w:val="22"/>
                <w:szCs w:val="22"/>
              </w:rPr>
              <w:t xml:space="preserve">struction related services/work </w:t>
            </w:r>
            <w:r w:rsidRPr="00B14AF1">
              <w:rPr>
                <w:rFonts w:asciiTheme="minorHAnsi" w:hAnsiTheme="minorHAnsi" w:cstheme="minorHAnsi"/>
                <w:b/>
                <w:color w:val="FF0000"/>
                <w:sz w:val="22"/>
                <w:szCs w:val="22"/>
              </w:rPr>
              <w:t xml:space="preserve">CIDB Grading &amp; Safety File </w:t>
            </w:r>
            <w:r w:rsidRPr="00B14AF1">
              <w:rPr>
                <w:rFonts w:asciiTheme="minorHAnsi" w:hAnsiTheme="minorHAnsi" w:cstheme="minorHAnsi"/>
                <w:b/>
                <w:sz w:val="22"/>
                <w:szCs w:val="22"/>
              </w:rPr>
              <w:t xml:space="preserve">– The successful contractor should take note that a </w:t>
            </w:r>
            <w:r w:rsidRPr="00B14AF1">
              <w:rPr>
                <w:rFonts w:asciiTheme="minorHAnsi" w:hAnsiTheme="minorHAnsi" w:cstheme="minorHAnsi"/>
                <w:b/>
                <w:color w:val="FF0000"/>
                <w:sz w:val="22"/>
                <w:szCs w:val="22"/>
              </w:rPr>
              <w:t xml:space="preserve">“Safety File” </w:t>
            </w:r>
            <w:r w:rsidRPr="00B14AF1">
              <w:rPr>
                <w:rFonts w:asciiTheme="minorHAnsi" w:hAnsiTheme="minorHAnsi" w:cstheme="minorHAnsi"/>
                <w:b/>
                <w:sz w:val="22"/>
                <w:szCs w:val="22"/>
              </w:rPr>
              <w:t>will be required on appointment and should be submitted to the AIDC before commencement of any work and ensure comply with relevant CIDB grading were required.</w:t>
            </w:r>
          </w:p>
          <w:p w14:paraId="39165DF3" w14:textId="77777777" w:rsidR="00BD2B22" w:rsidRPr="00B14AF1" w:rsidRDefault="00BD2B22" w:rsidP="00B14AF1">
            <w:pPr>
              <w:pStyle w:val="ListParagraph"/>
              <w:numPr>
                <w:ilvl w:val="0"/>
                <w:numId w:val="1"/>
              </w:numPr>
              <w:jc w:val="both"/>
              <w:rPr>
                <w:rFonts w:asciiTheme="minorHAnsi" w:hAnsiTheme="minorHAnsi" w:cstheme="minorHAnsi"/>
                <w:b/>
                <w:color w:val="FF0000"/>
                <w:sz w:val="22"/>
                <w:szCs w:val="22"/>
              </w:rPr>
            </w:pPr>
            <w:r w:rsidRPr="00B14AF1">
              <w:rPr>
                <w:rFonts w:asciiTheme="minorHAnsi" w:hAnsiTheme="minorHAnsi" w:cstheme="minorHAnsi"/>
                <w:b/>
                <w:color w:val="FF0000"/>
                <w:sz w:val="22"/>
                <w:szCs w:val="22"/>
              </w:rPr>
              <w:t>NB: Supplier must ensure they registered on CSD before submitting the RFQ.</w:t>
            </w:r>
          </w:p>
          <w:p w14:paraId="2A1F0E2B" w14:textId="77777777" w:rsidR="00BD2B22" w:rsidRPr="00B14AF1" w:rsidRDefault="00BD2B22" w:rsidP="00B14AF1">
            <w:pPr>
              <w:jc w:val="both"/>
              <w:rPr>
                <w:rFonts w:asciiTheme="minorHAnsi" w:hAnsiTheme="minorHAnsi" w:cstheme="minorHAnsi"/>
                <w:sz w:val="22"/>
                <w:szCs w:val="22"/>
              </w:rPr>
            </w:pPr>
          </w:p>
        </w:tc>
      </w:tr>
    </w:tbl>
    <w:p w14:paraId="3C20C9E6" w14:textId="77777777" w:rsidR="00BD2B22" w:rsidRPr="00B14AF1" w:rsidRDefault="00BD2B22" w:rsidP="00B14AF1">
      <w:pPr>
        <w:jc w:val="both"/>
        <w:rPr>
          <w:rFonts w:asciiTheme="minorHAnsi" w:hAnsiTheme="minorHAnsi" w:cstheme="minorHAnsi"/>
          <w:sz w:val="22"/>
          <w:szCs w:val="22"/>
        </w:rPr>
      </w:pPr>
    </w:p>
    <w:p w14:paraId="50EE5006" w14:textId="77777777" w:rsidR="00BD2B22" w:rsidRPr="00B14AF1" w:rsidRDefault="00BD2B22" w:rsidP="00B14AF1">
      <w:pPr>
        <w:jc w:val="both"/>
        <w:rPr>
          <w:rFonts w:asciiTheme="minorHAnsi" w:hAnsiTheme="minorHAnsi" w:cstheme="minorHAnsi"/>
          <w:b/>
          <w:sz w:val="22"/>
          <w:szCs w:val="22"/>
        </w:rPr>
      </w:pPr>
      <w:r w:rsidRPr="00B14AF1">
        <w:rPr>
          <w:rFonts w:asciiTheme="minorHAnsi" w:hAnsiTheme="minorHAnsi" w:cstheme="minorHAnsi"/>
          <w:b/>
          <w:sz w:val="22"/>
          <w:szCs w:val="22"/>
        </w:rPr>
        <w:t>Please note that failure to comply with the RFQ conditions will invalidate your proposal (if all documents are not returned then consider your quotation not accepted).</w:t>
      </w:r>
    </w:p>
    <w:p w14:paraId="6180DD5B" w14:textId="77777777" w:rsidR="00BD2B22" w:rsidRPr="00B14AF1" w:rsidRDefault="00BD2B22" w:rsidP="00B14AF1">
      <w:pPr>
        <w:jc w:val="both"/>
        <w:rPr>
          <w:rFonts w:asciiTheme="minorHAnsi" w:hAnsiTheme="minorHAnsi" w:cstheme="minorHAnsi"/>
          <w:b/>
          <w:sz w:val="22"/>
          <w:szCs w:val="22"/>
        </w:rPr>
      </w:pPr>
    </w:p>
    <w:p w14:paraId="27B8CA78" w14:textId="77777777" w:rsidR="00BD2B22" w:rsidRPr="00B14AF1" w:rsidRDefault="00BD2B22" w:rsidP="00B14AF1">
      <w:pPr>
        <w:jc w:val="both"/>
        <w:rPr>
          <w:rFonts w:asciiTheme="minorHAnsi" w:hAnsiTheme="minorHAnsi" w:cstheme="minorHAnsi"/>
          <w:sz w:val="22"/>
          <w:szCs w:val="22"/>
        </w:rPr>
      </w:pPr>
    </w:p>
    <w:p w14:paraId="773C3256" w14:textId="77777777" w:rsidR="00BD2B22" w:rsidRPr="00B14AF1" w:rsidRDefault="00BD2B22" w:rsidP="00B14AF1">
      <w:pPr>
        <w:ind w:left="-709"/>
        <w:jc w:val="both"/>
        <w:rPr>
          <w:rFonts w:asciiTheme="minorHAnsi" w:hAnsiTheme="minorHAnsi" w:cstheme="minorHAnsi"/>
          <w:b/>
          <w:sz w:val="22"/>
          <w:szCs w:val="22"/>
        </w:rPr>
      </w:pPr>
      <w:r w:rsidRPr="00B14AF1">
        <w:rPr>
          <w:rFonts w:asciiTheme="minorHAnsi" w:hAnsiTheme="minorHAnsi" w:cstheme="minorHAnsi"/>
          <w:b/>
          <w:sz w:val="22"/>
          <w:szCs w:val="22"/>
        </w:rPr>
        <w:t>I …………………………………………………………………………………. in my capacity as ……………………….………………………. certify that the information supplied is correct and I have read and understood the AIDC general terms and conditions and I accept them.</w:t>
      </w:r>
    </w:p>
    <w:p w14:paraId="5B63F7CA" w14:textId="77777777" w:rsidR="00BD2B22" w:rsidRPr="00B14AF1" w:rsidRDefault="00BD2B22" w:rsidP="00B14AF1">
      <w:pPr>
        <w:ind w:left="-709"/>
        <w:jc w:val="both"/>
        <w:rPr>
          <w:rFonts w:asciiTheme="minorHAnsi" w:hAnsiTheme="minorHAnsi" w:cstheme="minorHAnsi"/>
          <w:b/>
          <w:sz w:val="22"/>
          <w:szCs w:val="22"/>
        </w:rPr>
      </w:pPr>
    </w:p>
    <w:p w14:paraId="2525E59D" w14:textId="77777777" w:rsidR="00BD2B22" w:rsidRPr="00B14AF1" w:rsidRDefault="00BD2B22" w:rsidP="00B14AF1">
      <w:pPr>
        <w:ind w:left="-709"/>
        <w:jc w:val="both"/>
        <w:rPr>
          <w:rFonts w:asciiTheme="minorHAnsi" w:hAnsiTheme="minorHAnsi" w:cstheme="minorHAnsi"/>
          <w:b/>
          <w:sz w:val="22"/>
          <w:szCs w:val="22"/>
        </w:rPr>
      </w:pPr>
    </w:p>
    <w:p w14:paraId="39E67AB9" w14:textId="77777777" w:rsidR="00BD2B22" w:rsidRPr="00B14AF1" w:rsidRDefault="00BD2B22" w:rsidP="00B14AF1">
      <w:pPr>
        <w:ind w:left="-709"/>
        <w:jc w:val="both"/>
        <w:rPr>
          <w:rFonts w:asciiTheme="minorHAnsi" w:hAnsiTheme="minorHAnsi" w:cstheme="minorHAnsi"/>
          <w:b/>
          <w:sz w:val="22"/>
          <w:szCs w:val="22"/>
        </w:rPr>
      </w:pPr>
    </w:p>
    <w:p w14:paraId="59FED802" w14:textId="77777777" w:rsidR="00BD2B22" w:rsidRPr="00B14AF1" w:rsidRDefault="00BD2B22" w:rsidP="00B14AF1">
      <w:pPr>
        <w:ind w:left="-709"/>
        <w:jc w:val="both"/>
        <w:rPr>
          <w:rFonts w:asciiTheme="minorHAnsi" w:hAnsiTheme="minorHAnsi" w:cstheme="minorHAnsi"/>
          <w:b/>
          <w:sz w:val="22"/>
          <w:szCs w:val="22"/>
        </w:rPr>
      </w:pPr>
      <w:r w:rsidRPr="00B14AF1">
        <w:rPr>
          <w:rFonts w:asciiTheme="minorHAnsi" w:hAnsiTheme="minorHAnsi" w:cstheme="minorHAnsi"/>
          <w:b/>
          <w:sz w:val="22"/>
          <w:szCs w:val="22"/>
        </w:rPr>
        <w:t>Signature: …………………………….……….………………….</w:t>
      </w:r>
    </w:p>
    <w:p w14:paraId="20B1A589" w14:textId="77777777" w:rsidR="00BD2B22" w:rsidRPr="00B14AF1" w:rsidRDefault="00BD2B22" w:rsidP="00B14AF1">
      <w:pPr>
        <w:ind w:left="-709"/>
        <w:jc w:val="both"/>
        <w:rPr>
          <w:rFonts w:asciiTheme="minorHAnsi" w:hAnsiTheme="minorHAnsi" w:cstheme="minorHAnsi"/>
          <w:b/>
          <w:sz w:val="22"/>
          <w:szCs w:val="22"/>
        </w:rPr>
      </w:pPr>
    </w:p>
    <w:p w14:paraId="561E918D" w14:textId="77777777" w:rsidR="007B5B01" w:rsidRPr="00B14AF1" w:rsidRDefault="007B5B01" w:rsidP="00E6316D">
      <w:pPr>
        <w:jc w:val="both"/>
        <w:rPr>
          <w:rFonts w:asciiTheme="minorHAnsi" w:hAnsiTheme="minorHAnsi" w:cstheme="minorHAnsi"/>
          <w:sz w:val="22"/>
          <w:szCs w:val="22"/>
        </w:rPr>
      </w:pPr>
    </w:p>
    <w:p w14:paraId="6DC2BF49" w14:textId="77777777" w:rsidR="00BD2B22" w:rsidRPr="00B14AF1" w:rsidRDefault="00BD2B22" w:rsidP="00B14AF1">
      <w:pPr>
        <w:ind w:left="-709"/>
        <w:jc w:val="both"/>
        <w:rPr>
          <w:rFonts w:asciiTheme="minorHAnsi" w:hAnsiTheme="minorHAnsi" w:cstheme="minorHAnsi"/>
          <w:b/>
          <w:sz w:val="22"/>
          <w:szCs w:val="22"/>
        </w:rPr>
      </w:pPr>
      <w:r w:rsidRPr="00B14AF1">
        <w:rPr>
          <w:rFonts w:asciiTheme="minorHAnsi" w:hAnsiTheme="minorHAnsi" w:cstheme="minorHAnsi"/>
          <w:b/>
          <w:sz w:val="22"/>
          <w:szCs w:val="22"/>
        </w:rPr>
        <w:t>Company Name: ……………………….……………………………</w:t>
      </w:r>
    </w:p>
    <w:p w14:paraId="63315764" w14:textId="77777777" w:rsidR="00F36E64" w:rsidRPr="00157605" w:rsidRDefault="00F36E64" w:rsidP="00157605"/>
    <w:sectPr w:rsidR="00F36E64" w:rsidRPr="00157605" w:rsidSect="00F86A83">
      <w:headerReference w:type="default" r:id="rId15"/>
      <w:footerReference w:type="default" r:id="rId16"/>
      <w:headerReference w:type="first" r:id="rId17"/>
      <w:footerReference w:type="first" r:id="rId18"/>
      <w:pgSz w:w="11900" w:h="16840" w:code="9"/>
      <w:pgMar w:top="1134" w:right="987" w:bottom="1134" w:left="1134"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9A2314" w14:textId="77777777" w:rsidR="009829EF" w:rsidRDefault="009829EF">
      <w:r>
        <w:separator/>
      </w:r>
    </w:p>
  </w:endnote>
  <w:endnote w:type="continuationSeparator" w:id="0">
    <w:p w14:paraId="7EC537E1" w14:textId="77777777" w:rsidR="009829EF" w:rsidRDefault="00982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6"/>
      <w:gridCol w:w="2551"/>
      <w:gridCol w:w="1701"/>
      <w:gridCol w:w="1985"/>
      <w:gridCol w:w="1843"/>
    </w:tblGrid>
    <w:tr w:rsidR="00213D72" w:rsidRPr="0007424C" w14:paraId="2529FDC2" w14:textId="77777777" w:rsidTr="0007424C">
      <w:trPr>
        <w:trHeight w:val="312"/>
      </w:trPr>
      <w:tc>
        <w:tcPr>
          <w:tcW w:w="2316" w:type="dxa"/>
          <w:vAlign w:val="center"/>
        </w:tcPr>
        <w:p w14:paraId="4A36DB45" w14:textId="77777777" w:rsidR="00213D72" w:rsidRPr="0007424C" w:rsidRDefault="00213D72" w:rsidP="0007424C">
          <w:pPr>
            <w:tabs>
              <w:tab w:val="center" w:pos="4513"/>
              <w:tab w:val="right" w:pos="9026"/>
            </w:tabs>
            <w:rPr>
              <w:rFonts w:eastAsia="Calibri" w:cs="Arial"/>
              <w:b/>
              <w:sz w:val="16"/>
              <w:szCs w:val="16"/>
              <w:lang w:val="en-ZA"/>
            </w:rPr>
          </w:pPr>
          <w:proofErr w:type="gramStart"/>
          <w:r w:rsidRPr="0007424C">
            <w:rPr>
              <w:rFonts w:eastAsia="Calibri" w:cs="Arial"/>
              <w:b/>
              <w:sz w:val="16"/>
              <w:szCs w:val="16"/>
              <w:lang w:val="en-ZA"/>
            </w:rPr>
            <w:t>Effective  Date</w:t>
          </w:r>
          <w:proofErr w:type="gramEnd"/>
          <w:r w:rsidRPr="0007424C">
            <w:rPr>
              <w:rFonts w:eastAsia="Calibri" w:cs="Arial"/>
              <w:b/>
              <w:sz w:val="16"/>
              <w:szCs w:val="16"/>
              <w:lang w:val="en-ZA"/>
            </w:rPr>
            <w:t>:</w:t>
          </w:r>
        </w:p>
      </w:tc>
      <w:tc>
        <w:tcPr>
          <w:tcW w:w="2551" w:type="dxa"/>
          <w:vAlign w:val="center"/>
        </w:tcPr>
        <w:p w14:paraId="3586BCC2" w14:textId="77777777" w:rsidR="00213D72" w:rsidRPr="0007424C" w:rsidRDefault="00213D72" w:rsidP="0007424C">
          <w:pPr>
            <w:tabs>
              <w:tab w:val="center" w:pos="4513"/>
              <w:tab w:val="right" w:pos="9026"/>
            </w:tabs>
            <w:jc w:val="center"/>
            <w:rPr>
              <w:rFonts w:eastAsia="Calibri" w:cs="Arial"/>
              <w:b/>
              <w:sz w:val="16"/>
              <w:szCs w:val="16"/>
              <w:lang w:val="en-ZA"/>
            </w:rPr>
          </w:pPr>
          <w:proofErr w:type="gramStart"/>
          <w:r w:rsidRPr="0007424C">
            <w:rPr>
              <w:rFonts w:eastAsia="Calibri" w:cs="Arial"/>
              <w:b/>
              <w:sz w:val="16"/>
              <w:szCs w:val="16"/>
              <w:lang w:val="en-ZA"/>
            </w:rPr>
            <w:t>Revision  No</w:t>
          </w:r>
          <w:proofErr w:type="gramEnd"/>
          <w:r w:rsidRPr="0007424C">
            <w:rPr>
              <w:rFonts w:eastAsia="Calibri" w:cs="Arial"/>
              <w:b/>
              <w:sz w:val="16"/>
              <w:szCs w:val="16"/>
              <w:lang w:val="en-ZA"/>
            </w:rPr>
            <w:t>:</w:t>
          </w:r>
        </w:p>
      </w:tc>
      <w:tc>
        <w:tcPr>
          <w:tcW w:w="1701" w:type="dxa"/>
          <w:vAlign w:val="center"/>
        </w:tcPr>
        <w:p w14:paraId="0D043E63" w14:textId="77777777" w:rsidR="00213D72" w:rsidRPr="0007424C" w:rsidRDefault="00213D72" w:rsidP="0007424C">
          <w:pPr>
            <w:tabs>
              <w:tab w:val="right" w:pos="1911"/>
            </w:tabs>
            <w:rPr>
              <w:rFonts w:eastAsia="Calibri" w:cs="Arial"/>
              <w:b/>
              <w:sz w:val="16"/>
              <w:szCs w:val="16"/>
              <w:lang w:val="en-ZA"/>
            </w:rPr>
          </w:pPr>
          <w:r w:rsidRPr="0007424C">
            <w:rPr>
              <w:rFonts w:eastAsia="Calibri" w:cs="Arial"/>
              <w:b/>
              <w:sz w:val="16"/>
              <w:szCs w:val="16"/>
              <w:lang w:val="en-ZA"/>
            </w:rPr>
            <w:t>Compiled by:</w:t>
          </w:r>
          <w:r w:rsidRPr="0007424C">
            <w:rPr>
              <w:rFonts w:eastAsia="Calibri" w:cs="Arial"/>
              <w:b/>
              <w:sz w:val="16"/>
              <w:szCs w:val="16"/>
              <w:lang w:val="en-ZA"/>
            </w:rPr>
            <w:tab/>
          </w:r>
        </w:p>
      </w:tc>
      <w:tc>
        <w:tcPr>
          <w:tcW w:w="1985" w:type="dxa"/>
          <w:vAlign w:val="center"/>
        </w:tcPr>
        <w:p w14:paraId="76DA229F" w14:textId="77777777" w:rsidR="00213D72" w:rsidRPr="0007424C" w:rsidRDefault="00213D72" w:rsidP="0007424C">
          <w:pPr>
            <w:tabs>
              <w:tab w:val="center" w:pos="4513"/>
              <w:tab w:val="right" w:pos="9026"/>
            </w:tabs>
            <w:rPr>
              <w:rFonts w:eastAsia="Calibri" w:cs="Arial"/>
              <w:b/>
              <w:sz w:val="16"/>
              <w:szCs w:val="16"/>
              <w:lang w:val="en-ZA"/>
            </w:rPr>
          </w:pPr>
          <w:r w:rsidRPr="0007424C">
            <w:rPr>
              <w:rFonts w:eastAsia="Calibri" w:cs="Arial"/>
              <w:b/>
              <w:sz w:val="16"/>
              <w:szCs w:val="16"/>
              <w:lang w:val="en-ZA"/>
            </w:rPr>
            <w:t>Approved by:</w:t>
          </w:r>
        </w:p>
      </w:tc>
      <w:tc>
        <w:tcPr>
          <w:tcW w:w="1843" w:type="dxa"/>
          <w:vAlign w:val="center"/>
        </w:tcPr>
        <w:p w14:paraId="296F129E" w14:textId="77777777" w:rsidR="00213D72" w:rsidRPr="0007424C" w:rsidRDefault="00213D72" w:rsidP="0007424C">
          <w:pPr>
            <w:tabs>
              <w:tab w:val="center" w:pos="4513"/>
              <w:tab w:val="right" w:pos="9026"/>
            </w:tabs>
            <w:rPr>
              <w:rFonts w:eastAsia="Calibri" w:cs="Arial"/>
              <w:b/>
              <w:sz w:val="16"/>
              <w:szCs w:val="16"/>
              <w:lang w:val="en-ZA"/>
            </w:rPr>
          </w:pPr>
          <w:r w:rsidRPr="0007424C">
            <w:rPr>
              <w:rFonts w:eastAsia="Calibri" w:cs="Arial"/>
              <w:b/>
              <w:sz w:val="16"/>
              <w:szCs w:val="16"/>
              <w:lang w:val="en-ZA"/>
            </w:rPr>
            <w:t>Page Number</w:t>
          </w:r>
        </w:p>
      </w:tc>
    </w:tr>
    <w:tr w:rsidR="00213D72" w:rsidRPr="0007424C" w14:paraId="0A8E1F0C" w14:textId="77777777" w:rsidTr="0007424C">
      <w:trPr>
        <w:trHeight w:val="312"/>
      </w:trPr>
      <w:tc>
        <w:tcPr>
          <w:tcW w:w="2316" w:type="dxa"/>
          <w:vAlign w:val="center"/>
        </w:tcPr>
        <w:p w14:paraId="56F8C475" w14:textId="77777777" w:rsidR="00213D72" w:rsidRPr="0007424C" w:rsidRDefault="00213D72" w:rsidP="0007424C">
          <w:pPr>
            <w:tabs>
              <w:tab w:val="center" w:pos="4513"/>
              <w:tab w:val="right" w:pos="9026"/>
            </w:tabs>
            <w:rPr>
              <w:rFonts w:eastAsia="Calibri" w:cs="Arial"/>
              <w:b/>
              <w:sz w:val="16"/>
              <w:szCs w:val="16"/>
              <w:lang w:val="en-ZA"/>
            </w:rPr>
          </w:pPr>
          <w:r>
            <w:rPr>
              <w:rFonts w:eastAsia="Calibri" w:cs="Arial"/>
              <w:b/>
              <w:sz w:val="16"/>
              <w:szCs w:val="16"/>
              <w:lang w:val="en-ZA"/>
            </w:rPr>
            <w:t>01 April 2019</w:t>
          </w:r>
        </w:p>
      </w:tc>
      <w:tc>
        <w:tcPr>
          <w:tcW w:w="2551" w:type="dxa"/>
          <w:vAlign w:val="center"/>
        </w:tcPr>
        <w:p w14:paraId="20959333" w14:textId="77777777" w:rsidR="00213D72" w:rsidRPr="0007424C" w:rsidRDefault="00213D72" w:rsidP="0007424C">
          <w:pPr>
            <w:tabs>
              <w:tab w:val="center" w:pos="4513"/>
              <w:tab w:val="right" w:pos="9026"/>
            </w:tabs>
            <w:jc w:val="center"/>
            <w:rPr>
              <w:rFonts w:eastAsia="Calibri" w:cs="Arial"/>
              <w:b/>
              <w:sz w:val="16"/>
              <w:szCs w:val="16"/>
              <w:lang w:val="en-ZA"/>
            </w:rPr>
          </w:pPr>
          <w:r>
            <w:rPr>
              <w:rFonts w:eastAsia="Calibri" w:cs="Arial"/>
              <w:b/>
              <w:sz w:val="16"/>
              <w:szCs w:val="16"/>
              <w:lang w:val="en-ZA"/>
            </w:rPr>
            <w:t>2</w:t>
          </w:r>
        </w:p>
      </w:tc>
      <w:tc>
        <w:tcPr>
          <w:tcW w:w="1701" w:type="dxa"/>
          <w:vAlign w:val="center"/>
        </w:tcPr>
        <w:p w14:paraId="253CC513" w14:textId="77777777" w:rsidR="00213D72" w:rsidRPr="0007424C" w:rsidRDefault="00213D72" w:rsidP="0007424C">
          <w:pPr>
            <w:tabs>
              <w:tab w:val="right" w:pos="1911"/>
            </w:tabs>
            <w:rPr>
              <w:rFonts w:eastAsia="Calibri" w:cs="Arial"/>
              <w:b/>
              <w:sz w:val="16"/>
              <w:szCs w:val="16"/>
              <w:lang w:val="en-ZA"/>
            </w:rPr>
          </w:pPr>
          <w:r>
            <w:rPr>
              <w:rFonts w:eastAsia="Calibri" w:cs="Arial"/>
              <w:b/>
              <w:sz w:val="16"/>
              <w:szCs w:val="16"/>
              <w:lang w:val="en-ZA"/>
            </w:rPr>
            <w:t>M. Mashishi</w:t>
          </w:r>
        </w:p>
      </w:tc>
      <w:tc>
        <w:tcPr>
          <w:tcW w:w="1985" w:type="dxa"/>
          <w:vAlign w:val="center"/>
        </w:tcPr>
        <w:p w14:paraId="27613090" w14:textId="77777777" w:rsidR="00213D72" w:rsidRPr="0007424C" w:rsidRDefault="00213D72" w:rsidP="0007424C">
          <w:pPr>
            <w:tabs>
              <w:tab w:val="center" w:pos="4513"/>
              <w:tab w:val="right" w:pos="9026"/>
            </w:tabs>
            <w:rPr>
              <w:rFonts w:eastAsia="Calibri" w:cs="Arial"/>
              <w:b/>
              <w:sz w:val="16"/>
              <w:szCs w:val="16"/>
              <w:lang w:val="en-ZA"/>
            </w:rPr>
          </w:pPr>
          <w:r>
            <w:rPr>
              <w:rFonts w:eastAsia="Calibri" w:cs="Arial"/>
              <w:b/>
              <w:sz w:val="16"/>
              <w:szCs w:val="16"/>
              <w:lang w:val="en-ZA"/>
            </w:rPr>
            <w:t>G. Mathe</w:t>
          </w:r>
        </w:p>
      </w:tc>
      <w:tc>
        <w:tcPr>
          <w:tcW w:w="1843" w:type="dxa"/>
          <w:vAlign w:val="center"/>
        </w:tcPr>
        <w:p w14:paraId="5690C2CD" w14:textId="79AB9F6D" w:rsidR="00213D72" w:rsidRPr="0007424C" w:rsidRDefault="00213D72" w:rsidP="0007424C">
          <w:pPr>
            <w:tabs>
              <w:tab w:val="center" w:pos="4513"/>
              <w:tab w:val="right" w:pos="9026"/>
            </w:tabs>
            <w:jc w:val="center"/>
            <w:rPr>
              <w:rFonts w:eastAsia="Calibri" w:cs="Arial"/>
              <w:b/>
              <w:sz w:val="16"/>
              <w:szCs w:val="16"/>
              <w:lang w:val="en-ZA"/>
            </w:rPr>
          </w:pPr>
          <w:r w:rsidRPr="0007424C">
            <w:rPr>
              <w:rFonts w:cs="Arial"/>
              <w:b/>
              <w:sz w:val="16"/>
              <w:szCs w:val="16"/>
            </w:rPr>
            <w:fldChar w:fldCharType="begin"/>
          </w:r>
          <w:r w:rsidRPr="0007424C">
            <w:rPr>
              <w:rFonts w:cs="Arial"/>
              <w:b/>
              <w:sz w:val="16"/>
              <w:szCs w:val="16"/>
            </w:rPr>
            <w:instrText xml:space="preserve"> PAGE </w:instrText>
          </w:r>
          <w:r w:rsidRPr="0007424C">
            <w:rPr>
              <w:rFonts w:cs="Arial"/>
              <w:b/>
              <w:sz w:val="16"/>
              <w:szCs w:val="16"/>
            </w:rPr>
            <w:fldChar w:fldCharType="separate"/>
          </w:r>
          <w:r w:rsidR="00711723">
            <w:rPr>
              <w:rFonts w:cs="Arial"/>
              <w:b/>
              <w:noProof/>
              <w:sz w:val="16"/>
              <w:szCs w:val="16"/>
            </w:rPr>
            <w:t>7</w:t>
          </w:r>
          <w:r w:rsidRPr="0007424C">
            <w:rPr>
              <w:rFonts w:cs="Arial"/>
              <w:b/>
              <w:sz w:val="16"/>
              <w:szCs w:val="16"/>
            </w:rPr>
            <w:fldChar w:fldCharType="end"/>
          </w:r>
          <w:r w:rsidRPr="0007424C">
            <w:rPr>
              <w:rFonts w:cs="Arial"/>
              <w:b/>
              <w:sz w:val="16"/>
              <w:szCs w:val="16"/>
            </w:rPr>
            <w:t xml:space="preserve"> of </w:t>
          </w:r>
          <w:r w:rsidRPr="0007424C">
            <w:rPr>
              <w:rFonts w:cs="Arial"/>
              <w:b/>
              <w:sz w:val="16"/>
              <w:szCs w:val="16"/>
            </w:rPr>
            <w:fldChar w:fldCharType="begin"/>
          </w:r>
          <w:r w:rsidRPr="0007424C">
            <w:rPr>
              <w:rFonts w:cs="Arial"/>
              <w:b/>
              <w:sz w:val="16"/>
              <w:szCs w:val="16"/>
            </w:rPr>
            <w:instrText xml:space="preserve"> NUMPAGES </w:instrText>
          </w:r>
          <w:r w:rsidRPr="0007424C">
            <w:rPr>
              <w:rFonts w:cs="Arial"/>
              <w:b/>
              <w:sz w:val="16"/>
              <w:szCs w:val="16"/>
            </w:rPr>
            <w:fldChar w:fldCharType="separate"/>
          </w:r>
          <w:r w:rsidR="00711723">
            <w:rPr>
              <w:rFonts w:cs="Arial"/>
              <w:b/>
              <w:noProof/>
              <w:sz w:val="16"/>
              <w:szCs w:val="16"/>
            </w:rPr>
            <w:t>7</w:t>
          </w:r>
          <w:r w:rsidRPr="0007424C">
            <w:rPr>
              <w:rFonts w:cs="Arial"/>
              <w:b/>
              <w:sz w:val="16"/>
              <w:szCs w:val="16"/>
            </w:rPr>
            <w:fldChar w:fldCharType="end"/>
          </w:r>
        </w:p>
      </w:tc>
    </w:tr>
  </w:tbl>
  <w:p w14:paraId="0949CA68" w14:textId="77777777" w:rsidR="00213D72" w:rsidRDefault="00213D72" w:rsidP="000742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B316B" w14:textId="77777777" w:rsidR="00213D72" w:rsidRPr="00F17AC3" w:rsidRDefault="00213D72">
    <w:pPr>
      <w:pStyle w:val="Footer"/>
      <w:pBdr>
        <w:top w:val="thinThickSmallGap" w:sz="24" w:space="1" w:color="622423" w:themeColor="accent2" w:themeShade="7F"/>
      </w:pBdr>
      <w:rPr>
        <w:rFonts w:asciiTheme="majorHAnsi" w:hAnsiTheme="majorHAnsi"/>
        <w:b/>
        <w:i/>
        <w:sz w:val="20"/>
      </w:rPr>
    </w:pPr>
    <w:r w:rsidRPr="00F17AC3">
      <w:rPr>
        <w:rFonts w:asciiTheme="majorHAnsi" w:hAnsiTheme="majorHAnsi"/>
        <w:b/>
        <w:i/>
        <w:sz w:val="20"/>
      </w:rPr>
      <w:t xml:space="preserve">AIDC RFQ </w:t>
    </w:r>
    <w:r>
      <w:rPr>
        <w:rFonts w:asciiTheme="majorHAnsi" w:hAnsiTheme="majorHAnsi"/>
        <w:b/>
        <w:i/>
        <w:sz w:val="20"/>
      </w:rPr>
      <w:t>– Comprehensive Short-term insurance cover</w:t>
    </w:r>
    <w:r w:rsidRPr="00F17AC3">
      <w:rPr>
        <w:rFonts w:asciiTheme="majorHAnsi" w:hAnsiTheme="majorHAnsi"/>
        <w:b/>
        <w:i/>
        <w:sz w:val="20"/>
      </w:rPr>
      <w:ptab w:relativeTo="margin" w:alignment="right" w:leader="none"/>
    </w:r>
    <w:r w:rsidRPr="00F17AC3">
      <w:rPr>
        <w:rFonts w:asciiTheme="majorHAnsi" w:hAnsiTheme="majorHAnsi"/>
        <w:b/>
        <w:i/>
        <w:sz w:val="20"/>
      </w:rPr>
      <w:t xml:space="preserve">Page </w:t>
    </w:r>
    <w:r w:rsidRPr="00F17AC3">
      <w:rPr>
        <w:b/>
        <w:i/>
        <w:sz w:val="20"/>
      </w:rPr>
      <w:fldChar w:fldCharType="begin"/>
    </w:r>
    <w:r w:rsidRPr="00F17AC3">
      <w:rPr>
        <w:b/>
        <w:i/>
        <w:sz w:val="20"/>
      </w:rPr>
      <w:instrText xml:space="preserve"> PAGE   \* MERGEFORMAT </w:instrText>
    </w:r>
    <w:r w:rsidRPr="00F17AC3">
      <w:rPr>
        <w:b/>
        <w:i/>
        <w:sz w:val="20"/>
      </w:rPr>
      <w:fldChar w:fldCharType="separate"/>
    </w:r>
    <w:r w:rsidRPr="003F7CF5">
      <w:rPr>
        <w:rFonts w:asciiTheme="majorHAnsi" w:hAnsiTheme="majorHAnsi"/>
        <w:b/>
        <w:i/>
        <w:noProof/>
        <w:sz w:val="20"/>
      </w:rPr>
      <w:t>1</w:t>
    </w:r>
    <w:r w:rsidRPr="00F17AC3">
      <w:rPr>
        <w:b/>
        <w:i/>
        <w:sz w:val="20"/>
      </w:rPr>
      <w:fldChar w:fldCharType="end"/>
    </w:r>
  </w:p>
  <w:p w14:paraId="5213B674" w14:textId="77777777" w:rsidR="00213D72" w:rsidRPr="002827E8" w:rsidRDefault="00213D72" w:rsidP="00AD703A">
    <w:pPr>
      <w:pStyle w:val="Foo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F6CAE" w14:textId="77777777" w:rsidR="009829EF" w:rsidRDefault="009829EF">
      <w:r>
        <w:separator/>
      </w:r>
    </w:p>
  </w:footnote>
  <w:footnote w:type="continuationSeparator" w:id="0">
    <w:p w14:paraId="7307FB6D" w14:textId="77777777" w:rsidR="009829EF" w:rsidRDefault="00982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697"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8"/>
      <w:gridCol w:w="739"/>
      <w:gridCol w:w="1823"/>
      <w:gridCol w:w="2139"/>
      <w:gridCol w:w="2059"/>
      <w:gridCol w:w="2743"/>
    </w:tblGrid>
    <w:tr w:rsidR="00213D72" w:rsidRPr="00600F30" w14:paraId="0A30D0BB" w14:textId="77777777" w:rsidTr="004B4708">
      <w:trPr>
        <w:trHeight w:val="448"/>
      </w:trPr>
      <w:tc>
        <w:tcPr>
          <w:tcW w:w="731" w:type="pct"/>
          <w:vAlign w:val="center"/>
        </w:tcPr>
        <w:p w14:paraId="4EDB917B" w14:textId="77777777" w:rsidR="00213D72" w:rsidRPr="00600F30" w:rsidRDefault="00213D72" w:rsidP="004B4708">
          <w:pPr>
            <w:rPr>
              <w:rFonts w:cs="Arial"/>
              <w:b/>
              <w:snapToGrid w:val="0"/>
              <w:sz w:val="18"/>
              <w:szCs w:val="18"/>
            </w:rPr>
          </w:pPr>
          <w:r w:rsidRPr="00600F30">
            <w:rPr>
              <w:rFonts w:cs="Arial"/>
              <w:b/>
              <w:sz w:val="18"/>
              <w:szCs w:val="18"/>
            </w:rPr>
            <w:t>Department:</w:t>
          </w:r>
        </w:p>
      </w:tc>
      <w:tc>
        <w:tcPr>
          <w:tcW w:w="1151" w:type="pct"/>
          <w:gridSpan w:val="2"/>
          <w:vAlign w:val="center"/>
        </w:tcPr>
        <w:p w14:paraId="586909C1" w14:textId="77777777" w:rsidR="00213D72" w:rsidRPr="00600F30" w:rsidRDefault="00213D72" w:rsidP="004B4708">
          <w:pPr>
            <w:rPr>
              <w:rFonts w:cs="Arial"/>
              <w:b/>
              <w:snapToGrid w:val="0"/>
              <w:sz w:val="18"/>
              <w:szCs w:val="18"/>
            </w:rPr>
          </w:pPr>
          <w:r w:rsidRPr="00600F30">
            <w:rPr>
              <w:rFonts w:cs="Arial"/>
              <w:b/>
              <w:snapToGrid w:val="0"/>
              <w:sz w:val="18"/>
              <w:szCs w:val="18"/>
            </w:rPr>
            <w:t>Supplier Chain Management</w:t>
          </w:r>
        </w:p>
      </w:tc>
      <w:tc>
        <w:tcPr>
          <w:tcW w:w="961" w:type="pct"/>
          <w:vAlign w:val="center"/>
        </w:tcPr>
        <w:p w14:paraId="50A8046F" w14:textId="77777777" w:rsidR="00213D72" w:rsidRPr="00600F30" w:rsidRDefault="00213D72" w:rsidP="004B4708">
          <w:pPr>
            <w:rPr>
              <w:rFonts w:cs="Arial"/>
              <w:b/>
              <w:sz w:val="18"/>
              <w:szCs w:val="18"/>
            </w:rPr>
          </w:pPr>
          <w:r w:rsidRPr="00600F30">
            <w:rPr>
              <w:rFonts w:cs="Arial"/>
              <w:b/>
              <w:sz w:val="18"/>
              <w:szCs w:val="18"/>
            </w:rPr>
            <w:t>Document number:</w:t>
          </w:r>
        </w:p>
      </w:tc>
      <w:tc>
        <w:tcPr>
          <w:tcW w:w="924" w:type="pct"/>
          <w:vAlign w:val="center"/>
        </w:tcPr>
        <w:p w14:paraId="58BEEF90" w14:textId="77777777" w:rsidR="00213D72" w:rsidRPr="00600F30" w:rsidRDefault="00213D72" w:rsidP="00C670E9">
          <w:pPr>
            <w:rPr>
              <w:rFonts w:cs="Arial"/>
              <w:b/>
              <w:sz w:val="18"/>
              <w:szCs w:val="18"/>
            </w:rPr>
          </w:pPr>
          <w:r w:rsidRPr="00C670E9">
            <w:rPr>
              <w:rFonts w:cs="Arial"/>
              <w:b/>
              <w:sz w:val="18"/>
              <w:szCs w:val="18"/>
            </w:rPr>
            <w:t>AIDC-SCM-TMP-011</w:t>
          </w:r>
        </w:p>
      </w:tc>
      <w:tc>
        <w:tcPr>
          <w:tcW w:w="1232" w:type="pct"/>
          <w:vMerge w:val="restart"/>
          <w:vAlign w:val="center"/>
        </w:tcPr>
        <w:p w14:paraId="2FF94DF7" w14:textId="77777777" w:rsidR="00213D72" w:rsidRPr="00600F30" w:rsidRDefault="00213D72" w:rsidP="004B4708">
          <w:pPr>
            <w:rPr>
              <w:b/>
              <w:sz w:val="18"/>
              <w:szCs w:val="18"/>
            </w:rPr>
          </w:pPr>
          <w:r w:rsidRPr="00D5410A">
            <w:rPr>
              <w:noProof/>
              <w:lang w:val="en-ZA" w:eastAsia="en-ZA"/>
            </w:rPr>
            <w:drawing>
              <wp:inline distT="0" distB="0" distL="0" distR="0" wp14:anchorId="55AC0C67" wp14:editId="4464B37E">
                <wp:extent cx="1619250" cy="933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933450"/>
                        </a:xfrm>
                        <a:prstGeom prst="rect">
                          <a:avLst/>
                        </a:prstGeom>
                        <a:noFill/>
                        <a:ln>
                          <a:noFill/>
                        </a:ln>
                      </pic:spPr>
                    </pic:pic>
                  </a:graphicData>
                </a:graphic>
              </wp:inline>
            </w:drawing>
          </w:r>
        </w:p>
      </w:tc>
    </w:tr>
    <w:tr w:rsidR="00213D72" w:rsidRPr="00600F30" w14:paraId="5EC69B1C" w14:textId="77777777" w:rsidTr="004B4708">
      <w:trPr>
        <w:trHeight w:val="428"/>
      </w:trPr>
      <w:tc>
        <w:tcPr>
          <w:tcW w:w="1063" w:type="pct"/>
          <w:gridSpan w:val="2"/>
          <w:vAlign w:val="center"/>
        </w:tcPr>
        <w:p w14:paraId="0DC43ACD" w14:textId="77777777" w:rsidR="00213D72" w:rsidRPr="00600F30" w:rsidRDefault="00213D72" w:rsidP="004B4708">
          <w:pPr>
            <w:rPr>
              <w:rFonts w:cs="Arial"/>
              <w:b/>
              <w:snapToGrid w:val="0"/>
              <w:sz w:val="18"/>
              <w:szCs w:val="18"/>
            </w:rPr>
          </w:pPr>
          <w:r w:rsidRPr="00600F30">
            <w:rPr>
              <w:rFonts w:cs="Arial"/>
              <w:b/>
              <w:sz w:val="18"/>
              <w:szCs w:val="18"/>
            </w:rPr>
            <w:t>Document Classification</w:t>
          </w:r>
        </w:p>
      </w:tc>
      <w:tc>
        <w:tcPr>
          <w:tcW w:w="2705" w:type="pct"/>
          <w:gridSpan w:val="3"/>
          <w:vAlign w:val="center"/>
        </w:tcPr>
        <w:p w14:paraId="3C108C09" w14:textId="77777777" w:rsidR="00213D72" w:rsidRPr="00600F30" w:rsidRDefault="00213D72" w:rsidP="004B4708">
          <w:pPr>
            <w:rPr>
              <w:rFonts w:cs="Arial"/>
              <w:b/>
              <w:snapToGrid w:val="0"/>
              <w:sz w:val="18"/>
              <w:szCs w:val="18"/>
            </w:rPr>
          </w:pPr>
          <w:r w:rsidRPr="00600F30">
            <w:rPr>
              <w:rFonts w:cs="Arial"/>
              <w:b/>
              <w:snapToGrid w:val="0"/>
              <w:sz w:val="18"/>
              <w:szCs w:val="18"/>
            </w:rPr>
            <w:t>Normal document</w:t>
          </w:r>
        </w:p>
      </w:tc>
      <w:tc>
        <w:tcPr>
          <w:tcW w:w="1232" w:type="pct"/>
          <w:vMerge/>
          <w:vAlign w:val="center"/>
        </w:tcPr>
        <w:p w14:paraId="61D90CA2" w14:textId="77777777" w:rsidR="00213D72" w:rsidRPr="00600F30" w:rsidRDefault="00213D72" w:rsidP="004B4708">
          <w:pPr>
            <w:rPr>
              <w:rFonts w:ascii="Arial Narrow" w:hAnsi="Arial Narrow" w:cs="Arial"/>
              <w:b/>
              <w:snapToGrid w:val="0"/>
              <w:sz w:val="18"/>
              <w:szCs w:val="18"/>
            </w:rPr>
          </w:pPr>
        </w:p>
      </w:tc>
    </w:tr>
    <w:tr w:rsidR="00213D72" w:rsidRPr="00600F30" w14:paraId="6640E203" w14:textId="77777777" w:rsidTr="004B4708">
      <w:trPr>
        <w:trHeight w:val="428"/>
      </w:trPr>
      <w:tc>
        <w:tcPr>
          <w:tcW w:w="1063" w:type="pct"/>
          <w:gridSpan w:val="2"/>
          <w:vAlign w:val="center"/>
        </w:tcPr>
        <w:p w14:paraId="04396F78" w14:textId="77777777" w:rsidR="00213D72" w:rsidRPr="00600F30" w:rsidRDefault="00213D72" w:rsidP="004B4708">
          <w:pPr>
            <w:rPr>
              <w:rFonts w:cs="Arial"/>
              <w:b/>
              <w:sz w:val="18"/>
              <w:szCs w:val="18"/>
            </w:rPr>
          </w:pPr>
          <w:r w:rsidRPr="00600F30">
            <w:rPr>
              <w:rFonts w:cs="Arial"/>
              <w:b/>
              <w:sz w:val="18"/>
              <w:szCs w:val="18"/>
            </w:rPr>
            <w:t>Document Type</w:t>
          </w:r>
        </w:p>
      </w:tc>
      <w:tc>
        <w:tcPr>
          <w:tcW w:w="2705" w:type="pct"/>
          <w:gridSpan w:val="3"/>
          <w:vAlign w:val="center"/>
        </w:tcPr>
        <w:p w14:paraId="2A761075" w14:textId="77777777" w:rsidR="00213D72" w:rsidRPr="00600F30" w:rsidRDefault="00213D72" w:rsidP="004B4708">
          <w:pPr>
            <w:rPr>
              <w:rFonts w:cs="Arial"/>
              <w:b/>
              <w:snapToGrid w:val="0"/>
              <w:sz w:val="18"/>
              <w:szCs w:val="18"/>
            </w:rPr>
          </w:pPr>
          <w:r>
            <w:rPr>
              <w:rFonts w:cs="Arial"/>
              <w:b/>
              <w:snapToGrid w:val="0"/>
              <w:sz w:val="18"/>
              <w:szCs w:val="18"/>
            </w:rPr>
            <w:t>TEMPLATE</w:t>
          </w:r>
        </w:p>
      </w:tc>
      <w:tc>
        <w:tcPr>
          <w:tcW w:w="1232" w:type="pct"/>
          <w:vMerge/>
          <w:vAlign w:val="center"/>
        </w:tcPr>
        <w:p w14:paraId="0E622562" w14:textId="77777777" w:rsidR="00213D72" w:rsidRPr="00600F30" w:rsidRDefault="00213D72" w:rsidP="004B4708">
          <w:pPr>
            <w:rPr>
              <w:rFonts w:ascii="Arial Narrow" w:hAnsi="Arial Narrow" w:cs="Arial"/>
              <w:b/>
              <w:snapToGrid w:val="0"/>
              <w:sz w:val="18"/>
              <w:szCs w:val="18"/>
            </w:rPr>
          </w:pPr>
        </w:p>
      </w:tc>
    </w:tr>
    <w:tr w:rsidR="00213D72" w:rsidRPr="00600F30" w14:paraId="6DF1F9A8" w14:textId="77777777" w:rsidTr="004B4708">
      <w:trPr>
        <w:trHeight w:val="644"/>
      </w:trPr>
      <w:tc>
        <w:tcPr>
          <w:tcW w:w="1063" w:type="pct"/>
          <w:gridSpan w:val="2"/>
          <w:vAlign w:val="center"/>
        </w:tcPr>
        <w:p w14:paraId="622B7CE2" w14:textId="77777777" w:rsidR="00213D72" w:rsidRPr="00600F30" w:rsidRDefault="00213D72" w:rsidP="004B4708">
          <w:pPr>
            <w:rPr>
              <w:rFonts w:cs="Arial"/>
              <w:b/>
              <w:snapToGrid w:val="0"/>
              <w:sz w:val="18"/>
              <w:szCs w:val="18"/>
            </w:rPr>
          </w:pPr>
          <w:r w:rsidRPr="00600F30">
            <w:rPr>
              <w:rFonts w:cs="Arial"/>
              <w:b/>
              <w:sz w:val="18"/>
              <w:szCs w:val="18"/>
            </w:rPr>
            <w:t>Name of Document:</w:t>
          </w:r>
        </w:p>
      </w:tc>
      <w:tc>
        <w:tcPr>
          <w:tcW w:w="2705" w:type="pct"/>
          <w:gridSpan w:val="3"/>
          <w:vAlign w:val="center"/>
        </w:tcPr>
        <w:p w14:paraId="3962C43E" w14:textId="77777777" w:rsidR="00213D72" w:rsidRPr="00600F30" w:rsidRDefault="00213D72" w:rsidP="004B4708">
          <w:pPr>
            <w:rPr>
              <w:rFonts w:cs="Arial"/>
              <w:b/>
              <w:i/>
              <w:snapToGrid w:val="0"/>
              <w:sz w:val="18"/>
              <w:szCs w:val="18"/>
            </w:rPr>
          </w:pPr>
          <w:r>
            <w:rPr>
              <w:rFonts w:cs="Arial"/>
              <w:b/>
              <w:bCs/>
              <w:sz w:val="18"/>
              <w:szCs w:val="18"/>
            </w:rPr>
            <w:t>REQUEST FOR QUOTATION/PROPOSAL (RFQ)</w:t>
          </w:r>
        </w:p>
      </w:tc>
      <w:tc>
        <w:tcPr>
          <w:tcW w:w="1232" w:type="pct"/>
          <w:vMerge/>
          <w:vAlign w:val="center"/>
        </w:tcPr>
        <w:p w14:paraId="1D0F45B5" w14:textId="77777777" w:rsidR="00213D72" w:rsidRPr="00600F30" w:rsidRDefault="00213D72" w:rsidP="004B4708">
          <w:pPr>
            <w:rPr>
              <w:rFonts w:ascii="Arial Narrow" w:hAnsi="Arial Narrow" w:cs="Arial"/>
              <w:b/>
              <w:bCs/>
              <w:sz w:val="18"/>
              <w:szCs w:val="18"/>
            </w:rPr>
          </w:pPr>
        </w:p>
      </w:tc>
    </w:tr>
  </w:tbl>
  <w:p w14:paraId="7703981D" w14:textId="77777777" w:rsidR="00213D72" w:rsidRDefault="00213D72" w:rsidP="00457BAC">
    <w:pPr>
      <w:pStyle w:val="Header"/>
      <w:jc w:val="center"/>
    </w:pPr>
  </w:p>
  <w:p w14:paraId="5FEF9AED" w14:textId="77777777" w:rsidR="00213D72" w:rsidRDefault="00213D72" w:rsidP="00457BAC">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84BDB" w14:textId="77777777" w:rsidR="00213D72" w:rsidRDefault="00213D72" w:rsidP="002827E8">
    <w:pPr>
      <w:pStyle w:val="Header"/>
      <w:jc w:val="center"/>
    </w:pPr>
    <w:r>
      <w:rPr>
        <w:noProof/>
        <w:lang w:val="en-ZA" w:eastAsia="en-ZA"/>
      </w:rPr>
      <w:drawing>
        <wp:inline distT="0" distB="0" distL="0" distR="0" wp14:anchorId="6646CE13" wp14:editId="455C9EEC">
          <wp:extent cx="2771775" cy="933450"/>
          <wp:effectExtent l="19050" t="0" r="9525" b="0"/>
          <wp:docPr id="7" name="Picture 7" descr="AIDC Logo low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DC Logo low res"/>
                  <pic:cNvPicPr>
                    <a:picLocks noChangeAspect="1" noChangeArrowheads="1"/>
                  </pic:cNvPicPr>
                </pic:nvPicPr>
                <pic:blipFill>
                  <a:blip r:embed="rId1"/>
                  <a:srcRect/>
                  <a:stretch>
                    <a:fillRect/>
                  </a:stretch>
                </pic:blipFill>
                <pic:spPr bwMode="auto">
                  <a:xfrm>
                    <a:off x="0" y="0"/>
                    <a:ext cx="2771775" cy="9334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44E74"/>
    <w:multiLevelType w:val="hybridMultilevel"/>
    <w:tmpl w:val="06B4746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AB030DE"/>
    <w:multiLevelType w:val="hybridMultilevel"/>
    <w:tmpl w:val="E0D04BD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C3D29E4"/>
    <w:multiLevelType w:val="hybridMultilevel"/>
    <w:tmpl w:val="B956A160"/>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 w15:restartNumberingAfterBreak="0">
    <w:nsid w:val="0D2C77D3"/>
    <w:multiLevelType w:val="multilevel"/>
    <w:tmpl w:val="64CC58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20" w:hanging="720"/>
      </w:pPr>
      <w:rPr>
        <w:rFonts w:hint="default"/>
      </w:rPr>
    </w:lvl>
    <w:lvl w:ilvl="3">
      <w:start w:val="1"/>
      <w:numFmt w:val="decimal"/>
      <w:lvlText w:val="%1.%2.%3.%4"/>
      <w:lvlJc w:val="left"/>
      <w:pPr>
        <w:ind w:left="1770" w:hanging="720"/>
      </w:pPr>
      <w:rPr>
        <w:rFonts w:hint="default"/>
      </w:rPr>
    </w:lvl>
    <w:lvl w:ilvl="4">
      <w:start w:val="1"/>
      <w:numFmt w:val="decimal"/>
      <w:lvlText w:val="%1.%2.%3.%4.%5"/>
      <w:lvlJc w:val="left"/>
      <w:pPr>
        <w:ind w:left="2480" w:hanging="1080"/>
      </w:pPr>
      <w:rPr>
        <w:rFonts w:hint="default"/>
      </w:rPr>
    </w:lvl>
    <w:lvl w:ilvl="5">
      <w:start w:val="1"/>
      <w:numFmt w:val="decimal"/>
      <w:lvlText w:val="%1.%2.%3.%4.%5.%6"/>
      <w:lvlJc w:val="left"/>
      <w:pPr>
        <w:ind w:left="2830" w:hanging="1080"/>
      </w:pPr>
      <w:rPr>
        <w:rFonts w:hint="default"/>
      </w:rPr>
    </w:lvl>
    <w:lvl w:ilvl="6">
      <w:start w:val="1"/>
      <w:numFmt w:val="decimal"/>
      <w:lvlText w:val="%1.%2.%3.%4.%5.%6.%7"/>
      <w:lvlJc w:val="left"/>
      <w:pPr>
        <w:ind w:left="3540" w:hanging="1440"/>
      </w:pPr>
      <w:rPr>
        <w:rFonts w:hint="default"/>
      </w:rPr>
    </w:lvl>
    <w:lvl w:ilvl="7">
      <w:start w:val="1"/>
      <w:numFmt w:val="decimal"/>
      <w:lvlText w:val="%1.%2.%3.%4.%5.%6.%7.%8"/>
      <w:lvlJc w:val="left"/>
      <w:pPr>
        <w:ind w:left="3890" w:hanging="1440"/>
      </w:pPr>
      <w:rPr>
        <w:rFonts w:hint="default"/>
      </w:rPr>
    </w:lvl>
    <w:lvl w:ilvl="8">
      <w:start w:val="1"/>
      <w:numFmt w:val="decimal"/>
      <w:lvlText w:val="%1.%2.%3.%4.%5.%6.%7.%8.%9"/>
      <w:lvlJc w:val="left"/>
      <w:pPr>
        <w:ind w:left="4600" w:hanging="1800"/>
      </w:pPr>
      <w:rPr>
        <w:rFonts w:hint="default"/>
      </w:rPr>
    </w:lvl>
  </w:abstractNum>
  <w:abstractNum w:abstractNumId="4" w15:restartNumberingAfterBreak="0">
    <w:nsid w:val="0FB94E4D"/>
    <w:multiLevelType w:val="hybridMultilevel"/>
    <w:tmpl w:val="6D501F6C"/>
    <w:lvl w:ilvl="0" w:tplc="F0DAA4EC">
      <w:start w:val="1"/>
      <w:numFmt w:val="lowerLetter"/>
      <w:lvlText w:val="%1)"/>
      <w:lvlJc w:val="left"/>
      <w:pPr>
        <w:ind w:left="1430" w:hanging="360"/>
      </w:pPr>
      <w:rPr>
        <w:b w:val="0"/>
      </w:rPr>
    </w:lvl>
    <w:lvl w:ilvl="1" w:tplc="1C090019" w:tentative="1">
      <w:start w:val="1"/>
      <w:numFmt w:val="lowerLetter"/>
      <w:lvlText w:val="%2."/>
      <w:lvlJc w:val="left"/>
      <w:pPr>
        <w:ind w:left="2150" w:hanging="360"/>
      </w:pPr>
    </w:lvl>
    <w:lvl w:ilvl="2" w:tplc="1C09001B" w:tentative="1">
      <w:start w:val="1"/>
      <w:numFmt w:val="lowerRoman"/>
      <w:lvlText w:val="%3."/>
      <w:lvlJc w:val="right"/>
      <w:pPr>
        <w:ind w:left="2870" w:hanging="180"/>
      </w:pPr>
    </w:lvl>
    <w:lvl w:ilvl="3" w:tplc="1C09000F" w:tentative="1">
      <w:start w:val="1"/>
      <w:numFmt w:val="decimal"/>
      <w:lvlText w:val="%4."/>
      <w:lvlJc w:val="left"/>
      <w:pPr>
        <w:ind w:left="3590" w:hanging="360"/>
      </w:pPr>
    </w:lvl>
    <w:lvl w:ilvl="4" w:tplc="1C090019" w:tentative="1">
      <w:start w:val="1"/>
      <w:numFmt w:val="lowerLetter"/>
      <w:lvlText w:val="%5."/>
      <w:lvlJc w:val="left"/>
      <w:pPr>
        <w:ind w:left="4310" w:hanging="360"/>
      </w:pPr>
    </w:lvl>
    <w:lvl w:ilvl="5" w:tplc="1C09001B" w:tentative="1">
      <w:start w:val="1"/>
      <w:numFmt w:val="lowerRoman"/>
      <w:lvlText w:val="%6."/>
      <w:lvlJc w:val="right"/>
      <w:pPr>
        <w:ind w:left="5030" w:hanging="180"/>
      </w:pPr>
    </w:lvl>
    <w:lvl w:ilvl="6" w:tplc="1C09000F" w:tentative="1">
      <w:start w:val="1"/>
      <w:numFmt w:val="decimal"/>
      <w:lvlText w:val="%7."/>
      <w:lvlJc w:val="left"/>
      <w:pPr>
        <w:ind w:left="5750" w:hanging="360"/>
      </w:pPr>
    </w:lvl>
    <w:lvl w:ilvl="7" w:tplc="1C090019" w:tentative="1">
      <w:start w:val="1"/>
      <w:numFmt w:val="lowerLetter"/>
      <w:lvlText w:val="%8."/>
      <w:lvlJc w:val="left"/>
      <w:pPr>
        <w:ind w:left="6470" w:hanging="360"/>
      </w:pPr>
    </w:lvl>
    <w:lvl w:ilvl="8" w:tplc="1C09001B" w:tentative="1">
      <w:start w:val="1"/>
      <w:numFmt w:val="lowerRoman"/>
      <w:lvlText w:val="%9."/>
      <w:lvlJc w:val="right"/>
      <w:pPr>
        <w:ind w:left="7190" w:hanging="180"/>
      </w:pPr>
    </w:lvl>
  </w:abstractNum>
  <w:abstractNum w:abstractNumId="5" w15:restartNumberingAfterBreak="0">
    <w:nsid w:val="12C421B6"/>
    <w:multiLevelType w:val="hybridMultilevel"/>
    <w:tmpl w:val="00DE8432"/>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6" w15:restartNumberingAfterBreak="0">
    <w:nsid w:val="14CF6EE7"/>
    <w:multiLevelType w:val="multilevel"/>
    <w:tmpl w:val="C61824D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4E37602"/>
    <w:multiLevelType w:val="hybridMultilevel"/>
    <w:tmpl w:val="D5A0E7F8"/>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8" w15:restartNumberingAfterBreak="0">
    <w:nsid w:val="194C1BC6"/>
    <w:multiLevelType w:val="hybridMultilevel"/>
    <w:tmpl w:val="A866C1AC"/>
    <w:lvl w:ilvl="0" w:tplc="69EE59FC">
      <w:start w:val="1"/>
      <w:numFmt w:val="bullet"/>
      <w:lvlText w:val=""/>
      <w:lvlJc w:val="left"/>
      <w:pPr>
        <w:ind w:left="720" w:hanging="360"/>
      </w:pPr>
      <w:rPr>
        <w:rFonts w:asciiTheme="minorHAnsi" w:hAnsiTheme="minorHAnsi" w:hint="default"/>
        <w:b w:val="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1A4338A9"/>
    <w:multiLevelType w:val="hybridMultilevel"/>
    <w:tmpl w:val="CBD6850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0" w15:restartNumberingAfterBreak="0">
    <w:nsid w:val="1A8176EB"/>
    <w:multiLevelType w:val="hybridMultilevel"/>
    <w:tmpl w:val="F05EF5A2"/>
    <w:lvl w:ilvl="0" w:tplc="FA6CAC3C">
      <w:start w:val="1"/>
      <w:numFmt w:val="lowerLetter"/>
      <w:lvlText w:val="%1)"/>
      <w:lvlJc w:val="left"/>
      <w:pPr>
        <w:ind w:left="1430" w:hanging="360"/>
      </w:pPr>
      <w:rPr>
        <w:b w:val="0"/>
      </w:rPr>
    </w:lvl>
    <w:lvl w:ilvl="1" w:tplc="1C090019" w:tentative="1">
      <w:start w:val="1"/>
      <w:numFmt w:val="lowerLetter"/>
      <w:lvlText w:val="%2."/>
      <w:lvlJc w:val="left"/>
      <w:pPr>
        <w:ind w:left="2150" w:hanging="360"/>
      </w:pPr>
    </w:lvl>
    <w:lvl w:ilvl="2" w:tplc="1C09001B" w:tentative="1">
      <w:start w:val="1"/>
      <w:numFmt w:val="lowerRoman"/>
      <w:lvlText w:val="%3."/>
      <w:lvlJc w:val="right"/>
      <w:pPr>
        <w:ind w:left="2870" w:hanging="180"/>
      </w:pPr>
    </w:lvl>
    <w:lvl w:ilvl="3" w:tplc="1C09000F" w:tentative="1">
      <w:start w:val="1"/>
      <w:numFmt w:val="decimal"/>
      <w:lvlText w:val="%4."/>
      <w:lvlJc w:val="left"/>
      <w:pPr>
        <w:ind w:left="3590" w:hanging="360"/>
      </w:pPr>
    </w:lvl>
    <w:lvl w:ilvl="4" w:tplc="1C090019" w:tentative="1">
      <w:start w:val="1"/>
      <w:numFmt w:val="lowerLetter"/>
      <w:lvlText w:val="%5."/>
      <w:lvlJc w:val="left"/>
      <w:pPr>
        <w:ind w:left="4310" w:hanging="360"/>
      </w:pPr>
    </w:lvl>
    <w:lvl w:ilvl="5" w:tplc="1C09001B" w:tentative="1">
      <w:start w:val="1"/>
      <w:numFmt w:val="lowerRoman"/>
      <w:lvlText w:val="%6."/>
      <w:lvlJc w:val="right"/>
      <w:pPr>
        <w:ind w:left="5030" w:hanging="180"/>
      </w:pPr>
    </w:lvl>
    <w:lvl w:ilvl="6" w:tplc="1C09000F" w:tentative="1">
      <w:start w:val="1"/>
      <w:numFmt w:val="decimal"/>
      <w:lvlText w:val="%7."/>
      <w:lvlJc w:val="left"/>
      <w:pPr>
        <w:ind w:left="5750" w:hanging="360"/>
      </w:pPr>
    </w:lvl>
    <w:lvl w:ilvl="7" w:tplc="1C090019" w:tentative="1">
      <w:start w:val="1"/>
      <w:numFmt w:val="lowerLetter"/>
      <w:lvlText w:val="%8."/>
      <w:lvlJc w:val="left"/>
      <w:pPr>
        <w:ind w:left="6470" w:hanging="360"/>
      </w:pPr>
    </w:lvl>
    <w:lvl w:ilvl="8" w:tplc="1C09001B" w:tentative="1">
      <w:start w:val="1"/>
      <w:numFmt w:val="lowerRoman"/>
      <w:lvlText w:val="%9."/>
      <w:lvlJc w:val="right"/>
      <w:pPr>
        <w:ind w:left="7190" w:hanging="180"/>
      </w:pPr>
    </w:lvl>
  </w:abstractNum>
  <w:abstractNum w:abstractNumId="11" w15:restartNumberingAfterBreak="0">
    <w:nsid w:val="1E3F023C"/>
    <w:multiLevelType w:val="hybridMultilevel"/>
    <w:tmpl w:val="BE2407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45466F"/>
    <w:multiLevelType w:val="hybridMultilevel"/>
    <w:tmpl w:val="A46EC1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2C3D5E3D"/>
    <w:multiLevelType w:val="hybridMultilevel"/>
    <w:tmpl w:val="1D4C4F88"/>
    <w:lvl w:ilvl="0" w:tplc="1C090017">
      <w:start w:val="1"/>
      <w:numFmt w:val="lowerLetter"/>
      <w:lvlText w:val="%1)"/>
      <w:lvlJc w:val="left"/>
      <w:pPr>
        <w:ind w:left="1430" w:hanging="360"/>
      </w:pPr>
    </w:lvl>
    <w:lvl w:ilvl="1" w:tplc="1C090019" w:tentative="1">
      <w:start w:val="1"/>
      <w:numFmt w:val="lowerLetter"/>
      <w:lvlText w:val="%2."/>
      <w:lvlJc w:val="left"/>
      <w:pPr>
        <w:ind w:left="2150" w:hanging="360"/>
      </w:pPr>
    </w:lvl>
    <w:lvl w:ilvl="2" w:tplc="1C09001B" w:tentative="1">
      <w:start w:val="1"/>
      <w:numFmt w:val="lowerRoman"/>
      <w:lvlText w:val="%3."/>
      <w:lvlJc w:val="right"/>
      <w:pPr>
        <w:ind w:left="2870" w:hanging="180"/>
      </w:pPr>
    </w:lvl>
    <w:lvl w:ilvl="3" w:tplc="1C09000F" w:tentative="1">
      <w:start w:val="1"/>
      <w:numFmt w:val="decimal"/>
      <w:lvlText w:val="%4."/>
      <w:lvlJc w:val="left"/>
      <w:pPr>
        <w:ind w:left="3590" w:hanging="360"/>
      </w:pPr>
    </w:lvl>
    <w:lvl w:ilvl="4" w:tplc="1C090019" w:tentative="1">
      <w:start w:val="1"/>
      <w:numFmt w:val="lowerLetter"/>
      <w:lvlText w:val="%5."/>
      <w:lvlJc w:val="left"/>
      <w:pPr>
        <w:ind w:left="4310" w:hanging="360"/>
      </w:pPr>
    </w:lvl>
    <w:lvl w:ilvl="5" w:tplc="1C09001B" w:tentative="1">
      <w:start w:val="1"/>
      <w:numFmt w:val="lowerRoman"/>
      <w:lvlText w:val="%6."/>
      <w:lvlJc w:val="right"/>
      <w:pPr>
        <w:ind w:left="5030" w:hanging="180"/>
      </w:pPr>
    </w:lvl>
    <w:lvl w:ilvl="6" w:tplc="1C09000F" w:tentative="1">
      <w:start w:val="1"/>
      <w:numFmt w:val="decimal"/>
      <w:lvlText w:val="%7."/>
      <w:lvlJc w:val="left"/>
      <w:pPr>
        <w:ind w:left="5750" w:hanging="360"/>
      </w:pPr>
    </w:lvl>
    <w:lvl w:ilvl="7" w:tplc="1C090019" w:tentative="1">
      <w:start w:val="1"/>
      <w:numFmt w:val="lowerLetter"/>
      <w:lvlText w:val="%8."/>
      <w:lvlJc w:val="left"/>
      <w:pPr>
        <w:ind w:left="6470" w:hanging="360"/>
      </w:pPr>
    </w:lvl>
    <w:lvl w:ilvl="8" w:tplc="1C09001B" w:tentative="1">
      <w:start w:val="1"/>
      <w:numFmt w:val="lowerRoman"/>
      <w:lvlText w:val="%9."/>
      <w:lvlJc w:val="right"/>
      <w:pPr>
        <w:ind w:left="7190" w:hanging="180"/>
      </w:pPr>
    </w:lvl>
  </w:abstractNum>
  <w:abstractNum w:abstractNumId="14" w15:restartNumberingAfterBreak="0">
    <w:nsid w:val="335B5F32"/>
    <w:multiLevelType w:val="hybridMultilevel"/>
    <w:tmpl w:val="3ADEDB1A"/>
    <w:lvl w:ilvl="0" w:tplc="F6E8CC74">
      <w:start w:val="1"/>
      <w:numFmt w:val="decimal"/>
      <w:pStyle w:val="Heading2"/>
      <w:lvlText w:val="%1."/>
      <w:lvlJc w:val="left"/>
      <w:pPr>
        <w:tabs>
          <w:tab w:val="num" w:pos="294"/>
        </w:tabs>
        <w:ind w:left="294" w:hanging="360"/>
      </w:pPr>
      <w:rPr>
        <w:rFonts w:hint="default"/>
      </w:rPr>
    </w:lvl>
    <w:lvl w:ilvl="1" w:tplc="04090003">
      <w:start w:val="1"/>
      <w:numFmt w:val="bullet"/>
      <w:lvlText w:val="o"/>
      <w:lvlJc w:val="left"/>
      <w:pPr>
        <w:tabs>
          <w:tab w:val="num" w:pos="1014"/>
        </w:tabs>
        <w:ind w:left="1014" w:hanging="360"/>
      </w:pPr>
      <w:rPr>
        <w:rFonts w:ascii="Courier New" w:hAnsi="Courier New" w:cs="Courier New" w:hint="default"/>
      </w:rPr>
    </w:lvl>
    <w:lvl w:ilvl="2" w:tplc="04090005">
      <w:start w:val="1"/>
      <w:numFmt w:val="bullet"/>
      <w:lvlText w:val=""/>
      <w:lvlJc w:val="left"/>
      <w:pPr>
        <w:tabs>
          <w:tab w:val="num" w:pos="1734"/>
        </w:tabs>
        <w:ind w:left="1734" w:hanging="360"/>
      </w:pPr>
      <w:rPr>
        <w:rFonts w:ascii="Wingdings" w:hAnsi="Wingdings" w:hint="default"/>
      </w:rPr>
    </w:lvl>
    <w:lvl w:ilvl="3" w:tplc="04090001" w:tentative="1">
      <w:start w:val="1"/>
      <w:numFmt w:val="bullet"/>
      <w:lvlText w:val=""/>
      <w:lvlJc w:val="left"/>
      <w:pPr>
        <w:tabs>
          <w:tab w:val="num" w:pos="2454"/>
        </w:tabs>
        <w:ind w:left="2454" w:hanging="360"/>
      </w:pPr>
      <w:rPr>
        <w:rFonts w:ascii="Symbol" w:hAnsi="Symbol" w:hint="default"/>
      </w:rPr>
    </w:lvl>
    <w:lvl w:ilvl="4" w:tplc="04090003" w:tentative="1">
      <w:start w:val="1"/>
      <w:numFmt w:val="bullet"/>
      <w:lvlText w:val="o"/>
      <w:lvlJc w:val="left"/>
      <w:pPr>
        <w:tabs>
          <w:tab w:val="num" w:pos="3174"/>
        </w:tabs>
        <w:ind w:left="3174" w:hanging="360"/>
      </w:pPr>
      <w:rPr>
        <w:rFonts w:ascii="Courier New" w:hAnsi="Courier New" w:cs="Courier New" w:hint="default"/>
      </w:rPr>
    </w:lvl>
    <w:lvl w:ilvl="5" w:tplc="04090005" w:tentative="1">
      <w:start w:val="1"/>
      <w:numFmt w:val="bullet"/>
      <w:lvlText w:val=""/>
      <w:lvlJc w:val="left"/>
      <w:pPr>
        <w:tabs>
          <w:tab w:val="num" w:pos="3894"/>
        </w:tabs>
        <w:ind w:left="3894" w:hanging="360"/>
      </w:pPr>
      <w:rPr>
        <w:rFonts w:ascii="Wingdings" w:hAnsi="Wingdings" w:hint="default"/>
      </w:rPr>
    </w:lvl>
    <w:lvl w:ilvl="6" w:tplc="04090001" w:tentative="1">
      <w:start w:val="1"/>
      <w:numFmt w:val="bullet"/>
      <w:lvlText w:val=""/>
      <w:lvlJc w:val="left"/>
      <w:pPr>
        <w:tabs>
          <w:tab w:val="num" w:pos="4614"/>
        </w:tabs>
        <w:ind w:left="4614" w:hanging="360"/>
      </w:pPr>
      <w:rPr>
        <w:rFonts w:ascii="Symbol" w:hAnsi="Symbol" w:hint="default"/>
      </w:rPr>
    </w:lvl>
    <w:lvl w:ilvl="7" w:tplc="04090003" w:tentative="1">
      <w:start w:val="1"/>
      <w:numFmt w:val="bullet"/>
      <w:lvlText w:val="o"/>
      <w:lvlJc w:val="left"/>
      <w:pPr>
        <w:tabs>
          <w:tab w:val="num" w:pos="5334"/>
        </w:tabs>
        <w:ind w:left="5334" w:hanging="360"/>
      </w:pPr>
      <w:rPr>
        <w:rFonts w:ascii="Courier New" w:hAnsi="Courier New" w:cs="Courier New" w:hint="default"/>
      </w:rPr>
    </w:lvl>
    <w:lvl w:ilvl="8" w:tplc="04090005" w:tentative="1">
      <w:start w:val="1"/>
      <w:numFmt w:val="bullet"/>
      <w:lvlText w:val=""/>
      <w:lvlJc w:val="left"/>
      <w:pPr>
        <w:tabs>
          <w:tab w:val="num" w:pos="6054"/>
        </w:tabs>
        <w:ind w:left="6054" w:hanging="360"/>
      </w:pPr>
      <w:rPr>
        <w:rFonts w:ascii="Wingdings" w:hAnsi="Wingdings" w:hint="default"/>
      </w:rPr>
    </w:lvl>
  </w:abstractNum>
  <w:abstractNum w:abstractNumId="15" w15:restartNumberingAfterBreak="0">
    <w:nsid w:val="37027C45"/>
    <w:multiLevelType w:val="hybridMultilevel"/>
    <w:tmpl w:val="0AACC352"/>
    <w:lvl w:ilvl="0" w:tplc="75DE3372">
      <w:numFmt w:val="bullet"/>
      <w:lvlText w:val="-"/>
      <w:lvlJc w:val="left"/>
      <w:pPr>
        <w:ind w:left="360" w:hanging="360"/>
      </w:pPr>
      <w:rPr>
        <w:rFonts w:ascii="Calibri" w:eastAsia="Times" w:hAnsi="Calibri" w:cs="Calibri"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6" w15:restartNumberingAfterBreak="0">
    <w:nsid w:val="39AE78F1"/>
    <w:multiLevelType w:val="multilevel"/>
    <w:tmpl w:val="0FA6B69C"/>
    <w:lvl w:ilvl="0">
      <w:start w:val="1"/>
      <w:numFmt w:val="upperLetter"/>
      <w:lvlText w:val="%1."/>
      <w:lvlJc w:val="left"/>
      <w:pPr>
        <w:ind w:left="927" w:hanging="360"/>
      </w:pPr>
      <w:rPr>
        <w:b/>
      </w:rPr>
    </w:lvl>
    <w:lvl w:ilvl="1">
      <w:start w:val="1"/>
      <w:numFmt w:val="bullet"/>
      <w:lvlText w:val=""/>
      <w:lvlJc w:val="left"/>
      <w:pPr>
        <w:ind w:left="1287" w:hanging="360"/>
      </w:pPr>
      <w:rPr>
        <w:rFonts w:ascii="Symbol" w:hAnsi="Symbol"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17" w15:restartNumberingAfterBreak="0">
    <w:nsid w:val="3AC722F8"/>
    <w:multiLevelType w:val="hybridMultilevel"/>
    <w:tmpl w:val="D08E776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40A66D88"/>
    <w:multiLevelType w:val="hybridMultilevel"/>
    <w:tmpl w:val="64AA6B56"/>
    <w:lvl w:ilvl="0" w:tplc="FC90CA32">
      <w:start w:val="5"/>
      <w:numFmt w:val="bullet"/>
      <w:lvlText w:val="-"/>
      <w:lvlJc w:val="left"/>
      <w:pPr>
        <w:ind w:left="1778" w:hanging="360"/>
      </w:pPr>
      <w:rPr>
        <w:rFonts w:ascii="Calibri" w:eastAsiaTheme="minorHAnsi" w:hAnsi="Calibri" w:cstheme="minorBidi" w:hint="default"/>
      </w:rPr>
    </w:lvl>
    <w:lvl w:ilvl="1" w:tplc="1C090003" w:tentative="1">
      <w:start w:val="1"/>
      <w:numFmt w:val="bullet"/>
      <w:lvlText w:val="o"/>
      <w:lvlJc w:val="left"/>
      <w:pPr>
        <w:ind w:left="2498" w:hanging="360"/>
      </w:pPr>
      <w:rPr>
        <w:rFonts w:ascii="Courier New" w:hAnsi="Courier New" w:cs="Courier New" w:hint="default"/>
      </w:rPr>
    </w:lvl>
    <w:lvl w:ilvl="2" w:tplc="1C090005" w:tentative="1">
      <w:start w:val="1"/>
      <w:numFmt w:val="bullet"/>
      <w:lvlText w:val=""/>
      <w:lvlJc w:val="left"/>
      <w:pPr>
        <w:ind w:left="3218" w:hanging="360"/>
      </w:pPr>
      <w:rPr>
        <w:rFonts w:ascii="Wingdings" w:hAnsi="Wingdings" w:hint="default"/>
      </w:rPr>
    </w:lvl>
    <w:lvl w:ilvl="3" w:tplc="1C090001" w:tentative="1">
      <w:start w:val="1"/>
      <w:numFmt w:val="bullet"/>
      <w:lvlText w:val=""/>
      <w:lvlJc w:val="left"/>
      <w:pPr>
        <w:ind w:left="3938" w:hanging="360"/>
      </w:pPr>
      <w:rPr>
        <w:rFonts w:ascii="Symbol" w:hAnsi="Symbol" w:hint="default"/>
      </w:rPr>
    </w:lvl>
    <w:lvl w:ilvl="4" w:tplc="1C090003" w:tentative="1">
      <w:start w:val="1"/>
      <w:numFmt w:val="bullet"/>
      <w:lvlText w:val="o"/>
      <w:lvlJc w:val="left"/>
      <w:pPr>
        <w:ind w:left="4658" w:hanging="360"/>
      </w:pPr>
      <w:rPr>
        <w:rFonts w:ascii="Courier New" w:hAnsi="Courier New" w:cs="Courier New" w:hint="default"/>
      </w:rPr>
    </w:lvl>
    <w:lvl w:ilvl="5" w:tplc="1C090005" w:tentative="1">
      <w:start w:val="1"/>
      <w:numFmt w:val="bullet"/>
      <w:lvlText w:val=""/>
      <w:lvlJc w:val="left"/>
      <w:pPr>
        <w:ind w:left="5378" w:hanging="360"/>
      </w:pPr>
      <w:rPr>
        <w:rFonts w:ascii="Wingdings" w:hAnsi="Wingdings" w:hint="default"/>
      </w:rPr>
    </w:lvl>
    <w:lvl w:ilvl="6" w:tplc="1C090001" w:tentative="1">
      <w:start w:val="1"/>
      <w:numFmt w:val="bullet"/>
      <w:lvlText w:val=""/>
      <w:lvlJc w:val="left"/>
      <w:pPr>
        <w:ind w:left="6098" w:hanging="360"/>
      </w:pPr>
      <w:rPr>
        <w:rFonts w:ascii="Symbol" w:hAnsi="Symbol" w:hint="default"/>
      </w:rPr>
    </w:lvl>
    <w:lvl w:ilvl="7" w:tplc="1C090003" w:tentative="1">
      <w:start w:val="1"/>
      <w:numFmt w:val="bullet"/>
      <w:lvlText w:val="o"/>
      <w:lvlJc w:val="left"/>
      <w:pPr>
        <w:ind w:left="6818" w:hanging="360"/>
      </w:pPr>
      <w:rPr>
        <w:rFonts w:ascii="Courier New" w:hAnsi="Courier New" w:cs="Courier New" w:hint="default"/>
      </w:rPr>
    </w:lvl>
    <w:lvl w:ilvl="8" w:tplc="1C090005" w:tentative="1">
      <w:start w:val="1"/>
      <w:numFmt w:val="bullet"/>
      <w:lvlText w:val=""/>
      <w:lvlJc w:val="left"/>
      <w:pPr>
        <w:ind w:left="7538" w:hanging="360"/>
      </w:pPr>
      <w:rPr>
        <w:rFonts w:ascii="Wingdings" w:hAnsi="Wingdings" w:hint="default"/>
      </w:rPr>
    </w:lvl>
  </w:abstractNum>
  <w:abstractNum w:abstractNumId="19" w15:restartNumberingAfterBreak="0">
    <w:nsid w:val="43317847"/>
    <w:multiLevelType w:val="hybridMultilevel"/>
    <w:tmpl w:val="A1B64974"/>
    <w:lvl w:ilvl="0" w:tplc="76BA4A32">
      <w:start w:val="1"/>
      <w:numFmt w:val="bullet"/>
      <w:lvlText w:val=""/>
      <w:lvlJc w:val="left"/>
      <w:pPr>
        <w:ind w:left="720" w:hanging="360"/>
      </w:pPr>
      <w:rPr>
        <w:rFonts w:asciiTheme="minorHAnsi" w:hAnsiTheme="minorHAns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48883EC2"/>
    <w:multiLevelType w:val="hybridMultilevel"/>
    <w:tmpl w:val="09100E1A"/>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48CF7381"/>
    <w:multiLevelType w:val="multilevel"/>
    <w:tmpl w:val="F482DC7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9A214AF"/>
    <w:multiLevelType w:val="hybridMultilevel"/>
    <w:tmpl w:val="7D62AD72"/>
    <w:lvl w:ilvl="0" w:tplc="24C26EF6">
      <w:numFmt w:val="bullet"/>
      <w:lvlText w:val=""/>
      <w:lvlJc w:val="left"/>
      <w:pPr>
        <w:ind w:left="1080" w:hanging="360"/>
      </w:pPr>
      <w:rPr>
        <w:rFonts w:ascii="Symbol" w:hAnsi="Symbol" w:hint="default"/>
        <w:sz w:val="22"/>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3" w15:restartNumberingAfterBreak="0">
    <w:nsid w:val="4A8168BF"/>
    <w:multiLevelType w:val="multilevel"/>
    <w:tmpl w:val="4E9E65C0"/>
    <w:lvl w:ilvl="0">
      <w:start w:val="1"/>
      <w:numFmt w:val="decimal"/>
      <w:lvlText w:val="%1."/>
      <w:lvlJc w:val="left"/>
      <w:pPr>
        <w:ind w:left="360" w:hanging="360"/>
      </w:pPr>
      <w:rPr>
        <w:b/>
      </w:rPr>
    </w:lvl>
    <w:lvl w:ilvl="1">
      <w:start w:val="1"/>
      <w:numFmt w:val="decimal"/>
      <w:isLgl/>
      <w:lvlText w:val="%1.%2"/>
      <w:lvlJc w:val="left"/>
      <w:pPr>
        <w:ind w:left="654" w:hanging="360"/>
      </w:pPr>
      <w:rPr>
        <w:rFonts w:hint="default"/>
        <w:b/>
      </w:rPr>
    </w:lvl>
    <w:lvl w:ilvl="2">
      <w:start w:val="1"/>
      <w:numFmt w:val="decimal"/>
      <w:isLgl/>
      <w:lvlText w:val="%1.%2.%3"/>
      <w:lvlJc w:val="left"/>
      <w:pPr>
        <w:ind w:left="1308" w:hanging="720"/>
      </w:pPr>
      <w:rPr>
        <w:rFonts w:hint="default"/>
        <w:b w:val="0"/>
        <w:sz w:val="20"/>
        <w:szCs w:val="20"/>
      </w:rPr>
    </w:lvl>
    <w:lvl w:ilvl="3">
      <w:start w:val="1"/>
      <w:numFmt w:val="decimal"/>
      <w:isLgl/>
      <w:lvlText w:val="%1.%2.%3.%4"/>
      <w:lvlJc w:val="left"/>
      <w:pPr>
        <w:ind w:left="1602" w:hanging="720"/>
      </w:pPr>
      <w:rPr>
        <w:rFonts w:hint="default"/>
      </w:rPr>
    </w:lvl>
    <w:lvl w:ilvl="4">
      <w:start w:val="1"/>
      <w:numFmt w:val="decimal"/>
      <w:isLgl/>
      <w:lvlText w:val="%1.%2.%3.%4.%5"/>
      <w:lvlJc w:val="left"/>
      <w:pPr>
        <w:ind w:left="2256" w:hanging="1080"/>
      </w:pPr>
      <w:rPr>
        <w:rFonts w:hint="default"/>
      </w:rPr>
    </w:lvl>
    <w:lvl w:ilvl="5">
      <w:start w:val="1"/>
      <w:numFmt w:val="decimal"/>
      <w:isLgl/>
      <w:lvlText w:val="%1.%2.%3.%4.%5.%6"/>
      <w:lvlJc w:val="left"/>
      <w:pPr>
        <w:ind w:left="2550" w:hanging="1080"/>
      </w:pPr>
      <w:rPr>
        <w:rFonts w:hint="default"/>
      </w:rPr>
    </w:lvl>
    <w:lvl w:ilvl="6">
      <w:start w:val="1"/>
      <w:numFmt w:val="decimal"/>
      <w:isLgl/>
      <w:lvlText w:val="%1.%2.%3.%4.%5.%6.%7"/>
      <w:lvlJc w:val="left"/>
      <w:pPr>
        <w:ind w:left="3204" w:hanging="1440"/>
      </w:pPr>
      <w:rPr>
        <w:rFonts w:hint="default"/>
      </w:rPr>
    </w:lvl>
    <w:lvl w:ilvl="7">
      <w:start w:val="1"/>
      <w:numFmt w:val="decimal"/>
      <w:isLgl/>
      <w:lvlText w:val="%1.%2.%3.%4.%5.%6.%7.%8"/>
      <w:lvlJc w:val="left"/>
      <w:pPr>
        <w:ind w:left="3498" w:hanging="1440"/>
      </w:pPr>
      <w:rPr>
        <w:rFonts w:hint="default"/>
      </w:rPr>
    </w:lvl>
    <w:lvl w:ilvl="8">
      <w:start w:val="1"/>
      <w:numFmt w:val="decimal"/>
      <w:isLgl/>
      <w:lvlText w:val="%1.%2.%3.%4.%5.%6.%7.%8.%9"/>
      <w:lvlJc w:val="left"/>
      <w:pPr>
        <w:ind w:left="4152" w:hanging="1800"/>
      </w:pPr>
      <w:rPr>
        <w:rFonts w:hint="default"/>
      </w:rPr>
    </w:lvl>
  </w:abstractNum>
  <w:abstractNum w:abstractNumId="24" w15:restartNumberingAfterBreak="0">
    <w:nsid w:val="4CB21535"/>
    <w:multiLevelType w:val="hybridMultilevel"/>
    <w:tmpl w:val="6D501F6C"/>
    <w:lvl w:ilvl="0" w:tplc="F0DAA4EC">
      <w:start w:val="1"/>
      <w:numFmt w:val="lowerLetter"/>
      <w:lvlText w:val="%1)"/>
      <w:lvlJc w:val="left"/>
      <w:pPr>
        <w:ind w:left="1430" w:hanging="360"/>
      </w:pPr>
      <w:rPr>
        <w:b w:val="0"/>
      </w:rPr>
    </w:lvl>
    <w:lvl w:ilvl="1" w:tplc="1C090019" w:tentative="1">
      <w:start w:val="1"/>
      <w:numFmt w:val="lowerLetter"/>
      <w:lvlText w:val="%2."/>
      <w:lvlJc w:val="left"/>
      <w:pPr>
        <w:ind w:left="2150" w:hanging="360"/>
      </w:pPr>
    </w:lvl>
    <w:lvl w:ilvl="2" w:tplc="1C09001B" w:tentative="1">
      <w:start w:val="1"/>
      <w:numFmt w:val="lowerRoman"/>
      <w:lvlText w:val="%3."/>
      <w:lvlJc w:val="right"/>
      <w:pPr>
        <w:ind w:left="2870" w:hanging="180"/>
      </w:pPr>
    </w:lvl>
    <w:lvl w:ilvl="3" w:tplc="1C09000F" w:tentative="1">
      <w:start w:val="1"/>
      <w:numFmt w:val="decimal"/>
      <w:lvlText w:val="%4."/>
      <w:lvlJc w:val="left"/>
      <w:pPr>
        <w:ind w:left="3590" w:hanging="360"/>
      </w:pPr>
    </w:lvl>
    <w:lvl w:ilvl="4" w:tplc="1C090019" w:tentative="1">
      <w:start w:val="1"/>
      <w:numFmt w:val="lowerLetter"/>
      <w:lvlText w:val="%5."/>
      <w:lvlJc w:val="left"/>
      <w:pPr>
        <w:ind w:left="4310" w:hanging="360"/>
      </w:pPr>
    </w:lvl>
    <w:lvl w:ilvl="5" w:tplc="1C09001B" w:tentative="1">
      <w:start w:val="1"/>
      <w:numFmt w:val="lowerRoman"/>
      <w:lvlText w:val="%6."/>
      <w:lvlJc w:val="right"/>
      <w:pPr>
        <w:ind w:left="5030" w:hanging="180"/>
      </w:pPr>
    </w:lvl>
    <w:lvl w:ilvl="6" w:tplc="1C09000F" w:tentative="1">
      <w:start w:val="1"/>
      <w:numFmt w:val="decimal"/>
      <w:lvlText w:val="%7."/>
      <w:lvlJc w:val="left"/>
      <w:pPr>
        <w:ind w:left="5750" w:hanging="360"/>
      </w:pPr>
    </w:lvl>
    <w:lvl w:ilvl="7" w:tplc="1C090019" w:tentative="1">
      <w:start w:val="1"/>
      <w:numFmt w:val="lowerLetter"/>
      <w:lvlText w:val="%8."/>
      <w:lvlJc w:val="left"/>
      <w:pPr>
        <w:ind w:left="6470" w:hanging="360"/>
      </w:pPr>
    </w:lvl>
    <w:lvl w:ilvl="8" w:tplc="1C09001B" w:tentative="1">
      <w:start w:val="1"/>
      <w:numFmt w:val="lowerRoman"/>
      <w:lvlText w:val="%9."/>
      <w:lvlJc w:val="right"/>
      <w:pPr>
        <w:ind w:left="7190" w:hanging="180"/>
      </w:pPr>
    </w:lvl>
  </w:abstractNum>
  <w:abstractNum w:abstractNumId="25" w15:restartNumberingAfterBreak="0">
    <w:nsid w:val="53AE0D05"/>
    <w:multiLevelType w:val="hybridMultilevel"/>
    <w:tmpl w:val="C7269EF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60543633"/>
    <w:multiLevelType w:val="hybridMultilevel"/>
    <w:tmpl w:val="1F64A36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6CD327C7"/>
    <w:multiLevelType w:val="hybridMultilevel"/>
    <w:tmpl w:val="60B0CC5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742E50F2"/>
    <w:multiLevelType w:val="multilevel"/>
    <w:tmpl w:val="90DE2E1C"/>
    <w:lvl w:ilvl="0">
      <w:start w:val="1"/>
      <w:numFmt w:val="decimal"/>
      <w:lvlText w:val="%1."/>
      <w:lvlJc w:val="left"/>
      <w:pPr>
        <w:ind w:left="36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b/>
        <w:sz w:val="22"/>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9" w15:restartNumberingAfterBreak="0">
    <w:nsid w:val="779E4309"/>
    <w:multiLevelType w:val="hybridMultilevel"/>
    <w:tmpl w:val="BF8E28E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7EAF4CC2"/>
    <w:multiLevelType w:val="hybridMultilevel"/>
    <w:tmpl w:val="E45C1F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2"/>
  </w:num>
  <w:num w:numId="2">
    <w:abstractNumId w:val="14"/>
  </w:num>
  <w:num w:numId="3">
    <w:abstractNumId w:val="25"/>
  </w:num>
  <w:num w:numId="4">
    <w:abstractNumId w:val="28"/>
  </w:num>
  <w:num w:numId="5">
    <w:abstractNumId w:val="30"/>
  </w:num>
  <w:num w:numId="6">
    <w:abstractNumId w:val="1"/>
  </w:num>
  <w:num w:numId="7">
    <w:abstractNumId w:val="18"/>
  </w:num>
  <w:num w:numId="8">
    <w:abstractNumId w:val="4"/>
  </w:num>
  <w:num w:numId="9">
    <w:abstractNumId w:val="24"/>
  </w:num>
  <w:num w:numId="10">
    <w:abstractNumId w:val="13"/>
  </w:num>
  <w:num w:numId="11">
    <w:abstractNumId w:val="10"/>
  </w:num>
  <w:num w:numId="12">
    <w:abstractNumId w:val="16"/>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num>
  <w:num w:numId="15">
    <w:abstractNumId w:val="17"/>
  </w:num>
  <w:num w:numId="16">
    <w:abstractNumId w:val="0"/>
  </w:num>
  <w:num w:numId="17">
    <w:abstractNumId w:val="26"/>
  </w:num>
  <w:num w:numId="18">
    <w:abstractNumId w:val="6"/>
  </w:num>
  <w:num w:numId="19">
    <w:abstractNumId w:val="9"/>
  </w:num>
  <w:num w:numId="20">
    <w:abstractNumId w:val="8"/>
  </w:num>
  <w:num w:numId="21">
    <w:abstractNumId w:val="19"/>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num>
  <w:num w:numId="24">
    <w:abstractNumId w:val="29"/>
  </w:num>
  <w:num w:numId="25">
    <w:abstractNumId w:val="21"/>
  </w:num>
  <w:num w:numId="26">
    <w:abstractNumId w:val="20"/>
  </w:num>
  <w:num w:numId="27">
    <w:abstractNumId w:val="22"/>
  </w:num>
  <w:num w:numId="28">
    <w:abstractNumId w:val="27"/>
  </w:num>
  <w:num w:numId="29">
    <w:abstractNumId w:val="3"/>
  </w:num>
  <w:num w:numId="30">
    <w:abstractNumId w:val="12"/>
  </w:num>
  <w:num w:numId="31">
    <w:abstractNumId w:val="11"/>
  </w:num>
  <w:num w:numId="32">
    <w:abstractNumId w:val="15"/>
  </w:num>
  <w:num w:numId="33">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222"/>
    <w:rsid w:val="000028E7"/>
    <w:rsid w:val="00002B77"/>
    <w:rsid w:val="00003798"/>
    <w:rsid w:val="00003955"/>
    <w:rsid w:val="000128CC"/>
    <w:rsid w:val="00020045"/>
    <w:rsid w:val="000258A7"/>
    <w:rsid w:val="00025B69"/>
    <w:rsid w:val="00035481"/>
    <w:rsid w:val="0004148D"/>
    <w:rsid w:val="00044974"/>
    <w:rsid w:val="00046DD3"/>
    <w:rsid w:val="000473DC"/>
    <w:rsid w:val="00051617"/>
    <w:rsid w:val="00055FC1"/>
    <w:rsid w:val="0006079A"/>
    <w:rsid w:val="0006207E"/>
    <w:rsid w:val="0006440A"/>
    <w:rsid w:val="000702B2"/>
    <w:rsid w:val="00072903"/>
    <w:rsid w:val="00073069"/>
    <w:rsid w:val="0007424C"/>
    <w:rsid w:val="0008033A"/>
    <w:rsid w:val="0008242F"/>
    <w:rsid w:val="000847ED"/>
    <w:rsid w:val="00087541"/>
    <w:rsid w:val="000933F4"/>
    <w:rsid w:val="0009420E"/>
    <w:rsid w:val="000A3FAD"/>
    <w:rsid w:val="000A73D7"/>
    <w:rsid w:val="000B20CB"/>
    <w:rsid w:val="000B3318"/>
    <w:rsid w:val="000B46E4"/>
    <w:rsid w:val="000B6A45"/>
    <w:rsid w:val="000C0521"/>
    <w:rsid w:val="000C1E50"/>
    <w:rsid w:val="000C3C7F"/>
    <w:rsid w:val="000C6567"/>
    <w:rsid w:val="000D0AC6"/>
    <w:rsid w:val="000D1317"/>
    <w:rsid w:val="000D17EE"/>
    <w:rsid w:val="000D35FC"/>
    <w:rsid w:val="000E7CA6"/>
    <w:rsid w:val="000F19C9"/>
    <w:rsid w:val="000F214F"/>
    <w:rsid w:val="00102252"/>
    <w:rsid w:val="00104FDE"/>
    <w:rsid w:val="00105288"/>
    <w:rsid w:val="00106EDC"/>
    <w:rsid w:val="0011026C"/>
    <w:rsid w:val="00125BE5"/>
    <w:rsid w:val="001306D5"/>
    <w:rsid w:val="001359FA"/>
    <w:rsid w:val="00144F2F"/>
    <w:rsid w:val="00150C5A"/>
    <w:rsid w:val="00157605"/>
    <w:rsid w:val="00161F85"/>
    <w:rsid w:val="001658A9"/>
    <w:rsid w:val="0017188D"/>
    <w:rsid w:val="001726C6"/>
    <w:rsid w:val="00175875"/>
    <w:rsid w:val="00175F00"/>
    <w:rsid w:val="001763CA"/>
    <w:rsid w:val="0017681B"/>
    <w:rsid w:val="00177C8D"/>
    <w:rsid w:val="001821C8"/>
    <w:rsid w:val="00184BFF"/>
    <w:rsid w:val="0019098B"/>
    <w:rsid w:val="00192217"/>
    <w:rsid w:val="0019376E"/>
    <w:rsid w:val="00196BCD"/>
    <w:rsid w:val="001A68B4"/>
    <w:rsid w:val="001A70D2"/>
    <w:rsid w:val="001B118E"/>
    <w:rsid w:val="001B376A"/>
    <w:rsid w:val="001B593B"/>
    <w:rsid w:val="001C00E5"/>
    <w:rsid w:val="001C5CBA"/>
    <w:rsid w:val="001C6671"/>
    <w:rsid w:val="001C6F88"/>
    <w:rsid w:val="001C73EA"/>
    <w:rsid w:val="001C7517"/>
    <w:rsid w:val="001D44B4"/>
    <w:rsid w:val="001D52E1"/>
    <w:rsid w:val="001E55AC"/>
    <w:rsid w:val="001E6759"/>
    <w:rsid w:val="001F11DE"/>
    <w:rsid w:val="001F30DD"/>
    <w:rsid w:val="001F3FBD"/>
    <w:rsid w:val="001F6A51"/>
    <w:rsid w:val="00201B8D"/>
    <w:rsid w:val="002115CC"/>
    <w:rsid w:val="0021164A"/>
    <w:rsid w:val="0021201E"/>
    <w:rsid w:val="00213D72"/>
    <w:rsid w:val="00222747"/>
    <w:rsid w:val="00223801"/>
    <w:rsid w:val="002249B3"/>
    <w:rsid w:val="00224DA1"/>
    <w:rsid w:val="00234820"/>
    <w:rsid w:val="002436FE"/>
    <w:rsid w:val="00243B5C"/>
    <w:rsid w:val="00244F95"/>
    <w:rsid w:val="00246AB6"/>
    <w:rsid w:val="00255DBE"/>
    <w:rsid w:val="002560DC"/>
    <w:rsid w:val="0025719B"/>
    <w:rsid w:val="00261828"/>
    <w:rsid w:val="00264DFB"/>
    <w:rsid w:val="0027112A"/>
    <w:rsid w:val="00271705"/>
    <w:rsid w:val="00272607"/>
    <w:rsid w:val="00280428"/>
    <w:rsid w:val="00281D8C"/>
    <w:rsid w:val="002827E8"/>
    <w:rsid w:val="00286A3A"/>
    <w:rsid w:val="002872B6"/>
    <w:rsid w:val="00290B83"/>
    <w:rsid w:val="00296F9B"/>
    <w:rsid w:val="002A3EE1"/>
    <w:rsid w:val="002B220E"/>
    <w:rsid w:val="002B2BDA"/>
    <w:rsid w:val="002B5522"/>
    <w:rsid w:val="002B7EEC"/>
    <w:rsid w:val="002C14FC"/>
    <w:rsid w:val="002C49F2"/>
    <w:rsid w:val="002E13EB"/>
    <w:rsid w:val="002F2487"/>
    <w:rsid w:val="002F7FB9"/>
    <w:rsid w:val="00305BB4"/>
    <w:rsid w:val="003062ED"/>
    <w:rsid w:val="00311D40"/>
    <w:rsid w:val="00314998"/>
    <w:rsid w:val="003179EC"/>
    <w:rsid w:val="00317D5F"/>
    <w:rsid w:val="00323CAB"/>
    <w:rsid w:val="003244B8"/>
    <w:rsid w:val="003264F3"/>
    <w:rsid w:val="003265DA"/>
    <w:rsid w:val="00333F0B"/>
    <w:rsid w:val="003352E7"/>
    <w:rsid w:val="003364AE"/>
    <w:rsid w:val="003378F9"/>
    <w:rsid w:val="00344CFF"/>
    <w:rsid w:val="003505C4"/>
    <w:rsid w:val="003526D4"/>
    <w:rsid w:val="00352B7E"/>
    <w:rsid w:val="003572B7"/>
    <w:rsid w:val="003619CB"/>
    <w:rsid w:val="00361A54"/>
    <w:rsid w:val="00363218"/>
    <w:rsid w:val="003632C7"/>
    <w:rsid w:val="00363474"/>
    <w:rsid w:val="00364949"/>
    <w:rsid w:val="00370377"/>
    <w:rsid w:val="00371132"/>
    <w:rsid w:val="00371F71"/>
    <w:rsid w:val="00372FC8"/>
    <w:rsid w:val="0037477F"/>
    <w:rsid w:val="00375949"/>
    <w:rsid w:val="00382C80"/>
    <w:rsid w:val="00386155"/>
    <w:rsid w:val="00390881"/>
    <w:rsid w:val="003A09A2"/>
    <w:rsid w:val="003A63DC"/>
    <w:rsid w:val="003B1E20"/>
    <w:rsid w:val="003B2DEE"/>
    <w:rsid w:val="003B3190"/>
    <w:rsid w:val="003C18FA"/>
    <w:rsid w:val="003C46E2"/>
    <w:rsid w:val="003C4BB8"/>
    <w:rsid w:val="003C4D15"/>
    <w:rsid w:val="003C4E5F"/>
    <w:rsid w:val="003D11FA"/>
    <w:rsid w:val="003D2304"/>
    <w:rsid w:val="003D39A9"/>
    <w:rsid w:val="003D5D1E"/>
    <w:rsid w:val="003D626D"/>
    <w:rsid w:val="003D7E36"/>
    <w:rsid w:val="003D7E37"/>
    <w:rsid w:val="003E0124"/>
    <w:rsid w:val="003E1B60"/>
    <w:rsid w:val="003E54C7"/>
    <w:rsid w:val="003E556C"/>
    <w:rsid w:val="003F6D3C"/>
    <w:rsid w:val="003F7CF5"/>
    <w:rsid w:val="00400A41"/>
    <w:rsid w:val="0040282E"/>
    <w:rsid w:val="00403474"/>
    <w:rsid w:val="004152A7"/>
    <w:rsid w:val="00415445"/>
    <w:rsid w:val="00420FD8"/>
    <w:rsid w:val="00423727"/>
    <w:rsid w:val="004264A7"/>
    <w:rsid w:val="004275F9"/>
    <w:rsid w:val="0043315B"/>
    <w:rsid w:val="00442BBD"/>
    <w:rsid w:val="0044347C"/>
    <w:rsid w:val="00443C75"/>
    <w:rsid w:val="00447CDC"/>
    <w:rsid w:val="00453068"/>
    <w:rsid w:val="004555C2"/>
    <w:rsid w:val="004563C2"/>
    <w:rsid w:val="00456729"/>
    <w:rsid w:val="00457BAC"/>
    <w:rsid w:val="00467530"/>
    <w:rsid w:val="0047180D"/>
    <w:rsid w:val="00485737"/>
    <w:rsid w:val="004A1123"/>
    <w:rsid w:val="004A7114"/>
    <w:rsid w:val="004B1403"/>
    <w:rsid w:val="004B17B2"/>
    <w:rsid w:val="004B28B9"/>
    <w:rsid w:val="004B2A4D"/>
    <w:rsid w:val="004B4708"/>
    <w:rsid w:val="004B487B"/>
    <w:rsid w:val="004B4A54"/>
    <w:rsid w:val="004C40DB"/>
    <w:rsid w:val="004C4E4A"/>
    <w:rsid w:val="004C6E79"/>
    <w:rsid w:val="004D0B72"/>
    <w:rsid w:val="004D0C37"/>
    <w:rsid w:val="004D2160"/>
    <w:rsid w:val="004D266C"/>
    <w:rsid w:val="004D291F"/>
    <w:rsid w:val="004D2AA5"/>
    <w:rsid w:val="004D6A63"/>
    <w:rsid w:val="004E3621"/>
    <w:rsid w:val="004E5765"/>
    <w:rsid w:val="004F0888"/>
    <w:rsid w:val="004F1E77"/>
    <w:rsid w:val="004F5AE6"/>
    <w:rsid w:val="004F6E5E"/>
    <w:rsid w:val="004F74B7"/>
    <w:rsid w:val="0050221D"/>
    <w:rsid w:val="00503915"/>
    <w:rsid w:val="00504882"/>
    <w:rsid w:val="00505D0C"/>
    <w:rsid w:val="005079D3"/>
    <w:rsid w:val="00512100"/>
    <w:rsid w:val="005171AA"/>
    <w:rsid w:val="00523812"/>
    <w:rsid w:val="005241C1"/>
    <w:rsid w:val="005249BC"/>
    <w:rsid w:val="00530D7F"/>
    <w:rsid w:val="0053793C"/>
    <w:rsid w:val="00542B7A"/>
    <w:rsid w:val="00555125"/>
    <w:rsid w:val="00555523"/>
    <w:rsid w:val="00561463"/>
    <w:rsid w:val="0056181C"/>
    <w:rsid w:val="00562372"/>
    <w:rsid w:val="005625F1"/>
    <w:rsid w:val="00564CEB"/>
    <w:rsid w:val="005707C9"/>
    <w:rsid w:val="00571691"/>
    <w:rsid w:val="00582B64"/>
    <w:rsid w:val="005911AC"/>
    <w:rsid w:val="0059233E"/>
    <w:rsid w:val="005929D6"/>
    <w:rsid w:val="005A60C0"/>
    <w:rsid w:val="005B0752"/>
    <w:rsid w:val="005C0888"/>
    <w:rsid w:val="005D0F6C"/>
    <w:rsid w:val="005D3B77"/>
    <w:rsid w:val="005D6745"/>
    <w:rsid w:val="005E5127"/>
    <w:rsid w:val="005E678C"/>
    <w:rsid w:val="005F0214"/>
    <w:rsid w:val="005F26ED"/>
    <w:rsid w:val="005F71EB"/>
    <w:rsid w:val="005F7749"/>
    <w:rsid w:val="00601DD1"/>
    <w:rsid w:val="00602403"/>
    <w:rsid w:val="00602D0B"/>
    <w:rsid w:val="00603DA4"/>
    <w:rsid w:val="006124C7"/>
    <w:rsid w:val="006142C0"/>
    <w:rsid w:val="00614346"/>
    <w:rsid w:val="0061605F"/>
    <w:rsid w:val="0062189E"/>
    <w:rsid w:val="00626DBA"/>
    <w:rsid w:val="00631402"/>
    <w:rsid w:val="0063384C"/>
    <w:rsid w:val="00633B84"/>
    <w:rsid w:val="00635C64"/>
    <w:rsid w:val="00635D63"/>
    <w:rsid w:val="00652697"/>
    <w:rsid w:val="00652ACD"/>
    <w:rsid w:val="00654852"/>
    <w:rsid w:val="00661072"/>
    <w:rsid w:val="006626EB"/>
    <w:rsid w:val="00662C71"/>
    <w:rsid w:val="00666B2A"/>
    <w:rsid w:val="00670CF6"/>
    <w:rsid w:val="0067198B"/>
    <w:rsid w:val="00672E89"/>
    <w:rsid w:val="0067681C"/>
    <w:rsid w:val="00680EDA"/>
    <w:rsid w:val="00684DEE"/>
    <w:rsid w:val="006913EF"/>
    <w:rsid w:val="006941FE"/>
    <w:rsid w:val="00694AC8"/>
    <w:rsid w:val="006963F6"/>
    <w:rsid w:val="00696BD1"/>
    <w:rsid w:val="0069709A"/>
    <w:rsid w:val="00697222"/>
    <w:rsid w:val="006A4C2D"/>
    <w:rsid w:val="006A63C4"/>
    <w:rsid w:val="006B0318"/>
    <w:rsid w:val="006B2927"/>
    <w:rsid w:val="006B567B"/>
    <w:rsid w:val="006B6C1D"/>
    <w:rsid w:val="006B77C6"/>
    <w:rsid w:val="006B794F"/>
    <w:rsid w:val="006C064B"/>
    <w:rsid w:val="006C2F62"/>
    <w:rsid w:val="006D0E2D"/>
    <w:rsid w:val="006D0E71"/>
    <w:rsid w:val="006D0FB3"/>
    <w:rsid w:val="006D6B86"/>
    <w:rsid w:val="006E0C19"/>
    <w:rsid w:val="006E5388"/>
    <w:rsid w:val="006E6133"/>
    <w:rsid w:val="007000F5"/>
    <w:rsid w:val="007022F7"/>
    <w:rsid w:val="00704846"/>
    <w:rsid w:val="00705DFE"/>
    <w:rsid w:val="00710A3C"/>
    <w:rsid w:val="007115A0"/>
    <w:rsid w:val="00711723"/>
    <w:rsid w:val="00714688"/>
    <w:rsid w:val="00714CAD"/>
    <w:rsid w:val="0072061E"/>
    <w:rsid w:val="00723378"/>
    <w:rsid w:val="0072397D"/>
    <w:rsid w:val="0072437C"/>
    <w:rsid w:val="007247A8"/>
    <w:rsid w:val="00730D8A"/>
    <w:rsid w:val="007315C7"/>
    <w:rsid w:val="00743E7C"/>
    <w:rsid w:val="00744C51"/>
    <w:rsid w:val="00747F34"/>
    <w:rsid w:val="00750AF2"/>
    <w:rsid w:val="00754763"/>
    <w:rsid w:val="00762EA0"/>
    <w:rsid w:val="007702A0"/>
    <w:rsid w:val="00770B3B"/>
    <w:rsid w:val="00770D75"/>
    <w:rsid w:val="00773DF7"/>
    <w:rsid w:val="0077452A"/>
    <w:rsid w:val="007755DC"/>
    <w:rsid w:val="007766B5"/>
    <w:rsid w:val="00776BA5"/>
    <w:rsid w:val="00782B79"/>
    <w:rsid w:val="00782CC5"/>
    <w:rsid w:val="00783C29"/>
    <w:rsid w:val="00783EC6"/>
    <w:rsid w:val="00784631"/>
    <w:rsid w:val="00793D5F"/>
    <w:rsid w:val="00794500"/>
    <w:rsid w:val="007A01AF"/>
    <w:rsid w:val="007A0563"/>
    <w:rsid w:val="007B5B01"/>
    <w:rsid w:val="007C232B"/>
    <w:rsid w:val="007C2EA2"/>
    <w:rsid w:val="007C3535"/>
    <w:rsid w:val="007C3DC6"/>
    <w:rsid w:val="007C5C39"/>
    <w:rsid w:val="007C7435"/>
    <w:rsid w:val="007D2BFB"/>
    <w:rsid w:val="007D5FA9"/>
    <w:rsid w:val="007D7547"/>
    <w:rsid w:val="007F2138"/>
    <w:rsid w:val="007F3EEE"/>
    <w:rsid w:val="007F55DF"/>
    <w:rsid w:val="007F5B7E"/>
    <w:rsid w:val="007F61B1"/>
    <w:rsid w:val="007F6359"/>
    <w:rsid w:val="007F6BE2"/>
    <w:rsid w:val="00802D66"/>
    <w:rsid w:val="00806772"/>
    <w:rsid w:val="00812A16"/>
    <w:rsid w:val="00815D72"/>
    <w:rsid w:val="008208DF"/>
    <w:rsid w:val="00843076"/>
    <w:rsid w:val="00843967"/>
    <w:rsid w:val="00844BAF"/>
    <w:rsid w:val="008578AA"/>
    <w:rsid w:val="0086378F"/>
    <w:rsid w:val="00865410"/>
    <w:rsid w:val="0087212A"/>
    <w:rsid w:val="00881C4F"/>
    <w:rsid w:val="00885701"/>
    <w:rsid w:val="00891D29"/>
    <w:rsid w:val="008921EF"/>
    <w:rsid w:val="008975E1"/>
    <w:rsid w:val="0089762A"/>
    <w:rsid w:val="008A240B"/>
    <w:rsid w:val="008A7B94"/>
    <w:rsid w:val="008B40D2"/>
    <w:rsid w:val="008B6C4B"/>
    <w:rsid w:val="008C710C"/>
    <w:rsid w:val="008D641A"/>
    <w:rsid w:val="008E24B7"/>
    <w:rsid w:val="008E688A"/>
    <w:rsid w:val="008F1579"/>
    <w:rsid w:val="008F3947"/>
    <w:rsid w:val="008F4023"/>
    <w:rsid w:val="00903364"/>
    <w:rsid w:val="00916B61"/>
    <w:rsid w:val="00927BEE"/>
    <w:rsid w:val="00931B41"/>
    <w:rsid w:val="0093526A"/>
    <w:rsid w:val="0094530F"/>
    <w:rsid w:val="00951052"/>
    <w:rsid w:val="00954C91"/>
    <w:rsid w:val="00961D6B"/>
    <w:rsid w:val="009654A3"/>
    <w:rsid w:val="00966258"/>
    <w:rsid w:val="009676EF"/>
    <w:rsid w:val="009725FD"/>
    <w:rsid w:val="0097495A"/>
    <w:rsid w:val="00975489"/>
    <w:rsid w:val="0097620C"/>
    <w:rsid w:val="00976CF1"/>
    <w:rsid w:val="009829EF"/>
    <w:rsid w:val="00992A38"/>
    <w:rsid w:val="0099404D"/>
    <w:rsid w:val="0099671C"/>
    <w:rsid w:val="009A08F5"/>
    <w:rsid w:val="009A5E96"/>
    <w:rsid w:val="009A7940"/>
    <w:rsid w:val="009B6BCB"/>
    <w:rsid w:val="009C2785"/>
    <w:rsid w:val="009C79CA"/>
    <w:rsid w:val="009E0F3A"/>
    <w:rsid w:val="009E20D9"/>
    <w:rsid w:val="009E36D3"/>
    <w:rsid w:val="009E4563"/>
    <w:rsid w:val="009F1BEC"/>
    <w:rsid w:val="009F7408"/>
    <w:rsid w:val="00A0292B"/>
    <w:rsid w:val="00A03EC0"/>
    <w:rsid w:val="00A06E16"/>
    <w:rsid w:val="00A0742A"/>
    <w:rsid w:val="00A26343"/>
    <w:rsid w:val="00A26E61"/>
    <w:rsid w:val="00A27C47"/>
    <w:rsid w:val="00A35AA4"/>
    <w:rsid w:val="00A416C2"/>
    <w:rsid w:val="00A6052C"/>
    <w:rsid w:val="00A62B9E"/>
    <w:rsid w:val="00A65645"/>
    <w:rsid w:val="00A71036"/>
    <w:rsid w:val="00A71B67"/>
    <w:rsid w:val="00A73101"/>
    <w:rsid w:val="00A74011"/>
    <w:rsid w:val="00A75F90"/>
    <w:rsid w:val="00A76ADA"/>
    <w:rsid w:val="00A81E1A"/>
    <w:rsid w:val="00A86031"/>
    <w:rsid w:val="00A8667E"/>
    <w:rsid w:val="00A904E3"/>
    <w:rsid w:val="00A93111"/>
    <w:rsid w:val="00A97919"/>
    <w:rsid w:val="00AA2AEA"/>
    <w:rsid w:val="00AA5052"/>
    <w:rsid w:val="00AB5939"/>
    <w:rsid w:val="00AB7797"/>
    <w:rsid w:val="00AC3814"/>
    <w:rsid w:val="00AC3F5F"/>
    <w:rsid w:val="00AC7194"/>
    <w:rsid w:val="00AD0CDB"/>
    <w:rsid w:val="00AD373B"/>
    <w:rsid w:val="00AD703A"/>
    <w:rsid w:val="00AE7D31"/>
    <w:rsid w:val="00AE7E63"/>
    <w:rsid w:val="00AF12B1"/>
    <w:rsid w:val="00AF62F5"/>
    <w:rsid w:val="00B11550"/>
    <w:rsid w:val="00B11F11"/>
    <w:rsid w:val="00B14AF1"/>
    <w:rsid w:val="00B16605"/>
    <w:rsid w:val="00B167B3"/>
    <w:rsid w:val="00B217C2"/>
    <w:rsid w:val="00B27C3E"/>
    <w:rsid w:val="00B27FFA"/>
    <w:rsid w:val="00B3202D"/>
    <w:rsid w:val="00B35EA2"/>
    <w:rsid w:val="00B368F5"/>
    <w:rsid w:val="00B42C1E"/>
    <w:rsid w:val="00B50C5F"/>
    <w:rsid w:val="00B56955"/>
    <w:rsid w:val="00B57905"/>
    <w:rsid w:val="00B6076F"/>
    <w:rsid w:val="00B60A69"/>
    <w:rsid w:val="00B60BB0"/>
    <w:rsid w:val="00B6317A"/>
    <w:rsid w:val="00B71228"/>
    <w:rsid w:val="00B7299D"/>
    <w:rsid w:val="00B73F9B"/>
    <w:rsid w:val="00B817AF"/>
    <w:rsid w:val="00B8300C"/>
    <w:rsid w:val="00B8522C"/>
    <w:rsid w:val="00B85943"/>
    <w:rsid w:val="00B861E6"/>
    <w:rsid w:val="00B91E60"/>
    <w:rsid w:val="00B94064"/>
    <w:rsid w:val="00BA077C"/>
    <w:rsid w:val="00BA3012"/>
    <w:rsid w:val="00BA3D5E"/>
    <w:rsid w:val="00BA44B9"/>
    <w:rsid w:val="00BA7AD3"/>
    <w:rsid w:val="00BB0A84"/>
    <w:rsid w:val="00BB5CE7"/>
    <w:rsid w:val="00BC755A"/>
    <w:rsid w:val="00BC7A22"/>
    <w:rsid w:val="00BD19B0"/>
    <w:rsid w:val="00BD1E31"/>
    <w:rsid w:val="00BD2B22"/>
    <w:rsid w:val="00BD6327"/>
    <w:rsid w:val="00BE740E"/>
    <w:rsid w:val="00BF0C69"/>
    <w:rsid w:val="00BF6229"/>
    <w:rsid w:val="00C07D13"/>
    <w:rsid w:val="00C11C51"/>
    <w:rsid w:val="00C11D28"/>
    <w:rsid w:val="00C20855"/>
    <w:rsid w:val="00C22127"/>
    <w:rsid w:val="00C32991"/>
    <w:rsid w:val="00C34A32"/>
    <w:rsid w:val="00C34FAF"/>
    <w:rsid w:val="00C40942"/>
    <w:rsid w:val="00C43862"/>
    <w:rsid w:val="00C4491A"/>
    <w:rsid w:val="00C47824"/>
    <w:rsid w:val="00C52A78"/>
    <w:rsid w:val="00C5516E"/>
    <w:rsid w:val="00C56688"/>
    <w:rsid w:val="00C56C10"/>
    <w:rsid w:val="00C62C4A"/>
    <w:rsid w:val="00C63488"/>
    <w:rsid w:val="00C670E9"/>
    <w:rsid w:val="00C672C0"/>
    <w:rsid w:val="00C76366"/>
    <w:rsid w:val="00C767AA"/>
    <w:rsid w:val="00C82754"/>
    <w:rsid w:val="00C84379"/>
    <w:rsid w:val="00C859A7"/>
    <w:rsid w:val="00C87753"/>
    <w:rsid w:val="00C929FB"/>
    <w:rsid w:val="00CA02FC"/>
    <w:rsid w:val="00CA4B5F"/>
    <w:rsid w:val="00CB2F5E"/>
    <w:rsid w:val="00CB334D"/>
    <w:rsid w:val="00CB4CA5"/>
    <w:rsid w:val="00CB5F17"/>
    <w:rsid w:val="00CC2CDC"/>
    <w:rsid w:val="00CC342E"/>
    <w:rsid w:val="00CD057F"/>
    <w:rsid w:val="00CD1B19"/>
    <w:rsid w:val="00CD233F"/>
    <w:rsid w:val="00CD584E"/>
    <w:rsid w:val="00CD71BE"/>
    <w:rsid w:val="00CE2155"/>
    <w:rsid w:val="00CF0142"/>
    <w:rsid w:val="00CF1057"/>
    <w:rsid w:val="00D0230B"/>
    <w:rsid w:val="00D104E6"/>
    <w:rsid w:val="00D10573"/>
    <w:rsid w:val="00D10C05"/>
    <w:rsid w:val="00D13EFE"/>
    <w:rsid w:val="00D213C7"/>
    <w:rsid w:val="00D250F9"/>
    <w:rsid w:val="00D258AD"/>
    <w:rsid w:val="00D32A41"/>
    <w:rsid w:val="00D361D0"/>
    <w:rsid w:val="00D36BC9"/>
    <w:rsid w:val="00D42A4D"/>
    <w:rsid w:val="00D44716"/>
    <w:rsid w:val="00D57A8C"/>
    <w:rsid w:val="00D61E44"/>
    <w:rsid w:val="00D653C3"/>
    <w:rsid w:val="00D73FFC"/>
    <w:rsid w:val="00D765A0"/>
    <w:rsid w:val="00D76CE0"/>
    <w:rsid w:val="00D8426A"/>
    <w:rsid w:val="00D90D0F"/>
    <w:rsid w:val="00D97882"/>
    <w:rsid w:val="00DA0249"/>
    <w:rsid w:val="00DA1AA0"/>
    <w:rsid w:val="00DA1F01"/>
    <w:rsid w:val="00DA5622"/>
    <w:rsid w:val="00DA5C63"/>
    <w:rsid w:val="00DB3BA3"/>
    <w:rsid w:val="00DD0B51"/>
    <w:rsid w:val="00DD591B"/>
    <w:rsid w:val="00DD74E1"/>
    <w:rsid w:val="00DE422C"/>
    <w:rsid w:val="00DE521B"/>
    <w:rsid w:val="00DF0E9F"/>
    <w:rsid w:val="00DF729A"/>
    <w:rsid w:val="00E01AEE"/>
    <w:rsid w:val="00E12D69"/>
    <w:rsid w:val="00E174F4"/>
    <w:rsid w:val="00E322F3"/>
    <w:rsid w:val="00E33572"/>
    <w:rsid w:val="00E33964"/>
    <w:rsid w:val="00E34F3A"/>
    <w:rsid w:val="00E3641C"/>
    <w:rsid w:val="00E3656A"/>
    <w:rsid w:val="00E40729"/>
    <w:rsid w:val="00E44D9A"/>
    <w:rsid w:val="00E4754C"/>
    <w:rsid w:val="00E54D70"/>
    <w:rsid w:val="00E57CD9"/>
    <w:rsid w:val="00E6316D"/>
    <w:rsid w:val="00E6525C"/>
    <w:rsid w:val="00E658E5"/>
    <w:rsid w:val="00E66A58"/>
    <w:rsid w:val="00E7017F"/>
    <w:rsid w:val="00E70BB9"/>
    <w:rsid w:val="00E74F29"/>
    <w:rsid w:val="00E82552"/>
    <w:rsid w:val="00E84155"/>
    <w:rsid w:val="00E87A79"/>
    <w:rsid w:val="00E90A43"/>
    <w:rsid w:val="00E91082"/>
    <w:rsid w:val="00E94E70"/>
    <w:rsid w:val="00E97003"/>
    <w:rsid w:val="00EA07B9"/>
    <w:rsid w:val="00EB1971"/>
    <w:rsid w:val="00EB28A6"/>
    <w:rsid w:val="00EB3D13"/>
    <w:rsid w:val="00EB6E9E"/>
    <w:rsid w:val="00EC6015"/>
    <w:rsid w:val="00EC7509"/>
    <w:rsid w:val="00EC7D8D"/>
    <w:rsid w:val="00ED2BBD"/>
    <w:rsid w:val="00ED48EB"/>
    <w:rsid w:val="00ED71F5"/>
    <w:rsid w:val="00EE08E3"/>
    <w:rsid w:val="00EE12B2"/>
    <w:rsid w:val="00EF0DA0"/>
    <w:rsid w:val="00EF2306"/>
    <w:rsid w:val="00EF2FC0"/>
    <w:rsid w:val="00EF3AA4"/>
    <w:rsid w:val="00EF3D56"/>
    <w:rsid w:val="00EF4FBB"/>
    <w:rsid w:val="00EF579C"/>
    <w:rsid w:val="00F00A9D"/>
    <w:rsid w:val="00F037FB"/>
    <w:rsid w:val="00F041E9"/>
    <w:rsid w:val="00F07474"/>
    <w:rsid w:val="00F10454"/>
    <w:rsid w:val="00F1111A"/>
    <w:rsid w:val="00F15304"/>
    <w:rsid w:val="00F17AC3"/>
    <w:rsid w:val="00F3223E"/>
    <w:rsid w:val="00F326A2"/>
    <w:rsid w:val="00F3644B"/>
    <w:rsid w:val="00F365BF"/>
    <w:rsid w:val="00F36E64"/>
    <w:rsid w:val="00F37B0E"/>
    <w:rsid w:val="00F43526"/>
    <w:rsid w:val="00F56C61"/>
    <w:rsid w:val="00F62824"/>
    <w:rsid w:val="00F65A38"/>
    <w:rsid w:val="00F7454D"/>
    <w:rsid w:val="00F75D50"/>
    <w:rsid w:val="00F76BA0"/>
    <w:rsid w:val="00F803D5"/>
    <w:rsid w:val="00F86A83"/>
    <w:rsid w:val="00F928D3"/>
    <w:rsid w:val="00F94744"/>
    <w:rsid w:val="00FA0AA0"/>
    <w:rsid w:val="00FA4587"/>
    <w:rsid w:val="00FB3DD3"/>
    <w:rsid w:val="00FB4CA2"/>
    <w:rsid w:val="00FB7B72"/>
    <w:rsid w:val="00FC60A4"/>
    <w:rsid w:val="00FD032C"/>
    <w:rsid w:val="00FD1976"/>
    <w:rsid w:val="00FD4824"/>
    <w:rsid w:val="00FE70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599C9FB0"/>
  <w15:docId w15:val="{F683B81F-B837-4435-A9A9-50CFDAB60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F74B7"/>
    <w:rPr>
      <w:rFonts w:ascii="Times" w:eastAsia="Times" w:hAnsi="Times"/>
      <w:sz w:val="24"/>
    </w:rPr>
  </w:style>
  <w:style w:type="paragraph" w:styleId="Heading2">
    <w:name w:val="heading 2"/>
    <w:basedOn w:val="Header"/>
    <w:next w:val="Normal"/>
    <w:link w:val="Heading2Char"/>
    <w:autoRedefine/>
    <w:qFormat/>
    <w:rsid w:val="0019098B"/>
    <w:pPr>
      <w:keepLines/>
      <w:numPr>
        <w:numId w:val="2"/>
      </w:numPr>
      <w:tabs>
        <w:tab w:val="clear" w:pos="4320"/>
        <w:tab w:val="clear" w:pos="8640"/>
        <w:tab w:val="left" w:pos="720"/>
      </w:tabs>
      <w:spacing w:before="60" w:after="60" w:line="360" w:lineRule="auto"/>
      <w:jc w:val="both"/>
      <w:outlineLvl w:val="1"/>
    </w:pPr>
    <w:rPr>
      <w:rFonts w:asciiTheme="minorHAnsi" w:hAnsiTheme="minorHAnsi" w:cs="Arial"/>
      <w:b/>
      <w:i/>
      <w:iCs/>
      <w:sz w:val="22"/>
      <w:szCs w:val="22"/>
      <w:lang w:val="en-ZA"/>
    </w:rPr>
  </w:style>
  <w:style w:type="paragraph" w:styleId="Heading5">
    <w:name w:val="heading 5"/>
    <w:basedOn w:val="Normal"/>
    <w:next w:val="Normal"/>
    <w:link w:val="Heading5Char"/>
    <w:semiHidden/>
    <w:unhideWhenUsed/>
    <w:qFormat/>
    <w:rsid w:val="00400A41"/>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400A4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B249B"/>
    <w:pPr>
      <w:tabs>
        <w:tab w:val="center" w:pos="4320"/>
        <w:tab w:val="right" w:pos="8640"/>
      </w:tabs>
    </w:pPr>
  </w:style>
  <w:style w:type="paragraph" w:styleId="Footer">
    <w:name w:val="footer"/>
    <w:basedOn w:val="Normal"/>
    <w:link w:val="FooterChar"/>
    <w:uiPriority w:val="99"/>
    <w:rsid w:val="00DB249B"/>
    <w:pPr>
      <w:tabs>
        <w:tab w:val="center" w:pos="4320"/>
        <w:tab w:val="right" w:pos="8640"/>
      </w:tabs>
    </w:pPr>
  </w:style>
  <w:style w:type="paragraph" w:styleId="BalloonText">
    <w:name w:val="Balloon Text"/>
    <w:basedOn w:val="Normal"/>
    <w:link w:val="BalloonTextChar"/>
    <w:rsid w:val="001C6671"/>
    <w:rPr>
      <w:rFonts w:ascii="Tahoma" w:hAnsi="Tahoma" w:cs="Tahoma"/>
      <w:sz w:val="16"/>
      <w:szCs w:val="16"/>
    </w:rPr>
  </w:style>
  <w:style w:type="character" w:customStyle="1" w:styleId="BalloonTextChar">
    <w:name w:val="Balloon Text Char"/>
    <w:basedOn w:val="DefaultParagraphFont"/>
    <w:link w:val="BalloonText"/>
    <w:rsid w:val="001C6671"/>
    <w:rPr>
      <w:rFonts w:ascii="Tahoma" w:eastAsia="Times" w:hAnsi="Tahoma" w:cs="Tahoma"/>
      <w:sz w:val="16"/>
      <w:szCs w:val="16"/>
    </w:rPr>
  </w:style>
  <w:style w:type="character" w:styleId="Emphasis">
    <w:name w:val="Emphasis"/>
    <w:basedOn w:val="DefaultParagraphFont"/>
    <w:qFormat/>
    <w:rsid w:val="00E34F3A"/>
    <w:rPr>
      <w:i/>
      <w:iCs/>
    </w:rPr>
  </w:style>
  <w:style w:type="paragraph" w:styleId="ListParagraph">
    <w:name w:val="List Paragraph"/>
    <w:aliases w:val="Table of contents numbered,Riana Table Bullets 1,List Paragraph - 2,MB SUB A,(bullets,main)"/>
    <w:basedOn w:val="Normal"/>
    <w:link w:val="ListParagraphChar"/>
    <w:uiPriority w:val="1"/>
    <w:qFormat/>
    <w:rsid w:val="00E34F3A"/>
    <w:pPr>
      <w:ind w:left="720"/>
      <w:contextualSpacing/>
    </w:pPr>
  </w:style>
  <w:style w:type="character" w:customStyle="1" w:styleId="FooterChar">
    <w:name w:val="Footer Char"/>
    <w:basedOn w:val="DefaultParagraphFont"/>
    <w:link w:val="Footer"/>
    <w:uiPriority w:val="99"/>
    <w:rsid w:val="00AD703A"/>
    <w:rPr>
      <w:rFonts w:ascii="Times" w:eastAsia="Times" w:hAnsi="Times"/>
      <w:sz w:val="24"/>
    </w:rPr>
  </w:style>
  <w:style w:type="table" w:styleId="TableGrid">
    <w:name w:val="Table Grid"/>
    <w:basedOn w:val="TableNormal"/>
    <w:rsid w:val="00E3641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rsid w:val="007702A0"/>
    <w:rPr>
      <w:color w:val="0000FF" w:themeColor="hyperlink"/>
      <w:u w:val="single"/>
    </w:rPr>
  </w:style>
  <w:style w:type="paragraph" w:customStyle="1" w:styleId="Default">
    <w:name w:val="Default"/>
    <w:rsid w:val="003378F9"/>
    <w:pPr>
      <w:autoSpaceDE w:val="0"/>
      <w:autoSpaceDN w:val="0"/>
      <w:adjustRightInd w:val="0"/>
    </w:pPr>
    <w:rPr>
      <w:rFonts w:ascii="Calibri" w:hAnsi="Calibri" w:cs="Calibri"/>
      <w:color w:val="000000"/>
      <w:sz w:val="24"/>
      <w:szCs w:val="24"/>
      <w:lang w:val="en-ZA"/>
    </w:rPr>
  </w:style>
  <w:style w:type="character" w:customStyle="1" w:styleId="Heading2Char">
    <w:name w:val="Heading 2 Char"/>
    <w:basedOn w:val="DefaultParagraphFont"/>
    <w:link w:val="Heading2"/>
    <w:rsid w:val="0019098B"/>
    <w:rPr>
      <w:rFonts w:asciiTheme="minorHAnsi" w:eastAsia="Times" w:hAnsiTheme="minorHAnsi" w:cs="Arial"/>
      <w:b/>
      <w:i/>
      <w:iCs/>
      <w:sz w:val="22"/>
      <w:szCs w:val="22"/>
      <w:lang w:val="en-ZA"/>
    </w:rPr>
  </w:style>
  <w:style w:type="character" w:customStyle="1" w:styleId="Heading5Char">
    <w:name w:val="Heading 5 Char"/>
    <w:basedOn w:val="DefaultParagraphFont"/>
    <w:link w:val="Heading5"/>
    <w:semiHidden/>
    <w:rsid w:val="00400A41"/>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semiHidden/>
    <w:rsid w:val="00400A41"/>
    <w:rPr>
      <w:rFonts w:asciiTheme="majorHAnsi" w:eastAsiaTheme="majorEastAsia" w:hAnsiTheme="majorHAnsi" w:cstheme="majorBidi"/>
      <w:i/>
      <w:iCs/>
      <w:color w:val="243F60" w:themeColor="accent1" w:themeShade="7F"/>
      <w:sz w:val="24"/>
    </w:rPr>
  </w:style>
  <w:style w:type="paragraph" w:styleId="NoSpacing">
    <w:name w:val="No Spacing"/>
    <w:uiPriority w:val="1"/>
    <w:qFormat/>
    <w:rsid w:val="008D641A"/>
    <w:rPr>
      <w:rFonts w:ascii="Times" w:eastAsia="Times" w:hAnsi="Times"/>
      <w:sz w:val="24"/>
    </w:rPr>
  </w:style>
  <w:style w:type="paragraph" w:styleId="Caption">
    <w:name w:val="caption"/>
    <w:basedOn w:val="Normal"/>
    <w:next w:val="Normal"/>
    <w:unhideWhenUsed/>
    <w:qFormat/>
    <w:rsid w:val="00F43526"/>
    <w:pPr>
      <w:spacing w:after="200"/>
    </w:pPr>
    <w:rPr>
      <w:i/>
      <w:iCs/>
      <w:color w:val="1F497D" w:themeColor="text2"/>
      <w:sz w:val="18"/>
      <w:szCs w:val="18"/>
    </w:rPr>
  </w:style>
  <w:style w:type="character" w:customStyle="1" w:styleId="ListParagraphChar">
    <w:name w:val="List Paragraph Char"/>
    <w:aliases w:val="Table of contents numbered Char,Riana Table Bullets 1 Char,List Paragraph - 2 Char,MB SUB A Char,(bullets Char,main) Char"/>
    <w:basedOn w:val="DefaultParagraphFont"/>
    <w:link w:val="ListParagraph"/>
    <w:uiPriority w:val="1"/>
    <w:locked/>
    <w:rsid w:val="00415445"/>
    <w:rPr>
      <w:rFonts w:ascii="Times" w:eastAsia="Times" w:hAnsi="Times"/>
      <w:sz w:val="24"/>
    </w:rPr>
  </w:style>
  <w:style w:type="character" w:customStyle="1" w:styleId="Mention1">
    <w:name w:val="Mention1"/>
    <w:basedOn w:val="DefaultParagraphFont"/>
    <w:uiPriority w:val="99"/>
    <w:semiHidden/>
    <w:unhideWhenUsed/>
    <w:rsid w:val="00E74F29"/>
    <w:rPr>
      <w:color w:val="2B579A"/>
      <w:shd w:val="clear" w:color="auto" w:fill="E6E6E6"/>
    </w:rPr>
  </w:style>
  <w:style w:type="character" w:customStyle="1" w:styleId="Mention2">
    <w:name w:val="Mention2"/>
    <w:basedOn w:val="DefaultParagraphFont"/>
    <w:uiPriority w:val="99"/>
    <w:semiHidden/>
    <w:unhideWhenUsed/>
    <w:rsid w:val="007C3DC6"/>
    <w:rPr>
      <w:color w:val="2B579A"/>
      <w:shd w:val="clear" w:color="auto" w:fill="E6E6E6"/>
    </w:rPr>
  </w:style>
  <w:style w:type="character" w:styleId="CommentReference">
    <w:name w:val="annotation reference"/>
    <w:basedOn w:val="DefaultParagraphFont"/>
    <w:semiHidden/>
    <w:unhideWhenUsed/>
    <w:rsid w:val="00975489"/>
    <w:rPr>
      <w:sz w:val="16"/>
      <w:szCs w:val="16"/>
    </w:rPr>
  </w:style>
  <w:style w:type="paragraph" w:styleId="CommentText">
    <w:name w:val="annotation text"/>
    <w:basedOn w:val="Normal"/>
    <w:link w:val="CommentTextChar"/>
    <w:semiHidden/>
    <w:unhideWhenUsed/>
    <w:rsid w:val="00975489"/>
    <w:rPr>
      <w:sz w:val="20"/>
    </w:rPr>
  </w:style>
  <w:style w:type="character" w:customStyle="1" w:styleId="CommentTextChar">
    <w:name w:val="Comment Text Char"/>
    <w:basedOn w:val="DefaultParagraphFont"/>
    <w:link w:val="CommentText"/>
    <w:semiHidden/>
    <w:rsid w:val="00975489"/>
    <w:rPr>
      <w:rFonts w:ascii="Times" w:eastAsia="Times" w:hAnsi="Times"/>
    </w:rPr>
  </w:style>
  <w:style w:type="paragraph" w:styleId="CommentSubject">
    <w:name w:val="annotation subject"/>
    <w:basedOn w:val="CommentText"/>
    <w:next w:val="CommentText"/>
    <w:link w:val="CommentSubjectChar"/>
    <w:semiHidden/>
    <w:unhideWhenUsed/>
    <w:rsid w:val="00975489"/>
    <w:rPr>
      <w:b/>
      <w:bCs/>
    </w:rPr>
  </w:style>
  <w:style w:type="character" w:customStyle="1" w:styleId="CommentSubjectChar">
    <w:name w:val="Comment Subject Char"/>
    <w:basedOn w:val="CommentTextChar"/>
    <w:link w:val="CommentSubject"/>
    <w:semiHidden/>
    <w:rsid w:val="00975489"/>
    <w:rPr>
      <w:rFonts w:ascii="Times" w:eastAsia="Times" w:hAnsi="Times"/>
      <w:b/>
      <w:bCs/>
    </w:rPr>
  </w:style>
  <w:style w:type="paragraph" w:styleId="Revision">
    <w:name w:val="Revision"/>
    <w:hidden/>
    <w:uiPriority w:val="99"/>
    <w:semiHidden/>
    <w:rsid w:val="00975489"/>
    <w:rPr>
      <w:rFonts w:ascii="Times" w:eastAsia="Times" w:hAnsi="Times"/>
      <w:sz w:val="24"/>
    </w:rPr>
  </w:style>
  <w:style w:type="character" w:styleId="UnresolvedMention">
    <w:name w:val="Unresolved Mention"/>
    <w:basedOn w:val="DefaultParagraphFont"/>
    <w:uiPriority w:val="99"/>
    <w:semiHidden/>
    <w:unhideWhenUsed/>
    <w:rsid w:val="00C52A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78471">
      <w:bodyDiv w:val="1"/>
      <w:marLeft w:val="0"/>
      <w:marRight w:val="0"/>
      <w:marTop w:val="0"/>
      <w:marBottom w:val="0"/>
      <w:divBdr>
        <w:top w:val="none" w:sz="0" w:space="0" w:color="auto"/>
        <w:left w:val="none" w:sz="0" w:space="0" w:color="auto"/>
        <w:bottom w:val="none" w:sz="0" w:space="0" w:color="auto"/>
        <w:right w:val="none" w:sz="0" w:space="0" w:color="auto"/>
      </w:divBdr>
    </w:div>
    <w:div w:id="149178819">
      <w:bodyDiv w:val="1"/>
      <w:marLeft w:val="0"/>
      <w:marRight w:val="0"/>
      <w:marTop w:val="0"/>
      <w:marBottom w:val="0"/>
      <w:divBdr>
        <w:top w:val="none" w:sz="0" w:space="0" w:color="auto"/>
        <w:left w:val="none" w:sz="0" w:space="0" w:color="auto"/>
        <w:bottom w:val="none" w:sz="0" w:space="0" w:color="auto"/>
        <w:right w:val="none" w:sz="0" w:space="0" w:color="auto"/>
      </w:divBdr>
    </w:div>
    <w:div w:id="188299072">
      <w:bodyDiv w:val="1"/>
      <w:marLeft w:val="0"/>
      <w:marRight w:val="0"/>
      <w:marTop w:val="0"/>
      <w:marBottom w:val="0"/>
      <w:divBdr>
        <w:top w:val="none" w:sz="0" w:space="0" w:color="auto"/>
        <w:left w:val="none" w:sz="0" w:space="0" w:color="auto"/>
        <w:bottom w:val="none" w:sz="0" w:space="0" w:color="auto"/>
        <w:right w:val="none" w:sz="0" w:space="0" w:color="auto"/>
      </w:divBdr>
    </w:div>
    <w:div w:id="214856672">
      <w:bodyDiv w:val="1"/>
      <w:marLeft w:val="0"/>
      <w:marRight w:val="0"/>
      <w:marTop w:val="0"/>
      <w:marBottom w:val="0"/>
      <w:divBdr>
        <w:top w:val="none" w:sz="0" w:space="0" w:color="auto"/>
        <w:left w:val="none" w:sz="0" w:space="0" w:color="auto"/>
        <w:bottom w:val="none" w:sz="0" w:space="0" w:color="auto"/>
        <w:right w:val="none" w:sz="0" w:space="0" w:color="auto"/>
      </w:divBdr>
    </w:div>
    <w:div w:id="328365109">
      <w:bodyDiv w:val="1"/>
      <w:marLeft w:val="0"/>
      <w:marRight w:val="0"/>
      <w:marTop w:val="0"/>
      <w:marBottom w:val="0"/>
      <w:divBdr>
        <w:top w:val="none" w:sz="0" w:space="0" w:color="auto"/>
        <w:left w:val="none" w:sz="0" w:space="0" w:color="auto"/>
        <w:bottom w:val="none" w:sz="0" w:space="0" w:color="auto"/>
        <w:right w:val="none" w:sz="0" w:space="0" w:color="auto"/>
      </w:divBdr>
    </w:div>
    <w:div w:id="342247084">
      <w:bodyDiv w:val="1"/>
      <w:marLeft w:val="0"/>
      <w:marRight w:val="0"/>
      <w:marTop w:val="0"/>
      <w:marBottom w:val="0"/>
      <w:divBdr>
        <w:top w:val="none" w:sz="0" w:space="0" w:color="auto"/>
        <w:left w:val="none" w:sz="0" w:space="0" w:color="auto"/>
        <w:bottom w:val="none" w:sz="0" w:space="0" w:color="auto"/>
        <w:right w:val="none" w:sz="0" w:space="0" w:color="auto"/>
      </w:divBdr>
    </w:div>
    <w:div w:id="419913792">
      <w:bodyDiv w:val="1"/>
      <w:marLeft w:val="0"/>
      <w:marRight w:val="0"/>
      <w:marTop w:val="0"/>
      <w:marBottom w:val="0"/>
      <w:divBdr>
        <w:top w:val="none" w:sz="0" w:space="0" w:color="auto"/>
        <w:left w:val="none" w:sz="0" w:space="0" w:color="auto"/>
        <w:bottom w:val="none" w:sz="0" w:space="0" w:color="auto"/>
        <w:right w:val="none" w:sz="0" w:space="0" w:color="auto"/>
      </w:divBdr>
    </w:div>
    <w:div w:id="632905303">
      <w:bodyDiv w:val="1"/>
      <w:marLeft w:val="0"/>
      <w:marRight w:val="0"/>
      <w:marTop w:val="0"/>
      <w:marBottom w:val="0"/>
      <w:divBdr>
        <w:top w:val="none" w:sz="0" w:space="0" w:color="auto"/>
        <w:left w:val="none" w:sz="0" w:space="0" w:color="auto"/>
        <w:bottom w:val="none" w:sz="0" w:space="0" w:color="auto"/>
        <w:right w:val="none" w:sz="0" w:space="0" w:color="auto"/>
      </w:divBdr>
    </w:div>
    <w:div w:id="667095686">
      <w:bodyDiv w:val="1"/>
      <w:marLeft w:val="0"/>
      <w:marRight w:val="0"/>
      <w:marTop w:val="0"/>
      <w:marBottom w:val="0"/>
      <w:divBdr>
        <w:top w:val="none" w:sz="0" w:space="0" w:color="auto"/>
        <w:left w:val="none" w:sz="0" w:space="0" w:color="auto"/>
        <w:bottom w:val="none" w:sz="0" w:space="0" w:color="auto"/>
        <w:right w:val="none" w:sz="0" w:space="0" w:color="auto"/>
      </w:divBdr>
    </w:div>
    <w:div w:id="709721096">
      <w:bodyDiv w:val="1"/>
      <w:marLeft w:val="0"/>
      <w:marRight w:val="0"/>
      <w:marTop w:val="0"/>
      <w:marBottom w:val="0"/>
      <w:divBdr>
        <w:top w:val="none" w:sz="0" w:space="0" w:color="auto"/>
        <w:left w:val="none" w:sz="0" w:space="0" w:color="auto"/>
        <w:bottom w:val="none" w:sz="0" w:space="0" w:color="auto"/>
        <w:right w:val="none" w:sz="0" w:space="0" w:color="auto"/>
      </w:divBdr>
    </w:div>
    <w:div w:id="785394560">
      <w:bodyDiv w:val="1"/>
      <w:marLeft w:val="0"/>
      <w:marRight w:val="0"/>
      <w:marTop w:val="0"/>
      <w:marBottom w:val="0"/>
      <w:divBdr>
        <w:top w:val="none" w:sz="0" w:space="0" w:color="auto"/>
        <w:left w:val="none" w:sz="0" w:space="0" w:color="auto"/>
        <w:bottom w:val="none" w:sz="0" w:space="0" w:color="auto"/>
        <w:right w:val="none" w:sz="0" w:space="0" w:color="auto"/>
      </w:divBdr>
    </w:div>
    <w:div w:id="1083070964">
      <w:bodyDiv w:val="1"/>
      <w:marLeft w:val="0"/>
      <w:marRight w:val="0"/>
      <w:marTop w:val="0"/>
      <w:marBottom w:val="0"/>
      <w:divBdr>
        <w:top w:val="none" w:sz="0" w:space="0" w:color="auto"/>
        <w:left w:val="none" w:sz="0" w:space="0" w:color="auto"/>
        <w:bottom w:val="none" w:sz="0" w:space="0" w:color="auto"/>
        <w:right w:val="none" w:sz="0" w:space="0" w:color="auto"/>
      </w:divBdr>
    </w:div>
    <w:div w:id="1392268834">
      <w:bodyDiv w:val="1"/>
      <w:marLeft w:val="0"/>
      <w:marRight w:val="0"/>
      <w:marTop w:val="0"/>
      <w:marBottom w:val="0"/>
      <w:divBdr>
        <w:top w:val="none" w:sz="0" w:space="0" w:color="auto"/>
        <w:left w:val="none" w:sz="0" w:space="0" w:color="auto"/>
        <w:bottom w:val="none" w:sz="0" w:space="0" w:color="auto"/>
        <w:right w:val="none" w:sz="0" w:space="0" w:color="auto"/>
      </w:divBdr>
    </w:div>
    <w:div w:id="1409692924">
      <w:bodyDiv w:val="1"/>
      <w:marLeft w:val="0"/>
      <w:marRight w:val="0"/>
      <w:marTop w:val="0"/>
      <w:marBottom w:val="0"/>
      <w:divBdr>
        <w:top w:val="none" w:sz="0" w:space="0" w:color="auto"/>
        <w:left w:val="none" w:sz="0" w:space="0" w:color="auto"/>
        <w:bottom w:val="none" w:sz="0" w:space="0" w:color="auto"/>
        <w:right w:val="none" w:sz="0" w:space="0" w:color="auto"/>
      </w:divBdr>
    </w:div>
    <w:div w:id="1410469711">
      <w:bodyDiv w:val="1"/>
      <w:marLeft w:val="0"/>
      <w:marRight w:val="0"/>
      <w:marTop w:val="0"/>
      <w:marBottom w:val="0"/>
      <w:divBdr>
        <w:top w:val="none" w:sz="0" w:space="0" w:color="auto"/>
        <w:left w:val="none" w:sz="0" w:space="0" w:color="auto"/>
        <w:bottom w:val="none" w:sz="0" w:space="0" w:color="auto"/>
        <w:right w:val="none" w:sz="0" w:space="0" w:color="auto"/>
      </w:divBdr>
    </w:div>
    <w:div w:id="1748111353">
      <w:bodyDiv w:val="1"/>
      <w:marLeft w:val="0"/>
      <w:marRight w:val="0"/>
      <w:marTop w:val="0"/>
      <w:marBottom w:val="0"/>
      <w:divBdr>
        <w:top w:val="none" w:sz="0" w:space="0" w:color="auto"/>
        <w:left w:val="none" w:sz="0" w:space="0" w:color="auto"/>
        <w:bottom w:val="none" w:sz="0" w:space="0" w:color="auto"/>
        <w:right w:val="none" w:sz="0" w:space="0" w:color="auto"/>
      </w:divBdr>
    </w:div>
    <w:div w:id="1917474920">
      <w:bodyDiv w:val="1"/>
      <w:marLeft w:val="0"/>
      <w:marRight w:val="0"/>
      <w:marTop w:val="0"/>
      <w:marBottom w:val="0"/>
      <w:divBdr>
        <w:top w:val="none" w:sz="0" w:space="0" w:color="auto"/>
        <w:left w:val="none" w:sz="0" w:space="0" w:color="auto"/>
        <w:bottom w:val="none" w:sz="0" w:space="0" w:color="auto"/>
        <w:right w:val="none" w:sz="0" w:space="0" w:color="auto"/>
      </w:divBdr>
    </w:div>
    <w:div w:id="2002848000">
      <w:bodyDiv w:val="1"/>
      <w:marLeft w:val="0"/>
      <w:marRight w:val="0"/>
      <w:marTop w:val="0"/>
      <w:marBottom w:val="0"/>
      <w:divBdr>
        <w:top w:val="none" w:sz="0" w:space="0" w:color="auto"/>
        <w:left w:val="none" w:sz="0" w:space="0" w:color="auto"/>
        <w:bottom w:val="none" w:sz="0" w:space="0" w:color="auto"/>
        <w:right w:val="none" w:sz="0" w:space="0" w:color="auto"/>
      </w:divBdr>
    </w:div>
    <w:div w:id="2037151461">
      <w:bodyDiv w:val="1"/>
      <w:marLeft w:val="0"/>
      <w:marRight w:val="0"/>
      <w:marTop w:val="0"/>
      <w:marBottom w:val="0"/>
      <w:divBdr>
        <w:top w:val="none" w:sz="0" w:space="0" w:color="auto"/>
        <w:left w:val="none" w:sz="0" w:space="0" w:color="auto"/>
        <w:bottom w:val="none" w:sz="0" w:space="0" w:color="auto"/>
        <w:right w:val="none" w:sz="0" w:space="0" w:color="auto"/>
      </w:divBdr>
    </w:div>
    <w:div w:id="2104954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quotations@aidc.co.za"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dti.gov.za"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idcbpm.theinnovationhub.com/Transaction/Edit?RoutingID=30678&amp;FormID=214"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idcbpm.theinnovationhub.com/Transaction/Edit?RoutingID=30678&amp;FormID=21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30602E57325045B25661ADE984353E" ma:contentTypeVersion="9" ma:contentTypeDescription="Create a new document." ma:contentTypeScope="" ma:versionID="7ef96ac954206868bd876715ba942310">
  <xsd:schema xmlns:xsd="http://www.w3.org/2001/XMLSchema" xmlns:xs="http://www.w3.org/2001/XMLSchema" xmlns:p="http://schemas.microsoft.com/office/2006/metadata/properties" xmlns:ns3="2bddfea4-6c8f-4852-88b1-f312533a9e88" xmlns:ns4="f539128b-e099-4960-a039-fd02d1cded4c" targetNamespace="http://schemas.microsoft.com/office/2006/metadata/properties" ma:root="true" ma:fieldsID="85bde44ee0543e3c153d9b4e8251fb95" ns3:_="" ns4:_="">
    <xsd:import namespace="2bddfea4-6c8f-4852-88b1-f312533a9e88"/>
    <xsd:import namespace="f539128b-e099-4960-a039-fd02d1cded4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ddfea4-6c8f-4852-88b1-f312533a9e8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39128b-e099-4960-a039-fd02d1cded4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b:Source>
    <b:Tag>For</b:Tag>
    <b:SourceType>Book</b:SourceType>
    <b:Guid>{D774151A-88B9-40D4-840F-511643A6D045}</b:Guid>
    <b:Title>For detailed Quantities and Description for pricing, please refer to the attached - "Request for Quote"</b:Title>
    <b:RefOrder>1</b:RefOrder>
  </b:Source>
</b:Sources>
</file>

<file path=customXml/itemProps1.xml><?xml version="1.0" encoding="utf-8"?>
<ds:datastoreItem xmlns:ds="http://schemas.openxmlformats.org/officeDocument/2006/customXml" ds:itemID="{C9CC01A7-85DD-4974-936C-48586AAD5F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ddfea4-6c8f-4852-88b1-f312533a9e88"/>
    <ds:schemaRef ds:uri="f539128b-e099-4960-a039-fd02d1cded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70FCD9-70A2-48BE-957C-3333FCCF2104}">
  <ds:schemaRefs>
    <ds:schemaRef ds:uri="http://schemas.microsoft.com/sharepoint/v3/contenttype/forms"/>
  </ds:schemaRefs>
</ds:datastoreItem>
</file>

<file path=customXml/itemProps3.xml><?xml version="1.0" encoding="utf-8"?>
<ds:datastoreItem xmlns:ds="http://schemas.openxmlformats.org/officeDocument/2006/customXml" ds:itemID="{A5DFDD5D-4227-4F54-8DFD-CF3038578A3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E9D2225-0519-4C72-AB8F-BEE0CA1CB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2218</Words>
  <Characters>12642</Characters>
  <Application>Microsoft Office Word</Application>
  <DocSecurity>4</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Mine</Company>
  <LinksUpToDate>false</LinksUpToDate>
  <CharactersWithSpaces>14831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kmoganedi</dc:creator>
  <cp:lastModifiedBy>Thulani Shongwe</cp:lastModifiedBy>
  <cp:revision>2</cp:revision>
  <cp:lastPrinted>2019-09-19T14:17:00Z</cp:lastPrinted>
  <dcterms:created xsi:type="dcterms:W3CDTF">2022-11-01T06:53:00Z</dcterms:created>
  <dcterms:modified xsi:type="dcterms:W3CDTF">2022-11-01T06:53:00Z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0x0101005530602E57325045B25661ADE984353E</vt:lpwstr>
  </property>
</Properties>
</file>