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51B5" w14:textId="77777777" w:rsidR="004D6C75" w:rsidRDefault="004D6C75" w:rsidP="004D6C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Day</w:t>
      </w:r>
    </w:p>
    <w:p w14:paraId="05177E6D" w14:textId="77777777" w:rsidR="004D6C75" w:rsidRDefault="004D6C75" w:rsidP="004D6C75">
      <w:pPr>
        <w:rPr>
          <w:rFonts w:ascii="Arial" w:hAnsi="Arial" w:cs="Arial"/>
          <w:sz w:val="24"/>
          <w:szCs w:val="24"/>
        </w:rPr>
      </w:pPr>
    </w:p>
    <w:p w14:paraId="7159BDC3" w14:textId="77777777" w:rsidR="004D6C75" w:rsidRDefault="004D6C75" w:rsidP="004D6C75">
      <w:pPr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We are requesting a quote for supply and install of the following .</w:t>
      </w:r>
    </w:p>
    <w:p w14:paraId="1AD1DB73" w14:textId="77777777" w:rsidR="004D6C75" w:rsidRDefault="004D6C75" w:rsidP="004D6C75">
      <w:pPr>
        <w:rPr>
          <w:rFonts w:ascii="Arial" w:hAnsi="Arial" w:cs="Arial"/>
          <w:sz w:val="24"/>
          <w:szCs w:val="24"/>
          <w14:ligatures w14:val="none"/>
        </w:rPr>
      </w:pPr>
    </w:p>
    <w:p w14:paraId="7FDC9D1F" w14:textId="77777777" w:rsidR="004D6C75" w:rsidRDefault="004D6C75" w:rsidP="004D6C75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14:ligatures w14:val="none"/>
        </w:rPr>
      </w:pPr>
      <w:r>
        <w:rPr>
          <w:rFonts w:ascii="Arial" w:eastAsia="Times New Roman" w:hAnsi="Arial" w:cs="Arial"/>
          <w:sz w:val="24"/>
          <w:szCs w:val="24"/>
          <w14:ligatures w14:val="none"/>
        </w:rPr>
        <w:t>100m twin + earth cable,</w:t>
      </w:r>
    </w:p>
    <w:p w14:paraId="4D84A001" w14:textId="77777777" w:rsidR="004D6C75" w:rsidRDefault="004D6C75" w:rsidP="004D6C75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14:ligatures w14:val="none"/>
        </w:rPr>
      </w:pPr>
      <w:r>
        <w:rPr>
          <w:rFonts w:ascii="Arial" w:eastAsia="Times New Roman" w:hAnsi="Arial" w:cs="Arial"/>
          <w:sz w:val="24"/>
          <w:szCs w:val="24"/>
          <w14:ligatures w14:val="none"/>
        </w:rPr>
        <w:t>1 X 100W LED floodlights,</w:t>
      </w:r>
    </w:p>
    <w:p w14:paraId="73FB1602" w14:textId="77777777" w:rsidR="004D6C75" w:rsidRDefault="004D6C75" w:rsidP="004D6C75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14:ligatures w14:val="none"/>
        </w:rPr>
      </w:pPr>
      <w:r>
        <w:rPr>
          <w:rFonts w:ascii="Arial" w:eastAsia="Times New Roman" w:hAnsi="Arial" w:cs="Arial"/>
          <w:sz w:val="24"/>
          <w:szCs w:val="24"/>
          <w14:ligatures w14:val="none"/>
        </w:rPr>
        <w:t>1 X Daylight switch.</w:t>
      </w:r>
    </w:p>
    <w:p w14:paraId="02884E28" w14:textId="77777777" w:rsidR="004D6C75" w:rsidRDefault="004D6C75" w:rsidP="004D6C75">
      <w:pPr>
        <w:ind w:left="720"/>
        <w:rPr>
          <w:rFonts w:ascii="Arial" w:hAnsi="Arial" w:cs="Arial"/>
          <w:sz w:val="24"/>
          <w:szCs w:val="24"/>
          <w14:ligatures w14:val="none"/>
        </w:rPr>
      </w:pPr>
    </w:p>
    <w:p w14:paraId="422AF8B9" w14:textId="77777777" w:rsidR="004D6C75" w:rsidRDefault="004D6C75" w:rsidP="004D6C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Kindly see the supporting documents that need to be completed in full and be send back with your quote.</w:t>
      </w:r>
    </w:p>
    <w:p w14:paraId="0594A0CA" w14:textId="77777777" w:rsidR="004D6C75" w:rsidRDefault="004D6C75" w:rsidP="004D6C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SBD 4 : Declaration of Interest (See Attached)</w:t>
      </w:r>
    </w:p>
    <w:p w14:paraId="31E905C1" w14:textId="77777777" w:rsidR="004D6C75" w:rsidRDefault="004D6C75" w:rsidP="004D6C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SBD 6.1 – BBBEE claim form (See Attached)</w:t>
      </w:r>
    </w:p>
    <w:p w14:paraId="538E8292" w14:textId="77777777" w:rsidR="004D6C75" w:rsidRDefault="004D6C75" w:rsidP="004D6C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Certified Copy of your valid BBBEE Certificate</w:t>
      </w:r>
    </w:p>
    <w:p w14:paraId="1D34037E" w14:textId="77777777" w:rsidR="004D6C75" w:rsidRDefault="004D6C75" w:rsidP="004D6C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CIDB Grading (EB 1)</w:t>
      </w:r>
    </w:p>
    <w:p w14:paraId="19811F00" w14:textId="021BFB05" w:rsidR="004D6C75" w:rsidRDefault="004D6C75" w:rsidP="004D6C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 x Reference letters of electrical installation works</w:t>
      </w:r>
    </w:p>
    <w:p w14:paraId="6F76B430" w14:textId="77777777" w:rsidR="004D6C75" w:rsidRDefault="004D6C75" w:rsidP="004D6C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Proof of CSD registration starting with MAAA…………..</w:t>
      </w:r>
    </w:p>
    <w:p w14:paraId="37EB9737" w14:textId="77777777" w:rsidR="004D6C75" w:rsidRDefault="004D6C75" w:rsidP="004D6C75">
      <w:pPr>
        <w:rPr>
          <w:rFonts w:ascii="Arial" w:hAnsi="Arial" w:cs="Arial"/>
          <w:sz w:val="24"/>
          <w:szCs w:val="24"/>
        </w:rPr>
      </w:pPr>
    </w:p>
    <w:p w14:paraId="6414E388" w14:textId="024169C3" w:rsidR="004D6C75" w:rsidRDefault="004D6C75" w:rsidP="004D6C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any of the above and attached documents are not sent by the closing date and time your quote </w:t>
      </w:r>
      <w:r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be disqualified or </w:t>
      </w:r>
      <w:r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not be awarded the valid BBBEE</w:t>
      </w:r>
      <w:r>
        <w:rPr>
          <w:rFonts w:ascii="Arial" w:hAnsi="Arial" w:cs="Arial"/>
          <w:sz w:val="24"/>
          <w:szCs w:val="24"/>
        </w:rPr>
        <w:t xml:space="preserve"> goal</w:t>
      </w:r>
      <w:r>
        <w:rPr>
          <w:rFonts w:ascii="Arial" w:hAnsi="Arial" w:cs="Arial"/>
          <w:sz w:val="24"/>
          <w:szCs w:val="24"/>
        </w:rPr>
        <w:t xml:space="preserve"> points.</w:t>
      </w:r>
    </w:p>
    <w:p w14:paraId="1069CE59" w14:textId="77777777" w:rsidR="004D6C75" w:rsidRDefault="004D6C75" w:rsidP="004D6C75">
      <w:pPr>
        <w:rPr>
          <w:rFonts w:ascii="Arial" w:hAnsi="Arial" w:cs="Arial"/>
          <w:sz w:val="24"/>
          <w:szCs w:val="24"/>
        </w:rPr>
      </w:pPr>
    </w:p>
    <w:p w14:paraId="461DDC10" w14:textId="77777777" w:rsidR="004D6C75" w:rsidRDefault="004D6C75" w:rsidP="004D6C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submissions can be emailed to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vickeyp@markettheatre.co.za</w:t>
        </w:r>
      </w:hyperlink>
    </w:p>
    <w:p w14:paraId="02902057" w14:textId="77777777" w:rsidR="004D6C75" w:rsidRDefault="004D6C75" w:rsidP="004D6C75">
      <w:pPr>
        <w:rPr>
          <w:rFonts w:ascii="Arial" w:hAnsi="Arial" w:cs="Arial"/>
          <w:sz w:val="24"/>
          <w:szCs w:val="24"/>
        </w:rPr>
      </w:pPr>
    </w:p>
    <w:p w14:paraId="6E356ADE" w14:textId="77777777" w:rsidR="004D6C75" w:rsidRDefault="004D6C75" w:rsidP="004D6C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Closing date can be 20 October 2023 @ 14:00</w:t>
      </w:r>
    </w:p>
    <w:p w14:paraId="77867715" w14:textId="77777777" w:rsidR="004B2707" w:rsidRDefault="004B2707"/>
    <w:sectPr w:rsidR="004B270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31D9" w14:textId="77777777" w:rsidR="004D6C75" w:rsidRDefault="004D6C75" w:rsidP="004D6C75">
      <w:r>
        <w:separator/>
      </w:r>
    </w:p>
  </w:endnote>
  <w:endnote w:type="continuationSeparator" w:id="0">
    <w:p w14:paraId="229DC60C" w14:textId="77777777" w:rsidR="004D6C75" w:rsidRDefault="004D6C75" w:rsidP="004D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1081" w14:textId="77777777" w:rsidR="004D6C75" w:rsidRDefault="004D6C75" w:rsidP="004D6C75">
      <w:r>
        <w:separator/>
      </w:r>
    </w:p>
  </w:footnote>
  <w:footnote w:type="continuationSeparator" w:id="0">
    <w:p w14:paraId="5C847708" w14:textId="77777777" w:rsidR="004D6C75" w:rsidRDefault="004D6C75" w:rsidP="004D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0811" w14:textId="3FBC4744" w:rsidR="004D6C75" w:rsidRPr="004D6C75" w:rsidRDefault="004D6C75" w:rsidP="004D6C75">
    <w:pPr>
      <w:pStyle w:val="Header"/>
      <w:tabs>
        <w:tab w:val="clear" w:pos="4513"/>
        <w:tab w:val="clear" w:pos="9026"/>
        <w:tab w:val="left" w:pos="2860"/>
      </w:tabs>
      <w:rPr>
        <w:rFonts w:ascii="Arial" w:hAnsi="Arial" w:cs="Arial"/>
        <w:sz w:val="28"/>
        <w:szCs w:val="28"/>
      </w:rPr>
    </w:pPr>
    <w:r>
      <w:rPr>
        <w:noProof/>
      </w:rPr>
      <w:drawing>
        <wp:inline distT="0" distB="0" distL="0" distR="0" wp14:anchorId="12E5068E" wp14:editId="7739441C">
          <wp:extent cx="1499235" cy="1499235"/>
          <wp:effectExtent l="0" t="0" r="5715" b="5715"/>
          <wp:docPr id="2" name="Picture 25" descr="F:\Design Divas\Artwork\Market Theatre\Corporate\Finished\Letterhead\5002482B_Market Theatre Brand Dev_Foundation Logo_4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5" descr="F:\Design Divas\Artwork\Market Theatre\Corporate\Finished\Letterhead\5002482B_Market Theatre Brand Dev_Foundation Logo_4-01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6C75">
      <w:rPr>
        <w:rFonts w:ascii="Arial" w:hAnsi="Arial" w:cs="Arial"/>
        <w:sz w:val="24"/>
        <w:szCs w:val="24"/>
      </w:rPr>
      <w:t xml:space="preserve">Request for a quote for supply and installation of </w:t>
    </w:r>
    <w:r w:rsidRPr="004D6C75">
      <w:rPr>
        <w:rFonts w:ascii="Arial" w:hAnsi="Arial" w:cs="Arial"/>
        <w:sz w:val="28"/>
        <w:szCs w:val="28"/>
      </w:rPr>
      <w:t>a flood light</w:t>
    </w:r>
  </w:p>
  <w:p w14:paraId="7E81A9D3" w14:textId="77777777" w:rsidR="004D6C75" w:rsidRDefault="004D6C75">
    <w:pPr>
      <w:pStyle w:val="Header"/>
    </w:pPr>
  </w:p>
  <w:p w14:paraId="784DF948" w14:textId="77777777" w:rsidR="004D6C75" w:rsidRDefault="004D6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E5736"/>
    <w:multiLevelType w:val="hybridMultilevel"/>
    <w:tmpl w:val="D1DEDA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85C0A"/>
    <w:multiLevelType w:val="hybridMultilevel"/>
    <w:tmpl w:val="79F63E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575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60581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75"/>
    <w:rsid w:val="004B2707"/>
    <w:rsid w:val="004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1C9C"/>
  <w15:chartTrackingRefBased/>
  <w15:docId w15:val="{239D9FC4-2E79-443F-95D7-23BFBAB4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C7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6C7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6C7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D6C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C75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4D6C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C75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ckeyp@markettheatre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1</cp:revision>
  <dcterms:created xsi:type="dcterms:W3CDTF">2023-10-18T10:37:00Z</dcterms:created>
  <dcterms:modified xsi:type="dcterms:W3CDTF">2023-10-18T10:41:00Z</dcterms:modified>
</cp:coreProperties>
</file>