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7948CE"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00248F" w:rsidP="00B6276C">
            <w:pPr>
              <w:rPr>
                <w:rFonts w:cs="Calibri Light"/>
                <w:b/>
                <w:color w:val="0E1B8D"/>
              </w:rPr>
            </w:pPr>
            <w:bookmarkStart w:id="0" w:name="_Hlk126923540"/>
            <w:r>
              <w:rPr>
                <w:rFonts w:cs="Calibri Light"/>
                <w:b/>
                <w:color w:val="0E1B8D"/>
              </w:rPr>
              <w:t>RFQ</w:t>
            </w:r>
            <w:r w:rsidR="007F1172" w:rsidRPr="007F2B21">
              <w:rPr>
                <w:rFonts w:cs="Calibri Light"/>
                <w:b/>
                <w:color w:val="0E1B8D"/>
              </w:rPr>
              <w:t xml:space="preserve"> No</w:t>
            </w:r>
            <w:r w:rsidR="00B6276C" w:rsidRPr="007F2B21">
              <w:rPr>
                <w:rFonts w:cs="Calibri Light"/>
                <w:b/>
                <w:color w:val="0E1B8D"/>
              </w:rPr>
              <w:t>:</w:t>
            </w:r>
          </w:p>
        </w:tc>
        <w:tc>
          <w:tcPr>
            <w:tcW w:w="6089" w:type="dxa"/>
            <w:vAlign w:val="center"/>
          </w:tcPr>
          <w:p w:rsidR="00B6276C" w:rsidRPr="007F2B21" w:rsidRDefault="00A2039D" w:rsidP="00836BEC">
            <w:pPr>
              <w:pStyle w:val="Heading1"/>
              <w:numPr>
                <w:ilvl w:val="0"/>
                <w:numId w:val="0"/>
              </w:numPr>
              <w:shd w:val="clear" w:color="auto" w:fill="FBF9F8"/>
              <w:spacing w:before="0"/>
              <w:ind w:left="567" w:hanging="567"/>
              <w:textAlignment w:val="center"/>
              <w:rPr>
                <w:rFonts w:cs="Calibri Light"/>
                <w:bCs/>
              </w:rPr>
            </w:pPr>
            <w:bookmarkStart w:id="1" w:name="_Hlk70496823"/>
            <w:bookmarkStart w:id="2" w:name="_Hlk184197812"/>
            <w:r w:rsidRPr="00836BEC">
              <w:rPr>
                <w:rFonts w:eastAsiaTheme="minorHAnsi" w:cstheme="majorBidi"/>
                <w:bCs/>
                <w:iCs w:val="0"/>
                <w:sz w:val="22"/>
                <w:lang w:val="en-ZA"/>
              </w:rPr>
              <w:t>RF</w:t>
            </w:r>
            <w:r w:rsidR="0004775C" w:rsidRPr="00836BEC">
              <w:rPr>
                <w:rFonts w:eastAsiaTheme="minorHAnsi" w:cstheme="majorBidi"/>
                <w:bCs/>
                <w:iCs w:val="0"/>
                <w:sz w:val="22"/>
                <w:lang w:val="en-ZA"/>
              </w:rPr>
              <w:t>B 3</w:t>
            </w:r>
            <w:r w:rsidR="00A851DD" w:rsidRPr="00836BEC">
              <w:rPr>
                <w:rFonts w:eastAsiaTheme="minorHAnsi" w:cstheme="majorBidi"/>
                <w:bCs/>
                <w:iCs w:val="0"/>
                <w:sz w:val="22"/>
                <w:lang w:val="en-ZA"/>
              </w:rPr>
              <w:t>15</w:t>
            </w:r>
            <w:r w:rsidR="0004775C" w:rsidRPr="00836BEC">
              <w:rPr>
                <w:rFonts w:eastAsiaTheme="minorHAnsi" w:cstheme="majorBidi"/>
                <w:bCs/>
                <w:iCs w:val="0"/>
                <w:sz w:val="22"/>
                <w:lang w:val="en-ZA"/>
              </w:rPr>
              <w:t>-2025</w:t>
            </w:r>
            <w:bookmarkEnd w:id="1"/>
            <w:bookmarkEnd w:id="2"/>
            <w:r w:rsidR="00836BEC">
              <w:rPr>
                <w:b w:val="0"/>
                <w:bCs/>
              </w:rPr>
              <w:t xml:space="preserve"> (</w:t>
            </w:r>
            <w:r w:rsidR="00836BEC">
              <w:rPr>
                <w:rFonts w:ascii="Segoe UI" w:hAnsi="Segoe UI" w:cs="Segoe UI"/>
                <w:color w:val="252525"/>
                <w:sz w:val="27"/>
                <w:szCs w:val="27"/>
              </w:rPr>
              <w:t>RFB: 178014</w:t>
            </w:r>
            <w:r w:rsidR="009C4A78">
              <w:rPr>
                <w:b w:val="0"/>
                <w:szCs w:val="27"/>
              </w:rPr>
              <w:t>)</w:t>
            </w:r>
          </w:p>
        </w:tc>
      </w:tr>
      <w:tr w:rsidR="00B6276C" w:rsidRPr="007F2B21" w:rsidTr="00F91DE2">
        <w:trPr>
          <w:trHeight w:val="567"/>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bookmarkStart w:id="3" w:name="_Hlk151536293"/>
            <w:r w:rsidRPr="007F2B21">
              <w:rPr>
                <w:rFonts w:cs="Calibri Light"/>
                <w:b/>
                <w:color w:val="0E1B8D"/>
              </w:rPr>
              <w:t>Description</w:t>
            </w:r>
          </w:p>
        </w:tc>
        <w:tc>
          <w:tcPr>
            <w:tcW w:w="6089" w:type="dxa"/>
            <w:vAlign w:val="center"/>
          </w:tcPr>
          <w:p w:rsidR="00B6276C" w:rsidRPr="00121E4C" w:rsidRDefault="00A851DD" w:rsidP="00A2039D">
            <w:pPr>
              <w:spacing w:line="360" w:lineRule="auto"/>
              <w:rPr>
                <w:rFonts w:cs="Calibri Light"/>
                <w:b/>
                <w:color w:val="0E1B8D"/>
              </w:rPr>
            </w:pPr>
            <w:r w:rsidRPr="00A851DD">
              <w:rPr>
                <w:rFonts w:asciiTheme="majorHAnsi" w:hAnsiTheme="majorHAnsi"/>
                <w:b/>
                <w:bCs/>
                <w:color w:val="0E1B8D"/>
              </w:rPr>
              <w:t>REQUEST FOR BID FOR THE APPOINTMENT OF A SERVICE PROVIDER TO CARRY OUT GENERAL BUILDING REPAIRS AND MAINTENANCE FOR SITA KZN OFFICES FOR A PERIOD OF 36 MONTHS.</w:t>
            </w:r>
          </w:p>
        </w:tc>
      </w:tr>
      <w:bookmarkEnd w:id="3"/>
      <w:tr w:rsidR="00BC2502" w:rsidRPr="007F2B21" w:rsidTr="00F91DE2">
        <w:trPr>
          <w:trHeight w:val="567"/>
        </w:trPr>
        <w:tc>
          <w:tcPr>
            <w:tcW w:w="3539" w:type="dxa"/>
            <w:shd w:val="clear" w:color="auto" w:fill="DBE5F1" w:themeFill="accent1" w:themeFillTint="33"/>
            <w:vAlign w:val="center"/>
          </w:tcPr>
          <w:p w:rsidR="00BC2502" w:rsidRPr="00121E4C" w:rsidRDefault="008B588E" w:rsidP="00BC2502">
            <w:pPr>
              <w:jc w:val="left"/>
              <w:rPr>
                <w:rFonts w:asciiTheme="majorHAnsi" w:hAnsiTheme="majorHAnsi"/>
                <w:b/>
                <w:color w:val="0E1B8D"/>
              </w:rPr>
            </w:pPr>
            <w:r>
              <w:rPr>
                <w:rFonts w:asciiTheme="majorHAnsi" w:hAnsiTheme="majorHAnsi"/>
                <w:b/>
                <w:color w:val="0E1B8D"/>
              </w:rPr>
              <w:t xml:space="preserve">Publication date </w:t>
            </w:r>
          </w:p>
        </w:tc>
        <w:tc>
          <w:tcPr>
            <w:tcW w:w="6089" w:type="dxa"/>
            <w:vAlign w:val="center"/>
          </w:tcPr>
          <w:p w:rsidR="003373C6" w:rsidRPr="008B588E" w:rsidRDefault="007A6D19" w:rsidP="008B588E">
            <w:pPr>
              <w:rPr>
                <w:rFonts w:cs="Calibri Light"/>
                <w:color w:val="242424"/>
              </w:rPr>
            </w:pPr>
            <w:r>
              <w:rPr>
                <w:rFonts w:asciiTheme="majorHAnsi" w:hAnsiTheme="majorHAnsi"/>
                <w:b/>
                <w:bCs/>
                <w:color w:val="0E1B8D"/>
              </w:rPr>
              <w:t>10</w:t>
            </w:r>
            <w:r w:rsidR="00A851DD">
              <w:rPr>
                <w:rFonts w:asciiTheme="majorHAnsi" w:hAnsiTheme="majorHAnsi"/>
                <w:b/>
                <w:bCs/>
                <w:color w:val="0E1B8D"/>
              </w:rPr>
              <w:t xml:space="preserve"> March 2026</w:t>
            </w:r>
          </w:p>
        </w:tc>
      </w:tr>
      <w:tr w:rsidR="008B588E" w:rsidRPr="007F2B21" w:rsidTr="00F91DE2">
        <w:trPr>
          <w:trHeight w:val="567"/>
        </w:trPr>
        <w:tc>
          <w:tcPr>
            <w:tcW w:w="3539" w:type="dxa"/>
            <w:shd w:val="clear" w:color="auto" w:fill="DBE5F1" w:themeFill="accent1" w:themeFillTint="33"/>
            <w:vAlign w:val="center"/>
          </w:tcPr>
          <w:p w:rsidR="008B588E" w:rsidRPr="007F2B21" w:rsidRDefault="0004775C" w:rsidP="00B56835">
            <w:pPr>
              <w:jc w:val="left"/>
              <w:rPr>
                <w:rFonts w:cs="Calibri Light"/>
                <w:b/>
                <w:color w:val="0E1B8D"/>
              </w:rPr>
            </w:pPr>
            <w:r>
              <w:rPr>
                <w:rFonts w:asciiTheme="majorHAnsi" w:hAnsiTheme="majorHAnsi"/>
                <w:b/>
                <w:color w:val="0E1B8D"/>
              </w:rPr>
              <w:t xml:space="preserve">Compulsory </w:t>
            </w:r>
            <w:r w:rsidR="008B588E" w:rsidRPr="007F2B21">
              <w:rPr>
                <w:rFonts w:asciiTheme="majorHAnsi" w:hAnsiTheme="majorHAnsi"/>
                <w:b/>
                <w:color w:val="0E1B8D"/>
              </w:rPr>
              <w:t>Virtual Briefing Session</w:t>
            </w:r>
          </w:p>
        </w:tc>
        <w:tc>
          <w:tcPr>
            <w:tcW w:w="6089" w:type="dxa"/>
            <w:vAlign w:val="center"/>
          </w:tcPr>
          <w:p w:rsidR="0004775C" w:rsidRDefault="007A6D19" w:rsidP="0000248F">
            <w:r w:rsidRPr="007A6D19">
              <w:rPr>
                <w:rFonts w:asciiTheme="majorHAnsi" w:hAnsiTheme="majorHAnsi"/>
                <w:b/>
                <w:bCs/>
                <w:color w:val="0E1B8D"/>
              </w:rPr>
              <w:t>N/A</w:t>
            </w:r>
          </w:p>
        </w:tc>
      </w:tr>
      <w:tr w:rsidR="006A3AE6" w:rsidRPr="007F2B21" w:rsidTr="00F91DE2">
        <w:trPr>
          <w:trHeight w:val="567"/>
        </w:trPr>
        <w:tc>
          <w:tcPr>
            <w:tcW w:w="3539" w:type="dxa"/>
            <w:shd w:val="clear" w:color="auto" w:fill="DBE5F1" w:themeFill="accent1" w:themeFillTint="33"/>
            <w:vAlign w:val="center"/>
          </w:tcPr>
          <w:p w:rsidR="006A3AE6" w:rsidRPr="007F2B21" w:rsidRDefault="006A3AE6" w:rsidP="00B56835">
            <w:pPr>
              <w:jc w:val="left"/>
              <w:rPr>
                <w:rFonts w:cs="Calibri Light"/>
                <w:b/>
                <w:color w:val="0E1B8D"/>
              </w:rPr>
            </w:pPr>
            <w:r>
              <w:rPr>
                <w:rFonts w:cs="Calibri Light"/>
                <w:b/>
                <w:color w:val="0E1B8D"/>
              </w:rPr>
              <w:t xml:space="preserve">Closing date for Questions </w:t>
            </w:r>
          </w:p>
        </w:tc>
        <w:tc>
          <w:tcPr>
            <w:tcW w:w="6089" w:type="dxa"/>
            <w:vAlign w:val="center"/>
          </w:tcPr>
          <w:p w:rsidR="006A3AE6" w:rsidRPr="00121E4C" w:rsidRDefault="009E3B1E" w:rsidP="0000248F">
            <w:pPr>
              <w:rPr>
                <w:b/>
              </w:rPr>
            </w:pPr>
            <w:r>
              <w:rPr>
                <w:rFonts w:asciiTheme="majorHAnsi" w:hAnsiTheme="majorHAnsi"/>
                <w:b/>
                <w:bCs/>
                <w:color w:val="0E1B8D"/>
              </w:rPr>
              <w:t>2</w:t>
            </w:r>
            <w:r w:rsidR="007A6D19">
              <w:rPr>
                <w:rFonts w:asciiTheme="majorHAnsi" w:hAnsiTheme="majorHAnsi"/>
                <w:b/>
                <w:bCs/>
                <w:color w:val="0E1B8D"/>
              </w:rPr>
              <w:t>5</w:t>
            </w:r>
            <w:r>
              <w:rPr>
                <w:rFonts w:asciiTheme="majorHAnsi" w:hAnsiTheme="majorHAnsi"/>
                <w:b/>
                <w:bCs/>
                <w:color w:val="0E1B8D"/>
              </w:rPr>
              <w:t xml:space="preserve"> March 2026</w:t>
            </w:r>
          </w:p>
        </w:tc>
      </w:tr>
      <w:tr w:rsidR="00B6276C" w:rsidRPr="007F2B21" w:rsidTr="00F91DE2">
        <w:trPr>
          <w:trHeight w:val="567"/>
        </w:trPr>
        <w:tc>
          <w:tcPr>
            <w:tcW w:w="3539" w:type="dxa"/>
            <w:shd w:val="clear" w:color="auto" w:fill="DBE5F1" w:themeFill="accent1" w:themeFillTint="33"/>
            <w:vAlign w:val="center"/>
          </w:tcPr>
          <w:p w:rsidR="00B6276C" w:rsidRPr="007F2B21" w:rsidRDefault="0000248F" w:rsidP="004E3E3D">
            <w:pPr>
              <w:jc w:val="left"/>
              <w:rPr>
                <w:rFonts w:cs="Calibri Light"/>
                <w:b/>
                <w:color w:val="0E1B8D"/>
              </w:rPr>
            </w:pPr>
            <w:r>
              <w:rPr>
                <w:rFonts w:cs="Calibri Light"/>
                <w:b/>
                <w:color w:val="0E1B8D"/>
              </w:rPr>
              <w:t>RFQ</w:t>
            </w:r>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121E4C" w:rsidRDefault="005048EE" w:rsidP="00B6276C">
            <w:pPr>
              <w:rPr>
                <w:rFonts w:cs="Calibri Light"/>
                <w:b/>
                <w:color w:val="0E1B8D"/>
              </w:rPr>
            </w:pPr>
          </w:p>
          <w:p w:rsidR="00B6276C" w:rsidRPr="00121E4C" w:rsidRDefault="00B6276C" w:rsidP="00B6276C">
            <w:pPr>
              <w:rPr>
                <w:rFonts w:cs="Calibri Light"/>
                <w:b/>
                <w:color w:val="FF0000"/>
              </w:rPr>
            </w:pPr>
            <w:r w:rsidRPr="00121E4C">
              <w:rPr>
                <w:rFonts w:cs="Calibri Light"/>
                <w:b/>
                <w:color w:val="FF0000"/>
              </w:rPr>
              <w:t xml:space="preserve">Date: </w:t>
            </w:r>
            <w:r w:rsidRPr="00121E4C">
              <w:rPr>
                <w:rFonts w:cs="Calibri Light"/>
                <w:b/>
                <w:bCs/>
                <w:color w:val="FF0000"/>
              </w:rPr>
              <w:t xml:space="preserve"> </w:t>
            </w:r>
            <w:r w:rsidR="007A6D19">
              <w:rPr>
                <w:rFonts w:cs="Calibri Light"/>
                <w:b/>
                <w:bCs/>
                <w:color w:val="FF0000"/>
              </w:rPr>
              <w:t xml:space="preserve">01 April </w:t>
            </w:r>
            <w:r w:rsidR="00A851DD">
              <w:rPr>
                <w:rFonts w:cs="Calibri Light"/>
                <w:b/>
                <w:bCs/>
                <w:color w:val="FF0000"/>
              </w:rPr>
              <w:t>2026</w:t>
            </w:r>
          </w:p>
          <w:p w:rsidR="00B6276C" w:rsidRPr="00121E4C" w:rsidRDefault="00B6276C" w:rsidP="004E3E3D">
            <w:pPr>
              <w:rPr>
                <w:rFonts w:cs="Calibri Light"/>
                <w:b/>
                <w:color w:val="FF0000"/>
              </w:rPr>
            </w:pPr>
            <w:r w:rsidRPr="00121E4C">
              <w:rPr>
                <w:rFonts w:cs="Calibri Light"/>
                <w:b/>
                <w:color w:val="FF0000"/>
              </w:rPr>
              <w:t xml:space="preserve">Time: </w:t>
            </w:r>
            <w:r w:rsidR="00C91BEC" w:rsidRPr="00121E4C">
              <w:rPr>
                <w:rFonts w:cs="Calibri Light"/>
                <w:b/>
                <w:color w:val="FF0000"/>
              </w:rPr>
              <w:t>11</w:t>
            </w:r>
            <w:r w:rsidRPr="00121E4C">
              <w:rPr>
                <w:rFonts w:cs="Calibri Light"/>
                <w:b/>
                <w:bCs/>
                <w:color w:val="FF0000"/>
              </w:rPr>
              <w:t>:00 (South African Time)</w:t>
            </w:r>
          </w:p>
          <w:p w:rsidR="004E3E3D" w:rsidRPr="00121E4C"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00248F" w:rsidP="004E3E3D">
            <w:pPr>
              <w:jc w:val="left"/>
              <w:rPr>
                <w:rFonts w:cs="Calibri Light"/>
                <w:b/>
                <w:color w:val="0E1B8D"/>
              </w:rPr>
            </w:pPr>
            <w:r>
              <w:rPr>
                <w:rFonts w:cs="Calibri Light"/>
                <w:b/>
                <w:color w:val="0E1B8D"/>
              </w:rPr>
              <w:t>RFQ</w:t>
            </w:r>
            <w:r w:rsidR="00B6276C" w:rsidRPr="007F2B21">
              <w:rPr>
                <w:rFonts w:cs="Calibri Light"/>
                <w:b/>
                <w:color w:val="0E1B8D"/>
              </w:rPr>
              <w:t xml:space="preserve"> Validity Period</w:t>
            </w:r>
          </w:p>
        </w:tc>
        <w:tc>
          <w:tcPr>
            <w:tcW w:w="6089" w:type="dxa"/>
            <w:shd w:val="clear" w:color="auto" w:fill="auto"/>
            <w:vAlign w:val="center"/>
          </w:tcPr>
          <w:p w:rsidR="00B6276C" w:rsidRPr="00D33EDB" w:rsidRDefault="006A3AE6" w:rsidP="00B6276C">
            <w:pPr>
              <w:rPr>
                <w:rFonts w:cs="Calibri Light"/>
                <w:b/>
                <w:bCs/>
                <w:color w:val="0E1B8D"/>
              </w:rPr>
            </w:pPr>
            <w:r w:rsidRPr="00D33EDB">
              <w:rPr>
                <w:rFonts w:cs="Calibri Light"/>
                <w:b/>
                <w:bCs/>
                <w:color w:val="FF0000"/>
              </w:rPr>
              <w:t>20</w:t>
            </w:r>
            <w:r w:rsidR="007F1172" w:rsidRPr="00D33EDB">
              <w:rPr>
                <w:rFonts w:cs="Calibri Light"/>
                <w:b/>
                <w:bCs/>
                <w:color w:val="FF0000"/>
              </w:rPr>
              <w:t>0</w:t>
            </w:r>
            <w:r w:rsidR="00B6276C" w:rsidRPr="00D33EDB">
              <w:rPr>
                <w:rFonts w:cs="Calibri Light"/>
                <w:b/>
                <w:bCs/>
                <w:color w:val="FF0000"/>
              </w:rPr>
              <w:t xml:space="preserve"> </w:t>
            </w:r>
            <w:r w:rsidR="00B6276C" w:rsidRPr="00D33EDB">
              <w:rPr>
                <w:rFonts w:cs="Calibri Light"/>
                <w:b/>
                <w:bCs/>
                <w:color w:val="0E1B8D"/>
              </w:rPr>
              <w:t xml:space="preserve">Days from the Closing Date </w:t>
            </w:r>
          </w:p>
        </w:tc>
      </w:tr>
    </w:tbl>
    <w:bookmarkEnd w:id="0"/>
    <w:p w:rsidR="00D6756C" w:rsidRDefault="006A3AE6" w:rsidP="0004775C">
      <w:pPr>
        <w:tabs>
          <w:tab w:val="left" w:pos="0"/>
          <w:tab w:val="left" w:pos="1944"/>
          <w:tab w:val="left" w:pos="3384"/>
          <w:tab w:val="left" w:pos="3744"/>
          <w:tab w:val="left" w:pos="4644"/>
          <w:tab w:val="left" w:pos="5760"/>
          <w:tab w:val="left" w:pos="7920"/>
        </w:tabs>
        <w:spacing w:after="240" w:line="360" w:lineRule="auto"/>
        <w:rPr>
          <w:rFonts w:ascii="Verdana" w:hAnsi="Verdana"/>
          <w:b/>
          <w:color w:val="FF0000"/>
        </w:rPr>
      </w:pPr>
      <w:r w:rsidRPr="005A2713">
        <w:rPr>
          <w:rFonts w:ascii="Verdana" w:hAnsi="Verdana"/>
          <w:b/>
          <w:color w:val="FF0000"/>
        </w:rPr>
        <w:t>PROSPECTIVE BIDDERS MUST REGISTER ON NATIONAL TREASURY’S CENTRAL SUPPLIER DATABASE PRIOR TO SUBMITTING BIDS</w:t>
      </w:r>
      <w:r w:rsidR="0004775C">
        <w:rPr>
          <w:rFonts w:ascii="Verdana" w:hAnsi="Verdana"/>
          <w:b/>
          <w:color w:val="FF0000"/>
        </w:rPr>
        <w:t>.</w:t>
      </w:r>
    </w:p>
    <w:p w:rsidR="0004775C" w:rsidRDefault="0004775C" w:rsidP="0004775C">
      <w:pPr>
        <w:tabs>
          <w:tab w:val="left" w:pos="0"/>
          <w:tab w:val="left" w:pos="1944"/>
          <w:tab w:val="left" w:pos="3384"/>
          <w:tab w:val="left" w:pos="3744"/>
          <w:tab w:val="left" w:pos="4644"/>
          <w:tab w:val="left" w:pos="5760"/>
          <w:tab w:val="left" w:pos="7920"/>
        </w:tabs>
        <w:spacing w:after="240" w:line="360" w:lineRule="auto"/>
        <w:rPr>
          <w:bCs/>
          <w:color w:val="000099"/>
        </w:rPr>
      </w:pPr>
    </w:p>
    <w:p w:rsidR="001574B4" w:rsidRDefault="001574B4">
      <w:pPr>
        <w:jc w:val="left"/>
        <w:rPr>
          <w:bCs/>
          <w:color w:val="000099"/>
        </w:rPr>
      </w:pPr>
    </w:p>
    <w:p w:rsidR="001574B4" w:rsidRDefault="001574B4">
      <w:pPr>
        <w:jc w:val="left"/>
        <w:rPr>
          <w:bCs/>
          <w:color w:val="000099"/>
        </w:rPr>
      </w:pPr>
    </w:p>
    <w:p w:rsidR="00357AB7" w:rsidRDefault="00357AB7">
      <w:pPr>
        <w:jc w:val="left"/>
        <w:rPr>
          <w:bCs/>
          <w:color w:val="000099"/>
        </w:rPr>
      </w:pPr>
    </w:p>
    <w:p w:rsidR="000C7864" w:rsidRDefault="000C7864">
      <w:pPr>
        <w:jc w:val="left"/>
        <w:rPr>
          <w:bCs/>
          <w:color w:val="000099"/>
        </w:rPr>
      </w:pPr>
    </w:p>
    <w:p w:rsidR="00A44D99" w:rsidRPr="007F2B21" w:rsidRDefault="00A44D99" w:rsidP="00C2646C">
      <w:pPr>
        <w:pStyle w:val="Title"/>
      </w:pPr>
      <w:r w:rsidRPr="007F2B21">
        <w:t>Contents</w:t>
      </w:r>
    </w:p>
    <w:p w:rsidR="00361311" w:rsidRDefault="00A44D99">
      <w:pPr>
        <w:pStyle w:val="TOC1"/>
        <w:rPr>
          <w:rFonts w:asciiTheme="minorHAnsi" w:eastAsiaTheme="minorEastAsia" w:hAnsiTheme="minorHAnsi" w:cstheme="minorBidi"/>
          <w:b w:val="0"/>
          <w:noProof/>
          <w:lang w:eastAsia="en-ZA"/>
        </w:rPr>
      </w:pPr>
      <w:r w:rsidRPr="007F2B21">
        <w:lastRenderedPageBreak/>
        <w:fldChar w:fldCharType="begin"/>
      </w:r>
      <w:r w:rsidRPr="007F2B21">
        <w:instrText xml:space="preserve"> TOC \o "2-2" \h \z \t "Heading 1,1,Heading 3,3,Annex H1,1" </w:instrText>
      </w:r>
      <w:r w:rsidRPr="007F2B21">
        <w:fldChar w:fldCharType="separate"/>
      </w:r>
      <w:hyperlink w:anchor="_Toc128040273" w:history="1">
        <w:r w:rsidR="00361311" w:rsidRPr="00703DFA">
          <w:rPr>
            <w:rStyle w:val="Hyperlink"/>
            <w:rFonts w:cs="Calibri Light"/>
            <w:noProof/>
          </w:rPr>
          <w:t>1.</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Invitation to Bid (SBD 1)</w:t>
        </w:r>
        <w:r w:rsidR="00361311">
          <w:rPr>
            <w:noProof/>
            <w:webHidden/>
          </w:rPr>
          <w:tab/>
        </w:r>
        <w:r w:rsidR="00361311">
          <w:rPr>
            <w:noProof/>
            <w:webHidden/>
          </w:rPr>
          <w:fldChar w:fldCharType="begin"/>
        </w:r>
        <w:r w:rsidR="00361311">
          <w:rPr>
            <w:noProof/>
            <w:webHidden/>
          </w:rPr>
          <w:instrText xml:space="preserve"> PAGEREF _Toc128040273 \h </w:instrText>
        </w:r>
        <w:r w:rsidR="00361311">
          <w:rPr>
            <w:noProof/>
            <w:webHidden/>
          </w:rPr>
        </w:r>
        <w:r w:rsidR="00361311">
          <w:rPr>
            <w:noProof/>
            <w:webHidden/>
          </w:rPr>
          <w:fldChar w:fldCharType="separate"/>
        </w:r>
        <w:r w:rsidR="00361311">
          <w:rPr>
            <w:noProof/>
            <w:webHidden/>
          </w:rPr>
          <w:t>4</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274" w:history="1">
        <w:r w:rsidR="00361311" w:rsidRPr="00703DFA">
          <w:rPr>
            <w:rStyle w:val="Hyperlink"/>
            <w:rFonts w:cs="Calibri Light"/>
            <w:noProof/>
          </w:rPr>
          <w:t>1.1</w:t>
        </w:r>
        <w:r w:rsidR="00361311">
          <w:rPr>
            <w:rFonts w:asciiTheme="minorHAnsi" w:eastAsiaTheme="minorEastAsia" w:hAnsiTheme="minorHAnsi" w:cstheme="minorBidi"/>
            <w:noProof/>
            <w:lang w:eastAsia="en-ZA"/>
          </w:rPr>
          <w:tab/>
        </w:r>
        <w:r w:rsidR="00361311" w:rsidRPr="00703DFA">
          <w:rPr>
            <w:rStyle w:val="Hyperlink"/>
            <w:rFonts w:cs="Calibri Light"/>
            <w:noProof/>
          </w:rPr>
          <w:t>Bid Submission Requirements</w:t>
        </w:r>
        <w:r w:rsidR="00361311">
          <w:rPr>
            <w:noProof/>
            <w:webHidden/>
          </w:rPr>
          <w:tab/>
        </w:r>
        <w:r w:rsidR="00361311">
          <w:rPr>
            <w:noProof/>
            <w:webHidden/>
          </w:rPr>
          <w:fldChar w:fldCharType="begin"/>
        </w:r>
        <w:r w:rsidR="00361311">
          <w:rPr>
            <w:noProof/>
            <w:webHidden/>
          </w:rPr>
          <w:instrText xml:space="preserve"> PAGEREF _Toc128040274 \h </w:instrText>
        </w:r>
        <w:r w:rsidR="00361311">
          <w:rPr>
            <w:noProof/>
            <w:webHidden/>
          </w:rPr>
        </w:r>
        <w:r w:rsidR="00361311">
          <w:rPr>
            <w:noProof/>
            <w:webHidden/>
          </w:rPr>
          <w:fldChar w:fldCharType="separate"/>
        </w:r>
        <w:r w:rsidR="00361311">
          <w:rPr>
            <w:noProof/>
            <w:webHidden/>
          </w:rPr>
          <w:t>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275" w:history="1">
        <w:r w:rsidR="00361311" w:rsidRPr="00703DFA">
          <w:rPr>
            <w:rStyle w:val="Hyperlink"/>
            <w:rFonts w:cs="Calibri Light"/>
            <w:noProof/>
          </w:rPr>
          <w:t>1.2</w:t>
        </w:r>
        <w:r w:rsidR="00361311">
          <w:rPr>
            <w:rFonts w:asciiTheme="minorHAnsi" w:eastAsiaTheme="minorEastAsia" w:hAnsiTheme="minorHAnsi" w:cstheme="minorBidi"/>
            <w:noProof/>
            <w:lang w:eastAsia="en-ZA"/>
          </w:rPr>
          <w:tab/>
        </w:r>
        <w:r w:rsidR="00361311" w:rsidRPr="00703DFA">
          <w:rPr>
            <w:rStyle w:val="Hyperlink"/>
            <w:rFonts w:cs="Calibri Light"/>
            <w:noProof/>
          </w:rPr>
          <w:t>Bid Submission Instructions</w:t>
        </w:r>
        <w:r w:rsidR="00361311">
          <w:rPr>
            <w:noProof/>
            <w:webHidden/>
          </w:rPr>
          <w:tab/>
        </w:r>
        <w:r w:rsidR="00361311">
          <w:rPr>
            <w:noProof/>
            <w:webHidden/>
          </w:rPr>
          <w:fldChar w:fldCharType="begin"/>
        </w:r>
        <w:r w:rsidR="00361311">
          <w:rPr>
            <w:noProof/>
            <w:webHidden/>
          </w:rPr>
          <w:instrText xml:space="preserve"> PAGEREF _Toc128040275 \h </w:instrText>
        </w:r>
        <w:r w:rsidR="00361311">
          <w:rPr>
            <w:noProof/>
            <w:webHidden/>
          </w:rPr>
        </w:r>
        <w:r w:rsidR="00361311">
          <w:rPr>
            <w:noProof/>
            <w:webHidden/>
          </w:rPr>
          <w:fldChar w:fldCharType="separate"/>
        </w:r>
        <w:r w:rsidR="00361311">
          <w:rPr>
            <w:noProof/>
            <w:webHidden/>
          </w:rPr>
          <w:t>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276" w:history="1">
        <w:r w:rsidR="00361311" w:rsidRPr="00703DFA">
          <w:rPr>
            <w:rStyle w:val="Hyperlink"/>
            <w:rFonts w:cs="Calibri Light"/>
            <w:noProof/>
          </w:rPr>
          <w:t>1.3</w:t>
        </w:r>
        <w:r w:rsidR="00361311">
          <w:rPr>
            <w:rFonts w:asciiTheme="minorHAnsi" w:eastAsiaTheme="minorEastAsia" w:hAnsiTheme="minorHAnsi" w:cstheme="minorBidi"/>
            <w:noProof/>
            <w:lang w:eastAsia="en-ZA"/>
          </w:rPr>
          <w:tab/>
        </w:r>
        <w:r w:rsidR="00361311" w:rsidRPr="00703DFA">
          <w:rPr>
            <w:rStyle w:val="Hyperlink"/>
            <w:rFonts w:cs="Calibri Light"/>
            <w:noProof/>
          </w:rPr>
          <w:t>Bid Submission Conditions</w:t>
        </w:r>
        <w:r w:rsidR="00361311">
          <w:rPr>
            <w:noProof/>
            <w:webHidden/>
          </w:rPr>
          <w:tab/>
        </w:r>
        <w:r w:rsidR="00361311">
          <w:rPr>
            <w:noProof/>
            <w:webHidden/>
          </w:rPr>
          <w:fldChar w:fldCharType="begin"/>
        </w:r>
        <w:r w:rsidR="00361311">
          <w:rPr>
            <w:noProof/>
            <w:webHidden/>
          </w:rPr>
          <w:instrText xml:space="preserve"> PAGEREF _Toc128040276 \h </w:instrText>
        </w:r>
        <w:r w:rsidR="00361311">
          <w:rPr>
            <w:noProof/>
            <w:webHidden/>
          </w:rPr>
        </w:r>
        <w:r w:rsidR="00361311">
          <w:rPr>
            <w:noProof/>
            <w:webHidden/>
          </w:rPr>
          <w:fldChar w:fldCharType="separate"/>
        </w:r>
        <w:r w:rsidR="00361311">
          <w:rPr>
            <w:noProof/>
            <w:webHidden/>
          </w:rPr>
          <w:t>7</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277" w:history="1">
        <w:r w:rsidR="00361311" w:rsidRPr="00703DFA">
          <w:rPr>
            <w:rStyle w:val="Hyperlink"/>
            <w:rFonts w:cs="Calibri Light"/>
            <w:noProof/>
          </w:rPr>
          <w:t>1.4</w:t>
        </w:r>
        <w:r w:rsidR="00361311">
          <w:rPr>
            <w:rFonts w:asciiTheme="minorHAnsi" w:eastAsiaTheme="minorEastAsia" w:hAnsiTheme="minorHAnsi" w:cstheme="minorBidi"/>
            <w:noProof/>
            <w:lang w:eastAsia="en-ZA"/>
          </w:rPr>
          <w:tab/>
        </w:r>
        <w:r w:rsidR="00361311" w:rsidRPr="00703DFA">
          <w:rPr>
            <w:rStyle w:val="Hyperlink"/>
            <w:rFonts w:cs="Calibri Light"/>
            <w:noProof/>
          </w:rPr>
          <w:t>Tax Compliance Requirements</w:t>
        </w:r>
        <w:r w:rsidR="00361311">
          <w:rPr>
            <w:noProof/>
            <w:webHidden/>
          </w:rPr>
          <w:tab/>
        </w:r>
        <w:r w:rsidR="00361311">
          <w:rPr>
            <w:noProof/>
            <w:webHidden/>
          </w:rPr>
          <w:fldChar w:fldCharType="begin"/>
        </w:r>
        <w:r w:rsidR="00361311">
          <w:rPr>
            <w:noProof/>
            <w:webHidden/>
          </w:rPr>
          <w:instrText xml:space="preserve"> PAGEREF _Toc128040277 \h </w:instrText>
        </w:r>
        <w:r w:rsidR="00361311">
          <w:rPr>
            <w:noProof/>
            <w:webHidden/>
          </w:rPr>
        </w:r>
        <w:r w:rsidR="00361311">
          <w:rPr>
            <w:noProof/>
            <w:webHidden/>
          </w:rPr>
          <w:fldChar w:fldCharType="separate"/>
        </w:r>
        <w:r w:rsidR="00361311">
          <w:rPr>
            <w:noProof/>
            <w:webHidden/>
          </w:rPr>
          <w:t>7</w:t>
        </w:r>
        <w:r w:rsidR="00361311">
          <w:rPr>
            <w:noProof/>
            <w:webHidden/>
          </w:rPr>
          <w:fldChar w:fldCharType="end"/>
        </w:r>
      </w:hyperlink>
    </w:p>
    <w:p w:rsidR="00361311" w:rsidRDefault="007948CE">
      <w:pPr>
        <w:pStyle w:val="TOC1"/>
        <w:rPr>
          <w:rFonts w:asciiTheme="minorHAnsi" w:eastAsiaTheme="minorEastAsia" w:hAnsiTheme="minorHAnsi" w:cstheme="minorBidi"/>
          <w:b w:val="0"/>
          <w:noProof/>
          <w:lang w:eastAsia="en-ZA"/>
        </w:rPr>
      </w:pPr>
      <w:hyperlink w:anchor="_Toc128040278" w:history="1">
        <w:r w:rsidR="00361311" w:rsidRPr="00703DFA">
          <w:rPr>
            <w:rStyle w:val="Hyperlink"/>
            <w:rFonts w:cs="Calibri Light"/>
            <w:noProof/>
          </w:rPr>
          <w:t>2.</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Bid Terms and Conditions</w:t>
        </w:r>
        <w:r w:rsidR="00361311">
          <w:rPr>
            <w:noProof/>
            <w:webHidden/>
          </w:rPr>
          <w:tab/>
        </w:r>
        <w:r w:rsidR="00361311">
          <w:rPr>
            <w:noProof/>
            <w:webHidden/>
          </w:rPr>
          <w:fldChar w:fldCharType="begin"/>
        </w:r>
        <w:r w:rsidR="00361311">
          <w:rPr>
            <w:noProof/>
            <w:webHidden/>
          </w:rPr>
          <w:instrText xml:space="preserve"> PAGEREF _Toc128040278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279" w:history="1">
        <w:r w:rsidR="00361311" w:rsidRPr="00703DFA">
          <w:rPr>
            <w:rStyle w:val="Hyperlink"/>
            <w:rFonts w:cs="Calibri Light"/>
            <w:noProof/>
          </w:rPr>
          <w:t>2.1</w:t>
        </w:r>
        <w:r w:rsidR="00361311">
          <w:rPr>
            <w:rFonts w:asciiTheme="minorHAnsi" w:eastAsiaTheme="minorEastAsia" w:hAnsiTheme="minorHAnsi" w:cstheme="minorBidi"/>
            <w:noProof/>
            <w:lang w:eastAsia="en-ZA"/>
          </w:rPr>
          <w:tab/>
        </w:r>
        <w:r w:rsidR="00361311" w:rsidRPr="00703DFA">
          <w:rPr>
            <w:rStyle w:val="Hyperlink"/>
            <w:rFonts w:cs="Calibri Light"/>
            <w:noProof/>
          </w:rPr>
          <w:t>General rules and instructions</w:t>
        </w:r>
        <w:r w:rsidR="00361311">
          <w:rPr>
            <w:noProof/>
            <w:webHidden/>
          </w:rPr>
          <w:tab/>
        </w:r>
        <w:r w:rsidR="00361311">
          <w:rPr>
            <w:noProof/>
            <w:webHidden/>
          </w:rPr>
          <w:fldChar w:fldCharType="begin"/>
        </w:r>
        <w:r w:rsidR="00361311">
          <w:rPr>
            <w:noProof/>
            <w:webHidden/>
          </w:rPr>
          <w:instrText xml:space="preserve"> PAGEREF _Toc128040279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0" w:history="1">
        <w:r w:rsidR="00361311" w:rsidRPr="00703DFA">
          <w:rPr>
            <w:rStyle w:val="Hyperlink"/>
            <w:rFonts w:cs="Calibri Light"/>
            <w:bCs/>
            <w:noProof/>
          </w:rPr>
          <w:t>2.1.1</w:t>
        </w:r>
        <w:r w:rsidR="00361311">
          <w:rPr>
            <w:rFonts w:asciiTheme="minorHAnsi" w:eastAsiaTheme="minorEastAsia" w:hAnsiTheme="minorHAnsi" w:cstheme="minorBidi"/>
            <w:noProof/>
            <w:lang w:eastAsia="en-ZA"/>
          </w:rPr>
          <w:tab/>
        </w:r>
        <w:r w:rsidR="00361311" w:rsidRPr="00703DFA">
          <w:rPr>
            <w:rStyle w:val="Hyperlink"/>
            <w:rFonts w:cs="Calibri Light"/>
            <w:bCs/>
            <w:noProof/>
          </w:rPr>
          <w:t>News and press releases</w:t>
        </w:r>
        <w:r w:rsidR="00361311">
          <w:rPr>
            <w:noProof/>
            <w:webHidden/>
          </w:rPr>
          <w:tab/>
        </w:r>
        <w:r w:rsidR="00361311">
          <w:rPr>
            <w:noProof/>
            <w:webHidden/>
          </w:rPr>
          <w:fldChar w:fldCharType="begin"/>
        </w:r>
        <w:r w:rsidR="00361311">
          <w:rPr>
            <w:noProof/>
            <w:webHidden/>
          </w:rPr>
          <w:instrText xml:space="preserve"> PAGEREF _Toc128040280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1" w:history="1">
        <w:r w:rsidR="00361311" w:rsidRPr="00703DFA">
          <w:rPr>
            <w:rStyle w:val="Hyperlink"/>
            <w:rFonts w:cs="Calibri Light"/>
            <w:bCs/>
            <w:noProof/>
          </w:rPr>
          <w:t>2.1.2</w:t>
        </w:r>
        <w:r w:rsidR="00361311">
          <w:rPr>
            <w:rFonts w:asciiTheme="minorHAnsi" w:eastAsiaTheme="minorEastAsia" w:hAnsiTheme="minorHAnsi" w:cstheme="minorBidi"/>
            <w:noProof/>
            <w:lang w:eastAsia="en-ZA"/>
          </w:rPr>
          <w:tab/>
        </w:r>
        <w:r w:rsidR="00361311" w:rsidRPr="00703DFA">
          <w:rPr>
            <w:rStyle w:val="Hyperlink"/>
            <w:rFonts w:cs="Calibri Light"/>
            <w:bCs/>
            <w:noProof/>
          </w:rPr>
          <w:t>Precedence of documents</w:t>
        </w:r>
        <w:r w:rsidR="00361311">
          <w:rPr>
            <w:noProof/>
            <w:webHidden/>
          </w:rPr>
          <w:tab/>
        </w:r>
        <w:r w:rsidR="00361311">
          <w:rPr>
            <w:noProof/>
            <w:webHidden/>
          </w:rPr>
          <w:fldChar w:fldCharType="begin"/>
        </w:r>
        <w:r w:rsidR="00361311">
          <w:rPr>
            <w:noProof/>
            <w:webHidden/>
          </w:rPr>
          <w:instrText xml:space="preserve"> PAGEREF _Toc128040281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2" w:history="1">
        <w:r w:rsidR="00361311" w:rsidRPr="00703DFA">
          <w:rPr>
            <w:rStyle w:val="Hyperlink"/>
            <w:rFonts w:cs="Calibri Light"/>
            <w:bCs/>
            <w:noProof/>
          </w:rPr>
          <w:t>2.1.3</w:t>
        </w:r>
        <w:r w:rsidR="00361311">
          <w:rPr>
            <w:rFonts w:asciiTheme="minorHAnsi" w:eastAsiaTheme="minorEastAsia" w:hAnsiTheme="minorHAnsi" w:cstheme="minorBidi"/>
            <w:noProof/>
            <w:lang w:eastAsia="en-ZA"/>
          </w:rPr>
          <w:tab/>
        </w:r>
        <w:r w:rsidR="00361311" w:rsidRPr="00703DFA">
          <w:rPr>
            <w:rStyle w:val="Hyperlink"/>
            <w:rFonts w:cs="Calibri Light"/>
            <w:bCs/>
            <w:noProof/>
          </w:rPr>
          <w:t>Preferential Procurement reform</w:t>
        </w:r>
        <w:r w:rsidR="00361311">
          <w:rPr>
            <w:noProof/>
            <w:webHidden/>
          </w:rPr>
          <w:tab/>
        </w:r>
        <w:r w:rsidR="00361311">
          <w:rPr>
            <w:noProof/>
            <w:webHidden/>
          </w:rPr>
          <w:fldChar w:fldCharType="begin"/>
        </w:r>
        <w:r w:rsidR="00361311">
          <w:rPr>
            <w:noProof/>
            <w:webHidden/>
          </w:rPr>
          <w:instrText xml:space="preserve"> PAGEREF _Toc128040282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3" w:history="1">
        <w:r w:rsidR="00361311" w:rsidRPr="00703DFA">
          <w:rPr>
            <w:rStyle w:val="Hyperlink"/>
            <w:rFonts w:cs="Calibri Light"/>
            <w:bCs/>
            <w:noProof/>
          </w:rPr>
          <w:t>2.1.4</w:t>
        </w:r>
        <w:r w:rsidR="00361311">
          <w:rPr>
            <w:rFonts w:asciiTheme="minorHAnsi" w:eastAsiaTheme="minorEastAsia" w:hAnsiTheme="minorHAnsi" w:cstheme="minorBidi"/>
            <w:noProof/>
            <w:lang w:eastAsia="en-ZA"/>
          </w:rPr>
          <w:tab/>
        </w:r>
        <w:r w:rsidR="00361311" w:rsidRPr="00703DFA">
          <w:rPr>
            <w:rStyle w:val="Hyperlink"/>
            <w:rFonts w:cs="Calibri Light"/>
            <w:bCs/>
            <w:noProof/>
          </w:rPr>
          <w:t>Language</w:t>
        </w:r>
        <w:r w:rsidR="00361311">
          <w:rPr>
            <w:noProof/>
            <w:webHidden/>
          </w:rPr>
          <w:tab/>
        </w:r>
        <w:r w:rsidR="00361311">
          <w:rPr>
            <w:noProof/>
            <w:webHidden/>
          </w:rPr>
          <w:fldChar w:fldCharType="begin"/>
        </w:r>
        <w:r w:rsidR="00361311">
          <w:rPr>
            <w:noProof/>
            <w:webHidden/>
          </w:rPr>
          <w:instrText xml:space="preserve"> PAGEREF _Toc128040283 \h </w:instrText>
        </w:r>
        <w:r w:rsidR="00361311">
          <w:rPr>
            <w:noProof/>
            <w:webHidden/>
          </w:rPr>
        </w:r>
        <w:r w:rsidR="00361311">
          <w:rPr>
            <w:noProof/>
            <w:webHidden/>
          </w:rPr>
          <w:fldChar w:fldCharType="separate"/>
        </w:r>
        <w:r w:rsidR="00361311">
          <w:rPr>
            <w:noProof/>
            <w:webHidden/>
          </w:rPr>
          <w:t>9</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4" w:history="1">
        <w:r w:rsidR="00361311" w:rsidRPr="00703DFA">
          <w:rPr>
            <w:rStyle w:val="Hyperlink"/>
            <w:rFonts w:cs="Calibri Light"/>
            <w:bCs/>
            <w:noProof/>
          </w:rPr>
          <w:t>2.1.5</w:t>
        </w:r>
        <w:r w:rsidR="00361311">
          <w:rPr>
            <w:rFonts w:asciiTheme="minorHAnsi" w:eastAsiaTheme="minorEastAsia" w:hAnsiTheme="minorHAnsi" w:cstheme="minorBidi"/>
            <w:noProof/>
            <w:lang w:eastAsia="en-ZA"/>
          </w:rPr>
          <w:tab/>
        </w:r>
        <w:r w:rsidR="00361311" w:rsidRPr="00703DFA">
          <w:rPr>
            <w:rStyle w:val="Hyperlink"/>
            <w:rFonts w:cs="Calibri Light"/>
            <w:bCs/>
            <w:noProof/>
          </w:rPr>
          <w:t>Gender</w:t>
        </w:r>
        <w:r w:rsidR="00361311">
          <w:rPr>
            <w:noProof/>
            <w:webHidden/>
          </w:rPr>
          <w:tab/>
        </w:r>
        <w:r w:rsidR="00361311">
          <w:rPr>
            <w:noProof/>
            <w:webHidden/>
          </w:rPr>
          <w:fldChar w:fldCharType="begin"/>
        </w:r>
        <w:r w:rsidR="00361311">
          <w:rPr>
            <w:noProof/>
            <w:webHidden/>
          </w:rPr>
          <w:instrText xml:space="preserve"> PAGEREF _Toc128040284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5" w:history="1">
        <w:r w:rsidR="00361311" w:rsidRPr="00703DFA">
          <w:rPr>
            <w:rStyle w:val="Hyperlink"/>
            <w:rFonts w:cs="Calibri Light"/>
            <w:bCs/>
            <w:noProof/>
          </w:rPr>
          <w:t>2.1.6</w:t>
        </w:r>
        <w:r w:rsidR="00361311">
          <w:rPr>
            <w:rFonts w:asciiTheme="minorHAnsi" w:eastAsiaTheme="minorEastAsia" w:hAnsiTheme="minorHAnsi" w:cstheme="minorBidi"/>
            <w:noProof/>
            <w:lang w:eastAsia="en-ZA"/>
          </w:rPr>
          <w:tab/>
        </w:r>
        <w:r w:rsidR="00361311" w:rsidRPr="00703DFA">
          <w:rPr>
            <w:rStyle w:val="Hyperlink"/>
            <w:rFonts w:cs="Calibri Light"/>
            <w:bCs/>
            <w:noProof/>
          </w:rPr>
          <w:t>Headings</w:t>
        </w:r>
        <w:r w:rsidR="00361311">
          <w:rPr>
            <w:noProof/>
            <w:webHidden/>
          </w:rPr>
          <w:tab/>
        </w:r>
        <w:r w:rsidR="00361311">
          <w:rPr>
            <w:noProof/>
            <w:webHidden/>
          </w:rPr>
          <w:fldChar w:fldCharType="begin"/>
        </w:r>
        <w:r w:rsidR="00361311">
          <w:rPr>
            <w:noProof/>
            <w:webHidden/>
          </w:rPr>
          <w:instrText xml:space="preserve"> PAGEREF _Toc128040285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6" w:history="1">
        <w:r w:rsidR="00361311" w:rsidRPr="00703DFA">
          <w:rPr>
            <w:rStyle w:val="Hyperlink"/>
            <w:rFonts w:cs="Calibri Light"/>
            <w:bCs/>
            <w:noProof/>
          </w:rPr>
          <w:t>2.1.7</w:t>
        </w:r>
        <w:r w:rsidR="00361311">
          <w:rPr>
            <w:rFonts w:asciiTheme="minorHAnsi" w:eastAsiaTheme="minorEastAsia" w:hAnsiTheme="minorHAnsi" w:cstheme="minorBidi"/>
            <w:noProof/>
            <w:lang w:eastAsia="en-ZA"/>
          </w:rPr>
          <w:tab/>
        </w:r>
        <w:r w:rsidR="00361311" w:rsidRPr="00703DFA">
          <w:rPr>
            <w:rStyle w:val="Hyperlink"/>
            <w:rFonts w:cs="Calibri Light"/>
            <w:bCs/>
            <w:noProof/>
          </w:rPr>
          <w:t>Bid Clarification</w:t>
        </w:r>
        <w:r w:rsidR="00361311">
          <w:rPr>
            <w:noProof/>
            <w:webHidden/>
          </w:rPr>
          <w:tab/>
        </w:r>
        <w:r w:rsidR="00361311">
          <w:rPr>
            <w:noProof/>
            <w:webHidden/>
          </w:rPr>
          <w:fldChar w:fldCharType="begin"/>
        </w:r>
        <w:r w:rsidR="00361311">
          <w:rPr>
            <w:noProof/>
            <w:webHidden/>
          </w:rPr>
          <w:instrText xml:space="preserve"> PAGEREF _Toc128040286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7" w:history="1">
        <w:r w:rsidR="00361311" w:rsidRPr="00703DFA">
          <w:rPr>
            <w:rStyle w:val="Hyperlink"/>
            <w:rFonts w:cs="Calibri Light"/>
            <w:bCs/>
            <w:noProof/>
          </w:rPr>
          <w:t>2.1.8</w:t>
        </w:r>
        <w:r w:rsidR="00361311">
          <w:rPr>
            <w:rFonts w:asciiTheme="minorHAnsi" w:eastAsiaTheme="minorEastAsia" w:hAnsiTheme="minorHAnsi" w:cstheme="minorBidi"/>
            <w:noProof/>
            <w:lang w:eastAsia="en-ZA"/>
          </w:rPr>
          <w:tab/>
        </w:r>
        <w:r w:rsidR="00361311" w:rsidRPr="00703DFA">
          <w:rPr>
            <w:rStyle w:val="Hyperlink"/>
            <w:rFonts w:cs="Calibri Light"/>
            <w:bCs/>
            <w:noProof/>
          </w:rPr>
          <w:t>Cancellation of Bid</w:t>
        </w:r>
        <w:r w:rsidR="00361311">
          <w:rPr>
            <w:noProof/>
            <w:webHidden/>
          </w:rPr>
          <w:tab/>
        </w:r>
        <w:r w:rsidR="00361311">
          <w:rPr>
            <w:noProof/>
            <w:webHidden/>
          </w:rPr>
          <w:fldChar w:fldCharType="begin"/>
        </w:r>
        <w:r w:rsidR="00361311">
          <w:rPr>
            <w:noProof/>
            <w:webHidden/>
          </w:rPr>
          <w:instrText xml:space="preserve"> PAGEREF _Toc128040287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8" w:history="1">
        <w:r w:rsidR="00361311" w:rsidRPr="00703DFA">
          <w:rPr>
            <w:rStyle w:val="Hyperlink"/>
            <w:bCs/>
            <w:noProof/>
          </w:rPr>
          <w:t>2.1.9</w:t>
        </w:r>
        <w:r w:rsidR="00361311">
          <w:rPr>
            <w:rFonts w:asciiTheme="minorHAnsi" w:eastAsiaTheme="minorEastAsia" w:hAnsiTheme="minorHAnsi" w:cstheme="minorBidi"/>
            <w:noProof/>
            <w:lang w:eastAsia="en-ZA"/>
          </w:rPr>
          <w:tab/>
        </w:r>
        <w:r w:rsidR="00361311" w:rsidRPr="00703DFA">
          <w:rPr>
            <w:rStyle w:val="Hyperlink"/>
            <w:bCs/>
            <w:noProof/>
          </w:rPr>
          <w:t>Bid Validity period</w:t>
        </w:r>
        <w:r w:rsidR="00361311">
          <w:rPr>
            <w:noProof/>
            <w:webHidden/>
          </w:rPr>
          <w:tab/>
        </w:r>
        <w:r w:rsidR="00361311">
          <w:rPr>
            <w:noProof/>
            <w:webHidden/>
          </w:rPr>
          <w:fldChar w:fldCharType="begin"/>
        </w:r>
        <w:r w:rsidR="00361311">
          <w:rPr>
            <w:noProof/>
            <w:webHidden/>
          </w:rPr>
          <w:instrText xml:space="preserve"> PAGEREF _Toc128040288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89" w:history="1">
        <w:r w:rsidR="00361311" w:rsidRPr="00703DFA">
          <w:rPr>
            <w:rStyle w:val="Hyperlink"/>
            <w:rFonts w:cs="Calibri Light"/>
            <w:bCs/>
            <w:noProof/>
          </w:rPr>
          <w:t>2.1.10</w:t>
        </w:r>
        <w:r w:rsidR="00361311">
          <w:rPr>
            <w:rFonts w:asciiTheme="minorHAnsi" w:eastAsiaTheme="minorEastAsia" w:hAnsiTheme="minorHAnsi" w:cstheme="minorBidi"/>
            <w:noProof/>
            <w:lang w:eastAsia="en-ZA"/>
          </w:rPr>
          <w:tab/>
        </w:r>
        <w:r w:rsidR="00361311" w:rsidRPr="00703DFA">
          <w:rPr>
            <w:rStyle w:val="Hyperlink"/>
            <w:rFonts w:cs="Calibri Light"/>
            <w:bCs/>
            <w:noProof/>
          </w:rPr>
          <w:t>Occupational Injuries and Diseases Act 13 of 1993</w:t>
        </w:r>
        <w:r w:rsidR="00361311">
          <w:rPr>
            <w:noProof/>
            <w:webHidden/>
          </w:rPr>
          <w:tab/>
        </w:r>
        <w:r w:rsidR="00361311">
          <w:rPr>
            <w:noProof/>
            <w:webHidden/>
          </w:rPr>
          <w:fldChar w:fldCharType="begin"/>
        </w:r>
        <w:r w:rsidR="00361311">
          <w:rPr>
            <w:noProof/>
            <w:webHidden/>
          </w:rPr>
          <w:instrText xml:space="preserve"> PAGEREF _Toc128040289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0" w:history="1">
        <w:r w:rsidR="00361311" w:rsidRPr="00703DFA">
          <w:rPr>
            <w:rStyle w:val="Hyperlink"/>
            <w:rFonts w:cs="Calibri Light"/>
            <w:bCs/>
            <w:noProof/>
          </w:rPr>
          <w:t>2.1.11</w:t>
        </w:r>
        <w:r w:rsidR="00361311">
          <w:rPr>
            <w:rFonts w:asciiTheme="minorHAnsi" w:eastAsiaTheme="minorEastAsia" w:hAnsiTheme="minorHAnsi" w:cstheme="minorBidi"/>
            <w:noProof/>
            <w:lang w:eastAsia="en-ZA"/>
          </w:rPr>
          <w:tab/>
        </w:r>
        <w:r w:rsidR="00361311" w:rsidRPr="00703DFA">
          <w:rPr>
            <w:rStyle w:val="Hyperlink"/>
            <w:rFonts w:cs="Calibri Light"/>
            <w:bCs/>
            <w:noProof/>
          </w:rPr>
          <w:t>Processing of the Bidder’s Personal Information</w:t>
        </w:r>
        <w:r w:rsidR="00361311">
          <w:rPr>
            <w:noProof/>
            <w:webHidden/>
          </w:rPr>
          <w:tab/>
        </w:r>
        <w:r w:rsidR="00361311">
          <w:rPr>
            <w:noProof/>
            <w:webHidden/>
          </w:rPr>
          <w:fldChar w:fldCharType="begin"/>
        </w:r>
        <w:r w:rsidR="00361311">
          <w:rPr>
            <w:noProof/>
            <w:webHidden/>
          </w:rPr>
          <w:instrText xml:space="preserve"> PAGEREF _Toc128040290 \h </w:instrText>
        </w:r>
        <w:r w:rsidR="00361311">
          <w:rPr>
            <w:noProof/>
            <w:webHidden/>
          </w:rPr>
        </w:r>
        <w:r w:rsidR="00361311">
          <w:rPr>
            <w:noProof/>
            <w:webHidden/>
          </w:rPr>
          <w:fldChar w:fldCharType="separate"/>
        </w:r>
        <w:r w:rsidR="00361311">
          <w:rPr>
            <w:noProof/>
            <w:webHidden/>
          </w:rPr>
          <w:t>10</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1" w:history="1">
        <w:r w:rsidR="00361311" w:rsidRPr="00703DFA">
          <w:rPr>
            <w:rStyle w:val="Hyperlink"/>
            <w:rFonts w:cs="Calibri Light"/>
            <w:bCs/>
            <w:noProof/>
          </w:rPr>
          <w:t>2.1.12</w:t>
        </w:r>
        <w:r w:rsidR="00361311">
          <w:rPr>
            <w:rFonts w:asciiTheme="minorHAnsi" w:eastAsiaTheme="minorEastAsia" w:hAnsiTheme="minorHAnsi" w:cstheme="minorBidi"/>
            <w:noProof/>
            <w:lang w:eastAsia="en-ZA"/>
          </w:rPr>
          <w:tab/>
        </w:r>
        <w:r w:rsidR="00361311" w:rsidRPr="00703DFA">
          <w:rPr>
            <w:rStyle w:val="Hyperlink"/>
            <w:rFonts w:cs="Calibri Light"/>
            <w:bCs/>
            <w:noProof/>
          </w:rPr>
          <w:t>Formal contract</w:t>
        </w:r>
        <w:r w:rsidR="00361311">
          <w:rPr>
            <w:noProof/>
            <w:webHidden/>
          </w:rPr>
          <w:tab/>
        </w:r>
        <w:r w:rsidR="00361311">
          <w:rPr>
            <w:noProof/>
            <w:webHidden/>
          </w:rPr>
          <w:fldChar w:fldCharType="begin"/>
        </w:r>
        <w:r w:rsidR="00361311">
          <w:rPr>
            <w:noProof/>
            <w:webHidden/>
          </w:rPr>
          <w:instrText xml:space="preserve"> PAGEREF _Toc128040291 \h </w:instrText>
        </w:r>
        <w:r w:rsidR="00361311">
          <w:rPr>
            <w:noProof/>
            <w:webHidden/>
          </w:rPr>
        </w:r>
        <w:r w:rsidR="00361311">
          <w:rPr>
            <w:noProof/>
            <w:webHidden/>
          </w:rPr>
          <w:fldChar w:fldCharType="separate"/>
        </w:r>
        <w:r w:rsidR="00361311">
          <w:rPr>
            <w:noProof/>
            <w:webHidden/>
          </w:rPr>
          <w:t>11</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2" w:history="1">
        <w:r w:rsidR="00361311" w:rsidRPr="00703DFA">
          <w:rPr>
            <w:rStyle w:val="Hyperlink"/>
            <w:rFonts w:cs="Calibri Light"/>
            <w:bCs/>
            <w:noProof/>
          </w:rPr>
          <w:t>2.1.13</w:t>
        </w:r>
        <w:r w:rsidR="00361311">
          <w:rPr>
            <w:rFonts w:asciiTheme="minorHAnsi" w:eastAsiaTheme="minorEastAsia" w:hAnsiTheme="minorHAnsi" w:cstheme="minorBidi"/>
            <w:noProof/>
            <w:lang w:eastAsia="en-ZA"/>
          </w:rPr>
          <w:tab/>
        </w:r>
        <w:r w:rsidR="00361311" w:rsidRPr="00703DFA">
          <w:rPr>
            <w:rStyle w:val="Hyperlink"/>
            <w:rFonts w:cs="Calibri Light"/>
            <w:bCs/>
            <w:noProof/>
          </w:rPr>
          <w:t>Failure to agree before contract conclusion</w:t>
        </w:r>
        <w:r w:rsidR="00361311">
          <w:rPr>
            <w:noProof/>
            <w:webHidden/>
          </w:rPr>
          <w:tab/>
        </w:r>
        <w:r w:rsidR="00361311">
          <w:rPr>
            <w:noProof/>
            <w:webHidden/>
          </w:rPr>
          <w:fldChar w:fldCharType="begin"/>
        </w:r>
        <w:r w:rsidR="00361311">
          <w:rPr>
            <w:noProof/>
            <w:webHidden/>
          </w:rPr>
          <w:instrText xml:space="preserve"> PAGEREF _Toc128040292 \h </w:instrText>
        </w:r>
        <w:r w:rsidR="00361311">
          <w:rPr>
            <w:noProof/>
            <w:webHidden/>
          </w:rPr>
        </w:r>
        <w:r w:rsidR="00361311">
          <w:rPr>
            <w:noProof/>
            <w:webHidden/>
          </w:rPr>
          <w:fldChar w:fldCharType="separate"/>
        </w:r>
        <w:r w:rsidR="00361311">
          <w:rPr>
            <w:noProof/>
            <w:webHidden/>
          </w:rPr>
          <w:t>11</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3" w:history="1">
        <w:r w:rsidR="00361311" w:rsidRPr="00703DFA">
          <w:rPr>
            <w:rStyle w:val="Hyperlink"/>
            <w:rFonts w:cs="Calibri Light"/>
            <w:bCs/>
            <w:noProof/>
          </w:rPr>
          <w:t>2.1.14</w:t>
        </w:r>
        <w:r w:rsidR="00361311">
          <w:rPr>
            <w:rFonts w:asciiTheme="minorHAnsi" w:eastAsiaTheme="minorEastAsia" w:hAnsiTheme="minorHAnsi" w:cstheme="minorBidi"/>
            <w:noProof/>
            <w:lang w:eastAsia="en-ZA"/>
          </w:rPr>
          <w:tab/>
        </w:r>
        <w:r w:rsidR="00361311" w:rsidRPr="00703DFA">
          <w:rPr>
            <w:rStyle w:val="Hyperlink"/>
            <w:rFonts w:cs="Calibri Light"/>
            <w:bCs/>
            <w:noProof/>
          </w:rPr>
          <w:t>Withdrawal of proposal after award</w:t>
        </w:r>
        <w:r w:rsidR="00361311">
          <w:rPr>
            <w:noProof/>
            <w:webHidden/>
          </w:rPr>
          <w:tab/>
        </w:r>
        <w:r w:rsidR="00361311">
          <w:rPr>
            <w:noProof/>
            <w:webHidden/>
          </w:rPr>
          <w:fldChar w:fldCharType="begin"/>
        </w:r>
        <w:r w:rsidR="00361311">
          <w:rPr>
            <w:noProof/>
            <w:webHidden/>
          </w:rPr>
          <w:instrText xml:space="preserve"> PAGEREF _Toc128040293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4" w:history="1">
        <w:r w:rsidR="00361311" w:rsidRPr="00703DFA">
          <w:rPr>
            <w:rStyle w:val="Hyperlink"/>
            <w:rFonts w:cs="Calibri Light"/>
            <w:bCs/>
            <w:noProof/>
          </w:rPr>
          <w:t>2.1.15</w:t>
        </w:r>
        <w:r w:rsidR="00361311">
          <w:rPr>
            <w:rFonts w:asciiTheme="minorHAnsi" w:eastAsiaTheme="minorEastAsia" w:hAnsiTheme="minorHAnsi" w:cstheme="minorBidi"/>
            <w:noProof/>
            <w:lang w:eastAsia="en-ZA"/>
          </w:rPr>
          <w:tab/>
        </w:r>
        <w:r w:rsidR="00361311" w:rsidRPr="00703DFA">
          <w:rPr>
            <w:rStyle w:val="Hyperlink"/>
            <w:rFonts w:cs="Calibri Light"/>
            <w:bCs/>
            <w:noProof/>
          </w:rPr>
          <w:t>Oral presentations</w:t>
        </w:r>
        <w:r w:rsidR="00361311">
          <w:rPr>
            <w:noProof/>
            <w:webHidden/>
          </w:rPr>
          <w:tab/>
        </w:r>
        <w:r w:rsidR="00361311">
          <w:rPr>
            <w:noProof/>
            <w:webHidden/>
          </w:rPr>
          <w:fldChar w:fldCharType="begin"/>
        </w:r>
        <w:r w:rsidR="00361311">
          <w:rPr>
            <w:noProof/>
            <w:webHidden/>
          </w:rPr>
          <w:instrText xml:space="preserve"> PAGEREF _Toc128040294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5" w:history="1">
        <w:r w:rsidR="00361311" w:rsidRPr="00703DFA">
          <w:rPr>
            <w:rStyle w:val="Hyperlink"/>
            <w:rFonts w:cs="Calibri Light"/>
            <w:bCs/>
            <w:noProof/>
          </w:rPr>
          <w:t>2.1.16</w:t>
        </w:r>
        <w:r w:rsidR="00361311">
          <w:rPr>
            <w:rFonts w:asciiTheme="minorHAnsi" w:eastAsiaTheme="minorEastAsia" w:hAnsiTheme="minorHAnsi" w:cstheme="minorBidi"/>
            <w:noProof/>
            <w:lang w:eastAsia="en-ZA"/>
          </w:rPr>
          <w:tab/>
        </w:r>
        <w:r w:rsidR="00361311" w:rsidRPr="00703DFA">
          <w:rPr>
            <w:rStyle w:val="Hyperlink"/>
            <w:rFonts w:cs="Calibri Light"/>
            <w:bCs/>
            <w:noProof/>
          </w:rPr>
          <w:t>Objection to brand specific requirements</w:t>
        </w:r>
        <w:r w:rsidR="00361311">
          <w:rPr>
            <w:noProof/>
            <w:webHidden/>
          </w:rPr>
          <w:tab/>
        </w:r>
        <w:r w:rsidR="00361311">
          <w:rPr>
            <w:noProof/>
            <w:webHidden/>
          </w:rPr>
          <w:fldChar w:fldCharType="begin"/>
        </w:r>
        <w:r w:rsidR="00361311">
          <w:rPr>
            <w:noProof/>
            <w:webHidden/>
          </w:rPr>
          <w:instrText xml:space="preserve"> PAGEREF _Toc128040295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296" w:history="1">
        <w:r w:rsidR="00361311" w:rsidRPr="00703DFA">
          <w:rPr>
            <w:rStyle w:val="Hyperlink"/>
            <w:rFonts w:cs="Calibri Light"/>
            <w:iCs/>
            <w:noProof/>
            <w:lang w:val="en-GB"/>
          </w:rPr>
          <w:t>2.2</w:t>
        </w:r>
        <w:r w:rsidR="00361311">
          <w:rPr>
            <w:rFonts w:asciiTheme="minorHAnsi" w:eastAsiaTheme="minorEastAsia" w:hAnsiTheme="minorHAnsi" w:cstheme="minorBidi"/>
            <w:noProof/>
            <w:lang w:eastAsia="en-ZA"/>
          </w:rPr>
          <w:tab/>
        </w:r>
        <w:r w:rsidR="00361311" w:rsidRPr="00703DFA">
          <w:rPr>
            <w:rStyle w:val="Hyperlink"/>
            <w:rFonts w:cs="Calibri Light"/>
            <w:iCs/>
            <w:noProof/>
            <w:lang w:val="en-GB"/>
          </w:rPr>
          <w:t>RFQ Returnables</w:t>
        </w:r>
        <w:r w:rsidR="00361311">
          <w:rPr>
            <w:noProof/>
            <w:webHidden/>
          </w:rPr>
          <w:tab/>
        </w:r>
        <w:r w:rsidR="00361311">
          <w:rPr>
            <w:noProof/>
            <w:webHidden/>
          </w:rPr>
          <w:fldChar w:fldCharType="begin"/>
        </w:r>
        <w:r w:rsidR="00361311">
          <w:rPr>
            <w:noProof/>
            <w:webHidden/>
          </w:rPr>
          <w:instrText xml:space="preserve"> PAGEREF _Toc128040296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7" w:history="1">
        <w:r w:rsidR="00361311" w:rsidRPr="00703DFA">
          <w:rPr>
            <w:rStyle w:val="Hyperlink"/>
            <w:rFonts w:cs="Calibri Light"/>
            <w:noProof/>
          </w:rPr>
          <w:t>2.2.1</w:t>
        </w:r>
        <w:r w:rsidR="00361311">
          <w:rPr>
            <w:rFonts w:asciiTheme="minorHAnsi" w:eastAsiaTheme="minorEastAsia" w:hAnsiTheme="minorHAnsi" w:cstheme="minorBidi"/>
            <w:noProof/>
            <w:lang w:eastAsia="en-ZA"/>
          </w:rPr>
          <w:tab/>
        </w:r>
        <w:r w:rsidR="00361311" w:rsidRPr="00703DFA">
          <w:rPr>
            <w:rStyle w:val="Hyperlink"/>
            <w:rFonts w:cs="Calibri Light"/>
            <w:noProof/>
          </w:rPr>
          <w:t>Administrative Returnable Documents</w:t>
        </w:r>
        <w:r w:rsidR="00361311">
          <w:rPr>
            <w:noProof/>
            <w:webHidden/>
          </w:rPr>
          <w:tab/>
        </w:r>
        <w:r w:rsidR="00361311">
          <w:rPr>
            <w:noProof/>
            <w:webHidden/>
          </w:rPr>
          <w:fldChar w:fldCharType="begin"/>
        </w:r>
        <w:r w:rsidR="00361311">
          <w:rPr>
            <w:noProof/>
            <w:webHidden/>
          </w:rPr>
          <w:instrText xml:space="preserve"> PAGEREF _Toc128040297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298" w:history="1">
        <w:r w:rsidR="00361311" w:rsidRPr="00703DFA">
          <w:rPr>
            <w:rStyle w:val="Hyperlink"/>
            <w:rFonts w:cs="Calibri Light"/>
            <w:noProof/>
          </w:rPr>
          <w:t>2.2.2</w:t>
        </w:r>
        <w:r w:rsidR="00361311">
          <w:rPr>
            <w:rFonts w:asciiTheme="minorHAnsi" w:eastAsiaTheme="minorEastAsia" w:hAnsiTheme="minorHAnsi" w:cstheme="minorBidi"/>
            <w:noProof/>
            <w:lang w:eastAsia="en-ZA"/>
          </w:rPr>
          <w:tab/>
        </w:r>
        <w:r w:rsidR="00361311" w:rsidRPr="00703DFA">
          <w:rPr>
            <w:rStyle w:val="Hyperlink"/>
            <w:rFonts w:cs="Calibri Light"/>
            <w:noProof/>
          </w:rPr>
          <w:t>Mandatory Returnable Documents</w:t>
        </w:r>
        <w:r w:rsidR="00361311">
          <w:rPr>
            <w:noProof/>
            <w:webHidden/>
          </w:rPr>
          <w:tab/>
        </w:r>
        <w:r w:rsidR="00361311">
          <w:rPr>
            <w:noProof/>
            <w:webHidden/>
          </w:rPr>
          <w:fldChar w:fldCharType="begin"/>
        </w:r>
        <w:r w:rsidR="00361311">
          <w:rPr>
            <w:noProof/>
            <w:webHidden/>
          </w:rPr>
          <w:instrText xml:space="preserve"> PAGEREF _Toc128040298 \h </w:instrText>
        </w:r>
        <w:r w:rsidR="00361311">
          <w:rPr>
            <w:noProof/>
            <w:webHidden/>
          </w:rPr>
        </w:r>
        <w:r w:rsidR="00361311">
          <w:rPr>
            <w:noProof/>
            <w:webHidden/>
          </w:rPr>
          <w:fldChar w:fldCharType="separate"/>
        </w:r>
        <w:r w:rsidR="00361311">
          <w:rPr>
            <w:noProof/>
            <w:webHidden/>
          </w:rPr>
          <w:t>12</w:t>
        </w:r>
        <w:r w:rsidR="00361311">
          <w:rPr>
            <w:noProof/>
            <w:webHidden/>
          </w:rPr>
          <w:fldChar w:fldCharType="end"/>
        </w:r>
      </w:hyperlink>
    </w:p>
    <w:p w:rsidR="00361311" w:rsidRDefault="007948CE">
      <w:pPr>
        <w:pStyle w:val="TOC1"/>
        <w:rPr>
          <w:rFonts w:asciiTheme="minorHAnsi" w:eastAsiaTheme="minorEastAsia" w:hAnsiTheme="minorHAnsi" w:cstheme="minorBidi"/>
          <w:b w:val="0"/>
          <w:noProof/>
          <w:lang w:eastAsia="en-ZA"/>
        </w:rPr>
      </w:pPr>
      <w:hyperlink w:anchor="_Toc128040299" w:history="1">
        <w:r w:rsidR="00361311" w:rsidRPr="00703DFA">
          <w:rPr>
            <w:rStyle w:val="Hyperlink"/>
            <w:rFonts w:cs="Calibri Light"/>
            <w:noProof/>
          </w:rPr>
          <w:t>3.</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Bidder’s disclosure (SBD 4)</w:t>
        </w:r>
        <w:r w:rsidR="00361311">
          <w:rPr>
            <w:noProof/>
            <w:webHidden/>
          </w:rPr>
          <w:tab/>
        </w:r>
        <w:r w:rsidR="00361311">
          <w:rPr>
            <w:noProof/>
            <w:webHidden/>
          </w:rPr>
          <w:fldChar w:fldCharType="begin"/>
        </w:r>
        <w:r w:rsidR="00361311">
          <w:rPr>
            <w:noProof/>
            <w:webHidden/>
          </w:rPr>
          <w:instrText xml:space="preserve"> PAGEREF _Toc128040299 \h </w:instrText>
        </w:r>
        <w:r w:rsidR="00361311">
          <w:rPr>
            <w:noProof/>
            <w:webHidden/>
          </w:rPr>
        </w:r>
        <w:r w:rsidR="00361311">
          <w:rPr>
            <w:noProof/>
            <w:webHidden/>
          </w:rPr>
          <w:fldChar w:fldCharType="separate"/>
        </w:r>
        <w:r w:rsidR="00361311">
          <w:rPr>
            <w:noProof/>
            <w:webHidden/>
          </w:rPr>
          <w:t>13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0" w:history="1">
        <w:r w:rsidR="00361311" w:rsidRPr="00703DFA">
          <w:rPr>
            <w:rStyle w:val="Hyperlink"/>
            <w:rFonts w:cs="Calibri Light"/>
            <w:noProof/>
            <w:lang w:val="en-GB"/>
          </w:rPr>
          <w:t>3.1</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Purpose of disclosure</w:t>
        </w:r>
        <w:r w:rsidR="00361311">
          <w:rPr>
            <w:noProof/>
            <w:webHidden/>
          </w:rPr>
          <w:tab/>
        </w:r>
        <w:r w:rsidR="00361311">
          <w:rPr>
            <w:noProof/>
            <w:webHidden/>
          </w:rPr>
          <w:fldChar w:fldCharType="begin"/>
        </w:r>
        <w:r w:rsidR="00361311">
          <w:rPr>
            <w:noProof/>
            <w:webHidden/>
          </w:rPr>
          <w:instrText xml:space="preserve"> PAGEREF _Toc128040300 \h </w:instrText>
        </w:r>
        <w:r w:rsidR="00361311">
          <w:rPr>
            <w:noProof/>
            <w:webHidden/>
          </w:rPr>
        </w:r>
        <w:r w:rsidR="00361311">
          <w:rPr>
            <w:noProof/>
            <w:webHidden/>
          </w:rPr>
          <w:fldChar w:fldCharType="separate"/>
        </w:r>
        <w:r w:rsidR="00361311">
          <w:rPr>
            <w:noProof/>
            <w:webHidden/>
          </w:rPr>
          <w:t>13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1" w:history="1">
        <w:r w:rsidR="00361311" w:rsidRPr="00703DFA">
          <w:rPr>
            <w:rStyle w:val="Hyperlink"/>
            <w:rFonts w:cs="Calibri Light"/>
            <w:noProof/>
            <w:lang w:val="en-GB"/>
          </w:rPr>
          <w:t>3.2</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Bidder’s Disclosure</w:t>
        </w:r>
        <w:r w:rsidR="00361311">
          <w:rPr>
            <w:noProof/>
            <w:webHidden/>
          </w:rPr>
          <w:tab/>
        </w:r>
        <w:r w:rsidR="00361311">
          <w:rPr>
            <w:noProof/>
            <w:webHidden/>
          </w:rPr>
          <w:fldChar w:fldCharType="begin"/>
        </w:r>
        <w:r w:rsidR="00361311">
          <w:rPr>
            <w:noProof/>
            <w:webHidden/>
          </w:rPr>
          <w:instrText xml:space="preserve"> PAGEREF _Toc128040301 \h </w:instrText>
        </w:r>
        <w:r w:rsidR="00361311">
          <w:rPr>
            <w:noProof/>
            <w:webHidden/>
          </w:rPr>
        </w:r>
        <w:r w:rsidR="00361311">
          <w:rPr>
            <w:noProof/>
            <w:webHidden/>
          </w:rPr>
          <w:fldChar w:fldCharType="separate"/>
        </w:r>
        <w:r w:rsidR="00361311">
          <w:rPr>
            <w:noProof/>
            <w:webHidden/>
          </w:rPr>
          <w:t>13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2" w:history="1">
        <w:r w:rsidR="00361311" w:rsidRPr="00703DFA">
          <w:rPr>
            <w:rStyle w:val="Hyperlink"/>
            <w:rFonts w:cs="Calibri Light"/>
            <w:noProof/>
            <w:lang w:val="en-GB"/>
          </w:rPr>
          <w:t>3.3</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Bidder’s Declaration</w:t>
        </w:r>
        <w:r w:rsidR="00361311">
          <w:rPr>
            <w:noProof/>
            <w:webHidden/>
          </w:rPr>
          <w:tab/>
        </w:r>
        <w:r w:rsidR="00361311">
          <w:rPr>
            <w:noProof/>
            <w:webHidden/>
          </w:rPr>
          <w:fldChar w:fldCharType="begin"/>
        </w:r>
        <w:r w:rsidR="00361311">
          <w:rPr>
            <w:noProof/>
            <w:webHidden/>
          </w:rPr>
          <w:instrText xml:space="preserve"> PAGEREF _Toc128040302 \h </w:instrText>
        </w:r>
        <w:r w:rsidR="00361311">
          <w:rPr>
            <w:noProof/>
            <w:webHidden/>
          </w:rPr>
        </w:r>
        <w:r w:rsidR="00361311">
          <w:rPr>
            <w:noProof/>
            <w:webHidden/>
          </w:rPr>
          <w:fldChar w:fldCharType="separate"/>
        </w:r>
        <w:r w:rsidR="00361311">
          <w:rPr>
            <w:noProof/>
            <w:webHidden/>
          </w:rPr>
          <w:t>14</w:t>
        </w:r>
        <w:r w:rsidR="00361311">
          <w:rPr>
            <w:noProof/>
            <w:webHidden/>
          </w:rPr>
          <w:fldChar w:fldCharType="end"/>
        </w:r>
      </w:hyperlink>
    </w:p>
    <w:p w:rsidR="00361311" w:rsidRDefault="007948CE">
      <w:pPr>
        <w:pStyle w:val="TOC1"/>
        <w:rPr>
          <w:rFonts w:asciiTheme="minorHAnsi" w:eastAsiaTheme="minorEastAsia" w:hAnsiTheme="minorHAnsi" w:cstheme="minorBidi"/>
          <w:b w:val="0"/>
          <w:noProof/>
          <w:lang w:eastAsia="en-ZA"/>
        </w:rPr>
      </w:pPr>
      <w:hyperlink w:anchor="_Toc128040303" w:history="1">
        <w:r w:rsidR="00361311" w:rsidRPr="00703DFA">
          <w:rPr>
            <w:rStyle w:val="Hyperlink"/>
            <w:rFonts w:cs="Calibri Light"/>
            <w:noProof/>
          </w:rPr>
          <w:t>4.</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Preferential Procurement Claim Form (SBD 6.1)</w:t>
        </w:r>
        <w:r w:rsidR="00361311">
          <w:rPr>
            <w:noProof/>
            <w:webHidden/>
          </w:rPr>
          <w:tab/>
        </w:r>
        <w:r w:rsidR="00361311">
          <w:rPr>
            <w:noProof/>
            <w:webHidden/>
          </w:rPr>
          <w:fldChar w:fldCharType="begin"/>
        </w:r>
        <w:r w:rsidR="00361311">
          <w:rPr>
            <w:noProof/>
            <w:webHidden/>
          </w:rPr>
          <w:instrText xml:space="preserve"> PAGEREF _Toc128040303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4" w:history="1">
        <w:r w:rsidR="00361311" w:rsidRPr="00703DFA">
          <w:rPr>
            <w:rStyle w:val="Hyperlink"/>
            <w:rFonts w:cs="Calibri Light"/>
            <w:noProof/>
          </w:rPr>
          <w:t>4.1</w:t>
        </w:r>
        <w:r w:rsidR="00361311">
          <w:rPr>
            <w:rFonts w:asciiTheme="minorHAnsi" w:eastAsiaTheme="minorEastAsia" w:hAnsiTheme="minorHAnsi" w:cstheme="minorBidi"/>
            <w:noProof/>
            <w:lang w:eastAsia="en-ZA"/>
          </w:rPr>
          <w:tab/>
        </w:r>
        <w:r w:rsidR="00361311" w:rsidRPr="00703DFA">
          <w:rPr>
            <w:rStyle w:val="Hyperlink"/>
            <w:rFonts w:cs="Calibri Light"/>
            <w:noProof/>
          </w:rPr>
          <w:t>Specific conditions for this bid</w:t>
        </w:r>
        <w:r w:rsidR="00361311">
          <w:rPr>
            <w:noProof/>
            <w:webHidden/>
          </w:rPr>
          <w:tab/>
        </w:r>
        <w:r w:rsidR="00361311">
          <w:rPr>
            <w:noProof/>
            <w:webHidden/>
          </w:rPr>
          <w:fldChar w:fldCharType="begin"/>
        </w:r>
        <w:r w:rsidR="00361311">
          <w:rPr>
            <w:noProof/>
            <w:webHidden/>
          </w:rPr>
          <w:instrText xml:space="preserve"> PAGEREF _Toc128040304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5" w:history="1">
        <w:r w:rsidR="00361311" w:rsidRPr="00703DFA">
          <w:rPr>
            <w:rStyle w:val="Hyperlink"/>
            <w:rFonts w:cs="Calibri Light"/>
            <w:noProof/>
          </w:rPr>
          <w:t>4.2</w:t>
        </w:r>
        <w:r w:rsidR="00361311">
          <w:rPr>
            <w:rFonts w:asciiTheme="minorHAnsi" w:eastAsiaTheme="minorEastAsia" w:hAnsiTheme="minorHAnsi" w:cstheme="minorBidi"/>
            <w:noProof/>
            <w:lang w:eastAsia="en-ZA"/>
          </w:rPr>
          <w:tab/>
        </w:r>
        <w:r w:rsidR="00361311" w:rsidRPr="00703DFA">
          <w:rPr>
            <w:rStyle w:val="Hyperlink"/>
            <w:rFonts w:cs="Calibri Light"/>
            <w:noProof/>
          </w:rPr>
          <w:t>Formulae for procurement of goods and services</w:t>
        </w:r>
        <w:r w:rsidR="00361311">
          <w:rPr>
            <w:noProof/>
            <w:webHidden/>
          </w:rPr>
          <w:tab/>
        </w:r>
        <w:r w:rsidR="00361311">
          <w:rPr>
            <w:noProof/>
            <w:webHidden/>
          </w:rPr>
          <w:fldChar w:fldCharType="begin"/>
        </w:r>
        <w:r w:rsidR="00361311">
          <w:rPr>
            <w:noProof/>
            <w:webHidden/>
          </w:rPr>
          <w:instrText xml:space="preserve"> PAGEREF _Toc128040305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7948CE">
      <w:pPr>
        <w:pStyle w:val="TOC3"/>
        <w:rPr>
          <w:rFonts w:asciiTheme="minorHAnsi" w:eastAsiaTheme="minorEastAsia" w:hAnsiTheme="minorHAnsi" w:cstheme="minorBidi"/>
          <w:noProof/>
          <w:lang w:eastAsia="en-ZA"/>
        </w:rPr>
      </w:pPr>
      <w:hyperlink w:anchor="_Toc128040306" w:history="1">
        <w:r w:rsidR="00361311" w:rsidRPr="00703DFA">
          <w:rPr>
            <w:rStyle w:val="Hyperlink"/>
            <w:rFonts w:cs="Calibri Light"/>
            <w:noProof/>
          </w:rPr>
          <w:t>4.2.1</w:t>
        </w:r>
        <w:r w:rsidR="00361311">
          <w:rPr>
            <w:rFonts w:asciiTheme="minorHAnsi" w:eastAsiaTheme="minorEastAsia" w:hAnsiTheme="minorHAnsi" w:cstheme="minorBidi"/>
            <w:noProof/>
            <w:lang w:eastAsia="en-ZA"/>
          </w:rPr>
          <w:tab/>
        </w:r>
        <w:r w:rsidR="00361311" w:rsidRPr="00703DFA">
          <w:rPr>
            <w:rStyle w:val="Hyperlink"/>
            <w:rFonts w:cs="Calibri Light"/>
            <w:noProof/>
          </w:rPr>
          <w:t>Points awarded for price</w:t>
        </w:r>
        <w:r w:rsidR="00361311">
          <w:rPr>
            <w:noProof/>
            <w:webHidden/>
          </w:rPr>
          <w:tab/>
        </w:r>
        <w:r w:rsidR="00361311">
          <w:rPr>
            <w:noProof/>
            <w:webHidden/>
          </w:rPr>
          <w:fldChar w:fldCharType="begin"/>
        </w:r>
        <w:r w:rsidR="00361311">
          <w:rPr>
            <w:noProof/>
            <w:webHidden/>
          </w:rPr>
          <w:instrText xml:space="preserve"> PAGEREF _Toc128040306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7" w:history="1">
        <w:r w:rsidR="00361311" w:rsidRPr="00703DFA">
          <w:rPr>
            <w:rStyle w:val="Hyperlink"/>
            <w:rFonts w:cs="Calibri Light"/>
            <w:noProof/>
          </w:rPr>
          <w:t>4.3</w:t>
        </w:r>
        <w:r w:rsidR="00361311">
          <w:rPr>
            <w:rFonts w:asciiTheme="minorHAnsi" w:eastAsiaTheme="minorEastAsia" w:hAnsiTheme="minorHAnsi" w:cstheme="minorBidi"/>
            <w:noProof/>
            <w:lang w:eastAsia="en-ZA"/>
          </w:rPr>
          <w:tab/>
        </w:r>
        <w:r w:rsidR="00361311" w:rsidRPr="00703DFA">
          <w:rPr>
            <w:rStyle w:val="Hyperlink"/>
            <w:rFonts w:cs="Calibri Light"/>
            <w:noProof/>
          </w:rPr>
          <w:t>Preference points awarded for specific goals</w:t>
        </w:r>
        <w:r w:rsidR="00361311">
          <w:rPr>
            <w:noProof/>
            <w:webHidden/>
          </w:rPr>
          <w:tab/>
        </w:r>
        <w:r w:rsidR="00361311">
          <w:rPr>
            <w:noProof/>
            <w:webHidden/>
          </w:rPr>
          <w:fldChar w:fldCharType="begin"/>
        </w:r>
        <w:r w:rsidR="00361311">
          <w:rPr>
            <w:noProof/>
            <w:webHidden/>
          </w:rPr>
          <w:instrText xml:space="preserve"> PAGEREF _Toc128040307 \h </w:instrText>
        </w:r>
        <w:r w:rsidR="00361311">
          <w:rPr>
            <w:noProof/>
            <w:webHidden/>
          </w:rPr>
        </w:r>
        <w:r w:rsidR="00361311">
          <w:rPr>
            <w:noProof/>
            <w:webHidden/>
          </w:rPr>
          <w:fldChar w:fldCharType="separate"/>
        </w:r>
        <w:r w:rsidR="00361311">
          <w:rPr>
            <w:noProof/>
            <w:webHidden/>
          </w:rPr>
          <w:t>16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8" w:history="1">
        <w:r w:rsidR="00361311" w:rsidRPr="00703DFA">
          <w:rPr>
            <w:rStyle w:val="Hyperlink"/>
            <w:rFonts w:cs="Calibri Light"/>
            <w:noProof/>
          </w:rPr>
          <w:t>4.4</w:t>
        </w:r>
        <w:r w:rsidR="00361311">
          <w:rPr>
            <w:rFonts w:asciiTheme="minorHAnsi" w:eastAsiaTheme="minorEastAsia" w:hAnsiTheme="minorHAnsi" w:cstheme="minorBidi"/>
            <w:noProof/>
            <w:lang w:eastAsia="en-ZA"/>
          </w:rPr>
          <w:tab/>
        </w:r>
        <w:r w:rsidR="00361311" w:rsidRPr="00703DFA">
          <w:rPr>
            <w:rStyle w:val="Hyperlink"/>
            <w:rFonts w:cs="Calibri Light"/>
            <w:noProof/>
          </w:rPr>
          <w:t>Sub-Contracting</w:t>
        </w:r>
        <w:r w:rsidR="00361311">
          <w:rPr>
            <w:noProof/>
            <w:webHidden/>
          </w:rPr>
          <w:tab/>
        </w:r>
        <w:r w:rsidR="00361311">
          <w:rPr>
            <w:noProof/>
            <w:webHidden/>
          </w:rPr>
          <w:fldChar w:fldCharType="begin"/>
        </w:r>
        <w:r w:rsidR="00361311">
          <w:rPr>
            <w:noProof/>
            <w:webHidden/>
          </w:rPr>
          <w:instrText xml:space="preserve"> PAGEREF _Toc128040308 \h </w:instrText>
        </w:r>
        <w:r w:rsidR="00361311">
          <w:rPr>
            <w:noProof/>
            <w:webHidden/>
          </w:rPr>
        </w:r>
        <w:r w:rsidR="00361311">
          <w:rPr>
            <w:noProof/>
            <w:webHidden/>
          </w:rPr>
          <w:fldChar w:fldCharType="separate"/>
        </w:r>
        <w:r w:rsidR="00361311">
          <w:rPr>
            <w:noProof/>
            <w:webHidden/>
          </w:rPr>
          <w:t>17</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09" w:history="1">
        <w:r w:rsidR="00361311" w:rsidRPr="00703DFA">
          <w:rPr>
            <w:rStyle w:val="Hyperlink"/>
            <w:rFonts w:cs="Calibri Light"/>
            <w:noProof/>
          </w:rPr>
          <w:t>4.5</w:t>
        </w:r>
        <w:r w:rsidR="00361311">
          <w:rPr>
            <w:rFonts w:asciiTheme="minorHAnsi" w:eastAsiaTheme="minorEastAsia" w:hAnsiTheme="minorHAnsi" w:cstheme="minorBidi"/>
            <w:noProof/>
            <w:lang w:eastAsia="en-ZA"/>
          </w:rPr>
          <w:tab/>
        </w:r>
        <w:r w:rsidR="00361311" w:rsidRPr="00703DFA">
          <w:rPr>
            <w:rStyle w:val="Hyperlink"/>
            <w:rFonts w:cs="Calibri Light"/>
            <w:noProof/>
          </w:rPr>
          <w:t>Declaration with regard to Company / Firm</w:t>
        </w:r>
        <w:r w:rsidR="00361311">
          <w:rPr>
            <w:noProof/>
            <w:webHidden/>
          </w:rPr>
          <w:tab/>
        </w:r>
        <w:r w:rsidR="00361311">
          <w:rPr>
            <w:noProof/>
            <w:webHidden/>
          </w:rPr>
          <w:fldChar w:fldCharType="begin"/>
        </w:r>
        <w:r w:rsidR="00361311">
          <w:rPr>
            <w:noProof/>
            <w:webHidden/>
          </w:rPr>
          <w:instrText xml:space="preserve"> PAGEREF _Toc128040309 \h </w:instrText>
        </w:r>
        <w:r w:rsidR="00361311">
          <w:rPr>
            <w:noProof/>
            <w:webHidden/>
          </w:rPr>
        </w:r>
        <w:r w:rsidR="00361311">
          <w:rPr>
            <w:noProof/>
            <w:webHidden/>
          </w:rPr>
          <w:fldChar w:fldCharType="separate"/>
        </w:r>
        <w:r w:rsidR="00361311">
          <w:rPr>
            <w:noProof/>
            <w:webHidden/>
          </w:rPr>
          <w:t>17</w:t>
        </w:r>
        <w:r w:rsidR="00361311">
          <w:rPr>
            <w:noProof/>
            <w:webHidden/>
          </w:rPr>
          <w:fldChar w:fldCharType="end"/>
        </w:r>
      </w:hyperlink>
    </w:p>
    <w:p w:rsidR="00361311" w:rsidRDefault="007948CE">
      <w:pPr>
        <w:pStyle w:val="TOC1"/>
        <w:rPr>
          <w:rFonts w:asciiTheme="minorHAnsi" w:eastAsiaTheme="minorEastAsia" w:hAnsiTheme="minorHAnsi" w:cstheme="minorBidi"/>
          <w:b w:val="0"/>
          <w:noProof/>
          <w:lang w:eastAsia="en-ZA"/>
        </w:rPr>
      </w:pPr>
      <w:hyperlink w:anchor="_Toc128040310" w:history="1">
        <w:r w:rsidR="00361311" w:rsidRPr="00703DFA">
          <w:rPr>
            <w:rStyle w:val="Hyperlink"/>
            <w:rFonts w:cs="Calibri Light"/>
            <w:noProof/>
          </w:rPr>
          <w:t>5.</w:t>
        </w:r>
        <w:r w:rsidR="00361311">
          <w:rPr>
            <w:rFonts w:asciiTheme="minorHAnsi" w:eastAsiaTheme="minorEastAsia" w:hAnsiTheme="minorHAnsi" w:cstheme="minorBidi"/>
            <w:b w:val="0"/>
            <w:noProof/>
            <w:lang w:eastAsia="en-ZA"/>
          </w:rPr>
          <w:tab/>
        </w:r>
        <w:r w:rsidR="00361311" w:rsidRPr="00703DFA">
          <w:rPr>
            <w:rStyle w:val="Hyperlink"/>
            <w:rFonts w:cs="Calibri Light"/>
            <w:noProof/>
          </w:rPr>
          <w:t>Government Procurement: General Conditions of Contract (GCC)</w:t>
        </w:r>
        <w:r w:rsidR="00361311">
          <w:rPr>
            <w:noProof/>
            <w:webHidden/>
          </w:rPr>
          <w:tab/>
        </w:r>
        <w:r w:rsidR="00361311">
          <w:rPr>
            <w:noProof/>
            <w:webHidden/>
          </w:rPr>
          <w:fldChar w:fldCharType="begin"/>
        </w:r>
        <w:r w:rsidR="00361311">
          <w:rPr>
            <w:noProof/>
            <w:webHidden/>
          </w:rPr>
          <w:instrText xml:space="preserve"> PAGEREF _Toc128040310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1" w:history="1">
        <w:r w:rsidR="00361311" w:rsidRPr="00703DFA">
          <w:rPr>
            <w:rStyle w:val="Hyperlink"/>
            <w:rFonts w:cs="Calibri Light"/>
            <w:noProof/>
            <w:lang w:val="en-GB"/>
          </w:rPr>
          <w:t>5.1</w:t>
        </w:r>
        <w:r w:rsidR="00361311">
          <w:rPr>
            <w:rFonts w:asciiTheme="minorHAnsi" w:eastAsiaTheme="minorEastAsia" w:hAnsiTheme="minorHAnsi" w:cstheme="minorBidi"/>
            <w:noProof/>
            <w:lang w:eastAsia="en-ZA"/>
          </w:rPr>
          <w:tab/>
        </w:r>
        <w:r w:rsidR="00361311" w:rsidRPr="00703DFA">
          <w:rPr>
            <w:rStyle w:val="Hyperlink"/>
            <w:rFonts w:cs="Calibri Light"/>
            <w:noProof/>
            <w:lang w:val="en-GB"/>
          </w:rPr>
          <w:t>Purpose</w:t>
        </w:r>
        <w:r w:rsidR="00361311">
          <w:rPr>
            <w:noProof/>
            <w:webHidden/>
          </w:rPr>
          <w:tab/>
        </w:r>
        <w:r w:rsidR="00361311">
          <w:rPr>
            <w:noProof/>
            <w:webHidden/>
          </w:rPr>
          <w:fldChar w:fldCharType="begin"/>
        </w:r>
        <w:r w:rsidR="00361311">
          <w:rPr>
            <w:noProof/>
            <w:webHidden/>
          </w:rPr>
          <w:instrText xml:space="preserve"> PAGEREF _Toc128040311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2" w:history="1">
        <w:r w:rsidR="00361311" w:rsidRPr="00703DFA">
          <w:rPr>
            <w:rStyle w:val="Hyperlink"/>
            <w:rFonts w:cs="Calibri Light"/>
            <w:noProof/>
          </w:rPr>
          <w:t>5.2</w:t>
        </w:r>
        <w:r w:rsidR="00361311">
          <w:rPr>
            <w:rFonts w:asciiTheme="minorHAnsi" w:eastAsiaTheme="minorEastAsia" w:hAnsiTheme="minorHAnsi" w:cstheme="minorBidi"/>
            <w:noProof/>
            <w:lang w:eastAsia="en-ZA"/>
          </w:rPr>
          <w:tab/>
        </w:r>
        <w:r w:rsidR="00361311" w:rsidRPr="00703DFA">
          <w:rPr>
            <w:rStyle w:val="Hyperlink"/>
            <w:rFonts w:cs="Calibri Light"/>
            <w:noProof/>
          </w:rPr>
          <w:t>Application</w:t>
        </w:r>
        <w:r w:rsidR="00361311">
          <w:rPr>
            <w:noProof/>
            <w:webHidden/>
          </w:rPr>
          <w:tab/>
        </w:r>
        <w:r w:rsidR="00361311">
          <w:rPr>
            <w:noProof/>
            <w:webHidden/>
          </w:rPr>
          <w:fldChar w:fldCharType="begin"/>
        </w:r>
        <w:r w:rsidR="00361311">
          <w:rPr>
            <w:noProof/>
            <w:webHidden/>
          </w:rPr>
          <w:instrText xml:space="preserve"> PAGEREF _Toc128040312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3" w:history="1">
        <w:r w:rsidR="00361311" w:rsidRPr="00703DFA">
          <w:rPr>
            <w:rStyle w:val="Hyperlink"/>
            <w:rFonts w:cs="Calibri Light"/>
            <w:noProof/>
          </w:rPr>
          <w:t>5.3</w:t>
        </w:r>
        <w:r w:rsidR="00361311">
          <w:rPr>
            <w:rFonts w:asciiTheme="minorHAnsi" w:eastAsiaTheme="minorEastAsia" w:hAnsiTheme="minorHAnsi" w:cstheme="minorBidi"/>
            <w:noProof/>
            <w:lang w:eastAsia="en-ZA"/>
          </w:rPr>
          <w:tab/>
        </w:r>
        <w:r w:rsidR="00361311" w:rsidRPr="00703DFA">
          <w:rPr>
            <w:rStyle w:val="Hyperlink"/>
            <w:rFonts w:cs="Calibri Light"/>
            <w:noProof/>
          </w:rPr>
          <w:t>General</w:t>
        </w:r>
        <w:r w:rsidR="00361311">
          <w:rPr>
            <w:noProof/>
            <w:webHidden/>
          </w:rPr>
          <w:tab/>
        </w:r>
        <w:r w:rsidR="00361311">
          <w:rPr>
            <w:noProof/>
            <w:webHidden/>
          </w:rPr>
          <w:fldChar w:fldCharType="begin"/>
        </w:r>
        <w:r w:rsidR="00361311">
          <w:rPr>
            <w:noProof/>
            <w:webHidden/>
          </w:rPr>
          <w:instrText xml:space="preserve"> PAGEREF _Toc128040313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4" w:history="1">
        <w:r w:rsidR="00361311" w:rsidRPr="00703DFA">
          <w:rPr>
            <w:rStyle w:val="Hyperlink"/>
            <w:rFonts w:cs="Calibri Light"/>
            <w:noProof/>
          </w:rPr>
          <w:t>5.4</w:t>
        </w:r>
        <w:r w:rsidR="00361311">
          <w:rPr>
            <w:rFonts w:asciiTheme="minorHAnsi" w:eastAsiaTheme="minorEastAsia" w:hAnsiTheme="minorHAnsi" w:cstheme="minorBidi"/>
            <w:noProof/>
            <w:lang w:eastAsia="en-ZA"/>
          </w:rPr>
          <w:tab/>
        </w:r>
        <w:r w:rsidR="00361311" w:rsidRPr="00703DFA">
          <w:rPr>
            <w:rStyle w:val="Hyperlink"/>
            <w:rFonts w:cs="Calibri Light"/>
            <w:noProof/>
          </w:rPr>
          <w:t>Standards</w:t>
        </w:r>
        <w:r w:rsidR="00361311">
          <w:rPr>
            <w:noProof/>
            <w:webHidden/>
          </w:rPr>
          <w:tab/>
        </w:r>
        <w:r w:rsidR="00361311">
          <w:rPr>
            <w:noProof/>
            <w:webHidden/>
          </w:rPr>
          <w:fldChar w:fldCharType="begin"/>
        </w:r>
        <w:r w:rsidR="00361311">
          <w:rPr>
            <w:noProof/>
            <w:webHidden/>
          </w:rPr>
          <w:instrText xml:space="preserve"> PAGEREF _Toc128040314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5" w:history="1">
        <w:r w:rsidR="00361311" w:rsidRPr="00703DFA">
          <w:rPr>
            <w:rStyle w:val="Hyperlink"/>
            <w:rFonts w:cs="Calibri Light"/>
            <w:noProof/>
          </w:rPr>
          <w:t>5.5</w:t>
        </w:r>
        <w:r w:rsidR="00361311">
          <w:rPr>
            <w:rFonts w:asciiTheme="minorHAnsi" w:eastAsiaTheme="minorEastAsia" w:hAnsiTheme="minorHAnsi" w:cstheme="minorBidi"/>
            <w:noProof/>
            <w:lang w:eastAsia="en-ZA"/>
          </w:rPr>
          <w:tab/>
        </w:r>
        <w:r w:rsidR="00361311" w:rsidRPr="00703DFA">
          <w:rPr>
            <w:rStyle w:val="Hyperlink"/>
            <w:rFonts w:cs="Calibri Light"/>
            <w:noProof/>
          </w:rPr>
          <w:t>Use of contract documents, information and inspection</w:t>
        </w:r>
        <w:r w:rsidR="00361311">
          <w:rPr>
            <w:noProof/>
            <w:webHidden/>
          </w:rPr>
          <w:tab/>
        </w:r>
        <w:r w:rsidR="00361311">
          <w:rPr>
            <w:noProof/>
            <w:webHidden/>
          </w:rPr>
          <w:fldChar w:fldCharType="begin"/>
        </w:r>
        <w:r w:rsidR="00361311">
          <w:rPr>
            <w:noProof/>
            <w:webHidden/>
          </w:rPr>
          <w:instrText xml:space="preserve"> PAGEREF _Toc128040315 \h </w:instrText>
        </w:r>
        <w:r w:rsidR="00361311">
          <w:rPr>
            <w:noProof/>
            <w:webHidden/>
          </w:rPr>
        </w:r>
        <w:r w:rsidR="00361311">
          <w:rPr>
            <w:noProof/>
            <w:webHidden/>
          </w:rPr>
          <w:fldChar w:fldCharType="separate"/>
        </w:r>
        <w:r w:rsidR="00361311">
          <w:rPr>
            <w:noProof/>
            <w:webHidden/>
          </w:rPr>
          <w:t>19</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6" w:history="1">
        <w:r w:rsidR="00361311" w:rsidRPr="00703DFA">
          <w:rPr>
            <w:rStyle w:val="Hyperlink"/>
            <w:rFonts w:cs="Calibri Light"/>
            <w:noProof/>
          </w:rPr>
          <w:t>5.6</w:t>
        </w:r>
        <w:r w:rsidR="00361311">
          <w:rPr>
            <w:rFonts w:asciiTheme="minorHAnsi" w:eastAsiaTheme="minorEastAsia" w:hAnsiTheme="minorHAnsi" w:cstheme="minorBidi"/>
            <w:noProof/>
            <w:lang w:eastAsia="en-ZA"/>
          </w:rPr>
          <w:tab/>
        </w:r>
        <w:r w:rsidR="00361311" w:rsidRPr="00703DFA">
          <w:rPr>
            <w:rStyle w:val="Hyperlink"/>
            <w:rFonts w:cs="Calibri Light"/>
            <w:noProof/>
          </w:rPr>
          <w:t>Patent rights</w:t>
        </w:r>
        <w:r w:rsidR="00361311">
          <w:rPr>
            <w:noProof/>
            <w:webHidden/>
          </w:rPr>
          <w:tab/>
        </w:r>
        <w:r w:rsidR="00361311">
          <w:rPr>
            <w:noProof/>
            <w:webHidden/>
          </w:rPr>
          <w:fldChar w:fldCharType="begin"/>
        </w:r>
        <w:r w:rsidR="00361311">
          <w:rPr>
            <w:noProof/>
            <w:webHidden/>
          </w:rPr>
          <w:instrText xml:space="preserve"> PAGEREF _Toc128040316 \h </w:instrText>
        </w:r>
        <w:r w:rsidR="00361311">
          <w:rPr>
            <w:noProof/>
            <w:webHidden/>
          </w:rPr>
        </w:r>
        <w:r w:rsidR="00361311">
          <w:rPr>
            <w:noProof/>
            <w:webHidden/>
          </w:rPr>
          <w:fldChar w:fldCharType="separate"/>
        </w:r>
        <w:r w:rsidR="00361311">
          <w:rPr>
            <w:noProof/>
            <w:webHidden/>
          </w:rPr>
          <w:t>20</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7" w:history="1">
        <w:r w:rsidR="00361311" w:rsidRPr="00703DFA">
          <w:rPr>
            <w:rStyle w:val="Hyperlink"/>
            <w:rFonts w:cs="Calibri Light"/>
            <w:noProof/>
          </w:rPr>
          <w:t>5.7</w:t>
        </w:r>
        <w:r w:rsidR="00361311">
          <w:rPr>
            <w:rFonts w:asciiTheme="minorHAnsi" w:eastAsiaTheme="minorEastAsia" w:hAnsiTheme="minorHAnsi" w:cstheme="minorBidi"/>
            <w:noProof/>
            <w:lang w:eastAsia="en-ZA"/>
          </w:rPr>
          <w:tab/>
        </w:r>
        <w:r w:rsidR="00361311" w:rsidRPr="00703DFA">
          <w:rPr>
            <w:rStyle w:val="Hyperlink"/>
            <w:rFonts w:cs="Calibri Light"/>
            <w:noProof/>
          </w:rPr>
          <w:t>Performance security</w:t>
        </w:r>
        <w:r w:rsidR="00361311">
          <w:rPr>
            <w:noProof/>
            <w:webHidden/>
          </w:rPr>
          <w:tab/>
        </w:r>
        <w:r w:rsidR="00361311">
          <w:rPr>
            <w:noProof/>
            <w:webHidden/>
          </w:rPr>
          <w:fldChar w:fldCharType="begin"/>
        </w:r>
        <w:r w:rsidR="00361311">
          <w:rPr>
            <w:noProof/>
            <w:webHidden/>
          </w:rPr>
          <w:instrText xml:space="preserve"> PAGEREF _Toc128040317 \h </w:instrText>
        </w:r>
        <w:r w:rsidR="00361311">
          <w:rPr>
            <w:noProof/>
            <w:webHidden/>
          </w:rPr>
        </w:r>
        <w:r w:rsidR="00361311">
          <w:rPr>
            <w:noProof/>
            <w:webHidden/>
          </w:rPr>
          <w:fldChar w:fldCharType="separate"/>
        </w:r>
        <w:r w:rsidR="00361311">
          <w:rPr>
            <w:noProof/>
            <w:webHidden/>
          </w:rPr>
          <w:t>20</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8" w:history="1">
        <w:r w:rsidR="00361311" w:rsidRPr="00703DFA">
          <w:rPr>
            <w:rStyle w:val="Hyperlink"/>
            <w:rFonts w:cs="Calibri Light"/>
            <w:noProof/>
          </w:rPr>
          <w:t>5.8</w:t>
        </w:r>
        <w:r w:rsidR="00361311">
          <w:rPr>
            <w:rFonts w:asciiTheme="minorHAnsi" w:eastAsiaTheme="minorEastAsia" w:hAnsiTheme="minorHAnsi" w:cstheme="minorBidi"/>
            <w:noProof/>
            <w:lang w:eastAsia="en-ZA"/>
          </w:rPr>
          <w:tab/>
        </w:r>
        <w:r w:rsidR="00361311" w:rsidRPr="00703DFA">
          <w:rPr>
            <w:rStyle w:val="Hyperlink"/>
            <w:rFonts w:cs="Calibri Light"/>
            <w:noProof/>
          </w:rPr>
          <w:t>Inspections, tests and analyses</w:t>
        </w:r>
        <w:r w:rsidR="00361311">
          <w:rPr>
            <w:noProof/>
            <w:webHidden/>
          </w:rPr>
          <w:tab/>
        </w:r>
        <w:r w:rsidR="00361311">
          <w:rPr>
            <w:noProof/>
            <w:webHidden/>
          </w:rPr>
          <w:fldChar w:fldCharType="begin"/>
        </w:r>
        <w:r w:rsidR="00361311">
          <w:rPr>
            <w:noProof/>
            <w:webHidden/>
          </w:rPr>
          <w:instrText xml:space="preserve"> PAGEREF _Toc128040318 \h </w:instrText>
        </w:r>
        <w:r w:rsidR="00361311">
          <w:rPr>
            <w:noProof/>
            <w:webHidden/>
          </w:rPr>
        </w:r>
        <w:r w:rsidR="00361311">
          <w:rPr>
            <w:noProof/>
            <w:webHidden/>
          </w:rPr>
          <w:fldChar w:fldCharType="separate"/>
        </w:r>
        <w:r w:rsidR="00361311">
          <w:rPr>
            <w:noProof/>
            <w:webHidden/>
          </w:rPr>
          <w:t>20</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19" w:history="1">
        <w:r w:rsidR="00361311" w:rsidRPr="00703DFA">
          <w:rPr>
            <w:rStyle w:val="Hyperlink"/>
            <w:rFonts w:cs="Calibri Light"/>
            <w:noProof/>
          </w:rPr>
          <w:t>5.9</w:t>
        </w:r>
        <w:r w:rsidR="00361311">
          <w:rPr>
            <w:rFonts w:asciiTheme="minorHAnsi" w:eastAsiaTheme="minorEastAsia" w:hAnsiTheme="minorHAnsi" w:cstheme="minorBidi"/>
            <w:noProof/>
            <w:lang w:eastAsia="en-ZA"/>
          </w:rPr>
          <w:tab/>
        </w:r>
        <w:r w:rsidR="00361311" w:rsidRPr="00703DFA">
          <w:rPr>
            <w:rStyle w:val="Hyperlink"/>
            <w:rFonts w:cs="Calibri Light"/>
            <w:noProof/>
          </w:rPr>
          <w:t>Packing</w:t>
        </w:r>
        <w:r w:rsidR="00361311">
          <w:rPr>
            <w:noProof/>
            <w:webHidden/>
          </w:rPr>
          <w:tab/>
        </w:r>
        <w:r w:rsidR="00361311">
          <w:rPr>
            <w:noProof/>
            <w:webHidden/>
          </w:rPr>
          <w:fldChar w:fldCharType="begin"/>
        </w:r>
        <w:r w:rsidR="00361311">
          <w:rPr>
            <w:noProof/>
            <w:webHidden/>
          </w:rPr>
          <w:instrText xml:space="preserve"> PAGEREF _Toc128040319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0" w:history="1">
        <w:r w:rsidR="00361311" w:rsidRPr="00703DFA">
          <w:rPr>
            <w:rStyle w:val="Hyperlink"/>
            <w:rFonts w:cs="Calibri Light"/>
            <w:noProof/>
          </w:rPr>
          <w:t>5.10</w:t>
        </w:r>
        <w:r w:rsidR="00361311">
          <w:rPr>
            <w:rFonts w:asciiTheme="minorHAnsi" w:eastAsiaTheme="minorEastAsia" w:hAnsiTheme="minorHAnsi" w:cstheme="minorBidi"/>
            <w:noProof/>
            <w:lang w:eastAsia="en-ZA"/>
          </w:rPr>
          <w:tab/>
        </w:r>
        <w:r w:rsidR="00361311" w:rsidRPr="00703DFA">
          <w:rPr>
            <w:rStyle w:val="Hyperlink"/>
            <w:rFonts w:cs="Calibri Light"/>
            <w:noProof/>
          </w:rPr>
          <w:t>Delivery and documents</w:t>
        </w:r>
        <w:r w:rsidR="00361311">
          <w:rPr>
            <w:noProof/>
            <w:webHidden/>
          </w:rPr>
          <w:tab/>
        </w:r>
        <w:r w:rsidR="00361311">
          <w:rPr>
            <w:noProof/>
            <w:webHidden/>
          </w:rPr>
          <w:fldChar w:fldCharType="begin"/>
        </w:r>
        <w:r w:rsidR="00361311">
          <w:rPr>
            <w:noProof/>
            <w:webHidden/>
          </w:rPr>
          <w:instrText xml:space="preserve"> PAGEREF _Toc128040320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1" w:history="1">
        <w:r w:rsidR="00361311" w:rsidRPr="00703DFA">
          <w:rPr>
            <w:rStyle w:val="Hyperlink"/>
            <w:rFonts w:cs="Calibri Light"/>
            <w:noProof/>
          </w:rPr>
          <w:t>5.11</w:t>
        </w:r>
        <w:r w:rsidR="00361311">
          <w:rPr>
            <w:rFonts w:asciiTheme="minorHAnsi" w:eastAsiaTheme="minorEastAsia" w:hAnsiTheme="minorHAnsi" w:cstheme="minorBidi"/>
            <w:noProof/>
            <w:lang w:eastAsia="en-ZA"/>
          </w:rPr>
          <w:tab/>
        </w:r>
        <w:r w:rsidR="00361311" w:rsidRPr="00703DFA">
          <w:rPr>
            <w:rStyle w:val="Hyperlink"/>
            <w:rFonts w:cs="Calibri Light"/>
            <w:noProof/>
          </w:rPr>
          <w:t>Insurance</w:t>
        </w:r>
        <w:r w:rsidR="00361311">
          <w:rPr>
            <w:noProof/>
            <w:webHidden/>
          </w:rPr>
          <w:tab/>
        </w:r>
        <w:r w:rsidR="00361311">
          <w:rPr>
            <w:noProof/>
            <w:webHidden/>
          </w:rPr>
          <w:fldChar w:fldCharType="begin"/>
        </w:r>
        <w:r w:rsidR="00361311">
          <w:rPr>
            <w:noProof/>
            <w:webHidden/>
          </w:rPr>
          <w:instrText xml:space="preserve"> PAGEREF _Toc128040321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2" w:history="1">
        <w:r w:rsidR="00361311" w:rsidRPr="00703DFA">
          <w:rPr>
            <w:rStyle w:val="Hyperlink"/>
            <w:rFonts w:cs="Calibri Light"/>
            <w:noProof/>
          </w:rPr>
          <w:t>5.12</w:t>
        </w:r>
        <w:r w:rsidR="00361311">
          <w:rPr>
            <w:rFonts w:asciiTheme="minorHAnsi" w:eastAsiaTheme="minorEastAsia" w:hAnsiTheme="minorHAnsi" w:cstheme="minorBidi"/>
            <w:noProof/>
            <w:lang w:eastAsia="en-ZA"/>
          </w:rPr>
          <w:tab/>
        </w:r>
        <w:r w:rsidR="00361311" w:rsidRPr="00703DFA">
          <w:rPr>
            <w:rStyle w:val="Hyperlink"/>
            <w:rFonts w:cs="Calibri Light"/>
            <w:noProof/>
          </w:rPr>
          <w:t>Transportation</w:t>
        </w:r>
        <w:r w:rsidR="00361311">
          <w:rPr>
            <w:noProof/>
            <w:webHidden/>
          </w:rPr>
          <w:tab/>
        </w:r>
        <w:r w:rsidR="00361311">
          <w:rPr>
            <w:noProof/>
            <w:webHidden/>
          </w:rPr>
          <w:fldChar w:fldCharType="begin"/>
        </w:r>
        <w:r w:rsidR="00361311">
          <w:rPr>
            <w:noProof/>
            <w:webHidden/>
          </w:rPr>
          <w:instrText xml:space="preserve"> PAGEREF _Toc128040322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3" w:history="1">
        <w:r w:rsidR="00361311" w:rsidRPr="00703DFA">
          <w:rPr>
            <w:rStyle w:val="Hyperlink"/>
            <w:rFonts w:cs="Calibri Light"/>
            <w:noProof/>
          </w:rPr>
          <w:t>5.13</w:t>
        </w:r>
        <w:r w:rsidR="00361311">
          <w:rPr>
            <w:rFonts w:asciiTheme="minorHAnsi" w:eastAsiaTheme="minorEastAsia" w:hAnsiTheme="minorHAnsi" w:cstheme="minorBidi"/>
            <w:noProof/>
            <w:lang w:eastAsia="en-ZA"/>
          </w:rPr>
          <w:tab/>
        </w:r>
        <w:r w:rsidR="00361311" w:rsidRPr="00703DFA">
          <w:rPr>
            <w:rStyle w:val="Hyperlink"/>
            <w:rFonts w:cs="Calibri Light"/>
            <w:noProof/>
          </w:rPr>
          <w:t>Incidental services</w:t>
        </w:r>
        <w:r w:rsidR="00361311">
          <w:rPr>
            <w:noProof/>
            <w:webHidden/>
          </w:rPr>
          <w:tab/>
        </w:r>
        <w:r w:rsidR="00361311">
          <w:rPr>
            <w:noProof/>
            <w:webHidden/>
          </w:rPr>
          <w:fldChar w:fldCharType="begin"/>
        </w:r>
        <w:r w:rsidR="00361311">
          <w:rPr>
            <w:noProof/>
            <w:webHidden/>
          </w:rPr>
          <w:instrText xml:space="preserve"> PAGEREF _Toc128040323 \h </w:instrText>
        </w:r>
        <w:r w:rsidR="00361311">
          <w:rPr>
            <w:noProof/>
            <w:webHidden/>
          </w:rPr>
        </w:r>
        <w:r w:rsidR="00361311">
          <w:rPr>
            <w:noProof/>
            <w:webHidden/>
          </w:rPr>
          <w:fldChar w:fldCharType="separate"/>
        </w:r>
        <w:r w:rsidR="00361311">
          <w:rPr>
            <w:noProof/>
            <w:webHidden/>
          </w:rPr>
          <w:t>21</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4" w:history="1">
        <w:r w:rsidR="00361311" w:rsidRPr="00703DFA">
          <w:rPr>
            <w:rStyle w:val="Hyperlink"/>
            <w:rFonts w:cs="Calibri Light"/>
            <w:noProof/>
          </w:rPr>
          <w:t>5.14</w:t>
        </w:r>
        <w:r w:rsidR="00361311">
          <w:rPr>
            <w:rFonts w:asciiTheme="minorHAnsi" w:eastAsiaTheme="minorEastAsia" w:hAnsiTheme="minorHAnsi" w:cstheme="minorBidi"/>
            <w:noProof/>
            <w:lang w:eastAsia="en-ZA"/>
          </w:rPr>
          <w:tab/>
        </w:r>
        <w:r w:rsidR="00361311" w:rsidRPr="00703DFA">
          <w:rPr>
            <w:rStyle w:val="Hyperlink"/>
            <w:rFonts w:cs="Calibri Light"/>
            <w:noProof/>
          </w:rPr>
          <w:t>Spare parts</w:t>
        </w:r>
        <w:r w:rsidR="00361311">
          <w:rPr>
            <w:noProof/>
            <w:webHidden/>
          </w:rPr>
          <w:tab/>
        </w:r>
        <w:r w:rsidR="00361311">
          <w:rPr>
            <w:noProof/>
            <w:webHidden/>
          </w:rPr>
          <w:fldChar w:fldCharType="begin"/>
        </w:r>
        <w:r w:rsidR="00361311">
          <w:rPr>
            <w:noProof/>
            <w:webHidden/>
          </w:rPr>
          <w:instrText xml:space="preserve"> PAGEREF _Toc128040324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5" w:history="1">
        <w:r w:rsidR="00361311" w:rsidRPr="00703DFA">
          <w:rPr>
            <w:rStyle w:val="Hyperlink"/>
            <w:rFonts w:cs="Calibri Light"/>
            <w:noProof/>
          </w:rPr>
          <w:t>5.15</w:t>
        </w:r>
        <w:r w:rsidR="00361311">
          <w:rPr>
            <w:rFonts w:asciiTheme="minorHAnsi" w:eastAsiaTheme="minorEastAsia" w:hAnsiTheme="minorHAnsi" w:cstheme="minorBidi"/>
            <w:noProof/>
            <w:lang w:eastAsia="en-ZA"/>
          </w:rPr>
          <w:tab/>
        </w:r>
        <w:r w:rsidR="00361311" w:rsidRPr="00703DFA">
          <w:rPr>
            <w:rStyle w:val="Hyperlink"/>
            <w:rFonts w:cs="Calibri Light"/>
            <w:noProof/>
          </w:rPr>
          <w:t>Warranty</w:t>
        </w:r>
        <w:r w:rsidR="00361311">
          <w:rPr>
            <w:noProof/>
            <w:webHidden/>
          </w:rPr>
          <w:tab/>
        </w:r>
        <w:r w:rsidR="00361311">
          <w:rPr>
            <w:noProof/>
            <w:webHidden/>
          </w:rPr>
          <w:fldChar w:fldCharType="begin"/>
        </w:r>
        <w:r w:rsidR="00361311">
          <w:rPr>
            <w:noProof/>
            <w:webHidden/>
          </w:rPr>
          <w:instrText xml:space="preserve"> PAGEREF _Toc128040325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6" w:history="1">
        <w:r w:rsidR="00361311" w:rsidRPr="00703DFA">
          <w:rPr>
            <w:rStyle w:val="Hyperlink"/>
            <w:rFonts w:cs="Calibri Light"/>
            <w:noProof/>
          </w:rPr>
          <w:t>5.16</w:t>
        </w:r>
        <w:r w:rsidR="00361311">
          <w:rPr>
            <w:rFonts w:asciiTheme="minorHAnsi" w:eastAsiaTheme="minorEastAsia" w:hAnsiTheme="minorHAnsi" w:cstheme="minorBidi"/>
            <w:noProof/>
            <w:lang w:eastAsia="en-ZA"/>
          </w:rPr>
          <w:tab/>
        </w:r>
        <w:r w:rsidR="00361311" w:rsidRPr="00703DFA">
          <w:rPr>
            <w:rStyle w:val="Hyperlink"/>
            <w:rFonts w:cs="Calibri Light"/>
            <w:noProof/>
          </w:rPr>
          <w:t>Payment</w:t>
        </w:r>
        <w:r w:rsidR="00361311">
          <w:rPr>
            <w:noProof/>
            <w:webHidden/>
          </w:rPr>
          <w:tab/>
        </w:r>
        <w:r w:rsidR="00361311">
          <w:rPr>
            <w:noProof/>
            <w:webHidden/>
          </w:rPr>
          <w:fldChar w:fldCharType="begin"/>
        </w:r>
        <w:r w:rsidR="00361311">
          <w:rPr>
            <w:noProof/>
            <w:webHidden/>
          </w:rPr>
          <w:instrText xml:space="preserve"> PAGEREF _Toc128040326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7" w:history="1">
        <w:r w:rsidR="00361311" w:rsidRPr="00703DFA">
          <w:rPr>
            <w:rStyle w:val="Hyperlink"/>
            <w:rFonts w:cs="Calibri Light"/>
            <w:noProof/>
          </w:rPr>
          <w:t>5.17</w:t>
        </w:r>
        <w:r w:rsidR="00361311">
          <w:rPr>
            <w:rFonts w:asciiTheme="minorHAnsi" w:eastAsiaTheme="minorEastAsia" w:hAnsiTheme="minorHAnsi" w:cstheme="minorBidi"/>
            <w:noProof/>
            <w:lang w:eastAsia="en-ZA"/>
          </w:rPr>
          <w:tab/>
        </w:r>
        <w:r w:rsidR="00361311" w:rsidRPr="00703DFA">
          <w:rPr>
            <w:rStyle w:val="Hyperlink"/>
            <w:rFonts w:cs="Calibri Light"/>
            <w:noProof/>
          </w:rPr>
          <w:t>Prices</w:t>
        </w:r>
        <w:r w:rsidR="00361311">
          <w:rPr>
            <w:noProof/>
            <w:webHidden/>
          </w:rPr>
          <w:tab/>
        </w:r>
        <w:r w:rsidR="00361311">
          <w:rPr>
            <w:noProof/>
            <w:webHidden/>
          </w:rPr>
          <w:fldChar w:fldCharType="begin"/>
        </w:r>
        <w:r w:rsidR="00361311">
          <w:rPr>
            <w:noProof/>
            <w:webHidden/>
          </w:rPr>
          <w:instrText xml:space="preserve"> PAGEREF _Toc128040327 \h </w:instrText>
        </w:r>
        <w:r w:rsidR="00361311">
          <w:rPr>
            <w:noProof/>
            <w:webHidden/>
          </w:rPr>
        </w:r>
        <w:r w:rsidR="00361311">
          <w:rPr>
            <w:noProof/>
            <w:webHidden/>
          </w:rPr>
          <w:fldChar w:fldCharType="separate"/>
        </w:r>
        <w:r w:rsidR="00361311">
          <w:rPr>
            <w:noProof/>
            <w:webHidden/>
          </w:rPr>
          <w:t>22</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8" w:history="1">
        <w:r w:rsidR="00361311" w:rsidRPr="00703DFA">
          <w:rPr>
            <w:rStyle w:val="Hyperlink"/>
            <w:rFonts w:cs="Calibri Light"/>
            <w:noProof/>
          </w:rPr>
          <w:t>5.18</w:t>
        </w:r>
        <w:r w:rsidR="00361311">
          <w:rPr>
            <w:rFonts w:asciiTheme="minorHAnsi" w:eastAsiaTheme="minorEastAsia" w:hAnsiTheme="minorHAnsi" w:cstheme="minorBidi"/>
            <w:noProof/>
            <w:lang w:eastAsia="en-ZA"/>
          </w:rPr>
          <w:tab/>
        </w:r>
        <w:r w:rsidR="00361311" w:rsidRPr="00703DFA">
          <w:rPr>
            <w:rStyle w:val="Hyperlink"/>
            <w:rFonts w:cs="Calibri Light"/>
            <w:noProof/>
          </w:rPr>
          <w:t>Contract amendments</w:t>
        </w:r>
        <w:r w:rsidR="00361311">
          <w:rPr>
            <w:noProof/>
            <w:webHidden/>
          </w:rPr>
          <w:tab/>
        </w:r>
        <w:r w:rsidR="00361311">
          <w:rPr>
            <w:noProof/>
            <w:webHidden/>
          </w:rPr>
          <w:fldChar w:fldCharType="begin"/>
        </w:r>
        <w:r w:rsidR="00361311">
          <w:rPr>
            <w:noProof/>
            <w:webHidden/>
          </w:rPr>
          <w:instrText xml:space="preserve"> PAGEREF _Toc128040328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29" w:history="1">
        <w:r w:rsidR="00361311" w:rsidRPr="00703DFA">
          <w:rPr>
            <w:rStyle w:val="Hyperlink"/>
            <w:rFonts w:cs="Calibri Light"/>
            <w:noProof/>
          </w:rPr>
          <w:t>5.19</w:t>
        </w:r>
        <w:r w:rsidR="00361311">
          <w:rPr>
            <w:rFonts w:asciiTheme="minorHAnsi" w:eastAsiaTheme="minorEastAsia" w:hAnsiTheme="minorHAnsi" w:cstheme="minorBidi"/>
            <w:noProof/>
            <w:lang w:eastAsia="en-ZA"/>
          </w:rPr>
          <w:tab/>
        </w:r>
        <w:r w:rsidR="00361311" w:rsidRPr="00703DFA">
          <w:rPr>
            <w:rStyle w:val="Hyperlink"/>
            <w:rFonts w:cs="Calibri Light"/>
            <w:noProof/>
          </w:rPr>
          <w:t>Assignment</w:t>
        </w:r>
        <w:r w:rsidR="00361311">
          <w:rPr>
            <w:noProof/>
            <w:webHidden/>
          </w:rPr>
          <w:tab/>
        </w:r>
        <w:r w:rsidR="00361311">
          <w:rPr>
            <w:noProof/>
            <w:webHidden/>
          </w:rPr>
          <w:fldChar w:fldCharType="begin"/>
        </w:r>
        <w:r w:rsidR="00361311">
          <w:rPr>
            <w:noProof/>
            <w:webHidden/>
          </w:rPr>
          <w:instrText xml:space="preserve"> PAGEREF _Toc128040329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0" w:history="1">
        <w:r w:rsidR="00361311" w:rsidRPr="00703DFA">
          <w:rPr>
            <w:rStyle w:val="Hyperlink"/>
            <w:rFonts w:cs="Calibri Light"/>
            <w:noProof/>
          </w:rPr>
          <w:t>5.20</w:t>
        </w:r>
        <w:r w:rsidR="00361311">
          <w:rPr>
            <w:rFonts w:asciiTheme="minorHAnsi" w:eastAsiaTheme="minorEastAsia" w:hAnsiTheme="minorHAnsi" w:cstheme="minorBidi"/>
            <w:noProof/>
            <w:lang w:eastAsia="en-ZA"/>
          </w:rPr>
          <w:tab/>
        </w:r>
        <w:r w:rsidR="00361311" w:rsidRPr="00703DFA">
          <w:rPr>
            <w:rStyle w:val="Hyperlink"/>
            <w:rFonts w:cs="Calibri Light"/>
            <w:noProof/>
          </w:rPr>
          <w:t>Subcontracts</w:t>
        </w:r>
        <w:r w:rsidR="00361311">
          <w:rPr>
            <w:noProof/>
            <w:webHidden/>
          </w:rPr>
          <w:tab/>
        </w:r>
        <w:r w:rsidR="00361311">
          <w:rPr>
            <w:noProof/>
            <w:webHidden/>
          </w:rPr>
          <w:fldChar w:fldCharType="begin"/>
        </w:r>
        <w:r w:rsidR="00361311">
          <w:rPr>
            <w:noProof/>
            <w:webHidden/>
          </w:rPr>
          <w:instrText xml:space="preserve"> PAGEREF _Toc128040330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1" w:history="1">
        <w:r w:rsidR="00361311" w:rsidRPr="00703DFA">
          <w:rPr>
            <w:rStyle w:val="Hyperlink"/>
            <w:rFonts w:cs="Calibri Light"/>
            <w:noProof/>
          </w:rPr>
          <w:t>5.21</w:t>
        </w:r>
        <w:r w:rsidR="00361311">
          <w:rPr>
            <w:rFonts w:asciiTheme="minorHAnsi" w:eastAsiaTheme="minorEastAsia" w:hAnsiTheme="minorHAnsi" w:cstheme="minorBidi"/>
            <w:noProof/>
            <w:lang w:eastAsia="en-ZA"/>
          </w:rPr>
          <w:tab/>
        </w:r>
        <w:r w:rsidR="00361311" w:rsidRPr="00703DFA">
          <w:rPr>
            <w:rStyle w:val="Hyperlink"/>
            <w:rFonts w:cs="Calibri Light"/>
            <w:noProof/>
          </w:rPr>
          <w:t>Delays in the supplier’s performance</w:t>
        </w:r>
        <w:r w:rsidR="00361311">
          <w:rPr>
            <w:noProof/>
            <w:webHidden/>
          </w:rPr>
          <w:tab/>
        </w:r>
        <w:r w:rsidR="00361311">
          <w:rPr>
            <w:noProof/>
            <w:webHidden/>
          </w:rPr>
          <w:fldChar w:fldCharType="begin"/>
        </w:r>
        <w:r w:rsidR="00361311">
          <w:rPr>
            <w:noProof/>
            <w:webHidden/>
          </w:rPr>
          <w:instrText xml:space="preserve"> PAGEREF _Toc128040331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2" w:history="1">
        <w:r w:rsidR="00361311" w:rsidRPr="00703DFA">
          <w:rPr>
            <w:rStyle w:val="Hyperlink"/>
            <w:rFonts w:cs="Calibri Light"/>
            <w:noProof/>
          </w:rPr>
          <w:t>5.22</w:t>
        </w:r>
        <w:r w:rsidR="00361311">
          <w:rPr>
            <w:rFonts w:asciiTheme="minorHAnsi" w:eastAsiaTheme="minorEastAsia" w:hAnsiTheme="minorHAnsi" w:cstheme="minorBidi"/>
            <w:noProof/>
            <w:lang w:eastAsia="en-ZA"/>
          </w:rPr>
          <w:tab/>
        </w:r>
        <w:r w:rsidR="00361311" w:rsidRPr="00703DFA">
          <w:rPr>
            <w:rStyle w:val="Hyperlink"/>
            <w:rFonts w:cs="Calibri Light"/>
            <w:noProof/>
          </w:rPr>
          <w:t>Penalties</w:t>
        </w:r>
        <w:r w:rsidR="00361311">
          <w:rPr>
            <w:noProof/>
            <w:webHidden/>
          </w:rPr>
          <w:tab/>
        </w:r>
        <w:r w:rsidR="00361311">
          <w:rPr>
            <w:noProof/>
            <w:webHidden/>
          </w:rPr>
          <w:fldChar w:fldCharType="begin"/>
        </w:r>
        <w:r w:rsidR="00361311">
          <w:rPr>
            <w:noProof/>
            <w:webHidden/>
          </w:rPr>
          <w:instrText xml:space="preserve"> PAGEREF _Toc128040332 \h </w:instrText>
        </w:r>
        <w:r w:rsidR="00361311">
          <w:rPr>
            <w:noProof/>
            <w:webHidden/>
          </w:rPr>
        </w:r>
        <w:r w:rsidR="00361311">
          <w:rPr>
            <w:noProof/>
            <w:webHidden/>
          </w:rPr>
          <w:fldChar w:fldCharType="separate"/>
        </w:r>
        <w:r w:rsidR="00361311">
          <w:rPr>
            <w:noProof/>
            <w:webHidden/>
          </w:rPr>
          <w:t>23</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3" w:history="1">
        <w:r w:rsidR="00361311" w:rsidRPr="00703DFA">
          <w:rPr>
            <w:rStyle w:val="Hyperlink"/>
            <w:rFonts w:cs="Calibri Light"/>
            <w:noProof/>
          </w:rPr>
          <w:t>5.23</w:t>
        </w:r>
        <w:r w:rsidR="00361311">
          <w:rPr>
            <w:rFonts w:asciiTheme="minorHAnsi" w:eastAsiaTheme="minorEastAsia" w:hAnsiTheme="minorHAnsi" w:cstheme="minorBidi"/>
            <w:noProof/>
            <w:lang w:eastAsia="en-ZA"/>
          </w:rPr>
          <w:tab/>
        </w:r>
        <w:r w:rsidR="00361311" w:rsidRPr="00703DFA">
          <w:rPr>
            <w:rStyle w:val="Hyperlink"/>
            <w:rFonts w:cs="Calibri Light"/>
            <w:noProof/>
          </w:rPr>
          <w:t>Termination for default</w:t>
        </w:r>
        <w:r w:rsidR="00361311">
          <w:rPr>
            <w:noProof/>
            <w:webHidden/>
          </w:rPr>
          <w:tab/>
        </w:r>
        <w:r w:rsidR="00361311">
          <w:rPr>
            <w:noProof/>
            <w:webHidden/>
          </w:rPr>
          <w:fldChar w:fldCharType="begin"/>
        </w:r>
        <w:r w:rsidR="00361311">
          <w:rPr>
            <w:noProof/>
            <w:webHidden/>
          </w:rPr>
          <w:instrText xml:space="preserve"> PAGEREF _Toc128040333 \h </w:instrText>
        </w:r>
        <w:r w:rsidR="00361311">
          <w:rPr>
            <w:noProof/>
            <w:webHidden/>
          </w:rPr>
        </w:r>
        <w:r w:rsidR="00361311">
          <w:rPr>
            <w:noProof/>
            <w:webHidden/>
          </w:rPr>
          <w:fldChar w:fldCharType="separate"/>
        </w:r>
        <w:r w:rsidR="00361311">
          <w:rPr>
            <w:noProof/>
            <w:webHidden/>
          </w:rPr>
          <w:t>24</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4" w:history="1">
        <w:r w:rsidR="00361311" w:rsidRPr="00703DFA">
          <w:rPr>
            <w:rStyle w:val="Hyperlink"/>
            <w:rFonts w:cs="Calibri Light"/>
            <w:noProof/>
          </w:rPr>
          <w:t>5.24</w:t>
        </w:r>
        <w:r w:rsidR="00361311">
          <w:rPr>
            <w:rFonts w:asciiTheme="minorHAnsi" w:eastAsiaTheme="minorEastAsia" w:hAnsiTheme="minorHAnsi" w:cstheme="minorBidi"/>
            <w:noProof/>
            <w:lang w:eastAsia="en-ZA"/>
          </w:rPr>
          <w:tab/>
        </w:r>
        <w:r w:rsidR="00361311" w:rsidRPr="00703DFA">
          <w:rPr>
            <w:rStyle w:val="Hyperlink"/>
            <w:rFonts w:cs="Calibri Light"/>
            <w:noProof/>
          </w:rPr>
          <w:t>Anti-dumping and countervailing duties and rights</w:t>
        </w:r>
        <w:r w:rsidR="00361311">
          <w:rPr>
            <w:noProof/>
            <w:webHidden/>
          </w:rPr>
          <w:tab/>
        </w:r>
        <w:r w:rsidR="00361311">
          <w:rPr>
            <w:noProof/>
            <w:webHidden/>
          </w:rPr>
          <w:fldChar w:fldCharType="begin"/>
        </w:r>
        <w:r w:rsidR="00361311">
          <w:rPr>
            <w:noProof/>
            <w:webHidden/>
          </w:rPr>
          <w:instrText xml:space="preserve"> PAGEREF _Toc128040334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5" w:history="1">
        <w:r w:rsidR="00361311" w:rsidRPr="00703DFA">
          <w:rPr>
            <w:rStyle w:val="Hyperlink"/>
            <w:rFonts w:cs="Calibri Light"/>
            <w:noProof/>
          </w:rPr>
          <w:t>5.25</w:t>
        </w:r>
        <w:r w:rsidR="00361311">
          <w:rPr>
            <w:rFonts w:asciiTheme="minorHAnsi" w:eastAsiaTheme="minorEastAsia" w:hAnsiTheme="minorHAnsi" w:cstheme="minorBidi"/>
            <w:noProof/>
            <w:lang w:eastAsia="en-ZA"/>
          </w:rPr>
          <w:tab/>
        </w:r>
        <w:r w:rsidR="00361311" w:rsidRPr="00703DFA">
          <w:rPr>
            <w:rStyle w:val="Hyperlink"/>
            <w:rFonts w:cs="Calibri Light"/>
            <w:noProof/>
          </w:rPr>
          <w:t>Force majeure</w:t>
        </w:r>
        <w:r w:rsidR="00361311">
          <w:rPr>
            <w:noProof/>
            <w:webHidden/>
          </w:rPr>
          <w:tab/>
        </w:r>
        <w:r w:rsidR="00361311">
          <w:rPr>
            <w:noProof/>
            <w:webHidden/>
          </w:rPr>
          <w:fldChar w:fldCharType="begin"/>
        </w:r>
        <w:r w:rsidR="00361311">
          <w:rPr>
            <w:noProof/>
            <w:webHidden/>
          </w:rPr>
          <w:instrText xml:space="preserve"> PAGEREF _Toc128040335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6" w:history="1">
        <w:r w:rsidR="00361311" w:rsidRPr="00703DFA">
          <w:rPr>
            <w:rStyle w:val="Hyperlink"/>
            <w:rFonts w:cs="Calibri Light"/>
            <w:noProof/>
          </w:rPr>
          <w:t>5.26</w:t>
        </w:r>
        <w:r w:rsidR="00361311">
          <w:rPr>
            <w:rFonts w:asciiTheme="minorHAnsi" w:eastAsiaTheme="minorEastAsia" w:hAnsiTheme="minorHAnsi" w:cstheme="minorBidi"/>
            <w:noProof/>
            <w:lang w:eastAsia="en-ZA"/>
          </w:rPr>
          <w:tab/>
        </w:r>
        <w:r w:rsidR="00361311" w:rsidRPr="00703DFA">
          <w:rPr>
            <w:rStyle w:val="Hyperlink"/>
            <w:rFonts w:cs="Calibri Light"/>
            <w:noProof/>
          </w:rPr>
          <w:t>Termination for insolvency</w:t>
        </w:r>
        <w:r w:rsidR="00361311">
          <w:rPr>
            <w:noProof/>
            <w:webHidden/>
          </w:rPr>
          <w:tab/>
        </w:r>
        <w:r w:rsidR="00361311">
          <w:rPr>
            <w:noProof/>
            <w:webHidden/>
          </w:rPr>
          <w:fldChar w:fldCharType="begin"/>
        </w:r>
        <w:r w:rsidR="00361311">
          <w:rPr>
            <w:noProof/>
            <w:webHidden/>
          </w:rPr>
          <w:instrText xml:space="preserve"> PAGEREF _Toc128040336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7" w:history="1">
        <w:r w:rsidR="00361311" w:rsidRPr="00703DFA">
          <w:rPr>
            <w:rStyle w:val="Hyperlink"/>
            <w:rFonts w:cs="Calibri Light"/>
            <w:noProof/>
          </w:rPr>
          <w:t>5.27</w:t>
        </w:r>
        <w:r w:rsidR="00361311">
          <w:rPr>
            <w:rFonts w:asciiTheme="minorHAnsi" w:eastAsiaTheme="minorEastAsia" w:hAnsiTheme="minorHAnsi" w:cstheme="minorBidi"/>
            <w:noProof/>
            <w:lang w:eastAsia="en-ZA"/>
          </w:rPr>
          <w:tab/>
        </w:r>
        <w:r w:rsidR="00361311" w:rsidRPr="00703DFA">
          <w:rPr>
            <w:rStyle w:val="Hyperlink"/>
            <w:rFonts w:cs="Calibri Light"/>
            <w:noProof/>
          </w:rPr>
          <w:t>Settlement of disputes</w:t>
        </w:r>
        <w:r w:rsidR="00361311">
          <w:rPr>
            <w:noProof/>
            <w:webHidden/>
          </w:rPr>
          <w:tab/>
        </w:r>
        <w:r w:rsidR="00361311">
          <w:rPr>
            <w:noProof/>
            <w:webHidden/>
          </w:rPr>
          <w:fldChar w:fldCharType="begin"/>
        </w:r>
        <w:r w:rsidR="00361311">
          <w:rPr>
            <w:noProof/>
            <w:webHidden/>
          </w:rPr>
          <w:instrText xml:space="preserve"> PAGEREF _Toc128040337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8" w:history="1">
        <w:r w:rsidR="00361311" w:rsidRPr="00703DFA">
          <w:rPr>
            <w:rStyle w:val="Hyperlink"/>
            <w:rFonts w:cs="Calibri Light"/>
            <w:noProof/>
          </w:rPr>
          <w:t>5.28</w:t>
        </w:r>
        <w:r w:rsidR="00361311">
          <w:rPr>
            <w:rFonts w:asciiTheme="minorHAnsi" w:eastAsiaTheme="minorEastAsia" w:hAnsiTheme="minorHAnsi" w:cstheme="minorBidi"/>
            <w:noProof/>
            <w:lang w:eastAsia="en-ZA"/>
          </w:rPr>
          <w:tab/>
        </w:r>
        <w:r w:rsidR="00361311" w:rsidRPr="00703DFA">
          <w:rPr>
            <w:rStyle w:val="Hyperlink"/>
            <w:rFonts w:cs="Calibri Light"/>
            <w:noProof/>
          </w:rPr>
          <w:t>Limitation of liability</w:t>
        </w:r>
        <w:r w:rsidR="00361311">
          <w:rPr>
            <w:noProof/>
            <w:webHidden/>
          </w:rPr>
          <w:tab/>
        </w:r>
        <w:r w:rsidR="00361311">
          <w:rPr>
            <w:noProof/>
            <w:webHidden/>
          </w:rPr>
          <w:fldChar w:fldCharType="begin"/>
        </w:r>
        <w:r w:rsidR="00361311">
          <w:rPr>
            <w:noProof/>
            <w:webHidden/>
          </w:rPr>
          <w:instrText xml:space="preserve"> PAGEREF _Toc128040338 \h </w:instrText>
        </w:r>
        <w:r w:rsidR="00361311">
          <w:rPr>
            <w:noProof/>
            <w:webHidden/>
          </w:rPr>
        </w:r>
        <w:r w:rsidR="00361311">
          <w:rPr>
            <w:noProof/>
            <w:webHidden/>
          </w:rPr>
          <w:fldChar w:fldCharType="separate"/>
        </w:r>
        <w:r w:rsidR="00361311">
          <w:rPr>
            <w:noProof/>
            <w:webHidden/>
          </w:rPr>
          <w:t>25</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39" w:history="1">
        <w:r w:rsidR="00361311" w:rsidRPr="00703DFA">
          <w:rPr>
            <w:rStyle w:val="Hyperlink"/>
            <w:rFonts w:cs="Calibri Light"/>
            <w:noProof/>
          </w:rPr>
          <w:t>5.29</w:t>
        </w:r>
        <w:r w:rsidR="00361311">
          <w:rPr>
            <w:rFonts w:asciiTheme="minorHAnsi" w:eastAsiaTheme="minorEastAsia" w:hAnsiTheme="minorHAnsi" w:cstheme="minorBidi"/>
            <w:noProof/>
            <w:lang w:eastAsia="en-ZA"/>
          </w:rPr>
          <w:tab/>
        </w:r>
        <w:r w:rsidR="00361311" w:rsidRPr="00703DFA">
          <w:rPr>
            <w:rStyle w:val="Hyperlink"/>
            <w:rFonts w:cs="Calibri Light"/>
            <w:noProof/>
          </w:rPr>
          <w:t>Governing language</w:t>
        </w:r>
        <w:r w:rsidR="00361311">
          <w:rPr>
            <w:noProof/>
            <w:webHidden/>
          </w:rPr>
          <w:tab/>
        </w:r>
        <w:r w:rsidR="00361311">
          <w:rPr>
            <w:noProof/>
            <w:webHidden/>
          </w:rPr>
          <w:fldChar w:fldCharType="begin"/>
        </w:r>
        <w:r w:rsidR="00361311">
          <w:rPr>
            <w:noProof/>
            <w:webHidden/>
          </w:rPr>
          <w:instrText xml:space="preserve"> PAGEREF _Toc128040339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0" w:history="1">
        <w:r w:rsidR="00361311" w:rsidRPr="00703DFA">
          <w:rPr>
            <w:rStyle w:val="Hyperlink"/>
            <w:rFonts w:cs="Calibri Light"/>
            <w:noProof/>
          </w:rPr>
          <w:t>5.30</w:t>
        </w:r>
        <w:r w:rsidR="00361311">
          <w:rPr>
            <w:rFonts w:asciiTheme="minorHAnsi" w:eastAsiaTheme="minorEastAsia" w:hAnsiTheme="minorHAnsi" w:cstheme="minorBidi"/>
            <w:noProof/>
            <w:lang w:eastAsia="en-ZA"/>
          </w:rPr>
          <w:tab/>
        </w:r>
        <w:r w:rsidR="00361311" w:rsidRPr="00703DFA">
          <w:rPr>
            <w:rStyle w:val="Hyperlink"/>
            <w:rFonts w:cs="Calibri Light"/>
            <w:noProof/>
          </w:rPr>
          <w:t>Applicable law</w:t>
        </w:r>
        <w:r w:rsidR="00361311">
          <w:rPr>
            <w:noProof/>
            <w:webHidden/>
          </w:rPr>
          <w:tab/>
        </w:r>
        <w:r w:rsidR="00361311">
          <w:rPr>
            <w:noProof/>
            <w:webHidden/>
          </w:rPr>
          <w:fldChar w:fldCharType="begin"/>
        </w:r>
        <w:r w:rsidR="00361311">
          <w:rPr>
            <w:noProof/>
            <w:webHidden/>
          </w:rPr>
          <w:instrText xml:space="preserve"> PAGEREF _Toc128040340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1" w:history="1">
        <w:r w:rsidR="00361311" w:rsidRPr="00703DFA">
          <w:rPr>
            <w:rStyle w:val="Hyperlink"/>
            <w:rFonts w:cs="Calibri Light"/>
            <w:noProof/>
          </w:rPr>
          <w:t>5.31</w:t>
        </w:r>
        <w:r w:rsidR="00361311">
          <w:rPr>
            <w:rFonts w:asciiTheme="minorHAnsi" w:eastAsiaTheme="minorEastAsia" w:hAnsiTheme="minorHAnsi" w:cstheme="minorBidi"/>
            <w:noProof/>
            <w:lang w:eastAsia="en-ZA"/>
          </w:rPr>
          <w:tab/>
        </w:r>
        <w:r w:rsidR="00361311" w:rsidRPr="00703DFA">
          <w:rPr>
            <w:rStyle w:val="Hyperlink"/>
            <w:rFonts w:cs="Calibri Light"/>
            <w:noProof/>
          </w:rPr>
          <w:t>Notices</w:t>
        </w:r>
        <w:r w:rsidR="00361311">
          <w:rPr>
            <w:noProof/>
            <w:webHidden/>
          </w:rPr>
          <w:tab/>
        </w:r>
        <w:r w:rsidR="00361311">
          <w:rPr>
            <w:noProof/>
            <w:webHidden/>
          </w:rPr>
          <w:fldChar w:fldCharType="begin"/>
        </w:r>
        <w:r w:rsidR="00361311">
          <w:rPr>
            <w:noProof/>
            <w:webHidden/>
          </w:rPr>
          <w:instrText xml:space="preserve"> PAGEREF _Toc128040341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2" w:history="1">
        <w:r w:rsidR="00361311" w:rsidRPr="00703DFA">
          <w:rPr>
            <w:rStyle w:val="Hyperlink"/>
            <w:rFonts w:cs="Calibri Light"/>
            <w:noProof/>
          </w:rPr>
          <w:t>5.32</w:t>
        </w:r>
        <w:r w:rsidR="00361311">
          <w:rPr>
            <w:rFonts w:asciiTheme="minorHAnsi" w:eastAsiaTheme="minorEastAsia" w:hAnsiTheme="minorHAnsi" w:cstheme="minorBidi"/>
            <w:noProof/>
            <w:lang w:eastAsia="en-ZA"/>
          </w:rPr>
          <w:tab/>
        </w:r>
        <w:r w:rsidR="00361311" w:rsidRPr="00703DFA">
          <w:rPr>
            <w:rStyle w:val="Hyperlink"/>
            <w:rFonts w:cs="Calibri Light"/>
            <w:noProof/>
          </w:rPr>
          <w:t>Taxes and duties</w:t>
        </w:r>
        <w:r w:rsidR="00361311">
          <w:rPr>
            <w:noProof/>
            <w:webHidden/>
          </w:rPr>
          <w:tab/>
        </w:r>
        <w:r w:rsidR="00361311">
          <w:rPr>
            <w:noProof/>
            <w:webHidden/>
          </w:rPr>
          <w:fldChar w:fldCharType="begin"/>
        </w:r>
        <w:r w:rsidR="00361311">
          <w:rPr>
            <w:noProof/>
            <w:webHidden/>
          </w:rPr>
          <w:instrText xml:space="preserve"> PAGEREF _Toc128040342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3" w:history="1">
        <w:r w:rsidR="00361311" w:rsidRPr="00703DFA">
          <w:rPr>
            <w:rStyle w:val="Hyperlink"/>
            <w:rFonts w:cs="Calibri Light"/>
            <w:noProof/>
          </w:rPr>
          <w:t>5.33</w:t>
        </w:r>
        <w:r w:rsidR="00361311">
          <w:rPr>
            <w:rFonts w:asciiTheme="minorHAnsi" w:eastAsiaTheme="minorEastAsia" w:hAnsiTheme="minorHAnsi" w:cstheme="minorBidi"/>
            <w:noProof/>
            <w:lang w:eastAsia="en-ZA"/>
          </w:rPr>
          <w:tab/>
        </w:r>
        <w:r w:rsidR="00361311" w:rsidRPr="00703DFA">
          <w:rPr>
            <w:rStyle w:val="Hyperlink"/>
            <w:rFonts w:cs="Calibri Light"/>
            <w:noProof/>
          </w:rPr>
          <w:t>National Industrial Participation (NIPP) Programme</w:t>
        </w:r>
        <w:r w:rsidR="00361311">
          <w:rPr>
            <w:noProof/>
            <w:webHidden/>
          </w:rPr>
          <w:tab/>
        </w:r>
        <w:r w:rsidR="00361311">
          <w:rPr>
            <w:noProof/>
            <w:webHidden/>
          </w:rPr>
          <w:fldChar w:fldCharType="begin"/>
        </w:r>
        <w:r w:rsidR="00361311">
          <w:rPr>
            <w:noProof/>
            <w:webHidden/>
          </w:rPr>
          <w:instrText xml:space="preserve"> PAGEREF _Toc128040343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4" w:history="1">
        <w:r w:rsidR="00361311" w:rsidRPr="00703DFA">
          <w:rPr>
            <w:rStyle w:val="Hyperlink"/>
            <w:rFonts w:cs="Calibri Light"/>
            <w:noProof/>
          </w:rPr>
          <w:t>5.34</w:t>
        </w:r>
        <w:r w:rsidR="00361311">
          <w:rPr>
            <w:rFonts w:asciiTheme="minorHAnsi" w:eastAsiaTheme="minorEastAsia" w:hAnsiTheme="minorHAnsi" w:cstheme="minorBidi"/>
            <w:noProof/>
            <w:lang w:eastAsia="en-ZA"/>
          </w:rPr>
          <w:tab/>
        </w:r>
        <w:r w:rsidR="00361311" w:rsidRPr="00703DFA">
          <w:rPr>
            <w:rStyle w:val="Hyperlink"/>
            <w:rFonts w:cs="Calibri Light"/>
            <w:noProof/>
          </w:rPr>
          <w:t>Prohibition of restrictive practices</w:t>
        </w:r>
        <w:r w:rsidR="00361311">
          <w:rPr>
            <w:noProof/>
            <w:webHidden/>
          </w:rPr>
          <w:tab/>
        </w:r>
        <w:r w:rsidR="00361311">
          <w:rPr>
            <w:noProof/>
            <w:webHidden/>
          </w:rPr>
          <w:fldChar w:fldCharType="begin"/>
        </w:r>
        <w:r w:rsidR="00361311">
          <w:rPr>
            <w:noProof/>
            <w:webHidden/>
          </w:rPr>
          <w:instrText xml:space="preserve"> PAGEREF _Toc128040344 \h </w:instrText>
        </w:r>
        <w:r w:rsidR="00361311">
          <w:rPr>
            <w:noProof/>
            <w:webHidden/>
          </w:rPr>
        </w:r>
        <w:r w:rsidR="00361311">
          <w:rPr>
            <w:noProof/>
            <w:webHidden/>
          </w:rPr>
          <w:fldChar w:fldCharType="separate"/>
        </w:r>
        <w:r w:rsidR="00361311">
          <w:rPr>
            <w:noProof/>
            <w:webHidden/>
          </w:rPr>
          <w:t>26</w:t>
        </w:r>
        <w:r w:rsidR="00361311">
          <w:rPr>
            <w:noProof/>
            <w:webHidden/>
          </w:rPr>
          <w:fldChar w:fldCharType="end"/>
        </w:r>
      </w:hyperlink>
    </w:p>
    <w:p w:rsidR="00361311" w:rsidRDefault="007948CE">
      <w:pPr>
        <w:pStyle w:val="TOC1"/>
        <w:rPr>
          <w:rFonts w:asciiTheme="minorHAnsi" w:eastAsiaTheme="minorEastAsia" w:hAnsiTheme="minorHAnsi" w:cstheme="minorBidi"/>
          <w:b w:val="0"/>
          <w:noProof/>
          <w:lang w:eastAsia="en-ZA"/>
        </w:rPr>
      </w:pPr>
      <w:hyperlink w:anchor="_Toc128040345" w:history="1">
        <w:r w:rsidR="00361311" w:rsidRPr="00703DFA">
          <w:rPr>
            <w:rStyle w:val="Hyperlink"/>
            <w:noProof/>
            <w14:scene3d>
              <w14:camera w14:prst="orthographicFront"/>
              <w14:lightRig w14:rig="threePt" w14:dir="t">
                <w14:rot w14:lat="0" w14:lon="0" w14:rev="0"/>
              </w14:lightRig>
            </w14:scene3d>
          </w:rPr>
          <w:t>Annex A:</w:t>
        </w:r>
        <w:r w:rsidR="00361311" w:rsidRPr="00703DFA">
          <w:rPr>
            <w:rStyle w:val="Hyperlink"/>
            <w:noProof/>
          </w:rPr>
          <w:t xml:space="preserve"> Abbreviations, Terms and Definitions</w:t>
        </w:r>
        <w:r w:rsidR="00361311">
          <w:rPr>
            <w:noProof/>
            <w:webHidden/>
          </w:rPr>
          <w:tab/>
        </w:r>
        <w:r w:rsidR="00361311">
          <w:rPr>
            <w:noProof/>
            <w:webHidden/>
          </w:rPr>
          <w:fldChar w:fldCharType="begin"/>
        </w:r>
        <w:r w:rsidR="00361311">
          <w:rPr>
            <w:noProof/>
            <w:webHidden/>
          </w:rPr>
          <w:instrText xml:space="preserve"> PAGEREF _Toc128040345 \h </w:instrText>
        </w:r>
        <w:r w:rsidR="00361311">
          <w:rPr>
            <w:noProof/>
            <w:webHidden/>
          </w:rPr>
        </w:r>
        <w:r w:rsidR="00361311">
          <w:rPr>
            <w:noProof/>
            <w:webHidden/>
          </w:rPr>
          <w:fldChar w:fldCharType="separate"/>
        </w:r>
        <w:r w:rsidR="00361311">
          <w:rPr>
            <w:noProof/>
            <w:webHidden/>
          </w:rPr>
          <w:t>28</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6" w:history="1">
        <w:r w:rsidR="00361311" w:rsidRPr="00703DFA">
          <w:rPr>
            <w:rStyle w:val="Hyperlink"/>
            <w:noProof/>
          </w:rPr>
          <w:t>A.1 Abbreviations and Acronyms</w:t>
        </w:r>
        <w:r w:rsidR="00361311">
          <w:rPr>
            <w:noProof/>
            <w:webHidden/>
          </w:rPr>
          <w:tab/>
        </w:r>
        <w:r w:rsidR="00361311">
          <w:rPr>
            <w:noProof/>
            <w:webHidden/>
          </w:rPr>
          <w:fldChar w:fldCharType="begin"/>
        </w:r>
        <w:r w:rsidR="00361311">
          <w:rPr>
            <w:noProof/>
            <w:webHidden/>
          </w:rPr>
          <w:instrText xml:space="preserve"> PAGEREF _Toc128040346 \h </w:instrText>
        </w:r>
        <w:r w:rsidR="00361311">
          <w:rPr>
            <w:noProof/>
            <w:webHidden/>
          </w:rPr>
        </w:r>
        <w:r w:rsidR="00361311">
          <w:rPr>
            <w:noProof/>
            <w:webHidden/>
          </w:rPr>
          <w:fldChar w:fldCharType="separate"/>
        </w:r>
        <w:r w:rsidR="00361311">
          <w:rPr>
            <w:noProof/>
            <w:webHidden/>
          </w:rPr>
          <w:t>28</w:t>
        </w:r>
        <w:r w:rsidR="00361311">
          <w:rPr>
            <w:noProof/>
            <w:webHidden/>
          </w:rPr>
          <w:fldChar w:fldCharType="end"/>
        </w:r>
      </w:hyperlink>
    </w:p>
    <w:p w:rsidR="00361311" w:rsidRDefault="007948CE">
      <w:pPr>
        <w:pStyle w:val="TOC2"/>
        <w:rPr>
          <w:rFonts w:asciiTheme="minorHAnsi" w:eastAsiaTheme="minorEastAsia" w:hAnsiTheme="minorHAnsi" w:cstheme="minorBidi"/>
          <w:noProof/>
          <w:lang w:eastAsia="en-ZA"/>
        </w:rPr>
      </w:pPr>
      <w:hyperlink w:anchor="_Toc128040347" w:history="1">
        <w:r w:rsidR="00361311" w:rsidRPr="00703DFA">
          <w:rPr>
            <w:rStyle w:val="Hyperlink"/>
            <w:rFonts w:cs="Calibri Light"/>
            <w:noProof/>
          </w:rPr>
          <w:t>A.2 Terms and Definitions</w:t>
        </w:r>
        <w:r w:rsidR="00361311">
          <w:rPr>
            <w:noProof/>
            <w:webHidden/>
          </w:rPr>
          <w:tab/>
        </w:r>
        <w:r w:rsidR="00361311">
          <w:rPr>
            <w:noProof/>
            <w:webHidden/>
          </w:rPr>
          <w:fldChar w:fldCharType="begin"/>
        </w:r>
        <w:r w:rsidR="00361311">
          <w:rPr>
            <w:noProof/>
            <w:webHidden/>
          </w:rPr>
          <w:instrText xml:space="preserve"> PAGEREF _Toc128040347 \h </w:instrText>
        </w:r>
        <w:r w:rsidR="00361311">
          <w:rPr>
            <w:noProof/>
            <w:webHidden/>
          </w:rPr>
        </w:r>
        <w:r w:rsidR="00361311">
          <w:rPr>
            <w:noProof/>
            <w:webHidden/>
          </w:rPr>
          <w:fldChar w:fldCharType="separate"/>
        </w:r>
        <w:r w:rsidR="00361311">
          <w:rPr>
            <w:noProof/>
            <w:webHidden/>
          </w:rPr>
          <w:t>29</w:t>
        </w:r>
        <w:r w:rsidR="0036131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Pr="007F2B21" w:rsidRDefault="00E14656" w:rsidP="00E14656">
      <w:pPr>
        <w:pStyle w:val="Heading1"/>
        <w:rPr>
          <w:rFonts w:ascii="Calibri Light" w:hAnsi="Calibri Light" w:cs="Calibri Light"/>
          <w:sz w:val="28"/>
          <w:szCs w:val="28"/>
        </w:rPr>
      </w:pPr>
      <w:bookmarkStart w:id="11" w:name="_Toc128040273"/>
      <w:r w:rsidRPr="007F2B21">
        <w:rPr>
          <w:rFonts w:ascii="Calibri Light" w:hAnsi="Calibri Light" w:cs="Calibri Light"/>
          <w:sz w:val="28"/>
          <w:szCs w:val="28"/>
        </w:rPr>
        <w:t>Invitation to Bid</w:t>
      </w:r>
      <w:r w:rsidR="00187131" w:rsidRPr="007F2B21">
        <w:rPr>
          <w:rFonts w:ascii="Calibri Light" w:hAnsi="Calibri Light" w:cs="Calibri Light"/>
          <w:sz w:val="28"/>
          <w:szCs w:val="28"/>
        </w:rPr>
        <w:t xml:space="preserve"> (SBD 1)</w:t>
      </w:r>
      <w:bookmarkEnd w:id="11"/>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AA33FF" w:rsidRPr="007F2B21" w:rsidRDefault="0000248F" w:rsidP="005048EE">
      <w:pPr>
        <w:rPr>
          <w:lang w:val="en-GB"/>
        </w:rPr>
      </w:pPr>
      <w:r>
        <w:rPr>
          <w:lang w:val="en-GB"/>
        </w:rPr>
        <w:t>RFQ</w:t>
      </w:r>
      <w:r w:rsidR="00AA33FF" w:rsidRPr="007F2B21">
        <w:rPr>
          <w:lang w:val="en-GB"/>
        </w:rPr>
        <w:t xml:space="preserve"> number</w:t>
      </w:r>
      <w:r w:rsidR="00113D70">
        <w:rPr>
          <w:lang w:val="en-GB"/>
        </w:rPr>
        <w:t xml:space="preserve">: </w:t>
      </w:r>
      <w:r w:rsidR="00A2039D" w:rsidRPr="00A2039D">
        <w:rPr>
          <w:rFonts w:asciiTheme="majorHAnsi" w:hAnsiTheme="majorHAnsi"/>
          <w:b/>
          <w:bCs/>
        </w:rPr>
        <w:t>RF</w:t>
      </w:r>
      <w:r w:rsidR="0004775C">
        <w:rPr>
          <w:rFonts w:asciiTheme="majorHAnsi" w:hAnsiTheme="majorHAnsi"/>
          <w:b/>
          <w:bCs/>
        </w:rPr>
        <w:t>B 3</w:t>
      </w:r>
      <w:r w:rsidR="00A851DD">
        <w:rPr>
          <w:rFonts w:asciiTheme="majorHAnsi" w:hAnsiTheme="majorHAnsi"/>
          <w:b/>
          <w:bCs/>
        </w:rPr>
        <w:t>215</w:t>
      </w:r>
      <w:r w:rsidR="0004775C">
        <w:rPr>
          <w:rFonts w:asciiTheme="majorHAnsi" w:hAnsiTheme="majorHAnsi"/>
          <w:b/>
          <w:bCs/>
        </w:rPr>
        <w:t>-2025</w:t>
      </w:r>
      <w:r w:rsidR="009C4A78">
        <w:rPr>
          <w:rFonts w:asciiTheme="majorHAnsi" w:hAnsiTheme="majorHAnsi"/>
          <w:b/>
          <w:bCs/>
        </w:rPr>
        <w:t xml:space="preserve"> </w:t>
      </w:r>
      <w:r w:rsidR="009C4A78" w:rsidRPr="009C4A78">
        <w:rPr>
          <w:rFonts w:asciiTheme="majorHAnsi" w:hAnsiTheme="majorHAnsi"/>
          <w:b/>
          <w:bCs/>
        </w:rPr>
        <w:t>(RFB: 178014</w:t>
      </w:r>
      <w:r w:rsidR="009C4A78">
        <w:rPr>
          <w:b/>
          <w:szCs w:val="27"/>
        </w:rPr>
        <w:t>)</w:t>
      </w:r>
      <w:bookmarkStart w:id="12" w:name="_GoBack"/>
      <w:bookmarkEnd w:id="12"/>
    </w:p>
    <w:p w:rsidR="00736117" w:rsidRDefault="00AA33FF" w:rsidP="005048EE">
      <w:pPr>
        <w:rPr>
          <w:rFonts w:cs="Calibri Light"/>
          <w:bCs/>
          <w:color w:val="FF0000"/>
        </w:rPr>
      </w:pPr>
      <w:r w:rsidRPr="007F2B21">
        <w:rPr>
          <w:lang w:val="en-GB"/>
        </w:rPr>
        <w:t xml:space="preserve">Description: </w:t>
      </w:r>
      <w:r w:rsidR="00A851DD" w:rsidRPr="00877A61">
        <w:rPr>
          <w:rFonts w:cs="Calibri Light"/>
          <w:b/>
        </w:rPr>
        <w:t>REQUEST FOR BID FOR THE APPOINTMENT OF A SERVICE PROVIDER TO CARRY OUT GENERAL BUILDING REPAIRS AND MAINTENANCE FOR SITA KZN OFFICES FOR A PERIOD OF 36 MONTHS</w:t>
      </w:r>
      <w:r w:rsidR="00A851DD">
        <w:rPr>
          <w:rFonts w:cs="Calibri Light"/>
          <w:b/>
        </w:rPr>
        <w:t>.</w:t>
      </w:r>
    </w:p>
    <w:p w:rsidR="00AA33FF" w:rsidRPr="00BC5D48" w:rsidRDefault="00AA33FF" w:rsidP="005048EE">
      <w:pPr>
        <w:rPr>
          <w:b/>
          <w:lang w:val="en-GB"/>
        </w:rPr>
      </w:pPr>
      <w:r w:rsidRPr="007F2B21">
        <w:rPr>
          <w:lang w:val="en-GB"/>
        </w:rPr>
        <w:t xml:space="preserve">Closing date and time of </w:t>
      </w:r>
      <w:r w:rsidR="00D41F1F" w:rsidRPr="007F2B21">
        <w:rPr>
          <w:lang w:val="en-GB"/>
        </w:rPr>
        <w:t>RF</w:t>
      </w:r>
      <w:r w:rsidR="00D00093" w:rsidRPr="007F2B21">
        <w:rPr>
          <w:lang w:val="en-GB"/>
        </w:rPr>
        <w:t>Q</w:t>
      </w:r>
      <w:r w:rsidRPr="007F2B21">
        <w:rPr>
          <w:lang w:val="en-GB"/>
        </w:rPr>
        <w:t>:</w:t>
      </w:r>
      <w:r w:rsidR="00EB2A7F">
        <w:rPr>
          <w:lang w:val="en-GB"/>
        </w:rPr>
        <w:t xml:space="preserve"> </w:t>
      </w:r>
      <w:r w:rsidR="005442FB">
        <w:rPr>
          <w:b/>
          <w:lang w:val="en-GB"/>
        </w:rPr>
        <w:t xml:space="preserve">01 April </w:t>
      </w:r>
      <w:r w:rsidR="00A851DD">
        <w:rPr>
          <w:b/>
          <w:lang w:val="en-GB"/>
        </w:rPr>
        <w:t>2026</w:t>
      </w:r>
      <w:r w:rsidR="00BC5D48" w:rsidRPr="00BC5D48">
        <w:rPr>
          <w:b/>
          <w:lang w:val="en-GB"/>
        </w:rPr>
        <w:t xml:space="preserve"> AT 11:00</w:t>
      </w:r>
      <w:r w:rsidR="00A851DD">
        <w:rPr>
          <w:b/>
          <w:lang w:val="en-GB"/>
        </w:rPr>
        <w:t xml:space="preserve"> am</w:t>
      </w:r>
      <w:r w:rsidR="00BC5D48" w:rsidRPr="00BC5D48">
        <w:rPr>
          <w:b/>
          <w:lang w:val="en-GB"/>
        </w:rPr>
        <w:t>.</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3D4DED" w:rsidRPr="003D4DED">
        <w:rPr>
          <w:color w:val="FF0000"/>
          <w:lang w:val="en-GB"/>
        </w:rPr>
        <w:t>Ronald Kgonyane</w:t>
      </w:r>
    </w:p>
    <w:p w:rsidR="00AA33FF" w:rsidRPr="007F2B21" w:rsidRDefault="00D00093" w:rsidP="00AA33FF">
      <w:pPr>
        <w:rPr>
          <w:color w:val="FF0000"/>
          <w:lang w:val="en-GB"/>
        </w:rPr>
      </w:pPr>
      <w:r w:rsidRPr="007F2B21">
        <w:rPr>
          <w:color w:val="FF0000"/>
          <w:lang w:val="en-GB"/>
        </w:rPr>
        <w:t xml:space="preserve">Email: </w:t>
      </w:r>
      <w:hyperlink r:id="rId13" w:history="1">
        <w:r w:rsidR="003D4DED" w:rsidRPr="00A45BB8">
          <w:rPr>
            <w:rStyle w:val="Hyperlink"/>
            <w:lang w:val="en-GB"/>
          </w:rPr>
          <w:t>Ronald.kgonyane@sita.co.za</w:t>
        </w:r>
      </w:hyperlink>
      <w:r w:rsidRPr="007F2B21">
        <w:rPr>
          <w:color w:val="FF0000"/>
          <w:lang w:val="en-GB"/>
        </w:rPr>
        <w:t xml:space="preserve"> </w:t>
      </w:r>
    </w:p>
    <w:p w:rsidR="00AA33FF" w:rsidRPr="007F2B21" w:rsidRDefault="00CA6749" w:rsidP="00CA6749">
      <w:pPr>
        <w:pStyle w:val="Caption"/>
        <w:rPr>
          <w:b w:val="0"/>
          <w:bCs/>
        </w:rPr>
      </w:pPr>
      <w:bookmarkStart w:id="13"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4"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4"/>
    </w:p>
    <w:p w:rsidR="00150E88" w:rsidRDefault="00150E88"/>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5"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6"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7948CE">
              <w:rPr>
                <w:rFonts w:ascii="Arial" w:hAnsi="Arial" w:cs="Arial"/>
                <w:sz w:val="20"/>
                <w:lang w:val="en-GB"/>
              </w:rPr>
            </w:r>
            <w:r w:rsidR="007948CE">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7948CE">
              <w:rPr>
                <w:rFonts w:ascii="Arial" w:hAnsi="Arial" w:cs="Arial"/>
                <w:sz w:val="20"/>
                <w:lang w:val="en-GB"/>
              </w:rPr>
            </w:r>
            <w:r w:rsidR="007948CE">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7" w:name="_Toc128040274"/>
            <w:r w:rsidRPr="007F2B21">
              <w:rPr>
                <w:rFonts w:ascii="Calibri Light" w:hAnsi="Calibri Light" w:cs="Calibri Light"/>
                <w:sz w:val="22"/>
                <w:szCs w:val="22"/>
              </w:rPr>
              <w:t>Bid Submission Requirements</w:t>
            </w:r>
            <w:bookmarkEnd w:id="17"/>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8" w:name="_Toc128040275"/>
            <w:r w:rsidRPr="007F2B21">
              <w:rPr>
                <w:rFonts w:ascii="Calibri Light" w:hAnsi="Calibri Light" w:cs="Calibri Light"/>
                <w:sz w:val="22"/>
                <w:szCs w:val="22"/>
              </w:rPr>
              <w:t>Bid Submission Instructions</w:t>
            </w:r>
            <w:bookmarkEnd w:id="18"/>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9" w:name="_Toc128040276"/>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9"/>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SITA reserves the right to conduct a due-diligence exercise to evaluate the Bidder’s capabilities to meet the requirements specified in the </w:t>
            </w:r>
            <w:r w:rsidR="0000248F">
              <w:rPr>
                <w:rFonts w:ascii="Calibri Light" w:hAnsi="Calibri Light" w:cs="Calibri Light"/>
              </w:rPr>
              <w:t>RFQ</w:t>
            </w:r>
            <w:r w:rsidRPr="007F2B21">
              <w:rPr>
                <w:rFonts w:ascii="Calibri Light" w:hAnsi="Calibri Light" w:cs="Calibri Light"/>
              </w:rPr>
              <w:t xml:space="preserve">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r w:rsidR="0000248F">
              <w:rPr>
                <w:rFonts w:ascii="Calibri Light" w:hAnsi="Calibri Light" w:cs="Calibri Light"/>
              </w:rPr>
              <w:t>RFQ</w:t>
            </w:r>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The onus is on the bidder to continuously check the SITA website for any communication and changes on the </w:t>
            </w:r>
            <w:r w:rsidR="0000248F">
              <w:rPr>
                <w:rFonts w:ascii="Calibri Light" w:hAnsi="Calibri Light" w:cs="Calibri Light"/>
              </w:rPr>
              <w:t>RFQ</w:t>
            </w:r>
            <w:r w:rsidRPr="007F2B21">
              <w:rPr>
                <w:rFonts w:ascii="Calibri Light" w:hAnsi="Calibri Light" w:cs="Calibri Light"/>
              </w:rPr>
              <w:t xml:space="preserve"> document. SITA will not be held responsible for any failure by the bidder to check updates on the </w:t>
            </w:r>
            <w:r w:rsidR="0000248F">
              <w:rPr>
                <w:rFonts w:ascii="Calibri Light" w:hAnsi="Calibri Light" w:cs="Calibri Light"/>
              </w:rPr>
              <w:t>RFQ</w:t>
            </w:r>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20" w:name="_Toc128040277"/>
            <w:r w:rsidRPr="007F2B21">
              <w:rPr>
                <w:rFonts w:ascii="Calibri Light" w:hAnsi="Calibri Light" w:cs="Calibri Light"/>
                <w:sz w:val="22"/>
                <w:szCs w:val="22"/>
              </w:rPr>
              <w:t>Tax Compliance Requirements</w:t>
            </w:r>
            <w:bookmarkEnd w:id="20"/>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4" w:history="1">
              <w:r w:rsidR="0000248F" w:rsidRPr="00B34C50">
                <w:rPr>
                  <w:rStyle w:val="Hyperlink"/>
                  <w:rFonts w:ascii="Calibri Light" w:hAnsi="Calibri Light" w:cs="Calibri Light"/>
                </w:rPr>
                <w:t>www.sars.gov.za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21" w:name="_Toc128040278"/>
      <w:r w:rsidRPr="007F2B21">
        <w:rPr>
          <w:rFonts w:ascii="Calibri Light" w:hAnsi="Calibri Light" w:cs="Calibri Light"/>
          <w:sz w:val="28"/>
          <w:szCs w:val="28"/>
        </w:rPr>
        <w:t>Bid Terms and Conditions</w:t>
      </w:r>
      <w:bookmarkEnd w:id="21"/>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2" w:name="_Toc150587193"/>
      <w:bookmarkStart w:id="23" w:name="_Toc199296471"/>
      <w:bookmarkStart w:id="24" w:name="_Toc454470837"/>
      <w:bookmarkStart w:id="25" w:name="_Toc459824251"/>
      <w:bookmarkStart w:id="26" w:name="_Toc94521921"/>
      <w:bookmarkStart w:id="27" w:name="_Toc94528456"/>
      <w:bookmarkStart w:id="28" w:name="_Toc128040279"/>
      <w:bookmarkStart w:id="29" w:name="_Toc97010978"/>
      <w:r w:rsidRPr="007F2B21">
        <w:rPr>
          <w:rFonts w:ascii="Calibri Light" w:hAnsi="Calibri Light" w:cs="Calibri Light"/>
        </w:rPr>
        <w:t>General rules and instructions</w:t>
      </w:r>
      <w:bookmarkEnd w:id="22"/>
      <w:bookmarkEnd w:id="23"/>
      <w:bookmarkEnd w:id="24"/>
      <w:bookmarkEnd w:id="25"/>
      <w:bookmarkEnd w:id="26"/>
      <w:bookmarkEnd w:id="27"/>
      <w:bookmarkEnd w:id="28"/>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128040280"/>
      <w:r w:rsidRPr="007F2B21">
        <w:rPr>
          <w:rFonts w:ascii="Calibri Light" w:hAnsi="Calibri Light" w:cs="Calibri Light"/>
          <w:bCs/>
          <w:sz w:val="22"/>
          <w:szCs w:val="22"/>
        </w:rPr>
        <w:t>News and press releases</w:t>
      </w:r>
      <w:bookmarkEnd w:id="30"/>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r w:rsidR="0000248F">
        <w:rPr>
          <w:rFonts w:ascii="Calibri Light" w:hAnsi="Calibri Light" w:cs="Calibri Light"/>
        </w:rPr>
        <w:t>RFQ</w:t>
      </w:r>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128040281"/>
      <w:r w:rsidRPr="007F2B21">
        <w:rPr>
          <w:rFonts w:ascii="Calibri Light" w:hAnsi="Calibri Light" w:cs="Calibri Light"/>
          <w:bCs/>
          <w:sz w:val="22"/>
          <w:szCs w:val="22"/>
        </w:rPr>
        <w:t>Precedence of documents</w:t>
      </w:r>
      <w:bookmarkEnd w:id="31"/>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r w:rsidR="0000248F">
        <w:rPr>
          <w:rFonts w:ascii="Calibri Light" w:hAnsi="Calibri Light" w:cs="Calibri Light"/>
        </w:rPr>
        <w:t>RFQ</w:t>
      </w:r>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00248F">
        <w:rPr>
          <w:rFonts w:ascii="Calibri Light" w:hAnsi="Calibri Light" w:cs="Calibri Light"/>
        </w:rPr>
        <w:t>RFQ</w:t>
      </w:r>
      <w:r w:rsidRPr="007F2B21">
        <w:rPr>
          <w:rFonts w:ascii="Calibri Light" w:hAnsi="Calibri Light" w:cs="Calibri Light"/>
        </w:rPr>
        <w:t xml:space="preserve"> and the stipulations in any other document attached hereto or the proposal submitted in response thereto, the relevant stipulations in this </w:t>
      </w:r>
      <w:r w:rsidR="0000248F">
        <w:rPr>
          <w:rFonts w:ascii="Calibri Light" w:hAnsi="Calibri Light" w:cs="Calibri Light"/>
        </w:rPr>
        <w:t>RFQ</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r w:rsidR="0000248F">
        <w:rPr>
          <w:rFonts w:ascii="Calibri Light" w:hAnsi="Calibri Light" w:cs="Calibri Light"/>
        </w:rPr>
        <w:t>RFQ</w:t>
      </w:r>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0248F">
        <w:rPr>
          <w:rFonts w:ascii="Calibri Light" w:hAnsi="Calibri Light" w:cs="Calibri Light"/>
        </w:rPr>
        <w:t>RFQ</w:t>
      </w:r>
      <w:r w:rsidRPr="007F2B21">
        <w:rPr>
          <w:rFonts w:ascii="Calibri Light" w:hAnsi="Calibri Light" w:cs="Calibri Light"/>
        </w:rPr>
        <w:t xml:space="preserve"> document in their proposals submitted in response to this </w:t>
      </w:r>
      <w:r w:rsidR="0000248F">
        <w:rPr>
          <w:rFonts w:ascii="Calibri Light" w:hAnsi="Calibri Light" w:cs="Calibri Light"/>
        </w:rPr>
        <w:t>RFQ</w:t>
      </w:r>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r w:rsidR="0000248F">
        <w:rPr>
          <w:rFonts w:ascii="Calibri Light" w:hAnsi="Calibri Light" w:cs="Calibri Light"/>
        </w:rPr>
        <w:t>RFQ</w:t>
      </w:r>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r w:rsidR="0000248F">
        <w:rPr>
          <w:rFonts w:ascii="Calibri Light" w:hAnsi="Calibri Light" w:cs="Calibri Light"/>
        </w:rPr>
        <w:t>RFQ</w:t>
      </w:r>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r w:rsidR="0000248F">
        <w:rPr>
          <w:rFonts w:ascii="Calibri Light" w:hAnsi="Calibri Light" w:cs="Calibri Light"/>
        </w:rPr>
        <w:t>RFQ</w:t>
      </w:r>
      <w:r w:rsidRPr="007F2B21">
        <w:rPr>
          <w:rFonts w:ascii="Calibri Light" w:hAnsi="Calibri Light" w:cs="Calibri Light"/>
        </w:rPr>
        <w:t xml:space="preserve"> is subject to the General Conditions of Contract referred to in this </w:t>
      </w:r>
      <w:r w:rsidR="0000248F">
        <w:rPr>
          <w:rFonts w:ascii="Calibri Light" w:hAnsi="Calibri Light" w:cs="Calibri Light"/>
        </w:rPr>
        <w:t>RFQ</w:t>
      </w:r>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2" w:name="_Toc128040282"/>
      <w:r w:rsidRPr="007F2B21">
        <w:rPr>
          <w:rFonts w:ascii="Calibri Light" w:hAnsi="Calibri Light" w:cs="Calibri Light"/>
          <w:bCs/>
          <w:sz w:val="22"/>
          <w:szCs w:val="22"/>
        </w:rPr>
        <w:t>Preferential Procurement reform</w:t>
      </w:r>
      <w:bookmarkEnd w:id="32"/>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2B097B" w:rsidRDefault="00E14656" w:rsidP="002B097B">
      <w:pPr>
        <w:rPr>
          <w:rStyle w:val="Hyperlink"/>
          <w:rFonts w:cs="Calibri Light"/>
          <w:color w:val="auto"/>
          <w:u w:val="none"/>
        </w:rPr>
      </w:pP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8040283"/>
      <w:r w:rsidRPr="007F2B21">
        <w:rPr>
          <w:rFonts w:ascii="Calibri Light" w:hAnsi="Calibri Light" w:cs="Calibri Light"/>
          <w:bCs/>
          <w:sz w:val="22"/>
          <w:szCs w:val="22"/>
        </w:rPr>
        <w:t>Language</w:t>
      </w:r>
      <w:bookmarkEnd w:id="33"/>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8040284"/>
      <w:r w:rsidRPr="007F2B21">
        <w:rPr>
          <w:rFonts w:ascii="Calibri Light" w:hAnsi="Calibri Light" w:cs="Calibri Light"/>
          <w:bCs/>
          <w:sz w:val="22"/>
          <w:szCs w:val="22"/>
        </w:rPr>
        <w:t>Gender</w:t>
      </w:r>
      <w:bookmarkEnd w:id="34"/>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128040285"/>
      <w:r w:rsidRPr="007F2B21">
        <w:rPr>
          <w:rFonts w:ascii="Calibri Light" w:hAnsi="Calibri Light" w:cs="Calibri Light"/>
          <w:bCs/>
          <w:sz w:val="22"/>
          <w:szCs w:val="22"/>
        </w:rPr>
        <w:t>Headings</w:t>
      </w:r>
      <w:bookmarkEnd w:id="35"/>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6" w:name="_Toc128040286"/>
      <w:r w:rsidRPr="007F2B21">
        <w:rPr>
          <w:rFonts w:ascii="Calibri Light" w:hAnsi="Calibri Light" w:cs="Calibri Light"/>
          <w:bCs/>
          <w:sz w:val="22"/>
          <w:szCs w:val="22"/>
        </w:rPr>
        <w:t>Bid Clarification</w:t>
      </w:r>
      <w:bookmarkEnd w:id="36"/>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r w:rsidR="0000248F">
        <w:rPr>
          <w:rFonts w:ascii="Calibri Light" w:hAnsi="Calibri Light" w:cs="Calibri Light"/>
        </w:rPr>
        <w:t>RFQ</w:t>
      </w:r>
      <w:r w:rsidRPr="007F2B21">
        <w:rPr>
          <w:rFonts w:ascii="Calibri Light" w:hAnsi="Calibri Light" w:cs="Calibri Light"/>
        </w:rPr>
        <w:t xml:space="preserve"> and Bids in response to the </w:t>
      </w:r>
      <w:r w:rsidR="0000248F">
        <w:rPr>
          <w:rFonts w:ascii="Calibri Light" w:hAnsi="Calibri Light" w:cs="Calibri Light"/>
        </w:rPr>
        <w:t>RFQ</w:t>
      </w:r>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7" w:name="_Toc128040287"/>
      <w:r w:rsidRPr="007F2B21">
        <w:rPr>
          <w:rFonts w:ascii="Calibri Light" w:hAnsi="Calibri Light" w:cs="Calibri Light"/>
          <w:bCs/>
          <w:sz w:val="22"/>
          <w:szCs w:val="22"/>
        </w:rPr>
        <w:t>Cancellation of Bid</w:t>
      </w:r>
      <w:bookmarkEnd w:id="37"/>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r w:rsidRPr="007F2B21">
        <w:rPr>
          <w:bCs/>
          <w:sz w:val="22"/>
          <w:szCs w:val="22"/>
        </w:rPr>
        <w:t xml:space="preserve"> </w:t>
      </w:r>
      <w:bookmarkStart w:id="38" w:name="_Toc128040288"/>
      <w:r w:rsidR="00F73867" w:rsidRPr="007F2B21">
        <w:rPr>
          <w:bCs/>
          <w:sz w:val="22"/>
          <w:szCs w:val="22"/>
        </w:rPr>
        <w:t>Bid Validity</w:t>
      </w:r>
      <w:r w:rsidR="004419A0" w:rsidRPr="007F2B21">
        <w:rPr>
          <w:bCs/>
          <w:sz w:val="22"/>
          <w:szCs w:val="22"/>
        </w:rPr>
        <w:t xml:space="preserve"> period</w:t>
      </w:r>
      <w:bookmarkEnd w:id="38"/>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r w:rsidR="0000248F">
        <w:rPr>
          <w:rFonts w:ascii="Calibri Light" w:hAnsi="Calibri Light" w:cs="Calibri Light"/>
        </w:rPr>
        <w:t>RFQ</w:t>
      </w:r>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r w:rsidR="0000248F">
        <w:rPr>
          <w:rFonts w:ascii="Calibri Light" w:hAnsi="Calibri Light" w:cs="Calibri Light"/>
        </w:rPr>
        <w:t>RFQ</w:t>
      </w:r>
      <w:r w:rsidRPr="007F2B21">
        <w:rPr>
          <w:rFonts w:ascii="Calibri Light" w:hAnsi="Calibri Light" w:cs="Calibri Light"/>
        </w:rPr>
        <w:t xml:space="preserve">, the bidder must respond within the required time frames and in writing on whether or not it agrees to hold his original </w:t>
      </w:r>
      <w:r w:rsidR="0000248F">
        <w:rPr>
          <w:rFonts w:ascii="Calibri Light" w:hAnsi="Calibri Light" w:cs="Calibri Light"/>
        </w:rPr>
        <w:t>RFQ</w:t>
      </w:r>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39" w:name="_Toc128040289"/>
      <w:r w:rsidR="00E14656" w:rsidRPr="007F2B21">
        <w:rPr>
          <w:rFonts w:ascii="Calibri Light" w:hAnsi="Calibri Light" w:cs="Calibri Light"/>
          <w:bCs/>
          <w:sz w:val="22"/>
          <w:szCs w:val="22"/>
        </w:rPr>
        <w:t>Occupational Injuries and Diseases Act 13 of 1993</w:t>
      </w:r>
      <w:bookmarkEnd w:id="39"/>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Hlk68880043"/>
      <w:r w:rsidRPr="007F2B21">
        <w:rPr>
          <w:rFonts w:ascii="Calibri Light" w:hAnsi="Calibri Light" w:cs="Calibri Light"/>
          <w:bCs/>
          <w:sz w:val="22"/>
          <w:szCs w:val="22"/>
        </w:rPr>
        <w:t xml:space="preserve"> </w:t>
      </w:r>
      <w:bookmarkStart w:id="41" w:name="_Toc128040290"/>
      <w:r w:rsidR="00E14656" w:rsidRPr="007F2B21">
        <w:rPr>
          <w:rFonts w:ascii="Calibri Light" w:hAnsi="Calibri Light" w:cs="Calibri Light"/>
          <w:bCs/>
          <w:sz w:val="22"/>
          <w:szCs w:val="22"/>
        </w:rPr>
        <w:t>Processing of the Bidder’s Personal Information</w:t>
      </w:r>
      <w:bookmarkEnd w:id="41"/>
    </w:p>
    <w:bookmarkEnd w:id="40"/>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2" w:name="_Toc128040291"/>
      <w:r w:rsidR="00E14656" w:rsidRPr="007F2B21">
        <w:rPr>
          <w:rFonts w:ascii="Calibri Light" w:hAnsi="Calibri Light" w:cs="Calibri Light"/>
          <w:bCs/>
          <w:sz w:val="22"/>
          <w:szCs w:val="22"/>
        </w:rPr>
        <w:t>Formal contract</w:t>
      </w:r>
      <w:bookmarkEnd w:id="42"/>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r w:rsidR="0000248F">
        <w:rPr>
          <w:rFonts w:ascii="Calibri Light" w:hAnsi="Calibri Light" w:cs="Calibri Light"/>
          <w:color w:val="000000" w:themeColor="text1"/>
        </w:rPr>
        <w:t>RFQ</w:t>
      </w:r>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3" w:name="_Toc128040292"/>
      <w:r w:rsidR="001203AD" w:rsidRPr="007F2B21">
        <w:rPr>
          <w:rFonts w:ascii="Calibri Light" w:hAnsi="Calibri Light" w:cs="Calibri Light"/>
          <w:bCs/>
          <w:sz w:val="22"/>
          <w:szCs w:val="22"/>
        </w:rPr>
        <w:t>Failure to agree before contract conclusion</w:t>
      </w:r>
      <w:bookmarkEnd w:id="43"/>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4" w:name="_Toc128040293"/>
      <w:r w:rsidR="001203AD" w:rsidRPr="007F2B21">
        <w:rPr>
          <w:rFonts w:ascii="Calibri Light" w:hAnsi="Calibri Light" w:cs="Calibri Light"/>
          <w:bCs/>
          <w:sz w:val="22"/>
          <w:szCs w:val="22"/>
        </w:rPr>
        <w:t>Withdrawal of proposal after award</w:t>
      </w:r>
      <w:bookmarkEnd w:id="44"/>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00248F">
        <w:rPr>
          <w:rStyle w:val="Hyperlink"/>
          <w:rFonts w:ascii="Calibri Light" w:hAnsi="Calibri Light" w:cs="Calibri Light"/>
          <w:color w:val="auto"/>
          <w:u w:val="none"/>
        </w:rPr>
        <w:t>RFQ</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5" w:name="_Toc454470839"/>
      <w:bookmarkStart w:id="46" w:name="_Toc459824253"/>
      <w:bookmarkStart w:id="47" w:name="_Toc68878751"/>
      <w:bookmarkStart w:id="48" w:name="_Toc94521922"/>
      <w:bookmarkStart w:id="49" w:name="_Toc94528457"/>
      <w:bookmarkStart w:id="50" w:name="_Toc150587198"/>
      <w:bookmarkStart w:id="51" w:name="_Toc199296475"/>
      <w:r w:rsidRPr="007F2B21">
        <w:rPr>
          <w:rFonts w:ascii="Calibri Light" w:hAnsi="Calibri Light" w:cs="Calibri Light"/>
          <w:bCs/>
          <w:sz w:val="22"/>
          <w:szCs w:val="22"/>
        </w:rPr>
        <w:t xml:space="preserve"> </w:t>
      </w:r>
      <w:bookmarkStart w:id="52" w:name="_Toc128040294"/>
      <w:r w:rsidR="00E14656" w:rsidRPr="007F2B21">
        <w:rPr>
          <w:rFonts w:ascii="Calibri Light" w:hAnsi="Calibri Light" w:cs="Calibri Light"/>
          <w:bCs/>
          <w:sz w:val="22"/>
          <w:szCs w:val="22"/>
        </w:rPr>
        <w:t>Oral presentations</w:t>
      </w:r>
      <w:bookmarkEnd w:id="45"/>
      <w:bookmarkEnd w:id="46"/>
      <w:bookmarkEnd w:id="47"/>
      <w:bookmarkEnd w:id="48"/>
      <w:bookmarkEnd w:id="49"/>
      <w:bookmarkEnd w:id="52"/>
      <w:r w:rsidR="00E14656" w:rsidRPr="007F2B21">
        <w:rPr>
          <w:rFonts w:ascii="Calibri Light" w:hAnsi="Calibri Light" w:cs="Calibri Light"/>
          <w:bCs/>
          <w:sz w:val="22"/>
          <w:szCs w:val="22"/>
        </w:rPr>
        <w:t xml:space="preserve"> </w:t>
      </w:r>
      <w:bookmarkEnd w:id="50"/>
      <w:bookmarkEnd w:id="51"/>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53" w:name="_Toc128040295"/>
      <w:r w:rsidR="00E14656" w:rsidRPr="007F2B21">
        <w:rPr>
          <w:rFonts w:ascii="Calibri Light" w:hAnsi="Calibri Light" w:cs="Calibri Light"/>
          <w:bCs/>
          <w:sz w:val="22"/>
          <w:szCs w:val="22"/>
        </w:rPr>
        <w:t>Objection to brand specific requirements</w:t>
      </w:r>
      <w:bookmarkEnd w:id="53"/>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00248F">
        <w:rPr>
          <w:rStyle w:val="Hyperlink"/>
          <w:rFonts w:ascii="Calibri Light" w:hAnsi="Calibri Light" w:cs="Calibri Light"/>
          <w:color w:val="auto"/>
          <w:u w:val="none"/>
        </w:rPr>
        <w:t>RFQ</w:t>
      </w:r>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4" w:name="_Toc128040296"/>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4"/>
      <w:proofErr w:type="spellEnd"/>
    </w:p>
    <w:p w:rsidR="00E14656" w:rsidRPr="007F2B21" w:rsidRDefault="0090233F" w:rsidP="0090233F">
      <w:pPr>
        <w:pStyle w:val="Heading3"/>
        <w:rPr>
          <w:rFonts w:ascii="Calibri Light" w:hAnsi="Calibri Light" w:cs="Calibri Light"/>
          <w:sz w:val="22"/>
          <w:szCs w:val="22"/>
        </w:rPr>
      </w:pPr>
      <w:bookmarkStart w:id="55" w:name="_Toc128040297"/>
      <w:bookmarkStart w:id="56" w:name="Response"/>
      <w:bookmarkStart w:id="57" w:name="_Toc150587194"/>
      <w:bookmarkStart w:id="58" w:name="_Toc199296472"/>
      <w:r w:rsidRPr="007F2B21">
        <w:rPr>
          <w:rFonts w:ascii="Calibri Light" w:hAnsi="Calibri Light" w:cs="Calibri Light"/>
          <w:sz w:val="22"/>
          <w:szCs w:val="22"/>
        </w:rPr>
        <w:t>Administrative Returnable Documents</w:t>
      </w:r>
      <w:bookmarkEnd w:id="55"/>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r w:rsidR="00B63602">
        <w:rPr>
          <w:rStyle w:val="Hyperlink"/>
          <w:rFonts w:ascii="Calibri Light" w:hAnsi="Calibri Light" w:cs="Calibri Light"/>
          <w:color w:val="auto"/>
          <w:u w:val="none"/>
        </w:rPr>
        <w:t>.</w:t>
      </w:r>
    </w:p>
    <w:p w:rsidR="00561835" w:rsidRDefault="00561835" w:rsidP="00561835">
      <w:pPr>
        <w:pStyle w:val="ListParagraph"/>
        <w:ind w:left="1134"/>
        <w:rPr>
          <w:rStyle w:val="Hyperlink"/>
          <w:rFonts w:ascii="Calibri Light" w:hAnsi="Calibri Light" w:cs="Calibri Light"/>
          <w:color w:val="auto"/>
          <w:u w:val="none"/>
        </w:rPr>
      </w:pPr>
    </w:p>
    <w:p w:rsidR="00B56835" w:rsidRPr="007F2B21" w:rsidRDefault="004E1D55" w:rsidP="00B56835">
      <w:pPr>
        <w:pStyle w:val="Heading3"/>
        <w:rPr>
          <w:rStyle w:val="Hyperlink"/>
          <w:rFonts w:ascii="Calibri Light" w:hAnsi="Calibri Light" w:cs="Calibri Light"/>
          <w:color w:val="0E1B8D"/>
          <w:sz w:val="22"/>
          <w:szCs w:val="22"/>
          <w:u w:val="none"/>
        </w:rPr>
      </w:pPr>
      <w:bookmarkStart w:id="59" w:name="_Toc128040298"/>
      <w:r w:rsidRPr="007F2B21">
        <w:rPr>
          <w:rFonts w:ascii="Calibri Light" w:hAnsi="Calibri Light" w:cs="Calibri Light"/>
          <w:sz w:val="22"/>
          <w:szCs w:val="22"/>
        </w:rPr>
        <w:t>Mandatory Returnable Documents</w:t>
      </w:r>
      <w:bookmarkEnd w:id="59"/>
    </w:p>
    <w:p w:rsidR="00003FB1" w:rsidRPr="00D71B87" w:rsidRDefault="00D71B87" w:rsidP="00D71B87">
      <w:pPr>
        <w:pStyle w:val="ListParagraph"/>
        <w:numPr>
          <w:ilvl w:val="0"/>
          <w:numId w:val="35"/>
        </w:numPr>
        <w:rPr>
          <w:rStyle w:val="Hyperlink"/>
          <w:color w:val="auto"/>
          <w:u w:val="none"/>
        </w:rPr>
      </w:pPr>
      <w:r>
        <w:rPr>
          <w:rStyle w:val="Hyperlink"/>
          <w:color w:val="auto"/>
          <w:u w:val="none"/>
        </w:rPr>
        <w:t>PLEASE REFER TO BID SPECIFCATION DOCUMENT</w:t>
      </w:r>
    </w:p>
    <w:p w:rsidR="00003FB1" w:rsidRDefault="00800F9C" w:rsidP="00B56835">
      <w:pPr>
        <w:pStyle w:val="ListParagraph"/>
        <w:numPr>
          <w:ilvl w:val="0"/>
          <w:numId w:val="35"/>
        </w:numPr>
        <w:rPr>
          <w:rStyle w:val="Hyperlink"/>
          <w:color w:val="auto"/>
          <w:u w:val="none"/>
        </w:rPr>
      </w:pPr>
      <w:r>
        <w:rPr>
          <w:rStyle w:val="Hyperlink"/>
          <w:color w:val="auto"/>
          <w:u w:val="none"/>
        </w:rPr>
        <w:t xml:space="preserve">BBBEE and </w:t>
      </w:r>
      <w:r w:rsidR="00003FB1">
        <w:rPr>
          <w:rStyle w:val="Hyperlink"/>
          <w:color w:val="auto"/>
          <w:u w:val="none"/>
        </w:rPr>
        <w:t xml:space="preserve">Pricing </w:t>
      </w:r>
      <w:r>
        <w:rPr>
          <w:rStyle w:val="Hyperlink"/>
          <w:color w:val="auto"/>
          <w:u w:val="none"/>
        </w:rPr>
        <w:t xml:space="preserve">schedule </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1B41E3" w:rsidRPr="00C1254B" w:rsidRDefault="00B56835" w:rsidP="00C1254B">
      <w:pPr>
        <w:pStyle w:val="ListParagraph"/>
        <w:numPr>
          <w:ilvl w:val="0"/>
          <w:numId w:val="35"/>
        </w:numPr>
      </w:pPr>
      <w:r w:rsidRPr="007F2B21">
        <w:rPr>
          <w:rStyle w:val="Hyperlink"/>
          <w:color w:val="auto"/>
          <w:u w:val="none"/>
        </w:rPr>
        <w:t xml:space="preserve">Valid B-BBEE certificate/ Sworn Affidavit </w:t>
      </w:r>
      <w:r w:rsidR="001B41E3" w:rsidRPr="00C1254B">
        <w:rPr>
          <w:rFonts w:cs="Calibri Light"/>
        </w:rPr>
        <w:br w:type="page"/>
      </w:r>
    </w:p>
    <w:p w:rsidR="001E3F54" w:rsidRPr="007F2B21" w:rsidRDefault="001E3F54" w:rsidP="001E3F54">
      <w:pPr>
        <w:pStyle w:val="Heading1"/>
        <w:rPr>
          <w:rFonts w:ascii="Calibri Light" w:hAnsi="Calibri Light" w:cs="Calibri Light"/>
          <w:sz w:val="28"/>
          <w:szCs w:val="28"/>
        </w:rPr>
      </w:pPr>
      <w:bookmarkStart w:id="60" w:name="_Toc128040299"/>
      <w:r w:rsidRPr="007F2B21">
        <w:rPr>
          <w:rFonts w:ascii="Calibri Light" w:hAnsi="Calibri Light" w:cs="Calibri Light"/>
          <w:sz w:val="28"/>
          <w:szCs w:val="28"/>
        </w:rPr>
        <w:t>Bidder’s disclosure (SBD 4)</w:t>
      </w:r>
      <w:bookmarkEnd w:id="60"/>
    </w:p>
    <w:p w:rsidR="001E3F54" w:rsidRPr="007F2B21" w:rsidRDefault="001E3F54" w:rsidP="001E3F54">
      <w:pPr>
        <w:pStyle w:val="Heading2"/>
        <w:rPr>
          <w:rFonts w:ascii="Calibri Light" w:hAnsi="Calibri Light" w:cs="Calibri Light"/>
          <w:sz w:val="22"/>
          <w:szCs w:val="22"/>
          <w:lang w:val="en-GB"/>
        </w:rPr>
      </w:pPr>
      <w:bookmarkStart w:id="61" w:name="_Toc128040300"/>
      <w:r w:rsidRPr="007F2B21">
        <w:rPr>
          <w:rFonts w:ascii="Calibri Light" w:hAnsi="Calibri Light" w:cs="Calibri Light"/>
          <w:sz w:val="22"/>
          <w:szCs w:val="22"/>
          <w:lang w:val="en-GB"/>
        </w:rPr>
        <w:t>Purpose of disclosure</w:t>
      </w:r>
      <w:bookmarkEnd w:id="61"/>
    </w:p>
    <w:bookmarkEnd w:id="56"/>
    <w:bookmarkEnd w:id="57"/>
    <w:bookmarkEnd w:id="58"/>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2" w:name="_Toc381779723"/>
      <w:bookmarkStart w:id="63" w:name="_Toc381780668"/>
      <w:bookmarkStart w:id="64" w:name="_Toc384898807"/>
      <w:bookmarkEnd w:id="29"/>
      <w:bookmarkEnd w:id="62"/>
      <w:bookmarkEnd w:id="63"/>
      <w:bookmarkEnd w:id="64"/>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5" w:name="_Toc128040301"/>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6"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7"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8"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p>
    <w:p w:rsidR="00F6669C" w:rsidRPr="007F2B21" w:rsidRDefault="00F6669C" w:rsidP="00F6669C">
      <w:pPr>
        <w:pStyle w:val="Heading2"/>
        <w:rPr>
          <w:rFonts w:ascii="Calibri Light" w:hAnsi="Calibri Light" w:cs="Calibri Light"/>
          <w:sz w:val="22"/>
          <w:szCs w:val="22"/>
          <w:lang w:val="en-GB"/>
        </w:rPr>
      </w:pPr>
      <w:bookmarkStart w:id="69" w:name="_Toc128040302"/>
      <w:r w:rsidRPr="007F2B21">
        <w:rPr>
          <w:rFonts w:ascii="Calibri Light" w:hAnsi="Calibri Light" w:cs="Calibri Light"/>
          <w:sz w:val="22"/>
          <w:szCs w:val="22"/>
          <w:lang w:val="en-GB"/>
        </w:rPr>
        <w:t>Bidder’s Declaration</w:t>
      </w:r>
      <w:bookmarkEnd w:id="69"/>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70" w:name="_Toc128040303"/>
      <w:r w:rsidRPr="007F2B21">
        <w:rPr>
          <w:rFonts w:ascii="Calibri Light" w:hAnsi="Calibri Light" w:cs="Calibri Light"/>
          <w:sz w:val="28"/>
          <w:szCs w:val="28"/>
        </w:rPr>
        <w:t>Preferential Procurement Claim Form</w:t>
      </w:r>
      <w:r w:rsidR="00B21670" w:rsidRPr="007F2B21">
        <w:rPr>
          <w:rFonts w:ascii="Calibri Light" w:hAnsi="Calibri Light" w:cs="Calibri Light"/>
          <w:sz w:val="28"/>
          <w:szCs w:val="28"/>
        </w:rPr>
        <w:t xml:space="preserve"> (SBD 6.1)</w:t>
      </w:r>
      <w:bookmarkEnd w:id="70"/>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1" w:name="_Toc128040304"/>
      <w:r w:rsidRPr="007F2B21">
        <w:rPr>
          <w:rFonts w:ascii="Calibri Light" w:hAnsi="Calibri Light" w:cs="Calibri Light"/>
          <w:sz w:val="22"/>
          <w:szCs w:val="22"/>
        </w:rPr>
        <w:t>Specific conditions for this bid</w:t>
      </w:r>
      <w:bookmarkEnd w:id="71"/>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r w:rsidR="0000248F">
        <w:rPr>
          <w:rFonts w:ascii="Calibri Light" w:hAnsi="Calibri Light" w:cs="Calibri Light"/>
          <w:sz w:val="22"/>
          <w:szCs w:val="22"/>
        </w:rPr>
        <w:t>RFQ</w:t>
      </w:r>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2"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3" w:name="_Toc128040305"/>
      <w:r w:rsidRPr="007F2B21">
        <w:rPr>
          <w:rFonts w:ascii="Calibri Light" w:hAnsi="Calibri Light" w:cs="Calibri Light"/>
          <w:sz w:val="22"/>
          <w:szCs w:val="22"/>
        </w:rPr>
        <w:t>Formulae for procurement of goods and services</w:t>
      </w:r>
      <w:bookmarkEnd w:id="73"/>
    </w:p>
    <w:p w:rsidR="00AC0513" w:rsidRPr="007F2B21" w:rsidRDefault="00AC0513" w:rsidP="000E703C">
      <w:pPr>
        <w:pStyle w:val="Heading3"/>
        <w:rPr>
          <w:rFonts w:ascii="Calibri Light" w:hAnsi="Calibri Light" w:cs="Calibri Light"/>
          <w:sz w:val="22"/>
          <w:szCs w:val="22"/>
        </w:rPr>
      </w:pPr>
      <w:bookmarkStart w:id="74" w:name="_Toc128040306"/>
      <w:r w:rsidRPr="007F2B21">
        <w:rPr>
          <w:rFonts w:ascii="Calibri Light" w:hAnsi="Calibri Light" w:cs="Calibri Light"/>
          <w:sz w:val="22"/>
          <w:szCs w:val="22"/>
        </w:rPr>
        <w:t>Points awarded for price</w:t>
      </w:r>
      <w:bookmarkEnd w:id="74"/>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5" o:title=""/>
          </v:shape>
          <o:OLEObject Type="Embed" ProgID="Equation.3" ShapeID="_x0000_i1025" DrawAspect="Content" ObjectID="_1835325320" r:id="rId16"/>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6A3AE6" w:rsidRPr="00AC0513" w:rsidRDefault="006A3AE6" w:rsidP="006A3AE6">
      <w:pPr>
        <w:pStyle w:val="Heading2"/>
      </w:pPr>
      <w:bookmarkStart w:id="75" w:name="_Toc106635135"/>
      <w:r>
        <w:t>Points awarded for B-BBEE status level of contributor</w:t>
      </w:r>
      <w:bookmarkEnd w:id="75"/>
    </w:p>
    <w:p w:rsidR="006A3AE6" w:rsidRDefault="006A3AE6" w:rsidP="006A3AE6">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019D5" w:rsidRDefault="006019D5" w:rsidP="006A3AE6">
      <w:pPr>
        <w:pStyle w:val="CM9"/>
        <w:spacing w:line="276" w:lineRule="auto"/>
        <w:jc w:val="both"/>
        <w:rPr>
          <w:rFonts w:ascii="Calibri Light" w:hAnsi="Calibri Light" w:cs="Calibri Light"/>
          <w:sz w:val="22"/>
          <w:szCs w:val="22"/>
          <w:lang w:val="en-GB"/>
        </w:rPr>
      </w:pPr>
    </w:p>
    <w:p w:rsidR="006A3AE6" w:rsidRDefault="006A3AE6" w:rsidP="006A3AE6">
      <w:pPr>
        <w:pStyle w:val="Default"/>
        <w:rPr>
          <w:lang w:val="en-GB"/>
        </w:rPr>
      </w:pPr>
    </w:p>
    <w:p w:rsidR="006A3AE6" w:rsidRDefault="006A3AE6" w:rsidP="006A3AE6">
      <w:pPr>
        <w:pStyle w:val="Default"/>
        <w:rPr>
          <w:lang w:val="en-GB"/>
        </w:rPr>
      </w:pPr>
    </w:p>
    <w:p w:rsidR="006A3AE6" w:rsidRPr="006A3AE6" w:rsidRDefault="006A3AE6" w:rsidP="006A3AE6">
      <w:pPr>
        <w:pStyle w:val="Default"/>
        <w:rPr>
          <w:lang w:val="en-GB"/>
        </w:rPr>
      </w:pPr>
    </w:p>
    <w:p w:rsidR="006A3AE6" w:rsidRPr="00655805" w:rsidRDefault="006A3AE6" w:rsidP="006A3AE6">
      <w:pPr>
        <w:pStyle w:val="Caption"/>
        <w:ind w:left="1134"/>
        <w:jc w:val="both"/>
      </w:pPr>
      <w:bookmarkStart w:id="76" w:name="_Toc107394443"/>
      <w:r>
        <w:t xml:space="preserve">Table </w:t>
      </w:r>
      <w:r>
        <w:fldChar w:fldCharType="begin"/>
      </w:r>
      <w:r>
        <w:instrText xml:space="preserve"> SEQ Table \* ARABIC </w:instrText>
      </w:r>
      <w:r>
        <w:fldChar w:fldCharType="separate"/>
      </w:r>
      <w:r>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6A3AE6" w:rsidTr="00F032D3">
        <w:tc>
          <w:tcPr>
            <w:tcW w:w="2263" w:type="dxa"/>
            <w:shd w:val="solid" w:color="DBE5F1" w:themeColor="accent1" w:themeTint="33" w:fill="DBE5F1" w:themeFill="accent1" w:themeFillTint="33"/>
          </w:tcPr>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6A3AE6" w:rsidRPr="00655805" w:rsidRDefault="006A3AE6"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A3AE6" w:rsidTr="00F032D3">
        <w:tc>
          <w:tcPr>
            <w:tcW w:w="2263"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A3AE6" w:rsidRPr="00655805" w:rsidRDefault="006A3AE6" w:rsidP="00F032D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A3AE6" w:rsidTr="00F032D3">
        <w:tc>
          <w:tcPr>
            <w:tcW w:w="7225" w:type="dxa"/>
            <w:gridSpan w:val="3"/>
          </w:tcPr>
          <w:p w:rsidR="006A3AE6" w:rsidRPr="00655805" w:rsidRDefault="006A3AE6" w:rsidP="00F032D3">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6A3AE6" w:rsidRDefault="006A3AE6" w:rsidP="006A3AE6">
      <w:pPr>
        <w:pStyle w:val="Default"/>
        <w:numPr>
          <w:ilvl w:val="0"/>
          <w:numId w:val="93"/>
        </w:numPr>
      </w:pPr>
    </w:p>
    <w:p w:rsidR="006A3AE6" w:rsidRPr="006A3AE6" w:rsidRDefault="006A3AE6" w:rsidP="006A3AE6">
      <w:pPr>
        <w:pStyle w:val="Default"/>
        <w:rPr>
          <w:lang w:val="en-GB"/>
        </w:rPr>
      </w:pPr>
    </w:p>
    <w:p w:rsidR="00A9736F" w:rsidRPr="006A3AE6" w:rsidRDefault="00A9736F" w:rsidP="00A9736F">
      <w:pPr>
        <w:pStyle w:val="Heading2"/>
      </w:pPr>
      <w:bookmarkStart w:id="77" w:name="_Toc128040308"/>
      <w:r w:rsidRPr="006A3AE6">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78" w:name="_Toc128040309"/>
      <w:r w:rsidRPr="007F2B21">
        <w:rPr>
          <w:rFonts w:ascii="Calibri Light" w:hAnsi="Calibri Light" w:cs="Calibri Light"/>
          <w:sz w:val="22"/>
          <w:szCs w:val="22"/>
        </w:rPr>
        <w:t>Declaration with regard to Company / Firm</w:t>
      </w:r>
      <w:bookmarkEnd w:id="78"/>
    </w:p>
    <w:p w:rsidR="004814E8" w:rsidRPr="007F2B21" w:rsidRDefault="004814E8" w:rsidP="004814E8">
      <w:pPr>
        <w:pStyle w:val="Caption"/>
      </w:pPr>
      <w:bookmarkStart w:id="79"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proofErr w:type="gramStart"/>
            <w:r w:rsidRPr="007F2B21">
              <w:t>One person</w:t>
            </w:r>
            <w:proofErr w:type="gramEnd"/>
            <w:r w:rsidRPr="007F2B21">
              <w:t xml:space="preserve">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0" w:name="_Toc128040310"/>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0"/>
    </w:p>
    <w:p w:rsidR="00B21670" w:rsidRPr="007F2B21" w:rsidRDefault="00B21670" w:rsidP="00B21670">
      <w:pPr>
        <w:pStyle w:val="Heading2"/>
        <w:rPr>
          <w:rFonts w:ascii="Calibri Light" w:hAnsi="Calibri Light" w:cs="Calibri Light"/>
          <w:sz w:val="22"/>
          <w:szCs w:val="22"/>
          <w:lang w:val="en-GB"/>
        </w:rPr>
      </w:pPr>
      <w:bookmarkStart w:id="81" w:name="_Toc128040311"/>
      <w:r w:rsidRPr="007F2B21">
        <w:rPr>
          <w:rFonts w:ascii="Calibri Light" w:hAnsi="Calibri Light" w:cs="Calibri Light"/>
          <w:sz w:val="22"/>
          <w:szCs w:val="22"/>
          <w:lang w:val="en-GB"/>
        </w:rPr>
        <w:t>Purpose</w:t>
      </w:r>
      <w:bookmarkEnd w:id="81"/>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2" w:name="_Toc128040312"/>
      <w:r w:rsidRPr="007F2B21">
        <w:rPr>
          <w:rFonts w:ascii="Calibri Light" w:hAnsi="Calibri Light" w:cs="Calibri Light"/>
          <w:sz w:val="22"/>
          <w:szCs w:val="22"/>
        </w:rPr>
        <w:t>Application</w:t>
      </w:r>
      <w:bookmarkEnd w:id="82"/>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3" w:name="_Toc128040313"/>
      <w:r w:rsidRPr="007F2B21">
        <w:rPr>
          <w:rFonts w:ascii="Calibri Light" w:hAnsi="Calibri Light" w:cs="Calibri Light"/>
          <w:sz w:val="22"/>
          <w:szCs w:val="22"/>
        </w:rPr>
        <w:t>General</w:t>
      </w:r>
      <w:bookmarkEnd w:id="83"/>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4" w:name="_Toc128040314"/>
      <w:r w:rsidRPr="007F2B21">
        <w:rPr>
          <w:rFonts w:ascii="Calibri Light" w:hAnsi="Calibri Light" w:cs="Calibri Light"/>
          <w:sz w:val="22"/>
          <w:szCs w:val="22"/>
        </w:rPr>
        <w:t>Standards</w:t>
      </w:r>
      <w:bookmarkEnd w:id="84"/>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5" w:name="_Toc128040315"/>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5"/>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6" w:name="_Toc128040316"/>
      <w:r w:rsidRPr="007F2B21">
        <w:rPr>
          <w:rFonts w:ascii="Calibri Light" w:hAnsi="Calibri Light" w:cs="Calibri Light"/>
          <w:sz w:val="22"/>
          <w:szCs w:val="22"/>
        </w:rPr>
        <w:t>Patent rights</w:t>
      </w:r>
      <w:bookmarkEnd w:id="86"/>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7" w:name="_Toc128040317"/>
      <w:r w:rsidRPr="007F2B21">
        <w:rPr>
          <w:rFonts w:ascii="Calibri Light" w:hAnsi="Calibri Light" w:cs="Calibri Light"/>
          <w:sz w:val="22"/>
          <w:szCs w:val="22"/>
        </w:rPr>
        <w:t>Performance security</w:t>
      </w:r>
      <w:bookmarkEnd w:id="87"/>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88" w:name="_Toc128040318"/>
      <w:r w:rsidRPr="007F2B21">
        <w:rPr>
          <w:rFonts w:ascii="Calibri Light" w:hAnsi="Calibri Light" w:cs="Calibri Light"/>
          <w:sz w:val="22"/>
          <w:szCs w:val="22"/>
        </w:rPr>
        <w:t>Inspections, tests and analyses</w:t>
      </w:r>
      <w:bookmarkEnd w:id="88"/>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89" w:name="_Toc128040319"/>
      <w:r w:rsidRPr="007F2B21">
        <w:rPr>
          <w:rFonts w:ascii="Calibri Light" w:hAnsi="Calibri Light" w:cs="Calibri Light"/>
          <w:sz w:val="22"/>
          <w:szCs w:val="22"/>
        </w:rPr>
        <w:t>Packing</w:t>
      </w:r>
      <w:bookmarkEnd w:id="89"/>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0" w:name="_Toc128040320"/>
      <w:r w:rsidRPr="007F2B21">
        <w:rPr>
          <w:rFonts w:ascii="Calibri Light" w:hAnsi="Calibri Light" w:cs="Calibri Light"/>
          <w:sz w:val="22"/>
          <w:szCs w:val="22"/>
        </w:rPr>
        <w:t>Delivery and documents</w:t>
      </w:r>
      <w:bookmarkEnd w:id="9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1" w:name="_Toc128040321"/>
      <w:r w:rsidRPr="007F2B21">
        <w:rPr>
          <w:rFonts w:ascii="Calibri Light" w:hAnsi="Calibri Light" w:cs="Calibri Light"/>
          <w:sz w:val="22"/>
          <w:szCs w:val="22"/>
        </w:rPr>
        <w:t>Insurance</w:t>
      </w:r>
      <w:bookmarkEnd w:id="91"/>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2" w:name="_Toc128040322"/>
      <w:r w:rsidRPr="007F2B21">
        <w:rPr>
          <w:rFonts w:ascii="Calibri Light" w:hAnsi="Calibri Light" w:cs="Calibri Light"/>
          <w:sz w:val="22"/>
          <w:szCs w:val="22"/>
        </w:rPr>
        <w:t>Transportation</w:t>
      </w:r>
      <w:bookmarkEnd w:id="92"/>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3" w:name="_Toc128040323"/>
      <w:r w:rsidRPr="007F2B21">
        <w:rPr>
          <w:rFonts w:ascii="Calibri Light" w:hAnsi="Calibri Light" w:cs="Calibri Light"/>
          <w:sz w:val="22"/>
          <w:szCs w:val="22"/>
        </w:rPr>
        <w:t>Incidental services</w:t>
      </w:r>
      <w:bookmarkEnd w:id="93"/>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4" w:name="_Toc128040324"/>
      <w:r w:rsidRPr="007F2B21">
        <w:rPr>
          <w:rFonts w:ascii="Calibri Light" w:hAnsi="Calibri Light" w:cs="Calibri Light"/>
          <w:sz w:val="22"/>
          <w:szCs w:val="22"/>
        </w:rPr>
        <w:t>Spare parts</w:t>
      </w:r>
      <w:bookmarkEnd w:id="94"/>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5" w:name="_Toc128040325"/>
      <w:r w:rsidRPr="007F2B21">
        <w:rPr>
          <w:rFonts w:ascii="Calibri Light" w:hAnsi="Calibri Light" w:cs="Calibri Light"/>
          <w:sz w:val="22"/>
          <w:szCs w:val="22"/>
        </w:rPr>
        <w:t>Warranty</w:t>
      </w:r>
      <w:bookmarkEnd w:id="95"/>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6" w:name="_Toc128040326"/>
      <w:r w:rsidRPr="007F2B21">
        <w:rPr>
          <w:rFonts w:ascii="Calibri Light" w:hAnsi="Calibri Light" w:cs="Calibri Light"/>
          <w:sz w:val="22"/>
          <w:szCs w:val="22"/>
        </w:rPr>
        <w:t>Payment</w:t>
      </w:r>
      <w:bookmarkEnd w:id="96"/>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7" w:name="_Toc128040327"/>
      <w:r w:rsidRPr="007F2B21">
        <w:rPr>
          <w:rFonts w:ascii="Calibri Light" w:hAnsi="Calibri Light" w:cs="Calibri Light"/>
          <w:sz w:val="22"/>
          <w:szCs w:val="22"/>
        </w:rPr>
        <w:t>Prices</w:t>
      </w:r>
      <w:bookmarkEnd w:id="97"/>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98" w:name="_Toc128040328"/>
      <w:r w:rsidRPr="007F2B21">
        <w:rPr>
          <w:rFonts w:ascii="Calibri Light" w:hAnsi="Calibri Light" w:cs="Calibri Light"/>
          <w:sz w:val="22"/>
          <w:szCs w:val="22"/>
        </w:rPr>
        <w:t>Contract amendments</w:t>
      </w:r>
      <w:bookmarkEnd w:id="98"/>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99" w:name="_Toc128040329"/>
      <w:r w:rsidRPr="007F2B21">
        <w:rPr>
          <w:rFonts w:ascii="Calibri Light" w:hAnsi="Calibri Light" w:cs="Calibri Light"/>
          <w:sz w:val="22"/>
          <w:szCs w:val="22"/>
        </w:rPr>
        <w:t>Assignment</w:t>
      </w:r>
      <w:bookmarkEnd w:id="9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0" w:name="_Toc128040330"/>
      <w:r w:rsidRPr="007F2B21">
        <w:rPr>
          <w:rFonts w:ascii="Calibri Light" w:hAnsi="Calibri Light" w:cs="Calibri Light"/>
          <w:sz w:val="22"/>
          <w:szCs w:val="22"/>
        </w:rPr>
        <w:t>Subcontracts</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1" w:name="_Toc128040331"/>
      <w:r w:rsidRPr="007F2B21">
        <w:rPr>
          <w:rFonts w:ascii="Calibri Light" w:hAnsi="Calibri Light" w:cs="Calibri Light"/>
          <w:sz w:val="22"/>
          <w:szCs w:val="22"/>
        </w:rPr>
        <w:t>Delays in the supplier’s performance</w:t>
      </w:r>
      <w:bookmarkEnd w:id="101"/>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2" w:name="_Toc128040332"/>
      <w:r w:rsidRPr="007F2B21">
        <w:rPr>
          <w:rFonts w:ascii="Calibri Light" w:hAnsi="Calibri Light" w:cs="Calibri Light"/>
          <w:sz w:val="22"/>
          <w:szCs w:val="22"/>
        </w:rPr>
        <w:t>Penalties</w:t>
      </w:r>
      <w:bookmarkEnd w:id="102"/>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3" w:name="_Toc128040333"/>
      <w:r w:rsidRPr="007F2B21">
        <w:rPr>
          <w:rFonts w:ascii="Calibri Light" w:hAnsi="Calibri Light" w:cs="Calibri Light"/>
          <w:sz w:val="22"/>
          <w:szCs w:val="22"/>
        </w:rPr>
        <w:t>Termination for default</w:t>
      </w:r>
      <w:bookmarkEnd w:id="103"/>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4" w:name="_Toc128040334"/>
      <w:r w:rsidRPr="007F2B21">
        <w:rPr>
          <w:rFonts w:ascii="Calibri Light" w:hAnsi="Calibri Light" w:cs="Calibri Light"/>
          <w:sz w:val="22"/>
          <w:szCs w:val="22"/>
        </w:rPr>
        <w:t>Anti-dumping and countervailing duties and rights</w:t>
      </w:r>
      <w:bookmarkEnd w:id="104"/>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5" w:name="_Toc128040335"/>
      <w:r w:rsidRPr="007F2B21">
        <w:rPr>
          <w:rFonts w:ascii="Calibri Light" w:hAnsi="Calibri Light" w:cs="Calibri Light"/>
          <w:sz w:val="22"/>
          <w:szCs w:val="22"/>
        </w:rPr>
        <w:t>Force majeure</w:t>
      </w:r>
      <w:bookmarkEnd w:id="105"/>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6" w:name="_Toc128040336"/>
      <w:r w:rsidRPr="007F2B21">
        <w:rPr>
          <w:rFonts w:ascii="Calibri Light" w:hAnsi="Calibri Light" w:cs="Calibri Light"/>
          <w:sz w:val="22"/>
          <w:szCs w:val="22"/>
        </w:rPr>
        <w:t>Termination for insolvency</w:t>
      </w:r>
      <w:bookmarkEnd w:id="106"/>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7" w:name="_Toc128040337"/>
      <w:r w:rsidRPr="007F2B21">
        <w:rPr>
          <w:rFonts w:ascii="Calibri Light" w:hAnsi="Calibri Light" w:cs="Calibri Light"/>
          <w:sz w:val="22"/>
          <w:szCs w:val="22"/>
        </w:rPr>
        <w:t>Settlement of disputes</w:t>
      </w:r>
      <w:bookmarkEnd w:id="107"/>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08" w:name="_Toc128040338"/>
      <w:r w:rsidRPr="007F2B21">
        <w:rPr>
          <w:rFonts w:ascii="Calibri Light" w:hAnsi="Calibri Light" w:cs="Calibri Light"/>
          <w:sz w:val="22"/>
          <w:szCs w:val="22"/>
        </w:rPr>
        <w:t>Limitation of liability</w:t>
      </w:r>
      <w:bookmarkEnd w:id="108"/>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09" w:name="_Toc128040339"/>
      <w:r w:rsidRPr="007F2B21">
        <w:rPr>
          <w:rFonts w:ascii="Calibri Light" w:hAnsi="Calibri Light" w:cs="Calibri Light"/>
          <w:sz w:val="22"/>
          <w:szCs w:val="22"/>
        </w:rPr>
        <w:t>Governing language</w:t>
      </w:r>
      <w:bookmarkEnd w:id="10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0" w:name="_Toc128040340"/>
      <w:r w:rsidRPr="007F2B21">
        <w:rPr>
          <w:rFonts w:ascii="Calibri Light" w:hAnsi="Calibri Light" w:cs="Calibri Light"/>
          <w:sz w:val="22"/>
          <w:szCs w:val="22"/>
        </w:rPr>
        <w:t>Applicable law</w:t>
      </w:r>
      <w:bookmarkEnd w:id="11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1" w:name="_Toc128040341"/>
      <w:r w:rsidRPr="007F2B21">
        <w:rPr>
          <w:rFonts w:ascii="Calibri Light" w:hAnsi="Calibri Light" w:cs="Calibri Light"/>
          <w:sz w:val="22"/>
          <w:szCs w:val="22"/>
        </w:rPr>
        <w:t>Notices</w:t>
      </w:r>
      <w:bookmarkEnd w:id="111"/>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2" w:name="_Toc128040342"/>
      <w:r w:rsidRPr="007F2B21">
        <w:rPr>
          <w:rFonts w:ascii="Calibri Light" w:hAnsi="Calibri Light" w:cs="Calibri Light"/>
          <w:sz w:val="22"/>
          <w:szCs w:val="22"/>
        </w:rPr>
        <w:t>Taxes and duties</w:t>
      </w:r>
      <w:bookmarkEnd w:id="112"/>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3" w:name="_Toc128040343"/>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3"/>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4" w:name="_Toc128040344"/>
      <w:r w:rsidRPr="007F2B21">
        <w:rPr>
          <w:rFonts w:ascii="Calibri Light" w:hAnsi="Calibri Light" w:cs="Calibri Light"/>
          <w:sz w:val="22"/>
          <w:szCs w:val="22"/>
        </w:rPr>
        <w:t>Prohibition of restrictive practices</w:t>
      </w:r>
      <w:bookmarkEnd w:id="114"/>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1313AD" w:rsidRPr="007F2B21" w:rsidRDefault="001313AD" w:rsidP="00B7255B">
      <w:pPr>
        <w:pStyle w:val="AnnexH1"/>
      </w:pPr>
      <w:bookmarkStart w:id="115" w:name="_Toc488498846"/>
      <w:bookmarkStart w:id="116" w:name="_Toc128040345"/>
      <w:bookmarkEnd w:id="4"/>
      <w:bookmarkEnd w:id="5"/>
      <w:bookmarkEnd w:id="6"/>
      <w:bookmarkEnd w:id="7"/>
      <w:bookmarkEnd w:id="8"/>
      <w:r w:rsidRPr="007F2B21">
        <w:t>Abbreviations, Terms and Definitions</w:t>
      </w:r>
      <w:bookmarkEnd w:id="115"/>
      <w:bookmarkEnd w:id="116"/>
    </w:p>
    <w:p w:rsidR="001313AD" w:rsidRPr="007F2B21" w:rsidRDefault="001313AD" w:rsidP="00710F8D">
      <w:pPr>
        <w:pStyle w:val="AnnexH2"/>
      </w:pPr>
      <w:bookmarkStart w:id="117" w:name="_Toc498843319"/>
      <w:bookmarkStart w:id="118" w:name="_Toc505652266"/>
      <w:bookmarkStart w:id="119" w:name="_Toc394778368"/>
      <w:bookmarkStart w:id="120" w:name="_Toc488498847"/>
      <w:bookmarkStart w:id="121" w:name="_Toc128040346"/>
      <w:bookmarkEnd w:id="9"/>
      <w:bookmarkEnd w:id="10"/>
      <w:r w:rsidRPr="007F2B21">
        <w:t>Abbreviations</w:t>
      </w:r>
      <w:bookmarkEnd w:id="117"/>
      <w:bookmarkEnd w:id="118"/>
      <w:bookmarkEnd w:id="119"/>
      <w:bookmarkEnd w:id="120"/>
      <w:r w:rsidR="00D41F1F" w:rsidRPr="007F2B21">
        <w:t xml:space="preserve"> and Acronyms</w:t>
      </w:r>
      <w:bookmarkEnd w:id="121"/>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22" w:name="_Toc488498848"/>
      <w:bookmarkStart w:id="123" w:name="_Toc128040347"/>
      <w:r w:rsidRPr="007F2B21">
        <w:rPr>
          <w:rFonts w:ascii="Calibri Light" w:hAnsi="Calibri Light" w:cs="Calibri Light"/>
          <w:sz w:val="28"/>
          <w:szCs w:val="28"/>
        </w:rPr>
        <w:t>Terms and Definitions</w:t>
      </w:r>
      <w:bookmarkEnd w:id="122"/>
      <w:bookmarkEnd w:id="123"/>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00248F">
        <w:rPr>
          <w:rFonts w:cs="Calibri Light"/>
          <w:snapToGrid w:val="0"/>
        </w:rPr>
        <w:t>RFQ</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xml:space="preserve">– means </w:t>
      </w:r>
      <w:proofErr w:type="gramStart"/>
      <w:r w:rsidRPr="007F2B21">
        <w:rPr>
          <w:rFonts w:cs="Calibri Light"/>
          <w:snapToGrid w:val="0"/>
        </w:rPr>
        <w:t>And</w:t>
      </w:r>
      <w:proofErr w:type="gramEnd"/>
      <w:r w:rsidRPr="007F2B21">
        <w:rPr>
          <w:rFonts w:cs="Calibri Light"/>
          <w:snapToGrid w:val="0"/>
        </w:rPr>
        <w:t xml:space="preserve">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00248F">
        <w:rPr>
          <w:rFonts w:cs="Calibri Light"/>
          <w:snapToGrid w:val="0"/>
        </w:rPr>
        <w:t>RFQ</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00248F" w:rsidP="00EE5BC5">
      <w:pPr>
        <w:rPr>
          <w:rFonts w:cs="Calibri Light"/>
          <w:lang w:val="en-GB"/>
        </w:rPr>
      </w:pPr>
      <w:r>
        <w:rPr>
          <w:rFonts w:cs="Calibri Light"/>
          <w:b/>
          <w:bCs/>
          <w:lang w:val="en-GB"/>
        </w:rPr>
        <w:t>RFQ</w:t>
      </w:r>
      <w:r w:rsidR="008A3D63" w:rsidRPr="007F2B21">
        <w:rPr>
          <w:rFonts w:cs="Calibri Light"/>
          <w:lang w:val="en-GB"/>
        </w:rPr>
        <w:t xml:space="preserve"> - Collective name for any type of procurement request, including RFB, </w:t>
      </w:r>
      <w:r w:rsidR="00D41F1F"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8CE" w:rsidRDefault="007948CE" w:rsidP="000C56A7">
      <w:pPr>
        <w:spacing w:after="0" w:line="240" w:lineRule="auto"/>
      </w:pPr>
      <w:r>
        <w:separator/>
      </w:r>
    </w:p>
  </w:endnote>
  <w:endnote w:type="continuationSeparator" w:id="0">
    <w:p w:rsidR="007948CE" w:rsidRDefault="007948C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E3B1E" w:rsidRPr="00CB4B80" w:rsidRDefault="009E3B1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8CE" w:rsidRDefault="007948CE" w:rsidP="000C56A7">
      <w:pPr>
        <w:spacing w:after="0" w:line="240" w:lineRule="auto"/>
      </w:pPr>
      <w:r>
        <w:separator/>
      </w:r>
    </w:p>
  </w:footnote>
  <w:footnote w:type="continuationSeparator" w:id="0">
    <w:p w:rsidR="007948CE" w:rsidRDefault="007948CE" w:rsidP="000C56A7">
      <w:pPr>
        <w:spacing w:after="0" w:line="240" w:lineRule="auto"/>
      </w:pPr>
      <w:r>
        <w:continuationSeparator/>
      </w:r>
    </w:p>
  </w:footnote>
  <w:footnote w:id="1">
    <w:p w:rsidR="009E3B1E" w:rsidRPr="00A21FCD" w:rsidRDefault="009E3B1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E3B1E" w:rsidRDefault="009E3B1E" w:rsidP="009F515B">
      <w:pPr>
        <w:pStyle w:val="FootnoteText"/>
      </w:pPr>
    </w:p>
    <w:p w:rsidR="009E3B1E" w:rsidRDefault="009E3B1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Pr="00F37BD6" w:rsidRDefault="009E3B1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B1E" w:rsidRDefault="009E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260FBC"/>
    <w:multiLevelType w:val="hybridMultilevel"/>
    <w:tmpl w:val="1E2CF354"/>
    <w:lvl w:ilvl="0" w:tplc="9BF0C730">
      <w:start w:val="1"/>
      <w:numFmt w:val="lowerLetter"/>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B6DEF938"/>
    <w:lvl w:ilvl="0">
      <w:start w:val="1"/>
      <w:numFmt w:val="lowerLetter"/>
      <w:lvlText w:val="(%1)"/>
      <w:lvlJc w:val="left"/>
      <w:pPr>
        <w:ind w:left="1134" w:hanging="567"/>
      </w:pPr>
      <w:rPr>
        <w:rFonts w:hint="default"/>
        <w:b w:val="0"/>
        <w:i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2"/>
  </w:num>
  <w:num w:numId="6">
    <w:abstractNumId w:val="8"/>
  </w:num>
  <w:num w:numId="7">
    <w:abstractNumId w:val="35"/>
  </w:num>
  <w:num w:numId="8">
    <w:abstractNumId w:val="51"/>
  </w:num>
  <w:num w:numId="9">
    <w:abstractNumId w:val="21"/>
  </w:num>
  <w:num w:numId="10">
    <w:abstractNumId w:val="48"/>
  </w:num>
  <w:num w:numId="11">
    <w:abstractNumId w:val="96"/>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3"/>
  </w:num>
  <w:num w:numId="25">
    <w:abstractNumId w:val="58"/>
  </w:num>
  <w:num w:numId="26">
    <w:abstractNumId w:val="14"/>
  </w:num>
  <w:num w:numId="27">
    <w:abstractNumId w:val="91"/>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90"/>
  </w:num>
  <w:num w:numId="54">
    <w:abstractNumId w:val="4"/>
  </w:num>
  <w:num w:numId="55">
    <w:abstractNumId w:val="84"/>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3"/>
  </w:num>
  <w:num w:numId="64">
    <w:abstractNumId w:val="74"/>
  </w:num>
  <w:num w:numId="65">
    <w:abstractNumId w:val="67"/>
  </w:num>
  <w:num w:numId="66">
    <w:abstractNumId w:val="83"/>
  </w:num>
  <w:num w:numId="67">
    <w:abstractNumId w:val="78"/>
  </w:num>
  <w:num w:numId="68">
    <w:abstractNumId w:val="61"/>
  </w:num>
  <w:num w:numId="69">
    <w:abstractNumId w:val="52"/>
  </w:num>
  <w:num w:numId="70">
    <w:abstractNumId w:val="59"/>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6"/>
  </w:num>
  <w:num w:numId="78">
    <w:abstractNumId w:val="57"/>
  </w:num>
  <w:num w:numId="79">
    <w:abstractNumId w:val="101"/>
  </w:num>
  <w:num w:numId="80">
    <w:abstractNumId w:val="42"/>
  </w:num>
  <w:num w:numId="81">
    <w:abstractNumId w:val="26"/>
  </w:num>
  <w:num w:numId="82">
    <w:abstractNumId w:val="55"/>
  </w:num>
  <w:num w:numId="83">
    <w:abstractNumId w:val="2"/>
  </w:num>
  <w:num w:numId="84">
    <w:abstractNumId w:val="89"/>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2"/>
  </w:num>
  <w:num w:numId="99">
    <w:abstractNumId w:val="1"/>
  </w:num>
  <w:num w:numId="100">
    <w:abstractNumId w:val="54"/>
  </w:num>
  <w:num w:numId="101">
    <w:abstractNumId w:val="37"/>
  </w:num>
  <w:num w:numId="102">
    <w:abstractNumId w:val="77"/>
  </w:num>
  <w:num w:numId="103">
    <w:abstractNumId w:val="12"/>
  </w:num>
  <w:num w:numId="104">
    <w:abstractNumId w:val="1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248F"/>
    <w:rsid w:val="00003FB1"/>
    <w:rsid w:val="0000743F"/>
    <w:rsid w:val="00025B8A"/>
    <w:rsid w:val="00025CF4"/>
    <w:rsid w:val="0002713C"/>
    <w:rsid w:val="0003762D"/>
    <w:rsid w:val="00041B0F"/>
    <w:rsid w:val="00045B01"/>
    <w:rsid w:val="0004775C"/>
    <w:rsid w:val="00051E74"/>
    <w:rsid w:val="00067550"/>
    <w:rsid w:val="000875DD"/>
    <w:rsid w:val="00087CD2"/>
    <w:rsid w:val="000A01AD"/>
    <w:rsid w:val="000A19A5"/>
    <w:rsid w:val="000A4D76"/>
    <w:rsid w:val="000A7057"/>
    <w:rsid w:val="000B3D25"/>
    <w:rsid w:val="000C02B6"/>
    <w:rsid w:val="000C56A7"/>
    <w:rsid w:val="000C68A6"/>
    <w:rsid w:val="000C7864"/>
    <w:rsid w:val="000D0338"/>
    <w:rsid w:val="000D133B"/>
    <w:rsid w:val="000D3961"/>
    <w:rsid w:val="000E10A1"/>
    <w:rsid w:val="000E6B9A"/>
    <w:rsid w:val="000E6F8E"/>
    <w:rsid w:val="000E703C"/>
    <w:rsid w:val="000F2B2F"/>
    <w:rsid w:val="00103520"/>
    <w:rsid w:val="00103EF0"/>
    <w:rsid w:val="0010735E"/>
    <w:rsid w:val="00110FDC"/>
    <w:rsid w:val="0011387A"/>
    <w:rsid w:val="00113D16"/>
    <w:rsid w:val="00113D70"/>
    <w:rsid w:val="0011532B"/>
    <w:rsid w:val="001203AD"/>
    <w:rsid w:val="00121E4C"/>
    <w:rsid w:val="00122972"/>
    <w:rsid w:val="00123562"/>
    <w:rsid w:val="0013132F"/>
    <w:rsid w:val="001313AD"/>
    <w:rsid w:val="00140DBA"/>
    <w:rsid w:val="00150E88"/>
    <w:rsid w:val="00154098"/>
    <w:rsid w:val="001574B4"/>
    <w:rsid w:val="00161B69"/>
    <w:rsid w:val="00172D75"/>
    <w:rsid w:val="00180F03"/>
    <w:rsid w:val="00184BD7"/>
    <w:rsid w:val="00187131"/>
    <w:rsid w:val="00187E65"/>
    <w:rsid w:val="001948CC"/>
    <w:rsid w:val="00194FE1"/>
    <w:rsid w:val="0019532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053E1"/>
    <w:rsid w:val="002073FF"/>
    <w:rsid w:val="00212A04"/>
    <w:rsid w:val="00222D6D"/>
    <w:rsid w:val="00223B97"/>
    <w:rsid w:val="00227CFB"/>
    <w:rsid w:val="00231252"/>
    <w:rsid w:val="002325AD"/>
    <w:rsid w:val="0024684B"/>
    <w:rsid w:val="00260F2A"/>
    <w:rsid w:val="0026470C"/>
    <w:rsid w:val="00286FBD"/>
    <w:rsid w:val="00287890"/>
    <w:rsid w:val="002911F2"/>
    <w:rsid w:val="002A3AA8"/>
    <w:rsid w:val="002B097B"/>
    <w:rsid w:val="002B10F2"/>
    <w:rsid w:val="002B260C"/>
    <w:rsid w:val="002C300A"/>
    <w:rsid w:val="002C4332"/>
    <w:rsid w:val="002C7A32"/>
    <w:rsid w:val="002C7B6E"/>
    <w:rsid w:val="002D68FB"/>
    <w:rsid w:val="002D7E31"/>
    <w:rsid w:val="002E1E41"/>
    <w:rsid w:val="002E2228"/>
    <w:rsid w:val="002F738C"/>
    <w:rsid w:val="00302F45"/>
    <w:rsid w:val="00312B9B"/>
    <w:rsid w:val="003210AE"/>
    <w:rsid w:val="003238E8"/>
    <w:rsid w:val="00332BA5"/>
    <w:rsid w:val="003373C6"/>
    <w:rsid w:val="003531F7"/>
    <w:rsid w:val="00355E9B"/>
    <w:rsid w:val="00357AB7"/>
    <w:rsid w:val="00361311"/>
    <w:rsid w:val="0036296B"/>
    <w:rsid w:val="00363BFE"/>
    <w:rsid w:val="0036570B"/>
    <w:rsid w:val="003672E8"/>
    <w:rsid w:val="00381611"/>
    <w:rsid w:val="00386A0E"/>
    <w:rsid w:val="003933B9"/>
    <w:rsid w:val="003954B6"/>
    <w:rsid w:val="003A0E5E"/>
    <w:rsid w:val="003B190C"/>
    <w:rsid w:val="003C12EB"/>
    <w:rsid w:val="003C2D74"/>
    <w:rsid w:val="003C58AF"/>
    <w:rsid w:val="003D09A3"/>
    <w:rsid w:val="003D0BE9"/>
    <w:rsid w:val="003D4DED"/>
    <w:rsid w:val="003E0A27"/>
    <w:rsid w:val="003E54A0"/>
    <w:rsid w:val="003F762F"/>
    <w:rsid w:val="003F7BFE"/>
    <w:rsid w:val="00400714"/>
    <w:rsid w:val="00417C8F"/>
    <w:rsid w:val="0042144E"/>
    <w:rsid w:val="00423854"/>
    <w:rsid w:val="00432E70"/>
    <w:rsid w:val="00434634"/>
    <w:rsid w:val="0043792F"/>
    <w:rsid w:val="004419A0"/>
    <w:rsid w:val="004452B2"/>
    <w:rsid w:val="00445B91"/>
    <w:rsid w:val="004533CB"/>
    <w:rsid w:val="00453E9D"/>
    <w:rsid w:val="004553A5"/>
    <w:rsid w:val="004602D7"/>
    <w:rsid w:val="0047040F"/>
    <w:rsid w:val="00471487"/>
    <w:rsid w:val="004729AF"/>
    <w:rsid w:val="0047450F"/>
    <w:rsid w:val="004814E8"/>
    <w:rsid w:val="0048589A"/>
    <w:rsid w:val="00486053"/>
    <w:rsid w:val="004938CC"/>
    <w:rsid w:val="004A2739"/>
    <w:rsid w:val="004B0829"/>
    <w:rsid w:val="004B1FA5"/>
    <w:rsid w:val="004B542B"/>
    <w:rsid w:val="004C3A3C"/>
    <w:rsid w:val="004C5620"/>
    <w:rsid w:val="004D7B2B"/>
    <w:rsid w:val="004E1D55"/>
    <w:rsid w:val="004E3E3D"/>
    <w:rsid w:val="004E6F0A"/>
    <w:rsid w:val="004F260E"/>
    <w:rsid w:val="005048EE"/>
    <w:rsid w:val="00505937"/>
    <w:rsid w:val="00513DED"/>
    <w:rsid w:val="0051571F"/>
    <w:rsid w:val="00520716"/>
    <w:rsid w:val="00524343"/>
    <w:rsid w:val="00525C33"/>
    <w:rsid w:val="00534B6F"/>
    <w:rsid w:val="00540ABD"/>
    <w:rsid w:val="005442FB"/>
    <w:rsid w:val="00546CF6"/>
    <w:rsid w:val="0055137F"/>
    <w:rsid w:val="00552EE5"/>
    <w:rsid w:val="00561835"/>
    <w:rsid w:val="00564988"/>
    <w:rsid w:val="005650AA"/>
    <w:rsid w:val="005721E2"/>
    <w:rsid w:val="00576FCD"/>
    <w:rsid w:val="00582179"/>
    <w:rsid w:val="00590D89"/>
    <w:rsid w:val="00591A91"/>
    <w:rsid w:val="005A2D7F"/>
    <w:rsid w:val="005B0509"/>
    <w:rsid w:val="005B4A13"/>
    <w:rsid w:val="005B6F06"/>
    <w:rsid w:val="005C3312"/>
    <w:rsid w:val="005D3284"/>
    <w:rsid w:val="005E3296"/>
    <w:rsid w:val="005E4CC1"/>
    <w:rsid w:val="005E7FD6"/>
    <w:rsid w:val="005F4359"/>
    <w:rsid w:val="005F493D"/>
    <w:rsid w:val="005F4F77"/>
    <w:rsid w:val="005F6B08"/>
    <w:rsid w:val="0060074E"/>
    <w:rsid w:val="006019D5"/>
    <w:rsid w:val="00603845"/>
    <w:rsid w:val="00612C00"/>
    <w:rsid w:val="00622921"/>
    <w:rsid w:val="00625CDD"/>
    <w:rsid w:val="00627007"/>
    <w:rsid w:val="00634C43"/>
    <w:rsid w:val="00637496"/>
    <w:rsid w:val="006374D3"/>
    <w:rsid w:val="00641D13"/>
    <w:rsid w:val="0064494D"/>
    <w:rsid w:val="00646787"/>
    <w:rsid w:val="00646B8D"/>
    <w:rsid w:val="00652D52"/>
    <w:rsid w:val="00655805"/>
    <w:rsid w:val="006641C4"/>
    <w:rsid w:val="0068658C"/>
    <w:rsid w:val="006875BE"/>
    <w:rsid w:val="006A3AE6"/>
    <w:rsid w:val="006B23DE"/>
    <w:rsid w:val="006C0A8D"/>
    <w:rsid w:val="006C5BF1"/>
    <w:rsid w:val="006C6EC8"/>
    <w:rsid w:val="006D1D90"/>
    <w:rsid w:val="006D4ED0"/>
    <w:rsid w:val="006F011E"/>
    <w:rsid w:val="006F1DD0"/>
    <w:rsid w:val="006F6614"/>
    <w:rsid w:val="006F7F77"/>
    <w:rsid w:val="00710F8D"/>
    <w:rsid w:val="00714034"/>
    <w:rsid w:val="00716354"/>
    <w:rsid w:val="00723447"/>
    <w:rsid w:val="0072505B"/>
    <w:rsid w:val="00733FB4"/>
    <w:rsid w:val="00736117"/>
    <w:rsid w:val="00742328"/>
    <w:rsid w:val="00751665"/>
    <w:rsid w:val="0075293C"/>
    <w:rsid w:val="007531A4"/>
    <w:rsid w:val="00760521"/>
    <w:rsid w:val="00760D2B"/>
    <w:rsid w:val="00761445"/>
    <w:rsid w:val="00761AE0"/>
    <w:rsid w:val="007750E3"/>
    <w:rsid w:val="00777D40"/>
    <w:rsid w:val="00791129"/>
    <w:rsid w:val="007938CC"/>
    <w:rsid w:val="007948CE"/>
    <w:rsid w:val="007A6D19"/>
    <w:rsid w:val="007A76D4"/>
    <w:rsid w:val="007B3879"/>
    <w:rsid w:val="007B689E"/>
    <w:rsid w:val="007C59A9"/>
    <w:rsid w:val="007C6533"/>
    <w:rsid w:val="007D6919"/>
    <w:rsid w:val="007E0070"/>
    <w:rsid w:val="007E6FC0"/>
    <w:rsid w:val="007F1172"/>
    <w:rsid w:val="007F2B21"/>
    <w:rsid w:val="007F2F8F"/>
    <w:rsid w:val="007F787F"/>
    <w:rsid w:val="00800F9C"/>
    <w:rsid w:val="00805BE2"/>
    <w:rsid w:val="00820499"/>
    <w:rsid w:val="00820BBC"/>
    <w:rsid w:val="0082209B"/>
    <w:rsid w:val="0083551A"/>
    <w:rsid w:val="00836BEC"/>
    <w:rsid w:val="00837D22"/>
    <w:rsid w:val="00840E16"/>
    <w:rsid w:val="00842404"/>
    <w:rsid w:val="00873146"/>
    <w:rsid w:val="00886179"/>
    <w:rsid w:val="00887169"/>
    <w:rsid w:val="00887B84"/>
    <w:rsid w:val="00891392"/>
    <w:rsid w:val="0089296C"/>
    <w:rsid w:val="008A0CF9"/>
    <w:rsid w:val="008A128C"/>
    <w:rsid w:val="008A2B1A"/>
    <w:rsid w:val="008A3D63"/>
    <w:rsid w:val="008B1067"/>
    <w:rsid w:val="008B2782"/>
    <w:rsid w:val="008B588E"/>
    <w:rsid w:val="008C208C"/>
    <w:rsid w:val="008C2D3B"/>
    <w:rsid w:val="008D0EA5"/>
    <w:rsid w:val="008D11DF"/>
    <w:rsid w:val="008D5945"/>
    <w:rsid w:val="008F2913"/>
    <w:rsid w:val="008F6DB7"/>
    <w:rsid w:val="0090233F"/>
    <w:rsid w:val="009056E8"/>
    <w:rsid w:val="00911873"/>
    <w:rsid w:val="009165DC"/>
    <w:rsid w:val="0092007A"/>
    <w:rsid w:val="00922BAF"/>
    <w:rsid w:val="009256E7"/>
    <w:rsid w:val="00941064"/>
    <w:rsid w:val="00960F83"/>
    <w:rsid w:val="00961F82"/>
    <w:rsid w:val="009716E8"/>
    <w:rsid w:val="00986A34"/>
    <w:rsid w:val="009A6CDE"/>
    <w:rsid w:val="009B1D48"/>
    <w:rsid w:val="009B3084"/>
    <w:rsid w:val="009B7620"/>
    <w:rsid w:val="009C21F4"/>
    <w:rsid w:val="009C4A78"/>
    <w:rsid w:val="009D2D7B"/>
    <w:rsid w:val="009D4A00"/>
    <w:rsid w:val="009D7991"/>
    <w:rsid w:val="009E1465"/>
    <w:rsid w:val="009E3B1E"/>
    <w:rsid w:val="009F4D84"/>
    <w:rsid w:val="009F515B"/>
    <w:rsid w:val="00A058DB"/>
    <w:rsid w:val="00A06C58"/>
    <w:rsid w:val="00A1058C"/>
    <w:rsid w:val="00A1486E"/>
    <w:rsid w:val="00A16633"/>
    <w:rsid w:val="00A175AD"/>
    <w:rsid w:val="00A2039D"/>
    <w:rsid w:val="00A21293"/>
    <w:rsid w:val="00A21FCD"/>
    <w:rsid w:val="00A232F5"/>
    <w:rsid w:val="00A31D01"/>
    <w:rsid w:val="00A406DF"/>
    <w:rsid w:val="00A44849"/>
    <w:rsid w:val="00A44AA7"/>
    <w:rsid w:val="00A44D99"/>
    <w:rsid w:val="00A56683"/>
    <w:rsid w:val="00A651AE"/>
    <w:rsid w:val="00A7704A"/>
    <w:rsid w:val="00A83596"/>
    <w:rsid w:val="00A851DD"/>
    <w:rsid w:val="00A87B4D"/>
    <w:rsid w:val="00A943F8"/>
    <w:rsid w:val="00A9736F"/>
    <w:rsid w:val="00AA0EB5"/>
    <w:rsid w:val="00AA22F4"/>
    <w:rsid w:val="00AA33FF"/>
    <w:rsid w:val="00AA3CDF"/>
    <w:rsid w:val="00AB0B86"/>
    <w:rsid w:val="00AC0513"/>
    <w:rsid w:val="00AC7C1D"/>
    <w:rsid w:val="00AD4EED"/>
    <w:rsid w:val="00AF0C84"/>
    <w:rsid w:val="00AF0DD3"/>
    <w:rsid w:val="00B00F9A"/>
    <w:rsid w:val="00B03535"/>
    <w:rsid w:val="00B06C7C"/>
    <w:rsid w:val="00B21670"/>
    <w:rsid w:val="00B21C62"/>
    <w:rsid w:val="00B25CF6"/>
    <w:rsid w:val="00B313D3"/>
    <w:rsid w:val="00B3466C"/>
    <w:rsid w:val="00B375F2"/>
    <w:rsid w:val="00B37E73"/>
    <w:rsid w:val="00B42D31"/>
    <w:rsid w:val="00B446AC"/>
    <w:rsid w:val="00B50AAC"/>
    <w:rsid w:val="00B5364E"/>
    <w:rsid w:val="00B55D00"/>
    <w:rsid w:val="00B562F3"/>
    <w:rsid w:val="00B56835"/>
    <w:rsid w:val="00B6276C"/>
    <w:rsid w:val="00B63602"/>
    <w:rsid w:val="00B71E75"/>
    <w:rsid w:val="00B7255B"/>
    <w:rsid w:val="00B80FF6"/>
    <w:rsid w:val="00B9152C"/>
    <w:rsid w:val="00B96F22"/>
    <w:rsid w:val="00BA256A"/>
    <w:rsid w:val="00BA33F1"/>
    <w:rsid w:val="00BB048D"/>
    <w:rsid w:val="00BB365B"/>
    <w:rsid w:val="00BB5918"/>
    <w:rsid w:val="00BC2502"/>
    <w:rsid w:val="00BC35B1"/>
    <w:rsid w:val="00BC5D48"/>
    <w:rsid w:val="00BD6091"/>
    <w:rsid w:val="00BE50C6"/>
    <w:rsid w:val="00BF6DEC"/>
    <w:rsid w:val="00C026C6"/>
    <w:rsid w:val="00C0619F"/>
    <w:rsid w:val="00C1254B"/>
    <w:rsid w:val="00C15393"/>
    <w:rsid w:val="00C2646C"/>
    <w:rsid w:val="00C32641"/>
    <w:rsid w:val="00C43725"/>
    <w:rsid w:val="00C521B2"/>
    <w:rsid w:val="00C62945"/>
    <w:rsid w:val="00C66667"/>
    <w:rsid w:val="00C7701B"/>
    <w:rsid w:val="00C81B24"/>
    <w:rsid w:val="00C82094"/>
    <w:rsid w:val="00C82719"/>
    <w:rsid w:val="00C838A7"/>
    <w:rsid w:val="00C91BEC"/>
    <w:rsid w:val="00CA0B40"/>
    <w:rsid w:val="00CA2193"/>
    <w:rsid w:val="00CA6749"/>
    <w:rsid w:val="00CB4139"/>
    <w:rsid w:val="00CB489E"/>
    <w:rsid w:val="00CB4B80"/>
    <w:rsid w:val="00CE321E"/>
    <w:rsid w:val="00CF1F6C"/>
    <w:rsid w:val="00D00093"/>
    <w:rsid w:val="00D23CFD"/>
    <w:rsid w:val="00D277BF"/>
    <w:rsid w:val="00D33EDB"/>
    <w:rsid w:val="00D35D88"/>
    <w:rsid w:val="00D419F8"/>
    <w:rsid w:val="00D41F1F"/>
    <w:rsid w:val="00D42328"/>
    <w:rsid w:val="00D43E1E"/>
    <w:rsid w:val="00D44BDF"/>
    <w:rsid w:val="00D51798"/>
    <w:rsid w:val="00D560AC"/>
    <w:rsid w:val="00D61DC6"/>
    <w:rsid w:val="00D6227C"/>
    <w:rsid w:val="00D64DC3"/>
    <w:rsid w:val="00D6756C"/>
    <w:rsid w:val="00D71139"/>
    <w:rsid w:val="00D71B87"/>
    <w:rsid w:val="00D730BF"/>
    <w:rsid w:val="00D7773B"/>
    <w:rsid w:val="00D80938"/>
    <w:rsid w:val="00D82EF4"/>
    <w:rsid w:val="00D91275"/>
    <w:rsid w:val="00D92412"/>
    <w:rsid w:val="00DA2545"/>
    <w:rsid w:val="00DB6BD6"/>
    <w:rsid w:val="00DC2B91"/>
    <w:rsid w:val="00DC36C3"/>
    <w:rsid w:val="00DC769E"/>
    <w:rsid w:val="00DE2482"/>
    <w:rsid w:val="00DF0A1E"/>
    <w:rsid w:val="00E00601"/>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1F08"/>
    <w:rsid w:val="00E8317B"/>
    <w:rsid w:val="00E83D81"/>
    <w:rsid w:val="00E83E33"/>
    <w:rsid w:val="00E8640E"/>
    <w:rsid w:val="00E94429"/>
    <w:rsid w:val="00EA6A84"/>
    <w:rsid w:val="00EB29DD"/>
    <w:rsid w:val="00EB2A7F"/>
    <w:rsid w:val="00EB2C53"/>
    <w:rsid w:val="00EB4B6A"/>
    <w:rsid w:val="00EC6F7C"/>
    <w:rsid w:val="00EE3600"/>
    <w:rsid w:val="00EE5364"/>
    <w:rsid w:val="00EE5BC5"/>
    <w:rsid w:val="00EF6482"/>
    <w:rsid w:val="00F032D3"/>
    <w:rsid w:val="00F111A0"/>
    <w:rsid w:val="00F15602"/>
    <w:rsid w:val="00F17892"/>
    <w:rsid w:val="00F2293B"/>
    <w:rsid w:val="00F3186B"/>
    <w:rsid w:val="00F34F50"/>
    <w:rsid w:val="00F37BD6"/>
    <w:rsid w:val="00F40C1E"/>
    <w:rsid w:val="00F41519"/>
    <w:rsid w:val="00F54CE2"/>
    <w:rsid w:val="00F57298"/>
    <w:rsid w:val="00F61C86"/>
    <w:rsid w:val="00F65D10"/>
    <w:rsid w:val="00F6669C"/>
    <w:rsid w:val="00F70A16"/>
    <w:rsid w:val="00F73867"/>
    <w:rsid w:val="00F77F1B"/>
    <w:rsid w:val="00F91DE2"/>
    <w:rsid w:val="00F951FD"/>
    <w:rsid w:val="00FA3847"/>
    <w:rsid w:val="00FA671D"/>
    <w:rsid w:val="00FC2616"/>
    <w:rsid w:val="00FC5021"/>
    <w:rsid w:val="00FC6C0E"/>
    <w:rsid w:val="00FC7525"/>
    <w:rsid w:val="00FD2B1A"/>
    <w:rsid w:val="00FD5364"/>
    <w:rsid w:val="00FE13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6DB6D"/>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032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7407255">
      <w:bodyDiv w:val="1"/>
      <w:marLeft w:val="0"/>
      <w:marRight w:val="0"/>
      <w:marTop w:val="0"/>
      <w:marBottom w:val="0"/>
      <w:divBdr>
        <w:top w:val="none" w:sz="0" w:space="0" w:color="auto"/>
        <w:left w:val="none" w:sz="0" w:space="0" w:color="auto"/>
        <w:bottom w:val="none" w:sz="0" w:space="0" w:color="auto"/>
        <w:right w:val="none" w:sz="0" w:space="0" w:color="auto"/>
      </w:divBdr>
    </w:div>
    <w:div w:id="507794340">
      <w:bodyDiv w:val="1"/>
      <w:marLeft w:val="0"/>
      <w:marRight w:val="0"/>
      <w:marTop w:val="0"/>
      <w:marBottom w:val="0"/>
      <w:divBdr>
        <w:top w:val="none" w:sz="0" w:space="0" w:color="auto"/>
        <w:left w:val="none" w:sz="0" w:space="0" w:color="auto"/>
        <w:bottom w:val="none" w:sz="0" w:space="0" w:color="auto"/>
        <w:right w:val="none" w:sz="0" w:space="0" w:color="auto"/>
      </w:divBdr>
    </w:div>
    <w:div w:id="516506296">
      <w:bodyDiv w:val="1"/>
      <w:marLeft w:val="0"/>
      <w:marRight w:val="0"/>
      <w:marTop w:val="0"/>
      <w:marBottom w:val="0"/>
      <w:divBdr>
        <w:top w:val="none" w:sz="0" w:space="0" w:color="auto"/>
        <w:left w:val="none" w:sz="0" w:space="0" w:color="auto"/>
        <w:bottom w:val="none" w:sz="0" w:space="0" w:color="auto"/>
        <w:right w:val="none" w:sz="0" w:space="0" w:color="auto"/>
      </w:divBdr>
    </w:div>
    <w:div w:id="756831845">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
    <w:div w:id="1080910358">
      <w:bodyDiv w:val="1"/>
      <w:marLeft w:val="0"/>
      <w:marRight w:val="0"/>
      <w:marTop w:val="0"/>
      <w:marBottom w:val="0"/>
      <w:divBdr>
        <w:top w:val="none" w:sz="0" w:space="0" w:color="auto"/>
        <w:left w:val="none" w:sz="0" w:space="0" w:color="auto"/>
        <w:bottom w:val="none" w:sz="0" w:space="0" w:color="auto"/>
        <w:right w:val="none" w:sz="0" w:space="0" w:color="auto"/>
      </w:divBdr>
    </w:div>
    <w:div w:id="1264728276">
      <w:bodyDiv w:val="1"/>
      <w:marLeft w:val="0"/>
      <w:marRight w:val="0"/>
      <w:marTop w:val="0"/>
      <w:marBottom w:val="0"/>
      <w:divBdr>
        <w:top w:val="none" w:sz="0" w:space="0" w:color="auto"/>
        <w:left w:val="none" w:sz="0" w:space="0" w:color="auto"/>
        <w:bottom w:val="none" w:sz="0" w:space="0" w:color="auto"/>
        <w:right w:val="none" w:sz="0" w:space="0" w:color="auto"/>
      </w:divBdr>
    </w:div>
    <w:div w:id="19569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nald.kgonyane@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0A465A"/>
    <w:rsid w:val="000C7611"/>
    <w:rsid w:val="000E7989"/>
    <w:rsid w:val="00145B05"/>
    <w:rsid w:val="00166A45"/>
    <w:rsid w:val="00170740"/>
    <w:rsid w:val="001A1730"/>
    <w:rsid w:val="001B26AB"/>
    <w:rsid w:val="001D261C"/>
    <w:rsid w:val="001F32EB"/>
    <w:rsid w:val="00305C78"/>
    <w:rsid w:val="00341807"/>
    <w:rsid w:val="00360F7D"/>
    <w:rsid w:val="00385C52"/>
    <w:rsid w:val="003C4479"/>
    <w:rsid w:val="00414AFF"/>
    <w:rsid w:val="004A5EDE"/>
    <w:rsid w:val="004B351B"/>
    <w:rsid w:val="004F76C9"/>
    <w:rsid w:val="00534EA5"/>
    <w:rsid w:val="00615F44"/>
    <w:rsid w:val="006772F1"/>
    <w:rsid w:val="00791568"/>
    <w:rsid w:val="007C1BBF"/>
    <w:rsid w:val="007C5F45"/>
    <w:rsid w:val="007D60BC"/>
    <w:rsid w:val="008A59BF"/>
    <w:rsid w:val="009B6545"/>
    <w:rsid w:val="009F2BC8"/>
    <w:rsid w:val="00A3303F"/>
    <w:rsid w:val="00A77841"/>
    <w:rsid w:val="00AA66D3"/>
    <w:rsid w:val="00AE3C80"/>
    <w:rsid w:val="00AE5A93"/>
    <w:rsid w:val="00AF1A9A"/>
    <w:rsid w:val="00B00537"/>
    <w:rsid w:val="00BA0E7A"/>
    <w:rsid w:val="00BC5CC6"/>
    <w:rsid w:val="00BD2333"/>
    <w:rsid w:val="00D358D4"/>
    <w:rsid w:val="00D43976"/>
    <w:rsid w:val="00D93371"/>
    <w:rsid w:val="00DE5517"/>
    <w:rsid w:val="00DF4A86"/>
    <w:rsid w:val="00E66E0F"/>
    <w:rsid w:val="00E92B4E"/>
    <w:rsid w:val="00F22D61"/>
    <w:rsid w:val="00FE2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0AD81ED-3804-4850-AF5E-BE01C3EB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67</TotalTime>
  <Pages>31</Pages>
  <Words>11306</Words>
  <Characters>64448</Characters>
  <Application>Microsoft Office Word</Application>
  <DocSecurity>0</DocSecurity>
  <Lines>537</Lines>
  <Paragraphs>151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vt:lpstr>        Mandatory Returnable Documents</vt:lpstr>
      <vt:lpstr>PLEASE REFER TO BID SPECIFCATION DOCUMENT</vt:lpstr>
      <vt:lpstr>BBBEE and Pricing schedule </vt:lpstr>
      <vt:lpstr>Special Conditions of Contract</vt:lpstr>
      <vt:lpstr>Valid B-BBEE certificate/ Sworn Affidavit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Points awarded for B-BBEE status level of contributor</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vector>
  </TitlesOfParts>
  <Company>SITA</Company>
  <LinksUpToDate>false</LinksUpToDate>
  <CharactersWithSpaces>75603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Ronald Kgonyane</cp:lastModifiedBy>
  <cp:revision>227</cp:revision>
  <cp:lastPrinted>2017-11-22T15:08:00Z</cp:lastPrinted>
  <dcterms:created xsi:type="dcterms:W3CDTF">2024-07-15T11:11:00Z</dcterms:created>
  <dcterms:modified xsi:type="dcterms:W3CDTF">2026-03-18T05:49:00Z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