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B1FC6A0" w:rsidR="00956932" w:rsidRPr="007F12E3" w:rsidRDefault="0065108A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F29C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December</w:t>
            </w:r>
            <w:r w:rsidR="00FB5914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6150A">
              <w:rPr>
                <w:rFonts w:ascii="Arial" w:hAnsi="Arial" w:cs="Arial"/>
                <w:bCs/>
                <w:sz w:val="20"/>
                <w:szCs w:val="20"/>
              </w:rPr>
              <w:t>16:00pm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695BF6C1" w:rsidR="00C86AC4" w:rsidRPr="007F12E3" w:rsidRDefault="0065108A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Online / virtual training </w:t>
            </w:r>
            <w:r w:rsid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6BE29803" w14:textId="75BA2B09" w:rsidR="00695D21" w:rsidRPr="0065108A" w:rsidRDefault="00695D21" w:rsidP="00C2665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Design thinking training for 4 delegates to be trained online </w:t>
            </w:r>
          </w:p>
          <w:p w14:paraId="37DAA825" w14:textId="1D228B6C" w:rsidR="00396C28" w:rsidRDefault="00695D21" w:rsidP="00C2665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</w:rPr>
              <w:t>th</w:t>
            </w:r>
            <w:r w:rsidR="00C26655" w:rsidRPr="0065108A">
              <w:rPr>
                <w:rFonts w:ascii="Arial" w:hAnsi="Arial" w:cs="Arial"/>
                <w:b/>
                <w:smallCaps/>
                <w:sz w:val="20"/>
                <w:szCs w:val="20"/>
              </w:rPr>
              <w:t>is module in not accredited and it is for 3 days</w:t>
            </w:r>
          </w:p>
          <w:p w14:paraId="3DA3A889" w14:textId="7E950D95" w:rsidR="0065108A" w:rsidRPr="0065108A" w:rsidRDefault="0065108A" w:rsidP="00C2665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Certificate of attendance is required </w:t>
            </w:r>
          </w:p>
          <w:p w14:paraId="3DADD5AF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</w:r>
          </w:p>
          <w:p w14:paraId="50EB5E89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Introduction to design thinking </w:t>
            </w:r>
          </w:p>
          <w:p w14:paraId="70967DF1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ab/>
            </w:r>
          </w:p>
          <w:p w14:paraId="586A6E07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Understand how thinking and assumptions constrain our approach to problem-solving; and how we regularly fall into the trap of solving the wrong problem</w:t>
            </w:r>
          </w:p>
          <w:p w14:paraId="060BD68B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Explore the history of design thinking, how it has evolved, and what the various components are, like UX, research, and service design</w:t>
            </w:r>
          </w:p>
          <w:p w14:paraId="0F32375D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482AC5A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Module 1 Design theory </w:t>
            </w:r>
          </w:p>
          <w:p w14:paraId="5D1FCAC7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41AA9B2" w14:textId="589B6934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Learn about the stages and various models of the process, and the time that should be allocated to each element</w:t>
            </w:r>
          </w:p>
          <w:p w14:paraId="3DED09ED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Delve into how mindsets – e.g. ambiguity, uncertainty, and culture – shape outcomes</w:t>
            </w:r>
          </w:p>
          <w:p w14:paraId="49A2911A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And get to grips with various ways of </w:t>
            </w:r>
            <w:proofErr w:type="gramStart"/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working;</w:t>
            </w:r>
            <w:proofErr w:type="gramEnd"/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spanning facilitation, collaborative, experimental, and iterative, amongst others</w:t>
            </w:r>
          </w:p>
          <w:p w14:paraId="7CA581A3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46B3955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Module 2: The challenge </w:t>
            </w:r>
          </w:p>
          <w:p w14:paraId="34B3A718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0835A1A" w14:textId="1D17CA2B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Unpack the value of research and various research techniques.</w:t>
            </w:r>
          </w:p>
          <w:p w14:paraId="5A248AC2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Explore why empathy is critical, how to translate these customer insights into user journey templars and personas, and learn how to frame a challenge</w:t>
            </w:r>
          </w:p>
          <w:p w14:paraId="46EC2338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All the theories will be vividly brought to life with case studies</w:t>
            </w:r>
          </w:p>
          <w:p w14:paraId="6C100703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Then you’ll get the chance to tackle an actual challenge and apply all your new-found knowledge</w:t>
            </w:r>
          </w:p>
          <w:p w14:paraId="3DE9FEF8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4E733C1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Module 3: Understanding and framing the problem </w:t>
            </w:r>
          </w:p>
          <w:p w14:paraId="251F2DAC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4B94DC7" w14:textId="79A0B3D0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A ‘how to’ implement design thinking, including personas, interviews, user journeys, and capturing context and insights</w:t>
            </w:r>
          </w:p>
          <w:p w14:paraId="13E99CE5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434A941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Module 4: Ideation </w:t>
            </w:r>
          </w:p>
          <w:p w14:paraId="04FF7589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34DCE98" w14:textId="6D58DC11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Explore theoretical constructs like divergence, convergence, and ambiguity</w:t>
            </w:r>
          </w:p>
          <w:p w14:paraId="0AFB8EF7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Then learn how to select the right techniques and tools, and how to implement them</w:t>
            </w:r>
          </w:p>
          <w:p w14:paraId="6FA84303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251FCD84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Module 5: Prototyping (developing your own solution)</w:t>
            </w:r>
          </w:p>
          <w:p w14:paraId="3A1BDFAE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01C0B82" w14:textId="3537D60F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This module addresses what prototyping is, why it’s important, and methods and examples of how this can </w:t>
            </w:r>
            <w:proofErr w:type="gramStart"/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lead</w:t>
            </w:r>
            <w:proofErr w:type="gramEnd"/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a digital or physical product, service, or campaign</w:t>
            </w:r>
          </w:p>
          <w:p w14:paraId="5EF249CD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0061392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 xml:space="preserve">Module 6: Testing </w:t>
            </w:r>
          </w:p>
          <w:p w14:paraId="54297033" w14:textId="5A60F512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Learn the fundamentals of test design, ideal sample size and stats, and methods applicable for different types of prototypes</w:t>
            </w:r>
          </w:p>
          <w:p w14:paraId="54C23C27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>Get guidelines on how to test effectively, spot bad data or feedback, and unpack the data points</w:t>
            </w:r>
          </w:p>
          <w:p w14:paraId="3A8A8606" w14:textId="77777777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F44768F" w14:textId="77777777" w:rsidR="00794AC4" w:rsidRPr="0065108A" w:rsidRDefault="00794AC4" w:rsidP="00794AC4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65108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Module 7: Selling your idea</w:t>
            </w:r>
          </w:p>
          <w:p w14:paraId="294C1171" w14:textId="77777777" w:rsidR="0065108A" w:rsidRDefault="0065108A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08538BF" w14:textId="144B56C2" w:rsidR="00794AC4" w:rsidRPr="00794AC4" w:rsidRDefault="00794AC4" w:rsidP="00794AC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94AC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Gain the ability to document your solution and learnings, compile an impactful business case, translate this into a Proof of Concept, and present your solution in a way that will lead to buy-in and support    </w:t>
            </w:r>
          </w:p>
          <w:p w14:paraId="6E5D7E6B" w14:textId="1AB7DCDA" w:rsidR="00CC6ACE" w:rsidRPr="00C26655" w:rsidRDefault="00CC6ACE" w:rsidP="00C2665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EF7A" w14:textId="77777777" w:rsidR="00170313" w:rsidRDefault="00170313" w:rsidP="004602AF">
      <w:pPr>
        <w:spacing w:after="0" w:line="240" w:lineRule="auto"/>
      </w:pPr>
      <w:r>
        <w:separator/>
      </w:r>
    </w:p>
  </w:endnote>
  <w:endnote w:type="continuationSeparator" w:id="0">
    <w:p w14:paraId="5D503298" w14:textId="77777777" w:rsidR="00170313" w:rsidRDefault="00170313" w:rsidP="004602AF">
      <w:pPr>
        <w:spacing w:after="0" w:line="240" w:lineRule="auto"/>
      </w:pPr>
      <w:r>
        <w:continuationSeparator/>
      </w:r>
    </w:p>
  </w:endnote>
  <w:endnote w:type="continuationNotice" w:id="1">
    <w:p w14:paraId="0A4E9307" w14:textId="77777777" w:rsidR="00170313" w:rsidRDefault="001703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4416" w14:textId="77777777" w:rsidR="00170313" w:rsidRDefault="00170313" w:rsidP="004602AF">
      <w:pPr>
        <w:spacing w:after="0" w:line="240" w:lineRule="auto"/>
      </w:pPr>
      <w:r>
        <w:separator/>
      </w:r>
    </w:p>
  </w:footnote>
  <w:footnote w:type="continuationSeparator" w:id="0">
    <w:p w14:paraId="2F1E9549" w14:textId="77777777" w:rsidR="00170313" w:rsidRDefault="00170313" w:rsidP="004602AF">
      <w:pPr>
        <w:spacing w:after="0" w:line="240" w:lineRule="auto"/>
      </w:pPr>
      <w:r>
        <w:continuationSeparator/>
      </w:r>
    </w:p>
  </w:footnote>
  <w:footnote w:type="continuationNotice" w:id="1">
    <w:p w14:paraId="35D0BBD9" w14:textId="77777777" w:rsidR="00170313" w:rsidRDefault="001703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07CA"/>
    <w:multiLevelType w:val="hybridMultilevel"/>
    <w:tmpl w:val="79CC1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4"/>
  </w:num>
  <w:num w:numId="9" w16cid:durableId="1445231304">
    <w:abstractNumId w:val="36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0"/>
  </w:num>
  <w:num w:numId="15" w16cid:durableId="31080163">
    <w:abstractNumId w:val="47"/>
  </w:num>
  <w:num w:numId="16" w16cid:durableId="734741746">
    <w:abstractNumId w:val="22"/>
  </w:num>
  <w:num w:numId="17" w16cid:durableId="1817793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7"/>
  </w:num>
  <w:num w:numId="29" w16cid:durableId="1472401866">
    <w:abstractNumId w:val="20"/>
  </w:num>
  <w:num w:numId="30" w16cid:durableId="598560445">
    <w:abstractNumId w:val="46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6"/>
  </w:num>
  <w:num w:numId="34" w16cid:durableId="1073508171">
    <w:abstractNumId w:val="39"/>
  </w:num>
  <w:num w:numId="35" w16cid:durableId="287778417">
    <w:abstractNumId w:val="43"/>
  </w:num>
  <w:num w:numId="36" w16cid:durableId="642076062">
    <w:abstractNumId w:val="37"/>
  </w:num>
  <w:num w:numId="37" w16cid:durableId="1966697948">
    <w:abstractNumId w:val="41"/>
  </w:num>
  <w:num w:numId="38" w16cid:durableId="1300381078">
    <w:abstractNumId w:val="33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2"/>
  </w:num>
  <w:num w:numId="43" w16cid:durableId="2024546625">
    <w:abstractNumId w:val="38"/>
  </w:num>
  <w:num w:numId="44" w16cid:durableId="182209265">
    <w:abstractNumId w:val="25"/>
  </w:num>
  <w:num w:numId="45" w16cid:durableId="1982884457">
    <w:abstractNumId w:val="8"/>
  </w:num>
  <w:num w:numId="46" w16cid:durableId="1357120293">
    <w:abstractNumId w:val="24"/>
  </w:num>
  <w:num w:numId="47" w16cid:durableId="496964125">
    <w:abstractNumId w:val="11"/>
  </w:num>
  <w:num w:numId="48" w16cid:durableId="44180965">
    <w:abstractNumId w:val="45"/>
  </w:num>
  <w:num w:numId="49" w16cid:durableId="949748735">
    <w:abstractNumId w:val="48"/>
  </w:num>
  <w:num w:numId="50" w16cid:durableId="7764829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082F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0313"/>
    <w:rsid w:val="00171C7A"/>
    <w:rsid w:val="00175673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C046D"/>
    <w:rsid w:val="001C0B0C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111E0"/>
    <w:rsid w:val="00520B30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108A"/>
    <w:rsid w:val="006553D0"/>
    <w:rsid w:val="00655F31"/>
    <w:rsid w:val="00663C1D"/>
    <w:rsid w:val="00677D8C"/>
    <w:rsid w:val="00680177"/>
    <w:rsid w:val="00683378"/>
    <w:rsid w:val="00695D21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94AC4"/>
    <w:rsid w:val="007A14F7"/>
    <w:rsid w:val="007A4741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26F3"/>
    <w:rsid w:val="007F29C5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76B5E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72CA"/>
    <w:rsid w:val="00C26655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C6ACE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505AF"/>
    <w:rsid w:val="00D5078D"/>
    <w:rsid w:val="00D5137C"/>
    <w:rsid w:val="00D60DFA"/>
    <w:rsid w:val="00D65BD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561</Words>
  <Characters>2966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114</cp:revision>
  <cp:lastPrinted>2023-11-03T06:34:00Z</cp:lastPrinted>
  <dcterms:created xsi:type="dcterms:W3CDTF">2025-03-13T08:38:00Z</dcterms:created>
  <dcterms:modified xsi:type="dcterms:W3CDTF">2025-11-25T16:13:00Z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