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E495" w14:textId="77777777"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523A7D73" wp14:editId="28EB8AB8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087C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5DDC6D83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6C622D14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</w:p>
    <w:p w14:paraId="0D68471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14:paraId="747BE35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14:paraId="4FCD8454" w14:textId="2976EE6F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3B62">
        <w:rPr>
          <w:rFonts w:ascii="Arial" w:hAnsi="Arial" w:cs="Arial"/>
        </w:rPr>
        <w:t>1</w:t>
      </w:r>
      <w:r w:rsidR="000B6DA3">
        <w:rPr>
          <w:rFonts w:ascii="Arial" w:hAnsi="Arial" w:cs="Arial"/>
        </w:rPr>
        <w:t>2</w:t>
      </w:r>
      <w:r w:rsidR="0097221E">
        <w:rPr>
          <w:rFonts w:ascii="Arial" w:hAnsi="Arial" w:cs="Arial"/>
        </w:rPr>
        <w:t>8</w:t>
      </w:r>
      <w:r w:rsidR="004F1047">
        <w:rPr>
          <w:rFonts w:ascii="Arial" w:hAnsi="Arial" w:cs="Arial"/>
        </w:rPr>
        <w:t>11</w:t>
      </w:r>
    </w:p>
    <w:p w14:paraId="1A5A70F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F0841">
        <w:rPr>
          <w:rFonts w:ascii="Arial" w:hAnsi="Arial" w:cs="Arial"/>
        </w:rPr>
        <w:t>R Mahl</w:t>
      </w:r>
      <w:r w:rsidR="007737A2">
        <w:rPr>
          <w:rFonts w:ascii="Arial" w:hAnsi="Arial" w:cs="Arial"/>
        </w:rPr>
        <w:t>a</w:t>
      </w:r>
      <w:r w:rsidR="005F0841">
        <w:rPr>
          <w:rFonts w:ascii="Arial" w:hAnsi="Arial" w:cs="Arial"/>
        </w:rPr>
        <w:t>ba</w:t>
      </w:r>
    </w:p>
    <w:p w14:paraId="1AABB30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37A2">
        <w:rPr>
          <w:rFonts w:ascii="Arial" w:hAnsi="Arial" w:cs="Arial"/>
        </w:rPr>
        <w:t>058 307 3462</w:t>
      </w:r>
    </w:p>
    <w:p w14:paraId="47FF04F4" w14:textId="6E1BFB2D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1C0CFE">
        <w:rPr>
          <w:rFonts w:ascii="Arial" w:hAnsi="Arial" w:cs="Arial"/>
          <w:b/>
        </w:rPr>
        <w:t xml:space="preserve"> </w:t>
      </w:r>
      <w:r w:rsidR="009866F5">
        <w:rPr>
          <w:rFonts w:ascii="Arial" w:hAnsi="Arial" w:cs="Arial"/>
          <w:b/>
        </w:rPr>
        <w:t>0</w:t>
      </w:r>
      <w:r w:rsidR="00CD1B68">
        <w:rPr>
          <w:rFonts w:ascii="Arial" w:hAnsi="Arial" w:cs="Arial"/>
          <w:b/>
        </w:rPr>
        <w:t>9</w:t>
      </w:r>
      <w:r w:rsidR="009866F5">
        <w:rPr>
          <w:rFonts w:ascii="Arial" w:hAnsi="Arial" w:cs="Arial"/>
          <w:b/>
        </w:rPr>
        <w:t>/03/</w:t>
      </w:r>
      <w:r w:rsidR="009F6368">
        <w:rPr>
          <w:rFonts w:ascii="Arial" w:hAnsi="Arial" w:cs="Arial"/>
          <w:b/>
        </w:rPr>
        <w:t>202</w:t>
      </w:r>
      <w:r w:rsidR="008A2A14">
        <w:rPr>
          <w:rFonts w:ascii="Arial" w:hAnsi="Arial" w:cs="Arial"/>
          <w:b/>
        </w:rPr>
        <w:t>2</w:t>
      </w:r>
      <w:r w:rsidR="00DD09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57376F">
        <w:rPr>
          <w:rFonts w:ascii="Arial" w:hAnsi="Arial" w:cs="Arial"/>
          <w:b/>
        </w:rPr>
        <w:t>6</w:t>
      </w:r>
      <w:r w:rsidRPr="004C4CA7">
        <w:rPr>
          <w:rFonts w:ascii="Arial" w:hAnsi="Arial" w:cs="Arial"/>
          <w:b/>
        </w:rPr>
        <w:t>:00</w:t>
      </w:r>
    </w:p>
    <w:p w14:paraId="1D6DEB7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EE2FF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14:paraId="78B3998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14:paraId="58FF8E65" w14:textId="77777777" w:rsidTr="00F21A04">
        <w:tc>
          <w:tcPr>
            <w:tcW w:w="6454" w:type="dxa"/>
            <w:shd w:val="clear" w:color="auto" w:fill="auto"/>
          </w:tcPr>
          <w:p w14:paraId="1D15DF15" w14:textId="77777777"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14:paraId="6B1BF906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14:paraId="2B2D5790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14:paraId="0584F6DF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2ADC" w:rsidRPr="00641AD5" w14:paraId="4A484CF0" w14:textId="77777777" w:rsidTr="00AD267B">
        <w:trPr>
          <w:trHeight w:val="203"/>
        </w:trPr>
        <w:tc>
          <w:tcPr>
            <w:tcW w:w="6454" w:type="dxa"/>
            <w:shd w:val="clear" w:color="auto" w:fill="auto"/>
            <w:vAlign w:val="center"/>
          </w:tcPr>
          <w:p w14:paraId="5F069A2C" w14:textId="009E15D1" w:rsidR="00F85C0A" w:rsidRPr="000428E6" w:rsidRDefault="00D04F29" w:rsidP="00FD39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04F29">
              <w:rPr>
                <w:rFonts w:ascii="Arial" w:hAnsi="Arial" w:cs="Arial"/>
                <w:color w:val="000000"/>
              </w:rPr>
              <w:t>Lonza agarose powder (1 kg)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B556FE4" w14:textId="4BB7970A" w:rsidR="008C2ADC" w:rsidRPr="00A663F8" w:rsidRDefault="00D04F29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7B23281" w14:textId="6C223D01" w:rsidR="008C2ADC" w:rsidRPr="00A663F8" w:rsidRDefault="00F85C0A" w:rsidP="0082185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</w:t>
            </w:r>
          </w:p>
        </w:tc>
      </w:tr>
      <w:tr w:rsidR="0097221E" w:rsidRPr="00641AD5" w14:paraId="3CA7F185" w14:textId="77777777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14:paraId="2412DAF4" w14:textId="7EB835DD" w:rsidR="0097221E" w:rsidRDefault="00D04F29" w:rsidP="0097221E">
            <w:pPr>
              <w:rPr>
                <w:rFonts w:ascii="Arial" w:hAnsi="Arial" w:cs="Arial"/>
                <w:color w:val="000000"/>
              </w:rPr>
            </w:pPr>
            <w:r w:rsidRPr="00D04F29">
              <w:rPr>
                <w:rFonts w:ascii="Arial" w:hAnsi="Arial" w:cs="Arial"/>
                <w:color w:val="000000"/>
              </w:rPr>
              <w:t>low melting-high resolution metaphor agarose pow</w:t>
            </w:r>
            <w:r w:rsidR="00CD38A1">
              <w:rPr>
                <w:rFonts w:ascii="Arial" w:hAnsi="Arial" w:cs="Arial"/>
                <w:color w:val="000000"/>
              </w:rPr>
              <w:t>d</w:t>
            </w:r>
            <w:r w:rsidRPr="00D04F29">
              <w:rPr>
                <w:rFonts w:ascii="Arial" w:hAnsi="Arial" w:cs="Arial"/>
                <w:color w:val="000000"/>
              </w:rPr>
              <w:t>er (1 kg)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2668CAD" w14:textId="39A058BF" w:rsidR="0097221E" w:rsidRDefault="00D04F29" w:rsidP="009722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32F67A5" w14:textId="6686EBEF" w:rsidR="0097221E" w:rsidRDefault="00D04F29" w:rsidP="0097221E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  <w:tr w:rsidR="00E904D0" w:rsidRPr="00641AD5" w14:paraId="5474FC8E" w14:textId="77777777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14:paraId="29875FD8" w14:textId="71413480" w:rsidR="00E904D0" w:rsidRDefault="00E904D0" w:rsidP="00E904D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Delivery to Bethlehem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974B610" w14:textId="6D880F07" w:rsidR="00E904D0" w:rsidRDefault="00E904D0" w:rsidP="00E904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D79606D" w14:textId="17B57B8D" w:rsidR="00E904D0" w:rsidRDefault="00E904D0" w:rsidP="00E904D0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</w:tbl>
    <w:p w14:paraId="5B1B3B55" w14:textId="77777777" w:rsidR="008C2ADC" w:rsidRDefault="008C2ADC" w:rsidP="00D578FD">
      <w:pPr>
        <w:rPr>
          <w:rFonts w:ascii="Arial" w:hAnsi="Arial" w:cs="Arial"/>
        </w:rPr>
      </w:pPr>
    </w:p>
    <w:p w14:paraId="3EC0199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14:paraId="6AA1F33E" w14:textId="77777777"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14:paraId="61FD7F5E" w14:textId="1000F46A" w:rsidR="003F2628" w:rsidRPr="00493821" w:rsidRDefault="00D578FD" w:rsidP="003F262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r w:rsidR="003F2628" w:rsidRPr="00493821">
        <w:rPr>
          <w:rFonts w:ascii="Arial" w:hAnsi="Arial" w:cs="Arial"/>
          <w:color w:val="000000" w:themeColor="text1"/>
        </w:rPr>
        <w:t>ARC Small Grain Institute</w:t>
      </w:r>
    </w:p>
    <w:p w14:paraId="16198FF6" w14:textId="78EA10EA" w:rsidR="00493821" w:rsidRPr="00493821" w:rsidRDefault="00493821" w:rsidP="003F42C1">
      <w:pPr>
        <w:ind w:left="2880"/>
        <w:rPr>
          <w:rFonts w:ascii="Arial" w:hAnsi="Arial" w:cs="Arial"/>
          <w:color w:val="000000" w:themeColor="text1"/>
        </w:rPr>
      </w:pPr>
      <w:r w:rsidRPr="00493821">
        <w:rPr>
          <w:rFonts w:ascii="Arial" w:hAnsi="Arial" w:cs="Arial"/>
          <w:color w:val="000000" w:themeColor="text1"/>
        </w:rPr>
        <w:t xml:space="preserve">  </w:t>
      </w:r>
      <w:r w:rsidR="003F42C1">
        <w:rPr>
          <w:rFonts w:ascii="Arial" w:hAnsi="Arial" w:cs="Arial"/>
          <w:color w:val="000000" w:themeColor="text1"/>
        </w:rPr>
        <w:t>R76, Lindley Road</w:t>
      </w:r>
    </w:p>
    <w:p w14:paraId="0FAD4D8B" w14:textId="49140B27" w:rsidR="00493821" w:rsidRDefault="003F42C1" w:rsidP="003F262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ZA" w:eastAsia="en-US"/>
        </w:rPr>
        <w:tab/>
      </w:r>
      <w:r>
        <w:rPr>
          <w:rFonts w:ascii="Arial" w:hAnsi="Arial" w:cs="Arial"/>
          <w:color w:val="000000" w:themeColor="text1"/>
          <w:sz w:val="22"/>
          <w:szCs w:val="22"/>
          <w:lang w:val="en-ZA" w:eastAsia="en-US"/>
        </w:rPr>
        <w:tab/>
      </w:r>
      <w:r>
        <w:rPr>
          <w:rFonts w:ascii="Arial" w:hAnsi="Arial" w:cs="Arial"/>
          <w:color w:val="000000" w:themeColor="text1"/>
          <w:sz w:val="22"/>
          <w:szCs w:val="22"/>
          <w:lang w:val="en-ZA" w:eastAsia="en-US"/>
        </w:rPr>
        <w:tab/>
      </w:r>
      <w:r>
        <w:rPr>
          <w:rFonts w:ascii="Arial" w:hAnsi="Arial" w:cs="Arial"/>
          <w:color w:val="000000" w:themeColor="text1"/>
          <w:sz w:val="22"/>
          <w:szCs w:val="22"/>
          <w:lang w:val="en-ZA" w:eastAsia="en-US"/>
        </w:rPr>
        <w:tab/>
        <w:t xml:space="preserve">  Bethlehem</w:t>
      </w:r>
    </w:p>
    <w:p w14:paraId="20FCA0C0" w14:textId="77777777" w:rsidR="003F42C1" w:rsidRPr="003F2628" w:rsidRDefault="003F42C1" w:rsidP="003F262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</w:p>
    <w:p w14:paraId="524C002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14:paraId="48AE6E1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</w:t>
      </w:r>
      <w:proofErr w:type="gramStart"/>
      <w:r>
        <w:rPr>
          <w:rFonts w:ascii="Arial" w:hAnsi="Arial" w:cs="Arial"/>
        </w:rPr>
        <w:t>particular regard</w:t>
      </w:r>
      <w:proofErr w:type="gramEnd"/>
      <w:r>
        <w:rPr>
          <w:rFonts w:ascii="Arial" w:hAnsi="Arial" w:cs="Arial"/>
        </w:rPr>
        <w:t xml:space="preserve"> to the period and extent of the warranty must be </w:t>
      </w:r>
    </w:p>
    <w:p w14:paraId="66C37D9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14:paraId="74B5098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14:paraId="603A6DEE" w14:textId="77777777" w:rsidR="00D578FD" w:rsidRDefault="00D578FD" w:rsidP="00B23CD2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r w:rsidR="007737A2">
        <w:rPr>
          <w:rFonts w:ascii="Arial" w:hAnsi="Arial" w:cs="Arial"/>
          <w:bCs/>
        </w:rPr>
        <w:t>mahlabar@arc.agric.za</w:t>
      </w:r>
    </w:p>
    <w:p w14:paraId="3C983C2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14:paraId="37492F5D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14:paraId="0DAAD24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14:paraId="6D5209A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14:paraId="7F48D195" w14:textId="77777777"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14:paraId="279D4ED2" w14:textId="77777777" w:rsidR="0067403D" w:rsidRDefault="0067403D" w:rsidP="00F07B91">
      <w:pPr>
        <w:ind w:firstLine="720"/>
        <w:rPr>
          <w:rFonts w:ascii="Arial" w:hAnsi="Arial" w:cs="Arial"/>
        </w:rPr>
      </w:pPr>
    </w:p>
    <w:p w14:paraId="58E59459" w14:textId="77777777" w:rsidR="0067403D" w:rsidRDefault="0067403D" w:rsidP="00F07B91">
      <w:pPr>
        <w:ind w:firstLine="720"/>
        <w:rPr>
          <w:rFonts w:ascii="Arial" w:hAnsi="Arial" w:cs="Arial"/>
        </w:rPr>
      </w:pPr>
    </w:p>
    <w:p w14:paraId="7A78EDCD" w14:textId="77777777"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14:paraId="2DE66AF8" w14:textId="77777777" w:rsidTr="0042762D">
        <w:tc>
          <w:tcPr>
            <w:tcW w:w="2268" w:type="dxa"/>
            <w:shd w:val="clear" w:color="auto" w:fill="auto"/>
          </w:tcPr>
          <w:p w14:paraId="0C47B8A7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14:paraId="368396CA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14:paraId="713C9F18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DB04225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14:paraId="20F637B7" w14:textId="77777777" w:rsidTr="00657CA4">
        <w:tc>
          <w:tcPr>
            <w:tcW w:w="2268" w:type="dxa"/>
            <w:shd w:val="clear" w:color="auto" w:fill="auto"/>
          </w:tcPr>
          <w:p w14:paraId="7BA28AA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AE0B5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14:paraId="39163E93" w14:textId="77777777" w:rsidTr="00657CA4">
        <w:tc>
          <w:tcPr>
            <w:tcW w:w="2268" w:type="dxa"/>
            <w:shd w:val="clear" w:color="auto" w:fill="auto"/>
          </w:tcPr>
          <w:p w14:paraId="20C42DE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12239F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14:paraId="4B4AF526" w14:textId="77777777" w:rsidTr="00657CA4">
        <w:tc>
          <w:tcPr>
            <w:tcW w:w="2268" w:type="dxa"/>
            <w:shd w:val="clear" w:color="auto" w:fill="auto"/>
          </w:tcPr>
          <w:p w14:paraId="256B6DB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134" w:type="dxa"/>
            <w:shd w:val="clear" w:color="auto" w:fill="auto"/>
          </w:tcPr>
          <w:p w14:paraId="255BBC1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14:paraId="1E1A8B5C" w14:textId="77777777" w:rsidTr="00657CA4">
        <w:tc>
          <w:tcPr>
            <w:tcW w:w="2268" w:type="dxa"/>
            <w:shd w:val="clear" w:color="auto" w:fill="auto"/>
          </w:tcPr>
          <w:p w14:paraId="15ABA1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455E40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14:paraId="2B76352E" w14:textId="77777777" w:rsidTr="00657CA4">
        <w:tc>
          <w:tcPr>
            <w:tcW w:w="2268" w:type="dxa"/>
            <w:shd w:val="clear" w:color="auto" w:fill="auto"/>
          </w:tcPr>
          <w:p w14:paraId="7B610A9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4DFDEE1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14:paraId="6059EB13" w14:textId="77777777" w:rsidTr="00657CA4">
        <w:tc>
          <w:tcPr>
            <w:tcW w:w="2268" w:type="dxa"/>
            <w:shd w:val="clear" w:color="auto" w:fill="auto"/>
          </w:tcPr>
          <w:p w14:paraId="70E2FE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F4D37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14:paraId="681F0108" w14:textId="77777777" w:rsidTr="00657CA4">
        <w:tc>
          <w:tcPr>
            <w:tcW w:w="2268" w:type="dxa"/>
            <w:shd w:val="clear" w:color="auto" w:fill="auto"/>
          </w:tcPr>
          <w:p w14:paraId="749C2E9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6B425E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14:paraId="211AD916" w14:textId="77777777" w:rsidTr="00657CA4">
        <w:tc>
          <w:tcPr>
            <w:tcW w:w="2268" w:type="dxa"/>
            <w:shd w:val="clear" w:color="auto" w:fill="auto"/>
          </w:tcPr>
          <w:p w14:paraId="087782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BCC8BC4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14:paraId="6123FE67" w14:textId="77777777" w:rsidTr="00657CA4">
        <w:tc>
          <w:tcPr>
            <w:tcW w:w="2268" w:type="dxa"/>
            <w:shd w:val="clear" w:color="auto" w:fill="auto"/>
          </w:tcPr>
          <w:p w14:paraId="1E06F6A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14:paraId="0C30964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F02953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14:paraId="3CE3ACEE" w14:textId="77777777" w:rsidR="00D578FD" w:rsidRDefault="00D578FD" w:rsidP="00D578FD">
      <w:pPr>
        <w:rPr>
          <w:rFonts w:ascii="Arial" w:hAnsi="Arial" w:cs="Arial"/>
        </w:rPr>
      </w:pPr>
    </w:p>
    <w:p w14:paraId="056DF57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14:paraId="666D8E6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14:paraId="13FCA830" w14:textId="77777777" w:rsidR="00D578FD" w:rsidRDefault="00D578FD" w:rsidP="00D578FD">
      <w:pPr>
        <w:rPr>
          <w:rFonts w:ascii="Arial" w:hAnsi="Arial" w:cs="Arial"/>
        </w:rPr>
      </w:pPr>
    </w:p>
    <w:p w14:paraId="5ECCF7B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14:paraId="78478C0E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14:paraId="6BD4E2DB" w14:textId="77777777" w:rsidR="00D578FD" w:rsidRDefault="00D578FD" w:rsidP="00D578FD">
      <w:pPr>
        <w:rPr>
          <w:rFonts w:ascii="Arial" w:hAnsi="Arial" w:cs="Arial"/>
        </w:rPr>
      </w:pPr>
    </w:p>
    <w:p w14:paraId="610FC97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14:paraId="35AFE4D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14:paraId="37EA0DED" w14:textId="77777777"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14:paraId="29251B6F" w14:textId="77777777" w:rsidR="00D578FD" w:rsidRDefault="00D578FD" w:rsidP="00D578FD">
      <w:pPr>
        <w:rPr>
          <w:rFonts w:ascii="Arial" w:hAnsi="Arial" w:cs="Arial"/>
        </w:rPr>
      </w:pPr>
    </w:p>
    <w:p w14:paraId="0F9A3F1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14:paraId="2B7390C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14:paraId="0B84FA7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14:paraId="078912C7" w14:textId="77777777" w:rsidR="00D578FD" w:rsidRDefault="00D578FD" w:rsidP="00D578FD">
      <w:pPr>
        <w:rPr>
          <w:rFonts w:ascii="Arial" w:hAnsi="Arial" w:cs="Arial"/>
        </w:rPr>
      </w:pPr>
    </w:p>
    <w:p w14:paraId="30A21F9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14:paraId="56A24EF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14:paraId="2BBBA67B" w14:textId="77777777" w:rsidR="00D578FD" w:rsidRDefault="00D578FD" w:rsidP="00D578FD">
      <w:pPr>
        <w:rPr>
          <w:rFonts w:ascii="Arial" w:hAnsi="Arial" w:cs="Arial"/>
        </w:rPr>
      </w:pPr>
    </w:p>
    <w:p w14:paraId="58EE8D3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14:paraId="52ACF46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14:paraId="50285FA4" w14:textId="77777777" w:rsidR="00D578FD" w:rsidRDefault="00D578FD" w:rsidP="00D578FD">
      <w:pPr>
        <w:rPr>
          <w:rFonts w:ascii="Arial" w:hAnsi="Arial" w:cs="Arial"/>
        </w:rPr>
      </w:pPr>
    </w:p>
    <w:p w14:paraId="37EA031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14:paraId="2784CA58" w14:textId="77777777" w:rsidR="00D578FD" w:rsidRDefault="00D578FD" w:rsidP="00D578FD">
      <w:pPr>
        <w:rPr>
          <w:rFonts w:ascii="Arial" w:hAnsi="Arial" w:cs="Arial"/>
        </w:rPr>
      </w:pPr>
    </w:p>
    <w:p w14:paraId="2C534EAA" w14:textId="77777777"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>SBD Forms must be signed and returned togethe</w:t>
      </w:r>
      <w:r w:rsidR="00F07B91">
        <w:rPr>
          <w:rFonts w:ascii="Arial" w:hAnsi="Arial" w:cs="Arial"/>
        </w:rPr>
        <w:t>r with the quotation</w:t>
      </w:r>
      <w:r w:rsidR="00DE7277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14:paraId="12FD882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1</w:t>
      </w:r>
      <w:r>
        <w:rPr>
          <w:rFonts w:ascii="Arial" w:hAnsi="Arial" w:cs="Arial"/>
        </w:rPr>
        <w:tab/>
        <w:t>Your quotation must indicate the delivery date.</w:t>
      </w:r>
    </w:p>
    <w:p w14:paraId="235E1DE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do due diligence on the quotations.</w:t>
      </w:r>
    </w:p>
    <w:p w14:paraId="6CAF2FC4" w14:textId="77777777" w:rsidR="00C82FBA" w:rsidRDefault="00C82FBA" w:rsidP="00D578FD">
      <w:pPr>
        <w:rPr>
          <w:rFonts w:ascii="Arial" w:hAnsi="Arial" w:cs="Arial"/>
        </w:rPr>
      </w:pPr>
    </w:p>
    <w:p w14:paraId="17C8592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3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benchmark prices quoted.</w:t>
      </w:r>
    </w:p>
    <w:p w14:paraId="7C111D2F" w14:textId="77777777" w:rsidR="00107B63" w:rsidRDefault="00107B63" w:rsidP="00D578FD">
      <w:pPr>
        <w:rPr>
          <w:rFonts w:ascii="Arial" w:hAnsi="Arial" w:cs="Arial"/>
        </w:rPr>
      </w:pPr>
    </w:p>
    <w:p w14:paraId="3799831E" w14:textId="77777777" w:rsidR="00107B63" w:rsidRDefault="00107B63" w:rsidP="00107B63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When submitting your quotation please attach the following documents</w:t>
      </w:r>
    </w:p>
    <w:p w14:paraId="1747F73C" w14:textId="77777777" w:rsidR="00107B63" w:rsidRDefault="00107B63" w:rsidP="00107B63">
      <w:pPr>
        <w:rPr>
          <w:rFonts w:ascii="Arial" w:hAnsi="Arial" w:cs="Arial"/>
        </w:rPr>
      </w:pPr>
    </w:p>
    <w:p w14:paraId="3EE46A6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CSD Report (printed on the day you prepare a quotation).</w:t>
      </w:r>
    </w:p>
    <w:p w14:paraId="5BD2AE55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4 </w:t>
      </w:r>
    </w:p>
    <w:p w14:paraId="3C76E692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6.1 </w:t>
      </w:r>
    </w:p>
    <w:p w14:paraId="387833E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SBD 8</w:t>
      </w:r>
    </w:p>
    <w:p w14:paraId="766BD59E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9 </w:t>
      </w:r>
    </w:p>
    <w:p w14:paraId="21EF1127" w14:textId="77777777" w:rsidR="00A028A7" w:rsidRDefault="00A028A7" w:rsidP="00A028A7">
      <w:pPr>
        <w:ind w:left="360"/>
        <w:rPr>
          <w:rFonts w:ascii="Arial" w:hAnsi="Arial" w:cs="Arial"/>
        </w:rPr>
      </w:pPr>
    </w:p>
    <w:p w14:paraId="6B71B74B" w14:textId="77777777" w:rsidR="00A028A7" w:rsidRDefault="00A028A7" w:rsidP="00A02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Quotation must please reflect RFQ number. </w:t>
      </w:r>
    </w:p>
    <w:p w14:paraId="0491A5F2" w14:textId="77777777" w:rsidR="00A028A7" w:rsidRDefault="00A028A7" w:rsidP="00A028A7">
      <w:pPr>
        <w:rPr>
          <w:rFonts w:ascii="Arial" w:hAnsi="Arial" w:cs="Arial"/>
        </w:rPr>
      </w:pPr>
    </w:p>
    <w:p w14:paraId="6297E56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107B63">
        <w:rPr>
          <w:rFonts w:ascii="Arial" w:hAnsi="Arial" w:cs="Arial"/>
        </w:rPr>
        <w:t>.</w:t>
      </w:r>
    </w:p>
    <w:p w14:paraId="78481B2B" w14:textId="77777777" w:rsidR="00B76896" w:rsidRDefault="00B76896" w:rsidP="00D578FD">
      <w:pPr>
        <w:rPr>
          <w:rFonts w:ascii="Arial" w:hAnsi="Arial" w:cs="Arial"/>
        </w:rPr>
      </w:pPr>
    </w:p>
    <w:p w14:paraId="01474BC4" w14:textId="7777777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Supply Chain </w:t>
      </w:r>
      <w:proofErr w:type="spellStart"/>
      <w:r>
        <w:rPr>
          <w:rFonts w:ascii="Arial" w:hAnsi="Arial" w:cs="Arial"/>
          <w:b/>
        </w:rPr>
        <w:t>Management:ARC</w:t>
      </w:r>
      <w:proofErr w:type="spellEnd"/>
    </w:p>
    <w:p w14:paraId="27325D85" w14:textId="5ACF438E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97221E">
        <w:rPr>
          <w:rFonts w:ascii="Arial" w:hAnsi="Arial" w:cs="Arial"/>
          <w:b/>
        </w:rPr>
        <w:t>03/03/</w:t>
      </w:r>
      <w:r w:rsidR="000F21A5">
        <w:rPr>
          <w:rFonts w:ascii="Arial" w:hAnsi="Arial" w:cs="Arial"/>
          <w:b/>
        </w:rPr>
        <w:t>2022</w:t>
      </w:r>
    </w:p>
    <w:sectPr w:rsidR="00D578FD" w:rsidSect="00D578FD">
      <w:footerReference w:type="default" r:id="rId8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D2030" w14:textId="77777777" w:rsidR="005D5AFD" w:rsidRDefault="005D5AFD" w:rsidP="00D578FD">
      <w:r>
        <w:separator/>
      </w:r>
    </w:p>
  </w:endnote>
  <w:endnote w:type="continuationSeparator" w:id="0">
    <w:p w14:paraId="4E75DAFD" w14:textId="77777777" w:rsidR="005D5AFD" w:rsidRDefault="005D5AFD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A3CD" w14:textId="77777777"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58038" w14:textId="77777777" w:rsidR="005D5AFD" w:rsidRDefault="005D5AFD" w:rsidP="00D578FD">
      <w:r>
        <w:separator/>
      </w:r>
    </w:p>
  </w:footnote>
  <w:footnote w:type="continuationSeparator" w:id="0">
    <w:p w14:paraId="6DB3F273" w14:textId="77777777" w:rsidR="005D5AFD" w:rsidRDefault="005D5AFD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F6BB2"/>
    <w:multiLevelType w:val="hybridMultilevel"/>
    <w:tmpl w:val="DC900132"/>
    <w:lvl w:ilvl="0" w:tplc="03866EA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12"/>
  </w:num>
  <w:num w:numId="5">
    <w:abstractNumId w:val="9"/>
  </w:num>
  <w:num w:numId="6">
    <w:abstractNumId w:val="2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</w:num>
  <w:num w:numId="11">
    <w:abstractNumId w:val="6"/>
  </w:num>
  <w:num w:numId="12">
    <w:abstractNumId w:val="10"/>
  </w:num>
  <w:num w:numId="13">
    <w:abstractNumId w:val="13"/>
  </w:num>
  <w:num w:numId="14">
    <w:abstractNumId w:val="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62"/>
    <w:rsid w:val="00004E74"/>
    <w:rsid w:val="00005EDD"/>
    <w:rsid w:val="00010369"/>
    <w:rsid w:val="000243FE"/>
    <w:rsid w:val="000418B8"/>
    <w:rsid w:val="000428E6"/>
    <w:rsid w:val="000615F3"/>
    <w:rsid w:val="00066826"/>
    <w:rsid w:val="00067ED2"/>
    <w:rsid w:val="00084C26"/>
    <w:rsid w:val="00085178"/>
    <w:rsid w:val="00085F29"/>
    <w:rsid w:val="000B6DA3"/>
    <w:rsid w:val="000C2111"/>
    <w:rsid w:val="000D0E69"/>
    <w:rsid w:val="000D354F"/>
    <w:rsid w:val="000E74A8"/>
    <w:rsid w:val="000F21A5"/>
    <w:rsid w:val="000F4725"/>
    <w:rsid w:val="000F770F"/>
    <w:rsid w:val="00107B63"/>
    <w:rsid w:val="001123F1"/>
    <w:rsid w:val="00115FA4"/>
    <w:rsid w:val="00116FB7"/>
    <w:rsid w:val="00121EFA"/>
    <w:rsid w:val="00127437"/>
    <w:rsid w:val="00133B62"/>
    <w:rsid w:val="00142A7F"/>
    <w:rsid w:val="0014462A"/>
    <w:rsid w:val="001739DE"/>
    <w:rsid w:val="0018501B"/>
    <w:rsid w:val="00192442"/>
    <w:rsid w:val="001A00E6"/>
    <w:rsid w:val="001C0CFE"/>
    <w:rsid w:val="001E6B96"/>
    <w:rsid w:val="001F35D1"/>
    <w:rsid w:val="002109E5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5F"/>
    <w:rsid w:val="002D01CE"/>
    <w:rsid w:val="0030298B"/>
    <w:rsid w:val="0030621C"/>
    <w:rsid w:val="00307766"/>
    <w:rsid w:val="00316B57"/>
    <w:rsid w:val="0032248C"/>
    <w:rsid w:val="00355E09"/>
    <w:rsid w:val="0036690E"/>
    <w:rsid w:val="003740B5"/>
    <w:rsid w:val="00383CBE"/>
    <w:rsid w:val="00392F61"/>
    <w:rsid w:val="00395F0F"/>
    <w:rsid w:val="003C58BB"/>
    <w:rsid w:val="003D4700"/>
    <w:rsid w:val="003F2628"/>
    <w:rsid w:val="003F42C1"/>
    <w:rsid w:val="003F7565"/>
    <w:rsid w:val="00416694"/>
    <w:rsid w:val="0042762D"/>
    <w:rsid w:val="00427BA9"/>
    <w:rsid w:val="00437F01"/>
    <w:rsid w:val="00442B73"/>
    <w:rsid w:val="00475E75"/>
    <w:rsid w:val="00476D8F"/>
    <w:rsid w:val="00480139"/>
    <w:rsid w:val="00493821"/>
    <w:rsid w:val="00493887"/>
    <w:rsid w:val="004974C5"/>
    <w:rsid w:val="004A095E"/>
    <w:rsid w:val="004B5877"/>
    <w:rsid w:val="004C4CA7"/>
    <w:rsid w:val="004D16EE"/>
    <w:rsid w:val="004F1047"/>
    <w:rsid w:val="00501754"/>
    <w:rsid w:val="0050265A"/>
    <w:rsid w:val="00502A16"/>
    <w:rsid w:val="005225AE"/>
    <w:rsid w:val="005467B6"/>
    <w:rsid w:val="00551A11"/>
    <w:rsid w:val="005544E5"/>
    <w:rsid w:val="0057376F"/>
    <w:rsid w:val="00573CA8"/>
    <w:rsid w:val="005B123C"/>
    <w:rsid w:val="005D5AFD"/>
    <w:rsid w:val="005F0841"/>
    <w:rsid w:val="006017F0"/>
    <w:rsid w:val="00657CA4"/>
    <w:rsid w:val="0067403D"/>
    <w:rsid w:val="00675D01"/>
    <w:rsid w:val="00685915"/>
    <w:rsid w:val="006A60F0"/>
    <w:rsid w:val="006C2DCE"/>
    <w:rsid w:val="006D25A8"/>
    <w:rsid w:val="00713A9A"/>
    <w:rsid w:val="007230AF"/>
    <w:rsid w:val="00727C38"/>
    <w:rsid w:val="00727F36"/>
    <w:rsid w:val="0076005E"/>
    <w:rsid w:val="00767E80"/>
    <w:rsid w:val="007737A2"/>
    <w:rsid w:val="00773D3D"/>
    <w:rsid w:val="007A71DF"/>
    <w:rsid w:val="007C4CA1"/>
    <w:rsid w:val="007E0BD9"/>
    <w:rsid w:val="007F0798"/>
    <w:rsid w:val="007F4177"/>
    <w:rsid w:val="0082185A"/>
    <w:rsid w:val="008235DF"/>
    <w:rsid w:val="0085095A"/>
    <w:rsid w:val="00851B9C"/>
    <w:rsid w:val="00853B68"/>
    <w:rsid w:val="008A2A14"/>
    <w:rsid w:val="008A38A8"/>
    <w:rsid w:val="008A7862"/>
    <w:rsid w:val="008B4ED3"/>
    <w:rsid w:val="008C2200"/>
    <w:rsid w:val="008C2ADC"/>
    <w:rsid w:val="008F3FE0"/>
    <w:rsid w:val="00907BC4"/>
    <w:rsid w:val="00937914"/>
    <w:rsid w:val="00953A08"/>
    <w:rsid w:val="00955398"/>
    <w:rsid w:val="009565F1"/>
    <w:rsid w:val="0097221E"/>
    <w:rsid w:val="009866F5"/>
    <w:rsid w:val="00993EB5"/>
    <w:rsid w:val="009A2366"/>
    <w:rsid w:val="009A4792"/>
    <w:rsid w:val="009B2818"/>
    <w:rsid w:val="009D6A00"/>
    <w:rsid w:val="009E1592"/>
    <w:rsid w:val="009F0DB1"/>
    <w:rsid w:val="009F6368"/>
    <w:rsid w:val="00A028A7"/>
    <w:rsid w:val="00A1430A"/>
    <w:rsid w:val="00A21AA5"/>
    <w:rsid w:val="00A339BC"/>
    <w:rsid w:val="00A42D74"/>
    <w:rsid w:val="00A663F8"/>
    <w:rsid w:val="00A81A6F"/>
    <w:rsid w:val="00AD1ED6"/>
    <w:rsid w:val="00AD267B"/>
    <w:rsid w:val="00AD6806"/>
    <w:rsid w:val="00AF1B6B"/>
    <w:rsid w:val="00B04C45"/>
    <w:rsid w:val="00B23CD2"/>
    <w:rsid w:val="00B31158"/>
    <w:rsid w:val="00B55ADD"/>
    <w:rsid w:val="00B730DD"/>
    <w:rsid w:val="00B76896"/>
    <w:rsid w:val="00B845A8"/>
    <w:rsid w:val="00B87CAC"/>
    <w:rsid w:val="00B9131B"/>
    <w:rsid w:val="00B930AB"/>
    <w:rsid w:val="00BA4D3A"/>
    <w:rsid w:val="00BC4BBA"/>
    <w:rsid w:val="00BF3961"/>
    <w:rsid w:val="00C0158B"/>
    <w:rsid w:val="00C067D5"/>
    <w:rsid w:val="00C50CF1"/>
    <w:rsid w:val="00C55061"/>
    <w:rsid w:val="00C82FBA"/>
    <w:rsid w:val="00C83A7A"/>
    <w:rsid w:val="00C908C9"/>
    <w:rsid w:val="00C91C75"/>
    <w:rsid w:val="00CB7901"/>
    <w:rsid w:val="00CC24B6"/>
    <w:rsid w:val="00CD1B68"/>
    <w:rsid w:val="00CD38A1"/>
    <w:rsid w:val="00CD4ECC"/>
    <w:rsid w:val="00D0299C"/>
    <w:rsid w:val="00D04F29"/>
    <w:rsid w:val="00D17ACB"/>
    <w:rsid w:val="00D2253A"/>
    <w:rsid w:val="00D270F3"/>
    <w:rsid w:val="00D329FA"/>
    <w:rsid w:val="00D35A83"/>
    <w:rsid w:val="00D47C8F"/>
    <w:rsid w:val="00D55291"/>
    <w:rsid w:val="00D578FD"/>
    <w:rsid w:val="00D6002E"/>
    <w:rsid w:val="00D8161A"/>
    <w:rsid w:val="00DB3321"/>
    <w:rsid w:val="00DD0978"/>
    <w:rsid w:val="00DE635A"/>
    <w:rsid w:val="00DE7277"/>
    <w:rsid w:val="00E32B1A"/>
    <w:rsid w:val="00E41B5F"/>
    <w:rsid w:val="00E44FDF"/>
    <w:rsid w:val="00E5650E"/>
    <w:rsid w:val="00E57B6E"/>
    <w:rsid w:val="00E66278"/>
    <w:rsid w:val="00E66602"/>
    <w:rsid w:val="00E6685D"/>
    <w:rsid w:val="00E66FE0"/>
    <w:rsid w:val="00E8630B"/>
    <w:rsid w:val="00E904D0"/>
    <w:rsid w:val="00E95FC6"/>
    <w:rsid w:val="00EB6ADB"/>
    <w:rsid w:val="00ED3DFE"/>
    <w:rsid w:val="00F07B91"/>
    <w:rsid w:val="00F2083F"/>
    <w:rsid w:val="00F21A04"/>
    <w:rsid w:val="00F64B57"/>
    <w:rsid w:val="00F85C0A"/>
    <w:rsid w:val="00F96A8D"/>
    <w:rsid w:val="00FD2528"/>
    <w:rsid w:val="00FD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177810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2022-03-03T13:29:00Z</dcterms:created>
  <dcterms:modified xsi:type="dcterms:W3CDTF">2022-03-03T13:29:00Z</dcterms:modified>
</cp:coreProperties>
</file>