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54" w:rsidRDefault="008F6666">
      <w:pPr>
        <w:spacing w:after="0" w:line="216" w:lineRule="auto"/>
        <w:ind w:left="5145" w:right="2531" w:hanging="1507"/>
        <w:rPr>
          <w:rFonts w:ascii="Times New Roman" w:eastAsia="Times New Roman" w:hAnsi="Times New Roman" w:cs="Times New Roman"/>
          <w:sz w:val="32"/>
        </w:rPr>
      </w:pPr>
      <w:r>
        <w:rPr>
          <w:noProof/>
          <w:lang w:val="en-ZA" w:eastAsia="en-ZA"/>
        </w:rPr>
        <w:drawing>
          <wp:inline distT="0" distB="0" distL="0" distR="0">
            <wp:extent cx="1914144" cy="438912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4B88" w:rsidRDefault="00E74B88">
      <w:pPr>
        <w:spacing w:after="0" w:line="216" w:lineRule="auto"/>
        <w:ind w:left="5145" w:right="2531" w:hanging="1507"/>
      </w:pPr>
    </w:p>
    <w:p w:rsidR="00160F7D" w:rsidRDefault="00160F7D">
      <w:pPr>
        <w:spacing w:after="14"/>
        <w:ind w:left="102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RFQ No.22/23/</w:t>
      </w:r>
      <w:r w:rsidR="00597324">
        <w:rPr>
          <w:rFonts w:ascii="Arial" w:eastAsia="Arial" w:hAnsi="Arial" w:cs="Arial"/>
          <w:b/>
          <w:sz w:val="24"/>
        </w:rPr>
        <w:t>3</w:t>
      </w:r>
      <w:r w:rsidR="00430697">
        <w:rPr>
          <w:rFonts w:ascii="Arial" w:eastAsia="Arial" w:hAnsi="Arial" w:cs="Arial"/>
          <w:b/>
          <w:sz w:val="24"/>
        </w:rPr>
        <w:t>8</w:t>
      </w:r>
      <w:r w:rsidR="00A84226">
        <w:rPr>
          <w:rFonts w:ascii="Arial" w:eastAsia="Arial" w:hAnsi="Arial" w:cs="Arial"/>
          <w:b/>
          <w:sz w:val="24"/>
        </w:rPr>
        <w:t>/</w:t>
      </w:r>
      <w:r w:rsidR="00123DD2">
        <w:rPr>
          <w:rFonts w:ascii="Arial" w:eastAsia="Arial" w:hAnsi="Arial" w:cs="Arial"/>
          <w:b/>
          <w:sz w:val="24"/>
        </w:rPr>
        <w:t>S</w:t>
      </w:r>
      <w:r w:rsidR="00EC1C86">
        <w:rPr>
          <w:rFonts w:ascii="Arial" w:eastAsia="Arial" w:hAnsi="Arial" w:cs="Arial"/>
          <w:b/>
          <w:sz w:val="24"/>
        </w:rPr>
        <w:t>upply</w:t>
      </w:r>
      <w:r w:rsidR="00123DD2">
        <w:rPr>
          <w:rFonts w:ascii="Arial" w:eastAsia="Arial" w:hAnsi="Arial" w:cs="Arial"/>
          <w:b/>
          <w:sz w:val="24"/>
        </w:rPr>
        <w:t xml:space="preserve"> maintenance plan for </w:t>
      </w:r>
      <w:r w:rsidR="00D9396B" w:rsidRPr="00D9396B">
        <w:rPr>
          <w:rFonts w:ascii="Arial" w:eastAsia="Arial" w:hAnsi="Arial" w:cs="Arial"/>
          <w:b/>
          <w:sz w:val="24"/>
        </w:rPr>
        <w:t>Motor</w:t>
      </w:r>
      <w:r w:rsidR="00732A06">
        <w:rPr>
          <w:rFonts w:ascii="Arial" w:eastAsia="Arial" w:hAnsi="Arial" w:cs="Arial"/>
          <w:b/>
          <w:sz w:val="24"/>
        </w:rPr>
        <w:t>cycles</w:t>
      </w:r>
      <w:r w:rsidR="00EC1C86">
        <w:rPr>
          <w:rFonts w:ascii="Arial" w:eastAsia="Arial" w:hAnsi="Arial" w:cs="Arial"/>
          <w:b/>
          <w:sz w:val="24"/>
        </w:rPr>
        <w:t>/MH</w:t>
      </w:r>
    </w:p>
    <w:p w:rsidR="00160F7D" w:rsidRDefault="00160F7D">
      <w:pPr>
        <w:spacing w:after="14"/>
        <w:ind w:left="1020"/>
        <w:jc w:val="center"/>
        <w:rPr>
          <w:rFonts w:ascii="Arial" w:eastAsia="Arial" w:hAnsi="Arial" w:cs="Arial"/>
          <w:b/>
          <w:sz w:val="24"/>
        </w:rPr>
      </w:pPr>
    </w:p>
    <w:p w:rsidR="00EE4454" w:rsidRDefault="008F6666">
      <w:pPr>
        <w:spacing w:after="14"/>
        <w:ind w:left="1020"/>
        <w:jc w:val="center"/>
      </w:pPr>
      <w:r>
        <w:rPr>
          <w:rFonts w:ascii="Arial" w:eastAsia="Arial" w:hAnsi="Arial" w:cs="Arial"/>
          <w:b/>
          <w:sz w:val="28"/>
        </w:rPr>
        <w:t xml:space="preserve">SCHEDULE OF BIDS DOCUMENT </w:t>
      </w:r>
    </w:p>
    <w:p w:rsidR="00EE4454" w:rsidRDefault="008F6666">
      <w:pPr>
        <w:spacing w:after="0"/>
        <w:ind w:left="1117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tbl>
      <w:tblPr>
        <w:tblStyle w:val="TableGrid"/>
        <w:tblW w:w="8933" w:type="dxa"/>
        <w:tblInd w:w="883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31"/>
        <w:gridCol w:w="2702"/>
      </w:tblGrid>
      <w:tr w:rsidR="00EE4454" w:rsidTr="00CA60E0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454" w:rsidRDefault="008F6666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Invitation Letter </w:t>
            </w:r>
          </w:p>
          <w:p w:rsidR="005A2562" w:rsidRDefault="005A2562">
            <w:pPr>
              <w:ind w:left="5"/>
            </w:pP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454" w:rsidRDefault="00EE4454"/>
        </w:tc>
      </w:tr>
      <w:tr w:rsidR="005D72EA" w:rsidTr="00CA60E0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RFQ Index</w:t>
            </w:r>
          </w:p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EA" w:rsidRDefault="005D72EA"/>
        </w:tc>
      </w:tr>
      <w:tr w:rsidR="00EE4454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Gatekeeper Criteria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Addendum ‘2’ </w:t>
            </w:r>
          </w:p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E4454" w:rsidTr="00CA60E0">
        <w:trPr>
          <w:trHeight w:val="566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Scope of Supply and Specific Instructions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Annexure ‘B’ </w:t>
            </w:r>
          </w:p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E4454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Contractual Terms and Conditions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Annexure ‘C’ </w:t>
            </w:r>
          </w:p>
          <w:p w:rsidR="00EE4454" w:rsidRDefault="008F666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D72EA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Specification 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r>
              <w:rPr>
                <w:rFonts w:ascii="Arial" w:eastAsia="Arial" w:hAnsi="Arial" w:cs="Arial"/>
                <w:sz w:val="24"/>
              </w:rPr>
              <w:t xml:space="preserve">Annexure ‘D’ </w:t>
            </w:r>
          </w:p>
          <w:p w:rsidR="005D72EA" w:rsidRDefault="005D72EA" w:rsidP="00921AD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D72EA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Pricing Schedule  </w:t>
            </w:r>
          </w:p>
          <w:p w:rsidR="005D72EA" w:rsidRDefault="005D72EA" w:rsidP="00921AD5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r>
              <w:rPr>
                <w:rFonts w:ascii="Arial" w:eastAsia="Arial" w:hAnsi="Arial" w:cs="Arial"/>
                <w:sz w:val="24"/>
              </w:rPr>
              <w:t xml:space="preserve">Annexure ‘F’ </w:t>
            </w:r>
          </w:p>
        </w:tc>
      </w:tr>
      <w:tr w:rsidR="005D72EA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Proposal Questionnaire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Annexure ‘G’</w:t>
            </w:r>
          </w:p>
        </w:tc>
      </w:tr>
      <w:tr w:rsidR="005D72EA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Supplier Credentials Form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 w:rsidP="00921AD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Annexure ‘I’</w:t>
            </w:r>
          </w:p>
        </w:tc>
      </w:tr>
      <w:tr w:rsidR="005D72EA" w:rsidTr="00CA60E0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Mutual Confidentiality</w:t>
            </w:r>
            <w:r w:rsidR="00E214F9">
              <w:rPr>
                <w:rFonts w:ascii="Arial" w:eastAsia="Arial" w:hAnsi="Arial" w:cs="Arial"/>
                <w:sz w:val="24"/>
              </w:rPr>
              <w:t xml:space="preserve"> Agreement</w:t>
            </w:r>
          </w:p>
          <w:p w:rsidR="005D72EA" w:rsidRDefault="005D72E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r>
              <w:rPr>
                <w:rFonts w:ascii="Arial" w:eastAsia="Arial" w:hAnsi="Arial" w:cs="Arial"/>
                <w:sz w:val="24"/>
              </w:rPr>
              <w:t xml:space="preserve">Annexure ‘J’ </w:t>
            </w:r>
          </w:p>
        </w:tc>
      </w:tr>
      <w:tr w:rsidR="005D72EA" w:rsidTr="00CA60E0">
        <w:trPr>
          <w:trHeight w:val="28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Statement of Similar works completed </w:t>
            </w:r>
          </w:p>
          <w:p w:rsidR="005D72EA" w:rsidRDefault="005D72EA">
            <w:pPr>
              <w:ind w:left="5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r>
              <w:rPr>
                <w:rFonts w:ascii="Arial" w:eastAsia="Arial" w:hAnsi="Arial" w:cs="Arial"/>
                <w:sz w:val="24"/>
              </w:rPr>
              <w:t xml:space="preserve">Annexure K </w:t>
            </w:r>
          </w:p>
        </w:tc>
      </w:tr>
      <w:tr w:rsidR="005D72EA" w:rsidTr="00CA60E0">
        <w:trPr>
          <w:trHeight w:val="28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Declaration Past SCM</w:t>
            </w:r>
          </w:p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2EA" w:rsidRDefault="005D72E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Annexure ‘M’</w:t>
            </w:r>
          </w:p>
        </w:tc>
      </w:tr>
      <w:tr w:rsidR="005D72EA" w:rsidTr="00CA60E0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SBD’S 1 Forms </w:t>
            </w:r>
          </w:p>
          <w:p w:rsidR="005D72EA" w:rsidRDefault="005D72EA">
            <w:pPr>
              <w:ind w:left="5"/>
            </w:pP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EA" w:rsidRDefault="005D72EA"/>
        </w:tc>
      </w:tr>
      <w:tr w:rsidR="005D72EA" w:rsidTr="00CA60E0">
        <w:trPr>
          <w:trHeight w:val="288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EA" w:rsidRDefault="005D72E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SBD’S 4 Forms </w:t>
            </w:r>
          </w:p>
          <w:p w:rsidR="005D72EA" w:rsidRDefault="005D72EA">
            <w:pPr>
              <w:ind w:left="5"/>
            </w:pP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72EA" w:rsidRDefault="005D72EA"/>
        </w:tc>
      </w:tr>
    </w:tbl>
    <w:p w:rsidR="00EE4454" w:rsidRDefault="00EE4454" w:rsidP="00CD14DE">
      <w:pPr>
        <w:pStyle w:val="Heading4"/>
      </w:pPr>
    </w:p>
    <w:sectPr w:rsidR="00EE4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1440" w:right="1834" w:bottom="1440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9F" w:rsidRDefault="0083349F" w:rsidP="00CD14DE">
      <w:pPr>
        <w:spacing w:after="0" w:line="240" w:lineRule="auto"/>
      </w:pPr>
      <w:r>
        <w:separator/>
      </w:r>
    </w:p>
  </w:endnote>
  <w:endnote w:type="continuationSeparator" w:id="0">
    <w:p w:rsidR="0083349F" w:rsidRDefault="0083349F" w:rsidP="00CD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A" w:rsidRDefault="001D41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45"/>
    </w:tblGrid>
    <w:tr w:rsidR="00597324" w:rsidTr="00597324">
      <w:tc>
        <w:tcPr>
          <w:tcW w:w="5000" w:type="pct"/>
          <w:tcBorders>
            <w:top w:val="single" w:sz="4" w:space="0" w:color="000000" w:themeColor="text1"/>
          </w:tcBorders>
        </w:tcPr>
        <w:p w:rsidR="00597324" w:rsidRDefault="00597324" w:rsidP="00430697">
          <w:pPr>
            <w:pStyle w:val="Footer"/>
          </w:pPr>
          <w:r>
            <w:t xml:space="preserve">RFQ </w:t>
          </w:r>
          <w:r>
            <w:t>22/23/3</w:t>
          </w:r>
          <w:r w:rsidR="00430697">
            <w:t>8</w:t>
          </w:r>
          <w:bookmarkStart w:id="0" w:name="_GoBack"/>
          <w:bookmarkEnd w:id="0"/>
          <w:r>
            <w:t>/</w:t>
          </w:r>
          <w:r w:rsidR="001D418A">
            <w:t>Supply m</w:t>
          </w:r>
          <w:r>
            <w:t>aintenance plan for motorcycles/MH</w:t>
          </w:r>
        </w:p>
      </w:tc>
    </w:tr>
  </w:tbl>
  <w:p w:rsidR="00597324" w:rsidRDefault="00597324">
    <w:pPr>
      <w:pStyle w:val="Footer"/>
    </w:pPr>
  </w:p>
  <w:p w:rsidR="00597324" w:rsidRDefault="00597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A" w:rsidRDefault="001D4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9F" w:rsidRDefault="0083349F" w:rsidP="00CD14DE">
      <w:pPr>
        <w:spacing w:after="0" w:line="240" w:lineRule="auto"/>
      </w:pPr>
      <w:r>
        <w:separator/>
      </w:r>
    </w:p>
  </w:footnote>
  <w:footnote w:type="continuationSeparator" w:id="0">
    <w:p w:rsidR="0083349F" w:rsidRDefault="0083349F" w:rsidP="00CD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A" w:rsidRDefault="001D41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A" w:rsidRDefault="001D41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8A" w:rsidRDefault="001D4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54"/>
    <w:rsid w:val="00123DD2"/>
    <w:rsid w:val="00160F7D"/>
    <w:rsid w:val="001D418A"/>
    <w:rsid w:val="002749C3"/>
    <w:rsid w:val="00430697"/>
    <w:rsid w:val="004617A7"/>
    <w:rsid w:val="00534891"/>
    <w:rsid w:val="005429CF"/>
    <w:rsid w:val="005536B1"/>
    <w:rsid w:val="00597324"/>
    <w:rsid w:val="005A2562"/>
    <w:rsid w:val="005D72EA"/>
    <w:rsid w:val="006D287F"/>
    <w:rsid w:val="00732A06"/>
    <w:rsid w:val="0083349F"/>
    <w:rsid w:val="008F6666"/>
    <w:rsid w:val="00930093"/>
    <w:rsid w:val="009457E4"/>
    <w:rsid w:val="009736D9"/>
    <w:rsid w:val="00A84226"/>
    <w:rsid w:val="00B35EC7"/>
    <w:rsid w:val="00CA60E0"/>
    <w:rsid w:val="00CD14DE"/>
    <w:rsid w:val="00D86357"/>
    <w:rsid w:val="00D9396B"/>
    <w:rsid w:val="00E214F9"/>
    <w:rsid w:val="00E74B88"/>
    <w:rsid w:val="00EC1C86"/>
    <w:rsid w:val="00E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D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DE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D1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1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1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E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D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1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DE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D1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1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1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E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272B-53E2-4E11-B88E-C6F7406C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  INDEX.doc</vt:lpstr>
    </vt:vector>
  </TitlesOfParts>
  <Company>Hewlett-Packard Company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 INDEX.doc</dc:title>
  <dc:creator>Rosalia Malangabi</dc:creator>
  <cp:lastModifiedBy>Matsepiso Hlaabye</cp:lastModifiedBy>
  <cp:revision>15</cp:revision>
  <cp:lastPrinted>2022-07-09T09:04:00Z</cp:lastPrinted>
  <dcterms:created xsi:type="dcterms:W3CDTF">2022-07-09T09:05:00Z</dcterms:created>
  <dcterms:modified xsi:type="dcterms:W3CDTF">2022-11-21T11:14:00Z</dcterms:modified>
</cp:coreProperties>
</file>