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286"/>
        <w:gridCol w:w="1549"/>
        <w:gridCol w:w="992"/>
        <w:gridCol w:w="850"/>
      </w:tblGrid>
      <w:tr w:rsidR="00A62A05" w:rsidRPr="00E1510E" w:rsidTr="005D5BAA">
        <w:trPr>
          <w:trHeight w:val="283"/>
        </w:trPr>
        <w:tc>
          <w:tcPr>
            <w:tcW w:w="2410" w:type="dxa"/>
            <w:vMerge w:val="restart"/>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bookmarkStart w:id="0" w:name="_GoBack"/>
            <w:bookmarkEnd w:id="0"/>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28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549"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tc>
        <w:tc>
          <w:tcPr>
            <w:tcW w:w="1842"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p>
        </w:tc>
      </w:tr>
      <w:tr w:rsidR="00A62A05" w:rsidRPr="00E1510E" w:rsidTr="005D5BAA">
        <w:trPr>
          <w:trHeight w:val="283"/>
        </w:trPr>
        <w:tc>
          <w:tcPr>
            <w:tcW w:w="2410" w:type="dxa"/>
            <w:vMerge/>
            <w:shd w:val="clear" w:color="auto" w:fill="auto"/>
            <w:vAlign w:val="center"/>
          </w:tcPr>
          <w:p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549"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842"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62A05" w:rsidRPr="00E1510E" w:rsidTr="005D5BAA">
        <w:trPr>
          <w:trHeight w:val="181"/>
        </w:trPr>
        <w:tc>
          <w:tcPr>
            <w:tcW w:w="2410" w:type="dxa"/>
            <w:vMerge/>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Designation</w:t>
            </w:r>
            <w:r>
              <w:rPr>
                <w:rFonts w:cs="Tahoma"/>
                <w:color w:val="000000"/>
                <w:sz w:val="16"/>
                <w:szCs w:val="16"/>
                <w:lang w:eastAsia="en-ZA"/>
              </w:rPr>
              <w:t xml:space="preserve"> ( of the compiler)</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62A05" w:rsidRPr="00E1510E" w:rsidTr="005D5BAA">
        <w:trPr>
          <w:trHeight w:val="85"/>
        </w:trPr>
        <w:tc>
          <w:tcPr>
            <w:tcW w:w="2410" w:type="dxa"/>
            <w:vMerge/>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Contact No</w:t>
            </w:r>
            <w:r>
              <w:rPr>
                <w:rFonts w:cs="Tahoma"/>
                <w:color w:val="000000"/>
                <w:sz w:val="16"/>
                <w:szCs w:val="16"/>
                <w:lang w:eastAsia="en-ZA"/>
              </w:rPr>
              <w:t xml:space="preserve"> ( of the compiler)</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62A05" w:rsidRPr="00E1510E" w:rsidTr="005D5BAA">
        <w:trPr>
          <w:trHeight w:val="250"/>
        </w:trPr>
        <w:tc>
          <w:tcPr>
            <w:tcW w:w="2410" w:type="dxa"/>
            <w:vMerge/>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Date</w:t>
            </w:r>
          </w:p>
        </w:tc>
        <w:tc>
          <w:tcPr>
            <w:tcW w:w="1286" w:type="dxa"/>
            <w:tcBorders>
              <w:top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549" w:type="dxa"/>
            <w:tcBorders>
              <w:top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250"/>
        </w:trPr>
        <w:tc>
          <w:tcPr>
            <w:tcW w:w="2410"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sidRPr="006C5887">
              <w:rPr>
                <w:rFonts w:cs="Tahoma"/>
                <w:color w:val="0070C0"/>
                <w:sz w:val="16"/>
                <w:szCs w:val="16"/>
                <w:lang w:eastAsia="en-ZA"/>
              </w:rPr>
              <w:t xml:space="preserve">( </w:t>
            </w:r>
            <w:r>
              <w:rPr>
                <w:rFonts w:cs="Tahoma"/>
                <w:color w:val="0070C0"/>
                <w:sz w:val="16"/>
                <w:szCs w:val="16"/>
                <w:lang w:eastAsia="en-ZA"/>
              </w:rPr>
              <w:t>Business Unit as per tender/RFQ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Method Statement version</w:t>
            </w:r>
          </w:p>
        </w:tc>
        <w:tc>
          <w:tcPr>
            <w:tcW w:w="154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250"/>
        </w:trPr>
        <w:tc>
          <w:tcPr>
            <w:tcW w:w="2410" w:type="dxa"/>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/Eskom </w:t>
            </w:r>
            <w:r w:rsidRPr="002F39E4">
              <w:rPr>
                <w:rFonts w:cs="Tahoma"/>
                <w:color w:val="000000"/>
                <w:sz w:val="16"/>
                <w:szCs w:val="16"/>
                <w:lang w:eastAsia="en-ZA"/>
              </w:rPr>
              <w:t xml:space="preserve"> Representative</w:t>
            </w:r>
            <w:r>
              <w:rPr>
                <w:rFonts w:cs="Tahoma"/>
                <w:color w:val="000000"/>
                <w:sz w:val="16"/>
                <w:szCs w:val="16"/>
                <w:lang w:eastAsia="en-ZA"/>
              </w:rPr>
              <w:t xml:space="preserve"> </w:t>
            </w:r>
            <w:r w:rsidRPr="006C5887">
              <w:rPr>
                <w:rFonts w:cs="Tahoma"/>
                <w:color w:val="0070C0"/>
                <w:sz w:val="16"/>
                <w:szCs w:val="16"/>
                <w:lang w:eastAsia="en-ZA"/>
              </w:rPr>
              <w:t>( Buyer/End User)</w:t>
            </w:r>
          </w:p>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Date Accepted</w:t>
            </w:r>
          </w:p>
        </w:tc>
        <w:tc>
          <w:tcPr>
            <w:tcW w:w="154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726"/>
        </w:trPr>
        <w:tc>
          <w:tcPr>
            <w:tcW w:w="241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954" w:type="dxa"/>
            <w:gridSpan w:val="3"/>
            <w:tcBorders>
              <w:top w:val="single" w:sz="4" w:space="0" w:color="auto"/>
            </w:tcBorders>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992"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85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rsidTr="005D5BAA">
        <w:trPr>
          <w:trHeight w:val="402"/>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Scope of work as described in the contract/ order/ tender </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992"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850"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rsidTr="005D5BAA">
        <w:trPr>
          <w:trHeight w:val="402"/>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Objectives/ Outputs</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992"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02"/>
        </w:trPr>
        <w:tc>
          <w:tcPr>
            <w:tcW w:w="2410" w:type="dxa"/>
            <w:shd w:val="clear" w:color="auto" w:fill="auto"/>
            <w:vAlign w:val="center"/>
          </w:tcPr>
          <w:p w:rsidR="00A62A05" w:rsidRPr="00927028" w:rsidRDefault="00A62A05" w:rsidP="00B74C5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needs communicated to affected </w:t>
            </w:r>
            <w:r w:rsidR="00B74C56" w:rsidRPr="00927028">
              <w:rPr>
                <w:rFonts w:cs="Tahoma"/>
                <w:color w:val="000000"/>
                <w:sz w:val="16"/>
                <w:szCs w:val="16"/>
                <w:lang w:eastAsia="en-ZA"/>
              </w:rPr>
              <w:t>personnel?</w:t>
            </w:r>
          </w:p>
        </w:tc>
        <w:tc>
          <w:tcPr>
            <w:tcW w:w="5954" w:type="dxa"/>
            <w:gridSpan w:val="3"/>
            <w:shd w:val="clear" w:color="auto" w:fill="auto"/>
          </w:tcPr>
          <w:p w:rsidR="00A62A05" w:rsidRPr="00927028" w:rsidRDefault="00A62A05" w:rsidP="00B74C5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 and communicated to affected personnel in the organisation?</w:t>
            </w:r>
          </w:p>
        </w:tc>
        <w:tc>
          <w:tcPr>
            <w:tcW w:w="992"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379"/>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What PPE, tools and equipment are required to deliver this SOW.</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 What are the actions taken for </w:t>
            </w:r>
            <w:r w:rsidRPr="00927028">
              <w:rPr>
                <w:rFonts w:cs="Tahoma"/>
                <w:b/>
                <w:color w:val="000000"/>
                <w:sz w:val="16"/>
                <w:szCs w:val="16"/>
                <w:u w:val="single"/>
                <w:lang w:eastAsia="en-ZA"/>
              </w:rPr>
              <w:t>improving efficiency</w:t>
            </w:r>
            <w:r w:rsidRPr="00927028">
              <w:rPr>
                <w:rFonts w:cs="Tahoma"/>
                <w:color w:val="000000"/>
                <w:sz w:val="16"/>
                <w:szCs w:val="16"/>
                <w:lang w:eastAsia="en-ZA"/>
              </w:rPr>
              <w:t xml:space="preserve"> and </w:t>
            </w:r>
            <w:r w:rsidRPr="00927028">
              <w:rPr>
                <w:rFonts w:cs="Tahoma"/>
                <w:color w:val="000000"/>
                <w:sz w:val="16"/>
                <w:szCs w:val="16"/>
                <w:lang w:eastAsia="en-ZA"/>
              </w:rPr>
              <w:lastRenderedPageBreak/>
              <w:t>effectiveness of the business processes?</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lastRenderedPageBreak/>
              <w:t>Data and Analysis</w:t>
            </w:r>
            <w:r w:rsidRPr="00927028">
              <w:rPr>
                <w:rFonts w:cs="Tahoma"/>
                <w:color w:val="000000"/>
                <w:sz w:val="16"/>
                <w:szCs w:val="16"/>
                <w:lang w:eastAsia="en-ZA"/>
              </w:rPr>
              <w:t xml:space="preserve"> –what data will be collected from this contract and what analysis will be carried out to assist with decision making.</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 are affected by the product/service being offered?</w:t>
            </w:r>
          </w:p>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How are they affected (low; medium and high), what actions are taken to address the stakeholders?</w:t>
            </w:r>
          </w:p>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Is outsourcing involved in delivering this scope of work? Explain how suppliers are identified, selected; evaluated and monitored.</w:t>
            </w:r>
          </w:p>
        </w:tc>
        <w:tc>
          <w:tcPr>
            <w:tcW w:w="992"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850"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rsidR="003914DE" w:rsidRDefault="003914DE">
      <w:pPr>
        <w:rPr>
          <w:sz w:val="20"/>
          <w:szCs w:val="20"/>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204" w:rsidRDefault="00876204" w:rsidP="00201A98">
      <w:pPr>
        <w:spacing w:after="0"/>
      </w:pPr>
      <w:r>
        <w:separator/>
      </w:r>
    </w:p>
  </w:endnote>
  <w:endnote w:type="continuationSeparator" w:id="0">
    <w:p w:rsidR="00876204" w:rsidRDefault="00876204"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56" w:rsidRDefault="00B74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F1794F">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F1794F">
            <w:rPr>
              <w:noProof/>
              <w:sz w:val="18"/>
              <w:szCs w:val="18"/>
            </w:rPr>
            <w:t>2</w:t>
          </w:r>
          <w:r w:rsidRPr="0047798B">
            <w:rPr>
              <w:sz w:val="18"/>
              <w:szCs w:val="18"/>
            </w:rPr>
            <w:fldChar w:fldCharType="end"/>
          </w:r>
        </w:p>
      </w:tc>
    </w:tr>
  </w:tbl>
  <w:p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56" w:rsidRDefault="00B74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204" w:rsidRDefault="00876204" w:rsidP="00201A98">
      <w:pPr>
        <w:spacing w:after="0"/>
      </w:pPr>
      <w:r>
        <w:separator/>
      </w:r>
    </w:p>
  </w:footnote>
  <w:footnote w:type="continuationSeparator" w:id="0">
    <w:p w:rsidR="00876204" w:rsidRDefault="00876204" w:rsidP="00201A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56" w:rsidRDefault="00B74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BE6D5F">
      <w:trPr>
        <w:cantSplit/>
        <w:trHeight w:val="263"/>
      </w:trPr>
      <w:tc>
        <w:tcPr>
          <w:tcW w:w="2410" w:type="dxa"/>
          <w:vMerge w:val="restart"/>
          <w:vAlign w:val="bottom"/>
        </w:tcPr>
        <w:p w:rsidR="00EA1B3D" w:rsidRPr="003914DE" w:rsidRDefault="00F1794F" w:rsidP="00EA1B3D">
          <w:pPr>
            <w:spacing w:before="840"/>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32163872" r:id="rId2"/>
            </w:pict>
          </w:r>
        </w:p>
      </w:tc>
      <w:tc>
        <w:tcPr>
          <w:tcW w:w="3544" w:type="dxa"/>
          <w:vMerge w:val="restart"/>
          <w:vAlign w:val="center"/>
        </w:tcPr>
        <w:p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rsidR="00EA1B3D" w:rsidRPr="003914DE" w:rsidRDefault="00EA1B3D" w:rsidP="003113D9">
          <w:pPr>
            <w:spacing w:after="0"/>
            <w:rPr>
              <w:b/>
              <w:sz w:val="20"/>
            </w:rPr>
          </w:pPr>
          <w:r>
            <w:rPr>
              <w:b/>
              <w:sz w:val="20"/>
            </w:rPr>
            <w:t>Rev</w:t>
          </w:r>
        </w:p>
      </w:tc>
      <w:tc>
        <w:tcPr>
          <w:tcW w:w="567" w:type="dxa"/>
          <w:shd w:val="clear" w:color="auto" w:fill="auto"/>
          <w:vAlign w:val="center"/>
        </w:tcPr>
        <w:p w:rsidR="00EA1B3D" w:rsidRPr="003914DE" w:rsidRDefault="00C40E58" w:rsidP="003113D9">
          <w:pPr>
            <w:spacing w:after="0"/>
            <w:rPr>
              <w:b/>
              <w:sz w:val="20"/>
            </w:rPr>
          </w:pPr>
          <w:r>
            <w:rPr>
              <w:b/>
              <w:sz w:val="20"/>
            </w:rPr>
            <w:t>6</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Default="00EA1B3D" w:rsidP="00C72E5D">
          <w:pPr>
            <w:spacing w:after="0"/>
            <w:rPr>
              <w:b/>
              <w:sz w:val="20"/>
            </w:rPr>
          </w:pPr>
          <w:r>
            <w:rPr>
              <w:b/>
              <w:sz w:val="20"/>
            </w:rPr>
            <w:t>Document Identifier</w:t>
          </w:r>
        </w:p>
      </w:tc>
      <w:tc>
        <w:tcPr>
          <w:tcW w:w="1701" w:type="dxa"/>
          <w:shd w:val="clear" w:color="auto" w:fill="auto"/>
          <w:vAlign w:val="center"/>
        </w:tcPr>
        <w:p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rsidR="00EA1B3D" w:rsidRPr="00B74C56" w:rsidRDefault="00EA1B3D" w:rsidP="0088295E">
          <w:pPr>
            <w:spacing w:after="0"/>
            <w:rPr>
              <w:b/>
              <w:sz w:val="20"/>
            </w:rPr>
          </w:pPr>
          <w:r w:rsidRPr="00B74C56">
            <w:rPr>
              <w:b/>
              <w:sz w:val="20"/>
            </w:rPr>
            <w:t>Rev</w:t>
          </w:r>
        </w:p>
      </w:tc>
      <w:tc>
        <w:tcPr>
          <w:tcW w:w="567" w:type="dxa"/>
          <w:shd w:val="clear" w:color="auto" w:fill="auto"/>
          <w:vAlign w:val="center"/>
        </w:tcPr>
        <w:p w:rsidR="00EA1B3D" w:rsidRPr="00B74C56" w:rsidRDefault="00A62A05" w:rsidP="0088295E">
          <w:pPr>
            <w:spacing w:after="0"/>
            <w:rPr>
              <w:b/>
              <w:sz w:val="20"/>
            </w:rPr>
          </w:pPr>
          <w:r w:rsidRPr="00B74C56">
            <w:rPr>
              <w:b/>
              <w:sz w:val="20"/>
            </w:rPr>
            <w:t>1</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rsidR="00EA1B3D" w:rsidRPr="00B74C56" w:rsidRDefault="00A62A05" w:rsidP="00BE6D5F">
          <w:pPr>
            <w:spacing w:after="0"/>
            <w:rPr>
              <w:b/>
              <w:sz w:val="20"/>
            </w:rPr>
          </w:pPr>
          <w:r w:rsidRPr="00B74C56">
            <w:rPr>
              <w:b/>
              <w:sz w:val="20"/>
            </w:rPr>
            <w:t>September 2018</w:t>
          </w:r>
        </w:p>
      </w:tc>
    </w:tr>
    <w:tr w:rsidR="00EA1B3D" w:rsidRPr="00DB041F" w:rsidTr="00BE6D5F">
      <w:trPr>
        <w:cantSplit/>
        <w:trHeight w:hRule="exac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rsidR="00EA1B3D" w:rsidRPr="00B74C56" w:rsidRDefault="00A62A05" w:rsidP="00BE6D5F">
          <w:pPr>
            <w:spacing w:after="0"/>
            <w:rPr>
              <w:b/>
              <w:sz w:val="20"/>
            </w:rPr>
          </w:pPr>
          <w:r w:rsidRPr="00B74C56">
            <w:rPr>
              <w:b/>
              <w:sz w:val="20"/>
            </w:rPr>
            <w:t xml:space="preserve">September </w:t>
          </w:r>
          <w:r w:rsidR="00BE6D5F" w:rsidRPr="00B74C56">
            <w:rPr>
              <w:b/>
              <w:sz w:val="20"/>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56" w:rsidRDefault="00B74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0F0450"/>
    <w:rsid w:val="00121482"/>
    <w:rsid w:val="001477A3"/>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6204"/>
    <w:rsid w:val="0088295E"/>
    <w:rsid w:val="00A22EF4"/>
    <w:rsid w:val="00A62A05"/>
    <w:rsid w:val="00A67C16"/>
    <w:rsid w:val="00A72491"/>
    <w:rsid w:val="00AA19DC"/>
    <w:rsid w:val="00B74C56"/>
    <w:rsid w:val="00BA5C88"/>
    <w:rsid w:val="00BE6D5F"/>
    <w:rsid w:val="00C40E58"/>
    <w:rsid w:val="00C72E5D"/>
    <w:rsid w:val="00C8088F"/>
    <w:rsid w:val="00CA666C"/>
    <w:rsid w:val="00DB22F3"/>
    <w:rsid w:val="00E90B24"/>
    <w:rsid w:val="00EA1B3D"/>
    <w:rsid w:val="00EF6D03"/>
    <w:rsid w:val="00F1794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2</cp:revision>
  <dcterms:created xsi:type="dcterms:W3CDTF">2019-10-09T20:05:00Z</dcterms:created>
  <dcterms:modified xsi:type="dcterms:W3CDTF">2019-10-09T20:05:00Z</dcterms:modified>
</cp:coreProperties>
</file>