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86" w:type="dxa"/>
        <w:tblInd w:w="-885" w:type="dxa"/>
        <w:tblLayout w:type="fixed"/>
        <w:tblLook w:val="0000" w:firstRow="0" w:lastRow="0" w:firstColumn="0" w:lastColumn="0" w:noHBand="0" w:noVBand="0"/>
      </w:tblPr>
      <w:tblGrid>
        <w:gridCol w:w="709"/>
        <w:gridCol w:w="1589"/>
        <w:gridCol w:w="1984"/>
        <w:gridCol w:w="1106"/>
        <w:gridCol w:w="595"/>
        <w:gridCol w:w="1276"/>
        <w:gridCol w:w="255"/>
        <w:gridCol w:w="1871"/>
        <w:gridCol w:w="1701"/>
      </w:tblGrid>
      <w:tr w:rsidR="002D21E3" w:rsidRPr="004C6E8F" w14:paraId="08DF9497" w14:textId="77777777" w:rsidTr="006E2F64">
        <w:trPr>
          <w:cantSplit/>
          <w:trHeight w:val="292"/>
        </w:trPr>
        <w:tc>
          <w:tcPr>
            <w:tcW w:w="709" w:type="dxa"/>
            <w:vMerge w:val="restart"/>
            <w:tcBorders>
              <w:top w:val="single" w:sz="4" w:space="0" w:color="auto"/>
              <w:left w:val="single" w:sz="4" w:space="0" w:color="auto"/>
              <w:right w:val="single" w:sz="4" w:space="0" w:color="auto"/>
            </w:tcBorders>
            <w:shd w:val="clear" w:color="auto" w:fill="C4BC96" w:themeFill="background2" w:themeFillShade="BF"/>
            <w:textDirection w:val="btLr"/>
          </w:tcPr>
          <w:p w14:paraId="4610821D" w14:textId="77777777" w:rsidR="002D21E3" w:rsidRPr="003548AD" w:rsidRDefault="00D02850"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A (TENDERER)</w:t>
            </w: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25C5E71"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No:</w:t>
            </w:r>
          </w:p>
        </w:tc>
        <w:tc>
          <w:tcPr>
            <w:tcW w:w="8788" w:type="dxa"/>
            <w:gridSpan w:val="7"/>
            <w:tcBorders>
              <w:top w:val="single" w:sz="4" w:space="0" w:color="auto"/>
              <w:left w:val="single" w:sz="4" w:space="0" w:color="auto"/>
              <w:bottom w:val="single" w:sz="4" w:space="0" w:color="auto"/>
              <w:right w:val="single" w:sz="4" w:space="0" w:color="auto"/>
            </w:tcBorders>
          </w:tcPr>
          <w:p w14:paraId="2C9FC89A" w14:textId="77777777" w:rsidR="002D21E3" w:rsidRPr="003548AD" w:rsidRDefault="002D21E3"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r w:rsidR="002D21E3" w:rsidRPr="004C6E8F" w14:paraId="54382F24" w14:textId="77777777" w:rsidTr="006E2F64">
        <w:trPr>
          <w:cantSplit/>
          <w:trHeight w:val="815"/>
        </w:trPr>
        <w:tc>
          <w:tcPr>
            <w:tcW w:w="709" w:type="dxa"/>
            <w:vMerge/>
            <w:tcBorders>
              <w:left w:val="single" w:sz="4" w:space="0" w:color="auto"/>
              <w:bottom w:val="single" w:sz="4" w:space="0" w:color="auto"/>
              <w:right w:val="single" w:sz="4" w:space="0" w:color="auto"/>
            </w:tcBorders>
            <w:shd w:val="clear" w:color="auto" w:fill="C4BC96" w:themeFill="background2" w:themeFillShade="BF"/>
          </w:tcPr>
          <w:p w14:paraId="04542AC4"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BF966BD"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DESCRIPTION</w:t>
            </w:r>
          </w:p>
        </w:tc>
        <w:tc>
          <w:tcPr>
            <w:tcW w:w="8788" w:type="dxa"/>
            <w:gridSpan w:val="7"/>
            <w:tcBorders>
              <w:top w:val="single" w:sz="4" w:space="0" w:color="auto"/>
              <w:left w:val="single" w:sz="4" w:space="0" w:color="auto"/>
              <w:bottom w:val="single" w:sz="4" w:space="0" w:color="auto"/>
              <w:right w:val="single" w:sz="4" w:space="0" w:color="auto"/>
            </w:tcBorders>
          </w:tcPr>
          <w:p w14:paraId="19E729B8" w14:textId="6CFAFDF2" w:rsidR="002D21E3" w:rsidRPr="003548AD" w:rsidRDefault="00E5055A" w:rsidP="002D222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r>
              <w:rPr>
                <w:rFonts w:ascii="Arial" w:eastAsia="Times New Roman" w:hAnsi="Arial" w:cs="Arial"/>
                <w:color w:val="0000FF"/>
                <w:sz w:val="14"/>
                <w:szCs w:val="14"/>
              </w:rPr>
              <w:t>Supply, delivery, installation and maintenance of Partitions</w:t>
            </w:r>
          </w:p>
        </w:tc>
      </w:tr>
      <w:tr w:rsidR="00C85556" w:rsidRPr="004C6E8F" w14:paraId="45479C26" w14:textId="77777777" w:rsidTr="00706F19">
        <w:trPr>
          <w:cantSplit/>
          <w:trHeight w:hRule="exact" w:val="732"/>
        </w:trPr>
        <w:tc>
          <w:tcPr>
            <w:tcW w:w="709" w:type="dxa"/>
            <w:tcBorders>
              <w:top w:val="single" w:sz="4" w:space="0" w:color="auto"/>
              <w:left w:val="single" w:sz="4" w:space="0" w:color="auto"/>
              <w:bottom w:val="nil"/>
              <w:right w:val="single" w:sz="6" w:space="0" w:color="auto"/>
            </w:tcBorders>
            <w:shd w:val="clear" w:color="auto" w:fill="4A442A" w:themeFill="background2" w:themeFillShade="40"/>
          </w:tcPr>
          <w:p w14:paraId="0A7553DE" w14:textId="77777777" w:rsidR="002D21E3" w:rsidRPr="003548AD" w:rsidRDefault="002D21E3"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
        </w:tc>
        <w:tc>
          <w:tcPr>
            <w:tcW w:w="1589" w:type="dxa"/>
            <w:tcBorders>
              <w:top w:val="single" w:sz="4" w:space="0" w:color="auto"/>
              <w:left w:val="single" w:sz="4" w:space="0" w:color="auto"/>
              <w:bottom w:val="nil"/>
              <w:right w:val="single" w:sz="6" w:space="0" w:color="auto"/>
            </w:tcBorders>
            <w:shd w:val="clear" w:color="auto" w:fill="4A442A" w:themeFill="background2" w:themeFillShade="40"/>
          </w:tcPr>
          <w:p w14:paraId="521F32AE" w14:textId="77777777" w:rsidR="002D21E3" w:rsidRPr="003548AD" w:rsidRDefault="002D21E3"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OF </w:t>
            </w:r>
            <w:r w:rsidR="00A00572" w:rsidRPr="003548AD">
              <w:rPr>
                <w:rFonts w:ascii="Arial" w:eastAsia="Times New Roman" w:hAnsi="Arial" w:cs="Arial"/>
                <w:b/>
                <w:color w:val="FFFFFF" w:themeColor="background1"/>
                <w:sz w:val="14"/>
                <w:szCs w:val="14"/>
              </w:rPr>
              <w:t>240-105658000</w:t>
            </w:r>
            <w:r w:rsidRPr="003548AD">
              <w:rPr>
                <w:rFonts w:ascii="Arial" w:eastAsia="Times New Roman" w:hAnsi="Arial" w:cs="Arial"/>
                <w:b/>
                <w:color w:val="FFFFFF" w:themeColor="background1"/>
                <w:sz w:val="14"/>
                <w:szCs w:val="14"/>
              </w:rPr>
              <w:t xml:space="preserve"> SPECIFICATION</w:t>
            </w:r>
          </w:p>
        </w:tc>
        <w:tc>
          <w:tcPr>
            <w:tcW w:w="7087" w:type="dxa"/>
            <w:gridSpan w:val="6"/>
            <w:tcBorders>
              <w:top w:val="single" w:sz="4" w:space="0" w:color="auto"/>
              <w:left w:val="single" w:sz="4" w:space="0" w:color="auto"/>
              <w:bottom w:val="nil"/>
              <w:right w:val="single" w:sz="4" w:space="0" w:color="auto"/>
            </w:tcBorders>
            <w:shd w:val="clear" w:color="auto" w:fill="4A442A" w:themeFill="background2" w:themeFillShade="40"/>
          </w:tcPr>
          <w:p w14:paraId="11E81E8C" w14:textId="77777777" w:rsidR="002D21E3" w:rsidRPr="003548AD" w:rsidRDefault="002D21E3" w:rsidP="000E382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CLAUSE DESCRIPTION</w:t>
            </w:r>
          </w:p>
        </w:tc>
        <w:tc>
          <w:tcPr>
            <w:tcW w:w="1701" w:type="dxa"/>
            <w:tcBorders>
              <w:top w:val="single" w:sz="4" w:space="0" w:color="auto"/>
              <w:left w:val="nil"/>
              <w:bottom w:val="nil"/>
              <w:right w:val="single" w:sz="4" w:space="0" w:color="auto"/>
            </w:tcBorders>
            <w:shd w:val="clear" w:color="auto" w:fill="4A442A" w:themeFill="background2" w:themeFillShade="40"/>
          </w:tcPr>
          <w:p w14:paraId="10E89277" w14:textId="77777777" w:rsidR="002D21E3" w:rsidRPr="003548AD" w:rsidRDefault="002D21E3" w:rsidP="001C2217">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706F19" w:rsidRPr="004C6E8F" w14:paraId="5EB6A0C8" w14:textId="77777777" w:rsidTr="00706F19">
        <w:trPr>
          <w:cantSplit/>
          <w:trHeight w:hRule="exact" w:val="286"/>
        </w:trPr>
        <w:tc>
          <w:tcPr>
            <w:tcW w:w="70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73E2B21" w14:textId="77777777" w:rsidR="00706F19" w:rsidRPr="003548AD" w:rsidRDefault="00706F19"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B (ESKOM)</w:t>
            </w:r>
          </w:p>
        </w:tc>
        <w:tc>
          <w:tcPr>
            <w:tcW w:w="158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B9E2F75"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5134EFC"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3FB30151"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0AA7E3B" w14:textId="60C9FB1A"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CLAUSE 3</w:t>
            </w:r>
          </w:p>
          <w:p w14:paraId="57097C36" w14:textId="6BBF265D"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21EEFAB0"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PRE-CONTRACT AWARD QUALITY REQUIREMENTS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6813E7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00FE14DA" w14:textId="77777777" w:rsidTr="00034ED7">
        <w:trPr>
          <w:cantSplit/>
          <w:trHeight w:hRule="exact" w:val="347"/>
        </w:trPr>
        <w:tc>
          <w:tcPr>
            <w:tcW w:w="709" w:type="dxa"/>
            <w:vMerge/>
            <w:tcBorders>
              <w:left w:val="single" w:sz="4" w:space="0" w:color="auto"/>
              <w:right w:val="single" w:sz="6" w:space="0" w:color="auto"/>
            </w:tcBorders>
            <w:shd w:val="clear" w:color="auto" w:fill="C4BC96" w:themeFill="background2" w:themeFillShade="BF"/>
          </w:tcPr>
          <w:p w14:paraId="1F42FF63"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84C2D90" w14:textId="7E4FA644"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D7CDAC8" w14:textId="77777777" w:rsidR="00706F19" w:rsidRPr="003548AD" w:rsidRDefault="00706F19" w:rsidP="008C083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8000"/>
                <w:sz w:val="14"/>
                <w:szCs w:val="14"/>
              </w:rPr>
            </w:pPr>
            <w:r w:rsidRPr="003548AD">
              <w:rPr>
                <w:rFonts w:ascii="Arial" w:eastAsia="Times New Roman" w:hAnsi="Arial" w:cs="Arial"/>
                <w:b/>
                <w:color w:val="008000"/>
                <w:sz w:val="14"/>
                <w:szCs w:val="14"/>
              </w:rPr>
              <w:t xml:space="preserve">(*Select Only Applicable Category). </w:t>
            </w:r>
            <w:r w:rsidRPr="003548AD">
              <w:rPr>
                <w:rFonts w:ascii="Arial" w:eastAsia="Times New Roman" w:hAnsi="Arial" w:cs="Arial"/>
                <w:b/>
                <w:color w:val="008000"/>
                <w:sz w:val="14"/>
                <w:szCs w:val="14"/>
                <w:u w:val="single"/>
              </w:rPr>
              <w:t>NB:</w:t>
            </w:r>
            <w:r w:rsidRPr="003548AD">
              <w:rPr>
                <w:rFonts w:ascii="Arial" w:eastAsia="Times New Roman" w:hAnsi="Arial" w:cs="Arial"/>
                <w:b/>
                <w:color w:val="008000"/>
                <w:sz w:val="14"/>
                <w:szCs w:val="14"/>
              </w:rPr>
              <w:t xml:space="preserve"> Not more than one category must be selected. Also indicate whether site assessment is applicable.</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49E212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7A65130A" w14:textId="77777777" w:rsidTr="00000E62">
        <w:trPr>
          <w:cantSplit/>
          <w:trHeight w:hRule="exact" w:val="333"/>
        </w:trPr>
        <w:tc>
          <w:tcPr>
            <w:tcW w:w="709" w:type="dxa"/>
            <w:vMerge/>
            <w:tcBorders>
              <w:left w:val="single" w:sz="4" w:space="0" w:color="auto"/>
              <w:right w:val="single" w:sz="6" w:space="0" w:color="auto"/>
            </w:tcBorders>
            <w:shd w:val="clear" w:color="auto" w:fill="C4BC96" w:themeFill="background2" w:themeFillShade="BF"/>
          </w:tcPr>
          <w:p w14:paraId="2E72AC7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0500138" w14:textId="63A4B1C1"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184B7D1A" w14:textId="6D851D8A" w:rsidR="00706F19" w:rsidRPr="003548AD" w:rsidRDefault="00706F19"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1 </w:t>
            </w:r>
            <w:r w:rsidRPr="003548AD">
              <w:rPr>
                <w:rFonts w:ascii="Arial" w:eastAsia="Times New Roman" w:hAnsi="Arial" w:cs="Arial"/>
                <w:b/>
                <w:sz w:val="14"/>
                <w:szCs w:val="14"/>
              </w:rPr>
              <w:t>(refer to clause 3.5.2 of 240-105658000)</w:t>
            </w:r>
          </w:p>
        </w:tc>
        <w:tc>
          <w:tcPr>
            <w:tcW w:w="1701" w:type="dxa"/>
            <w:tcBorders>
              <w:top w:val="single" w:sz="4" w:space="0" w:color="auto"/>
              <w:left w:val="nil"/>
              <w:bottom w:val="nil"/>
              <w:right w:val="single" w:sz="4" w:space="0" w:color="auto"/>
            </w:tcBorders>
            <w:vAlign w:val="center"/>
          </w:tcPr>
          <w:p w14:paraId="230B0FAD" w14:textId="65A1B4FC" w:rsidR="00706F19" w:rsidRPr="003548AD" w:rsidRDefault="000E5680"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0EAE6C62" w14:textId="77777777" w:rsidTr="00000E62">
        <w:trPr>
          <w:cantSplit/>
          <w:trHeight w:hRule="exact" w:val="281"/>
        </w:trPr>
        <w:tc>
          <w:tcPr>
            <w:tcW w:w="709" w:type="dxa"/>
            <w:vMerge/>
            <w:tcBorders>
              <w:left w:val="single" w:sz="4" w:space="0" w:color="auto"/>
              <w:right w:val="single" w:sz="6" w:space="0" w:color="auto"/>
            </w:tcBorders>
            <w:shd w:val="clear" w:color="auto" w:fill="C4BC96" w:themeFill="background2" w:themeFillShade="BF"/>
          </w:tcPr>
          <w:p w14:paraId="1298614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AD93B0E" w14:textId="423D5B39"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7ABB8CDB" w14:textId="038625F4"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2 </w:t>
            </w:r>
            <w:r w:rsidRPr="003548AD">
              <w:rPr>
                <w:rFonts w:ascii="Arial" w:eastAsia="Times New Roman" w:hAnsi="Arial" w:cs="Arial"/>
                <w:b/>
                <w:sz w:val="14"/>
                <w:szCs w:val="14"/>
              </w:rPr>
              <w:t>(refer to clause 3.5.3 of 240-105658000)</w:t>
            </w:r>
          </w:p>
        </w:tc>
        <w:tc>
          <w:tcPr>
            <w:tcW w:w="1701" w:type="dxa"/>
            <w:tcBorders>
              <w:top w:val="single" w:sz="4" w:space="0" w:color="auto"/>
              <w:left w:val="nil"/>
              <w:bottom w:val="nil"/>
              <w:right w:val="single" w:sz="4" w:space="0" w:color="auto"/>
            </w:tcBorders>
            <w:vAlign w:val="center"/>
          </w:tcPr>
          <w:p w14:paraId="0817A8AB" w14:textId="454F9512" w:rsidR="00706F19" w:rsidRPr="003548AD" w:rsidRDefault="00386FBA" w:rsidP="0027016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7483A8B0" w14:textId="77777777" w:rsidTr="00000E62">
        <w:trPr>
          <w:cantSplit/>
          <w:trHeight w:hRule="exact" w:val="284"/>
        </w:trPr>
        <w:tc>
          <w:tcPr>
            <w:tcW w:w="709" w:type="dxa"/>
            <w:vMerge/>
            <w:tcBorders>
              <w:left w:val="single" w:sz="4" w:space="0" w:color="auto"/>
              <w:right w:val="single" w:sz="6" w:space="0" w:color="auto"/>
            </w:tcBorders>
            <w:shd w:val="clear" w:color="auto" w:fill="C4BC96" w:themeFill="background2" w:themeFillShade="BF"/>
          </w:tcPr>
          <w:p w14:paraId="5480B149"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1E1482" w14:textId="2FCD6502"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6505BB02" w14:textId="7F0DF378"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3 </w:t>
            </w:r>
            <w:r w:rsidRPr="003548AD">
              <w:rPr>
                <w:rFonts w:ascii="Arial" w:eastAsia="Times New Roman" w:hAnsi="Arial" w:cs="Arial"/>
                <w:b/>
                <w:sz w:val="14"/>
                <w:szCs w:val="14"/>
              </w:rPr>
              <w:t>(refer to clause 3.5.4 of 240-105658000)</w:t>
            </w:r>
          </w:p>
        </w:tc>
        <w:tc>
          <w:tcPr>
            <w:tcW w:w="1701" w:type="dxa"/>
            <w:tcBorders>
              <w:top w:val="single" w:sz="4" w:space="0" w:color="auto"/>
              <w:left w:val="nil"/>
              <w:bottom w:val="nil"/>
              <w:right w:val="single" w:sz="4" w:space="0" w:color="auto"/>
            </w:tcBorders>
            <w:vAlign w:val="center"/>
          </w:tcPr>
          <w:p w14:paraId="27E41844" w14:textId="1FC67EB4"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6371B30F" w14:textId="77777777" w:rsidTr="00034ED7">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79EB6CC8"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57B936CE" w14:textId="479EB6A3"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77786A4E" w14:textId="3DD046E1"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4 </w:t>
            </w:r>
            <w:r w:rsidRPr="003548AD">
              <w:rPr>
                <w:rFonts w:ascii="Arial" w:eastAsia="Times New Roman" w:hAnsi="Arial" w:cs="Arial"/>
                <w:b/>
                <w:sz w:val="14"/>
                <w:szCs w:val="14"/>
              </w:rPr>
              <w:t>(refer to clause 3.5.5 of 240-105658000)</w:t>
            </w:r>
          </w:p>
        </w:tc>
        <w:tc>
          <w:tcPr>
            <w:tcW w:w="1701" w:type="dxa"/>
            <w:tcBorders>
              <w:top w:val="single" w:sz="4" w:space="0" w:color="auto"/>
              <w:left w:val="nil"/>
              <w:bottom w:val="nil"/>
              <w:right w:val="single" w:sz="4" w:space="0" w:color="auto"/>
            </w:tcBorders>
            <w:vAlign w:val="center"/>
          </w:tcPr>
          <w:p w14:paraId="61931AA2" w14:textId="5EE6FED3"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06F19" w:rsidRPr="004C6E8F" w14:paraId="2719A674" w14:textId="77777777" w:rsidTr="00C057C4">
        <w:trPr>
          <w:cantSplit/>
          <w:trHeight w:hRule="exact" w:val="287"/>
        </w:trPr>
        <w:tc>
          <w:tcPr>
            <w:tcW w:w="709" w:type="dxa"/>
            <w:vMerge/>
            <w:tcBorders>
              <w:left w:val="single" w:sz="4" w:space="0" w:color="auto"/>
              <w:right w:val="single" w:sz="6" w:space="0" w:color="auto"/>
            </w:tcBorders>
            <w:shd w:val="clear" w:color="auto" w:fill="C4BC96" w:themeFill="background2" w:themeFillShade="BF"/>
          </w:tcPr>
          <w:p w14:paraId="1BEF2A1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2F179D" w14:textId="17C304DA"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46A9B8A7" w14:textId="6EA1CE43"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Main Supplier and Sub-supplier Capability and Capacity Assessment </w:t>
            </w:r>
            <w:r w:rsidRPr="003548AD">
              <w:rPr>
                <w:rFonts w:ascii="Arial" w:eastAsia="Times New Roman" w:hAnsi="Arial" w:cs="Arial"/>
                <w:b/>
                <w:sz w:val="14"/>
                <w:szCs w:val="14"/>
              </w:rPr>
              <w:t>(refer to clause 3.6 of 240-105658000)</w:t>
            </w:r>
          </w:p>
        </w:tc>
        <w:tc>
          <w:tcPr>
            <w:tcW w:w="1701" w:type="dxa"/>
            <w:tcBorders>
              <w:top w:val="single" w:sz="4" w:space="0" w:color="auto"/>
              <w:left w:val="nil"/>
              <w:bottom w:val="nil"/>
              <w:right w:val="single" w:sz="4" w:space="0" w:color="auto"/>
            </w:tcBorders>
            <w:vAlign w:val="center"/>
          </w:tcPr>
          <w:p w14:paraId="781DB79B"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487659D3" w14:textId="77777777" w:rsidTr="00034ED7">
        <w:trPr>
          <w:cantSplit/>
          <w:trHeight w:hRule="exact" w:val="278"/>
        </w:trPr>
        <w:tc>
          <w:tcPr>
            <w:tcW w:w="709" w:type="dxa"/>
            <w:vMerge/>
            <w:tcBorders>
              <w:left w:val="single" w:sz="4" w:space="0" w:color="auto"/>
              <w:right w:val="single" w:sz="6" w:space="0" w:color="auto"/>
            </w:tcBorders>
            <w:shd w:val="clear" w:color="auto" w:fill="C4BC96" w:themeFill="background2" w:themeFillShade="BF"/>
          </w:tcPr>
          <w:p w14:paraId="1E136E69"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A7F6372" w14:textId="44702F00"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3416FA2F"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 xml:space="preserve">POST-CONTRACT AWARD </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7088BAE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BD67870" w14:textId="77777777" w:rsidTr="00000E62">
        <w:trPr>
          <w:cantSplit/>
          <w:trHeight w:hRule="exact" w:val="283"/>
        </w:trPr>
        <w:tc>
          <w:tcPr>
            <w:tcW w:w="709" w:type="dxa"/>
            <w:vMerge/>
            <w:tcBorders>
              <w:left w:val="single" w:sz="4" w:space="0" w:color="auto"/>
              <w:right w:val="single" w:sz="6" w:space="0" w:color="auto"/>
            </w:tcBorders>
            <w:shd w:val="clear" w:color="auto" w:fill="C4BC96" w:themeFill="background2" w:themeFillShade="BF"/>
          </w:tcPr>
          <w:p w14:paraId="7F60D8E0"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6D18CA" w14:textId="3854313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115CCA56" w14:textId="4B939A11" w:rsidR="00706F19" w:rsidRPr="003548AD" w:rsidRDefault="00706F19" w:rsidP="004F53C0">
            <w:pPr>
              <w:tabs>
                <w:tab w:val="left" w:pos="397"/>
                <w:tab w:val="left" w:pos="907"/>
                <w:tab w:val="left" w:pos="1304"/>
                <w:tab w:val="left" w:pos="1701"/>
                <w:tab w:val="center" w:pos="2443"/>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Contract Execution</w:t>
            </w:r>
            <w:r w:rsidRPr="003548AD">
              <w:rPr>
                <w:rFonts w:ascii="Arial" w:eastAsia="Times New Roman" w:hAnsi="Arial" w:cs="Arial"/>
                <w:sz w:val="14"/>
                <w:szCs w:val="14"/>
              </w:rPr>
              <w:tab/>
              <w:t xml:space="preserve"> </w:t>
            </w:r>
            <w:r w:rsidRPr="003548AD">
              <w:rPr>
                <w:rFonts w:ascii="Arial" w:eastAsia="Times New Roman" w:hAnsi="Arial" w:cs="Arial"/>
                <w:b/>
                <w:sz w:val="14"/>
                <w:szCs w:val="14"/>
              </w:rPr>
              <w:t>(refer to clause 3.7.1 of 240-105658000)</w:t>
            </w:r>
          </w:p>
        </w:tc>
        <w:tc>
          <w:tcPr>
            <w:tcW w:w="1701" w:type="dxa"/>
            <w:tcBorders>
              <w:top w:val="single" w:sz="4" w:space="0" w:color="auto"/>
              <w:left w:val="nil"/>
              <w:bottom w:val="nil"/>
              <w:right w:val="single" w:sz="4" w:space="0" w:color="auto"/>
            </w:tcBorders>
            <w:vAlign w:val="center"/>
          </w:tcPr>
          <w:p w14:paraId="2FCB0DA0"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BF03D4F" w14:textId="77777777" w:rsidTr="00034ED7">
        <w:trPr>
          <w:cantSplit/>
          <w:trHeight w:hRule="exact" w:val="273"/>
        </w:trPr>
        <w:tc>
          <w:tcPr>
            <w:tcW w:w="709" w:type="dxa"/>
            <w:vMerge/>
            <w:tcBorders>
              <w:left w:val="single" w:sz="4" w:space="0" w:color="auto"/>
              <w:right w:val="single" w:sz="6" w:space="0" w:color="auto"/>
            </w:tcBorders>
            <w:shd w:val="clear" w:color="auto" w:fill="C4BC96" w:themeFill="background2" w:themeFillShade="BF"/>
          </w:tcPr>
          <w:p w14:paraId="0DD714D7"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F473FC5" w14:textId="55CE86AF"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3B661CDE" w14:textId="1DF8ECFB"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Supplier Quality Performance Monitoring</w:t>
            </w:r>
            <w:r w:rsidRPr="003548AD">
              <w:rPr>
                <w:rFonts w:ascii="Arial" w:eastAsia="Times New Roman" w:hAnsi="Arial" w:cs="Arial"/>
                <w:b/>
                <w:sz w:val="14"/>
                <w:szCs w:val="14"/>
              </w:rPr>
              <w:t xml:space="preserve"> </w:t>
            </w:r>
            <w:r w:rsidRPr="003548AD">
              <w:rPr>
                <w:rFonts w:ascii="Arial" w:eastAsia="Times New Roman" w:hAnsi="Arial" w:cs="Arial"/>
                <w:sz w:val="14"/>
                <w:szCs w:val="14"/>
              </w:rPr>
              <w:t xml:space="preserve">Phase </w:t>
            </w:r>
            <w:r w:rsidRPr="003548AD">
              <w:rPr>
                <w:rFonts w:ascii="Arial" w:eastAsia="Times New Roman" w:hAnsi="Arial" w:cs="Arial"/>
                <w:b/>
                <w:sz w:val="14"/>
                <w:szCs w:val="14"/>
              </w:rPr>
              <w:t>(refer to clause 3.7.2 of 240-105658000)</w:t>
            </w:r>
          </w:p>
        </w:tc>
        <w:tc>
          <w:tcPr>
            <w:tcW w:w="1701" w:type="dxa"/>
            <w:tcBorders>
              <w:top w:val="single" w:sz="4" w:space="0" w:color="auto"/>
              <w:left w:val="nil"/>
              <w:bottom w:val="nil"/>
              <w:right w:val="single" w:sz="4" w:space="0" w:color="auto"/>
            </w:tcBorders>
            <w:vAlign w:val="center"/>
          </w:tcPr>
          <w:p w14:paraId="576E423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E244D76" w14:textId="77777777" w:rsidTr="00034ED7">
        <w:trPr>
          <w:cantSplit/>
          <w:trHeight w:hRule="exact" w:val="277"/>
        </w:trPr>
        <w:tc>
          <w:tcPr>
            <w:tcW w:w="709" w:type="dxa"/>
            <w:vMerge/>
            <w:tcBorders>
              <w:left w:val="single" w:sz="4" w:space="0" w:color="auto"/>
              <w:right w:val="single" w:sz="6" w:space="0" w:color="auto"/>
            </w:tcBorders>
            <w:shd w:val="clear" w:color="auto" w:fill="C4BC96" w:themeFill="background2" w:themeFillShade="BF"/>
          </w:tcPr>
          <w:p w14:paraId="0A6CD20D"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0BC2E1BE" w14:textId="08391ED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E5ADF29"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STANDARD CONDITIONS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0F2FF70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F009D85" w14:textId="77777777" w:rsidTr="00000E62">
        <w:trPr>
          <w:cantSplit/>
          <w:trHeight w:hRule="exact" w:val="294"/>
        </w:trPr>
        <w:tc>
          <w:tcPr>
            <w:tcW w:w="709" w:type="dxa"/>
            <w:vMerge/>
            <w:tcBorders>
              <w:left w:val="single" w:sz="4" w:space="0" w:color="auto"/>
              <w:right w:val="single" w:sz="6" w:space="0" w:color="auto"/>
            </w:tcBorders>
            <w:shd w:val="clear" w:color="auto" w:fill="C4BC96" w:themeFill="background2" w:themeFillShade="BF"/>
          </w:tcPr>
          <w:p w14:paraId="11BC8F1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9CB5748"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58E00F6A" w14:textId="4C6C6260"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of Access </w:t>
            </w:r>
            <w:r w:rsidRPr="003548AD">
              <w:rPr>
                <w:rFonts w:ascii="Arial" w:eastAsia="Times New Roman" w:hAnsi="Arial" w:cs="Arial"/>
                <w:b/>
                <w:sz w:val="14"/>
                <w:szCs w:val="14"/>
              </w:rPr>
              <w:t>(refer to clause 3.8.1 of 240-105658000)</w:t>
            </w:r>
          </w:p>
        </w:tc>
        <w:tc>
          <w:tcPr>
            <w:tcW w:w="1701" w:type="dxa"/>
            <w:tcBorders>
              <w:top w:val="single" w:sz="4" w:space="0" w:color="auto"/>
              <w:left w:val="nil"/>
              <w:bottom w:val="nil"/>
              <w:right w:val="single" w:sz="4" w:space="0" w:color="auto"/>
            </w:tcBorders>
            <w:vAlign w:val="center"/>
          </w:tcPr>
          <w:p w14:paraId="26BC406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E641B26" w14:textId="77777777" w:rsidTr="00000E62">
        <w:trPr>
          <w:cantSplit/>
          <w:trHeight w:hRule="exact" w:val="271"/>
        </w:trPr>
        <w:tc>
          <w:tcPr>
            <w:tcW w:w="709" w:type="dxa"/>
            <w:vMerge/>
            <w:tcBorders>
              <w:left w:val="single" w:sz="4" w:space="0" w:color="auto"/>
              <w:right w:val="single" w:sz="6" w:space="0" w:color="auto"/>
            </w:tcBorders>
            <w:shd w:val="clear" w:color="auto" w:fill="C4BC96" w:themeFill="background2" w:themeFillShade="BF"/>
          </w:tcPr>
          <w:p w14:paraId="75A7BDD2"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3F2A1E9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4DE3957D" w14:textId="3035E784"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to Information </w:t>
            </w:r>
            <w:r w:rsidRPr="003548AD">
              <w:rPr>
                <w:rFonts w:ascii="Arial" w:eastAsia="Times New Roman" w:hAnsi="Arial" w:cs="Arial"/>
                <w:b/>
                <w:sz w:val="14"/>
                <w:szCs w:val="14"/>
              </w:rPr>
              <w:t>(refer to clause 3.8.2 of 240-105658000)</w:t>
            </w:r>
          </w:p>
        </w:tc>
        <w:tc>
          <w:tcPr>
            <w:tcW w:w="1701" w:type="dxa"/>
            <w:tcBorders>
              <w:top w:val="single" w:sz="4" w:space="0" w:color="auto"/>
              <w:left w:val="nil"/>
              <w:bottom w:val="nil"/>
              <w:right w:val="single" w:sz="4" w:space="0" w:color="auto"/>
            </w:tcBorders>
            <w:vAlign w:val="center"/>
          </w:tcPr>
          <w:p w14:paraId="2EEABD1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6473398D" w14:textId="77777777" w:rsidTr="00000E62">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6172892C"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2054D4E"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20736787" w14:textId="1F827758"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Preservation </w:t>
            </w:r>
            <w:r w:rsidRPr="003548AD">
              <w:rPr>
                <w:rFonts w:ascii="Arial" w:eastAsia="Times New Roman" w:hAnsi="Arial" w:cs="Arial"/>
                <w:b/>
                <w:sz w:val="14"/>
                <w:szCs w:val="14"/>
              </w:rPr>
              <w:t>(refer to clause 3.8.3 of 240-105658000)</w:t>
            </w:r>
          </w:p>
        </w:tc>
        <w:tc>
          <w:tcPr>
            <w:tcW w:w="1701" w:type="dxa"/>
            <w:tcBorders>
              <w:top w:val="single" w:sz="4" w:space="0" w:color="auto"/>
              <w:left w:val="nil"/>
              <w:bottom w:val="nil"/>
              <w:right w:val="single" w:sz="4" w:space="0" w:color="auto"/>
            </w:tcBorders>
            <w:vAlign w:val="center"/>
          </w:tcPr>
          <w:p w14:paraId="065776B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156ECED4" w14:textId="77777777" w:rsidTr="00000E62">
        <w:trPr>
          <w:cantSplit/>
          <w:trHeight w:hRule="exact" w:val="282"/>
        </w:trPr>
        <w:tc>
          <w:tcPr>
            <w:tcW w:w="709" w:type="dxa"/>
            <w:vMerge/>
            <w:tcBorders>
              <w:left w:val="single" w:sz="4" w:space="0" w:color="auto"/>
              <w:right w:val="single" w:sz="6" w:space="0" w:color="auto"/>
            </w:tcBorders>
            <w:shd w:val="clear" w:color="auto" w:fill="C4BC96" w:themeFill="background2" w:themeFillShade="BF"/>
          </w:tcPr>
          <w:p w14:paraId="3373D0F5"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D240EB5"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6B552F6F" w14:textId="712462F7"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Quality Audits Related Conditions </w:t>
            </w:r>
            <w:r w:rsidRPr="003548AD">
              <w:rPr>
                <w:rFonts w:ascii="Arial" w:eastAsia="Times New Roman" w:hAnsi="Arial" w:cs="Arial"/>
                <w:b/>
                <w:sz w:val="14"/>
                <w:szCs w:val="14"/>
              </w:rPr>
              <w:t>(refer to clause 3.8.4 of 240-105658000)</w:t>
            </w:r>
          </w:p>
        </w:tc>
        <w:tc>
          <w:tcPr>
            <w:tcW w:w="1701" w:type="dxa"/>
            <w:tcBorders>
              <w:top w:val="single" w:sz="4" w:space="0" w:color="auto"/>
              <w:left w:val="nil"/>
              <w:bottom w:val="nil"/>
              <w:right w:val="single" w:sz="4" w:space="0" w:color="auto"/>
            </w:tcBorders>
            <w:vAlign w:val="center"/>
          </w:tcPr>
          <w:p w14:paraId="3E09B4ED"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126B419" w14:textId="77777777" w:rsidTr="00000E62">
        <w:trPr>
          <w:cantSplit/>
          <w:trHeight w:hRule="exact" w:val="409"/>
        </w:trPr>
        <w:tc>
          <w:tcPr>
            <w:tcW w:w="709" w:type="dxa"/>
            <w:vMerge/>
            <w:tcBorders>
              <w:left w:val="single" w:sz="4" w:space="0" w:color="auto"/>
              <w:right w:val="single" w:sz="6" w:space="0" w:color="auto"/>
            </w:tcBorders>
            <w:shd w:val="clear" w:color="auto" w:fill="C4BC96" w:themeFill="background2" w:themeFillShade="BF"/>
          </w:tcPr>
          <w:p w14:paraId="57014F9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582781"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18F0682B" w14:textId="74F5B7CE"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Management of Nonconformities and Nonconforming Outputs Identified by Eskom </w:t>
            </w:r>
            <w:r w:rsidRPr="003548AD">
              <w:rPr>
                <w:rFonts w:ascii="Arial" w:eastAsia="Times New Roman" w:hAnsi="Arial" w:cs="Arial"/>
                <w:b/>
                <w:sz w:val="14"/>
                <w:szCs w:val="14"/>
              </w:rPr>
              <w:t>(refer to clause 3.8.5 of 240-105658000)</w:t>
            </w:r>
          </w:p>
        </w:tc>
        <w:tc>
          <w:tcPr>
            <w:tcW w:w="1701" w:type="dxa"/>
            <w:tcBorders>
              <w:top w:val="single" w:sz="4" w:space="0" w:color="auto"/>
              <w:left w:val="nil"/>
              <w:bottom w:val="nil"/>
              <w:right w:val="single" w:sz="4" w:space="0" w:color="auto"/>
            </w:tcBorders>
            <w:vAlign w:val="center"/>
          </w:tcPr>
          <w:p w14:paraId="59D8E71A"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47BA2D6C" w14:textId="77777777" w:rsidTr="00000E62">
        <w:trPr>
          <w:cantSplit/>
          <w:trHeight w:hRule="exact" w:val="273"/>
        </w:trPr>
        <w:tc>
          <w:tcPr>
            <w:tcW w:w="709" w:type="dxa"/>
            <w:vMerge/>
            <w:tcBorders>
              <w:left w:val="single" w:sz="4" w:space="0" w:color="auto"/>
              <w:bottom w:val="single" w:sz="6" w:space="0" w:color="auto"/>
              <w:right w:val="single" w:sz="6" w:space="0" w:color="auto"/>
            </w:tcBorders>
            <w:shd w:val="clear" w:color="auto" w:fill="C4BC96" w:themeFill="background2" w:themeFillShade="BF"/>
          </w:tcPr>
          <w:p w14:paraId="74D8133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bottom w:val="single" w:sz="6" w:space="0" w:color="auto"/>
              <w:right w:val="single" w:sz="6" w:space="0" w:color="auto"/>
            </w:tcBorders>
            <w:shd w:val="clear" w:color="auto" w:fill="C4BC96" w:themeFill="background2" w:themeFillShade="BF"/>
          </w:tcPr>
          <w:p w14:paraId="206754F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single" w:sz="6" w:space="0" w:color="auto"/>
              <w:right w:val="single" w:sz="4" w:space="0" w:color="auto"/>
            </w:tcBorders>
          </w:tcPr>
          <w:p w14:paraId="37328189" w14:textId="62A93E12"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SPECIAL PROCESSES </w:t>
            </w:r>
            <w:r w:rsidRPr="003548AD">
              <w:rPr>
                <w:rFonts w:ascii="Arial" w:eastAsia="Times New Roman" w:hAnsi="Arial" w:cs="Arial"/>
                <w:b/>
                <w:bCs/>
                <w:sz w:val="14"/>
                <w:szCs w:val="14"/>
              </w:rPr>
              <w:t>(REFER TO CLAUSE 3.8.6 OF 240-105658000)</w:t>
            </w:r>
          </w:p>
        </w:tc>
        <w:tc>
          <w:tcPr>
            <w:tcW w:w="1701" w:type="dxa"/>
            <w:tcBorders>
              <w:top w:val="single" w:sz="4" w:space="0" w:color="auto"/>
              <w:left w:val="nil"/>
              <w:bottom w:val="nil"/>
              <w:right w:val="single" w:sz="4" w:space="0" w:color="auto"/>
            </w:tcBorders>
            <w:vAlign w:val="center"/>
          </w:tcPr>
          <w:p w14:paraId="27A0326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1D71A2" w:rsidRPr="004C6E8F" w14:paraId="362D8C61" w14:textId="77777777" w:rsidTr="00000E62">
        <w:trPr>
          <w:cantSplit/>
          <w:trHeight w:hRule="exact" w:val="779"/>
        </w:trPr>
        <w:tc>
          <w:tcPr>
            <w:tcW w:w="70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4C6D752E" w14:textId="77777777" w:rsidR="001D71A2" w:rsidRPr="003548AD" w:rsidRDefault="001D71A2"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color w:val="FFFFFF" w:themeColor="background1"/>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E354399" w14:textId="1F489C2C" w:rsidR="001D71A2" w:rsidRPr="003548AD" w:rsidRDefault="001D71A2"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roofErr w:type="gramStart"/>
            <w:r w:rsidRPr="003548AD">
              <w:rPr>
                <w:rFonts w:ascii="Arial" w:eastAsia="Times New Roman" w:hAnsi="Arial" w:cs="Arial"/>
                <w:b/>
                <w:color w:val="FFFFFF" w:themeColor="background1"/>
                <w:sz w:val="14"/>
                <w:szCs w:val="14"/>
              </w:rPr>
              <w:t xml:space="preserve">CLAUSES  </w:t>
            </w:r>
            <w:r w:rsidR="006E2F64">
              <w:rPr>
                <w:rFonts w:ascii="Arial" w:eastAsia="Times New Roman" w:hAnsi="Arial" w:cs="Arial"/>
                <w:b/>
                <w:color w:val="FFFFFF" w:themeColor="background1"/>
                <w:sz w:val="14"/>
                <w:szCs w:val="14"/>
              </w:rPr>
              <w:t>OF</w:t>
            </w:r>
            <w:proofErr w:type="gramEnd"/>
            <w:r w:rsidR="006E2F64">
              <w:rPr>
                <w:rFonts w:ascii="Arial" w:eastAsia="Times New Roman" w:hAnsi="Arial" w:cs="Arial"/>
                <w:b/>
                <w:color w:val="FFFFFF" w:themeColor="background1"/>
                <w:sz w:val="14"/>
                <w:szCs w:val="14"/>
              </w:rPr>
              <w:t xml:space="preserve">  </w:t>
            </w:r>
            <w:r w:rsidRPr="003548AD">
              <w:rPr>
                <w:rFonts w:ascii="Arial" w:eastAsia="Times New Roman" w:hAnsi="Arial" w:cs="Arial"/>
                <w:b/>
                <w:color w:val="FFFFFF" w:themeColor="background1"/>
                <w:sz w:val="14"/>
                <w:szCs w:val="14"/>
              </w:rPr>
              <w:t>ISO 9001 STANDARD</w:t>
            </w:r>
          </w:p>
        </w:tc>
        <w:tc>
          <w:tcPr>
            <w:tcW w:w="1984"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0F2AFEB8" w14:textId="1DDDDB56"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r w:rsidR="001D71A2" w:rsidRPr="003548AD">
              <w:rPr>
                <w:rFonts w:ascii="Arial" w:eastAsia="Times New Roman" w:hAnsi="Arial" w:cs="Arial"/>
                <w:b/>
                <w:color w:val="FFFFFF" w:themeColor="background1"/>
                <w:sz w:val="14"/>
                <w:szCs w:val="14"/>
              </w:rPr>
              <w:t>CLAUSE DESCRIPTION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F7A9336" w14:textId="1DF0C0B8" w:rsidR="001D71A2" w:rsidRPr="003548AD" w:rsidRDefault="001D71A2"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c>
          <w:tcPr>
            <w:tcW w:w="1276"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C6E6B91" w14:textId="68E01E84" w:rsidR="001D71A2" w:rsidRPr="003548AD" w:rsidRDefault="003548AD"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QUALITY PRINCIPLES</w:t>
            </w:r>
          </w:p>
        </w:tc>
        <w:tc>
          <w:tcPr>
            <w:tcW w:w="2126"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C6F0EE8" w14:textId="7E04804F"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proofErr w:type="gramStart"/>
            <w:r w:rsidR="00AF3FB4" w:rsidRPr="003548AD">
              <w:rPr>
                <w:rFonts w:ascii="Arial" w:eastAsia="Times New Roman" w:hAnsi="Arial" w:cs="Arial"/>
                <w:b/>
                <w:color w:val="FFFFFF" w:themeColor="background1"/>
                <w:sz w:val="14"/>
                <w:szCs w:val="14"/>
              </w:rPr>
              <w:t>PRINCIPLE</w:t>
            </w:r>
            <w:proofErr w:type="gramEnd"/>
            <w:r w:rsidR="001D71A2" w:rsidRPr="003548AD">
              <w:rPr>
                <w:rFonts w:ascii="Arial" w:eastAsia="Times New Roman" w:hAnsi="Arial" w:cs="Arial"/>
                <w:b/>
                <w:color w:val="FFFFFF" w:themeColor="background1"/>
                <w:sz w:val="14"/>
                <w:szCs w:val="14"/>
              </w:rPr>
              <w:t xml:space="preserve"> DESCRIPTION</w:t>
            </w:r>
          </w:p>
        </w:tc>
        <w:tc>
          <w:tcPr>
            <w:tcW w:w="1701" w:type="dxa"/>
            <w:tcBorders>
              <w:top w:val="single" w:sz="4" w:space="0" w:color="auto"/>
              <w:left w:val="single" w:sz="6" w:space="0" w:color="auto"/>
              <w:bottom w:val="nil"/>
              <w:right w:val="single" w:sz="4" w:space="0" w:color="auto"/>
            </w:tcBorders>
            <w:shd w:val="clear" w:color="auto" w:fill="4A442A" w:themeFill="background2" w:themeFillShade="40"/>
          </w:tcPr>
          <w:p w14:paraId="4B9BE1AD" w14:textId="77777777" w:rsidR="001D71A2" w:rsidRPr="003548AD" w:rsidRDefault="001D71A2"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3D03B6" w:rsidRPr="004C6E8F" w14:paraId="722A7016" w14:textId="77777777" w:rsidTr="00591CFE">
        <w:trPr>
          <w:cantSplit/>
          <w:trHeight w:hRule="exact" w:val="348"/>
        </w:trPr>
        <w:tc>
          <w:tcPr>
            <w:tcW w:w="709" w:type="dxa"/>
            <w:vMerge w:val="restart"/>
            <w:tcBorders>
              <w:top w:val="single" w:sz="6" w:space="0" w:color="auto"/>
              <w:left w:val="single" w:sz="6" w:space="0" w:color="auto"/>
              <w:right w:val="single" w:sz="6" w:space="0" w:color="auto"/>
            </w:tcBorders>
            <w:shd w:val="clear" w:color="auto" w:fill="C4BC96" w:themeFill="background2" w:themeFillShade="BF"/>
            <w:textDirection w:val="btLr"/>
          </w:tcPr>
          <w:p w14:paraId="0C6F399C" w14:textId="6D882D29"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C (ESKOM) </w:t>
            </w: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2201DD6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4</w:t>
            </w:r>
          </w:p>
        </w:tc>
        <w:tc>
          <w:tcPr>
            <w:tcW w:w="1984" w:type="dxa"/>
            <w:tcBorders>
              <w:top w:val="single" w:sz="6" w:space="0" w:color="auto"/>
              <w:left w:val="single" w:sz="6" w:space="0" w:color="auto"/>
              <w:bottom w:val="single" w:sz="6" w:space="0" w:color="auto"/>
              <w:right w:val="single" w:sz="6" w:space="0" w:color="auto"/>
            </w:tcBorders>
            <w:vAlign w:val="center"/>
          </w:tcPr>
          <w:p w14:paraId="33B24DF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Context of the Organisation</w:t>
            </w:r>
          </w:p>
        </w:tc>
        <w:tc>
          <w:tcPr>
            <w:tcW w:w="1701" w:type="dxa"/>
            <w:gridSpan w:val="2"/>
            <w:tcBorders>
              <w:top w:val="single" w:sz="6" w:space="0" w:color="auto"/>
              <w:left w:val="single" w:sz="6" w:space="0" w:color="auto"/>
              <w:bottom w:val="single" w:sz="6" w:space="0" w:color="auto"/>
              <w:right w:val="single" w:sz="6" w:space="0" w:color="auto"/>
            </w:tcBorders>
          </w:tcPr>
          <w:p w14:paraId="5A66DA58" w14:textId="10AECE7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6D35057" w14:textId="4AA9173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1</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C96A58F" w14:textId="499EB4E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Customer focus</w:t>
            </w:r>
          </w:p>
        </w:tc>
        <w:tc>
          <w:tcPr>
            <w:tcW w:w="1701" w:type="dxa"/>
            <w:tcBorders>
              <w:top w:val="single" w:sz="4" w:space="0" w:color="auto"/>
              <w:left w:val="single" w:sz="6" w:space="0" w:color="auto"/>
              <w:bottom w:val="nil"/>
              <w:right w:val="single" w:sz="4" w:space="0" w:color="auto"/>
            </w:tcBorders>
            <w:vAlign w:val="center"/>
          </w:tcPr>
          <w:p w14:paraId="7A5A3830" w14:textId="2745DE9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1DA0B1AE" w14:textId="77777777" w:rsidTr="00591CFE">
        <w:trPr>
          <w:cantSplit/>
          <w:trHeight w:hRule="exact" w:val="294"/>
        </w:trPr>
        <w:tc>
          <w:tcPr>
            <w:tcW w:w="709" w:type="dxa"/>
            <w:vMerge/>
            <w:tcBorders>
              <w:left w:val="single" w:sz="6" w:space="0" w:color="auto"/>
              <w:right w:val="single" w:sz="6" w:space="0" w:color="auto"/>
            </w:tcBorders>
            <w:shd w:val="clear" w:color="auto" w:fill="C4BC96" w:themeFill="background2" w:themeFillShade="BF"/>
          </w:tcPr>
          <w:p w14:paraId="611AF68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626F65B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5</w:t>
            </w:r>
          </w:p>
        </w:tc>
        <w:tc>
          <w:tcPr>
            <w:tcW w:w="1984" w:type="dxa"/>
            <w:tcBorders>
              <w:top w:val="single" w:sz="6" w:space="0" w:color="auto"/>
              <w:left w:val="single" w:sz="6" w:space="0" w:color="auto"/>
              <w:bottom w:val="single" w:sz="6" w:space="0" w:color="auto"/>
              <w:right w:val="single" w:sz="6" w:space="0" w:color="auto"/>
            </w:tcBorders>
            <w:vAlign w:val="center"/>
          </w:tcPr>
          <w:p w14:paraId="712423A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Leadership</w:t>
            </w:r>
          </w:p>
        </w:tc>
        <w:tc>
          <w:tcPr>
            <w:tcW w:w="1701" w:type="dxa"/>
            <w:gridSpan w:val="2"/>
            <w:tcBorders>
              <w:top w:val="single" w:sz="6" w:space="0" w:color="auto"/>
              <w:left w:val="single" w:sz="6" w:space="0" w:color="auto"/>
              <w:bottom w:val="single" w:sz="6" w:space="0" w:color="auto"/>
              <w:right w:val="single" w:sz="6" w:space="0" w:color="auto"/>
            </w:tcBorders>
          </w:tcPr>
          <w:p w14:paraId="12779BFA" w14:textId="3970E93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1A77A33" w14:textId="0DCE7BA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2</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69EEA4F" w14:textId="7E4CDA9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Leadership</w:t>
            </w:r>
          </w:p>
        </w:tc>
        <w:tc>
          <w:tcPr>
            <w:tcW w:w="1701" w:type="dxa"/>
            <w:tcBorders>
              <w:top w:val="single" w:sz="4" w:space="0" w:color="auto"/>
              <w:left w:val="single" w:sz="6" w:space="0" w:color="auto"/>
              <w:bottom w:val="nil"/>
              <w:right w:val="single" w:sz="4" w:space="0" w:color="auto"/>
            </w:tcBorders>
            <w:vAlign w:val="center"/>
          </w:tcPr>
          <w:p w14:paraId="798FD30E" w14:textId="25E825F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ECB5AC2" w14:textId="77777777" w:rsidTr="00591CFE">
        <w:trPr>
          <w:cantSplit/>
          <w:trHeight w:hRule="exact" w:val="258"/>
        </w:trPr>
        <w:tc>
          <w:tcPr>
            <w:tcW w:w="709" w:type="dxa"/>
            <w:vMerge/>
            <w:tcBorders>
              <w:left w:val="single" w:sz="6" w:space="0" w:color="auto"/>
              <w:right w:val="single" w:sz="6" w:space="0" w:color="auto"/>
            </w:tcBorders>
            <w:shd w:val="clear" w:color="auto" w:fill="C4BC96" w:themeFill="background2" w:themeFillShade="BF"/>
          </w:tcPr>
          <w:p w14:paraId="38CD21C6"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095804C"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6</w:t>
            </w:r>
          </w:p>
        </w:tc>
        <w:tc>
          <w:tcPr>
            <w:tcW w:w="1984" w:type="dxa"/>
            <w:tcBorders>
              <w:top w:val="single" w:sz="6" w:space="0" w:color="auto"/>
              <w:left w:val="single" w:sz="6" w:space="0" w:color="auto"/>
              <w:bottom w:val="single" w:sz="6" w:space="0" w:color="auto"/>
              <w:right w:val="single" w:sz="6" w:space="0" w:color="auto"/>
            </w:tcBorders>
            <w:vAlign w:val="center"/>
          </w:tcPr>
          <w:p w14:paraId="5130A285"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Planning</w:t>
            </w:r>
          </w:p>
        </w:tc>
        <w:tc>
          <w:tcPr>
            <w:tcW w:w="1701" w:type="dxa"/>
            <w:gridSpan w:val="2"/>
            <w:tcBorders>
              <w:top w:val="single" w:sz="6" w:space="0" w:color="auto"/>
              <w:left w:val="single" w:sz="6" w:space="0" w:color="auto"/>
              <w:bottom w:val="single" w:sz="6" w:space="0" w:color="auto"/>
              <w:right w:val="single" w:sz="6" w:space="0" w:color="auto"/>
            </w:tcBorders>
          </w:tcPr>
          <w:p w14:paraId="51D7AFB7" w14:textId="6EB82B8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A7CF2CB" w14:textId="365DC41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3</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267B581" w14:textId="4E471EFD"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Engagement of people</w:t>
            </w:r>
          </w:p>
        </w:tc>
        <w:tc>
          <w:tcPr>
            <w:tcW w:w="1701" w:type="dxa"/>
            <w:tcBorders>
              <w:top w:val="single" w:sz="4" w:space="0" w:color="auto"/>
              <w:left w:val="single" w:sz="6" w:space="0" w:color="auto"/>
              <w:bottom w:val="nil"/>
              <w:right w:val="single" w:sz="4" w:space="0" w:color="auto"/>
            </w:tcBorders>
            <w:vAlign w:val="center"/>
          </w:tcPr>
          <w:p w14:paraId="0FAB0429" w14:textId="26F0C73C"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4FEB9B11"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4A65915A"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5861179"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7</w:t>
            </w:r>
          </w:p>
        </w:tc>
        <w:tc>
          <w:tcPr>
            <w:tcW w:w="1984" w:type="dxa"/>
            <w:tcBorders>
              <w:top w:val="single" w:sz="6" w:space="0" w:color="auto"/>
              <w:left w:val="single" w:sz="6" w:space="0" w:color="auto"/>
              <w:bottom w:val="single" w:sz="6" w:space="0" w:color="auto"/>
              <w:right w:val="single" w:sz="6" w:space="0" w:color="auto"/>
            </w:tcBorders>
            <w:vAlign w:val="center"/>
          </w:tcPr>
          <w:p w14:paraId="29C2F5A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Support</w:t>
            </w:r>
          </w:p>
        </w:tc>
        <w:tc>
          <w:tcPr>
            <w:tcW w:w="1701" w:type="dxa"/>
            <w:gridSpan w:val="2"/>
            <w:tcBorders>
              <w:top w:val="single" w:sz="6" w:space="0" w:color="auto"/>
              <w:left w:val="single" w:sz="6" w:space="0" w:color="auto"/>
              <w:bottom w:val="single" w:sz="6" w:space="0" w:color="auto"/>
              <w:right w:val="single" w:sz="6" w:space="0" w:color="auto"/>
            </w:tcBorders>
          </w:tcPr>
          <w:p w14:paraId="375662E2" w14:textId="401AE70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81C3B77" w14:textId="0FDD401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4</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3591862" w14:textId="3F7029B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Process approach</w:t>
            </w:r>
          </w:p>
        </w:tc>
        <w:tc>
          <w:tcPr>
            <w:tcW w:w="1701" w:type="dxa"/>
            <w:tcBorders>
              <w:top w:val="single" w:sz="4" w:space="0" w:color="auto"/>
              <w:left w:val="single" w:sz="6" w:space="0" w:color="auto"/>
              <w:bottom w:val="nil"/>
              <w:right w:val="single" w:sz="4" w:space="0" w:color="auto"/>
            </w:tcBorders>
            <w:vAlign w:val="center"/>
          </w:tcPr>
          <w:p w14:paraId="3C09681B" w14:textId="4D75454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77D4CEE2"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1CA8AB0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DB6DD5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8</w:t>
            </w:r>
          </w:p>
        </w:tc>
        <w:tc>
          <w:tcPr>
            <w:tcW w:w="1984" w:type="dxa"/>
            <w:tcBorders>
              <w:top w:val="single" w:sz="6" w:space="0" w:color="auto"/>
              <w:left w:val="single" w:sz="6" w:space="0" w:color="auto"/>
              <w:bottom w:val="single" w:sz="6" w:space="0" w:color="auto"/>
              <w:right w:val="single" w:sz="6" w:space="0" w:color="auto"/>
            </w:tcBorders>
            <w:vAlign w:val="center"/>
          </w:tcPr>
          <w:p w14:paraId="5B0EAA7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Operation</w:t>
            </w:r>
          </w:p>
        </w:tc>
        <w:tc>
          <w:tcPr>
            <w:tcW w:w="1701" w:type="dxa"/>
            <w:gridSpan w:val="2"/>
            <w:tcBorders>
              <w:top w:val="single" w:sz="6" w:space="0" w:color="auto"/>
              <w:left w:val="single" w:sz="6" w:space="0" w:color="auto"/>
              <w:bottom w:val="single" w:sz="6" w:space="0" w:color="auto"/>
              <w:right w:val="single" w:sz="6" w:space="0" w:color="auto"/>
            </w:tcBorders>
          </w:tcPr>
          <w:p w14:paraId="5CADA03E" w14:textId="0336DC0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BE959A5" w14:textId="5CC29023"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5</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B559D8F" w14:textId="550EC72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Improvement</w:t>
            </w:r>
          </w:p>
        </w:tc>
        <w:tc>
          <w:tcPr>
            <w:tcW w:w="1701" w:type="dxa"/>
            <w:tcBorders>
              <w:top w:val="single" w:sz="4" w:space="0" w:color="auto"/>
              <w:left w:val="single" w:sz="6" w:space="0" w:color="auto"/>
              <w:bottom w:val="nil"/>
              <w:right w:val="single" w:sz="4" w:space="0" w:color="auto"/>
            </w:tcBorders>
            <w:vAlign w:val="center"/>
          </w:tcPr>
          <w:p w14:paraId="5E8A39B5" w14:textId="3B182628"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8402C9B" w14:textId="77777777" w:rsidTr="00591CFE">
        <w:trPr>
          <w:cantSplit/>
          <w:trHeight w:hRule="exact" w:val="453"/>
        </w:trPr>
        <w:tc>
          <w:tcPr>
            <w:tcW w:w="709" w:type="dxa"/>
            <w:vMerge/>
            <w:tcBorders>
              <w:left w:val="single" w:sz="6" w:space="0" w:color="auto"/>
              <w:right w:val="single" w:sz="6" w:space="0" w:color="auto"/>
            </w:tcBorders>
            <w:shd w:val="clear" w:color="auto" w:fill="C4BC96" w:themeFill="background2" w:themeFillShade="BF"/>
          </w:tcPr>
          <w:p w14:paraId="3A11B727"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4AC212B" w14:textId="77777777" w:rsidR="003D03B6" w:rsidRPr="003548AD" w:rsidRDefault="003D03B6" w:rsidP="003D03B6">
            <w:pPr>
              <w:rPr>
                <w:sz w:val="14"/>
                <w:szCs w:val="14"/>
              </w:rPr>
            </w:pPr>
            <w:r w:rsidRPr="003548AD">
              <w:rPr>
                <w:rFonts w:ascii="Arial" w:eastAsia="Times New Roman" w:hAnsi="Arial" w:cs="Arial"/>
                <w:b/>
                <w:sz w:val="14"/>
                <w:szCs w:val="14"/>
              </w:rPr>
              <w:t>CLAUSE 9</w:t>
            </w:r>
          </w:p>
        </w:tc>
        <w:tc>
          <w:tcPr>
            <w:tcW w:w="1984" w:type="dxa"/>
            <w:tcBorders>
              <w:top w:val="single" w:sz="6" w:space="0" w:color="auto"/>
              <w:left w:val="single" w:sz="6" w:space="0" w:color="auto"/>
              <w:bottom w:val="single" w:sz="6" w:space="0" w:color="auto"/>
              <w:right w:val="single" w:sz="6" w:space="0" w:color="auto"/>
            </w:tcBorders>
            <w:vAlign w:val="center"/>
          </w:tcPr>
          <w:p w14:paraId="087C7133"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Performance Evaluations</w:t>
            </w:r>
          </w:p>
        </w:tc>
        <w:tc>
          <w:tcPr>
            <w:tcW w:w="1701" w:type="dxa"/>
            <w:gridSpan w:val="2"/>
            <w:tcBorders>
              <w:top w:val="single" w:sz="6" w:space="0" w:color="auto"/>
              <w:left w:val="single" w:sz="6" w:space="0" w:color="auto"/>
              <w:bottom w:val="single" w:sz="6" w:space="0" w:color="auto"/>
              <w:right w:val="single" w:sz="6" w:space="0" w:color="auto"/>
            </w:tcBorders>
          </w:tcPr>
          <w:p w14:paraId="290F5DB3" w14:textId="7EF498A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4D8A65A5" w14:textId="08A8892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6</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A814BD4" w14:textId="6070C10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Evidence based decision making</w:t>
            </w:r>
          </w:p>
        </w:tc>
        <w:tc>
          <w:tcPr>
            <w:tcW w:w="1701" w:type="dxa"/>
            <w:tcBorders>
              <w:top w:val="single" w:sz="4" w:space="0" w:color="auto"/>
              <w:left w:val="single" w:sz="6" w:space="0" w:color="auto"/>
              <w:bottom w:val="nil"/>
              <w:right w:val="single" w:sz="4" w:space="0" w:color="auto"/>
            </w:tcBorders>
            <w:vAlign w:val="center"/>
          </w:tcPr>
          <w:p w14:paraId="7D4702B7" w14:textId="0CA5436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5BEA9D5D" w14:textId="77777777" w:rsidTr="00591CFE">
        <w:trPr>
          <w:cantSplit/>
          <w:trHeight w:hRule="exact" w:val="346"/>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40FBEF2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C138C62" w14:textId="77777777" w:rsidR="003D03B6" w:rsidRPr="003548AD" w:rsidRDefault="003D03B6" w:rsidP="003D03B6">
            <w:pPr>
              <w:rPr>
                <w:sz w:val="14"/>
                <w:szCs w:val="14"/>
              </w:rPr>
            </w:pPr>
            <w:r w:rsidRPr="003548AD">
              <w:rPr>
                <w:rFonts w:ascii="Arial" w:eastAsia="Times New Roman" w:hAnsi="Arial" w:cs="Arial"/>
                <w:b/>
                <w:sz w:val="14"/>
                <w:szCs w:val="14"/>
              </w:rPr>
              <w:t>CLAUSE 10</w:t>
            </w:r>
          </w:p>
        </w:tc>
        <w:tc>
          <w:tcPr>
            <w:tcW w:w="1984" w:type="dxa"/>
            <w:tcBorders>
              <w:top w:val="single" w:sz="6" w:space="0" w:color="auto"/>
              <w:left w:val="single" w:sz="6" w:space="0" w:color="auto"/>
              <w:bottom w:val="single" w:sz="6" w:space="0" w:color="auto"/>
              <w:right w:val="single" w:sz="6" w:space="0" w:color="auto"/>
            </w:tcBorders>
            <w:vAlign w:val="center"/>
          </w:tcPr>
          <w:p w14:paraId="365C67B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Improvement</w:t>
            </w:r>
          </w:p>
        </w:tc>
        <w:tc>
          <w:tcPr>
            <w:tcW w:w="1701" w:type="dxa"/>
            <w:gridSpan w:val="2"/>
            <w:tcBorders>
              <w:top w:val="single" w:sz="6" w:space="0" w:color="auto"/>
              <w:left w:val="single" w:sz="6" w:space="0" w:color="auto"/>
              <w:bottom w:val="single" w:sz="6" w:space="0" w:color="auto"/>
              <w:right w:val="single" w:sz="6" w:space="0" w:color="auto"/>
            </w:tcBorders>
          </w:tcPr>
          <w:p w14:paraId="1202CB84" w14:textId="43B62A5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046551B" w14:textId="4A6F335E"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7</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4FD48D2" w14:textId="74C7B39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Relationship Management</w:t>
            </w:r>
          </w:p>
        </w:tc>
        <w:tc>
          <w:tcPr>
            <w:tcW w:w="1701" w:type="dxa"/>
            <w:tcBorders>
              <w:top w:val="single" w:sz="4" w:space="0" w:color="auto"/>
              <w:left w:val="single" w:sz="6" w:space="0" w:color="auto"/>
              <w:bottom w:val="nil"/>
              <w:right w:val="single" w:sz="4" w:space="0" w:color="auto"/>
            </w:tcBorders>
            <w:vAlign w:val="center"/>
          </w:tcPr>
          <w:p w14:paraId="73DF631F" w14:textId="302EC0C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1340C" w:rsidRPr="004C6E8F" w14:paraId="1814E79B" w14:textId="77777777" w:rsidTr="00000E62">
        <w:trPr>
          <w:cantSplit/>
          <w:trHeight w:hRule="exact" w:val="292"/>
        </w:trPr>
        <w:tc>
          <w:tcPr>
            <w:tcW w:w="709" w:type="dxa"/>
            <w:vMerge w:val="restart"/>
            <w:tcBorders>
              <w:left w:val="single" w:sz="6" w:space="0" w:color="auto"/>
              <w:right w:val="single" w:sz="6" w:space="0" w:color="auto"/>
            </w:tcBorders>
            <w:shd w:val="clear" w:color="auto" w:fill="C4BC96" w:themeFill="background2" w:themeFillShade="BF"/>
            <w:textDirection w:val="btLr"/>
          </w:tcPr>
          <w:p w14:paraId="52A3D16D" w14:textId="77777777" w:rsidR="0071340C" w:rsidRPr="003548AD" w:rsidRDefault="0071340C"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both"/>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D</w:t>
            </w:r>
            <w:r w:rsidRPr="003548AD">
              <w:rPr>
                <w:rFonts w:ascii="Arial" w:eastAsia="Times New Roman" w:hAnsi="Arial" w:cs="Arial"/>
                <w:b/>
                <w:sz w:val="14"/>
                <w:szCs w:val="14"/>
              </w:rPr>
              <w:t xml:space="preserve"> (ESKOM)</w:t>
            </w:r>
          </w:p>
        </w:tc>
        <w:tc>
          <w:tcPr>
            <w:tcW w:w="1589" w:type="dxa"/>
            <w:vMerge w:val="restart"/>
            <w:tcBorders>
              <w:top w:val="single" w:sz="6" w:space="0" w:color="auto"/>
              <w:left w:val="single" w:sz="6" w:space="0" w:color="auto"/>
              <w:right w:val="single" w:sz="6" w:space="0" w:color="auto"/>
            </w:tcBorders>
            <w:shd w:val="clear" w:color="auto" w:fill="C4BC96" w:themeFill="background2" w:themeFillShade="BF"/>
            <w:vAlign w:val="center"/>
          </w:tcPr>
          <w:p w14:paraId="71A617DD" w14:textId="77777777" w:rsidR="0071340C" w:rsidRPr="003548AD" w:rsidRDefault="0071340C" w:rsidP="0071340C">
            <w:pPr>
              <w:rPr>
                <w:rFonts w:ascii="Arial" w:eastAsia="Times New Roman" w:hAnsi="Arial" w:cs="Arial"/>
                <w:b/>
                <w:sz w:val="14"/>
                <w:szCs w:val="14"/>
              </w:rPr>
            </w:pPr>
            <w:r w:rsidRPr="003548AD">
              <w:rPr>
                <w:rFonts w:ascii="Arial" w:eastAsia="Times New Roman" w:hAnsi="Arial" w:cs="Arial"/>
                <w:b/>
                <w:sz w:val="14"/>
                <w:szCs w:val="14"/>
              </w:rPr>
              <w:t>ESKOM’S QUALITY REPRESENTATIVE</w:t>
            </w:r>
          </w:p>
        </w:tc>
        <w:tc>
          <w:tcPr>
            <w:tcW w:w="3090" w:type="dxa"/>
            <w:gridSpan w:val="2"/>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0BEE6E40"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5508558E"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3BC70D4A"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single" w:sz="6" w:space="0" w:color="auto"/>
              <w:bottom w:val="nil"/>
              <w:right w:val="single" w:sz="4" w:space="0" w:color="auto"/>
            </w:tcBorders>
            <w:shd w:val="clear" w:color="auto" w:fill="C4BC96" w:themeFill="background2" w:themeFillShade="BF"/>
          </w:tcPr>
          <w:p w14:paraId="5E55AE84" w14:textId="77777777" w:rsidR="0071340C" w:rsidRPr="003548AD" w:rsidRDefault="0071340C" w:rsidP="005731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0000FF"/>
                <w:sz w:val="14"/>
                <w:szCs w:val="14"/>
              </w:rPr>
            </w:pPr>
            <w:r w:rsidRPr="003548AD">
              <w:rPr>
                <w:rFonts w:ascii="Arial" w:eastAsia="Times New Roman" w:hAnsi="Arial" w:cs="Arial"/>
                <w:b/>
                <w:sz w:val="14"/>
                <w:szCs w:val="14"/>
              </w:rPr>
              <w:t>SIGNATURE</w:t>
            </w:r>
          </w:p>
        </w:tc>
      </w:tr>
      <w:tr w:rsidR="004C6E8F" w:rsidRPr="004C6E8F" w14:paraId="0BF55D0A" w14:textId="77777777" w:rsidTr="00000E62">
        <w:trPr>
          <w:cantSplit/>
          <w:trHeight w:hRule="exact" w:val="728"/>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7505DD21" w14:textId="77777777" w:rsidR="004C6E8F" w:rsidRPr="003548AD" w:rsidRDefault="004C6E8F"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6" w:space="0" w:color="auto"/>
              <w:bottom w:val="single" w:sz="6" w:space="0" w:color="auto"/>
              <w:right w:val="single" w:sz="6" w:space="0" w:color="auto"/>
            </w:tcBorders>
            <w:shd w:val="clear" w:color="auto" w:fill="C4BC96" w:themeFill="background2" w:themeFillShade="BF"/>
          </w:tcPr>
          <w:p w14:paraId="7D012130" w14:textId="77777777" w:rsidR="004C6E8F" w:rsidRPr="003548AD" w:rsidRDefault="004C6E8F" w:rsidP="008E4C24">
            <w:pPr>
              <w:rPr>
                <w:rFonts w:ascii="Arial" w:eastAsia="Times New Roman" w:hAnsi="Arial" w:cs="Arial"/>
                <w:b/>
                <w:sz w:val="14"/>
                <w:szCs w:val="14"/>
              </w:rPr>
            </w:pPr>
          </w:p>
        </w:tc>
        <w:tc>
          <w:tcPr>
            <w:tcW w:w="3090" w:type="dxa"/>
            <w:gridSpan w:val="2"/>
            <w:tcBorders>
              <w:top w:val="single" w:sz="6" w:space="0" w:color="auto"/>
              <w:left w:val="single" w:sz="6" w:space="0" w:color="auto"/>
              <w:bottom w:val="single" w:sz="6" w:space="0" w:color="auto"/>
              <w:right w:val="single" w:sz="6" w:space="0" w:color="auto"/>
            </w:tcBorders>
          </w:tcPr>
          <w:p w14:paraId="2F63255A" w14:textId="39BE350D" w:rsidR="004C6E8F" w:rsidRPr="003548AD" w:rsidRDefault="007F57E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Prudence Maimane</w:t>
            </w:r>
          </w:p>
        </w:tc>
        <w:tc>
          <w:tcPr>
            <w:tcW w:w="2126" w:type="dxa"/>
            <w:gridSpan w:val="3"/>
            <w:tcBorders>
              <w:top w:val="single" w:sz="6" w:space="0" w:color="auto"/>
              <w:left w:val="single" w:sz="6" w:space="0" w:color="auto"/>
              <w:bottom w:val="single" w:sz="6" w:space="0" w:color="auto"/>
              <w:right w:val="single" w:sz="6" w:space="0" w:color="auto"/>
            </w:tcBorders>
          </w:tcPr>
          <w:p w14:paraId="099CAB5D" w14:textId="1C2096D8" w:rsidR="004C6E8F" w:rsidRPr="003548AD" w:rsidRDefault="007F57E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Officer Quality</w:t>
            </w:r>
          </w:p>
        </w:tc>
        <w:tc>
          <w:tcPr>
            <w:tcW w:w="1871" w:type="dxa"/>
            <w:tcBorders>
              <w:top w:val="single" w:sz="6" w:space="0" w:color="auto"/>
              <w:left w:val="single" w:sz="6" w:space="0" w:color="auto"/>
              <w:bottom w:val="single" w:sz="6" w:space="0" w:color="auto"/>
              <w:right w:val="single" w:sz="6" w:space="0" w:color="auto"/>
            </w:tcBorders>
          </w:tcPr>
          <w:p w14:paraId="5A66D511" w14:textId="108D2BE0" w:rsidR="004C6E8F" w:rsidRPr="003548AD" w:rsidRDefault="004666F7"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10</w:t>
            </w:r>
            <w:r w:rsidR="007F57EC">
              <w:rPr>
                <w:rFonts w:ascii="Arial" w:eastAsia="Times New Roman" w:hAnsi="Arial" w:cs="Arial"/>
                <w:sz w:val="14"/>
                <w:szCs w:val="14"/>
              </w:rPr>
              <w:t>/02/2026</w:t>
            </w:r>
          </w:p>
        </w:tc>
        <w:tc>
          <w:tcPr>
            <w:tcW w:w="1701" w:type="dxa"/>
            <w:tcBorders>
              <w:top w:val="single" w:sz="4" w:space="0" w:color="auto"/>
              <w:left w:val="single" w:sz="6" w:space="0" w:color="auto"/>
              <w:bottom w:val="nil"/>
              <w:right w:val="single" w:sz="4" w:space="0" w:color="auto"/>
            </w:tcBorders>
            <w:vAlign w:val="center"/>
          </w:tcPr>
          <w:p w14:paraId="3608D58D" w14:textId="5A732D24" w:rsidR="004C6E8F" w:rsidRPr="003548AD" w:rsidRDefault="004A314D"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Signed</w:t>
            </w:r>
          </w:p>
        </w:tc>
      </w:tr>
      <w:tr w:rsidR="00C85556" w:rsidRPr="004C6E8F" w14:paraId="7791C2FE" w14:textId="77777777" w:rsidTr="00000E62">
        <w:trPr>
          <w:cantSplit/>
          <w:trHeight w:hRule="exact" w:val="271"/>
        </w:trPr>
        <w:tc>
          <w:tcPr>
            <w:tcW w:w="709" w:type="dxa"/>
            <w:vMerge w:val="restart"/>
            <w:tcBorders>
              <w:top w:val="single" w:sz="6" w:space="0" w:color="auto"/>
              <w:left w:val="single" w:sz="4" w:space="0" w:color="auto"/>
              <w:right w:val="single" w:sz="6" w:space="0" w:color="auto"/>
            </w:tcBorders>
            <w:shd w:val="clear" w:color="auto" w:fill="C4BC96" w:themeFill="background2" w:themeFillShade="BF"/>
            <w:textDirection w:val="btLr"/>
          </w:tcPr>
          <w:p w14:paraId="5EFF01CD" w14:textId="77777777" w:rsidR="008E4C24" w:rsidRPr="003548AD" w:rsidRDefault="008E4C24"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 xml:space="preserve">E </w:t>
            </w:r>
            <w:r w:rsidRPr="003548AD">
              <w:rPr>
                <w:rFonts w:ascii="Arial" w:eastAsia="Times New Roman" w:hAnsi="Arial" w:cs="Arial"/>
                <w:b/>
                <w:sz w:val="14"/>
                <w:szCs w:val="14"/>
              </w:rPr>
              <w:t>(TENDERER)</w:t>
            </w:r>
          </w:p>
        </w:tc>
        <w:tc>
          <w:tcPr>
            <w:tcW w:w="1589" w:type="dxa"/>
            <w:vMerge w:val="restart"/>
            <w:tcBorders>
              <w:top w:val="single" w:sz="6" w:space="0" w:color="auto"/>
              <w:left w:val="single" w:sz="4" w:space="0" w:color="auto"/>
              <w:right w:val="single" w:sz="6" w:space="0" w:color="auto"/>
            </w:tcBorders>
            <w:shd w:val="clear" w:color="auto" w:fill="C4BC96" w:themeFill="background2" w:themeFillShade="BF"/>
            <w:vAlign w:val="center"/>
          </w:tcPr>
          <w:p w14:paraId="77F50603"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TENDERER’S QUALITY REPRESENTATIVE</w:t>
            </w:r>
          </w:p>
        </w:tc>
        <w:tc>
          <w:tcPr>
            <w:tcW w:w="3090" w:type="dxa"/>
            <w:gridSpan w:val="2"/>
            <w:tcBorders>
              <w:top w:val="single" w:sz="6" w:space="0" w:color="auto"/>
              <w:left w:val="single" w:sz="4" w:space="0" w:color="auto"/>
              <w:bottom w:val="nil"/>
              <w:right w:val="single" w:sz="4" w:space="0" w:color="auto"/>
            </w:tcBorders>
            <w:shd w:val="clear" w:color="auto" w:fill="C4BC96" w:themeFill="background2" w:themeFillShade="BF"/>
          </w:tcPr>
          <w:p w14:paraId="0DF49A8D"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4" w:space="0" w:color="auto"/>
              <w:bottom w:val="nil"/>
              <w:right w:val="single" w:sz="4" w:space="0" w:color="auto"/>
            </w:tcBorders>
            <w:shd w:val="clear" w:color="auto" w:fill="C4BC96" w:themeFill="background2" w:themeFillShade="BF"/>
          </w:tcPr>
          <w:p w14:paraId="7BD9D7A1"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4" w:space="0" w:color="auto"/>
              <w:bottom w:val="nil"/>
              <w:right w:val="single" w:sz="4" w:space="0" w:color="auto"/>
            </w:tcBorders>
            <w:shd w:val="clear" w:color="auto" w:fill="C4BC96" w:themeFill="background2" w:themeFillShade="BF"/>
          </w:tcPr>
          <w:p w14:paraId="6F323578"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nil"/>
              <w:bottom w:val="nil"/>
              <w:right w:val="single" w:sz="4" w:space="0" w:color="auto"/>
            </w:tcBorders>
            <w:shd w:val="clear" w:color="auto" w:fill="C4BC96" w:themeFill="background2" w:themeFillShade="BF"/>
          </w:tcPr>
          <w:p w14:paraId="743A31B4"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SIGNATURE</w:t>
            </w:r>
          </w:p>
        </w:tc>
      </w:tr>
      <w:tr w:rsidR="00C85556" w:rsidRPr="004C6E8F" w14:paraId="79B8F6A0" w14:textId="77777777" w:rsidTr="00000E62">
        <w:trPr>
          <w:cantSplit/>
          <w:trHeight w:hRule="exact" w:val="850"/>
        </w:trPr>
        <w:tc>
          <w:tcPr>
            <w:tcW w:w="709" w:type="dxa"/>
            <w:vMerge/>
            <w:tcBorders>
              <w:left w:val="single" w:sz="4" w:space="0" w:color="auto"/>
              <w:bottom w:val="single" w:sz="4" w:space="0" w:color="auto"/>
              <w:right w:val="single" w:sz="6" w:space="0" w:color="auto"/>
            </w:tcBorders>
            <w:shd w:val="clear" w:color="auto" w:fill="C4BC96" w:themeFill="background2" w:themeFillShade="BF"/>
            <w:textDirection w:val="btLr"/>
          </w:tcPr>
          <w:p w14:paraId="2DF28D2D" w14:textId="77777777" w:rsidR="008E4C24" w:rsidRPr="003548AD" w:rsidRDefault="008E4C24"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tc>
        <w:tc>
          <w:tcPr>
            <w:tcW w:w="1589" w:type="dxa"/>
            <w:vMerge/>
            <w:tcBorders>
              <w:left w:val="single" w:sz="4" w:space="0" w:color="auto"/>
              <w:bottom w:val="single" w:sz="4" w:space="0" w:color="auto"/>
              <w:right w:val="single" w:sz="6" w:space="0" w:color="auto"/>
            </w:tcBorders>
            <w:shd w:val="clear" w:color="auto" w:fill="C4BC96" w:themeFill="background2" w:themeFillShade="BF"/>
          </w:tcPr>
          <w:p w14:paraId="4D1EB769"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3090" w:type="dxa"/>
            <w:gridSpan w:val="2"/>
            <w:tcBorders>
              <w:top w:val="single" w:sz="4" w:space="0" w:color="auto"/>
              <w:left w:val="single" w:sz="4" w:space="0" w:color="auto"/>
              <w:bottom w:val="single" w:sz="4" w:space="0" w:color="auto"/>
              <w:right w:val="single" w:sz="6" w:space="0" w:color="auto"/>
            </w:tcBorders>
          </w:tcPr>
          <w:p w14:paraId="2E6F1C99"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2126" w:type="dxa"/>
            <w:gridSpan w:val="3"/>
            <w:tcBorders>
              <w:top w:val="single" w:sz="4" w:space="0" w:color="auto"/>
              <w:left w:val="single" w:sz="4" w:space="0" w:color="auto"/>
              <w:bottom w:val="single" w:sz="4" w:space="0" w:color="auto"/>
              <w:right w:val="single" w:sz="6" w:space="0" w:color="auto"/>
            </w:tcBorders>
          </w:tcPr>
          <w:p w14:paraId="77A8F12C"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871" w:type="dxa"/>
            <w:tcBorders>
              <w:top w:val="single" w:sz="4" w:space="0" w:color="auto"/>
              <w:left w:val="single" w:sz="4" w:space="0" w:color="auto"/>
              <w:bottom w:val="single" w:sz="4" w:space="0" w:color="auto"/>
              <w:right w:val="single" w:sz="6" w:space="0" w:color="auto"/>
            </w:tcBorders>
          </w:tcPr>
          <w:p w14:paraId="27390BCA"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701" w:type="dxa"/>
            <w:tcBorders>
              <w:top w:val="single" w:sz="4" w:space="0" w:color="auto"/>
              <w:left w:val="single" w:sz="6" w:space="0" w:color="auto"/>
              <w:bottom w:val="single" w:sz="4" w:space="0" w:color="auto"/>
              <w:right w:val="single" w:sz="6" w:space="0" w:color="auto"/>
            </w:tcBorders>
          </w:tcPr>
          <w:p w14:paraId="5285FFF3"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bl>
    <w:p w14:paraId="47DA40CD" w14:textId="77777777" w:rsidR="00E21D38" w:rsidRPr="004C6E8F" w:rsidRDefault="00E21D38" w:rsidP="008E4C24">
      <w:pPr>
        <w:spacing w:after="0"/>
        <w:ind w:left="-284"/>
        <w:jc w:val="center"/>
        <w:rPr>
          <w:rFonts w:ascii="Arial" w:hAnsi="Arial" w:cs="Arial"/>
          <w:b/>
          <w:sz w:val="14"/>
          <w:szCs w:val="14"/>
          <w:lang w:val="en-GB"/>
        </w:rPr>
      </w:pPr>
      <w:r w:rsidRPr="004C6E8F">
        <w:rPr>
          <w:rFonts w:ascii="Arial" w:hAnsi="Arial" w:cs="Arial"/>
          <w:b/>
          <w:sz w:val="14"/>
          <w:szCs w:val="14"/>
          <w:lang w:val="en-GB"/>
        </w:rPr>
        <w:t xml:space="preserve">NB: The </w:t>
      </w:r>
      <w:r w:rsidR="00A61FBB" w:rsidRPr="004C6E8F">
        <w:rPr>
          <w:rFonts w:ascii="Arial" w:hAnsi="Arial" w:cs="Arial"/>
          <w:b/>
          <w:sz w:val="14"/>
          <w:szCs w:val="14"/>
          <w:lang w:val="en-GB"/>
        </w:rPr>
        <w:t>tenderer</w:t>
      </w:r>
      <w:r w:rsidRPr="004C6E8F">
        <w:rPr>
          <w:rFonts w:ascii="Arial" w:hAnsi="Arial" w:cs="Arial"/>
          <w:b/>
          <w:sz w:val="14"/>
          <w:szCs w:val="14"/>
          <w:lang w:val="en-GB"/>
        </w:rPr>
        <w:t xml:space="preserve"> must complete and sign this form to acknowledge and accept Eskom Supplier Quality Requirements as per </w:t>
      </w:r>
      <w:r w:rsidR="00A00572">
        <w:rPr>
          <w:rFonts w:ascii="Arial" w:hAnsi="Arial" w:cs="Arial"/>
          <w:b/>
          <w:sz w:val="14"/>
          <w:szCs w:val="14"/>
          <w:lang w:val="en-GB"/>
        </w:rPr>
        <w:t>240-105658000</w:t>
      </w:r>
      <w:r w:rsidRPr="004C6E8F">
        <w:rPr>
          <w:rFonts w:ascii="Arial" w:hAnsi="Arial" w:cs="Arial"/>
          <w:b/>
          <w:sz w:val="14"/>
          <w:szCs w:val="14"/>
          <w:lang w:val="en-GB"/>
        </w:rPr>
        <w:t xml:space="preserve"> Specification</w:t>
      </w:r>
      <w:r w:rsidR="00A73435" w:rsidRPr="004C6E8F">
        <w:rPr>
          <w:rFonts w:ascii="Arial" w:hAnsi="Arial" w:cs="Arial"/>
          <w:b/>
          <w:sz w:val="14"/>
          <w:szCs w:val="14"/>
          <w:lang w:val="en-GB"/>
        </w:rPr>
        <w:t xml:space="preserve"> and ISO 9001 Standard</w:t>
      </w:r>
      <w:r w:rsidRPr="004C6E8F">
        <w:rPr>
          <w:rFonts w:ascii="Arial" w:hAnsi="Arial" w:cs="Arial"/>
          <w:b/>
          <w:sz w:val="14"/>
          <w:szCs w:val="14"/>
          <w:lang w:val="en-GB"/>
        </w:rPr>
        <w:t>.</w:t>
      </w:r>
    </w:p>
    <w:sectPr w:rsidR="00E21D38" w:rsidRPr="004C6E8F" w:rsidSect="00C057C4">
      <w:headerReference w:type="default" r:id="rId7"/>
      <w:footerReference w:type="default" r:id="rId8"/>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4F5CD" w14:textId="77777777" w:rsidR="00302C28" w:rsidRDefault="00302C28" w:rsidP="00201A98">
      <w:pPr>
        <w:spacing w:after="0" w:line="240" w:lineRule="auto"/>
      </w:pPr>
      <w:r>
        <w:separator/>
      </w:r>
    </w:p>
  </w:endnote>
  <w:endnote w:type="continuationSeparator" w:id="0">
    <w:p w14:paraId="3D257900" w14:textId="77777777" w:rsidR="00302C28" w:rsidRDefault="00302C28"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C1D0A" w14:paraId="4B9BABA9" w14:textId="77777777" w:rsidTr="00EA1B3D">
      <w:tc>
        <w:tcPr>
          <w:tcW w:w="10206" w:type="dxa"/>
          <w:gridSpan w:val="2"/>
          <w:tcBorders>
            <w:top w:val="nil"/>
            <w:left w:val="nil"/>
            <w:bottom w:val="nil"/>
            <w:right w:val="nil"/>
          </w:tcBorders>
          <w:vAlign w:val="center"/>
        </w:tcPr>
        <w:p w14:paraId="75A4BAB5" w14:textId="77777777" w:rsidR="00EC1D0A" w:rsidRPr="008E4C24" w:rsidRDefault="00EC1D0A" w:rsidP="00EA1B3D">
          <w:pPr>
            <w:jc w:val="center"/>
            <w:rPr>
              <w:rFonts w:ascii="Arial" w:hAnsi="Arial" w:cs="Arial"/>
              <w:b/>
              <w:color w:val="FF0000"/>
              <w:sz w:val="18"/>
              <w:szCs w:val="18"/>
              <w:lang w:val="en-GB"/>
            </w:rPr>
          </w:pPr>
          <w:r w:rsidRPr="008E4C24">
            <w:rPr>
              <w:rFonts w:ascii="Arial" w:hAnsi="Arial" w:cs="Arial"/>
              <w:b/>
              <w:color w:val="FF0000"/>
              <w:sz w:val="18"/>
              <w:szCs w:val="18"/>
              <w:lang w:val="en-GB"/>
            </w:rPr>
            <w:t>Public</w:t>
          </w:r>
        </w:p>
      </w:tc>
    </w:tr>
    <w:tr w:rsidR="00EC1D0A" w14:paraId="247EAF1B" w14:textId="77777777" w:rsidTr="00EA1B3D">
      <w:tc>
        <w:tcPr>
          <w:tcW w:w="10206" w:type="dxa"/>
          <w:gridSpan w:val="2"/>
          <w:tcBorders>
            <w:top w:val="nil"/>
            <w:left w:val="nil"/>
            <w:bottom w:val="nil"/>
            <w:right w:val="nil"/>
          </w:tcBorders>
        </w:tcPr>
        <w:p w14:paraId="2E15609E" w14:textId="77777777" w:rsidR="00EC1D0A" w:rsidRDefault="008E4C24"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0288" behindDoc="0" locked="0" layoutInCell="1" allowOverlap="1" wp14:anchorId="09BE382C" wp14:editId="617DA029">
                    <wp:simplePos x="0" y="0"/>
                    <wp:positionH relativeFrom="column">
                      <wp:posOffset>-384810</wp:posOffset>
                    </wp:positionH>
                    <wp:positionV relativeFrom="paragraph">
                      <wp:posOffset>107950</wp:posOffset>
                    </wp:positionV>
                    <wp:extent cx="7058025" cy="647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058025"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E382C" id="_x0000_t202" coordsize="21600,21600" o:spt="202" path="m,l,21600r21600,l21600,xe">
                    <v:stroke joinstyle="miter"/>
                    <v:path gradientshapeok="t" o:connecttype="rect"/>
                  </v:shapetype>
                  <v:shape id="Text Box 3" o:spid="_x0000_s1026" type="#_x0000_t202" style="position:absolute;margin-left:-30.3pt;margin-top:8.5pt;width:555.75pt;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" filled="f" stroked="f" strokeweight=".5pt">
                    <v:textbo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v:textbox>
                  </v:shape>
                </w:pict>
              </mc:Fallback>
            </mc:AlternateContent>
          </w:r>
        </w:p>
        <w:p w14:paraId="0528484C" w14:textId="77777777" w:rsidR="00EC1D0A" w:rsidRDefault="00EC1D0A" w:rsidP="00EA1B3D">
          <w:pPr>
            <w:rPr>
              <w:rFonts w:ascii="Arial" w:hAnsi="Arial" w:cs="Arial"/>
              <w:sz w:val="20"/>
              <w:szCs w:val="20"/>
              <w:lang w:val="en-GB"/>
            </w:rPr>
          </w:pPr>
        </w:p>
        <w:p w14:paraId="756A363E" w14:textId="77777777" w:rsidR="00EC1D0A" w:rsidRDefault="00EC1D0A" w:rsidP="00EA1B3D">
          <w:pPr>
            <w:rPr>
              <w:rFonts w:ascii="Arial" w:hAnsi="Arial" w:cs="Arial"/>
              <w:sz w:val="20"/>
              <w:szCs w:val="20"/>
              <w:lang w:val="en-GB"/>
            </w:rPr>
          </w:pPr>
        </w:p>
        <w:p w14:paraId="06AFCFEE" w14:textId="77777777" w:rsidR="00EC1D0A" w:rsidRDefault="00EC1D0A" w:rsidP="00EA1B3D">
          <w:pPr>
            <w:rPr>
              <w:rFonts w:ascii="Arial" w:hAnsi="Arial" w:cs="Arial"/>
              <w:sz w:val="20"/>
              <w:szCs w:val="20"/>
              <w:lang w:val="en-GB"/>
            </w:rPr>
          </w:pPr>
        </w:p>
        <w:p w14:paraId="21C8840D" w14:textId="77777777" w:rsidR="00EC1D0A" w:rsidRDefault="00EC1D0A" w:rsidP="00EA1B3D">
          <w:pPr>
            <w:rPr>
              <w:rFonts w:ascii="Arial" w:hAnsi="Arial" w:cs="Arial"/>
              <w:sz w:val="20"/>
              <w:szCs w:val="20"/>
              <w:lang w:val="en-GB"/>
            </w:rPr>
          </w:pPr>
        </w:p>
      </w:tc>
    </w:tr>
    <w:tr w:rsidR="00EC1D0A" w:rsidRPr="008E4C24" w14:paraId="09527F2C" w14:textId="77777777" w:rsidTr="00EA1B3D">
      <w:tc>
        <w:tcPr>
          <w:tcW w:w="6237" w:type="dxa"/>
          <w:tcBorders>
            <w:top w:val="nil"/>
            <w:left w:val="nil"/>
            <w:bottom w:val="nil"/>
            <w:right w:val="nil"/>
          </w:tcBorders>
          <w:vAlign w:val="center"/>
        </w:tcPr>
        <w:p w14:paraId="2B10641E" w14:textId="77777777" w:rsidR="00EC1D0A" w:rsidRPr="008E4C24" w:rsidRDefault="00EC1D0A" w:rsidP="00C626B7">
          <w:pPr>
            <w:rPr>
              <w:rFonts w:ascii="Arial" w:hAnsi="Arial" w:cs="Arial"/>
              <w:sz w:val="16"/>
              <w:szCs w:val="16"/>
              <w:lang w:val="en-GB"/>
            </w:rPr>
          </w:pPr>
        </w:p>
      </w:tc>
      <w:tc>
        <w:tcPr>
          <w:tcW w:w="3969" w:type="dxa"/>
          <w:tcBorders>
            <w:top w:val="nil"/>
            <w:left w:val="nil"/>
            <w:bottom w:val="nil"/>
            <w:right w:val="nil"/>
          </w:tcBorders>
          <w:vAlign w:val="center"/>
        </w:tcPr>
        <w:p w14:paraId="2EDDAD6A" w14:textId="45AA040A" w:rsidR="00EC1D0A" w:rsidRPr="008E4C24" w:rsidRDefault="00EC1D0A" w:rsidP="00EA1B3D">
          <w:pPr>
            <w:jc w:val="right"/>
            <w:rPr>
              <w:rFonts w:ascii="Arial" w:hAnsi="Arial" w:cs="Arial"/>
              <w:sz w:val="16"/>
              <w:szCs w:val="16"/>
              <w:lang w:val="en-GB"/>
            </w:rPr>
          </w:pPr>
          <w:r w:rsidRPr="008E4C24">
            <w:rPr>
              <w:rFonts w:ascii="Arial" w:hAnsi="Arial" w:cs="Arial"/>
              <w:sz w:val="16"/>
              <w:szCs w:val="16"/>
            </w:rPr>
            <w:t xml:space="preserve">Page </w:t>
          </w:r>
          <w:r w:rsidRPr="008E4C24">
            <w:rPr>
              <w:rFonts w:ascii="Arial" w:hAnsi="Arial" w:cs="Arial"/>
              <w:sz w:val="16"/>
              <w:szCs w:val="16"/>
            </w:rPr>
            <w:fldChar w:fldCharType="begin"/>
          </w:r>
          <w:r w:rsidRPr="008E4C24">
            <w:rPr>
              <w:rFonts w:ascii="Arial" w:hAnsi="Arial" w:cs="Arial"/>
              <w:sz w:val="16"/>
              <w:szCs w:val="16"/>
            </w:rPr>
            <w:instrText xml:space="preserve"> PAGE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r w:rsidRPr="008E4C24">
            <w:rPr>
              <w:rFonts w:ascii="Arial" w:hAnsi="Arial" w:cs="Arial"/>
              <w:sz w:val="16"/>
              <w:szCs w:val="16"/>
            </w:rPr>
            <w:t xml:space="preserve"> of </w:t>
          </w:r>
          <w:r w:rsidRPr="008E4C24">
            <w:rPr>
              <w:rFonts w:ascii="Arial" w:hAnsi="Arial" w:cs="Arial"/>
              <w:sz w:val="16"/>
              <w:szCs w:val="16"/>
            </w:rPr>
            <w:fldChar w:fldCharType="begin"/>
          </w:r>
          <w:r w:rsidRPr="008E4C24">
            <w:rPr>
              <w:rFonts w:ascii="Arial" w:hAnsi="Arial" w:cs="Arial"/>
              <w:sz w:val="16"/>
              <w:szCs w:val="16"/>
            </w:rPr>
            <w:instrText xml:space="preserve"> NUMPAGES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p>
      </w:tc>
    </w:tr>
  </w:tbl>
  <w:p w14:paraId="3CE56F49" w14:textId="77777777" w:rsidR="00EC1D0A" w:rsidRPr="00A22EF4" w:rsidRDefault="00EC1D0A" w:rsidP="00A2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67774" w14:textId="77777777" w:rsidR="00302C28" w:rsidRDefault="00302C28" w:rsidP="00201A98">
      <w:pPr>
        <w:spacing w:after="0" w:line="240" w:lineRule="auto"/>
      </w:pPr>
      <w:r>
        <w:separator/>
      </w:r>
    </w:p>
  </w:footnote>
  <w:footnote w:type="continuationSeparator" w:id="0">
    <w:p w14:paraId="14364055" w14:textId="77777777" w:rsidR="00302C28" w:rsidRDefault="00302C28"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694"/>
      <w:gridCol w:w="3544"/>
      <w:gridCol w:w="1843"/>
      <w:gridCol w:w="1559"/>
      <w:gridCol w:w="567"/>
      <w:gridCol w:w="425"/>
    </w:tblGrid>
    <w:tr w:rsidR="00EC1D0A" w:rsidRPr="00116E60" w14:paraId="6FE9A19A" w14:textId="77777777" w:rsidTr="00C90218">
      <w:trPr>
        <w:cantSplit/>
        <w:trHeight w:val="263"/>
      </w:trPr>
      <w:tc>
        <w:tcPr>
          <w:tcW w:w="2694" w:type="dxa"/>
          <w:vMerge w:val="restart"/>
          <w:vAlign w:val="bottom"/>
        </w:tcPr>
        <w:p w14:paraId="50CF1CF3" w14:textId="77777777" w:rsidR="00EC1D0A" w:rsidRDefault="00000000" w:rsidP="00EA1B3D">
          <w:pPr>
            <w:spacing w:before="840"/>
            <w:rPr>
              <w:rFonts w:ascii="Arial" w:hAnsi="Arial"/>
              <w:b/>
              <w:sz w:val="16"/>
              <w:szCs w:val="16"/>
              <w:lang w:val="en-GB"/>
            </w:rPr>
          </w:pPr>
          <w:r>
            <w:rPr>
              <w:rFonts w:ascii="Arial" w:hAnsi="Arial"/>
              <w:b/>
              <w:sz w:val="16"/>
              <w:szCs w:val="16"/>
              <w:lang w:val="en-GB"/>
            </w:rPr>
            <w:object w:dxaOrig="1440" w:dyaOrig="1440" w14:anchorId="7C7E0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32932300" r:id="rId2"/>
            </w:object>
          </w:r>
        </w:p>
        <w:p w14:paraId="349667A7" w14:textId="77777777" w:rsidR="004C6E8F" w:rsidRPr="004C6E8F" w:rsidRDefault="004C6E8F" w:rsidP="00EA1B3D">
          <w:pPr>
            <w:spacing w:before="840"/>
            <w:rPr>
              <w:rFonts w:ascii="Arial" w:hAnsi="Arial"/>
              <w:b/>
              <w:sz w:val="16"/>
              <w:szCs w:val="16"/>
              <w:lang w:val="en-GB"/>
            </w:rPr>
          </w:pPr>
        </w:p>
      </w:tc>
      <w:tc>
        <w:tcPr>
          <w:tcW w:w="3544" w:type="dxa"/>
          <w:vMerge w:val="restart"/>
          <w:vAlign w:val="center"/>
        </w:tcPr>
        <w:p w14:paraId="09132F30"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(FORM A)</w:t>
          </w:r>
        </w:p>
        <w:p w14:paraId="4005FCC9"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TENDER &amp; CONTRACT QUALITY REQUIREMENTS FOR</w:t>
          </w:r>
        </w:p>
        <w:p w14:paraId="40BF7546" w14:textId="77777777" w:rsidR="00EC1D0A" w:rsidRPr="004C6E8F" w:rsidRDefault="00A00572" w:rsidP="008E4C24">
          <w:pPr>
            <w:spacing w:after="0"/>
            <w:jc w:val="center"/>
            <w:rPr>
              <w:rFonts w:ascii="Arial" w:hAnsi="Arial" w:cs="Arial"/>
              <w:b/>
              <w:color w:val="0000FF"/>
              <w:sz w:val="16"/>
              <w:szCs w:val="16"/>
              <w:lang w:val="en-GB"/>
            </w:rPr>
          </w:pPr>
          <w:r>
            <w:rPr>
              <w:rFonts w:ascii="Arial" w:hAnsi="Arial" w:cs="Arial"/>
              <w:b/>
              <w:color w:val="0000FF"/>
              <w:sz w:val="16"/>
              <w:szCs w:val="16"/>
              <w:lang w:val="en-GB"/>
            </w:rPr>
            <w:t>240-105658000</w:t>
          </w:r>
          <w:r w:rsidR="00EC1D0A" w:rsidRPr="004C6E8F">
            <w:rPr>
              <w:rFonts w:ascii="Arial" w:hAnsi="Arial" w:cs="Arial"/>
              <w:b/>
              <w:color w:val="0000FF"/>
              <w:sz w:val="16"/>
              <w:szCs w:val="16"/>
              <w:lang w:val="en-GB"/>
            </w:rPr>
            <w:t xml:space="preserve"> AND </w:t>
          </w:r>
        </w:p>
        <w:p w14:paraId="0C02D87F" w14:textId="77777777" w:rsidR="00EC1D0A" w:rsidRPr="004C6E8F" w:rsidRDefault="00EC1D0A" w:rsidP="00E866A7">
          <w:pPr>
            <w:spacing w:after="0"/>
            <w:jc w:val="center"/>
            <w:rPr>
              <w:rFonts w:ascii="Arial" w:hAnsi="Arial" w:cs="Arial"/>
              <w:b/>
              <w:sz w:val="16"/>
              <w:szCs w:val="16"/>
              <w:lang w:val="en-GB"/>
            </w:rPr>
          </w:pPr>
          <w:r w:rsidRPr="004C6E8F">
            <w:rPr>
              <w:rFonts w:ascii="Arial" w:hAnsi="Arial" w:cs="Arial"/>
              <w:b/>
              <w:color w:val="0000FF"/>
              <w:sz w:val="16"/>
              <w:szCs w:val="16"/>
              <w:lang w:val="en-GB"/>
            </w:rPr>
            <w:t>QUALITY REQUIREMENTS FOR ISO 9001 STANDARD</w:t>
          </w:r>
        </w:p>
      </w:tc>
      <w:tc>
        <w:tcPr>
          <w:tcW w:w="1843" w:type="dxa"/>
          <w:vAlign w:val="center"/>
        </w:tcPr>
        <w:p w14:paraId="64384059"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Template Identifier</w:t>
          </w:r>
        </w:p>
      </w:tc>
      <w:tc>
        <w:tcPr>
          <w:tcW w:w="1559" w:type="dxa"/>
          <w:vAlign w:val="center"/>
        </w:tcPr>
        <w:p w14:paraId="5D0989B8"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rPr>
            <w:t>240-43921804</w:t>
          </w:r>
        </w:p>
      </w:tc>
      <w:tc>
        <w:tcPr>
          <w:tcW w:w="567" w:type="dxa"/>
          <w:vAlign w:val="center"/>
        </w:tcPr>
        <w:p w14:paraId="51F54D8E"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Rev</w:t>
          </w:r>
        </w:p>
      </w:tc>
      <w:tc>
        <w:tcPr>
          <w:tcW w:w="425" w:type="dxa"/>
          <w:vAlign w:val="center"/>
        </w:tcPr>
        <w:p w14:paraId="4AAD2823"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3</w:t>
          </w:r>
        </w:p>
      </w:tc>
    </w:tr>
    <w:tr w:rsidR="00EC1D0A" w:rsidRPr="00116E60" w14:paraId="47228E59" w14:textId="77777777" w:rsidTr="00C057C4">
      <w:trPr>
        <w:cantSplit/>
        <w:trHeight w:val="143"/>
      </w:trPr>
      <w:tc>
        <w:tcPr>
          <w:tcW w:w="2694" w:type="dxa"/>
          <w:vMerge/>
          <w:vAlign w:val="bottom"/>
        </w:tcPr>
        <w:p w14:paraId="70E97772"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47983CD6"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3662B14A"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Document Identifier</w:t>
          </w:r>
        </w:p>
      </w:tc>
      <w:tc>
        <w:tcPr>
          <w:tcW w:w="1559" w:type="dxa"/>
          <w:vAlign w:val="center"/>
        </w:tcPr>
        <w:p w14:paraId="03382BAB" w14:textId="77777777" w:rsidR="00EC1D0A" w:rsidRPr="004C6E8F" w:rsidRDefault="00EC1D0A" w:rsidP="00EA1B3D">
          <w:pPr>
            <w:spacing w:after="0"/>
            <w:rPr>
              <w:rFonts w:ascii="Arial" w:hAnsi="Arial"/>
              <w:b/>
              <w:color w:val="0000CC"/>
              <w:sz w:val="16"/>
              <w:szCs w:val="16"/>
              <w:lang w:val="en-GB"/>
            </w:rPr>
          </w:pPr>
          <w:r w:rsidRPr="004C6E8F">
            <w:rPr>
              <w:rFonts w:ascii="Arial" w:hAnsi="Arial"/>
              <w:b/>
              <w:color w:val="0000CC"/>
              <w:sz w:val="16"/>
              <w:szCs w:val="16"/>
              <w:lang w:val="en-GB"/>
            </w:rPr>
            <w:t>240-68099512</w:t>
          </w:r>
        </w:p>
      </w:tc>
      <w:tc>
        <w:tcPr>
          <w:tcW w:w="567" w:type="dxa"/>
          <w:vAlign w:val="center"/>
        </w:tcPr>
        <w:p w14:paraId="1CEFF30D" w14:textId="77777777" w:rsidR="00EC1D0A" w:rsidRPr="004C6E8F" w:rsidRDefault="00EC1D0A" w:rsidP="0088295E">
          <w:pPr>
            <w:spacing w:after="0"/>
            <w:rPr>
              <w:rFonts w:ascii="Arial" w:hAnsi="Arial"/>
              <w:b/>
              <w:color w:val="0000CC"/>
              <w:sz w:val="16"/>
              <w:szCs w:val="16"/>
              <w:lang w:val="en-GB"/>
            </w:rPr>
          </w:pPr>
          <w:r w:rsidRPr="004C6E8F">
            <w:rPr>
              <w:rFonts w:ascii="Arial" w:hAnsi="Arial"/>
              <w:b/>
              <w:sz w:val="16"/>
              <w:szCs w:val="16"/>
              <w:lang w:val="en-GB"/>
            </w:rPr>
            <w:t>Rev</w:t>
          </w:r>
        </w:p>
      </w:tc>
      <w:tc>
        <w:tcPr>
          <w:tcW w:w="425" w:type="dxa"/>
          <w:vAlign w:val="center"/>
        </w:tcPr>
        <w:p w14:paraId="3C4BE87B" w14:textId="780B00E7" w:rsidR="00EC1D0A" w:rsidRPr="00F15790" w:rsidRDefault="005A3B6A" w:rsidP="0088295E">
          <w:pPr>
            <w:spacing w:after="0"/>
            <w:rPr>
              <w:rFonts w:ascii="Arial" w:hAnsi="Arial"/>
              <w:b/>
              <w:color w:val="FF0000"/>
              <w:sz w:val="16"/>
              <w:szCs w:val="16"/>
              <w:lang w:val="en-GB"/>
            </w:rPr>
          </w:pPr>
          <w:r w:rsidRPr="00F15790">
            <w:rPr>
              <w:rFonts w:ascii="Arial" w:hAnsi="Arial"/>
              <w:b/>
              <w:color w:val="FF0000"/>
              <w:sz w:val="16"/>
              <w:szCs w:val="16"/>
              <w:lang w:val="en-GB"/>
            </w:rPr>
            <w:t>9</w:t>
          </w:r>
        </w:p>
      </w:tc>
    </w:tr>
    <w:tr w:rsidR="00EC1D0A" w:rsidRPr="00116E60" w14:paraId="27FC94C6" w14:textId="77777777" w:rsidTr="00C057C4">
      <w:trPr>
        <w:cantSplit/>
        <w:trHeight w:val="274"/>
      </w:trPr>
      <w:tc>
        <w:tcPr>
          <w:tcW w:w="2694" w:type="dxa"/>
          <w:vMerge/>
          <w:vAlign w:val="bottom"/>
        </w:tcPr>
        <w:p w14:paraId="13BBDA1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28AAF54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418FA856"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Authorisation Date</w:t>
          </w:r>
        </w:p>
      </w:tc>
      <w:tc>
        <w:tcPr>
          <w:tcW w:w="2551" w:type="dxa"/>
          <w:gridSpan w:val="3"/>
          <w:vAlign w:val="center"/>
        </w:tcPr>
        <w:p w14:paraId="3F39D065" w14:textId="347610FB" w:rsidR="00EC1D0A" w:rsidRPr="005A3B6A" w:rsidRDefault="00F15790" w:rsidP="00BB1FCE">
          <w:pPr>
            <w:spacing w:after="0"/>
            <w:rPr>
              <w:rFonts w:ascii="Arial" w:hAnsi="Arial"/>
              <w:b/>
              <w:color w:val="FF0000"/>
              <w:sz w:val="16"/>
              <w:szCs w:val="16"/>
              <w:lang w:val="en-GB"/>
            </w:rPr>
          </w:pPr>
          <w:r>
            <w:rPr>
              <w:rFonts w:ascii="Arial" w:hAnsi="Arial"/>
              <w:b/>
              <w:color w:val="FF0000"/>
              <w:sz w:val="16"/>
              <w:szCs w:val="16"/>
              <w:lang w:val="en-GB"/>
            </w:rPr>
            <w:t>January</w:t>
          </w:r>
          <w:r w:rsidR="00C007B0" w:rsidRPr="005A3B6A">
            <w:rPr>
              <w:rFonts w:ascii="Arial" w:hAnsi="Arial"/>
              <w:b/>
              <w:color w:val="FF0000"/>
              <w:sz w:val="16"/>
              <w:szCs w:val="16"/>
              <w:lang w:val="en-GB"/>
            </w:rPr>
            <w:t xml:space="preserve"> 202</w:t>
          </w:r>
          <w:r>
            <w:rPr>
              <w:rFonts w:ascii="Arial" w:hAnsi="Arial"/>
              <w:b/>
              <w:color w:val="FF0000"/>
              <w:sz w:val="16"/>
              <w:szCs w:val="16"/>
              <w:lang w:val="en-GB"/>
            </w:rPr>
            <w:t>2</w:t>
          </w:r>
        </w:p>
      </w:tc>
    </w:tr>
    <w:tr w:rsidR="00EC1D0A" w:rsidRPr="00DB041F" w14:paraId="01BEAEA0" w14:textId="77777777" w:rsidTr="00C057C4">
      <w:trPr>
        <w:cantSplit/>
        <w:trHeight w:hRule="exact" w:val="467"/>
      </w:trPr>
      <w:tc>
        <w:tcPr>
          <w:tcW w:w="2694" w:type="dxa"/>
          <w:vMerge/>
          <w:vAlign w:val="bottom"/>
        </w:tcPr>
        <w:p w14:paraId="1FE440D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1298CBA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0AC8B090"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Review Date</w:t>
          </w:r>
        </w:p>
      </w:tc>
      <w:tc>
        <w:tcPr>
          <w:tcW w:w="2551" w:type="dxa"/>
          <w:gridSpan w:val="3"/>
          <w:vAlign w:val="center"/>
        </w:tcPr>
        <w:p w14:paraId="502A4C51" w14:textId="314C541C" w:rsidR="00EC1D0A" w:rsidRPr="005A3B6A" w:rsidRDefault="00F15790" w:rsidP="00BB1FCE">
          <w:pPr>
            <w:spacing w:after="0" w:line="240" w:lineRule="auto"/>
            <w:rPr>
              <w:rFonts w:ascii="Arial" w:hAnsi="Arial"/>
              <w:b/>
              <w:color w:val="FF0000"/>
              <w:sz w:val="16"/>
              <w:szCs w:val="16"/>
              <w:lang w:val="en-GB"/>
            </w:rPr>
          </w:pPr>
          <w:r>
            <w:rPr>
              <w:rFonts w:ascii="Arial" w:hAnsi="Arial"/>
              <w:b/>
              <w:color w:val="FF0000"/>
              <w:sz w:val="16"/>
              <w:szCs w:val="16"/>
              <w:lang w:val="en-GB"/>
            </w:rPr>
            <w:t>January</w:t>
          </w:r>
          <w:r w:rsidR="00EC1D0A" w:rsidRPr="005A3B6A">
            <w:rPr>
              <w:rFonts w:ascii="Arial" w:hAnsi="Arial"/>
              <w:b/>
              <w:color w:val="FF0000"/>
              <w:sz w:val="16"/>
              <w:szCs w:val="16"/>
              <w:lang w:val="en-GB"/>
            </w:rPr>
            <w:t xml:space="preserve"> 20</w:t>
          </w:r>
          <w:r w:rsidR="005A3B6A" w:rsidRPr="005A3B6A">
            <w:rPr>
              <w:rFonts w:ascii="Arial" w:hAnsi="Arial"/>
              <w:b/>
              <w:color w:val="FF0000"/>
              <w:sz w:val="16"/>
              <w:szCs w:val="16"/>
              <w:lang w:val="en-GB"/>
            </w:rPr>
            <w:t>2</w:t>
          </w:r>
          <w:r>
            <w:rPr>
              <w:rFonts w:ascii="Arial" w:hAnsi="Arial"/>
              <w:b/>
              <w:color w:val="FF0000"/>
              <w:sz w:val="16"/>
              <w:szCs w:val="16"/>
              <w:lang w:val="en-GB"/>
            </w:rPr>
            <w:t>7</w:t>
          </w:r>
        </w:p>
      </w:tc>
    </w:tr>
  </w:tbl>
  <w:p w14:paraId="0B3DD285" w14:textId="77777777" w:rsidR="00EC1D0A" w:rsidRDefault="00EC1D0A" w:rsidP="00D02850">
    <w:pPr>
      <w:spacing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0E62"/>
    <w:rsid w:val="00025ED4"/>
    <w:rsid w:val="00050BF8"/>
    <w:rsid w:val="00074B21"/>
    <w:rsid w:val="0007790C"/>
    <w:rsid w:val="000A01FA"/>
    <w:rsid w:val="000B165C"/>
    <w:rsid w:val="000C254A"/>
    <w:rsid w:val="000D42FA"/>
    <w:rsid w:val="000E0D1C"/>
    <w:rsid w:val="000E3820"/>
    <w:rsid w:val="000E5680"/>
    <w:rsid w:val="000F2930"/>
    <w:rsid w:val="000F40DC"/>
    <w:rsid w:val="0011501F"/>
    <w:rsid w:val="001431FF"/>
    <w:rsid w:val="001477A3"/>
    <w:rsid w:val="00155248"/>
    <w:rsid w:val="00162F89"/>
    <w:rsid w:val="001668F4"/>
    <w:rsid w:val="00177A3B"/>
    <w:rsid w:val="0018522E"/>
    <w:rsid w:val="00195E02"/>
    <w:rsid w:val="001C2217"/>
    <w:rsid w:val="001C394B"/>
    <w:rsid w:val="001D042C"/>
    <w:rsid w:val="001D2FAB"/>
    <w:rsid w:val="001D71A2"/>
    <w:rsid w:val="001E7A62"/>
    <w:rsid w:val="00200FE0"/>
    <w:rsid w:val="00201A98"/>
    <w:rsid w:val="0022069A"/>
    <w:rsid w:val="00220F37"/>
    <w:rsid w:val="00227686"/>
    <w:rsid w:val="00231079"/>
    <w:rsid w:val="002310D5"/>
    <w:rsid w:val="002356E3"/>
    <w:rsid w:val="00240426"/>
    <w:rsid w:val="00252D46"/>
    <w:rsid w:val="00256160"/>
    <w:rsid w:val="00270164"/>
    <w:rsid w:val="00293675"/>
    <w:rsid w:val="00296522"/>
    <w:rsid w:val="002C672D"/>
    <w:rsid w:val="002D21E3"/>
    <w:rsid w:val="002D2225"/>
    <w:rsid w:val="002F7E08"/>
    <w:rsid w:val="00302C28"/>
    <w:rsid w:val="003109C2"/>
    <w:rsid w:val="003113D9"/>
    <w:rsid w:val="003130A8"/>
    <w:rsid w:val="00313641"/>
    <w:rsid w:val="00322DBF"/>
    <w:rsid w:val="00332369"/>
    <w:rsid w:val="00335F30"/>
    <w:rsid w:val="0033740C"/>
    <w:rsid w:val="003548AD"/>
    <w:rsid w:val="00386FBA"/>
    <w:rsid w:val="003914DE"/>
    <w:rsid w:val="00395E58"/>
    <w:rsid w:val="00397B62"/>
    <w:rsid w:val="003A53D9"/>
    <w:rsid w:val="003B09AC"/>
    <w:rsid w:val="003B3ABD"/>
    <w:rsid w:val="003B48EF"/>
    <w:rsid w:val="003B787E"/>
    <w:rsid w:val="003C40B2"/>
    <w:rsid w:val="003D03B6"/>
    <w:rsid w:val="003D2AAD"/>
    <w:rsid w:val="003D5444"/>
    <w:rsid w:val="003D5E40"/>
    <w:rsid w:val="003E4D3F"/>
    <w:rsid w:val="003F7F1E"/>
    <w:rsid w:val="00401119"/>
    <w:rsid w:val="00411D61"/>
    <w:rsid w:val="004351E6"/>
    <w:rsid w:val="00435C5E"/>
    <w:rsid w:val="00447CDC"/>
    <w:rsid w:val="00452B33"/>
    <w:rsid w:val="00457100"/>
    <w:rsid w:val="00457274"/>
    <w:rsid w:val="00460577"/>
    <w:rsid w:val="00464C1D"/>
    <w:rsid w:val="004666F7"/>
    <w:rsid w:val="00471803"/>
    <w:rsid w:val="0047473F"/>
    <w:rsid w:val="00487119"/>
    <w:rsid w:val="004A17D7"/>
    <w:rsid w:val="004A314D"/>
    <w:rsid w:val="004C1264"/>
    <w:rsid w:val="004C47B8"/>
    <w:rsid w:val="004C6E8F"/>
    <w:rsid w:val="004D2225"/>
    <w:rsid w:val="004D4EE8"/>
    <w:rsid w:val="004E19F4"/>
    <w:rsid w:val="004F53C0"/>
    <w:rsid w:val="0051134B"/>
    <w:rsid w:val="0051415B"/>
    <w:rsid w:val="00516689"/>
    <w:rsid w:val="00517AFE"/>
    <w:rsid w:val="00517E16"/>
    <w:rsid w:val="00526FC3"/>
    <w:rsid w:val="0057313E"/>
    <w:rsid w:val="00584C14"/>
    <w:rsid w:val="00587939"/>
    <w:rsid w:val="00595DC8"/>
    <w:rsid w:val="005A3B6A"/>
    <w:rsid w:val="005A462F"/>
    <w:rsid w:val="005B1424"/>
    <w:rsid w:val="005E6044"/>
    <w:rsid w:val="00601B98"/>
    <w:rsid w:val="00603274"/>
    <w:rsid w:val="00604688"/>
    <w:rsid w:val="00626285"/>
    <w:rsid w:val="00627514"/>
    <w:rsid w:val="00627923"/>
    <w:rsid w:val="00651F60"/>
    <w:rsid w:val="00657B8A"/>
    <w:rsid w:val="00666FEE"/>
    <w:rsid w:val="00681F4D"/>
    <w:rsid w:val="006877B1"/>
    <w:rsid w:val="006C2DBE"/>
    <w:rsid w:val="006C3EFF"/>
    <w:rsid w:val="006D55A9"/>
    <w:rsid w:val="006E0B42"/>
    <w:rsid w:val="006E2F64"/>
    <w:rsid w:val="006F3171"/>
    <w:rsid w:val="006F7B7D"/>
    <w:rsid w:val="00706F19"/>
    <w:rsid w:val="0071340C"/>
    <w:rsid w:val="0072327A"/>
    <w:rsid w:val="00787FCC"/>
    <w:rsid w:val="007B5D48"/>
    <w:rsid w:val="007C299D"/>
    <w:rsid w:val="007D025B"/>
    <w:rsid w:val="007F57EC"/>
    <w:rsid w:val="00807887"/>
    <w:rsid w:val="008214BB"/>
    <w:rsid w:val="00840B5D"/>
    <w:rsid w:val="008473A7"/>
    <w:rsid w:val="008553EB"/>
    <w:rsid w:val="00856CCD"/>
    <w:rsid w:val="00864078"/>
    <w:rsid w:val="00873B22"/>
    <w:rsid w:val="00873D0B"/>
    <w:rsid w:val="008758DC"/>
    <w:rsid w:val="008809F8"/>
    <w:rsid w:val="0088295E"/>
    <w:rsid w:val="00882B0D"/>
    <w:rsid w:val="008837E1"/>
    <w:rsid w:val="00890AEA"/>
    <w:rsid w:val="008941A6"/>
    <w:rsid w:val="008A01B9"/>
    <w:rsid w:val="008A4918"/>
    <w:rsid w:val="008B47B0"/>
    <w:rsid w:val="008B4EC0"/>
    <w:rsid w:val="008C0831"/>
    <w:rsid w:val="008C4538"/>
    <w:rsid w:val="008C5DE9"/>
    <w:rsid w:val="008D681F"/>
    <w:rsid w:val="008E48F2"/>
    <w:rsid w:val="008E4C24"/>
    <w:rsid w:val="008E508B"/>
    <w:rsid w:val="008E7C57"/>
    <w:rsid w:val="008F5E40"/>
    <w:rsid w:val="008F7EE3"/>
    <w:rsid w:val="00914A47"/>
    <w:rsid w:val="009337BB"/>
    <w:rsid w:val="00945492"/>
    <w:rsid w:val="0095733C"/>
    <w:rsid w:val="00965B8B"/>
    <w:rsid w:val="009824D0"/>
    <w:rsid w:val="00994ECA"/>
    <w:rsid w:val="009A1897"/>
    <w:rsid w:val="009A3FCE"/>
    <w:rsid w:val="009B19B1"/>
    <w:rsid w:val="009C18C0"/>
    <w:rsid w:val="009C1935"/>
    <w:rsid w:val="009F5B71"/>
    <w:rsid w:val="00A00572"/>
    <w:rsid w:val="00A0173F"/>
    <w:rsid w:val="00A108C1"/>
    <w:rsid w:val="00A12386"/>
    <w:rsid w:val="00A22EF4"/>
    <w:rsid w:val="00A25ACD"/>
    <w:rsid w:val="00A45251"/>
    <w:rsid w:val="00A50512"/>
    <w:rsid w:val="00A50F1B"/>
    <w:rsid w:val="00A546C5"/>
    <w:rsid w:val="00A54772"/>
    <w:rsid w:val="00A6051C"/>
    <w:rsid w:val="00A6131C"/>
    <w:rsid w:val="00A61FBB"/>
    <w:rsid w:val="00A67C16"/>
    <w:rsid w:val="00A70CFE"/>
    <w:rsid w:val="00A73435"/>
    <w:rsid w:val="00AA03B3"/>
    <w:rsid w:val="00AA3303"/>
    <w:rsid w:val="00AA3418"/>
    <w:rsid w:val="00AC732C"/>
    <w:rsid w:val="00AD0F75"/>
    <w:rsid w:val="00AE5DF2"/>
    <w:rsid w:val="00AF0790"/>
    <w:rsid w:val="00AF3FB4"/>
    <w:rsid w:val="00B012D2"/>
    <w:rsid w:val="00B126F2"/>
    <w:rsid w:val="00B14745"/>
    <w:rsid w:val="00B15D99"/>
    <w:rsid w:val="00B2429F"/>
    <w:rsid w:val="00B24DE4"/>
    <w:rsid w:val="00B2534E"/>
    <w:rsid w:val="00B27BB8"/>
    <w:rsid w:val="00B3121B"/>
    <w:rsid w:val="00B323EC"/>
    <w:rsid w:val="00B35475"/>
    <w:rsid w:val="00B47CCA"/>
    <w:rsid w:val="00B92F89"/>
    <w:rsid w:val="00BA4E91"/>
    <w:rsid w:val="00BA5C88"/>
    <w:rsid w:val="00BB0CB9"/>
    <w:rsid w:val="00BB1FCE"/>
    <w:rsid w:val="00BC110F"/>
    <w:rsid w:val="00C007B0"/>
    <w:rsid w:val="00C057C4"/>
    <w:rsid w:val="00C31543"/>
    <w:rsid w:val="00C34FBC"/>
    <w:rsid w:val="00C456C6"/>
    <w:rsid w:val="00C51D15"/>
    <w:rsid w:val="00C626B7"/>
    <w:rsid w:val="00C64E31"/>
    <w:rsid w:val="00C70745"/>
    <w:rsid w:val="00C72E5D"/>
    <w:rsid w:val="00C75A43"/>
    <w:rsid w:val="00C8088F"/>
    <w:rsid w:val="00C85556"/>
    <w:rsid w:val="00C90218"/>
    <w:rsid w:val="00CA179F"/>
    <w:rsid w:val="00CA666C"/>
    <w:rsid w:val="00CA6F51"/>
    <w:rsid w:val="00CA7BA2"/>
    <w:rsid w:val="00CB6509"/>
    <w:rsid w:val="00CC22BE"/>
    <w:rsid w:val="00CE5205"/>
    <w:rsid w:val="00D02850"/>
    <w:rsid w:val="00D109E7"/>
    <w:rsid w:val="00D14A24"/>
    <w:rsid w:val="00D21E5D"/>
    <w:rsid w:val="00D4684B"/>
    <w:rsid w:val="00D678E4"/>
    <w:rsid w:val="00D8026A"/>
    <w:rsid w:val="00D83F64"/>
    <w:rsid w:val="00D929B6"/>
    <w:rsid w:val="00D94396"/>
    <w:rsid w:val="00DA5D1C"/>
    <w:rsid w:val="00DD25F3"/>
    <w:rsid w:val="00DF3CF4"/>
    <w:rsid w:val="00DF55CE"/>
    <w:rsid w:val="00E21D38"/>
    <w:rsid w:val="00E23A90"/>
    <w:rsid w:val="00E24FC5"/>
    <w:rsid w:val="00E5055A"/>
    <w:rsid w:val="00E517E5"/>
    <w:rsid w:val="00E5562C"/>
    <w:rsid w:val="00E57F84"/>
    <w:rsid w:val="00E667A1"/>
    <w:rsid w:val="00E72004"/>
    <w:rsid w:val="00E760F8"/>
    <w:rsid w:val="00E81528"/>
    <w:rsid w:val="00E84846"/>
    <w:rsid w:val="00E866A7"/>
    <w:rsid w:val="00E90B24"/>
    <w:rsid w:val="00E9541D"/>
    <w:rsid w:val="00EA1B3D"/>
    <w:rsid w:val="00EC1D0A"/>
    <w:rsid w:val="00ED37CA"/>
    <w:rsid w:val="00EE498F"/>
    <w:rsid w:val="00EF478A"/>
    <w:rsid w:val="00EF6D03"/>
    <w:rsid w:val="00F00787"/>
    <w:rsid w:val="00F1534D"/>
    <w:rsid w:val="00F15790"/>
    <w:rsid w:val="00F166A5"/>
    <w:rsid w:val="00F76D93"/>
    <w:rsid w:val="00F955DB"/>
    <w:rsid w:val="00FA208D"/>
    <w:rsid w:val="00FB22BE"/>
    <w:rsid w:val="00FC08BC"/>
    <w:rsid w:val="00FC3F4D"/>
    <w:rsid w:val="00FC44D1"/>
    <w:rsid w:val="00FC661F"/>
    <w:rsid w:val="00FD00CC"/>
    <w:rsid w:val="00FD049F"/>
    <w:rsid w:val="00FE27D9"/>
    <w:rsid w:val="00FE3D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94C90"/>
  <w15:docId w15:val="{9FDE381C-98B0-4525-B6FD-A8426B0D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E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0A6D-7474-4CA9-9049-60D7617A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382</Words>
  <Characters>2196</Characters>
  <Application>Microsoft Office Word</Application>
  <DocSecurity>0</DocSecurity>
  <Lines>313</Lines>
  <Paragraphs>128</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Prudence Maimane</cp:lastModifiedBy>
  <cp:revision>2</cp:revision>
  <cp:lastPrinted>2019-04-01T11:16:00Z</cp:lastPrinted>
  <dcterms:created xsi:type="dcterms:W3CDTF">2026-02-18T13:05:00Z</dcterms:created>
  <dcterms:modified xsi:type="dcterms:W3CDTF">2026-02-18T13:05:00Z</dcterms:modified>
</cp:coreProperties>
</file>