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C2666" w14:textId="77777777" w:rsidR="00AA69A5" w:rsidRPr="008E2B30" w:rsidRDefault="00023FB8" w:rsidP="008E2B3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E2B30">
        <w:rPr>
          <w:rFonts w:ascii="Arial" w:hAnsi="Arial" w:cs="Arial"/>
          <w:b/>
          <w:sz w:val="24"/>
          <w:szCs w:val="24"/>
        </w:rPr>
        <w:t>SUPPLY</w:t>
      </w:r>
      <w:r w:rsidR="005D20DA" w:rsidRPr="008E2B30">
        <w:rPr>
          <w:rFonts w:ascii="Arial" w:hAnsi="Arial" w:cs="Arial"/>
          <w:b/>
          <w:sz w:val="24"/>
          <w:szCs w:val="24"/>
        </w:rPr>
        <w:t>,</w:t>
      </w:r>
      <w:r w:rsidRPr="008E2B30">
        <w:rPr>
          <w:rFonts w:ascii="Arial" w:hAnsi="Arial" w:cs="Arial"/>
          <w:b/>
          <w:sz w:val="24"/>
          <w:szCs w:val="24"/>
        </w:rPr>
        <w:t xml:space="preserve"> INSTALL AN INTRUDER ALARM SYSTEM </w:t>
      </w:r>
      <w:r w:rsidR="005D20DA" w:rsidRPr="008E2B30">
        <w:rPr>
          <w:rFonts w:ascii="Arial" w:hAnsi="Arial" w:cs="Arial"/>
          <w:b/>
          <w:sz w:val="24"/>
          <w:szCs w:val="24"/>
        </w:rPr>
        <w:t>AND PROVIDE</w:t>
      </w:r>
      <w:r w:rsidRPr="008E2B30">
        <w:rPr>
          <w:rFonts w:ascii="Arial" w:hAnsi="Arial" w:cs="Arial"/>
          <w:b/>
          <w:sz w:val="24"/>
          <w:szCs w:val="24"/>
        </w:rPr>
        <w:t xml:space="preserve"> ARMED RESPONSE AT AGRICULTURAL</w:t>
      </w:r>
      <w:r w:rsidR="00AA69A5" w:rsidRPr="008E2B30">
        <w:rPr>
          <w:rFonts w:ascii="Arial" w:hAnsi="Arial" w:cs="Arial"/>
          <w:b/>
          <w:sz w:val="24"/>
          <w:szCs w:val="24"/>
        </w:rPr>
        <w:t xml:space="preserve"> RESEARCH COUNCIL</w:t>
      </w:r>
      <w:r w:rsidRPr="008E2B30">
        <w:rPr>
          <w:rFonts w:ascii="Arial" w:hAnsi="Arial" w:cs="Arial"/>
          <w:b/>
          <w:sz w:val="24"/>
          <w:szCs w:val="24"/>
        </w:rPr>
        <w:t xml:space="preserve"> (ARC)</w:t>
      </w:r>
      <w:r w:rsidR="00AA69A5" w:rsidRPr="008E2B30">
        <w:rPr>
          <w:rFonts w:ascii="Arial" w:hAnsi="Arial" w:cs="Arial"/>
          <w:b/>
          <w:sz w:val="24"/>
          <w:szCs w:val="24"/>
        </w:rPr>
        <w:t xml:space="preserve"> OFFICES</w:t>
      </w:r>
      <w:r w:rsidRPr="008E2B30">
        <w:rPr>
          <w:rFonts w:ascii="Arial" w:hAnsi="Arial" w:cs="Arial"/>
          <w:b/>
          <w:sz w:val="24"/>
          <w:szCs w:val="24"/>
        </w:rPr>
        <w:t xml:space="preserve"> </w:t>
      </w:r>
      <w:r w:rsidR="00CD6420">
        <w:rPr>
          <w:rFonts w:ascii="Arial" w:hAnsi="Arial" w:cs="Arial"/>
          <w:b/>
          <w:sz w:val="24"/>
          <w:szCs w:val="24"/>
        </w:rPr>
        <w:t>– SMALL GRAIN</w:t>
      </w:r>
    </w:p>
    <w:p w14:paraId="20F9D04D" w14:textId="77777777" w:rsidR="00591337" w:rsidRPr="008E2B30" w:rsidRDefault="00591337" w:rsidP="008E2B3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AB8EB1F" w14:textId="77777777" w:rsidR="00A05663" w:rsidRPr="008E2B30" w:rsidRDefault="00591337" w:rsidP="008E2B3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E2B30">
        <w:rPr>
          <w:rFonts w:ascii="Arial" w:hAnsi="Arial" w:cs="Arial"/>
          <w:sz w:val="24"/>
          <w:szCs w:val="24"/>
        </w:rPr>
        <w:t xml:space="preserve">The ARC </w:t>
      </w:r>
      <w:r w:rsidR="008E2B30">
        <w:rPr>
          <w:rFonts w:ascii="Arial" w:hAnsi="Arial" w:cs="Arial"/>
          <w:sz w:val="24"/>
          <w:szCs w:val="24"/>
        </w:rPr>
        <w:t xml:space="preserve">at its facilities in </w:t>
      </w:r>
      <w:r w:rsidR="00CD6420">
        <w:rPr>
          <w:rFonts w:ascii="Arial" w:hAnsi="Arial" w:cs="Arial"/>
          <w:sz w:val="24"/>
          <w:szCs w:val="24"/>
        </w:rPr>
        <w:t>Bethlehem</w:t>
      </w:r>
      <w:r w:rsidR="00A05663" w:rsidRPr="008E2B30">
        <w:rPr>
          <w:rFonts w:ascii="Arial" w:hAnsi="Arial" w:cs="Arial"/>
          <w:sz w:val="24"/>
          <w:szCs w:val="24"/>
        </w:rPr>
        <w:t xml:space="preserve"> </w:t>
      </w:r>
      <w:r w:rsidRPr="008E2B30">
        <w:rPr>
          <w:rFonts w:ascii="Arial" w:hAnsi="Arial" w:cs="Arial"/>
          <w:sz w:val="24"/>
          <w:szCs w:val="24"/>
        </w:rPr>
        <w:t xml:space="preserve">seeks to appoint </w:t>
      </w:r>
      <w:r w:rsidR="008304CF" w:rsidRPr="008E2B30">
        <w:rPr>
          <w:rFonts w:ascii="Arial" w:hAnsi="Arial" w:cs="Arial"/>
          <w:sz w:val="24"/>
          <w:szCs w:val="24"/>
        </w:rPr>
        <w:t>a service provider</w:t>
      </w:r>
      <w:r w:rsidR="00BB363F">
        <w:rPr>
          <w:rFonts w:ascii="Arial" w:hAnsi="Arial" w:cs="Arial"/>
          <w:sz w:val="24"/>
          <w:szCs w:val="24"/>
        </w:rPr>
        <w:t xml:space="preserve"> to supply, </w:t>
      </w:r>
      <w:proofErr w:type="gramStart"/>
      <w:r w:rsidR="008A4CE1">
        <w:rPr>
          <w:rFonts w:ascii="Arial" w:hAnsi="Arial" w:cs="Arial"/>
          <w:sz w:val="24"/>
          <w:szCs w:val="24"/>
        </w:rPr>
        <w:t>1.</w:t>
      </w:r>
      <w:r w:rsidR="00BB363F" w:rsidRPr="008A4CE1">
        <w:rPr>
          <w:rFonts w:ascii="Arial" w:hAnsi="Arial" w:cs="Arial"/>
          <w:b/>
          <w:sz w:val="24"/>
          <w:szCs w:val="24"/>
        </w:rPr>
        <w:t>install</w:t>
      </w:r>
      <w:proofErr w:type="gramEnd"/>
      <w:r w:rsidR="00BB363F" w:rsidRPr="008A4CE1">
        <w:rPr>
          <w:rFonts w:ascii="Arial" w:hAnsi="Arial" w:cs="Arial"/>
          <w:b/>
          <w:sz w:val="24"/>
          <w:szCs w:val="24"/>
        </w:rPr>
        <w:t xml:space="preserve"> an intruder alarm system,</w:t>
      </w:r>
      <w:r w:rsidR="00CD6420">
        <w:rPr>
          <w:rFonts w:ascii="Arial" w:hAnsi="Arial" w:cs="Arial"/>
          <w:sz w:val="24"/>
          <w:szCs w:val="24"/>
        </w:rPr>
        <w:t xml:space="preserve"> </w:t>
      </w:r>
      <w:r w:rsidR="008A4CE1" w:rsidRPr="008A4CE1">
        <w:rPr>
          <w:rFonts w:ascii="Arial" w:hAnsi="Arial" w:cs="Arial"/>
          <w:b/>
          <w:sz w:val="24"/>
          <w:szCs w:val="24"/>
        </w:rPr>
        <w:t xml:space="preserve">2. </w:t>
      </w:r>
      <w:proofErr w:type="spellStart"/>
      <w:r w:rsidR="00CD6420" w:rsidRPr="008A4CE1">
        <w:rPr>
          <w:rFonts w:ascii="Arial" w:hAnsi="Arial" w:cs="Arial"/>
          <w:b/>
          <w:sz w:val="24"/>
          <w:szCs w:val="24"/>
        </w:rPr>
        <w:t>sms</w:t>
      </w:r>
      <w:proofErr w:type="spellEnd"/>
      <w:r w:rsidR="00CD6420" w:rsidRPr="008A4CE1">
        <w:rPr>
          <w:rFonts w:ascii="Arial" w:hAnsi="Arial" w:cs="Arial"/>
          <w:b/>
          <w:sz w:val="24"/>
          <w:szCs w:val="24"/>
        </w:rPr>
        <w:t xml:space="preserve"> notification system</w:t>
      </w:r>
      <w:r w:rsidR="00AA4653">
        <w:rPr>
          <w:rFonts w:ascii="Arial" w:hAnsi="Arial" w:cs="Arial"/>
          <w:sz w:val="24"/>
          <w:szCs w:val="24"/>
        </w:rPr>
        <w:t>, 3</w:t>
      </w:r>
      <w:r w:rsidR="008A4CE1" w:rsidRPr="008A4CE1">
        <w:rPr>
          <w:rFonts w:ascii="Arial" w:hAnsi="Arial" w:cs="Arial"/>
          <w:b/>
          <w:sz w:val="24"/>
          <w:szCs w:val="24"/>
        </w:rPr>
        <w:t>.</w:t>
      </w:r>
      <w:r w:rsidR="00BB363F" w:rsidRPr="008A4CE1">
        <w:rPr>
          <w:rFonts w:ascii="Arial" w:hAnsi="Arial" w:cs="Arial"/>
          <w:b/>
          <w:sz w:val="24"/>
          <w:szCs w:val="24"/>
        </w:rPr>
        <w:t xml:space="preserve"> </w:t>
      </w:r>
      <w:r w:rsidR="008A4CE1" w:rsidRPr="008A4CE1">
        <w:rPr>
          <w:rFonts w:ascii="Arial" w:hAnsi="Arial" w:cs="Arial"/>
          <w:b/>
          <w:sz w:val="24"/>
          <w:szCs w:val="24"/>
        </w:rPr>
        <w:t>Monitor</w:t>
      </w:r>
      <w:r w:rsidR="00BB363F" w:rsidRPr="008A4CE1">
        <w:rPr>
          <w:rFonts w:ascii="Arial" w:hAnsi="Arial" w:cs="Arial"/>
          <w:b/>
          <w:sz w:val="24"/>
          <w:szCs w:val="24"/>
        </w:rPr>
        <w:t xml:space="preserve"> and provide armed response</w:t>
      </w:r>
      <w:r w:rsidR="00BB363F" w:rsidRPr="008A4CE1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BB363F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8E2B30">
        <w:rPr>
          <w:rFonts w:ascii="Arial" w:hAnsi="Arial" w:cs="Arial"/>
          <w:b/>
          <w:sz w:val="24"/>
          <w:szCs w:val="24"/>
        </w:rPr>
        <w:t xml:space="preserve"> </w:t>
      </w:r>
      <w:r w:rsidRPr="008E2B30">
        <w:rPr>
          <w:rFonts w:ascii="Arial" w:hAnsi="Arial" w:cs="Arial"/>
          <w:sz w:val="24"/>
          <w:szCs w:val="24"/>
        </w:rPr>
        <w:t>The Contract period of this Agreement will be 36 (thirty-six) months unless otherwise agreed to in writing between the parties.</w:t>
      </w:r>
      <w:r w:rsidR="00FD78DF" w:rsidRPr="008E2B30">
        <w:rPr>
          <w:rFonts w:ascii="Arial" w:hAnsi="Arial" w:cs="Arial"/>
          <w:sz w:val="24"/>
          <w:szCs w:val="24"/>
        </w:rPr>
        <w:t xml:space="preserve"> </w:t>
      </w:r>
    </w:p>
    <w:p w14:paraId="1320D33D" w14:textId="77777777" w:rsidR="00A05663" w:rsidRPr="00BB363F" w:rsidRDefault="00BB363F" w:rsidP="008E2B3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B363F">
        <w:rPr>
          <w:rFonts w:ascii="Arial" w:hAnsi="Arial" w:cs="Arial"/>
          <w:b/>
          <w:sz w:val="24"/>
          <w:szCs w:val="24"/>
        </w:rPr>
        <w:t xml:space="preserve">DETAILS OF REQUIRED SERVICES </w:t>
      </w:r>
    </w:p>
    <w:p w14:paraId="6D548FDE" w14:textId="77777777" w:rsidR="00AA69A5" w:rsidRPr="008E2B30" w:rsidRDefault="00AA69A5" w:rsidP="008E2B30">
      <w:pPr>
        <w:pStyle w:val="ListParagraph"/>
        <w:numPr>
          <w:ilvl w:val="0"/>
          <w:numId w:val="6"/>
        </w:numPr>
        <w:spacing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8E2B30">
        <w:rPr>
          <w:rFonts w:ascii="Arial" w:hAnsi="Arial" w:cs="Arial"/>
          <w:b/>
          <w:bCs/>
          <w:sz w:val="24"/>
          <w:szCs w:val="24"/>
        </w:rPr>
        <w:t>MONITORING</w:t>
      </w:r>
    </w:p>
    <w:p w14:paraId="60202724" w14:textId="77777777" w:rsidR="00884279" w:rsidRPr="008E2B30" w:rsidRDefault="00884279" w:rsidP="008E2B30">
      <w:pPr>
        <w:pStyle w:val="ListParagraph"/>
        <w:spacing w:line="360" w:lineRule="auto"/>
        <w:ind w:left="270"/>
        <w:jc w:val="both"/>
        <w:rPr>
          <w:rFonts w:ascii="Arial" w:hAnsi="Arial" w:cs="Arial"/>
          <w:sz w:val="24"/>
          <w:szCs w:val="24"/>
        </w:rPr>
      </w:pPr>
    </w:p>
    <w:p w14:paraId="4C8A74B5" w14:textId="77777777" w:rsidR="00AA69A5" w:rsidRPr="00AF1CBB" w:rsidRDefault="00AA69A5" w:rsidP="00AF1CB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CBB">
        <w:rPr>
          <w:rFonts w:ascii="Arial" w:hAnsi="Arial" w:cs="Arial"/>
          <w:sz w:val="24"/>
          <w:szCs w:val="24"/>
        </w:rPr>
        <w:t>To mon</w:t>
      </w:r>
      <w:r w:rsidR="007338C6" w:rsidRPr="00AF1CBB">
        <w:rPr>
          <w:rFonts w:ascii="Arial" w:hAnsi="Arial" w:cs="Arial"/>
          <w:sz w:val="24"/>
          <w:szCs w:val="24"/>
        </w:rPr>
        <w:t xml:space="preserve">itor a control room transmitter or </w:t>
      </w:r>
      <w:r w:rsidR="008304CF" w:rsidRPr="00AF1CBB">
        <w:rPr>
          <w:rFonts w:ascii="Arial" w:hAnsi="Arial" w:cs="Arial"/>
          <w:sz w:val="24"/>
          <w:szCs w:val="24"/>
        </w:rPr>
        <w:t xml:space="preserve">digital communicator </w:t>
      </w:r>
      <w:r w:rsidRPr="00AF1CBB">
        <w:rPr>
          <w:rFonts w:ascii="Arial" w:hAnsi="Arial" w:cs="Arial"/>
          <w:sz w:val="24"/>
          <w:szCs w:val="24"/>
        </w:rPr>
        <w:t>at the premises of the Client</w:t>
      </w:r>
      <w:r w:rsidR="00E83571" w:rsidRPr="00AF1CBB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E83571" w:rsidRPr="00AF1CBB">
        <w:rPr>
          <w:rFonts w:ascii="Arial" w:hAnsi="Arial" w:cs="Arial"/>
          <w:sz w:val="24"/>
          <w:szCs w:val="24"/>
        </w:rPr>
        <w:t>24 hour</w:t>
      </w:r>
      <w:proofErr w:type="gramEnd"/>
      <w:r w:rsidR="00E83571" w:rsidRPr="00AF1CBB">
        <w:rPr>
          <w:rFonts w:ascii="Arial" w:hAnsi="Arial" w:cs="Arial"/>
          <w:sz w:val="24"/>
          <w:szCs w:val="24"/>
        </w:rPr>
        <w:t xml:space="preserve"> emergency call out service 365 days a year)</w:t>
      </w:r>
      <w:r w:rsidRPr="00AF1CBB">
        <w:rPr>
          <w:rFonts w:ascii="Arial" w:hAnsi="Arial" w:cs="Arial"/>
          <w:sz w:val="24"/>
          <w:szCs w:val="24"/>
        </w:rPr>
        <w:t>.</w:t>
      </w:r>
    </w:p>
    <w:p w14:paraId="76AC1B6B" w14:textId="77777777" w:rsidR="00AA69A5" w:rsidRPr="00AF1CBB" w:rsidRDefault="00AA69A5" w:rsidP="00AF1CB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CBB">
        <w:rPr>
          <w:rFonts w:ascii="Arial" w:hAnsi="Arial" w:cs="Arial"/>
          <w:sz w:val="24"/>
          <w:szCs w:val="24"/>
        </w:rPr>
        <w:t>To monitor any disturbances, which</w:t>
      </w:r>
      <w:r w:rsidR="007338C6" w:rsidRPr="00AF1CBB">
        <w:rPr>
          <w:rFonts w:ascii="Arial" w:hAnsi="Arial" w:cs="Arial"/>
          <w:sz w:val="24"/>
          <w:szCs w:val="24"/>
        </w:rPr>
        <w:t xml:space="preserve"> are emitted by the transmitter or </w:t>
      </w:r>
      <w:r w:rsidRPr="00AF1CBB">
        <w:rPr>
          <w:rFonts w:ascii="Arial" w:hAnsi="Arial" w:cs="Arial"/>
          <w:sz w:val="24"/>
          <w:szCs w:val="24"/>
        </w:rPr>
        <w:t xml:space="preserve">digital communicator and thereafter </w:t>
      </w:r>
      <w:r w:rsidR="00554972" w:rsidRPr="00AF1CBB">
        <w:rPr>
          <w:rFonts w:ascii="Arial" w:hAnsi="Arial" w:cs="Arial"/>
          <w:sz w:val="24"/>
          <w:szCs w:val="24"/>
        </w:rPr>
        <w:t xml:space="preserve">provide response. </w:t>
      </w:r>
    </w:p>
    <w:p w14:paraId="43A4C5A4" w14:textId="77777777" w:rsidR="00884279" w:rsidRPr="008E2B30" w:rsidRDefault="00884279" w:rsidP="008E2B30">
      <w:pPr>
        <w:pStyle w:val="ListParagraph"/>
        <w:spacing w:line="360" w:lineRule="auto"/>
        <w:ind w:left="270"/>
        <w:jc w:val="both"/>
        <w:rPr>
          <w:rFonts w:ascii="Arial" w:hAnsi="Arial" w:cs="Arial"/>
          <w:sz w:val="24"/>
          <w:szCs w:val="24"/>
        </w:rPr>
      </w:pPr>
    </w:p>
    <w:p w14:paraId="233F0277" w14:textId="77777777" w:rsidR="00AA69A5" w:rsidRPr="008E2B30" w:rsidRDefault="00AA69A5" w:rsidP="008E2B30">
      <w:pPr>
        <w:pStyle w:val="ListParagraph"/>
        <w:numPr>
          <w:ilvl w:val="0"/>
          <w:numId w:val="6"/>
        </w:numPr>
        <w:spacing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8E2B30">
        <w:rPr>
          <w:rFonts w:ascii="Arial" w:hAnsi="Arial" w:cs="Arial"/>
          <w:b/>
          <w:bCs/>
          <w:sz w:val="24"/>
          <w:szCs w:val="24"/>
        </w:rPr>
        <w:t>REACTION</w:t>
      </w:r>
    </w:p>
    <w:p w14:paraId="434E598F" w14:textId="77777777" w:rsidR="00A05663" w:rsidRPr="008E2B30" w:rsidRDefault="00A05663" w:rsidP="008E2B30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CEA3FC" w14:textId="77777777" w:rsidR="00AA69A5" w:rsidRPr="00AF1CBB" w:rsidRDefault="00AA69A5" w:rsidP="00AF1CBB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CBB">
        <w:rPr>
          <w:rFonts w:ascii="Arial" w:hAnsi="Arial" w:cs="Arial"/>
          <w:sz w:val="24"/>
          <w:szCs w:val="24"/>
        </w:rPr>
        <w:t xml:space="preserve">To dispatch </w:t>
      </w:r>
      <w:r w:rsidR="00063176" w:rsidRPr="00AF1CBB">
        <w:rPr>
          <w:rFonts w:ascii="Arial" w:hAnsi="Arial" w:cs="Arial"/>
          <w:sz w:val="24"/>
          <w:szCs w:val="24"/>
        </w:rPr>
        <w:t xml:space="preserve">qualified </w:t>
      </w:r>
      <w:r w:rsidRPr="00AF1CBB">
        <w:rPr>
          <w:rFonts w:ascii="Arial" w:hAnsi="Arial" w:cs="Arial"/>
          <w:sz w:val="24"/>
          <w:szCs w:val="24"/>
        </w:rPr>
        <w:t>Reactio</w:t>
      </w:r>
      <w:r w:rsidR="00063176" w:rsidRPr="00AF1CBB">
        <w:rPr>
          <w:rFonts w:ascii="Arial" w:hAnsi="Arial" w:cs="Arial"/>
          <w:sz w:val="24"/>
          <w:szCs w:val="24"/>
        </w:rPr>
        <w:t xml:space="preserve">n Officers </w:t>
      </w:r>
      <w:r w:rsidRPr="00AF1CBB">
        <w:rPr>
          <w:rFonts w:ascii="Arial" w:hAnsi="Arial" w:cs="Arial"/>
          <w:sz w:val="24"/>
          <w:szCs w:val="24"/>
        </w:rPr>
        <w:t xml:space="preserve">to the </w:t>
      </w:r>
      <w:proofErr w:type="gramStart"/>
      <w:r w:rsidR="007338C6" w:rsidRPr="00AF1CBB">
        <w:rPr>
          <w:rFonts w:ascii="Arial" w:hAnsi="Arial" w:cs="Arial"/>
          <w:sz w:val="24"/>
          <w:szCs w:val="24"/>
        </w:rPr>
        <w:t>clients</w:t>
      </w:r>
      <w:proofErr w:type="gramEnd"/>
      <w:r w:rsidR="007338C6" w:rsidRPr="00AF1CBB">
        <w:rPr>
          <w:rFonts w:ascii="Arial" w:hAnsi="Arial" w:cs="Arial"/>
          <w:sz w:val="24"/>
          <w:szCs w:val="24"/>
        </w:rPr>
        <w:t xml:space="preserve"> premises </w:t>
      </w:r>
      <w:r w:rsidRPr="00AF1CBB">
        <w:rPr>
          <w:rFonts w:ascii="Arial" w:hAnsi="Arial" w:cs="Arial"/>
          <w:sz w:val="24"/>
          <w:szCs w:val="24"/>
        </w:rPr>
        <w:t>in response to an emerge</w:t>
      </w:r>
      <w:r w:rsidR="007338C6" w:rsidRPr="00AF1CBB">
        <w:rPr>
          <w:rFonts w:ascii="Arial" w:hAnsi="Arial" w:cs="Arial"/>
          <w:sz w:val="24"/>
          <w:szCs w:val="24"/>
        </w:rPr>
        <w:t>ncy</w:t>
      </w:r>
      <w:r w:rsidR="00FF4AB4" w:rsidRPr="00AF1CBB">
        <w:rPr>
          <w:rFonts w:ascii="Arial" w:hAnsi="Arial" w:cs="Arial"/>
          <w:sz w:val="24"/>
          <w:szCs w:val="24"/>
        </w:rPr>
        <w:t>,</w:t>
      </w:r>
      <w:r w:rsidR="007338C6" w:rsidRPr="00AF1CBB">
        <w:rPr>
          <w:rFonts w:ascii="Arial" w:hAnsi="Arial" w:cs="Arial"/>
          <w:sz w:val="24"/>
          <w:szCs w:val="24"/>
        </w:rPr>
        <w:t xml:space="preserve"> call from the client, </w:t>
      </w:r>
      <w:r w:rsidRPr="00AF1CBB">
        <w:rPr>
          <w:rFonts w:ascii="Arial" w:hAnsi="Arial" w:cs="Arial"/>
          <w:sz w:val="24"/>
          <w:szCs w:val="24"/>
        </w:rPr>
        <w:t xml:space="preserve">or upon receipt by the service provider </w:t>
      </w:r>
      <w:r w:rsidR="00063176" w:rsidRPr="00AF1CBB">
        <w:rPr>
          <w:rFonts w:ascii="Arial" w:hAnsi="Arial" w:cs="Arial"/>
          <w:sz w:val="24"/>
          <w:szCs w:val="24"/>
        </w:rPr>
        <w:t xml:space="preserve">of a radio transmitter </w:t>
      </w:r>
      <w:r w:rsidR="007338C6" w:rsidRPr="00AF1CBB">
        <w:rPr>
          <w:rFonts w:ascii="Arial" w:hAnsi="Arial" w:cs="Arial"/>
          <w:sz w:val="24"/>
          <w:szCs w:val="24"/>
        </w:rPr>
        <w:t xml:space="preserve">signal </w:t>
      </w:r>
      <w:r w:rsidRPr="00AF1CBB">
        <w:rPr>
          <w:rFonts w:ascii="Arial" w:hAnsi="Arial" w:cs="Arial"/>
          <w:sz w:val="24"/>
          <w:szCs w:val="24"/>
        </w:rPr>
        <w:t xml:space="preserve">and/or </w:t>
      </w:r>
      <w:r w:rsidR="00FC6351" w:rsidRPr="00AF1CBB">
        <w:rPr>
          <w:rFonts w:ascii="Arial" w:hAnsi="Arial" w:cs="Arial"/>
          <w:sz w:val="24"/>
          <w:szCs w:val="24"/>
        </w:rPr>
        <w:t xml:space="preserve">a client telephonic request </w:t>
      </w:r>
      <w:r w:rsidRPr="00AF1CBB">
        <w:rPr>
          <w:rFonts w:ascii="Arial" w:hAnsi="Arial" w:cs="Arial"/>
          <w:sz w:val="24"/>
          <w:szCs w:val="24"/>
        </w:rPr>
        <w:t>to prevent or minimise the risk of loss to property</w:t>
      </w:r>
      <w:r w:rsidR="00A05050" w:rsidRPr="00AF1CBB">
        <w:rPr>
          <w:rFonts w:ascii="Arial" w:hAnsi="Arial" w:cs="Arial"/>
          <w:sz w:val="24"/>
          <w:szCs w:val="24"/>
        </w:rPr>
        <w:t xml:space="preserve">, </w:t>
      </w:r>
      <w:r w:rsidR="00FF4AB4" w:rsidRPr="00AF1CBB">
        <w:rPr>
          <w:rFonts w:ascii="Arial" w:hAnsi="Arial" w:cs="Arial"/>
          <w:sz w:val="24"/>
          <w:szCs w:val="24"/>
        </w:rPr>
        <w:t>injury to persons</w:t>
      </w:r>
      <w:r w:rsidRPr="00AF1CBB">
        <w:rPr>
          <w:rFonts w:ascii="Arial" w:hAnsi="Arial" w:cs="Arial"/>
          <w:sz w:val="24"/>
          <w:szCs w:val="24"/>
        </w:rPr>
        <w:t>, theft, burglary or vandalism</w:t>
      </w:r>
      <w:r w:rsidR="008304CF" w:rsidRPr="00AF1CBB">
        <w:rPr>
          <w:rFonts w:ascii="Arial" w:hAnsi="Arial" w:cs="Arial"/>
          <w:sz w:val="24"/>
          <w:szCs w:val="24"/>
        </w:rPr>
        <w:t xml:space="preserve"> or any other </w:t>
      </w:r>
      <w:r w:rsidR="00A05050" w:rsidRPr="00AF1CBB">
        <w:rPr>
          <w:rFonts w:ascii="Arial" w:hAnsi="Arial" w:cs="Arial"/>
          <w:sz w:val="24"/>
          <w:szCs w:val="24"/>
        </w:rPr>
        <w:t xml:space="preserve">contributing </w:t>
      </w:r>
      <w:r w:rsidR="008304CF" w:rsidRPr="00AF1CBB">
        <w:rPr>
          <w:rFonts w:ascii="Arial" w:hAnsi="Arial" w:cs="Arial"/>
          <w:sz w:val="24"/>
          <w:szCs w:val="24"/>
        </w:rPr>
        <w:t>factor</w:t>
      </w:r>
      <w:r w:rsidRPr="00AF1CBB">
        <w:rPr>
          <w:rFonts w:ascii="Arial" w:hAnsi="Arial" w:cs="Arial"/>
          <w:sz w:val="24"/>
          <w:szCs w:val="24"/>
        </w:rPr>
        <w:t>.</w:t>
      </w:r>
    </w:p>
    <w:p w14:paraId="2575B6A4" w14:textId="77777777" w:rsidR="008304CF" w:rsidRPr="00AF1CBB" w:rsidRDefault="008304CF" w:rsidP="00AF1CBB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CBB">
        <w:rPr>
          <w:rFonts w:ascii="Arial" w:hAnsi="Arial" w:cs="Arial"/>
          <w:sz w:val="24"/>
          <w:szCs w:val="24"/>
        </w:rPr>
        <w:t>The expected reaction time fo</w:t>
      </w:r>
      <w:r w:rsidR="00BB363F" w:rsidRPr="00AF1CBB">
        <w:rPr>
          <w:rFonts w:ascii="Arial" w:hAnsi="Arial" w:cs="Arial"/>
          <w:sz w:val="24"/>
          <w:szCs w:val="24"/>
        </w:rPr>
        <w:t>r alarms must be a maximum of 20</w:t>
      </w:r>
      <w:r w:rsidRPr="00AF1CBB">
        <w:rPr>
          <w:rFonts w:ascii="Arial" w:hAnsi="Arial" w:cs="Arial"/>
          <w:sz w:val="24"/>
          <w:szCs w:val="24"/>
        </w:rPr>
        <w:t xml:space="preserve"> </w:t>
      </w:r>
      <w:r w:rsidR="00036758" w:rsidRPr="00AF1CBB">
        <w:rPr>
          <w:rFonts w:ascii="Arial" w:hAnsi="Arial" w:cs="Arial"/>
          <w:sz w:val="24"/>
          <w:szCs w:val="24"/>
        </w:rPr>
        <w:t>minutes (</w:t>
      </w:r>
      <w:r w:rsidRPr="00AF1CBB">
        <w:rPr>
          <w:rFonts w:ascii="Arial" w:hAnsi="Arial" w:cs="Arial"/>
          <w:sz w:val="24"/>
          <w:szCs w:val="24"/>
        </w:rPr>
        <w:t>Dispatch time of response officer until time of arrival on site).</w:t>
      </w:r>
    </w:p>
    <w:p w14:paraId="2FEC7EFB" w14:textId="77777777" w:rsidR="00063176" w:rsidRPr="008E2B30" w:rsidRDefault="00063176" w:rsidP="008E2B30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D02F03" w14:textId="77777777" w:rsidR="00063176" w:rsidRPr="008E2B30" w:rsidRDefault="00063176" w:rsidP="008E2B30">
      <w:pPr>
        <w:pStyle w:val="ListParagraph"/>
        <w:numPr>
          <w:ilvl w:val="0"/>
          <w:numId w:val="6"/>
        </w:numPr>
        <w:spacing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8E2B30">
        <w:rPr>
          <w:rFonts w:ascii="Arial" w:hAnsi="Arial" w:cs="Arial"/>
          <w:b/>
          <w:sz w:val="24"/>
          <w:szCs w:val="24"/>
        </w:rPr>
        <w:t>RECORDS</w:t>
      </w:r>
      <w:r w:rsidRPr="008E2B30">
        <w:rPr>
          <w:rFonts w:ascii="Arial" w:hAnsi="Arial" w:cs="Arial"/>
          <w:sz w:val="24"/>
          <w:szCs w:val="24"/>
        </w:rPr>
        <w:t xml:space="preserve"> </w:t>
      </w:r>
    </w:p>
    <w:p w14:paraId="33A85909" w14:textId="77777777" w:rsidR="00884279" w:rsidRPr="008E2B30" w:rsidRDefault="00884279" w:rsidP="008E2B30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C6C8B08" w14:textId="77777777" w:rsidR="00063176" w:rsidRPr="00AF1CBB" w:rsidRDefault="00AA4653" w:rsidP="00AF1CB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</w:t>
      </w:r>
      <w:r w:rsidR="00063176" w:rsidRPr="00AF1CBB">
        <w:rPr>
          <w:rFonts w:ascii="Arial" w:hAnsi="Arial" w:cs="Arial"/>
          <w:sz w:val="24"/>
          <w:szCs w:val="24"/>
        </w:rPr>
        <w:t xml:space="preserve">larm Company shall maintain accurate records relating to each intruder alarm </w:t>
      </w:r>
      <w:r w:rsidR="00FD78DF" w:rsidRPr="00AF1CBB">
        <w:rPr>
          <w:rFonts w:ascii="Arial" w:hAnsi="Arial" w:cs="Arial"/>
          <w:sz w:val="24"/>
          <w:szCs w:val="24"/>
        </w:rPr>
        <w:t>system.</w:t>
      </w:r>
    </w:p>
    <w:p w14:paraId="4B1E86CD" w14:textId="77777777" w:rsidR="0049431B" w:rsidRPr="00AF1CBB" w:rsidRDefault="0049431B" w:rsidP="00AF1CB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CBB">
        <w:rPr>
          <w:rFonts w:ascii="Arial" w:hAnsi="Arial" w:cs="Arial"/>
          <w:sz w:val="24"/>
          <w:szCs w:val="24"/>
        </w:rPr>
        <w:t xml:space="preserve">On responding to </w:t>
      </w:r>
      <w:proofErr w:type="gramStart"/>
      <w:r w:rsidRPr="00AF1CBB">
        <w:rPr>
          <w:rFonts w:ascii="Arial" w:hAnsi="Arial" w:cs="Arial"/>
          <w:sz w:val="24"/>
          <w:szCs w:val="24"/>
        </w:rPr>
        <w:t>alarm</w:t>
      </w:r>
      <w:proofErr w:type="gramEnd"/>
      <w:r w:rsidRPr="00AF1CBB">
        <w:rPr>
          <w:rFonts w:ascii="Arial" w:hAnsi="Arial" w:cs="Arial"/>
          <w:sz w:val="24"/>
          <w:szCs w:val="24"/>
        </w:rPr>
        <w:t xml:space="preserve"> a slip will be left for ARC records. </w:t>
      </w:r>
    </w:p>
    <w:p w14:paraId="6D263897" w14:textId="77777777" w:rsidR="0049431B" w:rsidRDefault="0049431B" w:rsidP="0049431B">
      <w:pPr>
        <w:jc w:val="both"/>
        <w:rPr>
          <w:rFonts w:ascii="Arial" w:hAnsi="Arial" w:cs="Arial"/>
          <w:sz w:val="24"/>
          <w:szCs w:val="24"/>
        </w:rPr>
      </w:pPr>
    </w:p>
    <w:p w14:paraId="6E55FC0D" w14:textId="77777777" w:rsidR="00AF1CBB" w:rsidRPr="00AF1CBB" w:rsidRDefault="00AF1CBB" w:rsidP="0049431B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Tahoma" w:eastAsia="Calibri" w:hAnsi="Tahoma" w:cs="Tahoma"/>
          <w:b/>
        </w:rPr>
        <w:lastRenderedPageBreak/>
        <w:t>EXISTING ALARM</w:t>
      </w:r>
      <w:r w:rsidR="0049431B" w:rsidRPr="0049431B">
        <w:rPr>
          <w:rFonts w:ascii="Tahoma" w:eastAsia="Calibri" w:hAnsi="Tahoma" w:cs="Tahoma"/>
          <w:b/>
        </w:rPr>
        <w:t xml:space="preserve"> INSTALLATION </w:t>
      </w:r>
      <w:r>
        <w:rPr>
          <w:rFonts w:ascii="Tahoma" w:eastAsia="Calibri" w:hAnsi="Tahoma" w:cs="Tahoma"/>
          <w:b/>
        </w:rPr>
        <w:t>IN THE FOLLOWING BUILDINGS</w:t>
      </w:r>
      <w:r w:rsidR="0049431B" w:rsidRPr="0049431B">
        <w:rPr>
          <w:rFonts w:ascii="Tahoma" w:eastAsia="Calibri" w:hAnsi="Tahoma" w:cs="Tahoma"/>
          <w:b/>
        </w:rPr>
        <w:t xml:space="preserve">: </w:t>
      </w:r>
    </w:p>
    <w:p w14:paraId="73B38105" w14:textId="77777777" w:rsidR="004B6B64" w:rsidRPr="00CD6420" w:rsidRDefault="0049431B" w:rsidP="00AF1CBB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  <w:r w:rsidRPr="0049431B">
        <w:rPr>
          <w:rFonts w:ascii="Tahoma" w:eastAsia="Calibri" w:hAnsi="Tahoma" w:cs="Tahoma"/>
          <w:b/>
        </w:rPr>
        <w:t xml:space="preserve"> </w:t>
      </w:r>
    </w:p>
    <w:p w14:paraId="48699839" w14:textId="77777777" w:rsidR="00AF1CBB" w:rsidRPr="00AF1CBB" w:rsidRDefault="00AF1CBB" w:rsidP="00AF1CB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CBB">
        <w:rPr>
          <w:rFonts w:ascii="Arial" w:hAnsi="Arial" w:cs="Arial"/>
          <w:sz w:val="24"/>
          <w:szCs w:val="24"/>
        </w:rPr>
        <w:t>Insect Pathology Building</w:t>
      </w:r>
    </w:p>
    <w:p w14:paraId="1601A2D8" w14:textId="77777777" w:rsidR="00AF1CBB" w:rsidRPr="00AF1CBB" w:rsidRDefault="00AF1CBB" w:rsidP="00AF1CB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CBB">
        <w:rPr>
          <w:rFonts w:ascii="Arial" w:hAnsi="Arial" w:cs="Arial"/>
          <w:sz w:val="24"/>
          <w:szCs w:val="24"/>
        </w:rPr>
        <w:t>Glass House Complex</w:t>
      </w:r>
    </w:p>
    <w:p w14:paraId="57D0EDAB" w14:textId="77777777" w:rsidR="00AF1CBB" w:rsidRPr="00AF1CBB" w:rsidRDefault="00AF1CBB" w:rsidP="00AF1CB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CBB">
        <w:rPr>
          <w:rFonts w:ascii="Arial" w:hAnsi="Arial" w:cs="Arial"/>
          <w:sz w:val="24"/>
          <w:szCs w:val="24"/>
        </w:rPr>
        <w:t>Admin Building</w:t>
      </w:r>
    </w:p>
    <w:p w14:paraId="053A919E" w14:textId="77777777" w:rsidR="00AF1CBB" w:rsidRPr="00AF1CBB" w:rsidRDefault="00AF1CBB" w:rsidP="00AF1CB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CBB">
        <w:rPr>
          <w:rFonts w:ascii="Arial" w:hAnsi="Arial" w:cs="Arial"/>
          <w:sz w:val="24"/>
          <w:szCs w:val="24"/>
        </w:rPr>
        <w:t>Research Building</w:t>
      </w:r>
    </w:p>
    <w:p w14:paraId="32F0FB5E" w14:textId="77777777" w:rsidR="00AF1CBB" w:rsidRPr="00AF1CBB" w:rsidRDefault="00AF1CBB" w:rsidP="00AF1CB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CBB">
        <w:rPr>
          <w:rFonts w:ascii="Arial" w:hAnsi="Arial" w:cs="Arial"/>
          <w:sz w:val="24"/>
          <w:szCs w:val="24"/>
        </w:rPr>
        <w:t>Vehicle Store</w:t>
      </w:r>
    </w:p>
    <w:p w14:paraId="61E81BFD" w14:textId="77777777" w:rsidR="00AF1CBB" w:rsidRPr="00AF1CBB" w:rsidRDefault="00AF1CBB" w:rsidP="00AF1CB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F1CBB">
        <w:rPr>
          <w:rFonts w:ascii="Arial" w:hAnsi="Arial" w:cs="Arial"/>
          <w:sz w:val="24"/>
          <w:szCs w:val="24"/>
        </w:rPr>
        <w:t>Magasyn</w:t>
      </w:r>
      <w:proofErr w:type="spellEnd"/>
    </w:p>
    <w:p w14:paraId="2086A6C2" w14:textId="77777777" w:rsidR="00AF1CBB" w:rsidRPr="00AF1CBB" w:rsidRDefault="00AF1CBB" w:rsidP="00AF1CB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CBB">
        <w:rPr>
          <w:rFonts w:ascii="Arial" w:hAnsi="Arial" w:cs="Arial"/>
          <w:sz w:val="24"/>
          <w:szCs w:val="24"/>
        </w:rPr>
        <w:t>Wheat Board Hall &amp; VIP</w:t>
      </w:r>
    </w:p>
    <w:p w14:paraId="68B81EE4" w14:textId="77777777" w:rsidR="00AF1CBB" w:rsidRPr="00AF1CBB" w:rsidRDefault="00AF1CBB" w:rsidP="00AF1CB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CBB">
        <w:rPr>
          <w:rFonts w:ascii="Arial" w:hAnsi="Arial" w:cs="Arial"/>
          <w:sz w:val="24"/>
          <w:szCs w:val="24"/>
        </w:rPr>
        <w:t>Cultivar Dryland Building</w:t>
      </w:r>
    </w:p>
    <w:p w14:paraId="7A85F66D" w14:textId="77777777" w:rsidR="00AF1CBB" w:rsidRPr="00AF1CBB" w:rsidRDefault="00AF1CBB" w:rsidP="00AF1CB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CBB">
        <w:rPr>
          <w:rFonts w:ascii="Arial" w:hAnsi="Arial" w:cs="Arial"/>
          <w:sz w:val="24"/>
          <w:szCs w:val="24"/>
        </w:rPr>
        <w:t>Breeding A</w:t>
      </w:r>
    </w:p>
    <w:p w14:paraId="004BBF7E" w14:textId="77777777" w:rsidR="00AF1CBB" w:rsidRPr="00AF1CBB" w:rsidRDefault="00AF1CBB" w:rsidP="00AF1CB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CBB">
        <w:rPr>
          <w:rFonts w:ascii="Arial" w:hAnsi="Arial" w:cs="Arial"/>
          <w:sz w:val="24"/>
          <w:szCs w:val="24"/>
        </w:rPr>
        <w:t>Breeding B</w:t>
      </w:r>
    </w:p>
    <w:p w14:paraId="74FDFD0B" w14:textId="77777777" w:rsidR="00AF1CBB" w:rsidRPr="00AF1CBB" w:rsidRDefault="00AF1CBB" w:rsidP="00AF1CB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CBB">
        <w:rPr>
          <w:rFonts w:ascii="Arial" w:hAnsi="Arial" w:cs="Arial"/>
          <w:sz w:val="24"/>
          <w:szCs w:val="24"/>
        </w:rPr>
        <w:t>Workshop</w:t>
      </w:r>
    </w:p>
    <w:p w14:paraId="4EE178A5" w14:textId="77777777" w:rsidR="00AF1CBB" w:rsidRPr="00AF1CBB" w:rsidRDefault="00AF1CBB" w:rsidP="00AF1CB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CBB">
        <w:rPr>
          <w:rFonts w:ascii="Arial" w:hAnsi="Arial" w:cs="Arial"/>
          <w:sz w:val="24"/>
          <w:szCs w:val="24"/>
        </w:rPr>
        <w:t>Farm Office</w:t>
      </w:r>
    </w:p>
    <w:p w14:paraId="3ADE3E83" w14:textId="77777777" w:rsidR="00AF1CBB" w:rsidRPr="00AF1CBB" w:rsidRDefault="00AF1CBB" w:rsidP="00AF1CB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CBB">
        <w:rPr>
          <w:rFonts w:ascii="Arial" w:hAnsi="Arial" w:cs="Arial"/>
          <w:sz w:val="24"/>
          <w:szCs w:val="24"/>
        </w:rPr>
        <w:t>Soil Science</w:t>
      </w:r>
    </w:p>
    <w:p w14:paraId="7B1108FE" w14:textId="77777777" w:rsidR="00AF1CBB" w:rsidRPr="00AF1CBB" w:rsidRDefault="00AF1CBB" w:rsidP="00AF1CB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CBB">
        <w:rPr>
          <w:rFonts w:ascii="Arial" w:hAnsi="Arial" w:cs="Arial"/>
          <w:sz w:val="24"/>
          <w:szCs w:val="24"/>
        </w:rPr>
        <w:t>Germplasm</w:t>
      </w:r>
    </w:p>
    <w:p w14:paraId="5792FD92" w14:textId="77777777" w:rsidR="00AF1CBB" w:rsidRPr="00AF1CBB" w:rsidRDefault="00AF1CBB" w:rsidP="00AF1CB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CBB">
        <w:rPr>
          <w:rFonts w:ascii="Arial" w:hAnsi="Arial" w:cs="Arial"/>
          <w:sz w:val="24"/>
          <w:szCs w:val="24"/>
        </w:rPr>
        <w:t>KB Lab &amp; Wash</w:t>
      </w:r>
    </w:p>
    <w:p w14:paraId="3D16A946" w14:textId="77777777" w:rsidR="00AF1CBB" w:rsidRDefault="00AF1CBB" w:rsidP="00AF1CB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CBB">
        <w:rPr>
          <w:rFonts w:ascii="Arial" w:hAnsi="Arial" w:cs="Arial"/>
          <w:sz w:val="24"/>
          <w:szCs w:val="24"/>
        </w:rPr>
        <w:t>Incinerator</w:t>
      </w:r>
    </w:p>
    <w:p w14:paraId="2968B71A" w14:textId="77777777" w:rsidR="00AF1CBB" w:rsidRPr="00AF1CBB" w:rsidRDefault="00AF1CBB" w:rsidP="00AF1CBB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1451DAA" w14:textId="77777777" w:rsidR="00AF1CBB" w:rsidRDefault="00AF1CBB" w:rsidP="00AF1CBB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Maintenance of the </w:t>
      </w:r>
      <w:r w:rsidRPr="00AF1CBB">
        <w:rPr>
          <w:rFonts w:ascii="Arial" w:hAnsi="Arial" w:cs="Arial"/>
          <w:sz w:val="24"/>
          <w:szCs w:val="24"/>
        </w:rPr>
        <w:t xml:space="preserve">partial functional </w:t>
      </w:r>
      <w:r>
        <w:rPr>
          <w:rFonts w:ascii="Arial" w:hAnsi="Arial" w:cs="Arial"/>
          <w:sz w:val="24"/>
          <w:szCs w:val="24"/>
        </w:rPr>
        <w:t xml:space="preserve">alarm system &amp; </w:t>
      </w:r>
      <w:r w:rsidRPr="00AF1CBB">
        <w:rPr>
          <w:rFonts w:ascii="Arial" w:hAnsi="Arial" w:cs="Arial"/>
          <w:sz w:val="24"/>
          <w:szCs w:val="24"/>
        </w:rPr>
        <w:t>faulty dead zones</w:t>
      </w:r>
    </w:p>
    <w:p w14:paraId="438FC598" w14:textId="77777777" w:rsidR="00AA4653" w:rsidRDefault="00AA4653" w:rsidP="00AA465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7D9C32F4" w14:textId="77777777" w:rsidR="00AA4653" w:rsidRDefault="00AA4653" w:rsidP="00AA465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</w:rPr>
      </w:pPr>
      <w:r w:rsidRPr="00AA4653">
        <w:rPr>
          <w:rFonts w:ascii="Arial" w:hAnsi="Arial" w:cs="Arial"/>
          <w:b/>
          <w:sz w:val="24"/>
          <w:szCs w:val="24"/>
        </w:rPr>
        <w:t xml:space="preserve">Compulsory requirements </w:t>
      </w:r>
    </w:p>
    <w:p w14:paraId="6C5BB991" w14:textId="77777777" w:rsidR="00AA4653" w:rsidRPr="00AA4653" w:rsidRDefault="00AA4653" w:rsidP="00AA4653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15EAE47E" w14:textId="77777777" w:rsidR="00AA4653" w:rsidRPr="00AA4653" w:rsidRDefault="00AA4653" w:rsidP="00AA4653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14:paraId="6F4C7024" w14:textId="77777777" w:rsidR="00AA4653" w:rsidRPr="00AA4653" w:rsidRDefault="00AA4653" w:rsidP="00AA4653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AA4653">
        <w:rPr>
          <w:rFonts w:ascii="Arial" w:hAnsi="Arial" w:cs="Arial"/>
          <w:sz w:val="24"/>
          <w:szCs w:val="24"/>
        </w:rPr>
        <w:t xml:space="preserve">All invited suppliers are kindly requested to attend a compulsory briefing session </w:t>
      </w:r>
    </w:p>
    <w:p w14:paraId="62770206" w14:textId="77777777" w:rsidR="00AA4653" w:rsidRPr="00AA4653" w:rsidRDefault="00AA4653" w:rsidP="00AA4653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AA4653">
        <w:rPr>
          <w:rFonts w:ascii="Arial" w:hAnsi="Arial" w:cs="Arial"/>
          <w:sz w:val="24"/>
          <w:szCs w:val="24"/>
        </w:rPr>
        <w:t>All service provider to be registered with PSIRA as supplier of security services</w:t>
      </w:r>
      <w:r>
        <w:rPr>
          <w:rFonts w:ascii="Arial" w:hAnsi="Arial" w:cs="Arial"/>
          <w:sz w:val="24"/>
          <w:szCs w:val="24"/>
        </w:rPr>
        <w:t xml:space="preserve"> &amp;</w:t>
      </w:r>
      <w:r w:rsidRPr="00AA4653">
        <w:rPr>
          <w:rFonts w:ascii="Arial" w:hAnsi="Arial" w:cs="Arial"/>
          <w:sz w:val="24"/>
          <w:szCs w:val="24"/>
        </w:rPr>
        <w:t xml:space="preserve"> registration with South African Intruder Detection Services Association (SAIDSA) and certified copy to be presented during site briefing </w:t>
      </w:r>
    </w:p>
    <w:p w14:paraId="0A957E38" w14:textId="77777777" w:rsidR="00AA4653" w:rsidRPr="00AA4653" w:rsidRDefault="00AA4653" w:rsidP="00AA4653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AA4653">
        <w:rPr>
          <w:rFonts w:ascii="Arial" w:hAnsi="Arial" w:cs="Arial"/>
          <w:sz w:val="24"/>
          <w:szCs w:val="24"/>
        </w:rPr>
        <w:t>Installation within 15 working days after order.</w:t>
      </w:r>
    </w:p>
    <w:p w14:paraId="2417DC3F" w14:textId="77777777" w:rsidR="00AA4653" w:rsidRDefault="00AA4653" w:rsidP="00AA465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426935AD" w14:textId="77777777" w:rsidR="00AF1CBB" w:rsidRDefault="00AF1CBB" w:rsidP="00AF1CB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593D110D" w14:textId="77777777" w:rsidR="00AF1CBB" w:rsidRPr="00AF1CBB" w:rsidRDefault="00AF1CBB" w:rsidP="00AF1CBB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Costing to include the following: </w:t>
      </w:r>
    </w:p>
    <w:tbl>
      <w:tblPr>
        <w:tblStyle w:val="TableGrid1"/>
        <w:tblW w:w="9639" w:type="dxa"/>
        <w:tblInd w:w="137" w:type="dxa"/>
        <w:tblLook w:val="04A0" w:firstRow="1" w:lastRow="0" w:firstColumn="1" w:lastColumn="0" w:noHBand="0" w:noVBand="1"/>
      </w:tblPr>
      <w:tblGrid>
        <w:gridCol w:w="1859"/>
        <w:gridCol w:w="2535"/>
        <w:gridCol w:w="1418"/>
        <w:gridCol w:w="1843"/>
        <w:gridCol w:w="1984"/>
      </w:tblGrid>
      <w:tr w:rsidR="004B6B64" w:rsidRPr="004B6B64" w14:paraId="74B30B61" w14:textId="77777777" w:rsidTr="00AF1CBB"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0C72" w14:textId="77777777" w:rsidR="004B6B64" w:rsidRPr="004B6B64" w:rsidRDefault="004B6B64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  <w:b/>
              </w:rPr>
            </w:pPr>
            <w:r w:rsidRPr="004B6B64">
              <w:rPr>
                <w:rFonts w:ascii="Tahoma" w:hAnsi="Tahoma" w:cs="Tahoma"/>
                <w:b/>
              </w:rPr>
              <w:t xml:space="preserve">ALARM SYSTEM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3A64" w14:textId="77777777" w:rsidR="004B6B64" w:rsidRPr="004B6B64" w:rsidRDefault="004B6B64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</w:tr>
      <w:tr w:rsidR="004B6B64" w:rsidRPr="004B6B64" w14:paraId="17658751" w14:textId="77777777" w:rsidTr="00AF1CBB"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8E96" w14:textId="77777777" w:rsidR="004B6B64" w:rsidRPr="004B6B64" w:rsidRDefault="004B6B64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  <w:b/>
              </w:rPr>
            </w:pPr>
            <w:r w:rsidRPr="004B6B64">
              <w:rPr>
                <w:rFonts w:ascii="Tahoma" w:hAnsi="Tahoma" w:cs="Tahoma"/>
                <w:b/>
              </w:rPr>
              <w:t xml:space="preserve">AREA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DE32" w14:textId="77777777" w:rsidR="004B6B64" w:rsidRPr="004B6B64" w:rsidRDefault="004B6B64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  <w:b/>
              </w:rPr>
            </w:pPr>
            <w:r w:rsidRPr="004B6B64">
              <w:rPr>
                <w:rFonts w:ascii="Tahoma" w:hAnsi="Tahoma" w:cs="Tahoma"/>
                <w:b/>
              </w:rPr>
              <w:t xml:space="preserve">Item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E580" w14:textId="77777777" w:rsidR="004B6B64" w:rsidRPr="004B6B64" w:rsidRDefault="004B6B64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  <w:b/>
              </w:rPr>
            </w:pPr>
            <w:r w:rsidRPr="004B6B64">
              <w:rPr>
                <w:rFonts w:ascii="Tahoma" w:hAnsi="Tahoma" w:cs="Tahoma"/>
                <w:b/>
              </w:rPr>
              <w:t xml:space="preserve">Number Unit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B4854" w14:textId="77777777" w:rsidR="004B6B64" w:rsidRPr="004B6B64" w:rsidRDefault="004B6B64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  <w:b/>
              </w:rPr>
            </w:pPr>
            <w:r w:rsidRPr="004B6B64">
              <w:rPr>
                <w:rFonts w:ascii="Tahoma" w:hAnsi="Tahoma" w:cs="Tahoma"/>
                <w:b/>
              </w:rPr>
              <w:t>Unit Cost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7669" w14:textId="77777777" w:rsidR="004B6B64" w:rsidRPr="004B6B64" w:rsidRDefault="004B6B64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  <w:b/>
              </w:rPr>
            </w:pPr>
            <w:r w:rsidRPr="004B6B64">
              <w:rPr>
                <w:rFonts w:ascii="Tahoma" w:hAnsi="Tahoma" w:cs="Tahoma"/>
                <w:b/>
              </w:rPr>
              <w:t xml:space="preserve">Total Cost </w:t>
            </w:r>
          </w:p>
        </w:tc>
      </w:tr>
      <w:tr w:rsidR="00AF3FAE" w:rsidRPr="004B6B64" w14:paraId="4834069C" w14:textId="77777777" w:rsidTr="00AF1CBB"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04FAEE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Building mentioned in </w:t>
            </w:r>
            <w:r>
              <w:rPr>
                <w:rFonts w:ascii="Tahoma" w:hAnsi="Tahoma" w:cs="Tahoma"/>
              </w:rPr>
              <w:lastRenderedPageBreak/>
              <w:t>number 04 above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4165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  <w:r w:rsidRPr="004B6B64">
              <w:rPr>
                <w:rFonts w:ascii="Tahoma" w:hAnsi="Tahoma" w:cs="Tahoma"/>
              </w:rPr>
              <w:lastRenderedPageBreak/>
              <w:t>Passive Infra-Red (PIR)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89DBA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C0D6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AA88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</w:tr>
      <w:tr w:rsidR="00AF3FAE" w:rsidRPr="004B6B64" w14:paraId="43CD3099" w14:textId="77777777" w:rsidTr="00C02DCD"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E7B65" w14:textId="77777777" w:rsidR="00AF3FAE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9AAB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Door contacts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8F2E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9154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3781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</w:tr>
      <w:tr w:rsidR="00AF3FAE" w:rsidRPr="004B6B64" w14:paraId="52BA48E7" w14:textId="77777777" w:rsidTr="005B4C85"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E242A" w14:textId="77777777" w:rsidR="00AF3FAE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3D24" w14:textId="77777777" w:rsidR="00AF3FAE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  <w:r w:rsidRPr="00AF3FAE">
              <w:rPr>
                <w:rFonts w:ascii="Tahoma" w:hAnsi="Tahoma" w:cs="Tahoma"/>
              </w:rPr>
              <w:t>Keypad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7EC5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2C99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CC1C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</w:tr>
      <w:tr w:rsidR="00AF3FAE" w:rsidRPr="004B6B64" w14:paraId="3EA7E458" w14:textId="77777777" w:rsidTr="00F32E64"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BB3FD" w14:textId="77777777" w:rsidR="00AF3FAE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C43B" w14:textId="77777777" w:rsidR="00AF3FAE" w:rsidRPr="00AF3FAE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  <w:r w:rsidRPr="00AF3FAE">
              <w:rPr>
                <w:rFonts w:ascii="Tahoma" w:hAnsi="Tahoma" w:cs="Tahoma"/>
              </w:rPr>
              <w:t>Alarm beams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E4AD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8123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EFB6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</w:tr>
      <w:tr w:rsidR="00AF3FAE" w:rsidRPr="004B6B64" w14:paraId="741B740D" w14:textId="77777777" w:rsidTr="006F20F6"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FEBE5" w14:textId="77777777" w:rsidR="00AF3FAE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8790" w14:textId="77777777" w:rsidR="00AF3FAE" w:rsidRPr="00AF3FAE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  <w:r w:rsidRPr="00AF3FAE">
              <w:rPr>
                <w:rFonts w:ascii="Tahoma" w:hAnsi="Tahoma" w:cs="Tahoma"/>
              </w:rPr>
              <w:t>Fixed panic buttons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4AD8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2EC4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D710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</w:tr>
      <w:tr w:rsidR="00AF3FAE" w:rsidRPr="004B6B64" w14:paraId="6C04DE6E" w14:textId="77777777" w:rsidTr="004809CC"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FFE7F" w14:textId="77777777" w:rsidR="00AF3FAE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3E02" w14:textId="77777777" w:rsidR="00AF3FAE" w:rsidRPr="00AF3FAE" w:rsidRDefault="00AF3FAE" w:rsidP="00461217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  <w:r w:rsidRPr="00AF3FAE">
              <w:rPr>
                <w:rFonts w:ascii="Tahoma" w:hAnsi="Tahoma" w:cs="Tahoma"/>
              </w:rPr>
              <w:t xml:space="preserve">Siren (Loud Hailer) – covering </w:t>
            </w:r>
            <w:r w:rsidR="00461217">
              <w:rPr>
                <w:rFonts w:ascii="Tahoma" w:hAnsi="Tahoma" w:cs="Tahoma"/>
              </w:rPr>
              <w:t>all buildings mentioned in point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8D78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1E04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6F18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</w:tr>
      <w:tr w:rsidR="00AF3FAE" w:rsidRPr="004B6B64" w14:paraId="5C474519" w14:textId="77777777" w:rsidTr="00C21BF3"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625B0" w14:textId="77777777" w:rsidR="00AF3FAE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9100" w14:textId="77777777" w:rsidR="00AF3FAE" w:rsidRPr="00AF3FAE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  <w:r w:rsidRPr="00AF3FAE">
              <w:rPr>
                <w:rFonts w:ascii="Tahoma" w:hAnsi="Tahoma" w:cs="Tahoma"/>
              </w:rPr>
              <w:t>Cabling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9273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43BC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43CF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</w:tr>
      <w:tr w:rsidR="00AF3FAE" w:rsidRPr="004B6B64" w14:paraId="2772B829" w14:textId="77777777" w:rsidTr="00AF1CBB"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B550" w14:textId="77777777" w:rsidR="00AF3FAE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80BF" w14:textId="77777777" w:rsidR="00AF3FAE" w:rsidRPr="00AF3FAE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  <w:r w:rsidRPr="00AF3FAE">
              <w:rPr>
                <w:rFonts w:ascii="Tahoma" w:hAnsi="Tahoma" w:cs="Tahoma"/>
              </w:rPr>
              <w:t>Antenna and batteries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128D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8C1C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BC54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</w:tr>
      <w:tr w:rsidR="00AF3FAE" w:rsidRPr="004B6B64" w14:paraId="351AA4B0" w14:textId="77777777" w:rsidTr="002276DF">
        <w:tc>
          <w:tcPr>
            <w:tcW w:w="18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0FC7F8" w14:textId="77777777" w:rsidR="00AF3FAE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7572" w14:textId="77777777" w:rsidR="00AF3FAE" w:rsidRPr="00AF3FAE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  <w:r w:rsidRPr="00AF3FAE">
              <w:rPr>
                <w:rFonts w:ascii="Tahoma" w:hAnsi="Tahoma" w:cs="Tahoma"/>
              </w:rPr>
              <w:t xml:space="preserve">Training, testing and </w:t>
            </w:r>
            <w:proofErr w:type="gramStart"/>
            <w:r w:rsidRPr="00AF3FAE">
              <w:rPr>
                <w:rFonts w:ascii="Tahoma" w:hAnsi="Tahoma" w:cs="Tahoma"/>
              </w:rPr>
              <w:t>manuals 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761A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7533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F061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</w:tr>
      <w:tr w:rsidR="00AF3FAE" w:rsidRPr="004B6B64" w14:paraId="4A13D5B5" w14:textId="77777777" w:rsidTr="00BC64F3"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CB98B" w14:textId="77777777" w:rsidR="00AF3FAE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FFE3" w14:textId="77777777" w:rsidR="00AF3FAE" w:rsidRPr="00AF3FAE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  <w:r w:rsidRPr="00AF3FAE">
              <w:rPr>
                <w:rFonts w:ascii="Tahoma" w:hAnsi="Tahoma" w:cs="Tahoma"/>
              </w:rPr>
              <w:t>Monitoring and armed response 36 Months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5AA4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21BF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4500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</w:tr>
      <w:tr w:rsidR="00AF3FAE" w:rsidRPr="004B6B64" w14:paraId="5AB74BE3" w14:textId="77777777" w:rsidTr="007805B8"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A703F" w14:textId="77777777" w:rsidR="00AF3FAE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0584" w14:textId="77777777" w:rsidR="00AF3FAE" w:rsidRPr="00AF3FAE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  <w:r w:rsidRPr="00AF3FAE">
              <w:rPr>
                <w:rFonts w:ascii="Tahoma" w:hAnsi="Tahoma" w:cs="Tahoma"/>
              </w:rPr>
              <w:t>SMS facility to notify ARC Security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70B1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2B0A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F852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</w:tr>
      <w:tr w:rsidR="00AF3FAE" w:rsidRPr="004B6B64" w14:paraId="71ACF660" w14:textId="77777777" w:rsidTr="00AF1CBB"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2519" w14:textId="77777777" w:rsidR="00AF3FAE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FD8E" w14:textId="77777777" w:rsidR="00AF3FAE" w:rsidRPr="00AF3FAE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  <w:r w:rsidRPr="00AF3FAE">
              <w:rPr>
                <w:rFonts w:ascii="Tahoma" w:hAnsi="Tahoma" w:cs="Tahoma"/>
              </w:rPr>
              <w:t>Sundries (service provider to provide a clear break down)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29BF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5349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FBA0" w14:textId="77777777" w:rsidR="00AF3FAE" w:rsidRPr="004B6B64" w:rsidRDefault="00AF3FAE" w:rsidP="004B6B64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</w:tr>
      <w:tr w:rsidR="0067093A" w:rsidRPr="004B6B64" w14:paraId="67198F89" w14:textId="77777777" w:rsidTr="00AF1CBB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4A522" w14:textId="77777777" w:rsidR="0067093A" w:rsidRPr="004B6B64" w:rsidRDefault="0067093A" w:rsidP="0067093A">
            <w:pPr>
              <w:spacing w:line="360" w:lineRule="auto"/>
              <w:contextualSpacing/>
              <w:jc w:val="both"/>
              <w:rPr>
                <w:rFonts w:ascii="Tahoma" w:hAnsi="Tahoma" w:cs="Tahoma"/>
                <w:b/>
              </w:rPr>
            </w:pPr>
            <w:r w:rsidRPr="004B6B64">
              <w:rPr>
                <w:rFonts w:ascii="Tahoma" w:hAnsi="Tahoma" w:cs="Tahoma"/>
                <w:b/>
              </w:rPr>
              <w:t xml:space="preserve">Total Cost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BE53" w14:textId="77777777" w:rsidR="0067093A" w:rsidRPr="004B6B64" w:rsidRDefault="0067093A" w:rsidP="0067093A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601B" w14:textId="77777777" w:rsidR="0067093A" w:rsidRPr="004B6B64" w:rsidRDefault="0067093A" w:rsidP="0067093A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994B" w14:textId="77777777" w:rsidR="0067093A" w:rsidRPr="004B6B64" w:rsidRDefault="0067093A" w:rsidP="0067093A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</w:tr>
    </w:tbl>
    <w:p w14:paraId="5AA46AF0" w14:textId="77777777" w:rsidR="004B6B64" w:rsidRPr="004B6B64" w:rsidRDefault="004B6B64" w:rsidP="004B6B64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</w:p>
    <w:p w14:paraId="70A74FCD" w14:textId="77777777" w:rsidR="005D20DA" w:rsidRPr="008E2B30" w:rsidRDefault="00554972" w:rsidP="00AA465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E2B30">
        <w:rPr>
          <w:rFonts w:ascii="Arial" w:hAnsi="Arial" w:cs="Arial"/>
          <w:b/>
          <w:sz w:val="24"/>
          <w:szCs w:val="24"/>
        </w:rPr>
        <w:t>NB: ALL SERVICE PROVIDER</w:t>
      </w:r>
      <w:r w:rsidR="005D20DA" w:rsidRPr="008E2B30">
        <w:rPr>
          <w:rFonts w:ascii="Arial" w:hAnsi="Arial" w:cs="Arial"/>
          <w:b/>
          <w:sz w:val="24"/>
          <w:szCs w:val="24"/>
        </w:rPr>
        <w:t>S</w:t>
      </w:r>
      <w:r w:rsidRPr="008E2B30">
        <w:rPr>
          <w:rFonts w:ascii="Arial" w:hAnsi="Arial" w:cs="Arial"/>
          <w:b/>
          <w:sz w:val="24"/>
          <w:szCs w:val="24"/>
        </w:rPr>
        <w:t xml:space="preserve"> ARE REQUESTED TO</w:t>
      </w:r>
      <w:r w:rsidR="005D20DA" w:rsidRPr="008E2B30">
        <w:rPr>
          <w:rFonts w:ascii="Arial" w:hAnsi="Arial" w:cs="Arial"/>
          <w:b/>
          <w:sz w:val="24"/>
          <w:szCs w:val="24"/>
        </w:rPr>
        <w:t xml:space="preserve"> </w:t>
      </w:r>
      <w:r w:rsidRPr="008E2B30">
        <w:rPr>
          <w:rFonts w:ascii="Arial" w:hAnsi="Arial" w:cs="Arial"/>
          <w:b/>
          <w:sz w:val="24"/>
          <w:szCs w:val="24"/>
        </w:rPr>
        <w:t>ATTACH A DETAILED BILL OF QUANTITIES PER ITEM.</w:t>
      </w:r>
    </w:p>
    <w:p w14:paraId="5DAD6AC6" w14:textId="77777777" w:rsidR="00591337" w:rsidRPr="008E2B30" w:rsidRDefault="00FF4AB4" w:rsidP="008E2B30">
      <w:pPr>
        <w:pStyle w:val="ListParagraph"/>
        <w:numPr>
          <w:ilvl w:val="0"/>
          <w:numId w:val="6"/>
        </w:numPr>
        <w:spacing w:line="360" w:lineRule="auto"/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8E2B30">
        <w:rPr>
          <w:rFonts w:ascii="Arial" w:hAnsi="Arial" w:cs="Arial"/>
          <w:b/>
          <w:sz w:val="24"/>
          <w:szCs w:val="24"/>
        </w:rPr>
        <w:t xml:space="preserve">SYSTEM GUARANTEES </w:t>
      </w:r>
    </w:p>
    <w:p w14:paraId="60E61F25" w14:textId="77777777" w:rsidR="00FF4AB4" w:rsidRPr="008E2B30" w:rsidRDefault="00FF4AB4" w:rsidP="008E2B30">
      <w:pPr>
        <w:pStyle w:val="ListParagraph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745B9E3" w14:textId="77777777" w:rsidR="00FF4AB4" w:rsidRPr="00AF3FAE" w:rsidRDefault="00FF4AB4" w:rsidP="00AF3FA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3FAE">
        <w:rPr>
          <w:rFonts w:ascii="Arial" w:hAnsi="Arial" w:cs="Arial"/>
          <w:sz w:val="24"/>
          <w:szCs w:val="24"/>
        </w:rPr>
        <w:t>ARC requires performance guara</w:t>
      </w:r>
      <w:r w:rsidR="00CD6420" w:rsidRPr="00AF3FAE">
        <w:rPr>
          <w:rFonts w:ascii="Arial" w:hAnsi="Arial" w:cs="Arial"/>
          <w:sz w:val="24"/>
          <w:szCs w:val="24"/>
        </w:rPr>
        <w:t>ntees for all the systems for 36</w:t>
      </w:r>
      <w:r w:rsidRPr="00AF3FAE">
        <w:rPr>
          <w:rFonts w:ascii="Arial" w:hAnsi="Arial" w:cs="Arial"/>
          <w:sz w:val="24"/>
          <w:szCs w:val="24"/>
        </w:rPr>
        <w:t xml:space="preserve"> months.</w:t>
      </w:r>
    </w:p>
    <w:p w14:paraId="48F92570" w14:textId="77777777" w:rsidR="00FF4AB4" w:rsidRPr="00AF3FAE" w:rsidRDefault="00FF4AB4" w:rsidP="00AF3FA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3FAE">
        <w:rPr>
          <w:rFonts w:ascii="Arial" w:hAnsi="Arial" w:cs="Arial"/>
          <w:sz w:val="24"/>
          <w:szCs w:val="24"/>
        </w:rPr>
        <w:t>The supplier shall stipulate the guarantee of the System according to ISO and SABS standards or any applicable South African Intruder Alarm System related regulations or standards.</w:t>
      </w:r>
    </w:p>
    <w:p w14:paraId="191E09CA" w14:textId="77777777" w:rsidR="00FF4AB4" w:rsidRPr="00AF3FAE" w:rsidRDefault="00FF4AB4" w:rsidP="00AF3FA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3FAE">
        <w:rPr>
          <w:rFonts w:ascii="Arial" w:hAnsi="Arial" w:cs="Arial"/>
          <w:sz w:val="24"/>
          <w:szCs w:val="24"/>
        </w:rPr>
        <w:t>The supplier shall in detail document what is covered by of the guarantee as well as the terms and conditions.</w:t>
      </w:r>
    </w:p>
    <w:p w14:paraId="306A4487" w14:textId="77777777" w:rsidR="00BB363F" w:rsidRPr="008E2B30" w:rsidRDefault="00BB363F" w:rsidP="00BB363F">
      <w:pPr>
        <w:pStyle w:val="ListParagraph"/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</w:p>
    <w:p w14:paraId="77D3C715" w14:textId="77777777" w:rsidR="00884279" w:rsidRPr="008E2B30" w:rsidRDefault="00884279" w:rsidP="008E2B3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363F">
        <w:rPr>
          <w:rFonts w:ascii="Arial" w:hAnsi="Arial" w:cs="Arial"/>
          <w:b/>
          <w:sz w:val="24"/>
          <w:szCs w:val="24"/>
        </w:rPr>
        <w:t>NB</w:t>
      </w:r>
      <w:r w:rsidRPr="008E2B30">
        <w:rPr>
          <w:rFonts w:ascii="Arial" w:hAnsi="Arial" w:cs="Arial"/>
          <w:sz w:val="24"/>
          <w:szCs w:val="24"/>
        </w:rPr>
        <w:t xml:space="preserve"> registration with South African Intruder Detection Services Association (SAIDSA) </w:t>
      </w:r>
      <w:r w:rsidR="0067093A">
        <w:rPr>
          <w:rFonts w:ascii="Arial" w:hAnsi="Arial" w:cs="Arial"/>
          <w:sz w:val="24"/>
          <w:szCs w:val="24"/>
        </w:rPr>
        <w:t>and PSIRA (</w:t>
      </w:r>
      <w:proofErr w:type="gramStart"/>
      <w:r w:rsidR="0067093A">
        <w:rPr>
          <w:rFonts w:ascii="Arial" w:hAnsi="Arial" w:cs="Arial"/>
          <w:sz w:val="24"/>
          <w:szCs w:val="24"/>
        </w:rPr>
        <w:t>i.e.</w:t>
      </w:r>
      <w:proofErr w:type="gramEnd"/>
      <w:r w:rsidR="0067093A">
        <w:rPr>
          <w:rFonts w:ascii="Arial" w:hAnsi="Arial" w:cs="Arial"/>
          <w:sz w:val="24"/>
          <w:szCs w:val="24"/>
        </w:rPr>
        <w:t xml:space="preserve"> </w:t>
      </w:r>
      <w:r w:rsidR="00AA4653">
        <w:rPr>
          <w:rFonts w:ascii="Arial" w:hAnsi="Arial" w:cs="Arial"/>
          <w:sz w:val="24"/>
          <w:szCs w:val="24"/>
        </w:rPr>
        <w:t>certified</w:t>
      </w:r>
      <w:r w:rsidR="0067093A">
        <w:rPr>
          <w:rFonts w:ascii="Arial" w:hAnsi="Arial" w:cs="Arial"/>
          <w:sz w:val="24"/>
          <w:szCs w:val="24"/>
        </w:rPr>
        <w:t xml:space="preserve"> copies of certificates to be attached) </w:t>
      </w:r>
      <w:r w:rsidRPr="008E2B30">
        <w:rPr>
          <w:rFonts w:ascii="Arial" w:hAnsi="Arial" w:cs="Arial"/>
          <w:sz w:val="24"/>
          <w:szCs w:val="24"/>
        </w:rPr>
        <w:t xml:space="preserve">is a required for provision of this service and including compliance with all </w:t>
      </w:r>
      <w:r w:rsidR="007C001F" w:rsidRPr="008E2B30">
        <w:rPr>
          <w:rFonts w:ascii="Arial" w:hAnsi="Arial" w:cs="Arial"/>
          <w:sz w:val="24"/>
          <w:szCs w:val="24"/>
        </w:rPr>
        <w:t>relevant</w:t>
      </w:r>
      <w:r w:rsidRPr="008E2B30">
        <w:rPr>
          <w:rFonts w:ascii="Arial" w:hAnsi="Arial" w:cs="Arial"/>
          <w:sz w:val="24"/>
          <w:szCs w:val="24"/>
        </w:rPr>
        <w:t xml:space="preserve"> legislation </w:t>
      </w:r>
      <w:r w:rsidR="007C001F" w:rsidRPr="008E2B30">
        <w:rPr>
          <w:rFonts w:ascii="Arial" w:hAnsi="Arial" w:cs="Arial"/>
          <w:sz w:val="24"/>
          <w:szCs w:val="24"/>
        </w:rPr>
        <w:t xml:space="preserve">applicable. </w:t>
      </w:r>
    </w:p>
    <w:p w14:paraId="12895AE1" w14:textId="77777777" w:rsidR="00036758" w:rsidRPr="00036758" w:rsidRDefault="00591337" w:rsidP="00884279">
      <w:pPr>
        <w:jc w:val="both"/>
      </w:pPr>
      <w:r w:rsidRPr="00591337">
        <w:tab/>
      </w:r>
    </w:p>
    <w:sectPr w:rsidR="00036758" w:rsidRPr="00036758" w:rsidSect="00036758">
      <w:headerReference w:type="default" r:id="rId7"/>
      <w:footerReference w:type="default" r:id="rId8"/>
      <w:pgSz w:w="11906" w:h="17338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A0393" w14:textId="77777777" w:rsidR="00782AB3" w:rsidRDefault="00782AB3" w:rsidP="00063176">
      <w:pPr>
        <w:spacing w:after="0" w:line="240" w:lineRule="auto"/>
      </w:pPr>
      <w:r>
        <w:separator/>
      </w:r>
    </w:p>
  </w:endnote>
  <w:endnote w:type="continuationSeparator" w:id="0">
    <w:p w14:paraId="2B8D25B6" w14:textId="77777777" w:rsidR="00782AB3" w:rsidRDefault="00782AB3" w:rsidP="00063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46340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C19AA5" w14:textId="77777777" w:rsidR="00884279" w:rsidRDefault="0088427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465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465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569990" w14:textId="77777777" w:rsidR="00063176" w:rsidRDefault="000631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8EB78" w14:textId="77777777" w:rsidR="00782AB3" w:rsidRDefault="00782AB3" w:rsidP="00063176">
      <w:pPr>
        <w:spacing w:after="0" w:line="240" w:lineRule="auto"/>
      </w:pPr>
      <w:r>
        <w:separator/>
      </w:r>
    </w:p>
  </w:footnote>
  <w:footnote w:type="continuationSeparator" w:id="0">
    <w:p w14:paraId="3FC4A8EC" w14:textId="77777777" w:rsidR="00782AB3" w:rsidRDefault="00782AB3" w:rsidP="00063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555C8" w14:textId="77777777" w:rsidR="00063176" w:rsidRPr="00036758" w:rsidRDefault="00063176" w:rsidP="00063176">
    <w:pPr>
      <w:jc w:val="center"/>
    </w:pPr>
    <w:r>
      <w:t>CONFIDENTIAL</w:t>
    </w:r>
  </w:p>
  <w:p w14:paraId="16E88BB6" w14:textId="77777777" w:rsidR="00063176" w:rsidRDefault="000631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595C"/>
    <w:multiLevelType w:val="hybridMultilevel"/>
    <w:tmpl w:val="98A8D3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364D"/>
    <w:multiLevelType w:val="hybridMultilevel"/>
    <w:tmpl w:val="ED5C88D6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394D3D"/>
    <w:multiLevelType w:val="hybridMultilevel"/>
    <w:tmpl w:val="124441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748EA"/>
    <w:multiLevelType w:val="hybridMultilevel"/>
    <w:tmpl w:val="03E26D8E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F419E"/>
    <w:multiLevelType w:val="hybridMultilevel"/>
    <w:tmpl w:val="2FA058FE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8692D"/>
    <w:multiLevelType w:val="hybridMultilevel"/>
    <w:tmpl w:val="01D24EB0"/>
    <w:lvl w:ilvl="0" w:tplc="1DC8F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14E51"/>
    <w:multiLevelType w:val="hybridMultilevel"/>
    <w:tmpl w:val="9A30C5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E5391"/>
    <w:multiLevelType w:val="hybridMultilevel"/>
    <w:tmpl w:val="B50C40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462C0"/>
    <w:multiLevelType w:val="hybridMultilevel"/>
    <w:tmpl w:val="358A78C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C2C3F"/>
    <w:multiLevelType w:val="hybridMultilevel"/>
    <w:tmpl w:val="64D853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51F73"/>
    <w:multiLevelType w:val="hybridMultilevel"/>
    <w:tmpl w:val="E01E75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63546"/>
    <w:multiLevelType w:val="hybridMultilevel"/>
    <w:tmpl w:val="A5DEE3FE"/>
    <w:lvl w:ilvl="0" w:tplc="8E54C8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71289"/>
    <w:multiLevelType w:val="hybridMultilevel"/>
    <w:tmpl w:val="2E3E81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907DA"/>
    <w:multiLevelType w:val="hybridMultilevel"/>
    <w:tmpl w:val="CDFA7CF6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325D2"/>
    <w:multiLevelType w:val="hybridMultilevel"/>
    <w:tmpl w:val="3B1043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34151"/>
    <w:multiLevelType w:val="hybridMultilevel"/>
    <w:tmpl w:val="F03E02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183A39"/>
    <w:multiLevelType w:val="hybridMultilevel"/>
    <w:tmpl w:val="AA865898"/>
    <w:lvl w:ilvl="0" w:tplc="1C0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5"/>
  </w:num>
  <w:num w:numId="5">
    <w:abstractNumId w:val="11"/>
  </w:num>
  <w:num w:numId="6">
    <w:abstractNumId w:val="5"/>
  </w:num>
  <w:num w:numId="7">
    <w:abstractNumId w:val="13"/>
  </w:num>
  <w:num w:numId="8">
    <w:abstractNumId w:val="7"/>
  </w:num>
  <w:num w:numId="9">
    <w:abstractNumId w:val="16"/>
  </w:num>
  <w:num w:numId="10">
    <w:abstractNumId w:val="3"/>
  </w:num>
  <w:num w:numId="11">
    <w:abstractNumId w:val="4"/>
  </w:num>
  <w:num w:numId="12">
    <w:abstractNumId w:val="6"/>
  </w:num>
  <w:num w:numId="13">
    <w:abstractNumId w:val="0"/>
  </w:num>
  <w:num w:numId="14">
    <w:abstractNumId w:val="8"/>
  </w:num>
  <w:num w:numId="15">
    <w:abstractNumId w:val="10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9A5"/>
    <w:rsid w:val="000216BD"/>
    <w:rsid w:val="00023FB8"/>
    <w:rsid w:val="00036758"/>
    <w:rsid w:val="00063176"/>
    <w:rsid w:val="00091E78"/>
    <w:rsid w:val="000B03F2"/>
    <w:rsid w:val="002D1800"/>
    <w:rsid w:val="00461217"/>
    <w:rsid w:val="00465A13"/>
    <w:rsid w:val="0049431B"/>
    <w:rsid w:val="004B6B64"/>
    <w:rsid w:val="00554972"/>
    <w:rsid w:val="00591337"/>
    <w:rsid w:val="005C0D6D"/>
    <w:rsid w:val="005D20DA"/>
    <w:rsid w:val="00646030"/>
    <w:rsid w:val="0067093A"/>
    <w:rsid w:val="006E3364"/>
    <w:rsid w:val="00732D7D"/>
    <w:rsid w:val="007338C6"/>
    <w:rsid w:val="00782AB3"/>
    <w:rsid w:val="007C001F"/>
    <w:rsid w:val="008304CF"/>
    <w:rsid w:val="00884279"/>
    <w:rsid w:val="008A4CE1"/>
    <w:rsid w:val="008E2B30"/>
    <w:rsid w:val="0090297E"/>
    <w:rsid w:val="0096333B"/>
    <w:rsid w:val="00A05050"/>
    <w:rsid w:val="00A05663"/>
    <w:rsid w:val="00AA4653"/>
    <w:rsid w:val="00AA69A5"/>
    <w:rsid w:val="00AF1CBB"/>
    <w:rsid w:val="00AF3FAE"/>
    <w:rsid w:val="00BB363F"/>
    <w:rsid w:val="00CD6420"/>
    <w:rsid w:val="00D064FF"/>
    <w:rsid w:val="00D400CD"/>
    <w:rsid w:val="00D8716A"/>
    <w:rsid w:val="00D879E8"/>
    <w:rsid w:val="00E76D66"/>
    <w:rsid w:val="00E83571"/>
    <w:rsid w:val="00FC5269"/>
    <w:rsid w:val="00FC6351"/>
    <w:rsid w:val="00FD78DF"/>
    <w:rsid w:val="00FF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91864"/>
  <w15:chartTrackingRefBased/>
  <w15:docId w15:val="{E587FE83-734C-4E29-ABFA-A90D0E6B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9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3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176"/>
  </w:style>
  <w:style w:type="paragraph" w:styleId="Footer">
    <w:name w:val="footer"/>
    <w:basedOn w:val="Normal"/>
    <w:link w:val="FooterChar"/>
    <w:uiPriority w:val="99"/>
    <w:unhideWhenUsed/>
    <w:rsid w:val="00063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176"/>
  </w:style>
  <w:style w:type="table" w:styleId="TableGrid">
    <w:name w:val="Table Grid"/>
    <w:basedOn w:val="TableNormal"/>
    <w:uiPriority w:val="39"/>
    <w:rsid w:val="005C0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B6B6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3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6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4902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4029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57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9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07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245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733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086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4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Visagie</dc:creator>
  <cp:keywords/>
  <dc:description/>
  <cp:lastModifiedBy>Lebo Mahlaba</cp:lastModifiedBy>
  <cp:revision>2</cp:revision>
  <dcterms:created xsi:type="dcterms:W3CDTF">2023-11-08T12:43:00Z</dcterms:created>
  <dcterms:modified xsi:type="dcterms:W3CDTF">2023-11-08T12:43:00Z</dcterms:modified>
</cp:coreProperties>
</file>