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proofErr w:type="gramStart"/>
      <w:r w:rsidRPr="00870839">
        <w:rPr>
          <w:rFonts w:ascii="Arial" w:eastAsia="Times New Roman" w:hAnsi="Arial" w:cs="Arial"/>
          <w:b/>
          <w:lang w:val="en-GB"/>
        </w:rPr>
        <w:t>and</w:t>
      </w:r>
      <w:proofErr w:type="gramEnd"/>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proofErr w:type="gramStart"/>
      <w:r w:rsidRPr="00870839">
        <w:rPr>
          <w:rFonts w:ascii="Arial" w:eastAsia="Times New Roman" w:hAnsi="Arial" w:cs="Arial"/>
          <w:lang w:val="en-GB"/>
        </w:rPr>
        <w:t>Hereinafter individually referred to as a “Party” and jointly as the “Parties”.</w:t>
      </w:r>
      <w:proofErr w:type="gramEnd"/>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r>
      <w:proofErr w:type="gramStart"/>
      <w:r w:rsidRPr="00870839">
        <w:rPr>
          <w:rFonts w:ascii="Arial" w:eastAsia="Times New Roman" w:hAnsi="Arial" w:cs="Arial"/>
          <w:lang w:val="en-GB"/>
        </w:rPr>
        <w:t>is</w:t>
      </w:r>
      <w:proofErr w:type="gramEnd"/>
      <w:r w:rsidRPr="00870839">
        <w:rPr>
          <w:rFonts w:ascii="Arial" w:eastAsia="Times New Roman" w:hAnsi="Arial" w:cs="Arial"/>
          <w:lang w:val="en-GB"/>
        </w:rPr>
        <w:t xml:space="preserve">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r>
      <w:proofErr w:type="gramStart"/>
      <w:r w:rsidRPr="00870839">
        <w:rPr>
          <w:rFonts w:ascii="Arial" w:eastAsia="Times New Roman" w:hAnsi="Arial" w:cs="Arial"/>
          <w:lang w:val="en-GB"/>
        </w:rPr>
        <w:t>will</w:t>
      </w:r>
      <w:proofErr w:type="gramEnd"/>
      <w:r w:rsidRPr="00870839">
        <w:rPr>
          <w:rFonts w:ascii="Arial" w:eastAsia="Times New Roman" w:hAnsi="Arial" w:cs="Arial"/>
          <w:lang w:val="en-GB"/>
        </w:rPr>
        <w:t xml:space="preserve">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w:t>
            </w:r>
            <w:proofErr w:type="spellStart"/>
            <w:r w:rsidRPr="00870839">
              <w:rPr>
                <w:rFonts w:ascii="Arial" w:eastAsia="Times New Roman" w:hAnsi="Arial" w:cs="Arial"/>
                <w:smallCaps/>
              </w:rPr>
              <w:t>maxwell</w:t>
            </w:r>
            <w:proofErr w:type="spellEnd"/>
            <w:r w:rsidRPr="00870839">
              <w:rPr>
                <w:rFonts w:ascii="Arial" w:eastAsia="Times New Roman" w:hAnsi="Arial" w:cs="Arial"/>
                <w:smallCaps/>
              </w:rPr>
              <w:t xml:space="preserve"> drive, </w:t>
            </w:r>
            <w:proofErr w:type="spellStart"/>
            <w:r w:rsidRPr="00870839">
              <w:rPr>
                <w:rFonts w:ascii="Arial" w:eastAsia="Times New Roman" w:hAnsi="Arial" w:cs="Arial"/>
                <w:smallCaps/>
              </w:rPr>
              <w:t>sunninghill</w:t>
            </w:r>
            <w:proofErr w:type="spellEnd"/>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r>
      <w:proofErr w:type="gramStart"/>
      <w:r w:rsidRPr="00870839">
        <w:rPr>
          <w:rFonts w:ascii="Arial" w:eastAsia="Times New Roman" w:hAnsi="Arial" w:cs="Arial"/>
          <w:bCs/>
          <w:lang w:val="en-GB"/>
        </w:rPr>
        <w:t>on</w:t>
      </w:r>
      <w:proofErr w:type="gramEnd"/>
      <w:r w:rsidRPr="00870839">
        <w:rPr>
          <w:rFonts w:ascii="Arial" w:eastAsia="Times New Roman" w:hAnsi="Arial" w:cs="Arial"/>
          <w:bCs/>
          <w:lang w:val="en-GB"/>
        </w:rPr>
        <w:t xml:space="preserve">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proofErr w:type="gramStart"/>
      <w:r w:rsidRPr="00870839">
        <w:rPr>
          <w:rFonts w:ascii="Arial" w:eastAsia="Times New Roman" w:hAnsi="Arial" w:cs="Arial"/>
          <w:color w:val="000000"/>
          <w:lang w:val="en-GB"/>
        </w:rPr>
        <w:t>when</w:t>
      </w:r>
      <w:proofErr w:type="gramEnd"/>
      <w:r w:rsidRPr="00870839">
        <w:rPr>
          <w:rFonts w:ascii="Arial" w:eastAsia="Times New Roman" w:hAnsi="Arial" w:cs="Arial"/>
          <w:color w:val="000000"/>
          <w:lang w:val="en-GB"/>
        </w:rPr>
        <w:t xml:space="preserve">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r>
      <w:proofErr w:type="gramStart"/>
      <w:r w:rsidRPr="00870839">
        <w:rPr>
          <w:rFonts w:ascii="Arial" w:eastAsia="Times New Roman" w:hAnsi="Arial" w:cs="Arial"/>
          <w:lang w:val="en-GB"/>
        </w:rPr>
        <w:t>the</w:t>
      </w:r>
      <w:proofErr w:type="gramEnd"/>
      <w:r w:rsidRPr="00870839">
        <w:rPr>
          <w:rFonts w:ascii="Arial" w:eastAsia="Times New Roman" w:hAnsi="Arial" w:cs="Arial"/>
          <w:lang w:val="en-GB"/>
        </w:rPr>
        <w:t xml:space="preserv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r>
      <w:proofErr w:type="gramStart"/>
      <w:r w:rsidRPr="00870839">
        <w:rPr>
          <w:rFonts w:ascii="Arial" w:eastAsia="Times New Roman" w:hAnsi="Arial" w:cs="Arial"/>
          <w:lang w:val="en-GB"/>
        </w:rPr>
        <w:t>a</w:t>
      </w:r>
      <w:proofErr w:type="gramEnd"/>
      <w:r w:rsidRPr="00870839">
        <w:rPr>
          <w:rFonts w:ascii="Arial" w:eastAsia="Times New Roman" w:hAnsi="Arial" w:cs="Arial"/>
          <w:lang w:val="en-GB"/>
        </w:rPr>
        <w:t xml:space="preserve">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proofErr w:type="gramStart"/>
      <w:r w:rsidRPr="00870839">
        <w:rPr>
          <w:rFonts w:ascii="Arial" w:eastAsia="Times New Roman" w:hAnsi="Arial" w:cs="Arial"/>
          <w:lang w:val="en-GB"/>
        </w:rPr>
        <w:t>any</w:t>
      </w:r>
      <w:proofErr w:type="gramEnd"/>
      <w:r w:rsidRPr="00870839">
        <w:rPr>
          <w:rFonts w:ascii="Arial" w:eastAsia="Times New Roman" w:hAnsi="Arial" w:cs="Arial"/>
          <w:lang w:val="en-GB"/>
        </w:rPr>
        <w:t xml:space="preserve">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39" w:rsidRDefault="00870839" w:rsidP="00201A98">
      <w:pPr>
        <w:spacing w:after="0" w:line="240" w:lineRule="auto"/>
      </w:pPr>
      <w:r>
        <w:separator/>
      </w:r>
    </w:p>
  </w:endnote>
  <w:endnote w:type="continuationSeparator" w:id="0">
    <w:p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F5" w:rsidRDefault="00947F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F5" w:rsidRDefault="00947F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39" w:rsidRDefault="00870839" w:rsidP="00201A98">
      <w:pPr>
        <w:spacing w:after="0" w:line="240" w:lineRule="auto"/>
      </w:pPr>
      <w:r>
        <w:separator/>
      </w:r>
    </w:p>
  </w:footnote>
  <w:footnote w:type="continuationSeparator" w:id="0">
    <w:p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F5" w:rsidRDefault="00947F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202BB5"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65975970" r:id="rId2"/>
            </w:pict>
          </w:r>
        </w:p>
      </w:tc>
      <w:tc>
        <w:tcPr>
          <w:tcW w:w="3544" w:type="dxa"/>
          <w:vMerge w:val="restart"/>
          <w:vAlign w:val="center"/>
        </w:tcPr>
        <w:p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rsidTr="00870839">
      <w:trPr>
        <w:cantSplit/>
        <w:trHeight w:val="261"/>
        <w:jc w:val="center"/>
      </w:trPr>
      <w:tc>
        <w:tcPr>
          <w:tcW w:w="2410" w:type="dxa"/>
          <w:vMerge/>
          <w:vAlign w:val="bottom"/>
        </w:tcPr>
        <w:p w:rsidR="00947FF5" w:rsidRPr="003914DE" w:rsidRDefault="00947FF5" w:rsidP="00EA1B3D">
          <w:pPr>
            <w:spacing w:before="840"/>
            <w:rPr>
              <w:rFonts w:ascii="Arial" w:hAnsi="Arial"/>
              <w:b/>
              <w:lang w:val="en-GB"/>
            </w:rPr>
          </w:pPr>
        </w:p>
      </w:tc>
      <w:tc>
        <w:tcPr>
          <w:tcW w:w="3544" w:type="dxa"/>
          <w:vMerge/>
          <w:vAlign w:val="center"/>
        </w:tcPr>
        <w:p w:rsidR="00947FF5" w:rsidRPr="003914DE" w:rsidRDefault="00947FF5" w:rsidP="00EA1B3D">
          <w:pPr>
            <w:jc w:val="center"/>
            <w:rPr>
              <w:rFonts w:ascii="Arial" w:hAnsi="Arial" w:cs="Arial"/>
              <w:b/>
              <w:lang w:val="en-GB"/>
            </w:rPr>
          </w:pPr>
        </w:p>
      </w:tc>
      <w:tc>
        <w:tcPr>
          <w:tcW w:w="1559" w:type="dxa"/>
          <w:shd w:val="clear" w:color="auto" w:fill="auto"/>
          <w:vAlign w:val="center"/>
        </w:tcPr>
        <w:p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202BB5" w:rsidP="000F790D">
          <w:pPr>
            <w:spacing w:after="0"/>
            <w:rPr>
              <w:rFonts w:ascii="Arial" w:hAnsi="Arial"/>
              <w:sz w:val="20"/>
              <w:lang w:val="en-GB"/>
            </w:rPr>
          </w:pPr>
          <w:r>
            <w:rPr>
              <w:rFonts w:ascii="Arial" w:hAnsi="Arial"/>
              <w:sz w:val="20"/>
              <w:lang w:val="en-GB"/>
            </w:rPr>
            <w:t>November</w:t>
          </w:r>
          <w:bookmarkStart w:id="0" w:name="_GoBack"/>
          <w:bookmarkEnd w:id="0"/>
          <w:r w:rsidR="00870839" w:rsidRPr="00870839">
            <w:rPr>
              <w:rFonts w:ascii="Arial" w:hAnsi="Arial"/>
              <w:sz w:val="20"/>
              <w:lang w:val="en-GB"/>
            </w:rPr>
            <w:t xml:space="preserve"> 202</w:t>
          </w:r>
          <w:r w:rsidR="000F790D">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rsidR="00870839" w:rsidRDefault="00870839"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F5" w:rsidRDefault="00947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3</cp:revision>
  <dcterms:created xsi:type="dcterms:W3CDTF">2020-11-04T04:19:00Z</dcterms:created>
  <dcterms:modified xsi:type="dcterms:W3CDTF">2020-11-04T04:20:00Z</dcterms:modified>
</cp:coreProperties>
</file>