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4E" w:rsidRDefault="001D19FC" w:rsidP="00ED099E">
      <w:pPr>
        <w:pStyle w:val="Heading6"/>
        <w:rPr>
          <w:noProof/>
          <w:lang w:val="en-US"/>
        </w:rPr>
      </w:pPr>
      <w:r>
        <w:rPr>
          <w:noProof/>
          <w:lang w:val="en-ZA" w:eastAsia="en-ZA"/>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p>
    <w:p w:rsidR="00956936" w:rsidRDefault="00912693" w:rsidP="00912693">
      <w:pPr>
        <w:pStyle w:val="DefaultText"/>
        <w:ind w:left="720" w:firstLine="720"/>
        <w:rPr>
          <w:rFonts w:ascii="Arial" w:hAnsi="Arial" w:cs="Arial"/>
          <w:b/>
          <w:sz w:val="44"/>
          <w:szCs w:val="44"/>
          <w:u w:val="single"/>
        </w:rPr>
      </w:pPr>
      <w:r>
        <w:rPr>
          <w:rFonts w:ascii="Arial" w:hAnsi="Arial" w:cs="Arial"/>
          <w:b/>
          <w:sz w:val="44"/>
          <w:szCs w:val="44"/>
        </w:rPr>
        <w:t xml:space="preserve">      </w:t>
      </w:r>
      <w:r w:rsidR="00813B35" w:rsidRPr="00813B35">
        <w:rPr>
          <w:rFonts w:ascii="Arial" w:hAnsi="Arial" w:cs="Arial"/>
          <w:b/>
          <w:sz w:val="44"/>
          <w:szCs w:val="44"/>
        </w:rPr>
        <w:t xml:space="preserve">      </w:t>
      </w:r>
      <w:r w:rsidR="00813B35" w:rsidRPr="00813B35">
        <w:rPr>
          <w:rFonts w:ascii="Arial" w:hAnsi="Arial" w:cs="Arial"/>
          <w:b/>
          <w:sz w:val="44"/>
          <w:szCs w:val="44"/>
          <w:u w:val="single"/>
        </w:rPr>
        <w:t xml:space="preserve">SUPPLY OF </w:t>
      </w:r>
      <w:r w:rsidR="00B95082">
        <w:rPr>
          <w:rFonts w:ascii="Arial" w:hAnsi="Arial" w:cs="Arial"/>
          <w:b/>
          <w:sz w:val="44"/>
          <w:szCs w:val="44"/>
          <w:u w:val="single"/>
        </w:rPr>
        <w:t>SERVICES</w:t>
      </w:r>
    </w:p>
    <w:p w:rsidR="00C633F6" w:rsidRDefault="00956936" w:rsidP="00813B35">
      <w:pPr>
        <w:pStyle w:val="DefaultText"/>
        <w:ind w:left="720"/>
        <w:rPr>
          <w:rFonts w:ascii="Arial" w:hAnsi="Arial" w:cs="Arial"/>
          <w:b/>
          <w:sz w:val="44"/>
          <w:szCs w:val="44"/>
          <w:u w:val="single"/>
        </w:rPr>
      </w:pPr>
      <w:r w:rsidRPr="00956936">
        <w:rPr>
          <w:rFonts w:ascii="Arial" w:hAnsi="Arial" w:cs="Arial"/>
          <w:b/>
          <w:sz w:val="44"/>
          <w:szCs w:val="44"/>
        </w:rPr>
        <w:t xml:space="preserve">                       </w:t>
      </w:r>
      <w:r w:rsidR="00C633F6" w:rsidRPr="00956936">
        <w:rPr>
          <w:rFonts w:ascii="Arial" w:hAnsi="Arial" w:cs="Arial"/>
          <w:b/>
          <w:sz w:val="44"/>
          <w:szCs w:val="44"/>
        </w:rPr>
        <w:t xml:space="preserve"> </w:t>
      </w:r>
      <w:r w:rsidR="00485F77">
        <w:rPr>
          <w:rFonts w:ascii="Arial" w:hAnsi="Arial" w:cs="Arial"/>
          <w:b/>
          <w:sz w:val="44"/>
          <w:szCs w:val="44"/>
        </w:rPr>
        <w:t xml:space="preserve">  </w:t>
      </w:r>
      <w:r w:rsidR="006B2246">
        <w:rPr>
          <w:rFonts w:ascii="Arial" w:hAnsi="Arial" w:cs="Arial"/>
          <w:b/>
          <w:sz w:val="44"/>
          <w:szCs w:val="44"/>
          <w:u w:val="single"/>
        </w:rPr>
        <w:t>CONTRACT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6B2246" w:rsidRDefault="00912693" w:rsidP="008B51F9">
      <w:pPr>
        <w:pStyle w:val="DefaultText"/>
        <w:ind w:left="720"/>
        <w:rPr>
          <w:rFonts w:ascii="Arial" w:hAnsi="Arial" w:cs="Arial"/>
          <w:b/>
          <w:sz w:val="32"/>
          <w:szCs w:val="32"/>
        </w:rPr>
      </w:pPr>
      <w:r w:rsidRPr="00912693">
        <w:rPr>
          <w:rFonts w:ascii="Arial" w:hAnsi="Arial" w:cs="Arial"/>
          <w:b/>
          <w:sz w:val="32"/>
          <w:szCs w:val="32"/>
        </w:rPr>
        <w:t xml:space="preserve">             </w:t>
      </w:r>
      <w:r w:rsidR="00423DC0">
        <w:rPr>
          <w:rFonts w:ascii="Arial" w:hAnsi="Arial" w:cs="Arial"/>
          <w:b/>
          <w:sz w:val="32"/>
          <w:szCs w:val="32"/>
          <w:u w:val="single"/>
        </w:rPr>
        <w:t>Bid for the s</w:t>
      </w:r>
      <w:r w:rsidR="008B51F9" w:rsidRPr="00405A79">
        <w:rPr>
          <w:rFonts w:ascii="Arial" w:hAnsi="Arial" w:cs="Arial"/>
          <w:b/>
          <w:sz w:val="32"/>
          <w:szCs w:val="32"/>
          <w:u w:val="single"/>
        </w:rPr>
        <w:t xml:space="preserve">upply of </w:t>
      </w:r>
      <w:r w:rsidR="00B95082">
        <w:rPr>
          <w:rFonts w:ascii="Arial" w:hAnsi="Arial" w:cs="Arial"/>
          <w:b/>
          <w:sz w:val="32"/>
          <w:szCs w:val="32"/>
          <w:u w:val="single"/>
        </w:rPr>
        <w:t>services</w:t>
      </w:r>
      <w:r w:rsidR="008B51F9" w:rsidRPr="00405A79">
        <w:rPr>
          <w:rFonts w:ascii="Arial" w:hAnsi="Arial" w:cs="Arial"/>
          <w:b/>
          <w:sz w:val="32"/>
          <w:szCs w:val="32"/>
          <w:u w:val="single"/>
        </w:rPr>
        <w:t xml:space="preserve"> for City Power</w:t>
      </w:r>
      <w:r w:rsidR="008B51F9" w:rsidRPr="00AE40E9">
        <w:rPr>
          <w:rFonts w:ascii="Arial" w:hAnsi="Arial" w:cs="Arial"/>
          <w:b/>
          <w:sz w:val="32"/>
          <w:szCs w:val="32"/>
        </w:rPr>
        <w:t xml:space="preserve"> </w:t>
      </w:r>
      <w:r w:rsidR="008B51F9">
        <w:rPr>
          <w:rFonts w:ascii="Arial" w:hAnsi="Arial" w:cs="Arial"/>
          <w:b/>
          <w:sz w:val="32"/>
          <w:szCs w:val="32"/>
        </w:rPr>
        <w:t xml:space="preserve">  </w:t>
      </w:r>
      <w:r w:rsidR="006B2246">
        <w:rPr>
          <w:rFonts w:ascii="Arial" w:hAnsi="Arial" w:cs="Arial"/>
          <w:b/>
          <w:sz w:val="32"/>
          <w:szCs w:val="32"/>
        </w:rPr>
        <w:t xml:space="preserve">       </w:t>
      </w:r>
    </w:p>
    <w:p w:rsidR="008B51F9" w:rsidRPr="00405A79" w:rsidRDefault="006B2246" w:rsidP="008B51F9">
      <w:pPr>
        <w:pStyle w:val="DefaultText"/>
        <w:ind w:left="720"/>
        <w:rPr>
          <w:rFonts w:ascii="Arial" w:hAnsi="Arial" w:cs="Arial"/>
          <w:b/>
          <w:sz w:val="32"/>
          <w:szCs w:val="32"/>
          <w:u w:val="single"/>
        </w:rPr>
      </w:pPr>
      <w:r>
        <w:rPr>
          <w:rFonts w:ascii="Arial" w:hAnsi="Arial" w:cs="Arial"/>
          <w:b/>
          <w:sz w:val="32"/>
          <w:szCs w:val="32"/>
        </w:rPr>
        <w:t xml:space="preserve">                            </w:t>
      </w:r>
      <w:r w:rsidR="008B51F9" w:rsidRPr="00405A79">
        <w:rPr>
          <w:rFonts w:ascii="Arial" w:hAnsi="Arial" w:cs="Arial"/>
          <w:b/>
          <w:sz w:val="32"/>
          <w:szCs w:val="32"/>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ZA" w:eastAsia="en-ZA"/>
        </w:rPr>
        <mc:AlternateContent>
          <mc:Choice Requires="wps">
            <w:drawing>
              <wp:anchor distT="0" distB="0" distL="114300" distR="114300" simplePos="0" relativeHeight="251658752" behindDoc="0" locked="0" layoutInCell="1" allowOverlap="1">
                <wp:simplePos x="0" y="0"/>
                <wp:positionH relativeFrom="column">
                  <wp:posOffset>309880</wp:posOffset>
                </wp:positionH>
                <wp:positionV relativeFrom="paragraph">
                  <wp:posOffset>250825</wp:posOffset>
                </wp:positionV>
                <wp:extent cx="5678805" cy="1762125"/>
                <wp:effectExtent l="0" t="0" r="17145" b="28575"/>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762125"/>
                        </a:xfrm>
                        <a:prstGeom prst="rect">
                          <a:avLst/>
                        </a:prstGeom>
                        <a:solidFill>
                          <a:srgbClr val="FFFFFF"/>
                        </a:solidFill>
                        <a:ln w="9525">
                          <a:solidFill>
                            <a:srgbClr val="000000"/>
                          </a:solidFill>
                          <a:miter lim="800000"/>
                          <a:headEnd/>
                          <a:tailEnd/>
                        </a:ln>
                      </wps:spPr>
                      <wps:txbx>
                        <w:txbxContent>
                          <w:p w:rsidR="00452673" w:rsidRPr="000C4674" w:rsidRDefault="00452673"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452673" w:rsidRPr="000C4674" w:rsidRDefault="00452673" w:rsidP="00C8404E">
                            <w:pPr>
                              <w:jc w:val="center"/>
                              <w:rPr>
                                <w:rFonts w:ascii="Arial" w:hAnsi="Arial" w:cs="Arial"/>
                                <w:b/>
                                <w:sz w:val="32"/>
                                <w:szCs w:val="32"/>
                              </w:rPr>
                            </w:pPr>
                          </w:p>
                          <w:p w:rsidR="00452673" w:rsidRPr="00977630" w:rsidRDefault="00452673" w:rsidP="00C8404E">
                            <w:pPr>
                              <w:jc w:val="center"/>
                              <w:rPr>
                                <w:rFonts w:ascii="Arial" w:hAnsi="Arial" w:cs="Arial"/>
                                <w:b/>
                                <w:sz w:val="32"/>
                                <w:szCs w:val="32"/>
                              </w:rPr>
                            </w:pPr>
                            <w:r w:rsidRPr="00977630">
                              <w:rPr>
                                <w:rFonts w:ascii="Arial" w:hAnsi="Arial" w:cs="Arial"/>
                                <w:b/>
                                <w:sz w:val="32"/>
                                <w:szCs w:val="32"/>
                              </w:rPr>
                              <w:t>Bid no:</w:t>
                            </w:r>
                            <w:r>
                              <w:rPr>
                                <w:rFonts w:ascii="Arial" w:hAnsi="Arial" w:cs="Arial"/>
                                <w:b/>
                                <w:sz w:val="32"/>
                                <w:szCs w:val="32"/>
                              </w:rPr>
                              <w:t xml:space="preserve"> 2491</w:t>
                            </w:r>
                            <w:r w:rsidRPr="00977630">
                              <w:rPr>
                                <w:rFonts w:ascii="Arial" w:hAnsi="Arial" w:cs="Arial"/>
                                <w:b/>
                                <w:sz w:val="32"/>
                                <w:szCs w:val="32"/>
                              </w:rPr>
                              <w:t>S</w:t>
                            </w:r>
                          </w:p>
                          <w:p w:rsidR="00452673" w:rsidRPr="00DD4065" w:rsidRDefault="00452673" w:rsidP="009664DD">
                            <w:pPr>
                              <w:jc w:val="center"/>
                              <w:rPr>
                                <w:rFonts w:ascii="Arial" w:hAnsi="Arial" w:cs="Arial"/>
                                <w:b/>
                                <w:szCs w:val="24"/>
                              </w:rPr>
                            </w:pPr>
                            <w:r>
                              <w:rPr>
                                <w:rFonts w:ascii="Arial" w:hAnsi="Arial" w:cs="Arial"/>
                                <w:b/>
                                <w:sz w:val="28"/>
                                <w:szCs w:val="28"/>
                              </w:rPr>
                              <w:t>PROVISION OF STRATEGIC PARTNERS FOR CONSULTING SERVICES</w:t>
                            </w:r>
                          </w:p>
                          <w:p w:rsidR="00452673" w:rsidRDefault="00452673" w:rsidP="00C8404E">
                            <w:pPr>
                              <w:jc w:val="center"/>
                              <w:rPr>
                                <w:rFonts w:ascii="Arial" w:hAnsi="Arial" w:cs="Arial"/>
                                <w:b/>
                                <w:sz w:val="40"/>
                              </w:rPr>
                            </w:pPr>
                          </w:p>
                          <w:p w:rsidR="00452673" w:rsidRDefault="00452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4pt;margin-top:19.75pt;width:447.15pt;height:1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">
                <v:textbox>
                  <w:txbxContent>
                    <w:p w:rsidR="00452673" w:rsidRPr="000C4674" w:rsidRDefault="00452673"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452673" w:rsidRPr="000C4674" w:rsidRDefault="00452673" w:rsidP="00C8404E">
                      <w:pPr>
                        <w:jc w:val="center"/>
                        <w:rPr>
                          <w:rFonts w:ascii="Arial" w:hAnsi="Arial" w:cs="Arial"/>
                          <w:b/>
                          <w:sz w:val="32"/>
                          <w:szCs w:val="32"/>
                        </w:rPr>
                      </w:pPr>
                    </w:p>
                    <w:p w:rsidR="00452673" w:rsidRPr="00977630" w:rsidRDefault="00452673" w:rsidP="00C8404E">
                      <w:pPr>
                        <w:jc w:val="center"/>
                        <w:rPr>
                          <w:rFonts w:ascii="Arial" w:hAnsi="Arial" w:cs="Arial"/>
                          <w:b/>
                          <w:sz w:val="32"/>
                          <w:szCs w:val="32"/>
                        </w:rPr>
                      </w:pPr>
                      <w:r w:rsidRPr="00977630">
                        <w:rPr>
                          <w:rFonts w:ascii="Arial" w:hAnsi="Arial" w:cs="Arial"/>
                          <w:b/>
                          <w:sz w:val="32"/>
                          <w:szCs w:val="32"/>
                        </w:rPr>
                        <w:t>Bid no:</w:t>
                      </w:r>
                      <w:r>
                        <w:rPr>
                          <w:rFonts w:ascii="Arial" w:hAnsi="Arial" w:cs="Arial"/>
                          <w:b/>
                          <w:sz w:val="32"/>
                          <w:szCs w:val="32"/>
                        </w:rPr>
                        <w:t xml:space="preserve"> 2491</w:t>
                      </w:r>
                      <w:r w:rsidRPr="00977630">
                        <w:rPr>
                          <w:rFonts w:ascii="Arial" w:hAnsi="Arial" w:cs="Arial"/>
                          <w:b/>
                          <w:sz w:val="32"/>
                          <w:szCs w:val="32"/>
                        </w:rPr>
                        <w:t>S</w:t>
                      </w:r>
                    </w:p>
                    <w:p w:rsidR="00452673" w:rsidRPr="00DD4065" w:rsidRDefault="00452673" w:rsidP="009664DD">
                      <w:pPr>
                        <w:jc w:val="center"/>
                        <w:rPr>
                          <w:rFonts w:ascii="Arial" w:hAnsi="Arial" w:cs="Arial"/>
                          <w:b/>
                          <w:szCs w:val="24"/>
                        </w:rPr>
                      </w:pPr>
                      <w:r>
                        <w:rPr>
                          <w:rFonts w:ascii="Arial" w:hAnsi="Arial" w:cs="Arial"/>
                          <w:b/>
                          <w:sz w:val="28"/>
                          <w:szCs w:val="28"/>
                        </w:rPr>
                        <w:t>PROVISION OF STRATEGIC PARTNERS FOR CONSULTING SERVICES</w:t>
                      </w:r>
                    </w:p>
                    <w:p w:rsidR="00452673" w:rsidRDefault="00452673" w:rsidP="00C8404E">
                      <w:pPr>
                        <w:jc w:val="center"/>
                        <w:rPr>
                          <w:rFonts w:ascii="Arial" w:hAnsi="Arial" w:cs="Arial"/>
                          <w:b/>
                          <w:sz w:val="40"/>
                        </w:rPr>
                      </w:pPr>
                    </w:p>
                    <w:p w:rsidR="00452673" w:rsidRDefault="00452673"/>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8B51F9" w:rsidP="008B51F9">
      <w:pPr>
        <w:ind w:left="720" w:firstLine="720"/>
        <w:rPr>
          <w:rFonts w:ascii="Arial" w:hAnsi="Arial" w:cs="Arial"/>
          <w:b/>
          <w:sz w:val="28"/>
          <w:szCs w:val="28"/>
        </w:rPr>
      </w:pPr>
      <w:r>
        <w:rPr>
          <w:rFonts w:ascii="Arial" w:hAnsi="Arial" w:cs="Arial"/>
          <w:b/>
          <w:sz w:val="28"/>
          <w:szCs w:val="28"/>
        </w:rPr>
        <w:t xml:space="preserve">            </w:t>
      </w:r>
    </w:p>
    <w:p w:rsidR="00956936" w:rsidRDefault="00956936"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8D6007">
        <w:rPr>
          <w:rFonts w:ascii="Arial" w:hAnsi="Arial" w:cs="Arial"/>
          <w:b/>
          <w:sz w:val="28"/>
          <w:szCs w:val="28"/>
        </w:rPr>
        <w:t xml:space="preserve"> </w:t>
      </w:r>
      <w:r w:rsidR="006D127E">
        <w:rPr>
          <w:rFonts w:ascii="Arial" w:hAnsi="Arial" w:cs="Arial"/>
          <w:b/>
          <w:sz w:val="28"/>
          <w:szCs w:val="28"/>
        </w:rPr>
        <w:t>31</w:t>
      </w:r>
      <w:r w:rsidR="005A7FC2">
        <w:rPr>
          <w:rFonts w:ascii="Arial" w:hAnsi="Arial" w:cs="Arial"/>
          <w:b/>
          <w:sz w:val="28"/>
          <w:szCs w:val="28"/>
        </w:rPr>
        <w:t xml:space="preserve"> January 2023</w:t>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noProof/>
          <w:sz w:val="32"/>
          <w:szCs w:val="32"/>
          <w:lang w:val="en-ZA" w:eastAsia="en-ZA"/>
        </w:rPr>
        <w:drawing>
          <wp:anchor distT="0" distB="0" distL="114300" distR="114300" simplePos="0" relativeHeight="251666944" behindDoc="0" locked="0" layoutInCell="1" allowOverlap="1" wp14:anchorId="5EC9920D" wp14:editId="75F4E3AC">
            <wp:simplePos x="0" y="0"/>
            <wp:positionH relativeFrom="column">
              <wp:posOffset>481330</wp:posOffset>
            </wp:positionH>
            <wp:positionV relativeFrom="paragraph">
              <wp:posOffset>159385</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 xml:space="preserve">11h00 </w:t>
      </w:r>
    </w:p>
    <w:p w:rsidR="004113D9" w:rsidRPr="00405A79" w:rsidRDefault="00C51AD2" w:rsidP="00CC73DC">
      <w:pPr>
        <w:pStyle w:val="DefaultText"/>
        <w:ind w:left="720"/>
        <w:rPr>
          <w:rFonts w:ascii="Arial" w:hAnsi="Arial" w:cs="Arial"/>
          <w:i/>
          <w:sz w:val="28"/>
          <w:szCs w:val="28"/>
        </w:rPr>
      </w:pPr>
      <w:r>
        <w:rPr>
          <w:rFonts w:ascii="Arial" w:hAnsi="Arial" w:cs="Arial"/>
          <w:b/>
          <w:noProof/>
          <w:sz w:val="32"/>
          <w:szCs w:val="32"/>
          <w:lang w:val="en-ZA" w:eastAsia="en-ZA"/>
        </w:rPr>
        <mc:AlternateContent>
          <mc:Choice Requires="wps">
            <w:drawing>
              <wp:anchor distT="0" distB="0" distL="114300" distR="114300" simplePos="0" relativeHeight="251661824" behindDoc="0" locked="0" layoutInCell="1" allowOverlap="1" wp14:anchorId="7CBAF611" wp14:editId="2B7EDD1E">
                <wp:simplePos x="0" y="0"/>
                <wp:positionH relativeFrom="column">
                  <wp:posOffset>5137785</wp:posOffset>
                </wp:positionH>
                <wp:positionV relativeFrom="paragraph">
                  <wp:posOffset>513080</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673" w:rsidRPr="00E047DE" w:rsidRDefault="00452673" w:rsidP="003551AC">
                            <w:pPr>
                              <w:rPr>
                                <w:rFonts w:ascii="Arial" w:hAnsi="Arial"/>
                                <w:color w:val="65584C"/>
                                <w:sz w:val="16"/>
                                <w:lang w:val="es-ES_tradnl"/>
                              </w:rPr>
                            </w:pPr>
                            <w:proofErr w:type="gramStart"/>
                            <w:r w:rsidRPr="00E047DE">
                              <w:rPr>
                                <w:rFonts w:ascii="Arial" w:hAnsi="Arial"/>
                                <w:color w:val="65584C"/>
                                <w:sz w:val="16"/>
                                <w:lang w:val="es-ES_tradnl"/>
                              </w:rPr>
                              <w:t>Tel  +</w:t>
                            </w:r>
                            <w:proofErr w:type="gramEnd"/>
                            <w:r w:rsidRPr="00E047DE">
                              <w:rPr>
                                <w:rFonts w:ascii="Arial" w:hAnsi="Arial"/>
                                <w:color w:val="65584C"/>
                                <w:sz w:val="16"/>
                                <w:lang w:val="es-ES_tradnl"/>
                              </w:rPr>
                              <w:t>27(0) 11 4</w:t>
                            </w:r>
                            <w:r>
                              <w:rPr>
                                <w:rFonts w:ascii="Arial" w:hAnsi="Arial"/>
                                <w:color w:val="65584C"/>
                                <w:sz w:val="16"/>
                                <w:lang w:val="es-ES_tradnl"/>
                              </w:rPr>
                              <w:t>90 7000</w:t>
                            </w:r>
                          </w:p>
                          <w:p w:rsidR="00452673" w:rsidRPr="00E047DE" w:rsidRDefault="00452673"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AF611" id="Text Box 18" o:spid="_x0000_s1027" type="#_x0000_t202" style="position:absolute;left:0;text-align:left;margin-left:404.55pt;margin-top:40.4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" filled="f" stroked="f">
                <v:textbox inset="0,0,0,0">
                  <w:txbxContent>
                    <w:p w:rsidR="00452673" w:rsidRPr="00E047DE" w:rsidRDefault="00452673" w:rsidP="003551AC">
                      <w:pPr>
                        <w:rPr>
                          <w:rFonts w:ascii="Arial" w:hAnsi="Arial"/>
                          <w:color w:val="65584C"/>
                          <w:sz w:val="16"/>
                          <w:lang w:val="es-ES_tradnl"/>
                        </w:rPr>
                      </w:pPr>
                      <w:proofErr w:type="gramStart"/>
                      <w:r w:rsidRPr="00E047DE">
                        <w:rPr>
                          <w:rFonts w:ascii="Arial" w:hAnsi="Arial"/>
                          <w:color w:val="65584C"/>
                          <w:sz w:val="16"/>
                          <w:lang w:val="es-ES_tradnl"/>
                        </w:rPr>
                        <w:t>Tel  +</w:t>
                      </w:r>
                      <w:proofErr w:type="gramEnd"/>
                      <w:r w:rsidRPr="00E047DE">
                        <w:rPr>
                          <w:rFonts w:ascii="Arial" w:hAnsi="Arial"/>
                          <w:color w:val="65584C"/>
                          <w:sz w:val="16"/>
                          <w:lang w:val="es-ES_tradnl"/>
                        </w:rPr>
                        <w:t>27(0) 11 4</w:t>
                      </w:r>
                      <w:r>
                        <w:rPr>
                          <w:rFonts w:ascii="Arial" w:hAnsi="Arial"/>
                          <w:color w:val="65584C"/>
                          <w:sz w:val="16"/>
                          <w:lang w:val="es-ES_tradnl"/>
                        </w:rPr>
                        <w:t>90 7000</w:t>
                      </w:r>
                    </w:p>
                    <w:p w:rsidR="00452673" w:rsidRPr="00E047DE" w:rsidRDefault="00452673"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r>
        <w:rPr>
          <w:rFonts w:ascii="Arial" w:hAnsi="Arial" w:cs="Arial"/>
          <w:b/>
          <w:noProof/>
          <w:sz w:val="32"/>
          <w:szCs w:val="32"/>
          <w:lang w:val="en-ZA" w:eastAsia="en-ZA"/>
        </w:rPr>
        <mc:AlternateContent>
          <mc:Choice Requires="wps">
            <w:drawing>
              <wp:anchor distT="0" distB="0" distL="114300" distR="114300" simplePos="0" relativeHeight="251660800" behindDoc="0" locked="0" layoutInCell="1" allowOverlap="1" wp14:anchorId="3CF593F3" wp14:editId="3439B921">
                <wp:simplePos x="0" y="0"/>
                <wp:positionH relativeFrom="column">
                  <wp:posOffset>3024505</wp:posOffset>
                </wp:positionH>
                <wp:positionV relativeFrom="paragraph">
                  <wp:posOffset>513080</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673" w:rsidRDefault="00452673" w:rsidP="00CD27AF">
                            <w:pPr>
                              <w:rPr>
                                <w:rFonts w:ascii="Arial" w:hAnsi="Arial"/>
                                <w:color w:val="65584C"/>
                                <w:sz w:val="16"/>
                              </w:rPr>
                            </w:pPr>
                            <w:r>
                              <w:rPr>
                                <w:rFonts w:ascii="Arial" w:hAnsi="Arial"/>
                                <w:color w:val="65584C"/>
                                <w:sz w:val="16"/>
                              </w:rPr>
                              <w:t xml:space="preserve">40 </w:t>
                            </w:r>
                            <w:proofErr w:type="spellStart"/>
                            <w:r>
                              <w:rPr>
                                <w:rFonts w:ascii="Arial" w:hAnsi="Arial"/>
                                <w:color w:val="65584C"/>
                                <w:sz w:val="16"/>
                              </w:rPr>
                              <w:t>Heronmere</w:t>
                            </w:r>
                            <w:proofErr w:type="spellEnd"/>
                            <w:r>
                              <w:rPr>
                                <w:rFonts w:ascii="Arial" w:hAnsi="Arial"/>
                                <w:color w:val="65584C"/>
                                <w:sz w:val="16"/>
                              </w:rPr>
                              <w:t xml:space="preserve"> Road         </w:t>
                            </w:r>
                            <w:proofErr w:type="spellStart"/>
                            <w:r>
                              <w:rPr>
                                <w:rFonts w:ascii="Arial" w:hAnsi="Arial"/>
                                <w:color w:val="65584C"/>
                                <w:sz w:val="16"/>
                              </w:rPr>
                              <w:t>P.O.Box</w:t>
                            </w:r>
                            <w:proofErr w:type="spellEnd"/>
                            <w:r>
                              <w:rPr>
                                <w:rFonts w:ascii="Arial" w:hAnsi="Arial"/>
                                <w:color w:val="65584C"/>
                                <w:sz w:val="16"/>
                              </w:rPr>
                              <w:t xml:space="preserve"> 38766</w:t>
                            </w:r>
                          </w:p>
                          <w:p w:rsidR="00452673" w:rsidRDefault="00452673" w:rsidP="00CD27AF">
                            <w:pPr>
                              <w:rPr>
                                <w:rFonts w:ascii="Arial" w:hAnsi="Arial"/>
                                <w:color w:val="65584C"/>
                                <w:sz w:val="16"/>
                              </w:rPr>
                            </w:pPr>
                            <w:r>
                              <w:rPr>
                                <w:rFonts w:ascii="Arial" w:hAnsi="Arial"/>
                                <w:color w:val="65584C"/>
                                <w:sz w:val="16"/>
                              </w:rPr>
                              <w:t>Reuven                             Booysens</w:t>
                            </w:r>
                          </w:p>
                          <w:p w:rsidR="00452673" w:rsidRPr="00920011" w:rsidRDefault="00452673"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593F3" id="Text Box 17" o:spid="_x0000_s1028" type="#_x0000_t202" style="position:absolute;left:0;text-align:left;margin-left:238.15pt;margin-top:40.4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" filled="f" stroked="f">
                <v:textbox inset="0,0,0,0">
                  <w:txbxContent>
                    <w:p w:rsidR="00452673" w:rsidRDefault="00452673" w:rsidP="00CD27AF">
                      <w:pPr>
                        <w:rPr>
                          <w:rFonts w:ascii="Arial" w:hAnsi="Arial"/>
                          <w:color w:val="65584C"/>
                          <w:sz w:val="16"/>
                        </w:rPr>
                      </w:pPr>
                      <w:r>
                        <w:rPr>
                          <w:rFonts w:ascii="Arial" w:hAnsi="Arial"/>
                          <w:color w:val="65584C"/>
                          <w:sz w:val="16"/>
                        </w:rPr>
                        <w:t xml:space="preserve">40 </w:t>
                      </w:r>
                      <w:proofErr w:type="spellStart"/>
                      <w:r>
                        <w:rPr>
                          <w:rFonts w:ascii="Arial" w:hAnsi="Arial"/>
                          <w:color w:val="65584C"/>
                          <w:sz w:val="16"/>
                        </w:rPr>
                        <w:t>Heronmere</w:t>
                      </w:r>
                      <w:proofErr w:type="spellEnd"/>
                      <w:r>
                        <w:rPr>
                          <w:rFonts w:ascii="Arial" w:hAnsi="Arial"/>
                          <w:color w:val="65584C"/>
                          <w:sz w:val="16"/>
                        </w:rPr>
                        <w:t xml:space="preserve"> Road         </w:t>
                      </w:r>
                      <w:proofErr w:type="spellStart"/>
                      <w:r>
                        <w:rPr>
                          <w:rFonts w:ascii="Arial" w:hAnsi="Arial"/>
                          <w:color w:val="65584C"/>
                          <w:sz w:val="16"/>
                        </w:rPr>
                        <w:t>P.O.Box</w:t>
                      </w:r>
                      <w:proofErr w:type="spellEnd"/>
                      <w:r>
                        <w:rPr>
                          <w:rFonts w:ascii="Arial" w:hAnsi="Arial"/>
                          <w:color w:val="65584C"/>
                          <w:sz w:val="16"/>
                        </w:rPr>
                        <w:t xml:space="preserve"> 38766</w:t>
                      </w:r>
                    </w:p>
                    <w:p w:rsidR="00452673" w:rsidRDefault="00452673" w:rsidP="00CD27AF">
                      <w:pPr>
                        <w:rPr>
                          <w:rFonts w:ascii="Arial" w:hAnsi="Arial"/>
                          <w:color w:val="65584C"/>
                          <w:sz w:val="16"/>
                        </w:rPr>
                      </w:pPr>
                      <w:r>
                        <w:rPr>
                          <w:rFonts w:ascii="Arial" w:hAnsi="Arial"/>
                          <w:color w:val="65584C"/>
                          <w:sz w:val="16"/>
                        </w:rPr>
                        <w:t>Reuven                             Booysens</w:t>
                      </w:r>
                    </w:p>
                    <w:p w:rsidR="00452673" w:rsidRPr="00920011" w:rsidRDefault="00452673" w:rsidP="00CD27AF">
                      <w:pPr>
                        <w:rPr>
                          <w:rFonts w:ascii="Arial" w:hAnsi="Arial"/>
                          <w:color w:val="65584C"/>
                          <w:sz w:val="16"/>
                        </w:rPr>
                      </w:pPr>
                      <w:r>
                        <w:rPr>
                          <w:rFonts w:ascii="Arial" w:hAnsi="Arial"/>
                          <w:color w:val="65584C"/>
                          <w:sz w:val="16"/>
                        </w:rPr>
                        <w:t>Johannesburg                   2016</w:t>
                      </w:r>
                    </w:p>
                  </w:txbxContent>
                </v:textbox>
              </v:shape>
            </w:pict>
          </mc:Fallback>
        </mc:AlternateContent>
      </w:r>
      <w:r w:rsidR="001D19FC">
        <w:rPr>
          <w:rFonts w:ascii="Arial" w:hAnsi="Arial" w:cs="Arial"/>
          <w:b/>
          <w:noProof/>
          <w:sz w:val="32"/>
          <w:szCs w:val="32"/>
          <w:lang w:val="en-ZA" w:eastAsia="en-ZA"/>
        </w:rPr>
        <w:drawing>
          <wp:anchor distT="0" distB="0" distL="114300" distR="114300" simplePos="0" relativeHeight="251659776" behindDoc="0" locked="0" layoutInCell="1" allowOverlap="0" wp14:anchorId="257FF763" wp14:editId="394266FC">
            <wp:simplePos x="0" y="0"/>
            <wp:positionH relativeFrom="column">
              <wp:posOffset>1529080</wp:posOffset>
            </wp:positionH>
            <wp:positionV relativeFrom="line">
              <wp:posOffset>29845</wp:posOffset>
            </wp:positionV>
            <wp:extent cx="1257300" cy="914400"/>
            <wp:effectExtent l="1905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0"/>
                    <a:srcRect/>
                    <a:stretch>
                      <a:fillRect/>
                    </a:stretch>
                  </pic:blipFill>
                  <pic:spPr bwMode="auto">
                    <a:xfrm>
                      <a:off x="0" y="0"/>
                      <a:ext cx="1257300" cy="914400"/>
                    </a:xfrm>
                    <a:prstGeom prst="rect">
                      <a:avLst/>
                    </a:prstGeom>
                    <a:noFill/>
                    <a:ln w="9525">
                      <a:noFill/>
                      <a:miter lim="800000"/>
                      <a:headEnd/>
                      <a:tailEnd/>
                    </a:ln>
                  </pic:spPr>
                </pic:pic>
              </a:graphicData>
            </a:graphic>
          </wp:anchor>
        </w:drawing>
      </w:r>
    </w:p>
    <w:p w:rsidR="00536ED4" w:rsidRDefault="00536ED4" w:rsidP="00536ED4">
      <w:pPr>
        <w:pStyle w:val="DefaultText"/>
        <w:ind w:left="3600"/>
        <w:rPr>
          <w:rFonts w:ascii="Arial" w:hAnsi="Arial" w:cs="Arial"/>
          <w:b/>
          <w:sz w:val="22"/>
          <w:szCs w:val="22"/>
        </w:rPr>
      </w:pPr>
    </w:p>
    <w:p w:rsidR="00536ED4" w:rsidRDefault="00536ED4" w:rsidP="00536ED4">
      <w:pPr>
        <w:pStyle w:val="DefaultText"/>
        <w:ind w:left="3600"/>
        <w:rPr>
          <w:rFonts w:ascii="Arial" w:hAnsi="Arial" w:cs="Arial"/>
          <w:b/>
          <w:sz w:val="22"/>
          <w:szCs w:val="22"/>
        </w:rPr>
      </w:pPr>
    </w:p>
    <w:p w:rsidR="00D4293D" w:rsidRDefault="00D4293D" w:rsidP="00536ED4">
      <w:pPr>
        <w:pStyle w:val="DefaultText"/>
        <w:ind w:left="3600"/>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ZA" w:eastAsia="en-ZA"/>
        </w:rPr>
        <mc:AlternateContent>
          <mc:Choice Requires="wps">
            <w:drawing>
              <wp:anchor distT="0" distB="0" distL="114300" distR="114300" simplePos="0" relativeHeight="251649536" behindDoc="0" locked="0" layoutInCell="1" allowOverlap="1">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452673" w:rsidRDefault="004526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452673" w:rsidRDefault="00452673"/>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7E1F5F" w:rsidRPr="00916636" w:rsidRDefault="007E1F5F" w:rsidP="00446038">
      <w:pPr>
        <w:pStyle w:val="DefaultText"/>
        <w:numPr>
          <w:ilvl w:val="1"/>
          <w:numId w:val="11"/>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552964" w:rsidRPr="00B1055F" w:rsidRDefault="00916636" w:rsidP="007E1F5F">
      <w:pPr>
        <w:pStyle w:val="DefaultText"/>
        <w:tabs>
          <w:tab w:val="left" w:pos="360"/>
          <w:tab w:val="left" w:pos="540"/>
        </w:tabs>
        <w:rPr>
          <w:rFonts w:ascii="Arial" w:hAnsi="Arial" w:cs="Arial"/>
          <w:sz w:val="20"/>
        </w:rPr>
      </w:pPr>
      <w:r>
        <w:rPr>
          <w:rFonts w:ascii="Arial" w:hAnsi="Arial" w:cs="Arial"/>
          <w:sz w:val="20"/>
        </w:rPr>
        <w:t>1.2</w:t>
      </w:r>
      <w:r w:rsidR="007E1F5F" w:rsidRPr="00B1055F">
        <w:rPr>
          <w:rFonts w:ascii="Arial" w:hAnsi="Arial" w:cs="Arial"/>
          <w:sz w:val="20"/>
        </w:rPr>
        <w:tab/>
        <w:t xml:space="preserve">  </w:t>
      </w:r>
      <w:r w:rsidR="00EC1376" w:rsidRPr="00B1055F">
        <w:rPr>
          <w:rFonts w:ascii="Arial" w:hAnsi="Arial" w:cs="Arial"/>
          <w:sz w:val="20"/>
        </w:rPr>
        <w:t>TENDER DATA</w:t>
      </w:r>
      <w:r w:rsidR="00EB6F7D" w:rsidRPr="00B1055F">
        <w:rPr>
          <w:rFonts w:ascii="Arial" w:hAnsi="Arial" w:cs="Arial"/>
          <w:sz w:val="20"/>
        </w:rPr>
        <w:t xml:space="preserve">  </w:t>
      </w:r>
    </w:p>
    <w:p w:rsidR="00EB6F7D"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1.</w:t>
      </w:r>
      <w:r w:rsidR="00916636">
        <w:rPr>
          <w:rFonts w:ascii="Arial" w:hAnsi="Arial" w:cs="Arial"/>
          <w:sz w:val="20"/>
        </w:rPr>
        <w:t>3</w:t>
      </w:r>
      <w:r w:rsidRPr="00B1055F">
        <w:rPr>
          <w:rFonts w:ascii="Arial" w:hAnsi="Arial" w:cs="Arial"/>
          <w:sz w:val="20"/>
        </w:rPr>
        <w:t xml:space="preserve"> </w:t>
      </w:r>
      <w:r w:rsidRPr="00B1055F">
        <w:rPr>
          <w:rFonts w:ascii="Arial" w:hAnsi="Arial" w:cs="Arial"/>
          <w:sz w:val="20"/>
        </w:rPr>
        <w:tab/>
        <w:t xml:space="preserve">  </w:t>
      </w:r>
      <w:r w:rsidR="00552964" w:rsidRPr="00B1055F">
        <w:rPr>
          <w:rFonts w:ascii="Arial" w:hAnsi="Arial" w:cs="Arial"/>
          <w:sz w:val="20"/>
        </w:rPr>
        <w:t>CIDB STANDARD CONDITION OF TENDER</w:t>
      </w:r>
      <w:r w:rsidR="00EB6F7D" w:rsidRPr="00B1055F">
        <w:rPr>
          <w:rFonts w:ascii="Arial" w:hAnsi="Arial" w:cs="Arial"/>
          <w:sz w:val="20"/>
        </w:rPr>
        <w:t xml:space="preserve">                                                             </w:t>
      </w:r>
      <w:r w:rsidR="00EB6F7D" w:rsidRPr="00B1055F">
        <w:rPr>
          <w:rFonts w:ascii="Arial" w:hAnsi="Arial" w:cs="Arial"/>
          <w:sz w:val="20"/>
        </w:rPr>
        <w:tab/>
      </w:r>
      <w:r w:rsidR="00EB6F7D" w:rsidRPr="00B1055F">
        <w:rPr>
          <w:rFonts w:ascii="Arial" w:hAnsi="Arial" w:cs="Arial"/>
          <w:sz w:val="20"/>
        </w:rPr>
        <w:tab/>
        <w:t xml:space="preserve">           </w:t>
      </w:r>
    </w:p>
    <w:p w:rsidR="00EB6F7D" w:rsidRPr="00B1055F" w:rsidRDefault="00EB6F7D" w:rsidP="00552964">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014211" w:rsidRPr="00B1055F" w:rsidRDefault="00014211" w:rsidP="000B18E3">
      <w:pPr>
        <w:pStyle w:val="DefaultText"/>
        <w:rPr>
          <w:rFonts w:ascii="Arial" w:hAnsi="Arial" w:cs="Arial"/>
          <w:sz w:val="22"/>
          <w:szCs w:val="22"/>
        </w:rPr>
      </w:pP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967AB2" w:rsidRPr="00B1055F" w:rsidRDefault="00967AB2">
      <w:pPr>
        <w:pStyle w:val="DefaultText"/>
        <w:rPr>
          <w:rFonts w:ascii="Arial" w:hAnsi="Arial" w:cs="Arial"/>
          <w:sz w:val="20"/>
        </w:rPr>
      </w:pPr>
      <w:r>
        <w:rPr>
          <w:rFonts w:ascii="Arial" w:hAnsi="Arial" w:cs="Arial"/>
          <w:sz w:val="20"/>
        </w:rPr>
        <w:t>2.3    PRICE SCHEDULE</w:t>
      </w:r>
    </w:p>
    <w:p w:rsidR="00EB6F7D" w:rsidRPr="00B1055F" w:rsidRDefault="00014211">
      <w:pPr>
        <w:pStyle w:val="DefaultText"/>
        <w:rPr>
          <w:rFonts w:ascii="Arial" w:hAnsi="Arial" w:cs="Arial"/>
          <w:sz w:val="20"/>
        </w:rPr>
      </w:pP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552964" w:rsidRPr="00B1055F" w:rsidRDefault="00552964" w:rsidP="00EC1376">
      <w:pPr>
        <w:pStyle w:val="DefaultText"/>
        <w:tabs>
          <w:tab w:val="left" w:pos="828"/>
          <w:tab w:val="left" w:pos="3360"/>
          <w:tab w:val="left" w:pos="4320"/>
          <w:tab w:val="left" w:pos="5831"/>
        </w:tabs>
        <w:rPr>
          <w:rFonts w:ascii="Arial" w:hAnsi="Arial" w:cs="Arial"/>
          <w:bCs/>
          <w:sz w:val="20"/>
        </w:rPr>
      </w:pP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446038">
      <w:pPr>
        <w:pStyle w:val="ListParagraph"/>
        <w:numPr>
          <w:ilvl w:val="0"/>
          <w:numId w:val="34"/>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446038">
      <w:pPr>
        <w:pStyle w:val="ListParagraph"/>
        <w:numPr>
          <w:ilvl w:val="0"/>
          <w:numId w:val="34"/>
        </w:numPr>
        <w:tabs>
          <w:tab w:val="left" w:pos="-1440"/>
        </w:tabs>
        <w:jc w:val="both"/>
        <w:rPr>
          <w:rFonts w:ascii="Arial" w:hAnsi="Arial" w:cs="Arial"/>
        </w:rPr>
      </w:pPr>
      <w:r w:rsidRPr="00B1055F">
        <w:rPr>
          <w:rFonts w:ascii="Arial" w:hAnsi="Arial" w:cs="Arial"/>
        </w:rPr>
        <w:t>SHE</w:t>
      </w:r>
      <w:r w:rsidR="00240046">
        <w:rPr>
          <w:rFonts w:ascii="Arial" w:hAnsi="Arial" w:cs="Arial"/>
        </w:rPr>
        <w:t>R</w:t>
      </w:r>
      <w:r w:rsidRPr="00B1055F">
        <w:rPr>
          <w:rFonts w:ascii="Arial" w:hAnsi="Arial" w:cs="Arial"/>
        </w:rPr>
        <w:t>Q Regulations</w:t>
      </w:r>
    </w:p>
    <w:p w:rsidR="00967AB2" w:rsidRDefault="00967AB2" w:rsidP="00446038">
      <w:pPr>
        <w:pStyle w:val="ListParagraph"/>
        <w:numPr>
          <w:ilvl w:val="0"/>
          <w:numId w:val="34"/>
        </w:numPr>
        <w:tabs>
          <w:tab w:val="left" w:pos="-1440"/>
        </w:tabs>
        <w:jc w:val="both"/>
        <w:rPr>
          <w:rFonts w:ascii="Arial" w:hAnsi="Arial" w:cs="Arial"/>
        </w:rPr>
      </w:pPr>
      <w:r>
        <w:rPr>
          <w:rFonts w:ascii="Arial" w:hAnsi="Arial" w:cs="Arial"/>
        </w:rPr>
        <w:t>Invitation to Bid ( MDB 1)</w:t>
      </w:r>
    </w:p>
    <w:p w:rsidR="00916636" w:rsidRPr="00B1055F" w:rsidRDefault="00916636" w:rsidP="00446038">
      <w:pPr>
        <w:pStyle w:val="ListParagraph"/>
        <w:numPr>
          <w:ilvl w:val="0"/>
          <w:numId w:val="34"/>
        </w:numPr>
        <w:tabs>
          <w:tab w:val="left" w:pos="-1440"/>
        </w:tabs>
        <w:jc w:val="both"/>
        <w:rPr>
          <w:rFonts w:ascii="Arial" w:hAnsi="Arial" w:cs="Arial"/>
        </w:rPr>
      </w:pPr>
      <w:r>
        <w:rPr>
          <w:rFonts w:ascii="Arial" w:hAnsi="Arial" w:cs="Arial"/>
        </w:rPr>
        <w:t>Form of Offer (MBD 3.1)</w:t>
      </w:r>
    </w:p>
    <w:p w:rsidR="0083184B" w:rsidRPr="00B1055F" w:rsidRDefault="0083184B" w:rsidP="00446038">
      <w:pPr>
        <w:pStyle w:val="ListParagraph"/>
        <w:numPr>
          <w:ilvl w:val="0"/>
          <w:numId w:val="34"/>
        </w:numPr>
        <w:tabs>
          <w:tab w:val="left" w:pos="-1440"/>
        </w:tabs>
        <w:jc w:val="both"/>
        <w:rPr>
          <w:rFonts w:ascii="Arial" w:hAnsi="Arial" w:cs="Arial"/>
          <w:b/>
        </w:rPr>
      </w:pPr>
      <w:r w:rsidRPr="00B1055F">
        <w:rPr>
          <w:rFonts w:ascii="Arial" w:hAnsi="Arial" w:cs="Arial"/>
        </w:rPr>
        <w:t>Declaration of Interest Form ( MBD 4 )</w:t>
      </w:r>
    </w:p>
    <w:p w:rsidR="0083184B" w:rsidRPr="00B1055F" w:rsidRDefault="0083184B" w:rsidP="00446038">
      <w:pPr>
        <w:pStyle w:val="ListParagraph"/>
        <w:numPr>
          <w:ilvl w:val="0"/>
          <w:numId w:val="34"/>
        </w:numPr>
        <w:tabs>
          <w:tab w:val="left" w:pos="-1440"/>
        </w:tabs>
        <w:jc w:val="both"/>
        <w:rPr>
          <w:rFonts w:ascii="Arial" w:hAnsi="Arial" w:cs="Arial"/>
          <w:b/>
        </w:rPr>
      </w:pPr>
      <w:r w:rsidRPr="00B1055F">
        <w:rPr>
          <w:rFonts w:ascii="Arial" w:hAnsi="Arial" w:cs="Arial"/>
        </w:rPr>
        <w:t>Declaration for Procurement above R10 000 000 ( MBD 5 )</w:t>
      </w:r>
    </w:p>
    <w:p w:rsidR="0083184B" w:rsidRPr="00B1055F" w:rsidRDefault="0083184B" w:rsidP="00446038">
      <w:pPr>
        <w:pStyle w:val="ListParagraph"/>
        <w:numPr>
          <w:ilvl w:val="0"/>
          <w:numId w:val="34"/>
        </w:numPr>
        <w:tabs>
          <w:tab w:val="left" w:pos="-1440"/>
        </w:tabs>
        <w:jc w:val="both"/>
        <w:rPr>
          <w:rFonts w:ascii="Arial" w:hAnsi="Arial" w:cs="Arial"/>
        </w:rPr>
      </w:pPr>
      <w:r w:rsidRPr="00B1055F">
        <w:rPr>
          <w:rFonts w:ascii="Arial" w:hAnsi="Arial" w:cs="Arial"/>
        </w:rPr>
        <w:t>Preference Claim Form ( MBD 6.1 )</w:t>
      </w:r>
    </w:p>
    <w:p w:rsidR="00A01DD6" w:rsidRDefault="00A01DD6" w:rsidP="00446038">
      <w:pPr>
        <w:pStyle w:val="ListParagraph"/>
        <w:numPr>
          <w:ilvl w:val="0"/>
          <w:numId w:val="34"/>
        </w:numPr>
        <w:tabs>
          <w:tab w:val="left" w:pos="-1440"/>
        </w:tabs>
        <w:jc w:val="both"/>
        <w:rPr>
          <w:rFonts w:ascii="Arial" w:hAnsi="Arial" w:cs="Arial"/>
        </w:rPr>
      </w:pPr>
      <w:r w:rsidRPr="00B1055F">
        <w:rPr>
          <w:rFonts w:ascii="Arial" w:hAnsi="Arial" w:cs="Arial"/>
        </w:rPr>
        <w:t>Declaration Certificate for Local Content ( MDB 6.2 )</w:t>
      </w:r>
    </w:p>
    <w:p w:rsidR="00967AB2" w:rsidRPr="00B1055F" w:rsidRDefault="00967AB2" w:rsidP="00446038">
      <w:pPr>
        <w:pStyle w:val="ListParagraph"/>
        <w:numPr>
          <w:ilvl w:val="0"/>
          <w:numId w:val="34"/>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446038">
      <w:pPr>
        <w:pStyle w:val="ListParagraph"/>
        <w:numPr>
          <w:ilvl w:val="0"/>
          <w:numId w:val="34"/>
        </w:numPr>
        <w:tabs>
          <w:tab w:val="left" w:pos="-1440"/>
        </w:tabs>
        <w:jc w:val="both"/>
        <w:rPr>
          <w:rFonts w:ascii="Arial" w:hAnsi="Arial" w:cs="Arial"/>
        </w:rPr>
      </w:pPr>
      <w:r w:rsidRPr="00B1055F">
        <w:rPr>
          <w:rFonts w:ascii="Arial" w:hAnsi="Arial" w:cs="Arial"/>
        </w:rPr>
        <w:t>Declaration of Bidder’s past SCM practices ( MBD 8 )</w:t>
      </w:r>
    </w:p>
    <w:p w:rsidR="0083184B" w:rsidRPr="00B1055F" w:rsidRDefault="0083184B" w:rsidP="00446038">
      <w:pPr>
        <w:pStyle w:val="ListParagraph"/>
        <w:numPr>
          <w:ilvl w:val="0"/>
          <w:numId w:val="34"/>
        </w:numPr>
        <w:tabs>
          <w:tab w:val="left" w:pos="-1440"/>
        </w:tabs>
        <w:jc w:val="both"/>
        <w:rPr>
          <w:rFonts w:ascii="Arial" w:hAnsi="Arial" w:cs="Arial"/>
        </w:rPr>
      </w:pPr>
      <w:r w:rsidRPr="00B1055F">
        <w:rPr>
          <w:rFonts w:ascii="Arial" w:hAnsi="Arial" w:cs="Arial"/>
        </w:rPr>
        <w:t>Certificate of Independent Bid Determination ( MBD 9 )</w:t>
      </w:r>
    </w:p>
    <w:p w:rsidR="00652A70" w:rsidRPr="00B1055F" w:rsidRDefault="00652A70" w:rsidP="00446038">
      <w:pPr>
        <w:pStyle w:val="ListParagraph"/>
        <w:numPr>
          <w:ilvl w:val="0"/>
          <w:numId w:val="34"/>
        </w:numPr>
        <w:tabs>
          <w:tab w:val="left" w:pos="-1440"/>
        </w:tabs>
        <w:jc w:val="both"/>
        <w:rPr>
          <w:rFonts w:ascii="Arial" w:hAnsi="Arial" w:cs="Arial"/>
        </w:rPr>
      </w:pPr>
      <w:r w:rsidRPr="00B1055F">
        <w:rPr>
          <w:rFonts w:ascii="Arial" w:hAnsi="Arial" w:cs="Arial"/>
        </w:rPr>
        <w:t>B</w:t>
      </w:r>
      <w:r w:rsidR="00485F77" w:rsidRPr="00B1055F">
        <w:rPr>
          <w:rFonts w:ascii="Arial" w:hAnsi="Arial" w:cs="Arial"/>
        </w:rPr>
        <w:t>-</w:t>
      </w:r>
      <w:r w:rsidRPr="00B1055F">
        <w:rPr>
          <w:rFonts w:ascii="Arial" w:hAnsi="Arial" w:cs="Arial"/>
        </w:rPr>
        <w:t>BBEE Certificate</w:t>
      </w:r>
    </w:p>
    <w:p w:rsidR="00F02C98" w:rsidRPr="00B1055F" w:rsidRDefault="00F02C98" w:rsidP="00446038">
      <w:pPr>
        <w:pStyle w:val="ListParagraph"/>
        <w:numPr>
          <w:ilvl w:val="0"/>
          <w:numId w:val="34"/>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CE0B7E" w:rsidRPr="00A64D6C" w:rsidRDefault="00485F77" w:rsidP="00446038">
      <w:pPr>
        <w:pStyle w:val="ListParagraph"/>
        <w:numPr>
          <w:ilvl w:val="0"/>
          <w:numId w:val="34"/>
        </w:numPr>
        <w:tabs>
          <w:tab w:val="left" w:pos="-1440"/>
        </w:tabs>
        <w:jc w:val="both"/>
        <w:rPr>
          <w:rFonts w:ascii="Arial" w:hAnsi="Arial" w:cs="Arial"/>
        </w:rPr>
      </w:pPr>
      <w:r w:rsidRPr="00B1055F">
        <w:rPr>
          <w:rFonts w:ascii="Arial" w:hAnsi="Arial" w:cs="Arial"/>
        </w:rPr>
        <w:t>Financial Stat</w:t>
      </w:r>
      <w:r w:rsidR="00CE0B7E" w:rsidRPr="00B1055F">
        <w:rPr>
          <w:rFonts w:ascii="Arial" w:hAnsi="Arial" w:cs="Arial"/>
        </w:rPr>
        <w:t>ements for the past three years</w:t>
      </w:r>
    </w:p>
    <w:p w:rsidR="00EC74DA" w:rsidRDefault="00EC74DA" w:rsidP="00446038">
      <w:pPr>
        <w:pStyle w:val="ListParagraph"/>
        <w:numPr>
          <w:ilvl w:val="0"/>
          <w:numId w:val="34"/>
        </w:numPr>
        <w:tabs>
          <w:tab w:val="left" w:pos="-1440"/>
        </w:tabs>
        <w:jc w:val="both"/>
        <w:rPr>
          <w:rFonts w:ascii="Arial" w:hAnsi="Arial" w:cs="Arial"/>
        </w:rPr>
      </w:pPr>
      <w:r>
        <w:rPr>
          <w:rFonts w:ascii="Arial" w:hAnsi="Arial" w:cs="Arial"/>
        </w:rPr>
        <w:t>Central Supplier Database  (CSD) Registration Report</w:t>
      </w:r>
    </w:p>
    <w:p w:rsidR="00CD1C09" w:rsidRPr="003E16AE" w:rsidRDefault="00B76875" w:rsidP="00446038">
      <w:pPr>
        <w:pStyle w:val="ListParagraph"/>
        <w:numPr>
          <w:ilvl w:val="0"/>
          <w:numId w:val="34"/>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CD or Memory Stick</w:t>
      </w: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DOCUMENTS THAT WILL BE INCORPORATED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3D24C2" w:rsidRPr="00B1055F"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C804C0" w:rsidRPr="00B1055F">
        <w:rPr>
          <w:rFonts w:ascii="Arial" w:hAnsi="Arial" w:cs="Arial"/>
          <w:sz w:val="20"/>
        </w:rPr>
        <w:t xml:space="preserve">EVALUATION CRITERIA </w:t>
      </w:r>
    </w:p>
    <w:p w:rsidR="006D127E" w:rsidRDefault="00CF7445" w:rsidP="003D24C2">
      <w:pPr>
        <w:pStyle w:val="DefaultText"/>
        <w:tabs>
          <w:tab w:val="left" w:pos="540"/>
        </w:tabs>
        <w:rPr>
          <w:rFonts w:ascii="Arial" w:hAnsi="Arial" w:cs="Arial"/>
          <w:sz w:val="20"/>
        </w:rPr>
      </w:pPr>
      <w:r w:rsidRPr="00B1055F">
        <w:rPr>
          <w:rFonts w:ascii="Arial" w:hAnsi="Arial" w:cs="Arial"/>
          <w:sz w:val="20"/>
        </w:rPr>
        <w:t>5</w:t>
      </w:r>
      <w:r w:rsidR="003D24C2" w:rsidRPr="00B1055F">
        <w:rPr>
          <w:rFonts w:ascii="Arial" w:hAnsi="Arial" w:cs="Arial"/>
          <w:sz w:val="20"/>
        </w:rPr>
        <w:t xml:space="preserve">.2    </w:t>
      </w:r>
      <w:r w:rsidR="00C804C0" w:rsidRPr="00B1055F">
        <w:rPr>
          <w:rFonts w:ascii="Arial" w:hAnsi="Arial" w:cs="Arial"/>
          <w:sz w:val="20"/>
        </w:rPr>
        <w:t>SPECIFICATIONS</w:t>
      </w:r>
    </w:p>
    <w:p w:rsidR="003D24C2" w:rsidRDefault="006D127E" w:rsidP="003D24C2">
      <w:pPr>
        <w:pStyle w:val="DefaultText"/>
        <w:tabs>
          <w:tab w:val="left" w:pos="540"/>
        </w:tabs>
        <w:rPr>
          <w:rFonts w:ascii="Arial" w:hAnsi="Arial" w:cs="Arial"/>
          <w:sz w:val="20"/>
        </w:rPr>
      </w:pPr>
      <w:r>
        <w:rPr>
          <w:rFonts w:ascii="Arial" w:hAnsi="Arial" w:cs="Arial"/>
          <w:sz w:val="20"/>
        </w:rPr>
        <w:t>5.3</w:t>
      </w:r>
      <w:r>
        <w:rPr>
          <w:rFonts w:ascii="Arial" w:hAnsi="Arial" w:cs="Arial"/>
          <w:sz w:val="20"/>
        </w:rPr>
        <w:tab/>
        <w:t>PRICING INSTRUCTION</w:t>
      </w:r>
      <w:r w:rsidR="00C804C0" w:rsidRPr="00B1055F">
        <w:rPr>
          <w:rFonts w:ascii="Arial" w:hAnsi="Arial" w:cs="Arial"/>
          <w:sz w:val="20"/>
        </w:rPr>
        <w:t xml:space="preserve"> </w:t>
      </w:r>
    </w:p>
    <w:p w:rsidR="0024555C" w:rsidRPr="00B1055F" w:rsidRDefault="0024555C" w:rsidP="003D24C2">
      <w:pPr>
        <w:pStyle w:val="DefaultText"/>
        <w:tabs>
          <w:tab w:val="left" w:pos="540"/>
        </w:tabs>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Pr="00B1055F" w:rsidRDefault="00EC1376"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AD572C" w:rsidRDefault="00AD572C" w:rsidP="00880B3D">
      <w:pPr>
        <w:pStyle w:val="DefaultText"/>
        <w:tabs>
          <w:tab w:val="left" w:pos="540"/>
        </w:tabs>
        <w:ind w:left="-90" w:firstLine="90"/>
        <w:rPr>
          <w:rFonts w:ascii="Arial" w:hAnsi="Arial" w:cs="Arial"/>
          <w:sz w:val="20"/>
        </w:rPr>
      </w:pPr>
    </w:p>
    <w:p w:rsidR="00000765" w:rsidRPr="00B1055F" w:rsidRDefault="00000765" w:rsidP="00880B3D">
      <w:pPr>
        <w:pStyle w:val="DefaultText"/>
        <w:tabs>
          <w:tab w:val="left" w:pos="540"/>
        </w:tabs>
        <w:ind w:left="-90" w:firstLine="90"/>
        <w:rPr>
          <w:rFonts w:ascii="Arial" w:hAnsi="Arial" w:cs="Arial"/>
          <w:sz w:val="20"/>
        </w:rPr>
      </w:pPr>
    </w:p>
    <w:p w:rsidR="00EB6F7D" w:rsidRPr="00B1055F" w:rsidRDefault="00C93AE9" w:rsidP="00446038">
      <w:pPr>
        <w:pStyle w:val="DefaultText"/>
        <w:numPr>
          <w:ilvl w:val="1"/>
          <w:numId w:val="10"/>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p w:rsidR="00100A68" w:rsidRPr="004A7F5D" w:rsidRDefault="00100A68" w:rsidP="00100A68">
      <w:pPr>
        <w:pStyle w:val="DefaultText"/>
        <w:ind w:left="360"/>
        <w:rPr>
          <w:rFonts w:ascii="Arial" w:hAnsi="Arial" w:cs="Arial"/>
          <w:b/>
          <w:sz w:val="20"/>
        </w:rPr>
      </w:pPr>
    </w:p>
    <w:tbl>
      <w:tblPr>
        <w:tblpPr w:leftFromText="180" w:rightFromText="180" w:vertAnchor="text" w:horzAnchor="margin" w:tblpY="358"/>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91"/>
        <w:gridCol w:w="217"/>
        <w:gridCol w:w="1667"/>
        <w:gridCol w:w="699"/>
        <w:gridCol w:w="349"/>
        <w:gridCol w:w="598"/>
        <w:gridCol w:w="74"/>
        <w:gridCol w:w="491"/>
        <w:gridCol w:w="33"/>
        <w:gridCol w:w="546"/>
        <w:gridCol w:w="553"/>
        <w:gridCol w:w="17"/>
        <w:gridCol w:w="239"/>
        <w:gridCol w:w="141"/>
        <w:gridCol w:w="595"/>
        <w:gridCol w:w="1360"/>
      </w:tblGrid>
      <w:tr w:rsidR="002A5070" w:rsidRPr="004A7F5D" w:rsidTr="002A5070">
        <w:trPr>
          <w:trHeight w:val="228"/>
        </w:trPr>
        <w:tc>
          <w:tcPr>
            <w:tcW w:w="10753"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t>YOU ARE HEREBY INVITED TO BID FOR REQUIREMENTS OF CITY POWER JOHANNESBURG SOC.</w:t>
            </w:r>
          </w:p>
        </w:tc>
      </w:tr>
      <w:tr w:rsidR="002A5070" w:rsidRPr="004A7F5D" w:rsidTr="005A7FC2">
        <w:trPr>
          <w:trHeight w:val="228"/>
        </w:trPr>
        <w:tc>
          <w:tcPr>
            <w:tcW w:w="1583"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808" w:type="dxa"/>
            <w:gridSpan w:val="2"/>
            <w:shd w:val="clear" w:color="auto" w:fill="auto"/>
            <w:vAlign w:val="bottom"/>
          </w:tcPr>
          <w:p w:rsidR="002A5070" w:rsidRPr="004A7F5D" w:rsidRDefault="001E6779"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5A7FC2">
              <w:rPr>
                <w:rFonts w:ascii="Arial" w:hAnsi="Arial" w:cs="Arial"/>
                <w:snapToGrid w:val="0"/>
              </w:rPr>
              <w:t>491S</w:t>
            </w:r>
          </w:p>
        </w:tc>
        <w:tc>
          <w:tcPr>
            <w:tcW w:w="2366"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091" w:type="dxa"/>
            <w:gridSpan w:val="6"/>
            <w:shd w:val="clear" w:color="auto" w:fill="auto"/>
            <w:vAlign w:val="bottom"/>
          </w:tcPr>
          <w:p w:rsidR="002A5070" w:rsidRPr="004A7F5D" w:rsidRDefault="006D127E" w:rsidP="00C804C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31</w:t>
            </w:r>
            <w:bookmarkStart w:id="0" w:name="_GoBack"/>
            <w:bookmarkEnd w:id="0"/>
            <w:r w:rsidR="005A7FC2">
              <w:rPr>
                <w:rFonts w:ascii="Arial" w:hAnsi="Arial" w:cs="Arial"/>
                <w:snapToGrid w:val="0"/>
              </w:rPr>
              <w:t xml:space="preserve"> January 2023</w:t>
            </w:r>
          </w:p>
        </w:tc>
        <w:tc>
          <w:tcPr>
            <w:tcW w:w="1545"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360"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2A5070" w:rsidRPr="004A7F5D" w:rsidTr="005A7FC2">
        <w:trPr>
          <w:trHeight w:val="228"/>
        </w:trPr>
        <w:tc>
          <w:tcPr>
            <w:tcW w:w="1583" w:type="dxa"/>
            <w:tcBorders>
              <w:bottom w:val="single" w:sz="4" w:space="0" w:color="auto"/>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9170" w:type="dxa"/>
            <w:gridSpan w:val="16"/>
            <w:tcBorders>
              <w:bottom w:val="single" w:sz="4" w:space="0" w:color="auto"/>
            </w:tcBorders>
            <w:shd w:val="clear" w:color="auto" w:fill="auto"/>
            <w:vAlign w:val="bottom"/>
          </w:tcPr>
          <w:p w:rsidR="002A5070" w:rsidRPr="007D5418" w:rsidRDefault="00F85448" w:rsidP="007D5418">
            <w:pPr>
              <w:rPr>
                <w:rFonts w:ascii="Arial" w:hAnsi="Arial" w:cs="Arial"/>
                <w:b/>
                <w:szCs w:val="24"/>
              </w:rPr>
            </w:pPr>
            <w:r>
              <w:rPr>
                <w:rFonts w:ascii="Arial" w:hAnsi="Arial" w:cs="Arial"/>
                <w:b/>
                <w:szCs w:val="24"/>
              </w:rPr>
              <w:t xml:space="preserve">PROVISION OF </w:t>
            </w:r>
            <w:r w:rsidR="001E6779">
              <w:rPr>
                <w:rFonts w:ascii="Arial" w:hAnsi="Arial" w:cs="Arial"/>
                <w:b/>
                <w:szCs w:val="24"/>
              </w:rPr>
              <w:t>STRATEGIC PARTNERS</w:t>
            </w:r>
            <w:r>
              <w:rPr>
                <w:rFonts w:ascii="Arial" w:hAnsi="Arial" w:cs="Arial"/>
                <w:b/>
                <w:szCs w:val="24"/>
              </w:rPr>
              <w:t xml:space="preserve"> FOR CONSULTING SERVICES</w:t>
            </w:r>
          </w:p>
        </w:tc>
      </w:tr>
      <w:tr w:rsidR="002A5070" w:rsidRPr="004A7F5D" w:rsidTr="002A5070">
        <w:trPr>
          <w:trHeight w:val="228"/>
        </w:trPr>
        <w:tc>
          <w:tcPr>
            <w:tcW w:w="10753" w:type="dxa"/>
            <w:gridSpan w:val="17"/>
            <w:tcBorders>
              <w:bottom w:val="single" w:sz="4" w:space="0" w:color="auto"/>
            </w:tcBorders>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2A5070" w:rsidRPr="004A7F5D" w:rsidTr="005A7FC2">
        <w:trPr>
          <w:trHeight w:val="228"/>
        </w:trPr>
        <w:tc>
          <w:tcPr>
            <w:tcW w:w="6106" w:type="dxa"/>
            <w:gridSpan w:val="6"/>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c>
          <w:tcPr>
            <w:tcW w:w="672" w:type="dxa"/>
            <w:gridSpan w:val="2"/>
            <w:tcBorders>
              <w:top w:val="single" w:sz="4" w:space="0" w:color="auto"/>
              <w:left w:val="nil"/>
              <w:bottom w:val="nil"/>
              <w:right w:val="nil"/>
            </w:tcBorders>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center"/>
              <w:textAlignment w:val="auto"/>
              <w:rPr>
                <w:rFonts w:ascii="Arial" w:hAnsi="Arial" w:cs="Arial"/>
                <w:b/>
                <w:snapToGrid w:val="0"/>
              </w:rPr>
            </w:pPr>
          </w:p>
        </w:tc>
        <w:tc>
          <w:tcPr>
            <w:tcW w:w="3975" w:type="dxa"/>
            <w:gridSpan w:val="9"/>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2A5070">
        <w:trPr>
          <w:trHeight w:val="305"/>
        </w:trPr>
        <w:tc>
          <w:tcPr>
            <w:tcW w:w="10753"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2A5070" w:rsidRPr="004A7F5D" w:rsidTr="002A5070">
        <w:trPr>
          <w:trHeight w:val="260"/>
        </w:trPr>
        <w:tc>
          <w:tcPr>
            <w:tcW w:w="10753"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 xml:space="preserve">40 </w:t>
            </w:r>
            <w:proofErr w:type="spellStart"/>
            <w:r w:rsidRPr="004A7F5D">
              <w:rPr>
                <w:rFonts w:ascii="Arial" w:hAnsi="Arial" w:cs="Arial"/>
                <w:b/>
              </w:rPr>
              <w:t>Heronmere</w:t>
            </w:r>
            <w:proofErr w:type="spellEnd"/>
            <w:r w:rsidRPr="004A7F5D">
              <w:rPr>
                <w:rFonts w:ascii="Arial" w:hAnsi="Arial" w:cs="Arial"/>
                <w:b/>
              </w:rPr>
              <w:t xml:space="preserve"> Road</w:t>
            </w:r>
          </w:p>
        </w:tc>
      </w:tr>
      <w:tr w:rsidR="002A5070" w:rsidRPr="004A7F5D" w:rsidTr="002A5070">
        <w:trPr>
          <w:trHeight w:val="260"/>
        </w:trPr>
        <w:tc>
          <w:tcPr>
            <w:tcW w:w="10753"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2A5070" w:rsidRPr="004A7F5D" w:rsidTr="002A5070">
        <w:trPr>
          <w:trHeight w:val="260"/>
        </w:trPr>
        <w:tc>
          <w:tcPr>
            <w:tcW w:w="10753"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2A5070" w:rsidRPr="004A7F5D" w:rsidTr="002A5070">
        <w:trPr>
          <w:trHeight w:val="413"/>
        </w:trPr>
        <w:tc>
          <w:tcPr>
            <w:tcW w:w="10753" w:type="dxa"/>
            <w:gridSpan w:val="17"/>
            <w:tcBorders>
              <w:top w:val="single" w:sz="4" w:space="0" w:color="auto"/>
            </w:tcBorders>
            <w:shd w:val="clear" w:color="auto" w:fill="auto"/>
          </w:tcPr>
          <w:p w:rsidR="002A5070" w:rsidRPr="004A7F5D" w:rsidRDefault="002A5070" w:rsidP="002A5070">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2A5070" w:rsidRPr="004A7F5D" w:rsidTr="002A5070">
        <w:trPr>
          <w:trHeight w:val="228"/>
        </w:trPr>
        <w:tc>
          <w:tcPr>
            <w:tcW w:w="10753"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2A5070" w:rsidRPr="004A7F5D" w:rsidTr="005A7FC2">
        <w:trPr>
          <w:trHeight w:val="340"/>
        </w:trPr>
        <w:tc>
          <w:tcPr>
            <w:tcW w:w="317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579" w:type="dxa"/>
            <w:gridSpan w:val="1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340"/>
        </w:trPr>
        <w:tc>
          <w:tcPr>
            <w:tcW w:w="317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579" w:type="dxa"/>
            <w:gridSpan w:val="1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340"/>
        </w:trPr>
        <w:tc>
          <w:tcPr>
            <w:tcW w:w="317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579" w:type="dxa"/>
            <w:gridSpan w:val="1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340"/>
        </w:trPr>
        <w:tc>
          <w:tcPr>
            <w:tcW w:w="317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88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211"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4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33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340"/>
        </w:trPr>
        <w:tc>
          <w:tcPr>
            <w:tcW w:w="317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579" w:type="dxa"/>
            <w:gridSpan w:val="1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340"/>
        </w:trPr>
        <w:tc>
          <w:tcPr>
            <w:tcW w:w="317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88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211"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4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33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340"/>
        </w:trPr>
        <w:tc>
          <w:tcPr>
            <w:tcW w:w="317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579" w:type="dxa"/>
            <w:gridSpan w:val="1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340"/>
        </w:trPr>
        <w:tc>
          <w:tcPr>
            <w:tcW w:w="317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VAT REGISTRATION NUMBER</w:t>
            </w:r>
          </w:p>
        </w:tc>
        <w:tc>
          <w:tcPr>
            <w:tcW w:w="7579" w:type="dxa"/>
            <w:gridSpan w:val="1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340"/>
        </w:trPr>
        <w:tc>
          <w:tcPr>
            <w:tcW w:w="317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884"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646"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59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099"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352"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835"/>
        </w:trPr>
        <w:tc>
          <w:tcPr>
            <w:tcW w:w="3174" w:type="dxa"/>
            <w:gridSpan w:val="2"/>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3530"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697" w:type="dxa"/>
            <w:gridSpan w:val="5"/>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352"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2A5070" w:rsidRPr="004A7F5D" w:rsidTr="002A5070">
        <w:trPr>
          <w:trHeight w:val="242"/>
        </w:trPr>
        <w:tc>
          <w:tcPr>
            <w:tcW w:w="10753" w:type="dxa"/>
            <w:gridSpan w:val="17"/>
            <w:shd w:val="clear" w:color="auto" w:fill="DDD9C3"/>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2A5070" w:rsidRPr="004A7F5D" w:rsidTr="005A7FC2">
        <w:trPr>
          <w:trHeight w:val="980"/>
        </w:trPr>
        <w:tc>
          <w:tcPr>
            <w:tcW w:w="3174" w:type="dxa"/>
            <w:gridSpan w:val="2"/>
            <w:shd w:val="clear" w:color="auto" w:fill="auto"/>
            <w:vAlign w:val="center"/>
          </w:tcPr>
          <w:p w:rsidR="002A5070" w:rsidRPr="004A7F5D" w:rsidRDefault="002A5070" w:rsidP="002A5070">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3604" w:type="dxa"/>
            <w:gridSpan w:val="6"/>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020" w:type="dxa"/>
            <w:gridSpan w:val="7"/>
            <w:shd w:val="clear" w:color="auto" w:fill="auto"/>
            <w:vAlign w:val="center"/>
          </w:tcPr>
          <w:p w:rsidR="002A5070" w:rsidRPr="004A7F5D" w:rsidRDefault="002A5070" w:rsidP="00446038">
            <w:pPr>
              <w:keepNext/>
              <w:widowControl w:val="0"/>
              <w:numPr>
                <w:ilvl w:val="0"/>
                <w:numId w:val="60"/>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195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2A5070" w:rsidRPr="004A7F5D" w:rsidTr="005A7FC2">
        <w:trPr>
          <w:trHeight w:val="548"/>
        </w:trPr>
        <w:tc>
          <w:tcPr>
            <w:tcW w:w="3174" w:type="dxa"/>
            <w:gridSpan w:val="2"/>
            <w:shd w:val="clear" w:color="auto" w:fill="auto"/>
            <w:vAlign w:val="bottom"/>
          </w:tcPr>
          <w:p w:rsidR="002A5070" w:rsidRPr="004A7F5D" w:rsidRDefault="002A5070" w:rsidP="00446038">
            <w:pPr>
              <w:keepNext/>
              <w:widowControl w:val="0"/>
              <w:numPr>
                <w:ilvl w:val="0"/>
                <w:numId w:val="60"/>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3604" w:type="dxa"/>
            <w:gridSpan w:val="6"/>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020" w:type="dxa"/>
            <w:gridSpan w:val="7"/>
            <w:shd w:val="clear" w:color="auto" w:fill="auto"/>
            <w:vAlign w:val="bottom"/>
          </w:tcPr>
          <w:p w:rsidR="002A5070" w:rsidRPr="004A7F5D" w:rsidRDefault="002A5070" w:rsidP="00446038">
            <w:pPr>
              <w:keepNext/>
              <w:widowControl w:val="0"/>
              <w:numPr>
                <w:ilvl w:val="0"/>
                <w:numId w:val="60"/>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195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2A5070" w:rsidRPr="004A7F5D" w:rsidTr="005A7FC2">
        <w:trPr>
          <w:trHeight w:val="530"/>
        </w:trPr>
        <w:tc>
          <w:tcPr>
            <w:tcW w:w="3174" w:type="dxa"/>
            <w:gridSpan w:val="2"/>
            <w:shd w:val="clear" w:color="auto" w:fill="auto"/>
            <w:vAlign w:val="center"/>
          </w:tcPr>
          <w:p w:rsidR="002A5070" w:rsidRPr="004A7F5D" w:rsidRDefault="002A5070" w:rsidP="00446038">
            <w:pPr>
              <w:keepNext/>
              <w:widowControl w:val="0"/>
              <w:numPr>
                <w:ilvl w:val="0"/>
                <w:numId w:val="60"/>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3604" w:type="dxa"/>
            <w:gridSpan w:val="6"/>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p>
        </w:tc>
        <w:tc>
          <w:tcPr>
            <w:tcW w:w="2020" w:type="dxa"/>
            <w:gridSpan w:val="7"/>
            <w:shd w:val="clear" w:color="auto" w:fill="auto"/>
            <w:vAlign w:val="bottom"/>
          </w:tcPr>
          <w:p w:rsidR="002A5070" w:rsidRPr="004A7F5D" w:rsidRDefault="002A5070" w:rsidP="00446038">
            <w:pPr>
              <w:keepNext/>
              <w:widowControl w:val="0"/>
              <w:numPr>
                <w:ilvl w:val="0"/>
                <w:numId w:val="60"/>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195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242"/>
        </w:trPr>
        <w:tc>
          <w:tcPr>
            <w:tcW w:w="3174" w:type="dxa"/>
            <w:gridSpan w:val="2"/>
            <w:shd w:val="clear" w:color="auto" w:fill="auto"/>
            <w:vAlign w:val="bottom"/>
          </w:tcPr>
          <w:p w:rsidR="002A5070" w:rsidRPr="004A7F5D" w:rsidRDefault="002A5070" w:rsidP="00446038">
            <w:pPr>
              <w:keepNext/>
              <w:widowControl w:val="0"/>
              <w:numPr>
                <w:ilvl w:val="0"/>
                <w:numId w:val="60"/>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579" w:type="dxa"/>
            <w:gridSpan w:val="1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5A7FC2">
        <w:trPr>
          <w:trHeight w:val="242"/>
        </w:trPr>
        <w:tc>
          <w:tcPr>
            <w:tcW w:w="6106" w:type="dxa"/>
            <w:gridSpan w:val="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4647" w:type="dxa"/>
            <w:gridSpan w:val="11"/>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5A7FC2" w:rsidRPr="004A7F5D" w:rsidTr="005A7FC2">
        <w:trPr>
          <w:trHeight w:val="242"/>
        </w:trPr>
        <w:tc>
          <w:tcPr>
            <w:tcW w:w="3174" w:type="dxa"/>
            <w:gridSpan w:val="2"/>
            <w:shd w:val="clear" w:color="auto" w:fill="auto"/>
            <w:vAlign w:val="bottom"/>
          </w:tcPr>
          <w:p w:rsidR="005A7FC2" w:rsidRPr="004A7F5D" w:rsidRDefault="005A7FC2" w:rsidP="005A7FC2">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2932" w:type="dxa"/>
            <w:gridSpan w:val="4"/>
            <w:shd w:val="clear" w:color="auto" w:fill="auto"/>
            <w:vAlign w:val="bottom"/>
          </w:tcPr>
          <w:p w:rsidR="005A7FC2" w:rsidRPr="004A7F5D" w:rsidRDefault="005A7FC2"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SCM</w:t>
            </w:r>
          </w:p>
        </w:tc>
        <w:tc>
          <w:tcPr>
            <w:tcW w:w="2551" w:type="dxa"/>
            <w:gridSpan w:val="8"/>
            <w:shd w:val="clear" w:color="auto" w:fill="auto"/>
            <w:vAlign w:val="bottom"/>
          </w:tcPr>
          <w:p w:rsidR="005A7FC2" w:rsidRPr="004A7F5D" w:rsidRDefault="005A7FC2" w:rsidP="005A7FC2">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096" w:type="dxa"/>
            <w:gridSpan w:val="3"/>
            <w:shd w:val="clear" w:color="auto" w:fill="auto"/>
            <w:vAlign w:val="bottom"/>
          </w:tcPr>
          <w:p w:rsidR="005A7FC2" w:rsidRPr="004A7F5D" w:rsidRDefault="005A7FC2"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SCM</w:t>
            </w:r>
          </w:p>
        </w:tc>
      </w:tr>
      <w:tr w:rsidR="005A7FC2" w:rsidRPr="004A7F5D" w:rsidTr="005A7FC2">
        <w:trPr>
          <w:trHeight w:val="242"/>
        </w:trPr>
        <w:tc>
          <w:tcPr>
            <w:tcW w:w="3174" w:type="dxa"/>
            <w:gridSpan w:val="2"/>
            <w:shd w:val="clear" w:color="auto" w:fill="auto"/>
            <w:vAlign w:val="bottom"/>
          </w:tcPr>
          <w:p w:rsidR="005A7FC2" w:rsidRPr="004A7F5D" w:rsidRDefault="005A7FC2" w:rsidP="005A7FC2">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932" w:type="dxa"/>
            <w:gridSpan w:val="4"/>
            <w:shd w:val="clear" w:color="auto" w:fill="auto"/>
            <w:vAlign w:val="bottom"/>
          </w:tcPr>
          <w:p w:rsidR="005A7FC2" w:rsidRPr="004A7F5D" w:rsidRDefault="005A7FC2"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Prudence Hlatshwayo</w:t>
            </w:r>
          </w:p>
        </w:tc>
        <w:tc>
          <w:tcPr>
            <w:tcW w:w="2551" w:type="dxa"/>
            <w:gridSpan w:val="8"/>
            <w:shd w:val="clear" w:color="auto" w:fill="auto"/>
            <w:vAlign w:val="bottom"/>
          </w:tcPr>
          <w:p w:rsidR="005A7FC2" w:rsidRPr="004A7F5D" w:rsidRDefault="005A7FC2" w:rsidP="005A7FC2">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096" w:type="dxa"/>
            <w:gridSpan w:val="3"/>
            <w:shd w:val="clear" w:color="auto" w:fill="auto"/>
            <w:vAlign w:val="bottom"/>
          </w:tcPr>
          <w:p w:rsidR="005A7FC2" w:rsidRPr="004A7F5D" w:rsidRDefault="005A7FC2"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Prudence Hlatshwayo</w:t>
            </w:r>
          </w:p>
        </w:tc>
      </w:tr>
      <w:tr w:rsidR="005A7FC2" w:rsidRPr="004A7F5D" w:rsidTr="005A7FC2">
        <w:trPr>
          <w:trHeight w:val="242"/>
        </w:trPr>
        <w:tc>
          <w:tcPr>
            <w:tcW w:w="3174" w:type="dxa"/>
            <w:gridSpan w:val="2"/>
            <w:shd w:val="clear" w:color="auto" w:fill="auto"/>
            <w:vAlign w:val="bottom"/>
          </w:tcPr>
          <w:p w:rsidR="005A7FC2" w:rsidRPr="004A7F5D" w:rsidRDefault="005A7FC2" w:rsidP="005A7FC2">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932" w:type="dxa"/>
            <w:gridSpan w:val="4"/>
            <w:shd w:val="clear" w:color="auto" w:fill="auto"/>
            <w:vAlign w:val="bottom"/>
          </w:tcPr>
          <w:p w:rsidR="005A7FC2" w:rsidRPr="004A7F5D" w:rsidRDefault="005A7FC2"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011 490 7592</w:t>
            </w:r>
          </w:p>
        </w:tc>
        <w:tc>
          <w:tcPr>
            <w:tcW w:w="2551" w:type="dxa"/>
            <w:gridSpan w:val="8"/>
            <w:shd w:val="clear" w:color="auto" w:fill="auto"/>
            <w:vAlign w:val="bottom"/>
          </w:tcPr>
          <w:p w:rsidR="005A7FC2" w:rsidRPr="004A7F5D" w:rsidRDefault="005A7FC2" w:rsidP="005A7FC2">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096" w:type="dxa"/>
            <w:gridSpan w:val="3"/>
            <w:shd w:val="clear" w:color="auto" w:fill="auto"/>
            <w:vAlign w:val="bottom"/>
          </w:tcPr>
          <w:p w:rsidR="005A7FC2" w:rsidRPr="004A7F5D" w:rsidRDefault="005A7FC2"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011 490 7592</w:t>
            </w:r>
          </w:p>
        </w:tc>
      </w:tr>
      <w:tr w:rsidR="005A7FC2" w:rsidRPr="004A7F5D" w:rsidTr="005A7FC2">
        <w:trPr>
          <w:trHeight w:val="242"/>
        </w:trPr>
        <w:tc>
          <w:tcPr>
            <w:tcW w:w="3174" w:type="dxa"/>
            <w:gridSpan w:val="2"/>
            <w:shd w:val="clear" w:color="auto" w:fill="auto"/>
            <w:vAlign w:val="bottom"/>
          </w:tcPr>
          <w:p w:rsidR="005A7FC2" w:rsidRPr="004A7F5D" w:rsidRDefault="005A7FC2" w:rsidP="005A7FC2">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932" w:type="dxa"/>
            <w:gridSpan w:val="4"/>
            <w:shd w:val="clear" w:color="auto" w:fill="auto"/>
            <w:vAlign w:val="bottom"/>
          </w:tcPr>
          <w:p w:rsidR="005A7FC2" w:rsidRPr="004A7F5D" w:rsidRDefault="005A7FC2"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551" w:type="dxa"/>
            <w:gridSpan w:val="8"/>
            <w:shd w:val="clear" w:color="auto" w:fill="auto"/>
            <w:vAlign w:val="bottom"/>
          </w:tcPr>
          <w:p w:rsidR="005A7FC2" w:rsidRPr="004A7F5D" w:rsidRDefault="005A7FC2" w:rsidP="005A7FC2">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096" w:type="dxa"/>
            <w:gridSpan w:val="3"/>
            <w:shd w:val="clear" w:color="auto" w:fill="auto"/>
            <w:vAlign w:val="bottom"/>
          </w:tcPr>
          <w:p w:rsidR="005A7FC2" w:rsidRPr="004A7F5D" w:rsidRDefault="005A7FC2"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5A7FC2" w:rsidRPr="004A7F5D" w:rsidTr="005A7FC2">
        <w:trPr>
          <w:trHeight w:val="242"/>
        </w:trPr>
        <w:tc>
          <w:tcPr>
            <w:tcW w:w="3174" w:type="dxa"/>
            <w:gridSpan w:val="2"/>
            <w:shd w:val="clear" w:color="auto" w:fill="auto"/>
            <w:vAlign w:val="bottom"/>
          </w:tcPr>
          <w:p w:rsidR="005A7FC2" w:rsidRPr="004A7F5D" w:rsidRDefault="005A7FC2" w:rsidP="005A7FC2">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lastRenderedPageBreak/>
              <w:t>E-MAIL ADDRESS</w:t>
            </w:r>
          </w:p>
        </w:tc>
        <w:tc>
          <w:tcPr>
            <w:tcW w:w="2932" w:type="dxa"/>
            <w:gridSpan w:val="4"/>
            <w:shd w:val="clear" w:color="auto" w:fill="auto"/>
            <w:vAlign w:val="bottom"/>
          </w:tcPr>
          <w:p w:rsidR="005A7FC2" w:rsidRPr="004A7F5D" w:rsidRDefault="005A7FC2"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Phlatshwayo@citypower.co.za</w:t>
            </w:r>
          </w:p>
        </w:tc>
        <w:tc>
          <w:tcPr>
            <w:tcW w:w="4647" w:type="dxa"/>
            <w:gridSpan w:val="11"/>
            <w:shd w:val="clear" w:color="auto" w:fill="auto"/>
            <w:vAlign w:val="bottom"/>
          </w:tcPr>
          <w:p w:rsidR="005A7FC2" w:rsidRPr="004A7F5D" w:rsidRDefault="005A7FC2" w:rsidP="005A7FC2">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Phlatshwayo@citypower.co.za</w:t>
            </w:r>
          </w:p>
        </w:tc>
      </w:tr>
    </w:tbl>
    <w:p w:rsidR="004A7F5D" w:rsidRDefault="00803CB8" w:rsidP="00FE0AF6">
      <w:pPr>
        <w:pStyle w:val="Title"/>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Pr="00B1055F">
        <w:rPr>
          <w:rFonts w:ascii="Arial" w:hAnsi="Arial" w:cs="Arial"/>
          <w:sz w:val="20"/>
        </w:rPr>
        <w:t xml:space="preserve">           </w:t>
      </w:r>
    </w:p>
    <w:p w:rsidR="00C354E4" w:rsidRDefault="00C354E4"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446038">
            <w:pPr>
              <w:widowControl w:val="0"/>
              <w:numPr>
                <w:ilvl w:val="0"/>
                <w:numId w:val="59"/>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446038">
            <w:pPr>
              <w:widowControl w:val="0"/>
              <w:numPr>
                <w:ilvl w:val="1"/>
                <w:numId w:val="60"/>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BIDS MUST BE DELIVERED BY THE STIPULATED TIME TO THE CORRECT ADDRESS. LATE BIDS WILL NOT BE ACCEPTED FOR CONSIDERATION.</w:t>
            </w:r>
          </w:p>
          <w:p w:rsidR="004A7F5D" w:rsidRPr="004A7F5D" w:rsidRDefault="004A7F5D" w:rsidP="00446038">
            <w:pPr>
              <w:widowControl w:val="0"/>
              <w:numPr>
                <w:ilvl w:val="1"/>
                <w:numId w:val="60"/>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446038">
            <w:pPr>
              <w:widowControl w:val="0"/>
              <w:numPr>
                <w:ilvl w:val="1"/>
                <w:numId w:val="60"/>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446038">
            <w:pPr>
              <w:widowControl w:val="0"/>
              <w:numPr>
                <w:ilvl w:val="0"/>
                <w:numId w:val="59"/>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446038">
            <w:pPr>
              <w:widowControl w:val="0"/>
              <w:numPr>
                <w:ilvl w:val="0"/>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446038">
            <w:pPr>
              <w:widowControl w:val="0"/>
              <w:numPr>
                <w:ilvl w:val="0"/>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446038">
            <w:pPr>
              <w:widowControl w:val="0"/>
              <w:numPr>
                <w:ilvl w:val="0"/>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446038">
            <w:pPr>
              <w:widowControl w:val="0"/>
              <w:numPr>
                <w:ilvl w:val="0"/>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446038">
            <w:pPr>
              <w:widowControl w:val="0"/>
              <w:numPr>
                <w:ilvl w:val="0"/>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446038">
            <w:pPr>
              <w:widowControl w:val="0"/>
              <w:numPr>
                <w:ilvl w:val="0"/>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446038">
            <w:pPr>
              <w:widowControl w:val="0"/>
              <w:numPr>
                <w:ilvl w:val="0"/>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446038">
            <w:pPr>
              <w:widowControl w:val="0"/>
              <w:numPr>
                <w:ilvl w:val="0"/>
                <w:numId w:val="59"/>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446038">
            <w:pPr>
              <w:widowControl w:val="0"/>
              <w:numPr>
                <w:ilvl w:val="1"/>
                <w:numId w:val="58"/>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446038">
            <w:pPr>
              <w:widowControl w:val="0"/>
              <w:numPr>
                <w:ilvl w:val="1"/>
                <w:numId w:val="58"/>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446038">
            <w:pPr>
              <w:widowControl w:val="0"/>
              <w:numPr>
                <w:ilvl w:val="1"/>
                <w:numId w:val="58"/>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446038">
            <w:pPr>
              <w:widowControl w:val="0"/>
              <w:numPr>
                <w:ilvl w:val="1"/>
                <w:numId w:val="58"/>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446038">
            <w:pPr>
              <w:widowControl w:val="0"/>
              <w:numPr>
                <w:ilvl w:val="1"/>
                <w:numId w:val="58"/>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D68A9">
              <w:rPr>
                <w:rFonts w:ascii="Arial" w:hAnsi="Arial" w:cs="Arial"/>
                <w:snapToGrid w:val="0"/>
              </w:rPr>
            </w:r>
            <w:r w:rsidR="006D68A9">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lastRenderedPageBreak/>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00977630">
        <w:rPr>
          <w:rFonts w:ascii="Arial" w:hAnsi="Arial" w:cs="Arial"/>
          <w:b/>
        </w:rPr>
        <w:t xml:space="preserve"> </w:t>
      </w:r>
      <w:r w:rsidR="005A7FC2">
        <w:rPr>
          <w:rFonts w:ascii="Arial" w:hAnsi="Arial" w:cs="Arial"/>
          <w:b/>
        </w:rPr>
        <w:t>Prudence Hlatshwayo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C804C0">
        <w:rPr>
          <w:rFonts w:ascii="Arial" w:hAnsi="Arial" w:cs="Arial"/>
          <w:b/>
        </w:rPr>
        <w:t>011 490 7</w:t>
      </w:r>
      <w:r w:rsidR="005A7FC2">
        <w:rPr>
          <w:rFonts w:ascii="Arial" w:hAnsi="Arial" w:cs="Arial"/>
          <w:b/>
        </w:rPr>
        <w:t>592</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5A7FC2"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977630">
        <w:rPr>
          <w:rFonts w:ascii="Arial" w:hAnsi="Arial" w:cs="Arial"/>
          <w:b/>
        </w:rPr>
        <w:t xml:space="preserve"> </w:t>
      </w:r>
      <w:r w:rsidR="005A7FC2" w:rsidRPr="005A7FC2">
        <w:rPr>
          <w:rFonts w:ascii="Arial" w:hAnsi="Arial" w:cs="Arial"/>
          <w:b/>
          <w:snapToGrid w:val="0"/>
        </w:rPr>
        <w:t>Phlatshwayo@citypower.co.za</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7125DF" w:rsidRDefault="007125DF" w:rsidP="00100A68">
      <w:pPr>
        <w:pStyle w:val="DefaultText"/>
        <w:ind w:left="360"/>
        <w:rPr>
          <w:rFonts w:ascii="Arial" w:hAnsi="Arial" w:cs="Arial"/>
          <w:b/>
          <w:sz w:val="22"/>
          <w:szCs w:val="22"/>
        </w:rPr>
      </w:pPr>
    </w:p>
    <w:p w:rsidR="007125DF" w:rsidRDefault="007125DF" w:rsidP="00100A68">
      <w:pPr>
        <w:pStyle w:val="DefaultText"/>
        <w:ind w:left="360"/>
        <w:rPr>
          <w:rFonts w:ascii="Arial" w:hAnsi="Arial" w:cs="Arial"/>
          <w:b/>
          <w:sz w:val="22"/>
          <w:szCs w:val="22"/>
        </w:rPr>
      </w:pPr>
    </w:p>
    <w:p w:rsidR="007125DF" w:rsidRDefault="007125DF" w:rsidP="00100A68">
      <w:pPr>
        <w:pStyle w:val="DefaultText"/>
        <w:ind w:left="360"/>
        <w:rPr>
          <w:rFonts w:ascii="Arial" w:hAnsi="Arial" w:cs="Arial"/>
          <w:b/>
          <w:sz w:val="22"/>
          <w:szCs w:val="22"/>
        </w:rPr>
      </w:pPr>
    </w:p>
    <w:p w:rsidR="007125DF" w:rsidRDefault="007125DF" w:rsidP="00100A68">
      <w:pPr>
        <w:pStyle w:val="DefaultText"/>
        <w:ind w:left="360"/>
        <w:rPr>
          <w:rFonts w:ascii="Arial" w:hAnsi="Arial" w:cs="Arial"/>
          <w:b/>
          <w:sz w:val="22"/>
          <w:szCs w:val="22"/>
        </w:rPr>
      </w:pPr>
    </w:p>
    <w:p w:rsidR="007125DF" w:rsidRDefault="007125DF" w:rsidP="00100A68">
      <w:pPr>
        <w:pStyle w:val="DefaultText"/>
        <w:ind w:left="360"/>
        <w:rPr>
          <w:rFonts w:ascii="Arial" w:hAnsi="Arial" w:cs="Arial"/>
          <w:b/>
          <w:sz w:val="22"/>
          <w:szCs w:val="22"/>
        </w:rPr>
      </w:pPr>
    </w:p>
    <w:p w:rsidR="007125DF" w:rsidRDefault="007125DF" w:rsidP="00100A68">
      <w:pPr>
        <w:pStyle w:val="DefaultText"/>
        <w:ind w:left="360"/>
        <w:rPr>
          <w:rFonts w:ascii="Arial" w:hAnsi="Arial" w:cs="Arial"/>
          <w:b/>
          <w:sz w:val="22"/>
          <w:szCs w:val="22"/>
        </w:rPr>
      </w:pPr>
    </w:p>
    <w:p w:rsidR="007125DF" w:rsidRDefault="007125DF" w:rsidP="00100A68">
      <w:pPr>
        <w:pStyle w:val="DefaultText"/>
        <w:ind w:left="360"/>
        <w:rPr>
          <w:rFonts w:ascii="Arial" w:hAnsi="Arial" w:cs="Arial"/>
          <w:b/>
          <w:sz w:val="22"/>
          <w:szCs w:val="22"/>
        </w:rPr>
      </w:pPr>
    </w:p>
    <w:p w:rsidR="007125DF" w:rsidRDefault="007125DF" w:rsidP="00100A68">
      <w:pPr>
        <w:pStyle w:val="DefaultText"/>
        <w:ind w:left="360"/>
        <w:rPr>
          <w:rFonts w:ascii="Arial" w:hAnsi="Arial" w:cs="Arial"/>
          <w:b/>
          <w:sz w:val="22"/>
          <w:szCs w:val="22"/>
        </w:rPr>
      </w:pPr>
    </w:p>
    <w:p w:rsidR="007125DF" w:rsidRDefault="007125DF"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8E299F" w:rsidRDefault="008E299F" w:rsidP="00100A68">
      <w:pPr>
        <w:pStyle w:val="DefaultText"/>
        <w:ind w:left="360"/>
        <w:rPr>
          <w:rFonts w:ascii="Arial" w:hAnsi="Arial" w:cs="Arial"/>
          <w:b/>
          <w:sz w:val="22"/>
          <w:szCs w:val="22"/>
        </w:rPr>
      </w:pPr>
    </w:p>
    <w:p w:rsidR="008E299F" w:rsidRDefault="008E299F" w:rsidP="00100A68">
      <w:pPr>
        <w:pStyle w:val="DefaultText"/>
        <w:ind w:left="360"/>
        <w:rPr>
          <w:rFonts w:ascii="Arial" w:hAnsi="Arial" w:cs="Arial"/>
          <w:b/>
          <w:sz w:val="22"/>
          <w:szCs w:val="22"/>
        </w:rPr>
      </w:pPr>
    </w:p>
    <w:p w:rsidR="008E299F" w:rsidRDefault="008E299F" w:rsidP="00100A68">
      <w:pPr>
        <w:pStyle w:val="DefaultText"/>
        <w:ind w:left="360"/>
        <w:rPr>
          <w:rFonts w:ascii="Arial" w:hAnsi="Arial" w:cs="Arial"/>
          <w:b/>
          <w:sz w:val="22"/>
          <w:szCs w:val="22"/>
        </w:rPr>
      </w:pPr>
    </w:p>
    <w:p w:rsidR="005A7FC2" w:rsidRDefault="005A7FC2" w:rsidP="00100A68">
      <w:pPr>
        <w:pStyle w:val="DefaultText"/>
        <w:ind w:left="360"/>
        <w:rPr>
          <w:rFonts w:ascii="Arial" w:hAnsi="Arial" w:cs="Arial"/>
          <w:b/>
          <w:sz w:val="22"/>
          <w:szCs w:val="22"/>
        </w:rPr>
      </w:pPr>
    </w:p>
    <w:p w:rsidR="005A7FC2" w:rsidRDefault="005A7FC2" w:rsidP="00100A68">
      <w:pPr>
        <w:pStyle w:val="DefaultText"/>
        <w:ind w:left="360"/>
        <w:rPr>
          <w:rFonts w:ascii="Arial" w:hAnsi="Arial" w:cs="Arial"/>
          <w:b/>
          <w:sz w:val="22"/>
          <w:szCs w:val="22"/>
        </w:rPr>
      </w:pPr>
    </w:p>
    <w:p w:rsidR="008E299F" w:rsidRDefault="008E299F" w:rsidP="00100A68">
      <w:pPr>
        <w:pStyle w:val="DefaultText"/>
        <w:ind w:left="360"/>
        <w:rPr>
          <w:rFonts w:ascii="Arial" w:hAnsi="Arial" w:cs="Arial"/>
          <w:b/>
          <w:sz w:val="22"/>
          <w:szCs w:val="22"/>
        </w:rPr>
      </w:pPr>
    </w:p>
    <w:p w:rsidR="00A64D6C" w:rsidRDefault="00A64D6C" w:rsidP="00100A68">
      <w:pPr>
        <w:pStyle w:val="DefaultText"/>
        <w:ind w:left="360"/>
        <w:rPr>
          <w:rFonts w:ascii="Arial" w:hAnsi="Arial" w:cs="Arial"/>
          <w:b/>
          <w:sz w:val="22"/>
          <w:szCs w:val="22"/>
        </w:rPr>
      </w:pPr>
    </w:p>
    <w:p w:rsidR="002A5070" w:rsidRDefault="002A5070" w:rsidP="00976B76">
      <w:pPr>
        <w:pStyle w:val="DefaultText"/>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D14CBD" w:rsidRPr="00B1055F" w:rsidRDefault="00D14CBD" w:rsidP="00446038">
      <w:pPr>
        <w:numPr>
          <w:ilvl w:val="1"/>
          <w:numId w:val="10"/>
        </w:numPr>
        <w:overflowPunct/>
        <w:autoSpaceDE/>
        <w:autoSpaceDN/>
        <w:adjustRightInd/>
        <w:textAlignment w:val="auto"/>
        <w:rPr>
          <w:rFonts w:ascii="Arial" w:hAnsi="Arial" w:cs="Arial"/>
          <w:sz w:val="22"/>
          <w:szCs w:val="22"/>
        </w:rPr>
      </w:pPr>
      <w:bookmarkStart w:id="1" w:name="_Toc79054526"/>
      <w:bookmarkStart w:id="2" w:name="_Toc80410266"/>
      <w:bookmarkStart w:id="3" w:name="_Toc80410358"/>
      <w:r w:rsidRPr="00B1055F">
        <w:rPr>
          <w:rFonts w:ascii="Arial" w:hAnsi="Arial" w:cs="Arial"/>
          <w:sz w:val="22"/>
          <w:szCs w:val="22"/>
        </w:rPr>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E85E07" w:rsidRPr="00B1055F" w:rsidRDefault="008C20A2" w:rsidP="00452673">
      <w:pPr>
        <w:pStyle w:val="1"/>
      </w:pPr>
      <w:r w:rsidRPr="00B1055F">
        <w:t>The conditions of tender are the Standard Conditions of Tender as contained in Annex F of the CIDB Standard for Uniformity</w:t>
      </w:r>
      <w:r w:rsidR="004C0DD4" w:rsidRPr="00B1055F">
        <w:t xml:space="preserve"> i</w:t>
      </w:r>
      <w:r w:rsidR="00FD1F1A">
        <w:t>n Construction Procurement ( July 2015</w:t>
      </w:r>
      <w:r w:rsidRPr="00B1055F">
        <w:t>). (</w:t>
      </w:r>
      <w:r w:rsidR="00015088" w:rsidRPr="00B1055F">
        <w:rPr>
          <w:u w:val="single"/>
        </w:rPr>
        <w:t>See</w:t>
      </w:r>
      <w:r w:rsidRPr="00B1055F">
        <w:rPr>
          <w:u w:val="single"/>
        </w:rPr>
        <w:t xml:space="preserve"> </w:t>
      </w:r>
      <w:hyperlink r:id="rId12" w:history="1">
        <w:r w:rsidR="00302434" w:rsidRPr="00B1055F">
          <w:rPr>
            <w:rStyle w:val="Hyperlink"/>
            <w:caps/>
          </w:rPr>
          <w:t>www.cidb.org.za</w:t>
        </w:r>
      </w:hyperlink>
      <w:r w:rsidRPr="00B1055F">
        <w:t>)</w:t>
      </w:r>
    </w:p>
    <w:p w:rsidR="008E299F" w:rsidRPr="00B1055F" w:rsidRDefault="00302434" w:rsidP="00452673">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2F18A6" w:rsidRPr="00B1055F" w:rsidRDefault="00302434" w:rsidP="00452673">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3A6155" w:rsidRPr="00B1055F" w:rsidRDefault="002F18A6" w:rsidP="00452673">
      <w:pPr>
        <w:pStyle w:val="1"/>
      </w:pPr>
      <w:r w:rsidRPr="00B1055F">
        <w:t>F1.1</w:t>
      </w:r>
      <w:r w:rsidRPr="00B1055F">
        <w:tab/>
        <w:t>The employer is City Power Johannesburg (SOC) Ltd</w:t>
      </w:r>
    </w:p>
    <w:p w:rsidR="006E7302" w:rsidRPr="00B1055F" w:rsidRDefault="006E7302" w:rsidP="00452673">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D30BB0" w:rsidRPr="00B1055F" w:rsidRDefault="002E7D85" w:rsidP="00446038">
      <w:pPr>
        <w:pStyle w:val="DefaultText"/>
        <w:numPr>
          <w:ilvl w:val="1"/>
          <w:numId w:val="18"/>
        </w:numPr>
        <w:tabs>
          <w:tab w:val="left" w:pos="360"/>
          <w:tab w:val="left" w:pos="540"/>
        </w:tabs>
        <w:rPr>
          <w:rFonts w:ascii="Arial" w:hAnsi="Arial" w:cs="Arial"/>
          <w:sz w:val="20"/>
        </w:rPr>
      </w:pPr>
      <w:r w:rsidRPr="00B1055F">
        <w:rPr>
          <w:rFonts w:ascii="Arial" w:hAnsi="Arial" w:cs="Arial"/>
          <w:sz w:val="20"/>
        </w:rPr>
        <w:t>I</w:t>
      </w:r>
      <w:r w:rsidR="009F7949" w:rsidRPr="00B1055F">
        <w:rPr>
          <w:rFonts w:ascii="Arial" w:hAnsi="Arial" w:cs="Arial"/>
          <w:sz w:val="20"/>
        </w:rPr>
        <w:t xml:space="preserve">nvitation to </w:t>
      </w:r>
      <w:r w:rsidR="00404711" w:rsidRPr="00B1055F">
        <w:rPr>
          <w:rFonts w:ascii="Arial" w:hAnsi="Arial" w:cs="Arial"/>
          <w:sz w:val="20"/>
        </w:rPr>
        <w:t>Bid ( MBD 1 )</w:t>
      </w:r>
      <w:r w:rsidR="00D30BB0" w:rsidRPr="00B1055F">
        <w:rPr>
          <w:rFonts w:ascii="Arial" w:hAnsi="Arial" w:cs="Arial"/>
          <w:sz w:val="20"/>
        </w:rPr>
        <w:t xml:space="preserve"> </w:t>
      </w:r>
    </w:p>
    <w:p w:rsidR="00D30BB0" w:rsidRPr="00B1055F" w:rsidRDefault="00D30BB0" w:rsidP="00D30BB0">
      <w:pPr>
        <w:pStyle w:val="DefaultText"/>
        <w:tabs>
          <w:tab w:val="left" w:pos="360"/>
          <w:tab w:val="left" w:pos="540"/>
        </w:tabs>
        <w:ind w:left="480"/>
        <w:rPr>
          <w:rFonts w:ascii="Arial" w:hAnsi="Arial" w:cs="Arial"/>
          <w:sz w:val="20"/>
        </w:rPr>
      </w:pPr>
      <w:r w:rsidRPr="00B1055F">
        <w:rPr>
          <w:rFonts w:ascii="Arial" w:hAnsi="Arial" w:cs="Arial"/>
          <w:sz w:val="20"/>
        </w:rPr>
        <w:tab/>
      </w:r>
      <w:r w:rsidRPr="00B1055F">
        <w:rPr>
          <w:rFonts w:ascii="Arial" w:hAnsi="Arial" w:cs="Arial"/>
          <w:sz w:val="20"/>
        </w:rPr>
        <w:tab/>
        <w:t>1.</w:t>
      </w:r>
      <w:r w:rsidR="00F554CB">
        <w:rPr>
          <w:rFonts w:ascii="Arial" w:hAnsi="Arial" w:cs="Arial"/>
          <w:sz w:val="20"/>
        </w:rPr>
        <w:t>2</w:t>
      </w:r>
      <w:r w:rsidRPr="00B1055F">
        <w:rPr>
          <w:rFonts w:ascii="Arial" w:hAnsi="Arial" w:cs="Arial"/>
          <w:sz w:val="20"/>
        </w:rPr>
        <w:t xml:space="preserve"> </w:t>
      </w:r>
      <w:r w:rsidR="006610AE" w:rsidRPr="00B1055F">
        <w:rPr>
          <w:rFonts w:ascii="Arial" w:hAnsi="Arial" w:cs="Arial"/>
          <w:sz w:val="20"/>
        </w:rPr>
        <w:t xml:space="preserve">   </w:t>
      </w:r>
      <w:r w:rsidRPr="00B1055F">
        <w:rPr>
          <w:rFonts w:ascii="Arial" w:hAnsi="Arial" w:cs="Arial"/>
          <w:sz w:val="20"/>
        </w:rPr>
        <w:t>T</w:t>
      </w:r>
      <w:r w:rsidR="009F7949" w:rsidRPr="00B1055F">
        <w:rPr>
          <w:rFonts w:ascii="Arial" w:hAnsi="Arial" w:cs="Arial"/>
          <w:sz w:val="20"/>
        </w:rPr>
        <w:t>ender data</w:t>
      </w:r>
      <w:r w:rsidRPr="00B1055F">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1.</w:t>
      </w:r>
      <w:r w:rsidR="00F554CB">
        <w:rPr>
          <w:rFonts w:ascii="Arial" w:hAnsi="Arial" w:cs="Arial"/>
          <w:sz w:val="20"/>
        </w:rPr>
        <w:t>3</w:t>
      </w:r>
      <w:r w:rsidR="006610AE" w:rsidRPr="00B1055F">
        <w:rPr>
          <w:rFonts w:ascii="Arial" w:hAnsi="Arial" w:cs="Arial"/>
          <w:sz w:val="20"/>
        </w:rPr>
        <w:t xml:space="preserve">    </w:t>
      </w:r>
      <w:r w:rsidRPr="00B1055F">
        <w:rPr>
          <w:rFonts w:ascii="Arial" w:hAnsi="Arial" w:cs="Arial"/>
          <w:sz w:val="20"/>
        </w:rPr>
        <w:t>CIDB S</w:t>
      </w:r>
      <w:r w:rsidR="009F7949" w:rsidRPr="00B1055F">
        <w:rPr>
          <w:rFonts w:ascii="Arial" w:hAnsi="Arial" w:cs="Arial"/>
          <w:sz w:val="20"/>
        </w:rPr>
        <w:t>tandard conditions of tender</w:t>
      </w:r>
      <w:r w:rsidRPr="00B1055F">
        <w:rPr>
          <w:rFonts w:ascii="Arial" w:hAnsi="Arial" w:cs="Arial"/>
          <w:sz w:val="20"/>
        </w:rPr>
        <w:t xml:space="preserve"> </w:t>
      </w:r>
      <w:r w:rsidR="00F554CB">
        <w:rPr>
          <w:rFonts w:ascii="Arial" w:hAnsi="Arial" w:cs="Arial"/>
          <w:sz w:val="20"/>
        </w:rPr>
        <w:t>(updated July 2015)</w:t>
      </w: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B1055F" w:rsidRDefault="00D30BB0" w:rsidP="00D92D03">
      <w:pPr>
        <w:pStyle w:val="DefaultText"/>
        <w:ind w:left="420"/>
        <w:rPr>
          <w:rFonts w:ascii="Arial" w:hAnsi="Arial" w:cs="Arial"/>
          <w:sz w:val="22"/>
          <w:szCs w:val="22"/>
        </w:rPr>
      </w:pPr>
      <w:r w:rsidRPr="00B1055F">
        <w:rPr>
          <w:rFonts w:ascii="Arial" w:hAnsi="Arial" w:cs="Arial"/>
          <w:sz w:val="22"/>
          <w:szCs w:val="22"/>
        </w:rPr>
        <w:tab/>
      </w:r>
    </w:p>
    <w:p w:rsidR="00D30BB0" w:rsidRPr="00B1055F" w:rsidRDefault="00D30BB0" w:rsidP="006610AE">
      <w:pPr>
        <w:pStyle w:val="DefaultText"/>
        <w:ind w:firstLine="720"/>
        <w:rPr>
          <w:rFonts w:ascii="Arial" w:hAnsi="Arial" w:cs="Arial"/>
          <w:b/>
          <w:bCs/>
          <w:sz w:val="22"/>
          <w:szCs w:val="22"/>
        </w:rPr>
      </w:pP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D30BB0" w:rsidRPr="00B1055F" w:rsidRDefault="006610AE" w:rsidP="006610AE">
      <w:pPr>
        <w:pStyle w:val="DefaultText"/>
        <w:ind w:firstLine="720"/>
        <w:rPr>
          <w:rFonts w:ascii="Arial" w:hAnsi="Arial" w:cs="Arial"/>
          <w:bCs/>
          <w:sz w:val="20"/>
        </w:rPr>
      </w:pPr>
      <w:r w:rsidRPr="00B1055F">
        <w:rPr>
          <w:rFonts w:ascii="Arial" w:hAnsi="Arial" w:cs="Arial"/>
          <w:bCs/>
          <w:sz w:val="20"/>
        </w:rPr>
        <w:t>2</w:t>
      </w:r>
      <w:r w:rsidR="00D30BB0" w:rsidRPr="00B1055F">
        <w:rPr>
          <w:rFonts w:ascii="Arial" w:hAnsi="Arial" w:cs="Arial"/>
          <w:bCs/>
          <w:sz w:val="20"/>
        </w:rPr>
        <w:t>.1    P</w:t>
      </w:r>
      <w:r w:rsidR="009F7949" w:rsidRPr="00B1055F">
        <w:rPr>
          <w:rFonts w:ascii="Arial" w:hAnsi="Arial" w:cs="Arial"/>
          <w:bCs/>
          <w:sz w:val="20"/>
        </w:rPr>
        <w:t>ricing instruction</w:t>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p>
    <w:p w:rsidR="00D30BB0" w:rsidRDefault="006610AE" w:rsidP="006610AE">
      <w:pPr>
        <w:pStyle w:val="DefaultText"/>
        <w:ind w:firstLine="720"/>
        <w:rPr>
          <w:rFonts w:ascii="Arial" w:hAnsi="Arial" w:cs="Arial"/>
          <w:sz w:val="20"/>
        </w:rPr>
      </w:pPr>
      <w:r w:rsidRPr="00B1055F">
        <w:rPr>
          <w:rFonts w:ascii="Arial" w:hAnsi="Arial" w:cs="Arial"/>
          <w:sz w:val="20"/>
        </w:rPr>
        <w:t>2</w:t>
      </w:r>
      <w:r w:rsidR="00D30BB0" w:rsidRPr="00B1055F">
        <w:rPr>
          <w:rFonts w:ascii="Arial" w:hAnsi="Arial" w:cs="Arial"/>
          <w:sz w:val="20"/>
        </w:rPr>
        <w:t xml:space="preserve">.2    </w:t>
      </w:r>
      <w:r w:rsidR="001108DD">
        <w:rPr>
          <w:rFonts w:ascii="Arial" w:hAnsi="Arial" w:cs="Arial"/>
          <w:sz w:val="20"/>
        </w:rPr>
        <w:t xml:space="preserve">Firm </w:t>
      </w:r>
      <w:r w:rsidR="00D30BB0" w:rsidRPr="00B1055F">
        <w:rPr>
          <w:rFonts w:ascii="Arial" w:hAnsi="Arial" w:cs="Arial"/>
          <w:sz w:val="20"/>
        </w:rPr>
        <w:t>P</w:t>
      </w:r>
      <w:r w:rsidR="009F7949" w:rsidRPr="00B1055F">
        <w:rPr>
          <w:rFonts w:ascii="Arial" w:hAnsi="Arial" w:cs="Arial"/>
          <w:sz w:val="20"/>
        </w:rPr>
        <w:t>rice</w:t>
      </w:r>
      <w:r w:rsidR="001108DD">
        <w:rPr>
          <w:rFonts w:ascii="Arial" w:hAnsi="Arial" w:cs="Arial"/>
          <w:sz w:val="20"/>
        </w:rPr>
        <w:t>s Form</w:t>
      </w:r>
      <w:r w:rsidR="009D1DA7" w:rsidRPr="00B1055F">
        <w:rPr>
          <w:rFonts w:ascii="Arial" w:hAnsi="Arial" w:cs="Arial"/>
          <w:sz w:val="20"/>
        </w:rPr>
        <w:t xml:space="preserve"> </w:t>
      </w:r>
      <w:r w:rsidR="00485F77" w:rsidRPr="00B1055F">
        <w:rPr>
          <w:rFonts w:ascii="Arial" w:hAnsi="Arial" w:cs="Arial"/>
          <w:sz w:val="20"/>
        </w:rPr>
        <w:t>(MBD</w:t>
      </w:r>
      <w:r w:rsidR="009D1DA7" w:rsidRPr="00B1055F">
        <w:rPr>
          <w:rFonts w:ascii="Arial" w:hAnsi="Arial" w:cs="Arial"/>
          <w:sz w:val="20"/>
        </w:rPr>
        <w:t xml:space="preserve"> 3.1)</w:t>
      </w:r>
    </w:p>
    <w:p w:rsidR="001108DD" w:rsidRPr="00B1055F" w:rsidRDefault="001108DD" w:rsidP="006610AE">
      <w:pPr>
        <w:pStyle w:val="DefaultText"/>
        <w:ind w:firstLine="720"/>
        <w:rPr>
          <w:rFonts w:ascii="Arial" w:hAnsi="Arial" w:cs="Arial"/>
          <w:sz w:val="20"/>
        </w:rPr>
      </w:pPr>
      <w:r>
        <w:rPr>
          <w:rFonts w:ascii="Arial" w:hAnsi="Arial" w:cs="Arial"/>
          <w:sz w:val="20"/>
        </w:rPr>
        <w:t>2.3    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
          <w:bCs/>
          <w:sz w:val="20"/>
        </w:rPr>
        <w:t xml:space="preserve">             </w:t>
      </w:r>
      <w:r w:rsidR="00D30BB0" w:rsidRPr="00B1055F">
        <w:rPr>
          <w:rFonts w:ascii="Arial" w:hAnsi="Arial" w:cs="Arial"/>
          <w:b/>
          <w:bCs/>
          <w:sz w:val="20"/>
        </w:rPr>
        <w:t xml:space="preserve">3.1   </w:t>
      </w:r>
      <w:r w:rsidR="00D30BB0" w:rsidRPr="00B1055F">
        <w:rPr>
          <w:rFonts w:ascii="Arial" w:hAnsi="Arial" w:cs="Arial"/>
          <w:bCs/>
          <w:sz w:val="20"/>
        </w:rPr>
        <w:t>F</w:t>
      </w:r>
      <w:r w:rsidR="009F7949" w:rsidRPr="00B1055F">
        <w:rPr>
          <w:rFonts w:ascii="Arial" w:hAnsi="Arial" w:cs="Arial"/>
          <w:bCs/>
          <w:sz w:val="20"/>
        </w:rPr>
        <w:t>orm of acceptance</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3.2   </w:t>
      </w:r>
      <w:r w:rsidR="00D30BB0" w:rsidRPr="00B1055F">
        <w:rPr>
          <w:rFonts w:ascii="Arial" w:hAnsi="Arial" w:cs="Arial"/>
          <w:bCs/>
          <w:sz w:val="20"/>
        </w:rPr>
        <w:t>C</w:t>
      </w:r>
      <w:r w:rsidR="009F7949" w:rsidRPr="00B1055F">
        <w:rPr>
          <w:rFonts w:ascii="Arial" w:hAnsi="Arial" w:cs="Arial"/>
          <w:bCs/>
          <w:sz w:val="20"/>
        </w:rPr>
        <w:t>ontract data</w:t>
      </w:r>
    </w:p>
    <w:p w:rsidR="00E05BF2" w:rsidRPr="00B1055F" w:rsidRDefault="00E05BF2"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3.3   Formal contract</w:t>
      </w:r>
      <w:r w:rsidR="00485F77" w:rsidRPr="00B1055F">
        <w:rPr>
          <w:rFonts w:ascii="Arial" w:hAnsi="Arial" w:cs="Arial"/>
          <w:bCs/>
          <w:sz w:val="20"/>
        </w:rPr>
        <w:t xml:space="preserve"> (</w:t>
      </w:r>
      <w:r w:rsidR="007E5367" w:rsidRPr="00B1055F">
        <w:rPr>
          <w:rFonts w:ascii="Arial" w:hAnsi="Arial" w:cs="Arial"/>
          <w:bCs/>
          <w:sz w:val="20"/>
        </w:rPr>
        <w:t>MBD 7.1)</w:t>
      </w:r>
      <w:r w:rsidRPr="00B1055F">
        <w:rPr>
          <w:rFonts w:ascii="Arial" w:hAnsi="Arial" w:cs="Arial"/>
          <w:bCs/>
          <w:sz w:val="20"/>
        </w:rPr>
        <w:tab/>
      </w:r>
    </w:p>
    <w:p w:rsidR="00D30BB0" w:rsidRPr="00B1055F" w:rsidRDefault="00D30BB0" w:rsidP="00D30BB0">
      <w:pPr>
        <w:pStyle w:val="DefaultText"/>
        <w:tabs>
          <w:tab w:val="left" w:pos="828"/>
          <w:tab w:val="left" w:pos="3360"/>
          <w:tab w:val="left" w:pos="4320"/>
          <w:tab w:val="left" w:pos="5831"/>
        </w:tabs>
        <w:rPr>
          <w:rFonts w:ascii="Arial" w:hAnsi="Arial" w:cs="Arial"/>
          <w:bCs/>
          <w:sz w:val="20"/>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446038">
      <w:pPr>
        <w:pStyle w:val="DefaultText"/>
        <w:numPr>
          <w:ilvl w:val="1"/>
          <w:numId w:val="33"/>
        </w:numPr>
        <w:tabs>
          <w:tab w:val="left" w:pos="540"/>
        </w:tabs>
        <w:rPr>
          <w:rFonts w:ascii="Arial" w:hAnsi="Arial" w:cs="Arial"/>
          <w:sz w:val="20"/>
        </w:rPr>
      </w:pPr>
      <w:r w:rsidRPr="00B1055F">
        <w:rPr>
          <w:rFonts w:ascii="Arial" w:hAnsi="Arial" w:cs="Arial"/>
          <w:sz w:val="20"/>
        </w:rPr>
        <w:t xml:space="preserve">  R</w:t>
      </w:r>
      <w:r w:rsidR="00EB7198" w:rsidRPr="00B1055F">
        <w:rPr>
          <w:rFonts w:ascii="Arial" w:hAnsi="Arial" w:cs="Arial"/>
          <w:sz w:val="20"/>
        </w:rPr>
        <w:t>eturnable documents required for evaluation purpose</w:t>
      </w:r>
    </w:p>
    <w:p w:rsidR="00147F18" w:rsidRPr="00B1055F" w:rsidRDefault="00147F18" w:rsidP="00446038">
      <w:pPr>
        <w:pStyle w:val="ListParagraph"/>
        <w:numPr>
          <w:ilvl w:val="0"/>
          <w:numId w:val="33"/>
        </w:numPr>
        <w:tabs>
          <w:tab w:val="left" w:pos="-1440"/>
        </w:tabs>
        <w:ind w:firstLine="81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446038">
      <w:pPr>
        <w:pStyle w:val="ListParagraph"/>
        <w:numPr>
          <w:ilvl w:val="0"/>
          <w:numId w:val="33"/>
        </w:numPr>
        <w:tabs>
          <w:tab w:val="left" w:pos="-1440"/>
        </w:tabs>
        <w:ind w:firstLine="810"/>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147F18" w:rsidRPr="00B1055F" w:rsidRDefault="00147F18" w:rsidP="00446038">
      <w:pPr>
        <w:pStyle w:val="ListParagraph"/>
        <w:numPr>
          <w:ilvl w:val="0"/>
          <w:numId w:val="33"/>
        </w:numPr>
        <w:tabs>
          <w:tab w:val="left" w:pos="-1440"/>
        </w:tabs>
        <w:ind w:firstLine="810"/>
        <w:jc w:val="both"/>
        <w:rPr>
          <w:rFonts w:ascii="Arial" w:hAnsi="Arial" w:cs="Arial"/>
        </w:rPr>
      </w:pPr>
      <w:r>
        <w:rPr>
          <w:rFonts w:ascii="Arial" w:hAnsi="Arial" w:cs="Arial"/>
        </w:rPr>
        <w:t>Invitation to Bid ( MDB 1)</w:t>
      </w:r>
    </w:p>
    <w:p w:rsidR="00147F18" w:rsidRPr="00B1055F" w:rsidRDefault="00147F18" w:rsidP="00446038">
      <w:pPr>
        <w:pStyle w:val="ListParagraph"/>
        <w:numPr>
          <w:ilvl w:val="0"/>
          <w:numId w:val="33"/>
        </w:numPr>
        <w:tabs>
          <w:tab w:val="left" w:pos="-1440"/>
        </w:tabs>
        <w:ind w:firstLine="810"/>
        <w:jc w:val="both"/>
        <w:rPr>
          <w:rFonts w:ascii="Arial" w:hAnsi="Arial" w:cs="Arial"/>
          <w:b/>
        </w:rPr>
      </w:pPr>
      <w:r w:rsidRPr="00B1055F">
        <w:rPr>
          <w:rFonts w:ascii="Arial" w:hAnsi="Arial" w:cs="Arial"/>
        </w:rPr>
        <w:t>Declaration of Interest Form ( MBD 4 )</w:t>
      </w:r>
    </w:p>
    <w:p w:rsidR="00147F18" w:rsidRPr="00B1055F" w:rsidRDefault="00147F18" w:rsidP="00446038">
      <w:pPr>
        <w:pStyle w:val="ListParagraph"/>
        <w:numPr>
          <w:ilvl w:val="0"/>
          <w:numId w:val="33"/>
        </w:numPr>
        <w:tabs>
          <w:tab w:val="left" w:pos="-1440"/>
        </w:tabs>
        <w:ind w:firstLine="810"/>
        <w:jc w:val="both"/>
        <w:rPr>
          <w:rFonts w:ascii="Arial" w:hAnsi="Arial" w:cs="Arial"/>
          <w:b/>
        </w:rPr>
      </w:pPr>
      <w:r w:rsidRPr="00B1055F">
        <w:rPr>
          <w:rFonts w:ascii="Arial" w:hAnsi="Arial" w:cs="Arial"/>
        </w:rPr>
        <w:t>Declaration for Procurement above R10 000 000 ( MBD 5 )</w:t>
      </w:r>
    </w:p>
    <w:p w:rsidR="00147F18" w:rsidRPr="00B1055F" w:rsidRDefault="00147F18" w:rsidP="00446038">
      <w:pPr>
        <w:pStyle w:val="ListParagraph"/>
        <w:numPr>
          <w:ilvl w:val="0"/>
          <w:numId w:val="33"/>
        </w:numPr>
        <w:tabs>
          <w:tab w:val="left" w:pos="-1440"/>
        </w:tabs>
        <w:ind w:firstLine="810"/>
        <w:jc w:val="both"/>
        <w:rPr>
          <w:rFonts w:ascii="Arial" w:hAnsi="Arial" w:cs="Arial"/>
        </w:rPr>
      </w:pPr>
      <w:r w:rsidRPr="00B1055F">
        <w:rPr>
          <w:rFonts w:ascii="Arial" w:hAnsi="Arial" w:cs="Arial"/>
        </w:rPr>
        <w:t>Preference Claim Form ( MBD 6.1 )</w:t>
      </w:r>
    </w:p>
    <w:p w:rsidR="00147F18" w:rsidRDefault="00147F18" w:rsidP="00446038">
      <w:pPr>
        <w:pStyle w:val="ListParagraph"/>
        <w:numPr>
          <w:ilvl w:val="0"/>
          <w:numId w:val="33"/>
        </w:numPr>
        <w:tabs>
          <w:tab w:val="left" w:pos="-1440"/>
        </w:tabs>
        <w:ind w:firstLine="810"/>
        <w:jc w:val="both"/>
        <w:rPr>
          <w:rFonts w:ascii="Arial" w:hAnsi="Arial" w:cs="Arial"/>
        </w:rPr>
      </w:pPr>
      <w:r w:rsidRPr="00B1055F">
        <w:rPr>
          <w:rFonts w:ascii="Arial" w:hAnsi="Arial" w:cs="Arial"/>
        </w:rPr>
        <w:t>Declaration Certificate for Local Content ( MDB 6.2 )</w:t>
      </w:r>
    </w:p>
    <w:p w:rsidR="00147F18" w:rsidRPr="00B1055F" w:rsidRDefault="00147F18" w:rsidP="00446038">
      <w:pPr>
        <w:pStyle w:val="ListParagraph"/>
        <w:numPr>
          <w:ilvl w:val="0"/>
          <w:numId w:val="33"/>
        </w:numPr>
        <w:tabs>
          <w:tab w:val="left" w:pos="-1440"/>
        </w:tabs>
        <w:ind w:firstLine="810"/>
        <w:jc w:val="both"/>
        <w:rPr>
          <w:rFonts w:ascii="Arial" w:hAnsi="Arial" w:cs="Arial"/>
        </w:rPr>
      </w:pPr>
      <w:r>
        <w:rPr>
          <w:rFonts w:ascii="Arial" w:hAnsi="Arial" w:cs="Arial"/>
        </w:rPr>
        <w:t>Declaration for Purchase of Goods (MBD 7.1)</w:t>
      </w:r>
    </w:p>
    <w:p w:rsidR="00147F18" w:rsidRPr="00B1055F" w:rsidRDefault="00147F18" w:rsidP="00446038">
      <w:pPr>
        <w:pStyle w:val="ListParagraph"/>
        <w:numPr>
          <w:ilvl w:val="0"/>
          <w:numId w:val="33"/>
        </w:numPr>
        <w:tabs>
          <w:tab w:val="left" w:pos="-1440"/>
        </w:tabs>
        <w:ind w:firstLine="810"/>
        <w:jc w:val="both"/>
        <w:rPr>
          <w:rFonts w:ascii="Arial" w:hAnsi="Arial" w:cs="Arial"/>
        </w:rPr>
      </w:pPr>
      <w:r w:rsidRPr="00B1055F">
        <w:rPr>
          <w:rFonts w:ascii="Arial" w:hAnsi="Arial" w:cs="Arial"/>
        </w:rPr>
        <w:t>Declaration of Bidder’s past SCM practices ( MBD 8 )</w:t>
      </w:r>
    </w:p>
    <w:p w:rsidR="00147F18" w:rsidRPr="00B1055F" w:rsidRDefault="00147F18" w:rsidP="00446038">
      <w:pPr>
        <w:pStyle w:val="ListParagraph"/>
        <w:numPr>
          <w:ilvl w:val="0"/>
          <w:numId w:val="33"/>
        </w:numPr>
        <w:tabs>
          <w:tab w:val="left" w:pos="-1440"/>
        </w:tabs>
        <w:ind w:firstLine="810"/>
        <w:jc w:val="both"/>
        <w:rPr>
          <w:rFonts w:ascii="Arial" w:hAnsi="Arial" w:cs="Arial"/>
        </w:rPr>
      </w:pPr>
      <w:r w:rsidRPr="00B1055F">
        <w:rPr>
          <w:rFonts w:ascii="Arial" w:hAnsi="Arial" w:cs="Arial"/>
        </w:rPr>
        <w:t>Certificate of Independent Bid Determination ( MBD 9 )</w:t>
      </w:r>
    </w:p>
    <w:p w:rsidR="00147F18" w:rsidRPr="00B1055F" w:rsidRDefault="00147F18" w:rsidP="00446038">
      <w:pPr>
        <w:pStyle w:val="ListParagraph"/>
        <w:numPr>
          <w:ilvl w:val="0"/>
          <w:numId w:val="33"/>
        </w:numPr>
        <w:tabs>
          <w:tab w:val="left" w:pos="-1440"/>
        </w:tabs>
        <w:ind w:firstLine="810"/>
        <w:jc w:val="both"/>
        <w:rPr>
          <w:rFonts w:ascii="Arial" w:hAnsi="Arial" w:cs="Arial"/>
        </w:rPr>
      </w:pPr>
      <w:r w:rsidRPr="00B1055F">
        <w:rPr>
          <w:rFonts w:ascii="Arial" w:hAnsi="Arial" w:cs="Arial"/>
        </w:rPr>
        <w:t>B-BBEE Certificate</w:t>
      </w:r>
    </w:p>
    <w:p w:rsidR="00147F18" w:rsidRPr="00B1055F" w:rsidRDefault="00147F18" w:rsidP="00446038">
      <w:pPr>
        <w:pStyle w:val="ListParagraph"/>
        <w:numPr>
          <w:ilvl w:val="0"/>
          <w:numId w:val="33"/>
        </w:numPr>
        <w:tabs>
          <w:tab w:val="left" w:pos="-1440"/>
        </w:tabs>
        <w:ind w:firstLine="81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147F18" w:rsidRPr="00A64D6C" w:rsidRDefault="00147F18" w:rsidP="00446038">
      <w:pPr>
        <w:pStyle w:val="ListParagraph"/>
        <w:numPr>
          <w:ilvl w:val="0"/>
          <w:numId w:val="33"/>
        </w:numPr>
        <w:tabs>
          <w:tab w:val="left" w:pos="-1440"/>
        </w:tabs>
        <w:ind w:firstLine="810"/>
        <w:jc w:val="both"/>
        <w:rPr>
          <w:rFonts w:ascii="Arial" w:hAnsi="Arial" w:cs="Arial"/>
        </w:rPr>
      </w:pPr>
      <w:r w:rsidRPr="00B1055F">
        <w:rPr>
          <w:rFonts w:ascii="Arial" w:hAnsi="Arial" w:cs="Arial"/>
        </w:rPr>
        <w:t>Financial Statements for the past three years</w:t>
      </w:r>
    </w:p>
    <w:p w:rsidR="00147F18" w:rsidRPr="003E16AE" w:rsidRDefault="00147F18" w:rsidP="00446038">
      <w:pPr>
        <w:pStyle w:val="ListParagraph"/>
        <w:numPr>
          <w:ilvl w:val="0"/>
          <w:numId w:val="33"/>
        </w:numPr>
        <w:tabs>
          <w:tab w:val="left" w:pos="-1440"/>
        </w:tabs>
        <w:ind w:firstLine="810"/>
        <w:jc w:val="both"/>
        <w:rPr>
          <w:rFonts w:ascii="Arial" w:hAnsi="Arial" w:cs="Arial"/>
        </w:rPr>
      </w:pPr>
      <w:r>
        <w:rPr>
          <w:rFonts w:ascii="Arial" w:hAnsi="Arial" w:cs="Arial"/>
        </w:rPr>
        <w:t>Central Supplier Database  (CSD) Registration Report</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4.2   O</w:t>
      </w:r>
      <w:r w:rsidR="00EB7198" w:rsidRPr="00B1055F">
        <w:rPr>
          <w:rFonts w:ascii="Arial" w:hAnsi="Arial" w:cs="Arial"/>
          <w:sz w:val="20"/>
        </w:rPr>
        <w:t>ther documents required for evaluation purpose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4.3   D</w:t>
      </w:r>
      <w:r w:rsidR="00EB7198" w:rsidRPr="00B1055F">
        <w:rPr>
          <w:rFonts w:ascii="Arial" w:hAnsi="Arial" w:cs="Arial"/>
          <w:sz w:val="20"/>
        </w:rPr>
        <w:t>ocuments that will be incorporated in the contract</w:t>
      </w:r>
    </w:p>
    <w:p w:rsidR="00BA7DDC" w:rsidRPr="00B1055F" w:rsidRDefault="00BA7DDC" w:rsidP="00712B46">
      <w:pPr>
        <w:pStyle w:val="DefaultText"/>
        <w:ind w:firstLine="720"/>
        <w:rPr>
          <w:rFonts w:ascii="Arial" w:hAnsi="Arial" w:cs="Arial"/>
          <w:b/>
          <w:sz w:val="22"/>
          <w:szCs w:val="22"/>
        </w:rPr>
      </w:pPr>
    </w:p>
    <w:p w:rsidR="00D30BB0" w:rsidRPr="00B1055F" w:rsidRDefault="00D30BB0" w:rsidP="00712B46">
      <w:pPr>
        <w:pStyle w:val="DefaultText"/>
        <w:ind w:firstLine="720"/>
        <w:rPr>
          <w:rFonts w:ascii="Arial" w:hAnsi="Arial" w:cs="Arial"/>
          <w:b/>
          <w:sz w:val="22"/>
          <w:szCs w:val="22"/>
        </w:rPr>
      </w:pP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5: S</w:t>
      </w:r>
      <w:r w:rsidR="009F7949" w:rsidRPr="00B1055F">
        <w:rPr>
          <w:rFonts w:ascii="Arial" w:hAnsi="Arial" w:cs="Arial"/>
          <w:b/>
          <w:sz w:val="22"/>
          <w:szCs w:val="22"/>
        </w:rPr>
        <w:t>cope of work</w:t>
      </w:r>
    </w:p>
    <w:p w:rsidR="001108DD" w:rsidRDefault="00D30BB0" w:rsidP="00712B46">
      <w:pPr>
        <w:pStyle w:val="DefaultText"/>
        <w:ind w:firstLine="720"/>
        <w:rPr>
          <w:rFonts w:ascii="Arial" w:hAnsi="Arial" w:cs="Arial"/>
          <w:sz w:val="20"/>
        </w:rPr>
      </w:pPr>
      <w:r w:rsidRPr="00B1055F">
        <w:rPr>
          <w:rFonts w:ascii="Arial" w:hAnsi="Arial" w:cs="Arial"/>
          <w:sz w:val="20"/>
        </w:rPr>
        <w:t xml:space="preserve">5.1 </w:t>
      </w:r>
      <w:r w:rsidR="00712B46" w:rsidRPr="00B1055F">
        <w:rPr>
          <w:rFonts w:ascii="Arial" w:hAnsi="Arial" w:cs="Arial"/>
          <w:sz w:val="20"/>
        </w:rPr>
        <w:t xml:space="preserve">  </w:t>
      </w:r>
      <w:r w:rsidR="001108DD">
        <w:rPr>
          <w:rFonts w:ascii="Arial" w:hAnsi="Arial" w:cs="Arial"/>
          <w:sz w:val="20"/>
        </w:rPr>
        <w:t>Evaluation Criteria</w:t>
      </w:r>
    </w:p>
    <w:p w:rsidR="001108DD" w:rsidRDefault="00712B46" w:rsidP="00D30BB0">
      <w:pPr>
        <w:pStyle w:val="DefaultText"/>
        <w:tabs>
          <w:tab w:val="left" w:pos="540"/>
        </w:tabs>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5</w:t>
      </w:r>
      <w:r w:rsidRPr="00B1055F">
        <w:rPr>
          <w:rFonts w:ascii="Arial" w:hAnsi="Arial" w:cs="Arial"/>
          <w:sz w:val="20"/>
        </w:rPr>
        <w:t xml:space="preserve">.2   </w:t>
      </w:r>
      <w:r w:rsidR="001108DD" w:rsidRPr="00B1055F">
        <w:rPr>
          <w:rFonts w:ascii="Arial" w:hAnsi="Arial" w:cs="Arial"/>
          <w:sz w:val="20"/>
        </w:rPr>
        <w:t xml:space="preserve">Specifications </w:t>
      </w:r>
    </w:p>
    <w:p w:rsidR="006D127E" w:rsidRDefault="006D127E" w:rsidP="00D30BB0">
      <w:pPr>
        <w:pStyle w:val="DefaultText"/>
        <w:tabs>
          <w:tab w:val="left" w:pos="540"/>
        </w:tabs>
        <w:rPr>
          <w:rFonts w:ascii="Arial" w:hAnsi="Arial" w:cs="Arial"/>
          <w:sz w:val="20"/>
        </w:rPr>
      </w:pPr>
      <w:r>
        <w:rPr>
          <w:rFonts w:ascii="Arial" w:hAnsi="Arial" w:cs="Arial"/>
          <w:sz w:val="20"/>
        </w:rPr>
        <w:t xml:space="preserve">             5.3 Pricing Instruction</w:t>
      </w:r>
    </w:p>
    <w:p w:rsidR="00060F16" w:rsidRDefault="00060F16" w:rsidP="00D30BB0">
      <w:pPr>
        <w:pStyle w:val="DefaultText"/>
        <w:tabs>
          <w:tab w:val="left" w:pos="540"/>
        </w:tabs>
        <w:rPr>
          <w:rFonts w:ascii="Arial" w:hAnsi="Arial" w:cs="Arial"/>
          <w:sz w:val="20"/>
        </w:rPr>
      </w:pPr>
      <w:r>
        <w:rPr>
          <w:rFonts w:ascii="Arial" w:hAnsi="Arial" w:cs="Arial"/>
          <w:sz w:val="20"/>
        </w:rPr>
        <w:tab/>
      </w:r>
    </w:p>
    <w:p w:rsidR="006E7302" w:rsidRPr="00B1055F" w:rsidRDefault="00F07806" w:rsidP="00452673">
      <w:pPr>
        <w:pStyle w:val="1"/>
      </w:pPr>
      <w:r w:rsidRPr="00B1055F">
        <w:lastRenderedPageBreak/>
        <w:t>F1.4</w:t>
      </w:r>
      <w:r w:rsidRPr="00B1055F">
        <w:tab/>
        <w:t>The employer’s agent is:</w:t>
      </w:r>
    </w:p>
    <w:p w:rsidR="00F07806" w:rsidRPr="00977630" w:rsidRDefault="00F07806" w:rsidP="00452673">
      <w:pPr>
        <w:pStyle w:val="1"/>
      </w:pPr>
      <w:r w:rsidRPr="00B1055F">
        <w:tab/>
        <w:t xml:space="preserve">Name: </w:t>
      </w:r>
      <w:r w:rsidR="005A7FC2">
        <w:t>Prudence Hlatshwayo</w:t>
      </w:r>
    </w:p>
    <w:p w:rsidR="00A67D3D" w:rsidRPr="00977630" w:rsidRDefault="00A67D3D" w:rsidP="00452673">
      <w:pPr>
        <w:pStyle w:val="1"/>
      </w:pPr>
      <w:r w:rsidRPr="00B1055F">
        <w:tab/>
      </w:r>
      <w:r w:rsidRPr="00977630">
        <w:t xml:space="preserve">Address: 40 </w:t>
      </w:r>
      <w:proofErr w:type="spellStart"/>
      <w:r w:rsidRPr="00977630">
        <w:t>Heronmere</w:t>
      </w:r>
      <w:proofErr w:type="spellEnd"/>
      <w:r w:rsidRPr="00977630">
        <w:t xml:space="preserve"> Road</w:t>
      </w:r>
      <w:r w:rsidR="00485F77" w:rsidRPr="00977630">
        <w:t>, Booysens</w:t>
      </w:r>
      <w:r w:rsidR="00BA7DDC" w:rsidRPr="00977630">
        <w:t>, Johannesburg</w:t>
      </w:r>
    </w:p>
    <w:p w:rsidR="00A67D3D" w:rsidRPr="00977630" w:rsidRDefault="00A67D3D" w:rsidP="00452673">
      <w:pPr>
        <w:pStyle w:val="1"/>
      </w:pPr>
      <w:r w:rsidRPr="00977630">
        <w:tab/>
        <w:t xml:space="preserve">Tel: </w:t>
      </w:r>
      <w:r w:rsidR="00977630" w:rsidRPr="00977630">
        <w:t xml:space="preserve">011 490 </w:t>
      </w:r>
      <w:r w:rsidR="005A7FC2">
        <w:t>7592</w:t>
      </w:r>
    </w:p>
    <w:p w:rsidR="00473409" w:rsidRPr="00977630" w:rsidRDefault="00A67D3D" w:rsidP="00452673">
      <w:pPr>
        <w:pStyle w:val="1"/>
      </w:pPr>
      <w:r w:rsidRPr="00977630">
        <w:tab/>
        <w:t xml:space="preserve">Fax: </w:t>
      </w:r>
    </w:p>
    <w:p w:rsidR="00473409" w:rsidRPr="00977630" w:rsidRDefault="00A67D3D" w:rsidP="00452673">
      <w:pPr>
        <w:pStyle w:val="1"/>
      </w:pPr>
      <w:r w:rsidRPr="00977630">
        <w:tab/>
        <w:t xml:space="preserve">E-mail: </w:t>
      </w:r>
      <w:r w:rsidR="005A7FC2">
        <w:rPr>
          <w:snapToGrid w:val="0"/>
        </w:rPr>
        <w:t>Phlatshwayo@citypower.co.za</w:t>
      </w:r>
    </w:p>
    <w:p w:rsidR="001E6779" w:rsidRPr="00A64D6C" w:rsidRDefault="0029008B" w:rsidP="00452673">
      <w:pPr>
        <w:pStyle w:val="1"/>
      </w:pPr>
      <w:r w:rsidRPr="00B1055F">
        <w:t>F2.1</w:t>
      </w:r>
      <w:r w:rsidRPr="00B1055F">
        <w:tab/>
      </w:r>
      <w:r w:rsidR="001E6779" w:rsidRPr="00A06CB9">
        <w:t xml:space="preserve">Only those bidders who satisfy the eligibility criteria are eligible to submit tenders and the tenderer, or his principals, is not under any restriction to do business with employer. </w:t>
      </w:r>
      <w:r w:rsidR="001E6779">
        <w:t xml:space="preserve">Bidders </w:t>
      </w:r>
      <w:r w:rsidR="00C63FDC">
        <w:t>who are not EME or QSE are required to</w:t>
      </w:r>
      <w:r w:rsidR="001E6779">
        <w:t xml:space="preserve"> subcontract a minimum of 30% of the contract value to an EME or QSE which is at least 51% black owned and/or 51% black women </w:t>
      </w:r>
      <w:r w:rsidR="00976B76">
        <w:t>owned. The</w:t>
      </w:r>
      <w:r w:rsidR="00C63FDC">
        <w:t xml:space="preserve"> prequalification criteria does not apply to bidders who are EME or QSE and </w:t>
      </w:r>
      <w:r w:rsidR="00976B76">
        <w:t xml:space="preserve"> already 51% black  owned or black women owned</w:t>
      </w:r>
    </w:p>
    <w:p w:rsidR="005D5025" w:rsidRPr="00B1055F" w:rsidRDefault="005D5025" w:rsidP="00452673">
      <w:pPr>
        <w:pStyle w:val="1"/>
      </w:pPr>
      <w:r w:rsidRPr="00B1055F">
        <w:t>F2.7</w:t>
      </w:r>
      <w:r w:rsidRPr="00B1055F">
        <w:tab/>
        <w:t>The arrangements for a</w:t>
      </w:r>
      <w:r w:rsidR="00F91086" w:rsidRPr="00B1055F">
        <w:t xml:space="preserve"> </w:t>
      </w:r>
      <w:r w:rsidRPr="00B1055F">
        <w:t>clarification meeting are:</w:t>
      </w:r>
      <w:r w:rsidR="005A7FC2">
        <w:t xml:space="preserve"> </w:t>
      </w:r>
      <w:r w:rsidR="005A7FC2" w:rsidRPr="005A7FC2">
        <w:rPr>
          <w:color w:val="FF0000"/>
        </w:rPr>
        <w:t xml:space="preserve">NOT APPLICABLE </w:t>
      </w:r>
    </w:p>
    <w:p w:rsidR="005D5025" w:rsidRPr="00B1055F" w:rsidRDefault="005D5025" w:rsidP="00452673">
      <w:pPr>
        <w:pStyle w:val="1"/>
      </w:pPr>
      <w:r w:rsidRPr="00B1055F">
        <w:tab/>
        <w:t xml:space="preserve">Location: </w:t>
      </w:r>
      <w:r w:rsidR="005A7FC2" w:rsidRPr="005A7FC2">
        <w:rPr>
          <w:color w:val="FF0000"/>
        </w:rPr>
        <w:t>N/A</w:t>
      </w:r>
    </w:p>
    <w:p w:rsidR="005D5025" w:rsidRPr="005840BA" w:rsidRDefault="005D5025" w:rsidP="00452673">
      <w:pPr>
        <w:pStyle w:val="1"/>
      </w:pPr>
      <w:r w:rsidRPr="00B1055F">
        <w:tab/>
        <w:t>Date</w:t>
      </w:r>
      <w:r w:rsidRPr="00011971">
        <w:t xml:space="preserve">: </w:t>
      </w:r>
      <w:r w:rsidR="005A7FC2" w:rsidRPr="005A7FC2">
        <w:rPr>
          <w:color w:val="FF0000"/>
        </w:rPr>
        <w:t>N/A</w:t>
      </w:r>
    </w:p>
    <w:p w:rsidR="005D5025" w:rsidRPr="005840BA" w:rsidRDefault="005D5025" w:rsidP="00452673">
      <w:pPr>
        <w:pStyle w:val="1"/>
      </w:pPr>
      <w:r w:rsidRPr="005840BA">
        <w:tab/>
        <w:t xml:space="preserve">Starting time: </w:t>
      </w:r>
      <w:r w:rsidR="005A7FC2" w:rsidRPr="005A7FC2">
        <w:rPr>
          <w:color w:val="FF0000"/>
        </w:rPr>
        <w:t>N/A</w:t>
      </w:r>
    </w:p>
    <w:p w:rsidR="00A0741A" w:rsidRDefault="005D5025" w:rsidP="00452673">
      <w:pPr>
        <w:pStyle w:val="1"/>
      </w:pPr>
      <w:r w:rsidRPr="00B1055F">
        <w:t>F2.12</w:t>
      </w:r>
      <w:r w:rsidRPr="00B1055F">
        <w:tab/>
        <w:t xml:space="preserve">If a tenderer wishes to submit an alternative offer, the only criteria permitted for </w:t>
      </w:r>
      <w:r w:rsidR="005E06DE" w:rsidRPr="00B1055F">
        <w:t>such alternative</w:t>
      </w:r>
      <w:r w:rsidR="00A0741A" w:rsidRPr="00B1055F">
        <w:t xml:space="preserve"> offer is that it demonstrably satisfies the Employer’s standards and requirements, the details of which may be obtained from the Employer’s agent. Acceptance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6B1D31" w:rsidRPr="00B1055F" w:rsidRDefault="006B1D31" w:rsidP="00452673">
      <w:pPr>
        <w:pStyle w:val="1"/>
      </w:pPr>
      <w:r>
        <w:t xml:space="preserve">F2.13.2 Return all returnable documents after completing and signing them in their entirely </w:t>
      </w:r>
    </w:p>
    <w:p w:rsidR="00BD0C48" w:rsidRPr="00B1055F" w:rsidRDefault="00BD0C48" w:rsidP="00452673">
      <w:pPr>
        <w:pStyle w:val="1"/>
      </w:pPr>
      <w:r w:rsidRPr="00B1055F">
        <w:t>F2.13.3</w:t>
      </w:r>
      <w:r w:rsidR="00473409">
        <w:t xml:space="preserve"> </w:t>
      </w:r>
      <w:r w:rsidRPr="00B1055F">
        <w:t>Parts of each tender offer communicated shall be submitted as an original, plus two copies</w:t>
      </w:r>
      <w:r w:rsidR="0098306D">
        <w:t xml:space="preserve"> and a CD or Memory Stick of the whole tender submission </w:t>
      </w:r>
    </w:p>
    <w:p w:rsidR="0015376D" w:rsidRPr="00B1055F" w:rsidRDefault="0015376D" w:rsidP="00452673">
      <w:pPr>
        <w:pStyle w:val="1"/>
      </w:pPr>
      <w:r w:rsidRPr="00B1055F">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452673">
      <w:pPr>
        <w:pStyle w:val="1"/>
      </w:pPr>
      <w:r w:rsidRPr="00B1055F">
        <w:tab/>
        <w:t>Location of tender box: City Power Head Office Tender Advice Centre</w:t>
      </w:r>
    </w:p>
    <w:p w:rsidR="0015376D" w:rsidRPr="00B1055F" w:rsidRDefault="0015376D" w:rsidP="00452673">
      <w:pPr>
        <w:pStyle w:val="1"/>
      </w:pPr>
      <w:r w:rsidRPr="00B1055F">
        <w:tab/>
        <w:t xml:space="preserve">Physical address: 40 </w:t>
      </w:r>
      <w:proofErr w:type="spellStart"/>
      <w:r w:rsidRPr="00B1055F">
        <w:t>Heronmere</w:t>
      </w:r>
      <w:proofErr w:type="spellEnd"/>
      <w:r w:rsidRPr="00B1055F">
        <w:t xml:space="preserve"> Road, Reuven</w:t>
      </w:r>
    </w:p>
    <w:p w:rsidR="0015376D" w:rsidRPr="00B1055F" w:rsidRDefault="0015376D" w:rsidP="00452673">
      <w:pPr>
        <w:pStyle w:val="1"/>
      </w:pPr>
      <w:r w:rsidRPr="00B1055F">
        <w:tab/>
        <w:t>Identification details: Tender no</w:t>
      </w:r>
      <w:r w:rsidR="004A0A83" w:rsidRPr="00B1055F">
        <w:t xml:space="preserve">: </w:t>
      </w:r>
      <w:r w:rsidR="001E6779">
        <w:t>2</w:t>
      </w:r>
      <w:r w:rsidR="005A7FC2">
        <w:t>497</w:t>
      </w:r>
      <w:r w:rsidR="001E6779">
        <w:t>S</w:t>
      </w:r>
    </w:p>
    <w:p w:rsidR="0015376D" w:rsidRPr="00B1055F" w:rsidRDefault="0015376D" w:rsidP="00452673">
      <w:pPr>
        <w:pStyle w:val="1"/>
      </w:pPr>
      <w:r w:rsidRPr="00B1055F">
        <w:tab/>
        <w:t>Postal address: P.O</w:t>
      </w:r>
      <w:r w:rsidR="00015088" w:rsidRPr="00B1055F">
        <w:t>.</w:t>
      </w:r>
      <w:r w:rsidRPr="00B1055F">
        <w:t xml:space="preserve"> Box 38766, Booysens</w:t>
      </w:r>
      <w:r w:rsidR="00450B0D" w:rsidRPr="00B1055F">
        <w:t>, 2016</w:t>
      </w:r>
    </w:p>
    <w:p w:rsidR="00720EF6" w:rsidRPr="00B1055F" w:rsidRDefault="00BF7EDF" w:rsidP="00452673">
      <w:pPr>
        <w:pStyle w:val="1"/>
      </w:pPr>
      <w:r w:rsidRPr="00B1055F">
        <w:t>F2.13.6</w:t>
      </w:r>
      <w:r w:rsidR="00450B0D" w:rsidRPr="00B1055F">
        <w:t xml:space="preserve"> A two envelope system will not be followed</w:t>
      </w:r>
    </w:p>
    <w:p w:rsidR="00450B0D" w:rsidRPr="00B1055F" w:rsidRDefault="00450B0D" w:rsidP="00452673">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450B0D" w:rsidP="00452673">
      <w:pPr>
        <w:pStyle w:val="1"/>
      </w:pPr>
      <w:r w:rsidRPr="00B1055F">
        <w:lastRenderedPageBreak/>
        <w:t>F2.16</w:t>
      </w:r>
      <w:r w:rsidRPr="00B1055F">
        <w:tab/>
      </w:r>
      <w:r w:rsidRPr="005A7FC2">
        <w:t xml:space="preserve">The tender offer is validity period is </w:t>
      </w:r>
      <w:r w:rsidR="00CE0B7E" w:rsidRPr="005A7FC2">
        <w:t>1</w:t>
      </w:r>
      <w:r w:rsidR="00A64D6C" w:rsidRPr="005A7FC2">
        <w:t>50</w:t>
      </w:r>
      <w:r w:rsidRPr="005A7FC2">
        <w:t xml:space="preserve"> days</w:t>
      </w:r>
      <w:r w:rsidR="006B1D31">
        <w:t>.</w:t>
      </w:r>
    </w:p>
    <w:p w:rsidR="006B1D31" w:rsidRPr="00B1055F" w:rsidRDefault="006B1D31" w:rsidP="00452673">
      <w:pPr>
        <w:pStyle w:val="1"/>
      </w:pPr>
      <w:r>
        <w:t xml:space="preserve">F2.16.2 The tender must consider extending the validity period if requested by the </w:t>
      </w:r>
      <w:r w:rsidR="00B96FE7">
        <w:t>Purchaser</w:t>
      </w:r>
      <w:r>
        <w:t>.</w:t>
      </w:r>
    </w:p>
    <w:p w:rsidR="00BF7EDF" w:rsidRPr="00B1055F" w:rsidRDefault="001955FE" w:rsidP="00452673">
      <w:pPr>
        <w:pStyle w:val="1"/>
      </w:pPr>
      <w:r w:rsidRPr="00B1055F">
        <w:t>F3.4</w:t>
      </w:r>
      <w:r w:rsidRPr="00B1055F">
        <w:tab/>
        <w:t>Tender offers/quotes will be opened by City Power SCM unit, in accordance with City Power procurement policy, in the presence of City Power Legal Representative.</w:t>
      </w:r>
    </w:p>
    <w:p w:rsidR="001224AB" w:rsidRPr="00B1055F" w:rsidRDefault="00154D8E" w:rsidP="00452673">
      <w:pPr>
        <w:pStyle w:val="1"/>
      </w:pPr>
      <w:r w:rsidRPr="00B1055F">
        <w:t>F3.11</w:t>
      </w:r>
      <w:r>
        <w:t xml:space="preserve">.3 </w:t>
      </w:r>
      <w:r w:rsidRPr="00B1055F">
        <w:t>Method</w:t>
      </w:r>
      <w:r>
        <w:t xml:space="preserve"> 2 will be used to evaluate the offers</w:t>
      </w:r>
    </w:p>
    <w:p w:rsidR="00A868B7" w:rsidRPr="00452673" w:rsidRDefault="003724E9" w:rsidP="00452673">
      <w:pPr>
        <w:pStyle w:val="1"/>
        <w:rPr>
          <w:color w:val="FF0000"/>
        </w:rPr>
      </w:pPr>
      <w:r w:rsidRPr="00452673">
        <w:rPr>
          <w:color w:val="FF0000"/>
        </w:rPr>
        <w:t>City Power reserves the right to</w:t>
      </w:r>
      <w:r w:rsidR="00ED099E" w:rsidRPr="00452673">
        <w:rPr>
          <w:color w:val="FF0000"/>
        </w:rPr>
        <w:t xml:space="preserve"> awar</w:t>
      </w:r>
      <w:r w:rsidR="001E6779" w:rsidRPr="00452673">
        <w:rPr>
          <w:color w:val="FF0000"/>
        </w:rPr>
        <w:t>d the</w:t>
      </w:r>
      <w:r w:rsidR="00A868B7" w:rsidRPr="00452673">
        <w:rPr>
          <w:color w:val="FF0000"/>
        </w:rPr>
        <w:t xml:space="preserve"> maximum of</w:t>
      </w:r>
      <w:r w:rsidR="001E6779" w:rsidRPr="00452673">
        <w:rPr>
          <w:color w:val="FF0000"/>
        </w:rPr>
        <w:t xml:space="preserve"> bid</w:t>
      </w:r>
      <w:r w:rsidR="00A868B7" w:rsidRPr="00452673">
        <w:rPr>
          <w:color w:val="FF0000"/>
        </w:rPr>
        <w:t xml:space="preserve">ders as per the </w:t>
      </w:r>
      <w:r w:rsidR="00452673">
        <w:rPr>
          <w:color w:val="FF0000"/>
        </w:rPr>
        <w:t>table below</w:t>
      </w:r>
      <w:r w:rsidR="00A868B7" w:rsidRPr="00452673">
        <w:rPr>
          <w:color w:val="FF0000"/>
        </w:rPr>
        <w:t>:</w:t>
      </w:r>
    </w:p>
    <w:tbl>
      <w:tblPr>
        <w:tblStyle w:val="TableGrid"/>
        <w:tblW w:w="0" w:type="auto"/>
        <w:tblInd w:w="720" w:type="dxa"/>
        <w:tblLook w:val="04A0" w:firstRow="1" w:lastRow="0" w:firstColumn="1" w:lastColumn="0" w:noHBand="0" w:noVBand="1"/>
      </w:tblPr>
      <w:tblGrid>
        <w:gridCol w:w="1020"/>
        <w:gridCol w:w="5138"/>
        <w:gridCol w:w="3449"/>
      </w:tblGrid>
      <w:tr w:rsidR="00452673" w:rsidRPr="00452673" w:rsidTr="00A868B7">
        <w:trPr>
          <w:trHeight w:val="442"/>
        </w:trPr>
        <w:tc>
          <w:tcPr>
            <w:tcW w:w="1020" w:type="dxa"/>
          </w:tcPr>
          <w:p w:rsidR="00A868B7" w:rsidRPr="00452673" w:rsidRDefault="00A868B7" w:rsidP="00452673">
            <w:pPr>
              <w:pStyle w:val="1"/>
              <w:rPr>
                <w:color w:val="FF0000"/>
              </w:rPr>
            </w:pPr>
            <w:r w:rsidRPr="00452673">
              <w:rPr>
                <w:color w:val="FF0000"/>
              </w:rPr>
              <w:t>Number</w:t>
            </w:r>
          </w:p>
        </w:tc>
        <w:tc>
          <w:tcPr>
            <w:tcW w:w="5138" w:type="dxa"/>
          </w:tcPr>
          <w:p w:rsidR="00A868B7" w:rsidRPr="00452673" w:rsidRDefault="00A868B7" w:rsidP="00452673">
            <w:pPr>
              <w:pStyle w:val="1"/>
              <w:rPr>
                <w:color w:val="FF0000"/>
              </w:rPr>
            </w:pPr>
            <w:r w:rsidRPr="00452673">
              <w:rPr>
                <w:color w:val="FF0000"/>
              </w:rPr>
              <w:t>streams</w:t>
            </w:r>
          </w:p>
        </w:tc>
        <w:tc>
          <w:tcPr>
            <w:tcW w:w="3449" w:type="dxa"/>
          </w:tcPr>
          <w:p w:rsidR="00A868B7" w:rsidRPr="00452673" w:rsidRDefault="00A868B7" w:rsidP="00452673">
            <w:pPr>
              <w:pStyle w:val="1"/>
              <w:rPr>
                <w:color w:val="FF0000"/>
              </w:rPr>
            </w:pPr>
            <w:r w:rsidRPr="00452673">
              <w:rPr>
                <w:color w:val="FF0000"/>
              </w:rPr>
              <w:t>Maximum</w:t>
            </w:r>
            <w:r w:rsidR="00452673" w:rsidRPr="00452673">
              <w:rPr>
                <w:color w:val="FF0000"/>
              </w:rPr>
              <w:t xml:space="preserve"> </w:t>
            </w:r>
            <w:r w:rsidRPr="00452673">
              <w:rPr>
                <w:color w:val="FF0000"/>
              </w:rPr>
              <w:t>number of appointment</w:t>
            </w:r>
          </w:p>
        </w:tc>
      </w:tr>
      <w:tr w:rsidR="00452673" w:rsidRPr="00452673" w:rsidTr="00A868B7">
        <w:tc>
          <w:tcPr>
            <w:tcW w:w="1020" w:type="dxa"/>
          </w:tcPr>
          <w:p w:rsidR="00A868B7" w:rsidRPr="00452673" w:rsidRDefault="00A868B7" w:rsidP="00446038">
            <w:pPr>
              <w:pStyle w:val="1"/>
              <w:numPr>
                <w:ilvl w:val="0"/>
                <w:numId w:val="73"/>
              </w:numPr>
              <w:rPr>
                <w:color w:val="FF0000"/>
              </w:rPr>
            </w:pPr>
          </w:p>
        </w:tc>
        <w:tc>
          <w:tcPr>
            <w:tcW w:w="5138" w:type="dxa"/>
          </w:tcPr>
          <w:p w:rsidR="00A868B7" w:rsidRPr="00452673" w:rsidRDefault="00452673" w:rsidP="00452673">
            <w:pPr>
              <w:rPr>
                <w:color w:val="FF0000"/>
              </w:rPr>
            </w:pPr>
            <w:r w:rsidRPr="00452673">
              <w:rPr>
                <w:rFonts w:ascii="Arial" w:hAnsi="Arial" w:cs="Arial"/>
                <w:b/>
                <w:color w:val="FF0000"/>
              </w:rPr>
              <w:t>Financial Management</w:t>
            </w:r>
          </w:p>
        </w:tc>
        <w:tc>
          <w:tcPr>
            <w:tcW w:w="3449" w:type="dxa"/>
          </w:tcPr>
          <w:p w:rsidR="00A868B7" w:rsidRPr="00452673" w:rsidRDefault="00452673" w:rsidP="00452673">
            <w:pPr>
              <w:pStyle w:val="1"/>
              <w:rPr>
                <w:color w:val="FF0000"/>
              </w:rPr>
            </w:pPr>
            <w:r w:rsidRPr="00452673">
              <w:rPr>
                <w:color w:val="FF0000"/>
              </w:rPr>
              <w:t>Maximum of FIVE (5) bidders</w:t>
            </w:r>
          </w:p>
        </w:tc>
      </w:tr>
      <w:tr w:rsidR="00452673" w:rsidRPr="00452673" w:rsidTr="00A868B7">
        <w:tc>
          <w:tcPr>
            <w:tcW w:w="1020" w:type="dxa"/>
          </w:tcPr>
          <w:p w:rsidR="00A868B7" w:rsidRPr="00452673" w:rsidRDefault="00A868B7" w:rsidP="00446038">
            <w:pPr>
              <w:pStyle w:val="1"/>
              <w:numPr>
                <w:ilvl w:val="0"/>
                <w:numId w:val="73"/>
              </w:numPr>
              <w:rPr>
                <w:color w:val="FF0000"/>
              </w:rPr>
            </w:pPr>
          </w:p>
        </w:tc>
        <w:tc>
          <w:tcPr>
            <w:tcW w:w="5138" w:type="dxa"/>
          </w:tcPr>
          <w:p w:rsidR="00A868B7" w:rsidRPr="00452673" w:rsidRDefault="00A868B7" w:rsidP="00A868B7">
            <w:pPr>
              <w:rPr>
                <w:color w:val="FF0000"/>
              </w:rPr>
            </w:pPr>
            <w:r w:rsidRPr="00452673">
              <w:rPr>
                <w:rFonts w:ascii="Arial" w:hAnsi="Arial" w:cs="Arial"/>
                <w:b/>
                <w:color w:val="FF0000"/>
              </w:rPr>
              <w:t>Business Strategy</w:t>
            </w:r>
          </w:p>
        </w:tc>
        <w:tc>
          <w:tcPr>
            <w:tcW w:w="3449" w:type="dxa"/>
          </w:tcPr>
          <w:p w:rsidR="00A868B7" w:rsidRPr="00452673" w:rsidRDefault="00A868B7" w:rsidP="00452673">
            <w:pPr>
              <w:pStyle w:val="1"/>
              <w:rPr>
                <w:color w:val="FF0000"/>
              </w:rPr>
            </w:pPr>
            <w:r w:rsidRPr="00452673">
              <w:rPr>
                <w:color w:val="FF0000"/>
              </w:rPr>
              <w:t>Maximum of FOUR (4) bidders</w:t>
            </w:r>
          </w:p>
        </w:tc>
      </w:tr>
      <w:tr w:rsidR="00452673" w:rsidRPr="00452673" w:rsidTr="00A868B7">
        <w:tc>
          <w:tcPr>
            <w:tcW w:w="1020" w:type="dxa"/>
          </w:tcPr>
          <w:p w:rsidR="00A868B7" w:rsidRPr="00452673" w:rsidRDefault="00A868B7" w:rsidP="00446038">
            <w:pPr>
              <w:pStyle w:val="1"/>
              <w:numPr>
                <w:ilvl w:val="0"/>
                <w:numId w:val="73"/>
              </w:numPr>
              <w:rPr>
                <w:color w:val="FF0000"/>
              </w:rPr>
            </w:pPr>
          </w:p>
        </w:tc>
        <w:tc>
          <w:tcPr>
            <w:tcW w:w="5138" w:type="dxa"/>
          </w:tcPr>
          <w:p w:rsidR="00A868B7" w:rsidRPr="00452673" w:rsidRDefault="00A868B7" w:rsidP="00A868B7">
            <w:pPr>
              <w:rPr>
                <w:color w:val="FF0000"/>
              </w:rPr>
            </w:pPr>
            <w:r w:rsidRPr="00452673">
              <w:rPr>
                <w:rFonts w:ascii="Arial" w:hAnsi="Arial" w:cs="Arial"/>
                <w:b/>
                <w:color w:val="FF0000"/>
              </w:rPr>
              <w:t>Risk Assurance and Compliance</w:t>
            </w:r>
          </w:p>
        </w:tc>
        <w:tc>
          <w:tcPr>
            <w:tcW w:w="3449" w:type="dxa"/>
          </w:tcPr>
          <w:p w:rsidR="00A868B7" w:rsidRPr="00452673" w:rsidRDefault="00A868B7" w:rsidP="00452673">
            <w:pPr>
              <w:pStyle w:val="1"/>
              <w:rPr>
                <w:color w:val="FF0000"/>
              </w:rPr>
            </w:pPr>
            <w:r w:rsidRPr="00452673">
              <w:rPr>
                <w:color w:val="FF0000"/>
              </w:rPr>
              <w:t>Maximum of FIVE (5) bidders</w:t>
            </w:r>
          </w:p>
        </w:tc>
      </w:tr>
      <w:tr w:rsidR="00452673" w:rsidRPr="00452673" w:rsidTr="00A868B7">
        <w:tc>
          <w:tcPr>
            <w:tcW w:w="1020" w:type="dxa"/>
          </w:tcPr>
          <w:p w:rsidR="00A868B7" w:rsidRPr="00452673" w:rsidRDefault="00A868B7" w:rsidP="00446038">
            <w:pPr>
              <w:pStyle w:val="1"/>
              <w:numPr>
                <w:ilvl w:val="0"/>
                <w:numId w:val="73"/>
              </w:numPr>
              <w:rPr>
                <w:color w:val="FF0000"/>
              </w:rPr>
            </w:pPr>
          </w:p>
        </w:tc>
        <w:tc>
          <w:tcPr>
            <w:tcW w:w="5138" w:type="dxa"/>
          </w:tcPr>
          <w:p w:rsidR="00A868B7" w:rsidRPr="00452673" w:rsidRDefault="00A868B7" w:rsidP="00452673">
            <w:pPr>
              <w:pStyle w:val="1"/>
              <w:rPr>
                <w:color w:val="FF0000"/>
              </w:rPr>
            </w:pPr>
            <w:r w:rsidRPr="00452673">
              <w:rPr>
                <w:color w:val="FF0000"/>
              </w:rPr>
              <w:t>Human Resources and Transformation</w:t>
            </w:r>
          </w:p>
        </w:tc>
        <w:tc>
          <w:tcPr>
            <w:tcW w:w="3449" w:type="dxa"/>
          </w:tcPr>
          <w:p w:rsidR="00A868B7" w:rsidRPr="00452673" w:rsidRDefault="00A868B7" w:rsidP="00452673">
            <w:pPr>
              <w:pStyle w:val="1"/>
              <w:rPr>
                <w:color w:val="FF0000"/>
              </w:rPr>
            </w:pPr>
            <w:r w:rsidRPr="00452673">
              <w:rPr>
                <w:color w:val="FF0000"/>
              </w:rPr>
              <w:t>Maximum of FIVE (5) bidders</w:t>
            </w:r>
          </w:p>
        </w:tc>
      </w:tr>
      <w:tr w:rsidR="00452673" w:rsidRPr="00452673" w:rsidTr="00A868B7">
        <w:trPr>
          <w:trHeight w:val="426"/>
        </w:trPr>
        <w:tc>
          <w:tcPr>
            <w:tcW w:w="1020" w:type="dxa"/>
          </w:tcPr>
          <w:p w:rsidR="00A868B7" w:rsidRPr="00452673" w:rsidRDefault="00A868B7" w:rsidP="00446038">
            <w:pPr>
              <w:pStyle w:val="1"/>
              <w:numPr>
                <w:ilvl w:val="0"/>
                <w:numId w:val="73"/>
              </w:numPr>
              <w:rPr>
                <w:color w:val="FF0000"/>
              </w:rPr>
            </w:pPr>
          </w:p>
        </w:tc>
        <w:tc>
          <w:tcPr>
            <w:tcW w:w="5138" w:type="dxa"/>
          </w:tcPr>
          <w:p w:rsidR="00A868B7" w:rsidRPr="00452673" w:rsidRDefault="00A868B7" w:rsidP="00A868B7">
            <w:pPr>
              <w:rPr>
                <w:color w:val="FF0000"/>
              </w:rPr>
            </w:pPr>
            <w:r w:rsidRPr="00452673">
              <w:rPr>
                <w:rFonts w:ascii="Arial" w:hAnsi="Arial" w:cs="Arial"/>
                <w:b/>
                <w:color w:val="FF0000"/>
              </w:rPr>
              <w:t>Revenue Management</w:t>
            </w:r>
          </w:p>
        </w:tc>
        <w:tc>
          <w:tcPr>
            <w:tcW w:w="3449" w:type="dxa"/>
          </w:tcPr>
          <w:p w:rsidR="00A868B7" w:rsidRPr="00452673" w:rsidRDefault="00A868B7" w:rsidP="00452673">
            <w:pPr>
              <w:pStyle w:val="1"/>
              <w:rPr>
                <w:color w:val="FF0000"/>
              </w:rPr>
            </w:pPr>
            <w:r w:rsidRPr="00452673">
              <w:rPr>
                <w:color w:val="FF0000"/>
              </w:rPr>
              <w:t>Maximum of FIVE (5) bidders</w:t>
            </w:r>
          </w:p>
        </w:tc>
      </w:tr>
      <w:tr w:rsidR="00452673" w:rsidRPr="00452673" w:rsidTr="00A868B7">
        <w:tc>
          <w:tcPr>
            <w:tcW w:w="1020" w:type="dxa"/>
          </w:tcPr>
          <w:p w:rsidR="00A868B7" w:rsidRPr="00452673" w:rsidRDefault="00A868B7" w:rsidP="00446038">
            <w:pPr>
              <w:pStyle w:val="1"/>
              <w:numPr>
                <w:ilvl w:val="0"/>
                <w:numId w:val="73"/>
              </w:numPr>
              <w:rPr>
                <w:color w:val="FF0000"/>
              </w:rPr>
            </w:pPr>
          </w:p>
        </w:tc>
        <w:tc>
          <w:tcPr>
            <w:tcW w:w="5138" w:type="dxa"/>
          </w:tcPr>
          <w:p w:rsidR="00A868B7" w:rsidRPr="00452673" w:rsidRDefault="00A868B7" w:rsidP="00452673">
            <w:pPr>
              <w:pStyle w:val="1"/>
              <w:rPr>
                <w:color w:val="FF0000"/>
              </w:rPr>
            </w:pPr>
            <w:r w:rsidRPr="00452673">
              <w:rPr>
                <w:color w:val="FF0000"/>
              </w:rPr>
              <w:t>Enterprise and Supplier Development</w:t>
            </w:r>
          </w:p>
        </w:tc>
        <w:tc>
          <w:tcPr>
            <w:tcW w:w="3449" w:type="dxa"/>
          </w:tcPr>
          <w:p w:rsidR="00A868B7" w:rsidRPr="00452673" w:rsidRDefault="00A868B7" w:rsidP="00452673">
            <w:pPr>
              <w:pStyle w:val="1"/>
              <w:rPr>
                <w:color w:val="FF0000"/>
              </w:rPr>
            </w:pPr>
            <w:r w:rsidRPr="00452673">
              <w:rPr>
                <w:color w:val="FF0000"/>
              </w:rPr>
              <w:t>Maximum of Two (2) bidders</w:t>
            </w:r>
          </w:p>
        </w:tc>
      </w:tr>
      <w:tr w:rsidR="00452673" w:rsidRPr="00452673" w:rsidTr="00A868B7">
        <w:tc>
          <w:tcPr>
            <w:tcW w:w="1020" w:type="dxa"/>
          </w:tcPr>
          <w:p w:rsidR="00A868B7" w:rsidRPr="00452673" w:rsidRDefault="00A868B7" w:rsidP="00446038">
            <w:pPr>
              <w:pStyle w:val="1"/>
              <w:numPr>
                <w:ilvl w:val="0"/>
                <w:numId w:val="73"/>
              </w:numPr>
              <w:rPr>
                <w:color w:val="FF0000"/>
              </w:rPr>
            </w:pPr>
          </w:p>
        </w:tc>
        <w:tc>
          <w:tcPr>
            <w:tcW w:w="5138" w:type="dxa"/>
          </w:tcPr>
          <w:p w:rsidR="00A868B7" w:rsidRPr="00452673" w:rsidRDefault="00A868B7" w:rsidP="00452673">
            <w:pPr>
              <w:pStyle w:val="1"/>
              <w:rPr>
                <w:color w:val="FF0000"/>
              </w:rPr>
            </w:pPr>
            <w:r w:rsidRPr="00452673">
              <w:rPr>
                <w:color w:val="FF0000"/>
              </w:rPr>
              <w:t>Integrate Management System</w:t>
            </w:r>
          </w:p>
        </w:tc>
        <w:tc>
          <w:tcPr>
            <w:tcW w:w="3449" w:type="dxa"/>
          </w:tcPr>
          <w:p w:rsidR="00A868B7" w:rsidRPr="00452673" w:rsidRDefault="00A868B7" w:rsidP="00452673">
            <w:pPr>
              <w:pStyle w:val="1"/>
              <w:rPr>
                <w:color w:val="FF0000"/>
              </w:rPr>
            </w:pPr>
            <w:r w:rsidRPr="00452673">
              <w:rPr>
                <w:color w:val="FF0000"/>
              </w:rPr>
              <w:t>Maximum of Two (2) bidders</w:t>
            </w:r>
          </w:p>
        </w:tc>
      </w:tr>
      <w:tr w:rsidR="00452673" w:rsidRPr="00452673" w:rsidTr="00A868B7">
        <w:tc>
          <w:tcPr>
            <w:tcW w:w="1020" w:type="dxa"/>
          </w:tcPr>
          <w:p w:rsidR="00A868B7" w:rsidRPr="00452673" w:rsidRDefault="00A868B7" w:rsidP="00446038">
            <w:pPr>
              <w:pStyle w:val="1"/>
              <w:numPr>
                <w:ilvl w:val="0"/>
                <w:numId w:val="73"/>
              </w:numPr>
              <w:rPr>
                <w:color w:val="FF0000"/>
              </w:rPr>
            </w:pPr>
          </w:p>
        </w:tc>
        <w:tc>
          <w:tcPr>
            <w:tcW w:w="5138" w:type="dxa"/>
          </w:tcPr>
          <w:p w:rsidR="00A868B7" w:rsidRPr="00452673" w:rsidRDefault="00A868B7" w:rsidP="00452673">
            <w:pPr>
              <w:rPr>
                <w:color w:val="FF0000"/>
              </w:rPr>
            </w:pPr>
            <w:r w:rsidRPr="00452673">
              <w:rPr>
                <w:rFonts w:ascii="Arial" w:hAnsi="Arial" w:cs="Arial"/>
                <w:b/>
                <w:color w:val="FF0000"/>
              </w:rPr>
              <w:t>Audit Services</w:t>
            </w:r>
          </w:p>
        </w:tc>
        <w:tc>
          <w:tcPr>
            <w:tcW w:w="3449" w:type="dxa"/>
          </w:tcPr>
          <w:p w:rsidR="00A868B7" w:rsidRPr="00452673" w:rsidRDefault="00A868B7" w:rsidP="00452673">
            <w:pPr>
              <w:pStyle w:val="1"/>
              <w:rPr>
                <w:color w:val="FF0000"/>
              </w:rPr>
            </w:pPr>
            <w:r w:rsidRPr="00452673">
              <w:rPr>
                <w:color w:val="FF0000"/>
              </w:rPr>
              <w:t>Maximum of Six (6) bidders</w:t>
            </w:r>
          </w:p>
        </w:tc>
      </w:tr>
    </w:tbl>
    <w:p w:rsidR="00A868B7" w:rsidRDefault="00A868B7" w:rsidP="00452673">
      <w:pPr>
        <w:pStyle w:val="1"/>
      </w:pPr>
    </w:p>
    <w:p w:rsidR="001224AB" w:rsidRPr="00B1055F" w:rsidRDefault="001224AB" w:rsidP="00452673">
      <w:pPr>
        <w:pStyle w:val="1"/>
      </w:pPr>
      <w:r w:rsidRPr="00B1055F">
        <w:t xml:space="preserve">The minimum threshold for functionality </w:t>
      </w:r>
      <w:r w:rsidRPr="00282B74">
        <w:t>is</w:t>
      </w:r>
      <w:r w:rsidR="00130C0F" w:rsidRPr="00282B74">
        <w:t xml:space="preserve"> </w:t>
      </w:r>
      <w:r w:rsidR="001E6779">
        <w:t>80</w:t>
      </w:r>
      <w:r w:rsidR="00282B74" w:rsidRPr="00282B74">
        <w:t>%</w:t>
      </w:r>
      <w:r w:rsidR="00282B74">
        <w:t xml:space="preserve"> </w:t>
      </w:r>
      <w:r w:rsidRPr="00282B74">
        <w:t>(</w:t>
      </w:r>
      <w:r w:rsidRPr="00B1055F">
        <w:t xml:space="preserve">Only </w:t>
      </w:r>
      <w:r w:rsidR="00B218E1">
        <w:t xml:space="preserve">bidders who </w:t>
      </w:r>
      <w:r w:rsidR="00060F16">
        <w:t>obtain</w:t>
      </w:r>
      <w:r w:rsidR="001035FF">
        <w:t xml:space="preserve"> </w:t>
      </w:r>
      <w:r w:rsidR="00282B74">
        <w:t>80%</w:t>
      </w:r>
      <w:r w:rsidR="00060F16">
        <w:t xml:space="preserve"> </w:t>
      </w:r>
      <w:r w:rsidRPr="00B1055F">
        <w:t xml:space="preserve">and above will be evaluated </w:t>
      </w:r>
      <w:r w:rsidR="00154D8E">
        <w:t xml:space="preserve">further </w:t>
      </w:r>
      <w:r w:rsidRPr="00B1055F">
        <w:t>on Price and B</w:t>
      </w:r>
      <w:r w:rsidR="003E47FF" w:rsidRPr="00B1055F">
        <w:t>-BB</w:t>
      </w:r>
      <w:r w:rsidRPr="00B1055F">
        <w:t>EE)</w:t>
      </w:r>
    </w:p>
    <w:p w:rsidR="001224AB" w:rsidRPr="00B1055F" w:rsidRDefault="001224AB" w:rsidP="001224AB">
      <w:pPr>
        <w:overflowPunct/>
        <w:ind w:left="930"/>
        <w:textAlignment w:val="auto"/>
        <w:rPr>
          <w:rFonts w:ascii="Arial" w:hAnsi="Arial" w:cs="Arial"/>
          <w:b/>
          <w:bCs/>
          <w:lang w:val="en-US"/>
        </w:rPr>
      </w:pPr>
    </w:p>
    <w:p w:rsidR="001224AB" w:rsidRPr="00B1055F"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AD572C">
        <w:rPr>
          <w:rFonts w:ascii="Arial" w:hAnsi="Arial" w:cs="Arial"/>
          <w:b/>
        </w:rPr>
        <w:t>80/2</w:t>
      </w:r>
      <w:r w:rsidR="001224AB" w:rsidRPr="00B1055F">
        <w:rPr>
          <w:rFonts w:ascii="Arial" w:hAnsi="Arial" w:cs="Arial"/>
          <w:b/>
        </w:rPr>
        <w:t xml:space="preserve">0 PREFERENCE POINT SYSTEMS </w:t>
      </w: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AD572C">
        <w:rPr>
          <w:rFonts w:ascii="Arial" w:hAnsi="Arial" w:cs="Arial"/>
        </w:rPr>
        <w:t>A maximum of 8</w:t>
      </w:r>
      <w:r w:rsidR="001224AB" w:rsidRPr="00B1055F">
        <w:rPr>
          <w:rFonts w:ascii="Arial" w:hAnsi="Arial" w:cs="Arial"/>
        </w:rPr>
        <w:t>0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AD572C">
        <w:rPr>
          <w:rFonts w:ascii="Arial" w:hAnsi="Arial" w:cs="Arial"/>
          <w:b/>
        </w:rPr>
        <w:t>8</w:t>
      </w:r>
      <w:r w:rsidRPr="00B1055F">
        <w:rPr>
          <w:rFonts w:ascii="Arial" w:hAnsi="Arial" w:cs="Arial"/>
          <w:b/>
        </w:rPr>
        <w:t>0/</w:t>
      </w:r>
      <w:r w:rsidR="00AD572C">
        <w:rPr>
          <w:rFonts w:ascii="Arial" w:hAnsi="Arial" w:cs="Arial"/>
          <w:b/>
        </w:rPr>
        <w:t>2</w:t>
      </w:r>
      <w:r w:rsidRPr="00B1055F">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076B45" w:rsidRPr="00B1055F">
        <w:rPr>
          <w:rFonts w:ascii="Arial" w:hAnsi="Arial" w:cs="Arial"/>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3pt;height:33.85pt" o:ole="" fillcolor="window">
            <v:imagedata r:id="rId13" o:title=""/>
          </v:shape>
          <o:OLEObject Type="Embed" ProgID="Equation.3" ShapeID="_x0000_i1025" DrawAspect="Content" ObjectID="_1731131115" r:id="rId14"/>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proofErr w:type="spellStart"/>
      <w:r w:rsidRPr="00FA3225">
        <w:rPr>
          <w:i/>
          <w:iCs/>
          <w:color w:val="000000"/>
          <w:lang w:val="en-US"/>
        </w:rPr>
        <w:t>Pmin</w:t>
      </w:r>
      <w:proofErr w:type="spellEnd"/>
      <w:r w:rsidRPr="00FA3225">
        <w:rPr>
          <w:i/>
          <w:iCs/>
          <w:color w:val="000000"/>
          <w:lang w:val="en-US"/>
        </w:rPr>
        <w:t xml:space="preserve">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Default="005A4BAD" w:rsidP="00002708">
      <w:pPr>
        <w:ind w:left="709"/>
        <w:jc w:val="both"/>
        <w:rPr>
          <w:rFonts w:ascii="Arial" w:hAnsi="Arial" w:cs="Arial"/>
        </w:rPr>
      </w:pPr>
    </w:p>
    <w:p w:rsidR="005A4BAD" w:rsidRPr="00B1055F" w:rsidRDefault="005A4BAD" w:rsidP="00002708">
      <w:pPr>
        <w:ind w:left="709"/>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708" w:rsidRPr="00B1055F" w:rsidTr="00F613DC">
        <w:trPr>
          <w:trHeight w:val="667"/>
        </w:trPr>
        <w:tc>
          <w:tcPr>
            <w:tcW w:w="2700" w:type="dxa"/>
            <w:shd w:val="clear" w:color="auto" w:fill="auto"/>
          </w:tcPr>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lastRenderedPageBreak/>
              <w:t>B-BBEE Status Level of Contributor</w:t>
            </w:r>
          </w:p>
        </w:tc>
        <w:tc>
          <w:tcPr>
            <w:tcW w:w="2700" w:type="dxa"/>
            <w:shd w:val="clear" w:color="auto" w:fill="auto"/>
          </w:tcPr>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Number of points</w:t>
            </w:r>
          </w:p>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 xml:space="preserve"> (90/10 system)</w:t>
            </w:r>
          </w:p>
        </w:tc>
        <w:tc>
          <w:tcPr>
            <w:tcW w:w="2520" w:type="dxa"/>
            <w:shd w:val="clear" w:color="auto" w:fill="auto"/>
          </w:tcPr>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 xml:space="preserve">Number of points </w:t>
            </w:r>
          </w:p>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(80/20 system)</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10</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20</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9</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18</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2700" w:type="dxa"/>
            <w:shd w:val="clear" w:color="auto" w:fill="auto"/>
          </w:tcPr>
          <w:p w:rsidR="00002708" w:rsidRPr="00B1055F" w:rsidRDefault="00F9471C" w:rsidP="0034680D">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8</w:t>
            </w:r>
          </w:p>
        </w:tc>
        <w:tc>
          <w:tcPr>
            <w:tcW w:w="2520" w:type="dxa"/>
            <w:shd w:val="clear" w:color="auto" w:fill="auto"/>
          </w:tcPr>
          <w:p w:rsidR="00002708" w:rsidRPr="00B1055F" w:rsidRDefault="00F9471C" w:rsidP="0003643B">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16</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12</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7</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r>
      <w:tr w:rsidR="00002708" w:rsidRPr="00B1055F" w:rsidTr="00F613DC">
        <w:trPr>
          <w:trHeight w:val="352"/>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Non-compliant contributor</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95015C" w:rsidRDefault="0095015C" w:rsidP="00A907D7">
      <w:pPr>
        <w:tabs>
          <w:tab w:val="left" w:pos="1134"/>
          <w:tab w:val="left" w:pos="1418"/>
          <w:tab w:val="left" w:pos="2700"/>
          <w:tab w:val="left" w:pos="7920"/>
        </w:tabs>
        <w:jc w:val="both"/>
        <w:rPr>
          <w:rFonts w:ascii="Arial" w:hAnsi="Arial" w:cs="Arial"/>
        </w:rPr>
      </w:pPr>
    </w:p>
    <w:p w:rsidR="0095015C" w:rsidRDefault="0095015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1E6779" w:rsidRDefault="001E6779" w:rsidP="00A907D7">
      <w:pPr>
        <w:tabs>
          <w:tab w:val="left" w:pos="1134"/>
          <w:tab w:val="left" w:pos="1418"/>
          <w:tab w:val="left" w:pos="2700"/>
          <w:tab w:val="left" w:pos="7920"/>
        </w:tabs>
        <w:jc w:val="both"/>
        <w:rPr>
          <w:rFonts w:ascii="Arial" w:hAnsi="Arial" w:cs="Arial"/>
        </w:rPr>
      </w:pPr>
    </w:p>
    <w:p w:rsidR="001E6779" w:rsidRDefault="001E6779"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446038">
      <w:pPr>
        <w:pStyle w:val="ListParagraph"/>
        <w:numPr>
          <w:ilvl w:val="0"/>
          <w:numId w:val="69"/>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446038">
      <w:pPr>
        <w:pStyle w:val="ListParagraph"/>
        <w:numPr>
          <w:ilvl w:val="0"/>
          <w:numId w:val="69"/>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446038">
      <w:pPr>
        <w:pStyle w:val="ListParagraph"/>
        <w:numPr>
          <w:ilvl w:val="0"/>
          <w:numId w:val="69"/>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076B45" w:rsidRDefault="00076B45" w:rsidP="00446038">
      <w:pPr>
        <w:pStyle w:val="ListParagraph"/>
        <w:numPr>
          <w:ilvl w:val="0"/>
          <w:numId w:val="69"/>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446038">
      <w:pPr>
        <w:pStyle w:val="ListParagraph"/>
        <w:numPr>
          <w:ilvl w:val="0"/>
          <w:numId w:val="69"/>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446038">
      <w:pPr>
        <w:pStyle w:val="ListParagraph"/>
        <w:numPr>
          <w:ilvl w:val="0"/>
          <w:numId w:val="70"/>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446038">
      <w:pPr>
        <w:pStyle w:val="ListParagraph"/>
        <w:numPr>
          <w:ilvl w:val="0"/>
          <w:numId w:val="70"/>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Default="00076B45" w:rsidP="00446038">
      <w:pPr>
        <w:pStyle w:val="ListParagraph"/>
        <w:numPr>
          <w:ilvl w:val="0"/>
          <w:numId w:val="69"/>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Pr="00B1055F" w:rsidRDefault="00076B45" w:rsidP="005C1344">
      <w:pPr>
        <w:tabs>
          <w:tab w:val="left" w:pos="3060"/>
          <w:tab w:val="left" w:pos="3600"/>
        </w:tabs>
        <w:rPr>
          <w:rFonts w:ascii="Arial" w:hAnsi="Arial" w:cs="Arial"/>
        </w:rPr>
      </w:pPr>
      <w:r>
        <w:rPr>
          <w:rFonts w:ascii="Arial" w:hAnsi="Arial" w:cs="Arial"/>
        </w:rPr>
        <w:t xml:space="preserve">         </w:t>
      </w:r>
    </w:p>
    <w:bookmarkEnd w:id="1"/>
    <w:bookmarkEnd w:id="2"/>
    <w:bookmarkEnd w:id="3"/>
    <w:p w:rsidR="00B844BF" w:rsidRPr="00B1055F" w:rsidRDefault="00B844BF" w:rsidP="00452673">
      <w:pPr>
        <w:pStyle w:val="1"/>
      </w:pPr>
    </w:p>
    <w:p w:rsidR="00B844BF" w:rsidRPr="00B1055F" w:rsidRDefault="00B844BF" w:rsidP="00452673">
      <w:pPr>
        <w:pStyle w:val="1"/>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Default="009C37CD"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AD572C" w:rsidRDefault="00AD572C" w:rsidP="005B6B7A">
      <w:pPr>
        <w:tabs>
          <w:tab w:val="left" w:pos="-1440"/>
          <w:tab w:val="left" w:pos="3690"/>
        </w:tabs>
        <w:ind w:left="3510" w:hanging="3600"/>
        <w:jc w:val="both"/>
        <w:rPr>
          <w:rFonts w:ascii="Arial" w:hAnsi="Arial" w:cs="Arial"/>
        </w:rPr>
      </w:pPr>
    </w:p>
    <w:p w:rsidR="000C065F" w:rsidRPr="00B1055F" w:rsidRDefault="003A07A5" w:rsidP="009C37CD">
      <w:pPr>
        <w:tabs>
          <w:tab w:val="left" w:pos="-1440"/>
          <w:tab w:val="left" w:pos="3690"/>
        </w:tabs>
        <w:ind w:left="3510" w:hanging="3600"/>
        <w:jc w:val="both"/>
        <w:rPr>
          <w:rFonts w:ascii="Arial" w:hAnsi="Arial" w:cs="Arial"/>
          <w:b/>
        </w:rPr>
      </w:pPr>
      <w:r w:rsidRPr="00B1055F">
        <w:rPr>
          <w:rFonts w:ascii="Arial" w:hAnsi="Arial" w:cs="Arial"/>
        </w:rPr>
        <w:lastRenderedPageBreak/>
        <w:t xml:space="preserve">  </w:t>
      </w:r>
      <w:r w:rsidR="000C065F" w:rsidRPr="00B1055F">
        <w:rPr>
          <w:rFonts w:ascii="Arial" w:hAnsi="Arial" w:cs="Arial"/>
          <w:b/>
        </w:rPr>
        <w:t>1.</w:t>
      </w:r>
      <w:r w:rsidR="003C278F" w:rsidRPr="00B1055F">
        <w:rPr>
          <w:rFonts w:ascii="Arial" w:hAnsi="Arial" w:cs="Arial"/>
          <w:b/>
        </w:rPr>
        <w:t>4</w:t>
      </w:r>
      <w:r w:rsidR="00130C0F" w:rsidRPr="00B1055F">
        <w:rPr>
          <w:rFonts w:ascii="Arial" w:hAnsi="Arial" w:cs="Arial"/>
          <w:b/>
        </w:rPr>
        <w:t xml:space="preserve">                            </w:t>
      </w:r>
      <w:r w:rsidR="000C065F"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641DC0" w:rsidRDefault="00641DC0" w:rsidP="00641DC0">
      <w:pPr>
        <w:overflowPunct/>
        <w:textAlignment w:val="auto"/>
        <w:rPr>
          <w:rFonts w:ascii="Arial" w:hAnsi="Arial" w:cs="Arial"/>
          <w:b/>
          <w:bCs/>
          <w:sz w:val="22"/>
          <w:szCs w:val="22"/>
          <w:lang w:val="en-US"/>
        </w:rPr>
      </w:pP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641DC0">
      <w:pPr>
        <w:overflowPunct/>
        <w:textAlignment w:val="auto"/>
        <w:rPr>
          <w:rFonts w:ascii="Arial" w:hAnsi="Arial" w:cs="Arial"/>
          <w:b/>
          <w:bCs/>
          <w:sz w:val="22"/>
          <w:szCs w:val="22"/>
          <w:lang w:val="en-US"/>
        </w:rPr>
      </w:pPr>
    </w:p>
    <w:p w:rsidR="00641DC0" w:rsidRPr="00BB7833" w:rsidRDefault="00641DC0" w:rsidP="00641DC0">
      <w:pPr>
        <w:overflowPunct/>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641DC0">
      <w:pPr>
        <w:overflowPunct/>
        <w:textAlignment w:val="auto"/>
        <w:rPr>
          <w:rFonts w:ascii="Arial" w:hAnsi="Arial" w:cs="Arial"/>
          <w:sz w:val="22"/>
          <w:szCs w:val="22"/>
          <w:lang w:val="en-US"/>
        </w:rPr>
      </w:pPr>
    </w:p>
    <w:p w:rsidR="00641DC0" w:rsidRDefault="00641DC0" w:rsidP="00A87FE4">
      <w:pPr>
        <w:overflowPunct/>
        <w:ind w:left="720" w:hanging="720"/>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A87FE4">
      <w:pPr>
        <w:overflowPunct/>
        <w:ind w:left="720" w:hanging="720"/>
        <w:textAlignment w:val="auto"/>
        <w:rPr>
          <w:rFonts w:ascii="Arial" w:hAnsi="Arial" w:cs="Arial"/>
          <w:i/>
          <w:iCs/>
          <w:sz w:val="22"/>
          <w:szCs w:val="22"/>
          <w:lang w:val="en-US"/>
        </w:rPr>
      </w:pPr>
    </w:p>
    <w:p w:rsidR="00641DC0" w:rsidRPr="00BB7833" w:rsidRDefault="00641DC0" w:rsidP="00A87FE4">
      <w:pPr>
        <w:overflowPunct/>
        <w:ind w:left="720"/>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641DC0">
      <w:pPr>
        <w:overflowPunct/>
        <w:textAlignment w:val="auto"/>
        <w:rPr>
          <w:i/>
          <w:iCs/>
          <w:sz w:val="18"/>
          <w:szCs w:val="18"/>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63F19" w:rsidRDefault="00663F19" w:rsidP="00641DC0">
      <w:pPr>
        <w:overflowPunct/>
        <w:textAlignment w:val="auto"/>
        <w:rPr>
          <w:rFonts w:ascii="Arial" w:hAnsi="Arial" w:cs="Arial"/>
          <w:sz w:val="22"/>
          <w:szCs w:val="22"/>
          <w:lang w:val="en-US"/>
        </w:rPr>
      </w:pPr>
    </w:p>
    <w:p w:rsidR="00663F19" w:rsidRDefault="00663F1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lastRenderedPageBreak/>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750AB1">
      <w:pPr>
        <w:overflowPunct/>
        <w:ind w:left="720"/>
        <w:textAlignment w:val="auto"/>
        <w:rPr>
          <w:rFonts w:ascii="Arial" w:hAnsi="Arial" w:cs="Arial"/>
          <w:sz w:val="22"/>
          <w:szCs w:val="22"/>
          <w:lang w:val="en-US"/>
        </w:rPr>
      </w:pPr>
      <w:proofErr w:type="spellStart"/>
      <w:r>
        <w:rPr>
          <w:rFonts w:ascii="Arial" w:hAnsi="Arial" w:cs="Arial"/>
          <w:sz w:val="22"/>
          <w:szCs w:val="22"/>
          <w:lang w:val="en-US"/>
        </w:rPr>
        <w:t>i</w:t>
      </w:r>
      <w:proofErr w:type="spellEnd"/>
      <w:r>
        <w:rPr>
          <w:rFonts w:ascii="Arial" w:hAnsi="Arial" w:cs="Arial"/>
          <w:sz w:val="22"/>
          <w:szCs w:val="22"/>
          <w:lang w:val="en-US"/>
        </w:rPr>
        <w:t>) someone in a position of trust has competing professional or personal interests which make it difficult to fulfill his or her duties impartially;</w:t>
      </w:r>
    </w:p>
    <w:p w:rsidR="00641DC0" w:rsidRDefault="00641DC0" w:rsidP="00750AB1">
      <w:pPr>
        <w:overflowPunct/>
        <w:ind w:left="720"/>
        <w:textAlignment w:val="auto"/>
        <w:rPr>
          <w:rFonts w:ascii="Arial" w:hAnsi="Arial" w:cs="Arial"/>
          <w:sz w:val="22"/>
          <w:szCs w:val="22"/>
          <w:lang w:val="en-US"/>
        </w:rPr>
      </w:pPr>
      <w:r>
        <w:rPr>
          <w:rFonts w:ascii="Arial" w:hAnsi="Arial" w:cs="Arial"/>
          <w:sz w:val="22"/>
          <w:szCs w:val="22"/>
          <w:lang w:val="en-US"/>
        </w:rPr>
        <w:t xml:space="preserve">ii) an individual or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is in a position to exploit a professional or official capacity in some way for their personal or corporate benefit; or</w:t>
      </w:r>
    </w:p>
    <w:p w:rsidR="00641DC0" w:rsidRDefault="00641DC0" w:rsidP="00750AB1">
      <w:pPr>
        <w:overflowPunct/>
        <w:ind w:left="720"/>
        <w:textAlignment w:val="auto"/>
        <w:rPr>
          <w:rFonts w:ascii="Arial" w:hAnsi="Arial" w:cs="Arial"/>
          <w:sz w:val="22"/>
          <w:szCs w:val="22"/>
          <w:lang w:val="en-US"/>
        </w:rPr>
      </w:pPr>
      <w:r>
        <w:rPr>
          <w:rFonts w:ascii="Arial" w:hAnsi="Arial" w:cs="Arial"/>
          <w:sz w:val="22"/>
          <w:szCs w:val="22"/>
          <w:lang w:val="en-US"/>
        </w:rPr>
        <w:t xml:space="preserve">iii) incompatibility or contradictory interests exist between an employee and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which employs that employee.</w:t>
      </w:r>
    </w:p>
    <w:p w:rsidR="00641DC0" w:rsidRDefault="00641DC0" w:rsidP="00641DC0">
      <w:pPr>
        <w:overflowPunct/>
        <w:textAlignment w:val="auto"/>
        <w:rPr>
          <w:rFonts w:ascii="Arial" w:hAnsi="Arial" w:cs="Arial"/>
          <w:sz w:val="22"/>
          <w:szCs w:val="22"/>
          <w:lang w:val="en-US"/>
        </w:rPr>
      </w:pPr>
    </w:p>
    <w:p w:rsidR="00641DC0" w:rsidRDefault="00641DC0" w:rsidP="00750AB1">
      <w:pPr>
        <w:overflowPunct/>
        <w:ind w:left="720" w:hanging="720"/>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 xml:space="preserve">means the price after the factors of a non-firm price and all unconditional discounts it can be </w:t>
      </w:r>
      <w:proofErr w:type="spellStart"/>
      <w:r>
        <w:rPr>
          <w:rFonts w:ascii="Arial" w:hAnsi="Arial" w:cs="Arial"/>
          <w:sz w:val="22"/>
          <w:szCs w:val="22"/>
          <w:lang w:val="en-US"/>
        </w:rPr>
        <w:t>utilised</w:t>
      </w:r>
      <w:proofErr w:type="spellEnd"/>
      <w:r>
        <w:rPr>
          <w:rFonts w:ascii="Arial" w:hAnsi="Arial" w:cs="Arial"/>
          <w:sz w:val="22"/>
          <w:szCs w:val="22"/>
          <w:lang w:val="en-US"/>
        </w:rPr>
        <w:t xml:space="preserve"> to have been taken into consideration;</w:t>
      </w:r>
    </w:p>
    <w:p w:rsidR="00641DC0" w:rsidRDefault="00641DC0" w:rsidP="00750AB1">
      <w:pPr>
        <w:overflowPunct/>
        <w:ind w:left="720" w:hanging="720"/>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750AB1">
      <w:pPr>
        <w:overflowPunct/>
        <w:ind w:left="720" w:hanging="720"/>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750AB1">
      <w:pPr>
        <w:overflowPunct/>
        <w:ind w:left="720" w:hanging="720"/>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750AB1">
      <w:pPr>
        <w:overflowPunct/>
        <w:ind w:left="720" w:hanging="720"/>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750AB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641DC0">
      <w:pPr>
        <w:overflowPunct/>
        <w:textAlignment w:val="auto"/>
        <w:rPr>
          <w:rFonts w:ascii="Arial,Bold" w:hAnsi="Arial,Bold" w:cs="Arial,Bold"/>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641DC0">
      <w:pPr>
        <w:overflowPunct/>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proofErr w:type="spellStart"/>
      <w:r>
        <w:rPr>
          <w:rFonts w:ascii="Arial" w:hAnsi="Arial" w:cs="Arial"/>
          <w:sz w:val="22"/>
          <w:szCs w:val="22"/>
          <w:lang w:val="en-US"/>
        </w:rPr>
        <w:t>cidb</w:t>
      </w:r>
      <w:proofErr w:type="spellEnd"/>
      <w:r>
        <w:rPr>
          <w:rFonts w:ascii="Arial" w:hAnsi="Arial" w:cs="Arial"/>
          <w:sz w:val="22"/>
          <w:szCs w:val="22"/>
          <w:lang w:val="en-US"/>
        </w:rPr>
        <w:t xml:space="preserve"> website and in the government Tender Bulletin for the media in which the original tender invitation was advertised.</w:t>
      </w:r>
    </w:p>
    <w:p w:rsidR="000F5F92" w:rsidRDefault="000F5F92"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 xml:space="preserve">All responsive tenderers, or not less than three responsive tenderers that are highest ranked in terms of the evaluation method and evaluation criteria stated in the tender data, shall be invited in each </w:t>
      </w:r>
      <w:r>
        <w:rPr>
          <w:rFonts w:ascii="Arial" w:hAnsi="Arial" w:cs="Arial"/>
          <w:sz w:val="22"/>
          <w:szCs w:val="22"/>
          <w:lang w:val="en-US"/>
        </w:rPr>
        <w:lastRenderedPageBreak/>
        <w:t>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641DC0">
      <w:pPr>
        <w:overflowPunct/>
        <w:textAlignment w:val="auto"/>
        <w:rPr>
          <w:rFonts w:ascii="Arial,Bold" w:hAnsi="Arial,Bold" w:cs="Arial,Bold"/>
          <w:b/>
          <w:bCs/>
          <w:sz w:val="22"/>
          <w:szCs w:val="22"/>
          <w:lang w:val="en-US"/>
        </w:rPr>
      </w:pPr>
    </w:p>
    <w:p w:rsidR="00695F49" w:rsidRDefault="00641DC0" w:rsidP="008E299F">
      <w:pPr>
        <w:overflowPunct/>
        <w:textAlignment w:val="auto"/>
        <w:rPr>
          <w:rFonts w:ascii="Arial" w:hAnsi="Arial" w:cs="Arial"/>
          <w:b/>
          <w:bCs/>
          <w:sz w:val="22"/>
          <w:szCs w:val="22"/>
          <w:lang w:val="en-US"/>
        </w:rPr>
      </w:pPr>
      <w:r>
        <w:rPr>
          <w:rFonts w:ascii="Arial" w:hAnsi="Arial" w:cs="Arial"/>
          <w:b/>
          <w:bCs/>
          <w:sz w:val="22"/>
          <w:szCs w:val="22"/>
          <w:lang w:val="en-US"/>
        </w:rPr>
        <w:t>F.2.1 Eligibility</w:t>
      </w:r>
      <w:r w:rsidR="008E299F">
        <w:rPr>
          <w:rFonts w:ascii="Arial" w:hAnsi="Arial" w:cs="Arial"/>
          <w:b/>
          <w:bCs/>
          <w:sz w:val="22"/>
          <w:szCs w:val="22"/>
          <w:lang w:val="en-US"/>
        </w:rPr>
        <w:t xml:space="preserve"> </w:t>
      </w:r>
      <w:r w:rsidR="008E299F" w:rsidRPr="008E299F">
        <w:rPr>
          <w:rFonts w:ascii="Arial" w:hAnsi="Arial" w:cs="Arial"/>
          <w:color w:val="000000"/>
          <w:sz w:val="22"/>
          <w:szCs w:val="22"/>
        </w:rPr>
        <w:t>Only those tenderers who satisfy the eligibility criteria are eligible to submit tenders. Only tenderers who are registered with CIDB, or are capable of being so prior to the evaluation of submissions in a contractor grading designation equal to or higher than a contractor grading designation determined in accordance with the sum tendered, or a value determined in accordance with Regulation 25 (1B) or 25(7A) of the Construction Industry Development Regulation, It is estimated that tenderers should hav</w:t>
      </w:r>
      <w:r w:rsidR="00E832ED">
        <w:rPr>
          <w:rFonts w:ascii="Arial" w:hAnsi="Arial" w:cs="Arial"/>
          <w:color w:val="000000"/>
          <w:sz w:val="22"/>
          <w:szCs w:val="22"/>
        </w:rPr>
        <w:t>e a CIDB contractor grading of 6</w:t>
      </w:r>
      <w:r w:rsidR="008E299F" w:rsidRPr="008E299F">
        <w:rPr>
          <w:rFonts w:ascii="Arial" w:hAnsi="Arial" w:cs="Arial"/>
          <w:color w:val="000000"/>
          <w:sz w:val="22"/>
          <w:szCs w:val="22"/>
        </w:rPr>
        <w:t>EP</w:t>
      </w:r>
      <w:r w:rsidR="00E832ED">
        <w:rPr>
          <w:rFonts w:ascii="Arial" w:hAnsi="Arial" w:cs="Arial"/>
          <w:color w:val="000000"/>
          <w:sz w:val="22"/>
          <w:szCs w:val="22"/>
        </w:rPr>
        <w:t xml:space="preserve"> or higher </w:t>
      </w:r>
      <w:r w:rsidR="008E299F" w:rsidRPr="008E299F">
        <w:rPr>
          <w:rFonts w:ascii="Arial" w:hAnsi="Arial" w:cs="Arial"/>
          <w:color w:val="000000"/>
          <w:sz w:val="22"/>
          <w:szCs w:val="22"/>
        </w:rPr>
        <w:t xml:space="preserve"> who satisfy criteria stated in the Tender Data may submit tender offers</w:t>
      </w:r>
    </w:p>
    <w:p w:rsidR="008E299F" w:rsidRDefault="008E299F" w:rsidP="008E299F">
      <w:pPr>
        <w:overflowPunct/>
        <w:textAlignment w:val="auto"/>
        <w:rPr>
          <w:rFonts w:ascii="Arial" w:hAnsi="Arial" w:cs="Arial"/>
          <w:b/>
          <w:bCs/>
          <w:sz w:val="22"/>
          <w:szCs w:val="22"/>
          <w:lang w:val="en-US"/>
        </w:rPr>
      </w:pPr>
      <w:r>
        <w:rPr>
          <w:color w:val="000000"/>
        </w:rPr>
        <w:t>.</w:t>
      </w:r>
    </w:p>
    <w:p w:rsidR="008E299F" w:rsidRDefault="008E299F" w:rsidP="00641DC0">
      <w:pPr>
        <w:overflowPunct/>
        <w:textAlignment w:val="auto"/>
        <w:rPr>
          <w:rFonts w:ascii="Arial" w:hAnsi="Arial" w:cs="Arial"/>
          <w:b/>
          <w:bCs/>
          <w:sz w:val="22"/>
          <w:szCs w:val="22"/>
          <w:lang w:val="en-US"/>
        </w:rPr>
      </w:pPr>
    </w:p>
    <w:p w:rsidR="00BB7833"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w:t>
      </w: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695F49" w:rsidRDefault="00695F49" w:rsidP="00641DC0">
      <w:pPr>
        <w:overflowPunct/>
        <w:textAlignment w:val="auto"/>
        <w:rPr>
          <w:rFonts w:ascii="Arial" w:hAnsi="Arial" w:cs="Arial"/>
          <w:sz w:val="22"/>
          <w:szCs w:val="22"/>
          <w:lang w:val="en-US"/>
        </w:rPr>
      </w:pPr>
    </w:p>
    <w:p w:rsidR="007552DF" w:rsidRDefault="007552DF"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F.2.4 Confidentiality and copyright of documents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if necessary, by notifying the employer at least five working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22"/>
          <w:szCs w:val="22"/>
          <w:lang w:val="en-US"/>
        </w:rPr>
      </w:pPr>
      <w:r>
        <w:rPr>
          <w:rFonts w:ascii="Arial" w:hAnsi="Arial" w:cs="Arial"/>
          <w:b/>
          <w:bCs/>
          <w:sz w:val="22"/>
          <w:szCs w:val="22"/>
          <w:lang w:val="en-US"/>
        </w:rPr>
        <w:lastRenderedPageBreak/>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641DC0">
      <w:pPr>
        <w:overflowPunct/>
        <w:textAlignment w:val="auto"/>
        <w:rPr>
          <w:rFonts w:ascii="Arial" w:hAnsi="Arial" w:cs="Arial"/>
          <w:i/>
          <w:i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282B74" w:rsidRDefault="00282B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F.2.12 Alternative tender offers</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stated otherwise in the tender data.</w:t>
      </w:r>
    </w:p>
    <w:p w:rsidR="00687638" w:rsidRDefault="00687638" w:rsidP="00641DC0">
      <w:pPr>
        <w:overflowPunct/>
        <w:textAlignment w:val="auto"/>
        <w:rPr>
          <w:rFonts w:ascii="Arial" w:hAnsi="Arial" w:cs="Arial"/>
          <w:sz w:val="22"/>
          <w:szCs w:val="22"/>
          <w:lang w:val="en-US"/>
        </w:rPr>
      </w:pP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F.2.15 Closing time</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packages clearly marked as ―SUBSTITUTE‖.</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641DC0">
      <w:pPr>
        <w:overflowPunct/>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641DC0">
      <w:pPr>
        <w:overflowPunct/>
        <w:textAlignment w:val="auto"/>
        <w:rPr>
          <w:i/>
          <w:iCs/>
          <w:sz w:val="18"/>
          <w:szCs w:val="18"/>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 xml:space="preserve">Provide, on request by the employer, any other material that has a bearing on the tender offer, the tenderer’s commercial position (including notarized joint venture agreements), </w:t>
      </w:r>
      <w:proofErr w:type="spellStart"/>
      <w:r>
        <w:rPr>
          <w:rFonts w:ascii="Arial" w:hAnsi="Arial" w:cs="Arial"/>
          <w:sz w:val="22"/>
          <w:szCs w:val="22"/>
          <w:lang w:val="en-US"/>
        </w:rPr>
        <w:t>preferencing</w:t>
      </w:r>
      <w:proofErr w:type="spellEnd"/>
      <w:r>
        <w:rPr>
          <w:rFonts w:ascii="Arial" w:hAnsi="Arial" w:cs="Arial"/>
          <w:sz w:val="22"/>
          <w:szCs w:val="22"/>
          <w:lang w:val="en-US"/>
        </w:rPr>
        <w:t xml:space="preserve">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641DC0">
      <w:pPr>
        <w:overflowPunct/>
        <w:textAlignment w:val="auto"/>
        <w:rPr>
          <w:rFonts w:ascii="Arial" w:hAnsi="Arial" w:cs="Arial"/>
          <w:sz w:val="22"/>
          <w:szCs w:val="22"/>
          <w:lang w:val="en-US"/>
        </w:rPr>
      </w:pPr>
    </w:p>
    <w:p w:rsidR="00E832ED" w:rsidRDefault="00E832ED"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F.2.19 Inspections, tests and analysis</w:t>
      </w:r>
    </w:p>
    <w:p w:rsidR="00BB7833" w:rsidRDefault="00BB7833" w:rsidP="00641DC0">
      <w:pPr>
        <w:overflowPunct/>
        <w:textAlignment w:val="auto"/>
        <w:rPr>
          <w:rFonts w:ascii="Arial" w:hAnsi="Arial" w:cs="Arial"/>
          <w:b/>
          <w:bCs/>
          <w:sz w:val="22"/>
          <w:szCs w:val="22"/>
          <w:lang w:val="en-US"/>
        </w:rPr>
      </w:pPr>
    </w:p>
    <w:p w:rsidR="00282B74" w:rsidRDefault="00641DC0" w:rsidP="00641DC0">
      <w:pPr>
        <w:overflowPunct/>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661D06" w:rsidRDefault="00661D06"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F.2.21 Check final draft</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641DC0">
      <w:pPr>
        <w:overflowPunct/>
        <w:textAlignment w:val="auto"/>
        <w:rPr>
          <w:rFonts w:ascii="Arial" w:hAnsi="Arial" w:cs="Arial"/>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641DC0">
      <w:pPr>
        <w:overflowPunct/>
        <w:textAlignment w:val="auto"/>
        <w:rPr>
          <w:rFonts w:ascii="Arial,Bold" w:hAnsi="Arial,Bold" w:cs="Arial,Bold"/>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641DC0">
      <w:pPr>
        <w:overflowPunct/>
        <w:textAlignment w:val="auto"/>
        <w:rPr>
          <w:rFonts w:ascii="Arial" w:hAnsi="Arial" w:cs="Arial"/>
          <w:b/>
          <w:bCs/>
          <w:sz w:val="22"/>
          <w:szCs w:val="22"/>
          <w:lang w:val="en-US"/>
        </w:rPr>
      </w:pPr>
    </w:p>
    <w:p w:rsidR="00661D06" w:rsidRDefault="00641DC0" w:rsidP="00641DC0">
      <w:pPr>
        <w:overflowPunct/>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w:t>
      </w:r>
      <w:r w:rsidR="00E832ED">
        <w:rPr>
          <w:rFonts w:ascii="Arial" w:hAnsi="Arial" w:cs="Arial"/>
          <w:sz w:val="22"/>
          <w:szCs w:val="22"/>
          <w:lang w:val="en-US"/>
        </w:rPr>
        <w:t>), to the tenderer concerned</w:t>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F.3.4 Opening of tender submissions</w:t>
      </w:r>
    </w:p>
    <w:p w:rsidR="00814AF1" w:rsidRDefault="00814AF1" w:rsidP="00641DC0">
      <w:pPr>
        <w:overflowPunct/>
        <w:textAlignment w:val="auto"/>
        <w:rPr>
          <w:rFonts w:ascii="Arial" w:hAnsi="Arial" w:cs="Arial"/>
          <w:b/>
          <w:bCs/>
          <w:sz w:val="22"/>
          <w:szCs w:val="22"/>
          <w:lang w:val="en-US"/>
        </w:rPr>
      </w:pPr>
    </w:p>
    <w:p w:rsidR="00814AF1"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w:t>
      </w: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BBBEE status level and time for completion for the main tender offer only.</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F.3.4.3 </w:t>
      </w:r>
      <w:r>
        <w:rPr>
          <w:rFonts w:ascii="Arial" w:hAnsi="Arial" w:cs="Arial"/>
          <w:sz w:val="22"/>
          <w:szCs w:val="22"/>
          <w:lang w:val="en-US"/>
        </w:rPr>
        <w:t>Make available the record outlined in F.3.4.2 to all interested persons upon request.</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814AF1">
      <w:pPr>
        <w:overflowPunct/>
        <w:ind w:left="720" w:hanging="720"/>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814AF1">
      <w:pPr>
        <w:overflowPunct/>
        <w:ind w:left="720" w:hanging="720"/>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814AF1">
      <w:pPr>
        <w:overflowPunct/>
        <w:ind w:left="720" w:hanging="720"/>
        <w:textAlignment w:val="auto"/>
        <w:rPr>
          <w:rFonts w:ascii="Arial" w:hAnsi="Arial" w:cs="Arial"/>
          <w:sz w:val="22"/>
          <w:szCs w:val="22"/>
          <w:lang w:val="en-US"/>
        </w:rPr>
      </w:pPr>
      <w:r>
        <w:rPr>
          <w:rFonts w:ascii="Arial" w:hAnsi="Arial" w:cs="Arial"/>
          <w:sz w:val="22"/>
          <w:szCs w:val="22"/>
          <w:lang w:val="en-US"/>
        </w:rPr>
        <w:lastRenderedPageBreak/>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687638" w:rsidRDefault="00687638" w:rsidP="007552DF">
      <w:pPr>
        <w:overflowPunct/>
        <w:textAlignment w:val="auto"/>
        <w:rPr>
          <w:rFonts w:ascii="Arial" w:hAnsi="Arial" w:cs="Arial"/>
          <w:sz w:val="22"/>
          <w:szCs w:val="22"/>
          <w:lang w:val="en-US"/>
        </w:rPr>
      </w:pPr>
    </w:p>
    <w:p w:rsidR="00867153" w:rsidRDefault="00867153" w:rsidP="00814AF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61656E">
      <w:pPr>
        <w:overflowPunct/>
        <w:ind w:left="900"/>
        <w:textAlignment w:val="auto"/>
        <w:rPr>
          <w:rFonts w:ascii="Arial" w:hAnsi="Arial" w:cs="Arial"/>
          <w:sz w:val="22"/>
          <w:szCs w:val="22"/>
          <w:lang w:val="en-US"/>
        </w:rPr>
      </w:pPr>
      <w:proofErr w:type="spellStart"/>
      <w:r>
        <w:rPr>
          <w:rFonts w:ascii="Arial" w:hAnsi="Arial" w:cs="Arial"/>
          <w:sz w:val="22"/>
          <w:szCs w:val="22"/>
          <w:lang w:val="en-US"/>
        </w:rPr>
        <w:t>i</w:t>
      </w:r>
      <w:proofErr w:type="spellEnd"/>
      <w:r>
        <w:rPr>
          <w:rFonts w:ascii="Arial" w:hAnsi="Arial" w:cs="Arial"/>
          <w:sz w:val="22"/>
          <w:szCs w:val="22"/>
          <w:lang w:val="en-US"/>
        </w:rPr>
        <w:t xml:space="preserve">)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61656E">
      <w:pPr>
        <w:overflowPunct/>
        <w:ind w:firstLine="720"/>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641DC0">
      <w:pPr>
        <w:overflowPunct/>
        <w:textAlignment w:val="auto"/>
        <w:rPr>
          <w:rFonts w:ascii="Arial" w:hAnsi="Arial" w:cs="Arial"/>
          <w:sz w:val="22"/>
          <w:szCs w:val="22"/>
          <w:lang w:val="en-US"/>
        </w:rPr>
      </w:pPr>
    </w:p>
    <w:p w:rsidR="00641DC0" w:rsidRDefault="00641DC0" w:rsidP="00501FB4">
      <w:pPr>
        <w:overflowPunct/>
        <w:ind w:left="720" w:hanging="720"/>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501FB4">
      <w:pPr>
        <w:overflowPunct/>
        <w:ind w:left="720" w:hanging="720"/>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501FB4">
      <w:pPr>
        <w:overflowPunct/>
        <w:ind w:left="720" w:hanging="720"/>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501FB4">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9748C8" w:rsidRDefault="009748C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641DC0">
      <w:pPr>
        <w:overflowPunct/>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9748C8" w:rsidRDefault="009748C8" w:rsidP="00641DC0">
      <w:pPr>
        <w:overflowPunct/>
        <w:textAlignment w:val="auto"/>
        <w:rPr>
          <w:rFonts w:ascii="Arial" w:hAnsi="Arial" w:cs="Arial"/>
          <w:sz w:val="22"/>
          <w:szCs w:val="22"/>
          <w:lang w:val="en-US"/>
        </w:rPr>
      </w:pPr>
    </w:p>
    <w:p w:rsidR="003724E9" w:rsidRDefault="003724E9" w:rsidP="00641DC0">
      <w:pPr>
        <w:overflowPunct/>
        <w:textAlignment w:val="auto"/>
        <w:rPr>
          <w:rFonts w:ascii="Arial" w:hAnsi="Arial" w:cs="Arial"/>
          <w:sz w:val="22"/>
          <w:szCs w:val="22"/>
          <w:lang w:val="en-US"/>
        </w:rPr>
      </w:pPr>
    </w:p>
    <w:p w:rsidR="003724E9" w:rsidRDefault="003724E9" w:rsidP="00641DC0">
      <w:pPr>
        <w:overflowPunct/>
        <w:textAlignment w:val="auto"/>
        <w:rPr>
          <w:rFonts w:ascii="Arial" w:hAnsi="Arial" w:cs="Arial"/>
          <w:sz w:val="22"/>
          <w:szCs w:val="22"/>
          <w:lang w:val="en-US"/>
        </w:rPr>
      </w:pPr>
    </w:p>
    <w:p w:rsidR="003724E9" w:rsidRDefault="003724E9" w:rsidP="00641DC0">
      <w:pPr>
        <w:overflowPunct/>
        <w:textAlignment w:val="auto"/>
        <w:rPr>
          <w:rFonts w:ascii="Arial" w:hAnsi="Arial" w:cs="Arial"/>
          <w:sz w:val="22"/>
          <w:szCs w:val="22"/>
          <w:lang w:val="en-US"/>
        </w:rPr>
      </w:pPr>
    </w:p>
    <w:p w:rsidR="003724E9" w:rsidRDefault="003724E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F.3.11.3 Method 2: Functionality, Price and Preference</w:t>
      </w:r>
    </w:p>
    <w:p w:rsidR="009748C8" w:rsidRDefault="009748C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641DC0">
      <w:pPr>
        <w:overflowPunct/>
        <w:textAlignment w:val="auto"/>
        <w:rPr>
          <w:rFonts w:ascii="Arial" w:hAnsi="Arial" w:cs="Arial"/>
          <w:sz w:val="22"/>
          <w:szCs w:val="22"/>
          <w:lang w:val="en-US"/>
        </w:rPr>
      </w:pPr>
    </w:p>
    <w:p w:rsidR="00641DC0" w:rsidRDefault="00641DC0" w:rsidP="009748C8">
      <w:pPr>
        <w:overflowPunct/>
        <w:ind w:left="720" w:hanging="720"/>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9748C8">
      <w:pPr>
        <w:overflowPunct/>
        <w:ind w:left="720" w:hanging="720"/>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9748C8">
      <w:pPr>
        <w:overflowPunct/>
        <w:ind w:left="720" w:hanging="720"/>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p>
    <w:p w:rsidR="00641DC0" w:rsidRDefault="00641DC0" w:rsidP="009748C8">
      <w:pPr>
        <w:overflowPunct/>
        <w:ind w:left="720"/>
        <w:textAlignment w:val="auto"/>
        <w:rPr>
          <w:rFonts w:ascii="Arial" w:hAnsi="Arial" w:cs="Arial"/>
          <w:sz w:val="22"/>
          <w:szCs w:val="22"/>
          <w:lang w:val="en-US"/>
        </w:rPr>
      </w:pPr>
      <w:r>
        <w:rPr>
          <w:rFonts w:ascii="Arial" w:hAnsi="Arial" w:cs="Arial"/>
          <w:sz w:val="22"/>
          <w:szCs w:val="22"/>
          <w:lang w:val="en-US"/>
        </w:rPr>
        <w:t xml:space="preserve">The 80/20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4) </w:t>
      </w:r>
      <w:r w:rsidR="009748C8">
        <w:rPr>
          <w:rFonts w:ascii="Arial" w:hAnsi="Arial" w:cs="Arial"/>
          <w:sz w:val="22"/>
          <w:szCs w:val="22"/>
          <w:lang w:val="en-US"/>
        </w:rPr>
        <w:tab/>
      </w:r>
      <w:r>
        <w:rPr>
          <w:rFonts w:ascii="Arial" w:hAnsi="Arial" w:cs="Arial"/>
          <w:sz w:val="22"/>
          <w:szCs w:val="22"/>
          <w:lang w:val="en-US"/>
        </w:rPr>
        <w:t>(a)(</w:t>
      </w:r>
      <w:proofErr w:type="spellStart"/>
      <w:r>
        <w:rPr>
          <w:rFonts w:ascii="Arial" w:hAnsi="Arial" w:cs="Arial"/>
          <w:sz w:val="22"/>
          <w:szCs w:val="22"/>
          <w:lang w:val="en-US"/>
        </w:rPr>
        <w:t>i</w:t>
      </w:r>
      <w:proofErr w:type="spellEnd"/>
      <w:r>
        <w:rPr>
          <w:rFonts w:ascii="Arial" w:hAnsi="Arial" w:cs="Arial"/>
          <w:sz w:val="22"/>
          <w:szCs w:val="22"/>
          <w:lang w:val="en-US"/>
        </w:rPr>
        <w:t>) The following formula must be used to calculate the points for price in respect of</w:t>
      </w:r>
    </w:p>
    <w:p w:rsidR="00641DC0" w:rsidRDefault="00641DC0" w:rsidP="009748C8">
      <w:pPr>
        <w:overflowPunct/>
        <w:ind w:firstLine="720"/>
        <w:textAlignment w:val="auto"/>
        <w:rPr>
          <w:rFonts w:ascii="Arial" w:hAnsi="Arial" w:cs="Arial"/>
          <w:sz w:val="22"/>
          <w:szCs w:val="22"/>
          <w:lang w:val="en-US"/>
        </w:rPr>
      </w:pPr>
      <w:r>
        <w:rPr>
          <w:rFonts w:ascii="Arial" w:hAnsi="Arial" w:cs="Arial"/>
          <w:sz w:val="22"/>
          <w:szCs w:val="22"/>
          <w:lang w:val="en-US"/>
        </w:rPr>
        <w:t>tenders( including price quotation) with a rand value equal to, or above R 30 000 and</w:t>
      </w:r>
    </w:p>
    <w:p w:rsidR="00641DC0" w:rsidRDefault="009748C8" w:rsidP="009748C8">
      <w:pPr>
        <w:overflowPunct/>
        <w:ind w:firstLine="720"/>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BD089F" w:rsidRPr="00687638" w:rsidRDefault="00BD089F"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80/20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1.3pt;height:33.85pt" o:ole="" fillcolor="window">
            <v:imagedata r:id="rId15" o:title=""/>
          </v:shape>
          <o:OLEObject Type="Embed" ProgID="Equation.3" ShapeID="_x0000_i1026" DrawAspect="Content" ObjectID="_1731131116" r:id="rId16"/>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proofErr w:type="spellStart"/>
      <w:r w:rsidRPr="00687638">
        <w:rPr>
          <w:i/>
          <w:iCs/>
          <w:sz w:val="22"/>
          <w:szCs w:val="22"/>
          <w:lang w:val="en-US"/>
        </w:rPr>
        <w:t>Pmin</w:t>
      </w:r>
      <w:proofErr w:type="spellEnd"/>
      <w:r w:rsidRPr="00687638">
        <w:rPr>
          <w:i/>
          <w:iCs/>
          <w:sz w:val="22"/>
          <w:szCs w:val="22"/>
          <w:lang w:val="en-US"/>
        </w:rPr>
        <w:t xml:space="preserve"> = Comparative price of lowest acceptable tender or offer.</w:t>
      </w:r>
    </w:p>
    <w:p w:rsidR="006B5C72" w:rsidRPr="00687638" w:rsidRDefault="006B5C72" w:rsidP="00641DC0">
      <w:pPr>
        <w:overflowPunct/>
        <w:textAlignment w:val="auto"/>
        <w:rPr>
          <w:i/>
          <w:iCs/>
          <w:sz w:val="22"/>
          <w:szCs w:val="22"/>
          <w:lang w:val="en-US"/>
        </w:rPr>
      </w:pPr>
    </w:p>
    <w:p w:rsidR="00641DC0" w:rsidRPr="00687638" w:rsidRDefault="00641DC0" w:rsidP="00641DC0">
      <w:pPr>
        <w:overflowPunct/>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(a)(ii) An employer of state may apply the formula in paragraph (</w:t>
      </w:r>
      <w:proofErr w:type="spellStart"/>
      <w:r w:rsidRPr="00687638">
        <w:rPr>
          <w:rFonts w:ascii="Arial" w:hAnsi="Arial" w:cs="Arial"/>
          <w:sz w:val="22"/>
          <w:szCs w:val="22"/>
          <w:lang w:val="en-US"/>
        </w:rPr>
        <w:t>i</w:t>
      </w:r>
      <w:proofErr w:type="spellEnd"/>
      <w:r w:rsidRPr="00687638">
        <w:rPr>
          <w:rFonts w:ascii="Arial" w:hAnsi="Arial" w:cs="Arial"/>
          <w:sz w:val="22"/>
          <w:szCs w:val="22"/>
          <w:lang w:val="en-US"/>
        </w:rPr>
        <w:t>) for price quotations with a value</w:t>
      </w:r>
    </w:p>
    <w:p w:rsidR="00641DC0"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less than R30 000, if and when appropriate:</w:t>
      </w:r>
    </w:p>
    <w:p w:rsidR="00641DC0" w:rsidRPr="00687638" w:rsidRDefault="00641DC0" w:rsidP="00641DC0">
      <w:pPr>
        <w:overflowPunct/>
        <w:textAlignment w:val="auto"/>
        <w:rPr>
          <w:rFonts w:ascii="Arial" w:hAnsi="Arial" w:cs="Arial"/>
          <w:sz w:val="22"/>
          <w:szCs w:val="22"/>
          <w:lang w:val="en-US"/>
        </w:rPr>
      </w:pP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(b) Subject to subparagraph(4)(c), points must be awarded to a tender for attaining the B-BBEE</w:t>
      </w:r>
    </w:p>
    <w:p w:rsidR="009761FB"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status level of contributor in accordance with the table below:</w:t>
      </w:r>
    </w:p>
    <w:p w:rsidR="00641DC0" w:rsidRPr="00687638"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252A40" w:rsidRPr="00687638" w:rsidTr="00036B1A">
        <w:trPr>
          <w:trHeight w:val="285"/>
        </w:trPr>
        <w:tc>
          <w:tcPr>
            <w:tcW w:w="4315" w:type="dxa"/>
          </w:tcPr>
          <w:p w:rsidR="00252A40" w:rsidRPr="00687638" w:rsidRDefault="00252A40" w:rsidP="001D76EF">
            <w:pPr>
              <w:overflowPunct/>
              <w:textAlignment w:val="auto"/>
              <w:rPr>
                <w:rFonts w:ascii="Arial" w:hAnsi="Arial" w:cs="Arial"/>
                <w:color w:val="000000"/>
                <w:sz w:val="22"/>
                <w:szCs w:val="22"/>
                <w:lang w:val="en-US"/>
              </w:rPr>
            </w:pPr>
            <w:r w:rsidRPr="00687638">
              <w:rPr>
                <w:rFonts w:ascii="Arial" w:hAnsi="Arial" w:cs="Arial"/>
                <w:b/>
                <w:bCs/>
                <w:color w:val="000000"/>
                <w:sz w:val="22"/>
                <w:szCs w:val="22"/>
                <w:lang w:val="en-US"/>
              </w:rPr>
              <w:t xml:space="preserve">B-BBEE status level of contributor </w:t>
            </w:r>
          </w:p>
        </w:tc>
        <w:tc>
          <w:tcPr>
            <w:tcW w:w="3780" w:type="dxa"/>
          </w:tcPr>
          <w:p w:rsidR="00252A40" w:rsidRPr="00687638" w:rsidRDefault="00355B8A" w:rsidP="001D76EF">
            <w:pPr>
              <w:overflowPunct/>
              <w:textAlignment w:val="auto"/>
              <w:rPr>
                <w:rFonts w:ascii="Arial" w:hAnsi="Arial" w:cs="Arial"/>
                <w:sz w:val="22"/>
                <w:szCs w:val="22"/>
                <w:lang w:val="en-US"/>
              </w:rPr>
            </w:pPr>
            <w:r w:rsidRPr="00687638">
              <w:rPr>
                <w:rFonts w:ascii="Arial" w:hAnsi="Arial" w:cs="Arial"/>
                <w:sz w:val="22"/>
                <w:szCs w:val="22"/>
                <w:lang w:val="en-US"/>
              </w:rPr>
              <w:t>Number of points</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20</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3</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16</w:t>
            </w:r>
          </w:p>
        </w:tc>
      </w:tr>
      <w:tr w:rsidR="00A84525" w:rsidRPr="00687638" w:rsidTr="00036B1A">
        <w:trPr>
          <w:trHeight w:val="285"/>
        </w:trPr>
        <w:tc>
          <w:tcPr>
            <w:tcW w:w="4315"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c>
          <w:tcPr>
            <w:tcW w:w="3780"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12</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5</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7</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r>
      <w:tr w:rsidR="00036B1A" w:rsidRPr="00687638" w:rsidTr="00036B1A">
        <w:trPr>
          <w:trHeight w:val="285"/>
        </w:trPr>
        <w:tc>
          <w:tcPr>
            <w:tcW w:w="4315"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Non-compliant contributor</w:t>
            </w:r>
          </w:p>
        </w:tc>
        <w:tc>
          <w:tcPr>
            <w:tcW w:w="3780"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0</w:t>
            </w:r>
          </w:p>
        </w:tc>
      </w:tr>
    </w:tbl>
    <w:p w:rsidR="001D76EF" w:rsidRDefault="001D76EF"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1D76EF" w:rsidRDefault="001D76EF" w:rsidP="00641DC0">
      <w:pPr>
        <w:overflowPunct/>
        <w:textAlignment w:val="auto"/>
        <w:rPr>
          <w:rFonts w:ascii="Arial" w:hAnsi="Arial" w:cs="Arial"/>
          <w:lang w:val="en-US"/>
        </w:rPr>
      </w:pPr>
    </w:p>
    <w:p w:rsidR="00252A40" w:rsidRDefault="00252A4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(c) A maximum of 20 points may be allocated in accordance with subparagraph (4)(b)</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(d) The points scored by tender in respect of B-BBEE contribution contemplated in</w:t>
      </w:r>
    </w:p>
    <w:p w:rsidR="00641DC0" w:rsidRDefault="00641DC0" w:rsidP="00E83E82">
      <w:pPr>
        <w:overflowPunct/>
        <w:ind w:firstLine="720"/>
        <w:textAlignment w:val="auto"/>
        <w:rPr>
          <w:rFonts w:ascii="Arial" w:hAnsi="Arial" w:cs="Arial"/>
          <w:sz w:val="22"/>
          <w:szCs w:val="22"/>
          <w:lang w:val="en-US"/>
        </w:rPr>
      </w:pPr>
      <w:r>
        <w:rPr>
          <w:rFonts w:ascii="Arial" w:hAnsi="Arial" w:cs="Arial"/>
          <w:sz w:val="22"/>
          <w:szCs w:val="22"/>
          <w:lang w:val="en-US"/>
        </w:rPr>
        <w:t>contemplated in subparagraph (4) (b) must be added to the points scored for price as</w:t>
      </w:r>
    </w:p>
    <w:p w:rsidR="00641DC0" w:rsidRDefault="00641DC0" w:rsidP="00E83E82">
      <w:pPr>
        <w:overflowPunct/>
        <w:ind w:firstLine="720"/>
        <w:textAlignment w:val="auto"/>
        <w:rPr>
          <w:rFonts w:ascii="Arial" w:hAnsi="Arial" w:cs="Arial"/>
          <w:sz w:val="22"/>
          <w:szCs w:val="22"/>
          <w:lang w:val="en-US"/>
        </w:rPr>
      </w:pPr>
      <w:r>
        <w:rPr>
          <w:rFonts w:ascii="Arial" w:hAnsi="Arial" w:cs="Arial"/>
          <w:sz w:val="22"/>
          <w:szCs w:val="22"/>
          <w:lang w:val="en-US"/>
        </w:rPr>
        <w:t>calculated in accordance with subparagraph (4)(a).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(e) Subject to paragraph 4.3.8 the contract must be awarded to the tender who scores the</w:t>
      </w:r>
    </w:p>
    <w:p w:rsidR="00641DC0" w:rsidRDefault="00641DC0" w:rsidP="00E83E82">
      <w:pPr>
        <w:overflowPunct/>
        <w:ind w:firstLine="720"/>
        <w:textAlignment w:val="auto"/>
        <w:rPr>
          <w:rFonts w:ascii="Arial" w:hAnsi="Arial" w:cs="Arial"/>
          <w:sz w:val="22"/>
          <w:szCs w:val="22"/>
          <w:lang w:val="en-US"/>
        </w:rPr>
      </w:pPr>
      <w:r>
        <w:rPr>
          <w:rFonts w:ascii="Arial" w:hAnsi="Arial" w:cs="Arial"/>
          <w:sz w:val="22"/>
          <w:szCs w:val="22"/>
          <w:lang w:val="en-US"/>
        </w:rPr>
        <w:t>highest total number of points.</w:t>
      </w:r>
    </w:p>
    <w:p w:rsidR="00E83E82" w:rsidRDefault="00E83E82"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1 million</w:t>
      </w:r>
    </w:p>
    <w:p w:rsidR="00E83E82" w:rsidRDefault="00E83E8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lastRenderedPageBreak/>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p>
    <w:p w:rsidR="00687638" w:rsidRDefault="00641DC0" w:rsidP="007552DF">
      <w:pPr>
        <w:overflowPunct/>
        <w:ind w:firstLine="720"/>
        <w:textAlignment w:val="auto"/>
        <w:rPr>
          <w:rFonts w:ascii="Arial" w:hAnsi="Arial" w:cs="Arial"/>
          <w:sz w:val="22"/>
          <w:szCs w:val="22"/>
          <w:lang w:val="en-US"/>
        </w:rPr>
      </w:pP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687638" w:rsidRDefault="00687638" w:rsidP="00E83E82">
      <w:pPr>
        <w:overflowPunct/>
        <w:ind w:firstLine="720"/>
        <w:textAlignment w:val="auto"/>
        <w:rPr>
          <w:rFonts w:ascii="Arial" w:hAnsi="Arial" w:cs="Arial"/>
          <w:sz w:val="22"/>
          <w:szCs w:val="22"/>
          <w:lang w:val="en-US"/>
        </w:rPr>
      </w:pPr>
    </w:p>
    <w:p w:rsidR="00E83E82" w:rsidRDefault="00E83E82" w:rsidP="00E83E82">
      <w:pPr>
        <w:overflowPunct/>
        <w:ind w:firstLine="720"/>
        <w:textAlignment w:val="auto"/>
        <w:rPr>
          <w:rFonts w:ascii="Arial" w:hAnsi="Arial" w:cs="Arial"/>
          <w:sz w:val="22"/>
          <w:szCs w:val="22"/>
          <w:lang w:val="en-US"/>
        </w:rPr>
      </w:pPr>
    </w:p>
    <w:p w:rsidR="00BB48EA" w:rsidRDefault="00BB48EA" w:rsidP="00E83E82">
      <w:pPr>
        <w:overflowPunct/>
        <w:ind w:firstLine="720"/>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1.3pt;height:33.85pt" o:ole="" fillcolor="window">
            <v:imagedata r:id="rId17" o:title=""/>
          </v:shape>
          <o:OLEObject Type="Embed" ProgID="Equation.3" ShapeID="_x0000_i1027" DrawAspect="Content" ObjectID="_1731131117" r:id="rId18"/>
        </w:object>
      </w:r>
    </w:p>
    <w:p w:rsidR="00E83E82" w:rsidRDefault="00E83E82" w:rsidP="00E83E82">
      <w:pPr>
        <w:overflowPunct/>
        <w:ind w:firstLine="720"/>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proofErr w:type="spellStart"/>
      <w:r w:rsidRPr="00687638">
        <w:rPr>
          <w:i/>
          <w:iCs/>
          <w:sz w:val="22"/>
          <w:szCs w:val="22"/>
          <w:lang w:val="en-US"/>
        </w:rPr>
        <w:t>Pmin</w:t>
      </w:r>
      <w:proofErr w:type="spellEnd"/>
      <w:r w:rsidRPr="00687638">
        <w:rPr>
          <w:i/>
          <w:iCs/>
          <w:sz w:val="22"/>
          <w:szCs w:val="22"/>
          <w:lang w:val="en-US"/>
        </w:rPr>
        <w:t xml:space="preserve"> = Comparative price of lowest acceptable tender or offer.</w:t>
      </w:r>
    </w:p>
    <w:p w:rsidR="00687638" w:rsidRPr="00687638" w:rsidRDefault="00687638" w:rsidP="00641DC0">
      <w:pPr>
        <w:overflowPunct/>
        <w:textAlignment w:val="auto"/>
        <w:rPr>
          <w:i/>
          <w:iCs/>
          <w:sz w:val="22"/>
          <w:szCs w:val="22"/>
          <w:lang w:val="en-US"/>
        </w:rPr>
      </w:pPr>
    </w:p>
    <w:p w:rsidR="00641DC0" w:rsidRDefault="00641DC0" w:rsidP="00641DC0">
      <w:pPr>
        <w:overflowPunct/>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p w:rsidR="00A84525" w:rsidRDefault="00A84525" w:rsidP="00641DC0">
      <w:pPr>
        <w:overflowPunct/>
        <w:textAlignment w:val="auto"/>
        <w:rPr>
          <w:rFonts w:ascii="Arial" w:hAnsi="Arial" w:cs="Arial"/>
          <w:b/>
          <w:bCs/>
          <w:lang w:val="en-US"/>
        </w:rPr>
      </w:pPr>
    </w:p>
    <w:p w:rsidR="00ED2427" w:rsidRDefault="00ED2427" w:rsidP="00641DC0">
      <w:pPr>
        <w:overflowPunct/>
        <w:textAlignment w:val="auto"/>
        <w:rPr>
          <w:rFonts w:ascii="Arial" w:hAnsi="Arial" w:cs="Arial"/>
          <w:b/>
          <w:bCs/>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A84525" w:rsidTr="00663F19">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8</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D93384">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Pr="00687638" w:rsidRDefault="00641DC0" w:rsidP="00697C96">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D93384"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641DC0">
      <w:pPr>
        <w:overflowPunct/>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641DC0">
      <w:pPr>
        <w:overflowPunct/>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641DC0">
      <w:pPr>
        <w:overflowPunct/>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641DC0">
      <w:pPr>
        <w:overflowPunct/>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3724E9" w:rsidRDefault="003724E9"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705"/>
        <w:gridCol w:w="3870"/>
        <w:gridCol w:w="2430"/>
        <w:gridCol w:w="2322"/>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6D127E">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lastRenderedPageBreak/>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977630">
        <w:tc>
          <w:tcPr>
            <w:tcW w:w="10327" w:type="dxa"/>
            <w:gridSpan w:val="4"/>
          </w:tcPr>
          <w:p w:rsidR="002E6557" w:rsidRPr="002E6557" w:rsidRDefault="002E6557" w:rsidP="002E6557">
            <w:pPr>
              <w:pStyle w:val="Default"/>
              <w:rPr>
                <w:sz w:val="16"/>
                <w:szCs w:val="16"/>
              </w:rPr>
            </w:pPr>
            <w:r w:rsidRPr="002E6557">
              <w:rPr>
                <w:sz w:val="16"/>
                <w:szCs w:val="16"/>
              </w:rPr>
              <w:t xml:space="preserve">a Pm is the comparative offer of the most </w:t>
            </w:r>
            <w:proofErr w:type="spellStart"/>
            <w:r w:rsidRPr="002E6557">
              <w:rPr>
                <w:sz w:val="16"/>
                <w:szCs w:val="16"/>
              </w:rPr>
              <w:t>favourable</w:t>
            </w:r>
            <w:proofErr w:type="spellEnd"/>
            <w:r w:rsidRPr="002E6557">
              <w:rPr>
                <w:sz w:val="16"/>
                <w:szCs w:val="16"/>
              </w:rPr>
              <w:t xml:space="preserve"> comparative offer. </w:t>
            </w:r>
          </w:p>
          <w:p w:rsidR="002E6557" w:rsidRPr="002E6557" w:rsidRDefault="002E6557" w:rsidP="002E6557">
            <w:pPr>
              <w:overflowPunct/>
              <w:textAlignment w:val="auto"/>
              <w:rPr>
                <w:rFonts w:ascii="Arial" w:hAnsi="Arial" w:cs="Arial"/>
                <w:b/>
                <w:bCs/>
                <w:sz w:val="16"/>
                <w:szCs w:val="16"/>
                <w:lang w:val="en-US"/>
              </w:rPr>
            </w:pPr>
            <w:r w:rsidRPr="002E6557">
              <w:rPr>
                <w:sz w:val="16"/>
                <w:szCs w:val="16"/>
              </w:rPr>
              <w:t xml:space="preserve">P is the comparative offer of the tender offer under consideration. </w:t>
            </w:r>
          </w:p>
        </w:tc>
      </w:tr>
    </w:tbl>
    <w:p w:rsidR="00641DC0" w:rsidRDefault="00641DC0" w:rsidP="00641DC0">
      <w:pPr>
        <w:overflowPunct/>
        <w:textAlignment w:val="auto"/>
        <w:rPr>
          <w:rFonts w:ascii="Arial" w:hAnsi="Arial" w:cs="Arial"/>
          <w:sz w:val="18"/>
          <w:szCs w:val="18"/>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Score each of the criteria and </w:t>
      </w:r>
      <w:proofErr w:type="spellStart"/>
      <w:r>
        <w:rPr>
          <w:rFonts w:ascii="Arial" w:hAnsi="Arial" w:cs="Arial"/>
          <w:sz w:val="22"/>
          <w:szCs w:val="22"/>
          <w:lang w:val="en-US"/>
        </w:rPr>
        <w:t>subcriteria</w:t>
      </w:r>
      <w:proofErr w:type="spellEnd"/>
      <w:r>
        <w:rPr>
          <w:rFonts w:ascii="Arial" w:hAnsi="Arial" w:cs="Arial"/>
          <w:sz w:val="22"/>
          <w:szCs w:val="22"/>
          <w:lang w:val="en-US"/>
        </w:rPr>
        <w:t xml:space="preserve">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75EA9" w:rsidRDefault="00675EA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675EA9">
      <w:pPr>
        <w:overflowPunct/>
        <w:ind w:left="720" w:hanging="720"/>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675EA9">
      <w:pPr>
        <w:overflowPunct/>
        <w:ind w:left="720" w:hanging="720"/>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675EA9">
      <w:pPr>
        <w:overflowPunct/>
        <w:ind w:left="720" w:hanging="720"/>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E24A74" w:rsidRDefault="00E24A74" w:rsidP="00641DC0">
      <w:pPr>
        <w:overflowPunct/>
        <w:textAlignment w:val="auto"/>
        <w:rPr>
          <w:rFonts w:ascii="Arial" w:hAnsi="Arial" w:cs="Arial"/>
          <w:sz w:val="22"/>
          <w:szCs w:val="22"/>
          <w:lang w:val="en-US"/>
        </w:rPr>
      </w:pPr>
    </w:p>
    <w:p w:rsidR="00C21958" w:rsidRDefault="00C354E4" w:rsidP="00C354E4">
      <w:pPr>
        <w:tabs>
          <w:tab w:val="left" w:pos="2607"/>
        </w:tabs>
        <w:overflowPunct/>
        <w:textAlignment w:val="auto"/>
        <w:rPr>
          <w:rFonts w:ascii="Arial" w:hAnsi="Arial" w:cs="Arial"/>
          <w:b/>
          <w:bCs/>
          <w:sz w:val="22"/>
          <w:szCs w:val="22"/>
          <w:lang w:val="en-US"/>
        </w:rPr>
      </w:pPr>
      <w:r>
        <w:rPr>
          <w:rFonts w:ascii="Arial" w:hAnsi="Arial" w:cs="Arial"/>
          <w:b/>
          <w:bCs/>
          <w:sz w:val="22"/>
          <w:szCs w:val="22"/>
          <w:lang w:val="en-US"/>
        </w:rPr>
        <w:tab/>
      </w:r>
    </w:p>
    <w:p w:rsidR="00C354E4" w:rsidRDefault="00C354E4" w:rsidP="00C354E4">
      <w:pPr>
        <w:tabs>
          <w:tab w:val="left" w:pos="2607"/>
        </w:tabs>
        <w:overflowPunct/>
        <w:textAlignment w:val="auto"/>
        <w:rPr>
          <w:rFonts w:ascii="Arial" w:hAnsi="Arial" w:cs="Arial"/>
          <w:b/>
          <w:bCs/>
          <w:sz w:val="22"/>
          <w:szCs w:val="22"/>
          <w:lang w:val="en-US"/>
        </w:rPr>
      </w:pPr>
    </w:p>
    <w:p w:rsidR="00C354E4" w:rsidRDefault="00C354E4" w:rsidP="00C354E4">
      <w:pPr>
        <w:tabs>
          <w:tab w:val="left" w:pos="2607"/>
        </w:tabs>
        <w:overflowPunct/>
        <w:textAlignment w:val="auto"/>
        <w:rPr>
          <w:rFonts w:ascii="Arial" w:hAnsi="Arial" w:cs="Arial"/>
          <w:b/>
          <w:bCs/>
          <w:sz w:val="22"/>
          <w:szCs w:val="22"/>
          <w:lang w:val="en-US"/>
        </w:rPr>
      </w:pPr>
    </w:p>
    <w:p w:rsidR="00C21958" w:rsidRDefault="00C21958" w:rsidP="00641DC0">
      <w:pPr>
        <w:overflowPunct/>
        <w:textAlignment w:val="auto"/>
        <w:rPr>
          <w:rFonts w:ascii="Arial" w:hAnsi="Arial" w:cs="Arial"/>
          <w:b/>
          <w:bCs/>
          <w:sz w:val="22"/>
          <w:szCs w:val="22"/>
          <w:lang w:val="en-US"/>
        </w:rPr>
      </w:pPr>
    </w:p>
    <w:p w:rsidR="00C21958" w:rsidRDefault="00C2195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7552DF" w:rsidRDefault="007552DF" w:rsidP="00641DC0">
      <w:pPr>
        <w:overflowPunct/>
        <w:textAlignment w:val="auto"/>
        <w:rPr>
          <w:rFonts w:ascii="Arial" w:hAnsi="Arial" w:cs="Arial"/>
          <w:sz w:val="22"/>
          <w:szCs w:val="22"/>
          <w:lang w:val="en-US"/>
        </w:rPr>
      </w:pPr>
    </w:p>
    <w:p w:rsidR="00453F12"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F.3.15 Complete adjudicator's contract</w:t>
      </w:r>
    </w:p>
    <w:p w:rsidR="00381210" w:rsidRDefault="00381210"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E24A74" w:rsidRDefault="00E24A7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lang w:val="en-US"/>
        </w:rPr>
      </w:pPr>
      <w:r w:rsidRPr="002C2FC8">
        <w:rPr>
          <w:rFonts w:ascii="Arial" w:hAnsi="Arial" w:cs="Arial"/>
          <w:b/>
          <w:sz w:val="22"/>
          <w:szCs w:val="22"/>
          <w:lang w:val="en-US"/>
        </w:rPr>
        <w:t>F3.19.1</w:t>
      </w:r>
      <w:r>
        <w:rPr>
          <w:rFonts w:ascii="Arial" w:hAnsi="Arial" w:cs="Arial"/>
          <w:lang w:val="en-US"/>
        </w:rPr>
        <w:t xml:space="preserve"> The </w:t>
      </w:r>
      <w:proofErr w:type="spellStart"/>
      <w:r>
        <w:rPr>
          <w:rFonts w:ascii="Arial" w:hAnsi="Arial" w:cs="Arial"/>
          <w:lang w:val="en-US"/>
        </w:rPr>
        <w:t>cidb</w:t>
      </w:r>
      <w:proofErr w:type="spellEnd"/>
      <w:r>
        <w:rPr>
          <w:rFonts w:ascii="Arial" w:hAnsi="Arial" w:cs="Arial"/>
          <w:lang w:val="en-US"/>
        </w:rPr>
        <w:t xml:space="preserve"> prescripts require that tenders must be advertised and be registered on the </w:t>
      </w:r>
      <w:proofErr w:type="spellStart"/>
      <w:r>
        <w:rPr>
          <w:rFonts w:ascii="Arial" w:hAnsi="Arial" w:cs="Arial"/>
          <w:lang w:val="en-US"/>
        </w:rPr>
        <w:t>cidb</w:t>
      </w:r>
      <w:proofErr w:type="spellEnd"/>
      <w:r>
        <w:rPr>
          <w:rFonts w:ascii="Arial" w:hAnsi="Arial" w:cs="Arial"/>
          <w:lang w:val="en-US"/>
        </w:rPr>
        <w:t xml:space="preserve"> </w:t>
      </w:r>
      <w:proofErr w:type="spellStart"/>
      <w:r>
        <w:rPr>
          <w:rFonts w:ascii="Arial" w:hAnsi="Arial" w:cs="Arial"/>
          <w:lang w:val="en-US"/>
        </w:rPr>
        <w:t>i.Tender</w:t>
      </w:r>
      <w:proofErr w:type="spellEnd"/>
      <w:r>
        <w:rPr>
          <w:rFonts w:ascii="Arial" w:hAnsi="Arial" w:cs="Arial"/>
          <w:lang w:val="en-US"/>
        </w:rPr>
        <w:t xml:space="preserve"> system.</w:t>
      </w:r>
    </w:p>
    <w:p w:rsidR="003F31C4" w:rsidRDefault="003F31C4" w:rsidP="00641DC0">
      <w:pPr>
        <w:overflowPunct/>
        <w:textAlignment w:val="auto"/>
        <w:rPr>
          <w:rFonts w:ascii="Arial" w:hAnsi="Arial" w:cs="Arial"/>
          <w:lang w:val="en-US"/>
        </w:rPr>
      </w:pPr>
    </w:p>
    <w:p w:rsidR="00641DC0" w:rsidRDefault="00641DC0" w:rsidP="00641DC0">
      <w:pPr>
        <w:overflowPunct/>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641DC0">
      <w:pPr>
        <w:overflowPunct/>
        <w:textAlignment w:val="auto"/>
        <w:rPr>
          <w:rFonts w:ascii="Arial" w:hAnsi="Arial" w:cs="Arial"/>
          <w:sz w:val="22"/>
          <w:szCs w:val="22"/>
          <w:lang w:val="en-US"/>
        </w:rPr>
      </w:pPr>
    </w:p>
    <w:p w:rsidR="00017A83" w:rsidRDefault="00017A83" w:rsidP="00641DC0">
      <w:pPr>
        <w:overflowPunct/>
        <w:textAlignment w:val="auto"/>
        <w:rPr>
          <w:rFonts w:ascii="Arial" w:hAnsi="Arial" w:cs="Arial"/>
          <w:sz w:val="22"/>
          <w:szCs w:val="22"/>
          <w:lang w:val="en-US"/>
        </w:rPr>
      </w:pPr>
    </w:p>
    <w:p w:rsidR="00017A83" w:rsidRDefault="00017A83" w:rsidP="00017A83">
      <w:pPr>
        <w:overflowPunct/>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Default="00C354E4" w:rsidP="00C354E4">
      <w:pPr>
        <w:tabs>
          <w:tab w:val="left" w:pos="3791"/>
        </w:tabs>
        <w:overflowPunct/>
        <w:textAlignment w:val="auto"/>
        <w:rPr>
          <w:rFonts w:ascii="Arial" w:hAnsi="Arial" w:cs="Arial"/>
          <w:color w:val="000000"/>
          <w:sz w:val="22"/>
          <w:szCs w:val="22"/>
          <w:lang w:val="en-US"/>
        </w:rPr>
      </w:pPr>
      <w:r>
        <w:rPr>
          <w:rFonts w:ascii="Arial" w:hAnsi="Arial" w:cs="Arial"/>
          <w:color w:val="000000"/>
          <w:sz w:val="22"/>
          <w:szCs w:val="22"/>
          <w:lang w:val="en-US"/>
        </w:rPr>
        <w:tab/>
      </w:r>
    </w:p>
    <w:p w:rsidR="00C354E4" w:rsidRDefault="00C354E4" w:rsidP="00C354E4">
      <w:pPr>
        <w:tabs>
          <w:tab w:val="left" w:pos="3791"/>
        </w:tabs>
        <w:overflowPunct/>
        <w:textAlignment w:val="auto"/>
        <w:rPr>
          <w:rFonts w:ascii="Arial" w:hAnsi="Arial" w:cs="Arial"/>
          <w:color w:val="000000"/>
          <w:sz w:val="22"/>
          <w:szCs w:val="22"/>
          <w:lang w:val="en-US"/>
        </w:rPr>
      </w:pPr>
    </w:p>
    <w:p w:rsidR="00C354E4" w:rsidRDefault="00C354E4" w:rsidP="00C354E4">
      <w:pPr>
        <w:tabs>
          <w:tab w:val="left" w:pos="3791"/>
        </w:tabs>
        <w:overflowPunct/>
        <w:textAlignment w:val="auto"/>
        <w:rPr>
          <w:rFonts w:ascii="Arial" w:hAnsi="Arial" w:cs="Arial"/>
          <w:color w:val="000000"/>
          <w:sz w:val="22"/>
          <w:szCs w:val="22"/>
          <w:lang w:val="en-US"/>
        </w:rPr>
      </w:pPr>
    </w:p>
    <w:p w:rsidR="00C354E4" w:rsidRDefault="00C354E4" w:rsidP="00C354E4">
      <w:pPr>
        <w:tabs>
          <w:tab w:val="left" w:pos="3791"/>
        </w:tabs>
        <w:overflowPunct/>
        <w:textAlignment w:val="auto"/>
        <w:rPr>
          <w:rFonts w:ascii="Arial" w:hAnsi="Arial" w:cs="Arial"/>
          <w:color w:val="000000"/>
          <w:sz w:val="22"/>
          <w:szCs w:val="22"/>
          <w:lang w:val="en-US"/>
        </w:rPr>
      </w:pPr>
    </w:p>
    <w:p w:rsidR="00C354E4" w:rsidRDefault="00C354E4" w:rsidP="00C354E4">
      <w:pPr>
        <w:tabs>
          <w:tab w:val="left" w:pos="3791"/>
        </w:tabs>
        <w:overflowPunct/>
        <w:textAlignment w:val="auto"/>
        <w:rPr>
          <w:rFonts w:ascii="Arial" w:hAnsi="Arial" w:cs="Arial"/>
          <w:color w:val="000000"/>
          <w:sz w:val="22"/>
          <w:szCs w:val="22"/>
          <w:lang w:val="en-US"/>
        </w:rPr>
      </w:pPr>
    </w:p>
    <w:p w:rsidR="00C354E4" w:rsidRPr="00017A83" w:rsidRDefault="00C354E4" w:rsidP="00C354E4">
      <w:pPr>
        <w:tabs>
          <w:tab w:val="left" w:pos="3791"/>
        </w:tabs>
        <w:overflowPunct/>
        <w:textAlignment w:val="auto"/>
        <w:rPr>
          <w:rFonts w:ascii="Arial" w:hAnsi="Arial" w:cs="Arial"/>
          <w:color w:val="000000"/>
          <w:sz w:val="22"/>
          <w:szCs w:val="22"/>
          <w:lang w:val="en-US"/>
        </w:rPr>
      </w:pPr>
    </w:p>
    <w:p w:rsidR="00017A83" w:rsidRPr="00017A83" w:rsidRDefault="00017A83" w:rsidP="00017A83">
      <w:pPr>
        <w:overflowPunct/>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lastRenderedPageBreak/>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017A83">
      <w:pPr>
        <w:overflowPunct/>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017A83">
      <w:pPr>
        <w:overflowPunct/>
        <w:textAlignment w:val="auto"/>
        <w:rPr>
          <w:rFonts w:ascii="Arial" w:hAnsi="Arial" w:cs="Arial"/>
          <w:color w:val="000000"/>
          <w:sz w:val="22"/>
          <w:szCs w:val="22"/>
          <w:lang w:val="en-US"/>
        </w:rPr>
      </w:pPr>
      <w:r w:rsidRPr="00017A83">
        <w:rPr>
          <w:rFonts w:ascii="Arial" w:hAnsi="Arial" w:cs="Arial"/>
          <w:b/>
          <w:color w:val="000000"/>
          <w:sz w:val="22"/>
          <w:szCs w:val="22"/>
          <w:lang w:val="en-US"/>
        </w:rPr>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017A83">
      <w:pPr>
        <w:overflowPunct/>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017A83">
      <w:pPr>
        <w:overflowPunct/>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Pr="00017A83" w:rsidRDefault="00017A83" w:rsidP="00017A83">
      <w:pPr>
        <w:overflowPunct/>
        <w:textAlignment w:val="auto"/>
        <w:rPr>
          <w:rFonts w:ascii="Arial" w:hAnsi="Arial" w:cs="Arial"/>
          <w:color w:val="000000"/>
          <w:sz w:val="22"/>
          <w:szCs w:val="22"/>
          <w:lang w:val="en-US"/>
        </w:rPr>
      </w:pPr>
    </w:p>
    <w:p w:rsidR="00E24A74" w:rsidRDefault="00017A83" w:rsidP="00017A83">
      <w:pPr>
        <w:overflowPunct/>
        <w:textAlignment w:val="auto"/>
        <w:rPr>
          <w:rFonts w:ascii="Arial" w:hAnsi="Arial" w:cs="Arial"/>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E24A74" w:rsidRDefault="00E24A74" w:rsidP="00641DC0">
      <w:pPr>
        <w:overflowPunct/>
        <w:textAlignment w:val="auto"/>
        <w:rPr>
          <w:rFonts w:ascii="Arial" w:hAnsi="Arial" w:cs="Arial"/>
          <w:sz w:val="22"/>
          <w:szCs w:val="22"/>
          <w:lang w:val="en-US"/>
        </w:rPr>
      </w:pPr>
    </w:p>
    <w:p w:rsidR="00E24A74" w:rsidRDefault="00E24A74" w:rsidP="00641DC0">
      <w:pPr>
        <w:overflowPunct/>
        <w:textAlignment w:val="auto"/>
        <w:rPr>
          <w:rFonts w:ascii="Arial" w:hAnsi="Arial" w:cs="Arial"/>
          <w:sz w:val="22"/>
          <w:szCs w:val="22"/>
          <w:lang w:val="en-US"/>
        </w:rPr>
      </w:pPr>
    </w:p>
    <w:p w:rsidR="00E24A74" w:rsidRDefault="00E24A74" w:rsidP="00641DC0">
      <w:pPr>
        <w:overflowPunct/>
        <w:textAlignment w:val="auto"/>
        <w:rPr>
          <w:rFonts w:ascii="Arial" w:hAnsi="Arial" w:cs="Arial"/>
          <w:sz w:val="22"/>
          <w:szCs w:val="22"/>
          <w:lang w:val="en-US"/>
        </w:rPr>
      </w:pPr>
    </w:p>
    <w:p w:rsidR="00E24A74" w:rsidRDefault="00E24A74" w:rsidP="00641DC0">
      <w:pPr>
        <w:overflowPunct/>
        <w:textAlignment w:val="auto"/>
        <w:rPr>
          <w:rFonts w:ascii="Arial" w:hAnsi="Arial" w:cs="Arial"/>
          <w:sz w:val="22"/>
          <w:szCs w:val="22"/>
          <w:lang w:val="en-US"/>
        </w:rPr>
      </w:pPr>
    </w:p>
    <w:p w:rsidR="00017A83" w:rsidRDefault="00017A83" w:rsidP="00641DC0">
      <w:pPr>
        <w:overflowPunct/>
        <w:textAlignment w:val="auto"/>
        <w:rPr>
          <w:rFonts w:ascii="Arial" w:hAnsi="Arial" w:cs="Arial"/>
          <w:sz w:val="22"/>
          <w:szCs w:val="22"/>
          <w:lang w:val="en-US"/>
        </w:rPr>
      </w:pPr>
    </w:p>
    <w:p w:rsidR="00017A83" w:rsidRDefault="00017A83" w:rsidP="00641DC0">
      <w:pPr>
        <w:overflowPunct/>
        <w:textAlignment w:val="auto"/>
        <w:rPr>
          <w:rFonts w:ascii="Arial" w:hAnsi="Arial" w:cs="Arial"/>
          <w:sz w:val="22"/>
          <w:szCs w:val="22"/>
          <w:lang w:val="en-US"/>
        </w:rPr>
      </w:pPr>
    </w:p>
    <w:p w:rsidR="00E70337" w:rsidRDefault="00703FFA" w:rsidP="007C6782">
      <w:pPr>
        <w:tabs>
          <w:tab w:val="left" w:pos="450"/>
        </w:tabs>
        <w:overflowPunct/>
        <w:autoSpaceDE/>
        <w:autoSpaceDN/>
        <w:adjustRightInd/>
        <w:jc w:val="both"/>
        <w:textAlignment w:val="auto"/>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r>
      <w:r w:rsidR="00B3529E" w:rsidRPr="00B1055F">
        <w:rPr>
          <w:rFonts w:ascii="Arial" w:hAnsi="Arial" w:cs="Arial"/>
        </w:rPr>
        <w:tab/>
      </w:r>
      <w:r w:rsidR="00B3529E" w:rsidRPr="00B1055F">
        <w:rPr>
          <w:rFonts w:ascii="Arial" w:hAnsi="Arial" w:cs="Arial"/>
        </w:rPr>
        <w:tab/>
      </w:r>
      <w:r w:rsidR="00B3529E" w:rsidRPr="00B1055F">
        <w:rPr>
          <w:rFonts w:ascii="Arial" w:hAnsi="Arial" w:cs="Arial"/>
        </w:rPr>
        <w:tab/>
      </w: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976B76" w:rsidRDefault="00976B76" w:rsidP="007C6782">
      <w:pPr>
        <w:tabs>
          <w:tab w:val="left" w:pos="450"/>
        </w:tabs>
        <w:overflowPunct/>
        <w:autoSpaceDE/>
        <w:autoSpaceDN/>
        <w:adjustRightInd/>
        <w:jc w:val="both"/>
        <w:textAlignment w:val="auto"/>
        <w:rPr>
          <w:rFonts w:ascii="Arial" w:hAnsi="Arial" w:cs="Arial"/>
        </w:rPr>
      </w:pPr>
    </w:p>
    <w:p w:rsidR="00976B76" w:rsidRDefault="00976B76" w:rsidP="007C6782">
      <w:pPr>
        <w:tabs>
          <w:tab w:val="left" w:pos="450"/>
        </w:tabs>
        <w:overflowPunct/>
        <w:autoSpaceDE/>
        <w:autoSpaceDN/>
        <w:adjustRightInd/>
        <w:jc w:val="both"/>
        <w:textAlignment w:val="auto"/>
        <w:rPr>
          <w:rFonts w:ascii="Arial" w:hAnsi="Arial" w:cs="Arial"/>
        </w:rPr>
      </w:pPr>
    </w:p>
    <w:p w:rsidR="00976B76" w:rsidRDefault="00976B76" w:rsidP="007C6782">
      <w:pPr>
        <w:tabs>
          <w:tab w:val="left" w:pos="450"/>
        </w:tabs>
        <w:overflowPunct/>
        <w:autoSpaceDE/>
        <w:autoSpaceDN/>
        <w:adjustRightInd/>
        <w:jc w:val="both"/>
        <w:textAlignment w:val="auto"/>
        <w:rPr>
          <w:rFonts w:ascii="Arial" w:hAnsi="Arial" w:cs="Arial"/>
        </w:rPr>
      </w:pPr>
    </w:p>
    <w:p w:rsidR="00976B76" w:rsidRDefault="00976B76" w:rsidP="007C6782">
      <w:pPr>
        <w:tabs>
          <w:tab w:val="left" w:pos="450"/>
        </w:tabs>
        <w:overflowPunct/>
        <w:autoSpaceDE/>
        <w:autoSpaceDN/>
        <w:adjustRightInd/>
        <w:jc w:val="both"/>
        <w:textAlignment w:val="auto"/>
        <w:rPr>
          <w:rFonts w:ascii="Arial" w:hAnsi="Arial" w:cs="Arial"/>
        </w:rPr>
      </w:pPr>
    </w:p>
    <w:p w:rsidR="00976B76" w:rsidRDefault="00976B76" w:rsidP="007C6782">
      <w:pPr>
        <w:tabs>
          <w:tab w:val="left" w:pos="450"/>
        </w:tabs>
        <w:overflowPunct/>
        <w:autoSpaceDE/>
        <w:autoSpaceDN/>
        <w:adjustRightInd/>
        <w:jc w:val="both"/>
        <w:textAlignment w:val="auto"/>
        <w:rPr>
          <w:rFonts w:ascii="Arial" w:hAnsi="Arial" w:cs="Arial"/>
        </w:rPr>
      </w:pPr>
    </w:p>
    <w:p w:rsidR="00976B76" w:rsidRDefault="00976B76"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C21958">
      <w:pPr>
        <w:tabs>
          <w:tab w:val="left" w:pos="450"/>
        </w:tabs>
        <w:overflowPunct/>
        <w:autoSpaceDE/>
        <w:autoSpaceDN/>
        <w:adjustRightInd/>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5840BA" w:rsidRDefault="005840BA" w:rsidP="00C21958">
      <w:pPr>
        <w:tabs>
          <w:tab w:val="left" w:pos="3864"/>
        </w:tabs>
        <w:overflowPunct/>
        <w:autoSpaceDE/>
        <w:autoSpaceDN/>
        <w:adjustRightInd/>
        <w:jc w:val="both"/>
        <w:textAlignment w:val="auto"/>
        <w:rPr>
          <w:rFonts w:ascii="Arial" w:hAnsi="Arial" w:cs="Arial"/>
        </w:rPr>
      </w:pPr>
    </w:p>
    <w:p w:rsidR="00E832ED" w:rsidRDefault="00E832ED" w:rsidP="007C6782">
      <w:pPr>
        <w:tabs>
          <w:tab w:val="left" w:pos="450"/>
        </w:tabs>
        <w:overflowPunct/>
        <w:autoSpaceDE/>
        <w:autoSpaceDN/>
        <w:adjustRightInd/>
        <w:jc w:val="both"/>
        <w:textAlignment w:val="auto"/>
        <w:rPr>
          <w:rFonts w:ascii="Arial" w:hAnsi="Arial" w:cs="Arial"/>
        </w:rPr>
      </w:pPr>
    </w:p>
    <w:p w:rsidR="00C354E4" w:rsidRDefault="00C354E4" w:rsidP="007C6782">
      <w:pPr>
        <w:tabs>
          <w:tab w:val="left" w:pos="450"/>
        </w:tabs>
        <w:overflowPunct/>
        <w:autoSpaceDE/>
        <w:autoSpaceDN/>
        <w:adjustRightInd/>
        <w:jc w:val="both"/>
        <w:textAlignment w:val="auto"/>
        <w:rPr>
          <w:rFonts w:ascii="Arial" w:hAnsi="Arial" w:cs="Arial"/>
        </w:rPr>
      </w:pPr>
    </w:p>
    <w:p w:rsidR="00E832ED" w:rsidRDefault="00E832ED" w:rsidP="007C6782">
      <w:pPr>
        <w:tabs>
          <w:tab w:val="left" w:pos="450"/>
        </w:tabs>
        <w:overflowPunct/>
        <w:autoSpaceDE/>
        <w:autoSpaceDN/>
        <w:adjustRightInd/>
        <w:jc w:val="both"/>
        <w:textAlignment w:val="auto"/>
        <w:rPr>
          <w:rFonts w:ascii="Arial" w:hAnsi="Arial" w:cs="Arial"/>
        </w:rPr>
      </w:pPr>
    </w:p>
    <w:p w:rsidR="00E832ED" w:rsidRDefault="00E832ED" w:rsidP="007C6782">
      <w:pPr>
        <w:tabs>
          <w:tab w:val="left" w:pos="450"/>
        </w:tabs>
        <w:overflowPunct/>
        <w:autoSpaceDE/>
        <w:autoSpaceDN/>
        <w:adjustRightInd/>
        <w:jc w:val="both"/>
        <w:textAlignment w:val="auto"/>
        <w:rPr>
          <w:rFonts w:ascii="Arial" w:hAnsi="Arial" w:cs="Arial"/>
        </w:rPr>
      </w:pPr>
    </w:p>
    <w:p w:rsidR="00E832ED" w:rsidRDefault="00E832ED"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rPr>
        <w:lastRenderedPageBreak/>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b/>
        </w:rPr>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3529E" w:rsidRPr="00B1055F" w:rsidTr="00784998">
        <w:trPr>
          <w:trHeight w:val="1169"/>
        </w:trPr>
        <w:tc>
          <w:tcPr>
            <w:tcW w:w="8355"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Pr="00B1055F">
              <w:rPr>
                <w:rFonts w:ascii="Arial" w:hAnsi="Arial" w:cs="Arial"/>
              </w:rPr>
              <w:tab/>
              <w:t>Bid Number…………………...</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 …..                              Closing Date   ………………………..</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B72C07" w:rsidRPr="00B1055F">
        <w:rPr>
          <w:rFonts w:ascii="Arial" w:hAnsi="Arial" w:cs="Arial"/>
          <w:lang w:val="en-US"/>
        </w:rPr>
        <w:t>….</w:t>
      </w:r>
      <w:r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B96FE7">
        <w:rPr>
          <w:rFonts w:ascii="Arial" w:hAnsi="Arial" w:cs="Arial"/>
        </w:rPr>
        <w:t>IN</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446038">
      <w:pPr>
        <w:numPr>
          <w:ilvl w:val="0"/>
          <w:numId w:val="19"/>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446038">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446038">
      <w:pPr>
        <w:pStyle w:val="BodyText"/>
        <w:numPr>
          <w:ilvl w:val="0"/>
          <w:numId w:val="19"/>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446038">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446038">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446038">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Pr="00B1055F" w:rsidRDefault="00F72717" w:rsidP="00DD0F36">
      <w:pPr>
        <w:pStyle w:val="DefaultText"/>
        <w:rPr>
          <w:rFonts w:ascii="Arial" w:hAnsi="Arial" w:cs="Arial"/>
          <w:b/>
          <w:sz w:val="20"/>
        </w:rPr>
        <w:sectPr w:rsidR="00F72717" w:rsidRPr="00B1055F" w:rsidSect="001108DD">
          <w:headerReference w:type="even" r:id="rId19"/>
          <w:footerReference w:type="even" r:id="rId20"/>
          <w:footerReference w:type="default" r:id="rId21"/>
          <w:footerReference w:type="first" r:id="rId22"/>
          <w:pgSz w:w="11906" w:h="16832" w:code="9"/>
          <w:pgMar w:top="1411" w:right="662" w:bottom="450" w:left="907" w:header="720" w:footer="648" w:gutter="0"/>
          <w:pgNumType w:start="1"/>
          <w:cols w:space="720"/>
          <w:titlePg/>
          <w:docGrid w:linePitch="272"/>
        </w:sectPr>
      </w:pPr>
    </w:p>
    <w:p w:rsidR="00520834" w:rsidRPr="00B1055F" w:rsidRDefault="00294641" w:rsidP="00463696">
      <w:pPr>
        <w:pStyle w:val="Heading2"/>
        <w:overflowPunct/>
        <w:autoSpaceDE/>
        <w:autoSpaceDN/>
        <w:adjustRightInd/>
        <w:ind w:left="-1134"/>
        <w:textAlignment w:val="auto"/>
        <w:rPr>
          <w:rFonts w:cs="Arial"/>
        </w:rPr>
      </w:pPr>
      <w:r w:rsidRPr="00B1055F">
        <w:rPr>
          <w:rFonts w:cs="Arial"/>
        </w:rPr>
        <w:lastRenderedPageBreak/>
        <w:tab/>
      </w:r>
      <w:r w:rsidRPr="00B1055F">
        <w:rPr>
          <w:rFonts w:cs="Arial"/>
        </w:rPr>
        <w:tab/>
      </w:r>
      <w:r w:rsidR="00520834" w:rsidRPr="00B1055F">
        <w:rPr>
          <w:rFonts w:cs="Arial"/>
          <w:sz w:val="22"/>
          <w:szCs w:val="22"/>
        </w:rPr>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B96FE7">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______________________________ by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520834">
            <w:pPr>
              <w:tabs>
                <w:tab w:val="left" w:pos="2200"/>
              </w:tabs>
              <w:jc w:val="both"/>
              <w:rPr>
                <w:rFonts w:ascii="Arial" w:hAnsi="Arial" w:cs="Arial"/>
                <w:i/>
                <w:iCs/>
              </w:rPr>
            </w:pPr>
            <w:r w:rsidRPr="00B1055F">
              <w:rPr>
                <w:rFonts w:ascii="Arial" w:hAnsi="Arial" w:cs="Arial"/>
                <w:i/>
                <w:iCs/>
              </w:rPr>
              <w:t xml:space="preserve">This section must be completed in full otherwise Bids are liable to rejection on the grounds of being incomplete.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8C255A" w:rsidRPr="00B1055F" w:rsidRDefault="008C255A" w:rsidP="007B128B">
      <w:pPr>
        <w:pStyle w:val="DefaultText"/>
        <w:tabs>
          <w:tab w:val="left" w:pos="1260"/>
        </w:tabs>
        <w:rPr>
          <w:rFonts w:ascii="Arial" w:hAnsi="Arial" w:cs="Arial"/>
          <w:b/>
          <w:sz w:val="22"/>
          <w:szCs w:val="22"/>
        </w:rPr>
      </w:pPr>
    </w:p>
    <w:p w:rsidR="00DB198F" w:rsidRPr="00B1055F" w:rsidRDefault="00DB198F" w:rsidP="007B128B">
      <w:pPr>
        <w:pStyle w:val="DefaultText"/>
        <w:tabs>
          <w:tab w:val="left" w:pos="1260"/>
        </w:tabs>
        <w:rPr>
          <w:rFonts w:ascii="Arial" w:hAnsi="Arial" w:cs="Arial"/>
          <w:b/>
          <w:sz w:val="22"/>
          <w:szCs w:val="22"/>
        </w:rPr>
      </w:pPr>
    </w:p>
    <w:p w:rsidR="00DB198F" w:rsidRDefault="007552DF" w:rsidP="007552DF">
      <w:pPr>
        <w:pStyle w:val="DefaultText"/>
        <w:tabs>
          <w:tab w:val="left" w:pos="8685"/>
        </w:tabs>
        <w:rPr>
          <w:rFonts w:ascii="Arial" w:hAnsi="Arial" w:cs="Arial"/>
          <w:b/>
          <w:sz w:val="22"/>
          <w:szCs w:val="22"/>
        </w:rPr>
      </w:pPr>
      <w:r>
        <w:rPr>
          <w:rFonts w:ascii="Arial" w:hAnsi="Arial" w:cs="Arial"/>
          <w:b/>
          <w:sz w:val="22"/>
          <w:szCs w:val="22"/>
        </w:rPr>
        <w:tab/>
      </w:r>
    </w:p>
    <w:p w:rsidR="007552DF" w:rsidRDefault="007552DF" w:rsidP="007552DF">
      <w:pPr>
        <w:pStyle w:val="DefaultText"/>
        <w:tabs>
          <w:tab w:val="left" w:pos="8685"/>
        </w:tabs>
        <w:rPr>
          <w:rFonts w:ascii="Arial" w:hAnsi="Arial" w:cs="Arial"/>
          <w:b/>
          <w:sz w:val="22"/>
          <w:szCs w:val="22"/>
        </w:rPr>
      </w:pPr>
    </w:p>
    <w:p w:rsidR="007552DF" w:rsidRDefault="007552DF" w:rsidP="007552DF">
      <w:pPr>
        <w:pStyle w:val="DefaultText"/>
        <w:tabs>
          <w:tab w:val="left" w:pos="8685"/>
        </w:tabs>
        <w:rPr>
          <w:rFonts w:ascii="Arial" w:hAnsi="Arial" w:cs="Arial"/>
          <w:b/>
          <w:sz w:val="22"/>
          <w:szCs w:val="22"/>
        </w:rPr>
      </w:pPr>
    </w:p>
    <w:p w:rsidR="007552DF" w:rsidRPr="00B1055F" w:rsidRDefault="007552DF" w:rsidP="007552DF">
      <w:pPr>
        <w:pStyle w:val="DefaultText"/>
        <w:tabs>
          <w:tab w:val="left" w:pos="8685"/>
        </w:tabs>
        <w:rPr>
          <w:rFonts w:ascii="Arial" w:hAnsi="Arial" w:cs="Arial"/>
          <w:b/>
          <w:sz w:val="22"/>
          <w:szCs w:val="22"/>
        </w:rPr>
      </w:pPr>
    </w:p>
    <w:p w:rsidR="00905D74" w:rsidRPr="00B1055F" w:rsidRDefault="00AB77EE" w:rsidP="00AB77EE">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p>
    <w:p w:rsidR="00AB77EE" w:rsidRPr="00B1055F" w:rsidRDefault="00905D74" w:rsidP="00AB77EE">
      <w:pPr>
        <w:rPr>
          <w:rFonts w:ascii="Arial" w:hAnsi="Arial" w:cs="Arial"/>
          <w:b/>
          <w:bCs/>
          <w:lang w:val="en-US"/>
        </w:rPr>
      </w:pPr>
      <w:r w:rsidRPr="00B1055F">
        <w:rPr>
          <w:rFonts w:ascii="Arial" w:hAnsi="Arial" w:cs="Arial"/>
          <w:b/>
          <w:bCs/>
          <w:lang w:val="en-US"/>
        </w:rPr>
        <w:lastRenderedPageBreak/>
        <w:t xml:space="preserve">                                                                                                                                                      </w:t>
      </w:r>
      <w:r w:rsidR="00AB77EE" w:rsidRPr="00B1055F">
        <w:rPr>
          <w:rFonts w:ascii="Arial" w:hAnsi="Arial" w:cs="Arial"/>
          <w:b/>
          <w:bCs/>
          <w:lang w:val="en-US"/>
        </w:rPr>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446038">
      <w:pPr>
        <w:numPr>
          <w:ilvl w:val="0"/>
          <w:numId w:val="20"/>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446038">
      <w:pPr>
        <w:numPr>
          <w:ilvl w:val="0"/>
          <w:numId w:val="20"/>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446038">
      <w:pPr>
        <w:numPr>
          <w:ilvl w:val="0"/>
          <w:numId w:val="21"/>
        </w:numPr>
        <w:overflowPunct/>
        <w:autoSpaceDE/>
        <w:autoSpaceDN/>
        <w:adjustRightInd/>
        <w:jc w:val="both"/>
        <w:textAlignment w:val="auto"/>
        <w:rPr>
          <w:rFonts w:ascii="Arial" w:hAnsi="Arial" w:cs="Arial"/>
        </w:rPr>
      </w:pPr>
      <w:r w:rsidRPr="00B1055F">
        <w:rPr>
          <w:rFonts w:ascii="Arial" w:hAnsi="Arial" w:cs="Arial"/>
        </w:rPr>
        <w:t xml:space="preserve">Bidding documents, </w:t>
      </w:r>
      <w:proofErr w:type="spellStart"/>
      <w:r w:rsidRPr="00B1055F">
        <w:rPr>
          <w:rFonts w:ascii="Arial" w:hAnsi="Arial" w:cs="Arial"/>
          <w:i/>
          <w:iCs/>
        </w:rPr>
        <w:t>viz</w:t>
      </w:r>
      <w:proofErr w:type="spellEnd"/>
    </w:p>
    <w:p w:rsidR="008C255A" w:rsidRPr="00B1055F" w:rsidRDefault="008C255A" w:rsidP="00446038">
      <w:pPr>
        <w:numPr>
          <w:ilvl w:val="0"/>
          <w:numId w:val="22"/>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446038">
      <w:pPr>
        <w:numPr>
          <w:ilvl w:val="0"/>
          <w:numId w:val="22"/>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446038">
      <w:pPr>
        <w:numPr>
          <w:ilvl w:val="0"/>
          <w:numId w:val="22"/>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446038">
      <w:pPr>
        <w:numPr>
          <w:ilvl w:val="0"/>
          <w:numId w:val="22"/>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446038">
      <w:pPr>
        <w:numPr>
          <w:ilvl w:val="0"/>
          <w:numId w:val="22"/>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446038">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446038">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446038">
      <w:pPr>
        <w:numPr>
          <w:ilvl w:val="0"/>
          <w:numId w:val="22"/>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446038">
      <w:pPr>
        <w:numPr>
          <w:ilvl w:val="0"/>
          <w:numId w:val="22"/>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446038">
      <w:pPr>
        <w:numPr>
          <w:ilvl w:val="0"/>
          <w:numId w:val="21"/>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446038">
      <w:pPr>
        <w:numPr>
          <w:ilvl w:val="0"/>
          <w:numId w:val="21"/>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446038">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446038">
      <w:pPr>
        <w:numPr>
          <w:ilvl w:val="0"/>
          <w:numId w:val="20"/>
        </w:numPr>
        <w:tabs>
          <w:tab w:val="left" w:pos="6804"/>
        </w:tabs>
        <w:overflowPunct/>
        <w:autoSpaceDE/>
        <w:autoSpaceDN/>
        <w:adjustRightInd/>
        <w:jc w:val="both"/>
        <w:textAlignment w:val="auto"/>
        <w:rPr>
          <w:rFonts w:ascii="Arial" w:hAnsi="Arial" w:cs="Arial"/>
        </w:rPr>
      </w:pPr>
      <w:r w:rsidRPr="00B1055F">
        <w:rPr>
          <w:rFonts w:ascii="Arial" w:hAnsi="Arial" w:cs="Arial"/>
        </w:rPr>
        <w:t xml:space="preserve">I accept full responsibility for the proper execution and fulfilment of all obligations and conditions devolving on me under this agreement as the principal liable for the due </w:t>
      </w:r>
      <w:proofErr w:type="spellStart"/>
      <w:r w:rsidRPr="00B1055F">
        <w:rPr>
          <w:rFonts w:ascii="Arial" w:hAnsi="Arial" w:cs="Arial"/>
        </w:rPr>
        <w:t>fulfillment</w:t>
      </w:r>
      <w:proofErr w:type="spellEnd"/>
      <w:r w:rsidRPr="00B1055F">
        <w:rPr>
          <w:rFonts w:ascii="Arial" w:hAnsi="Arial" w:cs="Arial"/>
        </w:rPr>
        <w:t xml:space="preserve">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446038">
      <w:pPr>
        <w:numPr>
          <w:ilvl w:val="0"/>
          <w:numId w:val="20"/>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446038">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8C255A" w:rsidP="008C255A">
      <w:pPr>
        <w:ind w:firstLine="720"/>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7552DF" w:rsidP="008C255A">
      <w:pPr>
        <w:ind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2608" behindDoc="0" locked="0" layoutInCell="0" allowOverlap="1" wp14:anchorId="05C45770" wp14:editId="585B2300">
                <wp:simplePos x="0" y="0"/>
                <wp:positionH relativeFrom="column">
                  <wp:posOffset>4000500</wp:posOffset>
                </wp:positionH>
                <wp:positionV relativeFrom="paragraph">
                  <wp:posOffset>3810</wp:posOffset>
                </wp:positionV>
                <wp:extent cx="1638300" cy="1188720"/>
                <wp:effectExtent l="0" t="0" r="19050" b="114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188720"/>
                        </a:xfrm>
                        <a:prstGeom prst="rect">
                          <a:avLst/>
                        </a:prstGeom>
                        <a:solidFill>
                          <a:srgbClr val="FFFFFF"/>
                        </a:solidFill>
                        <a:ln w="9525">
                          <a:solidFill>
                            <a:srgbClr val="000000"/>
                          </a:solidFill>
                          <a:miter lim="800000"/>
                          <a:headEnd/>
                          <a:tailEnd/>
                        </a:ln>
                      </wps:spPr>
                      <wps:txbx>
                        <w:txbxContent>
                          <w:p w:rsidR="00452673" w:rsidRDefault="00452673" w:rsidP="008C255A">
                            <w:pPr>
                              <w:ind w:right="32"/>
                              <w:rPr>
                                <w:rFonts w:ascii="Arial" w:hAnsi="Arial" w:cs="Arial"/>
                                <w:lang w:val="en-US"/>
                              </w:rPr>
                            </w:pPr>
                            <w:r>
                              <w:rPr>
                                <w:rFonts w:ascii="Arial" w:hAnsi="Arial" w:cs="Arial"/>
                                <w:lang w:val="en-US"/>
                              </w:rPr>
                              <w:t>WITNESSES</w:t>
                            </w:r>
                          </w:p>
                          <w:p w:rsidR="00452673" w:rsidRDefault="00452673" w:rsidP="008C255A">
                            <w:pPr>
                              <w:ind w:right="32"/>
                              <w:rPr>
                                <w:rFonts w:ascii="Arial" w:hAnsi="Arial" w:cs="Arial"/>
                                <w:lang w:val="en-US"/>
                              </w:rPr>
                            </w:pPr>
                          </w:p>
                          <w:p w:rsidR="00452673" w:rsidRDefault="00452673"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452673" w:rsidRDefault="00452673" w:rsidP="008C255A">
                            <w:pPr>
                              <w:ind w:right="32"/>
                              <w:rPr>
                                <w:rFonts w:ascii="Arial" w:hAnsi="Arial" w:cs="Arial"/>
                                <w:lang w:val="en-US"/>
                              </w:rPr>
                            </w:pPr>
                          </w:p>
                          <w:p w:rsidR="00452673" w:rsidRDefault="00452673" w:rsidP="00446038">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452673" w:rsidRDefault="00452673" w:rsidP="008C255A">
                            <w:pPr>
                              <w:ind w:right="32"/>
                              <w:rPr>
                                <w:rFonts w:ascii="Arial" w:hAnsi="Arial" w:cs="Arial"/>
                                <w:lang w:val="en-US"/>
                              </w:rPr>
                            </w:pPr>
                          </w:p>
                          <w:p w:rsidR="00452673" w:rsidRDefault="00452673" w:rsidP="008C255A">
                            <w:pPr>
                              <w:ind w:right="32"/>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45770" id="Rectangle 7" o:spid="_x0000_s1030" style="position:absolute;left:0;text-align:left;margin-left:315pt;margin-top:.3pt;width:129pt;height:9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" o:allowincell="f">
                <v:textbox>
                  <w:txbxContent>
                    <w:p w:rsidR="00452673" w:rsidRDefault="00452673" w:rsidP="008C255A">
                      <w:pPr>
                        <w:ind w:right="32"/>
                        <w:rPr>
                          <w:rFonts w:ascii="Arial" w:hAnsi="Arial" w:cs="Arial"/>
                          <w:lang w:val="en-US"/>
                        </w:rPr>
                      </w:pPr>
                      <w:r>
                        <w:rPr>
                          <w:rFonts w:ascii="Arial" w:hAnsi="Arial" w:cs="Arial"/>
                          <w:lang w:val="en-US"/>
                        </w:rPr>
                        <w:t>WITNESSES</w:t>
                      </w:r>
                    </w:p>
                    <w:p w:rsidR="00452673" w:rsidRDefault="00452673" w:rsidP="008C255A">
                      <w:pPr>
                        <w:ind w:right="32"/>
                        <w:rPr>
                          <w:rFonts w:ascii="Arial" w:hAnsi="Arial" w:cs="Arial"/>
                          <w:lang w:val="en-US"/>
                        </w:rPr>
                      </w:pPr>
                    </w:p>
                    <w:p w:rsidR="00452673" w:rsidRDefault="00452673"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452673" w:rsidRDefault="00452673" w:rsidP="008C255A">
                      <w:pPr>
                        <w:ind w:right="32"/>
                        <w:rPr>
                          <w:rFonts w:ascii="Arial" w:hAnsi="Arial" w:cs="Arial"/>
                          <w:lang w:val="en-US"/>
                        </w:rPr>
                      </w:pPr>
                    </w:p>
                    <w:p w:rsidR="00452673" w:rsidRDefault="00452673" w:rsidP="00446038">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452673" w:rsidRDefault="00452673" w:rsidP="008C255A">
                      <w:pPr>
                        <w:ind w:right="32"/>
                        <w:rPr>
                          <w:rFonts w:ascii="Arial" w:hAnsi="Arial" w:cs="Arial"/>
                          <w:lang w:val="en-US"/>
                        </w:rPr>
                      </w:pPr>
                    </w:p>
                    <w:p w:rsidR="00452673" w:rsidRDefault="00452673" w:rsidP="008C255A">
                      <w:pPr>
                        <w:ind w:right="32"/>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r w:rsidR="008C255A" w:rsidRPr="00B1055F">
        <w:rPr>
          <w:rFonts w:ascii="Arial" w:hAnsi="Arial" w:cs="Arial"/>
          <w:lang w:val="en-US"/>
        </w:rPr>
        <w:t>CAPACITY</w:t>
      </w:r>
      <w:r w:rsidR="008C255A" w:rsidRPr="00B1055F">
        <w:rPr>
          <w:rFonts w:ascii="Arial" w:hAnsi="Arial" w:cs="Arial"/>
          <w:lang w:val="en-US"/>
        </w:rPr>
        <w:tab/>
      </w:r>
      <w:r w:rsidR="008C255A"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left="720"/>
        <w:jc w:val="both"/>
        <w:rPr>
          <w:rFonts w:ascii="Arial" w:hAnsi="Arial" w:cs="Arial"/>
          <w:lang w:val="en-US"/>
        </w:rPr>
      </w:pPr>
    </w:p>
    <w:p w:rsidR="007552DF" w:rsidRDefault="007552DF" w:rsidP="008C255A">
      <w:pPr>
        <w:ind w:left="4320" w:firstLine="720"/>
        <w:jc w:val="right"/>
        <w:rPr>
          <w:rFonts w:ascii="Arial" w:hAnsi="Arial" w:cs="Arial"/>
          <w:b/>
          <w:bCs/>
          <w:lang w:val="en-US"/>
        </w:rPr>
      </w:pPr>
    </w:p>
    <w:p w:rsidR="007552DF" w:rsidRDefault="007552DF" w:rsidP="008C255A">
      <w:pPr>
        <w:ind w:left="4320" w:firstLine="720"/>
        <w:jc w:val="right"/>
        <w:rPr>
          <w:rFonts w:ascii="Arial" w:hAnsi="Arial" w:cs="Arial"/>
          <w:b/>
          <w:bCs/>
          <w:lang w:val="en-US"/>
        </w:rPr>
      </w:pPr>
    </w:p>
    <w:p w:rsidR="007552DF" w:rsidRDefault="007552DF" w:rsidP="008C255A">
      <w:pPr>
        <w:ind w:left="4320" w:firstLine="720"/>
        <w:jc w:val="right"/>
        <w:rPr>
          <w:rFonts w:ascii="Arial" w:hAnsi="Arial" w:cs="Arial"/>
          <w:b/>
          <w:bCs/>
          <w:lang w:val="en-US"/>
        </w:rPr>
      </w:pPr>
    </w:p>
    <w:p w:rsidR="007552DF" w:rsidRDefault="007552DF" w:rsidP="008C255A">
      <w:pPr>
        <w:ind w:left="4320" w:firstLine="720"/>
        <w:jc w:val="right"/>
        <w:rPr>
          <w:rFonts w:ascii="Arial" w:hAnsi="Arial" w:cs="Arial"/>
          <w:b/>
          <w:bCs/>
          <w:lang w:val="en-US"/>
        </w:rPr>
      </w:pPr>
    </w:p>
    <w:p w:rsidR="008C255A" w:rsidRPr="00B1055F" w:rsidRDefault="008C255A" w:rsidP="008C255A">
      <w:pPr>
        <w:ind w:left="4320" w:firstLine="720"/>
        <w:jc w:val="right"/>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446038">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proofErr w:type="spellStart"/>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capacity</w:t>
      </w:r>
      <w:proofErr w:type="spellEnd"/>
      <w:r w:rsidRPr="00B1055F">
        <w:rPr>
          <w:rFonts w:ascii="Arial" w:hAnsi="Arial" w:cs="Arial"/>
          <w:lang w:val="en-US"/>
        </w:rPr>
        <w:t xml:space="preserve">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446038">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446038">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784998">
            <w:pPr>
              <w:jc w:val="both"/>
              <w:rPr>
                <w:rFonts w:ascii="Arial" w:hAnsi="Arial" w:cs="Arial"/>
                <w:b/>
                <w:bCs/>
                <w:lang w:val="en-US"/>
              </w:rPr>
            </w:pPr>
            <w:r w:rsidRPr="00B1055F">
              <w:rPr>
                <w:rFonts w:ascii="Arial" w:hAnsi="Arial" w:cs="Arial"/>
                <w:b/>
                <w:bCs/>
                <w:lang w:val="en-US"/>
              </w:rPr>
              <w:t>PRICE  (ALL APPLICABLE TAXES INCLUDED)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4656" behindDoc="0" locked="0" layoutInCell="0" allowOverlap="1" wp14:anchorId="3B5AA37F" wp14:editId="1F3F1994">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452673" w:rsidRDefault="00452673" w:rsidP="008C255A">
                            <w:pPr>
                              <w:rPr>
                                <w:rFonts w:ascii="Arial" w:hAnsi="Arial" w:cs="Arial"/>
                                <w:lang w:val="en-US"/>
                              </w:rPr>
                            </w:pPr>
                            <w:r>
                              <w:rPr>
                                <w:rFonts w:ascii="Arial" w:hAnsi="Arial" w:cs="Arial"/>
                                <w:lang w:val="en-US"/>
                              </w:rPr>
                              <w:t>WITNESSES</w:t>
                            </w:r>
                          </w:p>
                          <w:p w:rsidR="00452673" w:rsidRDefault="00452673" w:rsidP="008C255A">
                            <w:pPr>
                              <w:rPr>
                                <w:rFonts w:ascii="Arial" w:hAnsi="Arial" w:cs="Arial"/>
                                <w:lang w:val="en-US"/>
                              </w:rPr>
                            </w:pPr>
                          </w:p>
                          <w:p w:rsidR="00452673" w:rsidRDefault="00452673" w:rsidP="00446038">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452673" w:rsidRDefault="00452673" w:rsidP="008C255A">
                            <w:pPr>
                              <w:pStyle w:val="Header"/>
                              <w:rPr>
                                <w:rFonts w:ascii="Arial" w:hAnsi="Arial" w:cs="Arial"/>
                                <w:lang w:val="en-US"/>
                              </w:rPr>
                            </w:pPr>
                          </w:p>
                          <w:p w:rsidR="00452673" w:rsidRDefault="00452673" w:rsidP="00446038">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452673" w:rsidRDefault="00452673" w:rsidP="008C255A">
                            <w:pPr>
                              <w:rPr>
                                <w:rFonts w:ascii="Arial" w:hAnsi="Arial" w:cs="Arial"/>
                                <w:lang w:val="en-US"/>
                              </w:rPr>
                            </w:pPr>
                          </w:p>
                          <w:p w:rsidR="00452673" w:rsidRDefault="00452673"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AA37F"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452673" w:rsidRDefault="00452673" w:rsidP="008C255A">
                      <w:pPr>
                        <w:rPr>
                          <w:rFonts w:ascii="Arial" w:hAnsi="Arial" w:cs="Arial"/>
                          <w:lang w:val="en-US"/>
                        </w:rPr>
                      </w:pPr>
                      <w:r>
                        <w:rPr>
                          <w:rFonts w:ascii="Arial" w:hAnsi="Arial" w:cs="Arial"/>
                          <w:lang w:val="en-US"/>
                        </w:rPr>
                        <w:t>WITNESSES</w:t>
                      </w:r>
                    </w:p>
                    <w:p w:rsidR="00452673" w:rsidRDefault="00452673" w:rsidP="008C255A">
                      <w:pPr>
                        <w:rPr>
                          <w:rFonts w:ascii="Arial" w:hAnsi="Arial" w:cs="Arial"/>
                          <w:lang w:val="en-US"/>
                        </w:rPr>
                      </w:pPr>
                    </w:p>
                    <w:p w:rsidR="00452673" w:rsidRDefault="00452673" w:rsidP="00446038">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452673" w:rsidRDefault="00452673" w:rsidP="008C255A">
                      <w:pPr>
                        <w:pStyle w:val="Header"/>
                        <w:rPr>
                          <w:rFonts w:ascii="Arial" w:hAnsi="Arial" w:cs="Arial"/>
                          <w:lang w:val="en-US"/>
                        </w:rPr>
                      </w:pPr>
                    </w:p>
                    <w:p w:rsidR="00452673" w:rsidRDefault="00452673" w:rsidP="00446038">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452673" w:rsidRDefault="00452673" w:rsidP="008C255A">
                      <w:pPr>
                        <w:rPr>
                          <w:rFonts w:ascii="Arial" w:hAnsi="Arial" w:cs="Arial"/>
                          <w:lang w:val="en-US"/>
                        </w:rPr>
                      </w:pPr>
                    </w:p>
                    <w:p w:rsidR="00452673" w:rsidRDefault="00452673"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ZA" w:eastAsia="en-ZA"/>
        </w:rPr>
        <mc:AlternateContent>
          <mc:Choice Requires="wps">
            <w:drawing>
              <wp:anchor distT="0" distB="0" distL="114300" distR="114300" simplePos="0" relativeHeight="251653632" behindDoc="0" locked="0" layoutInCell="0" allowOverlap="1" wp14:anchorId="52C4FF75" wp14:editId="6A890A49">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1CF11"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E27B30">
      <w:pPr>
        <w:jc w:val="both"/>
        <w:rPr>
          <w:rFonts w:ascii="Arial" w:hAnsi="Arial" w:cs="Arial"/>
        </w:rPr>
      </w:pPr>
    </w:p>
    <w:p w:rsidR="00E27B30" w:rsidRPr="00B1055F" w:rsidRDefault="00E27B30" w:rsidP="00FD4D92">
      <w:pPr>
        <w:tabs>
          <w:tab w:val="left" w:pos="630"/>
        </w:tabs>
        <w:ind w:left="630" w:hanging="630"/>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E27B30">
      <w:pPr>
        <w:jc w:val="both"/>
        <w:rPr>
          <w:rFonts w:ascii="Arial" w:hAnsi="Arial" w:cs="Arial"/>
        </w:rPr>
      </w:pPr>
    </w:p>
    <w:p w:rsidR="00E27B30" w:rsidRPr="00B1055F" w:rsidRDefault="00E27B30" w:rsidP="00E27B30">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3.4.3    If payment is made by cheque, same will be posted.</w:t>
      </w:r>
    </w:p>
    <w:p w:rsidR="00E27B30" w:rsidRPr="00B1055F" w:rsidRDefault="00E27B30" w:rsidP="00E27B30">
      <w:pPr>
        <w:jc w:val="both"/>
        <w:rPr>
          <w:rFonts w:ascii="Arial" w:hAnsi="Arial" w:cs="Arial"/>
        </w:rPr>
      </w:pPr>
    </w:p>
    <w:p w:rsidR="00E27B30" w:rsidRPr="00B1055F" w:rsidRDefault="00FD4D92" w:rsidP="00FD4D92">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E27B30">
      <w:pPr>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E27B30">
      <w:pPr>
        <w:tabs>
          <w:tab w:val="left" w:pos="630"/>
        </w:tabs>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jc w:val="both"/>
        <w:rPr>
          <w:rFonts w:ascii="Arial" w:hAnsi="Arial" w:cs="Arial"/>
        </w:rPr>
      </w:pP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lastRenderedPageBreak/>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B1055F" w:rsidRDefault="00E27B30" w:rsidP="00E27B30">
      <w:pPr>
        <w:spacing w:line="360" w:lineRule="auto"/>
        <w:ind w:firstLine="720"/>
        <w:jc w:val="both"/>
        <w:rPr>
          <w:rFonts w:ascii="Arial" w:hAnsi="Arial" w:cs="Arial"/>
        </w:rPr>
      </w:pPr>
      <w:r w:rsidRPr="00B1055F">
        <w:rPr>
          <w:rFonts w:ascii="Arial" w:hAnsi="Arial" w:cs="Arial"/>
        </w:rPr>
        <w:t>-</w:t>
      </w:r>
      <w:r w:rsidRPr="00B1055F">
        <w:rPr>
          <w:rFonts w:ascii="Arial" w:hAnsi="Arial" w:cs="Arial"/>
        </w:rPr>
        <w:tab/>
        <w:t>Closing balance</w:t>
      </w:r>
    </w:p>
    <w:p w:rsidR="00E27B30" w:rsidRDefault="00E27B30" w:rsidP="00E27B30">
      <w:pPr>
        <w:spacing w:line="360" w:lineRule="auto"/>
        <w:ind w:left="720" w:firstLine="720"/>
        <w:jc w:val="both"/>
        <w:rPr>
          <w:rFonts w:ascii="Arial" w:hAnsi="Arial" w:cs="Arial"/>
          <w:sz w:val="22"/>
          <w:szCs w:val="22"/>
        </w:rPr>
      </w:pPr>
    </w:p>
    <w:p w:rsidR="007552DF" w:rsidRDefault="007552DF" w:rsidP="00E27B30">
      <w:pPr>
        <w:spacing w:line="360" w:lineRule="auto"/>
        <w:ind w:left="720" w:firstLine="720"/>
        <w:jc w:val="both"/>
        <w:rPr>
          <w:rFonts w:ascii="Arial" w:hAnsi="Arial" w:cs="Arial"/>
          <w:sz w:val="22"/>
          <w:szCs w:val="22"/>
        </w:rPr>
      </w:pPr>
    </w:p>
    <w:p w:rsidR="007552DF" w:rsidRPr="00B1055F" w:rsidRDefault="007552DF" w:rsidP="00E27B30">
      <w:pPr>
        <w:spacing w:line="360" w:lineRule="auto"/>
        <w:ind w:left="720"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lastRenderedPageBreak/>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4"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4"/>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331FE2">
      <w:pPr>
        <w:tabs>
          <w:tab w:val="left" w:pos="-1440"/>
        </w:tabs>
        <w:rPr>
          <w:rFonts w:ascii="Arial" w:hAnsi="Arial" w:cs="Arial"/>
        </w:rPr>
      </w:pPr>
    </w:p>
    <w:p w:rsidR="00331FE2" w:rsidRPr="00B1055F" w:rsidRDefault="00CC5D66" w:rsidP="00820F79">
      <w:pPr>
        <w:tabs>
          <w:tab w:val="left" w:pos="-1440"/>
        </w:tabs>
        <w:ind w:left="1620" w:hanging="900"/>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ind w:left="1440" w:hanging="1440"/>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820F79">
      <w:pPr>
        <w:tabs>
          <w:tab w:val="left" w:pos="-1440"/>
        </w:tabs>
        <w:ind w:left="1530" w:hanging="810"/>
        <w:rPr>
          <w:rFonts w:ascii="Arial" w:hAnsi="Arial" w:cs="Arial"/>
        </w:rPr>
      </w:pPr>
    </w:p>
    <w:p w:rsidR="00331FE2" w:rsidRPr="00B1055F" w:rsidRDefault="00CC5D66" w:rsidP="00820F79">
      <w:pPr>
        <w:tabs>
          <w:tab w:val="left" w:pos="-1440"/>
        </w:tabs>
        <w:ind w:left="1530" w:hanging="810"/>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331FE2">
      <w:pPr>
        <w:tabs>
          <w:tab w:val="left" w:pos="-1440"/>
        </w:tabs>
        <w:ind w:left="1440"/>
        <w:rPr>
          <w:rFonts w:ascii="Arial" w:hAnsi="Arial" w:cs="Arial"/>
        </w:rPr>
      </w:pPr>
    </w:p>
    <w:p w:rsidR="00331FE2" w:rsidRPr="00B1055F" w:rsidRDefault="00331FE2" w:rsidP="00331FE2">
      <w:pPr>
        <w:tabs>
          <w:tab w:val="left" w:pos="-1440"/>
          <w:tab w:val="left" w:pos="720"/>
        </w:tabs>
        <w:ind w:left="1440" w:hanging="900"/>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331FE2">
      <w:pPr>
        <w:tabs>
          <w:tab w:val="left" w:pos="-1440"/>
        </w:tabs>
        <w:ind w:left="720"/>
        <w:rPr>
          <w:rFonts w:ascii="Arial" w:hAnsi="Arial" w:cs="Arial"/>
        </w:rPr>
      </w:pPr>
    </w:p>
    <w:p w:rsidR="00331FE2" w:rsidRPr="00B1055F" w:rsidRDefault="004056DC" w:rsidP="00820F79">
      <w:pPr>
        <w:tabs>
          <w:tab w:val="left" w:pos="-1440"/>
        </w:tabs>
        <w:ind w:left="1530" w:hanging="810"/>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331FE2">
      <w:pPr>
        <w:tabs>
          <w:tab w:val="left" w:pos="-1440"/>
        </w:tabs>
        <w:rPr>
          <w:rFonts w:ascii="Arial" w:hAnsi="Arial" w:cs="Arial"/>
        </w:rPr>
      </w:pPr>
      <w:r w:rsidRPr="00B1055F">
        <w:rPr>
          <w:rFonts w:ascii="Arial" w:hAnsi="Arial" w:cs="Arial"/>
        </w:rPr>
        <w:t xml:space="preserve">           </w:t>
      </w:r>
    </w:p>
    <w:p w:rsidR="00331FE2" w:rsidRPr="00B1055F" w:rsidRDefault="004056DC" w:rsidP="00331FE2">
      <w:pPr>
        <w:tabs>
          <w:tab w:val="left" w:pos="-1440"/>
        </w:tabs>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lastRenderedPageBreak/>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331FE2">
      <w:pPr>
        <w:tabs>
          <w:tab w:val="left" w:pos="-1440"/>
        </w:tabs>
        <w:ind w:left="720" w:hanging="720"/>
        <w:rPr>
          <w:rFonts w:ascii="Arial" w:hAnsi="Arial" w:cs="Arial"/>
          <w:sz w:val="22"/>
          <w:szCs w:val="22"/>
        </w:rPr>
      </w:pPr>
    </w:p>
    <w:p w:rsidR="00015088" w:rsidRPr="00B1055F" w:rsidRDefault="00331FE2" w:rsidP="00820F79">
      <w:pPr>
        <w:tabs>
          <w:tab w:val="left" w:pos="-1440"/>
          <w:tab w:val="left" w:pos="1440"/>
        </w:tabs>
        <w:ind w:left="720" w:hanging="720"/>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820F79">
      <w:pPr>
        <w:tabs>
          <w:tab w:val="left" w:pos="-1440"/>
          <w:tab w:val="left" w:pos="1440"/>
        </w:tabs>
        <w:ind w:left="720" w:hanging="720"/>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331FE2">
      <w:pPr>
        <w:tabs>
          <w:tab w:val="left" w:pos="630"/>
          <w:tab w:val="left" w:pos="720"/>
        </w:tabs>
        <w:jc w:val="both"/>
        <w:rPr>
          <w:rFonts w:ascii="Arial" w:hAnsi="Arial" w:cs="Arial"/>
        </w:rPr>
      </w:pPr>
    </w:p>
    <w:p w:rsidR="00331FE2" w:rsidRPr="00B1055F" w:rsidRDefault="004056DC" w:rsidP="00820F79">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331FE2">
      <w:pPr>
        <w:tabs>
          <w:tab w:val="left" w:pos="-1440"/>
        </w:tabs>
        <w:ind w:left="2880" w:hanging="1440"/>
        <w:rPr>
          <w:rFonts w:ascii="Arial" w:hAnsi="Arial" w:cs="Arial"/>
        </w:rPr>
      </w:pPr>
    </w:p>
    <w:p w:rsidR="00331FE2" w:rsidRPr="00B1055F" w:rsidRDefault="00331FE2" w:rsidP="007E0A25">
      <w:pPr>
        <w:pStyle w:val="ListParagraph"/>
        <w:numPr>
          <w:ilvl w:val="0"/>
          <w:numId w:val="9"/>
        </w:numPr>
        <w:tabs>
          <w:tab w:val="left" w:pos="-1440"/>
        </w:tabs>
        <w:overflowPunct/>
        <w:autoSpaceDE/>
        <w:autoSpaceDN/>
        <w:adjustRightInd/>
        <w:textAlignment w:val="auto"/>
        <w:rPr>
          <w:rFonts w:ascii="Arial" w:hAnsi="Arial" w:cs="Arial"/>
        </w:rPr>
      </w:pPr>
      <w:r w:rsidRPr="00B1055F">
        <w:rPr>
          <w:rFonts w:ascii="Arial" w:hAnsi="Arial" w:cs="Arial"/>
        </w:rPr>
        <w:t>-Facsimile Message delivered by CITY POWER</w:t>
      </w:r>
    </w:p>
    <w:p w:rsidR="00331FE2" w:rsidRPr="00B1055F" w:rsidRDefault="00331FE2" w:rsidP="00331FE2">
      <w:pPr>
        <w:tabs>
          <w:tab w:val="left" w:pos="-1440"/>
        </w:tabs>
        <w:rPr>
          <w:rFonts w:ascii="Arial" w:hAnsi="Arial" w:cs="Arial"/>
        </w:rPr>
      </w:pPr>
    </w:p>
    <w:p w:rsidR="00331FE2" w:rsidRPr="00B1055F" w:rsidRDefault="00331FE2" w:rsidP="00446038">
      <w:pPr>
        <w:pStyle w:val="ListParagraph"/>
        <w:numPr>
          <w:ilvl w:val="2"/>
          <w:numId w:val="14"/>
        </w:numPr>
        <w:tabs>
          <w:tab w:val="left" w:pos="-1440"/>
        </w:tabs>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331FE2">
      <w:pPr>
        <w:tabs>
          <w:tab w:val="left" w:pos="-1440"/>
        </w:tabs>
        <w:rPr>
          <w:rFonts w:ascii="Arial" w:hAnsi="Arial" w:cs="Arial"/>
        </w:rPr>
      </w:pPr>
    </w:p>
    <w:p w:rsidR="005A5CD1" w:rsidRPr="00B1055F" w:rsidRDefault="00331FE2" w:rsidP="00446038">
      <w:pPr>
        <w:pStyle w:val="ListParagraph"/>
        <w:numPr>
          <w:ilvl w:val="3"/>
          <w:numId w:val="14"/>
        </w:numPr>
        <w:tabs>
          <w:tab w:val="left" w:pos="-1440"/>
        </w:tabs>
        <w:ind w:left="1260"/>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5A5CD1">
      <w:pPr>
        <w:pStyle w:val="ListParagraph"/>
        <w:tabs>
          <w:tab w:val="left" w:pos="-1440"/>
        </w:tabs>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5"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5"/>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331FE2" w:rsidRPr="00B1055F" w:rsidRDefault="00331FE2" w:rsidP="00331FE2">
      <w:pPr>
        <w:tabs>
          <w:tab w:val="left" w:pos="-1440"/>
        </w:tabs>
        <w:ind w:left="1440" w:hanging="720"/>
        <w:rPr>
          <w:rFonts w:ascii="Arial" w:hAnsi="Arial" w:cs="Arial"/>
          <w:sz w:val="22"/>
          <w:szCs w:val="22"/>
        </w:rPr>
      </w:pPr>
    </w:p>
    <w:p w:rsidR="00820F79" w:rsidRPr="00B1055F" w:rsidRDefault="00820F79" w:rsidP="00331FE2">
      <w:pPr>
        <w:tabs>
          <w:tab w:val="left" w:pos="-1440"/>
        </w:tabs>
        <w:ind w:left="720" w:hanging="720"/>
        <w:rPr>
          <w:rFonts w:ascii="Arial" w:hAnsi="Arial" w:cs="Arial"/>
          <w:b/>
          <w:sz w:val="22"/>
          <w:szCs w:val="22"/>
        </w:rPr>
      </w:pPr>
    </w:p>
    <w:p w:rsidR="00331FE2" w:rsidRPr="00B1055F" w:rsidRDefault="004056DC" w:rsidP="00331FE2">
      <w:pPr>
        <w:tabs>
          <w:tab w:val="left" w:pos="-1440"/>
        </w:tabs>
        <w:ind w:left="720" w:hanging="720"/>
        <w:rPr>
          <w:rFonts w:ascii="Arial" w:hAnsi="Arial" w:cs="Arial"/>
          <w:b/>
          <w:sz w:val="22"/>
          <w:szCs w:val="22"/>
        </w:rPr>
      </w:pPr>
      <w:r w:rsidRPr="00B1055F">
        <w:rPr>
          <w:rFonts w:ascii="Arial" w:hAnsi="Arial" w:cs="Arial"/>
          <w:b/>
          <w:sz w:val="22"/>
          <w:szCs w:val="22"/>
        </w:rPr>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C41BE6">
      <w:pPr>
        <w:tabs>
          <w:tab w:val="left" w:pos="-1440"/>
          <w:tab w:val="left" w:pos="720"/>
        </w:tabs>
        <w:ind w:left="1440" w:hanging="1440"/>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331FE2">
      <w:pPr>
        <w:tabs>
          <w:tab w:val="left" w:pos="720"/>
        </w:tabs>
        <w:ind w:left="1350" w:hanging="135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w:t>
      </w:r>
      <w:r w:rsidRPr="00B1055F">
        <w:rPr>
          <w:rFonts w:ascii="Arial" w:hAnsi="Arial" w:cs="Arial"/>
        </w:rPr>
        <w:lastRenderedPageBreak/>
        <w:t xml:space="preserve">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proofErr w:type="spellStart"/>
      <w:r w:rsidR="00BA6D1B" w:rsidRPr="00B1055F">
        <w:rPr>
          <w:rFonts w:ascii="Arial" w:hAnsi="Arial" w:cs="Arial"/>
        </w:rPr>
        <w:t>sub contractor</w:t>
      </w:r>
      <w:proofErr w:type="spellEnd"/>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FD7FCC">
      <w:pPr>
        <w:tabs>
          <w:tab w:val="left" w:pos="630"/>
          <w:tab w:val="left" w:pos="810"/>
        </w:tabs>
        <w:ind w:left="1440" w:hanging="720"/>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FD7FCC">
      <w:pPr>
        <w:tabs>
          <w:tab w:val="left" w:pos="720"/>
        </w:tabs>
        <w:ind w:left="1440" w:hanging="900"/>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Statutory and Technical inspection shall take place within 3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business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FD7FCC">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709"/>
        </w:tabs>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331FE2"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Pr="00B1055F" w:rsidRDefault="00331FE2" w:rsidP="00331FE2">
      <w:pPr>
        <w:rPr>
          <w:rFonts w:ascii="Arial" w:hAnsi="Arial" w:cs="Arial"/>
        </w:rPr>
      </w:pPr>
    </w:p>
    <w:p w:rsidR="008F5A97" w:rsidRPr="00B1055F" w:rsidRDefault="008F5A97" w:rsidP="00331FE2">
      <w:pPr>
        <w:rPr>
          <w:rFonts w:ascii="Arial" w:hAnsi="Arial" w:cs="Arial"/>
          <w:b/>
          <w:sz w:val="22"/>
          <w:szCs w:val="22"/>
        </w:rPr>
      </w:pPr>
    </w:p>
    <w:p w:rsidR="00331FE2" w:rsidRPr="00B1055F" w:rsidRDefault="00331FE2" w:rsidP="00446038">
      <w:pPr>
        <w:pStyle w:val="ListParagraph"/>
        <w:numPr>
          <w:ilvl w:val="1"/>
          <w:numId w:val="14"/>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446038">
      <w:pPr>
        <w:pStyle w:val="ListParagraph"/>
        <w:numPr>
          <w:ilvl w:val="0"/>
          <w:numId w:val="17"/>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446038">
      <w:pPr>
        <w:pStyle w:val="ListParagraph"/>
        <w:numPr>
          <w:ilvl w:val="0"/>
          <w:numId w:val="17"/>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446038">
      <w:pPr>
        <w:pStyle w:val="ListParagraph"/>
        <w:numPr>
          <w:ilvl w:val="0"/>
          <w:numId w:val="17"/>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6"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6"/>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4056DC" w:rsidP="00331FE2">
      <w:pPr>
        <w:rPr>
          <w:rFonts w:ascii="Arial" w:hAnsi="Arial" w:cs="Arial"/>
          <w:b/>
          <w:sz w:val="22"/>
          <w:szCs w:val="22"/>
        </w:rPr>
      </w:pPr>
      <w:r w:rsidRPr="00B1055F">
        <w:rPr>
          <w:rFonts w:ascii="Arial" w:hAnsi="Arial" w:cs="Arial"/>
          <w:b/>
          <w:sz w:val="22"/>
          <w:szCs w:val="22"/>
        </w:rPr>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782B16" w:rsidRDefault="00782B16" w:rsidP="00331FE2">
      <w:pPr>
        <w:tabs>
          <w:tab w:val="left" w:pos="630"/>
          <w:tab w:val="left" w:pos="720"/>
          <w:tab w:val="left" w:pos="810"/>
        </w:tabs>
        <w:rPr>
          <w:rFonts w:ascii="Arial" w:hAnsi="Arial" w:cs="Arial"/>
        </w:rPr>
      </w:pPr>
    </w:p>
    <w:p w:rsidR="00782B16" w:rsidRPr="00B1055F" w:rsidRDefault="00782B16"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331FE2">
      <w:pPr>
        <w:tabs>
          <w:tab w:val="left" w:pos="-1440"/>
        </w:tabs>
        <w:ind w:left="630" w:hanging="630"/>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submit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proposals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enable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lastRenderedPageBreak/>
        <w:tab/>
      </w:r>
      <w:r w:rsidRPr="00B1055F">
        <w:rPr>
          <w:rFonts w:ascii="Arial" w:hAnsi="Arial" w:cs="Arial"/>
        </w:rPr>
        <w:tab/>
      </w:r>
      <w:r w:rsidR="00331FE2" w:rsidRPr="00B1055F">
        <w:rPr>
          <w:rFonts w:ascii="Arial" w:hAnsi="Arial" w:cs="Arial"/>
        </w:rPr>
        <w:t>whether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.4.3  the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r w:rsidR="004A1DFA" w:rsidRPr="00B1055F">
        <w:rPr>
          <w:rFonts w:ascii="Arial" w:hAnsi="Arial" w:cs="Arial"/>
        </w:rPr>
        <w:t>recovered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540285" w:rsidRPr="00B1055F" w:rsidRDefault="00540285" w:rsidP="00331FE2">
      <w:pPr>
        <w:tabs>
          <w:tab w:val="left" w:pos="-1440"/>
        </w:tabs>
        <w:ind w:left="2160" w:hanging="720"/>
        <w:rPr>
          <w:rFonts w:ascii="Arial" w:hAnsi="Arial" w:cs="Arial"/>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7" w:name="_Toc80410428"/>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7"/>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8"/>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 xml:space="preserve">.1. became deadlocked, CITY POWER and SUPPLIER shall by negotiating in good faith, agree on </w:t>
      </w:r>
      <w:proofErr w:type="spellStart"/>
      <w:r w:rsidR="00331FE2" w:rsidRPr="00B1055F">
        <w:rPr>
          <w:rFonts w:ascii="Arial" w:hAnsi="Arial" w:cs="Arial"/>
        </w:rPr>
        <w:t>a</w:t>
      </w:r>
      <w:proofErr w:type="spellEnd"/>
      <w:r w:rsidR="00331FE2" w:rsidRPr="00B1055F">
        <w:rPr>
          <w:rFonts w:ascii="Arial" w:hAnsi="Arial" w:cs="Arial"/>
        </w:rPr>
        <w:t xml:space="preserve">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 xml:space="preserve">.2.2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w:t>
      </w:r>
      <w:r w:rsidR="00331FE2" w:rsidRPr="00B1055F">
        <w:rPr>
          <w:rFonts w:ascii="Arial" w:hAnsi="Arial" w:cs="Arial"/>
        </w:rPr>
        <w:lastRenderedPageBreak/>
        <w:t>thereof, provided that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t>3.20</w:t>
      </w:r>
      <w:r w:rsidR="00331FE2" w:rsidRPr="00B1055F">
        <w:rPr>
          <w:rFonts w:ascii="Arial" w:hAnsi="Arial" w:cs="Arial"/>
          <w:b/>
          <w:sz w:val="22"/>
          <w:szCs w:val="22"/>
        </w:rPr>
        <w:t xml:space="preserve"> TERMINATION</w:t>
      </w:r>
    </w:p>
    <w:p w:rsidR="00331FE2" w:rsidRPr="00B1055F" w:rsidRDefault="00331FE2" w:rsidP="00331FE2">
      <w:pPr>
        <w:tabs>
          <w:tab w:val="left" w:pos="-1440"/>
        </w:tabs>
        <w:ind w:left="720" w:hanging="720"/>
        <w:rPr>
          <w:rFonts w:ascii="Arial" w:hAnsi="Arial" w:cs="Arial"/>
          <w:sz w:val="22"/>
          <w:szCs w:val="22"/>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331FE2">
      <w:pPr>
        <w:tabs>
          <w:tab w:val="left" w:pos="-1440"/>
          <w:tab w:val="left" w:pos="1350"/>
          <w:tab w:val="left" w:pos="1440"/>
        </w:tabs>
        <w:ind w:left="720" w:hanging="720"/>
        <w:rPr>
          <w:rFonts w:ascii="Arial" w:hAnsi="Arial" w:cs="Arial"/>
          <w:sz w:val="22"/>
          <w:szCs w:val="22"/>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conform to the provisions of the order;</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be defective in any way;</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331FE2">
      <w:pPr>
        <w:tabs>
          <w:tab w:val="left" w:pos="-1440"/>
        </w:tabs>
        <w:rPr>
          <w:rFonts w:ascii="Arial" w:hAnsi="Arial" w:cs="Arial"/>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331FE2">
      <w:pPr>
        <w:tabs>
          <w:tab w:val="left" w:pos="-1440"/>
        </w:tabs>
        <w:rPr>
          <w:rFonts w:ascii="Arial" w:hAnsi="Arial" w:cs="Arial"/>
        </w:rPr>
      </w:pPr>
    </w:p>
    <w:p w:rsidR="00F9568E" w:rsidRPr="00B1055F" w:rsidRDefault="0069643D" w:rsidP="00331FE2">
      <w:pPr>
        <w:tabs>
          <w:tab w:val="left" w:pos="-1440"/>
          <w:tab w:val="left" w:pos="720"/>
        </w:tabs>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331FE2">
      <w:pPr>
        <w:tabs>
          <w:tab w:val="left" w:pos="-1440"/>
          <w:tab w:val="left" w:pos="720"/>
        </w:tabs>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331FE2">
      <w:pPr>
        <w:rPr>
          <w:rFonts w:ascii="Arial" w:hAnsi="Arial" w:cs="Arial"/>
        </w:rPr>
      </w:pPr>
    </w:p>
    <w:p w:rsidR="00F9568E" w:rsidRPr="00B1055F" w:rsidRDefault="00331FE2" w:rsidP="00331FE2">
      <w:pPr>
        <w:tabs>
          <w:tab w:val="left" w:pos="-1440"/>
          <w:tab w:val="left" w:pos="72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w:t>
      </w:r>
    </w:p>
    <w:p w:rsidR="00331FE2" w:rsidRPr="00B1055F" w:rsidRDefault="00F9568E" w:rsidP="00331FE2">
      <w:pPr>
        <w:tabs>
          <w:tab w:val="left" w:pos="-1440"/>
          <w:tab w:val="left" w:pos="72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business days after date on which SUPPLIER is notified in writing of the termination.</w:t>
      </w:r>
    </w:p>
    <w:p w:rsidR="00331FE2" w:rsidRPr="00B1055F" w:rsidRDefault="00331FE2" w:rsidP="00331FE2">
      <w:pPr>
        <w:tabs>
          <w:tab w:val="left" w:pos="-1440"/>
          <w:tab w:val="left" w:pos="720"/>
          <w:tab w:val="left" w:pos="2250"/>
        </w:tabs>
        <w:rPr>
          <w:rFonts w:ascii="Arial" w:hAnsi="Arial" w:cs="Arial"/>
        </w:rPr>
      </w:pPr>
    </w:p>
    <w:p w:rsidR="00F9568E" w:rsidRPr="00B1055F" w:rsidRDefault="00331FE2" w:rsidP="00331FE2">
      <w:pPr>
        <w:tabs>
          <w:tab w:val="left" w:pos="-1440"/>
          <w:tab w:val="left" w:pos="720"/>
          <w:tab w:val="left" w:pos="225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r w:rsidR="00F9568E" w:rsidRPr="00B1055F">
        <w:rPr>
          <w:rFonts w:ascii="Arial" w:hAnsi="Arial" w:cs="Arial"/>
        </w:rPr>
        <w:tab/>
        <w:t xml:space="preserve">             </w:t>
      </w:r>
      <w:r w:rsidRPr="00B1055F">
        <w:rPr>
          <w:rFonts w:ascii="Arial" w:hAnsi="Arial" w:cs="Arial"/>
        </w:rPr>
        <w:t>and remain in default for 3 (three) days or any other period as agreed to by the parties after</w:t>
      </w:r>
    </w:p>
    <w:p w:rsidR="00F9568E" w:rsidRPr="00B1055F" w:rsidRDefault="00F9568E" w:rsidP="00331FE2">
      <w:pPr>
        <w:tabs>
          <w:tab w:val="left" w:pos="-1440"/>
          <w:tab w:val="left" w:pos="720"/>
          <w:tab w:val="left" w:pos="2250"/>
        </w:tabs>
        <w:rPr>
          <w:rFonts w:ascii="Arial" w:hAnsi="Arial" w:cs="Arial"/>
        </w:rPr>
      </w:pPr>
      <w:r w:rsidRPr="00B1055F">
        <w:rPr>
          <w:rFonts w:ascii="Arial" w:hAnsi="Arial" w:cs="Arial"/>
        </w:rPr>
        <w:tab/>
        <w:t xml:space="preserve">             </w:t>
      </w:r>
      <w:r w:rsidR="00331FE2" w:rsidRPr="00B1055F">
        <w:rPr>
          <w:rFonts w:ascii="Arial" w:hAnsi="Arial" w:cs="Arial"/>
        </w:rPr>
        <w:t xml:space="preserve">having been given notice to remedy the default, then the other party may cancel this </w:t>
      </w:r>
    </w:p>
    <w:p w:rsidR="00331FE2" w:rsidRPr="00B1055F" w:rsidRDefault="00F9568E" w:rsidP="00331FE2">
      <w:pPr>
        <w:tabs>
          <w:tab w:val="left" w:pos="-1440"/>
          <w:tab w:val="left" w:pos="720"/>
          <w:tab w:val="left" w:pos="2250"/>
        </w:tabs>
        <w:rPr>
          <w:rFonts w:ascii="Arial" w:hAnsi="Arial" w:cs="Arial"/>
        </w:rPr>
      </w:pPr>
      <w:r w:rsidRPr="00B1055F">
        <w:rPr>
          <w:rFonts w:ascii="Arial" w:hAnsi="Arial" w:cs="Arial"/>
        </w:rPr>
        <w:t xml:space="preserve">                          </w:t>
      </w:r>
      <w:r w:rsidR="00331FE2" w:rsidRPr="00B1055F">
        <w:rPr>
          <w:rFonts w:ascii="Arial" w:hAnsi="Arial" w:cs="Arial"/>
        </w:rPr>
        <w:t>agreement without further notice.</w:t>
      </w:r>
    </w:p>
    <w:p w:rsidR="00331FE2" w:rsidRPr="00B1055F" w:rsidRDefault="00331FE2" w:rsidP="00331FE2">
      <w:pPr>
        <w:rPr>
          <w:rFonts w:ascii="Arial" w:hAnsi="Arial" w:cs="Arial"/>
        </w:rPr>
      </w:pPr>
    </w:p>
    <w:p w:rsidR="00162EE6" w:rsidRPr="00B1055F" w:rsidRDefault="00331FE2" w:rsidP="00331FE2">
      <w:pPr>
        <w:tabs>
          <w:tab w:val="left" w:pos="-1440"/>
          <w:tab w:val="left" w:pos="216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.2.3  Should CITY POWER, at any time, have reason to suspect that SUPPLIER is no longer </w:t>
      </w:r>
    </w:p>
    <w:p w:rsidR="00162EE6" w:rsidRPr="00B1055F" w:rsidRDefault="00162EE6" w:rsidP="00162EE6">
      <w:pPr>
        <w:tabs>
          <w:tab w:val="left" w:pos="-1440"/>
          <w:tab w:val="left" w:pos="2160"/>
        </w:tabs>
        <w:rPr>
          <w:rFonts w:ascii="Arial" w:hAnsi="Arial" w:cs="Arial"/>
        </w:rPr>
      </w:pPr>
      <w:r w:rsidRPr="00B1055F">
        <w:rPr>
          <w:rFonts w:ascii="Arial" w:hAnsi="Arial" w:cs="Arial"/>
        </w:rPr>
        <w:t xml:space="preserve">                          </w:t>
      </w:r>
      <w:r w:rsidR="00331FE2" w:rsidRPr="00B1055F">
        <w:rPr>
          <w:rFonts w:ascii="Arial" w:hAnsi="Arial" w:cs="Arial"/>
        </w:rPr>
        <w:t xml:space="preserve">capable (financially, technically or otherwise) of supplying the </w:t>
      </w:r>
      <w:r w:rsidR="00B449BB" w:rsidRPr="00B1055F">
        <w:rPr>
          <w:rFonts w:ascii="Arial" w:hAnsi="Arial" w:cs="Arial"/>
        </w:rPr>
        <w:t>GOODS AND SERVICES</w:t>
      </w:r>
      <w:r w:rsidR="00331FE2" w:rsidRPr="00B1055F">
        <w:rPr>
          <w:rFonts w:ascii="Arial" w:hAnsi="Arial" w:cs="Arial"/>
        </w:rPr>
        <w:t>,</w:t>
      </w:r>
    </w:p>
    <w:p w:rsidR="00331FE2" w:rsidRPr="00B1055F" w:rsidRDefault="00162EE6" w:rsidP="00162EE6">
      <w:pPr>
        <w:tabs>
          <w:tab w:val="left" w:pos="-1440"/>
          <w:tab w:val="left" w:pos="2160"/>
        </w:tabs>
        <w:rPr>
          <w:rFonts w:ascii="Arial" w:hAnsi="Arial" w:cs="Arial"/>
        </w:rPr>
      </w:pPr>
      <w:r w:rsidRPr="00B1055F">
        <w:rPr>
          <w:rFonts w:ascii="Arial" w:hAnsi="Arial" w:cs="Arial"/>
        </w:rPr>
        <w:t xml:space="preserve">                         </w:t>
      </w:r>
      <w:r w:rsidR="00331FE2" w:rsidRPr="00B1055F">
        <w:rPr>
          <w:rFonts w:ascii="Arial" w:hAnsi="Arial" w:cs="Arial"/>
        </w:rPr>
        <w:t xml:space="preserve"> then CITY POWER may cancel this</w:t>
      </w:r>
      <w:r w:rsidR="005314E7" w:rsidRPr="00B1055F">
        <w:rPr>
          <w:rFonts w:ascii="Arial" w:hAnsi="Arial" w:cs="Arial"/>
        </w:rPr>
        <w:t xml:space="preserve"> </w:t>
      </w:r>
      <w:r w:rsidR="00331FE2" w:rsidRPr="00B1055F">
        <w:rPr>
          <w:rFonts w:ascii="Arial" w:hAnsi="Arial" w:cs="Arial"/>
        </w:rPr>
        <w:t xml:space="preserve">agreement in terms of </w:t>
      </w:r>
      <w:r w:rsidR="0069643D" w:rsidRPr="00B1055F">
        <w:rPr>
          <w:rFonts w:ascii="Arial" w:hAnsi="Arial" w:cs="Arial"/>
        </w:rPr>
        <w:t>3.20</w:t>
      </w:r>
      <w:r w:rsidR="00331FE2" w:rsidRPr="00B1055F">
        <w:rPr>
          <w:rFonts w:ascii="Arial" w:hAnsi="Arial" w:cs="Arial"/>
        </w:rPr>
        <w:t>.2.1</w:t>
      </w:r>
    </w:p>
    <w:p w:rsidR="00331FE2" w:rsidRPr="00B1055F" w:rsidRDefault="00331FE2" w:rsidP="00331FE2">
      <w:pPr>
        <w:tabs>
          <w:tab w:val="left" w:pos="2160"/>
        </w:tabs>
        <w:rPr>
          <w:rFonts w:ascii="Arial" w:hAnsi="Arial" w:cs="Arial"/>
        </w:rPr>
      </w:pPr>
    </w:p>
    <w:p w:rsidR="00600CCB" w:rsidRPr="00B1055F" w:rsidRDefault="00331FE2" w:rsidP="00331FE2">
      <w:pPr>
        <w:tabs>
          <w:tab w:val="left" w:pos="-14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.2.4  Cancellation in terms of </w:t>
      </w:r>
      <w:r w:rsidR="0069643D" w:rsidRPr="00B1055F">
        <w:rPr>
          <w:rFonts w:ascii="Arial" w:hAnsi="Arial" w:cs="Arial"/>
        </w:rPr>
        <w:t>3.20</w:t>
      </w:r>
      <w:r w:rsidRPr="00B1055F">
        <w:rPr>
          <w:rFonts w:ascii="Arial" w:hAnsi="Arial" w:cs="Arial"/>
        </w:rPr>
        <w:t xml:space="preserve">.2.1 shall be without prejudice to the cancelling party's other </w:t>
      </w:r>
    </w:p>
    <w:p w:rsidR="00331FE2" w:rsidRPr="00B1055F" w:rsidRDefault="00600CCB"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rights.</w:t>
      </w:r>
    </w:p>
    <w:p w:rsidR="00331FE2" w:rsidRPr="00B1055F" w:rsidRDefault="00331FE2" w:rsidP="00331FE2">
      <w:pPr>
        <w:tabs>
          <w:tab w:val="left" w:pos="-1440"/>
        </w:tabs>
        <w:ind w:left="2160" w:hanging="720"/>
        <w:rPr>
          <w:rFonts w:ascii="Arial" w:hAnsi="Arial" w:cs="Arial"/>
        </w:rPr>
      </w:pPr>
    </w:p>
    <w:p w:rsidR="00600CCB" w:rsidRPr="00B1055F" w:rsidRDefault="00331FE2" w:rsidP="00331FE2">
      <w:pPr>
        <w:tabs>
          <w:tab w:val="left" w:pos="-1440"/>
          <w:tab w:val="left" w:pos="2160"/>
          <w:tab w:val="left" w:pos="23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shall be entitled to retain all </w:t>
      </w:r>
    </w:p>
    <w:p w:rsidR="00331FE2" w:rsidRPr="00B1055F" w:rsidRDefault="00600CCB" w:rsidP="00331FE2">
      <w:pPr>
        <w:tabs>
          <w:tab w:val="left" w:pos="-1440"/>
          <w:tab w:val="left" w:pos="2160"/>
          <w:tab w:val="left" w:pos="2340"/>
        </w:tabs>
        <w:rPr>
          <w:rFonts w:ascii="Arial" w:hAnsi="Arial" w:cs="Arial"/>
        </w:rPr>
      </w:pPr>
      <w:r w:rsidRPr="00B1055F">
        <w:rPr>
          <w:rFonts w:ascii="Arial" w:hAnsi="Arial" w:cs="Arial"/>
        </w:rPr>
        <w:t xml:space="preserve">                         M</w:t>
      </w:r>
      <w:r w:rsidR="00331FE2" w:rsidRPr="00B1055F">
        <w:rPr>
          <w:rFonts w:ascii="Arial" w:hAnsi="Arial" w:cs="Arial"/>
        </w:rPr>
        <w:t>onies</w:t>
      </w:r>
      <w:r w:rsidRPr="00B1055F">
        <w:rPr>
          <w:rFonts w:ascii="Arial" w:hAnsi="Arial" w:cs="Arial"/>
        </w:rPr>
        <w:t xml:space="preserve"> </w:t>
      </w:r>
      <w:r w:rsidR="00331FE2" w:rsidRPr="00B1055F">
        <w:rPr>
          <w:rFonts w:ascii="Arial" w:hAnsi="Arial" w:cs="Arial"/>
        </w:rPr>
        <w:t>due to SUPPLIER until such time as the WORK is completed.</w:t>
      </w:r>
    </w:p>
    <w:p w:rsidR="00331FE2" w:rsidRPr="00B1055F" w:rsidRDefault="00331FE2" w:rsidP="00331FE2">
      <w:pPr>
        <w:tabs>
          <w:tab w:val="left" w:pos="-1440"/>
          <w:tab w:val="left" w:pos="2160"/>
          <w:tab w:val="left" w:pos="2340"/>
        </w:tabs>
        <w:rPr>
          <w:rFonts w:ascii="Arial" w:hAnsi="Arial" w:cs="Arial"/>
        </w:rPr>
      </w:pPr>
    </w:p>
    <w:p w:rsidR="00600CCB" w:rsidRPr="00B1055F" w:rsidRDefault="0069643D" w:rsidP="00331FE2">
      <w:pPr>
        <w:tabs>
          <w:tab w:val="left" w:pos="-1440"/>
          <w:tab w:val="left" w:pos="2160"/>
          <w:tab w:val="left" w:pos="2340"/>
        </w:tabs>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w:t>
      </w:r>
    </w:p>
    <w:p w:rsidR="00600CCB" w:rsidRPr="00B1055F" w:rsidRDefault="00600CCB" w:rsidP="00600CCB">
      <w:pPr>
        <w:tabs>
          <w:tab w:val="left" w:pos="-1440"/>
          <w:tab w:val="left" w:pos="2160"/>
          <w:tab w:val="left" w:pos="2340"/>
        </w:tabs>
        <w:rPr>
          <w:rFonts w:ascii="Arial" w:hAnsi="Arial" w:cs="Arial"/>
        </w:rPr>
      </w:pPr>
      <w:r w:rsidRPr="00B1055F">
        <w:rPr>
          <w:rFonts w:ascii="Arial" w:hAnsi="Arial" w:cs="Arial"/>
        </w:rPr>
        <w:t xml:space="preserve">                         </w:t>
      </w:r>
      <w:r w:rsidR="00331FE2" w:rsidRPr="00B1055F">
        <w:rPr>
          <w:rFonts w:ascii="Arial" w:hAnsi="Arial" w:cs="Arial"/>
        </w:rPr>
        <w:t xml:space="preserve">and </w:t>
      </w:r>
      <w:r w:rsidR="005314E7" w:rsidRPr="00B1055F">
        <w:rPr>
          <w:rFonts w:ascii="Arial" w:hAnsi="Arial" w:cs="Arial"/>
        </w:rPr>
        <w:t xml:space="preserve"> </w:t>
      </w:r>
      <w:r w:rsidR="00331FE2" w:rsidRPr="00B1055F">
        <w:rPr>
          <w:rFonts w:ascii="Arial" w:hAnsi="Arial" w:cs="Arial"/>
        </w:rPr>
        <w:t xml:space="preserve">SUPPLIER in respect of the delivery date of the </w:t>
      </w:r>
      <w:r w:rsidR="00B449BB" w:rsidRPr="00B1055F">
        <w:rPr>
          <w:rFonts w:ascii="Arial" w:hAnsi="Arial" w:cs="Arial"/>
        </w:rPr>
        <w:t>GOODS AND SERVICES</w:t>
      </w:r>
      <w:r w:rsidR="00331FE2" w:rsidRPr="00B1055F">
        <w:rPr>
          <w:rFonts w:ascii="Arial" w:hAnsi="Arial" w:cs="Arial"/>
        </w:rPr>
        <w:t xml:space="preserve">, and entitles </w:t>
      </w:r>
    </w:p>
    <w:p w:rsidR="007552DF" w:rsidRPr="00D330D4" w:rsidRDefault="00600CCB" w:rsidP="00D330D4">
      <w:pPr>
        <w:tabs>
          <w:tab w:val="left" w:pos="-1440"/>
          <w:tab w:val="left" w:pos="2160"/>
          <w:tab w:val="left" w:pos="2340"/>
        </w:tabs>
        <w:rPr>
          <w:rFonts w:ascii="Arial" w:hAnsi="Arial" w:cs="Arial"/>
          <w:sz w:val="22"/>
          <w:szCs w:val="22"/>
        </w:rPr>
      </w:pPr>
      <w:r w:rsidRPr="00B1055F">
        <w:rPr>
          <w:rFonts w:ascii="Arial" w:hAnsi="Arial" w:cs="Arial"/>
        </w:rPr>
        <w:t xml:space="preserve">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0069643D" w:rsidRPr="00B1055F">
        <w:rPr>
          <w:rFonts w:ascii="Arial" w:hAnsi="Arial" w:cs="Arial"/>
        </w:rPr>
        <w:t>3.20</w:t>
      </w:r>
      <w:r w:rsidR="00331FE2" w:rsidRPr="00B1055F">
        <w:rPr>
          <w:rFonts w:ascii="Arial" w:hAnsi="Arial" w:cs="Arial"/>
          <w:sz w:val="22"/>
          <w:szCs w:val="22"/>
        </w:rPr>
        <w:t>.</w:t>
      </w:r>
    </w:p>
    <w:p w:rsidR="007552DF" w:rsidRDefault="007552DF" w:rsidP="00331FE2">
      <w:pPr>
        <w:rPr>
          <w:rFonts w:ascii="Arial" w:hAnsi="Arial" w:cs="Arial"/>
          <w:b/>
          <w:sz w:val="22"/>
          <w:szCs w:val="22"/>
        </w:rPr>
      </w:pPr>
    </w:p>
    <w:p w:rsidR="00331FE2" w:rsidRPr="00B1055F" w:rsidRDefault="0069643D" w:rsidP="00331FE2">
      <w:pPr>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331FE2">
      <w:pPr>
        <w:ind w:left="720"/>
        <w:rPr>
          <w:rFonts w:ascii="Arial" w:hAnsi="Arial" w:cs="Arial"/>
        </w:rPr>
      </w:pPr>
    </w:p>
    <w:p w:rsidR="00331FE2" w:rsidRPr="00B1055F" w:rsidRDefault="00331FE2" w:rsidP="00446038">
      <w:pPr>
        <w:pStyle w:val="ListParagraph"/>
        <w:numPr>
          <w:ilvl w:val="2"/>
          <w:numId w:val="15"/>
        </w:numPr>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lastRenderedPageBreak/>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331FE2">
      <w:pPr>
        <w:rPr>
          <w:rFonts w:ascii="Arial" w:hAnsi="Arial" w:cs="Arial"/>
          <w:sz w:val="22"/>
          <w:szCs w:val="22"/>
        </w:rPr>
      </w:pPr>
    </w:p>
    <w:p w:rsidR="00331FE2" w:rsidRPr="00B1055F" w:rsidRDefault="0069643D" w:rsidP="00331FE2">
      <w:pPr>
        <w:tabs>
          <w:tab w:val="left" w:pos="-1440"/>
        </w:tabs>
        <w:ind w:left="720" w:hanging="720"/>
        <w:outlineLvl w:val="0"/>
        <w:rPr>
          <w:rFonts w:ascii="Arial" w:hAnsi="Arial" w:cs="Arial"/>
          <w:b/>
          <w:sz w:val="22"/>
          <w:szCs w:val="22"/>
        </w:rPr>
      </w:pPr>
      <w:bookmarkStart w:id="9"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9"/>
    </w:p>
    <w:p w:rsidR="00331FE2" w:rsidRPr="00B1055F" w:rsidRDefault="00331FE2" w:rsidP="00331FE2">
      <w:pPr>
        <w:rPr>
          <w:rFonts w:ascii="Arial" w:hAnsi="Arial" w:cs="Arial"/>
          <w:b/>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331FE2">
      <w:pPr>
        <w:tabs>
          <w:tab w:val="left" w:pos="-1440"/>
        </w:tabs>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10"/>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331FE2">
      <w:pPr>
        <w:rPr>
          <w:rFonts w:ascii="Arial" w:hAnsi="Arial" w:cs="Arial"/>
          <w:sz w:val="22"/>
          <w:szCs w:val="22"/>
        </w:rPr>
      </w:pPr>
    </w:p>
    <w:p w:rsidR="007552DF" w:rsidRDefault="0069643D" w:rsidP="00C21958">
      <w:pPr>
        <w:tabs>
          <w:tab w:val="left" w:pos="-1440"/>
          <w:tab w:val="left" w:pos="720"/>
        </w:tabs>
        <w:ind w:left="720" w:hanging="720"/>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7552DF" w:rsidRPr="00B1055F" w:rsidRDefault="007552DF" w:rsidP="00331FE2">
      <w:pPr>
        <w:tabs>
          <w:tab w:val="left" w:pos="-1440"/>
          <w:tab w:val="left" w:pos="720"/>
        </w:tabs>
        <w:ind w:left="720" w:hanging="720"/>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11"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1"/>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C27807">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C27807">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2" w:name="_Toc80410433"/>
      <w:r w:rsidRPr="00B1055F">
        <w:rPr>
          <w:rFonts w:ascii="Arial" w:hAnsi="Arial" w:cs="Arial"/>
          <w:b/>
          <w:sz w:val="22"/>
          <w:szCs w:val="22"/>
        </w:rPr>
        <w:t>3.26</w:t>
      </w:r>
      <w:r w:rsidR="00331FE2" w:rsidRPr="00B1055F">
        <w:rPr>
          <w:rFonts w:ascii="Arial" w:hAnsi="Arial" w:cs="Arial"/>
          <w:b/>
          <w:sz w:val="22"/>
          <w:szCs w:val="22"/>
        </w:rPr>
        <w:t xml:space="preserve"> LABOUR RELATIONS</w:t>
      </w:r>
      <w:bookmarkEnd w:id="12"/>
    </w:p>
    <w:p w:rsidR="00331FE2" w:rsidRPr="00B1055F" w:rsidRDefault="00331FE2" w:rsidP="00331FE2">
      <w:pPr>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C27807">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331FE2">
      <w:pPr>
        <w:tabs>
          <w:tab w:val="left" w:pos="-1440"/>
        </w:tabs>
        <w:ind w:left="720" w:hanging="720"/>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C27807">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331FE2">
      <w:pPr>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lastRenderedPageBreak/>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C27807">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C27807">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p>
    <w:p w:rsidR="00331FE2" w:rsidRPr="00B1055F" w:rsidRDefault="00331FE2" w:rsidP="00331FE2">
      <w:pPr>
        <w:tabs>
          <w:tab w:val="left" w:pos="-1440"/>
          <w:tab w:val="left" w:pos="1440"/>
        </w:tabs>
        <w:ind w:left="2160" w:hanging="1440"/>
        <w:rPr>
          <w:rFonts w:ascii="Arial" w:hAnsi="Arial" w:cs="Arial"/>
        </w:rPr>
      </w:pPr>
      <w:r w:rsidRPr="00B1055F">
        <w:rPr>
          <w:rFonts w:ascii="Arial" w:hAnsi="Arial" w:cs="Arial"/>
        </w:rPr>
        <w:t xml:space="preserve">              SUPPLIERS/CONTRACTORS, or their SUB-CONTRACTORS,</w:t>
      </w: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C27807">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C27807">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POWER's premises without CITY POWER's </w:t>
      </w:r>
    </w:p>
    <w:p w:rsidR="00331FE2" w:rsidRPr="00B1055F" w:rsidRDefault="00331FE2" w:rsidP="00331FE2">
      <w:pPr>
        <w:tabs>
          <w:tab w:val="left" w:pos="-1440"/>
        </w:tabs>
        <w:ind w:left="2160" w:hanging="1440"/>
        <w:rPr>
          <w:rFonts w:ascii="Arial" w:hAnsi="Arial" w:cs="Arial"/>
        </w:rPr>
      </w:pPr>
      <w:r w:rsidRPr="00B1055F">
        <w:rPr>
          <w:rFonts w:ascii="Arial" w:hAnsi="Arial" w:cs="Arial"/>
        </w:rPr>
        <w:t xml:space="preserve">             consent which shall be obtained beforehand in writing.</w:t>
      </w:r>
    </w:p>
    <w:p w:rsidR="00331FE2" w:rsidRPr="00B1055F" w:rsidRDefault="00331FE2" w:rsidP="00331FE2">
      <w:pPr>
        <w:tabs>
          <w:tab w:val="left" w:pos="-1440"/>
        </w:tabs>
        <w:ind w:left="2160" w:hanging="720"/>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C27807">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3"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3"/>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331FE2">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331FE2">
      <w:pPr>
        <w:jc w:val="both"/>
        <w:rPr>
          <w:rFonts w:ascii="Arial" w:hAnsi="Arial" w:cs="Arial"/>
        </w:rPr>
      </w:pPr>
    </w:p>
    <w:p w:rsidR="00331FE2" w:rsidRPr="00B1055F" w:rsidRDefault="00331FE2" w:rsidP="00331FE2">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331FE2">
      <w:pPr>
        <w:ind w:left="63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331FE2">
      <w:pPr>
        <w:tabs>
          <w:tab w:val="left" w:pos="-1440"/>
          <w:tab w:val="left" w:pos="1530"/>
        </w:tabs>
        <w:ind w:left="1530" w:hanging="81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331FE2">
      <w:pPr>
        <w:tabs>
          <w:tab w:val="left" w:pos="-1440"/>
        </w:tabs>
        <w:jc w:val="both"/>
        <w:rPr>
          <w:rFonts w:ascii="Arial" w:hAnsi="Arial" w:cs="Arial"/>
        </w:rPr>
      </w:pPr>
    </w:p>
    <w:p w:rsidR="00331FE2" w:rsidRPr="00B1055F" w:rsidRDefault="00156ADB" w:rsidP="00331FE2">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sz w:val="22"/>
          <w:szCs w:val="22"/>
        </w:rPr>
      </w:pPr>
      <w:r w:rsidRPr="00B1055F">
        <w:rPr>
          <w:rFonts w:ascii="Arial" w:hAnsi="Arial" w:cs="Arial"/>
          <w:b/>
          <w:sz w:val="22"/>
          <w:szCs w:val="22"/>
        </w:rPr>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331FE2">
      <w:pPr>
        <w:tabs>
          <w:tab w:val="left" w:pos="-1440"/>
        </w:tabs>
        <w:jc w:val="both"/>
        <w:rPr>
          <w:rFonts w:ascii="Arial" w:hAnsi="Arial" w:cs="Arial"/>
          <w:sz w:val="22"/>
          <w:szCs w:val="22"/>
        </w:rPr>
      </w:pPr>
    </w:p>
    <w:p w:rsidR="00331FE2" w:rsidRPr="00B1055F" w:rsidRDefault="00331FE2" w:rsidP="00331FE2">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331FE2">
      <w:pPr>
        <w:tabs>
          <w:tab w:val="left" w:pos="-1440"/>
        </w:tabs>
        <w:jc w:val="both"/>
        <w:rPr>
          <w:rFonts w:ascii="Arial" w:hAnsi="Arial" w:cs="Arial"/>
          <w:b/>
        </w:rPr>
      </w:pPr>
    </w:p>
    <w:p w:rsidR="00331FE2" w:rsidRPr="00B1055F" w:rsidRDefault="00331FE2" w:rsidP="00331FE2">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331FE2">
      <w:pPr>
        <w:tabs>
          <w:tab w:val="left" w:pos="-1440"/>
        </w:tabs>
        <w:jc w:val="both"/>
        <w:rPr>
          <w:rFonts w:ascii="Arial" w:hAnsi="Arial" w:cs="Arial"/>
        </w:rPr>
      </w:pPr>
    </w:p>
    <w:p w:rsidR="00331FE2" w:rsidRPr="00B1055F" w:rsidRDefault="00156ADB" w:rsidP="0081711B">
      <w:pPr>
        <w:tabs>
          <w:tab w:val="left" w:pos="720"/>
        </w:tabs>
        <w:ind w:left="720" w:hanging="720"/>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446038">
      <w:pPr>
        <w:pStyle w:val="ListParagraph"/>
        <w:numPr>
          <w:ilvl w:val="2"/>
          <w:numId w:val="16"/>
        </w:numPr>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331FE2">
      <w:pPr>
        <w:tabs>
          <w:tab w:val="left" w:pos="720"/>
        </w:tabs>
        <w:ind w:left="720"/>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331FE2">
      <w:pPr>
        <w:rPr>
          <w:rFonts w:ascii="Arial" w:hAnsi="Arial" w:cs="Arial"/>
          <w:lang w:val="en-US"/>
        </w:rPr>
      </w:pPr>
    </w:p>
    <w:p w:rsidR="00104744" w:rsidRPr="00B1055F" w:rsidRDefault="00331FE2" w:rsidP="00446038">
      <w:pPr>
        <w:pStyle w:val="ListParagraph"/>
        <w:numPr>
          <w:ilvl w:val="2"/>
          <w:numId w:val="16"/>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DF30A0" w:rsidRPr="00B1055F" w:rsidRDefault="00DF30A0" w:rsidP="00DF30A0">
      <w:pPr>
        <w:jc w:val="both"/>
        <w:rPr>
          <w:rFonts w:ascii="Arial" w:hAnsi="Arial" w:cs="Arial"/>
          <w:lang w:val="en-US"/>
        </w:rPr>
      </w:pPr>
    </w:p>
    <w:p w:rsidR="00DF30A0" w:rsidRPr="00B1055F" w:rsidRDefault="00DF30A0" w:rsidP="00DF30A0">
      <w:pPr>
        <w:jc w:val="both"/>
        <w:rPr>
          <w:rFonts w:ascii="Arial" w:hAnsi="Arial" w:cs="Arial"/>
          <w:lang w:val="en-US"/>
        </w:rPr>
      </w:pPr>
    </w:p>
    <w:p w:rsidR="00DD4F64" w:rsidRPr="00B1055F" w:rsidRDefault="008B1996" w:rsidP="00293EE3">
      <w:pPr>
        <w:tabs>
          <w:tab w:val="left" w:pos="-1440"/>
        </w:tabs>
        <w:jc w:val="both"/>
        <w:rPr>
          <w:rFonts w:ascii="Arial" w:hAnsi="Arial" w:cs="Arial"/>
          <w:b/>
        </w:rPr>
      </w:pPr>
      <w:r w:rsidRPr="00B1055F">
        <w:rPr>
          <w:rFonts w:ascii="Arial" w:hAnsi="Arial" w:cs="Arial"/>
          <w:b/>
        </w:rPr>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446038">
      <w:pPr>
        <w:pStyle w:val="ListParagraph"/>
        <w:numPr>
          <w:ilvl w:val="0"/>
          <w:numId w:val="33"/>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446038">
      <w:pPr>
        <w:pStyle w:val="ListParagraph"/>
        <w:numPr>
          <w:ilvl w:val="0"/>
          <w:numId w:val="33"/>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446038">
      <w:pPr>
        <w:pStyle w:val="ListParagraph"/>
        <w:numPr>
          <w:ilvl w:val="0"/>
          <w:numId w:val="33"/>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446038">
      <w:pPr>
        <w:pStyle w:val="ListParagraph"/>
        <w:numPr>
          <w:ilvl w:val="0"/>
          <w:numId w:val="33"/>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446038">
      <w:pPr>
        <w:pStyle w:val="ListParagraph"/>
        <w:numPr>
          <w:ilvl w:val="0"/>
          <w:numId w:val="33"/>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446038">
      <w:pPr>
        <w:pStyle w:val="ListParagraph"/>
        <w:numPr>
          <w:ilvl w:val="0"/>
          <w:numId w:val="33"/>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B1055F" w:rsidRDefault="00B218E1" w:rsidP="00446038">
      <w:pPr>
        <w:pStyle w:val="ListParagraph"/>
        <w:numPr>
          <w:ilvl w:val="0"/>
          <w:numId w:val="33"/>
        </w:numPr>
        <w:tabs>
          <w:tab w:val="left" w:pos="-1440"/>
        </w:tabs>
        <w:ind w:left="1170" w:hanging="540"/>
        <w:jc w:val="both"/>
        <w:rPr>
          <w:rFonts w:ascii="Arial" w:hAnsi="Arial" w:cs="Arial"/>
        </w:rPr>
      </w:pPr>
      <w:r w:rsidRPr="00B1055F">
        <w:rPr>
          <w:rFonts w:ascii="Arial" w:hAnsi="Arial" w:cs="Arial"/>
        </w:rPr>
        <w:t>Preference Claim Form ( MBD 6.1 )</w:t>
      </w:r>
    </w:p>
    <w:p w:rsidR="00B218E1" w:rsidRDefault="00B218E1" w:rsidP="00446038">
      <w:pPr>
        <w:pStyle w:val="ListParagraph"/>
        <w:numPr>
          <w:ilvl w:val="0"/>
          <w:numId w:val="33"/>
        </w:numPr>
        <w:tabs>
          <w:tab w:val="left" w:pos="-1440"/>
        </w:tabs>
        <w:ind w:left="1170" w:hanging="540"/>
        <w:jc w:val="both"/>
        <w:rPr>
          <w:rFonts w:ascii="Arial" w:hAnsi="Arial" w:cs="Arial"/>
        </w:rPr>
      </w:pPr>
      <w:r w:rsidRPr="00B1055F">
        <w:rPr>
          <w:rFonts w:ascii="Arial" w:hAnsi="Arial" w:cs="Arial"/>
        </w:rPr>
        <w:t>Declaration Certificate for Local Content ( MDB 6.2 )</w:t>
      </w:r>
    </w:p>
    <w:p w:rsidR="00B218E1" w:rsidRPr="00B1055F" w:rsidRDefault="00B218E1" w:rsidP="00446038">
      <w:pPr>
        <w:pStyle w:val="ListParagraph"/>
        <w:numPr>
          <w:ilvl w:val="0"/>
          <w:numId w:val="33"/>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446038">
      <w:pPr>
        <w:pStyle w:val="ListParagraph"/>
        <w:numPr>
          <w:ilvl w:val="0"/>
          <w:numId w:val="33"/>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B218E1" w:rsidRPr="00B1055F" w:rsidRDefault="00B218E1" w:rsidP="00446038">
      <w:pPr>
        <w:pStyle w:val="ListParagraph"/>
        <w:numPr>
          <w:ilvl w:val="0"/>
          <w:numId w:val="33"/>
        </w:numPr>
        <w:tabs>
          <w:tab w:val="left" w:pos="-1440"/>
        </w:tabs>
        <w:ind w:left="1170" w:hanging="540"/>
        <w:jc w:val="both"/>
        <w:rPr>
          <w:rFonts w:ascii="Arial" w:hAnsi="Arial" w:cs="Arial"/>
        </w:rPr>
      </w:pPr>
      <w:r w:rsidRPr="00B1055F">
        <w:rPr>
          <w:rFonts w:ascii="Arial" w:hAnsi="Arial" w:cs="Arial"/>
        </w:rPr>
        <w:t>Certificate of Independent Bid Determination ( MBD 9 )</w:t>
      </w:r>
    </w:p>
    <w:p w:rsidR="00B218E1" w:rsidRPr="00B1055F" w:rsidRDefault="00B218E1" w:rsidP="00446038">
      <w:pPr>
        <w:pStyle w:val="ListParagraph"/>
        <w:numPr>
          <w:ilvl w:val="0"/>
          <w:numId w:val="33"/>
        </w:numPr>
        <w:tabs>
          <w:tab w:val="left" w:pos="-1440"/>
        </w:tabs>
        <w:ind w:left="1170" w:hanging="540"/>
        <w:jc w:val="both"/>
        <w:rPr>
          <w:rFonts w:ascii="Arial" w:hAnsi="Arial" w:cs="Arial"/>
        </w:rPr>
      </w:pPr>
      <w:r w:rsidRPr="00B1055F">
        <w:rPr>
          <w:rFonts w:ascii="Arial" w:hAnsi="Arial" w:cs="Arial"/>
        </w:rPr>
        <w:t>B-BBEE Certificate</w:t>
      </w:r>
    </w:p>
    <w:p w:rsidR="00B218E1" w:rsidRPr="00B1055F" w:rsidRDefault="00B218E1" w:rsidP="00446038">
      <w:pPr>
        <w:pStyle w:val="ListParagraph"/>
        <w:numPr>
          <w:ilvl w:val="0"/>
          <w:numId w:val="33"/>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B218E1" w:rsidRPr="00A64D6C" w:rsidRDefault="00B218E1" w:rsidP="00446038">
      <w:pPr>
        <w:pStyle w:val="ListParagraph"/>
        <w:numPr>
          <w:ilvl w:val="0"/>
          <w:numId w:val="33"/>
        </w:numPr>
        <w:tabs>
          <w:tab w:val="left" w:pos="-1440"/>
        </w:tabs>
        <w:ind w:left="1170" w:hanging="540"/>
        <w:jc w:val="both"/>
        <w:rPr>
          <w:rFonts w:ascii="Arial" w:hAnsi="Arial" w:cs="Arial"/>
        </w:rPr>
      </w:pPr>
      <w:r w:rsidRPr="00B1055F">
        <w:rPr>
          <w:rFonts w:ascii="Arial" w:hAnsi="Arial" w:cs="Arial"/>
        </w:rPr>
        <w:t>Financial Statements for the past three years</w:t>
      </w:r>
    </w:p>
    <w:p w:rsidR="00EC74DA" w:rsidRDefault="00B218E1" w:rsidP="00446038">
      <w:pPr>
        <w:pStyle w:val="ListParagraph"/>
        <w:numPr>
          <w:ilvl w:val="0"/>
          <w:numId w:val="62"/>
        </w:numPr>
        <w:tabs>
          <w:tab w:val="left" w:pos="-1440"/>
        </w:tabs>
        <w:ind w:left="1170" w:hanging="540"/>
        <w:jc w:val="both"/>
        <w:rPr>
          <w:rFonts w:ascii="Arial" w:hAnsi="Arial" w:cs="Arial"/>
        </w:rPr>
      </w:pPr>
      <w:r>
        <w:rPr>
          <w:rFonts w:ascii="Arial" w:hAnsi="Arial" w:cs="Arial"/>
        </w:rPr>
        <w:t>Central Supplier Database  (CSD) Registration Report</w:t>
      </w: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DF30A0" w:rsidRPr="00B1055F" w:rsidRDefault="000B2997" w:rsidP="00446038">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446038">
      <w:pPr>
        <w:pStyle w:val="ListParagraph"/>
        <w:numPr>
          <w:ilvl w:val="0"/>
          <w:numId w:val="12"/>
        </w:numPr>
        <w:tabs>
          <w:tab w:val="left" w:pos="-1440"/>
        </w:tabs>
        <w:ind w:left="504"/>
        <w:jc w:val="both"/>
        <w:rPr>
          <w:rFonts w:ascii="Arial" w:hAnsi="Arial" w:cs="Arial"/>
        </w:rPr>
      </w:pPr>
      <w:r w:rsidRPr="00B1055F">
        <w:rPr>
          <w:rFonts w:ascii="Arial" w:hAnsi="Arial" w:cs="Arial"/>
        </w:rPr>
        <w:t>Audited annual financial statements for the past three years or since the company’s establishment if established during the past three years</w:t>
      </w:r>
      <w:r w:rsidR="004852E7" w:rsidRPr="00B1055F">
        <w:rPr>
          <w:rFonts w:ascii="Arial" w:hAnsi="Arial" w:cs="Arial"/>
        </w:rPr>
        <w:t>,</w:t>
      </w:r>
      <w:r w:rsidRPr="00B1055F">
        <w:rPr>
          <w:rFonts w:ascii="Arial" w:hAnsi="Arial" w:cs="Arial"/>
        </w:rPr>
        <w:t xml:space="preserve"> the bidder i</w:t>
      </w:r>
      <w:r w:rsidR="004852E7" w:rsidRPr="00B1055F">
        <w:rPr>
          <w:rFonts w:ascii="Arial" w:hAnsi="Arial" w:cs="Arial"/>
        </w:rPr>
        <w:t>s</w:t>
      </w:r>
      <w:r w:rsidRPr="00B1055F">
        <w:rPr>
          <w:rFonts w:ascii="Arial" w:hAnsi="Arial" w:cs="Arial"/>
        </w:rPr>
        <w:t xml:space="preserve"> required by law to prepare annual financial statements for auditing</w:t>
      </w:r>
    </w:p>
    <w:p w:rsidR="001F6E8B" w:rsidRPr="00B1055F" w:rsidRDefault="001F6E8B" w:rsidP="00446038">
      <w:pPr>
        <w:pStyle w:val="ListParagraph"/>
        <w:numPr>
          <w:ilvl w:val="0"/>
          <w:numId w:val="12"/>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446038">
      <w:pPr>
        <w:pStyle w:val="ListParagraph"/>
        <w:numPr>
          <w:ilvl w:val="0"/>
          <w:numId w:val="12"/>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446038">
      <w:pPr>
        <w:pStyle w:val="ListParagraph"/>
        <w:numPr>
          <w:ilvl w:val="0"/>
          <w:numId w:val="12"/>
        </w:numPr>
        <w:tabs>
          <w:tab w:val="left" w:pos="-1440"/>
        </w:tabs>
        <w:ind w:left="504"/>
        <w:jc w:val="both"/>
        <w:rPr>
          <w:rFonts w:ascii="Arial" w:hAnsi="Arial" w:cs="Arial"/>
        </w:rPr>
      </w:pPr>
      <w:r w:rsidRPr="00B1055F">
        <w:rPr>
          <w:rFonts w:ascii="Arial" w:hAnsi="Arial" w:cs="Arial"/>
        </w:rPr>
        <w:t>Company profile</w:t>
      </w:r>
    </w:p>
    <w:p w:rsidR="005F7B44" w:rsidRPr="00B1055F" w:rsidRDefault="005F7B44" w:rsidP="00446038">
      <w:pPr>
        <w:pStyle w:val="ListParagraph"/>
        <w:numPr>
          <w:ilvl w:val="0"/>
          <w:numId w:val="12"/>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5F7B44" w:rsidP="00446038">
      <w:pPr>
        <w:pStyle w:val="ListParagraph"/>
        <w:numPr>
          <w:ilvl w:val="0"/>
          <w:numId w:val="12"/>
        </w:numPr>
        <w:tabs>
          <w:tab w:val="left" w:pos="-1440"/>
        </w:tabs>
        <w:ind w:left="504"/>
        <w:jc w:val="both"/>
        <w:rPr>
          <w:rFonts w:ascii="Arial" w:hAnsi="Arial" w:cs="Arial"/>
        </w:rPr>
      </w:pPr>
      <w:r w:rsidRPr="00B1055F">
        <w:rPr>
          <w:rFonts w:ascii="Arial" w:hAnsi="Arial" w:cs="Arial"/>
        </w:rPr>
        <w:t>List of references</w:t>
      </w:r>
    </w:p>
    <w:p w:rsidR="00746D6C" w:rsidRPr="00A64D6C" w:rsidRDefault="00C47534" w:rsidP="00446038">
      <w:pPr>
        <w:pStyle w:val="ListParagraph"/>
        <w:numPr>
          <w:ilvl w:val="0"/>
          <w:numId w:val="12"/>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A64D6C" w:rsidRPr="00B1055F" w:rsidRDefault="00A64D6C" w:rsidP="00746D6C">
      <w:pPr>
        <w:pStyle w:val="ListParagraph"/>
        <w:tabs>
          <w:tab w:val="left" w:pos="-1440"/>
        </w:tabs>
        <w:ind w:left="504"/>
        <w:jc w:val="both"/>
        <w:rPr>
          <w:rFonts w:ascii="Arial" w:hAnsi="Arial" w:cs="Arial"/>
        </w:rPr>
      </w:pP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446038">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446038">
      <w:pPr>
        <w:pStyle w:val="ListParagraph"/>
        <w:numPr>
          <w:ilvl w:val="0"/>
          <w:numId w:val="13"/>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916636">
        <w:rPr>
          <w:rFonts w:ascii="Arial" w:hAnsi="Arial" w:cs="Arial"/>
        </w:rPr>
        <w:t xml:space="preserve">of Form </w:t>
      </w:r>
      <w:r w:rsidR="00EC33E2" w:rsidRPr="00B1055F">
        <w:rPr>
          <w:rFonts w:ascii="Arial" w:hAnsi="Arial" w:cs="Arial"/>
        </w:rPr>
        <w:t>( MBD 3.1)</w:t>
      </w:r>
    </w:p>
    <w:p w:rsidR="00746D6C" w:rsidRPr="00B1055F" w:rsidRDefault="00746D6C" w:rsidP="00446038">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446038">
      <w:pPr>
        <w:pStyle w:val="ListParagraph"/>
        <w:numPr>
          <w:ilvl w:val="0"/>
          <w:numId w:val="13"/>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7552DF" w:rsidRDefault="007552DF" w:rsidP="005611AD">
      <w:pPr>
        <w:tabs>
          <w:tab w:val="left" w:pos="900"/>
          <w:tab w:val="left" w:pos="2880"/>
          <w:tab w:val="left" w:pos="5760"/>
          <w:tab w:val="left" w:pos="7920"/>
        </w:tabs>
        <w:rPr>
          <w:rFonts w:ascii="Arial" w:hAnsi="Arial"/>
          <w:b/>
          <w:sz w:val="22"/>
          <w:szCs w:val="22"/>
        </w:rPr>
      </w:pPr>
    </w:p>
    <w:p w:rsidR="007552DF" w:rsidRDefault="007552DF"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C354E4" w:rsidRDefault="00C354E4" w:rsidP="005611AD">
      <w:pPr>
        <w:tabs>
          <w:tab w:val="left" w:pos="900"/>
          <w:tab w:val="left" w:pos="2880"/>
          <w:tab w:val="left" w:pos="5760"/>
          <w:tab w:val="left" w:pos="7920"/>
        </w:tabs>
        <w:rPr>
          <w:rFonts w:ascii="Arial" w:hAnsi="Arial"/>
          <w:b/>
          <w:sz w:val="22"/>
          <w:szCs w:val="22"/>
        </w:rPr>
      </w:pPr>
    </w:p>
    <w:p w:rsidR="00C354E4" w:rsidRDefault="00C354E4" w:rsidP="005611AD">
      <w:pPr>
        <w:tabs>
          <w:tab w:val="left" w:pos="900"/>
          <w:tab w:val="left" w:pos="2880"/>
          <w:tab w:val="left" w:pos="5760"/>
          <w:tab w:val="left" w:pos="7920"/>
        </w:tabs>
        <w:rPr>
          <w:rFonts w:ascii="Arial" w:hAnsi="Arial"/>
          <w:b/>
          <w:sz w:val="22"/>
          <w:szCs w:val="22"/>
        </w:rPr>
      </w:pPr>
    </w:p>
    <w:p w:rsidR="00C354E4" w:rsidRDefault="00C354E4"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4"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446038">
      <w:pPr>
        <w:numPr>
          <w:ilvl w:val="0"/>
          <w:numId w:val="51"/>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5" w:name="_Toc113159425"/>
      <w:r w:rsidRPr="00994BE1">
        <w:rPr>
          <w:rFonts w:ascii="Arial" w:hAnsi="Arial" w:cs="Arial"/>
          <w:b/>
          <w:color w:val="000000" w:themeColor="text1"/>
          <w:sz w:val="22"/>
          <w:szCs w:val="22"/>
        </w:rPr>
        <w:t>Background</w:t>
      </w:r>
      <w:bookmarkEnd w:id="15"/>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446038">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446038">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446038">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446038">
      <w:pPr>
        <w:pStyle w:val="BodyText"/>
        <w:numPr>
          <w:ilvl w:val="0"/>
          <w:numId w:val="56"/>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446038">
      <w:pPr>
        <w:pStyle w:val="BodyText"/>
        <w:numPr>
          <w:ilvl w:val="0"/>
          <w:numId w:val="57"/>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446038">
      <w:pPr>
        <w:numPr>
          <w:ilvl w:val="0"/>
          <w:numId w:val="51"/>
        </w:numPr>
        <w:tabs>
          <w:tab w:val="left" w:pos="426"/>
        </w:tabs>
        <w:jc w:val="both"/>
        <w:rPr>
          <w:rFonts w:ascii="Arial" w:hAnsi="Arial" w:cs="Arial"/>
          <w:b/>
          <w:color w:val="000000" w:themeColor="text1"/>
          <w:sz w:val="22"/>
          <w:szCs w:val="22"/>
        </w:rPr>
      </w:pPr>
      <w:bookmarkStart w:id="16" w:name="_Toc113159426"/>
      <w:r w:rsidRPr="00994BE1">
        <w:rPr>
          <w:rFonts w:ascii="Arial" w:hAnsi="Arial" w:cs="Arial"/>
          <w:b/>
          <w:color w:val="000000" w:themeColor="text1"/>
          <w:sz w:val="22"/>
          <w:szCs w:val="22"/>
        </w:rPr>
        <w:t>Purpose</w:t>
      </w:r>
      <w:bookmarkEnd w:id="16"/>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782B16">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446038">
      <w:pPr>
        <w:numPr>
          <w:ilvl w:val="0"/>
          <w:numId w:val="51"/>
        </w:numPr>
        <w:tabs>
          <w:tab w:val="left" w:pos="426"/>
        </w:tabs>
        <w:jc w:val="both"/>
        <w:rPr>
          <w:rFonts w:ascii="Arial" w:hAnsi="Arial" w:cs="Arial"/>
          <w:b/>
          <w:color w:val="000000" w:themeColor="text1"/>
          <w:sz w:val="22"/>
          <w:szCs w:val="22"/>
        </w:rPr>
      </w:pPr>
      <w:bookmarkStart w:id="17" w:name="_Toc304964168"/>
      <w:bookmarkStart w:id="18" w:name="_Toc307820590"/>
      <w:bookmarkStart w:id="19" w:name="_Toc308259336"/>
      <w:bookmarkStart w:id="20" w:name="_Toc308517603"/>
      <w:bookmarkStart w:id="21" w:name="_Toc309537018"/>
      <w:bookmarkStart w:id="22" w:name="_Toc309537394"/>
      <w:bookmarkStart w:id="23" w:name="_Toc309539120"/>
      <w:bookmarkStart w:id="24" w:name="_Toc309540622"/>
      <w:bookmarkStart w:id="25" w:name="_Toc309541119"/>
      <w:bookmarkStart w:id="26" w:name="_Toc316117270"/>
      <w:bookmarkStart w:id="27" w:name="_Toc351791108"/>
      <w:bookmarkStart w:id="28" w:name="_Toc113159427"/>
      <w:r w:rsidRPr="00994BE1">
        <w:rPr>
          <w:rFonts w:ascii="Arial" w:hAnsi="Arial" w:cs="Arial"/>
          <w:b/>
          <w:color w:val="000000" w:themeColor="text1"/>
          <w:sz w:val="22"/>
          <w:szCs w:val="22"/>
        </w:rPr>
        <w:t>Objectives</w:t>
      </w:r>
      <w:bookmarkEnd w:id="17"/>
      <w:bookmarkEnd w:id="18"/>
      <w:bookmarkEnd w:id="19"/>
      <w:bookmarkEnd w:id="20"/>
      <w:bookmarkEnd w:id="21"/>
      <w:bookmarkEnd w:id="22"/>
      <w:bookmarkEnd w:id="23"/>
      <w:bookmarkEnd w:id="24"/>
      <w:bookmarkEnd w:id="25"/>
      <w:bookmarkEnd w:id="26"/>
      <w:bookmarkEnd w:id="27"/>
      <w:bookmarkEnd w:id="28"/>
    </w:p>
    <w:p w:rsidR="00994BE1" w:rsidRPr="00994BE1" w:rsidRDefault="00994BE1" w:rsidP="00446038">
      <w:pPr>
        <w:pStyle w:val="BodyText"/>
        <w:numPr>
          <w:ilvl w:val="0"/>
          <w:numId w:val="54"/>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446038">
      <w:pPr>
        <w:pStyle w:val="BodyText"/>
        <w:numPr>
          <w:ilvl w:val="0"/>
          <w:numId w:val="54"/>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446038">
      <w:pPr>
        <w:pStyle w:val="BodyText"/>
        <w:numPr>
          <w:ilvl w:val="0"/>
          <w:numId w:val="54"/>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782B16" w:rsidRDefault="00994BE1" w:rsidP="00446038">
      <w:pPr>
        <w:pStyle w:val="BodyText"/>
        <w:numPr>
          <w:ilvl w:val="0"/>
          <w:numId w:val="54"/>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446038">
      <w:pPr>
        <w:numPr>
          <w:ilvl w:val="0"/>
          <w:numId w:val="51"/>
        </w:numPr>
        <w:tabs>
          <w:tab w:val="left" w:pos="426"/>
        </w:tabs>
        <w:jc w:val="both"/>
        <w:rPr>
          <w:rFonts w:ascii="Arial" w:hAnsi="Arial" w:cs="Arial"/>
          <w:b/>
          <w:color w:val="000000" w:themeColor="text1"/>
          <w:sz w:val="22"/>
          <w:szCs w:val="22"/>
        </w:rPr>
      </w:pPr>
      <w:bookmarkStart w:id="29" w:name="_Toc304964169"/>
      <w:bookmarkStart w:id="30" w:name="_Toc307820591"/>
      <w:bookmarkStart w:id="31" w:name="_Toc308259337"/>
      <w:bookmarkStart w:id="32" w:name="_Toc308517604"/>
      <w:bookmarkStart w:id="33" w:name="_Toc309537019"/>
      <w:bookmarkStart w:id="34" w:name="_Toc309537395"/>
      <w:bookmarkStart w:id="35" w:name="_Toc309539121"/>
      <w:bookmarkStart w:id="36" w:name="_Toc309540623"/>
      <w:bookmarkStart w:id="37" w:name="_Toc309541120"/>
      <w:bookmarkStart w:id="38" w:name="_Toc316117271"/>
      <w:bookmarkStart w:id="39" w:name="_Toc351791109"/>
      <w:bookmarkStart w:id="40" w:name="_Toc113159428"/>
      <w:r w:rsidRPr="00994BE1">
        <w:rPr>
          <w:rFonts w:ascii="Arial" w:hAnsi="Arial" w:cs="Arial"/>
          <w:b/>
          <w:color w:val="000000" w:themeColor="text1"/>
          <w:sz w:val="22"/>
          <w:szCs w:val="22"/>
        </w:rPr>
        <w:t>References</w:t>
      </w:r>
      <w:bookmarkEnd w:id="29"/>
      <w:bookmarkEnd w:id="30"/>
      <w:bookmarkEnd w:id="31"/>
      <w:bookmarkEnd w:id="32"/>
      <w:bookmarkEnd w:id="33"/>
      <w:bookmarkEnd w:id="34"/>
      <w:bookmarkEnd w:id="35"/>
      <w:bookmarkEnd w:id="36"/>
      <w:bookmarkEnd w:id="37"/>
      <w:bookmarkEnd w:id="38"/>
      <w:bookmarkEnd w:id="39"/>
      <w:bookmarkEnd w:id="40"/>
    </w:p>
    <w:p w:rsidR="00994BE1" w:rsidRPr="00994BE1" w:rsidRDefault="00994BE1" w:rsidP="00446038">
      <w:pPr>
        <w:pStyle w:val="BodyText"/>
        <w:numPr>
          <w:ilvl w:val="0"/>
          <w:numId w:val="54"/>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446038">
      <w:pPr>
        <w:pStyle w:val="BodyText"/>
        <w:numPr>
          <w:ilvl w:val="0"/>
          <w:numId w:val="54"/>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446038">
      <w:pPr>
        <w:pStyle w:val="BodyText"/>
        <w:numPr>
          <w:ilvl w:val="0"/>
          <w:numId w:val="54"/>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446038">
      <w:pPr>
        <w:pStyle w:val="BodyText"/>
        <w:numPr>
          <w:ilvl w:val="0"/>
          <w:numId w:val="54"/>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446038">
      <w:pPr>
        <w:pStyle w:val="BodyText"/>
        <w:numPr>
          <w:ilvl w:val="0"/>
          <w:numId w:val="54"/>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994BE1" w:rsidP="00446038">
      <w:pPr>
        <w:pStyle w:val="BodyText"/>
        <w:numPr>
          <w:ilvl w:val="0"/>
          <w:numId w:val="54"/>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King III Code of Conduct</w:t>
      </w:r>
    </w:p>
    <w:p w:rsidR="007552DF" w:rsidRDefault="007552DF" w:rsidP="00E832ED">
      <w:pPr>
        <w:tabs>
          <w:tab w:val="left" w:pos="3664"/>
        </w:tabs>
        <w:rPr>
          <w:rFonts w:ascii="Arial" w:hAnsi="Arial" w:cs="Arial"/>
          <w:b/>
          <w:color w:val="000000"/>
          <w:sz w:val="22"/>
          <w:szCs w:val="22"/>
        </w:rPr>
      </w:pPr>
    </w:p>
    <w:p w:rsidR="00C21958" w:rsidRDefault="00A64D6C" w:rsidP="00A64D6C">
      <w:pPr>
        <w:tabs>
          <w:tab w:val="left" w:pos="6015"/>
        </w:tabs>
        <w:rPr>
          <w:rFonts w:ascii="Arial" w:hAnsi="Arial" w:cs="Arial"/>
          <w:b/>
          <w:color w:val="000000"/>
          <w:sz w:val="22"/>
          <w:szCs w:val="22"/>
        </w:rPr>
      </w:pPr>
      <w:r>
        <w:rPr>
          <w:rFonts w:ascii="Arial" w:hAnsi="Arial" w:cs="Arial"/>
          <w:b/>
          <w:color w:val="000000"/>
          <w:sz w:val="22"/>
          <w:szCs w:val="22"/>
        </w:rPr>
        <w:tab/>
      </w:r>
    </w:p>
    <w:p w:rsidR="00A64D6C" w:rsidRDefault="00A64D6C"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C354E4" w:rsidRDefault="00C354E4" w:rsidP="00A64D6C">
      <w:pPr>
        <w:tabs>
          <w:tab w:val="left" w:pos="6015"/>
        </w:tabs>
        <w:rPr>
          <w:rFonts w:ascii="Arial" w:hAnsi="Arial" w:cs="Arial"/>
          <w:b/>
          <w:color w:val="000000"/>
          <w:sz w:val="22"/>
          <w:szCs w:val="22"/>
        </w:rPr>
      </w:pPr>
    </w:p>
    <w:p w:rsidR="00782B16" w:rsidRPr="00994BE1" w:rsidRDefault="00782B16" w:rsidP="00782B16">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lastRenderedPageBreak/>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782B16" w:rsidRDefault="00782B16" w:rsidP="00994BE1">
      <w:pPr>
        <w:rPr>
          <w:rFonts w:ascii="Arial" w:hAnsi="Arial" w:cs="Arial"/>
          <w:color w:val="000000"/>
          <w:sz w:val="22"/>
          <w:szCs w:val="22"/>
        </w:rPr>
      </w:pPr>
    </w:p>
    <w:p w:rsidR="007552DF" w:rsidRDefault="007552DF" w:rsidP="00994BE1">
      <w:pPr>
        <w:rPr>
          <w:rFonts w:ascii="Arial" w:hAnsi="Arial" w:cs="Arial"/>
          <w:color w:val="000000"/>
          <w:sz w:val="22"/>
          <w:szCs w:val="22"/>
        </w:rPr>
      </w:pPr>
    </w:p>
    <w:p w:rsidR="007552DF" w:rsidRDefault="007552DF" w:rsidP="00994BE1">
      <w:pPr>
        <w:rPr>
          <w:rFonts w:ascii="Arial" w:hAnsi="Arial" w:cs="Arial"/>
          <w:color w:val="000000"/>
          <w:sz w:val="22"/>
          <w:szCs w:val="22"/>
        </w:rPr>
      </w:pPr>
    </w:p>
    <w:p w:rsidR="007552DF" w:rsidRDefault="007552DF" w:rsidP="00994BE1">
      <w:pPr>
        <w:rPr>
          <w:rFonts w:ascii="Arial" w:hAnsi="Arial" w:cs="Arial"/>
          <w:color w:val="000000"/>
          <w:sz w:val="22"/>
          <w:szCs w:val="22"/>
        </w:rPr>
      </w:pPr>
    </w:p>
    <w:p w:rsidR="00782B16" w:rsidRPr="00994BE1" w:rsidRDefault="00782B16"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A competent person employed, appointed and authorized by City Power to </w:t>
      </w:r>
      <w:proofErr w:type="spellStart"/>
      <w:r w:rsidRPr="00994BE1">
        <w:rPr>
          <w:rFonts w:ascii="Arial" w:hAnsi="Arial" w:cs="Arial"/>
          <w:color w:val="000000"/>
          <w:sz w:val="22"/>
          <w:szCs w:val="22"/>
        </w:rPr>
        <w:t>performa</w:t>
      </w:r>
      <w:proofErr w:type="spellEnd"/>
      <w:r w:rsidRPr="00994BE1">
        <w:rPr>
          <w:rFonts w:ascii="Arial" w:hAnsi="Arial" w:cs="Arial"/>
          <w:color w:val="000000"/>
          <w:sz w:val="22"/>
          <w:szCs w:val="22"/>
        </w:rPr>
        <w:t xml:space="preserve"> specific task, operation or duty.</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994BE1">
      <w:pPr>
        <w:rPr>
          <w:rFonts w:ascii="Arial" w:hAnsi="Arial" w:cs="Arial"/>
          <w:color w:val="000000"/>
          <w:sz w:val="22"/>
          <w:szCs w:val="22"/>
        </w:rPr>
      </w:pPr>
    </w:p>
    <w:p w:rsidR="007552DF" w:rsidRDefault="00994BE1" w:rsidP="00E832ED">
      <w:pPr>
        <w:rPr>
          <w:rFonts w:ascii="Arial" w:hAnsi="Arial" w:cs="Arial"/>
          <w:color w:val="000000"/>
          <w:sz w:val="22"/>
          <w:szCs w:val="22"/>
        </w:rPr>
      </w:pPr>
      <w:r w:rsidRPr="00994BE1">
        <w:rPr>
          <w:rFonts w:ascii="Arial" w:hAnsi="Arial" w:cs="Arial"/>
          <w:color w:val="000000"/>
          <w:sz w:val="22"/>
          <w:szCs w:val="22"/>
        </w:rPr>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7552DF" w:rsidRPr="00994BE1" w:rsidRDefault="007552DF"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off-loading, stacking or storage areas, yards, workshops, offices, permanent or temporary buildings or other areas erected by, occupied by or allocated to the contractor or sub-contractor for the purpose of carrying out any contract works.</w:t>
      </w:r>
    </w:p>
    <w:p w:rsidR="00994BE1" w:rsidRDefault="00994BE1" w:rsidP="00994BE1">
      <w:pPr>
        <w:rPr>
          <w:rFonts w:ascii="Arial" w:hAnsi="Arial" w:cs="Arial"/>
          <w:color w:val="000000"/>
          <w:sz w:val="22"/>
          <w:szCs w:val="22"/>
        </w:rPr>
      </w:pPr>
    </w:p>
    <w:p w:rsidR="00994BE1" w:rsidRPr="00994BE1" w:rsidRDefault="00994BE1" w:rsidP="00446038">
      <w:pPr>
        <w:pStyle w:val="ListParagraph"/>
        <w:numPr>
          <w:ilvl w:val="1"/>
          <w:numId w:val="49"/>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Default="00994BE1" w:rsidP="00994BE1">
      <w:pPr>
        <w:rPr>
          <w:rFonts w:ascii="Arial" w:hAnsi="Arial" w:cs="Arial"/>
          <w:color w:val="000000"/>
          <w:sz w:val="22"/>
          <w:szCs w:val="22"/>
        </w:rPr>
      </w:pPr>
    </w:p>
    <w:p w:rsidR="007552DF" w:rsidRPr="00994BE1" w:rsidRDefault="007552DF"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994BE1">
      <w:pPr>
        <w:rPr>
          <w:rFonts w:ascii="Arial" w:hAnsi="Arial" w:cs="Arial"/>
          <w:color w:val="000000"/>
          <w:sz w:val="22"/>
          <w:szCs w:val="22"/>
        </w:rPr>
      </w:pPr>
    </w:p>
    <w:p w:rsidR="00994BE1" w:rsidRPr="00994BE1" w:rsidRDefault="00994BE1" w:rsidP="00994BE1">
      <w:pPr>
        <w:tabs>
          <w:tab w:val="left" w:pos="720"/>
        </w:tabs>
        <w:ind w:left="720" w:hanging="720"/>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994BE1">
      <w:pPr>
        <w:ind w:left="360" w:hanging="360"/>
        <w:rPr>
          <w:rFonts w:ascii="Arial" w:hAnsi="Arial" w:cs="Arial"/>
          <w:color w:val="000000"/>
          <w:sz w:val="22"/>
          <w:szCs w:val="22"/>
        </w:rPr>
      </w:pPr>
    </w:p>
    <w:p w:rsidR="00994BE1" w:rsidRPr="00994BE1" w:rsidRDefault="00994BE1" w:rsidP="00994BE1">
      <w:pPr>
        <w:ind w:left="720" w:hanging="720"/>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Default="00994BE1" w:rsidP="007552DF">
      <w:pPr>
        <w:ind w:left="720"/>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Default="00994BE1" w:rsidP="00994BE1">
      <w:pPr>
        <w:rPr>
          <w:rFonts w:ascii="Arial" w:hAnsi="Arial" w:cs="Arial"/>
          <w:color w:val="000000"/>
          <w:sz w:val="22"/>
          <w:szCs w:val="22"/>
        </w:rPr>
      </w:pPr>
    </w:p>
    <w:p w:rsidR="007552DF" w:rsidRDefault="007552DF" w:rsidP="00994BE1">
      <w:pPr>
        <w:rPr>
          <w:rFonts w:ascii="Arial" w:hAnsi="Arial" w:cs="Arial"/>
          <w:color w:val="000000"/>
          <w:sz w:val="22"/>
          <w:szCs w:val="22"/>
        </w:rPr>
      </w:pPr>
    </w:p>
    <w:p w:rsidR="00E10A7B" w:rsidRPr="00994BE1" w:rsidRDefault="00E10A7B"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lastRenderedPageBreak/>
        <w:t>Power before commencing work 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994BE1">
      <w:pPr>
        <w:ind w:left="720"/>
        <w:jc w:val="both"/>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w:t>
      </w:r>
      <w:proofErr w:type="spellStart"/>
      <w:r w:rsidRPr="00994BE1">
        <w:rPr>
          <w:rFonts w:ascii="Arial" w:hAnsi="Arial" w:cs="Arial"/>
          <w:color w:val="000000"/>
          <w:sz w:val="22"/>
          <w:szCs w:val="22"/>
        </w:rPr>
        <w:t>i</w:t>
      </w:r>
      <w:proofErr w:type="spellEnd"/>
      <w:r w:rsidRPr="00994BE1">
        <w:rPr>
          <w:rFonts w:ascii="Arial" w:hAnsi="Arial" w:cs="Arial"/>
          <w:color w:val="000000"/>
          <w:sz w:val="22"/>
          <w:szCs w:val="22"/>
        </w:rPr>
        <w:t>) the provision, as far as is reasonably practical, of a working environment that is safe and without risk to the health and safety of his/her employees and sub-contractors in terms of section 8 of the OHS Act.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446038">
      <w:pPr>
        <w:pStyle w:val="ListParagraph"/>
        <w:numPr>
          <w:ilvl w:val="0"/>
          <w:numId w:val="50"/>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446038">
      <w:pPr>
        <w:pStyle w:val="ListParagraph"/>
        <w:numPr>
          <w:ilvl w:val="0"/>
          <w:numId w:val="50"/>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446038">
      <w:pPr>
        <w:pStyle w:val="ListParagraph"/>
        <w:numPr>
          <w:ilvl w:val="0"/>
          <w:numId w:val="50"/>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446038">
      <w:pPr>
        <w:pStyle w:val="ListParagraph"/>
        <w:numPr>
          <w:ilvl w:val="0"/>
          <w:numId w:val="50"/>
        </w:numPr>
        <w:overflowPunct/>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994BE1">
      <w:pPr>
        <w:pStyle w:val="ListParagraph"/>
        <w:autoSpaceDE/>
        <w:autoSpaceDN/>
        <w:adjustRightInd/>
        <w:rPr>
          <w:rFonts w:ascii="Arial" w:hAnsi="Arial" w:cs="Arial"/>
          <w:color w:val="000000"/>
          <w:sz w:val="22"/>
          <w:szCs w:val="22"/>
        </w:rPr>
      </w:pPr>
    </w:p>
    <w:p w:rsidR="00994BE1" w:rsidRPr="00994BE1" w:rsidRDefault="00994BE1" w:rsidP="00446038">
      <w:pPr>
        <w:pStyle w:val="ListParagraph"/>
        <w:numPr>
          <w:ilvl w:val="0"/>
          <w:numId w:val="50"/>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lastRenderedPageBreak/>
        <w:t>The Mandatory shall appoint competent persons as per Section 16 (2) of the OHS Act. Any such appointed person shall be trained on any occupational health and safety matter and the OHS Act provisions pertinent to the work that is to be performed under his responsibility. Copies of any appointments made by the Mandatory shall immediately be provided to the Safety, Health and Environmental Risk (SHEQ) Manager`s office.</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trained on the health and safety aspects relating to the work and that they understand the hazards associated with such work being carried out on the premises. Without derogating from the </w:t>
      </w:r>
      <w:proofErr w:type="spellStart"/>
      <w:r w:rsidRPr="00994BE1">
        <w:rPr>
          <w:rFonts w:ascii="Arial" w:hAnsi="Arial" w:cs="Arial"/>
          <w:color w:val="000000"/>
          <w:sz w:val="22"/>
          <w:szCs w:val="22"/>
          <w:lang w:val="en-ZA"/>
        </w:rPr>
        <w:t>aforegoing</w:t>
      </w:r>
      <w:proofErr w:type="spellEnd"/>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Default="00994BE1" w:rsidP="00994BE1">
      <w:pPr>
        <w:jc w:val="both"/>
        <w:rPr>
          <w:rFonts w:ascii="Arial" w:hAnsi="Arial" w:cs="Arial"/>
          <w:color w:val="000000"/>
          <w:sz w:val="22"/>
          <w:szCs w:val="22"/>
        </w:rPr>
      </w:pPr>
    </w:p>
    <w:p w:rsid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D330D4" w:rsidRPr="00994BE1" w:rsidRDefault="00D330D4"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be entitled to utilize the procedures, guidelines and other documentation as used by City Power for the purposes of ensuring a healthy and safe working environment. </w:t>
      </w:r>
      <w:r w:rsidRPr="00994BE1">
        <w:rPr>
          <w:rFonts w:ascii="Arial" w:hAnsi="Arial" w:cs="Arial"/>
          <w:color w:val="000000"/>
          <w:sz w:val="22"/>
          <w:szCs w:val="22"/>
        </w:rPr>
        <w:lastRenderedPageBreak/>
        <w:t>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7552DF" w:rsidRPr="00994BE1" w:rsidRDefault="007552DF" w:rsidP="00C21958">
      <w:pPr>
        <w:tabs>
          <w:tab w:val="left" w:pos="1331"/>
        </w:tabs>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lastRenderedPageBreak/>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7552DF" w:rsidRPr="00994BE1" w:rsidRDefault="007552DF"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C21958" w:rsidRDefault="00994BE1" w:rsidP="00E832ED">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E832ED" w:rsidRDefault="00E832ED" w:rsidP="00E832ED">
      <w:pPr>
        <w:ind w:left="1440"/>
        <w:jc w:val="both"/>
        <w:rPr>
          <w:rFonts w:ascii="Arial" w:hAnsi="Arial" w:cs="Arial"/>
          <w:color w:val="000000"/>
          <w:sz w:val="22"/>
          <w:szCs w:val="22"/>
        </w:rPr>
      </w:pPr>
    </w:p>
    <w:p w:rsidR="00C21958" w:rsidRDefault="00C21958" w:rsidP="00994BE1">
      <w:pPr>
        <w:rPr>
          <w:rFonts w:ascii="Arial" w:hAnsi="Arial" w:cs="Arial"/>
          <w:color w:val="000000"/>
          <w:sz w:val="22"/>
          <w:szCs w:val="22"/>
        </w:rPr>
      </w:pPr>
    </w:p>
    <w:p w:rsidR="00D330D4" w:rsidRPr="00994BE1" w:rsidRDefault="00D330D4"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give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Default="00994BE1" w:rsidP="00994BE1">
      <w:pPr>
        <w:rPr>
          <w:rFonts w:ascii="Arial" w:hAnsi="Arial" w:cs="Arial"/>
          <w:color w:val="000000"/>
          <w:sz w:val="22"/>
          <w:szCs w:val="22"/>
        </w:rPr>
      </w:pPr>
    </w:p>
    <w:p w:rsidR="007552DF" w:rsidRDefault="007552DF" w:rsidP="00994BE1">
      <w:pPr>
        <w:rPr>
          <w:rFonts w:ascii="Arial" w:hAnsi="Arial" w:cs="Arial"/>
          <w:color w:val="000000"/>
          <w:sz w:val="22"/>
          <w:szCs w:val="22"/>
        </w:rPr>
      </w:pPr>
    </w:p>
    <w:p w:rsidR="007552DF" w:rsidRPr="00994BE1" w:rsidRDefault="007552DF"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Default="00994BE1" w:rsidP="007552DF">
      <w:pPr>
        <w:ind w:left="1440" w:firstLine="45"/>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3D7096" w:rsidRDefault="00994BE1" w:rsidP="007552DF">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3D7096" w:rsidRPr="00994BE1" w:rsidRDefault="003D7096"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Pr="00994BE1" w:rsidRDefault="00994BE1" w:rsidP="00994BE1">
      <w:pPr>
        <w:tabs>
          <w:tab w:val="left" w:pos="426"/>
        </w:tabs>
        <w:jc w:val="both"/>
        <w:rPr>
          <w:rFonts w:ascii="Arial" w:hAnsi="Arial" w:cs="Arial"/>
          <w:b/>
          <w:sz w:val="22"/>
          <w:szCs w:val="22"/>
        </w:rPr>
      </w:pPr>
    </w:p>
    <w:p w:rsidR="00994BE1" w:rsidRDefault="00994BE1" w:rsidP="00994BE1">
      <w:pPr>
        <w:tabs>
          <w:tab w:val="left" w:pos="426"/>
        </w:tabs>
        <w:jc w:val="both"/>
        <w:rPr>
          <w:rFonts w:ascii="Arial" w:hAnsi="Arial" w:cs="Arial"/>
          <w:b/>
          <w:sz w:val="22"/>
          <w:szCs w:val="22"/>
        </w:rPr>
      </w:pPr>
    </w:p>
    <w:p w:rsidR="00D330D4" w:rsidRDefault="00D330D4" w:rsidP="00994BE1">
      <w:pPr>
        <w:tabs>
          <w:tab w:val="left" w:pos="426"/>
        </w:tabs>
        <w:jc w:val="both"/>
        <w:rPr>
          <w:rFonts w:ascii="Arial" w:hAnsi="Arial" w:cs="Arial"/>
          <w:b/>
          <w:sz w:val="22"/>
          <w:szCs w:val="22"/>
        </w:rPr>
      </w:pPr>
    </w:p>
    <w:p w:rsidR="00D330D4" w:rsidRDefault="00D330D4" w:rsidP="00994BE1">
      <w:pPr>
        <w:tabs>
          <w:tab w:val="left" w:pos="426"/>
        </w:tabs>
        <w:jc w:val="both"/>
        <w:rPr>
          <w:rFonts w:ascii="Arial" w:hAnsi="Arial" w:cs="Arial"/>
          <w:b/>
          <w:sz w:val="22"/>
          <w:szCs w:val="22"/>
        </w:rPr>
      </w:pPr>
    </w:p>
    <w:p w:rsidR="00D330D4" w:rsidRDefault="00D330D4" w:rsidP="00994BE1">
      <w:pPr>
        <w:tabs>
          <w:tab w:val="left" w:pos="426"/>
        </w:tabs>
        <w:jc w:val="both"/>
        <w:rPr>
          <w:rFonts w:ascii="Arial" w:hAnsi="Arial" w:cs="Arial"/>
          <w:b/>
          <w:sz w:val="22"/>
          <w:szCs w:val="22"/>
        </w:rPr>
      </w:pPr>
    </w:p>
    <w:p w:rsidR="00D330D4" w:rsidRDefault="00D330D4" w:rsidP="00994BE1">
      <w:pPr>
        <w:tabs>
          <w:tab w:val="left" w:pos="426"/>
        </w:tabs>
        <w:jc w:val="both"/>
        <w:rPr>
          <w:rFonts w:ascii="Arial" w:hAnsi="Arial" w:cs="Arial"/>
          <w:b/>
          <w:sz w:val="22"/>
          <w:szCs w:val="22"/>
        </w:rPr>
      </w:pPr>
    </w:p>
    <w:p w:rsidR="00D330D4" w:rsidRDefault="00D330D4" w:rsidP="00994BE1">
      <w:pPr>
        <w:tabs>
          <w:tab w:val="left" w:pos="426"/>
        </w:tabs>
        <w:jc w:val="both"/>
        <w:rPr>
          <w:rFonts w:ascii="Arial" w:hAnsi="Arial" w:cs="Arial"/>
          <w:b/>
          <w:sz w:val="22"/>
          <w:szCs w:val="22"/>
        </w:rPr>
      </w:pPr>
    </w:p>
    <w:p w:rsidR="00D330D4" w:rsidRPr="00994BE1" w:rsidRDefault="00D330D4"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446038">
      <w:pPr>
        <w:pStyle w:val="ListParagraph"/>
        <w:numPr>
          <w:ilvl w:val="0"/>
          <w:numId w:val="52"/>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446038">
      <w:pPr>
        <w:pStyle w:val="ListParagraph"/>
        <w:numPr>
          <w:ilvl w:val="0"/>
          <w:numId w:val="52"/>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p w:rsidR="00566FFB" w:rsidRDefault="00566FFB" w:rsidP="00566FFB">
      <w:pPr>
        <w:rPr>
          <w:rFonts w:ascii="Arial" w:hAnsi="Arial" w:cs="Arial"/>
        </w:rPr>
      </w:pPr>
    </w:p>
    <w:p w:rsidR="00566FFB" w:rsidRPr="007D50CF" w:rsidRDefault="00566FFB" w:rsidP="00566FFB">
      <w:pPr>
        <w:rPr>
          <w:rFonts w:ascii="Arial" w:hAnsi="Arial" w:cs="Arial"/>
        </w:rPr>
      </w:pPr>
    </w:p>
    <w:bookmarkEnd w:id="14"/>
    <w:p w:rsidR="007147E5" w:rsidRDefault="007147E5" w:rsidP="009D5B97">
      <w:pPr>
        <w:pStyle w:val="BodyText2"/>
        <w:rPr>
          <w:rFonts w:ascii="Arial" w:hAnsi="Arial" w:cs="Arial"/>
          <w:b/>
          <w:sz w:val="24"/>
          <w:szCs w:val="24"/>
        </w:rPr>
      </w:pPr>
    </w:p>
    <w:p w:rsidR="003D7096" w:rsidRDefault="003D7096" w:rsidP="009D5B97">
      <w:pPr>
        <w:pStyle w:val="BodyText2"/>
        <w:rPr>
          <w:rFonts w:ascii="Arial" w:hAnsi="Arial" w:cs="Arial"/>
          <w:b/>
          <w:sz w:val="24"/>
          <w:szCs w:val="24"/>
        </w:rPr>
      </w:pPr>
    </w:p>
    <w:p w:rsidR="003D7096" w:rsidRDefault="003D7096" w:rsidP="009D5B97">
      <w:pPr>
        <w:pStyle w:val="BodyText2"/>
        <w:rPr>
          <w:rFonts w:ascii="Arial" w:hAnsi="Arial" w:cs="Arial"/>
          <w:b/>
          <w:sz w:val="24"/>
          <w:szCs w:val="24"/>
        </w:rPr>
      </w:pPr>
    </w:p>
    <w:p w:rsidR="003D7096" w:rsidRDefault="003D7096" w:rsidP="009D5B97">
      <w:pPr>
        <w:pStyle w:val="BodyText2"/>
        <w:rPr>
          <w:rFonts w:ascii="Arial" w:hAnsi="Arial" w:cs="Arial"/>
          <w:b/>
          <w:sz w:val="24"/>
          <w:szCs w:val="24"/>
        </w:rPr>
      </w:pPr>
    </w:p>
    <w:p w:rsidR="003D7096" w:rsidRDefault="003D7096" w:rsidP="009D5B97">
      <w:pPr>
        <w:pStyle w:val="BodyText2"/>
        <w:rPr>
          <w:rFonts w:ascii="Arial" w:hAnsi="Arial" w:cs="Arial"/>
          <w:b/>
          <w:sz w:val="24"/>
          <w:szCs w:val="24"/>
        </w:rPr>
      </w:pPr>
    </w:p>
    <w:p w:rsidR="007552DF" w:rsidRDefault="007552DF" w:rsidP="009D5B97">
      <w:pPr>
        <w:pStyle w:val="BodyText2"/>
        <w:rPr>
          <w:rFonts w:ascii="Arial" w:hAnsi="Arial" w:cs="Arial"/>
          <w:b/>
          <w:sz w:val="24"/>
          <w:szCs w:val="24"/>
        </w:rPr>
      </w:pPr>
    </w:p>
    <w:p w:rsidR="007552DF" w:rsidRDefault="007552DF" w:rsidP="009D5B97">
      <w:pPr>
        <w:pStyle w:val="BodyText2"/>
        <w:rPr>
          <w:rFonts w:ascii="Arial" w:hAnsi="Arial" w:cs="Arial"/>
          <w:b/>
          <w:sz w:val="24"/>
          <w:szCs w:val="24"/>
        </w:rPr>
      </w:pPr>
    </w:p>
    <w:p w:rsidR="007552DF" w:rsidRDefault="007552DF" w:rsidP="009D5B97">
      <w:pPr>
        <w:pStyle w:val="BodyText2"/>
        <w:rPr>
          <w:rFonts w:ascii="Arial" w:hAnsi="Arial" w:cs="Arial"/>
          <w:b/>
          <w:sz w:val="24"/>
          <w:szCs w:val="24"/>
        </w:rPr>
      </w:pPr>
    </w:p>
    <w:p w:rsidR="00D330D4" w:rsidRDefault="00D330D4" w:rsidP="00E832ED">
      <w:pPr>
        <w:pStyle w:val="BodyText2"/>
        <w:jc w:val="center"/>
        <w:rPr>
          <w:rFonts w:ascii="Arial" w:hAnsi="Arial" w:cs="Arial"/>
          <w:b/>
          <w:sz w:val="24"/>
          <w:szCs w:val="24"/>
        </w:rPr>
      </w:pPr>
    </w:p>
    <w:p w:rsidR="007E4696" w:rsidRDefault="007E4696" w:rsidP="009D5B97">
      <w:pPr>
        <w:pStyle w:val="BodyText2"/>
        <w:rPr>
          <w:rFonts w:ascii="Arial" w:hAnsi="Arial" w:cs="Arial"/>
          <w:b/>
          <w:sz w:val="24"/>
          <w:szCs w:val="24"/>
        </w:rPr>
      </w:pPr>
    </w:p>
    <w:p w:rsidR="00C354E4" w:rsidRDefault="00C354E4" w:rsidP="009D5B97">
      <w:pPr>
        <w:pStyle w:val="BodyText2"/>
        <w:rPr>
          <w:rFonts w:ascii="Arial" w:hAnsi="Arial" w:cs="Arial"/>
          <w:b/>
          <w:sz w:val="24"/>
          <w:szCs w:val="24"/>
        </w:rPr>
      </w:pPr>
    </w:p>
    <w:p w:rsidR="00C354E4" w:rsidRDefault="00C354E4" w:rsidP="009D5B97">
      <w:pPr>
        <w:pStyle w:val="BodyText2"/>
        <w:rPr>
          <w:rFonts w:ascii="Arial" w:hAnsi="Arial" w:cs="Arial"/>
          <w:b/>
          <w:sz w:val="24"/>
          <w:szCs w:val="24"/>
        </w:rPr>
      </w:pPr>
    </w:p>
    <w:p w:rsidR="00C354E4" w:rsidRDefault="00C354E4" w:rsidP="009D5B97">
      <w:pPr>
        <w:pStyle w:val="BodyText2"/>
        <w:rPr>
          <w:rFonts w:ascii="Arial" w:hAnsi="Arial" w:cs="Arial"/>
          <w:b/>
          <w:sz w:val="24"/>
          <w:szCs w:val="24"/>
        </w:rPr>
      </w:pPr>
    </w:p>
    <w:p w:rsidR="00C354E4" w:rsidRDefault="00C354E4" w:rsidP="009D5B97">
      <w:pPr>
        <w:pStyle w:val="BodyText2"/>
        <w:rPr>
          <w:rFonts w:ascii="Arial" w:hAnsi="Arial" w:cs="Arial"/>
          <w:b/>
          <w:sz w:val="24"/>
          <w:szCs w:val="24"/>
        </w:rPr>
      </w:pPr>
    </w:p>
    <w:p w:rsidR="00C354E4" w:rsidRDefault="00C354E4" w:rsidP="009D5B97">
      <w:pPr>
        <w:pStyle w:val="BodyText2"/>
        <w:rPr>
          <w:rFonts w:ascii="Arial" w:hAnsi="Arial" w:cs="Arial"/>
          <w:b/>
          <w:sz w:val="24"/>
          <w:szCs w:val="24"/>
        </w:rPr>
      </w:pPr>
    </w:p>
    <w:p w:rsidR="00C354E4" w:rsidRDefault="00C354E4" w:rsidP="009D5B97">
      <w:pPr>
        <w:pStyle w:val="BodyText2"/>
        <w:rPr>
          <w:rFonts w:ascii="Arial" w:hAnsi="Arial" w:cs="Arial"/>
          <w:b/>
          <w:sz w:val="24"/>
          <w:szCs w:val="24"/>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lastRenderedPageBreak/>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3D7096" w:rsidRDefault="003D7096" w:rsidP="009D5B97">
      <w:pPr>
        <w:pStyle w:val="BodyText2"/>
        <w:rPr>
          <w:rFonts w:ascii="Arial" w:hAnsi="Arial" w:cs="Arial"/>
          <w:b/>
        </w:rPr>
      </w:pPr>
    </w:p>
    <w:p w:rsidR="003D7096" w:rsidRDefault="003D7096" w:rsidP="009D5B97">
      <w:pPr>
        <w:pStyle w:val="BodyText2"/>
        <w:rPr>
          <w:rFonts w:ascii="Arial" w:hAnsi="Arial" w:cs="Arial"/>
          <w:b/>
        </w:rPr>
      </w:pPr>
    </w:p>
    <w:p w:rsidR="003D7096" w:rsidRPr="00862EDC" w:rsidRDefault="003D7096" w:rsidP="009D5B97">
      <w:pPr>
        <w:pStyle w:val="BodyText2"/>
        <w:rPr>
          <w:rFonts w:ascii="Arial" w:hAnsi="Arial" w:cs="Arial"/>
          <w:b/>
        </w:rPr>
      </w:pPr>
    </w:p>
    <w:p w:rsidR="00001157" w:rsidRPr="00862EDC" w:rsidRDefault="00001157" w:rsidP="009D5B97">
      <w:pPr>
        <w:pStyle w:val="BodyText2"/>
        <w:rPr>
          <w:rFonts w:ascii="Arial" w:hAnsi="Arial" w:cs="Arial"/>
          <w:b/>
        </w:rPr>
      </w:pPr>
    </w:p>
    <w:p w:rsidR="00001157" w:rsidRDefault="00001157" w:rsidP="009D5B97">
      <w:pPr>
        <w:pStyle w:val="BodyText2"/>
        <w:rPr>
          <w:rFonts w:ascii="Arial" w:hAnsi="Arial" w:cs="Arial"/>
          <w:b/>
          <w:sz w:val="24"/>
          <w:szCs w:val="24"/>
        </w:rPr>
      </w:pPr>
    </w:p>
    <w:p w:rsidR="007552DF" w:rsidRDefault="007552DF" w:rsidP="009D5B97">
      <w:pPr>
        <w:pStyle w:val="BodyText2"/>
        <w:rPr>
          <w:rFonts w:ascii="Arial" w:hAnsi="Arial" w:cs="Arial"/>
          <w:b/>
          <w:sz w:val="24"/>
          <w:szCs w:val="24"/>
        </w:rPr>
      </w:pPr>
    </w:p>
    <w:p w:rsidR="00D7350A" w:rsidRDefault="00D7350A" w:rsidP="00D7350A">
      <w:pPr>
        <w:tabs>
          <w:tab w:val="left" w:pos="7363"/>
          <w:tab w:val="center" w:pos="10530"/>
        </w:tabs>
        <w:jc w:val="right"/>
        <w:rPr>
          <w:rFonts w:ascii="Arial" w:hAnsi="Arial" w:cs="Arial"/>
          <w:b/>
          <w:sz w:val="22"/>
          <w:szCs w:val="22"/>
        </w:rPr>
      </w:pPr>
      <w:r>
        <w:rPr>
          <w:rFonts w:ascii="Arial" w:hAnsi="Arial" w:cs="Arial"/>
          <w:b/>
          <w:sz w:val="22"/>
          <w:szCs w:val="22"/>
        </w:rPr>
        <w:lastRenderedPageBreak/>
        <w:t>MBD4</w:t>
      </w:r>
    </w:p>
    <w:p w:rsidR="00D7350A" w:rsidRDefault="00D7350A" w:rsidP="00D7350A">
      <w:pPr>
        <w:tabs>
          <w:tab w:val="left" w:pos="7363"/>
          <w:tab w:val="center" w:pos="10530"/>
        </w:tabs>
        <w:jc w:val="center"/>
        <w:rPr>
          <w:rFonts w:ascii="Arial" w:hAnsi="Arial" w:cs="Arial"/>
          <w:b/>
          <w:sz w:val="22"/>
          <w:szCs w:val="22"/>
        </w:rPr>
      </w:pPr>
    </w:p>
    <w:p w:rsidR="00D7350A" w:rsidRDefault="00D7350A" w:rsidP="00D7350A">
      <w:pPr>
        <w:tabs>
          <w:tab w:val="left" w:pos="7363"/>
          <w:tab w:val="center" w:pos="10530"/>
        </w:tabs>
        <w:jc w:val="center"/>
        <w:rPr>
          <w:rFonts w:ascii="Arial" w:hAnsi="Arial" w:cs="Arial"/>
          <w:b/>
          <w:sz w:val="22"/>
          <w:szCs w:val="22"/>
        </w:rPr>
      </w:pPr>
    </w:p>
    <w:p w:rsidR="00D7350A" w:rsidRPr="00020257" w:rsidRDefault="00D7350A" w:rsidP="00D7350A">
      <w:pPr>
        <w:tabs>
          <w:tab w:val="left" w:pos="7363"/>
          <w:tab w:val="center" w:pos="10530"/>
        </w:tabs>
        <w:jc w:val="center"/>
        <w:rPr>
          <w:rFonts w:ascii="Arial" w:hAnsi="Arial" w:cs="Arial"/>
          <w:sz w:val="22"/>
          <w:szCs w:val="22"/>
        </w:rPr>
      </w:pPr>
      <w:r w:rsidRPr="00020257">
        <w:rPr>
          <w:rFonts w:ascii="Arial" w:hAnsi="Arial" w:cs="Arial"/>
          <w:b/>
          <w:sz w:val="22"/>
          <w:szCs w:val="22"/>
        </w:rPr>
        <w:t>DECLARATION OF INTEREST</w:t>
      </w:r>
    </w:p>
    <w:p w:rsidR="00D7350A" w:rsidRPr="00020257" w:rsidRDefault="00D7350A" w:rsidP="00D7350A">
      <w:pPr>
        <w:tabs>
          <w:tab w:val="left" w:pos="-1440"/>
          <w:tab w:val="left" w:pos="-720"/>
          <w:tab w:val="left" w:pos="1123"/>
          <w:tab w:val="left" w:pos="2246"/>
          <w:tab w:val="left" w:pos="7363"/>
        </w:tabs>
        <w:jc w:val="both"/>
        <w:rPr>
          <w:rFonts w:ascii="Arial" w:hAnsi="Arial" w:cs="Arial"/>
          <w:sz w:val="22"/>
          <w:szCs w:val="22"/>
        </w:rPr>
      </w:pPr>
    </w:p>
    <w:p w:rsidR="00D7350A" w:rsidRPr="00020257" w:rsidRDefault="00D7350A" w:rsidP="00D7350A">
      <w:pPr>
        <w:tabs>
          <w:tab w:val="left" w:pos="-963"/>
          <w:tab w:val="left" w:pos="-720"/>
          <w:tab w:val="left" w:pos="567"/>
          <w:tab w:val="left" w:pos="2250"/>
          <w:tab w:val="left" w:pos="7363"/>
        </w:tabs>
        <w:jc w:val="both"/>
        <w:rPr>
          <w:rFonts w:ascii="Arial" w:hAnsi="Arial" w:cs="Arial"/>
          <w:sz w:val="22"/>
          <w:szCs w:val="22"/>
        </w:rPr>
      </w:pPr>
      <w:r w:rsidRPr="00020257">
        <w:rPr>
          <w:rFonts w:ascii="Arial" w:hAnsi="Arial" w:cs="Arial"/>
          <w:sz w:val="22"/>
          <w:szCs w:val="22"/>
        </w:rPr>
        <w:t>1.</w:t>
      </w:r>
      <w:r w:rsidRPr="00020257">
        <w:rPr>
          <w:rFonts w:ascii="Arial" w:hAnsi="Arial" w:cs="Arial"/>
          <w:sz w:val="22"/>
          <w:szCs w:val="22"/>
        </w:rPr>
        <w:tab/>
        <w:t>No bid will be accepted from persons in the service of the state¹.</w:t>
      </w:r>
    </w:p>
    <w:p w:rsidR="00D7350A" w:rsidRPr="00020257" w:rsidRDefault="00D7350A" w:rsidP="00D7350A">
      <w:pPr>
        <w:tabs>
          <w:tab w:val="left" w:pos="-963"/>
          <w:tab w:val="left" w:pos="-720"/>
          <w:tab w:val="left" w:pos="567"/>
          <w:tab w:val="left" w:pos="2250"/>
          <w:tab w:val="left" w:pos="7363"/>
        </w:tabs>
        <w:jc w:val="both"/>
        <w:rPr>
          <w:rFonts w:ascii="Arial" w:hAnsi="Arial" w:cs="Arial"/>
          <w:sz w:val="22"/>
          <w:szCs w:val="22"/>
        </w:rPr>
      </w:pPr>
    </w:p>
    <w:p w:rsidR="00D7350A" w:rsidRPr="00020257" w:rsidRDefault="00D7350A" w:rsidP="00D7350A">
      <w:pPr>
        <w:widowControl w:val="0"/>
        <w:numPr>
          <w:ilvl w:val="0"/>
          <w:numId w:val="27"/>
        </w:numPr>
        <w:tabs>
          <w:tab w:val="clear" w:pos="720"/>
          <w:tab w:val="left" w:pos="-963"/>
          <w:tab w:val="left" w:pos="-720"/>
          <w:tab w:val="left" w:pos="2250"/>
          <w:tab w:val="left" w:pos="7363"/>
        </w:tabs>
        <w:overflowPunct/>
        <w:autoSpaceDE/>
        <w:autoSpaceDN/>
        <w:adjustRightInd/>
        <w:ind w:left="567" w:hanging="567"/>
        <w:jc w:val="both"/>
        <w:textAlignment w:val="auto"/>
        <w:rPr>
          <w:rFonts w:ascii="Arial" w:hAnsi="Arial" w:cs="Arial"/>
          <w:sz w:val="22"/>
          <w:szCs w:val="22"/>
        </w:rPr>
      </w:pPr>
      <w:r w:rsidRPr="00020257">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20257">
        <w:rPr>
          <w:rFonts w:ascii="Arial" w:hAnsi="Arial" w:cs="Arial"/>
          <w:i/>
          <w:sz w:val="22"/>
          <w:szCs w:val="22"/>
        </w:rPr>
        <w:t xml:space="preserve"> </w:t>
      </w:r>
      <w:r w:rsidRPr="00020257">
        <w:rPr>
          <w:rFonts w:ascii="Arial" w:hAnsi="Arial" w:cs="Arial"/>
          <w:sz w:val="22"/>
          <w:szCs w:val="22"/>
        </w:rPr>
        <w:t xml:space="preserve">in relation to the evaluating/adjudicating authority. </w:t>
      </w:r>
    </w:p>
    <w:p w:rsidR="00D7350A" w:rsidRPr="00020257" w:rsidRDefault="00D7350A" w:rsidP="00D7350A">
      <w:pPr>
        <w:tabs>
          <w:tab w:val="left" w:pos="-963"/>
          <w:tab w:val="left" w:pos="-720"/>
          <w:tab w:val="left" w:pos="2250"/>
          <w:tab w:val="left" w:pos="7363"/>
        </w:tabs>
        <w:jc w:val="both"/>
        <w:rPr>
          <w:rFonts w:ascii="Arial" w:hAnsi="Arial" w:cs="Arial"/>
          <w:sz w:val="22"/>
          <w:szCs w:val="22"/>
        </w:rPr>
      </w:pPr>
    </w:p>
    <w:p w:rsidR="00D7350A" w:rsidRPr="00020257" w:rsidRDefault="00D7350A" w:rsidP="00D7350A">
      <w:pPr>
        <w:pStyle w:val="BodyTextIndent3"/>
        <w:tabs>
          <w:tab w:val="left" w:pos="567"/>
          <w:tab w:val="left" w:pos="709"/>
        </w:tabs>
        <w:rPr>
          <w:sz w:val="22"/>
          <w:szCs w:val="22"/>
        </w:rPr>
      </w:pPr>
      <w:r w:rsidRPr="00020257">
        <w:rPr>
          <w:sz w:val="22"/>
          <w:szCs w:val="22"/>
        </w:rPr>
        <w:t>3</w:t>
      </w:r>
      <w:r w:rsidRPr="00020257">
        <w:rPr>
          <w:sz w:val="22"/>
          <w:szCs w:val="22"/>
        </w:rPr>
        <w:tab/>
      </w:r>
      <w:r>
        <w:rPr>
          <w:sz w:val="22"/>
          <w:szCs w:val="22"/>
        </w:rPr>
        <w:t xml:space="preserve">. </w:t>
      </w:r>
      <w:r w:rsidRPr="00020257">
        <w:rPr>
          <w:sz w:val="22"/>
          <w:szCs w:val="22"/>
        </w:rPr>
        <w:t>In order to give effect to the above, the following questionnaire must be completed and submitted with the bid.</w:t>
      </w:r>
    </w:p>
    <w:p w:rsidR="00D7350A" w:rsidRPr="00020257" w:rsidRDefault="00D7350A" w:rsidP="00D7350A">
      <w:pPr>
        <w:tabs>
          <w:tab w:val="left" w:pos="-963"/>
          <w:tab w:val="left" w:pos="-720"/>
          <w:tab w:val="left" w:pos="900"/>
          <w:tab w:val="left" w:pos="1215"/>
          <w:tab w:val="left" w:pos="2250"/>
          <w:tab w:val="left" w:pos="7363"/>
        </w:tabs>
        <w:jc w:val="both"/>
        <w:rPr>
          <w:rFonts w:ascii="Arial" w:hAnsi="Arial" w:cs="Arial"/>
          <w:sz w:val="22"/>
          <w:szCs w:val="22"/>
        </w:rPr>
      </w:pPr>
    </w:p>
    <w:p w:rsidR="00D7350A" w:rsidRPr="00020257" w:rsidRDefault="00D7350A" w:rsidP="00D7350A">
      <w:pPr>
        <w:pStyle w:val="Header"/>
        <w:tabs>
          <w:tab w:val="clear" w:pos="4320"/>
          <w:tab w:val="clear" w:pos="8640"/>
          <w:tab w:val="right" w:pos="9752"/>
        </w:tabs>
        <w:ind w:left="990" w:hanging="450"/>
        <w:rPr>
          <w:rFonts w:ascii="Arial" w:hAnsi="Arial" w:cs="Arial"/>
          <w:sz w:val="22"/>
          <w:szCs w:val="22"/>
        </w:rPr>
      </w:pPr>
      <w:r>
        <w:rPr>
          <w:rFonts w:ascii="Arial" w:hAnsi="Arial" w:cs="Arial"/>
          <w:sz w:val="22"/>
          <w:szCs w:val="22"/>
        </w:rPr>
        <w:t xml:space="preserve">3.1  </w:t>
      </w:r>
      <w:r w:rsidRPr="00020257">
        <w:rPr>
          <w:rFonts w:ascii="Arial" w:hAnsi="Arial" w:cs="Arial"/>
          <w:sz w:val="22"/>
          <w:szCs w:val="22"/>
        </w:rPr>
        <w:t>Full Name of bidder or his or her representative:……………………………</w:t>
      </w:r>
      <w:r>
        <w:rPr>
          <w:rFonts w:ascii="Arial" w:hAnsi="Arial" w:cs="Arial"/>
          <w:sz w:val="22"/>
          <w:szCs w:val="22"/>
        </w:rPr>
        <w:t>………………..</w:t>
      </w:r>
      <w:r w:rsidRPr="00020257">
        <w:rPr>
          <w:rFonts w:ascii="Arial" w:hAnsi="Arial" w:cs="Arial"/>
          <w:sz w:val="22"/>
          <w:szCs w:val="22"/>
        </w:rPr>
        <w:t xml:space="preserve"> </w:t>
      </w:r>
    </w:p>
    <w:p w:rsidR="00D7350A" w:rsidRPr="00020257" w:rsidRDefault="00D7350A" w:rsidP="00D7350A">
      <w:pPr>
        <w:tabs>
          <w:tab w:val="left" w:pos="900"/>
          <w:tab w:val="left" w:pos="2250"/>
          <w:tab w:val="right" w:pos="9752"/>
        </w:tabs>
        <w:rPr>
          <w:rFonts w:ascii="Arial" w:hAnsi="Arial" w:cs="Arial"/>
          <w:sz w:val="22"/>
          <w:szCs w:val="22"/>
        </w:rPr>
      </w:pPr>
    </w:p>
    <w:p w:rsidR="00D7350A" w:rsidRPr="00020257" w:rsidRDefault="00D7350A" w:rsidP="00D7350A">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3.2</w:t>
      </w:r>
      <w:r>
        <w:rPr>
          <w:rFonts w:ascii="Arial" w:hAnsi="Arial" w:cs="Arial"/>
          <w:sz w:val="22"/>
          <w:szCs w:val="22"/>
        </w:rPr>
        <w:t xml:space="preserve">  Identity Number: </w:t>
      </w:r>
      <w:r w:rsidRPr="00020257">
        <w:rPr>
          <w:rFonts w:ascii="Arial" w:hAnsi="Arial" w:cs="Arial"/>
          <w:sz w:val="22"/>
          <w:szCs w:val="22"/>
        </w:rPr>
        <w:t>…………………………………………………………………</w:t>
      </w:r>
      <w:r>
        <w:rPr>
          <w:rFonts w:ascii="Arial" w:hAnsi="Arial" w:cs="Arial"/>
          <w:sz w:val="22"/>
          <w:szCs w:val="22"/>
        </w:rPr>
        <w:t xml:space="preserve">………………. </w:t>
      </w:r>
    </w:p>
    <w:p w:rsidR="00D7350A" w:rsidRPr="00020257" w:rsidRDefault="00D7350A" w:rsidP="00D7350A">
      <w:pPr>
        <w:tabs>
          <w:tab w:val="left" w:pos="900"/>
          <w:tab w:val="left" w:pos="2250"/>
          <w:tab w:val="right" w:pos="9752"/>
        </w:tabs>
        <w:rPr>
          <w:rFonts w:ascii="Arial" w:hAnsi="Arial" w:cs="Arial"/>
          <w:sz w:val="22"/>
          <w:szCs w:val="22"/>
        </w:rPr>
      </w:pPr>
    </w:p>
    <w:p w:rsidR="00D7350A" w:rsidRDefault="00D7350A" w:rsidP="00D7350A">
      <w:pPr>
        <w:pStyle w:val="Header"/>
        <w:tabs>
          <w:tab w:val="clear" w:pos="4320"/>
          <w:tab w:val="clear" w:pos="8640"/>
          <w:tab w:val="left" w:pos="567"/>
          <w:tab w:val="left" w:pos="2250"/>
          <w:tab w:val="right" w:pos="9752"/>
        </w:tabs>
        <w:rPr>
          <w:rFonts w:ascii="Arial" w:hAnsi="Arial" w:cs="Arial"/>
          <w:sz w:val="22"/>
          <w:szCs w:val="22"/>
        </w:rPr>
      </w:pPr>
      <w:r>
        <w:rPr>
          <w:rFonts w:ascii="Arial" w:hAnsi="Arial" w:cs="Arial"/>
          <w:sz w:val="22"/>
          <w:szCs w:val="22"/>
        </w:rPr>
        <w:tab/>
        <w:t xml:space="preserve">3.3  </w:t>
      </w:r>
      <w:r w:rsidRPr="00020257">
        <w:rPr>
          <w:rFonts w:ascii="Arial" w:hAnsi="Arial" w:cs="Arial"/>
          <w:sz w:val="22"/>
          <w:szCs w:val="22"/>
        </w:rPr>
        <w:t xml:space="preserve">Position occupied in the Company (director, trustee, </w:t>
      </w:r>
      <w:r>
        <w:rPr>
          <w:rFonts w:ascii="Arial" w:hAnsi="Arial" w:cs="Arial"/>
          <w:sz w:val="22"/>
          <w:szCs w:val="22"/>
        </w:rPr>
        <w:t>share</w:t>
      </w:r>
      <w:r w:rsidRPr="00020257">
        <w:rPr>
          <w:rFonts w:ascii="Arial" w:hAnsi="Arial" w:cs="Arial"/>
          <w:sz w:val="22"/>
          <w:szCs w:val="22"/>
        </w:rPr>
        <w:t>holder²)</w:t>
      </w:r>
    </w:p>
    <w:p w:rsidR="00D7350A" w:rsidRPr="00020257" w:rsidRDefault="00D7350A" w:rsidP="00D7350A">
      <w:pPr>
        <w:pStyle w:val="Header"/>
        <w:tabs>
          <w:tab w:val="clear" w:pos="4320"/>
          <w:tab w:val="clear" w:pos="8640"/>
          <w:tab w:val="left" w:pos="567"/>
          <w:tab w:val="left" w:pos="2250"/>
          <w:tab w:val="right" w:pos="9752"/>
        </w:tabs>
        <w:rPr>
          <w:rFonts w:ascii="Arial" w:hAnsi="Arial" w:cs="Arial"/>
          <w:sz w:val="22"/>
          <w:szCs w:val="22"/>
        </w:rPr>
      </w:pP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w:t>
      </w:r>
      <w:r w:rsidRPr="00020257">
        <w:rPr>
          <w:rFonts w:ascii="Arial" w:hAnsi="Arial" w:cs="Arial"/>
          <w:sz w:val="22"/>
          <w:szCs w:val="22"/>
        </w:rPr>
        <w:t xml:space="preserve"> </w:t>
      </w:r>
    </w:p>
    <w:p w:rsidR="00D7350A" w:rsidRPr="00020257" w:rsidRDefault="00D7350A" w:rsidP="00D7350A">
      <w:pPr>
        <w:pStyle w:val="Header"/>
        <w:tabs>
          <w:tab w:val="clear" w:pos="4320"/>
          <w:tab w:val="clear" w:pos="8640"/>
          <w:tab w:val="left" w:pos="567"/>
          <w:tab w:val="left" w:pos="2250"/>
          <w:tab w:val="right" w:pos="9752"/>
        </w:tabs>
        <w:rPr>
          <w:rFonts w:ascii="Arial" w:hAnsi="Arial" w:cs="Arial"/>
          <w:sz w:val="22"/>
          <w:szCs w:val="22"/>
        </w:rPr>
      </w:pPr>
    </w:p>
    <w:p w:rsidR="00D7350A" w:rsidRPr="00020257" w:rsidRDefault="00D7350A" w:rsidP="00D7350A">
      <w:pPr>
        <w:pStyle w:val="Header"/>
        <w:tabs>
          <w:tab w:val="clear" w:pos="4320"/>
          <w:tab w:val="clear" w:pos="8640"/>
          <w:tab w:val="left" w:pos="-1980"/>
          <w:tab w:val="right" w:pos="9752"/>
        </w:tabs>
        <w:ind w:left="990" w:hanging="450"/>
        <w:rPr>
          <w:rFonts w:ascii="Arial" w:hAnsi="Arial" w:cs="Arial"/>
          <w:sz w:val="22"/>
          <w:szCs w:val="22"/>
        </w:rPr>
      </w:pPr>
      <w:r>
        <w:rPr>
          <w:rFonts w:ascii="Arial" w:hAnsi="Arial" w:cs="Arial"/>
          <w:sz w:val="22"/>
          <w:szCs w:val="22"/>
        </w:rPr>
        <w:t xml:space="preserve">3.4  Company Registration Number: </w:t>
      </w:r>
      <w:r w:rsidRPr="00020257">
        <w:rPr>
          <w:rFonts w:ascii="Arial" w:hAnsi="Arial" w:cs="Arial"/>
          <w:sz w:val="22"/>
          <w:szCs w:val="22"/>
        </w:rPr>
        <w:t>…………………………………………………</w:t>
      </w:r>
      <w:r>
        <w:rPr>
          <w:rFonts w:ascii="Arial" w:hAnsi="Arial" w:cs="Arial"/>
          <w:sz w:val="22"/>
          <w:szCs w:val="22"/>
        </w:rPr>
        <w:t xml:space="preserve">……………. </w:t>
      </w:r>
    </w:p>
    <w:p w:rsidR="00D7350A" w:rsidRPr="00020257" w:rsidRDefault="00D7350A" w:rsidP="00D7350A">
      <w:pPr>
        <w:tabs>
          <w:tab w:val="left" w:pos="900"/>
          <w:tab w:val="left" w:pos="2250"/>
          <w:tab w:val="right" w:pos="9752"/>
        </w:tabs>
        <w:rPr>
          <w:rFonts w:ascii="Arial" w:hAnsi="Arial" w:cs="Arial"/>
          <w:sz w:val="22"/>
          <w:szCs w:val="22"/>
        </w:rPr>
      </w:pPr>
    </w:p>
    <w:p w:rsidR="00D7350A" w:rsidRPr="00020257" w:rsidRDefault="00D7350A" w:rsidP="00D7350A">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3.5</w:t>
      </w:r>
      <w:r>
        <w:rPr>
          <w:rFonts w:ascii="Arial" w:hAnsi="Arial" w:cs="Arial"/>
          <w:sz w:val="22"/>
          <w:szCs w:val="22"/>
        </w:rPr>
        <w:t xml:space="preserve">  </w:t>
      </w:r>
      <w:r w:rsidRPr="00020257">
        <w:rPr>
          <w:rFonts w:ascii="Arial" w:hAnsi="Arial" w:cs="Arial"/>
          <w:sz w:val="22"/>
          <w:szCs w:val="22"/>
        </w:rPr>
        <w:t>Tax Refe</w:t>
      </w:r>
      <w:r>
        <w:rPr>
          <w:rFonts w:ascii="Arial" w:hAnsi="Arial" w:cs="Arial"/>
          <w:sz w:val="22"/>
          <w:szCs w:val="22"/>
        </w:rPr>
        <w:t>rence Number:</w:t>
      </w:r>
      <w:r w:rsidRPr="00020257">
        <w:rPr>
          <w:rFonts w:ascii="Arial" w:hAnsi="Arial" w:cs="Arial"/>
          <w:sz w:val="22"/>
          <w:szCs w:val="22"/>
        </w:rPr>
        <w:t>…………………………………………</w:t>
      </w:r>
      <w:r>
        <w:rPr>
          <w:rFonts w:ascii="Arial" w:hAnsi="Arial" w:cs="Arial"/>
          <w:sz w:val="22"/>
          <w:szCs w:val="22"/>
        </w:rPr>
        <w:t xml:space="preserve">……………………………… </w:t>
      </w:r>
    </w:p>
    <w:p w:rsidR="00D7350A" w:rsidRPr="00020257" w:rsidRDefault="00D7350A" w:rsidP="00D7350A">
      <w:pPr>
        <w:tabs>
          <w:tab w:val="left" w:pos="900"/>
          <w:tab w:val="left" w:pos="2250"/>
          <w:tab w:val="right" w:pos="9752"/>
        </w:tabs>
        <w:rPr>
          <w:rFonts w:ascii="Arial" w:hAnsi="Arial" w:cs="Arial"/>
          <w:sz w:val="22"/>
          <w:szCs w:val="22"/>
        </w:rPr>
      </w:pPr>
    </w:p>
    <w:p w:rsidR="00D7350A" w:rsidRPr="00020257" w:rsidRDefault="00D7350A" w:rsidP="00D7350A">
      <w:pPr>
        <w:pStyle w:val="Header"/>
        <w:tabs>
          <w:tab w:val="clear" w:pos="4320"/>
          <w:tab w:val="clear" w:pos="8640"/>
          <w:tab w:val="right" w:pos="9752"/>
        </w:tabs>
        <w:ind w:firstLine="540"/>
        <w:rPr>
          <w:rFonts w:ascii="Arial" w:hAnsi="Arial" w:cs="Arial"/>
          <w:sz w:val="22"/>
          <w:szCs w:val="22"/>
        </w:rPr>
      </w:pPr>
      <w:r w:rsidRPr="00020257">
        <w:rPr>
          <w:rFonts w:ascii="Arial" w:hAnsi="Arial" w:cs="Arial"/>
          <w:sz w:val="22"/>
          <w:szCs w:val="22"/>
        </w:rPr>
        <w:t>3.6</w:t>
      </w:r>
      <w:r>
        <w:rPr>
          <w:rFonts w:ascii="Arial" w:hAnsi="Arial" w:cs="Arial"/>
          <w:sz w:val="22"/>
          <w:szCs w:val="22"/>
        </w:rPr>
        <w:t xml:space="preserve">  </w:t>
      </w:r>
      <w:r w:rsidRPr="00020257">
        <w:rPr>
          <w:rFonts w:ascii="Arial" w:hAnsi="Arial" w:cs="Arial"/>
          <w:sz w:val="22"/>
          <w:szCs w:val="22"/>
        </w:rPr>
        <w:t>VAT Registration Number:   ………………………………………………………</w:t>
      </w:r>
      <w:r>
        <w:rPr>
          <w:rFonts w:ascii="Arial" w:hAnsi="Arial" w:cs="Arial"/>
          <w:sz w:val="22"/>
          <w:szCs w:val="22"/>
        </w:rPr>
        <w:t xml:space="preserve">…………… </w:t>
      </w:r>
    </w:p>
    <w:p w:rsidR="00D7350A" w:rsidRPr="00020257" w:rsidRDefault="00D7350A" w:rsidP="00D7350A">
      <w:pPr>
        <w:tabs>
          <w:tab w:val="left" w:pos="900"/>
          <w:tab w:val="left" w:pos="2250"/>
          <w:tab w:val="right" w:pos="9752"/>
        </w:tabs>
        <w:rPr>
          <w:rFonts w:ascii="Arial" w:hAnsi="Arial" w:cs="Arial"/>
          <w:sz w:val="22"/>
          <w:szCs w:val="22"/>
        </w:rPr>
      </w:pPr>
    </w:p>
    <w:p w:rsidR="00D7350A" w:rsidRDefault="00D7350A" w:rsidP="00D7350A">
      <w:pPr>
        <w:tabs>
          <w:tab w:val="left" w:pos="-1980"/>
          <w:tab w:val="right" w:pos="9752"/>
        </w:tabs>
        <w:ind w:left="1170" w:hanging="630"/>
        <w:rPr>
          <w:rFonts w:ascii="Arial" w:hAnsi="Arial" w:cs="Arial"/>
          <w:sz w:val="22"/>
          <w:szCs w:val="22"/>
        </w:rPr>
      </w:pPr>
      <w:r>
        <w:rPr>
          <w:rFonts w:ascii="Arial" w:hAnsi="Arial" w:cs="Arial"/>
          <w:sz w:val="22"/>
          <w:szCs w:val="22"/>
        </w:rPr>
        <w:t xml:space="preserve">3.7  </w:t>
      </w:r>
      <w:r w:rsidRPr="00020257">
        <w:rPr>
          <w:rFonts w:ascii="Arial" w:hAnsi="Arial" w:cs="Arial"/>
          <w:sz w:val="22"/>
          <w:szCs w:val="22"/>
        </w:rPr>
        <w:t>The names of all directors / trustees / shareholders members, the</w:t>
      </w:r>
      <w:r>
        <w:rPr>
          <w:rFonts w:ascii="Arial" w:hAnsi="Arial" w:cs="Arial"/>
          <w:sz w:val="22"/>
          <w:szCs w:val="22"/>
        </w:rPr>
        <w:t xml:space="preserve">ir individual identity </w:t>
      </w:r>
    </w:p>
    <w:p w:rsidR="00D7350A" w:rsidRPr="00020257" w:rsidRDefault="00D7350A" w:rsidP="00D7350A">
      <w:pPr>
        <w:tabs>
          <w:tab w:val="left" w:pos="-1980"/>
          <w:tab w:val="right" w:pos="9752"/>
        </w:tabs>
        <w:ind w:left="990"/>
        <w:rPr>
          <w:rFonts w:ascii="Arial" w:hAnsi="Arial" w:cs="Arial"/>
          <w:sz w:val="22"/>
          <w:szCs w:val="22"/>
        </w:rPr>
      </w:pPr>
      <w:r>
        <w:rPr>
          <w:rFonts w:ascii="Arial" w:hAnsi="Arial" w:cs="Arial"/>
          <w:sz w:val="22"/>
          <w:szCs w:val="22"/>
        </w:rPr>
        <w:t xml:space="preserve">numbers </w:t>
      </w:r>
      <w:r w:rsidRPr="00020257">
        <w:rPr>
          <w:rFonts w:ascii="Arial" w:hAnsi="Arial" w:cs="Arial"/>
          <w:sz w:val="22"/>
          <w:szCs w:val="22"/>
        </w:rPr>
        <w:t>and state employee numbers must be indicated in paragraph 4 below.</w:t>
      </w:r>
    </w:p>
    <w:p w:rsidR="00D7350A" w:rsidRPr="00020257" w:rsidRDefault="00D7350A" w:rsidP="00D7350A">
      <w:pPr>
        <w:pStyle w:val="Header"/>
        <w:tabs>
          <w:tab w:val="clear" w:pos="4320"/>
          <w:tab w:val="clear" w:pos="8640"/>
          <w:tab w:val="left" w:pos="900"/>
          <w:tab w:val="left" w:pos="2250"/>
          <w:tab w:val="right" w:pos="9752"/>
        </w:tabs>
        <w:rPr>
          <w:rFonts w:ascii="Arial" w:hAnsi="Arial" w:cs="Arial"/>
          <w:sz w:val="22"/>
          <w:szCs w:val="22"/>
        </w:rPr>
      </w:pPr>
    </w:p>
    <w:p w:rsidR="00D7350A" w:rsidRPr="00020257" w:rsidRDefault="00D7350A" w:rsidP="00D7350A">
      <w:pPr>
        <w:tabs>
          <w:tab w:val="left" w:pos="2250"/>
          <w:tab w:val="right" w:pos="9752"/>
        </w:tabs>
        <w:ind w:firstLine="540"/>
        <w:rPr>
          <w:rFonts w:ascii="Arial" w:hAnsi="Arial" w:cs="Arial"/>
          <w:b/>
          <w:bCs/>
          <w:sz w:val="22"/>
          <w:szCs w:val="22"/>
        </w:rPr>
      </w:pPr>
      <w:r w:rsidRPr="00020257">
        <w:rPr>
          <w:rFonts w:ascii="Arial" w:hAnsi="Arial" w:cs="Arial"/>
          <w:sz w:val="22"/>
          <w:szCs w:val="22"/>
        </w:rPr>
        <w:t>3.8</w:t>
      </w:r>
      <w:r>
        <w:rPr>
          <w:rFonts w:ascii="Arial" w:hAnsi="Arial" w:cs="Arial"/>
          <w:sz w:val="22"/>
          <w:szCs w:val="22"/>
        </w:rPr>
        <w:t xml:space="preserve">   </w:t>
      </w:r>
      <w:r w:rsidRPr="00020257">
        <w:rPr>
          <w:rFonts w:ascii="Arial" w:hAnsi="Arial" w:cs="Arial"/>
          <w:sz w:val="22"/>
          <w:szCs w:val="22"/>
        </w:rPr>
        <w:t>Are you presently in the service of the state?</w:t>
      </w:r>
      <w:r>
        <w:rPr>
          <w:rFonts w:ascii="Arial" w:hAnsi="Arial" w:cs="Arial"/>
          <w:sz w:val="22"/>
          <w:szCs w:val="22"/>
        </w:rPr>
        <w:t xml:space="preserve"> </w:t>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color w:val="000000"/>
          <w:sz w:val="22"/>
          <w:szCs w:val="22"/>
        </w:rPr>
        <w:t>YES / NO</w:t>
      </w:r>
    </w:p>
    <w:p w:rsidR="00D7350A" w:rsidRPr="00020257" w:rsidRDefault="00D7350A" w:rsidP="00D7350A">
      <w:pPr>
        <w:tabs>
          <w:tab w:val="left" w:pos="900"/>
          <w:tab w:val="left" w:pos="2250"/>
          <w:tab w:val="right" w:pos="9752"/>
        </w:tabs>
        <w:ind w:left="360"/>
        <w:rPr>
          <w:rFonts w:ascii="Arial" w:hAnsi="Arial" w:cs="Arial"/>
          <w:color w:val="000000"/>
          <w:sz w:val="22"/>
          <w:szCs w:val="22"/>
        </w:rPr>
      </w:pPr>
    </w:p>
    <w:p w:rsidR="00D7350A" w:rsidRPr="00020257" w:rsidRDefault="00D7350A" w:rsidP="00D7350A">
      <w:pPr>
        <w:tabs>
          <w:tab w:val="left" w:pos="-1980"/>
          <w:tab w:val="left" w:pos="-1890"/>
          <w:tab w:val="left" w:pos="-963"/>
          <w:tab w:val="left" w:pos="-720"/>
          <w:tab w:val="left" w:pos="10710"/>
        </w:tabs>
        <w:ind w:left="1080" w:hanging="90"/>
        <w:jc w:val="both"/>
        <w:rPr>
          <w:rFonts w:ascii="Arial" w:hAnsi="Arial" w:cs="Arial"/>
          <w:sz w:val="22"/>
          <w:szCs w:val="22"/>
        </w:rPr>
      </w:pPr>
      <w:r w:rsidRPr="00020257">
        <w:rPr>
          <w:rFonts w:ascii="Arial" w:hAnsi="Arial" w:cs="Arial"/>
          <w:sz w:val="22"/>
          <w:szCs w:val="22"/>
        </w:rPr>
        <w:t>3.8.1</w:t>
      </w:r>
      <w:r>
        <w:rPr>
          <w:rFonts w:ascii="Arial" w:hAnsi="Arial" w:cs="Arial"/>
          <w:sz w:val="22"/>
          <w:szCs w:val="22"/>
        </w:rPr>
        <w:t xml:space="preserve"> </w:t>
      </w:r>
      <w:r w:rsidRPr="00020257">
        <w:rPr>
          <w:rFonts w:ascii="Arial" w:hAnsi="Arial" w:cs="Arial"/>
          <w:sz w:val="22"/>
          <w:szCs w:val="22"/>
        </w:rPr>
        <w:t xml:space="preserve">If yes, furnish particulars. </w:t>
      </w:r>
    </w:p>
    <w:p w:rsidR="00D7350A" w:rsidRPr="00020257" w:rsidRDefault="00D7350A" w:rsidP="00D7350A">
      <w:pPr>
        <w:tabs>
          <w:tab w:val="left" w:pos="-963"/>
          <w:tab w:val="left" w:pos="-720"/>
          <w:tab w:val="left" w:pos="900"/>
          <w:tab w:val="left" w:pos="1215"/>
          <w:tab w:val="left" w:pos="2250"/>
          <w:tab w:val="left" w:pos="7363"/>
        </w:tabs>
        <w:jc w:val="both"/>
        <w:rPr>
          <w:rFonts w:ascii="Arial" w:hAnsi="Arial" w:cs="Arial"/>
          <w:sz w:val="22"/>
          <w:szCs w:val="22"/>
        </w:rPr>
      </w:pPr>
    </w:p>
    <w:p w:rsidR="00D7350A" w:rsidRPr="00020257" w:rsidRDefault="00D7350A" w:rsidP="00D7350A">
      <w:pPr>
        <w:tabs>
          <w:tab w:val="left" w:pos="-1890"/>
          <w:tab w:val="left" w:pos="-1800"/>
          <w:tab w:val="left" w:pos="-963"/>
          <w:tab w:val="left" w:pos="-720"/>
          <w:tab w:val="left" w:pos="7363"/>
        </w:tabs>
        <w:ind w:left="1620" w:firstLine="90"/>
        <w:jc w:val="both"/>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D7350A" w:rsidRPr="00020257" w:rsidRDefault="00D7350A" w:rsidP="00D7350A">
      <w:pPr>
        <w:pStyle w:val="Header"/>
        <w:tabs>
          <w:tab w:val="clear" w:pos="4320"/>
          <w:tab w:val="clear" w:pos="8640"/>
          <w:tab w:val="left" w:pos="900"/>
          <w:tab w:val="left" w:pos="2250"/>
          <w:tab w:val="right" w:pos="9752"/>
        </w:tabs>
        <w:rPr>
          <w:rFonts w:ascii="Arial" w:hAnsi="Arial" w:cs="Arial"/>
          <w:sz w:val="22"/>
          <w:szCs w:val="22"/>
        </w:rPr>
      </w:pPr>
    </w:p>
    <w:p w:rsidR="00D7350A" w:rsidRPr="00020257" w:rsidRDefault="00D7350A" w:rsidP="00D7350A">
      <w:pPr>
        <w:pStyle w:val="FootnoteText"/>
        <w:rPr>
          <w:rFonts w:cs="Arial"/>
          <w:sz w:val="22"/>
          <w:szCs w:val="22"/>
        </w:rPr>
      </w:pPr>
      <w:r w:rsidRPr="00020257">
        <w:rPr>
          <w:rStyle w:val="FootnoteReference"/>
          <w:rFonts w:cs="Arial"/>
          <w:bCs/>
          <w:sz w:val="22"/>
          <w:szCs w:val="22"/>
        </w:rPr>
        <w:t>¹</w:t>
      </w:r>
      <w:r w:rsidRPr="00020257">
        <w:rPr>
          <w:rFonts w:cs="Arial"/>
          <w:sz w:val="22"/>
          <w:szCs w:val="22"/>
        </w:rPr>
        <w:t>MSCM Regulations: “in the service of the state” means to be –</w:t>
      </w:r>
    </w:p>
    <w:p w:rsidR="00D7350A" w:rsidRPr="00020257" w:rsidRDefault="00D7350A" w:rsidP="00D7350A">
      <w:pPr>
        <w:pStyle w:val="FootnoteText"/>
        <w:widowControl w:val="0"/>
        <w:numPr>
          <w:ilvl w:val="0"/>
          <w:numId w:val="26"/>
        </w:numPr>
        <w:rPr>
          <w:rFonts w:cs="Arial"/>
          <w:sz w:val="22"/>
          <w:szCs w:val="22"/>
        </w:rPr>
      </w:pPr>
      <w:r w:rsidRPr="00020257">
        <w:rPr>
          <w:rFonts w:cs="Arial"/>
          <w:sz w:val="22"/>
          <w:szCs w:val="22"/>
        </w:rPr>
        <w:t>a member of –</w:t>
      </w:r>
    </w:p>
    <w:p w:rsidR="00D7350A" w:rsidRPr="00020257" w:rsidRDefault="00D7350A" w:rsidP="00D7350A">
      <w:pPr>
        <w:pStyle w:val="FootnoteText"/>
        <w:widowControl w:val="0"/>
        <w:numPr>
          <w:ilvl w:val="1"/>
          <w:numId w:val="26"/>
        </w:numPr>
        <w:tabs>
          <w:tab w:val="clear" w:pos="1620"/>
          <w:tab w:val="num" w:pos="1134"/>
        </w:tabs>
        <w:ind w:hanging="1053"/>
        <w:rPr>
          <w:rFonts w:cs="Arial"/>
          <w:sz w:val="22"/>
          <w:szCs w:val="22"/>
        </w:rPr>
      </w:pPr>
      <w:r w:rsidRPr="00020257">
        <w:rPr>
          <w:rFonts w:cs="Arial"/>
          <w:sz w:val="22"/>
          <w:szCs w:val="22"/>
        </w:rPr>
        <w:t>any municipal council;</w:t>
      </w:r>
    </w:p>
    <w:p w:rsidR="00D7350A" w:rsidRPr="00020257" w:rsidRDefault="00D7350A" w:rsidP="00D7350A">
      <w:pPr>
        <w:pStyle w:val="FootnoteText"/>
        <w:widowControl w:val="0"/>
        <w:numPr>
          <w:ilvl w:val="1"/>
          <w:numId w:val="26"/>
        </w:numPr>
        <w:tabs>
          <w:tab w:val="clear" w:pos="1620"/>
          <w:tab w:val="num" w:pos="1134"/>
        </w:tabs>
        <w:ind w:hanging="1053"/>
        <w:rPr>
          <w:rFonts w:cs="Arial"/>
          <w:sz w:val="22"/>
          <w:szCs w:val="22"/>
        </w:rPr>
      </w:pPr>
      <w:r w:rsidRPr="00020257">
        <w:rPr>
          <w:rFonts w:cs="Arial"/>
          <w:sz w:val="22"/>
          <w:szCs w:val="22"/>
        </w:rPr>
        <w:t>any provincial legislature; or</w:t>
      </w:r>
    </w:p>
    <w:p w:rsidR="00D7350A" w:rsidRPr="00020257" w:rsidRDefault="00D7350A" w:rsidP="00D7350A">
      <w:pPr>
        <w:pStyle w:val="FootnoteText"/>
        <w:widowControl w:val="0"/>
        <w:numPr>
          <w:ilvl w:val="1"/>
          <w:numId w:val="26"/>
        </w:numPr>
        <w:tabs>
          <w:tab w:val="clear" w:pos="1620"/>
          <w:tab w:val="num" w:pos="1134"/>
        </w:tabs>
        <w:ind w:hanging="1053"/>
        <w:rPr>
          <w:rFonts w:cs="Arial"/>
          <w:sz w:val="22"/>
          <w:szCs w:val="22"/>
        </w:rPr>
      </w:pPr>
      <w:r w:rsidRPr="00020257">
        <w:rPr>
          <w:rFonts w:cs="Arial"/>
          <w:sz w:val="22"/>
          <w:szCs w:val="22"/>
        </w:rPr>
        <w:t>the national Assembly or the national Council of provinces;</w:t>
      </w:r>
    </w:p>
    <w:p w:rsidR="00D7350A" w:rsidRPr="00020257" w:rsidRDefault="00D7350A" w:rsidP="00D7350A">
      <w:pPr>
        <w:pStyle w:val="FootnoteText"/>
        <w:ind w:left="567"/>
        <w:rPr>
          <w:rFonts w:cs="Arial"/>
          <w:sz w:val="22"/>
          <w:szCs w:val="22"/>
        </w:rPr>
      </w:pPr>
    </w:p>
    <w:p w:rsidR="00D7350A" w:rsidRPr="00020257" w:rsidRDefault="00D7350A" w:rsidP="00D7350A">
      <w:pPr>
        <w:pStyle w:val="FootnoteText"/>
        <w:widowControl w:val="0"/>
        <w:numPr>
          <w:ilvl w:val="0"/>
          <w:numId w:val="26"/>
        </w:numPr>
        <w:rPr>
          <w:rFonts w:cs="Arial"/>
          <w:sz w:val="22"/>
          <w:szCs w:val="22"/>
        </w:rPr>
      </w:pPr>
      <w:r w:rsidRPr="00020257">
        <w:rPr>
          <w:rFonts w:cs="Arial"/>
          <w:sz w:val="22"/>
          <w:szCs w:val="22"/>
        </w:rPr>
        <w:t>a member of the board of directors of any municipal entity;</w:t>
      </w:r>
    </w:p>
    <w:p w:rsidR="00D7350A" w:rsidRPr="00020257" w:rsidRDefault="00D7350A" w:rsidP="00D7350A">
      <w:pPr>
        <w:pStyle w:val="FootnoteText"/>
        <w:widowControl w:val="0"/>
        <w:numPr>
          <w:ilvl w:val="0"/>
          <w:numId w:val="26"/>
        </w:numPr>
        <w:rPr>
          <w:rFonts w:cs="Arial"/>
          <w:sz w:val="22"/>
          <w:szCs w:val="22"/>
        </w:rPr>
      </w:pPr>
      <w:r w:rsidRPr="00020257">
        <w:rPr>
          <w:rFonts w:cs="Arial"/>
          <w:sz w:val="22"/>
          <w:szCs w:val="22"/>
        </w:rPr>
        <w:t>an official of any municipality or municipal entity;</w:t>
      </w:r>
    </w:p>
    <w:p w:rsidR="00D7350A" w:rsidRPr="00020257" w:rsidRDefault="00D7350A" w:rsidP="00D7350A">
      <w:pPr>
        <w:pStyle w:val="FootnoteText"/>
        <w:widowControl w:val="0"/>
        <w:numPr>
          <w:ilvl w:val="0"/>
          <w:numId w:val="26"/>
        </w:numPr>
        <w:rPr>
          <w:rFonts w:cs="Arial"/>
          <w:sz w:val="22"/>
          <w:szCs w:val="22"/>
        </w:rPr>
      </w:pPr>
      <w:r w:rsidRPr="00020257">
        <w:rPr>
          <w:rFonts w:cs="Arial"/>
          <w:sz w:val="22"/>
          <w:szCs w:val="22"/>
        </w:rPr>
        <w:t>an employee of any national or provincial department, national or provincial public entity or constitutional institution within the meaning of the Public Finance Management Act, 1999 (Act No.1 of 1999);</w:t>
      </w:r>
    </w:p>
    <w:p w:rsidR="00D7350A" w:rsidRPr="00020257" w:rsidRDefault="00D7350A" w:rsidP="00D7350A">
      <w:pPr>
        <w:pStyle w:val="FootnoteText"/>
        <w:widowControl w:val="0"/>
        <w:numPr>
          <w:ilvl w:val="0"/>
          <w:numId w:val="26"/>
        </w:numPr>
        <w:rPr>
          <w:rFonts w:cs="Arial"/>
          <w:sz w:val="22"/>
          <w:szCs w:val="22"/>
        </w:rPr>
      </w:pPr>
      <w:r w:rsidRPr="00020257">
        <w:rPr>
          <w:rFonts w:cs="Arial"/>
          <w:sz w:val="22"/>
          <w:szCs w:val="22"/>
        </w:rPr>
        <w:t>a member of the accounting authority of any national or provincial public entity; or</w:t>
      </w:r>
    </w:p>
    <w:p w:rsidR="00D7350A" w:rsidRDefault="00D7350A" w:rsidP="00D7350A">
      <w:pPr>
        <w:pStyle w:val="FootnoteText"/>
        <w:widowControl w:val="0"/>
        <w:numPr>
          <w:ilvl w:val="0"/>
          <w:numId w:val="26"/>
        </w:numPr>
        <w:rPr>
          <w:rFonts w:cs="Arial"/>
          <w:sz w:val="22"/>
          <w:szCs w:val="22"/>
        </w:rPr>
      </w:pPr>
      <w:r w:rsidRPr="00020257">
        <w:rPr>
          <w:rFonts w:cs="Arial"/>
          <w:sz w:val="22"/>
          <w:szCs w:val="22"/>
        </w:rPr>
        <w:t>an employee of Parliament or a provincial legislature.</w:t>
      </w:r>
    </w:p>
    <w:p w:rsidR="00D7350A" w:rsidRDefault="00D7350A" w:rsidP="00D7350A">
      <w:pPr>
        <w:pStyle w:val="FootnoteText"/>
        <w:widowControl w:val="0"/>
        <w:rPr>
          <w:rFonts w:cs="Arial"/>
          <w:sz w:val="22"/>
          <w:szCs w:val="22"/>
        </w:rPr>
      </w:pPr>
    </w:p>
    <w:p w:rsidR="00D7350A" w:rsidRDefault="00D7350A" w:rsidP="00D7350A">
      <w:pPr>
        <w:pStyle w:val="FootnoteText"/>
        <w:widowControl w:val="0"/>
        <w:rPr>
          <w:rFonts w:cs="Arial"/>
          <w:sz w:val="22"/>
          <w:szCs w:val="22"/>
        </w:rPr>
      </w:pPr>
    </w:p>
    <w:p w:rsidR="00D7350A" w:rsidRDefault="00D7350A" w:rsidP="00D7350A">
      <w:pPr>
        <w:pStyle w:val="FootnoteText"/>
        <w:widowControl w:val="0"/>
        <w:rPr>
          <w:rFonts w:cs="Arial"/>
          <w:sz w:val="22"/>
          <w:szCs w:val="22"/>
        </w:rPr>
      </w:pPr>
    </w:p>
    <w:p w:rsidR="00D7350A" w:rsidRDefault="00D7350A" w:rsidP="00D7350A">
      <w:pPr>
        <w:pStyle w:val="FootnoteText"/>
        <w:widowControl w:val="0"/>
        <w:rPr>
          <w:rFonts w:cs="Arial"/>
          <w:sz w:val="22"/>
          <w:szCs w:val="22"/>
        </w:rPr>
      </w:pPr>
    </w:p>
    <w:p w:rsidR="00D7350A" w:rsidRDefault="00D7350A" w:rsidP="00D7350A">
      <w:pPr>
        <w:pStyle w:val="FootnoteText"/>
        <w:widowControl w:val="0"/>
        <w:rPr>
          <w:rFonts w:cs="Arial"/>
          <w:sz w:val="22"/>
          <w:szCs w:val="22"/>
        </w:rPr>
      </w:pPr>
    </w:p>
    <w:p w:rsidR="00D7350A" w:rsidRDefault="00D7350A" w:rsidP="00D7350A">
      <w:pPr>
        <w:pStyle w:val="FootnoteText"/>
        <w:widowControl w:val="0"/>
        <w:rPr>
          <w:rFonts w:cs="Arial"/>
          <w:sz w:val="22"/>
          <w:szCs w:val="22"/>
        </w:rPr>
      </w:pPr>
    </w:p>
    <w:p w:rsidR="00D7350A" w:rsidRPr="00664FAF" w:rsidRDefault="00D7350A" w:rsidP="00D7350A">
      <w:pPr>
        <w:pStyle w:val="FootnoteText"/>
        <w:widowControl w:val="0"/>
        <w:ind w:left="540" w:firstLine="0"/>
        <w:rPr>
          <w:rFonts w:cs="Arial"/>
          <w:sz w:val="22"/>
          <w:szCs w:val="22"/>
        </w:rPr>
      </w:pPr>
    </w:p>
    <w:p w:rsidR="00D7350A" w:rsidRPr="00020257" w:rsidRDefault="00D7350A" w:rsidP="00D7350A">
      <w:pPr>
        <w:pStyle w:val="FootnoteText"/>
        <w:ind w:left="284" w:firstLine="0"/>
        <w:rPr>
          <w:rFonts w:cs="Arial"/>
          <w:sz w:val="22"/>
          <w:szCs w:val="22"/>
        </w:rPr>
      </w:pPr>
      <w:r w:rsidRPr="00020257">
        <w:rPr>
          <w:rFonts w:cs="Arial"/>
          <w:sz w:val="22"/>
          <w:szCs w:val="22"/>
        </w:rPr>
        <w:t>²</w:t>
      </w:r>
      <w:r w:rsidRPr="00020257">
        <w:rPr>
          <w:rFonts w:cs="Arial"/>
          <w:sz w:val="22"/>
          <w:szCs w:val="22"/>
          <w:lang w:val="en-GB"/>
        </w:rPr>
        <w:t xml:space="preserve"> Shareholder” means a person who owns shares in the company and is actively involved in the management of the company or business and exercises control over the company.</w:t>
      </w:r>
    </w:p>
    <w:p w:rsidR="00D7350A" w:rsidRPr="00020257" w:rsidRDefault="00D7350A" w:rsidP="00D7350A">
      <w:pPr>
        <w:tabs>
          <w:tab w:val="left" w:pos="-963"/>
          <w:tab w:val="left" w:pos="-720"/>
          <w:tab w:val="left" w:pos="567"/>
          <w:tab w:val="left" w:pos="1215"/>
          <w:tab w:val="left" w:pos="2250"/>
          <w:tab w:val="left" w:pos="7363"/>
        </w:tabs>
        <w:jc w:val="both"/>
        <w:rPr>
          <w:rFonts w:ascii="Arial" w:hAnsi="Arial" w:cs="Arial"/>
          <w:sz w:val="22"/>
          <w:szCs w:val="22"/>
        </w:rPr>
      </w:pPr>
    </w:p>
    <w:p w:rsidR="00D7350A" w:rsidRDefault="00D7350A" w:rsidP="00D7350A">
      <w:pPr>
        <w:tabs>
          <w:tab w:val="left" w:pos="-1710"/>
          <w:tab w:val="left" w:pos="-1260"/>
          <w:tab w:val="left" w:pos="-963"/>
          <w:tab w:val="left" w:pos="-720"/>
          <w:tab w:val="left" w:pos="7363"/>
        </w:tabs>
        <w:jc w:val="both"/>
        <w:rPr>
          <w:rFonts w:ascii="Arial" w:hAnsi="Arial" w:cs="Arial"/>
          <w:sz w:val="22"/>
          <w:szCs w:val="22"/>
        </w:rPr>
      </w:pPr>
    </w:p>
    <w:p w:rsidR="00D7350A" w:rsidRDefault="00D7350A" w:rsidP="00D7350A">
      <w:pPr>
        <w:overflowPunct/>
        <w:autoSpaceDE/>
        <w:autoSpaceDN/>
        <w:adjustRightInd/>
        <w:textAlignment w:val="auto"/>
        <w:rPr>
          <w:rFonts w:ascii="Arial" w:hAnsi="Arial" w:cs="Arial"/>
          <w:sz w:val="22"/>
          <w:szCs w:val="22"/>
        </w:rPr>
      </w:pPr>
    </w:p>
    <w:p w:rsidR="00D7350A" w:rsidRPr="00020257" w:rsidRDefault="00D7350A" w:rsidP="00D7350A">
      <w:pPr>
        <w:tabs>
          <w:tab w:val="left" w:pos="-1710"/>
          <w:tab w:val="left" w:pos="-1260"/>
          <w:tab w:val="left" w:pos="-963"/>
          <w:tab w:val="left" w:pos="-720"/>
          <w:tab w:val="left" w:pos="7363"/>
        </w:tabs>
        <w:ind w:left="990" w:hanging="450"/>
        <w:jc w:val="both"/>
        <w:rPr>
          <w:rFonts w:ascii="Arial" w:hAnsi="Arial" w:cs="Arial"/>
          <w:b/>
          <w:bCs/>
          <w:sz w:val="22"/>
          <w:szCs w:val="22"/>
        </w:rPr>
      </w:pPr>
      <w:r w:rsidRPr="00020257">
        <w:rPr>
          <w:rFonts w:ascii="Arial" w:hAnsi="Arial" w:cs="Arial"/>
          <w:sz w:val="22"/>
          <w:szCs w:val="22"/>
        </w:rPr>
        <w:t>3.9</w:t>
      </w:r>
      <w:r>
        <w:rPr>
          <w:rFonts w:ascii="Arial" w:hAnsi="Arial" w:cs="Arial"/>
          <w:sz w:val="22"/>
          <w:szCs w:val="22"/>
        </w:rPr>
        <w:t xml:space="preserve">     </w:t>
      </w:r>
      <w:r w:rsidRPr="00020257">
        <w:rPr>
          <w:rFonts w:ascii="Arial" w:hAnsi="Arial" w:cs="Arial"/>
          <w:sz w:val="22"/>
          <w:szCs w:val="22"/>
        </w:rPr>
        <w:t xml:space="preserve">Have you been in the service of the state for the past </w:t>
      </w:r>
      <w:r>
        <w:rPr>
          <w:rFonts w:ascii="Arial" w:hAnsi="Arial" w:cs="Arial"/>
          <w:sz w:val="22"/>
          <w:szCs w:val="22"/>
        </w:rPr>
        <w:t xml:space="preserve">twelve months?    </w:t>
      </w:r>
      <w:r w:rsidRPr="00020257">
        <w:rPr>
          <w:rFonts w:ascii="Arial" w:hAnsi="Arial" w:cs="Arial"/>
          <w:b/>
          <w:bCs/>
          <w:sz w:val="22"/>
          <w:szCs w:val="22"/>
        </w:rPr>
        <w:t>YES / NO</w:t>
      </w:r>
    </w:p>
    <w:p w:rsidR="00D7350A" w:rsidRPr="00020257" w:rsidRDefault="00D7350A" w:rsidP="00D7350A">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D7350A" w:rsidRDefault="00D7350A" w:rsidP="00D7350A">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3.9.1If</w:t>
      </w:r>
      <w:r>
        <w:rPr>
          <w:rFonts w:ascii="Arial" w:hAnsi="Arial" w:cs="Arial"/>
          <w:sz w:val="22"/>
          <w:szCs w:val="22"/>
        </w:rPr>
        <w:t xml:space="preserve"> </w:t>
      </w:r>
      <w:r w:rsidRPr="00020257">
        <w:rPr>
          <w:rFonts w:ascii="Arial" w:hAnsi="Arial" w:cs="Arial"/>
          <w:sz w:val="22"/>
          <w:szCs w:val="22"/>
        </w:rPr>
        <w:t>yes, furnish particulars.</w:t>
      </w:r>
    </w:p>
    <w:p w:rsidR="00D7350A" w:rsidRDefault="00D7350A" w:rsidP="00D7350A">
      <w:pPr>
        <w:tabs>
          <w:tab w:val="left" w:pos="-963"/>
          <w:tab w:val="left" w:pos="-720"/>
          <w:tab w:val="left" w:pos="1170"/>
          <w:tab w:val="left" w:pos="1215"/>
          <w:tab w:val="left" w:pos="2250"/>
          <w:tab w:val="left" w:pos="7363"/>
        </w:tabs>
        <w:jc w:val="both"/>
        <w:rPr>
          <w:rFonts w:ascii="Arial" w:hAnsi="Arial" w:cs="Arial"/>
          <w:sz w:val="22"/>
          <w:szCs w:val="22"/>
        </w:rPr>
      </w:pPr>
    </w:p>
    <w:p w:rsidR="00D7350A" w:rsidRDefault="00D7350A" w:rsidP="00D7350A">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w:t>
      </w:r>
      <w:r w:rsidRPr="00020257">
        <w:rPr>
          <w:rFonts w:ascii="Arial" w:hAnsi="Arial" w:cs="Arial"/>
          <w:sz w:val="22"/>
          <w:szCs w:val="22"/>
        </w:rPr>
        <w:t>…………………</w:t>
      </w:r>
      <w:r>
        <w:rPr>
          <w:rFonts w:ascii="Arial" w:hAnsi="Arial" w:cs="Arial"/>
          <w:sz w:val="22"/>
          <w:szCs w:val="22"/>
        </w:rPr>
        <w:t xml:space="preserve">………………….. </w:t>
      </w:r>
    </w:p>
    <w:p w:rsidR="00D7350A" w:rsidRDefault="00D7350A" w:rsidP="00D7350A">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w:t>
      </w:r>
    </w:p>
    <w:p w:rsidR="00D7350A" w:rsidRDefault="00D7350A" w:rsidP="00D7350A">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 xml:space="preserve"> </w:t>
      </w:r>
    </w:p>
    <w:p w:rsidR="00D7350A" w:rsidRDefault="00D7350A" w:rsidP="00D7350A">
      <w:pPr>
        <w:tabs>
          <w:tab w:val="right" w:pos="9752"/>
        </w:tabs>
        <w:ind w:left="567"/>
        <w:jc w:val="both"/>
        <w:rPr>
          <w:rFonts w:ascii="Arial" w:hAnsi="Arial" w:cs="Arial"/>
          <w:color w:val="000000"/>
          <w:sz w:val="22"/>
          <w:szCs w:val="22"/>
        </w:rPr>
      </w:pPr>
      <w:r w:rsidRPr="00020257">
        <w:rPr>
          <w:rFonts w:ascii="Arial" w:hAnsi="Arial" w:cs="Arial"/>
          <w:sz w:val="22"/>
          <w:szCs w:val="22"/>
        </w:rPr>
        <w:t>3.10</w:t>
      </w:r>
      <w:r>
        <w:rPr>
          <w:rFonts w:ascii="Arial" w:hAnsi="Arial" w:cs="Arial"/>
          <w:sz w:val="22"/>
          <w:szCs w:val="22"/>
        </w:rPr>
        <w:t xml:space="preserve">   </w:t>
      </w:r>
      <w:r w:rsidRPr="00020257">
        <w:rPr>
          <w:rFonts w:ascii="Arial" w:hAnsi="Arial" w:cs="Arial"/>
          <w:color w:val="000000"/>
          <w:sz w:val="22"/>
          <w:szCs w:val="22"/>
        </w:rPr>
        <w:t>Do you have any relationshi</w:t>
      </w:r>
      <w:r>
        <w:rPr>
          <w:rFonts w:ascii="Arial" w:hAnsi="Arial" w:cs="Arial"/>
          <w:color w:val="000000"/>
          <w:sz w:val="22"/>
          <w:szCs w:val="22"/>
        </w:rPr>
        <w:t xml:space="preserve">p (family, friend, other) </w:t>
      </w:r>
      <w:r w:rsidRPr="00020257">
        <w:rPr>
          <w:rFonts w:ascii="Arial" w:hAnsi="Arial" w:cs="Arial"/>
          <w:color w:val="000000"/>
          <w:sz w:val="22"/>
          <w:szCs w:val="22"/>
        </w:rPr>
        <w:t xml:space="preserve">with persons </w:t>
      </w:r>
    </w:p>
    <w:p w:rsidR="00D7350A" w:rsidRDefault="00D7350A" w:rsidP="00D7350A">
      <w:pPr>
        <w:tabs>
          <w:tab w:val="right" w:pos="9752"/>
        </w:tabs>
        <w:ind w:left="1170" w:hanging="63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in the service of the state and who may be involved with </w:t>
      </w:r>
    </w:p>
    <w:p w:rsidR="00D7350A" w:rsidRPr="00020257" w:rsidRDefault="00D7350A" w:rsidP="00D7350A">
      <w:pPr>
        <w:tabs>
          <w:tab w:val="left" w:pos="-1710"/>
          <w:tab w:val="left" w:pos="-1260"/>
          <w:tab w:val="left" w:pos="-963"/>
          <w:tab w:val="left" w:pos="-720"/>
          <w:tab w:val="left" w:pos="7363"/>
        </w:tabs>
        <w:ind w:left="1170" w:hanging="630"/>
        <w:jc w:val="both"/>
        <w:rPr>
          <w:rFonts w:ascii="Arial" w:hAnsi="Arial" w:cs="Arial"/>
          <w:b/>
          <w:bCs/>
          <w:sz w:val="22"/>
          <w:szCs w:val="22"/>
        </w:rPr>
      </w:pPr>
      <w:r>
        <w:rPr>
          <w:rFonts w:ascii="Arial" w:hAnsi="Arial" w:cs="Arial"/>
          <w:color w:val="000000"/>
          <w:sz w:val="22"/>
          <w:szCs w:val="22"/>
        </w:rPr>
        <w:tab/>
      </w:r>
      <w:r w:rsidRPr="00020257">
        <w:rPr>
          <w:rFonts w:ascii="Arial" w:hAnsi="Arial" w:cs="Arial"/>
          <w:color w:val="000000"/>
          <w:sz w:val="22"/>
          <w:szCs w:val="22"/>
        </w:rPr>
        <w:t>the evaluation and or adjudication of this bid?</w:t>
      </w:r>
      <w:r w:rsidRPr="00F30AB0">
        <w:rPr>
          <w:rFonts w:ascii="Arial" w:hAnsi="Arial" w:cs="Arial"/>
          <w:sz w:val="22"/>
          <w:szCs w:val="22"/>
        </w:rPr>
        <w:t xml:space="preserve"> </w:t>
      </w:r>
      <w:r>
        <w:rPr>
          <w:rFonts w:ascii="Arial" w:hAnsi="Arial" w:cs="Arial"/>
          <w:sz w:val="22"/>
          <w:szCs w:val="22"/>
        </w:rPr>
        <w:t>……………………………</w:t>
      </w:r>
      <w:r w:rsidRPr="00A960FB">
        <w:rPr>
          <w:rFonts w:ascii="Arial" w:hAnsi="Arial" w:cs="Arial"/>
          <w:b/>
          <w:sz w:val="22"/>
          <w:szCs w:val="22"/>
        </w:rPr>
        <w:t>YE</w:t>
      </w:r>
      <w:r w:rsidRPr="00020257">
        <w:rPr>
          <w:rFonts w:ascii="Arial" w:hAnsi="Arial" w:cs="Arial"/>
          <w:b/>
          <w:bCs/>
          <w:sz w:val="22"/>
          <w:szCs w:val="22"/>
        </w:rPr>
        <w:t>S / NO</w:t>
      </w:r>
    </w:p>
    <w:p w:rsidR="00D7350A" w:rsidRPr="00020257" w:rsidRDefault="00D7350A" w:rsidP="00D7350A">
      <w:pPr>
        <w:tabs>
          <w:tab w:val="left" w:pos="900"/>
          <w:tab w:val="left" w:pos="2250"/>
          <w:tab w:val="right" w:pos="9752"/>
        </w:tabs>
        <w:ind w:left="900" w:hanging="900"/>
        <w:jc w:val="both"/>
        <w:rPr>
          <w:rFonts w:ascii="Arial" w:hAnsi="Arial" w:cs="Arial"/>
          <w:color w:val="000000"/>
          <w:sz w:val="22"/>
          <w:szCs w:val="22"/>
        </w:rPr>
      </w:pPr>
    </w:p>
    <w:p w:rsidR="00D7350A" w:rsidRPr="00020257" w:rsidRDefault="00D7350A" w:rsidP="00D7350A">
      <w:pPr>
        <w:tabs>
          <w:tab w:val="left" w:pos="567"/>
          <w:tab w:val="left" w:pos="709"/>
          <w:tab w:val="left" w:pos="1710"/>
          <w:tab w:val="right" w:pos="9752"/>
        </w:tabs>
        <w:ind w:left="1170" w:hanging="90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3.10.1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D7350A" w:rsidRPr="00020257" w:rsidRDefault="00D7350A" w:rsidP="00D7350A">
      <w:pPr>
        <w:tabs>
          <w:tab w:val="left" w:pos="2430"/>
          <w:tab w:val="right" w:pos="9752"/>
        </w:tabs>
        <w:ind w:left="1890" w:hanging="1890"/>
        <w:jc w:val="both"/>
        <w:rPr>
          <w:rFonts w:ascii="Arial" w:hAnsi="Arial" w:cs="Arial"/>
          <w:color w:val="000000"/>
          <w:sz w:val="22"/>
          <w:szCs w:val="22"/>
        </w:rPr>
      </w:pPr>
      <w:r w:rsidRPr="00020257">
        <w:rPr>
          <w:rFonts w:ascii="Arial" w:hAnsi="Arial" w:cs="Arial"/>
          <w:color w:val="000000"/>
          <w:sz w:val="22"/>
          <w:szCs w:val="22"/>
        </w:rPr>
        <w:tab/>
      </w:r>
      <w:r>
        <w:rPr>
          <w:rFonts w:ascii="Arial" w:hAnsi="Arial" w:cs="Arial"/>
          <w:color w:val="000000"/>
          <w:sz w:val="22"/>
          <w:szCs w:val="22"/>
        </w:rPr>
        <w:t>………………………………………………………………………………</w:t>
      </w:r>
    </w:p>
    <w:p w:rsidR="00D7350A" w:rsidRDefault="00D7350A" w:rsidP="00D7350A">
      <w:pPr>
        <w:tabs>
          <w:tab w:val="left" w:pos="709"/>
          <w:tab w:val="left" w:pos="2430"/>
          <w:tab w:val="right" w:pos="9752"/>
        </w:tabs>
        <w:ind w:left="1890" w:hanging="189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ab/>
        <w:t>…………………………………………</w:t>
      </w:r>
      <w:r>
        <w:rPr>
          <w:rFonts w:ascii="Arial" w:hAnsi="Arial" w:cs="Arial"/>
          <w:color w:val="000000"/>
          <w:sz w:val="22"/>
          <w:szCs w:val="22"/>
        </w:rPr>
        <w:t>…………………………………</w:t>
      </w:r>
    </w:p>
    <w:p w:rsidR="00D7350A" w:rsidRDefault="00D7350A" w:rsidP="00D7350A">
      <w:pPr>
        <w:tabs>
          <w:tab w:val="left" w:pos="2430"/>
          <w:tab w:val="right" w:pos="9752"/>
        </w:tabs>
        <w:ind w:left="1890" w:hanging="1323"/>
        <w:jc w:val="both"/>
        <w:rPr>
          <w:rFonts w:ascii="Arial" w:hAnsi="Arial" w:cs="Arial"/>
          <w:color w:val="000000"/>
          <w:sz w:val="22"/>
          <w:szCs w:val="22"/>
        </w:rPr>
      </w:pPr>
      <w:r w:rsidRPr="00020257">
        <w:rPr>
          <w:rFonts w:ascii="Arial" w:hAnsi="Arial" w:cs="Arial"/>
          <w:color w:val="000000"/>
          <w:sz w:val="22"/>
          <w:szCs w:val="22"/>
        </w:rPr>
        <w:t>3.11</w:t>
      </w:r>
      <w:r>
        <w:rPr>
          <w:rFonts w:ascii="Arial" w:hAnsi="Arial" w:cs="Arial"/>
          <w:color w:val="000000"/>
          <w:sz w:val="22"/>
          <w:szCs w:val="22"/>
        </w:rPr>
        <w:t xml:space="preserve">   </w:t>
      </w:r>
      <w:r w:rsidRPr="00020257">
        <w:rPr>
          <w:rFonts w:ascii="Arial" w:hAnsi="Arial" w:cs="Arial"/>
          <w:color w:val="000000"/>
          <w:sz w:val="22"/>
          <w:szCs w:val="22"/>
        </w:rPr>
        <w:t xml:space="preserve">Are you, aware of any relationship (family, friend, other) between </w:t>
      </w:r>
    </w:p>
    <w:p w:rsidR="00D7350A" w:rsidRDefault="00D7350A" w:rsidP="00D7350A">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any other bidder and any persons in the service of the state who </w:t>
      </w:r>
    </w:p>
    <w:p w:rsidR="00D7350A" w:rsidRPr="00020257" w:rsidRDefault="00D7350A" w:rsidP="00D7350A">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may be involved with the evaluation and or adjudication of this bid?</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NO</w:t>
      </w:r>
      <w:r>
        <w:rPr>
          <w:rFonts w:ascii="Arial" w:hAnsi="Arial" w:cs="Arial"/>
          <w:color w:val="000000"/>
          <w:sz w:val="22"/>
          <w:szCs w:val="22"/>
        </w:rPr>
        <w:tab/>
      </w:r>
    </w:p>
    <w:p w:rsidR="00D7350A" w:rsidRPr="00020257" w:rsidRDefault="00D7350A" w:rsidP="00D7350A">
      <w:pPr>
        <w:tabs>
          <w:tab w:val="left" w:pos="709"/>
          <w:tab w:val="left" w:pos="2250"/>
          <w:tab w:val="right" w:pos="9752"/>
        </w:tabs>
        <w:ind w:left="709" w:hanging="709"/>
        <w:rPr>
          <w:rFonts w:ascii="Arial" w:hAnsi="Arial" w:cs="Arial"/>
          <w:color w:val="000000"/>
          <w:sz w:val="22"/>
          <w:szCs w:val="22"/>
        </w:rPr>
      </w:pPr>
    </w:p>
    <w:p w:rsidR="00D7350A" w:rsidRPr="00020257" w:rsidRDefault="00D7350A" w:rsidP="00D7350A">
      <w:pPr>
        <w:tabs>
          <w:tab w:val="right" w:pos="9752"/>
        </w:tabs>
        <w:ind w:firstLine="1170"/>
        <w:rPr>
          <w:rFonts w:ascii="Arial" w:hAnsi="Arial" w:cs="Arial"/>
          <w:color w:val="000000"/>
          <w:sz w:val="22"/>
          <w:szCs w:val="22"/>
        </w:rPr>
      </w:pPr>
      <w:r w:rsidRPr="00020257">
        <w:rPr>
          <w:rFonts w:ascii="Arial" w:hAnsi="Arial" w:cs="Arial"/>
          <w:color w:val="000000"/>
          <w:sz w:val="22"/>
          <w:szCs w:val="22"/>
        </w:rPr>
        <w:t>3.11.1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D7350A" w:rsidRPr="00020257" w:rsidRDefault="00D7350A" w:rsidP="00D7350A">
      <w:pPr>
        <w:tabs>
          <w:tab w:val="left" w:pos="-1350"/>
          <w:tab w:val="left" w:pos="0"/>
          <w:tab w:val="right" w:pos="9752"/>
        </w:tabs>
        <w:ind w:left="2340" w:hanging="45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D7350A" w:rsidRPr="00020257" w:rsidRDefault="00D7350A" w:rsidP="00D7350A">
      <w:pPr>
        <w:tabs>
          <w:tab w:val="left" w:pos="0"/>
          <w:tab w:val="right" w:pos="9752"/>
        </w:tabs>
        <w:ind w:left="2430" w:hanging="54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r w:rsidRPr="00020257">
        <w:rPr>
          <w:rFonts w:ascii="Arial" w:hAnsi="Arial" w:cs="Arial"/>
          <w:color w:val="000000"/>
          <w:sz w:val="22"/>
          <w:szCs w:val="22"/>
        </w:rPr>
        <w:t>…….</w:t>
      </w:r>
      <w:r>
        <w:rPr>
          <w:rFonts w:ascii="Arial" w:hAnsi="Arial" w:cs="Arial"/>
          <w:color w:val="000000"/>
          <w:sz w:val="22"/>
          <w:szCs w:val="22"/>
        </w:rPr>
        <w:t xml:space="preserve">........................................................... </w:t>
      </w:r>
    </w:p>
    <w:p w:rsidR="00D7350A" w:rsidRPr="00020257" w:rsidRDefault="00D7350A" w:rsidP="00D7350A">
      <w:pPr>
        <w:pStyle w:val="Heading3"/>
        <w:rPr>
          <w:rFonts w:ascii="Arial" w:hAnsi="Arial" w:cs="Arial"/>
          <w:sz w:val="22"/>
          <w:szCs w:val="22"/>
        </w:rPr>
      </w:pPr>
    </w:p>
    <w:p w:rsidR="00D7350A" w:rsidRDefault="00D7350A" w:rsidP="00D7350A">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w:t>
      </w:r>
      <w:r>
        <w:rPr>
          <w:rFonts w:ascii="Arial" w:hAnsi="Arial" w:cs="Arial"/>
          <w:sz w:val="22"/>
          <w:szCs w:val="22"/>
        </w:rPr>
        <w:t xml:space="preserve">   </w:t>
      </w:r>
      <w:r w:rsidRPr="00020257">
        <w:rPr>
          <w:rFonts w:ascii="Arial" w:hAnsi="Arial" w:cs="Arial"/>
          <w:sz w:val="22"/>
          <w:szCs w:val="22"/>
        </w:rPr>
        <w:t>Are any of the company’s directors, trustees, managers,</w:t>
      </w:r>
      <w:r>
        <w:rPr>
          <w:rFonts w:ascii="Arial" w:hAnsi="Arial" w:cs="Arial"/>
          <w:sz w:val="22"/>
          <w:szCs w:val="22"/>
        </w:rPr>
        <w:t xml:space="preserve"> </w:t>
      </w:r>
    </w:p>
    <w:p w:rsidR="00D7350A" w:rsidRDefault="00D7350A" w:rsidP="00D7350A">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
          <w:bCs/>
          <w:sz w:val="22"/>
          <w:szCs w:val="22"/>
        </w:rPr>
        <w:t xml:space="preserve">  </w:t>
      </w:r>
      <w:r w:rsidRPr="00020257">
        <w:rPr>
          <w:rFonts w:ascii="Arial" w:hAnsi="Arial" w:cs="Arial"/>
          <w:b/>
          <w:bCs/>
          <w:sz w:val="22"/>
          <w:szCs w:val="22"/>
        </w:rPr>
        <w:t>YES / NO</w:t>
      </w:r>
    </w:p>
    <w:p w:rsidR="00D7350A" w:rsidRPr="00020257" w:rsidRDefault="00D7350A" w:rsidP="00D7350A">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D7350A" w:rsidRDefault="00D7350A" w:rsidP="00D7350A">
      <w:pPr>
        <w:tabs>
          <w:tab w:val="left" w:pos="567"/>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3.12</w:t>
      </w:r>
      <w:r>
        <w:rPr>
          <w:rFonts w:ascii="Arial" w:hAnsi="Arial" w:cs="Arial"/>
          <w:color w:val="000000"/>
          <w:sz w:val="22"/>
          <w:szCs w:val="22"/>
        </w:rPr>
        <w:t xml:space="preserve">.1  </w:t>
      </w:r>
      <w:r w:rsidRPr="00020257">
        <w:rPr>
          <w:rFonts w:ascii="Arial" w:hAnsi="Arial" w:cs="Arial"/>
          <w:color w:val="000000"/>
          <w:sz w:val="22"/>
          <w:szCs w:val="22"/>
        </w:rPr>
        <w:t>If yes, furnish particulars.</w:t>
      </w:r>
    </w:p>
    <w:p w:rsidR="00D7350A" w:rsidRDefault="00D7350A" w:rsidP="00D7350A">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D7350A" w:rsidRPr="00020257" w:rsidRDefault="00D7350A" w:rsidP="00D7350A">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D7350A" w:rsidRPr="00020257" w:rsidRDefault="00D7350A" w:rsidP="00D7350A">
      <w:pPr>
        <w:tabs>
          <w:tab w:val="left" w:pos="709"/>
          <w:tab w:val="left" w:pos="2250"/>
          <w:tab w:val="right" w:pos="9752"/>
        </w:tabs>
        <w:jc w:val="both"/>
        <w:rPr>
          <w:rFonts w:ascii="Arial" w:hAnsi="Arial" w:cs="Arial"/>
          <w:color w:val="000000"/>
          <w:sz w:val="22"/>
          <w:szCs w:val="22"/>
        </w:rPr>
      </w:pPr>
    </w:p>
    <w:p w:rsidR="00D7350A" w:rsidRPr="00020257" w:rsidRDefault="00D7350A" w:rsidP="00D7350A">
      <w:pPr>
        <w:tabs>
          <w:tab w:val="left" w:pos="-1170"/>
          <w:tab w:val="left" w:pos="-720"/>
          <w:tab w:val="right" w:pos="9752"/>
        </w:tabs>
        <w:ind w:left="540"/>
        <w:jc w:val="both"/>
        <w:rPr>
          <w:rFonts w:ascii="Arial" w:hAnsi="Arial" w:cs="Arial"/>
          <w:color w:val="000000"/>
          <w:sz w:val="22"/>
          <w:szCs w:val="22"/>
        </w:rPr>
      </w:pPr>
      <w:r w:rsidRPr="00020257">
        <w:rPr>
          <w:rFonts w:ascii="Arial" w:hAnsi="Arial" w:cs="Arial"/>
          <w:color w:val="000000"/>
          <w:sz w:val="22"/>
          <w:szCs w:val="22"/>
        </w:rPr>
        <w:t xml:space="preserve">3.13 </w:t>
      </w:r>
      <w:r>
        <w:rPr>
          <w:rFonts w:ascii="Arial" w:hAnsi="Arial" w:cs="Arial"/>
          <w:color w:val="000000"/>
          <w:sz w:val="22"/>
          <w:szCs w:val="22"/>
        </w:rPr>
        <w:t xml:space="preserve">  </w:t>
      </w:r>
      <w:r w:rsidRPr="00020257">
        <w:rPr>
          <w:rFonts w:ascii="Arial" w:hAnsi="Arial" w:cs="Arial"/>
          <w:color w:val="000000"/>
          <w:sz w:val="22"/>
          <w:szCs w:val="22"/>
        </w:rPr>
        <w:t>Are any spouse, child or parent of the company’s directors</w:t>
      </w:r>
    </w:p>
    <w:p w:rsidR="00D7350A" w:rsidRDefault="00D7350A" w:rsidP="00D7350A">
      <w:pPr>
        <w:tabs>
          <w:tab w:val="right" w:pos="9752"/>
        </w:tabs>
        <w:ind w:left="1170" w:hanging="1170"/>
        <w:jc w:val="both"/>
        <w:rPr>
          <w:rFonts w:ascii="Arial" w:hAnsi="Arial" w:cs="Arial"/>
          <w:color w:val="000000"/>
          <w:sz w:val="22"/>
          <w:szCs w:val="22"/>
        </w:rPr>
      </w:pPr>
      <w:r w:rsidRPr="00020257">
        <w:rPr>
          <w:rFonts w:ascii="Arial" w:hAnsi="Arial" w:cs="Arial"/>
          <w:color w:val="000000"/>
          <w:sz w:val="22"/>
          <w:szCs w:val="22"/>
        </w:rPr>
        <w:t xml:space="preserve">         </w:t>
      </w:r>
      <w:r>
        <w:rPr>
          <w:rFonts w:ascii="Arial" w:hAnsi="Arial" w:cs="Arial"/>
          <w:color w:val="000000"/>
          <w:sz w:val="22"/>
          <w:szCs w:val="22"/>
        </w:rPr>
        <w:tab/>
      </w:r>
      <w:r w:rsidRPr="00020257">
        <w:rPr>
          <w:rFonts w:ascii="Arial" w:hAnsi="Arial" w:cs="Arial"/>
          <w:color w:val="000000"/>
          <w:sz w:val="22"/>
          <w:szCs w:val="22"/>
        </w:rPr>
        <w:t xml:space="preserve">trustees, managers, principle shareholders or stakeholders </w:t>
      </w:r>
    </w:p>
    <w:p w:rsidR="00D7350A" w:rsidRPr="00020257" w:rsidRDefault="00D7350A" w:rsidP="00D7350A">
      <w:pPr>
        <w:tabs>
          <w:tab w:val="left" w:pos="-1170"/>
          <w:tab w:val="right" w:pos="9752"/>
        </w:tabs>
        <w:ind w:firstLine="1170"/>
        <w:jc w:val="both"/>
        <w:rPr>
          <w:rFonts w:ascii="Arial" w:hAnsi="Arial" w:cs="Arial"/>
          <w:color w:val="000000"/>
          <w:sz w:val="22"/>
          <w:szCs w:val="22"/>
        </w:rPr>
      </w:pPr>
      <w:r w:rsidRPr="00020257">
        <w:rPr>
          <w:rFonts w:ascii="Arial" w:hAnsi="Arial" w:cs="Arial"/>
          <w:color w:val="000000"/>
          <w:sz w:val="22"/>
          <w:szCs w:val="22"/>
        </w:rPr>
        <w:t>in service of the state?</w:t>
      </w:r>
      <w:r w:rsidRPr="00020257">
        <w:rPr>
          <w:rFonts w:ascii="Arial" w:hAnsi="Arial" w:cs="Arial"/>
          <w:sz w:val="22"/>
          <w:szCs w:val="22"/>
        </w:rPr>
        <w:t xml:space="preserv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D7350A" w:rsidRPr="00020257" w:rsidRDefault="00D7350A" w:rsidP="00D7350A">
      <w:pPr>
        <w:tabs>
          <w:tab w:val="left" w:pos="0"/>
          <w:tab w:val="right" w:pos="9752"/>
        </w:tabs>
        <w:rPr>
          <w:rFonts w:ascii="Arial" w:hAnsi="Arial" w:cs="Arial"/>
          <w:sz w:val="22"/>
          <w:szCs w:val="22"/>
        </w:rPr>
      </w:pPr>
    </w:p>
    <w:p w:rsidR="00D7350A" w:rsidRPr="00020257" w:rsidRDefault="00D7350A" w:rsidP="00D7350A">
      <w:pPr>
        <w:tabs>
          <w:tab w:val="left" w:pos="567"/>
          <w:tab w:val="left" w:pos="1620"/>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3.13.1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D7350A" w:rsidRPr="00020257" w:rsidRDefault="00D7350A" w:rsidP="00D7350A">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D7350A" w:rsidRPr="00020257" w:rsidRDefault="00D7350A" w:rsidP="00D7350A">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D7350A" w:rsidRPr="00020257" w:rsidRDefault="00D7350A" w:rsidP="00D7350A">
      <w:pPr>
        <w:pStyle w:val="Header"/>
        <w:tabs>
          <w:tab w:val="clear" w:pos="4320"/>
          <w:tab w:val="clear" w:pos="8640"/>
          <w:tab w:val="left" w:pos="0"/>
          <w:tab w:val="right" w:pos="9752"/>
        </w:tabs>
        <w:rPr>
          <w:rFonts w:ascii="Arial" w:hAnsi="Arial" w:cs="Arial"/>
          <w:sz w:val="22"/>
          <w:szCs w:val="22"/>
        </w:rPr>
      </w:pPr>
    </w:p>
    <w:p w:rsidR="00D7350A" w:rsidRDefault="00D7350A" w:rsidP="00D7350A">
      <w:pPr>
        <w:pStyle w:val="Header"/>
        <w:tabs>
          <w:tab w:val="clear" w:pos="4320"/>
          <w:tab w:val="clear" w:pos="8640"/>
          <w:tab w:val="right" w:pos="8550"/>
        </w:tabs>
        <w:ind w:left="1170" w:hanging="630"/>
        <w:rPr>
          <w:rFonts w:ascii="Arial" w:hAnsi="Arial" w:cs="Arial"/>
          <w:sz w:val="22"/>
          <w:szCs w:val="22"/>
        </w:rPr>
      </w:pPr>
      <w:r w:rsidRPr="00020257">
        <w:rPr>
          <w:rFonts w:ascii="Arial" w:hAnsi="Arial" w:cs="Arial"/>
          <w:sz w:val="22"/>
          <w:szCs w:val="22"/>
        </w:rPr>
        <w:t xml:space="preserve">3.14 </w:t>
      </w:r>
      <w:r>
        <w:rPr>
          <w:rFonts w:ascii="Arial" w:hAnsi="Arial" w:cs="Arial"/>
          <w:sz w:val="22"/>
          <w:szCs w:val="22"/>
        </w:rPr>
        <w:t xml:space="preserve">  </w:t>
      </w:r>
      <w:r w:rsidRPr="00020257">
        <w:rPr>
          <w:rFonts w:ascii="Arial" w:hAnsi="Arial" w:cs="Arial"/>
          <w:sz w:val="22"/>
          <w:szCs w:val="22"/>
        </w:rPr>
        <w:t xml:space="preserve">Do you or any of the directors, trustees, managers, </w:t>
      </w:r>
    </w:p>
    <w:p w:rsidR="00D7350A" w:rsidRPr="00020257" w:rsidRDefault="00D7350A" w:rsidP="00D7350A">
      <w:pPr>
        <w:pStyle w:val="Header"/>
        <w:tabs>
          <w:tab w:val="clear" w:pos="4320"/>
          <w:tab w:val="clear" w:pos="8640"/>
          <w:tab w:val="left" w:pos="-1440"/>
          <w:tab w:val="right" w:pos="8550"/>
        </w:tabs>
        <w:ind w:left="1620" w:hanging="450"/>
        <w:rPr>
          <w:rFonts w:ascii="Arial" w:hAnsi="Arial" w:cs="Arial"/>
          <w:sz w:val="22"/>
          <w:szCs w:val="22"/>
        </w:rPr>
      </w:pPr>
      <w:r w:rsidRPr="00020257">
        <w:rPr>
          <w:rFonts w:ascii="Arial" w:hAnsi="Arial" w:cs="Arial"/>
          <w:sz w:val="22"/>
          <w:szCs w:val="22"/>
        </w:rPr>
        <w:t>principle shareholders,</w:t>
      </w:r>
      <w:r>
        <w:rPr>
          <w:rFonts w:ascii="Arial" w:hAnsi="Arial" w:cs="Arial"/>
          <w:sz w:val="22"/>
          <w:szCs w:val="22"/>
        </w:rPr>
        <w:t xml:space="preserve"> or stakeholders of this company</w:t>
      </w:r>
    </w:p>
    <w:p w:rsidR="00D7350A" w:rsidRDefault="00D7350A" w:rsidP="00D7350A">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have any interest in any other related</w:t>
      </w:r>
      <w:r>
        <w:rPr>
          <w:rFonts w:ascii="Arial" w:hAnsi="Arial" w:cs="Arial"/>
          <w:sz w:val="22"/>
          <w:szCs w:val="22"/>
        </w:rPr>
        <w:t xml:space="preserve"> </w:t>
      </w:r>
      <w:r w:rsidRPr="00020257">
        <w:rPr>
          <w:rFonts w:ascii="Arial" w:hAnsi="Arial" w:cs="Arial"/>
          <w:sz w:val="22"/>
          <w:szCs w:val="22"/>
        </w:rPr>
        <w:t xml:space="preserve">companies or </w:t>
      </w:r>
    </w:p>
    <w:p w:rsidR="00D7350A" w:rsidRPr="00020257" w:rsidRDefault="00D7350A" w:rsidP="00D7350A">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business whether or not they are bidding for this contract</w:t>
      </w:r>
      <w:r>
        <w:rPr>
          <w:rFonts w:ascii="Arial" w:hAnsi="Arial" w:cs="Arial"/>
          <w:sz w:val="22"/>
          <w:szCs w:val="22"/>
        </w:rPr>
        <w:t>.</w:t>
      </w:r>
      <w:r w:rsidRPr="00AF665E">
        <w:rPr>
          <w:rFonts w:ascii="Arial" w:hAnsi="Arial" w:cs="Arial"/>
          <w:b/>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D7350A" w:rsidRPr="00020257" w:rsidRDefault="00D7350A" w:rsidP="00D7350A">
      <w:pPr>
        <w:pStyle w:val="Header"/>
        <w:tabs>
          <w:tab w:val="clear" w:pos="4320"/>
          <w:tab w:val="clear" w:pos="8640"/>
          <w:tab w:val="left" w:pos="0"/>
          <w:tab w:val="right" w:pos="9752"/>
        </w:tabs>
        <w:ind w:hanging="450"/>
        <w:rPr>
          <w:rFonts w:ascii="Arial" w:hAnsi="Arial" w:cs="Arial"/>
          <w:sz w:val="22"/>
          <w:szCs w:val="22"/>
        </w:rPr>
      </w:pPr>
    </w:p>
    <w:p w:rsidR="00D7350A" w:rsidRPr="00020257" w:rsidRDefault="00D7350A" w:rsidP="00D7350A">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 xml:space="preserve">3.14.1 </w:t>
      </w:r>
      <w:r>
        <w:rPr>
          <w:rFonts w:ascii="Arial" w:hAnsi="Arial" w:cs="Arial"/>
          <w:sz w:val="22"/>
          <w:szCs w:val="22"/>
        </w:rPr>
        <w:t xml:space="preserve"> </w:t>
      </w:r>
      <w:r w:rsidRPr="00020257">
        <w:rPr>
          <w:rFonts w:ascii="Arial" w:hAnsi="Arial" w:cs="Arial"/>
          <w:sz w:val="22"/>
          <w:szCs w:val="22"/>
        </w:rPr>
        <w:t>If yes, furnish particulars:</w:t>
      </w:r>
    </w:p>
    <w:p w:rsidR="00D7350A" w:rsidRPr="00020257" w:rsidRDefault="00D7350A" w:rsidP="00D7350A">
      <w:pPr>
        <w:pStyle w:val="Header"/>
        <w:tabs>
          <w:tab w:val="clear" w:pos="4320"/>
          <w:tab w:val="clear" w:pos="8640"/>
          <w:tab w:val="left" w:pos="0"/>
          <w:tab w:val="right" w:pos="9752"/>
        </w:tabs>
        <w:ind w:firstLine="1890"/>
        <w:rPr>
          <w:rFonts w:ascii="Arial" w:hAnsi="Arial" w:cs="Arial"/>
          <w:sz w:val="22"/>
          <w:szCs w:val="22"/>
        </w:rPr>
      </w:pPr>
      <w:r>
        <w:rPr>
          <w:rFonts w:ascii="Arial" w:hAnsi="Arial" w:cs="Arial"/>
          <w:sz w:val="22"/>
          <w:szCs w:val="22"/>
        </w:rPr>
        <w:t>……………………………………………………………………………..</w:t>
      </w:r>
    </w:p>
    <w:p w:rsidR="00D7350A" w:rsidRDefault="00D7350A" w:rsidP="00D7350A">
      <w:pPr>
        <w:pStyle w:val="Header"/>
        <w:tabs>
          <w:tab w:val="clear" w:pos="4320"/>
          <w:tab w:val="clear" w:pos="8640"/>
          <w:tab w:val="left" w:pos="0"/>
          <w:tab w:val="right" w:pos="9752"/>
        </w:tabs>
        <w:ind w:firstLine="1890"/>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D7350A" w:rsidRDefault="00D7350A" w:rsidP="00D7350A">
      <w:pPr>
        <w:pStyle w:val="Header"/>
        <w:tabs>
          <w:tab w:val="clear" w:pos="4320"/>
          <w:tab w:val="clear" w:pos="8640"/>
          <w:tab w:val="left" w:pos="0"/>
          <w:tab w:val="right" w:pos="9752"/>
        </w:tabs>
        <w:rPr>
          <w:rFonts w:ascii="Arial" w:hAnsi="Arial" w:cs="Arial"/>
          <w:sz w:val="22"/>
          <w:szCs w:val="22"/>
        </w:rPr>
      </w:pPr>
    </w:p>
    <w:p w:rsidR="00D7350A" w:rsidRDefault="00D7350A" w:rsidP="00D7350A">
      <w:pPr>
        <w:overflowPunct/>
        <w:autoSpaceDE/>
        <w:autoSpaceDN/>
        <w:adjustRightInd/>
        <w:textAlignment w:val="auto"/>
        <w:rPr>
          <w:rFonts w:ascii="Arial" w:hAnsi="Arial" w:cs="Arial"/>
          <w:sz w:val="22"/>
          <w:szCs w:val="22"/>
        </w:rPr>
      </w:pPr>
      <w:r>
        <w:rPr>
          <w:rFonts w:ascii="Arial" w:hAnsi="Arial" w:cs="Arial"/>
          <w:sz w:val="22"/>
          <w:szCs w:val="22"/>
        </w:rPr>
        <w:lastRenderedPageBreak/>
        <w:br w:type="page"/>
      </w:r>
    </w:p>
    <w:p w:rsidR="00D7350A" w:rsidRDefault="00D7350A" w:rsidP="00D7350A">
      <w:pPr>
        <w:overflowPunct/>
        <w:autoSpaceDE/>
        <w:autoSpaceDN/>
        <w:adjustRightInd/>
        <w:textAlignment w:val="auto"/>
        <w:rPr>
          <w:rFonts w:ascii="Arial" w:hAnsi="Arial" w:cs="Arial"/>
          <w:sz w:val="22"/>
          <w:szCs w:val="22"/>
        </w:rPr>
      </w:pPr>
    </w:p>
    <w:p w:rsidR="00D7350A" w:rsidRDefault="00D7350A" w:rsidP="00D7350A">
      <w:pPr>
        <w:overflowPunct/>
        <w:autoSpaceDE/>
        <w:autoSpaceDN/>
        <w:adjustRightInd/>
        <w:textAlignment w:val="auto"/>
        <w:rPr>
          <w:rFonts w:ascii="Arial" w:hAnsi="Arial" w:cs="Arial"/>
          <w:b/>
          <w:sz w:val="22"/>
          <w:szCs w:val="22"/>
        </w:rPr>
      </w:pPr>
      <w:r>
        <w:rPr>
          <w:rFonts w:ascii="Arial" w:hAnsi="Arial" w:cs="Arial"/>
          <w:sz w:val="22"/>
          <w:szCs w:val="22"/>
        </w:rPr>
        <w:t>4.</w:t>
      </w:r>
      <w:r>
        <w:rPr>
          <w:rFonts w:ascii="Arial" w:hAnsi="Arial" w:cs="Arial"/>
          <w:sz w:val="22"/>
          <w:szCs w:val="22"/>
        </w:rPr>
        <w:tab/>
      </w:r>
      <w:r w:rsidRPr="00020257">
        <w:rPr>
          <w:rFonts w:ascii="Arial" w:hAnsi="Arial" w:cs="Arial"/>
          <w:sz w:val="22"/>
          <w:szCs w:val="22"/>
        </w:rPr>
        <w:t>Full details of directors / trustees / members / shareholders.</w:t>
      </w:r>
    </w:p>
    <w:p w:rsidR="00D7350A" w:rsidRPr="00AF665E" w:rsidRDefault="00D7350A" w:rsidP="00D7350A"/>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D7350A" w:rsidRPr="00020257" w:rsidTr="00334513">
        <w:tc>
          <w:tcPr>
            <w:tcW w:w="3675" w:type="dxa"/>
            <w:shd w:val="clear" w:color="auto" w:fill="auto"/>
          </w:tcPr>
          <w:p w:rsidR="00D7350A" w:rsidRPr="00AF665E" w:rsidRDefault="00D7350A" w:rsidP="00334513">
            <w:pPr>
              <w:ind w:hanging="108"/>
              <w:jc w:val="center"/>
              <w:rPr>
                <w:rFonts w:ascii="Arial" w:hAnsi="Arial" w:cs="Arial"/>
                <w:b/>
                <w:sz w:val="22"/>
                <w:szCs w:val="22"/>
              </w:rPr>
            </w:pPr>
            <w:r w:rsidRPr="00AF665E">
              <w:rPr>
                <w:rFonts w:ascii="Arial" w:hAnsi="Arial" w:cs="Arial"/>
                <w:b/>
                <w:sz w:val="22"/>
                <w:szCs w:val="22"/>
              </w:rPr>
              <w:t>Full Name</w:t>
            </w:r>
          </w:p>
        </w:tc>
        <w:tc>
          <w:tcPr>
            <w:tcW w:w="2409" w:type="dxa"/>
            <w:shd w:val="clear" w:color="auto" w:fill="auto"/>
          </w:tcPr>
          <w:p w:rsidR="00D7350A" w:rsidRPr="00AF665E" w:rsidRDefault="00D7350A" w:rsidP="00334513">
            <w:pPr>
              <w:jc w:val="center"/>
              <w:rPr>
                <w:rFonts w:ascii="Arial" w:hAnsi="Arial" w:cs="Arial"/>
                <w:b/>
                <w:sz w:val="22"/>
                <w:szCs w:val="22"/>
              </w:rPr>
            </w:pPr>
            <w:r w:rsidRPr="00AF665E">
              <w:rPr>
                <w:rFonts w:ascii="Arial" w:hAnsi="Arial" w:cs="Arial"/>
                <w:b/>
                <w:sz w:val="22"/>
                <w:szCs w:val="22"/>
              </w:rPr>
              <w:t>Identity Number</w:t>
            </w:r>
          </w:p>
        </w:tc>
        <w:tc>
          <w:tcPr>
            <w:tcW w:w="2016" w:type="dxa"/>
            <w:shd w:val="clear" w:color="auto" w:fill="auto"/>
          </w:tcPr>
          <w:p w:rsidR="00D7350A" w:rsidRPr="00AF665E" w:rsidRDefault="00D7350A" w:rsidP="00334513">
            <w:pPr>
              <w:jc w:val="center"/>
              <w:rPr>
                <w:rFonts w:ascii="Arial" w:hAnsi="Arial" w:cs="Arial"/>
                <w:b/>
                <w:sz w:val="22"/>
                <w:szCs w:val="22"/>
              </w:rPr>
            </w:pPr>
            <w:r w:rsidRPr="00AF665E">
              <w:rPr>
                <w:rFonts w:ascii="Arial" w:hAnsi="Arial" w:cs="Arial"/>
                <w:b/>
                <w:sz w:val="22"/>
                <w:szCs w:val="22"/>
              </w:rPr>
              <w:t>State Employee Number</w:t>
            </w:r>
          </w:p>
          <w:p w:rsidR="00D7350A" w:rsidRPr="00AF665E" w:rsidRDefault="00D7350A" w:rsidP="00334513">
            <w:pPr>
              <w:jc w:val="center"/>
              <w:rPr>
                <w:rFonts w:ascii="Arial" w:hAnsi="Arial" w:cs="Arial"/>
                <w:b/>
                <w:sz w:val="22"/>
                <w:szCs w:val="22"/>
              </w:rPr>
            </w:pPr>
          </w:p>
        </w:tc>
      </w:tr>
      <w:tr w:rsidR="00D7350A" w:rsidRPr="00AF665E" w:rsidTr="00334513">
        <w:tc>
          <w:tcPr>
            <w:tcW w:w="3675" w:type="dxa"/>
            <w:shd w:val="clear" w:color="auto" w:fill="auto"/>
          </w:tcPr>
          <w:p w:rsidR="00D7350A" w:rsidRPr="00AF665E" w:rsidRDefault="00D7350A" w:rsidP="00334513">
            <w:pPr>
              <w:rPr>
                <w:rFonts w:ascii="Arial" w:hAnsi="Arial" w:cs="Arial"/>
                <w:sz w:val="22"/>
                <w:szCs w:val="22"/>
              </w:rPr>
            </w:pPr>
          </w:p>
        </w:tc>
        <w:tc>
          <w:tcPr>
            <w:tcW w:w="2409" w:type="dxa"/>
            <w:shd w:val="clear" w:color="auto" w:fill="auto"/>
          </w:tcPr>
          <w:p w:rsidR="00D7350A" w:rsidRPr="00AF665E" w:rsidRDefault="00D7350A" w:rsidP="00334513">
            <w:pPr>
              <w:rPr>
                <w:rFonts w:ascii="Arial" w:hAnsi="Arial" w:cs="Arial"/>
                <w:sz w:val="22"/>
                <w:szCs w:val="22"/>
              </w:rPr>
            </w:pPr>
          </w:p>
        </w:tc>
        <w:tc>
          <w:tcPr>
            <w:tcW w:w="2016" w:type="dxa"/>
            <w:shd w:val="clear" w:color="auto" w:fill="auto"/>
          </w:tcPr>
          <w:p w:rsidR="00D7350A" w:rsidRPr="00AF665E" w:rsidRDefault="00D7350A" w:rsidP="00334513">
            <w:pPr>
              <w:rPr>
                <w:rFonts w:ascii="Arial" w:hAnsi="Arial" w:cs="Arial"/>
                <w:sz w:val="22"/>
                <w:szCs w:val="22"/>
              </w:rPr>
            </w:pPr>
          </w:p>
          <w:p w:rsidR="00D7350A" w:rsidRPr="00AF665E" w:rsidRDefault="00D7350A" w:rsidP="00334513">
            <w:pPr>
              <w:rPr>
                <w:rFonts w:ascii="Arial" w:hAnsi="Arial" w:cs="Arial"/>
                <w:sz w:val="22"/>
                <w:szCs w:val="22"/>
              </w:rPr>
            </w:pPr>
          </w:p>
        </w:tc>
      </w:tr>
      <w:tr w:rsidR="00D7350A" w:rsidRPr="00AF665E" w:rsidTr="00334513">
        <w:tc>
          <w:tcPr>
            <w:tcW w:w="3675" w:type="dxa"/>
            <w:shd w:val="clear" w:color="auto" w:fill="auto"/>
          </w:tcPr>
          <w:p w:rsidR="00D7350A" w:rsidRPr="00AF665E" w:rsidRDefault="00D7350A" w:rsidP="00334513">
            <w:pPr>
              <w:rPr>
                <w:rFonts w:ascii="Arial" w:hAnsi="Arial" w:cs="Arial"/>
                <w:sz w:val="22"/>
                <w:szCs w:val="22"/>
              </w:rPr>
            </w:pPr>
          </w:p>
        </w:tc>
        <w:tc>
          <w:tcPr>
            <w:tcW w:w="2409" w:type="dxa"/>
            <w:shd w:val="clear" w:color="auto" w:fill="auto"/>
          </w:tcPr>
          <w:p w:rsidR="00D7350A" w:rsidRPr="00AF665E" w:rsidRDefault="00D7350A" w:rsidP="00334513">
            <w:pPr>
              <w:rPr>
                <w:rFonts w:ascii="Arial" w:hAnsi="Arial" w:cs="Arial"/>
                <w:sz w:val="22"/>
                <w:szCs w:val="22"/>
              </w:rPr>
            </w:pPr>
          </w:p>
        </w:tc>
        <w:tc>
          <w:tcPr>
            <w:tcW w:w="2016" w:type="dxa"/>
            <w:shd w:val="clear" w:color="auto" w:fill="auto"/>
          </w:tcPr>
          <w:p w:rsidR="00D7350A" w:rsidRPr="00AF665E" w:rsidRDefault="00D7350A" w:rsidP="00334513">
            <w:pPr>
              <w:rPr>
                <w:rFonts w:ascii="Arial" w:hAnsi="Arial" w:cs="Arial"/>
                <w:sz w:val="22"/>
                <w:szCs w:val="22"/>
              </w:rPr>
            </w:pPr>
          </w:p>
          <w:p w:rsidR="00D7350A" w:rsidRPr="00AF665E" w:rsidRDefault="00D7350A" w:rsidP="00334513">
            <w:pPr>
              <w:rPr>
                <w:rFonts w:ascii="Arial" w:hAnsi="Arial" w:cs="Arial"/>
                <w:sz w:val="22"/>
                <w:szCs w:val="22"/>
              </w:rPr>
            </w:pPr>
          </w:p>
        </w:tc>
      </w:tr>
      <w:tr w:rsidR="00D7350A" w:rsidRPr="00AF665E" w:rsidTr="00334513">
        <w:tc>
          <w:tcPr>
            <w:tcW w:w="3675" w:type="dxa"/>
            <w:shd w:val="clear" w:color="auto" w:fill="auto"/>
          </w:tcPr>
          <w:p w:rsidR="00D7350A" w:rsidRPr="00AF665E" w:rsidRDefault="00D7350A" w:rsidP="00334513">
            <w:pPr>
              <w:rPr>
                <w:rFonts w:ascii="Arial" w:hAnsi="Arial" w:cs="Arial"/>
                <w:sz w:val="22"/>
                <w:szCs w:val="22"/>
              </w:rPr>
            </w:pPr>
          </w:p>
          <w:p w:rsidR="00D7350A" w:rsidRPr="00AF665E" w:rsidRDefault="00D7350A" w:rsidP="00334513">
            <w:pPr>
              <w:rPr>
                <w:rFonts w:ascii="Arial" w:hAnsi="Arial" w:cs="Arial"/>
                <w:sz w:val="22"/>
                <w:szCs w:val="22"/>
              </w:rPr>
            </w:pPr>
          </w:p>
        </w:tc>
        <w:tc>
          <w:tcPr>
            <w:tcW w:w="2409" w:type="dxa"/>
            <w:shd w:val="clear" w:color="auto" w:fill="auto"/>
          </w:tcPr>
          <w:p w:rsidR="00D7350A" w:rsidRPr="00AF665E" w:rsidRDefault="00D7350A" w:rsidP="00334513">
            <w:pPr>
              <w:rPr>
                <w:rFonts w:ascii="Arial" w:hAnsi="Arial" w:cs="Arial"/>
                <w:sz w:val="22"/>
                <w:szCs w:val="22"/>
              </w:rPr>
            </w:pPr>
          </w:p>
        </w:tc>
        <w:tc>
          <w:tcPr>
            <w:tcW w:w="2016" w:type="dxa"/>
            <w:shd w:val="clear" w:color="auto" w:fill="auto"/>
          </w:tcPr>
          <w:p w:rsidR="00D7350A" w:rsidRPr="00AF665E" w:rsidRDefault="00D7350A" w:rsidP="00334513">
            <w:pPr>
              <w:rPr>
                <w:rFonts w:ascii="Arial" w:hAnsi="Arial" w:cs="Arial"/>
                <w:sz w:val="22"/>
                <w:szCs w:val="22"/>
              </w:rPr>
            </w:pPr>
          </w:p>
        </w:tc>
      </w:tr>
      <w:tr w:rsidR="00D7350A" w:rsidRPr="00AF665E" w:rsidTr="00334513">
        <w:tc>
          <w:tcPr>
            <w:tcW w:w="3675" w:type="dxa"/>
            <w:shd w:val="clear" w:color="auto" w:fill="auto"/>
          </w:tcPr>
          <w:p w:rsidR="00D7350A" w:rsidRPr="00AF665E" w:rsidRDefault="00D7350A" w:rsidP="00334513">
            <w:pPr>
              <w:rPr>
                <w:rFonts w:ascii="Arial" w:hAnsi="Arial" w:cs="Arial"/>
                <w:sz w:val="22"/>
                <w:szCs w:val="22"/>
              </w:rPr>
            </w:pPr>
          </w:p>
          <w:p w:rsidR="00D7350A" w:rsidRPr="00AF665E" w:rsidRDefault="00D7350A" w:rsidP="00334513">
            <w:pPr>
              <w:rPr>
                <w:rFonts w:ascii="Arial" w:hAnsi="Arial" w:cs="Arial"/>
                <w:sz w:val="22"/>
                <w:szCs w:val="22"/>
              </w:rPr>
            </w:pPr>
          </w:p>
        </w:tc>
        <w:tc>
          <w:tcPr>
            <w:tcW w:w="2409" w:type="dxa"/>
            <w:shd w:val="clear" w:color="auto" w:fill="auto"/>
          </w:tcPr>
          <w:p w:rsidR="00D7350A" w:rsidRPr="00AF665E" w:rsidRDefault="00D7350A" w:rsidP="00334513">
            <w:pPr>
              <w:rPr>
                <w:rFonts w:ascii="Arial" w:hAnsi="Arial" w:cs="Arial"/>
                <w:sz w:val="22"/>
                <w:szCs w:val="22"/>
              </w:rPr>
            </w:pPr>
          </w:p>
        </w:tc>
        <w:tc>
          <w:tcPr>
            <w:tcW w:w="2016" w:type="dxa"/>
            <w:shd w:val="clear" w:color="auto" w:fill="auto"/>
          </w:tcPr>
          <w:p w:rsidR="00D7350A" w:rsidRPr="00AF665E" w:rsidRDefault="00D7350A" w:rsidP="00334513">
            <w:pPr>
              <w:rPr>
                <w:rFonts w:ascii="Arial" w:hAnsi="Arial" w:cs="Arial"/>
                <w:sz w:val="22"/>
                <w:szCs w:val="22"/>
              </w:rPr>
            </w:pPr>
          </w:p>
        </w:tc>
      </w:tr>
      <w:tr w:rsidR="00D7350A" w:rsidRPr="00AF665E" w:rsidTr="00334513">
        <w:tc>
          <w:tcPr>
            <w:tcW w:w="3675" w:type="dxa"/>
            <w:shd w:val="clear" w:color="auto" w:fill="auto"/>
          </w:tcPr>
          <w:p w:rsidR="00D7350A" w:rsidRPr="00AF665E" w:rsidRDefault="00D7350A" w:rsidP="00334513">
            <w:pPr>
              <w:rPr>
                <w:rFonts w:ascii="Arial" w:hAnsi="Arial" w:cs="Arial"/>
                <w:sz w:val="22"/>
                <w:szCs w:val="22"/>
              </w:rPr>
            </w:pPr>
          </w:p>
          <w:p w:rsidR="00D7350A" w:rsidRPr="00AF665E" w:rsidRDefault="00D7350A" w:rsidP="00334513">
            <w:pPr>
              <w:rPr>
                <w:rFonts w:ascii="Arial" w:hAnsi="Arial" w:cs="Arial"/>
                <w:sz w:val="22"/>
                <w:szCs w:val="22"/>
              </w:rPr>
            </w:pPr>
          </w:p>
        </w:tc>
        <w:tc>
          <w:tcPr>
            <w:tcW w:w="2409" w:type="dxa"/>
            <w:shd w:val="clear" w:color="auto" w:fill="auto"/>
          </w:tcPr>
          <w:p w:rsidR="00D7350A" w:rsidRPr="00AF665E" w:rsidRDefault="00D7350A" w:rsidP="00334513">
            <w:pPr>
              <w:rPr>
                <w:rFonts w:ascii="Arial" w:hAnsi="Arial" w:cs="Arial"/>
                <w:sz w:val="22"/>
                <w:szCs w:val="22"/>
              </w:rPr>
            </w:pPr>
          </w:p>
        </w:tc>
        <w:tc>
          <w:tcPr>
            <w:tcW w:w="2016" w:type="dxa"/>
            <w:shd w:val="clear" w:color="auto" w:fill="auto"/>
          </w:tcPr>
          <w:p w:rsidR="00D7350A" w:rsidRPr="00AF665E" w:rsidRDefault="00D7350A" w:rsidP="00334513">
            <w:pPr>
              <w:rPr>
                <w:rFonts w:ascii="Arial" w:hAnsi="Arial" w:cs="Arial"/>
                <w:sz w:val="22"/>
                <w:szCs w:val="22"/>
              </w:rPr>
            </w:pPr>
          </w:p>
        </w:tc>
      </w:tr>
      <w:tr w:rsidR="00D7350A" w:rsidRPr="00AF665E" w:rsidTr="00334513">
        <w:tc>
          <w:tcPr>
            <w:tcW w:w="3675" w:type="dxa"/>
            <w:shd w:val="clear" w:color="auto" w:fill="auto"/>
          </w:tcPr>
          <w:p w:rsidR="00D7350A" w:rsidRPr="00AF665E" w:rsidRDefault="00D7350A" w:rsidP="00334513">
            <w:pPr>
              <w:rPr>
                <w:rFonts w:ascii="Arial" w:hAnsi="Arial" w:cs="Arial"/>
                <w:sz w:val="22"/>
                <w:szCs w:val="22"/>
              </w:rPr>
            </w:pPr>
          </w:p>
          <w:p w:rsidR="00D7350A" w:rsidRPr="00AF665E" w:rsidRDefault="00D7350A" w:rsidP="00334513">
            <w:pPr>
              <w:rPr>
                <w:rFonts w:ascii="Arial" w:hAnsi="Arial" w:cs="Arial"/>
                <w:sz w:val="22"/>
                <w:szCs w:val="22"/>
              </w:rPr>
            </w:pPr>
          </w:p>
        </w:tc>
        <w:tc>
          <w:tcPr>
            <w:tcW w:w="2409" w:type="dxa"/>
            <w:shd w:val="clear" w:color="auto" w:fill="auto"/>
          </w:tcPr>
          <w:p w:rsidR="00D7350A" w:rsidRPr="00AF665E" w:rsidRDefault="00D7350A" w:rsidP="00334513">
            <w:pPr>
              <w:rPr>
                <w:rFonts w:ascii="Arial" w:hAnsi="Arial" w:cs="Arial"/>
                <w:sz w:val="22"/>
                <w:szCs w:val="22"/>
              </w:rPr>
            </w:pPr>
          </w:p>
        </w:tc>
        <w:tc>
          <w:tcPr>
            <w:tcW w:w="2016" w:type="dxa"/>
            <w:shd w:val="clear" w:color="auto" w:fill="auto"/>
          </w:tcPr>
          <w:p w:rsidR="00D7350A" w:rsidRPr="00AF665E" w:rsidRDefault="00D7350A" w:rsidP="00334513">
            <w:pPr>
              <w:rPr>
                <w:rFonts w:ascii="Arial" w:hAnsi="Arial" w:cs="Arial"/>
                <w:sz w:val="22"/>
                <w:szCs w:val="22"/>
              </w:rPr>
            </w:pPr>
          </w:p>
        </w:tc>
      </w:tr>
      <w:tr w:rsidR="00D7350A" w:rsidRPr="00AF665E" w:rsidTr="00334513">
        <w:tc>
          <w:tcPr>
            <w:tcW w:w="3675" w:type="dxa"/>
            <w:shd w:val="clear" w:color="auto" w:fill="auto"/>
          </w:tcPr>
          <w:p w:rsidR="00D7350A" w:rsidRPr="00AF665E" w:rsidRDefault="00D7350A" w:rsidP="00334513">
            <w:pPr>
              <w:rPr>
                <w:rFonts w:ascii="Arial" w:hAnsi="Arial" w:cs="Arial"/>
                <w:sz w:val="22"/>
                <w:szCs w:val="22"/>
              </w:rPr>
            </w:pPr>
          </w:p>
          <w:p w:rsidR="00D7350A" w:rsidRPr="00AF665E" w:rsidRDefault="00D7350A" w:rsidP="00334513">
            <w:pPr>
              <w:rPr>
                <w:rFonts w:ascii="Arial" w:hAnsi="Arial" w:cs="Arial"/>
                <w:sz w:val="22"/>
                <w:szCs w:val="22"/>
              </w:rPr>
            </w:pPr>
          </w:p>
        </w:tc>
        <w:tc>
          <w:tcPr>
            <w:tcW w:w="2409" w:type="dxa"/>
            <w:shd w:val="clear" w:color="auto" w:fill="auto"/>
          </w:tcPr>
          <w:p w:rsidR="00D7350A" w:rsidRPr="00AF665E" w:rsidRDefault="00D7350A" w:rsidP="00334513">
            <w:pPr>
              <w:rPr>
                <w:rFonts w:ascii="Arial" w:hAnsi="Arial" w:cs="Arial"/>
                <w:sz w:val="22"/>
                <w:szCs w:val="22"/>
              </w:rPr>
            </w:pPr>
          </w:p>
        </w:tc>
        <w:tc>
          <w:tcPr>
            <w:tcW w:w="2016" w:type="dxa"/>
            <w:shd w:val="clear" w:color="auto" w:fill="auto"/>
          </w:tcPr>
          <w:p w:rsidR="00D7350A" w:rsidRPr="00AF665E" w:rsidRDefault="00D7350A" w:rsidP="00334513">
            <w:pPr>
              <w:rPr>
                <w:rFonts w:ascii="Arial" w:hAnsi="Arial" w:cs="Arial"/>
                <w:sz w:val="22"/>
                <w:szCs w:val="22"/>
              </w:rPr>
            </w:pPr>
          </w:p>
        </w:tc>
      </w:tr>
      <w:tr w:rsidR="00D7350A" w:rsidRPr="00AF665E" w:rsidTr="00334513">
        <w:tc>
          <w:tcPr>
            <w:tcW w:w="3675" w:type="dxa"/>
            <w:shd w:val="clear" w:color="auto" w:fill="auto"/>
          </w:tcPr>
          <w:p w:rsidR="00D7350A" w:rsidRPr="00AF665E" w:rsidRDefault="00D7350A" w:rsidP="00334513">
            <w:pPr>
              <w:rPr>
                <w:rFonts w:ascii="Arial" w:hAnsi="Arial" w:cs="Arial"/>
                <w:sz w:val="22"/>
                <w:szCs w:val="22"/>
              </w:rPr>
            </w:pPr>
          </w:p>
          <w:p w:rsidR="00D7350A" w:rsidRPr="00AF665E" w:rsidRDefault="00D7350A" w:rsidP="00334513">
            <w:pPr>
              <w:rPr>
                <w:rFonts w:ascii="Arial" w:hAnsi="Arial" w:cs="Arial"/>
                <w:sz w:val="22"/>
                <w:szCs w:val="22"/>
              </w:rPr>
            </w:pPr>
          </w:p>
        </w:tc>
        <w:tc>
          <w:tcPr>
            <w:tcW w:w="2409" w:type="dxa"/>
            <w:shd w:val="clear" w:color="auto" w:fill="auto"/>
          </w:tcPr>
          <w:p w:rsidR="00D7350A" w:rsidRPr="00AF665E" w:rsidRDefault="00D7350A" w:rsidP="00334513">
            <w:pPr>
              <w:rPr>
                <w:rFonts w:ascii="Arial" w:hAnsi="Arial" w:cs="Arial"/>
                <w:sz w:val="22"/>
                <w:szCs w:val="22"/>
              </w:rPr>
            </w:pPr>
          </w:p>
        </w:tc>
        <w:tc>
          <w:tcPr>
            <w:tcW w:w="2016" w:type="dxa"/>
            <w:shd w:val="clear" w:color="auto" w:fill="auto"/>
          </w:tcPr>
          <w:p w:rsidR="00D7350A" w:rsidRPr="00AF665E" w:rsidRDefault="00D7350A" w:rsidP="00334513">
            <w:pPr>
              <w:rPr>
                <w:rFonts w:ascii="Arial" w:hAnsi="Arial" w:cs="Arial"/>
                <w:sz w:val="22"/>
                <w:szCs w:val="22"/>
              </w:rPr>
            </w:pPr>
          </w:p>
        </w:tc>
      </w:tr>
      <w:tr w:rsidR="00D7350A" w:rsidRPr="00AF665E" w:rsidTr="00334513">
        <w:tc>
          <w:tcPr>
            <w:tcW w:w="3675" w:type="dxa"/>
            <w:shd w:val="clear" w:color="auto" w:fill="auto"/>
          </w:tcPr>
          <w:p w:rsidR="00D7350A" w:rsidRPr="00AF665E" w:rsidRDefault="00D7350A" w:rsidP="00334513">
            <w:pPr>
              <w:rPr>
                <w:rFonts w:ascii="Arial" w:hAnsi="Arial" w:cs="Arial"/>
                <w:sz w:val="22"/>
                <w:szCs w:val="22"/>
              </w:rPr>
            </w:pPr>
          </w:p>
          <w:p w:rsidR="00D7350A" w:rsidRPr="00AF665E" w:rsidRDefault="00D7350A" w:rsidP="00334513">
            <w:pPr>
              <w:rPr>
                <w:rFonts w:ascii="Arial" w:hAnsi="Arial" w:cs="Arial"/>
                <w:sz w:val="22"/>
                <w:szCs w:val="22"/>
              </w:rPr>
            </w:pPr>
          </w:p>
        </w:tc>
        <w:tc>
          <w:tcPr>
            <w:tcW w:w="2409" w:type="dxa"/>
            <w:shd w:val="clear" w:color="auto" w:fill="auto"/>
          </w:tcPr>
          <w:p w:rsidR="00D7350A" w:rsidRPr="00AF665E" w:rsidRDefault="00D7350A" w:rsidP="00334513">
            <w:pPr>
              <w:rPr>
                <w:rFonts w:ascii="Arial" w:hAnsi="Arial" w:cs="Arial"/>
                <w:sz w:val="22"/>
                <w:szCs w:val="22"/>
              </w:rPr>
            </w:pPr>
          </w:p>
        </w:tc>
        <w:tc>
          <w:tcPr>
            <w:tcW w:w="2016" w:type="dxa"/>
            <w:shd w:val="clear" w:color="auto" w:fill="auto"/>
          </w:tcPr>
          <w:p w:rsidR="00D7350A" w:rsidRPr="00AF665E" w:rsidRDefault="00D7350A" w:rsidP="00334513">
            <w:pPr>
              <w:rPr>
                <w:rFonts w:ascii="Arial" w:hAnsi="Arial" w:cs="Arial"/>
                <w:sz w:val="22"/>
                <w:szCs w:val="22"/>
              </w:rPr>
            </w:pPr>
          </w:p>
        </w:tc>
      </w:tr>
    </w:tbl>
    <w:p w:rsidR="00D7350A" w:rsidRPr="00020257" w:rsidRDefault="00D7350A" w:rsidP="00D7350A">
      <w:pPr>
        <w:pStyle w:val="Heading1"/>
        <w:numPr>
          <w:ilvl w:val="0"/>
          <w:numId w:val="0"/>
        </w:numPr>
        <w:ind w:left="540"/>
        <w:rPr>
          <w:rFonts w:ascii="Arial" w:hAnsi="Arial" w:cs="Arial"/>
          <w:b/>
          <w:sz w:val="22"/>
          <w:szCs w:val="22"/>
        </w:rPr>
      </w:pPr>
    </w:p>
    <w:p w:rsidR="00D7350A" w:rsidRPr="00020257" w:rsidRDefault="00D7350A" w:rsidP="00D7350A">
      <w:pPr>
        <w:pStyle w:val="Heading1"/>
        <w:numPr>
          <w:ilvl w:val="0"/>
          <w:numId w:val="0"/>
        </w:numPr>
        <w:tabs>
          <w:tab w:val="left" w:pos="-142"/>
        </w:tabs>
        <w:ind w:left="540"/>
        <w:rPr>
          <w:rFonts w:ascii="Arial" w:hAnsi="Arial" w:cs="Arial"/>
          <w:sz w:val="22"/>
          <w:szCs w:val="22"/>
        </w:rPr>
      </w:pPr>
    </w:p>
    <w:p w:rsidR="00D7350A" w:rsidRDefault="00D7350A" w:rsidP="00D7350A">
      <w:pPr>
        <w:tabs>
          <w:tab w:val="left" w:pos="3969"/>
          <w:tab w:val="right" w:pos="9752"/>
        </w:tabs>
        <w:ind w:left="540" w:hanging="682"/>
        <w:jc w:val="both"/>
        <w:rPr>
          <w:rFonts w:ascii="Arial" w:hAnsi="Arial" w:cs="Arial"/>
          <w:sz w:val="22"/>
          <w:szCs w:val="22"/>
        </w:rPr>
      </w:pPr>
    </w:p>
    <w:p w:rsidR="00D7350A" w:rsidRPr="00020257" w:rsidRDefault="00D7350A" w:rsidP="00D7350A">
      <w:pPr>
        <w:tabs>
          <w:tab w:val="left" w:pos="3969"/>
          <w:tab w:val="right" w:pos="9752"/>
        </w:tabs>
        <w:ind w:left="540" w:hanging="360"/>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sidRPr="00020257">
        <w:rPr>
          <w:rFonts w:ascii="Arial" w:hAnsi="Arial" w:cs="Arial"/>
          <w:sz w:val="22"/>
          <w:szCs w:val="22"/>
        </w:rPr>
        <w:tab/>
      </w:r>
      <w:r>
        <w:rPr>
          <w:rFonts w:ascii="Arial" w:hAnsi="Arial" w:cs="Arial"/>
          <w:sz w:val="22"/>
          <w:szCs w:val="22"/>
        </w:rPr>
        <w:t xml:space="preserve">                          </w:t>
      </w:r>
      <w:r w:rsidRPr="00020257">
        <w:rPr>
          <w:rFonts w:ascii="Arial" w:hAnsi="Arial" w:cs="Arial"/>
          <w:sz w:val="22"/>
          <w:szCs w:val="22"/>
        </w:rPr>
        <w:t>……………………………………..</w:t>
      </w:r>
    </w:p>
    <w:p w:rsidR="00D7350A" w:rsidRPr="006C22EC" w:rsidRDefault="00D7350A" w:rsidP="00D7350A">
      <w:pPr>
        <w:tabs>
          <w:tab w:val="left" w:pos="3969"/>
          <w:tab w:val="right" w:pos="9752"/>
        </w:tabs>
        <w:ind w:left="540" w:hanging="630"/>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Signature                                                             </w:t>
      </w:r>
      <w:r>
        <w:rPr>
          <w:rFonts w:ascii="Arial" w:hAnsi="Arial" w:cs="Arial"/>
          <w:b/>
          <w:sz w:val="22"/>
          <w:szCs w:val="22"/>
        </w:rPr>
        <w:t xml:space="preserve">       </w:t>
      </w:r>
      <w:r w:rsidRPr="006C22EC">
        <w:rPr>
          <w:rFonts w:ascii="Arial" w:hAnsi="Arial" w:cs="Arial"/>
          <w:b/>
          <w:sz w:val="22"/>
          <w:szCs w:val="22"/>
        </w:rPr>
        <w:t>Date</w:t>
      </w:r>
    </w:p>
    <w:p w:rsidR="00D7350A" w:rsidRPr="00020257" w:rsidRDefault="00D7350A" w:rsidP="00D7350A">
      <w:pPr>
        <w:tabs>
          <w:tab w:val="left" w:pos="3960"/>
          <w:tab w:val="left" w:pos="7020"/>
          <w:tab w:val="right" w:pos="9752"/>
        </w:tabs>
        <w:ind w:left="540"/>
        <w:jc w:val="both"/>
        <w:rPr>
          <w:rFonts w:ascii="Arial" w:hAnsi="Arial" w:cs="Arial"/>
          <w:sz w:val="22"/>
          <w:szCs w:val="22"/>
        </w:rPr>
      </w:pPr>
    </w:p>
    <w:p w:rsidR="00D7350A" w:rsidRPr="00020257" w:rsidRDefault="00D7350A" w:rsidP="00D7350A">
      <w:pPr>
        <w:tabs>
          <w:tab w:val="left" w:pos="3960"/>
          <w:tab w:val="left" w:pos="7020"/>
          <w:tab w:val="right" w:pos="9752"/>
        </w:tabs>
        <w:ind w:left="540"/>
        <w:jc w:val="both"/>
        <w:rPr>
          <w:rFonts w:ascii="Arial" w:hAnsi="Arial" w:cs="Arial"/>
          <w:sz w:val="22"/>
          <w:szCs w:val="22"/>
        </w:rPr>
      </w:pPr>
    </w:p>
    <w:p w:rsidR="00D7350A" w:rsidRPr="00020257" w:rsidRDefault="00D7350A" w:rsidP="00D7350A">
      <w:pPr>
        <w:tabs>
          <w:tab w:val="left" w:pos="3960"/>
          <w:tab w:val="left" w:pos="7020"/>
          <w:tab w:val="right" w:pos="9752"/>
        </w:tabs>
        <w:ind w:left="540"/>
        <w:jc w:val="both"/>
        <w:rPr>
          <w:rFonts w:ascii="Arial" w:hAnsi="Arial" w:cs="Arial"/>
          <w:sz w:val="22"/>
          <w:szCs w:val="22"/>
        </w:rPr>
      </w:pPr>
    </w:p>
    <w:p w:rsidR="00D7350A" w:rsidRPr="00020257" w:rsidRDefault="00D7350A" w:rsidP="00D7350A">
      <w:pPr>
        <w:tabs>
          <w:tab w:val="left" w:pos="3960"/>
          <w:tab w:val="left" w:pos="7020"/>
          <w:tab w:val="right" w:pos="9752"/>
        </w:tabs>
        <w:ind w:left="540" w:hanging="682"/>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Pr>
          <w:rFonts w:ascii="Arial" w:hAnsi="Arial" w:cs="Arial"/>
          <w:sz w:val="22"/>
          <w:szCs w:val="22"/>
        </w:rPr>
        <w:t>.</w:t>
      </w:r>
      <w:r>
        <w:rPr>
          <w:rFonts w:ascii="Arial" w:hAnsi="Arial" w:cs="Arial"/>
          <w:sz w:val="22"/>
          <w:szCs w:val="22"/>
        </w:rPr>
        <w:tab/>
        <w:t xml:space="preserve">                        ………………………………………</w:t>
      </w:r>
    </w:p>
    <w:p w:rsidR="00D7350A" w:rsidRPr="006C22EC" w:rsidRDefault="00D7350A" w:rsidP="00D7350A">
      <w:pPr>
        <w:tabs>
          <w:tab w:val="left" w:pos="567"/>
          <w:tab w:val="left" w:pos="1080"/>
          <w:tab w:val="left" w:pos="5760"/>
          <w:tab w:val="left" w:pos="7020"/>
          <w:tab w:val="right" w:pos="9752"/>
        </w:tabs>
        <w:ind w:left="-142"/>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Capacity                                                              </w:t>
      </w:r>
      <w:r>
        <w:rPr>
          <w:rFonts w:ascii="Arial" w:hAnsi="Arial" w:cs="Arial"/>
          <w:b/>
          <w:sz w:val="22"/>
          <w:szCs w:val="22"/>
        </w:rPr>
        <w:t xml:space="preserve"> </w:t>
      </w:r>
      <w:r w:rsidRPr="006C22EC">
        <w:rPr>
          <w:rFonts w:ascii="Arial" w:hAnsi="Arial" w:cs="Arial"/>
          <w:b/>
          <w:sz w:val="22"/>
          <w:szCs w:val="22"/>
        </w:rPr>
        <w:t>Name of Bidder</w:t>
      </w:r>
    </w:p>
    <w:p w:rsidR="00D7350A" w:rsidRPr="00020257" w:rsidRDefault="00D7350A" w:rsidP="00D7350A">
      <w:pPr>
        <w:tabs>
          <w:tab w:val="left" w:pos="567"/>
          <w:tab w:val="left" w:pos="1080"/>
          <w:tab w:val="left" w:pos="5760"/>
          <w:tab w:val="left" w:pos="7020"/>
          <w:tab w:val="right" w:pos="9752"/>
        </w:tabs>
        <w:ind w:left="-142"/>
        <w:jc w:val="both"/>
        <w:rPr>
          <w:rFonts w:ascii="Arial" w:hAnsi="Arial" w:cs="Arial"/>
          <w:sz w:val="22"/>
          <w:szCs w:val="22"/>
        </w:rPr>
      </w:pPr>
    </w:p>
    <w:p w:rsidR="00D7350A" w:rsidRPr="00020257" w:rsidRDefault="00D7350A" w:rsidP="00D7350A">
      <w:pPr>
        <w:tabs>
          <w:tab w:val="left" w:pos="567"/>
          <w:tab w:val="left" w:pos="1080"/>
          <w:tab w:val="left" w:pos="5760"/>
          <w:tab w:val="left" w:pos="7020"/>
          <w:tab w:val="right" w:pos="9752"/>
        </w:tabs>
        <w:ind w:left="-142"/>
        <w:jc w:val="both"/>
        <w:rPr>
          <w:rFonts w:ascii="Arial" w:hAnsi="Arial" w:cs="Arial"/>
          <w:sz w:val="22"/>
          <w:szCs w:val="22"/>
        </w:rPr>
      </w:pPr>
    </w:p>
    <w:p w:rsidR="00D7350A" w:rsidRPr="00020257" w:rsidRDefault="00D7350A" w:rsidP="00D7350A">
      <w:pPr>
        <w:tabs>
          <w:tab w:val="left" w:pos="567"/>
          <w:tab w:val="left" w:pos="1080"/>
          <w:tab w:val="left" w:pos="5760"/>
          <w:tab w:val="left" w:pos="7020"/>
          <w:tab w:val="right" w:pos="9752"/>
        </w:tabs>
        <w:ind w:left="-142"/>
        <w:rPr>
          <w:rFonts w:ascii="Arial" w:hAnsi="Arial" w:cs="Arial"/>
          <w:sz w:val="22"/>
          <w:szCs w:val="22"/>
        </w:rPr>
      </w:pPr>
    </w:p>
    <w:p w:rsidR="00D7350A" w:rsidRDefault="00D7350A" w:rsidP="00D7350A">
      <w:pPr>
        <w:tabs>
          <w:tab w:val="left" w:pos="900"/>
          <w:tab w:val="left" w:pos="2250"/>
          <w:tab w:val="right" w:pos="9752"/>
        </w:tabs>
        <w:ind w:left="900" w:hanging="900"/>
        <w:jc w:val="both"/>
        <w:rPr>
          <w:rFonts w:ascii="Arial Narrow" w:hAnsi="Arial Narrow"/>
          <w:color w:val="000000"/>
          <w:sz w:val="24"/>
          <w:szCs w:val="24"/>
        </w:rPr>
      </w:pPr>
      <w:r>
        <w:br w:type="page"/>
      </w:r>
    </w:p>
    <w:p w:rsidR="00D7350A" w:rsidRDefault="00D7350A" w:rsidP="00D7350A">
      <w:pPr>
        <w:tabs>
          <w:tab w:val="left" w:pos="900"/>
          <w:tab w:val="left" w:pos="2250"/>
          <w:tab w:val="right" w:pos="9752"/>
        </w:tabs>
        <w:ind w:left="900" w:hanging="900"/>
        <w:jc w:val="both"/>
        <w:rPr>
          <w:rFonts w:ascii="Arial Narrow" w:hAnsi="Arial Narrow"/>
          <w:color w:val="000000"/>
          <w:sz w:val="24"/>
          <w:szCs w:val="24"/>
        </w:rPr>
      </w:pPr>
    </w:p>
    <w:p w:rsidR="00D7350A" w:rsidRDefault="00D7350A" w:rsidP="00D7350A">
      <w:pPr>
        <w:tabs>
          <w:tab w:val="left" w:pos="900"/>
          <w:tab w:val="left" w:pos="2250"/>
          <w:tab w:val="right" w:pos="9752"/>
        </w:tabs>
        <w:ind w:left="900" w:hanging="900"/>
        <w:jc w:val="both"/>
        <w:rPr>
          <w:rFonts w:ascii="Arial Narrow" w:hAnsi="Arial Narrow"/>
          <w:color w:val="000000"/>
          <w:sz w:val="24"/>
          <w:szCs w:val="24"/>
        </w:rPr>
      </w:pPr>
    </w:p>
    <w:p w:rsidR="00D7350A" w:rsidRDefault="00D7350A" w:rsidP="00D7350A">
      <w:pPr>
        <w:tabs>
          <w:tab w:val="left" w:pos="900"/>
          <w:tab w:val="left" w:pos="2250"/>
          <w:tab w:val="right" w:pos="9752"/>
        </w:tabs>
        <w:ind w:left="900" w:hanging="900"/>
        <w:jc w:val="both"/>
        <w:rPr>
          <w:rFonts w:ascii="Arial Narrow" w:hAnsi="Arial Narrow"/>
          <w:color w:val="000000"/>
          <w:sz w:val="24"/>
          <w:szCs w:val="24"/>
        </w:rPr>
      </w:pPr>
    </w:p>
    <w:p w:rsidR="00D7350A" w:rsidRDefault="00D7350A" w:rsidP="00D7350A">
      <w:pPr>
        <w:tabs>
          <w:tab w:val="left" w:pos="900"/>
          <w:tab w:val="left" w:pos="2250"/>
          <w:tab w:val="right" w:pos="9752"/>
        </w:tabs>
        <w:ind w:left="900" w:hanging="900"/>
        <w:jc w:val="both"/>
        <w:rPr>
          <w:rFonts w:ascii="Arial Narrow" w:hAnsi="Arial Narrow"/>
          <w:color w:val="000000"/>
          <w:sz w:val="24"/>
          <w:szCs w:val="24"/>
        </w:rPr>
      </w:pPr>
    </w:p>
    <w:p w:rsidR="00D7350A" w:rsidRPr="006F09E6" w:rsidRDefault="00D7350A" w:rsidP="00D7350A">
      <w:pPr>
        <w:pStyle w:val="Heading2"/>
        <w:jc w:val="center"/>
      </w:pPr>
      <w:r w:rsidRPr="006F09E6">
        <w:t>CERTIFICATION</w:t>
      </w:r>
    </w:p>
    <w:p w:rsidR="00D7350A" w:rsidRDefault="00D7350A" w:rsidP="00D7350A">
      <w:pPr>
        <w:tabs>
          <w:tab w:val="left" w:pos="900"/>
          <w:tab w:val="left" w:pos="2250"/>
          <w:tab w:val="right" w:pos="9752"/>
        </w:tabs>
        <w:ind w:firstLine="540"/>
        <w:jc w:val="center"/>
        <w:rPr>
          <w:rFonts w:ascii="Arial Narrow" w:hAnsi="Arial Narrow"/>
          <w:b/>
        </w:rPr>
      </w:pPr>
    </w:p>
    <w:p w:rsidR="00D7350A" w:rsidRDefault="00D7350A" w:rsidP="00D7350A">
      <w:pPr>
        <w:tabs>
          <w:tab w:val="left" w:pos="567"/>
          <w:tab w:val="right" w:pos="9752"/>
        </w:tabs>
        <w:ind w:left="567"/>
        <w:jc w:val="both"/>
        <w:rPr>
          <w:rFonts w:ascii="Arial Narrow" w:hAnsi="Arial Narrow"/>
        </w:rPr>
      </w:pPr>
    </w:p>
    <w:p w:rsidR="00D7350A" w:rsidRPr="006F09E6" w:rsidRDefault="00D7350A" w:rsidP="00D7350A">
      <w:pPr>
        <w:pStyle w:val="Heading2"/>
      </w:pPr>
      <w:r w:rsidRPr="006F09E6">
        <w:rPr>
          <w:bCs/>
        </w:rPr>
        <w:t>I, THE UNDERSIGNED (NAME</w:t>
      </w:r>
      <w:r w:rsidRPr="006F09E6">
        <w:t>)     ………………………………………………………………………</w:t>
      </w:r>
    </w:p>
    <w:p w:rsidR="00D7350A" w:rsidRPr="006F09E6" w:rsidRDefault="00D7350A" w:rsidP="00D7350A">
      <w:pPr>
        <w:pStyle w:val="Heading2"/>
        <w:rPr>
          <w:bCs/>
        </w:rPr>
      </w:pPr>
    </w:p>
    <w:p w:rsidR="00D7350A" w:rsidRPr="006F09E6" w:rsidRDefault="00D7350A" w:rsidP="00D7350A">
      <w:pPr>
        <w:pStyle w:val="Heading2"/>
        <w:rPr>
          <w:bCs/>
        </w:rPr>
      </w:pPr>
      <w:r w:rsidRPr="006F09E6">
        <w:rPr>
          <w:bCs/>
        </w:rPr>
        <w:t xml:space="preserve">CERTIFY THAT THE INFORMATION FURNISHED ON THIS DECLARATION FORM IS CORRECT. </w:t>
      </w:r>
    </w:p>
    <w:p w:rsidR="00D7350A" w:rsidRPr="006F09E6" w:rsidRDefault="00D7350A" w:rsidP="00D7350A">
      <w:pPr>
        <w:pStyle w:val="Heading2"/>
        <w:rPr>
          <w:bCs/>
        </w:rPr>
      </w:pPr>
    </w:p>
    <w:p w:rsidR="00D7350A" w:rsidRPr="006F09E6" w:rsidRDefault="00D7350A" w:rsidP="00D7350A">
      <w:pPr>
        <w:pStyle w:val="Heading2"/>
        <w:rPr>
          <w:bCs/>
        </w:rPr>
      </w:pPr>
      <w:r w:rsidRPr="006F09E6">
        <w:rPr>
          <w:bCs/>
        </w:rPr>
        <w:t xml:space="preserve">I ACCEPT THAT THE STATE MAY ACT AGAINST ME SHOULD THIS DECLARATION PROVE TO BE FALSE.  </w:t>
      </w:r>
    </w:p>
    <w:p w:rsidR="00D7350A" w:rsidRDefault="00D7350A" w:rsidP="00D7350A">
      <w:pPr>
        <w:tabs>
          <w:tab w:val="left" w:pos="900"/>
          <w:tab w:val="left" w:pos="2250"/>
          <w:tab w:val="right" w:pos="9752"/>
        </w:tabs>
        <w:ind w:firstLine="540"/>
        <w:jc w:val="both"/>
        <w:rPr>
          <w:rFonts w:ascii="Arial Narrow" w:hAnsi="Arial Narrow"/>
        </w:rPr>
      </w:pPr>
    </w:p>
    <w:p w:rsidR="00D7350A" w:rsidRDefault="00D7350A" w:rsidP="00D7350A">
      <w:pPr>
        <w:tabs>
          <w:tab w:val="left" w:pos="900"/>
          <w:tab w:val="left" w:pos="2250"/>
          <w:tab w:val="right" w:pos="9752"/>
        </w:tabs>
        <w:ind w:firstLine="540"/>
        <w:jc w:val="both"/>
        <w:rPr>
          <w:rFonts w:ascii="Arial Narrow" w:hAnsi="Arial Narrow"/>
        </w:rPr>
      </w:pPr>
    </w:p>
    <w:p w:rsidR="00D7350A" w:rsidRPr="00565B09" w:rsidRDefault="00D7350A" w:rsidP="00D7350A">
      <w:pPr>
        <w:tabs>
          <w:tab w:val="left" w:pos="3960"/>
          <w:tab w:val="left" w:pos="7020"/>
          <w:tab w:val="right" w:pos="9752"/>
        </w:tabs>
        <w:ind w:left="540"/>
        <w:jc w:val="both"/>
        <w:rPr>
          <w:rFonts w:ascii="Arial Narrow" w:hAnsi="Arial Narrow"/>
          <w:sz w:val="24"/>
          <w:szCs w:val="24"/>
        </w:rPr>
      </w:pPr>
      <w:r w:rsidRPr="00565B09">
        <w:rPr>
          <w:rFonts w:ascii="Arial Narrow" w:hAnsi="Arial Narrow"/>
          <w:sz w:val="24"/>
          <w:szCs w:val="24"/>
        </w:rPr>
        <w:t>…………………………………..</w:t>
      </w:r>
      <w:r w:rsidRPr="00565B09">
        <w:rPr>
          <w:rFonts w:ascii="Arial Narrow" w:hAnsi="Arial Narrow"/>
          <w:sz w:val="24"/>
          <w:szCs w:val="24"/>
        </w:rPr>
        <w:tab/>
      </w:r>
      <w:r w:rsidRPr="00565B09">
        <w:rPr>
          <w:rFonts w:ascii="Arial Narrow" w:hAnsi="Arial Narrow"/>
          <w:sz w:val="24"/>
          <w:szCs w:val="24"/>
        </w:rPr>
        <w:tab/>
      </w:r>
      <w:r>
        <w:rPr>
          <w:rFonts w:ascii="Arial Narrow" w:hAnsi="Arial Narrow"/>
          <w:sz w:val="24"/>
          <w:szCs w:val="24"/>
        </w:rPr>
        <w:tab/>
      </w:r>
      <w:r w:rsidRPr="00565B09">
        <w:rPr>
          <w:rFonts w:ascii="Arial Narrow" w:hAnsi="Arial Narrow"/>
          <w:sz w:val="24"/>
          <w:szCs w:val="24"/>
        </w:rPr>
        <w:t>……………………………………..</w:t>
      </w:r>
    </w:p>
    <w:p w:rsidR="00D7350A" w:rsidRPr="00565B09" w:rsidRDefault="00D7350A" w:rsidP="00D7350A">
      <w:pPr>
        <w:tabs>
          <w:tab w:val="left" w:pos="1080"/>
          <w:tab w:val="left" w:pos="4320"/>
          <w:tab w:val="left" w:pos="7920"/>
          <w:tab w:val="right" w:pos="9752"/>
        </w:tabs>
        <w:ind w:left="540"/>
        <w:jc w:val="both"/>
        <w:rPr>
          <w:rFonts w:ascii="Arial Narrow" w:hAnsi="Arial Narrow"/>
          <w:sz w:val="24"/>
          <w:szCs w:val="24"/>
        </w:rPr>
      </w:pPr>
      <w:r w:rsidRPr="00565B09">
        <w:rPr>
          <w:rFonts w:ascii="Arial Narrow" w:hAnsi="Arial Narrow"/>
          <w:sz w:val="24"/>
          <w:szCs w:val="24"/>
        </w:rPr>
        <w:tab/>
        <w:t>Signature</w:t>
      </w:r>
      <w:r w:rsidRPr="00565B09">
        <w:rPr>
          <w:rFonts w:ascii="Arial Narrow" w:hAnsi="Arial Narrow"/>
          <w:sz w:val="24"/>
          <w:szCs w:val="24"/>
        </w:rPr>
        <w:tab/>
      </w:r>
      <w:r w:rsidRPr="00565B09">
        <w:rPr>
          <w:rFonts w:ascii="Arial Narrow" w:hAnsi="Arial Narrow"/>
          <w:sz w:val="24"/>
          <w:szCs w:val="24"/>
        </w:rPr>
        <w:tab/>
        <w:t>Date</w:t>
      </w:r>
    </w:p>
    <w:p w:rsidR="00D7350A" w:rsidRPr="00565B09" w:rsidRDefault="00D7350A" w:rsidP="00D7350A">
      <w:pPr>
        <w:tabs>
          <w:tab w:val="left" w:pos="3960"/>
          <w:tab w:val="left" w:pos="7020"/>
          <w:tab w:val="right" w:pos="9752"/>
        </w:tabs>
        <w:ind w:left="540"/>
        <w:jc w:val="both"/>
        <w:rPr>
          <w:rFonts w:ascii="Arial Narrow" w:hAnsi="Arial Narrow"/>
          <w:sz w:val="24"/>
          <w:szCs w:val="24"/>
        </w:rPr>
      </w:pPr>
    </w:p>
    <w:p w:rsidR="00D7350A" w:rsidRPr="00565B09" w:rsidRDefault="00D7350A" w:rsidP="00D7350A">
      <w:pPr>
        <w:tabs>
          <w:tab w:val="left" w:pos="3960"/>
          <w:tab w:val="left" w:pos="7020"/>
          <w:tab w:val="right" w:pos="9752"/>
        </w:tabs>
        <w:ind w:left="540"/>
        <w:jc w:val="both"/>
        <w:rPr>
          <w:rFonts w:ascii="Arial Narrow" w:hAnsi="Arial Narrow"/>
          <w:sz w:val="24"/>
          <w:szCs w:val="24"/>
        </w:rPr>
      </w:pPr>
    </w:p>
    <w:p w:rsidR="00D7350A" w:rsidRPr="00565B09" w:rsidRDefault="00D7350A" w:rsidP="00D7350A">
      <w:pPr>
        <w:tabs>
          <w:tab w:val="left" w:pos="3960"/>
          <w:tab w:val="left" w:pos="7020"/>
          <w:tab w:val="right" w:pos="9752"/>
        </w:tabs>
        <w:ind w:left="540"/>
        <w:jc w:val="both"/>
        <w:rPr>
          <w:rFonts w:ascii="Arial Narrow" w:hAnsi="Arial Narrow"/>
          <w:sz w:val="24"/>
          <w:szCs w:val="24"/>
        </w:rPr>
      </w:pPr>
    </w:p>
    <w:p w:rsidR="00D7350A" w:rsidRPr="00565B09" w:rsidRDefault="00D7350A" w:rsidP="00D7350A">
      <w:pPr>
        <w:tabs>
          <w:tab w:val="left" w:pos="3960"/>
          <w:tab w:val="left" w:pos="7020"/>
          <w:tab w:val="right" w:pos="9752"/>
        </w:tabs>
        <w:ind w:left="540"/>
        <w:jc w:val="both"/>
        <w:rPr>
          <w:rFonts w:ascii="Arial Narrow" w:hAnsi="Arial Narrow"/>
          <w:sz w:val="24"/>
          <w:szCs w:val="24"/>
        </w:rPr>
      </w:pPr>
      <w:r w:rsidRPr="00565B09">
        <w:rPr>
          <w:rFonts w:ascii="Arial Narrow" w:hAnsi="Arial Narrow"/>
          <w:sz w:val="24"/>
          <w:szCs w:val="24"/>
        </w:rPr>
        <w:t>………………………………….</w:t>
      </w:r>
      <w:r w:rsidRPr="00565B09">
        <w:rPr>
          <w:rFonts w:ascii="Arial Narrow" w:hAnsi="Arial Narrow"/>
          <w:sz w:val="24"/>
          <w:szCs w:val="24"/>
        </w:rPr>
        <w:tab/>
      </w:r>
      <w:r>
        <w:rPr>
          <w:rFonts w:ascii="Arial Narrow" w:hAnsi="Arial Narrow"/>
          <w:sz w:val="24"/>
          <w:szCs w:val="24"/>
        </w:rPr>
        <w:t xml:space="preserve">                                                   ................................</w:t>
      </w:r>
      <w:r w:rsidRPr="00565B09">
        <w:rPr>
          <w:rFonts w:ascii="Arial Narrow" w:hAnsi="Arial Narrow"/>
          <w:sz w:val="24"/>
          <w:szCs w:val="24"/>
        </w:rPr>
        <w:t>…………….</w:t>
      </w:r>
    </w:p>
    <w:p w:rsidR="00D7350A" w:rsidRPr="00565B09" w:rsidRDefault="00D7350A" w:rsidP="00D7350A">
      <w:pPr>
        <w:tabs>
          <w:tab w:val="left" w:pos="0"/>
          <w:tab w:val="left" w:pos="2250"/>
          <w:tab w:val="right" w:pos="9752"/>
        </w:tabs>
        <w:ind w:left="720"/>
        <w:jc w:val="both"/>
        <w:rPr>
          <w:rFonts w:ascii="Arial Narrow" w:hAnsi="Arial Narrow"/>
          <w:color w:val="000000"/>
          <w:sz w:val="24"/>
          <w:szCs w:val="24"/>
        </w:rPr>
      </w:pPr>
      <w:r>
        <w:rPr>
          <w:rFonts w:ascii="Arial Narrow" w:hAnsi="Arial Narrow"/>
          <w:sz w:val="24"/>
          <w:szCs w:val="24"/>
        </w:rPr>
        <w:t xml:space="preserve">      </w:t>
      </w:r>
      <w:r w:rsidRPr="00565B09">
        <w:rPr>
          <w:rFonts w:ascii="Arial Narrow" w:hAnsi="Arial Narrow"/>
          <w:sz w:val="24"/>
          <w:szCs w:val="24"/>
        </w:rPr>
        <w:t xml:space="preserve">Position </w:t>
      </w:r>
      <w:r w:rsidRPr="00565B09">
        <w:rPr>
          <w:rFonts w:ascii="Arial Narrow" w:hAnsi="Arial Narrow"/>
          <w:sz w:val="24"/>
          <w:szCs w:val="24"/>
        </w:rPr>
        <w:tab/>
      </w:r>
      <w:r>
        <w:rPr>
          <w:rFonts w:ascii="Arial Narrow" w:hAnsi="Arial Narrow"/>
          <w:sz w:val="24"/>
          <w:szCs w:val="24"/>
        </w:rPr>
        <w:t xml:space="preserve">                                                                                        </w:t>
      </w:r>
      <w:r w:rsidRPr="00565B09">
        <w:rPr>
          <w:rFonts w:ascii="Arial Narrow" w:hAnsi="Arial Narrow"/>
          <w:sz w:val="24"/>
          <w:szCs w:val="24"/>
        </w:rPr>
        <w:t>Name of Bidder</w:t>
      </w:r>
    </w:p>
    <w:p w:rsidR="00D7350A" w:rsidRPr="00565B09" w:rsidRDefault="00D7350A" w:rsidP="00D7350A">
      <w:pPr>
        <w:pStyle w:val="Heading2"/>
        <w:jc w:val="both"/>
        <w:rPr>
          <w:szCs w:val="24"/>
        </w:rPr>
      </w:pPr>
    </w:p>
    <w:p w:rsidR="003D7096" w:rsidRDefault="003D7096" w:rsidP="00CB1EDC">
      <w:pPr>
        <w:pStyle w:val="Heading1"/>
        <w:numPr>
          <w:ilvl w:val="0"/>
          <w:numId w:val="0"/>
        </w:numPr>
        <w:ind w:left="450"/>
      </w:pPr>
    </w:p>
    <w:p w:rsidR="00CB1EDC" w:rsidRDefault="00CB1EDC" w:rsidP="00E832ED">
      <w:pPr>
        <w:pStyle w:val="Heading1"/>
        <w:numPr>
          <w:ilvl w:val="0"/>
          <w:numId w:val="0"/>
        </w:numPr>
      </w:pPr>
    </w:p>
    <w:p w:rsidR="00C354E4" w:rsidRDefault="00C354E4" w:rsidP="00E832ED">
      <w:pPr>
        <w:pStyle w:val="Heading1"/>
        <w:numPr>
          <w:ilvl w:val="0"/>
          <w:numId w:val="0"/>
        </w:numPr>
      </w:pPr>
    </w:p>
    <w:p w:rsidR="00C354E4" w:rsidRDefault="00C354E4" w:rsidP="00E832ED">
      <w:pPr>
        <w:pStyle w:val="Heading1"/>
        <w:numPr>
          <w:ilvl w:val="0"/>
          <w:numId w:val="0"/>
        </w:numPr>
      </w:pPr>
    </w:p>
    <w:p w:rsidR="00C354E4" w:rsidRDefault="00C354E4" w:rsidP="00E832ED">
      <w:pPr>
        <w:pStyle w:val="Heading1"/>
        <w:numPr>
          <w:ilvl w:val="0"/>
          <w:numId w:val="0"/>
        </w:numPr>
      </w:pPr>
    </w:p>
    <w:p w:rsidR="00E832ED" w:rsidRDefault="00E832ED" w:rsidP="00E832ED">
      <w:pPr>
        <w:pStyle w:val="Heading1"/>
        <w:numPr>
          <w:ilvl w:val="0"/>
          <w:numId w:val="0"/>
        </w:numPr>
      </w:pPr>
    </w:p>
    <w:p w:rsidR="00F8674A" w:rsidRPr="00716A21" w:rsidRDefault="00F8674A" w:rsidP="00F8674A">
      <w:pPr>
        <w:tabs>
          <w:tab w:val="left" w:pos="7363"/>
          <w:tab w:val="center" w:pos="10530"/>
        </w:tabs>
        <w:jc w:val="center"/>
        <w:rPr>
          <w:rFonts w:ascii="Arial Narrow" w:hAnsi="Arial Narrow" w:cs="Arial Narrow"/>
          <w:b/>
          <w:bCs/>
          <w:sz w:val="24"/>
          <w:szCs w:val="24"/>
        </w:rPr>
      </w:pPr>
      <w:r w:rsidRPr="00716A21">
        <w:rPr>
          <w:rFonts w:ascii="Arial Narrow" w:hAnsi="Arial Narrow" w:cs="Arial Narrow"/>
          <w:b/>
          <w:bCs/>
          <w:sz w:val="24"/>
          <w:szCs w:val="24"/>
        </w:rPr>
        <w:t xml:space="preserve">                          </w:t>
      </w:r>
      <w:r>
        <w:rPr>
          <w:rFonts w:ascii="Arial Narrow" w:hAnsi="Arial Narrow" w:cs="Arial Narrow"/>
          <w:b/>
          <w:bCs/>
          <w:sz w:val="24"/>
          <w:szCs w:val="24"/>
        </w:rPr>
        <w:t xml:space="preserve">                                                                                                                         </w:t>
      </w:r>
      <w:r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For all procurement expected to exceed R10 million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sz w:val="24"/>
          <w:szCs w:val="24"/>
        </w:rPr>
        <w:t>2</w:t>
      </w:r>
      <w:r w:rsidRPr="00AF3477">
        <w:rPr>
          <w:rFonts w:ascii="Arial Narrow" w:hAnsi="Arial Narrow" w:cs="Arial Narrow"/>
          <w:sz w:val="24"/>
          <w:szCs w:val="24"/>
        </w:rPr>
        <w:tab/>
      </w:r>
      <w:r w:rsidRPr="00AF3477">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446038">
      <w:pPr>
        <w:widowControl w:val="0"/>
        <w:numPr>
          <w:ilvl w:val="1"/>
          <w:numId w:val="32"/>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446038">
      <w:pPr>
        <w:widowControl w:val="0"/>
        <w:numPr>
          <w:ilvl w:val="1"/>
          <w:numId w:val="30"/>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Pr="00AF3477"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AF3477" w:rsidRDefault="00784998" w:rsidP="00446038">
      <w:pPr>
        <w:widowControl w:val="0"/>
        <w:numPr>
          <w:ilvl w:val="0"/>
          <w:numId w:val="31"/>
        </w:numPr>
        <w:tabs>
          <w:tab w:val="left" w:pos="2250"/>
          <w:tab w:val="left" w:pos="7655"/>
        </w:tabs>
        <w:overflowPunct/>
        <w:autoSpaceDE/>
        <w:autoSpaceDN/>
        <w:adjustRightInd/>
        <w:ind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AF3477">
      <w:pPr>
        <w:tabs>
          <w:tab w:val="left" w:pos="709"/>
          <w:tab w:val="left" w:pos="2250"/>
          <w:tab w:val="left" w:pos="7655"/>
        </w:tabs>
        <w:jc w:val="both"/>
        <w:rPr>
          <w:rFonts w:ascii="Arial Narrow" w:hAnsi="Arial Narrow" w:cs="Arial Narrow"/>
          <w:sz w:val="24"/>
          <w:szCs w:val="24"/>
        </w:rPr>
      </w:pPr>
      <w:r w:rsidRPr="00AF3477">
        <w:rPr>
          <w:rFonts w:ascii="Arial Narrow" w:hAnsi="Arial Narrow" w:cs="Arial Narrow"/>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446038">
      <w:pPr>
        <w:widowControl w:val="0"/>
        <w:numPr>
          <w:ilvl w:val="1"/>
          <w:numId w:val="31"/>
        </w:numPr>
        <w:tabs>
          <w:tab w:val="left" w:pos="709"/>
          <w:tab w:val="left" w:pos="2250"/>
          <w:tab w:val="right" w:pos="9752"/>
        </w:tabs>
        <w:overflowPunct/>
        <w:autoSpaceDE/>
        <w:autoSpaceDN/>
        <w:adjustRightInd/>
        <w:ind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r w:rsidRPr="00AF3477">
        <w:rPr>
          <w:rFonts w:ascii="Arial Narrow" w:hAnsi="Arial Narrow" w:cs="Arial Narrow"/>
          <w:b/>
          <w:bCs/>
          <w:color w:val="000000"/>
          <w:sz w:val="24"/>
          <w:szCs w:val="24"/>
        </w:rPr>
        <w:t>*YES / NO</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lastRenderedPageBreak/>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7A48C8">
      <w:pPr>
        <w:pStyle w:val="Heading1"/>
        <w:numPr>
          <w:ilvl w:val="0"/>
          <w:numId w:val="0"/>
        </w:numPr>
        <w:ind w:left="450"/>
      </w:pPr>
    </w:p>
    <w:p w:rsidR="007A48C8" w:rsidRDefault="007A48C8" w:rsidP="007A48C8">
      <w:pPr>
        <w:pStyle w:val="Heading1"/>
        <w:numPr>
          <w:ilvl w:val="0"/>
          <w:numId w:val="0"/>
        </w:numPr>
        <w:ind w:left="450"/>
      </w:pPr>
    </w:p>
    <w:p w:rsidR="004C085B" w:rsidRDefault="004C085B" w:rsidP="007A48C8">
      <w:pPr>
        <w:pStyle w:val="Heading1"/>
        <w:numPr>
          <w:ilvl w:val="0"/>
          <w:numId w:val="0"/>
        </w:numPr>
        <w:ind w:left="450"/>
      </w:pPr>
    </w:p>
    <w:p w:rsidR="007552DF" w:rsidRDefault="007552DF" w:rsidP="00E832ED">
      <w:pPr>
        <w:pStyle w:val="Heading1"/>
        <w:numPr>
          <w:ilvl w:val="0"/>
          <w:numId w:val="0"/>
        </w:numPr>
        <w:tabs>
          <w:tab w:val="left" w:pos="4101"/>
        </w:tabs>
      </w:pPr>
    </w:p>
    <w:p w:rsidR="00E832ED" w:rsidRDefault="00E832ED" w:rsidP="00E832ED">
      <w:pPr>
        <w:pStyle w:val="Heading1"/>
        <w:numPr>
          <w:ilvl w:val="0"/>
          <w:numId w:val="0"/>
        </w:numPr>
        <w:tabs>
          <w:tab w:val="left" w:pos="4101"/>
        </w:tabs>
      </w:pPr>
    </w:p>
    <w:p w:rsidR="00C354E4" w:rsidRDefault="00C354E4" w:rsidP="00E832ED">
      <w:pPr>
        <w:pStyle w:val="Heading1"/>
        <w:numPr>
          <w:ilvl w:val="0"/>
          <w:numId w:val="0"/>
        </w:numPr>
        <w:tabs>
          <w:tab w:val="left" w:pos="4101"/>
        </w:tabs>
      </w:pPr>
    </w:p>
    <w:p w:rsidR="008A05C5" w:rsidRPr="00E44F1F" w:rsidRDefault="007A48C8" w:rsidP="008A05C5">
      <w:pPr>
        <w:tabs>
          <w:tab w:val="left" w:pos="900"/>
          <w:tab w:val="left" w:pos="2880"/>
          <w:tab w:val="left" w:pos="5760"/>
          <w:tab w:val="left" w:pos="7920"/>
        </w:tabs>
        <w:outlineLvl w:val="0"/>
        <w:rPr>
          <w:rFonts w:ascii="Arial" w:hAnsi="Arial" w:cs="Arial"/>
          <w:b/>
          <w:color w:val="000080"/>
          <w:sz w:val="22"/>
          <w:szCs w:val="22"/>
        </w:rPr>
      </w:pPr>
      <w:r>
        <w:rPr>
          <w:rFonts w:ascii="Arial Narrow" w:hAnsi="Arial Narrow"/>
          <w:color w:val="000080"/>
        </w:rPr>
        <w:tab/>
      </w:r>
      <w:r>
        <w:rPr>
          <w:rFonts w:ascii="Arial" w:hAnsi="Arial"/>
          <w:color w:val="000080"/>
        </w:rPr>
        <w:tab/>
      </w:r>
      <w:r>
        <w:rPr>
          <w:rFonts w:ascii="Arial" w:hAnsi="Arial"/>
          <w:color w:val="000080"/>
        </w:rPr>
        <w:tab/>
      </w:r>
      <w:r>
        <w:rPr>
          <w:rFonts w:ascii="Arial" w:hAnsi="Arial"/>
          <w:color w:val="000080"/>
        </w:rPr>
        <w:tab/>
      </w:r>
      <w:r w:rsidR="008A05C5" w:rsidRPr="00CC5D11">
        <w:rPr>
          <w:rFonts w:ascii="Arial" w:hAnsi="Arial" w:cs="Arial"/>
          <w:b/>
          <w:color w:val="000080"/>
          <w:sz w:val="22"/>
          <w:szCs w:val="22"/>
        </w:rPr>
        <w:t>M</w:t>
      </w:r>
      <w:r w:rsidR="003D7096">
        <w:rPr>
          <w:rFonts w:ascii="Arial" w:hAnsi="Arial" w:cs="Arial"/>
          <w:b/>
          <w:color w:val="000080"/>
          <w:sz w:val="22"/>
          <w:szCs w:val="22"/>
        </w:rPr>
        <w:t xml:space="preserve">BD     </w:t>
      </w:r>
      <w:r w:rsidR="008A05C5" w:rsidRPr="00E44F1F">
        <w:rPr>
          <w:rFonts w:ascii="Arial" w:hAnsi="Arial" w:cs="Arial"/>
          <w:b/>
          <w:color w:val="000080"/>
          <w:sz w:val="22"/>
          <w:szCs w:val="22"/>
        </w:rPr>
        <w:t>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the</w:t>
      </w:r>
      <w:r w:rsidRPr="00950F5C">
        <w:rPr>
          <w:rFonts w:ascii="Arial" w:hAnsi="Arial" w:cs="Arial"/>
          <w:sz w:val="22"/>
          <w:szCs w:val="22"/>
          <w:shd w:val="clear" w:color="auto" w:fill="FFFFFF" w:themeFill="background1"/>
        </w:rPr>
        <w:t>…………..</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8A05C5"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E44F1F" w:rsidRDefault="003D7096" w:rsidP="007D7577">
            <w:pPr>
              <w:tabs>
                <w:tab w:val="left" w:pos="2880"/>
                <w:tab w:val="left" w:pos="5760"/>
                <w:tab w:val="left" w:pos="7920"/>
              </w:tabs>
              <w:spacing w:after="120"/>
              <w:jc w:val="both"/>
              <w:rPr>
                <w:rFonts w:ascii="Arial" w:hAnsi="Arial" w:cs="Arial"/>
                <w:sz w:val="22"/>
                <w:szCs w:val="22"/>
                <w:highlight w:val="yellow"/>
              </w:rPr>
            </w:pPr>
            <w:r w:rsidRPr="00832191">
              <w:rPr>
                <w:rFonts w:ascii="Arial" w:hAnsi="Arial" w:cs="Arial"/>
                <w:sz w:val="22"/>
                <w:szCs w:val="22"/>
              </w:rPr>
              <w:t xml:space="preserve">    </w:t>
            </w:r>
            <w:r w:rsidR="00832191">
              <w:rPr>
                <w:rFonts w:ascii="Arial" w:hAnsi="Arial" w:cs="Arial"/>
                <w:sz w:val="22"/>
                <w:szCs w:val="22"/>
              </w:rPr>
              <w:t xml:space="preserve">       </w:t>
            </w:r>
            <w:r w:rsidR="00B73C9C">
              <w:rPr>
                <w:rFonts w:ascii="Arial" w:hAnsi="Arial" w:cs="Arial"/>
                <w:sz w:val="22"/>
                <w:szCs w:val="22"/>
              </w:rPr>
              <w:t>90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E44F1F" w:rsidRDefault="00B73C9C" w:rsidP="007D7577">
            <w:pPr>
              <w:tabs>
                <w:tab w:val="left" w:pos="2880"/>
                <w:tab w:val="left" w:pos="5760"/>
                <w:tab w:val="left" w:pos="7920"/>
              </w:tabs>
              <w:spacing w:after="120"/>
              <w:jc w:val="both"/>
              <w:rPr>
                <w:rFonts w:ascii="Arial" w:hAnsi="Arial" w:cs="Arial"/>
                <w:sz w:val="22"/>
                <w:szCs w:val="22"/>
              </w:rPr>
            </w:pPr>
            <w:r>
              <w:rPr>
                <w:rFonts w:ascii="Arial" w:hAnsi="Arial" w:cs="Arial"/>
                <w:sz w:val="22"/>
                <w:szCs w:val="22"/>
              </w:rPr>
              <w:t xml:space="preserve">           10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DEFINITIONS</w:t>
      </w:r>
    </w:p>
    <w:p w:rsidR="008A05C5" w:rsidRPr="00E44F1F" w:rsidRDefault="008A05C5" w:rsidP="00446038">
      <w:pPr>
        <w:widowControl w:val="0"/>
        <w:numPr>
          <w:ilvl w:val="0"/>
          <w:numId w:val="67"/>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446038">
      <w:pPr>
        <w:widowControl w:val="0"/>
        <w:numPr>
          <w:ilvl w:val="0"/>
          <w:numId w:val="67"/>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w:t>
      </w:r>
      <w:r w:rsidRPr="00E44F1F">
        <w:rPr>
          <w:rFonts w:ascii="Arial" w:hAnsi="Arial" w:cs="Arial"/>
          <w:sz w:val="22"/>
          <w:szCs w:val="22"/>
        </w:rPr>
        <w:lastRenderedPageBreak/>
        <w:t>Based Black Economic Empowerment Act;</w:t>
      </w:r>
    </w:p>
    <w:p w:rsidR="008A05C5" w:rsidRPr="00E44F1F" w:rsidRDefault="008A05C5" w:rsidP="00446038">
      <w:pPr>
        <w:widowControl w:val="0"/>
        <w:numPr>
          <w:ilvl w:val="0"/>
          <w:numId w:val="67"/>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446038">
      <w:pPr>
        <w:widowControl w:val="0"/>
        <w:numPr>
          <w:ilvl w:val="0"/>
          <w:numId w:val="67"/>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446038">
      <w:pPr>
        <w:widowControl w:val="0"/>
        <w:numPr>
          <w:ilvl w:val="0"/>
          <w:numId w:val="67"/>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446038">
      <w:pPr>
        <w:widowControl w:val="0"/>
        <w:numPr>
          <w:ilvl w:val="0"/>
          <w:numId w:val="67"/>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446038">
      <w:pPr>
        <w:widowControl w:val="0"/>
        <w:numPr>
          <w:ilvl w:val="0"/>
          <w:numId w:val="67"/>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446038">
      <w:pPr>
        <w:widowControl w:val="0"/>
        <w:numPr>
          <w:ilvl w:val="0"/>
          <w:numId w:val="67"/>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446038">
      <w:pPr>
        <w:pStyle w:val="ListParagraph"/>
        <w:widowControl w:val="0"/>
        <w:numPr>
          <w:ilvl w:val="0"/>
          <w:numId w:val="68"/>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446038">
      <w:pPr>
        <w:pStyle w:val="ListParagraph"/>
        <w:widowControl w:val="0"/>
        <w:numPr>
          <w:ilvl w:val="0"/>
          <w:numId w:val="68"/>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446038">
      <w:pPr>
        <w:pStyle w:val="ListParagraph"/>
        <w:widowControl w:val="0"/>
        <w:numPr>
          <w:ilvl w:val="0"/>
          <w:numId w:val="68"/>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446038">
      <w:pPr>
        <w:pStyle w:val="ListParagraph"/>
        <w:widowControl w:val="0"/>
        <w:numPr>
          <w:ilvl w:val="0"/>
          <w:numId w:val="67"/>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446038">
      <w:pPr>
        <w:widowControl w:val="0"/>
        <w:numPr>
          <w:ilvl w:val="0"/>
          <w:numId w:val="67"/>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8" type="#_x0000_t75" style="width:120pt;height:33.85pt" o:ole="" fillcolor="window">
            <v:imagedata r:id="rId23" o:title=""/>
          </v:shape>
          <o:OLEObject Type="Embed" ProgID="Equation.3" ShapeID="_x0000_i1028" DrawAspect="Content" ObjectID="_1731131118" r:id="rId24"/>
        </w:object>
      </w:r>
      <w:r w:rsidRPr="00E44F1F">
        <w:rPr>
          <w:rFonts w:ascii="Arial" w:hAnsi="Arial" w:cs="Arial"/>
          <w:b/>
          <w:sz w:val="22"/>
          <w:szCs w:val="22"/>
        </w:rPr>
        <w:tab/>
      </w:r>
      <w:proofErr w:type="gramStart"/>
      <w:r w:rsidRPr="00E44F1F">
        <w:rPr>
          <w:rFonts w:ascii="Arial" w:hAnsi="Arial" w:cs="Arial"/>
          <w:sz w:val="22"/>
          <w:szCs w:val="22"/>
        </w:rPr>
        <w:t>or</w:t>
      </w:r>
      <w:proofErr w:type="gramEnd"/>
      <w:r w:rsidRPr="00E44F1F">
        <w:rPr>
          <w:rFonts w:ascii="Arial" w:hAnsi="Arial" w:cs="Arial"/>
          <w:sz w:val="22"/>
          <w:szCs w:val="22"/>
        </w:rPr>
        <w:tab/>
      </w:r>
      <w:r w:rsidRPr="00E44F1F">
        <w:rPr>
          <w:rFonts w:ascii="Arial" w:hAnsi="Arial" w:cs="Arial"/>
          <w:b/>
          <w:position w:val="-28"/>
          <w:sz w:val="22"/>
          <w:szCs w:val="22"/>
        </w:rPr>
        <w:object w:dxaOrig="2439" w:dyaOrig="680">
          <v:shape id="_x0000_i1029" type="#_x0000_t75" style="width:122.15pt;height:33.85pt" o:ole="" fillcolor="window">
            <v:imagedata r:id="rId25" o:title=""/>
          </v:shape>
          <o:OLEObject Type="Embed" ProgID="Equation.3" ShapeID="_x0000_i1029" DrawAspect="Content" ObjectID="_1731131119" r:id="rId26"/>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r>
      <w:proofErr w:type="spellStart"/>
      <w:r>
        <w:rPr>
          <w:rFonts w:ascii="Arial" w:hAnsi="Arial" w:cs="Arial"/>
          <w:sz w:val="22"/>
          <w:szCs w:val="22"/>
        </w:rPr>
        <w:t>Pmin</w:t>
      </w:r>
      <w:proofErr w:type="spellEnd"/>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00"/>
        <w:gridCol w:w="2700"/>
        <w:gridCol w:w="2520"/>
      </w:tblGrid>
      <w:tr w:rsidR="008A05C5" w:rsidRPr="00E44F1F" w:rsidTr="007D7577">
        <w:trPr>
          <w:trHeight w:val="863"/>
        </w:trPr>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lastRenderedPageBreak/>
              <w:t>2</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446038">
      <w:pPr>
        <w:widowControl w:val="0"/>
        <w:numPr>
          <w:ilvl w:val="0"/>
          <w:numId w:val="63"/>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446038">
      <w:pPr>
        <w:widowControl w:val="0"/>
        <w:numPr>
          <w:ilvl w:val="0"/>
          <w:numId w:val="63"/>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8A05C5" w:rsidRPr="00E44F1F" w:rsidRDefault="008A05C5" w:rsidP="00446038">
      <w:pPr>
        <w:widowControl w:val="0"/>
        <w:numPr>
          <w:ilvl w:val="0"/>
          <w:numId w:val="63"/>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8A05C5" w:rsidRPr="00E44F1F" w:rsidRDefault="008A05C5" w:rsidP="00446038">
      <w:pPr>
        <w:widowControl w:val="0"/>
        <w:numPr>
          <w:ilvl w:val="0"/>
          <w:numId w:val="63"/>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5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Default="008A05C5" w:rsidP="00446038">
      <w:pPr>
        <w:pStyle w:val="BodyText"/>
        <w:widowControl w:val="0"/>
        <w:numPr>
          <w:ilvl w:val="0"/>
          <w:numId w:val="6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bl>
      <w:tblPr>
        <w:tblStyle w:val="TableGrid"/>
        <w:tblW w:w="9322" w:type="dxa"/>
        <w:tblLook w:val="04A0" w:firstRow="1" w:lastRow="0" w:firstColumn="1" w:lastColumn="0" w:noHBand="0" w:noVBand="1"/>
      </w:tblPr>
      <w:tblGrid>
        <w:gridCol w:w="7054"/>
        <w:gridCol w:w="1134"/>
        <w:gridCol w:w="1134"/>
      </w:tblGrid>
      <w:tr w:rsidR="008A05C5" w:rsidTr="007D7577">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lastRenderedPageBreak/>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Stand Number</w:t>
      </w:r>
      <w:r>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Total number of years the company/firm has been in business:……………………………</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 xml:space="preserve">1.4 </w:t>
      </w:r>
      <w:r>
        <w:rPr>
          <w:rFonts w:ascii="Arial" w:hAnsi="Arial" w:cs="Arial"/>
          <w:sz w:val="22"/>
          <w:szCs w:val="22"/>
        </w:rPr>
        <w:lastRenderedPageBreak/>
        <w:t>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446038">
      <w:pPr>
        <w:widowControl w:val="0"/>
        <w:numPr>
          <w:ilvl w:val="0"/>
          <w:numId w:val="64"/>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446038">
      <w:pPr>
        <w:widowControl w:val="0"/>
        <w:numPr>
          <w:ilvl w:val="0"/>
          <w:numId w:val="64"/>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446038">
      <w:pPr>
        <w:widowControl w:val="0"/>
        <w:numPr>
          <w:ilvl w:val="0"/>
          <w:numId w:val="64"/>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446038">
      <w:pPr>
        <w:widowControl w:val="0"/>
        <w:numPr>
          <w:ilvl w:val="0"/>
          <w:numId w:val="64"/>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446038">
      <w:pPr>
        <w:widowControl w:val="0"/>
        <w:numPr>
          <w:ilvl w:val="1"/>
          <w:numId w:val="65"/>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446038">
      <w:pPr>
        <w:widowControl w:val="0"/>
        <w:numPr>
          <w:ilvl w:val="1"/>
          <w:numId w:val="65"/>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446038">
      <w:pPr>
        <w:widowControl w:val="0"/>
        <w:numPr>
          <w:ilvl w:val="1"/>
          <w:numId w:val="65"/>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446038">
      <w:pPr>
        <w:widowControl w:val="0"/>
        <w:numPr>
          <w:ilvl w:val="1"/>
          <w:numId w:val="65"/>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proofErr w:type="spellStart"/>
      <w:r w:rsidRPr="00E44F1F">
        <w:rPr>
          <w:rFonts w:ascii="Arial" w:hAnsi="Arial" w:cs="Arial"/>
          <w:i/>
          <w:sz w:val="22"/>
          <w:szCs w:val="22"/>
        </w:rPr>
        <w:t>audi</w:t>
      </w:r>
      <w:proofErr w:type="spellEnd"/>
      <w:r w:rsidRPr="00E44F1F">
        <w:rPr>
          <w:rFonts w:ascii="Arial" w:hAnsi="Arial" w:cs="Arial"/>
          <w:i/>
          <w:sz w:val="22"/>
          <w:szCs w:val="22"/>
        </w:rPr>
        <w:t xml:space="preserve"> </w:t>
      </w:r>
      <w:proofErr w:type="spellStart"/>
      <w:r w:rsidRPr="00E44F1F">
        <w:rPr>
          <w:rFonts w:ascii="Arial" w:hAnsi="Arial" w:cs="Arial"/>
          <w:i/>
          <w:sz w:val="22"/>
          <w:szCs w:val="22"/>
        </w:rPr>
        <w:t>alteram</w:t>
      </w:r>
      <w:proofErr w:type="spellEnd"/>
      <w:r w:rsidRPr="00E44F1F">
        <w:rPr>
          <w:rFonts w:ascii="Arial" w:hAnsi="Arial" w:cs="Arial"/>
          <w:i/>
          <w:sz w:val="22"/>
          <w:szCs w:val="22"/>
        </w:rPr>
        <w:t xml:space="preserve"> </w:t>
      </w:r>
      <w:proofErr w:type="spellStart"/>
      <w:r w:rsidRPr="00E44F1F">
        <w:rPr>
          <w:rFonts w:ascii="Arial" w:hAnsi="Arial" w:cs="Arial"/>
          <w:i/>
          <w:sz w:val="22"/>
          <w:szCs w:val="22"/>
        </w:rPr>
        <w:t>partem</w:t>
      </w:r>
      <w:proofErr w:type="spellEnd"/>
      <w:r w:rsidRPr="00E44F1F">
        <w:rPr>
          <w:rFonts w:ascii="Arial" w:hAnsi="Arial" w:cs="Arial"/>
          <w:sz w:val="22"/>
          <w:szCs w:val="22"/>
        </w:rPr>
        <w:t xml:space="preserve"> (hear the other side) rule has been applied; and</w:t>
      </w:r>
    </w:p>
    <w:p w:rsidR="008A05C5" w:rsidRPr="00E44F1F" w:rsidRDefault="008A05C5" w:rsidP="00446038">
      <w:pPr>
        <w:widowControl w:val="0"/>
        <w:numPr>
          <w:ilvl w:val="1"/>
          <w:numId w:val="65"/>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0016" behindDoc="0" locked="0" layoutInCell="1" allowOverlap="1" wp14:anchorId="265C8A1B" wp14:editId="472B03C0">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452673" w:rsidRDefault="00452673" w:rsidP="008A05C5"/>
                          <w:p w:rsidR="00452673" w:rsidRPr="00585866" w:rsidRDefault="00452673" w:rsidP="008A05C5">
                            <w:pPr>
                              <w:rPr>
                                <w:rFonts w:ascii="Arial" w:hAnsi="Arial" w:cs="Arial"/>
                                <w:sz w:val="18"/>
                                <w:szCs w:val="18"/>
                              </w:rPr>
                            </w:pPr>
                            <w:r w:rsidRPr="00585866">
                              <w:rPr>
                                <w:rFonts w:ascii="Arial" w:hAnsi="Arial" w:cs="Arial"/>
                                <w:sz w:val="18"/>
                                <w:szCs w:val="18"/>
                              </w:rPr>
                              <w:t>WITNESSES</w:t>
                            </w:r>
                          </w:p>
                          <w:p w:rsidR="00452673" w:rsidRPr="00585866" w:rsidRDefault="00452673" w:rsidP="008A05C5">
                            <w:pPr>
                              <w:rPr>
                                <w:rFonts w:ascii="Arial" w:hAnsi="Arial" w:cs="Arial"/>
                                <w:sz w:val="18"/>
                                <w:szCs w:val="18"/>
                              </w:rPr>
                            </w:pPr>
                          </w:p>
                          <w:p w:rsidR="00452673" w:rsidRPr="00585866" w:rsidRDefault="00452673" w:rsidP="00446038">
                            <w:pPr>
                              <w:widowControl w:val="0"/>
                              <w:numPr>
                                <w:ilvl w:val="0"/>
                                <w:numId w:val="66"/>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452673" w:rsidRPr="00585866" w:rsidRDefault="00452673" w:rsidP="00446038">
                            <w:pPr>
                              <w:widowControl w:val="0"/>
                              <w:numPr>
                                <w:ilvl w:val="0"/>
                                <w:numId w:val="66"/>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452673" w:rsidRDefault="00452673"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C8A1B"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452673" w:rsidRDefault="00452673" w:rsidP="008A05C5"/>
                    <w:p w:rsidR="00452673" w:rsidRPr="00585866" w:rsidRDefault="00452673" w:rsidP="008A05C5">
                      <w:pPr>
                        <w:rPr>
                          <w:rFonts w:ascii="Arial" w:hAnsi="Arial" w:cs="Arial"/>
                          <w:sz w:val="18"/>
                          <w:szCs w:val="18"/>
                        </w:rPr>
                      </w:pPr>
                      <w:r w:rsidRPr="00585866">
                        <w:rPr>
                          <w:rFonts w:ascii="Arial" w:hAnsi="Arial" w:cs="Arial"/>
                          <w:sz w:val="18"/>
                          <w:szCs w:val="18"/>
                        </w:rPr>
                        <w:t>WITNESSES</w:t>
                      </w:r>
                    </w:p>
                    <w:p w:rsidR="00452673" w:rsidRPr="00585866" w:rsidRDefault="00452673" w:rsidP="008A05C5">
                      <w:pPr>
                        <w:rPr>
                          <w:rFonts w:ascii="Arial" w:hAnsi="Arial" w:cs="Arial"/>
                          <w:sz w:val="18"/>
                          <w:szCs w:val="18"/>
                        </w:rPr>
                      </w:pPr>
                    </w:p>
                    <w:p w:rsidR="00452673" w:rsidRPr="00585866" w:rsidRDefault="00452673" w:rsidP="00446038">
                      <w:pPr>
                        <w:widowControl w:val="0"/>
                        <w:numPr>
                          <w:ilvl w:val="0"/>
                          <w:numId w:val="66"/>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452673" w:rsidRPr="00585866" w:rsidRDefault="00452673" w:rsidP="00446038">
                      <w:pPr>
                        <w:widowControl w:val="0"/>
                        <w:numPr>
                          <w:ilvl w:val="0"/>
                          <w:numId w:val="66"/>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452673" w:rsidRDefault="00452673" w:rsidP="008A05C5">
                      <w:pPr>
                        <w:jc w:val="center"/>
                      </w:pPr>
                    </w:p>
                  </w:txbxContent>
                </v:textbox>
              </v:rect>
            </w:pict>
          </mc:Fallback>
        </mc:AlternateContent>
      </w:r>
      <w:r w:rsidR="008A05C5">
        <w:rPr>
          <w:rFonts w:ascii="Arial" w:hAnsi="Arial" w:cs="Arial"/>
          <w:noProof/>
          <w:sz w:val="22"/>
          <w:szCs w:val="22"/>
          <w:lang w:val="en-ZA" w:eastAsia="en-ZA"/>
        </w:rPr>
        <mc:AlternateContent>
          <mc:Choice Requires="wps">
            <w:drawing>
              <wp:anchor distT="0" distB="0" distL="114300" distR="114300" simplePos="0" relativeHeight="251668992" behindDoc="0" locked="0" layoutInCell="1" allowOverlap="1" wp14:anchorId="583BC3B3" wp14:editId="07CF99E6">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452673" w:rsidRDefault="00452673" w:rsidP="008A05C5"/>
                          <w:p w:rsidR="00452673" w:rsidRDefault="00452673" w:rsidP="008A05C5"/>
                          <w:p w:rsidR="00452673" w:rsidRPr="00585866" w:rsidRDefault="00452673" w:rsidP="008A05C5">
                            <w:pPr>
                              <w:jc w:val="center"/>
                              <w:rPr>
                                <w:rFonts w:ascii="Arial" w:hAnsi="Arial" w:cs="Arial"/>
                                <w:sz w:val="18"/>
                                <w:szCs w:val="18"/>
                              </w:rPr>
                            </w:pPr>
                            <w:r w:rsidRPr="00585866">
                              <w:rPr>
                                <w:rFonts w:ascii="Arial" w:hAnsi="Arial" w:cs="Arial"/>
                                <w:sz w:val="18"/>
                                <w:szCs w:val="18"/>
                              </w:rPr>
                              <w:t>……………………………………….</w:t>
                            </w:r>
                          </w:p>
                          <w:p w:rsidR="00452673" w:rsidRPr="00585866" w:rsidRDefault="00452673" w:rsidP="008A05C5">
                            <w:pPr>
                              <w:jc w:val="center"/>
                              <w:rPr>
                                <w:rFonts w:ascii="Arial" w:hAnsi="Arial" w:cs="Arial"/>
                                <w:sz w:val="18"/>
                                <w:szCs w:val="18"/>
                              </w:rPr>
                            </w:pPr>
                            <w:r w:rsidRPr="00585866">
                              <w:rPr>
                                <w:rFonts w:ascii="Arial" w:hAnsi="Arial" w:cs="Arial"/>
                                <w:sz w:val="18"/>
                                <w:szCs w:val="18"/>
                              </w:rPr>
                              <w:t>SIGNATURE(S) OF BIDDERS(S)</w:t>
                            </w:r>
                          </w:p>
                          <w:p w:rsidR="00452673" w:rsidRPr="00585866" w:rsidRDefault="00452673" w:rsidP="008A05C5">
                            <w:pPr>
                              <w:rPr>
                                <w:rFonts w:ascii="Arial" w:hAnsi="Arial" w:cs="Arial"/>
                                <w:sz w:val="18"/>
                                <w:szCs w:val="18"/>
                              </w:rPr>
                            </w:pPr>
                          </w:p>
                          <w:p w:rsidR="00452673" w:rsidRPr="00585866" w:rsidRDefault="00452673" w:rsidP="008A05C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452673" w:rsidRPr="00585866" w:rsidRDefault="00452673"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52673" w:rsidRPr="00585866" w:rsidRDefault="00452673"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52673" w:rsidRPr="00585866" w:rsidRDefault="00452673"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52673" w:rsidRDefault="00452673"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BC3B3"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452673" w:rsidRDefault="00452673" w:rsidP="008A05C5"/>
                    <w:p w:rsidR="00452673" w:rsidRDefault="00452673" w:rsidP="008A05C5"/>
                    <w:p w:rsidR="00452673" w:rsidRPr="00585866" w:rsidRDefault="00452673" w:rsidP="008A05C5">
                      <w:pPr>
                        <w:jc w:val="center"/>
                        <w:rPr>
                          <w:rFonts w:ascii="Arial" w:hAnsi="Arial" w:cs="Arial"/>
                          <w:sz w:val="18"/>
                          <w:szCs w:val="18"/>
                        </w:rPr>
                      </w:pPr>
                      <w:r w:rsidRPr="00585866">
                        <w:rPr>
                          <w:rFonts w:ascii="Arial" w:hAnsi="Arial" w:cs="Arial"/>
                          <w:sz w:val="18"/>
                          <w:szCs w:val="18"/>
                        </w:rPr>
                        <w:t>……………………………………….</w:t>
                      </w:r>
                    </w:p>
                    <w:p w:rsidR="00452673" w:rsidRPr="00585866" w:rsidRDefault="00452673" w:rsidP="008A05C5">
                      <w:pPr>
                        <w:jc w:val="center"/>
                        <w:rPr>
                          <w:rFonts w:ascii="Arial" w:hAnsi="Arial" w:cs="Arial"/>
                          <w:sz w:val="18"/>
                          <w:szCs w:val="18"/>
                        </w:rPr>
                      </w:pPr>
                      <w:r w:rsidRPr="00585866">
                        <w:rPr>
                          <w:rFonts w:ascii="Arial" w:hAnsi="Arial" w:cs="Arial"/>
                          <w:sz w:val="18"/>
                          <w:szCs w:val="18"/>
                        </w:rPr>
                        <w:t>SIGNATURE(S) OF BIDDERS(S)</w:t>
                      </w:r>
                    </w:p>
                    <w:p w:rsidR="00452673" w:rsidRPr="00585866" w:rsidRDefault="00452673" w:rsidP="008A05C5">
                      <w:pPr>
                        <w:rPr>
                          <w:rFonts w:ascii="Arial" w:hAnsi="Arial" w:cs="Arial"/>
                          <w:sz w:val="18"/>
                          <w:szCs w:val="18"/>
                        </w:rPr>
                      </w:pPr>
                    </w:p>
                    <w:p w:rsidR="00452673" w:rsidRPr="00585866" w:rsidRDefault="00452673" w:rsidP="008A05C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452673" w:rsidRPr="00585866" w:rsidRDefault="00452673"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52673" w:rsidRPr="00585866" w:rsidRDefault="00452673"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52673" w:rsidRPr="00585866" w:rsidRDefault="00452673"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52673" w:rsidRDefault="00452673"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7552DF" w:rsidRDefault="007552DF" w:rsidP="00170847">
      <w:pPr>
        <w:ind w:left="7200" w:firstLine="720"/>
        <w:rPr>
          <w:rFonts w:ascii="Arial" w:hAnsi="Arial" w:cs="Arial"/>
          <w:b/>
          <w:sz w:val="22"/>
          <w:szCs w:val="22"/>
          <w:lang w:val="en-US"/>
        </w:rPr>
      </w:pPr>
    </w:p>
    <w:p w:rsidR="007552DF" w:rsidRDefault="007552DF" w:rsidP="00170847">
      <w:pPr>
        <w:ind w:left="7200" w:firstLine="720"/>
        <w:rPr>
          <w:rFonts w:ascii="Arial" w:hAnsi="Arial" w:cs="Arial"/>
          <w:b/>
          <w:sz w:val="22"/>
          <w:szCs w:val="22"/>
          <w:lang w:val="en-US"/>
        </w:rPr>
      </w:pPr>
    </w:p>
    <w:p w:rsidR="00C354E4" w:rsidRDefault="00C354E4" w:rsidP="00170847">
      <w:pPr>
        <w:ind w:left="7200" w:firstLine="720"/>
        <w:rPr>
          <w:rFonts w:ascii="Arial" w:hAnsi="Arial" w:cs="Arial"/>
          <w:b/>
          <w:sz w:val="22"/>
          <w:szCs w:val="22"/>
          <w:lang w:val="en-US"/>
        </w:rPr>
      </w:pPr>
    </w:p>
    <w:p w:rsidR="00C354E4" w:rsidRDefault="00C354E4" w:rsidP="00170847">
      <w:pPr>
        <w:ind w:left="7200" w:firstLine="720"/>
        <w:rPr>
          <w:rFonts w:ascii="Arial" w:hAnsi="Arial" w:cs="Arial"/>
          <w:b/>
          <w:sz w:val="22"/>
          <w:szCs w:val="22"/>
          <w:lang w:val="en-US"/>
        </w:rPr>
      </w:pPr>
    </w:p>
    <w:p w:rsidR="00C354E4" w:rsidRDefault="00C354E4" w:rsidP="00170847">
      <w:pPr>
        <w:ind w:left="7200" w:firstLine="720"/>
        <w:rPr>
          <w:rFonts w:ascii="Arial" w:hAnsi="Arial" w:cs="Arial"/>
          <w:b/>
          <w:sz w:val="22"/>
          <w:szCs w:val="22"/>
          <w:lang w:val="en-US"/>
        </w:rPr>
      </w:pPr>
    </w:p>
    <w:p w:rsidR="00C354E4" w:rsidRDefault="00C354E4" w:rsidP="00170847">
      <w:pPr>
        <w:ind w:left="7200" w:firstLine="720"/>
        <w:rPr>
          <w:rFonts w:ascii="Arial" w:hAnsi="Arial" w:cs="Arial"/>
          <w:b/>
          <w:sz w:val="22"/>
          <w:szCs w:val="22"/>
          <w:lang w:val="en-US"/>
        </w:rPr>
      </w:pPr>
    </w:p>
    <w:p w:rsidR="002775EC" w:rsidRPr="00593BBA"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r w:rsidR="002775EC" w:rsidRPr="00593BBA">
        <w:rPr>
          <w:rFonts w:ascii="Arial" w:hAnsi="Arial" w:cs="Arial"/>
          <w:b/>
          <w:sz w:val="22"/>
          <w:szCs w:val="22"/>
          <w:lang w:val="en-US"/>
        </w:rPr>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446038">
      <w:pPr>
        <w:numPr>
          <w:ilvl w:val="0"/>
          <w:numId w:val="35"/>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446038">
      <w:pPr>
        <w:numPr>
          <w:ilvl w:val="1"/>
          <w:numId w:val="35"/>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446038">
      <w:pPr>
        <w:numPr>
          <w:ilvl w:val="1"/>
          <w:numId w:val="35"/>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446038">
      <w:pPr>
        <w:numPr>
          <w:ilvl w:val="1"/>
          <w:numId w:val="35"/>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446038">
      <w:pPr>
        <w:numPr>
          <w:ilvl w:val="1"/>
          <w:numId w:val="35"/>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446038">
      <w:pPr>
        <w:numPr>
          <w:ilvl w:val="1"/>
          <w:numId w:val="35"/>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ZA" w:eastAsia="en-ZA"/>
        </w:rPr>
        <w:drawing>
          <wp:inline distT="0" distB="0" distL="0" distR="0" wp14:anchorId="424FC74C" wp14:editId="099D980A">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The SABS approved technical specification number SATS 1286:2011 is accessible on http:/www.thedti.gov.za/industrial development/</w:t>
      </w:r>
      <w:proofErr w:type="spellStart"/>
      <w:r w:rsidRPr="00E046B5">
        <w:rPr>
          <w:rFonts w:ascii="Arial" w:hAnsi="Arial" w:cs="Arial"/>
          <w:b/>
          <w:bCs/>
          <w:sz w:val="22"/>
          <w:szCs w:val="22"/>
        </w:rPr>
        <w:t>ip.jsp</w:t>
      </w:r>
      <w:proofErr w:type="spellEnd"/>
      <w:r w:rsidRPr="00E046B5">
        <w:rPr>
          <w:rFonts w:ascii="Arial" w:hAnsi="Arial" w:cs="Arial"/>
          <w:b/>
          <w:bCs/>
          <w:sz w:val="22"/>
          <w:szCs w:val="22"/>
        </w:rPr>
        <w:t xml:space="preserve"> at no cost.  </w:t>
      </w:r>
    </w:p>
    <w:p w:rsidR="00FB1AF0" w:rsidRPr="00E046B5" w:rsidRDefault="00FB1AF0" w:rsidP="00FB1AF0">
      <w:pPr>
        <w:jc w:val="both"/>
        <w:rPr>
          <w:rFonts w:ascii="Arial" w:hAnsi="Arial" w:cs="Arial"/>
          <w:bCs/>
          <w:sz w:val="22"/>
          <w:szCs w:val="22"/>
        </w:rPr>
      </w:pPr>
    </w:p>
    <w:p w:rsidR="00FB1AF0" w:rsidRPr="00E046B5" w:rsidRDefault="00FB1AF0" w:rsidP="00446038">
      <w:pPr>
        <w:numPr>
          <w:ilvl w:val="1"/>
          <w:numId w:val="35"/>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E046B5" w:rsidRDefault="0006256F" w:rsidP="00446038">
      <w:pPr>
        <w:numPr>
          <w:ilvl w:val="0"/>
          <w:numId w:val="35"/>
        </w:numPr>
        <w:overflowPunct/>
        <w:autoSpaceDE/>
        <w:autoSpaceDN/>
        <w:adjustRightInd/>
        <w:jc w:val="both"/>
        <w:textAlignment w:val="auto"/>
        <w:rPr>
          <w:rFonts w:ascii="Arial" w:hAnsi="Arial" w:cs="Arial"/>
          <w:b/>
          <w:sz w:val="22"/>
          <w:szCs w:val="22"/>
          <w:lang w:val="en-US"/>
        </w:rPr>
      </w:pPr>
      <w:r w:rsidRPr="00E046B5">
        <w:rPr>
          <w:rFonts w:ascii="Arial" w:hAnsi="Arial" w:cs="Arial"/>
          <w:b/>
          <w:sz w:val="22"/>
          <w:szCs w:val="22"/>
          <w:lang w:val="en-US"/>
        </w:rPr>
        <w:t>The stipulated minimum threshold(s) for local production and content  for this bid is</w:t>
      </w:r>
      <w:r w:rsidR="00944C53">
        <w:rPr>
          <w:rFonts w:ascii="Arial" w:hAnsi="Arial" w:cs="Arial"/>
          <w:b/>
          <w:sz w:val="22"/>
          <w:szCs w:val="22"/>
          <w:lang w:val="en-US"/>
        </w:rPr>
        <w:t>/</w:t>
      </w:r>
      <w:r w:rsidRPr="00E046B5">
        <w:rPr>
          <w:rFonts w:ascii="Arial" w:hAnsi="Arial" w:cs="Arial"/>
          <w:b/>
          <w:sz w:val="22"/>
          <w:szCs w:val="22"/>
          <w:lang w:val="en-US"/>
        </w:rPr>
        <w:t>are as follows:</w:t>
      </w:r>
    </w:p>
    <w:p w:rsidR="0006256F" w:rsidRPr="00E046B5"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E046B5">
        <w:rPr>
          <w:rFonts w:ascii="Arial" w:hAnsi="Arial" w:cs="Arial"/>
          <w:sz w:val="22"/>
          <w:szCs w:val="22"/>
          <w:u w:val="single"/>
          <w:lang w:val="en-US"/>
        </w:rPr>
        <w:t>Description of services, works or goods</w:t>
      </w:r>
      <w:r w:rsidRPr="00E046B5">
        <w:rPr>
          <w:rFonts w:ascii="Arial" w:hAnsi="Arial" w:cs="Arial"/>
          <w:sz w:val="22"/>
          <w:szCs w:val="22"/>
          <w:lang w:val="en-US"/>
        </w:rPr>
        <w:t xml:space="preserve"> </w:t>
      </w:r>
      <w:r w:rsidRPr="00E046B5">
        <w:rPr>
          <w:rFonts w:ascii="Arial" w:hAnsi="Arial" w:cs="Arial"/>
          <w:sz w:val="22"/>
          <w:szCs w:val="22"/>
          <w:lang w:val="en-US"/>
        </w:rPr>
        <w:tab/>
        <w:t xml:space="preserve">    </w:t>
      </w:r>
      <w:r w:rsidRPr="00E046B5">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tbl>
      <w:tblPr>
        <w:tblStyle w:val="TableGrid"/>
        <w:tblW w:w="0" w:type="auto"/>
        <w:tblInd w:w="738" w:type="dxa"/>
        <w:tblLook w:val="04A0" w:firstRow="1" w:lastRow="0" w:firstColumn="1" w:lastColumn="0" w:noHBand="0" w:noVBand="1"/>
      </w:tblPr>
      <w:tblGrid>
        <w:gridCol w:w="4860"/>
        <w:gridCol w:w="4320"/>
      </w:tblGrid>
      <w:tr w:rsidR="00D700B8" w:rsidRPr="00D700B8" w:rsidTr="002176DC">
        <w:tc>
          <w:tcPr>
            <w:tcW w:w="4860" w:type="dxa"/>
          </w:tcPr>
          <w:p w:rsidR="00D700B8" w:rsidRPr="00D700B8" w:rsidRDefault="00D700B8" w:rsidP="00D700B8">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D700B8" w:rsidRPr="00D700B8" w:rsidRDefault="00D700B8" w:rsidP="0006256F">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D700B8" w:rsidRPr="00D700B8" w:rsidRDefault="00D700B8" w:rsidP="0006256F">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2176DC" w:rsidRPr="00D700B8" w:rsidRDefault="002176DC" w:rsidP="0006256F">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2176DC" w:rsidRPr="00D700B8" w:rsidRDefault="002176DC" w:rsidP="0006256F">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D700B8" w:rsidRPr="00D700B8" w:rsidRDefault="00D700B8" w:rsidP="0006256F">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bl>
    <w:p w:rsidR="00F20BCD" w:rsidRPr="00F20BCD" w:rsidRDefault="00F20BCD" w:rsidP="0006256F">
      <w:pPr>
        <w:rPr>
          <w:rFonts w:ascii="Arial" w:hAnsi="Arial" w:cs="Arial"/>
          <w:b/>
          <w:sz w:val="22"/>
          <w:szCs w:val="22"/>
          <w:lang w:val="en-US"/>
        </w:rPr>
      </w:pPr>
    </w:p>
    <w:p w:rsidR="0006256F" w:rsidRPr="00F20BCD" w:rsidRDefault="00F20BCD" w:rsidP="00F20BCD">
      <w:pPr>
        <w:ind w:left="1080"/>
        <w:rPr>
          <w:rFonts w:ascii="Arial" w:hAnsi="Arial" w:cs="Arial"/>
          <w:b/>
          <w:sz w:val="22"/>
          <w:szCs w:val="22"/>
          <w:lang w:val="en-US"/>
        </w:rPr>
      </w:pPr>
      <w:r w:rsidRPr="00F20BCD">
        <w:rPr>
          <w:rFonts w:ascii="Arial" w:hAnsi="Arial" w:cs="Arial"/>
          <w:b/>
          <w:sz w:val="22"/>
          <w:szCs w:val="22"/>
          <w:lang w:val="en-US"/>
        </w:rPr>
        <w:t>NOTE: BIDDERS HAVE TO COMPLETE ANNEX C PER ITEM/COMMODITY BEFORE COMPLETING ANNEX D and E.</w:t>
      </w: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28"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244FD1" w:rsidRDefault="00244FD1" w:rsidP="0006256F">
      <w:pPr>
        <w:rPr>
          <w:rFonts w:ascii="Arial" w:hAnsi="Arial" w:cs="Arial"/>
          <w:sz w:val="22"/>
          <w:szCs w:val="22"/>
          <w:lang w:val="en-US"/>
        </w:rPr>
      </w:pPr>
    </w:p>
    <w:p w:rsidR="00182864" w:rsidRPr="00961899" w:rsidRDefault="00182864" w:rsidP="00182864">
      <w:pPr>
        <w:rPr>
          <w:rFonts w:ascii="Arial Narrow" w:hAnsi="Arial Narrow" w:cs="Arial"/>
          <w:sz w:val="24"/>
          <w:szCs w:val="24"/>
          <w:lang w:val="en-US"/>
        </w:rPr>
      </w:pPr>
    </w:p>
    <w:p w:rsidR="00182864" w:rsidRPr="005B5571" w:rsidRDefault="00182864" w:rsidP="00446038">
      <w:pPr>
        <w:pStyle w:val="ListParagraph"/>
        <w:numPr>
          <w:ilvl w:val="0"/>
          <w:numId w:val="61"/>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832191" w:rsidRDefault="00832191" w:rsidP="0006256F">
      <w:pPr>
        <w:rPr>
          <w:rFonts w:ascii="Arial" w:hAnsi="Arial" w:cs="Arial"/>
          <w:sz w:val="22"/>
          <w:szCs w:val="22"/>
          <w:lang w:val="en-US"/>
        </w:rPr>
      </w:pPr>
    </w:p>
    <w:p w:rsidR="00E832ED" w:rsidRDefault="00E832ED" w:rsidP="0006256F">
      <w:pPr>
        <w:rPr>
          <w:rFonts w:ascii="Arial" w:hAnsi="Arial" w:cs="Arial"/>
          <w:sz w:val="22"/>
          <w:szCs w:val="22"/>
          <w:lang w:val="en-US"/>
        </w:rPr>
      </w:pPr>
    </w:p>
    <w:p w:rsidR="00C21958" w:rsidRDefault="00C21958" w:rsidP="0006256F">
      <w:pPr>
        <w:rPr>
          <w:rFonts w:ascii="Arial" w:hAnsi="Arial" w:cs="Arial"/>
          <w:sz w:val="22"/>
          <w:szCs w:val="22"/>
          <w:lang w:val="en-US"/>
        </w:rPr>
      </w:pPr>
    </w:p>
    <w:p w:rsidR="00832191" w:rsidRDefault="00832191" w:rsidP="0006256F">
      <w:pPr>
        <w:rPr>
          <w:rFonts w:ascii="Arial" w:hAnsi="Arial" w:cs="Arial"/>
          <w:sz w:val="22"/>
          <w:szCs w:val="22"/>
          <w:lang w:val="en-US"/>
        </w:rPr>
      </w:pPr>
    </w:p>
    <w:p w:rsidR="00C354E4" w:rsidRDefault="00C354E4" w:rsidP="0006256F">
      <w:pPr>
        <w:rPr>
          <w:rFonts w:ascii="Arial" w:hAnsi="Arial" w:cs="Arial"/>
          <w:sz w:val="22"/>
          <w:szCs w:val="22"/>
          <w:lang w:val="en-US"/>
        </w:rPr>
      </w:pPr>
    </w:p>
    <w:p w:rsidR="00944C53" w:rsidRPr="00182864" w:rsidRDefault="00944C53" w:rsidP="0006256F">
      <w:pPr>
        <w:rPr>
          <w:rFonts w:ascii="Arial" w:hAnsi="Arial" w:cs="Arial"/>
          <w:sz w:val="22"/>
          <w:szCs w:val="22"/>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446038">
            <w:pPr>
              <w:numPr>
                <w:ilvl w:val="0"/>
                <w:numId w:val="4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446038">
            <w:pPr>
              <w:numPr>
                <w:ilvl w:val="0"/>
                <w:numId w:val="4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29"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446038">
            <w:pPr>
              <w:numPr>
                <w:ilvl w:val="0"/>
                <w:numId w:val="48"/>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446038">
            <w:pPr>
              <w:numPr>
                <w:ilvl w:val="0"/>
                <w:numId w:val="48"/>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446038">
            <w:pPr>
              <w:numPr>
                <w:ilvl w:val="0"/>
                <w:numId w:val="46"/>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446038">
            <w:pPr>
              <w:numPr>
                <w:ilvl w:val="0"/>
                <w:numId w:val="48"/>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446038">
            <w:pPr>
              <w:numPr>
                <w:ilvl w:val="0"/>
                <w:numId w:val="48"/>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446038">
            <w:pPr>
              <w:numPr>
                <w:ilvl w:val="0"/>
                <w:numId w:val="48"/>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lastRenderedPageBreak/>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C354E4" w:rsidRDefault="00C354E4" w:rsidP="0006256F">
      <w:pPr>
        <w:rPr>
          <w:rFonts w:ascii="Arial" w:hAnsi="Arial" w:cs="Arial"/>
          <w:sz w:val="22"/>
          <w:szCs w:val="22"/>
          <w:lang w:val="en-US"/>
        </w:rPr>
      </w:pPr>
    </w:p>
    <w:p w:rsidR="00C354E4" w:rsidRDefault="00C354E4" w:rsidP="0006256F">
      <w:pPr>
        <w:rPr>
          <w:rFonts w:ascii="Arial" w:hAnsi="Arial" w:cs="Arial"/>
          <w:sz w:val="22"/>
          <w:szCs w:val="22"/>
          <w:lang w:val="en-US"/>
        </w:rPr>
      </w:pPr>
    </w:p>
    <w:p w:rsidR="00C354E4" w:rsidRDefault="00C354E4" w:rsidP="0006256F">
      <w:pPr>
        <w:rPr>
          <w:rFonts w:ascii="Arial" w:hAnsi="Arial" w:cs="Arial"/>
          <w:sz w:val="22"/>
          <w:szCs w:val="22"/>
          <w:lang w:val="en-US"/>
        </w:rPr>
      </w:pPr>
    </w:p>
    <w:p w:rsidR="00E832ED" w:rsidRDefault="00E832ED"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593BBA" w:rsidRPr="00182864" w:rsidRDefault="00593BBA" w:rsidP="00593BBA">
      <w:pPr>
        <w:jc w:val="right"/>
        <w:rPr>
          <w:rFonts w:ascii="Arial" w:hAnsi="Arial" w:cs="Arial"/>
          <w:b/>
          <w:sz w:val="22"/>
          <w:szCs w:val="22"/>
          <w:lang w:val="en-US"/>
        </w:rPr>
      </w:pPr>
      <w:r w:rsidRPr="00182864">
        <w:rPr>
          <w:rFonts w:ascii="Arial" w:hAnsi="Arial" w:cs="Arial"/>
          <w:b/>
          <w:sz w:val="22"/>
          <w:szCs w:val="22"/>
          <w:lang w:val="en-US"/>
        </w:rPr>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446038">
      <w:pPr>
        <w:numPr>
          <w:ilvl w:val="0"/>
          <w:numId w:val="36"/>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446038">
      <w:pPr>
        <w:numPr>
          <w:ilvl w:val="0"/>
          <w:numId w:val="36"/>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lastRenderedPageBreak/>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446038">
      <w:pPr>
        <w:numPr>
          <w:ilvl w:val="0"/>
          <w:numId w:val="36"/>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446038">
      <w:pPr>
        <w:numPr>
          <w:ilvl w:val="1"/>
          <w:numId w:val="36"/>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446038">
      <w:pPr>
        <w:numPr>
          <w:ilvl w:val="1"/>
          <w:numId w:val="36"/>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446038">
      <w:pPr>
        <w:numPr>
          <w:ilvl w:val="1"/>
          <w:numId w:val="36"/>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446038">
      <w:pPr>
        <w:numPr>
          <w:ilvl w:val="1"/>
          <w:numId w:val="36"/>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446038">
      <w:pPr>
        <w:numPr>
          <w:ilvl w:val="0"/>
          <w:numId w:val="36"/>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proofErr w:type="spellStart"/>
            <w:r w:rsidRPr="00182864">
              <w:rPr>
                <w:rFonts w:ascii="Arial" w:hAnsi="Arial" w:cs="Arial"/>
                <w:i/>
                <w:iCs/>
                <w:sz w:val="22"/>
                <w:szCs w:val="22"/>
              </w:rPr>
              <w:t>audi</w:t>
            </w:r>
            <w:proofErr w:type="spellEnd"/>
            <w:r w:rsidRPr="00182864">
              <w:rPr>
                <w:rFonts w:ascii="Arial" w:hAnsi="Arial" w:cs="Arial"/>
                <w:i/>
                <w:iCs/>
                <w:sz w:val="22"/>
                <w:szCs w:val="22"/>
              </w:rPr>
              <w:t xml:space="preserve"> </w:t>
            </w:r>
            <w:proofErr w:type="spellStart"/>
            <w:r w:rsidRPr="00182864">
              <w:rPr>
                <w:rFonts w:ascii="Arial" w:hAnsi="Arial" w:cs="Arial"/>
                <w:i/>
                <w:iCs/>
                <w:sz w:val="22"/>
                <w:szCs w:val="22"/>
              </w:rPr>
              <w:t>alteram</w:t>
            </w:r>
            <w:proofErr w:type="spellEnd"/>
            <w:r w:rsidRPr="00182864">
              <w:rPr>
                <w:rFonts w:ascii="Arial" w:hAnsi="Arial" w:cs="Arial"/>
                <w:i/>
                <w:iCs/>
                <w:sz w:val="22"/>
                <w:szCs w:val="22"/>
              </w:rPr>
              <w:t xml:space="preserve"> </w:t>
            </w:r>
            <w:proofErr w:type="spellStart"/>
            <w:r w:rsidRPr="00182864">
              <w:rPr>
                <w:rFonts w:ascii="Arial" w:hAnsi="Arial" w:cs="Arial"/>
                <w:i/>
                <w:iCs/>
                <w:sz w:val="22"/>
                <w:szCs w:val="22"/>
              </w:rPr>
              <w:t>partem</w:t>
            </w:r>
            <w:proofErr w:type="spellEnd"/>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0"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1" w:name="Check2"/>
            <w:r w:rsidR="00593BBA" w:rsidRPr="00182864">
              <w:rPr>
                <w:rFonts w:ascii="Arial" w:hAnsi="Arial" w:cs="Arial"/>
                <w:sz w:val="22"/>
                <w:szCs w:val="22"/>
              </w:rPr>
              <w:instrText xml:space="preserve"> FORMCHECKBOX </w:instrText>
            </w:r>
            <w:r w:rsidR="006D68A9">
              <w:rPr>
                <w:rFonts w:ascii="Arial" w:hAnsi="Arial" w:cs="Arial"/>
                <w:sz w:val="22"/>
                <w:szCs w:val="22"/>
              </w:rPr>
            </w:r>
            <w:r w:rsidR="006D68A9">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2" w:name="Check3"/>
            <w:r w:rsidR="00593BBA" w:rsidRPr="00182864">
              <w:rPr>
                <w:rFonts w:ascii="Arial" w:hAnsi="Arial" w:cs="Arial"/>
                <w:sz w:val="22"/>
                <w:szCs w:val="22"/>
              </w:rPr>
              <w:instrText xml:space="preserve"> FORMCHECKBOX </w:instrText>
            </w:r>
            <w:r w:rsidR="006D68A9">
              <w:rPr>
                <w:rFonts w:ascii="Arial" w:hAnsi="Arial" w:cs="Arial"/>
                <w:sz w:val="22"/>
                <w:szCs w:val="22"/>
              </w:rPr>
            </w:r>
            <w:r w:rsidR="006D68A9">
              <w:rPr>
                <w:rFonts w:ascii="Arial" w:hAnsi="Arial" w:cs="Arial"/>
                <w:sz w:val="22"/>
                <w:szCs w:val="22"/>
              </w:rPr>
              <w:fldChar w:fldCharType="separate"/>
            </w:r>
            <w:r w:rsidRPr="00182864">
              <w:rPr>
                <w:rFonts w:ascii="Arial" w:hAnsi="Arial" w:cs="Arial"/>
                <w:sz w:val="22"/>
                <w:szCs w:val="22"/>
              </w:rPr>
              <w:fldChar w:fldCharType="end"/>
            </w:r>
            <w:bookmarkEnd w:id="42"/>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1"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3" w:name="Check1"/>
            <w:r w:rsidR="00593BBA" w:rsidRPr="00182864">
              <w:rPr>
                <w:rFonts w:ascii="Arial" w:hAnsi="Arial" w:cs="Arial"/>
                <w:sz w:val="22"/>
                <w:szCs w:val="22"/>
              </w:rPr>
              <w:instrText xml:space="preserve"> FORMCHECKBOX </w:instrText>
            </w:r>
            <w:r w:rsidR="006D68A9">
              <w:rPr>
                <w:rFonts w:ascii="Arial" w:hAnsi="Arial" w:cs="Arial"/>
                <w:sz w:val="22"/>
                <w:szCs w:val="22"/>
              </w:rPr>
            </w:r>
            <w:r w:rsidR="006D68A9">
              <w:rPr>
                <w:rFonts w:ascii="Arial" w:hAnsi="Arial" w:cs="Arial"/>
                <w:sz w:val="22"/>
                <w:szCs w:val="22"/>
              </w:rPr>
              <w:fldChar w:fldCharType="separate"/>
            </w:r>
            <w:r w:rsidRPr="00182864">
              <w:rPr>
                <w:rFonts w:ascii="Arial" w:hAnsi="Arial" w:cs="Arial"/>
                <w:sz w:val="22"/>
                <w:szCs w:val="22"/>
              </w:rPr>
              <w:fldChar w:fldCharType="end"/>
            </w:r>
            <w:bookmarkEnd w:id="43"/>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4" w:name="Check4"/>
            <w:r w:rsidR="00593BBA" w:rsidRPr="00182864">
              <w:rPr>
                <w:rFonts w:ascii="Arial" w:hAnsi="Arial" w:cs="Arial"/>
                <w:sz w:val="22"/>
                <w:szCs w:val="22"/>
              </w:rPr>
              <w:instrText xml:space="preserve"> FORMCHECKBOX </w:instrText>
            </w:r>
            <w:r w:rsidR="006D68A9">
              <w:rPr>
                <w:rFonts w:ascii="Arial" w:hAnsi="Arial" w:cs="Arial"/>
                <w:sz w:val="22"/>
                <w:szCs w:val="22"/>
              </w:rPr>
            </w:r>
            <w:r w:rsidR="006D68A9">
              <w:rPr>
                <w:rFonts w:ascii="Arial" w:hAnsi="Arial" w:cs="Arial"/>
                <w:sz w:val="22"/>
                <w:szCs w:val="22"/>
              </w:rPr>
              <w:fldChar w:fldCharType="separate"/>
            </w:r>
            <w:r w:rsidRPr="00182864">
              <w:rPr>
                <w:rFonts w:ascii="Arial" w:hAnsi="Arial" w:cs="Arial"/>
                <w:sz w:val="22"/>
                <w:szCs w:val="22"/>
              </w:rPr>
              <w:fldChar w:fldCharType="end"/>
            </w:r>
            <w:bookmarkEnd w:id="44"/>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5" w:name="Check8"/>
            <w:r w:rsidR="00593BBA" w:rsidRPr="00182864">
              <w:rPr>
                <w:rFonts w:ascii="Arial" w:hAnsi="Arial" w:cs="Arial"/>
                <w:sz w:val="22"/>
                <w:szCs w:val="22"/>
              </w:rPr>
              <w:instrText xml:space="preserve"> FORMCHECKBOX </w:instrText>
            </w:r>
            <w:r w:rsidR="006D68A9">
              <w:rPr>
                <w:rFonts w:ascii="Arial" w:hAnsi="Arial" w:cs="Arial"/>
                <w:sz w:val="22"/>
                <w:szCs w:val="22"/>
              </w:rPr>
            </w:r>
            <w:r w:rsidR="006D68A9">
              <w:rPr>
                <w:rFonts w:ascii="Arial" w:hAnsi="Arial" w:cs="Arial"/>
                <w:sz w:val="22"/>
                <w:szCs w:val="22"/>
              </w:rPr>
              <w:fldChar w:fldCharType="separate"/>
            </w:r>
            <w:r w:rsidRPr="00182864">
              <w:rPr>
                <w:rFonts w:ascii="Arial" w:hAnsi="Arial" w:cs="Arial"/>
                <w:sz w:val="22"/>
                <w:szCs w:val="22"/>
              </w:rPr>
              <w:fldChar w:fldCharType="end"/>
            </w:r>
            <w:bookmarkEnd w:id="45"/>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6" w:name="Check7"/>
            <w:r w:rsidR="00593BBA" w:rsidRPr="00182864">
              <w:rPr>
                <w:rFonts w:ascii="Arial" w:hAnsi="Arial" w:cs="Arial"/>
                <w:sz w:val="22"/>
                <w:szCs w:val="22"/>
              </w:rPr>
              <w:instrText xml:space="preserve"> FORMCHECKBOX </w:instrText>
            </w:r>
            <w:r w:rsidR="006D68A9">
              <w:rPr>
                <w:rFonts w:ascii="Arial" w:hAnsi="Arial" w:cs="Arial"/>
                <w:sz w:val="22"/>
                <w:szCs w:val="22"/>
              </w:rPr>
            </w:r>
            <w:r w:rsidR="006D68A9">
              <w:rPr>
                <w:rFonts w:ascii="Arial" w:hAnsi="Arial" w:cs="Arial"/>
                <w:sz w:val="22"/>
                <w:szCs w:val="22"/>
              </w:rPr>
              <w:fldChar w:fldCharType="separate"/>
            </w:r>
            <w:r w:rsidRPr="00182864">
              <w:rPr>
                <w:rFonts w:ascii="Arial" w:hAnsi="Arial" w:cs="Arial"/>
                <w:sz w:val="22"/>
                <w:szCs w:val="22"/>
              </w:rPr>
              <w:fldChar w:fldCharType="end"/>
            </w:r>
            <w:bookmarkEnd w:id="46"/>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BD247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6D68A9">
              <w:rPr>
                <w:rFonts w:ascii="Arial" w:hAnsi="Arial" w:cs="Arial"/>
                <w:sz w:val="22"/>
                <w:szCs w:val="22"/>
              </w:rPr>
            </w:r>
            <w:r w:rsidR="006D68A9">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6D68A9">
              <w:rPr>
                <w:rFonts w:ascii="Arial" w:hAnsi="Arial" w:cs="Arial"/>
                <w:sz w:val="22"/>
                <w:szCs w:val="22"/>
              </w:rPr>
            </w:r>
            <w:r w:rsidR="006D68A9">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6D68A9">
              <w:rPr>
                <w:rFonts w:ascii="Arial" w:hAnsi="Arial" w:cs="Arial"/>
                <w:sz w:val="22"/>
                <w:szCs w:val="22"/>
              </w:rPr>
            </w:r>
            <w:r w:rsidR="006D68A9">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6D68A9">
              <w:rPr>
                <w:rFonts w:ascii="Arial" w:hAnsi="Arial" w:cs="Arial"/>
                <w:sz w:val="22"/>
                <w:szCs w:val="22"/>
              </w:rPr>
            </w:r>
            <w:r w:rsidR="006D68A9">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Pr="00182864" w:rsidRDefault="00593BBA"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507758">
      <w:pPr>
        <w:pStyle w:val="BodyTextIndent"/>
        <w:ind w:left="900" w:hanging="180"/>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p>
    <w:p w:rsidR="00593BBA" w:rsidRPr="00182864" w:rsidRDefault="00507758" w:rsidP="00507758">
      <w:pPr>
        <w:pStyle w:val="BodyTextIndent"/>
        <w:tabs>
          <w:tab w:val="left" w:pos="180"/>
        </w:tabs>
        <w:ind w:left="0" w:firstLine="0"/>
        <w:jc w:val="both"/>
        <w:rPr>
          <w:rFonts w:cs="Arial"/>
          <w:b/>
          <w:bCs/>
          <w:sz w:val="22"/>
          <w:szCs w:val="22"/>
        </w:rPr>
      </w:pPr>
      <w:r w:rsidRPr="00182864">
        <w:rPr>
          <w:rFonts w:cs="Arial"/>
          <w:b/>
          <w:bCs/>
          <w:sz w:val="22"/>
          <w:szCs w:val="22"/>
        </w:rPr>
        <w:t xml:space="preserve">   </w:t>
      </w:r>
      <w:r w:rsidRPr="00182864">
        <w:rPr>
          <w:rFonts w:cs="Arial"/>
          <w:b/>
          <w:bCs/>
          <w:sz w:val="22"/>
          <w:szCs w:val="22"/>
        </w:rPr>
        <w:tab/>
      </w:r>
      <w:r w:rsidR="00593BBA" w:rsidRPr="00182864">
        <w:rPr>
          <w:rFonts w:cs="Arial"/>
          <w:b/>
          <w:bCs/>
          <w:sz w:val="22"/>
          <w:szCs w:val="22"/>
        </w:rPr>
        <w:t>CERTIFY THAT THE INFORMATION FURNISHED ON THIS</w:t>
      </w:r>
    </w:p>
    <w:p w:rsidR="00593BBA" w:rsidRPr="00182864" w:rsidRDefault="00507758" w:rsidP="00507758">
      <w:pPr>
        <w:pStyle w:val="BodyTextIndent"/>
        <w:tabs>
          <w:tab w:val="left" w:pos="180"/>
          <w:tab w:val="left" w:pos="360"/>
        </w:tabs>
        <w:ind w:left="0" w:firstLine="0"/>
        <w:jc w:val="both"/>
        <w:rPr>
          <w:rFonts w:cs="Arial"/>
          <w:b/>
          <w:bCs/>
          <w:sz w:val="22"/>
          <w:szCs w:val="22"/>
        </w:rPr>
      </w:pPr>
      <w:r w:rsidRPr="00182864">
        <w:rPr>
          <w:rFonts w:cs="Arial"/>
          <w:b/>
          <w:bCs/>
          <w:sz w:val="22"/>
          <w:szCs w:val="22"/>
        </w:rPr>
        <w:t xml:space="preserve">  </w:t>
      </w:r>
      <w:r w:rsidRPr="00182864">
        <w:rPr>
          <w:rFonts w:cs="Arial"/>
          <w:b/>
          <w:bCs/>
          <w:sz w:val="22"/>
          <w:szCs w:val="22"/>
        </w:rPr>
        <w:tab/>
      </w:r>
      <w:r w:rsidRPr="00182864">
        <w:rPr>
          <w:rFonts w:cs="Arial"/>
          <w:b/>
          <w:bCs/>
          <w:sz w:val="22"/>
          <w:szCs w:val="22"/>
        </w:rPr>
        <w:tab/>
        <w:t xml:space="preserve">      </w:t>
      </w:r>
      <w:r w:rsidR="00593BBA" w:rsidRPr="00182864">
        <w:rPr>
          <w:rFonts w:cs="Arial"/>
          <w:b/>
          <w:bCs/>
          <w:sz w:val="22"/>
          <w:szCs w:val="22"/>
        </w:rPr>
        <w:t>DECLARATION FORM TRUE AND CORRECT.</w:t>
      </w:r>
    </w:p>
    <w:p w:rsidR="00593BBA" w:rsidRPr="00182864" w:rsidRDefault="00593BBA" w:rsidP="00593BBA">
      <w:pPr>
        <w:pStyle w:val="BodyTextIndent"/>
        <w:tabs>
          <w:tab w:val="left" w:pos="180"/>
          <w:tab w:val="left" w:pos="360"/>
        </w:tabs>
        <w:ind w:hanging="720"/>
        <w:jc w:val="both"/>
        <w:rPr>
          <w:rFonts w:cs="Arial"/>
          <w:b/>
          <w:bCs/>
          <w:sz w:val="22"/>
          <w:szCs w:val="22"/>
        </w:rPr>
      </w:pPr>
    </w:p>
    <w:p w:rsidR="00DB719B" w:rsidRPr="00182864" w:rsidRDefault="00593BBA" w:rsidP="00507758">
      <w:pPr>
        <w:pStyle w:val="BodyTextIndent"/>
        <w:tabs>
          <w:tab w:val="left" w:pos="180"/>
          <w:tab w:val="left" w:pos="360"/>
        </w:tabs>
        <w:jc w:val="both"/>
        <w:rPr>
          <w:rFonts w:cs="Arial"/>
          <w:b/>
          <w:bCs/>
          <w:sz w:val="22"/>
          <w:szCs w:val="22"/>
        </w:rPr>
      </w:pPr>
      <w:r w:rsidRPr="00182864">
        <w:rPr>
          <w:rFonts w:cs="Arial"/>
          <w:b/>
          <w:bCs/>
          <w:sz w:val="22"/>
          <w:szCs w:val="22"/>
        </w:rPr>
        <w:t xml:space="preserve">I ACCEPT THAT, IN ADDITION TO CANCELLATION OF A CONTRACT, </w:t>
      </w:r>
    </w:p>
    <w:p w:rsidR="00DB719B" w:rsidRPr="00182864" w:rsidRDefault="00593BBA" w:rsidP="00507758">
      <w:pPr>
        <w:pStyle w:val="BodyTextIndent"/>
        <w:tabs>
          <w:tab w:val="left" w:pos="180"/>
          <w:tab w:val="left" w:pos="360"/>
        </w:tabs>
        <w:jc w:val="both"/>
        <w:rPr>
          <w:rFonts w:cs="Arial"/>
          <w:b/>
          <w:bCs/>
          <w:sz w:val="22"/>
          <w:szCs w:val="22"/>
        </w:rPr>
      </w:pPr>
      <w:r w:rsidRPr="00182864">
        <w:rPr>
          <w:rFonts w:cs="Arial"/>
          <w:b/>
          <w:bCs/>
          <w:sz w:val="22"/>
          <w:szCs w:val="22"/>
        </w:rPr>
        <w:t>ACTION MAY BE TAKEN AGAINST ME SHOULD THIS DECLARATION</w:t>
      </w:r>
    </w:p>
    <w:p w:rsidR="00593BBA" w:rsidRPr="00182864" w:rsidRDefault="00DB719B" w:rsidP="00DB719B">
      <w:pPr>
        <w:pStyle w:val="BodyTextIndent"/>
        <w:tabs>
          <w:tab w:val="left" w:pos="180"/>
          <w:tab w:val="left" w:pos="360"/>
        </w:tabs>
        <w:ind w:left="0" w:firstLine="0"/>
        <w:jc w:val="both"/>
        <w:rPr>
          <w:rFonts w:cs="Arial"/>
          <w:b/>
          <w:bCs/>
          <w:sz w:val="22"/>
          <w:szCs w:val="22"/>
        </w:rPr>
      </w:pPr>
      <w:r w:rsidRPr="00182864">
        <w:rPr>
          <w:rFonts w:cs="Arial"/>
          <w:b/>
          <w:bCs/>
          <w:sz w:val="22"/>
          <w:szCs w:val="22"/>
        </w:rPr>
        <w:tab/>
      </w:r>
      <w:r w:rsidRPr="00182864">
        <w:rPr>
          <w:rFonts w:cs="Arial"/>
          <w:b/>
          <w:bCs/>
          <w:sz w:val="22"/>
          <w:szCs w:val="22"/>
        </w:rPr>
        <w:tab/>
      </w:r>
      <w:r w:rsidR="00354E09" w:rsidRPr="00182864">
        <w:rPr>
          <w:rFonts w:cs="Arial"/>
          <w:b/>
          <w:bCs/>
          <w:sz w:val="22"/>
          <w:szCs w:val="22"/>
        </w:rPr>
        <w:t xml:space="preserve">      </w:t>
      </w:r>
      <w:r w:rsidR="00593BBA" w:rsidRPr="00182864">
        <w:rPr>
          <w:rFonts w:cs="Arial"/>
          <w:b/>
          <w:bCs/>
          <w:sz w:val="22"/>
          <w:szCs w:val="22"/>
        </w:rPr>
        <w:t>PROVE TO BE FALSE.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Name of Bidder</w:t>
      </w:r>
    </w:p>
    <w:p w:rsidR="00287A1D" w:rsidRDefault="00593BBA" w:rsidP="00182864">
      <w:pPr>
        <w:pStyle w:val="BodyTextIndent"/>
        <w:ind w:left="900" w:hanging="720"/>
        <w:rPr>
          <w:rFonts w:cs="Arial"/>
          <w:b/>
          <w:bCs/>
          <w:sz w:val="24"/>
          <w:szCs w:val="24"/>
          <w:lang w:val="en-US"/>
        </w:rPr>
      </w:pP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p>
    <w:p w:rsidR="004A6A29" w:rsidRPr="00D208F0" w:rsidRDefault="004A6A29" w:rsidP="004A6A29">
      <w:pPr>
        <w:jc w:val="right"/>
        <w:rPr>
          <w:rFonts w:ascii="Arial" w:hAnsi="Arial" w:cs="Arial"/>
          <w:b/>
          <w:bCs/>
          <w:sz w:val="24"/>
          <w:szCs w:val="24"/>
          <w:lang w:val="en-US"/>
        </w:rPr>
      </w:pPr>
      <w:r>
        <w:rPr>
          <w:rFonts w:ascii="Arial" w:hAnsi="Arial" w:cs="Arial"/>
          <w:b/>
          <w:bCs/>
          <w:sz w:val="24"/>
          <w:szCs w:val="24"/>
          <w:lang w:val="en-US"/>
        </w:rPr>
        <w:t>M</w:t>
      </w:r>
      <w:r w:rsidRPr="00AA1552">
        <w:rPr>
          <w:rFonts w:ascii="Arial" w:hAnsi="Arial" w:cs="Arial"/>
          <w:b/>
          <w:bCs/>
          <w:sz w:val="24"/>
          <w:szCs w:val="24"/>
          <w:lang w:val="en-US"/>
        </w:rPr>
        <w:t>BD 9</w:t>
      </w: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lastRenderedPageBreak/>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575B74">
        <w:rPr>
          <w:rFonts w:ascii="Arial" w:hAnsi="Arial" w:cs="Arial"/>
          <w:i/>
          <w:sz w:val="22"/>
          <w:szCs w:val="22"/>
          <w:lang w:val="en-US"/>
        </w:rPr>
        <w:t>pe</w:t>
      </w:r>
      <w:proofErr w:type="spellEnd"/>
      <w:r w:rsidRPr="00575B74">
        <w:rPr>
          <w:rFonts w:ascii="Arial" w:hAnsi="Arial" w:cs="Arial"/>
          <w:i/>
          <w:sz w:val="22"/>
          <w:szCs w:val="22"/>
          <w:lang w:val="en-US"/>
        </w:rPr>
        <w:t xml:space="preserv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446038">
      <w:pPr>
        <w:numPr>
          <w:ilvl w:val="0"/>
          <w:numId w:val="37"/>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446038">
      <w:pPr>
        <w:numPr>
          <w:ilvl w:val="0"/>
          <w:numId w:val="37"/>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575B74"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jc w:val="both"/>
        <w:rPr>
          <w:rFonts w:ascii="Arial" w:hAnsi="Arial" w:cs="Arial"/>
          <w:sz w:val="22"/>
          <w:szCs w:val="22"/>
          <w:lang w:val="en-US"/>
        </w:rPr>
      </w:pP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Default="00182864" w:rsidP="00E832ED">
      <w:pPr>
        <w:tabs>
          <w:tab w:val="left" w:pos="9242"/>
        </w:tabs>
        <w:rPr>
          <w:rFonts w:ascii="Arial" w:hAnsi="Arial" w:cs="Arial"/>
          <w:b/>
          <w:sz w:val="22"/>
          <w:szCs w:val="22"/>
          <w:lang w:val="en-US"/>
        </w:rPr>
      </w:pPr>
    </w:p>
    <w:p w:rsidR="00C354E4" w:rsidRDefault="00C354E4" w:rsidP="00E832ED">
      <w:pPr>
        <w:tabs>
          <w:tab w:val="left" w:pos="9242"/>
        </w:tabs>
        <w:rPr>
          <w:rFonts w:ascii="Arial" w:hAnsi="Arial" w:cs="Arial"/>
          <w:b/>
          <w:sz w:val="22"/>
          <w:szCs w:val="22"/>
          <w:lang w:val="en-US"/>
        </w:rPr>
      </w:pPr>
    </w:p>
    <w:p w:rsidR="00C354E4" w:rsidRDefault="00C354E4" w:rsidP="00E832ED">
      <w:pPr>
        <w:tabs>
          <w:tab w:val="left" w:pos="9242"/>
        </w:tabs>
        <w:rPr>
          <w:rFonts w:ascii="Arial" w:hAnsi="Arial" w:cs="Arial"/>
          <w:b/>
          <w:sz w:val="22"/>
          <w:szCs w:val="22"/>
          <w:lang w:val="en-US"/>
        </w:rPr>
      </w:pPr>
    </w:p>
    <w:p w:rsidR="00E832ED" w:rsidRPr="00575B74" w:rsidRDefault="00E832ED" w:rsidP="00E832ED">
      <w:pPr>
        <w:tabs>
          <w:tab w:val="left" w:pos="9242"/>
        </w:tabs>
        <w:rPr>
          <w:rFonts w:ascii="Arial" w:hAnsi="Arial" w:cs="Arial"/>
          <w:b/>
          <w:sz w:val="22"/>
          <w:szCs w:val="22"/>
          <w:lang w:val="en-US"/>
        </w:rPr>
      </w:pPr>
    </w:p>
    <w:p w:rsidR="00336688" w:rsidRPr="00575B74" w:rsidRDefault="00336688" w:rsidP="00336688">
      <w:pPr>
        <w:jc w:val="right"/>
        <w:rPr>
          <w:rFonts w:ascii="Arial" w:hAnsi="Arial" w:cs="Arial"/>
          <w:b/>
          <w:sz w:val="22"/>
          <w:szCs w:val="22"/>
          <w:lang w:val="en-US"/>
        </w:rPr>
      </w:pPr>
      <w:r w:rsidRPr="00575B74">
        <w:rPr>
          <w:rFonts w:ascii="Arial" w:hAnsi="Arial" w:cs="Arial"/>
          <w:b/>
          <w:sz w:val="22"/>
          <w:szCs w:val="22"/>
          <w:lang w:val="en-US"/>
        </w:rPr>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lastRenderedPageBreak/>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446038">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446038">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446038">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446038">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446038">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446038">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446038">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446038">
      <w:pPr>
        <w:pStyle w:val="ListParagraph"/>
        <w:numPr>
          <w:ilvl w:val="0"/>
          <w:numId w:val="39"/>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446038">
      <w:pPr>
        <w:pStyle w:val="ListParagraph"/>
        <w:numPr>
          <w:ilvl w:val="0"/>
          <w:numId w:val="39"/>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lastRenderedPageBreak/>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446038">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446038">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rPr>
          <w:b/>
          <w:sz w:val="22"/>
          <w:szCs w:val="22"/>
          <w:lang w:val="en-US"/>
        </w:rPr>
      </w:pPr>
    </w:p>
    <w:p w:rsidR="00336688" w:rsidRPr="00575B74" w:rsidRDefault="00336688" w:rsidP="00336688">
      <w:pPr>
        <w:rPr>
          <w:b/>
          <w:sz w:val="22"/>
          <w:szCs w:val="22"/>
          <w:lang w:val="en-US"/>
        </w:rPr>
      </w:pP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446038">
      <w:pPr>
        <w:pStyle w:val="ListParagraph"/>
        <w:numPr>
          <w:ilvl w:val="0"/>
          <w:numId w:val="40"/>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Default="00360257" w:rsidP="00336688">
      <w:pPr>
        <w:pStyle w:val="ListParagraph"/>
        <w:spacing w:line="360" w:lineRule="auto"/>
        <w:ind w:left="413"/>
        <w:jc w:val="both"/>
        <w:rPr>
          <w:rFonts w:ascii="Arial" w:hAnsi="Arial" w:cs="Arial"/>
          <w:color w:val="000000"/>
          <w:sz w:val="22"/>
          <w:szCs w:val="22"/>
          <w:lang w:val="en-US"/>
        </w:rPr>
      </w:pPr>
    </w:p>
    <w:p w:rsidR="00483274" w:rsidRPr="00575B74" w:rsidRDefault="00483274"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D24C2" w:rsidRPr="00A06BAB" w:rsidRDefault="003D24C2" w:rsidP="003D24C2">
      <w:pPr>
        <w:pStyle w:val="BodyTextIndent"/>
        <w:ind w:left="2880" w:hanging="2880"/>
        <w:jc w:val="both"/>
        <w:rPr>
          <w:rFonts w:cs="Arial"/>
          <w:b/>
          <w:sz w:val="20"/>
        </w:rPr>
      </w:pPr>
      <w:r w:rsidRPr="00A06BAB">
        <w:rPr>
          <w:rFonts w:cs="Arial"/>
          <w:b/>
          <w:sz w:val="20"/>
        </w:rPr>
        <w:t>PART 5</w:t>
      </w:r>
      <w:r w:rsidR="007C0A30" w:rsidRPr="00A06BAB">
        <w:rPr>
          <w:rFonts w:cs="Arial"/>
          <w:b/>
          <w:sz w:val="20"/>
        </w:rPr>
        <w:t xml:space="preserve">: </w:t>
      </w:r>
      <w:r w:rsidR="007C0A30" w:rsidRPr="00F615D1">
        <w:rPr>
          <w:rFonts w:cs="Arial"/>
          <w:b/>
          <w:color w:val="000000" w:themeColor="text1"/>
          <w:sz w:val="20"/>
        </w:rPr>
        <w:t>S</w:t>
      </w:r>
      <w:r w:rsidR="00372AC9" w:rsidRPr="00F615D1">
        <w:rPr>
          <w:rFonts w:cs="Arial"/>
          <w:b/>
          <w:color w:val="000000" w:themeColor="text1"/>
          <w:sz w:val="20"/>
        </w:rPr>
        <w:t>COPE OF WORK</w:t>
      </w:r>
    </w:p>
    <w:p w:rsidR="005A57E9" w:rsidRDefault="005A57E9" w:rsidP="005A6C54">
      <w:pPr>
        <w:pStyle w:val="BodyTextIndent"/>
        <w:ind w:left="0" w:firstLine="0"/>
        <w:rPr>
          <w:rFonts w:cs="Arial"/>
          <w:b/>
          <w:sz w:val="20"/>
        </w:rPr>
      </w:pPr>
      <w:bookmarkStart w:id="47" w:name="_Toc318291204"/>
    </w:p>
    <w:p w:rsidR="006B42F5" w:rsidRDefault="00C27807" w:rsidP="00446038">
      <w:pPr>
        <w:pStyle w:val="BodyTextIndent"/>
        <w:numPr>
          <w:ilvl w:val="1"/>
          <w:numId w:val="72"/>
        </w:numPr>
        <w:rPr>
          <w:rFonts w:cs="Arial"/>
          <w:b/>
          <w:sz w:val="20"/>
        </w:rPr>
      </w:pPr>
      <w:r>
        <w:rPr>
          <w:rFonts w:cs="Arial"/>
          <w:b/>
          <w:sz w:val="20"/>
        </w:rPr>
        <w:t xml:space="preserve"> </w:t>
      </w:r>
      <w:r w:rsidR="006B42F5">
        <w:rPr>
          <w:rFonts w:cs="Arial"/>
          <w:b/>
          <w:sz w:val="20"/>
        </w:rPr>
        <w:t>EVALUATION CRITERIA</w:t>
      </w:r>
    </w:p>
    <w:p w:rsidR="006B42F5" w:rsidRDefault="006B42F5" w:rsidP="006B42F5">
      <w:pPr>
        <w:pStyle w:val="BodyTextIndent"/>
        <w:ind w:left="360" w:firstLine="0"/>
        <w:rPr>
          <w:rFonts w:cs="Arial"/>
          <w:b/>
          <w:sz w:val="20"/>
        </w:rPr>
      </w:pPr>
    </w:p>
    <w:p w:rsidR="006B42F5" w:rsidRDefault="00C27807" w:rsidP="00446038">
      <w:pPr>
        <w:pStyle w:val="BodyTextIndent"/>
        <w:numPr>
          <w:ilvl w:val="1"/>
          <w:numId w:val="72"/>
        </w:numPr>
        <w:rPr>
          <w:rFonts w:cs="Arial"/>
          <w:b/>
          <w:sz w:val="20"/>
        </w:rPr>
      </w:pPr>
      <w:r>
        <w:rPr>
          <w:rFonts w:cs="Arial"/>
          <w:b/>
          <w:sz w:val="20"/>
        </w:rPr>
        <w:t xml:space="preserve"> </w:t>
      </w:r>
      <w:r w:rsidR="00060F16">
        <w:rPr>
          <w:rFonts w:cs="Arial"/>
          <w:b/>
          <w:sz w:val="20"/>
        </w:rPr>
        <w:t>SPECIFICATION</w:t>
      </w:r>
    </w:p>
    <w:p w:rsidR="003B56DC" w:rsidRDefault="003B56DC" w:rsidP="00F85448">
      <w:pPr>
        <w:pStyle w:val="BodyTextIndent"/>
        <w:ind w:left="0" w:firstLine="0"/>
        <w:rPr>
          <w:rFonts w:cs="Arial"/>
          <w:b/>
          <w:color w:val="000000" w:themeColor="text1"/>
          <w:sz w:val="20"/>
        </w:rPr>
      </w:pPr>
    </w:p>
    <w:p w:rsidR="003B56DC" w:rsidRDefault="003B56DC" w:rsidP="003B56DC">
      <w:pPr>
        <w:pStyle w:val="BodyTextIndent"/>
        <w:ind w:left="0" w:firstLine="0"/>
        <w:rPr>
          <w:rFonts w:cs="Arial"/>
          <w:b/>
          <w:color w:val="000000" w:themeColor="text1"/>
          <w:sz w:val="20"/>
        </w:rPr>
      </w:pPr>
      <w:r>
        <w:rPr>
          <w:rFonts w:cs="Arial"/>
          <w:b/>
          <w:color w:val="000000" w:themeColor="text1"/>
          <w:sz w:val="20"/>
        </w:rPr>
        <w:t xml:space="preserve">     </w:t>
      </w:r>
      <w:r w:rsidRPr="00794CFD">
        <w:rPr>
          <w:rFonts w:cs="Arial"/>
          <w:b/>
          <w:color w:val="000000" w:themeColor="text1"/>
          <w:sz w:val="20"/>
        </w:rPr>
        <w:t>NB: PLEASE INDICATE WHICH STREAM YOU ARE TENDERING FOR</w:t>
      </w:r>
    </w:p>
    <w:p w:rsidR="00452673" w:rsidRDefault="00452673" w:rsidP="003B56DC">
      <w:pPr>
        <w:pStyle w:val="BodyTextIndent"/>
        <w:ind w:left="0" w:firstLine="0"/>
        <w:rPr>
          <w:rFonts w:cs="Arial"/>
          <w:b/>
          <w:color w:val="000000" w:themeColor="text1"/>
          <w:sz w:val="20"/>
        </w:rPr>
      </w:pPr>
    </w:p>
    <w:p w:rsidR="00452673" w:rsidRDefault="00452673" w:rsidP="003B56DC">
      <w:pPr>
        <w:pStyle w:val="BodyTextIndent"/>
        <w:ind w:left="0" w:firstLine="0"/>
        <w:rPr>
          <w:rFonts w:cs="Arial"/>
          <w:b/>
          <w:color w:val="000000" w:themeColor="text1"/>
          <w:sz w:val="20"/>
        </w:rPr>
      </w:pPr>
    </w:p>
    <w:tbl>
      <w:tblPr>
        <w:tblStyle w:val="TableGrid"/>
        <w:tblW w:w="0" w:type="auto"/>
        <w:tblInd w:w="720" w:type="dxa"/>
        <w:tblLook w:val="04A0" w:firstRow="1" w:lastRow="0" w:firstColumn="1" w:lastColumn="0" w:noHBand="0" w:noVBand="1"/>
      </w:tblPr>
      <w:tblGrid>
        <w:gridCol w:w="1020"/>
        <w:gridCol w:w="5138"/>
        <w:gridCol w:w="3449"/>
      </w:tblGrid>
      <w:tr w:rsidR="00452673" w:rsidRPr="00452673" w:rsidTr="00452673">
        <w:trPr>
          <w:trHeight w:val="442"/>
        </w:trPr>
        <w:tc>
          <w:tcPr>
            <w:tcW w:w="1020" w:type="dxa"/>
          </w:tcPr>
          <w:p w:rsidR="00452673" w:rsidRPr="00452673" w:rsidRDefault="00452673" w:rsidP="00452673">
            <w:pPr>
              <w:pStyle w:val="1"/>
            </w:pPr>
            <w:r w:rsidRPr="00452673">
              <w:t>Number</w:t>
            </w:r>
          </w:p>
        </w:tc>
        <w:tc>
          <w:tcPr>
            <w:tcW w:w="5138" w:type="dxa"/>
          </w:tcPr>
          <w:p w:rsidR="00452673" w:rsidRPr="00452673" w:rsidRDefault="00452673" w:rsidP="00452673">
            <w:pPr>
              <w:pStyle w:val="1"/>
            </w:pPr>
            <w:r w:rsidRPr="00452673">
              <w:t>Description</w:t>
            </w:r>
          </w:p>
        </w:tc>
        <w:tc>
          <w:tcPr>
            <w:tcW w:w="3449" w:type="dxa"/>
          </w:tcPr>
          <w:p w:rsidR="00452673" w:rsidRPr="00452673" w:rsidRDefault="00452673" w:rsidP="00452673">
            <w:pPr>
              <w:pStyle w:val="1"/>
            </w:pPr>
            <w:r w:rsidRPr="00452673">
              <w:t>Offered YES OR NO</w:t>
            </w:r>
          </w:p>
        </w:tc>
      </w:tr>
      <w:tr w:rsidR="00452673" w:rsidRPr="00452673" w:rsidTr="00452673">
        <w:tc>
          <w:tcPr>
            <w:tcW w:w="1020" w:type="dxa"/>
          </w:tcPr>
          <w:p w:rsidR="00452673" w:rsidRPr="00452673" w:rsidRDefault="00452673" w:rsidP="00446038">
            <w:pPr>
              <w:pStyle w:val="1"/>
              <w:numPr>
                <w:ilvl w:val="0"/>
                <w:numId w:val="77"/>
              </w:numPr>
            </w:pPr>
          </w:p>
        </w:tc>
        <w:tc>
          <w:tcPr>
            <w:tcW w:w="5138" w:type="dxa"/>
          </w:tcPr>
          <w:p w:rsidR="00452673" w:rsidRPr="00452673" w:rsidRDefault="00452673" w:rsidP="00452673">
            <w:r w:rsidRPr="00452673">
              <w:rPr>
                <w:rFonts w:ascii="Arial" w:hAnsi="Arial" w:cs="Arial"/>
                <w:b/>
              </w:rPr>
              <w:t>Financial Management</w:t>
            </w:r>
          </w:p>
        </w:tc>
        <w:tc>
          <w:tcPr>
            <w:tcW w:w="3449" w:type="dxa"/>
          </w:tcPr>
          <w:p w:rsidR="00452673" w:rsidRPr="00452673" w:rsidRDefault="00452673" w:rsidP="00452673">
            <w:pPr>
              <w:pStyle w:val="1"/>
            </w:pPr>
          </w:p>
        </w:tc>
      </w:tr>
      <w:tr w:rsidR="00452673" w:rsidRPr="00452673" w:rsidTr="00452673">
        <w:tc>
          <w:tcPr>
            <w:tcW w:w="1020" w:type="dxa"/>
          </w:tcPr>
          <w:p w:rsidR="00452673" w:rsidRPr="00452673" w:rsidRDefault="00452673" w:rsidP="00446038">
            <w:pPr>
              <w:pStyle w:val="1"/>
              <w:numPr>
                <w:ilvl w:val="0"/>
                <w:numId w:val="77"/>
              </w:numPr>
            </w:pPr>
          </w:p>
        </w:tc>
        <w:tc>
          <w:tcPr>
            <w:tcW w:w="5138" w:type="dxa"/>
          </w:tcPr>
          <w:p w:rsidR="00452673" w:rsidRPr="00452673" w:rsidRDefault="00452673" w:rsidP="00452673">
            <w:r w:rsidRPr="00452673">
              <w:rPr>
                <w:rFonts w:ascii="Arial" w:hAnsi="Arial" w:cs="Arial"/>
                <w:b/>
              </w:rPr>
              <w:t>Business Strategy</w:t>
            </w:r>
          </w:p>
        </w:tc>
        <w:tc>
          <w:tcPr>
            <w:tcW w:w="3449" w:type="dxa"/>
          </w:tcPr>
          <w:p w:rsidR="00452673" w:rsidRPr="00452673" w:rsidRDefault="00452673" w:rsidP="00452673">
            <w:pPr>
              <w:pStyle w:val="1"/>
            </w:pPr>
          </w:p>
        </w:tc>
      </w:tr>
      <w:tr w:rsidR="00452673" w:rsidRPr="00452673" w:rsidTr="00452673">
        <w:tc>
          <w:tcPr>
            <w:tcW w:w="1020" w:type="dxa"/>
          </w:tcPr>
          <w:p w:rsidR="00452673" w:rsidRPr="00452673" w:rsidRDefault="00452673" w:rsidP="00446038">
            <w:pPr>
              <w:pStyle w:val="1"/>
              <w:numPr>
                <w:ilvl w:val="0"/>
                <w:numId w:val="77"/>
              </w:numPr>
            </w:pPr>
          </w:p>
        </w:tc>
        <w:tc>
          <w:tcPr>
            <w:tcW w:w="5138" w:type="dxa"/>
          </w:tcPr>
          <w:p w:rsidR="00452673" w:rsidRPr="00452673" w:rsidRDefault="00452673" w:rsidP="00452673">
            <w:r w:rsidRPr="00452673">
              <w:rPr>
                <w:rFonts w:ascii="Arial" w:hAnsi="Arial" w:cs="Arial"/>
                <w:b/>
              </w:rPr>
              <w:t>Risk Assurance and Compliance</w:t>
            </w:r>
          </w:p>
        </w:tc>
        <w:tc>
          <w:tcPr>
            <w:tcW w:w="3449" w:type="dxa"/>
          </w:tcPr>
          <w:p w:rsidR="00452673" w:rsidRPr="00452673" w:rsidRDefault="00452673" w:rsidP="00452673">
            <w:pPr>
              <w:pStyle w:val="1"/>
            </w:pPr>
          </w:p>
        </w:tc>
      </w:tr>
      <w:tr w:rsidR="00452673" w:rsidRPr="00452673" w:rsidTr="00452673">
        <w:tc>
          <w:tcPr>
            <w:tcW w:w="1020" w:type="dxa"/>
          </w:tcPr>
          <w:p w:rsidR="00452673" w:rsidRPr="00452673" w:rsidRDefault="00452673" w:rsidP="00446038">
            <w:pPr>
              <w:pStyle w:val="1"/>
              <w:numPr>
                <w:ilvl w:val="0"/>
                <w:numId w:val="77"/>
              </w:numPr>
            </w:pPr>
          </w:p>
        </w:tc>
        <w:tc>
          <w:tcPr>
            <w:tcW w:w="5138" w:type="dxa"/>
          </w:tcPr>
          <w:p w:rsidR="00452673" w:rsidRPr="00452673" w:rsidRDefault="00452673" w:rsidP="00452673">
            <w:pPr>
              <w:pStyle w:val="1"/>
            </w:pPr>
            <w:r w:rsidRPr="00452673">
              <w:t>Human Resources and Transformation</w:t>
            </w:r>
          </w:p>
        </w:tc>
        <w:tc>
          <w:tcPr>
            <w:tcW w:w="3449" w:type="dxa"/>
          </w:tcPr>
          <w:p w:rsidR="00452673" w:rsidRPr="00452673" w:rsidRDefault="00452673" w:rsidP="00452673">
            <w:pPr>
              <w:pStyle w:val="1"/>
            </w:pPr>
          </w:p>
        </w:tc>
      </w:tr>
      <w:tr w:rsidR="00452673" w:rsidRPr="00452673" w:rsidTr="00452673">
        <w:trPr>
          <w:trHeight w:val="426"/>
        </w:trPr>
        <w:tc>
          <w:tcPr>
            <w:tcW w:w="1020" w:type="dxa"/>
          </w:tcPr>
          <w:p w:rsidR="00452673" w:rsidRPr="00452673" w:rsidRDefault="00452673" w:rsidP="00446038">
            <w:pPr>
              <w:pStyle w:val="1"/>
              <w:numPr>
                <w:ilvl w:val="0"/>
                <w:numId w:val="77"/>
              </w:numPr>
            </w:pPr>
          </w:p>
        </w:tc>
        <w:tc>
          <w:tcPr>
            <w:tcW w:w="5138" w:type="dxa"/>
          </w:tcPr>
          <w:p w:rsidR="00452673" w:rsidRPr="00452673" w:rsidRDefault="00452673" w:rsidP="00452673">
            <w:r w:rsidRPr="00452673">
              <w:rPr>
                <w:rFonts w:ascii="Arial" w:hAnsi="Arial" w:cs="Arial"/>
                <w:b/>
              </w:rPr>
              <w:t>Revenue Management</w:t>
            </w:r>
          </w:p>
        </w:tc>
        <w:tc>
          <w:tcPr>
            <w:tcW w:w="3449" w:type="dxa"/>
          </w:tcPr>
          <w:p w:rsidR="00452673" w:rsidRPr="00452673" w:rsidRDefault="00452673" w:rsidP="00452673">
            <w:pPr>
              <w:pStyle w:val="1"/>
            </w:pPr>
          </w:p>
        </w:tc>
      </w:tr>
      <w:tr w:rsidR="00452673" w:rsidRPr="00452673" w:rsidTr="00452673">
        <w:tc>
          <w:tcPr>
            <w:tcW w:w="1020" w:type="dxa"/>
          </w:tcPr>
          <w:p w:rsidR="00452673" w:rsidRPr="00452673" w:rsidRDefault="00452673" w:rsidP="00446038">
            <w:pPr>
              <w:pStyle w:val="1"/>
              <w:numPr>
                <w:ilvl w:val="0"/>
                <w:numId w:val="77"/>
              </w:numPr>
            </w:pPr>
          </w:p>
        </w:tc>
        <w:tc>
          <w:tcPr>
            <w:tcW w:w="5138" w:type="dxa"/>
          </w:tcPr>
          <w:p w:rsidR="00452673" w:rsidRPr="00452673" w:rsidRDefault="00452673" w:rsidP="00452673">
            <w:pPr>
              <w:pStyle w:val="1"/>
            </w:pPr>
            <w:r w:rsidRPr="00452673">
              <w:t>Enterprise and Supplier Development</w:t>
            </w:r>
          </w:p>
        </w:tc>
        <w:tc>
          <w:tcPr>
            <w:tcW w:w="3449" w:type="dxa"/>
          </w:tcPr>
          <w:p w:rsidR="00452673" w:rsidRPr="00452673" w:rsidRDefault="00452673" w:rsidP="00452673">
            <w:pPr>
              <w:pStyle w:val="1"/>
            </w:pPr>
          </w:p>
        </w:tc>
      </w:tr>
      <w:tr w:rsidR="00452673" w:rsidRPr="00452673" w:rsidTr="00452673">
        <w:tc>
          <w:tcPr>
            <w:tcW w:w="1020" w:type="dxa"/>
          </w:tcPr>
          <w:p w:rsidR="00452673" w:rsidRPr="00452673" w:rsidRDefault="00452673" w:rsidP="00446038">
            <w:pPr>
              <w:pStyle w:val="1"/>
              <w:numPr>
                <w:ilvl w:val="0"/>
                <w:numId w:val="77"/>
              </w:numPr>
            </w:pPr>
          </w:p>
        </w:tc>
        <w:tc>
          <w:tcPr>
            <w:tcW w:w="5138" w:type="dxa"/>
          </w:tcPr>
          <w:p w:rsidR="00452673" w:rsidRPr="00452673" w:rsidRDefault="00452673" w:rsidP="00452673">
            <w:pPr>
              <w:pStyle w:val="1"/>
            </w:pPr>
            <w:r w:rsidRPr="00452673">
              <w:t>Integrate Management System</w:t>
            </w:r>
          </w:p>
        </w:tc>
        <w:tc>
          <w:tcPr>
            <w:tcW w:w="3449" w:type="dxa"/>
          </w:tcPr>
          <w:p w:rsidR="00452673" w:rsidRPr="00452673" w:rsidRDefault="00452673" w:rsidP="00452673">
            <w:pPr>
              <w:pStyle w:val="1"/>
            </w:pPr>
          </w:p>
        </w:tc>
      </w:tr>
      <w:tr w:rsidR="00452673" w:rsidRPr="00452673" w:rsidTr="00452673">
        <w:tc>
          <w:tcPr>
            <w:tcW w:w="1020" w:type="dxa"/>
          </w:tcPr>
          <w:p w:rsidR="00452673" w:rsidRPr="00452673" w:rsidRDefault="00452673" w:rsidP="00446038">
            <w:pPr>
              <w:pStyle w:val="1"/>
              <w:numPr>
                <w:ilvl w:val="0"/>
                <w:numId w:val="77"/>
              </w:numPr>
            </w:pPr>
          </w:p>
        </w:tc>
        <w:tc>
          <w:tcPr>
            <w:tcW w:w="5138" w:type="dxa"/>
          </w:tcPr>
          <w:p w:rsidR="00452673" w:rsidRPr="00452673" w:rsidRDefault="00452673" w:rsidP="00452673">
            <w:r w:rsidRPr="00452673">
              <w:rPr>
                <w:rFonts w:ascii="Arial" w:hAnsi="Arial" w:cs="Arial"/>
                <w:b/>
              </w:rPr>
              <w:t>Audit Services</w:t>
            </w:r>
          </w:p>
        </w:tc>
        <w:tc>
          <w:tcPr>
            <w:tcW w:w="3449" w:type="dxa"/>
          </w:tcPr>
          <w:p w:rsidR="00452673" w:rsidRPr="00452673" w:rsidRDefault="00452673" w:rsidP="00452673">
            <w:pPr>
              <w:pStyle w:val="1"/>
            </w:pPr>
          </w:p>
        </w:tc>
      </w:tr>
    </w:tbl>
    <w:p w:rsidR="00452673" w:rsidRDefault="00452673" w:rsidP="003B56DC">
      <w:pPr>
        <w:pStyle w:val="BodyTextIndent"/>
        <w:ind w:left="0" w:firstLine="0"/>
        <w:rPr>
          <w:rFonts w:cs="Arial"/>
          <w:b/>
          <w:color w:val="000000" w:themeColor="text1"/>
          <w:sz w:val="20"/>
        </w:rPr>
      </w:pPr>
    </w:p>
    <w:p w:rsidR="00452673" w:rsidRDefault="00452673" w:rsidP="003B56DC">
      <w:pPr>
        <w:pStyle w:val="BodyTextIndent"/>
        <w:ind w:left="0" w:firstLine="0"/>
        <w:rPr>
          <w:rFonts w:cs="Arial"/>
          <w:b/>
          <w:color w:val="000000" w:themeColor="text1"/>
          <w:sz w:val="20"/>
        </w:rPr>
      </w:pPr>
    </w:p>
    <w:p w:rsidR="00452673" w:rsidRDefault="00452673" w:rsidP="003B56DC">
      <w:pPr>
        <w:pStyle w:val="BodyTextIndent"/>
        <w:ind w:left="0" w:firstLine="0"/>
        <w:rPr>
          <w:rFonts w:cs="Arial"/>
          <w:b/>
          <w:color w:val="000000" w:themeColor="text1"/>
          <w:sz w:val="20"/>
        </w:rPr>
      </w:pPr>
    </w:p>
    <w:p w:rsidR="00452673" w:rsidRDefault="00452673" w:rsidP="003B56DC">
      <w:pPr>
        <w:pStyle w:val="BodyTextIndent"/>
        <w:ind w:left="0" w:firstLine="0"/>
        <w:rPr>
          <w:rFonts w:cs="Arial"/>
          <w:b/>
          <w:color w:val="000000" w:themeColor="text1"/>
          <w:sz w:val="20"/>
        </w:rPr>
      </w:pPr>
    </w:p>
    <w:p w:rsidR="00452673" w:rsidRDefault="00452673" w:rsidP="003B56DC">
      <w:pPr>
        <w:pStyle w:val="BodyTextIndent"/>
        <w:ind w:left="0" w:firstLine="0"/>
        <w:rPr>
          <w:rFonts w:cs="Arial"/>
          <w:b/>
          <w:color w:val="000000" w:themeColor="text1"/>
          <w:sz w:val="20"/>
        </w:rPr>
      </w:pPr>
    </w:p>
    <w:p w:rsidR="00452673" w:rsidRDefault="00452673" w:rsidP="003B56DC">
      <w:pPr>
        <w:pStyle w:val="BodyTextIndent"/>
        <w:ind w:left="0" w:firstLine="0"/>
        <w:rPr>
          <w:rFonts w:cs="Arial"/>
          <w:b/>
          <w:color w:val="000000" w:themeColor="text1"/>
          <w:sz w:val="20"/>
        </w:rPr>
      </w:pPr>
    </w:p>
    <w:p w:rsidR="00452673" w:rsidRDefault="00452673" w:rsidP="003B56DC">
      <w:pPr>
        <w:pStyle w:val="BodyTextIndent"/>
        <w:ind w:left="0" w:firstLine="0"/>
        <w:rPr>
          <w:rFonts w:cs="Arial"/>
          <w:b/>
          <w:color w:val="000000" w:themeColor="text1"/>
          <w:sz w:val="20"/>
        </w:rPr>
      </w:pPr>
    </w:p>
    <w:p w:rsidR="00452673" w:rsidRDefault="00452673" w:rsidP="003B56DC">
      <w:pPr>
        <w:pStyle w:val="BodyTextIndent"/>
        <w:ind w:left="0" w:firstLine="0"/>
        <w:rPr>
          <w:rFonts w:cs="Arial"/>
          <w:b/>
          <w:color w:val="000000" w:themeColor="text1"/>
          <w:sz w:val="20"/>
        </w:rPr>
      </w:pPr>
    </w:p>
    <w:p w:rsidR="00452673" w:rsidRPr="00794CFD" w:rsidRDefault="00452673" w:rsidP="003B56DC">
      <w:pPr>
        <w:pStyle w:val="BodyTextIndent"/>
        <w:ind w:left="0" w:firstLine="0"/>
        <w:rPr>
          <w:rFonts w:cs="Arial"/>
          <w:b/>
          <w:color w:val="000000" w:themeColor="text1"/>
          <w:sz w:val="20"/>
        </w:rPr>
      </w:pPr>
    </w:p>
    <w:p w:rsidR="003B56DC" w:rsidRDefault="003B56DC" w:rsidP="003B56DC">
      <w:pPr>
        <w:pStyle w:val="List"/>
        <w:ind w:firstLine="0"/>
        <w:rPr>
          <w:rFonts w:cs="Arial"/>
          <w:b/>
          <w:color w:val="000000"/>
        </w:rPr>
      </w:pPr>
    </w:p>
    <w:p w:rsidR="003B56DC" w:rsidRPr="00480E17" w:rsidRDefault="003B56DC" w:rsidP="003B56DC">
      <w:pPr>
        <w:pStyle w:val="List"/>
        <w:ind w:firstLine="0"/>
        <w:rPr>
          <w:rFonts w:cs="Arial"/>
          <w:b/>
          <w:color w:val="000000"/>
          <w:sz w:val="28"/>
          <w:szCs w:val="28"/>
        </w:rPr>
      </w:pPr>
    </w:p>
    <w:p w:rsidR="003B56DC" w:rsidRPr="00480E17" w:rsidRDefault="003B56DC" w:rsidP="003B56DC">
      <w:pPr>
        <w:pStyle w:val="List"/>
        <w:ind w:left="0" w:firstLine="0"/>
        <w:rPr>
          <w:rFonts w:cs="Arial"/>
          <w:b/>
          <w:color w:val="000000"/>
          <w:sz w:val="28"/>
          <w:szCs w:val="28"/>
        </w:rPr>
      </w:pPr>
    </w:p>
    <w:p w:rsidR="003B56DC" w:rsidRPr="00480E17" w:rsidRDefault="003B56DC" w:rsidP="003B56DC">
      <w:pPr>
        <w:pStyle w:val="List"/>
        <w:ind w:left="0" w:firstLine="0"/>
        <w:rPr>
          <w:rFonts w:cs="Arial"/>
          <w:b/>
          <w:color w:val="000000"/>
          <w:sz w:val="28"/>
          <w:szCs w:val="28"/>
        </w:rPr>
      </w:pPr>
    </w:p>
    <w:p w:rsidR="001E6779" w:rsidRDefault="001E6779" w:rsidP="00E10A7B">
      <w:pPr>
        <w:pStyle w:val="ListParagraph"/>
        <w:rPr>
          <w:rFonts w:cs="Arial"/>
          <w:b/>
        </w:rPr>
      </w:pPr>
    </w:p>
    <w:p w:rsidR="00E10A7B" w:rsidRDefault="00E10A7B" w:rsidP="005A31AB">
      <w:pPr>
        <w:pStyle w:val="BodyTextIndent"/>
        <w:rPr>
          <w:rFonts w:cs="Arial"/>
          <w:b/>
          <w:sz w:val="20"/>
        </w:rPr>
      </w:pPr>
    </w:p>
    <w:p w:rsidR="006B42F5" w:rsidRDefault="006B42F5" w:rsidP="006B42F5">
      <w:pPr>
        <w:pStyle w:val="BodyTextIndent"/>
        <w:ind w:left="360" w:firstLine="0"/>
        <w:rPr>
          <w:rFonts w:cs="Arial"/>
          <w:b/>
          <w:sz w:val="20"/>
        </w:rPr>
      </w:pPr>
    </w:p>
    <w:p w:rsidR="00841636" w:rsidRDefault="00841636" w:rsidP="006B42F5">
      <w:pPr>
        <w:pStyle w:val="List"/>
        <w:ind w:firstLine="0"/>
        <w:rPr>
          <w:rFonts w:cs="Arial"/>
          <w:b/>
          <w:color w:val="000000"/>
        </w:rPr>
      </w:pPr>
    </w:p>
    <w:p w:rsidR="006811FB" w:rsidRDefault="006811FB" w:rsidP="00841636">
      <w:pPr>
        <w:pStyle w:val="List"/>
        <w:ind w:left="0" w:firstLine="0"/>
        <w:rPr>
          <w:rFonts w:cs="Arial"/>
          <w:b/>
          <w:color w:val="000000"/>
        </w:rPr>
      </w:pPr>
    </w:p>
    <w:p w:rsidR="006811FB" w:rsidRDefault="006811FB" w:rsidP="00841636">
      <w:pPr>
        <w:pStyle w:val="List"/>
        <w:ind w:left="0" w:firstLine="0"/>
        <w:rPr>
          <w:rFonts w:cs="Arial"/>
          <w:b/>
          <w:color w:val="000000"/>
        </w:rPr>
      </w:pPr>
    </w:p>
    <w:p w:rsidR="006811FB" w:rsidRDefault="006811FB" w:rsidP="00841636">
      <w:pPr>
        <w:pStyle w:val="List"/>
        <w:ind w:left="0" w:firstLine="0"/>
        <w:rPr>
          <w:rFonts w:cs="Arial"/>
          <w:b/>
          <w:color w:val="000000"/>
        </w:rPr>
      </w:pPr>
    </w:p>
    <w:p w:rsidR="009A72FE" w:rsidRDefault="009A72FE"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7A5DFC" w:rsidRDefault="007A5DFC" w:rsidP="00841636">
      <w:pPr>
        <w:pStyle w:val="List"/>
        <w:ind w:left="0" w:firstLine="0"/>
        <w:rPr>
          <w:rFonts w:cs="Arial"/>
          <w:b/>
          <w:color w:val="000000"/>
        </w:rPr>
      </w:pPr>
    </w:p>
    <w:p w:rsidR="00BC281D" w:rsidRDefault="009A72FE" w:rsidP="00D2256D">
      <w:pPr>
        <w:ind w:left="-360"/>
        <w:rPr>
          <w:rFonts w:cs="Arial"/>
          <w:b/>
        </w:rPr>
      </w:pPr>
      <w:r>
        <w:rPr>
          <w:rFonts w:ascii="Arial" w:hAnsi="Arial" w:cs="Arial"/>
          <w:b/>
        </w:rPr>
        <w:t xml:space="preserve">     </w:t>
      </w:r>
      <w:r w:rsidR="007435E0">
        <w:rPr>
          <w:rFonts w:ascii="Arial" w:hAnsi="Arial" w:cs="Arial"/>
          <w:b/>
        </w:rPr>
        <w:t xml:space="preserve"> </w:t>
      </w:r>
      <w:r w:rsidR="005A6C54" w:rsidRPr="009A72FE">
        <w:rPr>
          <w:rFonts w:ascii="Arial" w:hAnsi="Arial" w:cs="Arial"/>
          <w:b/>
        </w:rPr>
        <w:t>5.</w:t>
      </w:r>
      <w:r w:rsidR="006B42F5">
        <w:rPr>
          <w:rFonts w:ascii="Arial" w:hAnsi="Arial" w:cs="Arial"/>
          <w:b/>
        </w:rPr>
        <w:t>1</w:t>
      </w:r>
      <w:r w:rsidR="005A6C54" w:rsidRPr="009A72FE">
        <w:rPr>
          <w:rFonts w:ascii="Arial" w:hAnsi="Arial" w:cs="Arial"/>
          <w:b/>
        </w:rPr>
        <w:t>: EVALUATION CRITERIA</w:t>
      </w:r>
      <w:r w:rsidR="005A6C54" w:rsidRPr="0088024C">
        <w:rPr>
          <w:rFonts w:cs="Arial"/>
          <w:b/>
        </w:rPr>
        <w:t xml:space="preserve"> </w:t>
      </w:r>
      <w:bookmarkEnd w:id="47"/>
    </w:p>
    <w:p w:rsidR="00D2256D" w:rsidRDefault="00D2256D" w:rsidP="00D2256D">
      <w:pPr>
        <w:ind w:left="-360"/>
        <w:rPr>
          <w:rFonts w:cs="Arial"/>
          <w:b/>
        </w:rPr>
      </w:pPr>
    </w:p>
    <w:p w:rsidR="00452673" w:rsidRDefault="00452673" w:rsidP="00AB1857">
      <w:pPr>
        <w:rPr>
          <w:rFonts w:ascii="Arial" w:hAnsi="Arial" w:cs="Arial"/>
          <w:sz w:val="24"/>
          <w:szCs w:val="24"/>
        </w:rPr>
      </w:pPr>
    </w:p>
    <w:p w:rsidR="00452673" w:rsidRPr="00D3564A" w:rsidRDefault="00452673" w:rsidP="0054219D">
      <w:pPr>
        <w:ind w:left="-993" w:firstLine="993"/>
        <w:rPr>
          <w:rFonts w:ascii="Arial" w:hAnsi="Arial" w:cs="Arial"/>
          <w:b/>
          <w:sz w:val="16"/>
          <w:szCs w:val="16"/>
        </w:rPr>
      </w:pPr>
      <w:r w:rsidRPr="00D3564A">
        <w:rPr>
          <w:rFonts w:ascii="Arial" w:hAnsi="Arial" w:cs="Arial"/>
          <w:b/>
          <w:sz w:val="16"/>
          <w:szCs w:val="16"/>
        </w:rPr>
        <w:t xml:space="preserve">Technical Evaluation Criteria: </w:t>
      </w:r>
    </w:p>
    <w:p w:rsidR="00452673" w:rsidRPr="00D3564A" w:rsidRDefault="00452673" w:rsidP="00452673">
      <w:pPr>
        <w:ind w:left="-993" w:firstLine="284"/>
        <w:rPr>
          <w:rFonts w:ascii="Arial" w:hAnsi="Arial" w:cs="Arial"/>
          <w:sz w:val="16"/>
          <w:szCs w:val="16"/>
        </w:rPr>
      </w:pPr>
    </w:p>
    <w:p w:rsidR="00452673" w:rsidRPr="00D3564A" w:rsidRDefault="00452673" w:rsidP="00446038">
      <w:pPr>
        <w:pStyle w:val="ListParagraph"/>
        <w:numPr>
          <w:ilvl w:val="0"/>
          <w:numId w:val="76"/>
        </w:numPr>
        <w:rPr>
          <w:rFonts w:ascii="Arial" w:hAnsi="Arial" w:cs="Arial"/>
          <w:b/>
          <w:sz w:val="16"/>
          <w:szCs w:val="16"/>
        </w:rPr>
      </w:pPr>
      <w:r w:rsidRPr="00D3564A">
        <w:rPr>
          <w:rFonts w:ascii="Arial" w:hAnsi="Arial" w:cs="Arial"/>
          <w:b/>
          <w:sz w:val="16"/>
          <w:szCs w:val="16"/>
        </w:rPr>
        <w:lastRenderedPageBreak/>
        <w:t>Financial Management</w:t>
      </w:r>
    </w:p>
    <w:p w:rsidR="00452673" w:rsidRPr="00D3564A" w:rsidRDefault="00452673" w:rsidP="00452673">
      <w:pPr>
        <w:pStyle w:val="ListParagraph"/>
        <w:ind w:left="-349"/>
        <w:rPr>
          <w:rFonts w:ascii="Arial" w:hAnsi="Arial" w:cs="Arial"/>
          <w:b/>
          <w:sz w:val="16"/>
          <w:szCs w:val="16"/>
        </w:rPr>
      </w:pPr>
    </w:p>
    <w:tbl>
      <w:tblPr>
        <w:tblStyle w:val="TableGrid"/>
        <w:tblW w:w="10348" w:type="dxa"/>
        <w:tblInd w:w="-5" w:type="dxa"/>
        <w:tblLook w:val="04A0" w:firstRow="1" w:lastRow="0" w:firstColumn="1" w:lastColumn="0" w:noHBand="0" w:noVBand="1"/>
      </w:tblPr>
      <w:tblGrid>
        <w:gridCol w:w="709"/>
        <w:gridCol w:w="8364"/>
        <w:gridCol w:w="1275"/>
      </w:tblGrid>
      <w:tr w:rsidR="00452673" w:rsidRPr="00D3564A" w:rsidTr="0054219D">
        <w:tc>
          <w:tcPr>
            <w:tcW w:w="10348" w:type="dxa"/>
            <w:gridSpan w:val="3"/>
          </w:tcPr>
          <w:p w:rsidR="00452673" w:rsidRPr="00D3564A" w:rsidRDefault="00452673" w:rsidP="00452673">
            <w:pPr>
              <w:jc w:val="center"/>
              <w:rPr>
                <w:rFonts w:ascii="Arial" w:hAnsi="Arial" w:cs="Arial"/>
                <w:sz w:val="16"/>
                <w:szCs w:val="16"/>
              </w:rPr>
            </w:pPr>
            <w:r w:rsidRPr="00D3564A">
              <w:rPr>
                <w:rFonts w:ascii="Arial" w:hAnsi="Arial" w:cs="Arial"/>
                <w:b/>
                <w:sz w:val="16"/>
                <w:szCs w:val="16"/>
                <w:lang w:val="en-US"/>
              </w:rPr>
              <w:t xml:space="preserve">Bid No:2491S- </w:t>
            </w:r>
            <w:r w:rsidRPr="00D3564A">
              <w:rPr>
                <w:rFonts w:ascii="Arial" w:hAnsi="Arial" w:cs="Arial"/>
                <w:b/>
                <w:sz w:val="16"/>
                <w:szCs w:val="16"/>
              </w:rPr>
              <w:t xml:space="preserve"> </w:t>
            </w:r>
            <w:r w:rsidRPr="00D3564A">
              <w:rPr>
                <w:rFonts w:ascii="Arial" w:hAnsi="Arial" w:cs="Arial"/>
                <w:b/>
                <w:sz w:val="16"/>
                <w:szCs w:val="16"/>
                <w:lang w:val="en-US"/>
              </w:rPr>
              <w:t xml:space="preserve"> </w:t>
            </w:r>
            <w:r w:rsidRPr="00D3564A">
              <w:rPr>
                <w:rFonts w:ascii="Arial" w:hAnsi="Arial" w:cs="Arial"/>
                <w:b/>
                <w:sz w:val="16"/>
                <w:szCs w:val="16"/>
              </w:rPr>
              <w:t xml:space="preserve"> BUSINESS STRATEGIC PARTNERSHIPS / CONSULTANTS FOR CITY POWER FOR FINANCE SERVICES</w:t>
            </w:r>
          </w:p>
        </w:tc>
      </w:tr>
      <w:tr w:rsidR="00452673" w:rsidRPr="00D3564A" w:rsidTr="0054219D">
        <w:tc>
          <w:tcPr>
            <w:tcW w:w="9073" w:type="dxa"/>
            <w:gridSpan w:val="2"/>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Mandatory requirements</w:t>
            </w:r>
          </w:p>
        </w:tc>
        <w:tc>
          <w:tcPr>
            <w:tcW w:w="1275" w:type="dxa"/>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Yes/ No</w:t>
            </w: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1.</w:t>
            </w:r>
          </w:p>
        </w:tc>
        <w:tc>
          <w:tcPr>
            <w:tcW w:w="8364" w:type="dxa"/>
            <w:vAlign w:val="center"/>
          </w:tcPr>
          <w:p w:rsidR="00382EC7" w:rsidRPr="00D3564A" w:rsidRDefault="00382EC7" w:rsidP="00382EC7">
            <w:pPr>
              <w:pStyle w:val="BodyTextIndent"/>
              <w:tabs>
                <w:tab w:val="left" w:pos="1022"/>
              </w:tabs>
              <w:ind w:left="464" w:firstLine="0"/>
              <w:rPr>
                <w:rFonts w:cs="Arial"/>
                <w:sz w:val="16"/>
                <w:szCs w:val="16"/>
              </w:rPr>
            </w:pPr>
            <w:r>
              <w:rPr>
                <w:rFonts w:cs="Arial"/>
                <w:sz w:val="16"/>
                <w:szCs w:val="16"/>
              </w:rPr>
              <w:t>PROVIDE COIDA REFERENCE NUMBER</w:t>
            </w:r>
          </w:p>
        </w:tc>
        <w:tc>
          <w:tcPr>
            <w:tcW w:w="1275" w:type="dxa"/>
          </w:tcPr>
          <w:p w:rsidR="00382EC7" w:rsidRPr="00D3564A" w:rsidRDefault="00382EC7" w:rsidP="00382EC7">
            <w:pPr>
              <w:rPr>
                <w:rFonts w:ascii="Arial" w:hAnsi="Arial" w:cs="Arial"/>
                <w:sz w:val="16"/>
                <w:szCs w:val="16"/>
              </w:rPr>
            </w:pP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2.</w:t>
            </w:r>
          </w:p>
        </w:tc>
        <w:tc>
          <w:tcPr>
            <w:tcW w:w="8364" w:type="dxa"/>
            <w:vAlign w:val="center"/>
          </w:tcPr>
          <w:p w:rsidR="00382EC7" w:rsidRPr="00D3564A" w:rsidRDefault="00382EC7" w:rsidP="00382EC7">
            <w:pPr>
              <w:pStyle w:val="BodyTextIndent"/>
              <w:ind w:left="0" w:firstLine="455"/>
              <w:rPr>
                <w:rFonts w:cs="Arial"/>
                <w:sz w:val="16"/>
                <w:szCs w:val="16"/>
              </w:rPr>
            </w:pPr>
            <w:r>
              <w:rPr>
                <w:rFonts w:cs="Arial"/>
                <w:sz w:val="16"/>
                <w:szCs w:val="16"/>
              </w:rPr>
              <w:t>PROVIDE UIF REFERECE NUMBER</w:t>
            </w:r>
          </w:p>
        </w:tc>
        <w:tc>
          <w:tcPr>
            <w:tcW w:w="1275" w:type="dxa"/>
          </w:tcPr>
          <w:p w:rsidR="00382EC7" w:rsidRPr="00D3564A" w:rsidRDefault="00382EC7" w:rsidP="00382EC7">
            <w:pPr>
              <w:rPr>
                <w:rFonts w:ascii="Arial" w:hAnsi="Arial" w:cs="Arial"/>
                <w:sz w:val="16"/>
                <w:szCs w:val="16"/>
              </w:rPr>
            </w:pPr>
          </w:p>
        </w:tc>
      </w:tr>
      <w:tr w:rsidR="00452673" w:rsidRPr="00D3564A" w:rsidTr="0054219D">
        <w:tc>
          <w:tcPr>
            <w:tcW w:w="10348" w:type="dxa"/>
            <w:gridSpan w:val="3"/>
            <w:shd w:val="clear" w:color="auto" w:fill="BFBFBF" w:themeFill="background1" w:themeFillShade="BF"/>
          </w:tcPr>
          <w:p w:rsidR="00452673" w:rsidRPr="00D3564A" w:rsidRDefault="00452673" w:rsidP="00452673">
            <w:pPr>
              <w:tabs>
                <w:tab w:val="left" w:pos="360"/>
              </w:tabs>
              <w:spacing w:line="360" w:lineRule="auto"/>
              <w:jc w:val="center"/>
              <w:rPr>
                <w:rFonts w:ascii="Arial" w:hAnsi="Arial" w:cs="Arial"/>
                <w:b/>
                <w:sz w:val="16"/>
                <w:szCs w:val="16"/>
                <w:lang w:val="en-US"/>
              </w:rPr>
            </w:pPr>
            <w:r w:rsidRPr="00D3564A">
              <w:rPr>
                <w:rFonts w:ascii="Arial" w:hAnsi="Arial" w:cs="Arial"/>
                <w:b/>
                <w:sz w:val="16"/>
                <w:szCs w:val="16"/>
                <w:lang w:val="en-US"/>
              </w:rPr>
              <w:t>1st Stage Evaluation: a minimum of 80% threshold must be achieved to proceed to the 2nd stage Evaluation will be done in</w:t>
            </w:r>
          </w:p>
          <w:p w:rsidR="00452673" w:rsidRPr="00D3564A" w:rsidRDefault="00452673" w:rsidP="00452673">
            <w:pPr>
              <w:jc w:val="center"/>
              <w:rPr>
                <w:rFonts w:ascii="Arial" w:hAnsi="Arial" w:cs="Arial"/>
                <w:b/>
                <w:sz w:val="16"/>
                <w:szCs w:val="16"/>
              </w:rPr>
            </w:pPr>
            <w:r w:rsidRPr="00D3564A">
              <w:rPr>
                <w:rFonts w:ascii="Arial" w:hAnsi="Arial" w:cs="Arial"/>
                <w:b/>
                <w:sz w:val="16"/>
                <w:szCs w:val="16"/>
                <w:lang w:val="en-US"/>
              </w:rPr>
              <w:t>relation to the weighting on a scale of 0-10</w:t>
            </w:r>
          </w:p>
        </w:tc>
      </w:tr>
      <w:tr w:rsidR="00452673" w:rsidRPr="00D3564A" w:rsidTr="0054219D">
        <w:tc>
          <w:tcPr>
            <w:tcW w:w="9073" w:type="dxa"/>
            <w:gridSpan w:val="2"/>
          </w:tcPr>
          <w:p w:rsidR="00452673" w:rsidRPr="00D3564A" w:rsidRDefault="00452673" w:rsidP="00452673">
            <w:pPr>
              <w:pStyle w:val="BodyTextIndent"/>
              <w:ind w:left="0"/>
              <w:jc w:val="both"/>
              <w:rPr>
                <w:rFonts w:cs="Arial"/>
                <w:b/>
                <w:sz w:val="16"/>
                <w:szCs w:val="16"/>
              </w:rPr>
            </w:pPr>
            <w:r w:rsidRPr="00D3564A">
              <w:rPr>
                <w:rFonts w:cs="Arial"/>
                <w:b/>
                <w:sz w:val="16"/>
                <w:szCs w:val="16"/>
              </w:rPr>
              <w:t>Technical Evaluation:</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Weight</w:t>
            </w:r>
          </w:p>
        </w:tc>
      </w:tr>
      <w:tr w:rsidR="00452673" w:rsidRPr="00D3564A" w:rsidTr="0054219D">
        <w:tc>
          <w:tcPr>
            <w:tcW w:w="709" w:type="dxa"/>
          </w:tcPr>
          <w:p w:rsidR="00452673" w:rsidRPr="00D3564A" w:rsidRDefault="00452673" w:rsidP="00452673">
            <w:pPr>
              <w:ind w:left="90"/>
              <w:jc w:val="center"/>
              <w:rPr>
                <w:rFonts w:ascii="Arial" w:hAnsi="Arial" w:cs="Arial"/>
                <w:sz w:val="16"/>
                <w:szCs w:val="16"/>
              </w:rPr>
            </w:pPr>
            <w:r w:rsidRPr="00D3564A">
              <w:rPr>
                <w:rFonts w:ascii="Arial" w:hAnsi="Arial" w:cs="Arial"/>
                <w:sz w:val="16"/>
                <w:szCs w:val="16"/>
              </w:rPr>
              <w:t xml:space="preserve">     </w:t>
            </w:r>
          </w:p>
          <w:p w:rsidR="00452673" w:rsidRPr="00D3564A" w:rsidRDefault="00452673" w:rsidP="00452673">
            <w:pPr>
              <w:ind w:left="90" w:hanging="486"/>
              <w:jc w:val="center"/>
              <w:rPr>
                <w:rFonts w:ascii="Arial" w:hAnsi="Arial" w:cs="Arial"/>
                <w:sz w:val="16"/>
                <w:szCs w:val="16"/>
              </w:rPr>
            </w:pPr>
            <w:r w:rsidRPr="00D3564A">
              <w:rPr>
                <w:rFonts w:ascii="Arial" w:hAnsi="Arial" w:cs="Arial"/>
                <w:sz w:val="16"/>
                <w:szCs w:val="16"/>
              </w:rPr>
              <w:t>1.</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DETAILED METHODOLOGY, APPROACH AND WORKPLAN FOR  FINANCE SERVICES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bidder must demonstrate their understanding of the key requirements and expectations of City Power. </w:t>
            </w:r>
          </w:p>
          <w:p w:rsidR="00452673" w:rsidRPr="00D3564A" w:rsidRDefault="00452673" w:rsidP="00452673">
            <w:pPr>
              <w:pStyle w:val="ListParagraph"/>
              <w:ind w:left="360"/>
              <w:rPr>
                <w:rFonts w:ascii="Arial" w:hAnsi="Arial" w:cs="Arial"/>
                <w:sz w:val="16"/>
                <w:szCs w:val="16"/>
              </w:rPr>
            </w:pPr>
          </w:p>
          <w:p w:rsidR="00452673" w:rsidRPr="00D3564A" w:rsidRDefault="00452673" w:rsidP="00446038">
            <w:pPr>
              <w:pStyle w:val="ListParagraph"/>
              <w:numPr>
                <w:ilvl w:val="1"/>
                <w:numId w:val="78"/>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Methodology = 2 points</w:t>
            </w:r>
          </w:p>
          <w:p w:rsidR="00452673" w:rsidRPr="00D3564A" w:rsidRDefault="00452673" w:rsidP="00446038">
            <w:pPr>
              <w:pStyle w:val="ListParagraph"/>
              <w:numPr>
                <w:ilvl w:val="1"/>
                <w:numId w:val="78"/>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Approach = 2 points</w:t>
            </w:r>
          </w:p>
          <w:p w:rsidR="00452673" w:rsidRPr="00D3564A" w:rsidRDefault="00452673" w:rsidP="00446038">
            <w:pPr>
              <w:pStyle w:val="ListParagraph"/>
              <w:numPr>
                <w:ilvl w:val="1"/>
                <w:numId w:val="78"/>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Relevant tools, software tools but not limited to software only.= 2 points</w:t>
            </w:r>
          </w:p>
          <w:p w:rsidR="00452673" w:rsidRPr="00D3564A" w:rsidRDefault="00452673" w:rsidP="00446038">
            <w:pPr>
              <w:pStyle w:val="ListParagraph"/>
              <w:numPr>
                <w:ilvl w:val="1"/>
                <w:numId w:val="78"/>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Deliverables = 2 points</w:t>
            </w:r>
          </w:p>
          <w:p w:rsidR="00452673" w:rsidRPr="00D3564A" w:rsidRDefault="00452673" w:rsidP="00446038">
            <w:pPr>
              <w:pStyle w:val="ListParagraph"/>
              <w:numPr>
                <w:ilvl w:val="1"/>
                <w:numId w:val="78"/>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A work plan for each service in the panel as per specification = 2 points</w:t>
            </w:r>
          </w:p>
          <w:p w:rsidR="00452673" w:rsidRPr="00D3564A" w:rsidRDefault="00452673" w:rsidP="00452673">
            <w:pPr>
              <w:pStyle w:val="ListParagraph"/>
              <w:spacing w:after="160" w:line="259" w:lineRule="auto"/>
              <w:ind w:left="1440"/>
              <w:rPr>
                <w:rFonts w:ascii="Arial" w:hAnsi="Arial" w:cs="Arial"/>
                <w:sz w:val="16"/>
                <w:szCs w:val="16"/>
              </w:rPr>
            </w:pPr>
          </w:p>
          <w:p w:rsidR="00452673" w:rsidRPr="00D3564A" w:rsidRDefault="00452673" w:rsidP="00452673">
            <w:pPr>
              <w:pStyle w:val="ListParagraph"/>
              <w:ind w:left="0"/>
              <w:rPr>
                <w:rFonts w:ascii="Arial" w:hAnsi="Arial" w:cs="Arial"/>
                <w:sz w:val="16"/>
                <w:szCs w:val="16"/>
              </w:rPr>
            </w:pPr>
            <w:r w:rsidRPr="00D3564A">
              <w:rPr>
                <w:rFonts w:ascii="Arial" w:hAnsi="Arial" w:cs="Arial"/>
                <w:sz w:val="16"/>
                <w:szCs w:val="16"/>
              </w:rPr>
              <w:t>Note:</w:t>
            </w:r>
            <w:r w:rsidRPr="00D3564A">
              <w:rPr>
                <w:rFonts w:ascii="Arial" w:hAnsi="Arial" w:cs="Arial"/>
                <w:b/>
                <w:color w:val="FF0000"/>
                <w:sz w:val="16"/>
                <w:szCs w:val="16"/>
                <w:lang w:val="en-ZA"/>
              </w:rPr>
              <w:t xml:space="preserve"> This is only applicable to (1.5),</w:t>
            </w:r>
            <w:r w:rsidRPr="00D3564A">
              <w:rPr>
                <w:rFonts w:ascii="Arial" w:hAnsi="Arial" w:cs="Arial"/>
                <w:sz w:val="16"/>
                <w:szCs w:val="16"/>
              </w:rPr>
              <w:t xml:space="preserve"> All five (5) services as per specification </w:t>
            </w:r>
            <w:r w:rsidRPr="00D3564A">
              <w:rPr>
                <w:rFonts w:ascii="Arial" w:hAnsi="Arial" w:cs="Arial"/>
                <w:color w:val="FF0000"/>
                <w:sz w:val="16"/>
                <w:szCs w:val="16"/>
              </w:rPr>
              <w:t xml:space="preserve">MUST </w:t>
            </w:r>
            <w:r w:rsidRPr="00D3564A">
              <w:rPr>
                <w:rFonts w:ascii="Arial" w:hAnsi="Arial" w:cs="Arial"/>
                <w:sz w:val="16"/>
                <w:szCs w:val="16"/>
              </w:rPr>
              <w:t>be covered alternatively if one is missed zero (0) point. All tools proposed must be clearly defined as proposed and utilisation aligned to the five (5) services in the specifications</w:t>
            </w: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35</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2.</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RESOURCE QUALIFICATION</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color w:val="000000"/>
                <w:spacing w:val="8"/>
                <w:position w:val="8"/>
                <w:sz w:val="16"/>
                <w:szCs w:val="16"/>
              </w:rPr>
            </w:pPr>
            <w:r w:rsidRPr="00D3564A">
              <w:rPr>
                <w:rFonts w:ascii="Arial" w:hAnsi="Arial" w:cs="Arial"/>
                <w:b/>
                <w:color w:val="000000"/>
                <w:spacing w:val="8"/>
                <w:position w:val="8"/>
                <w:sz w:val="16"/>
                <w:szCs w:val="16"/>
              </w:rPr>
              <w:t>Max score points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proposed team members must have a minimum of NQF level 7 qualifications. Provide the following for each </w:t>
            </w:r>
          </w:p>
          <w:p w:rsidR="00452673" w:rsidRPr="00D3564A" w:rsidRDefault="00452673" w:rsidP="00452673">
            <w:pPr>
              <w:rPr>
                <w:rFonts w:ascii="Arial" w:hAnsi="Arial" w:cs="Arial"/>
                <w:sz w:val="16"/>
                <w:szCs w:val="16"/>
              </w:rPr>
            </w:pPr>
            <w:r w:rsidRPr="00D3564A">
              <w:rPr>
                <w:rFonts w:ascii="Arial" w:hAnsi="Arial" w:cs="Arial"/>
                <w:sz w:val="16"/>
                <w:szCs w:val="16"/>
              </w:rPr>
              <w:t>resource:</w:t>
            </w:r>
          </w:p>
          <w:p w:rsidR="00452673" w:rsidRPr="00D3564A" w:rsidRDefault="00452673" w:rsidP="00452673">
            <w:pPr>
              <w:rPr>
                <w:rFonts w:ascii="Arial" w:hAnsi="Arial" w:cs="Arial"/>
                <w:sz w:val="16"/>
                <w:szCs w:val="16"/>
              </w:rPr>
            </w:pPr>
            <w:r w:rsidRPr="00D3564A">
              <w:rPr>
                <w:rFonts w:ascii="Arial" w:hAnsi="Arial" w:cs="Arial"/>
                <w:sz w:val="16"/>
                <w:szCs w:val="16"/>
              </w:rPr>
              <w:t>Comprehensive CV, with minimum five (5) years relevant experience.</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I.D or Passport and valid work permit for non SA citizens</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relevant qualification or SAQA accreditation for foreign qualifications</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94"/>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5 resources with NQF level 7 = 10 points</w:t>
            </w:r>
          </w:p>
          <w:p w:rsidR="00452673" w:rsidRPr="00D3564A" w:rsidRDefault="00452673" w:rsidP="00446038">
            <w:pPr>
              <w:pStyle w:val="ListParagraph"/>
              <w:numPr>
                <w:ilvl w:val="1"/>
                <w:numId w:val="94"/>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4 resources with NQF level 7 = 7 points</w:t>
            </w:r>
          </w:p>
          <w:p w:rsidR="00452673" w:rsidRPr="00D3564A" w:rsidRDefault="00452673" w:rsidP="00446038">
            <w:pPr>
              <w:pStyle w:val="ListParagraph"/>
              <w:numPr>
                <w:ilvl w:val="1"/>
                <w:numId w:val="94"/>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3 resources with NQF level 7 = 5 points</w:t>
            </w:r>
          </w:p>
          <w:p w:rsidR="00452673" w:rsidRPr="00D3564A" w:rsidRDefault="00452673" w:rsidP="00446038">
            <w:pPr>
              <w:pStyle w:val="ListParagraph"/>
              <w:numPr>
                <w:ilvl w:val="1"/>
                <w:numId w:val="94"/>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Less than 3 resources with NQF level 7 = 0 point</w:t>
            </w:r>
          </w:p>
          <w:p w:rsidR="00452673" w:rsidRPr="00D3564A" w:rsidRDefault="00452673" w:rsidP="00452673">
            <w:pPr>
              <w:rPr>
                <w:rFonts w:ascii="Arial" w:hAnsi="Arial" w:cs="Arial"/>
                <w:b/>
                <w:sz w:val="16"/>
                <w:szCs w:val="16"/>
              </w:rPr>
            </w:pPr>
            <w:r w:rsidRPr="00D3564A">
              <w:rPr>
                <w:rFonts w:ascii="Arial" w:hAnsi="Arial" w:cs="Arial"/>
                <w:sz w:val="16"/>
                <w:szCs w:val="16"/>
              </w:rPr>
              <w:t xml:space="preserve">NB: Provide a signed consent letter for resources that are not currently employed by the bidder. The resources must be to criteria 1 in terms of qualification for services intend to be provided. </w:t>
            </w:r>
            <w:r w:rsidRPr="00D3564A">
              <w:rPr>
                <w:rFonts w:ascii="Arial" w:hAnsi="Arial" w:cs="Arial"/>
                <w:color w:val="FF0000"/>
                <w:sz w:val="16"/>
                <w:szCs w:val="16"/>
              </w:rPr>
              <w:t xml:space="preserve">A minimum of one resource must be fully accredited as a CA South Africa </w:t>
            </w:r>
            <w:r w:rsidRPr="00D3564A">
              <w:rPr>
                <w:rFonts w:ascii="Arial" w:hAnsi="Arial" w:cs="Arial"/>
                <w:sz w:val="16"/>
                <w:szCs w:val="16"/>
              </w:rPr>
              <w:t>(chattered Accountant)</w:t>
            </w: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30</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3.</w:t>
            </w:r>
          </w:p>
        </w:tc>
        <w:tc>
          <w:tcPr>
            <w:tcW w:w="8364" w:type="dxa"/>
          </w:tcPr>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b/>
                <w:sz w:val="16"/>
                <w:szCs w:val="16"/>
                <w:lang w:val="en-US"/>
              </w:rPr>
            </w:pPr>
            <w:r w:rsidRPr="00D3564A">
              <w:rPr>
                <w:rFonts w:ascii="Arial" w:hAnsi="Arial" w:cs="Arial"/>
                <w:b/>
                <w:sz w:val="16"/>
                <w:szCs w:val="16"/>
                <w:lang w:val="en-US"/>
              </w:rPr>
              <w:t>EXPERIENCE</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bCs/>
                <w:sz w:val="16"/>
                <w:szCs w:val="16"/>
                <w:lang w:val="en-US"/>
              </w:rPr>
            </w:pPr>
            <w:r w:rsidRPr="00D3564A">
              <w:rPr>
                <w:rFonts w:ascii="Arial" w:hAnsi="Arial" w:cs="Arial"/>
                <w:b/>
                <w:bCs/>
                <w:sz w:val="16"/>
                <w:szCs w:val="16"/>
                <w:lang w:val="en-US"/>
              </w:rPr>
              <w:t>Max score=10 points</w:t>
            </w:r>
          </w:p>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sz w:val="16"/>
                <w:szCs w:val="16"/>
              </w:rPr>
            </w:pPr>
            <w:r w:rsidRPr="00D3564A">
              <w:rPr>
                <w:rFonts w:ascii="Arial" w:hAnsi="Arial" w:cs="Arial"/>
                <w:sz w:val="16"/>
                <w:szCs w:val="16"/>
              </w:rPr>
              <w:t>Provide  contactable reference letters, on a signed letterhead of previous clients including for similar scope of</w:t>
            </w:r>
          </w:p>
          <w:p w:rsidR="00452673" w:rsidRPr="00D3564A" w:rsidRDefault="00452673" w:rsidP="00452673">
            <w:pPr>
              <w:rPr>
                <w:rFonts w:ascii="Arial" w:hAnsi="Arial" w:cs="Arial"/>
                <w:sz w:val="16"/>
                <w:szCs w:val="16"/>
              </w:rPr>
            </w:pPr>
            <w:r w:rsidRPr="00D3564A">
              <w:rPr>
                <w:rFonts w:ascii="Arial" w:hAnsi="Arial" w:cs="Arial"/>
                <w:sz w:val="16"/>
                <w:szCs w:val="16"/>
              </w:rPr>
              <w:t>works (</w:t>
            </w:r>
            <w:r w:rsidRPr="00D3564A">
              <w:rPr>
                <w:rFonts w:ascii="Arial" w:hAnsi="Arial" w:cs="Arial"/>
                <w:b/>
                <w:sz w:val="16"/>
                <w:szCs w:val="16"/>
              </w:rPr>
              <w:t>Finance Services</w:t>
            </w:r>
            <w:r w:rsidRPr="00D3564A">
              <w:rPr>
                <w:rFonts w:ascii="Arial" w:hAnsi="Arial" w:cs="Arial"/>
                <w:sz w:val="16"/>
                <w:szCs w:val="16"/>
              </w:rPr>
              <w:t xml:space="preserve">), contract period and value </w:t>
            </w:r>
          </w:p>
          <w:p w:rsidR="00452673" w:rsidRPr="00D3564A" w:rsidRDefault="00452673" w:rsidP="00452673">
            <w:pPr>
              <w:ind w:left="323" w:hanging="323"/>
              <w:rPr>
                <w:rFonts w:ascii="Arial" w:hAnsi="Arial" w:cs="Arial"/>
                <w:sz w:val="16"/>
                <w:szCs w:val="16"/>
              </w:rPr>
            </w:pPr>
          </w:p>
          <w:p w:rsidR="00452673" w:rsidRPr="00D3564A" w:rsidRDefault="00452673" w:rsidP="00446038">
            <w:pPr>
              <w:pStyle w:val="ListParagraph"/>
              <w:numPr>
                <w:ilvl w:val="1"/>
                <w:numId w:val="80"/>
              </w:numPr>
              <w:overflowPunct/>
              <w:autoSpaceDE/>
              <w:autoSpaceDN/>
              <w:adjustRightInd/>
              <w:spacing w:after="160" w:line="259" w:lineRule="auto"/>
              <w:ind w:left="323" w:hanging="323"/>
              <w:textAlignment w:val="auto"/>
              <w:rPr>
                <w:rFonts w:ascii="Arial" w:hAnsi="Arial" w:cs="Arial"/>
                <w:sz w:val="16"/>
                <w:szCs w:val="16"/>
              </w:rPr>
            </w:pPr>
            <w:r w:rsidRPr="00D3564A">
              <w:rPr>
                <w:rFonts w:ascii="Arial" w:hAnsi="Arial" w:cs="Arial"/>
                <w:sz w:val="16"/>
                <w:szCs w:val="16"/>
              </w:rPr>
              <w:t>Provided three (3) reference letters and more = 10 points</w:t>
            </w:r>
          </w:p>
          <w:p w:rsidR="00452673" w:rsidRPr="00D3564A" w:rsidRDefault="00452673" w:rsidP="00446038">
            <w:pPr>
              <w:pStyle w:val="ListParagraph"/>
              <w:numPr>
                <w:ilvl w:val="1"/>
                <w:numId w:val="80"/>
              </w:numPr>
              <w:overflowPunct/>
              <w:autoSpaceDE/>
              <w:autoSpaceDN/>
              <w:adjustRightInd/>
              <w:spacing w:after="160" w:line="259" w:lineRule="auto"/>
              <w:ind w:left="323" w:hanging="323"/>
              <w:textAlignment w:val="auto"/>
              <w:rPr>
                <w:rFonts w:ascii="Arial" w:hAnsi="Arial" w:cs="Arial"/>
                <w:sz w:val="16"/>
                <w:szCs w:val="16"/>
              </w:rPr>
            </w:pPr>
            <w:r w:rsidRPr="00D3564A">
              <w:rPr>
                <w:rFonts w:ascii="Arial" w:hAnsi="Arial" w:cs="Arial"/>
                <w:sz w:val="16"/>
                <w:szCs w:val="16"/>
              </w:rPr>
              <w:t>Provided two (2) reference letters = 7 points</w:t>
            </w:r>
          </w:p>
          <w:p w:rsidR="00452673" w:rsidRPr="00D3564A" w:rsidRDefault="00452673" w:rsidP="00446038">
            <w:pPr>
              <w:pStyle w:val="ListParagraph"/>
              <w:numPr>
                <w:ilvl w:val="1"/>
                <w:numId w:val="80"/>
              </w:numPr>
              <w:overflowPunct/>
              <w:autoSpaceDE/>
              <w:autoSpaceDN/>
              <w:adjustRightInd/>
              <w:spacing w:after="160" w:line="259" w:lineRule="auto"/>
              <w:ind w:left="323" w:hanging="323"/>
              <w:textAlignment w:val="auto"/>
              <w:rPr>
                <w:rFonts w:ascii="Arial" w:hAnsi="Arial" w:cs="Arial"/>
                <w:sz w:val="16"/>
                <w:szCs w:val="16"/>
              </w:rPr>
            </w:pPr>
            <w:r w:rsidRPr="00D3564A">
              <w:rPr>
                <w:rFonts w:ascii="Arial" w:hAnsi="Arial" w:cs="Arial"/>
                <w:sz w:val="16"/>
                <w:szCs w:val="16"/>
              </w:rPr>
              <w:t>Provided one (1) reference letter = 1 point</w:t>
            </w:r>
          </w:p>
          <w:p w:rsidR="00452673" w:rsidRPr="00D3564A" w:rsidRDefault="00452673" w:rsidP="00446038">
            <w:pPr>
              <w:pStyle w:val="ListParagraph"/>
              <w:numPr>
                <w:ilvl w:val="1"/>
                <w:numId w:val="80"/>
              </w:numPr>
              <w:overflowPunct/>
              <w:autoSpaceDE/>
              <w:autoSpaceDN/>
              <w:adjustRightInd/>
              <w:spacing w:after="160" w:line="259" w:lineRule="auto"/>
              <w:ind w:left="323" w:hanging="323"/>
              <w:textAlignment w:val="auto"/>
              <w:rPr>
                <w:rFonts w:ascii="Arial" w:hAnsi="Arial" w:cs="Arial"/>
                <w:sz w:val="16"/>
                <w:szCs w:val="16"/>
              </w:rPr>
            </w:pPr>
            <w:r w:rsidRPr="00D3564A">
              <w:rPr>
                <w:rFonts w:ascii="Arial" w:hAnsi="Arial" w:cs="Arial"/>
                <w:sz w:val="16"/>
                <w:szCs w:val="16"/>
              </w:rPr>
              <w:t>Did not provide reference letters = 0 point</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(No appointment letters, contracts or work completion certificates from clients will be accepted as</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Reference letters.)</w:t>
            </w:r>
          </w:p>
          <w:p w:rsidR="00452673" w:rsidRPr="00D3564A" w:rsidRDefault="00452673" w:rsidP="00452673">
            <w:pPr>
              <w:rPr>
                <w:rFonts w:ascii="Arial" w:hAnsi="Arial" w:cs="Arial"/>
                <w:b/>
                <w:sz w:val="16"/>
                <w:szCs w:val="16"/>
              </w:rPr>
            </w:pPr>
            <w:r w:rsidRPr="00D3564A">
              <w:rPr>
                <w:rFonts w:ascii="Arial" w:hAnsi="Arial" w:cs="Arial"/>
                <w:b/>
                <w:sz w:val="16"/>
                <w:szCs w:val="16"/>
              </w:rPr>
              <w:t xml:space="preserve">Note: The combined reference letters must cover the five (5) services alternatively zero (0) </w:t>
            </w:r>
          </w:p>
          <w:p w:rsidR="00452673" w:rsidRDefault="00452673" w:rsidP="00452673">
            <w:pPr>
              <w:rPr>
                <w:rFonts w:ascii="Arial" w:hAnsi="Arial" w:cs="Arial"/>
                <w:b/>
                <w:sz w:val="16"/>
                <w:szCs w:val="16"/>
              </w:rPr>
            </w:pPr>
            <w:r w:rsidRPr="00D3564A">
              <w:rPr>
                <w:rFonts w:ascii="Arial" w:hAnsi="Arial" w:cs="Arial"/>
                <w:b/>
                <w:sz w:val="16"/>
                <w:szCs w:val="16"/>
              </w:rPr>
              <w:t>Points will be issued. City Power reserve the right to verify the reference letters</w:t>
            </w:r>
          </w:p>
          <w:p w:rsidR="00452673"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10</w:t>
            </w:r>
          </w:p>
        </w:tc>
      </w:tr>
      <w:tr w:rsidR="00452673" w:rsidRPr="00D3564A" w:rsidTr="0054219D">
        <w:tc>
          <w:tcPr>
            <w:tcW w:w="709" w:type="dxa"/>
          </w:tcPr>
          <w:p w:rsidR="00452673" w:rsidRPr="00D3564A" w:rsidRDefault="00452673" w:rsidP="00452673">
            <w:pPr>
              <w:rPr>
                <w:rFonts w:ascii="Arial" w:hAnsi="Arial" w:cs="Arial"/>
                <w:sz w:val="16"/>
                <w:szCs w:val="16"/>
              </w:rPr>
            </w:pPr>
            <w:r w:rsidRPr="00D3564A">
              <w:rPr>
                <w:rFonts w:ascii="Arial" w:hAnsi="Arial" w:cs="Arial"/>
                <w:sz w:val="16"/>
                <w:szCs w:val="16"/>
              </w:rPr>
              <w:t>4.</w:t>
            </w:r>
          </w:p>
        </w:tc>
        <w:tc>
          <w:tcPr>
            <w:tcW w:w="8364" w:type="dxa"/>
          </w:tcPr>
          <w:p w:rsidR="00452673" w:rsidRPr="00D3564A" w:rsidRDefault="00452673" w:rsidP="00452673">
            <w:pPr>
              <w:rPr>
                <w:rFonts w:ascii="Arial" w:hAnsi="Arial" w:cs="Arial"/>
                <w:b/>
                <w:color w:val="000000"/>
                <w:sz w:val="16"/>
                <w:szCs w:val="16"/>
                <w:lang w:eastAsia="en-ZA"/>
              </w:rPr>
            </w:pPr>
            <w:r w:rsidRPr="00D3564A">
              <w:rPr>
                <w:rFonts w:ascii="Arial" w:hAnsi="Arial" w:cs="Arial"/>
                <w:b/>
                <w:color w:val="000000"/>
                <w:sz w:val="16"/>
                <w:szCs w:val="16"/>
                <w:lang w:eastAsia="en-ZA"/>
              </w:rPr>
              <w:t>DETAILED SKILLS TRANSFER AND SKILLS DEVELOPMENT PROGRAMME</w:t>
            </w:r>
          </w:p>
          <w:p w:rsidR="00452673" w:rsidRPr="00D3564A" w:rsidRDefault="00452673" w:rsidP="00452673">
            <w:pPr>
              <w:rPr>
                <w:rFonts w:ascii="Arial" w:hAnsi="Arial" w:cs="Arial"/>
                <w:b/>
                <w:color w:val="000000"/>
                <w:sz w:val="16"/>
                <w:szCs w:val="16"/>
                <w:lang w:eastAsia="en-ZA"/>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color w:val="000000"/>
                <w:sz w:val="16"/>
                <w:szCs w:val="16"/>
                <w:lang w:eastAsia="en-ZA"/>
              </w:rPr>
            </w:pPr>
          </w:p>
          <w:p w:rsidR="00452673" w:rsidRPr="00D3564A" w:rsidRDefault="00452673" w:rsidP="00446038">
            <w:pPr>
              <w:pStyle w:val="ListParagraph"/>
              <w:numPr>
                <w:ilvl w:val="1"/>
                <w:numId w:val="79"/>
              </w:numPr>
              <w:tabs>
                <w:tab w:val="left" w:pos="180"/>
                <w:tab w:val="left" w:pos="720"/>
              </w:tabs>
              <w:rPr>
                <w:rFonts w:ascii="Arial" w:hAnsi="Arial" w:cs="Arial"/>
                <w:sz w:val="16"/>
                <w:szCs w:val="16"/>
                <w:lang w:val="en-ZA"/>
              </w:rPr>
            </w:pPr>
            <w:r w:rsidRPr="00D3564A">
              <w:rPr>
                <w:rFonts w:ascii="Arial" w:hAnsi="Arial" w:cs="Arial"/>
                <w:sz w:val="16"/>
                <w:szCs w:val="16"/>
                <w:lang w:val="en-ZA"/>
              </w:rPr>
              <w:t>Methodology = 2 points</w:t>
            </w:r>
          </w:p>
          <w:p w:rsidR="00452673" w:rsidRPr="00D3564A" w:rsidRDefault="00452673" w:rsidP="00446038">
            <w:pPr>
              <w:pStyle w:val="ListParagraph"/>
              <w:numPr>
                <w:ilvl w:val="1"/>
                <w:numId w:val="79"/>
              </w:numPr>
              <w:tabs>
                <w:tab w:val="left" w:pos="180"/>
                <w:tab w:val="left" w:pos="720"/>
              </w:tabs>
              <w:rPr>
                <w:rFonts w:ascii="Arial" w:hAnsi="Arial" w:cs="Arial"/>
                <w:sz w:val="16"/>
                <w:szCs w:val="16"/>
                <w:lang w:val="en-ZA"/>
              </w:rPr>
            </w:pPr>
            <w:r w:rsidRPr="00D3564A">
              <w:rPr>
                <w:rFonts w:ascii="Arial" w:hAnsi="Arial" w:cs="Arial"/>
                <w:sz w:val="16"/>
                <w:szCs w:val="16"/>
                <w:lang w:val="en-ZA"/>
              </w:rPr>
              <w:t>Approach = 2 points</w:t>
            </w:r>
          </w:p>
          <w:p w:rsidR="00452673" w:rsidRPr="00D3564A" w:rsidRDefault="00452673" w:rsidP="00446038">
            <w:pPr>
              <w:pStyle w:val="ListParagraph"/>
              <w:numPr>
                <w:ilvl w:val="1"/>
                <w:numId w:val="79"/>
              </w:numPr>
              <w:tabs>
                <w:tab w:val="left" w:pos="180"/>
                <w:tab w:val="left" w:pos="720"/>
              </w:tabs>
              <w:rPr>
                <w:rFonts w:ascii="Arial" w:hAnsi="Arial" w:cs="Arial"/>
                <w:sz w:val="16"/>
                <w:szCs w:val="16"/>
                <w:lang w:val="en-ZA"/>
              </w:rPr>
            </w:pPr>
            <w:r w:rsidRPr="00D3564A">
              <w:rPr>
                <w:rFonts w:ascii="Arial" w:hAnsi="Arial" w:cs="Arial"/>
                <w:sz w:val="16"/>
                <w:szCs w:val="16"/>
                <w:lang w:val="en-ZA"/>
              </w:rPr>
              <w:t>Tools = 2 points</w:t>
            </w:r>
          </w:p>
          <w:p w:rsidR="00452673" w:rsidRPr="00D3564A" w:rsidRDefault="00452673" w:rsidP="00446038">
            <w:pPr>
              <w:pStyle w:val="ListParagraph"/>
              <w:numPr>
                <w:ilvl w:val="1"/>
                <w:numId w:val="79"/>
              </w:numPr>
              <w:tabs>
                <w:tab w:val="left" w:pos="180"/>
                <w:tab w:val="left" w:pos="720"/>
              </w:tabs>
              <w:rPr>
                <w:rFonts w:ascii="Arial" w:hAnsi="Arial" w:cs="Arial"/>
                <w:sz w:val="16"/>
                <w:szCs w:val="16"/>
                <w:lang w:val="en-ZA"/>
              </w:rPr>
            </w:pPr>
            <w:r w:rsidRPr="00D3564A">
              <w:rPr>
                <w:rFonts w:ascii="Arial" w:hAnsi="Arial" w:cs="Arial"/>
                <w:sz w:val="16"/>
                <w:szCs w:val="16"/>
                <w:lang w:val="en-ZA"/>
              </w:rPr>
              <w:t>Deliverables = 2 points</w:t>
            </w:r>
          </w:p>
          <w:p w:rsidR="00452673" w:rsidRPr="00D3564A" w:rsidRDefault="00452673" w:rsidP="00446038">
            <w:pPr>
              <w:pStyle w:val="ListParagraph"/>
              <w:numPr>
                <w:ilvl w:val="1"/>
                <w:numId w:val="79"/>
              </w:numPr>
              <w:tabs>
                <w:tab w:val="left" w:pos="180"/>
                <w:tab w:val="left" w:pos="720"/>
              </w:tabs>
              <w:rPr>
                <w:rFonts w:ascii="Arial" w:hAnsi="Arial" w:cs="Arial"/>
                <w:sz w:val="16"/>
                <w:szCs w:val="16"/>
                <w:lang w:val="en-ZA"/>
              </w:rPr>
            </w:pPr>
            <w:r w:rsidRPr="00D3564A">
              <w:rPr>
                <w:rFonts w:ascii="Arial" w:hAnsi="Arial" w:cs="Arial"/>
                <w:sz w:val="16"/>
                <w:szCs w:val="16"/>
                <w:lang w:val="en-ZA"/>
              </w:rPr>
              <w:t>A work plan for each service in the panel as per specification = 2 points</w:t>
            </w:r>
          </w:p>
          <w:p w:rsidR="00452673" w:rsidRPr="00D3564A" w:rsidRDefault="00452673" w:rsidP="00452673">
            <w:pPr>
              <w:pStyle w:val="ListParagraph"/>
              <w:tabs>
                <w:tab w:val="left" w:pos="180"/>
                <w:tab w:val="left" w:pos="720"/>
              </w:tabs>
              <w:ind w:left="0"/>
              <w:rPr>
                <w:rFonts w:ascii="Arial" w:hAnsi="Arial" w:cs="Arial"/>
                <w:b/>
                <w:sz w:val="16"/>
                <w:szCs w:val="16"/>
                <w:lang w:val="en-ZA"/>
              </w:rPr>
            </w:pPr>
          </w:p>
          <w:p w:rsidR="00452673" w:rsidRPr="00D3564A" w:rsidRDefault="00452673" w:rsidP="00452673">
            <w:pPr>
              <w:rPr>
                <w:rFonts w:ascii="Arial" w:hAnsi="Arial" w:cs="Arial"/>
                <w:color w:val="000000"/>
                <w:sz w:val="16"/>
                <w:szCs w:val="16"/>
                <w:lang w:eastAsia="en-ZA"/>
              </w:rPr>
            </w:pPr>
            <w:r w:rsidRPr="00D3564A">
              <w:rPr>
                <w:rFonts w:ascii="Arial" w:hAnsi="Arial" w:cs="Arial"/>
                <w:b/>
                <w:sz w:val="16"/>
                <w:szCs w:val="16"/>
              </w:rPr>
              <w:lastRenderedPageBreak/>
              <w:t xml:space="preserve">Note: </w:t>
            </w:r>
            <w:r w:rsidRPr="00D3564A">
              <w:rPr>
                <w:rFonts w:ascii="Arial" w:hAnsi="Arial" w:cs="Arial"/>
                <w:b/>
                <w:color w:val="FF0000"/>
                <w:sz w:val="16"/>
                <w:szCs w:val="16"/>
              </w:rPr>
              <w:t xml:space="preserve"> This is only applicable to (4.5), </w:t>
            </w:r>
            <w:r w:rsidRPr="00D3564A">
              <w:rPr>
                <w:rFonts w:ascii="Arial" w:hAnsi="Arial" w:cs="Arial"/>
                <w:b/>
                <w:sz w:val="16"/>
                <w:szCs w:val="16"/>
              </w:rPr>
              <w:t xml:space="preserve">All five (5) services as per specification </w:t>
            </w:r>
            <w:r w:rsidRPr="00D3564A">
              <w:rPr>
                <w:rFonts w:ascii="Arial" w:hAnsi="Arial" w:cs="Arial"/>
                <w:b/>
                <w:color w:val="FF0000"/>
                <w:sz w:val="16"/>
                <w:szCs w:val="16"/>
              </w:rPr>
              <w:t>must</w:t>
            </w:r>
            <w:r w:rsidRPr="00D3564A">
              <w:rPr>
                <w:rFonts w:ascii="Arial" w:hAnsi="Arial" w:cs="Arial"/>
                <w:b/>
                <w:sz w:val="16"/>
                <w:szCs w:val="16"/>
              </w:rPr>
              <w:t xml:space="preserve"> be covered alternatively if one is missed zero (0) point will be allocated</w:t>
            </w:r>
            <w:r w:rsidRPr="00D3564A">
              <w:rPr>
                <w:rFonts w:ascii="Arial" w:hAnsi="Arial" w:cs="Arial"/>
                <w:sz w:val="16"/>
                <w:szCs w:val="16"/>
              </w:rPr>
              <w:t>.</w:t>
            </w: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lastRenderedPageBreak/>
              <w:t>25</w:t>
            </w:r>
          </w:p>
        </w:tc>
      </w:tr>
      <w:tr w:rsidR="00452673" w:rsidRPr="00D3564A" w:rsidTr="0054219D">
        <w:tc>
          <w:tcPr>
            <w:tcW w:w="709" w:type="dxa"/>
            <w:vAlign w:val="center"/>
          </w:tcPr>
          <w:p w:rsidR="00452673" w:rsidRPr="00D3564A" w:rsidRDefault="00452673" w:rsidP="00452673">
            <w:pPr>
              <w:rPr>
                <w:rFonts w:ascii="Arial" w:hAnsi="Arial" w:cs="Arial"/>
                <w:sz w:val="16"/>
                <w:szCs w:val="16"/>
              </w:rPr>
            </w:pPr>
          </w:p>
        </w:tc>
        <w:tc>
          <w:tcPr>
            <w:tcW w:w="8364" w:type="dxa"/>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Total</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100</w:t>
            </w:r>
          </w:p>
        </w:tc>
      </w:tr>
      <w:tr w:rsidR="00452673" w:rsidRPr="00D3564A" w:rsidTr="0054219D">
        <w:tc>
          <w:tcPr>
            <w:tcW w:w="10348" w:type="dxa"/>
            <w:gridSpan w:val="3"/>
            <w:shd w:val="clear" w:color="auto" w:fill="BFBFBF" w:themeFill="background1" w:themeFillShade="BF"/>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2</w:t>
            </w:r>
            <w:r w:rsidRPr="00D3564A">
              <w:rPr>
                <w:rFonts w:ascii="Arial" w:hAnsi="Arial" w:cs="Arial"/>
                <w:b/>
                <w:sz w:val="16"/>
                <w:szCs w:val="16"/>
                <w:vertAlign w:val="superscript"/>
              </w:rPr>
              <w:t>nd</w:t>
            </w:r>
            <w:r w:rsidRPr="00D3564A">
              <w:rPr>
                <w:rFonts w:ascii="Arial" w:hAnsi="Arial" w:cs="Arial"/>
                <w:b/>
                <w:sz w:val="16"/>
                <w:szCs w:val="16"/>
              </w:rPr>
              <w:t xml:space="preserve"> Stage Evaluation</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PRICE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90</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B-BBEE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w:t>
            </w:r>
          </w:p>
        </w:tc>
      </w:tr>
    </w:tbl>
    <w:p w:rsidR="00452673" w:rsidRPr="00D3564A" w:rsidRDefault="00452673" w:rsidP="00452673">
      <w:pPr>
        <w:rPr>
          <w:rFonts w:ascii="Arial" w:hAnsi="Arial" w:cs="Arial"/>
          <w:sz w:val="16"/>
          <w:szCs w:val="16"/>
        </w:rPr>
      </w:pPr>
    </w:p>
    <w:p w:rsidR="00452673" w:rsidRPr="00D3564A" w:rsidRDefault="0054219D" w:rsidP="00452673">
      <w:pPr>
        <w:ind w:left="-993" w:firstLine="284"/>
        <w:rPr>
          <w:rFonts w:ascii="Arial" w:hAnsi="Arial" w:cs="Arial"/>
          <w:b/>
          <w:sz w:val="16"/>
          <w:szCs w:val="16"/>
        </w:rPr>
      </w:pPr>
      <w:r>
        <w:rPr>
          <w:rFonts w:ascii="Arial" w:hAnsi="Arial" w:cs="Arial"/>
          <w:b/>
          <w:sz w:val="16"/>
          <w:szCs w:val="16"/>
        </w:rPr>
        <w:t xml:space="preserve">                </w:t>
      </w:r>
      <w:r w:rsidR="00452673" w:rsidRPr="00D3564A">
        <w:rPr>
          <w:rFonts w:ascii="Arial" w:hAnsi="Arial" w:cs="Arial"/>
          <w:b/>
          <w:sz w:val="16"/>
          <w:szCs w:val="16"/>
        </w:rPr>
        <w:t>Maximum of FIVE (5) bidders, bidders for this stream may not participate for audit services</w:t>
      </w:r>
    </w:p>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p>
    <w:p w:rsidR="00452673" w:rsidRPr="00D3564A" w:rsidRDefault="00452673" w:rsidP="00452673">
      <w:pPr>
        <w:spacing w:after="160" w:line="259" w:lineRule="auto"/>
        <w:rPr>
          <w:rFonts w:ascii="Arial" w:hAnsi="Arial" w:cs="Arial"/>
          <w:b/>
          <w:sz w:val="16"/>
          <w:szCs w:val="16"/>
        </w:rPr>
      </w:pPr>
      <w:r w:rsidRPr="00D3564A">
        <w:rPr>
          <w:rFonts w:ascii="Arial" w:hAnsi="Arial" w:cs="Arial"/>
          <w:b/>
          <w:sz w:val="16"/>
          <w:szCs w:val="16"/>
        </w:rPr>
        <w:br w:type="page"/>
      </w:r>
    </w:p>
    <w:p w:rsidR="00452673" w:rsidRPr="00D3564A" w:rsidRDefault="00452673" w:rsidP="00446038">
      <w:pPr>
        <w:pStyle w:val="ListParagraph"/>
        <w:numPr>
          <w:ilvl w:val="0"/>
          <w:numId w:val="76"/>
        </w:numPr>
        <w:rPr>
          <w:rFonts w:ascii="Arial" w:hAnsi="Arial" w:cs="Arial"/>
          <w:sz w:val="16"/>
          <w:szCs w:val="16"/>
        </w:rPr>
      </w:pPr>
      <w:r w:rsidRPr="00D3564A">
        <w:rPr>
          <w:rFonts w:ascii="Arial" w:hAnsi="Arial" w:cs="Arial"/>
          <w:b/>
          <w:sz w:val="16"/>
          <w:szCs w:val="16"/>
        </w:rPr>
        <w:lastRenderedPageBreak/>
        <w:t>Business Strategy</w:t>
      </w:r>
    </w:p>
    <w:p w:rsidR="00452673" w:rsidRPr="00D3564A" w:rsidRDefault="00452673" w:rsidP="00452673">
      <w:pPr>
        <w:pStyle w:val="ListParagraph"/>
        <w:ind w:left="-349"/>
        <w:rPr>
          <w:rFonts w:ascii="Arial" w:hAnsi="Arial" w:cs="Arial"/>
          <w:sz w:val="16"/>
          <w:szCs w:val="16"/>
        </w:rPr>
      </w:pPr>
    </w:p>
    <w:p w:rsidR="00452673" w:rsidRPr="00D3564A" w:rsidRDefault="00452673" w:rsidP="00452673">
      <w:pPr>
        <w:rPr>
          <w:rFonts w:ascii="Arial" w:hAnsi="Arial" w:cs="Arial"/>
          <w:sz w:val="16"/>
          <w:szCs w:val="16"/>
        </w:rPr>
      </w:pPr>
    </w:p>
    <w:tbl>
      <w:tblPr>
        <w:tblStyle w:val="TableGrid"/>
        <w:tblW w:w="10348" w:type="dxa"/>
        <w:tblInd w:w="-5" w:type="dxa"/>
        <w:tblLook w:val="04A0" w:firstRow="1" w:lastRow="0" w:firstColumn="1" w:lastColumn="0" w:noHBand="0" w:noVBand="1"/>
      </w:tblPr>
      <w:tblGrid>
        <w:gridCol w:w="709"/>
        <w:gridCol w:w="8364"/>
        <w:gridCol w:w="1275"/>
      </w:tblGrid>
      <w:tr w:rsidR="00452673" w:rsidRPr="00D3564A" w:rsidTr="0054219D">
        <w:tc>
          <w:tcPr>
            <w:tcW w:w="10348" w:type="dxa"/>
            <w:gridSpan w:val="3"/>
          </w:tcPr>
          <w:p w:rsidR="00452673" w:rsidRPr="00D3564A" w:rsidRDefault="00452673" w:rsidP="00452673">
            <w:pPr>
              <w:jc w:val="center"/>
              <w:rPr>
                <w:rFonts w:ascii="Arial" w:hAnsi="Arial" w:cs="Arial"/>
                <w:sz w:val="16"/>
                <w:szCs w:val="16"/>
              </w:rPr>
            </w:pPr>
            <w:r w:rsidRPr="00D3564A">
              <w:rPr>
                <w:rFonts w:ascii="Arial" w:hAnsi="Arial" w:cs="Arial"/>
                <w:b/>
                <w:sz w:val="16"/>
                <w:szCs w:val="16"/>
                <w:lang w:val="en-US"/>
              </w:rPr>
              <w:t xml:space="preserve">Bid No:2491S- </w:t>
            </w:r>
            <w:r w:rsidRPr="00D3564A">
              <w:rPr>
                <w:rFonts w:ascii="Arial" w:hAnsi="Arial" w:cs="Arial"/>
                <w:b/>
                <w:sz w:val="16"/>
                <w:szCs w:val="16"/>
              </w:rPr>
              <w:t xml:space="preserve"> </w:t>
            </w:r>
            <w:r w:rsidRPr="00D3564A">
              <w:rPr>
                <w:rFonts w:ascii="Arial" w:hAnsi="Arial" w:cs="Arial"/>
                <w:b/>
                <w:sz w:val="16"/>
                <w:szCs w:val="16"/>
                <w:lang w:val="en-US"/>
              </w:rPr>
              <w:t xml:space="preserve"> </w:t>
            </w:r>
            <w:r w:rsidRPr="00D3564A">
              <w:rPr>
                <w:rFonts w:ascii="Arial" w:hAnsi="Arial" w:cs="Arial"/>
                <w:b/>
                <w:sz w:val="16"/>
                <w:szCs w:val="16"/>
              </w:rPr>
              <w:t xml:space="preserve"> BUSINESS STRATEGIC PARTNERSHIPS / CONSULTANTS FOR CITY POWER FOR BUSINESS STRATEGY</w:t>
            </w:r>
          </w:p>
        </w:tc>
      </w:tr>
      <w:tr w:rsidR="00452673" w:rsidRPr="00D3564A" w:rsidTr="0054219D">
        <w:tc>
          <w:tcPr>
            <w:tcW w:w="9073" w:type="dxa"/>
            <w:gridSpan w:val="2"/>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Mandatory requirements</w:t>
            </w:r>
          </w:p>
        </w:tc>
        <w:tc>
          <w:tcPr>
            <w:tcW w:w="1275" w:type="dxa"/>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Yes/ No</w:t>
            </w: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1.</w:t>
            </w:r>
          </w:p>
        </w:tc>
        <w:tc>
          <w:tcPr>
            <w:tcW w:w="8364" w:type="dxa"/>
            <w:vAlign w:val="center"/>
          </w:tcPr>
          <w:p w:rsidR="00382EC7" w:rsidRPr="00D3564A" w:rsidRDefault="00382EC7" w:rsidP="00382EC7">
            <w:pPr>
              <w:pStyle w:val="BodyTextIndent"/>
              <w:tabs>
                <w:tab w:val="left" w:pos="1022"/>
              </w:tabs>
              <w:ind w:left="464" w:firstLine="0"/>
              <w:rPr>
                <w:rFonts w:cs="Arial"/>
                <w:sz w:val="16"/>
                <w:szCs w:val="16"/>
              </w:rPr>
            </w:pPr>
            <w:r>
              <w:rPr>
                <w:rFonts w:cs="Arial"/>
                <w:sz w:val="16"/>
                <w:szCs w:val="16"/>
              </w:rPr>
              <w:t>PROVIDE COIDA REFERENCE NUMBER</w:t>
            </w:r>
          </w:p>
        </w:tc>
        <w:tc>
          <w:tcPr>
            <w:tcW w:w="1275" w:type="dxa"/>
          </w:tcPr>
          <w:p w:rsidR="00382EC7" w:rsidRPr="00D3564A" w:rsidRDefault="00382EC7" w:rsidP="00382EC7">
            <w:pPr>
              <w:rPr>
                <w:rFonts w:ascii="Arial" w:hAnsi="Arial" w:cs="Arial"/>
                <w:sz w:val="16"/>
                <w:szCs w:val="16"/>
              </w:rPr>
            </w:pP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2.</w:t>
            </w:r>
          </w:p>
        </w:tc>
        <w:tc>
          <w:tcPr>
            <w:tcW w:w="8364" w:type="dxa"/>
            <w:vAlign w:val="center"/>
          </w:tcPr>
          <w:p w:rsidR="00382EC7" w:rsidRPr="00D3564A" w:rsidRDefault="00382EC7" w:rsidP="00382EC7">
            <w:pPr>
              <w:pStyle w:val="BodyTextIndent"/>
              <w:ind w:left="0" w:firstLine="455"/>
              <w:rPr>
                <w:rFonts w:cs="Arial"/>
                <w:sz w:val="16"/>
                <w:szCs w:val="16"/>
              </w:rPr>
            </w:pPr>
            <w:r>
              <w:rPr>
                <w:rFonts w:cs="Arial"/>
                <w:sz w:val="16"/>
                <w:szCs w:val="16"/>
              </w:rPr>
              <w:t>PROVIDE UIF REFERECE NUMBER</w:t>
            </w:r>
          </w:p>
        </w:tc>
        <w:tc>
          <w:tcPr>
            <w:tcW w:w="1275" w:type="dxa"/>
          </w:tcPr>
          <w:p w:rsidR="00382EC7" w:rsidRPr="00D3564A" w:rsidRDefault="00382EC7" w:rsidP="00382EC7">
            <w:pPr>
              <w:rPr>
                <w:rFonts w:ascii="Arial" w:hAnsi="Arial" w:cs="Arial"/>
                <w:sz w:val="16"/>
                <w:szCs w:val="16"/>
              </w:rPr>
            </w:pPr>
          </w:p>
        </w:tc>
      </w:tr>
      <w:tr w:rsidR="00452673" w:rsidRPr="00D3564A" w:rsidTr="0054219D">
        <w:tc>
          <w:tcPr>
            <w:tcW w:w="10348" w:type="dxa"/>
            <w:gridSpan w:val="3"/>
            <w:shd w:val="clear" w:color="auto" w:fill="BFBFBF" w:themeFill="background1" w:themeFillShade="BF"/>
          </w:tcPr>
          <w:p w:rsidR="00452673" w:rsidRPr="00D3564A" w:rsidRDefault="00452673" w:rsidP="00452673">
            <w:pPr>
              <w:tabs>
                <w:tab w:val="left" w:pos="360"/>
              </w:tabs>
              <w:spacing w:line="360" w:lineRule="auto"/>
              <w:jc w:val="center"/>
              <w:rPr>
                <w:rFonts w:ascii="Arial" w:hAnsi="Arial" w:cs="Arial"/>
                <w:b/>
                <w:sz w:val="16"/>
                <w:szCs w:val="16"/>
                <w:lang w:val="en-US"/>
              </w:rPr>
            </w:pPr>
            <w:r w:rsidRPr="00D3564A">
              <w:rPr>
                <w:rFonts w:ascii="Arial" w:hAnsi="Arial" w:cs="Arial"/>
                <w:b/>
                <w:sz w:val="16"/>
                <w:szCs w:val="16"/>
                <w:lang w:val="en-US"/>
              </w:rPr>
              <w:t>1st Stage Evaluation: a minimum of 80% threshold must be achieved to proceed to the 2nd stage Evaluation will be done in</w:t>
            </w:r>
          </w:p>
          <w:p w:rsidR="00452673" w:rsidRPr="00D3564A" w:rsidRDefault="00452673" w:rsidP="00452673">
            <w:pPr>
              <w:jc w:val="center"/>
              <w:rPr>
                <w:rFonts w:ascii="Arial" w:hAnsi="Arial" w:cs="Arial"/>
                <w:b/>
                <w:sz w:val="16"/>
                <w:szCs w:val="16"/>
              </w:rPr>
            </w:pPr>
            <w:r w:rsidRPr="00D3564A">
              <w:rPr>
                <w:rFonts w:ascii="Arial" w:hAnsi="Arial" w:cs="Arial"/>
                <w:b/>
                <w:sz w:val="16"/>
                <w:szCs w:val="16"/>
                <w:lang w:val="en-US"/>
              </w:rPr>
              <w:t>relation to the weighting on a scale of 0-10</w:t>
            </w:r>
          </w:p>
        </w:tc>
      </w:tr>
      <w:tr w:rsidR="00452673" w:rsidRPr="00D3564A" w:rsidTr="0054219D">
        <w:tc>
          <w:tcPr>
            <w:tcW w:w="9073" w:type="dxa"/>
            <w:gridSpan w:val="2"/>
          </w:tcPr>
          <w:p w:rsidR="00452673" w:rsidRPr="00D3564A" w:rsidRDefault="00452673" w:rsidP="00452673">
            <w:pPr>
              <w:pStyle w:val="BodyTextIndent"/>
              <w:ind w:left="0"/>
              <w:jc w:val="both"/>
              <w:rPr>
                <w:rFonts w:cs="Arial"/>
                <w:b/>
                <w:sz w:val="16"/>
                <w:szCs w:val="16"/>
              </w:rPr>
            </w:pPr>
            <w:r w:rsidRPr="00D3564A">
              <w:rPr>
                <w:rFonts w:cs="Arial"/>
                <w:b/>
                <w:sz w:val="16"/>
                <w:szCs w:val="16"/>
              </w:rPr>
              <w:t>Technical Evaluation:</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Weight</w:t>
            </w:r>
          </w:p>
        </w:tc>
      </w:tr>
      <w:tr w:rsidR="00452673" w:rsidRPr="00D3564A" w:rsidTr="0054219D">
        <w:tc>
          <w:tcPr>
            <w:tcW w:w="709" w:type="dxa"/>
          </w:tcPr>
          <w:p w:rsidR="00452673" w:rsidRPr="00D3564A" w:rsidRDefault="00452673" w:rsidP="00452673">
            <w:pPr>
              <w:ind w:left="90"/>
              <w:jc w:val="center"/>
              <w:rPr>
                <w:rFonts w:ascii="Arial" w:hAnsi="Arial" w:cs="Arial"/>
                <w:sz w:val="16"/>
                <w:szCs w:val="16"/>
              </w:rPr>
            </w:pPr>
            <w:r w:rsidRPr="00D3564A">
              <w:rPr>
                <w:rFonts w:ascii="Arial" w:hAnsi="Arial" w:cs="Arial"/>
                <w:sz w:val="16"/>
                <w:szCs w:val="16"/>
              </w:rPr>
              <w:t xml:space="preserve">     </w:t>
            </w:r>
          </w:p>
          <w:p w:rsidR="00452673" w:rsidRPr="00D3564A" w:rsidRDefault="00452673" w:rsidP="00452673">
            <w:pPr>
              <w:ind w:left="90" w:hanging="486"/>
              <w:jc w:val="center"/>
              <w:rPr>
                <w:rFonts w:ascii="Arial" w:hAnsi="Arial" w:cs="Arial"/>
                <w:sz w:val="16"/>
                <w:szCs w:val="16"/>
              </w:rPr>
            </w:pPr>
            <w:r w:rsidRPr="00D3564A">
              <w:rPr>
                <w:rFonts w:ascii="Arial" w:hAnsi="Arial" w:cs="Arial"/>
                <w:sz w:val="16"/>
                <w:szCs w:val="16"/>
              </w:rPr>
              <w:t>1.</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DETAILED METHODOLOGY, APPROACH AND WORKPLAN FOR  BUSINESS STRATEGY</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bidder must demonstrate their understanding of the key requirements and expectations of City Power. </w:t>
            </w:r>
          </w:p>
          <w:p w:rsidR="00452673" w:rsidRPr="00D3564A" w:rsidRDefault="00452673" w:rsidP="00452673">
            <w:pPr>
              <w:pStyle w:val="ListParagraph"/>
              <w:ind w:left="360"/>
              <w:rPr>
                <w:rFonts w:ascii="Arial" w:hAnsi="Arial" w:cs="Arial"/>
                <w:sz w:val="16"/>
                <w:szCs w:val="16"/>
              </w:rPr>
            </w:pPr>
          </w:p>
          <w:p w:rsidR="00452673" w:rsidRPr="00D3564A" w:rsidRDefault="00452673" w:rsidP="00446038">
            <w:pPr>
              <w:pStyle w:val="ListParagraph"/>
              <w:numPr>
                <w:ilvl w:val="1"/>
                <w:numId w:val="93"/>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Methodology = 2 points</w:t>
            </w:r>
          </w:p>
          <w:p w:rsidR="00452673" w:rsidRPr="00D3564A" w:rsidRDefault="00452673" w:rsidP="00446038">
            <w:pPr>
              <w:pStyle w:val="ListParagraph"/>
              <w:numPr>
                <w:ilvl w:val="1"/>
                <w:numId w:val="93"/>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Approach = 2 points</w:t>
            </w:r>
          </w:p>
          <w:p w:rsidR="00452673" w:rsidRPr="00D3564A" w:rsidRDefault="00452673" w:rsidP="00446038">
            <w:pPr>
              <w:pStyle w:val="ListParagraph"/>
              <w:numPr>
                <w:ilvl w:val="1"/>
                <w:numId w:val="93"/>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Relevant tools, software tools but not limited to software only.= 2 points = 2 points</w:t>
            </w:r>
          </w:p>
          <w:p w:rsidR="00452673" w:rsidRPr="00D3564A" w:rsidRDefault="00452673" w:rsidP="00446038">
            <w:pPr>
              <w:pStyle w:val="ListParagraph"/>
              <w:numPr>
                <w:ilvl w:val="1"/>
                <w:numId w:val="93"/>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Deliverables = 2 points</w:t>
            </w:r>
          </w:p>
          <w:p w:rsidR="00452673" w:rsidRPr="00D3564A" w:rsidRDefault="00452673" w:rsidP="00446038">
            <w:pPr>
              <w:pStyle w:val="ListParagraph"/>
              <w:numPr>
                <w:ilvl w:val="1"/>
                <w:numId w:val="93"/>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 work plan for each service in the panel as per specification = 2 points</w:t>
            </w:r>
          </w:p>
          <w:p w:rsidR="00452673" w:rsidRPr="00D3564A" w:rsidRDefault="00452673" w:rsidP="00452673">
            <w:pPr>
              <w:pStyle w:val="ListParagraph"/>
              <w:spacing w:after="160" w:line="259" w:lineRule="auto"/>
              <w:ind w:left="1440"/>
              <w:rPr>
                <w:rFonts w:ascii="Arial" w:hAnsi="Arial" w:cs="Arial"/>
                <w:sz w:val="16"/>
                <w:szCs w:val="16"/>
              </w:rPr>
            </w:pPr>
          </w:p>
          <w:p w:rsidR="00452673" w:rsidRPr="00D3564A" w:rsidRDefault="00452673" w:rsidP="00452673">
            <w:pPr>
              <w:pStyle w:val="ListParagraph"/>
              <w:ind w:left="0"/>
              <w:rPr>
                <w:rFonts w:ascii="Arial" w:hAnsi="Arial" w:cs="Arial"/>
                <w:sz w:val="16"/>
                <w:szCs w:val="16"/>
              </w:rPr>
            </w:pPr>
            <w:r w:rsidRPr="00D3564A">
              <w:rPr>
                <w:rFonts w:ascii="Arial" w:hAnsi="Arial" w:cs="Arial"/>
                <w:sz w:val="16"/>
                <w:szCs w:val="16"/>
              </w:rPr>
              <w:t>Note:</w:t>
            </w:r>
            <w:r w:rsidRPr="00D3564A">
              <w:rPr>
                <w:rFonts w:ascii="Arial" w:hAnsi="Arial" w:cs="Arial"/>
                <w:b/>
                <w:color w:val="FF0000"/>
                <w:sz w:val="16"/>
                <w:szCs w:val="16"/>
                <w:lang w:val="en-ZA"/>
              </w:rPr>
              <w:t xml:space="preserve"> This is only applicable to (1.5),</w:t>
            </w:r>
            <w:r w:rsidRPr="00D3564A">
              <w:rPr>
                <w:rFonts w:ascii="Arial" w:hAnsi="Arial" w:cs="Arial"/>
                <w:sz w:val="16"/>
                <w:szCs w:val="16"/>
              </w:rPr>
              <w:t xml:space="preserve"> All four (4) services as per specification </w:t>
            </w:r>
            <w:r w:rsidRPr="00D3564A">
              <w:rPr>
                <w:rFonts w:ascii="Arial" w:hAnsi="Arial" w:cs="Arial"/>
                <w:color w:val="FF0000"/>
                <w:sz w:val="16"/>
                <w:szCs w:val="16"/>
              </w:rPr>
              <w:t xml:space="preserve">MUST </w:t>
            </w:r>
            <w:r w:rsidRPr="00D3564A">
              <w:rPr>
                <w:rFonts w:ascii="Arial" w:hAnsi="Arial" w:cs="Arial"/>
                <w:sz w:val="16"/>
                <w:szCs w:val="16"/>
              </w:rPr>
              <w:t>be covered alternatively if one is missed zero (0) point. All tools proposed must be clearly defined as proposed and utilisation aligned to the four (4) services in the specifications</w:t>
            </w:r>
          </w:p>
          <w:p w:rsidR="00452673" w:rsidRPr="00D3564A" w:rsidRDefault="00452673" w:rsidP="00452673">
            <w:pPr>
              <w:pStyle w:val="ListParagraph"/>
              <w:ind w:left="0"/>
              <w:rPr>
                <w:rFonts w:ascii="Arial" w:hAnsi="Arial" w:cs="Arial"/>
                <w:sz w:val="16"/>
                <w:szCs w:val="16"/>
              </w:rPr>
            </w:pPr>
          </w:p>
          <w:p w:rsidR="00452673" w:rsidRPr="00D3564A" w:rsidRDefault="00452673" w:rsidP="00452673">
            <w:pPr>
              <w:pStyle w:val="ListParagraph"/>
              <w:ind w:left="360"/>
              <w:rPr>
                <w:rFonts w:ascii="Arial" w:hAnsi="Arial" w:cs="Arial"/>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35</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2.</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RESOURCE QUALIFICATION</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color w:val="000000"/>
                <w:spacing w:val="8"/>
                <w:position w:val="8"/>
                <w:sz w:val="16"/>
                <w:szCs w:val="16"/>
              </w:rPr>
            </w:pPr>
            <w:r w:rsidRPr="00D3564A">
              <w:rPr>
                <w:rFonts w:ascii="Arial" w:hAnsi="Arial" w:cs="Arial"/>
                <w:b/>
                <w:color w:val="000000"/>
                <w:spacing w:val="8"/>
                <w:position w:val="8"/>
                <w:sz w:val="16"/>
                <w:szCs w:val="16"/>
              </w:rPr>
              <w:t>Max score points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proposed team members must have a minimum of NQF level 7 qualifications. Provide the following for each </w:t>
            </w:r>
          </w:p>
          <w:p w:rsidR="00452673" w:rsidRPr="00D3564A" w:rsidRDefault="00452673" w:rsidP="00452673">
            <w:pPr>
              <w:rPr>
                <w:rFonts w:ascii="Arial" w:hAnsi="Arial" w:cs="Arial"/>
                <w:sz w:val="16"/>
                <w:szCs w:val="16"/>
              </w:rPr>
            </w:pPr>
            <w:r w:rsidRPr="00D3564A">
              <w:rPr>
                <w:rFonts w:ascii="Arial" w:hAnsi="Arial" w:cs="Arial"/>
                <w:sz w:val="16"/>
                <w:szCs w:val="16"/>
              </w:rPr>
              <w:t>resource:</w:t>
            </w:r>
          </w:p>
          <w:p w:rsidR="00452673" w:rsidRPr="00D3564A" w:rsidRDefault="00452673" w:rsidP="00452673">
            <w:pPr>
              <w:rPr>
                <w:rFonts w:ascii="Arial" w:hAnsi="Arial" w:cs="Arial"/>
                <w:sz w:val="16"/>
                <w:szCs w:val="16"/>
              </w:rPr>
            </w:pPr>
            <w:r w:rsidRPr="00D3564A">
              <w:rPr>
                <w:rFonts w:ascii="Arial" w:hAnsi="Arial" w:cs="Arial"/>
                <w:sz w:val="16"/>
                <w:szCs w:val="16"/>
              </w:rPr>
              <w:t>Comprehensive CV, with minimum five (5) years relevant experience.</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I.D or Passport and valid work permit for non SA citizens</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relevant qualification or SAQA accreditation for foreign qualifications</w:t>
            </w:r>
          </w:p>
          <w:p w:rsidR="00452673" w:rsidRPr="00D3564A" w:rsidRDefault="00452673" w:rsidP="00452673">
            <w:pPr>
              <w:ind w:left="323" w:hanging="323"/>
              <w:rPr>
                <w:rFonts w:ascii="Arial" w:hAnsi="Arial" w:cs="Arial"/>
                <w:sz w:val="16"/>
                <w:szCs w:val="16"/>
              </w:rPr>
            </w:pPr>
          </w:p>
          <w:p w:rsidR="00452673" w:rsidRPr="00D3564A" w:rsidRDefault="00452673" w:rsidP="00446038">
            <w:pPr>
              <w:pStyle w:val="ListParagraph"/>
              <w:numPr>
                <w:ilvl w:val="1"/>
                <w:numId w:val="76"/>
              </w:numPr>
              <w:overflowPunct/>
              <w:autoSpaceDE/>
              <w:autoSpaceDN/>
              <w:adjustRightInd/>
              <w:spacing w:after="160" w:line="259" w:lineRule="auto"/>
              <w:ind w:left="323" w:hanging="323"/>
              <w:textAlignment w:val="auto"/>
              <w:rPr>
                <w:rFonts w:ascii="Arial" w:hAnsi="Arial" w:cs="Arial"/>
                <w:sz w:val="16"/>
                <w:szCs w:val="16"/>
              </w:rPr>
            </w:pPr>
            <w:r w:rsidRPr="00D3564A">
              <w:rPr>
                <w:rFonts w:ascii="Arial" w:hAnsi="Arial" w:cs="Arial"/>
                <w:sz w:val="16"/>
                <w:szCs w:val="16"/>
              </w:rPr>
              <w:t>5 resources with NQF level 7 = 10 points</w:t>
            </w:r>
          </w:p>
          <w:p w:rsidR="00452673" w:rsidRPr="00D3564A" w:rsidRDefault="00452673" w:rsidP="00446038">
            <w:pPr>
              <w:pStyle w:val="ListParagraph"/>
              <w:numPr>
                <w:ilvl w:val="1"/>
                <w:numId w:val="76"/>
              </w:numPr>
              <w:overflowPunct/>
              <w:autoSpaceDE/>
              <w:autoSpaceDN/>
              <w:adjustRightInd/>
              <w:spacing w:after="160" w:line="259" w:lineRule="auto"/>
              <w:ind w:left="323" w:hanging="323"/>
              <w:textAlignment w:val="auto"/>
              <w:rPr>
                <w:rFonts w:ascii="Arial" w:hAnsi="Arial" w:cs="Arial"/>
                <w:sz w:val="16"/>
                <w:szCs w:val="16"/>
              </w:rPr>
            </w:pPr>
            <w:r w:rsidRPr="00D3564A">
              <w:rPr>
                <w:rFonts w:ascii="Arial" w:hAnsi="Arial" w:cs="Arial"/>
                <w:sz w:val="16"/>
                <w:szCs w:val="16"/>
              </w:rPr>
              <w:t>4 resources with NQF level 7 = 7 points</w:t>
            </w:r>
          </w:p>
          <w:p w:rsidR="00452673" w:rsidRPr="00D3564A" w:rsidRDefault="00452673" w:rsidP="00446038">
            <w:pPr>
              <w:pStyle w:val="ListParagraph"/>
              <w:numPr>
                <w:ilvl w:val="1"/>
                <w:numId w:val="76"/>
              </w:numPr>
              <w:overflowPunct/>
              <w:autoSpaceDE/>
              <w:autoSpaceDN/>
              <w:adjustRightInd/>
              <w:spacing w:after="160" w:line="259" w:lineRule="auto"/>
              <w:ind w:left="323" w:hanging="323"/>
              <w:textAlignment w:val="auto"/>
              <w:rPr>
                <w:rFonts w:ascii="Arial" w:hAnsi="Arial" w:cs="Arial"/>
                <w:sz w:val="16"/>
                <w:szCs w:val="16"/>
              </w:rPr>
            </w:pPr>
            <w:r w:rsidRPr="00D3564A">
              <w:rPr>
                <w:rFonts w:ascii="Arial" w:hAnsi="Arial" w:cs="Arial"/>
                <w:sz w:val="16"/>
                <w:szCs w:val="16"/>
              </w:rPr>
              <w:t>3 resources with NQF level 7 = 5 points</w:t>
            </w:r>
          </w:p>
          <w:p w:rsidR="00452673" w:rsidRPr="00D3564A" w:rsidRDefault="00452673" w:rsidP="00446038">
            <w:pPr>
              <w:pStyle w:val="ListParagraph"/>
              <w:numPr>
                <w:ilvl w:val="1"/>
                <w:numId w:val="76"/>
              </w:numPr>
              <w:overflowPunct/>
              <w:autoSpaceDE/>
              <w:autoSpaceDN/>
              <w:adjustRightInd/>
              <w:spacing w:after="160" w:line="259" w:lineRule="auto"/>
              <w:ind w:left="323" w:hanging="323"/>
              <w:textAlignment w:val="auto"/>
              <w:rPr>
                <w:rFonts w:ascii="Arial" w:hAnsi="Arial" w:cs="Arial"/>
                <w:sz w:val="16"/>
                <w:szCs w:val="16"/>
              </w:rPr>
            </w:pPr>
            <w:r w:rsidRPr="00D3564A">
              <w:rPr>
                <w:rFonts w:ascii="Arial" w:hAnsi="Arial" w:cs="Arial"/>
                <w:sz w:val="16"/>
                <w:szCs w:val="16"/>
              </w:rPr>
              <w:t>Less than 3 resources with NQF level 7 = 0 point</w:t>
            </w:r>
          </w:p>
          <w:p w:rsidR="00452673" w:rsidRPr="00D3564A" w:rsidRDefault="00452673" w:rsidP="00452673">
            <w:pPr>
              <w:rPr>
                <w:rFonts w:ascii="Arial" w:hAnsi="Arial" w:cs="Arial"/>
                <w:sz w:val="16"/>
                <w:szCs w:val="16"/>
              </w:rPr>
            </w:pPr>
            <w:r w:rsidRPr="00D3564A">
              <w:rPr>
                <w:rFonts w:ascii="Arial" w:hAnsi="Arial" w:cs="Arial"/>
                <w:sz w:val="16"/>
                <w:szCs w:val="16"/>
              </w:rPr>
              <w:t>NB: Provide a signed consent letter for resources that are not currently employed by the bidder. The resources must be to criteria 1 in terms of qualification for services intend to be provided.</w:t>
            </w:r>
          </w:p>
          <w:p w:rsidR="00452673" w:rsidRPr="00D3564A" w:rsidRDefault="00452673" w:rsidP="00452673">
            <w:pPr>
              <w:jc w:val="both"/>
              <w:rPr>
                <w:rFonts w:ascii="Arial" w:hAnsi="Arial" w:cs="Arial"/>
                <w:b/>
                <w:sz w:val="16"/>
                <w:szCs w:val="16"/>
              </w:rPr>
            </w:pPr>
          </w:p>
          <w:p w:rsidR="00452673" w:rsidRPr="00D3564A" w:rsidRDefault="00452673" w:rsidP="00452673">
            <w:pPr>
              <w:jc w:val="both"/>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30</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3.</w:t>
            </w:r>
          </w:p>
        </w:tc>
        <w:tc>
          <w:tcPr>
            <w:tcW w:w="8364" w:type="dxa"/>
          </w:tcPr>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b/>
                <w:sz w:val="16"/>
                <w:szCs w:val="16"/>
                <w:lang w:val="en-US"/>
              </w:rPr>
            </w:pPr>
            <w:r w:rsidRPr="00D3564A">
              <w:rPr>
                <w:rFonts w:ascii="Arial" w:hAnsi="Arial" w:cs="Arial"/>
                <w:b/>
                <w:sz w:val="16"/>
                <w:szCs w:val="16"/>
                <w:lang w:val="en-US"/>
              </w:rPr>
              <w:t>EXPERIENCE</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bCs/>
                <w:sz w:val="16"/>
                <w:szCs w:val="16"/>
                <w:lang w:val="en-US"/>
              </w:rPr>
            </w:pPr>
            <w:r w:rsidRPr="00D3564A">
              <w:rPr>
                <w:rFonts w:ascii="Arial" w:hAnsi="Arial" w:cs="Arial"/>
                <w:b/>
                <w:bCs/>
                <w:sz w:val="16"/>
                <w:szCs w:val="16"/>
                <w:lang w:val="en-US"/>
              </w:rPr>
              <w:t>Max score=10 points</w:t>
            </w:r>
          </w:p>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sz w:val="16"/>
                <w:szCs w:val="16"/>
              </w:rPr>
            </w:pPr>
            <w:r w:rsidRPr="00D3564A">
              <w:rPr>
                <w:rFonts w:ascii="Arial" w:hAnsi="Arial" w:cs="Arial"/>
                <w:sz w:val="16"/>
                <w:szCs w:val="16"/>
              </w:rPr>
              <w:t>Provide  contactable reference letters, on a signed letterhead of previous clients including for similar scope of</w:t>
            </w:r>
          </w:p>
          <w:p w:rsidR="00452673" w:rsidRPr="00D3564A" w:rsidRDefault="00452673" w:rsidP="00452673">
            <w:pPr>
              <w:rPr>
                <w:rFonts w:ascii="Arial" w:hAnsi="Arial" w:cs="Arial"/>
                <w:sz w:val="16"/>
                <w:szCs w:val="16"/>
              </w:rPr>
            </w:pPr>
            <w:r w:rsidRPr="00D3564A">
              <w:rPr>
                <w:rFonts w:ascii="Arial" w:hAnsi="Arial" w:cs="Arial"/>
                <w:sz w:val="16"/>
                <w:szCs w:val="16"/>
              </w:rPr>
              <w:t>works (</w:t>
            </w:r>
            <w:r w:rsidRPr="00D3564A">
              <w:rPr>
                <w:rFonts w:ascii="Arial" w:hAnsi="Arial" w:cs="Arial"/>
                <w:b/>
                <w:sz w:val="16"/>
                <w:szCs w:val="16"/>
              </w:rPr>
              <w:t>Finance Services</w:t>
            </w:r>
            <w:r w:rsidRPr="00D3564A">
              <w:rPr>
                <w:rFonts w:ascii="Arial" w:hAnsi="Arial" w:cs="Arial"/>
                <w:sz w:val="16"/>
                <w:szCs w:val="16"/>
              </w:rPr>
              <w:t xml:space="preserve">), contract period and value </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92"/>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three (3) reference letters and more = 10 points</w:t>
            </w:r>
          </w:p>
          <w:p w:rsidR="00452673" w:rsidRPr="00D3564A" w:rsidRDefault="00452673" w:rsidP="00446038">
            <w:pPr>
              <w:pStyle w:val="ListParagraph"/>
              <w:numPr>
                <w:ilvl w:val="1"/>
                <w:numId w:val="92"/>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two (2) reference letters = 7 points</w:t>
            </w:r>
          </w:p>
          <w:p w:rsidR="00452673" w:rsidRPr="00D3564A" w:rsidRDefault="00452673" w:rsidP="00446038">
            <w:pPr>
              <w:pStyle w:val="ListParagraph"/>
              <w:numPr>
                <w:ilvl w:val="1"/>
                <w:numId w:val="92"/>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one (1) reference letter = 1 point</w:t>
            </w:r>
          </w:p>
          <w:p w:rsidR="00452673" w:rsidRPr="00D3564A" w:rsidRDefault="00452673" w:rsidP="00446038">
            <w:pPr>
              <w:pStyle w:val="ListParagraph"/>
              <w:numPr>
                <w:ilvl w:val="1"/>
                <w:numId w:val="92"/>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Did not provide reference letters = 0 point</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(No appointment letters, contracts or work completion certificates from clients will be accepted as</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Reference letters.)</w:t>
            </w:r>
          </w:p>
          <w:p w:rsidR="00452673" w:rsidRPr="00D3564A" w:rsidRDefault="00452673" w:rsidP="00452673">
            <w:pPr>
              <w:rPr>
                <w:rFonts w:ascii="Arial" w:hAnsi="Arial" w:cs="Arial"/>
                <w:b/>
                <w:sz w:val="16"/>
                <w:szCs w:val="16"/>
              </w:rPr>
            </w:pPr>
            <w:r w:rsidRPr="00D3564A">
              <w:rPr>
                <w:rFonts w:ascii="Arial" w:hAnsi="Arial" w:cs="Arial"/>
                <w:b/>
                <w:sz w:val="16"/>
                <w:szCs w:val="16"/>
              </w:rPr>
              <w:t xml:space="preserve">Note: The combined reference letters must cover the four (4) services alternatively zero (0) </w:t>
            </w:r>
          </w:p>
          <w:p w:rsidR="00452673" w:rsidRPr="00D3564A" w:rsidRDefault="00452673" w:rsidP="00452673">
            <w:pPr>
              <w:rPr>
                <w:rFonts w:ascii="Arial" w:hAnsi="Arial" w:cs="Arial"/>
                <w:b/>
                <w:sz w:val="16"/>
                <w:szCs w:val="16"/>
              </w:rPr>
            </w:pPr>
            <w:r w:rsidRPr="00D3564A">
              <w:rPr>
                <w:rFonts w:ascii="Arial" w:hAnsi="Arial" w:cs="Arial"/>
                <w:b/>
                <w:sz w:val="16"/>
                <w:szCs w:val="16"/>
              </w:rPr>
              <w:t>Points will be issued. City Power reserve the right to verify the reference letters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10</w:t>
            </w:r>
          </w:p>
        </w:tc>
      </w:tr>
      <w:tr w:rsidR="00452673" w:rsidRPr="00D3564A" w:rsidTr="0054219D">
        <w:tc>
          <w:tcPr>
            <w:tcW w:w="709" w:type="dxa"/>
          </w:tcPr>
          <w:p w:rsidR="00452673" w:rsidRPr="00D3564A" w:rsidRDefault="00452673" w:rsidP="00452673">
            <w:pPr>
              <w:rPr>
                <w:rFonts w:ascii="Arial" w:hAnsi="Arial" w:cs="Arial"/>
                <w:sz w:val="16"/>
                <w:szCs w:val="16"/>
              </w:rPr>
            </w:pPr>
            <w:r w:rsidRPr="00D3564A">
              <w:rPr>
                <w:rFonts w:ascii="Arial" w:hAnsi="Arial" w:cs="Arial"/>
                <w:sz w:val="16"/>
                <w:szCs w:val="16"/>
              </w:rPr>
              <w:t>4.</w:t>
            </w:r>
          </w:p>
        </w:tc>
        <w:tc>
          <w:tcPr>
            <w:tcW w:w="8364" w:type="dxa"/>
          </w:tcPr>
          <w:p w:rsidR="00452673" w:rsidRPr="00D3564A" w:rsidRDefault="00452673" w:rsidP="00452673">
            <w:pPr>
              <w:rPr>
                <w:rFonts w:ascii="Arial" w:hAnsi="Arial" w:cs="Arial"/>
                <w:b/>
                <w:color w:val="000000"/>
                <w:sz w:val="16"/>
                <w:szCs w:val="16"/>
                <w:lang w:eastAsia="en-ZA"/>
              </w:rPr>
            </w:pPr>
            <w:r w:rsidRPr="00D3564A">
              <w:rPr>
                <w:rFonts w:ascii="Arial" w:hAnsi="Arial" w:cs="Arial"/>
                <w:b/>
                <w:color w:val="000000"/>
                <w:sz w:val="16"/>
                <w:szCs w:val="16"/>
                <w:lang w:eastAsia="en-ZA"/>
              </w:rPr>
              <w:t>DETAILED SKILLS TRANSFER AND SKILLS DEVELOPMENT PROGRAMME</w:t>
            </w:r>
          </w:p>
          <w:p w:rsidR="00452673" w:rsidRPr="00D3564A" w:rsidRDefault="00452673" w:rsidP="00452673">
            <w:pPr>
              <w:rPr>
                <w:rFonts w:ascii="Arial" w:hAnsi="Arial" w:cs="Arial"/>
                <w:b/>
                <w:color w:val="000000"/>
                <w:sz w:val="16"/>
                <w:szCs w:val="16"/>
                <w:lang w:eastAsia="en-ZA"/>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color w:val="000000"/>
                <w:sz w:val="16"/>
                <w:szCs w:val="16"/>
                <w:lang w:eastAsia="en-ZA"/>
              </w:rPr>
            </w:pPr>
          </w:p>
          <w:p w:rsidR="00452673" w:rsidRPr="00D3564A" w:rsidRDefault="00452673" w:rsidP="00446038">
            <w:pPr>
              <w:pStyle w:val="ListParagraph"/>
              <w:numPr>
                <w:ilvl w:val="1"/>
                <w:numId w:val="91"/>
              </w:numPr>
              <w:tabs>
                <w:tab w:val="left" w:pos="180"/>
                <w:tab w:val="left" w:pos="720"/>
              </w:tabs>
              <w:rPr>
                <w:rFonts w:ascii="Arial" w:hAnsi="Arial" w:cs="Arial"/>
                <w:sz w:val="16"/>
                <w:szCs w:val="16"/>
                <w:lang w:val="en-ZA"/>
              </w:rPr>
            </w:pPr>
            <w:r w:rsidRPr="00D3564A">
              <w:rPr>
                <w:rFonts w:ascii="Arial" w:hAnsi="Arial" w:cs="Arial"/>
                <w:sz w:val="16"/>
                <w:szCs w:val="16"/>
                <w:lang w:val="en-ZA"/>
              </w:rPr>
              <w:t>Methodology = 2 points</w:t>
            </w:r>
          </w:p>
          <w:p w:rsidR="00452673" w:rsidRPr="00D3564A" w:rsidRDefault="00452673" w:rsidP="00446038">
            <w:pPr>
              <w:pStyle w:val="ListParagraph"/>
              <w:numPr>
                <w:ilvl w:val="1"/>
                <w:numId w:val="91"/>
              </w:numPr>
              <w:tabs>
                <w:tab w:val="left" w:pos="180"/>
                <w:tab w:val="left" w:pos="720"/>
              </w:tabs>
              <w:rPr>
                <w:rFonts w:ascii="Arial" w:hAnsi="Arial" w:cs="Arial"/>
                <w:sz w:val="16"/>
                <w:szCs w:val="16"/>
                <w:lang w:val="en-ZA"/>
              </w:rPr>
            </w:pPr>
            <w:r w:rsidRPr="00D3564A">
              <w:rPr>
                <w:rFonts w:ascii="Arial" w:hAnsi="Arial" w:cs="Arial"/>
                <w:sz w:val="16"/>
                <w:szCs w:val="16"/>
                <w:lang w:val="en-ZA"/>
              </w:rPr>
              <w:lastRenderedPageBreak/>
              <w:t>Approach = 2 points</w:t>
            </w:r>
          </w:p>
          <w:p w:rsidR="00452673" w:rsidRPr="00D3564A" w:rsidRDefault="00452673" w:rsidP="00446038">
            <w:pPr>
              <w:pStyle w:val="ListParagraph"/>
              <w:numPr>
                <w:ilvl w:val="1"/>
                <w:numId w:val="91"/>
              </w:numPr>
              <w:tabs>
                <w:tab w:val="left" w:pos="180"/>
                <w:tab w:val="left" w:pos="720"/>
              </w:tabs>
              <w:rPr>
                <w:rFonts w:ascii="Arial" w:hAnsi="Arial" w:cs="Arial"/>
                <w:sz w:val="16"/>
                <w:szCs w:val="16"/>
                <w:lang w:val="en-ZA"/>
              </w:rPr>
            </w:pPr>
            <w:r w:rsidRPr="00D3564A">
              <w:rPr>
                <w:rFonts w:ascii="Arial" w:hAnsi="Arial" w:cs="Arial"/>
                <w:sz w:val="16"/>
                <w:szCs w:val="16"/>
                <w:lang w:val="en-ZA"/>
              </w:rPr>
              <w:t>Tools = 2 points</w:t>
            </w:r>
          </w:p>
          <w:p w:rsidR="00452673" w:rsidRPr="00D3564A" w:rsidRDefault="00452673" w:rsidP="00446038">
            <w:pPr>
              <w:pStyle w:val="ListParagraph"/>
              <w:numPr>
                <w:ilvl w:val="1"/>
                <w:numId w:val="91"/>
              </w:numPr>
              <w:tabs>
                <w:tab w:val="left" w:pos="180"/>
                <w:tab w:val="left" w:pos="720"/>
              </w:tabs>
              <w:rPr>
                <w:rFonts w:ascii="Arial" w:hAnsi="Arial" w:cs="Arial"/>
                <w:sz w:val="16"/>
                <w:szCs w:val="16"/>
                <w:lang w:val="en-ZA"/>
              </w:rPr>
            </w:pPr>
            <w:r w:rsidRPr="00D3564A">
              <w:rPr>
                <w:rFonts w:ascii="Arial" w:hAnsi="Arial" w:cs="Arial"/>
                <w:sz w:val="16"/>
                <w:szCs w:val="16"/>
                <w:lang w:val="en-ZA"/>
              </w:rPr>
              <w:t>Deliverables = 2 points</w:t>
            </w:r>
          </w:p>
          <w:p w:rsidR="00452673" w:rsidRPr="00D3564A" w:rsidRDefault="00452673" w:rsidP="00446038">
            <w:pPr>
              <w:pStyle w:val="ListParagraph"/>
              <w:numPr>
                <w:ilvl w:val="1"/>
                <w:numId w:val="91"/>
              </w:numPr>
              <w:tabs>
                <w:tab w:val="left" w:pos="180"/>
                <w:tab w:val="left" w:pos="720"/>
              </w:tabs>
              <w:rPr>
                <w:rFonts w:ascii="Arial" w:hAnsi="Arial" w:cs="Arial"/>
                <w:sz w:val="16"/>
                <w:szCs w:val="16"/>
                <w:lang w:val="en-ZA"/>
              </w:rPr>
            </w:pPr>
            <w:r w:rsidRPr="00D3564A">
              <w:rPr>
                <w:rFonts w:ascii="Arial" w:hAnsi="Arial" w:cs="Arial"/>
                <w:sz w:val="16"/>
                <w:szCs w:val="16"/>
                <w:lang w:val="en-ZA"/>
              </w:rPr>
              <w:t>A work plan for each service in the panel as per specification = 2 points</w:t>
            </w:r>
          </w:p>
          <w:p w:rsidR="00452673" w:rsidRPr="00D3564A" w:rsidRDefault="00452673" w:rsidP="00452673">
            <w:pPr>
              <w:pStyle w:val="ListParagraph"/>
              <w:tabs>
                <w:tab w:val="left" w:pos="180"/>
                <w:tab w:val="left" w:pos="720"/>
              </w:tabs>
              <w:ind w:left="0"/>
              <w:rPr>
                <w:rFonts w:ascii="Arial" w:hAnsi="Arial" w:cs="Arial"/>
                <w:b/>
                <w:sz w:val="16"/>
                <w:szCs w:val="16"/>
                <w:lang w:val="en-ZA"/>
              </w:rPr>
            </w:pPr>
          </w:p>
          <w:p w:rsidR="00452673" w:rsidRPr="00D3564A" w:rsidRDefault="00452673" w:rsidP="00452673">
            <w:pPr>
              <w:rPr>
                <w:rFonts w:ascii="Arial" w:hAnsi="Arial" w:cs="Arial"/>
                <w:color w:val="000000"/>
                <w:sz w:val="16"/>
                <w:szCs w:val="16"/>
                <w:lang w:eastAsia="en-ZA"/>
              </w:rPr>
            </w:pPr>
            <w:r w:rsidRPr="00D3564A">
              <w:rPr>
                <w:rFonts w:ascii="Arial" w:hAnsi="Arial" w:cs="Arial"/>
                <w:b/>
                <w:sz w:val="16"/>
                <w:szCs w:val="16"/>
              </w:rPr>
              <w:t xml:space="preserve">Note: </w:t>
            </w:r>
            <w:r w:rsidRPr="00D3564A">
              <w:rPr>
                <w:rFonts w:ascii="Arial" w:hAnsi="Arial" w:cs="Arial"/>
                <w:b/>
                <w:color w:val="FF0000"/>
                <w:sz w:val="16"/>
                <w:szCs w:val="16"/>
              </w:rPr>
              <w:t xml:space="preserve"> This is only applicable to (4.5), </w:t>
            </w:r>
            <w:r w:rsidRPr="00D3564A">
              <w:rPr>
                <w:rFonts w:ascii="Arial" w:hAnsi="Arial" w:cs="Arial"/>
                <w:b/>
                <w:sz w:val="16"/>
                <w:szCs w:val="16"/>
              </w:rPr>
              <w:t xml:space="preserve">All four (4) services as per specification </w:t>
            </w:r>
            <w:r w:rsidRPr="00D3564A">
              <w:rPr>
                <w:rFonts w:ascii="Arial" w:hAnsi="Arial" w:cs="Arial"/>
                <w:b/>
                <w:color w:val="FF0000"/>
                <w:sz w:val="16"/>
                <w:szCs w:val="16"/>
              </w:rPr>
              <w:t>must</w:t>
            </w:r>
            <w:r w:rsidRPr="00D3564A">
              <w:rPr>
                <w:rFonts w:ascii="Arial" w:hAnsi="Arial" w:cs="Arial"/>
                <w:b/>
                <w:sz w:val="16"/>
                <w:szCs w:val="16"/>
              </w:rPr>
              <w:t xml:space="preserve"> be covered alternatively if one is missed zero (0) point will be allocated</w:t>
            </w:r>
            <w:r w:rsidRPr="00D3564A">
              <w:rPr>
                <w:rFonts w:ascii="Arial" w:hAnsi="Arial" w:cs="Arial"/>
                <w:sz w:val="16"/>
                <w:szCs w:val="16"/>
              </w:rPr>
              <w:t>.</w:t>
            </w: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lastRenderedPageBreak/>
              <w:t>25</w:t>
            </w:r>
          </w:p>
        </w:tc>
      </w:tr>
      <w:tr w:rsidR="00452673" w:rsidRPr="00D3564A" w:rsidTr="0054219D">
        <w:tc>
          <w:tcPr>
            <w:tcW w:w="709" w:type="dxa"/>
            <w:vAlign w:val="center"/>
          </w:tcPr>
          <w:p w:rsidR="00452673" w:rsidRPr="00D3564A" w:rsidRDefault="00452673" w:rsidP="00452673">
            <w:pPr>
              <w:rPr>
                <w:rFonts w:ascii="Arial" w:hAnsi="Arial" w:cs="Arial"/>
                <w:sz w:val="16"/>
                <w:szCs w:val="16"/>
              </w:rPr>
            </w:pPr>
          </w:p>
        </w:tc>
        <w:tc>
          <w:tcPr>
            <w:tcW w:w="8364" w:type="dxa"/>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Total</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100</w:t>
            </w:r>
          </w:p>
        </w:tc>
      </w:tr>
      <w:tr w:rsidR="00452673" w:rsidRPr="00D3564A" w:rsidTr="0054219D">
        <w:tc>
          <w:tcPr>
            <w:tcW w:w="10348" w:type="dxa"/>
            <w:gridSpan w:val="3"/>
            <w:shd w:val="clear" w:color="auto" w:fill="BFBFBF" w:themeFill="background1" w:themeFillShade="BF"/>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2</w:t>
            </w:r>
            <w:r w:rsidRPr="00D3564A">
              <w:rPr>
                <w:rFonts w:ascii="Arial" w:hAnsi="Arial" w:cs="Arial"/>
                <w:b/>
                <w:sz w:val="16"/>
                <w:szCs w:val="16"/>
                <w:vertAlign w:val="superscript"/>
              </w:rPr>
              <w:t>nd</w:t>
            </w:r>
            <w:r w:rsidRPr="00D3564A">
              <w:rPr>
                <w:rFonts w:ascii="Arial" w:hAnsi="Arial" w:cs="Arial"/>
                <w:b/>
                <w:sz w:val="16"/>
                <w:szCs w:val="16"/>
              </w:rPr>
              <w:t xml:space="preserve"> Stage Evaluation</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PRICE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90</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B-BBEE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w:t>
            </w:r>
          </w:p>
        </w:tc>
      </w:tr>
    </w:tbl>
    <w:p w:rsidR="00452673" w:rsidRPr="00D3564A" w:rsidRDefault="00452673" w:rsidP="00452673">
      <w:pPr>
        <w:rPr>
          <w:rFonts w:ascii="Arial" w:hAnsi="Arial" w:cs="Arial"/>
          <w:sz w:val="16"/>
          <w:szCs w:val="16"/>
        </w:rPr>
      </w:pPr>
    </w:p>
    <w:p w:rsidR="00452673" w:rsidRPr="00D3564A" w:rsidRDefault="0054219D" w:rsidP="00452673">
      <w:pPr>
        <w:ind w:left="-993" w:firstLine="284"/>
        <w:rPr>
          <w:rFonts w:ascii="Arial" w:hAnsi="Arial" w:cs="Arial"/>
          <w:b/>
          <w:sz w:val="16"/>
          <w:szCs w:val="16"/>
        </w:rPr>
      </w:pPr>
      <w:r>
        <w:rPr>
          <w:rFonts w:ascii="Arial" w:hAnsi="Arial" w:cs="Arial"/>
          <w:b/>
          <w:sz w:val="16"/>
          <w:szCs w:val="16"/>
        </w:rPr>
        <w:t xml:space="preserve">               </w:t>
      </w:r>
      <w:r w:rsidR="00452673" w:rsidRPr="00D3564A">
        <w:rPr>
          <w:rFonts w:ascii="Arial" w:hAnsi="Arial" w:cs="Arial"/>
          <w:b/>
          <w:sz w:val="16"/>
          <w:szCs w:val="16"/>
        </w:rPr>
        <w:t>Maximum of FOUR (4) bidders, bidders for this stream may not participate for audit services</w:t>
      </w:r>
    </w:p>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p>
    <w:p w:rsidR="00452673" w:rsidRPr="00D3564A" w:rsidRDefault="00452673" w:rsidP="00452673">
      <w:pPr>
        <w:spacing w:after="160" w:line="259" w:lineRule="auto"/>
        <w:rPr>
          <w:rFonts w:ascii="Arial" w:hAnsi="Arial" w:cs="Arial"/>
          <w:b/>
          <w:sz w:val="16"/>
          <w:szCs w:val="16"/>
        </w:rPr>
      </w:pPr>
      <w:r w:rsidRPr="00D3564A">
        <w:rPr>
          <w:rFonts w:ascii="Arial" w:hAnsi="Arial" w:cs="Arial"/>
          <w:b/>
          <w:sz w:val="16"/>
          <w:szCs w:val="16"/>
        </w:rPr>
        <w:br w:type="page"/>
      </w:r>
    </w:p>
    <w:p w:rsidR="00452673" w:rsidRPr="00D3564A" w:rsidRDefault="0054219D" w:rsidP="00446038">
      <w:pPr>
        <w:pStyle w:val="ListParagraph"/>
        <w:numPr>
          <w:ilvl w:val="0"/>
          <w:numId w:val="76"/>
        </w:numPr>
        <w:rPr>
          <w:rFonts w:ascii="Arial" w:hAnsi="Arial" w:cs="Arial"/>
          <w:sz w:val="16"/>
          <w:szCs w:val="16"/>
        </w:rPr>
      </w:pPr>
      <w:r>
        <w:rPr>
          <w:rFonts w:ascii="Arial" w:hAnsi="Arial" w:cs="Arial"/>
          <w:b/>
          <w:sz w:val="16"/>
          <w:szCs w:val="16"/>
        </w:rPr>
        <w:lastRenderedPageBreak/>
        <w:t xml:space="preserve"> </w:t>
      </w:r>
      <w:r w:rsidR="00452673" w:rsidRPr="00D3564A">
        <w:rPr>
          <w:rFonts w:ascii="Arial" w:hAnsi="Arial" w:cs="Arial"/>
          <w:b/>
          <w:sz w:val="16"/>
          <w:szCs w:val="16"/>
        </w:rPr>
        <w:t>Risk Assurance and Compliance</w:t>
      </w:r>
    </w:p>
    <w:p w:rsidR="00452673" w:rsidRPr="00D3564A" w:rsidRDefault="00452673" w:rsidP="00452673">
      <w:pPr>
        <w:pStyle w:val="ListParagraph"/>
        <w:ind w:left="-426"/>
        <w:rPr>
          <w:rFonts w:ascii="Arial" w:hAnsi="Arial" w:cs="Arial"/>
          <w:b/>
          <w:sz w:val="16"/>
          <w:szCs w:val="16"/>
        </w:rPr>
      </w:pPr>
    </w:p>
    <w:p w:rsidR="00452673" w:rsidRPr="00D3564A" w:rsidRDefault="00452673" w:rsidP="00452673">
      <w:pPr>
        <w:pStyle w:val="ListParagraph"/>
        <w:ind w:left="-426"/>
        <w:rPr>
          <w:rFonts w:ascii="Arial" w:hAnsi="Arial" w:cs="Arial"/>
          <w:b/>
          <w:sz w:val="16"/>
          <w:szCs w:val="16"/>
        </w:rPr>
      </w:pPr>
    </w:p>
    <w:tbl>
      <w:tblPr>
        <w:tblStyle w:val="TableGrid"/>
        <w:tblW w:w="10348" w:type="dxa"/>
        <w:tblInd w:w="-5" w:type="dxa"/>
        <w:tblLook w:val="04A0" w:firstRow="1" w:lastRow="0" w:firstColumn="1" w:lastColumn="0" w:noHBand="0" w:noVBand="1"/>
      </w:tblPr>
      <w:tblGrid>
        <w:gridCol w:w="709"/>
        <w:gridCol w:w="8364"/>
        <w:gridCol w:w="1275"/>
      </w:tblGrid>
      <w:tr w:rsidR="00452673" w:rsidRPr="00D3564A" w:rsidTr="0054219D">
        <w:tc>
          <w:tcPr>
            <w:tcW w:w="10348" w:type="dxa"/>
            <w:gridSpan w:val="3"/>
          </w:tcPr>
          <w:p w:rsidR="00452673" w:rsidRPr="00D3564A" w:rsidRDefault="00452673" w:rsidP="00452673">
            <w:pPr>
              <w:jc w:val="center"/>
              <w:rPr>
                <w:rFonts w:ascii="Arial" w:hAnsi="Arial" w:cs="Arial"/>
                <w:sz w:val="16"/>
                <w:szCs w:val="16"/>
              </w:rPr>
            </w:pPr>
            <w:r w:rsidRPr="00D3564A">
              <w:rPr>
                <w:rFonts w:ascii="Arial" w:hAnsi="Arial" w:cs="Arial"/>
                <w:b/>
                <w:sz w:val="16"/>
                <w:szCs w:val="16"/>
                <w:lang w:val="en-US"/>
              </w:rPr>
              <w:t xml:space="preserve">Bid No:2491S- </w:t>
            </w:r>
            <w:r w:rsidRPr="00D3564A">
              <w:rPr>
                <w:rFonts w:ascii="Arial" w:hAnsi="Arial" w:cs="Arial"/>
                <w:b/>
                <w:sz w:val="16"/>
                <w:szCs w:val="16"/>
              </w:rPr>
              <w:t xml:space="preserve"> </w:t>
            </w:r>
            <w:r w:rsidRPr="00D3564A">
              <w:rPr>
                <w:rFonts w:ascii="Arial" w:hAnsi="Arial" w:cs="Arial"/>
                <w:b/>
                <w:sz w:val="16"/>
                <w:szCs w:val="16"/>
                <w:lang w:val="en-US"/>
              </w:rPr>
              <w:t xml:space="preserve"> </w:t>
            </w:r>
            <w:r w:rsidRPr="00D3564A">
              <w:rPr>
                <w:rFonts w:ascii="Arial" w:hAnsi="Arial" w:cs="Arial"/>
                <w:b/>
                <w:sz w:val="16"/>
                <w:szCs w:val="16"/>
              </w:rPr>
              <w:t xml:space="preserve"> BUSINESS STRATEGIC PARTNERSHIPS / CONSULTANTS FOR CITY POWER FOR RISK ASSURANCE AND COMPLIANCE</w:t>
            </w:r>
          </w:p>
        </w:tc>
      </w:tr>
      <w:tr w:rsidR="00452673" w:rsidRPr="00D3564A" w:rsidTr="0054219D">
        <w:tc>
          <w:tcPr>
            <w:tcW w:w="9073" w:type="dxa"/>
            <w:gridSpan w:val="2"/>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Mandatory requirements</w:t>
            </w:r>
          </w:p>
        </w:tc>
        <w:tc>
          <w:tcPr>
            <w:tcW w:w="1275" w:type="dxa"/>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Yes/ No</w:t>
            </w: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1.</w:t>
            </w:r>
          </w:p>
        </w:tc>
        <w:tc>
          <w:tcPr>
            <w:tcW w:w="8364" w:type="dxa"/>
            <w:vAlign w:val="center"/>
          </w:tcPr>
          <w:p w:rsidR="00382EC7" w:rsidRPr="00D3564A" w:rsidRDefault="00382EC7" w:rsidP="00382EC7">
            <w:pPr>
              <w:pStyle w:val="BodyTextIndent"/>
              <w:tabs>
                <w:tab w:val="left" w:pos="1022"/>
              </w:tabs>
              <w:ind w:left="464" w:firstLine="0"/>
              <w:rPr>
                <w:rFonts w:cs="Arial"/>
                <w:sz w:val="16"/>
                <w:szCs w:val="16"/>
              </w:rPr>
            </w:pPr>
            <w:r>
              <w:rPr>
                <w:rFonts w:cs="Arial"/>
                <w:sz w:val="16"/>
                <w:szCs w:val="16"/>
              </w:rPr>
              <w:t>PROVIDE COIDA REFERENCE NUMBER</w:t>
            </w:r>
          </w:p>
        </w:tc>
        <w:tc>
          <w:tcPr>
            <w:tcW w:w="1275" w:type="dxa"/>
          </w:tcPr>
          <w:p w:rsidR="00382EC7" w:rsidRPr="00D3564A" w:rsidRDefault="00382EC7" w:rsidP="00382EC7">
            <w:pPr>
              <w:rPr>
                <w:rFonts w:ascii="Arial" w:hAnsi="Arial" w:cs="Arial"/>
                <w:sz w:val="16"/>
                <w:szCs w:val="16"/>
              </w:rPr>
            </w:pP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2.</w:t>
            </w:r>
          </w:p>
        </w:tc>
        <w:tc>
          <w:tcPr>
            <w:tcW w:w="8364" w:type="dxa"/>
            <w:vAlign w:val="center"/>
          </w:tcPr>
          <w:p w:rsidR="00382EC7" w:rsidRPr="00D3564A" w:rsidRDefault="00382EC7" w:rsidP="00382EC7">
            <w:pPr>
              <w:pStyle w:val="BodyTextIndent"/>
              <w:ind w:left="0" w:firstLine="455"/>
              <w:rPr>
                <w:rFonts w:cs="Arial"/>
                <w:sz w:val="16"/>
                <w:szCs w:val="16"/>
              </w:rPr>
            </w:pPr>
            <w:r>
              <w:rPr>
                <w:rFonts w:cs="Arial"/>
                <w:sz w:val="16"/>
                <w:szCs w:val="16"/>
              </w:rPr>
              <w:t>PROVIDE UIF REFERECE NUMBER</w:t>
            </w:r>
          </w:p>
        </w:tc>
        <w:tc>
          <w:tcPr>
            <w:tcW w:w="1275" w:type="dxa"/>
          </w:tcPr>
          <w:p w:rsidR="00382EC7" w:rsidRPr="00D3564A" w:rsidRDefault="00382EC7" w:rsidP="00382EC7">
            <w:pPr>
              <w:rPr>
                <w:rFonts w:ascii="Arial" w:hAnsi="Arial" w:cs="Arial"/>
                <w:sz w:val="16"/>
                <w:szCs w:val="16"/>
              </w:rPr>
            </w:pPr>
          </w:p>
        </w:tc>
      </w:tr>
      <w:tr w:rsidR="00452673" w:rsidRPr="00D3564A" w:rsidTr="0054219D">
        <w:tc>
          <w:tcPr>
            <w:tcW w:w="10348" w:type="dxa"/>
            <w:gridSpan w:val="3"/>
            <w:shd w:val="clear" w:color="auto" w:fill="BFBFBF" w:themeFill="background1" w:themeFillShade="BF"/>
          </w:tcPr>
          <w:p w:rsidR="00452673" w:rsidRPr="00D3564A" w:rsidRDefault="00452673" w:rsidP="00452673">
            <w:pPr>
              <w:tabs>
                <w:tab w:val="left" w:pos="360"/>
              </w:tabs>
              <w:spacing w:line="360" w:lineRule="auto"/>
              <w:jc w:val="center"/>
              <w:rPr>
                <w:rFonts w:ascii="Arial" w:hAnsi="Arial" w:cs="Arial"/>
                <w:b/>
                <w:sz w:val="16"/>
                <w:szCs w:val="16"/>
                <w:lang w:val="en-US"/>
              </w:rPr>
            </w:pPr>
            <w:r w:rsidRPr="00D3564A">
              <w:rPr>
                <w:rFonts w:ascii="Arial" w:hAnsi="Arial" w:cs="Arial"/>
                <w:b/>
                <w:sz w:val="16"/>
                <w:szCs w:val="16"/>
                <w:lang w:val="en-US"/>
              </w:rPr>
              <w:t>1st Stage Evaluation: a minimum of 80% threshold must be achieved to proceed to the 2nd stage Evaluation will be done in</w:t>
            </w:r>
          </w:p>
          <w:p w:rsidR="00452673" w:rsidRPr="00D3564A" w:rsidRDefault="00452673" w:rsidP="00452673">
            <w:pPr>
              <w:jc w:val="center"/>
              <w:rPr>
                <w:rFonts w:ascii="Arial" w:hAnsi="Arial" w:cs="Arial"/>
                <w:b/>
                <w:sz w:val="16"/>
                <w:szCs w:val="16"/>
              </w:rPr>
            </w:pPr>
            <w:r w:rsidRPr="00D3564A">
              <w:rPr>
                <w:rFonts w:ascii="Arial" w:hAnsi="Arial" w:cs="Arial"/>
                <w:b/>
                <w:sz w:val="16"/>
                <w:szCs w:val="16"/>
                <w:lang w:val="en-US"/>
              </w:rPr>
              <w:t>relation to the weighting on a scale of 0-10</w:t>
            </w:r>
          </w:p>
        </w:tc>
      </w:tr>
      <w:tr w:rsidR="00452673" w:rsidRPr="00D3564A" w:rsidTr="0054219D">
        <w:tc>
          <w:tcPr>
            <w:tcW w:w="9073" w:type="dxa"/>
            <w:gridSpan w:val="2"/>
          </w:tcPr>
          <w:p w:rsidR="00452673" w:rsidRPr="00D3564A" w:rsidRDefault="00452673" w:rsidP="00452673">
            <w:pPr>
              <w:pStyle w:val="BodyTextIndent"/>
              <w:ind w:left="0"/>
              <w:jc w:val="both"/>
              <w:rPr>
                <w:rFonts w:cs="Arial"/>
                <w:b/>
                <w:sz w:val="16"/>
                <w:szCs w:val="16"/>
              </w:rPr>
            </w:pPr>
            <w:r w:rsidRPr="00D3564A">
              <w:rPr>
                <w:rFonts w:cs="Arial"/>
                <w:b/>
                <w:sz w:val="16"/>
                <w:szCs w:val="16"/>
              </w:rPr>
              <w:t>Technical Evaluation:</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Weight</w:t>
            </w:r>
          </w:p>
        </w:tc>
      </w:tr>
      <w:tr w:rsidR="00452673" w:rsidRPr="00D3564A" w:rsidTr="0054219D">
        <w:tc>
          <w:tcPr>
            <w:tcW w:w="709" w:type="dxa"/>
          </w:tcPr>
          <w:p w:rsidR="00452673" w:rsidRPr="00D3564A" w:rsidRDefault="00452673" w:rsidP="00452673">
            <w:pPr>
              <w:ind w:left="90"/>
              <w:jc w:val="center"/>
              <w:rPr>
                <w:rFonts w:ascii="Arial" w:hAnsi="Arial" w:cs="Arial"/>
                <w:sz w:val="16"/>
                <w:szCs w:val="16"/>
              </w:rPr>
            </w:pPr>
            <w:r w:rsidRPr="00D3564A">
              <w:rPr>
                <w:rFonts w:ascii="Arial" w:hAnsi="Arial" w:cs="Arial"/>
                <w:sz w:val="16"/>
                <w:szCs w:val="16"/>
              </w:rPr>
              <w:t xml:space="preserve">     </w:t>
            </w:r>
          </w:p>
          <w:p w:rsidR="00452673" w:rsidRPr="00D3564A" w:rsidRDefault="00452673" w:rsidP="00452673">
            <w:pPr>
              <w:ind w:left="90" w:hanging="486"/>
              <w:jc w:val="center"/>
              <w:rPr>
                <w:rFonts w:ascii="Arial" w:hAnsi="Arial" w:cs="Arial"/>
                <w:sz w:val="16"/>
                <w:szCs w:val="16"/>
              </w:rPr>
            </w:pPr>
            <w:r w:rsidRPr="00D3564A">
              <w:rPr>
                <w:rFonts w:ascii="Arial" w:hAnsi="Arial" w:cs="Arial"/>
                <w:sz w:val="16"/>
                <w:szCs w:val="16"/>
              </w:rPr>
              <w:t>1.</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DETAILED METHODOLOGY, APPROACH AND WORKPLAN FOR RISK ASSURANCE AND COMPLIANCE</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bidder must demonstrate their understanding of the key requirements and expectations of City Power. </w:t>
            </w:r>
          </w:p>
          <w:p w:rsidR="00452673" w:rsidRPr="00D3564A" w:rsidRDefault="00452673" w:rsidP="00452673">
            <w:pPr>
              <w:pStyle w:val="ListParagraph"/>
              <w:ind w:left="360"/>
              <w:rPr>
                <w:rFonts w:ascii="Arial" w:hAnsi="Arial" w:cs="Arial"/>
                <w:sz w:val="16"/>
                <w:szCs w:val="16"/>
              </w:rPr>
            </w:pPr>
          </w:p>
          <w:p w:rsidR="00452673" w:rsidRPr="00D3564A" w:rsidRDefault="00452673" w:rsidP="00446038">
            <w:pPr>
              <w:pStyle w:val="ListParagraph"/>
              <w:numPr>
                <w:ilvl w:val="1"/>
                <w:numId w:val="90"/>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Methodology = 2 points</w:t>
            </w:r>
          </w:p>
          <w:p w:rsidR="00452673" w:rsidRPr="00D3564A" w:rsidRDefault="00452673" w:rsidP="00446038">
            <w:pPr>
              <w:pStyle w:val="ListParagraph"/>
              <w:numPr>
                <w:ilvl w:val="1"/>
                <w:numId w:val="90"/>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Approach = 2 points</w:t>
            </w:r>
          </w:p>
          <w:p w:rsidR="00452673" w:rsidRPr="00D3564A" w:rsidRDefault="00452673" w:rsidP="00446038">
            <w:pPr>
              <w:pStyle w:val="ListParagraph"/>
              <w:numPr>
                <w:ilvl w:val="1"/>
                <w:numId w:val="90"/>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Relevant tools, software tools but not limited to software only.= 2 points</w:t>
            </w:r>
          </w:p>
          <w:p w:rsidR="00452673" w:rsidRPr="00D3564A" w:rsidRDefault="00452673" w:rsidP="00446038">
            <w:pPr>
              <w:pStyle w:val="ListParagraph"/>
              <w:numPr>
                <w:ilvl w:val="1"/>
                <w:numId w:val="90"/>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Deliverables = 2 points</w:t>
            </w:r>
          </w:p>
          <w:p w:rsidR="00452673" w:rsidRPr="00D3564A" w:rsidRDefault="00452673" w:rsidP="00446038">
            <w:pPr>
              <w:pStyle w:val="ListParagraph"/>
              <w:numPr>
                <w:ilvl w:val="1"/>
                <w:numId w:val="90"/>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A work plan for each service in the panel as per specification = 2 points</w:t>
            </w:r>
          </w:p>
          <w:p w:rsidR="00452673" w:rsidRPr="00D3564A" w:rsidRDefault="00452673" w:rsidP="00452673">
            <w:pPr>
              <w:pStyle w:val="ListParagraph"/>
              <w:spacing w:after="160" w:line="259" w:lineRule="auto"/>
              <w:ind w:left="1440"/>
              <w:rPr>
                <w:rFonts w:ascii="Arial" w:hAnsi="Arial" w:cs="Arial"/>
                <w:sz w:val="16"/>
                <w:szCs w:val="16"/>
              </w:rPr>
            </w:pPr>
          </w:p>
          <w:p w:rsidR="00452673" w:rsidRPr="00D3564A" w:rsidRDefault="00452673" w:rsidP="00452673">
            <w:pPr>
              <w:pStyle w:val="ListParagraph"/>
              <w:ind w:left="0"/>
              <w:rPr>
                <w:rFonts w:ascii="Arial" w:hAnsi="Arial" w:cs="Arial"/>
                <w:sz w:val="16"/>
                <w:szCs w:val="16"/>
              </w:rPr>
            </w:pPr>
            <w:r w:rsidRPr="00D3564A">
              <w:rPr>
                <w:rFonts w:ascii="Arial" w:hAnsi="Arial" w:cs="Arial"/>
                <w:sz w:val="16"/>
                <w:szCs w:val="16"/>
              </w:rPr>
              <w:t>Note:</w:t>
            </w:r>
            <w:r w:rsidRPr="00D3564A">
              <w:rPr>
                <w:rFonts w:ascii="Arial" w:hAnsi="Arial" w:cs="Arial"/>
                <w:b/>
                <w:color w:val="FF0000"/>
                <w:sz w:val="16"/>
                <w:szCs w:val="16"/>
                <w:lang w:val="en-ZA"/>
              </w:rPr>
              <w:t xml:space="preserve"> This is only applicable to (1.5),</w:t>
            </w:r>
            <w:r w:rsidRPr="00D3564A">
              <w:rPr>
                <w:rFonts w:ascii="Arial" w:hAnsi="Arial" w:cs="Arial"/>
                <w:sz w:val="16"/>
                <w:szCs w:val="16"/>
              </w:rPr>
              <w:t xml:space="preserve"> All seven (7) services as per specification </w:t>
            </w:r>
            <w:r w:rsidRPr="00D3564A">
              <w:rPr>
                <w:rFonts w:ascii="Arial" w:hAnsi="Arial" w:cs="Arial"/>
                <w:color w:val="FF0000"/>
                <w:sz w:val="16"/>
                <w:szCs w:val="16"/>
              </w:rPr>
              <w:t xml:space="preserve">MUST </w:t>
            </w:r>
            <w:r w:rsidRPr="00D3564A">
              <w:rPr>
                <w:rFonts w:ascii="Arial" w:hAnsi="Arial" w:cs="Arial"/>
                <w:sz w:val="16"/>
                <w:szCs w:val="16"/>
              </w:rPr>
              <w:t>be covered alternatively if one is missed zero (0) point. All tools proposed must be clearly defined as proposed and utilisation aligned to the seven (7) services in the specifications</w:t>
            </w:r>
          </w:p>
          <w:p w:rsidR="00452673" w:rsidRPr="00D3564A" w:rsidRDefault="00452673" w:rsidP="00452673">
            <w:pPr>
              <w:pStyle w:val="ListParagraph"/>
              <w:ind w:left="0"/>
              <w:rPr>
                <w:rFonts w:ascii="Arial" w:hAnsi="Arial" w:cs="Arial"/>
                <w:sz w:val="16"/>
                <w:szCs w:val="16"/>
              </w:rPr>
            </w:pPr>
          </w:p>
          <w:p w:rsidR="00452673" w:rsidRPr="00D3564A" w:rsidRDefault="00452673" w:rsidP="00452673">
            <w:pPr>
              <w:pStyle w:val="ListParagraph"/>
              <w:ind w:left="360"/>
              <w:rPr>
                <w:rFonts w:ascii="Arial" w:hAnsi="Arial" w:cs="Arial"/>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35</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2.</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RESOURCE QUALIFICATION</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color w:val="000000"/>
                <w:spacing w:val="8"/>
                <w:position w:val="8"/>
                <w:sz w:val="16"/>
                <w:szCs w:val="16"/>
              </w:rPr>
            </w:pPr>
            <w:r w:rsidRPr="00D3564A">
              <w:rPr>
                <w:rFonts w:ascii="Arial" w:hAnsi="Arial" w:cs="Arial"/>
                <w:b/>
                <w:color w:val="000000"/>
                <w:spacing w:val="8"/>
                <w:position w:val="8"/>
                <w:sz w:val="16"/>
                <w:szCs w:val="16"/>
              </w:rPr>
              <w:t>Max score points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proposed team members must have a minimum of NQF level 7 qualifications. Provide the following for each </w:t>
            </w:r>
          </w:p>
          <w:p w:rsidR="00452673" w:rsidRPr="00D3564A" w:rsidRDefault="00452673" w:rsidP="00452673">
            <w:pPr>
              <w:rPr>
                <w:rFonts w:ascii="Arial" w:hAnsi="Arial" w:cs="Arial"/>
                <w:sz w:val="16"/>
                <w:szCs w:val="16"/>
              </w:rPr>
            </w:pPr>
            <w:r w:rsidRPr="00D3564A">
              <w:rPr>
                <w:rFonts w:ascii="Arial" w:hAnsi="Arial" w:cs="Arial"/>
                <w:sz w:val="16"/>
                <w:szCs w:val="16"/>
              </w:rPr>
              <w:t>resource:</w:t>
            </w:r>
          </w:p>
          <w:p w:rsidR="00452673" w:rsidRPr="00D3564A" w:rsidRDefault="00452673" w:rsidP="00452673">
            <w:pPr>
              <w:rPr>
                <w:rFonts w:ascii="Arial" w:hAnsi="Arial" w:cs="Arial"/>
                <w:sz w:val="16"/>
                <w:szCs w:val="16"/>
              </w:rPr>
            </w:pPr>
            <w:r w:rsidRPr="00D3564A">
              <w:rPr>
                <w:rFonts w:ascii="Arial" w:hAnsi="Arial" w:cs="Arial"/>
                <w:sz w:val="16"/>
                <w:szCs w:val="16"/>
              </w:rPr>
              <w:t>Comprehensive CV, with minimum five (5) years relevant experience.</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I.D or Passport and valid work permit for non SA citizens</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relevant qualification or SAQA accreditation for foreign qualifications</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95"/>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5 resources with NQF level 7 = 10 points</w:t>
            </w:r>
          </w:p>
          <w:p w:rsidR="00452673" w:rsidRPr="00D3564A" w:rsidRDefault="00452673" w:rsidP="00446038">
            <w:pPr>
              <w:pStyle w:val="ListParagraph"/>
              <w:numPr>
                <w:ilvl w:val="1"/>
                <w:numId w:val="95"/>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4 resources with NQF level 7 = 7 points</w:t>
            </w:r>
          </w:p>
          <w:p w:rsidR="00452673" w:rsidRPr="00D3564A" w:rsidRDefault="00452673" w:rsidP="00446038">
            <w:pPr>
              <w:pStyle w:val="ListParagraph"/>
              <w:numPr>
                <w:ilvl w:val="1"/>
                <w:numId w:val="95"/>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3 resources with NQF level 7 = 5 points</w:t>
            </w:r>
          </w:p>
          <w:p w:rsidR="00452673" w:rsidRPr="00D3564A" w:rsidRDefault="00452673" w:rsidP="00446038">
            <w:pPr>
              <w:pStyle w:val="ListParagraph"/>
              <w:numPr>
                <w:ilvl w:val="1"/>
                <w:numId w:val="95"/>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Less than 3 resources with NQF level 7 = 0 point</w:t>
            </w:r>
          </w:p>
          <w:p w:rsidR="00452673" w:rsidRPr="00D3564A" w:rsidRDefault="00452673" w:rsidP="00452673">
            <w:pPr>
              <w:rPr>
                <w:rFonts w:ascii="Arial" w:hAnsi="Arial" w:cs="Arial"/>
                <w:sz w:val="16"/>
                <w:szCs w:val="16"/>
              </w:rPr>
            </w:pPr>
            <w:r w:rsidRPr="00D3564A">
              <w:rPr>
                <w:rFonts w:ascii="Arial" w:hAnsi="Arial" w:cs="Arial"/>
                <w:sz w:val="16"/>
                <w:szCs w:val="16"/>
              </w:rPr>
              <w:t>NB: Provide a signed consent letter for resources that are not currently employed by the bidder. The resources must be to criteria 1 in terms of qualification for services intend to be provided.</w:t>
            </w:r>
          </w:p>
          <w:p w:rsidR="00452673" w:rsidRPr="00D3564A" w:rsidRDefault="00452673" w:rsidP="00452673">
            <w:pPr>
              <w:jc w:val="both"/>
              <w:rPr>
                <w:rFonts w:ascii="Arial" w:hAnsi="Arial" w:cs="Arial"/>
                <w:b/>
                <w:sz w:val="16"/>
                <w:szCs w:val="16"/>
              </w:rPr>
            </w:pPr>
          </w:p>
          <w:p w:rsidR="00452673" w:rsidRPr="00D3564A" w:rsidRDefault="00452673" w:rsidP="00452673">
            <w:pPr>
              <w:jc w:val="both"/>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30</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3.</w:t>
            </w:r>
          </w:p>
        </w:tc>
        <w:tc>
          <w:tcPr>
            <w:tcW w:w="8364" w:type="dxa"/>
          </w:tcPr>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b/>
                <w:sz w:val="16"/>
                <w:szCs w:val="16"/>
                <w:lang w:val="en-US"/>
              </w:rPr>
            </w:pPr>
            <w:r w:rsidRPr="00D3564A">
              <w:rPr>
                <w:rFonts w:ascii="Arial" w:hAnsi="Arial" w:cs="Arial"/>
                <w:b/>
                <w:sz w:val="16"/>
                <w:szCs w:val="16"/>
                <w:lang w:val="en-US"/>
              </w:rPr>
              <w:t>EXPERIENCE</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bCs/>
                <w:sz w:val="16"/>
                <w:szCs w:val="16"/>
                <w:lang w:val="en-US"/>
              </w:rPr>
            </w:pPr>
            <w:r w:rsidRPr="00D3564A">
              <w:rPr>
                <w:rFonts w:ascii="Arial" w:hAnsi="Arial" w:cs="Arial"/>
                <w:b/>
                <w:bCs/>
                <w:sz w:val="16"/>
                <w:szCs w:val="16"/>
                <w:lang w:val="en-US"/>
              </w:rPr>
              <w:t>Max score=10 points</w:t>
            </w:r>
          </w:p>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sz w:val="16"/>
                <w:szCs w:val="16"/>
              </w:rPr>
            </w:pPr>
            <w:r w:rsidRPr="00D3564A">
              <w:rPr>
                <w:rFonts w:ascii="Arial" w:hAnsi="Arial" w:cs="Arial"/>
                <w:sz w:val="16"/>
                <w:szCs w:val="16"/>
              </w:rPr>
              <w:t>Provide  contactable reference letters, on a signed letterhead of previous clients including for similar scope of</w:t>
            </w:r>
          </w:p>
          <w:p w:rsidR="00452673" w:rsidRPr="00D3564A" w:rsidRDefault="00452673" w:rsidP="00452673">
            <w:pPr>
              <w:rPr>
                <w:rFonts w:ascii="Arial" w:hAnsi="Arial" w:cs="Arial"/>
                <w:sz w:val="16"/>
                <w:szCs w:val="16"/>
              </w:rPr>
            </w:pPr>
            <w:r w:rsidRPr="00D3564A">
              <w:rPr>
                <w:rFonts w:ascii="Arial" w:hAnsi="Arial" w:cs="Arial"/>
                <w:sz w:val="16"/>
                <w:szCs w:val="16"/>
              </w:rPr>
              <w:t>works (</w:t>
            </w:r>
            <w:r w:rsidRPr="00D3564A">
              <w:rPr>
                <w:rFonts w:ascii="Arial" w:hAnsi="Arial" w:cs="Arial"/>
                <w:b/>
                <w:sz w:val="16"/>
                <w:szCs w:val="16"/>
              </w:rPr>
              <w:t>Finance Services</w:t>
            </w:r>
            <w:r w:rsidRPr="00D3564A">
              <w:rPr>
                <w:rFonts w:ascii="Arial" w:hAnsi="Arial" w:cs="Arial"/>
                <w:sz w:val="16"/>
                <w:szCs w:val="16"/>
              </w:rPr>
              <w:t xml:space="preserve">), contract period and value </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75"/>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three (3) reference letters and more = 10 points</w:t>
            </w:r>
          </w:p>
          <w:p w:rsidR="00452673" w:rsidRPr="00D3564A" w:rsidRDefault="00452673" w:rsidP="00446038">
            <w:pPr>
              <w:pStyle w:val="ListParagraph"/>
              <w:numPr>
                <w:ilvl w:val="1"/>
                <w:numId w:val="75"/>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two (2) reference letters = 7 points</w:t>
            </w:r>
          </w:p>
          <w:p w:rsidR="00452673" w:rsidRPr="00D3564A" w:rsidRDefault="00452673" w:rsidP="00446038">
            <w:pPr>
              <w:pStyle w:val="ListParagraph"/>
              <w:numPr>
                <w:ilvl w:val="1"/>
                <w:numId w:val="75"/>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one (1) reference letter = 1 point</w:t>
            </w:r>
          </w:p>
          <w:p w:rsidR="00452673" w:rsidRPr="00D3564A" w:rsidRDefault="00452673" w:rsidP="00446038">
            <w:pPr>
              <w:pStyle w:val="ListParagraph"/>
              <w:numPr>
                <w:ilvl w:val="1"/>
                <w:numId w:val="75"/>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Did not provide reference letters = 0 point</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(No appointment letters, contracts or work completion certificates from clients will be accepted as</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Reference letters.)</w:t>
            </w:r>
          </w:p>
          <w:p w:rsidR="00452673" w:rsidRPr="00D3564A" w:rsidRDefault="00452673" w:rsidP="00452673">
            <w:pPr>
              <w:rPr>
                <w:rFonts w:ascii="Arial" w:hAnsi="Arial" w:cs="Arial"/>
                <w:b/>
                <w:sz w:val="16"/>
                <w:szCs w:val="16"/>
              </w:rPr>
            </w:pPr>
            <w:r w:rsidRPr="00D3564A">
              <w:rPr>
                <w:rFonts w:ascii="Arial" w:hAnsi="Arial" w:cs="Arial"/>
                <w:b/>
                <w:sz w:val="16"/>
                <w:szCs w:val="16"/>
              </w:rPr>
              <w:t xml:space="preserve">Note: The combined reference letters must cover the seven (7) services alternatively zero (0) </w:t>
            </w:r>
          </w:p>
          <w:p w:rsidR="00452673" w:rsidRPr="00D3564A" w:rsidRDefault="00452673" w:rsidP="00452673">
            <w:pPr>
              <w:rPr>
                <w:rFonts w:ascii="Arial" w:hAnsi="Arial" w:cs="Arial"/>
                <w:b/>
                <w:sz w:val="16"/>
                <w:szCs w:val="16"/>
              </w:rPr>
            </w:pPr>
            <w:r w:rsidRPr="00D3564A">
              <w:rPr>
                <w:rFonts w:ascii="Arial" w:hAnsi="Arial" w:cs="Arial"/>
                <w:b/>
                <w:sz w:val="16"/>
                <w:szCs w:val="16"/>
              </w:rPr>
              <w:t>Points will be issued. City Power reserve the right to verify the reference letters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10</w:t>
            </w:r>
          </w:p>
        </w:tc>
      </w:tr>
      <w:tr w:rsidR="00452673" w:rsidRPr="00D3564A" w:rsidTr="0054219D">
        <w:tc>
          <w:tcPr>
            <w:tcW w:w="709" w:type="dxa"/>
          </w:tcPr>
          <w:p w:rsidR="00452673" w:rsidRPr="00D3564A" w:rsidRDefault="00452673" w:rsidP="00452673">
            <w:pPr>
              <w:rPr>
                <w:rFonts w:ascii="Arial" w:hAnsi="Arial" w:cs="Arial"/>
                <w:sz w:val="16"/>
                <w:szCs w:val="16"/>
              </w:rPr>
            </w:pPr>
            <w:r w:rsidRPr="00D3564A">
              <w:rPr>
                <w:rFonts w:ascii="Arial" w:hAnsi="Arial" w:cs="Arial"/>
                <w:sz w:val="16"/>
                <w:szCs w:val="16"/>
              </w:rPr>
              <w:t>4.</w:t>
            </w:r>
          </w:p>
        </w:tc>
        <w:tc>
          <w:tcPr>
            <w:tcW w:w="8364" w:type="dxa"/>
          </w:tcPr>
          <w:p w:rsidR="00452673" w:rsidRPr="00D3564A" w:rsidRDefault="00452673" w:rsidP="00452673">
            <w:pPr>
              <w:rPr>
                <w:rFonts w:ascii="Arial" w:hAnsi="Arial" w:cs="Arial"/>
                <w:b/>
                <w:color w:val="000000"/>
                <w:sz w:val="16"/>
                <w:szCs w:val="16"/>
                <w:lang w:eastAsia="en-ZA"/>
              </w:rPr>
            </w:pPr>
            <w:r w:rsidRPr="00D3564A">
              <w:rPr>
                <w:rFonts w:ascii="Arial" w:hAnsi="Arial" w:cs="Arial"/>
                <w:b/>
                <w:color w:val="000000"/>
                <w:sz w:val="16"/>
                <w:szCs w:val="16"/>
                <w:lang w:eastAsia="en-ZA"/>
              </w:rPr>
              <w:t>DETAILED SKILLS TRANSFER AND SKILLS DEVELOPMENT PROGRAMME</w:t>
            </w:r>
          </w:p>
          <w:p w:rsidR="00452673" w:rsidRPr="00D3564A" w:rsidRDefault="00452673" w:rsidP="00452673">
            <w:pPr>
              <w:rPr>
                <w:rFonts w:ascii="Arial" w:hAnsi="Arial" w:cs="Arial"/>
                <w:b/>
                <w:color w:val="000000"/>
                <w:sz w:val="16"/>
                <w:szCs w:val="16"/>
                <w:lang w:eastAsia="en-ZA"/>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color w:val="000000"/>
                <w:sz w:val="16"/>
                <w:szCs w:val="16"/>
                <w:lang w:eastAsia="en-ZA"/>
              </w:rPr>
            </w:pPr>
          </w:p>
          <w:p w:rsidR="00452673" w:rsidRPr="00D3564A" w:rsidRDefault="00452673" w:rsidP="00446038">
            <w:pPr>
              <w:pStyle w:val="ListParagraph"/>
              <w:numPr>
                <w:ilvl w:val="1"/>
                <w:numId w:val="89"/>
              </w:numPr>
              <w:tabs>
                <w:tab w:val="left" w:pos="180"/>
                <w:tab w:val="left" w:pos="720"/>
              </w:tabs>
              <w:rPr>
                <w:rFonts w:ascii="Arial" w:hAnsi="Arial" w:cs="Arial"/>
                <w:sz w:val="16"/>
                <w:szCs w:val="16"/>
                <w:lang w:val="en-ZA"/>
              </w:rPr>
            </w:pPr>
            <w:r w:rsidRPr="00D3564A">
              <w:rPr>
                <w:rFonts w:ascii="Arial" w:hAnsi="Arial" w:cs="Arial"/>
                <w:sz w:val="16"/>
                <w:szCs w:val="16"/>
                <w:lang w:val="en-ZA"/>
              </w:rPr>
              <w:t>Methodology = 2 points</w:t>
            </w:r>
          </w:p>
          <w:p w:rsidR="00452673" w:rsidRPr="00D3564A" w:rsidRDefault="00452673" w:rsidP="00446038">
            <w:pPr>
              <w:pStyle w:val="ListParagraph"/>
              <w:numPr>
                <w:ilvl w:val="1"/>
                <w:numId w:val="89"/>
              </w:numPr>
              <w:tabs>
                <w:tab w:val="left" w:pos="180"/>
                <w:tab w:val="left" w:pos="720"/>
              </w:tabs>
              <w:rPr>
                <w:rFonts w:ascii="Arial" w:hAnsi="Arial" w:cs="Arial"/>
                <w:sz w:val="16"/>
                <w:szCs w:val="16"/>
                <w:lang w:val="en-ZA"/>
              </w:rPr>
            </w:pPr>
            <w:r w:rsidRPr="00D3564A">
              <w:rPr>
                <w:rFonts w:ascii="Arial" w:hAnsi="Arial" w:cs="Arial"/>
                <w:sz w:val="16"/>
                <w:szCs w:val="16"/>
                <w:lang w:val="en-ZA"/>
              </w:rPr>
              <w:t>Approach = 2 points</w:t>
            </w:r>
          </w:p>
          <w:p w:rsidR="00452673" w:rsidRPr="00D3564A" w:rsidRDefault="00452673" w:rsidP="00446038">
            <w:pPr>
              <w:pStyle w:val="ListParagraph"/>
              <w:numPr>
                <w:ilvl w:val="1"/>
                <w:numId w:val="89"/>
              </w:numPr>
              <w:tabs>
                <w:tab w:val="left" w:pos="180"/>
                <w:tab w:val="left" w:pos="720"/>
              </w:tabs>
              <w:rPr>
                <w:rFonts w:ascii="Arial" w:hAnsi="Arial" w:cs="Arial"/>
                <w:sz w:val="16"/>
                <w:szCs w:val="16"/>
                <w:lang w:val="en-ZA"/>
              </w:rPr>
            </w:pPr>
            <w:r w:rsidRPr="00D3564A">
              <w:rPr>
                <w:rFonts w:ascii="Arial" w:hAnsi="Arial" w:cs="Arial"/>
                <w:sz w:val="16"/>
                <w:szCs w:val="16"/>
                <w:lang w:val="en-ZA"/>
              </w:rPr>
              <w:lastRenderedPageBreak/>
              <w:t>Tools = 2 points</w:t>
            </w:r>
          </w:p>
          <w:p w:rsidR="00452673" w:rsidRPr="00D3564A" w:rsidRDefault="00452673" w:rsidP="00446038">
            <w:pPr>
              <w:pStyle w:val="ListParagraph"/>
              <w:numPr>
                <w:ilvl w:val="1"/>
                <w:numId w:val="89"/>
              </w:numPr>
              <w:tabs>
                <w:tab w:val="left" w:pos="180"/>
                <w:tab w:val="left" w:pos="720"/>
              </w:tabs>
              <w:rPr>
                <w:rFonts w:ascii="Arial" w:hAnsi="Arial" w:cs="Arial"/>
                <w:sz w:val="16"/>
                <w:szCs w:val="16"/>
                <w:lang w:val="en-ZA"/>
              </w:rPr>
            </w:pPr>
            <w:r w:rsidRPr="00D3564A">
              <w:rPr>
                <w:rFonts w:ascii="Arial" w:hAnsi="Arial" w:cs="Arial"/>
                <w:sz w:val="16"/>
                <w:szCs w:val="16"/>
                <w:lang w:val="en-ZA"/>
              </w:rPr>
              <w:t>Deliverables = 2 points</w:t>
            </w:r>
          </w:p>
          <w:p w:rsidR="00452673" w:rsidRPr="00D3564A" w:rsidRDefault="00452673" w:rsidP="00446038">
            <w:pPr>
              <w:pStyle w:val="ListParagraph"/>
              <w:numPr>
                <w:ilvl w:val="1"/>
                <w:numId w:val="89"/>
              </w:numPr>
              <w:tabs>
                <w:tab w:val="left" w:pos="180"/>
                <w:tab w:val="left" w:pos="720"/>
              </w:tabs>
              <w:rPr>
                <w:rFonts w:ascii="Arial" w:hAnsi="Arial" w:cs="Arial"/>
                <w:sz w:val="16"/>
                <w:szCs w:val="16"/>
                <w:lang w:val="en-ZA"/>
              </w:rPr>
            </w:pPr>
            <w:r w:rsidRPr="00D3564A">
              <w:rPr>
                <w:rFonts w:ascii="Arial" w:hAnsi="Arial" w:cs="Arial"/>
                <w:sz w:val="16"/>
                <w:szCs w:val="16"/>
                <w:lang w:val="en-ZA"/>
              </w:rPr>
              <w:t>A work plan for each service in the panel as per specification = 2 points</w:t>
            </w:r>
          </w:p>
          <w:p w:rsidR="00452673" w:rsidRPr="00D3564A" w:rsidRDefault="00452673" w:rsidP="00452673">
            <w:pPr>
              <w:pStyle w:val="ListParagraph"/>
              <w:tabs>
                <w:tab w:val="left" w:pos="180"/>
                <w:tab w:val="left" w:pos="720"/>
              </w:tabs>
              <w:ind w:left="0"/>
              <w:rPr>
                <w:rFonts w:ascii="Arial" w:hAnsi="Arial" w:cs="Arial"/>
                <w:b/>
                <w:sz w:val="16"/>
                <w:szCs w:val="16"/>
                <w:lang w:val="en-ZA"/>
              </w:rPr>
            </w:pPr>
          </w:p>
          <w:p w:rsidR="00452673" w:rsidRPr="00D3564A" w:rsidRDefault="00452673" w:rsidP="00452673">
            <w:pPr>
              <w:rPr>
                <w:rFonts w:ascii="Arial" w:hAnsi="Arial" w:cs="Arial"/>
                <w:color w:val="000000"/>
                <w:sz w:val="16"/>
                <w:szCs w:val="16"/>
                <w:lang w:eastAsia="en-ZA"/>
              </w:rPr>
            </w:pPr>
            <w:r w:rsidRPr="00D3564A">
              <w:rPr>
                <w:rFonts w:ascii="Arial" w:hAnsi="Arial" w:cs="Arial"/>
                <w:b/>
                <w:sz w:val="16"/>
                <w:szCs w:val="16"/>
              </w:rPr>
              <w:t xml:space="preserve">Note: </w:t>
            </w:r>
            <w:r w:rsidRPr="00D3564A">
              <w:rPr>
                <w:rFonts w:ascii="Arial" w:hAnsi="Arial" w:cs="Arial"/>
                <w:b/>
                <w:color w:val="FF0000"/>
                <w:sz w:val="16"/>
                <w:szCs w:val="16"/>
              </w:rPr>
              <w:t xml:space="preserve"> This is only applicable to (4.5), </w:t>
            </w:r>
            <w:r w:rsidRPr="00D3564A">
              <w:rPr>
                <w:rFonts w:ascii="Arial" w:hAnsi="Arial" w:cs="Arial"/>
                <w:b/>
                <w:sz w:val="16"/>
                <w:szCs w:val="16"/>
              </w:rPr>
              <w:t xml:space="preserve">All seven (7) services as per specification </w:t>
            </w:r>
            <w:r w:rsidRPr="00D3564A">
              <w:rPr>
                <w:rFonts w:ascii="Arial" w:hAnsi="Arial" w:cs="Arial"/>
                <w:b/>
                <w:color w:val="FF0000"/>
                <w:sz w:val="16"/>
                <w:szCs w:val="16"/>
              </w:rPr>
              <w:t>must</w:t>
            </w:r>
            <w:r w:rsidRPr="00D3564A">
              <w:rPr>
                <w:rFonts w:ascii="Arial" w:hAnsi="Arial" w:cs="Arial"/>
                <w:b/>
                <w:sz w:val="16"/>
                <w:szCs w:val="16"/>
              </w:rPr>
              <w:t xml:space="preserve"> be covered alternatively if one is missed zero (0) point will be allocated</w:t>
            </w:r>
            <w:r w:rsidRPr="00D3564A">
              <w:rPr>
                <w:rFonts w:ascii="Arial" w:hAnsi="Arial" w:cs="Arial"/>
                <w:sz w:val="16"/>
                <w:szCs w:val="16"/>
              </w:rPr>
              <w:t>.</w:t>
            </w: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lastRenderedPageBreak/>
              <w:t>25</w:t>
            </w:r>
          </w:p>
        </w:tc>
      </w:tr>
      <w:tr w:rsidR="00452673" w:rsidRPr="00D3564A" w:rsidTr="0054219D">
        <w:tc>
          <w:tcPr>
            <w:tcW w:w="709" w:type="dxa"/>
            <w:vAlign w:val="center"/>
          </w:tcPr>
          <w:p w:rsidR="00452673" w:rsidRPr="00D3564A" w:rsidRDefault="00452673" w:rsidP="00452673">
            <w:pPr>
              <w:rPr>
                <w:rFonts w:ascii="Arial" w:hAnsi="Arial" w:cs="Arial"/>
                <w:sz w:val="16"/>
                <w:szCs w:val="16"/>
              </w:rPr>
            </w:pPr>
          </w:p>
        </w:tc>
        <w:tc>
          <w:tcPr>
            <w:tcW w:w="8364" w:type="dxa"/>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Total</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100</w:t>
            </w:r>
          </w:p>
        </w:tc>
      </w:tr>
      <w:tr w:rsidR="00452673" w:rsidRPr="00D3564A" w:rsidTr="0054219D">
        <w:tc>
          <w:tcPr>
            <w:tcW w:w="10348" w:type="dxa"/>
            <w:gridSpan w:val="3"/>
            <w:shd w:val="clear" w:color="auto" w:fill="BFBFBF" w:themeFill="background1" w:themeFillShade="BF"/>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2</w:t>
            </w:r>
            <w:r w:rsidRPr="00D3564A">
              <w:rPr>
                <w:rFonts w:ascii="Arial" w:hAnsi="Arial" w:cs="Arial"/>
                <w:b/>
                <w:sz w:val="16"/>
                <w:szCs w:val="16"/>
                <w:vertAlign w:val="superscript"/>
              </w:rPr>
              <w:t>nd</w:t>
            </w:r>
            <w:r w:rsidRPr="00D3564A">
              <w:rPr>
                <w:rFonts w:ascii="Arial" w:hAnsi="Arial" w:cs="Arial"/>
                <w:b/>
                <w:sz w:val="16"/>
                <w:szCs w:val="16"/>
              </w:rPr>
              <w:t xml:space="preserve"> Stage Evaluation</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PRICE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90</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B-BBEE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w:t>
            </w:r>
          </w:p>
        </w:tc>
      </w:tr>
    </w:tbl>
    <w:p w:rsidR="00452673" w:rsidRPr="00D3564A" w:rsidRDefault="00452673" w:rsidP="00452673">
      <w:pPr>
        <w:rPr>
          <w:rFonts w:ascii="Arial" w:hAnsi="Arial" w:cs="Arial"/>
          <w:sz w:val="16"/>
          <w:szCs w:val="16"/>
        </w:rPr>
      </w:pPr>
    </w:p>
    <w:p w:rsidR="00452673" w:rsidRPr="00D3564A" w:rsidRDefault="0054219D" w:rsidP="00452673">
      <w:pPr>
        <w:ind w:left="-993" w:firstLine="284"/>
        <w:rPr>
          <w:rFonts w:ascii="Arial" w:hAnsi="Arial" w:cs="Arial"/>
          <w:b/>
          <w:sz w:val="16"/>
          <w:szCs w:val="16"/>
        </w:rPr>
      </w:pPr>
      <w:r>
        <w:rPr>
          <w:rFonts w:ascii="Arial" w:hAnsi="Arial" w:cs="Arial"/>
          <w:b/>
          <w:sz w:val="16"/>
          <w:szCs w:val="16"/>
        </w:rPr>
        <w:t xml:space="preserve">                </w:t>
      </w:r>
      <w:r w:rsidR="00452673" w:rsidRPr="00D3564A">
        <w:rPr>
          <w:rFonts w:ascii="Arial" w:hAnsi="Arial" w:cs="Arial"/>
          <w:b/>
          <w:sz w:val="16"/>
          <w:szCs w:val="16"/>
        </w:rPr>
        <w:t>Maximum of FIVE (5) bidders, bidders for this stream may not participate for audit services</w:t>
      </w:r>
    </w:p>
    <w:p w:rsidR="00452673" w:rsidRPr="00D3564A" w:rsidRDefault="00452673" w:rsidP="00452673">
      <w:pPr>
        <w:pStyle w:val="ListParagraph"/>
        <w:ind w:left="-426"/>
        <w:rPr>
          <w:rFonts w:ascii="Arial" w:hAnsi="Arial" w:cs="Arial"/>
          <w:sz w:val="16"/>
          <w:szCs w:val="16"/>
        </w:rPr>
      </w:pPr>
    </w:p>
    <w:p w:rsidR="00452673" w:rsidRPr="00D3564A" w:rsidRDefault="00452673" w:rsidP="00452673">
      <w:pPr>
        <w:rPr>
          <w:rFonts w:ascii="Arial" w:hAnsi="Arial" w:cs="Arial"/>
          <w:sz w:val="16"/>
          <w:szCs w:val="16"/>
        </w:rPr>
      </w:pPr>
    </w:p>
    <w:p w:rsidR="00452673" w:rsidRPr="00D3564A" w:rsidRDefault="00452673" w:rsidP="00452673">
      <w:pPr>
        <w:spacing w:after="160" w:line="259" w:lineRule="auto"/>
        <w:rPr>
          <w:rFonts w:ascii="Arial" w:hAnsi="Arial" w:cs="Arial"/>
          <w:b/>
          <w:sz w:val="16"/>
          <w:szCs w:val="16"/>
        </w:rPr>
      </w:pPr>
      <w:r w:rsidRPr="00D3564A">
        <w:rPr>
          <w:rFonts w:ascii="Arial" w:hAnsi="Arial" w:cs="Arial"/>
          <w:b/>
          <w:sz w:val="16"/>
          <w:szCs w:val="16"/>
        </w:rPr>
        <w:br w:type="page"/>
      </w:r>
    </w:p>
    <w:p w:rsidR="00452673" w:rsidRPr="00D3564A" w:rsidRDefault="00452673" w:rsidP="00446038">
      <w:pPr>
        <w:pStyle w:val="ListParagraph"/>
        <w:numPr>
          <w:ilvl w:val="0"/>
          <w:numId w:val="76"/>
        </w:numPr>
        <w:rPr>
          <w:rFonts w:ascii="Arial" w:hAnsi="Arial" w:cs="Arial"/>
          <w:sz w:val="16"/>
          <w:szCs w:val="16"/>
        </w:rPr>
      </w:pPr>
      <w:r w:rsidRPr="00D3564A">
        <w:rPr>
          <w:rFonts w:ascii="Arial" w:hAnsi="Arial" w:cs="Arial"/>
          <w:b/>
          <w:sz w:val="16"/>
          <w:szCs w:val="16"/>
        </w:rPr>
        <w:lastRenderedPageBreak/>
        <w:t xml:space="preserve"> Human Resources and Transformation</w:t>
      </w:r>
    </w:p>
    <w:p w:rsidR="00452673" w:rsidRPr="00D3564A" w:rsidRDefault="00452673" w:rsidP="00452673">
      <w:pPr>
        <w:rPr>
          <w:rFonts w:ascii="Arial" w:hAnsi="Arial" w:cs="Arial"/>
          <w:sz w:val="16"/>
          <w:szCs w:val="16"/>
        </w:rPr>
      </w:pPr>
    </w:p>
    <w:tbl>
      <w:tblPr>
        <w:tblStyle w:val="TableGrid"/>
        <w:tblW w:w="10348" w:type="dxa"/>
        <w:tblInd w:w="-5" w:type="dxa"/>
        <w:tblLook w:val="04A0" w:firstRow="1" w:lastRow="0" w:firstColumn="1" w:lastColumn="0" w:noHBand="0" w:noVBand="1"/>
      </w:tblPr>
      <w:tblGrid>
        <w:gridCol w:w="709"/>
        <w:gridCol w:w="8364"/>
        <w:gridCol w:w="1275"/>
      </w:tblGrid>
      <w:tr w:rsidR="00452673" w:rsidRPr="00D3564A" w:rsidTr="0054219D">
        <w:tc>
          <w:tcPr>
            <w:tcW w:w="10348" w:type="dxa"/>
            <w:gridSpan w:val="3"/>
          </w:tcPr>
          <w:p w:rsidR="00452673" w:rsidRPr="00D3564A" w:rsidRDefault="00452673" w:rsidP="00452673">
            <w:pPr>
              <w:jc w:val="center"/>
              <w:rPr>
                <w:rFonts w:ascii="Arial" w:hAnsi="Arial" w:cs="Arial"/>
                <w:sz w:val="16"/>
                <w:szCs w:val="16"/>
              </w:rPr>
            </w:pPr>
            <w:r w:rsidRPr="00D3564A">
              <w:rPr>
                <w:rFonts w:ascii="Arial" w:hAnsi="Arial" w:cs="Arial"/>
                <w:b/>
                <w:sz w:val="16"/>
                <w:szCs w:val="16"/>
                <w:lang w:val="en-US"/>
              </w:rPr>
              <w:t xml:space="preserve">Bid No:2491S- </w:t>
            </w:r>
            <w:r w:rsidRPr="00D3564A">
              <w:rPr>
                <w:rFonts w:ascii="Arial" w:hAnsi="Arial" w:cs="Arial"/>
                <w:b/>
                <w:sz w:val="16"/>
                <w:szCs w:val="16"/>
              </w:rPr>
              <w:t xml:space="preserve"> </w:t>
            </w:r>
            <w:r w:rsidRPr="00D3564A">
              <w:rPr>
                <w:rFonts w:ascii="Arial" w:hAnsi="Arial" w:cs="Arial"/>
                <w:b/>
                <w:sz w:val="16"/>
                <w:szCs w:val="16"/>
                <w:lang w:val="en-US"/>
              </w:rPr>
              <w:t xml:space="preserve"> </w:t>
            </w:r>
            <w:r w:rsidRPr="00D3564A">
              <w:rPr>
                <w:rFonts w:ascii="Arial" w:hAnsi="Arial" w:cs="Arial"/>
                <w:b/>
                <w:sz w:val="16"/>
                <w:szCs w:val="16"/>
              </w:rPr>
              <w:t xml:space="preserve"> BUSINESS STRATEGIC PARTNERSHIPS / CONSULTANTS FOR CITY POWER FOR HUMAN RESOURCES AND TRANSFORMATION</w:t>
            </w:r>
          </w:p>
        </w:tc>
      </w:tr>
      <w:tr w:rsidR="00452673" w:rsidRPr="00D3564A" w:rsidTr="0054219D">
        <w:tc>
          <w:tcPr>
            <w:tcW w:w="9073" w:type="dxa"/>
            <w:gridSpan w:val="2"/>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Mandatory requirements</w:t>
            </w:r>
          </w:p>
        </w:tc>
        <w:tc>
          <w:tcPr>
            <w:tcW w:w="1275" w:type="dxa"/>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Yes/ No</w:t>
            </w: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1.</w:t>
            </w:r>
          </w:p>
        </w:tc>
        <w:tc>
          <w:tcPr>
            <w:tcW w:w="8364" w:type="dxa"/>
            <w:vAlign w:val="center"/>
          </w:tcPr>
          <w:p w:rsidR="00382EC7" w:rsidRPr="00D3564A" w:rsidRDefault="00382EC7" w:rsidP="00382EC7">
            <w:pPr>
              <w:pStyle w:val="BodyTextIndent"/>
              <w:tabs>
                <w:tab w:val="left" w:pos="1022"/>
              </w:tabs>
              <w:ind w:left="464" w:firstLine="0"/>
              <w:rPr>
                <w:rFonts w:cs="Arial"/>
                <w:sz w:val="16"/>
                <w:szCs w:val="16"/>
              </w:rPr>
            </w:pPr>
            <w:r>
              <w:rPr>
                <w:rFonts w:cs="Arial"/>
                <w:sz w:val="16"/>
                <w:szCs w:val="16"/>
              </w:rPr>
              <w:t>PROVIDE COIDA REFERENCE NUMBER</w:t>
            </w:r>
          </w:p>
        </w:tc>
        <w:tc>
          <w:tcPr>
            <w:tcW w:w="1275" w:type="dxa"/>
          </w:tcPr>
          <w:p w:rsidR="00382EC7" w:rsidRPr="00D3564A" w:rsidRDefault="00382EC7" w:rsidP="00382EC7">
            <w:pPr>
              <w:rPr>
                <w:rFonts w:ascii="Arial" w:hAnsi="Arial" w:cs="Arial"/>
                <w:sz w:val="16"/>
                <w:szCs w:val="16"/>
              </w:rPr>
            </w:pP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2.</w:t>
            </w:r>
          </w:p>
        </w:tc>
        <w:tc>
          <w:tcPr>
            <w:tcW w:w="8364" w:type="dxa"/>
            <w:vAlign w:val="center"/>
          </w:tcPr>
          <w:p w:rsidR="00382EC7" w:rsidRPr="00D3564A" w:rsidRDefault="00382EC7" w:rsidP="00382EC7">
            <w:pPr>
              <w:pStyle w:val="BodyTextIndent"/>
              <w:ind w:left="0" w:firstLine="455"/>
              <w:rPr>
                <w:rFonts w:cs="Arial"/>
                <w:sz w:val="16"/>
                <w:szCs w:val="16"/>
              </w:rPr>
            </w:pPr>
            <w:r>
              <w:rPr>
                <w:rFonts w:cs="Arial"/>
                <w:sz w:val="16"/>
                <w:szCs w:val="16"/>
              </w:rPr>
              <w:t>PROVIDE UIF REFERECE NUMBER</w:t>
            </w:r>
          </w:p>
        </w:tc>
        <w:tc>
          <w:tcPr>
            <w:tcW w:w="1275" w:type="dxa"/>
          </w:tcPr>
          <w:p w:rsidR="00382EC7" w:rsidRPr="00D3564A" w:rsidRDefault="00382EC7" w:rsidP="00382EC7">
            <w:pPr>
              <w:rPr>
                <w:rFonts w:ascii="Arial" w:hAnsi="Arial" w:cs="Arial"/>
                <w:sz w:val="16"/>
                <w:szCs w:val="16"/>
              </w:rPr>
            </w:pPr>
          </w:p>
        </w:tc>
      </w:tr>
      <w:tr w:rsidR="00452673" w:rsidRPr="00D3564A" w:rsidTr="0054219D">
        <w:tc>
          <w:tcPr>
            <w:tcW w:w="10348" w:type="dxa"/>
            <w:gridSpan w:val="3"/>
            <w:shd w:val="clear" w:color="auto" w:fill="BFBFBF" w:themeFill="background1" w:themeFillShade="BF"/>
          </w:tcPr>
          <w:p w:rsidR="00452673" w:rsidRPr="00D3564A" w:rsidRDefault="00452673" w:rsidP="00452673">
            <w:pPr>
              <w:tabs>
                <w:tab w:val="left" w:pos="360"/>
              </w:tabs>
              <w:spacing w:line="360" w:lineRule="auto"/>
              <w:jc w:val="center"/>
              <w:rPr>
                <w:rFonts w:ascii="Arial" w:hAnsi="Arial" w:cs="Arial"/>
                <w:b/>
                <w:sz w:val="16"/>
                <w:szCs w:val="16"/>
                <w:lang w:val="en-US"/>
              </w:rPr>
            </w:pPr>
            <w:r w:rsidRPr="00D3564A">
              <w:rPr>
                <w:rFonts w:ascii="Arial" w:hAnsi="Arial" w:cs="Arial"/>
                <w:b/>
                <w:sz w:val="16"/>
                <w:szCs w:val="16"/>
                <w:lang w:val="en-US"/>
              </w:rPr>
              <w:t>1st Stage Evaluation: a minimum of 80% threshold must be achieved to proceed to the 2nd stage Evaluation will be done in</w:t>
            </w:r>
          </w:p>
          <w:p w:rsidR="00452673" w:rsidRPr="00D3564A" w:rsidRDefault="00452673" w:rsidP="00452673">
            <w:pPr>
              <w:jc w:val="center"/>
              <w:rPr>
                <w:rFonts w:ascii="Arial" w:hAnsi="Arial" w:cs="Arial"/>
                <w:b/>
                <w:sz w:val="16"/>
                <w:szCs w:val="16"/>
              </w:rPr>
            </w:pPr>
            <w:r w:rsidRPr="00D3564A">
              <w:rPr>
                <w:rFonts w:ascii="Arial" w:hAnsi="Arial" w:cs="Arial"/>
                <w:b/>
                <w:sz w:val="16"/>
                <w:szCs w:val="16"/>
                <w:lang w:val="en-US"/>
              </w:rPr>
              <w:t>relation to the weighting on a scale of 0-10</w:t>
            </w:r>
          </w:p>
        </w:tc>
      </w:tr>
      <w:tr w:rsidR="00452673" w:rsidRPr="00D3564A" w:rsidTr="0054219D">
        <w:tc>
          <w:tcPr>
            <w:tcW w:w="9073" w:type="dxa"/>
            <w:gridSpan w:val="2"/>
          </w:tcPr>
          <w:p w:rsidR="00452673" w:rsidRPr="00D3564A" w:rsidRDefault="00452673" w:rsidP="00452673">
            <w:pPr>
              <w:pStyle w:val="BodyTextIndent"/>
              <w:ind w:left="0"/>
              <w:jc w:val="both"/>
              <w:rPr>
                <w:rFonts w:cs="Arial"/>
                <w:b/>
                <w:sz w:val="16"/>
                <w:szCs w:val="16"/>
              </w:rPr>
            </w:pPr>
            <w:r w:rsidRPr="00D3564A">
              <w:rPr>
                <w:rFonts w:cs="Arial"/>
                <w:b/>
                <w:sz w:val="16"/>
                <w:szCs w:val="16"/>
              </w:rPr>
              <w:t>Technical Evaluation:</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Weight</w:t>
            </w:r>
          </w:p>
        </w:tc>
      </w:tr>
      <w:tr w:rsidR="00452673" w:rsidRPr="00D3564A" w:rsidTr="0054219D">
        <w:tc>
          <w:tcPr>
            <w:tcW w:w="709" w:type="dxa"/>
          </w:tcPr>
          <w:p w:rsidR="00452673" w:rsidRPr="00D3564A" w:rsidRDefault="00452673" w:rsidP="00452673">
            <w:pPr>
              <w:ind w:left="90"/>
              <w:jc w:val="center"/>
              <w:rPr>
                <w:rFonts w:ascii="Arial" w:hAnsi="Arial" w:cs="Arial"/>
                <w:sz w:val="16"/>
                <w:szCs w:val="16"/>
              </w:rPr>
            </w:pPr>
            <w:r w:rsidRPr="00D3564A">
              <w:rPr>
                <w:rFonts w:ascii="Arial" w:hAnsi="Arial" w:cs="Arial"/>
                <w:sz w:val="16"/>
                <w:szCs w:val="16"/>
              </w:rPr>
              <w:t xml:space="preserve">     </w:t>
            </w:r>
          </w:p>
          <w:p w:rsidR="00452673" w:rsidRPr="00D3564A" w:rsidRDefault="00452673" w:rsidP="00452673">
            <w:pPr>
              <w:ind w:left="90" w:hanging="486"/>
              <w:jc w:val="center"/>
              <w:rPr>
                <w:rFonts w:ascii="Arial" w:hAnsi="Arial" w:cs="Arial"/>
                <w:sz w:val="16"/>
                <w:szCs w:val="16"/>
              </w:rPr>
            </w:pPr>
            <w:r w:rsidRPr="00D3564A">
              <w:rPr>
                <w:rFonts w:ascii="Arial" w:hAnsi="Arial" w:cs="Arial"/>
                <w:sz w:val="16"/>
                <w:szCs w:val="16"/>
              </w:rPr>
              <w:t>1.</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DETAILED METHODOLOGY, APPROACH AND WORKPLAN FOR HUMAN RESOURCES AND TRANSFORMATION</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bidder must demonstrate their understanding of the key requirements and expectations of City Power. </w:t>
            </w:r>
          </w:p>
          <w:p w:rsidR="00452673" w:rsidRPr="00D3564A" w:rsidRDefault="00452673" w:rsidP="00452673">
            <w:pPr>
              <w:pStyle w:val="ListParagraph"/>
              <w:ind w:left="360"/>
              <w:rPr>
                <w:rFonts w:ascii="Arial" w:hAnsi="Arial" w:cs="Arial"/>
                <w:sz w:val="16"/>
                <w:szCs w:val="16"/>
              </w:rPr>
            </w:pPr>
          </w:p>
          <w:p w:rsidR="00452673" w:rsidRPr="00D3564A" w:rsidRDefault="00452673" w:rsidP="00446038">
            <w:pPr>
              <w:pStyle w:val="ListParagraph"/>
              <w:numPr>
                <w:ilvl w:val="1"/>
                <w:numId w:val="88"/>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Methodology = 2 points</w:t>
            </w:r>
          </w:p>
          <w:p w:rsidR="00452673" w:rsidRPr="00D3564A" w:rsidRDefault="00452673" w:rsidP="00446038">
            <w:pPr>
              <w:pStyle w:val="ListParagraph"/>
              <w:numPr>
                <w:ilvl w:val="1"/>
                <w:numId w:val="88"/>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Approach = 2 points</w:t>
            </w:r>
          </w:p>
          <w:p w:rsidR="00452673" w:rsidRPr="00D3564A" w:rsidRDefault="00452673" w:rsidP="00446038">
            <w:pPr>
              <w:pStyle w:val="ListParagraph"/>
              <w:numPr>
                <w:ilvl w:val="1"/>
                <w:numId w:val="88"/>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 xml:space="preserve">Relevant tools, software tools but not limited to software only.= 2 points </w:t>
            </w:r>
          </w:p>
          <w:p w:rsidR="00452673" w:rsidRPr="00D3564A" w:rsidRDefault="00452673" w:rsidP="00446038">
            <w:pPr>
              <w:pStyle w:val="ListParagraph"/>
              <w:numPr>
                <w:ilvl w:val="1"/>
                <w:numId w:val="88"/>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Deliverables = 2 points</w:t>
            </w:r>
          </w:p>
          <w:p w:rsidR="00452673" w:rsidRPr="00D3564A" w:rsidRDefault="00452673" w:rsidP="00446038">
            <w:pPr>
              <w:pStyle w:val="ListParagraph"/>
              <w:numPr>
                <w:ilvl w:val="1"/>
                <w:numId w:val="88"/>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 work plan for each service in the panel as per specification = 2 points</w:t>
            </w:r>
          </w:p>
          <w:p w:rsidR="00452673" w:rsidRPr="00D3564A" w:rsidRDefault="00452673" w:rsidP="00452673">
            <w:pPr>
              <w:pStyle w:val="ListParagraph"/>
              <w:spacing w:after="160" w:line="259" w:lineRule="auto"/>
              <w:ind w:left="1440"/>
              <w:rPr>
                <w:rFonts w:ascii="Arial" w:hAnsi="Arial" w:cs="Arial"/>
                <w:sz w:val="16"/>
                <w:szCs w:val="16"/>
              </w:rPr>
            </w:pPr>
          </w:p>
          <w:p w:rsidR="00452673" w:rsidRPr="00D3564A" w:rsidRDefault="00452673" w:rsidP="00452673">
            <w:pPr>
              <w:pStyle w:val="ListParagraph"/>
              <w:ind w:left="0"/>
              <w:rPr>
                <w:rFonts w:ascii="Arial" w:hAnsi="Arial" w:cs="Arial"/>
                <w:sz w:val="16"/>
                <w:szCs w:val="16"/>
              </w:rPr>
            </w:pPr>
            <w:r w:rsidRPr="00D3564A">
              <w:rPr>
                <w:rFonts w:ascii="Arial" w:hAnsi="Arial" w:cs="Arial"/>
                <w:sz w:val="16"/>
                <w:szCs w:val="16"/>
              </w:rPr>
              <w:t>Note:</w:t>
            </w:r>
            <w:r w:rsidRPr="00D3564A">
              <w:rPr>
                <w:rFonts w:ascii="Arial" w:hAnsi="Arial" w:cs="Arial"/>
                <w:b/>
                <w:color w:val="FF0000"/>
                <w:sz w:val="16"/>
                <w:szCs w:val="16"/>
                <w:lang w:val="en-ZA"/>
              </w:rPr>
              <w:t xml:space="preserve"> This is only applicable to (1.5),</w:t>
            </w:r>
            <w:r w:rsidRPr="00D3564A">
              <w:rPr>
                <w:rFonts w:ascii="Arial" w:hAnsi="Arial" w:cs="Arial"/>
                <w:sz w:val="16"/>
                <w:szCs w:val="16"/>
              </w:rPr>
              <w:t xml:space="preserve"> All ten (10) services as per specification </w:t>
            </w:r>
            <w:r w:rsidRPr="00D3564A">
              <w:rPr>
                <w:rFonts w:ascii="Arial" w:hAnsi="Arial" w:cs="Arial"/>
                <w:color w:val="FF0000"/>
                <w:sz w:val="16"/>
                <w:szCs w:val="16"/>
              </w:rPr>
              <w:t xml:space="preserve">MUST </w:t>
            </w:r>
            <w:r w:rsidRPr="00D3564A">
              <w:rPr>
                <w:rFonts w:ascii="Arial" w:hAnsi="Arial" w:cs="Arial"/>
                <w:sz w:val="16"/>
                <w:szCs w:val="16"/>
              </w:rPr>
              <w:t>be covered alternatively if one is missed zero (0) point. All tools proposed must be clearly defined as proposed and utilisation aligned to the ten (10) services in the specifications</w:t>
            </w:r>
          </w:p>
          <w:p w:rsidR="00452673" w:rsidRPr="00D3564A" w:rsidRDefault="00452673" w:rsidP="00452673">
            <w:pPr>
              <w:pStyle w:val="ListParagraph"/>
              <w:ind w:left="0"/>
              <w:rPr>
                <w:rFonts w:ascii="Arial" w:hAnsi="Arial" w:cs="Arial"/>
                <w:sz w:val="16"/>
                <w:szCs w:val="16"/>
              </w:rPr>
            </w:pPr>
          </w:p>
          <w:p w:rsidR="00452673" w:rsidRPr="00D3564A" w:rsidRDefault="00452673" w:rsidP="00452673">
            <w:pPr>
              <w:pStyle w:val="ListParagraph"/>
              <w:ind w:left="360"/>
              <w:rPr>
                <w:rFonts w:ascii="Arial" w:hAnsi="Arial" w:cs="Arial"/>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35</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2.</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RESOURCE QUALIFICATION</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color w:val="000000"/>
                <w:spacing w:val="8"/>
                <w:position w:val="8"/>
                <w:sz w:val="16"/>
                <w:szCs w:val="16"/>
              </w:rPr>
            </w:pPr>
            <w:r w:rsidRPr="00D3564A">
              <w:rPr>
                <w:rFonts w:ascii="Arial" w:hAnsi="Arial" w:cs="Arial"/>
                <w:b/>
                <w:color w:val="000000"/>
                <w:spacing w:val="8"/>
                <w:position w:val="8"/>
                <w:sz w:val="16"/>
                <w:szCs w:val="16"/>
              </w:rPr>
              <w:t>Max score points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proposed team members must have a minimum of NQF level 7 qualifications. Provide the following for each </w:t>
            </w:r>
          </w:p>
          <w:p w:rsidR="00452673" w:rsidRPr="00D3564A" w:rsidRDefault="00452673" w:rsidP="00452673">
            <w:pPr>
              <w:rPr>
                <w:rFonts w:ascii="Arial" w:hAnsi="Arial" w:cs="Arial"/>
                <w:sz w:val="16"/>
                <w:szCs w:val="16"/>
              </w:rPr>
            </w:pPr>
            <w:r w:rsidRPr="00D3564A">
              <w:rPr>
                <w:rFonts w:ascii="Arial" w:hAnsi="Arial" w:cs="Arial"/>
                <w:sz w:val="16"/>
                <w:szCs w:val="16"/>
              </w:rPr>
              <w:t>resource:</w:t>
            </w:r>
          </w:p>
          <w:p w:rsidR="00452673" w:rsidRPr="00D3564A" w:rsidRDefault="00452673" w:rsidP="00452673">
            <w:pPr>
              <w:rPr>
                <w:rFonts w:ascii="Arial" w:hAnsi="Arial" w:cs="Arial"/>
                <w:sz w:val="16"/>
                <w:szCs w:val="16"/>
              </w:rPr>
            </w:pPr>
            <w:r w:rsidRPr="00D3564A">
              <w:rPr>
                <w:rFonts w:ascii="Arial" w:hAnsi="Arial" w:cs="Arial"/>
                <w:sz w:val="16"/>
                <w:szCs w:val="16"/>
              </w:rPr>
              <w:t>Comprehensive CV, with minimum five (5) years relevant experience.</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I.D or Passport and valid work permit for non SA citizens</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relevant qualification or SAQA accreditation for foreign qualifications</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96"/>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5 resources with NQF level 7 = 10 points</w:t>
            </w:r>
          </w:p>
          <w:p w:rsidR="00452673" w:rsidRPr="00D3564A" w:rsidRDefault="00452673" w:rsidP="00446038">
            <w:pPr>
              <w:pStyle w:val="ListParagraph"/>
              <w:numPr>
                <w:ilvl w:val="1"/>
                <w:numId w:val="96"/>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4 resources with NQF level 7 = 7 points</w:t>
            </w:r>
          </w:p>
          <w:p w:rsidR="00452673" w:rsidRPr="00D3564A" w:rsidRDefault="00452673" w:rsidP="00446038">
            <w:pPr>
              <w:pStyle w:val="ListParagraph"/>
              <w:numPr>
                <w:ilvl w:val="1"/>
                <w:numId w:val="96"/>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3 resources with NQF level 7 = 5 points</w:t>
            </w:r>
          </w:p>
          <w:p w:rsidR="00452673" w:rsidRPr="00D3564A" w:rsidRDefault="00452673" w:rsidP="00446038">
            <w:pPr>
              <w:pStyle w:val="ListParagraph"/>
              <w:numPr>
                <w:ilvl w:val="1"/>
                <w:numId w:val="96"/>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Less than 3 resources with NQF level 7 = 0 point</w:t>
            </w:r>
          </w:p>
          <w:p w:rsidR="00452673" w:rsidRPr="00D3564A" w:rsidRDefault="00452673" w:rsidP="00452673">
            <w:pPr>
              <w:rPr>
                <w:rFonts w:ascii="Arial" w:hAnsi="Arial" w:cs="Arial"/>
                <w:sz w:val="16"/>
                <w:szCs w:val="16"/>
              </w:rPr>
            </w:pPr>
            <w:r w:rsidRPr="00D3564A">
              <w:rPr>
                <w:rFonts w:ascii="Arial" w:hAnsi="Arial" w:cs="Arial"/>
                <w:sz w:val="16"/>
                <w:szCs w:val="16"/>
              </w:rPr>
              <w:t>NB: Provide a signed consent letter for resources that are not currently employed by the bidder. The resources must be to criteria 1 in terms of qualification for services intend to be provided.</w:t>
            </w:r>
          </w:p>
          <w:p w:rsidR="00452673" w:rsidRPr="00D3564A" w:rsidRDefault="00452673" w:rsidP="00452673">
            <w:pPr>
              <w:jc w:val="both"/>
              <w:rPr>
                <w:rFonts w:ascii="Arial" w:hAnsi="Arial" w:cs="Arial"/>
                <w:b/>
                <w:sz w:val="16"/>
                <w:szCs w:val="16"/>
              </w:rPr>
            </w:pPr>
          </w:p>
          <w:p w:rsidR="00452673" w:rsidRPr="00D3564A" w:rsidRDefault="00452673" w:rsidP="00452673">
            <w:pPr>
              <w:jc w:val="both"/>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30</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3.</w:t>
            </w:r>
          </w:p>
        </w:tc>
        <w:tc>
          <w:tcPr>
            <w:tcW w:w="8364" w:type="dxa"/>
          </w:tcPr>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b/>
                <w:sz w:val="16"/>
                <w:szCs w:val="16"/>
                <w:lang w:val="en-US"/>
              </w:rPr>
            </w:pPr>
            <w:r w:rsidRPr="00D3564A">
              <w:rPr>
                <w:rFonts w:ascii="Arial" w:hAnsi="Arial" w:cs="Arial"/>
                <w:b/>
                <w:sz w:val="16"/>
                <w:szCs w:val="16"/>
                <w:lang w:val="en-US"/>
              </w:rPr>
              <w:t>EXPERIENCE</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bCs/>
                <w:sz w:val="16"/>
                <w:szCs w:val="16"/>
                <w:lang w:val="en-US"/>
              </w:rPr>
            </w:pPr>
            <w:r w:rsidRPr="00D3564A">
              <w:rPr>
                <w:rFonts w:ascii="Arial" w:hAnsi="Arial" w:cs="Arial"/>
                <w:b/>
                <w:bCs/>
                <w:sz w:val="16"/>
                <w:szCs w:val="16"/>
                <w:lang w:val="en-US"/>
              </w:rPr>
              <w:t>Max score=10 points</w:t>
            </w:r>
          </w:p>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sz w:val="16"/>
                <w:szCs w:val="16"/>
              </w:rPr>
            </w:pPr>
            <w:r w:rsidRPr="00D3564A">
              <w:rPr>
                <w:rFonts w:ascii="Arial" w:hAnsi="Arial" w:cs="Arial"/>
                <w:sz w:val="16"/>
                <w:szCs w:val="16"/>
              </w:rPr>
              <w:t>Provide  contactable reference letters, on a signed letterhead of previous clients including for similar scope of</w:t>
            </w:r>
          </w:p>
          <w:p w:rsidR="00452673" w:rsidRPr="00D3564A" w:rsidRDefault="00452673" w:rsidP="00452673">
            <w:pPr>
              <w:rPr>
                <w:rFonts w:ascii="Arial" w:hAnsi="Arial" w:cs="Arial"/>
                <w:sz w:val="16"/>
                <w:szCs w:val="16"/>
              </w:rPr>
            </w:pPr>
            <w:r w:rsidRPr="00D3564A">
              <w:rPr>
                <w:rFonts w:ascii="Arial" w:hAnsi="Arial" w:cs="Arial"/>
                <w:sz w:val="16"/>
                <w:szCs w:val="16"/>
              </w:rPr>
              <w:t>works (</w:t>
            </w:r>
            <w:r w:rsidRPr="00D3564A">
              <w:rPr>
                <w:rFonts w:ascii="Arial" w:hAnsi="Arial" w:cs="Arial"/>
                <w:b/>
                <w:sz w:val="16"/>
                <w:szCs w:val="16"/>
              </w:rPr>
              <w:t>Finance Services</w:t>
            </w:r>
            <w:r w:rsidRPr="00D3564A">
              <w:rPr>
                <w:rFonts w:ascii="Arial" w:hAnsi="Arial" w:cs="Arial"/>
                <w:sz w:val="16"/>
                <w:szCs w:val="16"/>
              </w:rPr>
              <w:t xml:space="preserve">), contract period and value </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97"/>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Provided three (3) reference letters and more = 10 points</w:t>
            </w:r>
          </w:p>
          <w:p w:rsidR="00452673" w:rsidRPr="00D3564A" w:rsidRDefault="00452673" w:rsidP="00446038">
            <w:pPr>
              <w:pStyle w:val="ListParagraph"/>
              <w:numPr>
                <w:ilvl w:val="1"/>
                <w:numId w:val="97"/>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Provided two (2) reference letters = 7 points</w:t>
            </w:r>
          </w:p>
          <w:p w:rsidR="00452673" w:rsidRPr="00D3564A" w:rsidRDefault="00452673" w:rsidP="00446038">
            <w:pPr>
              <w:pStyle w:val="ListParagraph"/>
              <w:numPr>
                <w:ilvl w:val="1"/>
                <w:numId w:val="97"/>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Provided one (1) reference letter = 1 point</w:t>
            </w:r>
          </w:p>
          <w:p w:rsidR="00452673" w:rsidRPr="00D3564A" w:rsidRDefault="00452673" w:rsidP="00446038">
            <w:pPr>
              <w:pStyle w:val="ListParagraph"/>
              <w:numPr>
                <w:ilvl w:val="1"/>
                <w:numId w:val="97"/>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Did not provide reference letters = 0 point</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(No appointment letters, contracts or work completion certificates from clients will be accepted as</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Reference letters.)</w:t>
            </w:r>
          </w:p>
          <w:p w:rsidR="00452673" w:rsidRPr="00D3564A" w:rsidRDefault="00452673" w:rsidP="00452673">
            <w:pPr>
              <w:rPr>
                <w:rFonts w:ascii="Arial" w:hAnsi="Arial" w:cs="Arial"/>
                <w:b/>
                <w:sz w:val="16"/>
                <w:szCs w:val="16"/>
              </w:rPr>
            </w:pPr>
            <w:r w:rsidRPr="00D3564A">
              <w:rPr>
                <w:rFonts w:ascii="Arial" w:hAnsi="Arial" w:cs="Arial"/>
                <w:b/>
                <w:sz w:val="16"/>
                <w:szCs w:val="16"/>
              </w:rPr>
              <w:t xml:space="preserve">Note: The combined reference letters must cover the ten (10) services alternatively zero (0) </w:t>
            </w:r>
          </w:p>
          <w:p w:rsidR="00452673" w:rsidRPr="00D3564A" w:rsidRDefault="00452673" w:rsidP="00452673">
            <w:pPr>
              <w:rPr>
                <w:rFonts w:ascii="Arial" w:hAnsi="Arial" w:cs="Arial"/>
                <w:b/>
                <w:sz w:val="16"/>
                <w:szCs w:val="16"/>
              </w:rPr>
            </w:pPr>
            <w:r w:rsidRPr="00D3564A">
              <w:rPr>
                <w:rFonts w:ascii="Arial" w:hAnsi="Arial" w:cs="Arial"/>
                <w:b/>
                <w:sz w:val="16"/>
                <w:szCs w:val="16"/>
              </w:rPr>
              <w:t>Points will be issued. City Power reserve the right to verify the reference letters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10</w:t>
            </w:r>
          </w:p>
        </w:tc>
      </w:tr>
      <w:tr w:rsidR="00452673" w:rsidRPr="00D3564A" w:rsidTr="0054219D">
        <w:tc>
          <w:tcPr>
            <w:tcW w:w="709" w:type="dxa"/>
          </w:tcPr>
          <w:p w:rsidR="00452673" w:rsidRPr="00D3564A" w:rsidRDefault="00452673" w:rsidP="00452673">
            <w:pPr>
              <w:rPr>
                <w:rFonts w:ascii="Arial" w:hAnsi="Arial" w:cs="Arial"/>
                <w:sz w:val="16"/>
                <w:szCs w:val="16"/>
              </w:rPr>
            </w:pPr>
            <w:r w:rsidRPr="00D3564A">
              <w:rPr>
                <w:rFonts w:ascii="Arial" w:hAnsi="Arial" w:cs="Arial"/>
                <w:sz w:val="16"/>
                <w:szCs w:val="16"/>
              </w:rPr>
              <w:t>4.</w:t>
            </w:r>
          </w:p>
        </w:tc>
        <w:tc>
          <w:tcPr>
            <w:tcW w:w="8364" w:type="dxa"/>
          </w:tcPr>
          <w:p w:rsidR="00452673" w:rsidRPr="00D3564A" w:rsidRDefault="00452673" w:rsidP="00452673">
            <w:pPr>
              <w:rPr>
                <w:rFonts w:ascii="Arial" w:hAnsi="Arial" w:cs="Arial"/>
                <w:b/>
                <w:color w:val="000000"/>
                <w:sz w:val="16"/>
                <w:szCs w:val="16"/>
                <w:lang w:eastAsia="en-ZA"/>
              </w:rPr>
            </w:pPr>
            <w:r w:rsidRPr="00D3564A">
              <w:rPr>
                <w:rFonts w:ascii="Arial" w:hAnsi="Arial" w:cs="Arial"/>
                <w:b/>
                <w:color w:val="000000"/>
                <w:sz w:val="16"/>
                <w:szCs w:val="16"/>
                <w:lang w:eastAsia="en-ZA"/>
              </w:rPr>
              <w:t>DETAILED SKILLS TRANSFER AND SKILLS DEVELOPMENT PROGRAMME</w:t>
            </w:r>
          </w:p>
          <w:p w:rsidR="00452673" w:rsidRPr="00D3564A" w:rsidRDefault="00452673" w:rsidP="00452673">
            <w:pPr>
              <w:rPr>
                <w:rFonts w:ascii="Arial" w:hAnsi="Arial" w:cs="Arial"/>
                <w:b/>
                <w:color w:val="000000"/>
                <w:sz w:val="16"/>
                <w:szCs w:val="16"/>
                <w:lang w:eastAsia="en-ZA"/>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color w:val="000000"/>
                <w:sz w:val="16"/>
                <w:szCs w:val="16"/>
                <w:lang w:eastAsia="en-ZA"/>
              </w:rPr>
            </w:pPr>
          </w:p>
          <w:p w:rsidR="00452673" w:rsidRPr="00D3564A" w:rsidRDefault="00452673" w:rsidP="00446038">
            <w:pPr>
              <w:pStyle w:val="ListParagraph"/>
              <w:numPr>
                <w:ilvl w:val="1"/>
                <w:numId w:val="74"/>
              </w:numPr>
              <w:tabs>
                <w:tab w:val="left" w:pos="180"/>
                <w:tab w:val="left" w:pos="720"/>
              </w:tabs>
              <w:rPr>
                <w:rFonts w:ascii="Arial" w:hAnsi="Arial" w:cs="Arial"/>
                <w:sz w:val="16"/>
                <w:szCs w:val="16"/>
                <w:lang w:val="en-ZA"/>
              </w:rPr>
            </w:pPr>
            <w:r w:rsidRPr="00D3564A">
              <w:rPr>
                <w:rFonts w:ascii="Arial" w:hAnsi="Arial" w:cs="Arial"/>
                <w:sz w:val="16"/>
                <w:szCs w:val="16"/>
                <w:lang w:val="en-ZA"/>
              </w:rPr>
              <w:t>Methodology = 2 points</w:t>
            </w:r>
          </w:p>
          <w:p w:rsidR="00452673" w:rsidRPr="00D3564A" w:rsidRDefault="00452673" w:rsidP="00446038">
            <w:pPr>
              <w:pStyle w:val="ListParagraph"/>
              <w:numPr>
                <w:ilvl w:val="1"/>
                <w:numId w:val="74"/>
              </w:numPr>
              <w:tabs>
                <w:tab w:val="left" w:pos="180"/>
                <w:tab w:val="left" w:pos="720"/>
              </w:tabs>
              <w:rPr>
                <w:rFonts w:ascii="Arial" w:hAnsi="Arial" w:cs="Arial"/>
                <w:sz w:val="16"/>
                <w:szCs w:val="16"/>
                <w:lang w:val="en-ZA"/>
              </w:rPr>
            </w:pPr>
            <w:r w:rsidRPr="00D3564A">
              <w:rPr>
                <w:rFonts w:ascii="Arial" w:hAnsi="Arial" w:cs="Arial"/>
                <w:sz w:val="16"/>
                <w:szCs w:val="16"/>
                <w:lang w:val="en-ZA"/>
              </w:rPr>
              <w:t>Approach = 2 points</w:t>
            </w:r>
          </w:p>
          <w:p w:rsidR="00452673" w:rsidRPr="00D3564A" w:rsidRDefault="00452673" w:rsidP="00446038">
            <w:pPr>
              <w:pStyle w:val="ListParagraph"/>
              <w:numPr>
                <w:ilvl w:val="1"/>
                <w:numId w:val="74"/>
              </w:numPr>
              <w:tabs>
                <w:tab w:val="left" w:pos="180"/>
                <w:tab w:val="left" w:pos="720"/>
              </w:tabs>
              <w:rPr>
                <w:rFonts w:ascii="Arial" w:hAnsi="Arial" w:cs="Arial"/>
                <w:sz w:val="16"/>
                <w:szCs w:val="16"/>
                <w:lang w:val="en-ZA"/>
              </w:rPr>
            </w:pPr>
            <w:r w:rsidRPr="00D3564A">
              <w:rPr>
                <w:rFonts w:ascii="Arial" w:hAnsi="Arial" w:cs="Arial"/>
                <w:sz w:val="16"/>
                <w:szCs w:val="16"/>
                <w:lang w:val="en-ZA"/>
              </w:rPr>
              <w:lastRenderedPageBreak/>
              <w:t>Tools = 2 points</w:t>
            </w:r>
          </w:p>
          <w:p w:rsidR="00452673" w:rsidRPr="00D3564A" w:rsidRDefault="00452673" w:rsidP="00446038">
            <w:pPr>
              <w:pStyle w:val="ListParagraph"/>
              <w:numPr>
                <w:ilvl w:val="1"/>
                <w:numId w:val="74"/>
              </w:numPr>
              <w:tabs>
                <w:tab w:val="left" w:pos="180"/>
                <w:tab w:val="left" w:pos="720"/>
              </w:tabs>
              <w:rPr>
                <w:rFonts w:ascii="Arial" w:hAnsi="Arial" w:cs="Arial"/>
                <w:sz w:val="16"/>
                <w:szCs w:val="16"/>
                <w:lang w:val="en-ZA"/>
              </w:rPr>
            </w:pPr>
            <w:r w:rsidRPr="00D3564A">
              <w:rPr>
                <w:rFonts w:ascii="Arial" w:hAnsi="Arial" w:cs="Arial"/>
                <w:sz w:val="16"/>
                <w:szCs w:val="16"/>
                <w:lang w:val="en-ZA"/>
              </w:rPr>
              <w:t>Deliverables = 2 points</w:t>
            </w:r>
          </w:p>
          <w:p w:rsidR="00452673" w:rsidRPr="00D3564A" w:rsidRDefault="00452673" w:rsidP="00446038">
            <w:pPr>
              <w:pStyle w:val="ListParagraph"/>
              <w:numPr>
                <w:ilvl w:val="1"/>
                <w:numId w:val="74"/>
              </w:numPr>
              <w:tabs>
                <w:tab w:val="left" w:pos="180"/>
                <w:tab w:val="left" w:pos="720"/>
              </w:tabs>
              <w:rPr>
                <w:rFonts w:ascii="Arial" w:hAnsi="Arial" w:cs="Arial"/>
                <w:sz w:val="16"/>
                <w:szCs w:val="16"/>
                <w:lang w:val="en-ZA"/>
              </w:rPr>
            </w:pPr>
            <w:r w:rsidRPr="00D3564A">
              <w:rPr>
                <w:rFonts w:ascii="Arial" w:hAnsi="Arial" w:cs="Arial"/>
                <w:sz w:val="16"/>
                <w:szCs w:val="16"/>
                <w:lang w:val="en-ZA"/>
              </w:rPr>
              <w:t>A work plan for each service in the panel as per specification = 2 points</w:t>
            </w:r>
          </w:p>
          <w:p w:rsidR="00452673" w:rsidRPr="00D3564A" w:rsidRDefault="00452673" w:rsidP="00452673">
            <w:pPr>
              <w:pStyle w:val="ListParagraph"/>
              <w:tabs>
                <w:tab w:val="left" w:pos="180"/>
                <w:tab w:val="left" w:pos="720"/>
              </w:tabs>
              <w:ind w:left="0"/>
              <w:rPr>
                <w:rFonts w:ascii="Arial" w:hAnsi="Arial" w:cs="Arial"/>
                <w:b/>
                <w:sz w:val="16"/>
                <w:szCs w:val="16"/>
                <w:lang w:val="en-ZA"/>
              </w:rPr>
            </w:pPr>
          </w:p>
          <w:p w:rsidR="00452673" w:rsidRPr="00D3564A" w:rsidRDefault="00452673" w:rsidP="00452673">
            <w:pPr>
              <w:rPr>
                <w:rFonts w:ascii="Arial" w:hAnsi="Arial" w:cs="Arial"/>
                <w:color w:val="000000"/>
                <w:sz w:val="16"/>
                <w:szCs w:val="16"/>
                <w:lang w:eastAsia="en-ZA"/>
              </w:rPr>
            </w:pPr>
            <w:r w:rsidRPr="00D3564A">
              <w:rPr>
                <w:rFonts w:ascii="Arial" w:hAnsi="Arial" w:cs="Arial"/>
                <w:b/>
                <w:sz w:val="16"/>
                <w:szCs w:val="16"/>
              </w:rPr>
              <w:t xml:space="preserve">Note: </w:t>
            </w:r>
            <w:r w:rsidRPr="00D3564A">
              <w:rPr>
                <w:rFonts w:ascii="Arial" w:hAnsi="Arial" w:cs="Arial"/>
                <w:b/>
                <w:color w:val="FF0000"/>
                <w:sz w:val="16"/>
                <w:szCs w:val="16"/>
              </w:rPr>
              <w:t xml:space="preserve"> This is only applicable to (4.5), </w:t>
            </w:r>
            <w:r w:rsidRPr="00D3564A">
              <w:rPr>
                <w:rFonts w:ascii="Arial" w:hAnsi="Arial" w:cs="Arial"/>
                <w:b/>
                <w:sz w:val="16"/>
                <w:szCs w:val="16"/>
              </w:rPr>
              <w:t xml:space="preserve">All ten (10) services as per specification </w:t>
            </w:r>
            <w:r w:rsidRPr="00D3564A">
              <w:rPr>
                <w:rFonts w:ascii="Arial" w:hAnsi="Arial" w:cs="Arial"/>
                <w:b/>
                <w:color w:val="FF0000"/>
                <w:sz w:val="16"/>
                <w:szCs w:val="16"/>
              </w:rPr>
              <w:t>must</w:t>
            </w:r>
            <w:r w:rsidRPr="00D3564A">
              <w:rPr>
                <w:rFonts w:ascii="Arial" w:hAnsi="Arial" w:cs="Arial"/>
                <w:b/>
                <w:sz w:val="16"/>
                <w:szCs w:val="16"/>
              </w:rPr>
              <w:t xml:space="preserve"> be covered alternatively if one is missed zero (0) point will be allocated</w:t>
            </w:r>
            <w:r w:rsidRPr="00D3564A">
              <w:rPr>
                <w:rFonts w:ascii="Arial" w:hAnsi="Arial" w:cs="Arial"/>
                <w:sz w:val="16"/>
                <w:szCs w:val="16"/>
              </w:rPr>
              <w:t>.</w:t>
            </w: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lastRenderedPageBreak/>
              <w:t>25</w:t>
            </w:r>
          </w:p>
        </w:tc>
      </w:tr>
      <w:tr w:rsidR="00452673" w:rsidRPr="00D3564A" w:rsidTr="0054219D">
        <w:tc>
          <w:tcPr>
            <w:tcW w:w="709" w:type="dxa"/>
            <w:vAlign w:val="center"/>
          </w:tcPr>
          <w:p w:rsidR="00452673" w:rsidRPr="00D3564A" w:rsidRDefault="00452673" w:rsidP="00452673">
            <w:pPr>
              <w:rPr>
                <w:rFonts w:ascii="Arial" w:hAnsi="Arial" w:cs="Arial"/>
                <w:sz w:val="16"/>
                <w:szCs w:val="16"/>
              </w:rPr>
            </w:pPr>
          </w:p>
        </w:tc>
        <w:tc>
          <w:tcPr>
            <w:tcW w:w="8364" w:type="dxa"/>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Total</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100</w:t>
            </w:r>
          </w:p>
        </w:tc>
      </w:tr>
      <w:tr w:rsidR="00452673" w:rsidRPr="00D3564A" w:rsidTr="0054219D">
        <w:tc>
          <w:tcPr>
            <w:tcW w:w="10348" w:type="dxa"/>
            <w:gridSpan w:val="3"/>
            <w:shd w:val="clear" w:color="auto" w:fill="BFBFBF" w:themeFill="background1" w:themeFillShade="BF"/>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2</w:t>
            </w:r>
            <w:r w:rsidRPr="00D3564A">
              <w:rPr>
                <w:rFonts w:ascii="Arial" w:hAnsi="Arial" w:cs="Arial"/>
                <w:b/>
                <w:sz w:val="16"/>
                <w:szCs w:val="16"/>
                <w:vertAlign w:val="superscript"/>
              </w:rPr>
              <w:t>nd</w:t>
            </w:r>
            <w:r w:rsidRPr="00D3564A">
              <w:rPr>
                <w:rFonts w:ascii="Arial" w:hAnsi="Arial" w:cs="Arial"/>
                <w:b/>
                <w:sz w:val="16"/>
                <w:szCs w:val="16"/>
              </w:rPr>
              <w:t xml:space="preserve"> Stage Evaluation</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PRICE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90</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B-BBEE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w:t>
            </w:r>
          </w:p>
        </w:tc>
      </w:tr>
    </w:tbl>
    <w:p w:rsidR="00452673" w:rsidRPr="00D3564A" w:rsidRDefault="00452673" w:rsidP="00452673">
      <w:pPr>
        <w:rPr>
          <w:rFonts w:ascii="Arial" w:hAnsi="Arial" w:cs="Arial"/>
          <w:sz w:val="16"/>
          <w:szCs w:val="16"/>
        </w:rPr>
      </w:pPr>
    </w:p>
    <w:p w:rsidR="00452673" w:rsidRPr="00D3564A" w:rsidRDefault="0054219D" w:rsidP="00452673">
      <w:pPr>
        <w:ind w:left="-993" w:firstLine="284"/>
        <w:rPr>
          <w:rFonts w:ascii="Arial" w:hAnsi="Arial" w:cs="Arial"/>
          <w:b/>
          <w:sz w:val="16"/>
          <w:szCs w:val="16"/>
        </w:rPr>
      </w:pPr>
      <w:r>
        <w:rPr>
          <w:rFonts w:ascii="Arial" w:hAnsi="Arial" w:cs="Arial"/>
          <w:b/>
          <w:sz w:val="16"/>
          <w:szCs w:val="16"/>
        </w:rPr>
        <w:t xml:space="preserve">                </w:t>
      </w:r>
      <w:r w:rsidR="00452673" w:rsidRPr="00D3564A">
        <w:rPr>
          <w:rFonts w:ascii="Arial" w:hAnsi="Arial" w:cs="Arial"/>
          <w:b/>
          <w:sz w:val="16"/>
          <w:szCs w:val="16"/>
        </w:rPr>
        <w:t>Maximum of FIVE (5) bidders, bidders for this stream may not participate for audit services</w:t>
      </w:r>
    </w:p>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p>
    <w:p w:rsidR="00452673" w:rsidRPr="00D3564A" w:rsidRDefault="00452673" w:rsidP="00452673">
      <w:pPr>
        <w:spacing w:after="160" w:line="259" w:lineRule="auto"/>
        <w:rPr>
          <w:rFonts w:ascii="Arial" w:hAnsi="Arial" w:cs="Arial"/>
          <w:b/>
          <w:sz w:val="16"/>
          <w:szCs w:val="16"/>
        </w:rPr>
      </w:pPr>
      <w:r w:rsidRPr="00D3564A">
        <w:rPr>
          <w:rFonts w:ascii="Arial" w:hAnsi="Arial" w:cs="Arial"/>
          <w:b/>
          <w:sz w:val="16"/>
          <w:szCs w:val="16"/>
        </w:rPr>
        <w:br w:type="page"/>
      </w:r>
    </w:p>
    <w:p w:rsidR="00452673" w:rsidRPr="0054219D" w:rsidRDefault="0054219D" w:rsidP="0054219D">
      <w:pPr>
        <w:rPr>
          <w:rFonts w:ascii="Arial" w:hAnsi="Arial" w:cs="Arial"/>
          <w:sz w:val="16"/>
          <w:szCs w:val="16"/>
        </w:rPr>
      </w:pPr>
      <w:r>
        <w:rPr>
          <w:rFonts w:ascii="Arial" w:hAnsi="Arial" w:cs="Arial"/>
          <w:b/>
          <w:sz w:val="16"/>
          <w:szCs w:val="16"/>
        </w:rPr>
        <w:lastRenderedPageBreak/>
        <w:t xml:space="preserve">5 </w:t>
      </w:r>
      <w:r w:rsidR="00452673" w:rsidRPr="0054219D">
        <w:rPr>
          <w:rFonts w:ascii="Arial" w:hAnsi="Arial" w:cs="Arial"/>
          <w:b/>
          <w:sz w:val="16"/>
          <w:szCs w:val="16"/>
        </w:rPr>
        <w:t xml:space="preserve"> Revenue Management</w:t>
      </w:r>
    </w:p>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p>
    <w:tbl>
      <w:tblPr>
        <w:tblStyle w:val="TableGrid"/>
        <w:tblW w:w="10348" w:type="dxa"/>
        <w:tblInd w:w="-5" w:type="dxa"/>
        <w:tblLook w:val="04A0" w:firstRow="1" w:lastRow="0" w:firstColumn="1" w:lastColumn="0" w:noHBand="0" w:noVBand="1"/>
      </w:tblPr>
      <w:tblGrid>
        <w:gridCol w:w="709"/>
        <w:gridCol w:w="8364"/>
        <w:gridCol w:w="1275"/>
      </w:tblGrid>
      <w:tr w:rsidR="00452673" w:rsidRPr="00D3564A" w:rsidTr="0054219D">
        <w:tc>
          <w:tcPr>
            <w:tcW w:w="10348" w:type="dxa"/>
            <w:gridSpan w:val="3"/>
          </w:tcPr>
          <w:p w:rsidR="00452673" w:rsidRPr="00D3564A" w:rsidRDefault="00452673" w:rsidP="00452673">
            <w:pPr>
              <w:jc w:val="center"/>
              <w:rPr>
                <w:rFonts w:ascii="Arial" w:hAnsi="Arial" w:cs="Arial"/>
                <w:sz w:val="16"/>
                <w:szCs w:val="16"/>
              </w:rPr>
            </w:pPr>
            <w:r w:rsidRPr="00D3564A">
              <w:rPr>
                <w:rFonts w:ascii="Arial" w:hAnsi="Arial" w:cs="Arial"/>
                <w:b/>
                <w:sz w:val="16"/>
                <w:szCs w:val="16"/>
                <w:lang w:val="en-US"/>
              </w:rPr>
              <w:t xml:space="preserve">Bid No:2491S- </w:t>
            </w:r>
            <w:r w:rsidRPr="00D3564A">
              <w:rPr>
                <w:rFonts w:ascii="Arial" w:hAnsi="Arial" w:cs="Arial"/>
                <w:b/>
                <w:sz w:val="16"/>
                <w:szCs w:val="16"/>
              </w:rPr>
              <w:t xml:space="preserve"> </w:t>
            </w:r>
            <w:r w:rsidRPr="00D3564A">
              <w:rPr>
                <w:rFonts w:ascii="Arial" w:hAnsi="Arial" w:cs="Arial"/>
                <w:b/>
                <w:sz w:val="16"/>
                <w:szCs w:val="16"/>
                <w:lang w:val="en-US"/>
              </w:rPr>
              <w:t xml:space="preserve"> </w:t>
            </w:r>
            <w:r w:rsidRPr="00D3564A">
              <w:rPr>
                <w:rFonts w:ascii="Arial" w:hAnsi="Arial" w:cs="Arial"/>
                <w:b/>
                <w:sz w:val="16"/>
                <w:szCs w:val="16"/>
              </w:rPr>
              <w:t xml:space="preserve"> BUSINESS STRATEGIC PARTNERSHIPS / CONSULTANTS FOR CITY POWER FOR REVENUE MANAGEMENT</w:t>
            </w:r>
          </w:p>
        </w:tc>
      </w:tr>
      <w:tr w:rsidR="00452673" w:rsidRPr="00D3564A" w:rsidTr="0054219D">
        <w:tc>
          <w:tcPr>
            <w:tcW w:w="9073" w:type="dxa"/>
            <w:gridSpan w:val="2"/>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Mandatory requirements</w:t>
            </w:r>
          </w:p>
        </w:tc>
        <w:tc>
          <w:tcPr>
            <w:tcW w:w="1275" w:type="dxa"/>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Yes/ No</w:t>
            </w: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1.</w:t>
            </w:r>
          </w:p>
        </w:tc>
        <w:tc>
          <w:tcPr>
            <w:tcW w:w="8364" w:type="dxa"/>
            <w:vAlign w:val="center"/>
          </w:tcPr>
          <w:p w:rsidR="00382EC7" w:rsidRPr="00D3564A" w:rsidRDefault="00382EC7" w:rsidP="00382EC7">
            <w:pPr>
              <w:pStyle w:val="BodyTextIndent"/>
              <w:tabs>
                <w:tab w:val="left" w:pos="1022"/>
              </w:tabs>
              <w:ind w:left="464" w:firstLine="0"/>
              <w:rPr>
                <w:rFonts w:cs="Arial"/>
                <w:sz w:val="16"/>
                <w:szCs w:val="16"/>
              </w:rPr>
            </w:pPr>
            <w:r>
              <w:rPr>
                <w:rFonts w:cs="Arial"/>
                <w:sz w:val="16"/>
                <w:szCs w:val="16"/>
              </w:rPr>
              <w:t>PROVIDE COIDA REFERENCE NUMBER</w:t>
            </w:r>
          </w:p>
        </w:tc>
        <w:tc>
          <w:tcPr>
            <w:tcW w:w="1275" w:type="dxa"/>
          </w:tcPr>
          <w:p w:rsidR="00382EC7" w:rsidRPr="00D3564A" w:rsidRDefault="00382EC7" w:rsidP="00382EC7">
            <w:pPr>
              <w:rPr>
                <w:rFonts w:ascii="Arial" w:hAnsi="Arial" w:cs="Arial"/>
                <w:sz w:val="16"/>
                <w:szCs w:val="16"/>
              </w:rPr>
            </w:pP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2.</w:t>
            </w:r>
          </w:p>
        </w:tc>
        <w:tc>
          <w:tcPr>
            <w:tcW w:w="8364" w:type="dxa"/>
            <w:vAlign w:val="center"/>
          </w:tcPr>
          <w:p w:rsidR="00382EC7" w:rsidRPr="00D3564A" w:rsidRDefault="00382EC7" w:rsidP="00382EC7">
            <w:pPr>
              <w:pStyle w:val="BodyTextIndent"/>
              <w:ind w:left="0" w:firstLine="455"/>
              <w:rPr>
                <w:rFonts w:cs="Arial"/>
                <w:sz w:val="16"/>
                <w:szCs w:val="16"/>
              </w:rPr>
            </w:pPr>
            <w:r>
              <w:rPr>
                <w:rFonts w:cs="Arial"/>
                <w:sz w:val="16"/>
                <w:szCs w:val="16"/>
              </w:rPr>
              <w:t>PROVIDE UIF REFERECE NUMBER</w:t>
            </w:r>
          </w:p>
        </w:tc>
        <w:tc>
          <w:tcPr>
            <w:tcW w:w="1275" w:type="dxa"/>
          </w:tcPr>
          <w:p w:rsidR="00382EC7" w:rsidRPr="00D3564A" w:rsidRDefault="00382EC7" w:rsidP="00382EC7">
            <w:pPr>
              <w:rPr>
                <w:rFonts w:ascii="Arial" w:hAnsi="Arial" w:cs="Arial"/>
                <w:sz w:val="16"/>
                <w:szCs w:val="16"/>
              </w:rPr>
            </w:pPr>
          </w:p>
        </w:tc>
      </w:tr>
      <w:tr w:rsidR="00452673" w:rsidRPr="00D3564A" w:rsidTr="0054219D">
        <w:tc>
          <w:tcPr>
            <w:tcW w:w="10348" w:type="dxa"/>
            <w:gridSpan w:val="3"/>
            <w:shd w:val="clear" w:color="auto" w:fill="BFBFBF" w:themeFill="background1" w:themeFillShade="BF"/>
          </w:tcPr>
          <w:p w:rsidR="00452673" w:rsidRPr="00D3564A" w:rsidRDefault="00452673" w:rsidP="00452673">
            <w:pPr>
              <w:tabs>
                <w:tab w:val="left" w:pos="360"/>
              </w:tabs>
              <w:spacing w:line="360" w:lineRule="auto"/>
              <w:jc w:val="center"/>
              <w:rPr>
                <w:rFonts w:ascii="Arial" w:hAnsi="Arial" w:cs="Arial"/>
                <w:b/>
                <w:sz w:val="16"/>
                <w:szCs w:val="16"/>
                <w:lang w:val="en-US"/>
              </w:rPr>
            </w:pPr>
            <w:r w:rsidRPr="00D3564A">
              <w:rPr>
                <w:rFonts w:ascii="Arial" w:hAnsi="Arial" w:cs="Arial"/>
                <w:b/>
                <w:sz w:val="16"/>
                <w:szCs w:val="16"/>
                <w:lang w:val="en-US"/>
              </w:rPr>
              <w:t>1st Stage Evaluation: a minimum of 80% threshold must be achieved to proceed to the 2nd stage Evaluation will be done in</w:t>
            </w:r>
          </w:p>
          <w:p w:rsidR="00452673" w:rsidRPr="00D3564A" w:rsidRDefault="00452673" w:rsidP="00452673">
            <w:pPr>
              <w:jc w:val="center"/>
              <w:rPr>
                <w:rFonts w:ascii="Arial" w:hAnsi="Arial" w:cs="Arial"/>
                <w:b/>
                <w:sz w:val="16"/>
                <w:szCs w:val="16"/>
              </w:rPr>
            </w:pPr>
            <w:r w:rsidRPr="00D3564A">
              <w:rPr>
                <w:rFonts w:ascii="Arial" w:hAnsi="Arial" w:cs="Arial"/>
                <w:b/>
                <w:sz w:val="16"/>
                <w:szCs w:val="16"/>
                <w:lang w:val="en-US"/>
              </w:rPr>
              <w:t>relation to the weighting on a scale of 0-10</w:t>
            </w:r>
          </w:p>
        </w:tc>
      </w:tr>
      <w:tr w:rsidR="00452673" w:rsidRPr="00D3564A" w:rsidTr="0054219D">
        <w:tc>
          <w:tcPr>
            <w:tcW w:w="9073" w:type="dxa"/>
            <w:gridSpan w:val="2"/>
          </w:tcPr>
          <w:p w:rsidR="00452673" w:rsidRPr="00D3564A" w:rsidRDefault="00452673" w:rsidP="00452673">
            <w:pPr>
              <w:pStyle w:val="BodyTextIndent"/>
              <w:ind w:left="0"/>
              <w:jc w:val="both"/>
              <w:rPr>
                <w:rFonts w:cs="Arial"/>
                <w:b/>
                <w:sz w:val="16"/>
                <w:szCs w:val="16"/>
              </w:rPr>
            </w:pPr>
            <w:r w:rsidRPr="00D3564A">
              <w:rPr>
                <w:rFonts w:cs="Arial"/>
                <w:b/>
                <w:sz w:val="16"/>
                <w:szCs w:val="16"/>
              </w:rPr>
              <w:t>Technical Evaluation:</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Weight</w:t>
            </w:r>
          </w:p>
        </w:tc>
      </w:tr>
      <w:tr w:rsidR="00452673" w:rsidRPr="00D3564A" w:rsidTr="0054219D">
        <w:tc>
          <w:tcPr>
            <w:tcW w:w="709" w:type="dxa"/>
          </w:tcPr>
          <w:p w:rsidR="00452673" w:rsidRPr="00D3564A" w:rsidRDefault="00452673" w:rsidP="00452673">
            <w:pPr>
              <w:ind w:left="90"/>
              <w:jc w:val="center"/>
              <w:rPr>
                <w:rFonts w:ascii="Arial" w:hAnsi="Arial" w:cs="Arial"/>
                <w:sz w:val="16"/>
                <w:szCs w:val="16"/>
              </w:rPr>
            </w:pPr>
            <w:r w:rsidRPr="00D3564A">
              <w:rPr>
                <w:rFonts w:ascii="Arial" w:hAnsi="Arial" w:cs="Arial"/>
                <w:sz w:val="16"/>
                <w:szCs w:val="16"/>
              </w:rPr>
              <w:t xml:space="preserve">     </w:t>
            </w:r>
          </w:p>
          <w:p w:rsidR="00452673" w:rsidRPr="00D3564A" w:rsidRDefault="00452673" w:rsidP="00452673">
            <w:pPr>
              <w:ind w:left="90" w:hanging="486"/>
              <w:jc w:val="center"/>
              <w:rPr>
                <w:rFonts w:ascii="Arial" w:hAnsi="Arial" w:cs="Arial"/>
                <w:sz w:val="16"/>
                <w:szCs w:val="16"/>
              </w:rPr>
            </w:pPr>
            <w:r w:rsidRPr="00D3564A">
              <w:rPr>
                <w:rFonts w:ascii="Arial" w:hAnsi="Arial" w:cs="Arial"/>
                <w:sz w:val="16"/>
                <w:szCs w:val="16"/>
              </w:rPr>
              <w:t>1.</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DETAILED METHODOLOGY, APPROACH AND WORKPLAN FOR REVENUE MANAGEMENT</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bidder must demonstrate their understanding of the key requirements and expectations of City Power. </w:t>
            </w:r>
          </w:p>
          <w:p w:rsidR="00452673" w:rsidRPr="00D3564A" w:rsidRDefault="00452673" w:rsidP="00452673">
            <w:pPr>
              <w:pStyle w:val="ListParagraph"/>
              <w:ind w:left="360"/>
              <w:rPr>
                <w:rFonts w:ascii="Arial" w:hAnsi="Arial" w:cs="Arial"/>
                <w:sz w:val="16"/>
                <w:szCs w:val="16"/>
              </w:rPr>
            </w:pPr>
          </w:p>
          <w:p w:rsidR="00452673" w:rsidRPr="00D3564A" w:rsidRDefault="00452673" w:rsidP="00446038">
            <w:pPr>
              <w:pStyle w:val="ListParagraph"/>
              <w:numPr>
                <w:ilvl w:val="1"/>
                <w:numId w:val="87"/>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Methodology = 2 points</w:t>
            </w:r>
          </w:p>
          <w:p w:rsidR="00452673" w:rsidRPr="00D3564A" w:rsidRDefault="00452673" w:rsidP="00446038">
            <w:pPr>
              <w:pStyle w:val="ListParagraph"/>
              <w:numPr>
                <w:ilvl w:val="1"/>
                <w:numId w:val="87"/>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Approach = 2 points</w:t>
            </w:r>
          </w:p>
          <w:p w:rsidR="00452673" w:rsidRPr="00D3564A" w:rsidRDefault="00452673" w:rsidP="00446038">
            <w:pPr>
              <w:pStyle w:val="ListParagraph"/>
              <w:numPr>
                <w:ilvl w:val="1"/>
                <w:numId w:val="87"/>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 xml:space="preserve">Relevant tools, software tools but not limited to software only.= 2 points </w:t>
            </w:r>
          </w:p>
          <w:p w:rsidR="00452673" w:rsidRPr="00D3564A" w:rsidRDefault="00452673" w:rsidP="00446038">
            <w:pPr>
              <w:pStyle w:val="ListParagraph"/>
              <w:numPr>
                <w:ilvl w:val="1"/>
                <w:numId w:val="87"/>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Deliverables = 2 points</w:t>
            </w:r>
          </w:p>
          <w:p w:rsidR="00452673" w:rsidRPr="00D3564A" w:rsidRDefault="00452673" w:rsidP="00446038">
            <w:pPr>
              <w:pStyle w:val="ListParagraph"/>
              <w:numPr>
                <w:ilvl w:val="1"/>
                <w:numId w:val="87"/>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 work plan for each service in the panel as per specification = 2 points</w:t>
            </w:r>
          </w:p>
          <w:p w:rsidR="00452673" w:rsidRPr="00D3564A" w:rsidRDefault="00452673" w:rsidP="00452673">
            <w:pPr>
              <w:pStyle w:val="ListParagraph"/>
              <w:spacing w:after="160" w:line="259" w:lineRule="auto"/>
              <w:ind w:left="1440"/>
              <w:rPr>
                <w:rFonts w:ascii="Arial" w:hAnsi="Arial" w:cs="Arial"/>
                <w:sz w:val="16"/>
                <w:szCs w:val="16"/>
              </w:rPr>
            </w:pPr>
          </w:p>
          <w:p w:rsidR="00452673" w:rsidRPr="00D3564A" w:rsidRDefault="00452673" w:rsidP="00452673">
            <w:pPr>
              <w:pStyle w:val="ListParagraph"/>
              <w:ind w:left="0"/>
              <w:rPr>
                <w:rFonts w:ascii="Arial" w:hAnsi="Arial" w:cs="Arial"/>
                <w:sz w:val="16"/>
                <w:szCs w:val="16"/>
              </w:rPr>
            </w:pPr>
            <w:r w:rsidRPr="00D3564A">
              <w:rPr>
                <w:rFonts w:ascii="Arial" w:hAnsi="Arial" w:cs="Arial"/>
                <w:sz w:val="16"/>
                <w:szCs w:val="16"/>
              </w:rPr>
              <w:t>Note:</w:t>
            </w:r>
            <w:r w:rsidRPr="00D3564A">
              <w:rPr>
                <w:rFonts w:ascii="Arial" w:hAnsi="Arial" w:cs="Arial"/>
                <w:b/>
                <w:color w:val="FF0000"/>
                <w:sz w:val="16"/>
                <w:szCs w:val="16"/>
                <w:lang w:val="en-ZA"/>
              </w:rPr>
              <w:t xml:space="preserve"> This is only applicable to (1.5),</w:t>
            </w:r>
            <w:r w:rsidRPr="00D3564A">
              <w:rPr>
                <w:rFonts w:ascii="Arial" w:hAnsi="Arial" w:cs="Arial"/>
                <w:sz w:val="16"/>
                <w:szCs w:val="16"/>
              </w:rPr>
              <w:t xml:space="preserve"> All seven (7) services as per specification </w:t>
            </w:r>
            <w:r w:rsidRPr="00D3564A">
              <w:rPr>
                <w:rFonts w:ascii="Arial" w:hAnsi="Arial" w:cs="Arial"/>
                <w:color w:val="FF0000"/>
                <w:sz w:val="16"/>
                <w:szCs w:val="16"/>
              </w:rPr>
              <w:t xml:space="preserve">MUST </w:t>
            </w:r>
            <w:r w:rsidRPr="00D3564A">
              <w:rPr>
                <w:rFonts w:ascii="Arial" w:hAnsi="Arial" w:cs="Arial"/>
                <w:sz w:val="16"/>
                <w:szCs w:val="16"/>
              </w:rPr>
              <w:t>be covered alternatively if one is missed zero (0) point. All tools proposed must be clearly defined as proposed and utilisation aligned to the seven (7) services in the specifications</w:t>
            </w:r>
          </w:p>
          <w:p w:rsidR="00452673" w:rsidRPr="00D3564A" w:rsidRDefault="00452673" w:rsidP="00452673">
            <w:pPr>
              <w:pStyle w:val="ListParagraph"/>
              <w:ind w:left="0"/>
              <w:rPr>
                <w:rFonts w:ascii="Arial" w:hAnsi="Arial" w:cs="Arial"/>
                <w:sz w:val="16"/>
                <w:szCs w:val="16"/>
              </w:rPr>
            </w:pPr>
          </w:p>
          <w:p w:rsidR="00452673" w:rsidRPr="00D3564A" w:rsidRDefault="00452673" w:rsidP="00452673">
            <w:pPr>
              <w:pStyle w:val="ListParagraph"/>
              <w:ind w:left="360"/>
              <w:rPr>
                <w:rFonts w:ascii="Arial" w:hAnsi="Arial" w:cs="Arial"/>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35</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2.</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RESOURCE QUALIFICATION</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color w:val="000000"/>
                <w:spacing w:val="8"/>
                <w:position w:val="8"/>
                <w:sz w:val="16"/>
                <w:szCs w:val="16"/>
              </w:rPr>
            </w:pPr>
            <w:r w:rsidRPr="00D3564A">
              <w:rPr>
                <w:rFonts w:ascii="Arial" w:hAnsi="Arial" w:cs="Arial"/>
                <w:b/>
                <w:color w:val="000000"/>
                <w:spacing w:val="8"/>
                <w:position w:val="8"/>
                <w:sz w:val="16"/>
                <w:szCs w:val="16"/>
              </w:rPr>
              <w:t>Max score points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proposed team members must have a minimum of NQF level 7 qualifications. Provide the following for each </w:t>
            </w:r>
          </w:p>
          <w:p w:rsidR="00452673" w:rsidRPr="00D3564A" w:rsidRDefault="00452673" w:rsidP="00452673">
            <w:pPr>
              <w:rPr>
                <w:rFonts w:ascii="Arial" w:hAnsi="Arial" w:cs="Arial"/>
                <w:sz w:val="16"/>
                <w:szCs w:val="16"/>
              </w:rPr>
            </w:pPr>
            <w:r w:rsidRPr="00D3564A">
              <w:rPr>
                <w:rFonts w:ascii="Arial" w:hAnsi="Arial" w:cs="Arial"/>
                <w:sz w:val="16"/>
                <w:szCs w:val="16"/>
              </w:rPr>
              <w:t>resource:</w:t>
            </w:r>
          </w:p>
          <w:p w:rsidR="00452673" w:rsidRPr="00D3564A" w:rsidRDefault="00452673" w:rsidP="00452673">
            <w:pPr>
              <w:rPr>
                <w:rFonts w:ascii="Arial" w:hAnsi="Arial" w:cs="Arial"/>
                <w:sz w:val="16"/>
                <w:szCs w:val="16"/>
              </w:rPr>
            </w:pPr>
            <w:r w:rsidRPr="00D3564A">
              <w:rPr>
                <w:rFonts w:ascii="Arial" w:hAnsi="Arial" w:cs="Arial"/>
                <w:sz w:val="16"/>
                <w:szCs w:val="16"/>
              </w:rPr>
              <w:t>Comprehensive CV, with minimum five (5) years relevant experience.</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I.D or Passport and valid work permit for non SA citizens</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relevant qualification or SAQA accreditation for foreign qualifications</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98"/>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5 resources with NQF level 7 = 10 points</w:t>
            </w:r>
          </w:p>
          <w:p w:rsidR="00452673" w:rsidRPr="00D3564A" w:rsidRDefault="00452673" w:rsidP="00446038">
            <w:pPr>
              <w:pStyle w:val="ListParagraph"/>
              <w:numPr>
                <w:ilvl w:val="1"/>
                <w:numId w:val="98"/>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4 resources with NQF level 7 = 7 points</w:t>
            </w:r>
          </w:p>
          <w:p w:rsidR="00452673" w:rsidRPr="00D3564A" w:rsidRDefault="00452673" w:rsidP="00446038">
            <w:pPr>
              <w:pStyle w:val="ListParagraph"/>
              <w:numPr>
                <w:ilvl w:val="1"/>
                <w:numId w:val="98"/>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3 resources with NQF level 7 = 5 points</w:t>
            </w:r>
          </w:p>
          <w:p w:rsidR="00452673" w:rsidRPr="00D3564A" w:rsidRDefault="00452673" w:rsidP="00446038">
            <w:pPr>
              <w:pStyle w:val="ListParagraph"/>
              <w:numPr>
                <w:ilvl w:val="1"/>
                <w:numId w:val="98"/>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Less than 3 resources with NQF level 7 = 0 point</w:t>
            </w:r>
          </w:p>
          <w:p w:rsidR="00452673" w:rsidRPr="00D3564A" w:rsidRDefault="00452673" w:rsidP="00452673">
            <w:pPr>
              <w:rPr>
                <w:rFonts w:ascii="Arial" w:hAnsi="Arial" w:cs="Arial"/>
                <w:sz w:val="16"/>
                <w:szCs w:val="16"/>
              </w:rPr>
            </w:pPr>
            <w:r w:rsidRPr="00D3564A">
              <w:rPr>
                <w:rFonts w:ascii="Arial" w:hAnsi="Arial" w:cs="Arial"/>
                <w:sz w:val="16"/>
                <w:szCs w:val="16"/>
              </w:rPr>
              <w:t>NB: Provide a signed consent letter for resources that are not currently employed by the bidder. The resources must be to criteria 1 in terms of qualification for services intend to be provided.</w:t>
            </w:r>
          </w:p>
          <w:p w:rsidR="00452673" w:rsidRPr="00D3564A" w:rsidRDefault="00452673" w:rsidP="00452673">
            <w:pPr>
              <w:jc w:val="both"/>
              <w:rPr>
                <w:rFonts w:ascii="Arial" w:hAnsi="Arial" w:cs="Arial"/>
                <w:b/>
                <w:sz w:val="16"/>
                <w:szCs w:val="16"/>
              </w:rPr>
            </w:pPr>
          </w:p>
          <w:p w:rsidR="00452673" w:rsidRPr="00D3564A" w:rsidRDefault="00452673" w:rsidP="00452673">
            <w:pPr>
              <w:jc w:val="both"/>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30</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3.</w:t>
            </w:r>
          </w:p>
        </w:tc>
        <w:tc>
          <w:tcPr>
            <w:tcW w:w="8364" w:type="dxa"/>
          </w:tcPr>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b/>
                <w:sz w:val="16"/>
                <w:szCs w:val="16"/>
                <w:lang w:val="en-US"/>
              </w:rPr>
            </w:pPr>
            <w:r w:rsidRPr="00D3564A">
              <w:rPr>
                <w:rFonts w:ascii="Arial" w:hAnsi="Arial" w:cs="Arial"/>
                <w:b/>
                <w:sz w:val="16"/>
                <w:szCs w:val="16"/>
                <w:lang w:val="en-US"/>
              </w:rPr>
              <w:t>EXPERIENCE</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bCs/>
                <w:sz w:val="16"/>
                <w:szCs w:val="16"/>
                <w:lang w:val="en-US"/>
              </w:rPr>
            </w:pPr>
            <w:r w:rsidRPr="00D3564A">
              <w:rPr>
                <w:rFonts w:ascii="Arial" w:hAnsi="Arial" w:cs="Arial"/>
                <w:b/>
                <w:bCs/>
                <w:sz w:val="16"/>
                <w:szCs w:val="16"/>
                <w:lang w:val="en-US"/>
              </w:rPr>
              <w:t>Max score=10 points</w:t>
            </w:r>
          </w:p>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sz w:val="16"/>
                <w:szCs w:val="16"/>
              </w:rPr>
            </w:pPr>
            <w:r w:rsidRPr="00D3564A">
              <w:rPr>
                <w:rFonts w:ascii="Arial" w:hAnsi="Arial" w:cs="Arial"/>
                <w:sz w:val="16"/>
                <w:szCs w:val="16"/>
              </w:rPr>
              <w:t>Provide  contactable reference letters, on a signed letterhead of previous clients including for similar scope of</w:t>
            </w:r>
          </w:p>
          <w:p w:rsidR="00452673" w:rsidRPr="00D3564A" w:rsidRDefault="00452673" w:rsidP="00452673">
            <w:pPr>
              <w:rPr>
                <w:rFonts w:ascii="Arial" w:hAnsi="Arial" w:cs="Arial"/>
                <w:sz w:val="16"/>
                <w:szCs w:val="16"/>
              </w:rPr>
            </w:pPr>
            <w:r w:rsidRPr="00D3564A">
              <w:rPr>
                <w:rFonts w:ascii="Arial" w:hAnsi="Arial" w:cs="Arial"/>
                <w:sz w:val="16"/>
                <w:szCs w:val="16"/>
              </w:rPr>
              <w:t>works (</w:t>
            </w:r>
            <w:r w:rsidRPr="00D3564A">
              <w:rPr>
                <w:rFonts w:ascii="Arial" w:hAnsi="Arial" w:cs="Arial"/>
                <w:b/>
                <w:sz w:val="16"/>
                <w:szCs w:val="16"/>
              </w:rPr>
              <w:t>Finance Services</w:t>
            </w:r>
            <w:r w:rsidRPr="00D3564A">
              <w:rPr>
                <w:rFonts w:ascii="Arial" w:hAnsi="Arial" w:cs="Arial"/>
                <w:sz w:val="16"/>
                <w:szCs w:val="16"/>
              </w:rPr>
              <w:t xml:space="preserve">), contract period and value </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99"/>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three (3) reference letters and more = 10 points</w:t>
            </w:r>
          </w:p>
          <w:p w:rsidR="00452673" w:rsidRPr="00D3564A" w:rsidRDefault="00452673" w:rsidP="00446038">
            <w:pPr>
              <w:pStyle w:val="ListParagraph"/>
              <w:numPr>
                <w:ilvl w:val="1"/>
                <w:numId w:val="99"/>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two (2) reference letters = 7 points</w:t>
            </w:r>
          </w:p>
          <w:p w:rsidR="00452673" w:rsidRPr="00D3564A" w:rsidRDefault="00452673" w:rsidP="00446038">
            <w:pPr>
              <w:pStyle w:val="ListParagraph"/>
              <w:numPr>
                <w:ilvl w:val="1"/>
                <w:numId w:val="99"/>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one (1) reference letter = 1 point</w:t>
            </w:r>
          </w:p>
          <w:p w:rsidR="00452673" w:rsidRPr="00D3564A" w:rsidRDefault="00452673" w:rsidP="00446038">
            <w:pPr>
              <w:pStyle w:val="ListParagraph"/>
              <w:numPr>
                <w:ilvl w:val="1"/>
                <w:numId w:val="99"/>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Did not provide reference letters = 0 point</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(No appointment letters, contracts or work completion certificates from clients will be accepted as</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Reference letters.)</w:t>
            </w:r>
          </w:p>
          <w:p w:rsidR="00452673" w:rsidRPr="00D3564A" w:rsidRDefault="00452673" w:rsidP="00452673">
            <w:pPr>
              <w:rPr>
                <w:rFonts w:ascii="Arial" w:hAnsi="Arial" w:cs="Arial"/>
                <w:b/>
                <w:sz w:val="16"/>
                <w:szCs w:val="16"/>
              </w:rPr>
            </w:pPr>
            <w:r w:rsidRPr="00D3564A">
              <w:rPr>
                <w:rFonts w:ascii="Arial" w:hAnsi="Arial" w:cs="Arial"/>
                <w:b/>
                <w:sz w:val="16"/>
                <w:szCs w:val="16"/>
              </w:rPr>
              <w:t xml:space="preserve">Note: The combined reference letters must cover the seven (7) services alternatively zero (0) </w:t>
            </w:r>
          </w:p>
          <w:p w:rsidR="00452673" w:rsidRPr="00D3564A" w:rsidRDefault="00452673" w:rsidP="00452673">
            <w:pPr>
              <w:rPr>
                <w:rFonts w:ascii="Arial" w:hAnsi="Arial" w:cs="Arial"/>
                <w:b/>
                <w:sz w:val="16"/>
                <w:szCs w:val="16"/>
              </w:rPr>
            </w:pPr>
            <w:r w:rsidRPr="00D3564A">
              <w:rPr>
                <w:rFonts w:ascii="Arial" w:hAnsi="Arial" w:cs="Arial"/>
                <w:b/>
                <w:sz w:val="16"/>
                <w:szCs w:val="16"/>
              </w:rPr>
              <w:t>Points will be issued. City Power reserve the right to verify the reference letters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10</w:t>
            </w:r>
          </w:p>
        </w:tc>
      </w:tr>
      <w:tr w:rsidR="00452673" w:rsidRPr="00D3564A" w:rsidTr="0054219D">
        <w:tc>
          <w:tcPr>
            <w:tcW w:w="709" w:type="dxa"/>
          </w:tcPr>
          <w:p w:rsidR="00452673" w:rsidRPr="00D3564A" w:rsidRDefault="00452673" w:rsidP="00452673">
            <w:pPr>
              <w:rPr>
                <w:rFonts w:ascii="Arial" w:hAnsi="Arial" w:cs="Arial"/>
                <w:sz w:val="16"/>
                <w:szCs w:val="16"/>
              </w:rPr>
            </w:pPr>
            <w:r w:rsidRPr="00D3564A">
              <w:rPr>
                <w:rFonts w:ascii="Arial" w:hAnsi="Arial" w:cs="Arial"/>
                <w:sz w:val="16"/>
                <w:szCs w:val="16"/>
              </w:rPr>
              <w:t>4.</w:t>
            </w:r>
          </w:p>
        </w:tc>
        <w:tc>
          <w:tcPr>
            <w:tcW w:w="8364" w:type="dxa"/>
          </w:tcPr>
          <w:p w:rsidR="00452673" w:rsidRPr="00D3564A" w:rsidRDefault="00452673" w:rsidP="00452673">
            <w:pPr>
              <w:rPr>
                <w:rFonts w:ascii="Arial" w:hAnsi="Arial" w:cs="Arial"/>
                <w:b/>
                <w:color w:val="000000"/>
                <w:sz w:val="16"/>
                <w:szCs w:val="16"/>
                <w:lang w:eastAsia="en-ZA"/>
              </w:rPr>
            </w:pPr>
            <w:r w:rsidRPr="00D3564A">
              <w:rPr>
                <w:rFonts w:ascii="Arial" w:hAnsi="Arial" w:cs="Arial"/>
                <w:b/>
                <w:color w:val="000000"/>
                <w:sz w:val="16"/>
                <w:szCs w:val="16"/>
                <w:lang w:eastAsia="en-ZA"/>
              </w:rPr>
              <w:t>DETAILED SKILLS TRANSFER AND SKILLS DEVELOPMENT PROGRAMME</w:t>
            </w:r>
          </w:p>
          <w:p w:rsidR="00452673" w:rsidRPr="00D3564A" w:rsidRDefault="00452673" w:rsidP="00452673">
            <w:pPr>
              <w:rPr>
                <w:rFonts w:ascii="Arial" w:hAnsi="Arial" w:cs="Arial"/>
                <w:b/>
                <w:color w:val="000000"/>
                <w:sz w:val="16"/>
                <w:szCs w:val="16"/>
                <w:lang w:eastAsia="en-ZA"/>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color w:val="000000"/>
                <w:sz w:val="16"/>
                <w:szCs w:val="16"/>
                <w:lang w:eastAsia="en-ZA"/>
              </w:rPr>
            </w:pPr>
          </w:p>
          <w:p w:rsidR="00452673" w:rsidRPr="00D3564A" w:rsidRDefault="00452673" w:rsidP="00446038">
            <w:pPr>
              <w:pStyle w:val="ListParagraph"/>
              <w:numPr>
                <w:ilvl w:val="1"/>
                <w:numId w:val="86"/>
              </w:numPr>
              <w:tabs>
                <w:tab w:val="left" w:pos="180"/>
                <w:tab w:val="left" w:pos="720"/>
              </w:tabs>
              <w:rPr>
                <w:rFonts w:ascii="Arial" w:hAnsi="Arial" w:cs="Arial"/>
                <w:sz w:val="16"/>
                <w:szCs w:val="16"/>
                <w:lang w:val="en-ZA"/>
              </w:rPr>
            </w:pPr>
            <w:r w:rsidRPr="00D3564A">
              <w:rPr>
                <w:rFonts w:ascii="Arial" w:hAnsi="Arial" w:cs="Arial"/>
                <w:sz w:val="16"/>
                <w:szCs w:val="16"/>
                <w:lang w:val="en-ZA"/>
              </w:rPr>
              <w:t>Methodology = 2 points</w:t>
            </w:r>
          </w:p>
          <w:p w:rsidR="00452673" w:rsidRPr="00D3564A" w:rsidRDefault="00452673" w:rsidP="00446038">
            <w:pPr>
              <w:pStyle w:val="ListParagraph"/>
              <w:numPr>
                <w:ilvl w:val="1"/>
                <w:numId w:val="86"/>
              </w:numPr>
              <w:tabs>
                <w:tab w:val="left" w:pos="180"/>
                <w:tab w:val="left" w:pos="720"/>
              </w:tabs>
              <w:rPr>
                <w:rFonts w:ascii="Arial" w:hAnsi="Arial" w:cs="Arial"/>
                <w:sz w:val="16"/>
                <w:szCs w:val="16"/>
                <w:lang w:val="en-ZA"/>
              </w:rPr>
            </w:pPr>
            <w:r w:rsidRPr="00D3564A">
              <w:rPr>
                <w:rFonts w:ascii="Arial" w:hAnsi="Arial" w:cs="Arial"/>
                <w:sz w:val="16"/>
                <w:szCs w:val="16"/>
                <w:lang w:val="en-ZA"/>
              </w:rPr>
              <w:t>Approach = 2 points</w:t>
            </w:r>
          </w:p>
          <w:p w:rsidR="00452673" w:rsidRPr="00D3564A" w:rsidRDefault="00452673" w:rsidP="00446038">
            <w:pPr>
              <w:pStyle w:val="ListParagraph"/>
              <w:numPr>
                <w:ilvl w:val="1"/>
                <w:numId w:val="86"/>
              </w:numPr>
              <w:tabs>
                <w:tab w:val="left" w:pos="180"/>
                <w:tab w:val="left" w:pos="720"/>
              </w:tabs>
              <w:rPr>
                <w:rFonts w:ascii="Arial" w:hAnsi="Arial" w:cs="Arial"/>
                <w:sz w:val="16"/>
                <w:szCs w:val="16"/>
                <w:lang w:val="en-ZA"/>
              </w:rPr>
            </w:pPr>
            <w:r w:rsidRPr="00D3564A">
              <w:rPr>
                <w:rFonts w:ascii="Arial" w:hAnsi="Arial" w:cs="Arial"/>
                <w:sz w:val="16"/>
                <w:szCs w:val="16"/>
                <w:lang w:val="en-ZA"/>
              </w:rPr>
              <w:lastRenderedPageBreak/>
              <w:t>Tools = 2 points</w:t>
            </w:r>
          </w:p>
          <w:p w:rsidR="00452673" w:rsidRPr="00D3564A" w:rsidRDefault="00452673" w:rsidP="00446038">
            <w:pPr>
              <w:pStyle w:val="ListParagraph"/>
              <w:numPr>
                <w:ilvl w:val="1"/>
                <w:numId w:val="86"/>
              </w:numPr>
              <w:tabs>
                <w:tab w:val="left" w:pos="180"/>
                <w:tab w:val="left" w:pos="720"/>
              </w:tabs>
              <w:rPr>
                <w:rFonts w:ascii="Arial" w:hAnsi="Arial" w:cs="Arial"/>
                <w:sz w:val="16"/>
                <w:szCs w:val="16"/>
                <w:lang w:val="en-ZA"/>
              </w:rPr>
            </w:pPr>
            <w:r w:rsidRPr="00D3564A">
              <w:rPr>
                <w:rFonts w:ascii="Arial" w:hAnsi="Arial" w:cs="Arial"/>
                <w:sz w:val="16"/>
                <w:szCs w:val="16"/>
                <w:lang w:val="en-ZA"/>
              </w:rPr>
              <w:t>Deliverables = 2 points</w:t>
            </w:r>
          </w:p>
          <w:p w:rsidR="00452673" w:rsidRPr="00D3564A" w:rsidRDefault="00452673" w:rsidP="00446038">
            <w:pPr>
              <w:pStyle w:val="ListParagraph"/>
              <w:numPr>
                <w:ilvl w:val="1"/>
                <w:numId w:val="86"/>
              </w:numPr>
              <w:tabs>
                <w:tab w:val="left" w:pos="180"/>
                <w:tab w:val="left" w:pos="720"/>
              </w:tabs>
              <w:rPr>
                <w:rFonts w:ascii="Arial" w:hAnsi="Arial" w:cs="Arial"/>
                <w:sz w:val="16"/>
                <w:szCs w:val="16"/>
                <w:lang w:val="en-ZA"/>
              </w:rPr>
            </w:pPr>
            <w:r w:rsidRPr="00D3564A">
              <w:rPr>
                <w:rFonts w:ascii="Arial" w:hAnsi="Arial" w:cs="Arial"/>
                <w:sz w:val="16"/>
                <w:szCs w:val="16"/>
                <w:lang w:val="en-ZA"/>
              </w:rPr>
              <w:t>A work plan for each service in the panel as per specification = 2 points</w:t>
            </w:r>
          </w:p>
          <w:p w:rsidR="00452673" w:rsidRPr="00D3564A" w:rsidRDefault="00452673" w:rsidP="00452673">
            <w:pPr>
              <w:pStyle w:val="ListParagraph"/>
              <w:tabs>
                <w:tab w:val="left" w:pos="180"/>
                <w:tab w:val="left" w:pos="720"/>
              </w:tabs>
              <w:ind w:left="0"/>
              <w:rPr>
                <w:rFonts w:ascii="Arial" w:hAnsi="Arial" w:cs="Arial"/>
                <w:b/>
                <w:sz w:val="16"/>
                <w:szCs w:val="16"/>
                <w:lang w:val="en-ZA"/>
              </w:rPr>
            </w:pPr>
          </w:p>
          <w:p w:rsidR="00452673" w:rsidRPr="00D3564A" w:rsidRDefault="00452673" w:rsidP="00452673">
            <w:pPr>
              <w:rPr>
                <w:rFonts w:ascii="Arial" w:hAnsi="Arial" w:cs="Arial"/>
                <w:color w:val="000000"/>
                <w:sz w:val="16"/>
                <w:szCs w:val="16"/>
                <w:lang w:eastAsia="en-ZA"/>
              </w:rPr>
            </w:pPr>
            <w:r w:rsidRPr="00D3564A">
              <w:rPr>
                <w:rFonts w:ascii="Arial" w:hAnsi="Arial" w:cs="Arial"/>
                <w:b/>
                <w:sz w:val="16"/>
                <w:szCs w:val="16"/>
              </w:rPr>
              <w:t xml:space="preserve">Note: </w:t>
            </w:r>
            <w:r w:rsidRPr="00D3564A">
              <w:rPr>
                <w:rFonts w:ascii="Arial" w:hAnsi="Arial" w:cs="Arial"/>
                <w:b/>
                <w:color w:val="FF0000"/>
                <w:sz w:val="16"/>
                <w:szCs w:val="16"/>
              </w:rPr>
              <w:t xml:space="preserve"> This is only applicable to (4.5), </w:t>
            </w:r>
            <w:r w:rsidRPr="00D3564A">
              <w:rPr>
                <w:rFonts w:ascii="Arial" w:hAnsi="Arial" w:cs="Arial"/>
                <w:b/>
                <w:sz w:val="16"/>
                <w:szCs w:val="16"/>
              </w:rPr>
              <w:t xml:space="preserve">All seven (7) services as per specification </w:t>
            </w:r>
            <w:r w:rsidRPr="00D3564A">
              <w:rPr>
                <w:rFonts w:ascii="Arial" w:hAnsi="Arial" w:cs="Arial"/>
                <w:b/>
                <w:color w:val="FF0000"/>
                <w:sz w:val="16"/>
                <w:szCs w:val="16"/>
              </w:rPr>
              <w:t>must</w:t>
            </w:r>
            <w:r w:rsidRPr="00D3564A">
              <w:rPr>
                <w:rFonts w:ascii="Arial" w:hAnsi="Arial" w:cs="Arial"/>
                <w:b/>
                <w:sz w:val="16"/>
                <w:szCs w:val="16"/>
              </w:rPr>
              <w:t xml:space="preserve"> be covered alternatively if one is missed zero (0) point will be allocated</w:t>
            </w:r>
            <w:r w:rsidRPr="00D3564A">
              <w:rPr>
                <w:rFonts w:ascii="Arial" w:hAnsi="Arial" w:cs="Arial"/>
                <w:sz w:val="16"/>
                <w:szCs w:val="16"/>
              </w:rPr>
              <w:t>.</w:t>
            </w: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lastRenderedPageBreak/>
              <w:t>25</w:t>
            </w:r>
          </w:p>
        </w:tc>
      </w:tr>
      <w:tr w:rsidR="00452673" w:rsidRPr="00D3564A" w:rsidTr="0054219D">
        <w:tc>
          <w:tcPr>
            <w:tcW w:w="709" w:type="dxa"/>
            <w:vAlign w:val="center"/>
          </w:tcPr>
          <w:p w:rsidR="00452673" w:rsidRPr="00D3564A" w:rsidRDefault="00452673" w:rsidP="00452673">
            <w:pPr>
              <w:rPr>
                <w:rFonts w:ascii="Arial" w:hAnsi="Arial" w:cs="Arial"/>
                <w:sz w:val="16"/>
                <w:szCs w:val="16"/>
              </w:rPr>
            </w:pPr>
          </w:p>
        </w:tc>
        <w:tc>
          <w:tcPr>
            <w:tcW w:w="8364" w:type="dxa"/>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Total</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100</w:t>
            </w:r>
          </w:p>
        </w:tc>
      </w:tr>
      <w:tr w:rsidR="00452673" w:rsidRPr="00D3564A" w:rsidTr="0054219D">
        <w:tc>
          <w:tcPr>
            <w:tcW w:w="10348" w:type="dxa"/>
            <w:gridSpan w:val="3"/>
            <w:shd w:val="clear" w:color="auto" w:fill="BFBFBF" w:themeFill="background1" w:themeFillShade="BF"/>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2</w:t>
            </w:r>
            <w:r w:rsidRPr="00D3564A">
              <w:rPr>
                <w:rFonts w:ascii="Arial" w:hAnsi="Arial" w:cs="Arial"/>
                <w:b/>
                <w:sz w:val="16"/>
                <w:szCs w:val="16"/>
                <w:vertAlign w:val="superscript"/>
              </w:rPr>
              <w:t>nd</w:t>
            </w:r>
            <w:r w:rsidRPr="00D3564A">
              <w:rPr>
                <w:rFonts w:ascii="Arial" w:hAnsi="Arial" w:cs="Arial"/>
                <w:b/>
                <w:sz w:val="16"/>
                <w:szCs w:val="16"/>
              </w:rPr>
              <w:t xml:space="preserve"> Stage Evaluation</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PRICE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90</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B-BBEE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w:t>
            </w:r>
          </w:p>
        </w:tc>
      </w:tr>
    </w:tbl>
    <w:p w:rsidR="00452673" w:rsidRPr="00D3564A" w:rsidRDefault="00452673" w:rsidP="00452673">
      <w:pPr>
        <w:rPr>
          <w:rFonts w:ascii="Arial" w:hAnsi="Arial" w:cs="Arial"/>
          <w:sz w:val="16"/>
          <w:szCs w:val="16"/>
        </w:rPr>
      </w:pPr>
    </w:p>
    <w:p w:rsidR="00452673" w:rsidRPr="00D3564A" w:rsidRDefault="0054219D" w:rsidP="00452673">
      <w:pPr>
        <w:ind w:left="-993" w:firstLine="284"/>
        <w:rPr>
          <w:rFonts w:ascii="Arial" w:hAnsi="Arial" w:cs="Arial"/>
          <w:b/>
          <w:sz w:val="16"/>
          <w:szCs w:val="16"/>
        </w:rPr>
      </w:pPr>
      <w:r>
        <w:rPr>
          <w:rFonts w:ascii="Arial" w:hAnsi="Arial" w:cs="Arial"/>
          <w:b/>
          <w:sz w:val="16"/>
          <w:szCs w:val="16"/>
        </w:rPr>
        <w:t xml:space="preserve">                 </w:t>
      </w:r>
      <w:r w:rsidR="00452673" w:rsidRPr="00D3564A">
        <w:rPr>
          <w:rFonts w:ascii="Arial" w:hAnsi="Arial" w:cs="Arial"/>
          <w:b/>
          <w:sz w:val="16"/>
          <w:szCs w:val="16"/>
        </w:rPr>
        <w:t>Maximum of FIVE (5) bidders, bidders for this stream may not participate for audit services</w:t>
      </w:r>
    </w:p>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p>
    <w:p w:rsidR="00452673" w:rsidRPr="00D3564A" w:rsidRDefault="00452673" w:rsidP="00452673">
      <w:pPr>
        <w:spacing w:after="160" w:line="259" w:lineRule="auto"/>
        <w:rPr>
          <w:rFonts w:ascii="Arial" w:hAnsi="Arial" w:cs="Arial"/>
          <w:b/>
          <w:sz w:val="16"/>
          <w:szCs w:val="16"/>
        </w:rPr>
      </w:pPr>
      <w:r w:rsidRPr="00D3564A">
        <w:rPr>
          <w:rFonts w:ascii="Arial" w:hAnsi="Arial" w:cs="Arial"/>
          <w:b/>
          <w:sz w:val="16"/>
          <w:szCs w:val="16"/>
        </w:rPr>
        <w:br w:type="page"/>
      </w:r>
    </w:p>
    <w:p w:rsidR="00452673" w:rsidRPr="0054219D" w:rsidRDefault="0054219D" w:rsidP="0054219D">
      <w:pPr>
        <w:rPr>
          <w:rFonts w:ascii="Arial" w:hAnsi="Arial" w:cs="Arial"/>
          <w:sz w:val="16"/>
          <w:szCs w:val="16"/>
        </w:rPr>
      </w:pPr>
      <w:r>
        <w:rPr>
          <w:rFonts w:ascii="Arial" w:hAnsi="Arial" w:cs="Arial"/>
          <w:b/>
          <w:sz w:val="16"/>
          <w:szCs w:val="16"/>
        </w:rPr>
        <w:lastRenderedPageBreak/>
        <w:t>6</w:t>
      </w:r>
      <w:r w:rsidR="00452673" w:rsidRPr="0054219D">
        <w:rPr>
          <w:rFonts w:ascii="Arial" w:hAnsi="Arial" w:cs="Arial"/>
          <w:b/>
          <w:sz w:val="16"/>
          <w:szCs w:val="16"/>
        </w:rPr>
        <w:t xml:space="preserve"> Enterprise and Supplier Development</w:t>
      </w:r>
    </w:p>
    <w:p w:rsidR="00452673" w:rsidRPr="00D3564A" w:rsidRDefault="00452673" w:rsidP="00452673">
      <w:pPr>
        <w:rPr>
          <w:rFonts w:ascii="Arial" w:hAnsi="Arial" w:cs="Arial"/>
          <w:sz w:val="16"/>
          <w:szCs w:val="16"/>
        </w:rPr>
      </w:pPr>
    </w:p>
    <w:tbl>
      <w:tblPr>
        <w:tblStyle w:val="TableGrid"/>
        <w:tblW w:w="10348" w:type="dxa"/>
        <w:tblInd w:w="-5" w:type="dxa"/>
        <w:tblLook w:val="04A0" w:firstRow="1" w:lastRow="0" w:firstColumn="1" w:lastColumn="0" w:noHBand="0" w:noVBand="1"/>
      </w:tblPr>
      <w:tblGrid>
        <w:gridCol w:w="709"/>
        <w:gridCol w:w="8364"/>
        <w:gridCol w:w="1275"/>
      </w:tblGrid>
      <w:tr w:rsidR="00452673" w:rsidRPr="00D3564A" w:rsidTr="0054219D">
        <w:tc>
          <w:tcPr>
            <w:tcW w:w="10348" w:type="dxa"/>
            <w:gridSpan w:val="3"/>
          </w:tcPr>
          <w:p w:rsidR="00452673" w:rsidRPr="00D3564A" w:rsidRDefault="00452673" w:rsidP="00452673">
            <w:pPr>
              <w:jc w:val="center"/>
              <w:rPr>
                <w:rFonts w:ascii="Arial" w:hAnsi="Arial" w:cs="Arial"/>
                <w:sz w:val="16"/>
                <w:szCs w:val="16"/>
              </w:rPr>
            </w:pPr>
            <w:r w:rsidRPr="00D3564A">
              <w:rPr>
                <w:rFonts w:ascii="Arial" w:hAnsi="Arial" w:cs="Arial"/>
                <w:b/>
                <w:sz w:val="16"/>
                <w:szCs w:val="16"/>
                <w:lang w:val="en-US"/>
              </w:rPr>
              <w:t xml:space="preserve">Bid No:2491S- </w:t>
            </w:r>
            <w:r w:rsidRPr="00D3564A">
              <w:rPr>
                <w:rFonts w:ascii="Arial" w:hAnsi="Arial" w:cs="Arial"/>
                <w:b/>
                <w:sz w:val="16"/>
                <w:szCs w:val="16"/>
              </w:rPr>
              <w:t xml:space="preserve"> </w:t>
            </w:r>
            <w:r w:rsidRPr="00D3564A">
              <w:rPr>
                <w:rFonts w:ascii="Arial" w:hAnsi="Arial" w:cs="Arial"/>
                <w:b/>
                <w:sz w:val="16"/>
                <w:szCs w:val="16"/>
                <w:lang w:val="en-US"/>
              </w:rPr>
              <w:t xml:space="preserve"> </w:t>
            </w:r>
            <w:r w:rsidRPr="00D3564A">
              <w:rPr>
                <w:rFonts w:ascii="Arial" w:hAnsi="Arial" w:cs="Arial"/>
                <w:b/>
                <w:sz w:val="16"/>
                <w:szCs w:val="16"/>
              </w:rPr>
              <w:t xml:space="preserve"> BUSINESS STRATEGIC PARTNERSHIPS / CONSULTANTS FOR CITY POWER FOR ENTERPRISE AND SUPPLIER DEVELOPMENT</w:t>
            </w:r>
          </w:p>
        </w:tc>
      </w:tr>
      <w:tr w:rsidR="00452673" w:rsidRPr="00D3564A" w:rsidTr="0054219D">
        <w:tc>
          <w:tcPr>
            <w:tcW w:w="9073" w:type="dxa"/>
            <w:gridSpan w:val="2"/>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Mandatory requirements</w:t>
            </w:r>
          </w:p>
        </w:tc>
        <w:tc>
          <w:tcPr>
            <w:tcW w:w="1275" w:type="dxa"/>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Yes/ No</w:t>
            </w: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1.</w:t>
            </w:r>
          </w:p>
        </w:tc>
        <w:tc>
          <w:tcPr>
            <w:tcW w:w="8364" w:type="dxa"/>
            <w:vAlign w:val="center"/>
          </w:tcPr>
          <w:p w:rsidR="00382EC7" w:rsidRPr="00D3564A" w:rsidRDefault="00382EC7" w:rsidP="00382EC7">
            <w:pPr>
              <w:pStyle w:val="BodyTextIndent"/>
              <w:tabs>
                <w:tab w:val="left" w:pos="1022"/>
              </w:tabs>
              <w:ind w:left="464" w:firstLine="0"/>
              <w:rPr>
                <w:rFonts w:cs="Arial"/>
                <w:sz w:val="16"/>
                <w:szCs w:val="16"/>
              </w:rPr>
            </w:pPr>
            <w:r>
              <w:rPr>
                <w:rFonts w:cs="Arial"/>
                <w:sz w:val="16"/>
                <w:szCs w:val="16"/>
              </w:rPr>
              <w:t>PROVIDE COIDA REFERENCE NUMBER</w:t>
            </w:r>
          </w:p>
        </w:tc>
        <w:tc>
          <w:tcPr>
            <w:tcW w:w="1275" w:type="dxa"/>
          </w:tcPr>
          <w:p w:rsidR="00382EC7" w:rsidRPr="00D3564A" w:rsidRDefault="00382EC7" w:rsidP="00382EC7">
            <w:pPr>
              <w:rPr>
                <w:rFonts w:ascii="Arial" w:hAnsi="Arial" w:cs="Arial"/>
                <w:sz w:val="16"/>
                <w:szCs w:val="16"/>
              </w:rPr>
            </w:pPr>
          </w:p>
        </w:tc>
      </w:tr>
      <w:tr w:rsidR="00382EC7" w:rsidRPr="00D3564A" w:rsidTr="0054219D">
        <w:tc>
          <w:tcPr>
            <w:tcW w:w="709" w:type="dxa"/>
          </w:tcPr>
          <w:p w:rsidR="00382EC7" w:rsidRPr="00D3564A" w:rsidRDefault="00382EC7" w:rsidP="00382EC7">
            <w:pPr>
              <w:rPr>
                <w:rFonts w:ascii="Arial" w:hAnsi="Arial" w:cs="Arial"/>
                <w:sz w:val="16"/>
                <w:szCs w:val="16"/>
              </w:rPr>
            </w:pPr>
            <w:r w:rsidRPr="00D3564A">
              <w:rPr>
                <w:rFonts w:ascii="Arial" w:hAnsi="Arial" w:cs="Arial"/>
                <w:sz w:val="16"/>
                <w:szCs w:val="16"/>
              </w:rPr>
              <w:t>2.</w:t>
            </w:r>
          </w:p>
        </w:tc>
        <w:tc>
          <w:tcPr>
            <w:tcW w:w="8364" w:type="dxa"/>
            <w:vAlign w:val="center"/>
          </w:tcPr>
          <w:p w:rsidR="00382EC7" w:rsidRPr="00D3564A" w:rsidRDefault="00382EC7" w:rsidP="00382EC7">
            <w:pPr>
              <w:pStyle w:val="BodyTextIndent"/>
              <w:ind w:left="0" w:firstLine="455"/>
              <w:rPr>
                <w:rFonts w:cs="Arial"/>
                <w:sz w:val="16"/>
                <w:szCs w:val="16"/>
              </w:rPr>
            </w:pPr>
            <w:r>
              <w:rPr>
                <w:rFonts w:cs="Arial"/>
                <w:sz w:val="16"/>
                <w:szCs w:val="16"/>
              </w:rPr>
              <w:t>PROVIDE UIF REFERECE NUMBER</w:t>
            </w:r>
          </w:p>
        </w:tc>
        <w:tc>
          <w:tcPr>
            <w:tcW w:w="1275" w:type="dxa"/>
          </w:tcPr>
          <w:p w:rsidR="00382EC7" w:rsidRPr="00D3564A" w:rsidRDefault="00382EC7" w:rsidP="00382EC7">
            <w:pPr>
              <w:rPr>
                <w:rFonts w:ascii="Arial" w:hAnsi="Arial" w:cs="Arial"/>
                <w:sz w:val="16"/>
                <w:szCs w:val="16"/>
              </w:rPr>
            </w:pPr>
          </w:p>
        </w:tc>
      </w:tr>
      <w:tr w:rsidR="00452673" w:rsidRPr="00D3564A" w:rsidTr="0054219D">
        <w:tc>
          <w:tcPr>
            <w:tcW w:w="10348" w:type="dxa"/>
            <w:gridSpan w:val="3"/>
            <w:shd w:val="clear" w:color="auto" w:fill="BFBFBF" w:themeFill="background1" w:themeFillShade="BF"/>
          </w:tcPr>
          <w:p w:rsidR="00452673" w:rsidRPr="00D3564A" w:rsidRDefault="00452673" w:rsidP="00452673">
            <w:pPr>
              <w:tabs>
                <w:tab w:val="left" w:pos="360"/>
              </w:tabs>
              <w:spacing w:line="360" w:lineRule="auto"/>
              <w:jc w:val="center"/>
              <w:rPr>
                <w:rFonts w:ascii="Arial" w:hAnsi="Arial" w:cs="Arial"/>
                <w:b/>
                <w:sz w:val="16"/>
                <w:szCs w:val="16"/>
                <w:lang w:val="en-US"/>
              </w:rPr>
            </w:pPr>
            <w:r w:rsidRPr="00D3564A">
              <w:rPr>
                <w:rFonts w:ascii="Arial" w:hAnsi="Arial" w:cs="Arial"/>
                <w:b/>
                <w:sz w:val="16"/>
                <w:szCs w:val="16"/>
                <w:lang w:val="en-US"/>
              </w:rPr>
              <w:t>1st Stage Evaluation: a minimum of 80% threshold must be achieved to proceed to the 2nd stage Evaluation will be done in</w:t>
            </w:r>
          </w:p>
          <w:p w:rsidR="00452673" w:rsidRPr="00D3564A" w:rsidRDefault="00452673" w:rsidP="00452673">
            <w:pPr>
              <w:jc w:val="center"/>
              <w:rPr>
                <w:rFonts w:ascii="Arial" w:hAnsi="Arial" w:cs="Arial"/>
                <w:b/>
                <w:sz w:val="16"/>
                <w:szCs w:val="16"/>
              </w:rPr>
            </w:pPr>
            <w:r w:rsidRPr="00D3564A">
              <w:rPr>
                <w:rFonts w:ascii="Arial" w:hAnsi="Arial" w:cs="Arial"/>
                <w:b/>
                <w:sz w:val="16"/>
                <w:szCs w:val="16"/>
                <w:lang w:val="en-US"/>
              </w:rPr>
              <w:t>relation to the weighting on a scale of 0-10</w:t>
            </w:r>
          </w:p>
        </w:tc>
      </w:tr>
      <w:tr w:rsidR="00452673" w:rsidRPr="00D3564A" w:rsidTr="0054219D">
        <w:tc>
          <w:tcPr>
            <w:tcW w:w="9073" w:type="dxa"/>
            <w:gridSpan w:val="2"/>
          </w:tcPr>
          <w:p w:rsidR="00452673" w:rsidRPr="00D3564A" w:rsidRDefault="00452673" w:rsidP="00452673">
            <w:pPr>
              <w:pStyle w:val="BodyTextIndent"/>
              <w:ind w:left="0"/>
              <w:jc w:val="both"/>
              <w:rPr>
                <w:rFonts w:cs="Arial"/>
                <w:b/>
                <w:sz w:val="16"/>
                <w:szCs w:val="16"/>
              </w:rPr>
            </w:pPr>
            <w:r w:rsidRPr="00D3564A">
              <w:rPr>
                <w:rFonts w:cs="Arial"/>
                <w:b/>
                <w:sz w:val="16"/>
                <w:szCs w:val="16"/>
              </w:rPr>
              <w:t>Technical Evaluation:</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Weight</w:t>
            </w:r>
          </w:p>
        </w:tc>
      </w:tr>
      <w:tr w:rsidR="00452673" w:rsidRPr="00D3564A" w:rsidTr="0054219D">
        <w:tc>
          <w:tcPr>
            <w:tcW w:w="709" w:type="dxa"/>
          </w:tcPr>
          <w:p w:rsidR="00452673" w:rsidRPr="00D3564A" w:rsidRDefault="00452673" w:rsidP="00452673">
            <w:pPr>
              <w:ind w:left="90"/>
              <w:jc w:val="center"/>
              <w:rPr>
                <w:rFonts w:ascii="Arial" w:hAnsi="Arial" w:cs="Arial"/>
                <w:sz w:val="16"/>
                <w:szCs w:val="16"/>
              </w:rPr>
            </w:pPr>
            <w:r w:rsidRPr="00D3564A">
              <w:rPr>
                <w:rFonts w:ascii="Arial" w:hAnsi="Arial" w:cs="Arial"/>
                <w:sz w:val="16"/>
                <w:szCs w:val="16"/>
              </w:rPr>
              <w:t xml:space="preserve">     </w:t>
            </w:r>
          </w:p>
          <w:p w:rsidR="00452673" w:rsidRPr="00D3564A" w:rsidRDefault="00452673" w:rsidP="00452673">
            <w:pPr>
              <w:ind w:left="90" w:hanging="486"/>
              <w:jc w:val="center"/>
              <w:rPr>
                <w:rFonts w:ascii="Arial" w:hAnsi="Arial" w:cs="Arial"/>
                <w:sz w:val="16"/>
                <w:szCs w:val="16"/>
              </w:rPr>
            </w:pPr>
            <w:r w:rsidRPr="00D3564A">
              <w:rPr>
                <w:rFonts w:ascii="Arial" w:hAnsi="Arial" w:cs="Arial"/>
                <w:sz w:val="16"/>
                <w:szCs w:val="16"/>
              </w:rPr>
              <w:t>1.</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DETAILED METHODOLOGY, APPROACH AND WORKPLAN FOR ENTERPRISE AND SUPPLIER DEVELOPMENT</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bidder must demonstrate their understanding of the key requirements and expectations of City Power. </w:t>
            </w:r>
          </w:p>
          <w:p w:rsidR="00452673" w:rsidRPr="00D3564A" w:rsidRDefault="00452673" w:rsidP="00452673">
            <w:pPr>
              <w:pStyle w:val="ListParagraph"/>
              <w:ind w:left="360"/>
              <w:rPr>
                <w:rFonts w:ascii="Arial" w:hAnsi="Arial" w:cs="Arial"/>
                <w:sz w:val="16"/>
                <w:szCs w:val="16"/>
              </w:rPr>
            </w:pPr>
          </w:p>
          <w:p w:rsidR="00452673" w:rsidRPr="00D3564A" w:rsidRDefault="00452673" w:rsidP="00446038">
            <w:pPr>
              <w:pStyle w:val="ListParagraph"/>
              <w:numPr>
                <w:ilvl w:val="1"/>
                <w:numId w:val="85"/>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Methodology = 2 points</w:t>
            </w:r>
          </w:p>
          <w:p w:rsidR="00452673" w:rsidRPr="00D3564A" w:rsidRDefault="00452673" w:rsidP="00446038">
            <w:pPr>
              <w:pStyle w:val="ListParagraph"/>
              <w:numPr>
                <w:ilvl w:val="1"/>
                <w:numId w:val="85"/>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Approach = 2 points</w:t>
            </w:r>
          </w:p>
          <w:p w:rsidR="00452673" w:rsidRPr="00D3564A" w:rsidRDefault="00452673" w:rsidP="00446038">
            <w:pPr>
              <w:pStyle w:val="ListParagraph"/>
              <w:numPr>
                <w:ilvl w:val="1"/>
                <w:numId w:val="85"/>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 xml:space="preserve">Relevant tools, software tools but not limited to software only.= 2 points </w:t>
            </w:r>
          </w:p>
          <w:p w:rsidR="00452673" w:rsidRPr="00D3564A" w:rsidRDefault="00452673" w:rsidP="00446038">
            <w:pPr>
              <w:pStyle w:val="ListParagraph"/>
              <w:numPr>
                <w:ilvl w:val="1"/>
                <w:numId w:val="85"/>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Deliverables = 2 points</w:t>
            </w:r>
          </w:p>
          <w:p w:rsidR="00452673" w:rsidRPr="00D3564A" w:rsidRDefault="00452673" w:rsidP="00446038">
            <w:pPr>
              <w:pStyle w:val="ListParagraph"/>
              <w:numPr>
                <w:ilvl w:val="1"/>
                <w:numId w:val="85"/>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 work plan for each service in the panel as per specification = 2 points</w:t>
            </w:r>
          </w:p>
          <w:p w:rsidR="00452673" w:rsidRPr="00D3564A" w:rsidRDefault="00452673" w:rsidP="00452673">
            <w:pPr>
              <w:pStyle w:val="ListParagraph"/>
              <w:spacing w:after="160" w:line="259" w:lineRule="auto"/>
              <w:ind w:left="1440"/>
              <w:rPr>
                <w:rFonts w:ascii="Arial" w:hAnsi="Arial" w:cs="Arial"/>
                <w:sz w:val="16"/>
                <w:szCs w:val="16"/>
              </w:rPr>
            </w:pPr>
          </w:p>
          <w:p w:rsidR="00452673" w:rsidRPr="00D3564A" w:rsidRDefault="00452673" w:rsidP="00452673">
            <w:pPr>
              <w:pStyle w:val="ListParagraph"/>
              <w:ind w:left="0"/>
              <w:rPr>
                <w:rFonts w:ascii="Arial" w:hAnsi="Arial" w:cs="Arial"/>
                <w:sz w:val="16"/>
                <w:szCs w:val="16"/>
              </w:rPr>
            </w:pPr>
            <w:r w:rsidRPr="00D3564A">
              <w:rPr>
                <w:rFonts w:ascii="Arial" w:hAnsi="Arial" w:cs="Arial"/>
                <w:sz w:val="16"/>
                <w:szCs w:val="16"/>
              </w:rPr>
              <w:t>Note:</w:t>
            </w:r>
            <w:r w:rsidRPr="00D3564A">
              <w:rPr>
                <w:rFonts w:ascii="Arial" w:hAnsi="Arial" w:cs="Arial"/>
                <w:b/>
                <w:color w:val="FF0000"/>
                <w:sz w:val="16"/>
                <w:szCs w:val="16"/>
                <w:lang w:val="en-ZA"/>
              </w:rPr>
              <w:t xml:space="preserve"> This is only applicable to (1.5),</w:t>
            </w:r>
            <w:r w:rsidRPr="00D3564A">
              <w:rPr>
                <w:rFonts w:ascii="Arial" w:hAnsi="Arial" w:cs="Arial"/>
                <w:sz w:val="16"/>
                <w:szCs w:val="16"/>
              </w:rPr>
              <w:t xml:space="preserve"> All six (6) services as per specification </w:t>
            </w:r>
            <w:r w:rsidRPr="00D3564A">
              <w:rPr>
                <w:rFonts w:ascii="Arial" w:hAnsi="Arial" w:cs="Arial"/>
                <w:color w:val="FF0000"/>
                <w:sz w:val="16"/>
                <w:szCs w:val="16"/>
              </w:rPr>
              <w:t xml:space="preserve">MUST </w:t>
            </w:r>
            <w:r w:rsidRPr="00D3564A">
              <w:rPr>
                <w:rFonts w:ascii="Arial" w:hAnsi="Arial" w:cs="Arial"/>
                <w:sz w:val="16"/>
                <w:szCs w:val="16"/>
              </w:rPr>
              <w:t>be covered alternatively if one is missed zero (0) point. All tools proposed must be clearly defined as proposed and utilisation aligned to the six (6) services in the specifications</w:t>
            </w:r>
          </w:p>
          <w:p w:rsidR="00452673" w:rsidRPr="00D3564A" w:rsidRDefault="00452673" w:rsidP="00452673">
            <w:pPr>
              <w:pStyle w:val="ListParagraph"/>
              <w:ind w:left="0"/>
              <w:rPr>
                <w:rFonts w:ascii="Arial" w:hAnsi="Arial" w:cs="Arial"/>
                <w:sz w:val="16"/>
                <w:szCs w:val="16"/>
              </w:rPr>
            </w:pPr>
          </w:p>
          <w:p w:rsidR="00452673" w:rsidRPr="00D3564A" w:rsidRDefault="00452673" w:rsidP="00452673">
            <w:pPr>
              <w:pStyle w:val="ListParagraph"/>
              <w:ind w:left="360"/>
              <w:rPr>
                <w:rFonts w:ascii="Arial" w:hAnsi="Arial" w:cs="Arial"/>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35</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2.</w:t>
            </w:r>
          </w:p>
        </w:tc>
        <w:tc>
          <w:tcPr>
            <w:tcW w:w="8364"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RESOURCE QUALIFICATION</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color w:val="000000"/>
                <w:spacing w:val="8"/>
                <w:position w:val="8"/>
                <w:sz w:val="16"/>
                <w:szCs w:val="16"/>
              </w:rPr>
            </w:pPr>
            <w:r w:rsidRPr="00D3564A">
              <w:rPr>
                <w:rFonts w:ascii="Arial" w:hAnsi="Arial" w:cs="Arial"/>
                <w:b/>
                <w:color w:val="000000"/>
                <w:spacing w:val="8"/>
                <w:position w:val="8"/>
                <w:sz w:val="16"/>
                <w:szCs w:val="16"/>
              </w:rPr>
              <w:t>Max score points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proposed team members must have a minimum of NQF level 7 qualifications. Provide the following for each </w:t>
            </w:r>
          </w:p>
          <w:p w:rsidR="00452673" w:rsidRPr="00D3564A" w:rsidRDefault="00452673" w:rsidP="00452673">
            <w:pPr>
              <w:rPr>
                <w:rFonts w:ascii="Arial" w:hAnsi="Arial" w:cs="Arial"/>
                <w:sz w:val="16"/>
                <w:szCs w:val="16"/>
              </w:rPr>
            </w:pPr>
            <w:r w:rsidRPr="00D3564A">
              <w:rPr>
                <w:rFonts w:ascii="Arial" w:hAnsi="Arial" w:cs="Arial"/>
                <w:sz w:val="16"/>
                <w:szCs w:val="16"/>
              </w:rPr>
              <w:t>resource:</w:t>
            </w:r>
          </w:p>
          <w:p w:rsidR="00452673" w:rsidRPr="00D3564A" w:rsidRDefault="00452673" w:rsidP="00452673">
            <w:pPr>
              <w:rPr>
                <w:rFonts w:ascii="Arial" w:hAnsi="Arial" w:cs="Arial"/>
                <w:sz w:val="16"/>
                <w:szCs w:val="16"/>
              </w:rPr>
            </w:pPr>
            <w:r w:rsidRPr="00D3564A">
              <w:rPr>
                <w:rFonts w:ascii="Arial" w:hAnsi="Arial" w:cs="Arial"/>
                <w:sz w:val="16"/>
                <w:szCs w:val="16"/>
              </w:rPr>
              <w:t>Comprehensive CV, with minimum five (5) years relevant experience.</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I.D or Passport and valid work permit for non SA citizens</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relevant qualification or SAQA accreditation for foreign qualifications</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100"/>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5 resources with NQF level 7 = 10 points</w:t>
            </w:r>
          </w:p>
          <w:p w:rsidR="00452673" w:rsidRPr="00D3564A" w:rsidRDefault="00452673" w:rsidP="00446038">
            <w:pPr>
              <w:pStyle w:val="ListParagraph"/>
              <w:numPr>
                <w:ilvl w:val="1"/>
                <w:numId w:val="100"/>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4 resources with NQF level 7 = 7 points</w:t>
            </w:r>
          </w:p>
          <w:p w:rsidR="00452673" w:rsidRPr="00D3564A" w:rsidRDefault="00452673" w:rsidP="00446038">
            <w:pPr>
              <w:pStyle w:val="ListParagraph"/>
              <w:numPr>
                <w:ilvl w:val="1"/>
                <w:numId w:val="100"/>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3 resources with NQF level 7 = 5 points</w:t>
            </w:r>
          </w:p>
          <w:p w:rsidR="00452673" w:rsidRPr="00D3564A" w:rsidRDefault="00452673" w:rsidP="00446038">
            <w:pPr>
              <w:pStyle w:val="ListParagraph"/>
              <w:numPr>
                <w:ilvl w:val="1"/>
                <w:numId w:val="100"/>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Less than 3 resources with NQF level 7 = 0 point</w:t>
            </w:r>
          </w:p>
          <w:p w:rsidR="00452673" w:rsidRPr="00D3564A" w:rsidRDefault="00452673" w:rsidP="00452673">
            <w:pPr>
              <w:rPr>
                <w:rFonts w:ascii="Arial" w:hAnsi="Arial" w:cs="Arial"/>
                <w:sz w:val="16"/>
                <w:szCs w:val="16"/>
              </w:rPr>
            </w:pPr>
            <w:r w:rsidRPr="00D3564A">
              <w:rPr>
                <w:rFonts w:ascii="Arial" w:hAnsi="Arial" w:cs="Arial"/>
                <w:sz w:val="16"/>
                <w:szCs w:val="16"/>
              </w:rPr>
              <w:t>NB: Provide a signed consent letter for resources that are not currently employed by the bidder. The resources must be to criteria 1 in terms of qualification for services intend to be provided.</w:t>
            </w:r>
          </w:p>
          <w:p w:rsidR="00452673" w:rsidRPr="00D3564A" w:rsidRDefault="00452673" w:rsidP="00452673">
            <w:pPr>
              <w:jc w:val="both"/>
              <w:rPr>
                <w:rFonts w:ascii="Arial" w:hAnsi="Arial" w:cs="Arial"/>
                <w:b/>
                <w:sz w:val="16"/>
                <w:szCs w:val="16"/>
              </w:rPr>
            </w:pPr>
          </w:p>
          <w:p w:rsidR="00452673" w:rsidRPr="00D3564A" w:rsidRDefault="00452673" w:rsidP="00452673">
            <w:pPr>
              <w:jc w:val="both"/>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30</w:t>
            </w:r>
          </w:p>
        </w:tc>
      </w:tr>
      <w:tr w:rsidR="00452673" w:rsidRPr="00D3564A" w:rsidTr="0054219D">
        <w:tc>
          <w:tcPr>
            <w:tcW w:w="709"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3.</w:t>
            </w:r>
          </w:p>
        </w:tc>
        <w:tc>
          <w:tcPr>
            <w:tcW w:w="8364" w:type="dxa"/>
          </w:tcPr>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b/>
                <w:sz w:val="16"/>
                <w:szCs w:val="16"/>
                <w:lang w:val="en-US"/>
              </w:rPr>
            </w:pPr>
            <w:r w:rsidRPr="00D3564A">
              <w:rPr>
                <w:rFonts w:ascii="Arial" w:hAnsi="Arial" w:cs="Arial"/>
                <w:b/>
                <w:sz w:val="16"/>
                <w:szCs w:val="16"/>
                <w:lang w:val="en-US"/>
              </w:rPr>
              <w:t>EXPERIENCE</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bCs/>
                <w:sz w:val="16"/>
                <w:szCs w:val="16"/>
                <w:lang w:val="en-US"/>
              </w:rPr>
            </w:pPr>
            <w:r w:rsidRPr="00D3564A">
              <w:rPr>
                <w:rFonts w:ascii="Arial" w:hAnsi="Arial" w:cs="Arial"/>
                <w:b/>
                <w:bCs/>
                <w:sz w:val="16"/>
                <w:szCs w:val="16"/>
                <w:lang w:val="en-US"/>
              </w:rPr>
              <w:t>Max score=10 points</w:t>
            </w:r>
          </w:p>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sz w:val="16"/>
                <w:szCs w:val="16"/>
              </w:rPr>
            </w:pPr>
            <w:r w:rsidRPr="00D3564A">
              <w:rPr>
                <w:rFonts w:ascii="Arial" w:hAnsi="Arial" w:cs="Arial"/>
                <w:sz w:val="16"/>
                <w:szCs w:val="16"/>
              </w:rPr>
              <w:t>Provide  contactable reference letters, on a signed letterhead of previous clients including for similar scope of</w:t>
            </w:r>
          </w:p>
          <w:p w:rsidR="00452673" w:rsidRPr="00D3564A" w:rsidRDefault="00452673" w:rsidP="00452673">
            <w:pPr>
              <w:rPr>
                <w:rFonts w:ascii="Arial" w:hAnsi="Arial" w:cs="Arial"/>
                <w:sz w:val="16"/>
                <w:szCs w:val="16"/>
              </w:rPr>
            </w:pPr>
            <w:r w:rsidRPr="00D3564A">
              <w:rPr>
                <w:rFonts w:ascii="Arial" w:hAnsi="Arial" w:cs="Arial"/>
                <w:sz w:val="16"/>
                <w:szCs w:val="16"/>
              </w:rPr>
              <w:t>works (</w:t>
            </w:r>
            <w:r w:rsidRPr="00D3564A">
              <w:rPr>
                <w:rFonts w:ascii="Arial" w:hAnsi="Arial" w:cs="Arial"/>
                <w:b/>
                <w:sz w:val="16"/>
                <w:szCs w:val="16"/>
              </w:rPr>
              <w:t>Finance Services</w:t>
            </w:r>
            <w:r w:rsidRPr="00D3564A">
              <w:rPr>
                <w:rFonts w:ascii="Arial" w:hAnsi="Arial" w:cs="Arial"/>
                <w:sz w:val="16"/>
                <w:szCs w:val="16"/>
              </w:rPr>
              <w:t xml:space="preserve">), contract period and value </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101"/>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Provided three (3) reference letters and more = 10 points</w:t>
            </w:r>
          </w:p>
          <w:p w:rsidR="00452673" w:rsidRPr="00D3564A" w:rsidRDefault="00452673" w:rsidP="00446038">
            <w:pPr>
              <w:pStyle w:val="ListParagraph"/>
              <w:numPr>
                <w:ilvl w:val="1"/>
                <w:numId w:val="101"/>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Provided two (2) reference letters = 7 points</w:t>
            </w:r>
          </w:p>
          <w:p w:rsidR="00452673" w:rsidRPr="00D3564A" w:rsidRDefault="00452673" w:rsidP="00446038">
            <w:pPr>
              <w:pStyle w:val="ListParagraph"/>
              <w:numPr>
                <w:ilvl w:val="1"/>
                <w:numId w:val="101"/>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Provided one (1) reference letter = 1 point</w:t>
            </w:r>
          </w:p>
          <w:p w:rsidR="00452673" w:rsidRPr="00D3564A" w:rsidRDefault="00452673" w:rsidP="00446038">
            <w:pPr>
              <w:pStyle w:val="ListParagraph"/>
              <w:numPr>
                <w:ilvl w:val="1"/>
                <w:numId w:val="101"/>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Did not provide reference letters = 0 point</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(No appointment letters, contracts or work completion certificates from clients will be accepted as</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Reference letters.)</w:t>
            </w:r>
          </w:p>
          <w:p w:rsidR="00452673" w:rsidRPr="00D3564A" w:rsidRDefault="00452673" w:rsidP="00452673">
            <w:pPr>
              <w:rPr>
                <w:rFonts w:ascii="Arial" w:hAnsi="Arial" w:cs="Arial"/>
                <w:b/>
                <w:sz w:val="16"/>
                <w:szCs w:val="16"/>
              </w:rPr>
            </w:pPr>
            <w:r w:rsidRPr="00D3564A">
              <w:rPr>
                <w:rFonts w:ascii="Arial" w:hAnsi="Arial" w:cs="Arial"/>
                <w:b/>
                <w:sz w:val="16"/>
                <w:szCs w:val="16"/>
              </w:rPr>
              <w:t xml:space="preserve">Note: The combined reference letters must cover the six (6) services alternatively zero (0) </w:t>
            </w:r>
          </w:p>
          <w:p w:rsidR="00452673" w:rsidRPr="00D3564A" w:rsidRDefault="00452673" w:rsidP="00452673">
            <w:pPr>
              <w:rPr>
                <w:rFonts w:ascii="Arial" w:hAnsi="Arial" w:cs="Arial"/>
                <w:b/>
                <w:sz w:val="16"/>
                <w:szCs w:val="16"/>
              </w:rPr>
            </w:pPr>
            <w:r w:rsidRPr="00D3564A">
              <w:rPr>
                <w:rFonts w:ascii="Arial" w:hAnsi="Arial" w:cs="Arial"/>
                <w:b/>
                <w:sz w:val="16"/>
                <w:szCs w:val="16"/>
              </w:rPr>
              <w:t>Points will be issued. City Power reserve the right to verify the reference letters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10</w:t>
            </w:r>
          </w:p>
        </w:tc>
      </w:tr>
      <w:tr w:rsidR="00452673" w:rsidRPr="00D3564A" w:rsidTr="0054219D">
        <w:tc>
          <w:tcPr>
            <w:tcW w:w="709" w:type="dxa"/>
          </w:tcPr>
          <w:p w:rsidR="00452673" w:rsidRPr="00D3564A" w:rsidRDefault="00452673" w:rsidP="00452673">
            <w:pPr>
              <w:rPr>
                <w:rFonts w:ascii="Arial" w:hAnsi="Arial" w:cs="Arial"/>
                <w:sz w:val="16"/>
                <w:szCs w:val="16"/>
              </w:rPr>
            </w:pPr>
            <w:r w:rsidRPr="00D3564A">
              <w:rPr>
                <w:rFonts w:ascii="Arial" w:hAnsi="Arial" w:cs="Arial"/>
                <w:sz w:val="16"/>
                <w:szCs w:val="16"/>
              </w:rPr>
              <w:t>4.</w:t>
            </w:r>
          </w:p>
        </w:tc>
        <w:tc>
          <w:tcPr>
            <w:tcW w:w="8364" w:type="dxa"/>
          </w:tcPr>
          <w:p w:rsidR="00452673" w:rsidRPr="00D3564A" w:rsidRDefault="00452673" w:rsidP="00452673">
            <w:pPr>
              <w:rPr>
                <w:rFonts w:ascii="Arial" w:hAnsi="Arial" w:cs="Arial"/>
                <w:b/>
                <w:color w:val="000000"/>
                <w:sz w:val="16"/>
                <w:szCs w:val="16"/>
                <w:lang w:eastAsia="en-ZA"/>
              </w:rPr>
            </w:pPr>
            <w:r w:rsidRPr="00D3564A">
              <w:rPr>
                <w:rFonts w:ascii="Arial" w:hAnsi="Arial" w:cs="Arial"/>
                <w:b/>
                <w:color w:val="000000"/>
                <w:sz w:val="16"/>
                <w:szCs w:val="16"/>
                <w:lang w:eastAsia="en-ZA"/>
              </w:rPr>
              <w:t>DETAILED SKILLS TRANSFER AND SKILLS DEVELOPMENT PROGRAMME</w:t>
            </w:r>
          </w:p>
          <w:p w:rsidR="00452673" w:rsidRPr="00D3564A" w:rsidRDefault="00452673" w:rsidP="00452673">
            <w:pPr>
              <w:rPr>
                <w:rFonts w:ascii="Arial" w:hAnsi="Arial" w:cs="Arial"/>
                <w:b/>
                <w:color w:val="000000"/>
                <w:sz w:val="16"/>
                <w:szCs w:val="16"/>
                <w:lang w:eastAsia="en-ZA"/>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color w:val="000000"/>
                <w:sz w:val="16"/>
                <w:szCs w:val="16"/>
                <w:lang w:eastAsia="en-ZA"/>
              </w:rPr>
            </w:pPr>
          </w:p>
          <w:p w:rsidR="00452673" w:rsidRPr="00D3564A" w:rsidRDefault="00452673" w:rsidP="00446038">
            <w:pPr>
              <w:pStyle w:val="ListParagraph"/>
              <w:numPr>
                <w:ilvl w:val="1"/>
                <w:numId w:val="84"/>
              </w:numPr>
              <w:tabs>
                <w:tab w:val="left" w:pos="180"/>
                <w:tab w:val="left" w:pos="720"/>
              </w:tabs>
              <w:rPr>
                <w:rFonts w:ascii="Arial" w:hAnsi="Arial" w:cs="Arial"/>
                <w:sz w:val="16"/>
                <w:szCs w:val="16"/>
                <w:lang w:val="en-ZA"/>
              </w:rPr>
            </w:pPr>
            <w:r w:rsidRPr="00D3564A">
              <w:rPr>
                <w:rFonts w:ascii="Arial" w:hAnsi="Arial" w:cs="Arial"/>
                <w:sz w:val="16"/>
                <w:szCs w:val="16"/>
                <w:lang w:val="en-ZA"/>
              </w:rPr>
              <w:t>Methodology = 2 points</w:t>
            </w:r>
          </w:p>
          <w:p w:rsidR="00452673" w:rsidRPr="00D3564A" w:rsidRDefault="00452673" w:rsidP="00446038">
            <w:pPr>
              <w:pStyle w:val="ListParagraph"/>
              <w:numPr>
                <w:ilvl w:val="1"/>
                <w:numId w:val="84"/>
              </w:numPr>
              <w:tabs>
                <w:tab w:val="left" w:pos="180"/>
                <w:tab w:val="left" w:pos="720"/>
              </w:tabs>
              <w:rPr>
                <w:rFonts w:ascii="Arial" w:hAnsi="Arial" w:cs="Arial"/>
                <w:sz w:val="16"/>
                <w:szCs w:val="16"/>
                <w:lang w:val="en-ZA"/>
              </w:rPr>
            </w:pPr>
            <w:r w:rsidRPr="00D3564A">
              <w:rPr>
                <w:rFonts w:ascii="Arial" w:hAnsi="Arial" w:cs="Arial"/>
                <w:sz w:val="16"/>
                <w:szCs w:val="16"/>
                <w:lang w:val="en-ZA"/>
              </w:rPr>
              <w:t>Approach = 2 points</w:t>
            </w:r>
          </w:p>
          <w:p w:rsidR="00452673" w:rsidRPr="00D3564A" w:rsidRDefault="00452673" w:rsidP="00446038">
            <w:pPr>
              <w:pStyle w:val="ListParagraph"/>
              <w:numPr>
                <w:ilvl w:val="1"/>
                <w:numId w:val="84"/>
              </w:numPr>
              <w:tabs>
                <w:tab w:val="left" w:pos="180"/>
                <w:tab w:val="left" w:pos="720"/>
              </w:tabs>
              <w:rPr>
                <w:rFonts w:ascii="Arial" w:hAnsi="Arial" w:cs="Arial"/>
                <w:sz w:val="16"/>
                <w:szCs w:val="16"/>
                <w:lang w:val="en-ZA"/>
              </w:rPr>
            </w:pPr>
            <w:r w:rsidRPr="00D3564A">
              <w:rPr>
                <w:rFonts w:ascii="Arial" w:hAnsi="Arial" w:cs="Arial"/>
                <w:sz w:val="16"/>
                <w:szCs w:val="16"/>
                <w:lang w:val="en-ZA"/>
              </w:rPr>
              <w:lastRenderedPageBreak/>
              <w:t>Tools = 2 points</w:t>
            </w:r>
          </w:p>
          <w:p w:rsidR="00452673" w:rsidRPr="00D3564A" w:rsidRDefault="00452673" w:rsidP="00446038">
            <w:pPr>
              <w:pStyle w:val="ListParagraph"/>
              <w:numPr>
                <w:ilvl w:val="1"/>
                <w:numId w:val="84"/>
              </w:numPr>
              <w:tabs>
                <w:tab w:val="left" w:pos="180"/>
                <w:tab w:val="left" w:pos="720"/>
              </w:tabs>
              <w:rPr>
                <w:rFonts w:ascii="Arial" w:hAnsi="Arial" w:cs="Arial"/>
                <w:sz w:val="16"/>
                <w:szCs w:val="16"/>
                <w:lang w:val="en-ZA"/>
              </w:rPr>
            </w:pPr>
            <w:r w:rsidRPr="00D3564A">
              <w:rPr>
                <w:rFonts w:ascii="Arial" w:hAnsi="Arial" w:cs="Arial"/>
                <w:sz w:val="16"/>
                <w:szCs w:val="16"/>
                <w:lang w:val="en-ZA"/>
              </w:rPr>
              <w:t>Deliverables = 2 points</w:t>
            </w:r>
          </w:p>
          <w:p w:rsidR="00452673" w:rsidRPr="00D3564A" w:rsidRDefault="00452673" w:rsidP="00446038">
            <w:pPr>
              <w:pStyle w:val="ListParagraph"/>
              <w:numPr>
                <w:ilvl w:val="1"/>
                <w:numId w:val="84"/>
              </w:numPr>
              <w:tabs>
                <w:tab w:val="left" w:pos="180"/>
                <w:tab w:val="left" w:pos="720"/>
              </w:tabs>
              <w:rPr>
                <w:rFonts w:ascii="Arial" w:hAnsi="Arial" w:cs="Arial"/>
                <w:sz w:val="16"/>
                <w:szCs w:val="16"/>
                <w:lang w:val="en-ZA"/>
              </w:rPr>
            </w:pPr>
            <w:r w:rsidRPr="00D3564A">
              <w:rPr>
                <w:rFonts w:ascii="Arial" w:hAnsi="Arial" w:cs="Arial"/>
                <w:sz w:val="16"/>
                <w:szCs w:val="16"/>
                <w:lang w:val="en-ZA"/>
              </w:rPr>
              <w:t>A work plan for each service in the panel as per specification = 2 points</w:t>
            </w:r>
          </w:p>
          <w:p w:rsidR="00452673" w:rsidRPr="00D3564A" w:rsidRDefault="00452673" w:rsidP="00452673">
            <w:pPr>
              <w:pStyle w:val="ListParagraph"/>
              <w:tabs>
                <w:tab w:val="left" w:pos="180"/>
                <w:tab w:val="left" w:pos="720"/>
              </w:tabs>
              <w:ind w:left="0"/>
              <w:rPr>
                <w:rFonts w:ascii="Arial" w:hAnsi="Arial" w:cs="Arial"/>
                <w:b/>
                <w:sz w:val="16"/>
                <w:szCs w:val="16"/>
                <w:lang w:val="en-ZA"/>
              </w:rPr>
            </w:pPr>
          </w:p>
          <w:p w:rsidR="00452673" w:rsidRPr="00D3564A" w:rsidRDefault="00452673" w:rsidP="00452673">
            <w:pPr>
              <w:rPr>
                <w:rFonts w:ascii="Arial" w:hAnsi="Arial" w:cs="Arial"/>
                <w:color w:val="000000"/>
                <w:sz w:val="16"/>
                <w:szCs w:val="16"/>
                <w:lang w:eastAsia="en-ZA"/>
              </w:rPr>
            </w:pPr>
            <w:r w:rsidRPr="00D3564A">
              <w:rPr>
                <w:rFonts w:ascii="Arial" w:hAnsi="Arial" w:cs="Arial"/>
                <w:b/>
                <w:sz w:val="16"/>
                <w:szCs w:val="16"/>
              </w:rPr>
              <w:t xml:space="preserve">Note: </w:t>
            </w:r>
            <w:r w:rsidRPr="00D3564A">
              <w:rPr>
                <w:rFonts w:ascii="Arial" w:hAnsi="Arial" w:cs="Arial"/>
                <w:b/>
                <w:color w:val="FF0000"/>
                <w:sz w:val="16"/>
                <w:szCs w:val="16"/>
              </w:rPr>
              <w:t xml:space="preserve"> This is only applicable to (4.5), </w:t>
            </w:r>
            <w:r w:rsidRPr="00D3564A">
              <w:rPr>
                <w:rFonts w:ascii="Arial" w:hAnsi="Arial" w:cs="Arial"/>
                <w:b/>
                <w:sz w:val="16"/>
                <w:szCs w:val="16"/>
              </w:rPr>
              <w:t xml:space="preserve">All six (6) services as per specification </w:t>
            </w:r>
            <w:r w:rsidRPr="00D3564A">
              <w:rPr>
                <w:rFonts w:ascii="Arial" w:hAnsi="Arial" w:cs="Arial"/>
                <w:b/>
                <w:color w:val="FF0000"/>
                <w:sz w:val="16"/>
                <w:szCs w:val="16"/>
              </w:rPr>
              <w:t>must</w:t>
            </w:r>
            <w:r w:rsidRPr="00D3564A">
              <w:rPr>
                <w:rFonts w:ascii="Arial" w:hAnsi="Arial" w:cs="Arial"/>
                <w:b/>
                <w:sz w:val="16"/>
                <w:szCs w:val="16"/>
              </w:rPr>
              <w:t xml:space="preserve"> be covered alternatively if one is missed zero (0) point will be allocated</w:t>
            </w:r>
            <w:r w:rsidRPr="00D3564A">
              <w:rPr>
                <w:rFonts w:ascii="Arial" w:hAnsi="Arial" w:cs="Arial"/>
                <w:sz w:val="16"/>
                <w:szCs w:val="16"/>
              </w:rPr>
              <w:t>.</w:t>
            </w: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lastRenderedPageBreak/>
              <w:t>25</w:t>
            </w:r>
          </w:p>
        </w:tc>
      </w:tr>
      <w:tr w:rsidR="00452673" w:rsidRPr="00D3564A" w:rsidTr="0054219D">
        <w:tc>
          <w:tcPr>
            <w:tcW w:w="709" w:type="dxa"/>
            <w:vAlign w:val="center"/>
          </w:tcPr>
          <w:p w:rsidR="00452673" w:rsidRPr="00D3564A" w:rsidRDefault="00452673" w:rsidP="00452673">
            <w:pPr>
              <w:rPr>
                <w:rFonts w:ascii="Arial" w:hAnsi="Arial" w:cs="Arial"/>
                <w:sz w:val="16"/>
                <w:szCs w:val="16"/>
              </w:rPr>
            </w:pPr>
          </w:p>
        </w:tc>
        <w:tc>
          <w:tcPr>
            <w:tcW w:w="8364" w:type="dxa"/>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Total</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100</w:t>
            </w:r>
          </w:p>
        </w:tc>
      </w:tr>
      <w:tr w:rsidR="00452673" w:rsidRPr="00D3564A" w:rsidTr="0054219D">
        <w:tc>
          <w:tcPr>
            <w:tcW w:w="10348" w:type="dxa"/>
            <w:gridSpan w:val="3"/>
            <w:shd w:val="clear" w:color="auto" w:fill="BFBFBF" w:themeFill="background1" w:themeFillShade="BF"/>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2</w:t>
            </w:r>
            <w:r w:rsidRPr="00D3564A">
              <w:rPr>
                <w:rFonts w:ascii="Arial" w:hAnsi="Arial" w:cs="Arial"/>
                <w:b/>
                <w:sz w:val="16"/>
                <w:szCs w:val="16"/>
                <w:vertAlign w:val="superscript"/>
              </w:rPr>
              <w:t>nd</w:t>
            </w:r>
            <w:r w:rsidRPr="00D3564A">
              <w:rPr>
                <w:rFonts w:ascii="Arial" w:hAnsi="Arial" w:cs="Arial"/>
                <w:b/>
                <w:sz w:val="16"/>
                <w:szCs w:val="16"/>
              </w:rPr>
              <w:t xml:space="preserve"> Stage Evaluation</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PRICE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90</w:t>
            </w:r>
          </w:p>
        </w:tc>
      </w:tr>
      <w:tr w:rsidR="00452673" w:rsidRPr="00D3564A" w:rsidTr="0054219D">
        <w:tc>
          <w:tcPr>
            <w:tcW w:w="9073"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B-BBEE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w:t>
            </w:r>
          </w:p>
        </w:tc>
      </w:tr>
    </w:tbl>
    <w:p w:rsidR="00452673" w:rsidRPr="00D3564A" w:rsidRDefault="00452673" w:rsidP="00452673">
      <w:pPr>
        <w:rPr>
          <w:rFonts w:ascii="Arial" w:hAnsi="Arial" w:cs="Arial"/>
          <w:sz w:val="16"/>
          <w:szCs w:val="16"/>
        </w:rPr>
      </w:pPr>
    </w:p>
    <w:p w:rsidR="00452673" w:rsidRPr="00D3564A" w:rsidRDefault="0054219D" w:rsidP="00452673">
      <w:pPr>
        <w:ind w:left="-993" w:firstLine="284"/>
        <w:rPr>
          <w:rFonts w:ascii="Arial" w:hAnsi="Arial" w:cs="Arial"/>
          <w:b/>
          <w:sz w:val="16"/>
          <w:szCs w:val="16"/>
        </w:rPr>
      </w:pPr>
      <w:r>
        <w:rPr>
          <w:rFonts w:ascii="Arial" w:hAnsi="Arial" w:cs="Arial"/>
          <w:b/>
          <w:sz w:val="16"/>
          <w:szCs w:val="16"/>
        </w:rPr>
        <w:t xml:space="preserve">                </w:t>
      </w:r>
      <w:r w:rsidR="00452673" w:rsidRPr="00D3564A">
        <w:rPr>
          <w:rFonts w:ascii="Arial" w:hAnsi="Arial" w:cs="Arial"/>
          <w:b/>
          <w:sz w:val="16"/>
          <w:szCs w:val="16"/>
        </w:rPr>
        <w:t>Maximum of TWO (2) bidders, bidders for this stream may not participate for audit services</w:t>
      </w:r>
    </w:p>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p>
    <w:p w:rsidR="00452673" w:rsidRPr="00D3564A" w:rsidRDefault="00452673" w:rsidP="00452673">
      <w:pPr>
        <w:spacing w:after="160" w:line="259" w:lineRule="auto"/>
        <w:rPr>
          <w:rFonts w:ascii="Arial" w:hAnsi="Arial" w:cs="Arial"/>
          <w:b/>
          <w:sz w:val="16"/>
          <w:szCs w:val="16"/>
        </w:rPr>
      </w:pPr>
      <w:r w:rsidRPr="00D3564A">
        <w:rPr>
          <w:rFonts w:ascii="Arial" w:hAnsi="Arial" w:cs="Arial"/>
          <w:b/>
          <w:sz w:val="16"/>
          <w:szCs w:val="16"/>
        </w:rPr>
        <w:br w:type="page"/>
      </w:r>
    </w:p>
    <w:p w:rsidR="00452673" w:rsidRPr="0054219D" w:rsidRDefault="0054219D" w:rsidP="0054219D">
      <w:pPr>
        <w:ind w:left="360"/>
        <w:rPr>
          <w:rFonts w:ascii="Arial" w:hAnsi="Arial" w:cs="Arial"/>
          <w:sz w:val="16"/>
          <w:szCs w:val="16"/>
        </w:rPr>
      </w:pPr>
      <w:r>
        <w:rPr>
          <w:rFonts w:ascii="Arial" w:hAnsi="Arial" w:cs="Arial"/>
          <w:b/>
          <w:sz w:val="16"/>
          <w:szCs w:val="16"/>
        </w:rPr>
        <w:lastRenderedPageBreak/>
        <w:t>7</w:t>
      </w:r>
      <w:r w:rsidR="00452673" w:rsidRPr="0054219D">
        <w:rPr>
          <w:rFonts w:ascii="Arial" w:hAnsi="Arial" w:cs="Arial"/>
          <w:b/>
          <w:sz w:val="16"/>
          <w:szCs w:val="16"/>
        </w:rPr>
        <w:t xml:space="preserve"> Integrate Management System</w:t>
      </w:r>
    </w:p>
    <w:p w:rsidR="00452673" w:rsidRPr="00D3564A" w:rsidRDefault="00452673" w:rsidP="00452673">
      <w:pPr>
        <w:rPr>
          <w:rFonts w:ascii="Arial" w:hAnsi="Arial" w:cs="Arial"/>
          <w:sz w:val="16"/>
          <w:szCs w:val="16"/>
        </w:rPr>
      </w:pPr>
    </w:p>
    <w:tbl>
      <w:tblPr>
        <w:tblStyle w:val="TableGrid"/>
        <w:tblW w:w="10069" w:type="dxa"/>
        <w:tblInd w:w="137" w:type="dxa"/>
        <w:tblLook w:val="04A0" w:firstRow="1" w:lastRow="0" w:firstColumn="1" w:lastColumn="0" w:noHBand="0" w:noVBand="1"/>
      </w:tblPr>
      <w:tblGrid>
        <w:gridCol w:w="425"/>
        <w:gridCol w:w="8369"/>
        <w:gridCol w:w="1275"/>
      </w:tblGrid>
      <w:tr w:rsidR="00452673" w:rsidRPr="00D3564A" w:rsidTr="00382EC7">
        <w:tc>
          <w:tcPr>
            <w:tcW w:w="10069" w:type="dxa"/>
            <w:gridSpan w:val="3"/>
          </w:tcPr>
          <w:p w:rsidR="00452673" w:rsidRPr="00D3564A" w:rsidRDefault="00452673" w:rsidP="00452673">
            <w:pPr>
              <w:jc w:val="center"/>
              <w:rPr>
                <w:rFonts w:ascii="Arial" w:hAnsi="Arial" w:cs="Arial"/>
                <w:sz w:val="16"/>
                <w:szCs w:val="16"/>
              </w:rPr>
            </w:pPr>
            <w:r w:rsidRPr="00D3564A">
              <w:rPr>
                <w:rFonts w:ascii="Arial" w:hAnsi="Arial" w:cs="Arial"/>
                <w:b/>
                <w:sz w:val="16"/>
                <w:szCs w:val="16"/>
                <w:lang w:val="en-US"/>
              </w:rPr>
              <w:t xml:space="preserve">Bid No:2491S- </w:t>
            </w:r>
            <w:r w:rsidRPr="00D3564A">
              <w:rPr>
                <w:rFonts w:ascii="Arial" w:hAnsi="Arial" w:cs="Arial"/>
                <w:b/>
                <w:sz w:val="16"/>
                <w:szCs w:val="16"/>
              </w:rPr>
              <w:t xml:space="preserve"> </w:t>
            </w:r>
            <w:r w:rsidRPr="00D3564A">
              <w:rPr>
                <w:rFonts w:ascii="Arial" w:hAnsi="Arial" w:cs="Arial"/>
                <w:b/>
                <w:sz w:val="16"/>
                <w:szCs w:val="16"/>
                <w:lang w:val="en-US"/>
              </w:rPr>
              <w:t xml:space="preserve"> </w:t>
            </w:r>
            <w:r w:rsidRPr="00D3564A">
              <w:rPr>
                <w:rFonts w:ascii="Arial" w:hAnsi="Arial" w:cs="Arial"/>
                <w:b/>
                <w:sz w:val="16"/>
                <w:szCs w:val="16"/>
              </w:rPr>
              <w:t xml:space="preserve"> BUSINESS STRATEGIC PARTNERSHIPS / CONSULTANTS FOR CITY POWER FOR INTEGRATE MANAGEMENT SYSTEM</w:t>
            </w:r>
          </w:p>
        </w:tc>
      </w:tr>
      <w:tr w:rsidR="00452673" w:rsidRPr="00D3564A" w:rsidTr="00382EC7">
        <w:tc>
          <w:tcPr>
            <w:tcW w:w="8794" w:type="dxa"/>
            <w:gridSpan w:val="2"/>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Mandatory requirements</w:t>
            </w:r>
          </w:p>
        </w:tc>
        <w:tc>
          <w:tcPr>
            <w:tcW w:w="1275" w:type="dxa"/>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Yes/ No</w:t>
            </w:r>
          </w:p>
        </w:tc>
      </w:tr>
      <w:tr w:rsidR="00382EC7" w:rsidRPr="00D3564A" w:rsidTr="00382EC7">
        <w:tc>
          <w:tcPr>
            <w:tcW w:w="425" w:type="dxa"/>
          </w:tcPr>
          <w:p w:rsidR="00382EC7" w:rsidRPr="00D3564A" w:rsidRDefault="00382EC7" w:rsidP="00452673">
            <w:pPr>
              <w:rPr>
                <w:rFonts w:ascii="Arial" w:hAnsi="Arial" w:cs="Arial"/>
                <w:sz w:val="16"/>
                <w:szCs w:val="16"/>
              </w:rPr>
            </w:pPr>
            <w:r>
              <w:rPr>
                <w:rFonts w:ascii="Arial" w:hAnsi="Arial" w:cs="Arial"/>
                <w:sz w:val="16"/>
                <w:szCs w:val="16"/>
              </w:rPr>
              <w:t>1</w:t>
            </w:r>
          </w:p>
        </w:tc>
        <w:tc>
          <w:tcPr>
            <w:tcW w:w="8369" w:type="dxa"/>
            <w:vAlign w:val="center"/>
          </w:tcPr>
          <w:p w:rsidR="00382EC7" w:rsidRPr="00D3564A" w:rsidRDefault="00382EC7" w:rsidP="00382EC7">
            <w:pPr>
              <w:pStyle w:val="BodyTextIndent"/>
              <w:tabs>
                <w:tab w:val="left" w:pos="1022"/>
              </w:tabs>
              <w:ind w:left="464" w:firstLine="0"/>
              <w:rPr>
                <w:rFonts w:cs="Arial"/>
                <w:sz w:val="16"/>
                <w:szCs w:val="16"/>
              </w:rPr>
            </w:pPr>
            <w:r>
              <w:rPr>
                <w:rFonts w:cs="Arial"/>
                <w:sz w:val="16"/>
                <w:szCs w:val="16"/>
              </w:rPr>
              <w:t>PROVIDE COIDA REFERENCE NUMBER</w:t>
            </w:r>
          </w:p>
        </w:tc>
        <w:tc>
          <w:tcPr>
            <w:tcW w:w="1275" w:type="dxa"/>
          </w:tcPr>
          <w:p w:rsidR="00382EC7" w:rsidRPr="00D3564A" w:rsidRDefault="00382EC7" w:rsidP="00452673">
            <w:pPr>
              <w:rPr>
                <w:rFonts w:ascii="Arial" w:hAnsi="Arial" w:cs="Arial"/>
                <w:sz w:val="16"/>
                <w:szCs w:val="16"/>
              </w:rPr>
            </w:pPr>
          </w:p>
        </w:tc>
      </w:tr>
      <w:tr w:rsidR="00382EC7" w:rsidRPr="00D3564A" w:rsidTr="00382EC7">
        <w:tc>
          <w:tcPr>
            <w:tcW w:w="425" w:type="dxa"/>
          </w:tcPr>
          <w:p w:rsidR="00382EC7" w:rsidRPr="00D3564A" w:rsidRDefault="00382EC7" w:rsidP="00452673">
            <w:pPr>
              <w:rPr>
                <w:rFonts w:ascii="Arial" w:hAnsi="Arial" w:cs="Arial"/>
                <w:sz w:val="16"/>
                <w:szCs w:val="16"/>
              </w:rPr>
            </w:pPr>
            <w:r>
              <w:rPr>
                <w:rFonts w:ascii="Arial" w:hAnsi="Arial" w:cs="Arial"/>
                <w:sz w:val="16"/>
                <w:szCs w:val="16"/>
              </w:rPr>
              <w:t>2</w:t>
            </w:r>
          </w:p>
        </w:tc>
        <w:tc>
          <w:tcPr>
            <w:tcW w:w="8369" w:type="dxa"/>
            <w:vAlign w:val="center"/>
          </w:tcPr>
          <w:p w:rsidR="00382EC7" w:rsidRPr="00D3564A" w:rsidRDefault="00382EC7" w:rsidP="00382EC7">
            <w:pPr>
              <w:pStyle w:val="BodyTextIndent"/>
              <w:ind w:left="0" w:firstLine="455"/>
              <w:rPr>
                <w:rFonts w:cs="Arial"/>
                <w:sz w:val="16"/>
                <w:szCs w:val="16"/>
              </w:rPr>
            </w:pPr>
            <w:r>
              <w:rPr>
                <w:rFonts w:cs="Arial"/>
                <w:sz w:val="16"/>
                <w:szCs w:val="16"/>
              </w:rPr>
              <w:t>PROVIDE UIF REFERECE NUMBER</w:t>
            </w:r>
          </w:p>
        </w:tc>
        <w:tc>
          <w:tcPr>
            <w:tcW w:w="1275" w:type="dxa"/>
          </w:tcPr>
          <w:p w:rsidR="00382EC7" w:rsidRPr="00D3564A" w:rsidRDefault="00382EC7" w:rsidP="00452673">
            <w:pPr>
              <w:rPr>
                <w:rFonts w:ascii="Arial" w:hAnsi="Arial" w:cs="Arial"/>
                <w:sz w:val="16"/>
                <w:szCs w:val="16"/>
              </w:rPr>
            </w:pPr>
          </w:p>
        </w:tc>
      </w:tr>
      <w:tr w:rsidR="00452673" w:rsidRPr="00D3564A" w:rsidTr="00382EC7">
        <w:tc>
          <w:tcPr>
            <w:tcW w:w="10069" w:type="dxa"/>
            <w:gridSpan w:val="3"/>
            <w:shd w:val="clear" w:color="auto" w:fill="BFBFBF" w:themeFill="background1" w:themeFillShade="BF"/>
          </w:tcPr>
          <w:p w:rsidR="00452673" w:rsidRPr="00D3564A" w:rsidRDefault="00452673" w:rsidP="00452673">
            <w:pPr>
              <w:tabs>
                <w:tab w:val="left" w:pos="360"/>
              </w:tabs>
              <w:spacing w:line="360" w:lineRule="auto"/>
              <w:jc w:val="center"/>
              <w:rPr>
                <w:rFonts w:ascii="Arial" w:hAnsi="Arial" w:cs="Arial"/>
                <w:b/>
                <w:sz w:val="16"/>
                <w:szCs w:val="16"/>
                <w:lang w:val="en-US"/>
              </w:rPr>
            </w:pPr>
            <w:r w:rsidRPr="00D3564A">
              <w:rPr>
                <w:rFonts w:ascii="Arial" w:hAnsi="Arial" w:cs="Arial"/>
                <w:b/>
                <w:sz w:val="16"/>
                <w:szCs w:val="16"/>
                <w:lang w:val="en-US"/>
              </w:rPr>
              <w:t>1st Stage Evaluation: a minimum of 80% threshold must be achieved to proceed to the 2nd stage Evaluation will be done in</w:t>
            </w:r>
          </w:p>
          <w:p w:rsidR="00452673" w:rsidRPr="00D3564A" w:rsidRDefault="00452673" w:rsidP="00452673">
            <w:pPr>
              <w:jc w:val="center"/>
              <w:rPr>
                <w:rFonts w:ascii="Arial" w:hAnsi="Arial" w:cs="Arial"/>
                <w:b/>
                <w:sz w:val="16"/>
                <w:szCs w:val="16"/>
              </w:rPr>
            </w:pPr>
            <w:r w:rsidRPr="00D3564A">
              <w:rPr>
                <w:rFonts w:ascii="Arial" w:hAnsi="Arial" w:cs="Arial"/>
                <w:b/>
                <w:sz w:val="16"/>
                <w:szCs w:val="16"/>
                <w:lang w:val="en-US"/>
              </w:rPr>
              <w:t>relation to the weighting on a scale of 0-10</w:t>
            </w:r>
          </w:p>
        </w:tc>
      </w:tr>
      <w:tr w:rsidR="00452673" w:rsidRPr="00D3564A" w:rsidTr="00382EC7">
        <w:tc>
          <w:tcPr>
            <w:tcW w:w="8794" w:type="dxa"/>
            <w:gridSpan w:val="2"/>
          </w:tcPr>
          <w:p w:rsidR="00452673" w:rsidRPr="00D3564A" w:rsidRDefault="00452673" w:rsidP="00452673">
            <w:pPr>
              <w:pStyle w:val="BodyTextIndent"/>
              <w:ind w:left="0"/>
              <w:jc w:val="both"/>
              <w:rPr>
                <w:rFonts w:cs="Arial"/>
                <w:b/>
                <w:sz w:val="16"/>
                <w:szCs w:val="16"/>
              </w:rPr>
            </w:pPr>
            <w:r w:rsidRPr="00D3564A">
              <w:rPr>
                <w:rFonts w:cs="Arial"/>
                <w:b/>
                <w:sz w:val="16"/>
                <w:szCs w:val="16"/>
              </w:rPr>
              <w:t>Technical Evaluation:</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Weight</w:t>
            </w:r>
          </w:p>
        </w:tc>
      </w:tr>
      <w:tr w:rsidR="00452673" w:rsidRPr="00D3564A" w:rsidTr="00382EC7">
        <w:tc>
          <w:tcPr>
            <w:tcW w:w="425" w:type="dxa"/>
          </w:tcPr>
          <w:p w:rsidR="00452673" w:rsidRPr="00D3564A" w:rsidRDefault="00452673" w:rsidP="00452673">
            <w:pPr>
              <w:ind w:left="90"/>
              <w:jc w:val="center"/>
              <w:rPr>
                <w:rFonts w:ascii="Arial" w:hAnsi="Arial" w:cs="Arial"/>
                <w:sz w:val="16"/>
                <w:szCs w:val="16"/>
              </w:rPr>
            </w:pPr>
            <w:r w:rsidRPr="00D3564A">
              <w:rPr>
                <w:rFonts w:ascii="Arial" w:hAnsi="Arial" w:cs="Arial"/>
                <w:sz w:val="16"/>
                <w:szCs w:val="16"/>
              </w:rPr>
              <w:t xml:space="preserve">     </w:t>
            </w:r>
          </w:p>
          <w:p w:rsidR="00452673" w:rsidRPr="00D3564A" w:rsidRDefault="00452673" w:rsidP="00452673">
            <w:pPr>
              <w:ind w:left="90" w:hanging="486"/>
              <w:jc w:val="center"/>
              <w:rPr>
                <w:rFonts w:ascii="Arial" w:hAnsi="Arial" w:cs="Arial"/>
                <w:sz w:val="16"/>
                <w:szCs w:val="16"/>
              </w:rPr>
            </w:pPr>
            <w:r w:rsidRPr="00D3564A">
              <w:rPr>
                <w:rFonts w:ascii="Arial" w:hAnsi="Arial" w:cs="Arial"/>
                <w:sz w:val="16"/>
                <w:szCs w:val="16"/>
              </w:rPr>
              <w:t>1.</w:t>
            </w:r>
          </w:p>
        </w:tc>
        <w:tc>
          <w:tcPr>
            <w:tcW w:w="8369"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DETAILED METHODOLOGY, APPROACH AND WORKPLAN FOR INTEGRATE MANAGEMENT SYSTEM</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bidder must demonstrate their understanding of the key requirements and expectations of City Power. </w:t>
            </w:r>
          </w:p>
          <w:p w:rsidR="00452673" w:rsidRPr="00D3564A" w:rsidRDefault="00452673" w:rsidP="00452673">
            <w:pPr>
              <w:pStyle w:val="ListParagraph"/>
              <w:ind w:left="360"/>
              <w:rPr>
                <w:rFonts w:ascii="Arial" w:hAnsi="Arial" w:cs="Arial"/>
                <w:sz w:val="16"/>
                <w:szCs w:val="16"/>
              </w:rPr>
            </w:pPr>
          </w:p>
          <w:p w:rsidR="00452673" w:rsidRPr="00D3564A" w:rsidRDefault="00452673" w:rsidP="00446038">
            <w:pPr>
              <w:pStyle w:val="ListParagraph"/>
              <w:numPr>
                <w:ilvl w:val="1"/>
                <w:numId w:val="83"/>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Methodology = 2 points</w:t>
            </w:r>
          </w:p>
          <w:p w:rsidR="00452673" w:rsidRPr="00D3564A" w:rsidRDefault="00452673" w:rsidP="00446038">
            <w:pPr>
              <w:pStyle w:val="ListParagraph"/>
              <w:numPr>
                <w:ilvl w:val="1"/>
                <w:numId w:val="83"/>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Approach = 2 points</w:t>
            </w:r>
          </w:p>
          <w:p w:rsidR="00452673" w:rsidRPr="00D3564A" w:rsidRDefault="00452673" w:rsidP="00446038">
            <w:pPr>
              <w:pStyle w:val="ListParagraph"/>
              <w:numPr>
                <w:ilvl w:val="1"/>
                <w:numId w:val="83"/>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 xml:space="preserve">Relevant tools, software tools but not limited to software only.= 2 points </w:t>
            </w:r>
          </w:p>
          <w:p w:rsidR="00452673" w:rsidRPr="00D3564A" w:rsidRDefault="00452673" w:rsidP="00446038">
            <w:pPr>
              <w:pStyle w:val="ListParagraph"/>
              <w:numPr>
                <w:ilvl w:val="1"/>
                <w:numId w:val="83"/>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Deliverables = 2 points</w:t>
            </w:r>
          </w:p>
          <w:p w:rsidR="00452673" w:rsidRPr="00D3564A" w:rsidRDefault="00452673" w:rsidP="00446038">
            <w:pPr>
              <w:pStyle w:val="ListParagraph"/>
              <w:numPr>
                <w:ilvl w:val="1"/>
                <w:numId w:val="83"/>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 work plan for each service in the panel as per specification = 2 points</w:t>
            </w:r>
          </w:p>
          <w:p w:rsidR="00452673" w:rsidRPr="00D3564A" w:rsidRDefault="00452673" w:rsidP="00452673">
            <w:pPr>
              <w:pStyle w:val="ListParagraph"/>
              <w:spacing w:after="160" w:line="259" w:lineRule="auto"/>
              <w:ind w:left="1440"/>
              <w:rPr>
                <w:rFonts w:ascii="Arial" w:hAnsi="Arial" w:cs="Arial"/>
                <w:sz w:val="16"/>
                <w:szCs w:val="16"/>
              </w:rPr>
            </w:pPr>
          </w:p>
          <w:p w:rsidR="00452673" w:rsidRPr="00D3564A" w:rsidRDefault="00452673" w:rsidP="00452673">
            <w:pPr>
              <w:pStyle w:val="ListParagraph"/>
              <w:ind w:left="0"/>
              <w:rPr>
                <w:rFonts w:ascii="Arial" w:hAnsi="Arial" w:cs="Arial"/>
                <w:sz w:val="16"/>
                <w:szCs w:val="16"/>
              </w:rPr>
            </w:pPr>
            <w:r w:rsidRPr="00D3564A">
              <w:rPr>
                <w:rFonts w:ascii="Arial" w:hAnsi="Arial" w:cs="Arial"/>
                <w:sz w:val="16"/>
                <w:szCs w:val="16"/>
              </w:rPr>
              <w:t>Note:</w:t>
            </w:r>
            <w:r w:rsidRPr="00D3564A">
              <w:rPr>
                <w:rFonts w:ascii="Arial" w:hAnsi="Arial" w:cs="Arial"/>
                <w:b/>
                <w:color w:val="FF0000"/>
                <w:sz w:val="16"/>
                <w:szCs w:val="16"/>
                <w:lang w:val="en-ZA"/>
              </w:rPr>
              <w:t xml:space="preserve"> This is only applicable to (1.5),</w:t>
            </w:r>
            <w:r w:rsidRPr="00D3564A">
              <w:rPr>
                <w:rFonts w:ascii="Arial" w:hAnsi="Arial" w:cs="Arial"/>
                <w:sz w:val="16"/>
                <w:szCs w:val="16"/>
              </w:rPr>
              <w:t xml:space="preserve"> All five (5) services as per specification </w:t>
            </w:r>
            <w:r w:rsidRPr="00D3564A">
              <w:rPr>
                <w:rFonts w:ascii="Arial" w:hAnsi="Arial" w:cs="Arial"/>
                <w:color w:val="FF0000"/>
                <w:sz w:val="16"/>
                <w:szCs w:val="16"/>
              </w:rPr>
              <w:t xml:space="preserve">MUST </w:t>
            </w:r>
            <w:r w:rsidRPr="00D3564A">
              <w:rPr>
                <w:rFonts w:ascii="Arial" w:hAnsi="Arial" w:cs="Arial"/>
                <w:sz w:val="16"/>
                <w:szCs w:val="16"/>
              </w:rPr>
              <w:t>be covered alternatively if one is missed zero (0) point. All tools proposed must be clearly defined as proposed and utilisation aligned to the five (5) services in the specifications</w:t>
            </w:r>
          </w:p>
          <w:p w:rsidR="00452673" w:rsidRPr="00D3564A" w:rsidRDefault="00452673" w:rsidP="00452673">
            <w:pPr>
              <w:pStyle w:val="ListParagraph"/>
              <w:ind w:left="0"/>
              <w:rPr>
                <w:rFonts w:ascii="Arial" w:hAnsi="Arial" w:cs="Arial"/>
                <w:sz w:val="16"/>
                <w:szCs w:val="16"/>
              </w:rPr>
            </w:pPr>
          </w:p>
          <w:p w:rsidR="00452673" w:rsidRPr="00D3564A" w:rsidRDefault="00452673" w:rsidP="00452673">
            <w:pPr>
              <w:pStyle w:val="ListParagraph"/>
              <w:ind w:left="360"/>
              <w:rPr>
                <w:rFonts w:ascii="Arial" w:hAnsi="Arial" w:cs="Arial"/>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35</w:t>
            </w:r>
          </w:p>
        </w:tc>
      </w:tr>
      <w:tr w:rsidR="00452673" w:rsidRPr="00D3564A" w:rsidTr="00382EC7">
        <w:tc>
          <w:tcPr>
            <w:tcW w:w="425"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2.</w:t>
            </w:r>
          </w:p>
        </w:tc>
        <w:tc>
          <w:tcPr>
            <w:tcW w:w="8369"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RESOURCE QUALIFICATION</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color w:val="000000"/>
                <w:spacing w:val="8"/>
                <w:position w:val="8"/>
                <w:sz w:val="16"/>
                <w:szCs w:val="16"/>
              </w:rPr>
            </w:pPr>
            <w:r w:rsidRPr="00D3564A">
              <w:rPr>
                <w:rFonts w:ascii="Arial" w:hAnsi="Arial" w:cs="Arial"/>
                <w:b/>
                <w:color w:val="000000"/>
                <w:spacing w:val="8"/>
                <w:position w:val="8"/>
                <w:sz w:val="16"/>
                <w:szCs w:val="16"/>
              </w:rPr>
              <w:t>Max score points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proposed team members must have a minimum of NQF level 7 qualifications. Provide the following for each </w:t>
            </w:r>
          </w:p>
          <w:p w:rsidR="00452673" w:rsidRPr="00D3564A" w:rsidRDefault="00452673" w:rsidP="00452673">
            <w:pPr>
              <w:rPr>
                <w:rFonts w:ascii="Arial" w:hAnsi="Arial" w:cs="Arial"/>
                <w:sz w:val="16"/>
                <w:szCs w:val="16"/>
              </w:rPr>
            </w:pPr>
            <w:r w:rsidRPr="00D3564A">
              <w:rPr>
                <w:rFonts w:ascii="Arial" w:hAnsi="Arial" w:cs="Arial"/>
                <w:sz w:val="16"/>
                <w:szCs w:val="16"/>
              </w:rPr>
              <w:t>resource:</w:t>
            </w:r>
          </w:p>
          <w:p w:rsidR="00452673" w:rsidRPr="00D3564A" w:rsidRDefault="00452673" w:rsidP="00452673">
            <w:pPr>
              <w:rPr>
                <w:rFonts w:ascii="Arial" w:hAnsi="Arial" w:cs="Arial"/>
                <w:sz w:val="16"/>
                <w:szCs w:val="16"/>
              </w:rPr>
            </w:pPr>
            <w:r w:rsidRPr="00D3564A">
              <w:rPr>
                <w:rFonts w:ascii="Arial" w:hAnsi="Arial" w:cs="Arial"/>
                <w:sz w:val="16"/>
                <w:szCs w:val="16"/>
              </w:rPr>
              <w:t>Comprehensive CV, with minimum five (5) years relevant experience.</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I.D or Passport and valid work permit for non SA citizens</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relevant qualification or SAQA accreditation for foreign qualifications</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102"/>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5 resources with NQF level 7 = 10 points</w:t>
            </w:r>
          </w:p>
          <w:p w:rsidR="00452673" w:rsidRPr="00D3564A" w:rsidRDefault="00452673" w:rsidP="00446038">
            <w:pPr>
              <w:pStyle w:val="ListParagraph"/>
              <w:numPr>
                <w:ilvl w:val="1"/>
                <w:numId w:val="102"/>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4 resources with NQF level 7 = 7 points</w:t>
            </w:r>
          </w:p>
          <w:p w:rsidR="00452673" w:rsidRPr="00D3564A" w:rsidRDefault="00452673" w:rsidP="00446038">
            <w:pPr>
              <w:pStyle w:val="ListParagraph"/>
              <w:numPr>
                <w:ilvl w:val="1"/>
                <w:numId w:val="102"/>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3 resources with NQF level 7 = 5 points</w:t>
            </w:r>
          </w:p>
          <w:p w:rsidR="00452673" w:rsidRPr="00D3564A" w:rsidRDefault="00452673" w:rsidP="00446038">
            <w:pPr>
              <w:pStyle w:val="ListParagraph"/>
              <w:numPr>
                <w:ilvl w:val="1"/>
                <w:numId w:val="102"/>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Less than 3 resources with NQF level 7 = 0 point</w:t>
            </w:r>
          </w:p>
          <w:p w:rsidR="00452673" w:rsidRPr="00D3564A" w:rsidRDefault="00452673" w:rsidP="00452673">
            <w:pPr>
              <w:rPr>
                <w:rFonts w:ascii="Arial" w:hAnsi="Arial" w:cs="Arial"/>
                <w:sz w:val="16"/>
                <w:szCs w:val="16"/>
              </w:rPr>
            </w:pPr>
            <w:r w:rsidRPr="00D3564A">
              <w:rPr>
                <w:rFonts w:ascii="Arial" w:hAnsi="Arial" w:cs="Arial"/>
                <w:sz w:val="16"/>
                <w:szCs w:val="16"/>
              </w:rPr>
              <w:t>NB: Provide a signed consent letter for resources that are not currently employed by the bidder. The resources must be to criteria 1 in terms of qualification for services intend to be provided.</w:t>
            </w:r>
          </w:p>
          <w:p w:rsidR="00452673" w:rsidRPr="00D3564A" w:rsidRDefault="00452673" w:rsidP="00452673">
            <w:pPr>
              <w:jc w:val="both"/>
              <w:rPr>
                <w:rFonts w:ascii="Arial" w:hAnsi="Arial" w:cs="Arial"/>
                <w:b/>
                <w:sz w:val="16"/>
                <w:szCs w:val="16"/>
              </w:rPr>
            </w:pPr>
          </w:p>
          <w:p w:rsidR="00452673" w:rsidRPr="00D3564A" w:rsidRDefault="00452673" w:rsidP="00452673">
            <w:pPr>
              <w:jc w:val="both"/>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30</w:t>
            </w:r>
          </w:p>
        </w:tc>
      </w:tr>
      <w:tr w:rsidR="00452673" w:rsidRPr="00D3564A" w:rsidTr="00382EC7">
        <w:tc>
          <w:tcPr>
            <w:tcW w:w="425"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3.</w:t>
            </w:r>
          </w:p>
        </w:tc>
        <w:tc>
          <w:tcPr>
            <w:tcW w:w="8369" w:type="dxa"/>
          </w:tcPr>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b/>
                <w:sz w:val="16"/>
                <w:szCs w:val="16"/>
                <w:lang w:val="en-US"/>
              </w:rPr>
            </w:pPr>
            <w:r w:rsidRPr="00D3564A">
              <w:rPr>
                <w:rFonts w:ascii="Arial" w:hAnsi="Arial" w:cs="Arial"/>
                <w:b/>
                <w:sz w:val="16"/>
                <w:szCs w:val="16"/>
                <w:lang w:val="en-US"/>
              </w:rPr>
              <w:t>EXPERIENCE</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bCs/>
                <w:sz w:val="16"/>
                <w:szCs w:val="16"/>
                <w:lang w:val="en-US"/>
              </w:rPr>
            </w:pPr>
            <w:r w:rsidRPr="00D3564A">
              <w:rPr>
                <w:rFonts w:ascii="Arial" w:hAnsi="Arial" w:cs="Arial"/>
                <w:b/>
                <w:bCs/>
                <w:sz w:val="16"/>
                <w:szCs w:val="16"/>
                <w:lang w:val="en-US"/>
              </w:rPr>
              <w:t>Max score=10 points</w:t>
            </w:r>
          </w:p>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sz w:val="16"/>
                <w:szCs w:val="16"/>
              </w:rPr>
            </w:pPr>
            <w:r w:rsidRPr="00D3564A">
              <w:rPr>
                <w:rFonts w:ascii="Arial" w:hAnsi="Arial" w:cs="Arial"/>
                <w:sz w:val="16"/>
                <w:szCs w:val="16"/>
              </w:rPr>
              <w:t>Provide  contactable reference letters, on a signed letterhead of previous clients including for similar scope of</w:t>
            </w:r>
          </w:p>
          <w:p w:rsidR="00452673" w:rsidRPr="00D3564A" w:rsidRDefault="00452673" w:rsidP="00452673">
            <w:pPr>
              <w:rPr>
                <w:rFonts w:ascii="Arial" w:hAnsi="Arial" w:cs="Arial"/>
                <w:sz w:val="16"/>
                <w:szCs w:val="16"/>
              </w:rPr>
            </w:pPr>
            <w:r w:rsidRPr="00D3564A">
              <w:rPr>
                <w:rFonts w:ascii="Arial" w:hAnsi="Arial" w:cs="Arial"/>
                <w:sz w:val="16"/>
                <w:szCs w:val="16"/>
              </w:rPr>
              <w:t>works (</w:t>
            </w:r>
            <w:r w:rsidRPr="00D3564A">
              <w:rPr>
                <w:rFonts w:ascii="Arial" w:hAnsi="Arial" w:cs="Arial"/>
                <w:b/>
                <w:sz w:val="16"/>
                <w:szCs w:val="16"/>
              </w:rPr>
              <w:t>Finance Services</w:t>
            </w:r>
            <w:r w:rsidRPr="00D3564A">
              <w:rPr>
                <w:rFonts w:ascii="Arial" w:hAnsi="Arial" w:cs="Arial"/>
                <w:sz w:val="16"/>
                <w:szCs w:val="16"/>
              </w:rPr>
              <w:t xml:space="preserve">), contract period and value </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103"/>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three (3) reference letters and more = 10 points</w:t>
            </w:r>
          </w:p>
          <w:p w:rsidR="00452673" w:rsidRPr="00D3564A" w:rsidRDefault="00452673" w:rsidP="00446038">
            <w:pPr>
              <w:pStyle w:val="ListParagraph"/>
              <w:numPr>
                <w:ilvl w:val="1"/>
                <w:numId w:val="103"/>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two (2) reference letters = 7 points</w:t>
            </w:r>
          </w:p>
          <w:p w:rsidR="00452673" w:rsidRPr="00D3564A" w:rsidRDefault="00452673" w:rsidP="00446038">
            <w:pPr>
              <w:pStyle w:val="ListParagraph"/>
              <w:numPr>
                <w:ilvl w:val="1"/>
                <w:numId w:val="103"/>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Provided one (1) reference letter = 1 point</w:t>
            </w:r>
          </w:p>
          <w:p w:rsidR="00452673" w:rsidRPr="00D3564A" w:rsidRDefault="00452673" w:rsidP="00446038">
            <w:pPr>
              <w:pStyle w:val="ListParagraph"/>
              <w:numPr>
                <w:ilvl w:val="1"/>
                <w:numId w:val="103"/>
              </w:numPr>
              <w:overflowPunct/>
              <w:autoSpaceDE/>
              <w:autoSpaceDN/>
              <w:adjustRightInd/>
              <w:spacing w:after="160" w:line="259" w:lineRule="auto"/>
              <w:ind w:left="323"/>
              <w:textAlignment w:val="auto"/>
              <w:rPr>
                <w:rFonts w:ascii="Arial" w:hAnsi="Arial" w:cs="Arial"/>
                <w:sz w:val="16"/>
                <w:szCs w:val="16"/>
              </w:rPr>
            </w:pPr>
            <w:r w:rsidRPr="00D3564A">
              <w:rPr>
                <w:rFonts w:ascii="Arial" w:hAnsi="Arial" w:cs="Arial"/>
                <w:sz w:val="16"/>
                <w:szCs w:val="16"/>
              </w:rPr>
              <w:t>Did not provide reference letters = 0 point</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(No appointment letters, contracts or work completion certificates from clients will be accepted as</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Reference letters.)</w:t>
            </w:r>
          </w:p>
          <w:p w:rsidR="00452673" w:rsidRPr="00D3564A" w:rsidRDefault="00452673" w:rsidP="00452673">
            <w:pPr>
              <w:rPr>
                <w:rFonts w:ascii="Arial" w:hAnsi="Arial" w:cs="Arial"/>
                <w:b/>
                <w:sz w:val="16"/>
                <w:szCs w:val="16"/>
              </w:rPr>
            </w:pPr>
            <w:r w:rsidRPr="00D3564A">
              <w:rPr>
                <w:rFonts w:ascii="Arial" w:hAnsi="Arial" w:cs="Arial"/>
                <w:b/>
                <w:sz w:val="16"/>
                <w:szCs w:val="16"/>
              </w:rPr>
              <w:t xml:space="preserve">Note: The combined reference letters must cover the five (5) services alternatively zero (0) </w:t>
            </w:r>
          </w:p>
          <w:p w:rsidR="00452673" w:rsidRPr="00D3564A" w:rsidRDefault="00452673" w:rsidP="00452673">
            <w:pPr>
              <w:rPr>
                <w:rFonts w:ascii="Arial" w:hAnsi="Arial" w:cs="Arial"/>
                <w:b/>
                <w:sz w:val="16"/>
                <w:szCs w:val="16"/>
              </w:rPr>
            </w:pPr>
            <w:r w:rsidRPr="00D3564A">
              <w:rPr>
                <w:rFonts w:ascii="Arial" w:hAnsi="Arial" w:cs="Arial"/>
                <w:b/>
                <w:sz w:val="16"/>
                <w:szCs w:val="16"/>
              </w:rPr>
              <w:t>Points will be issued. City Power reserve the right to verify the reference letters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10</w:t>
            </w:r>
          </w:p>
        </w:tc>
      </w:tr>
      <w:tr w:rsidR="00452673" w:rsidRPr="00D3564A" w:rsidTr="00382EC7">
        <w:tc>
          <w:tcPr>
            <w:tcW w:w="425" w:type="dxa"/>
          </w:tcPr>
          <w:p w:rsidR="00452673" w:rsidRPr="00D3564A" w:rsidRDefault="00452673" w:rsidP="00452673">
            <w:pPr>
              <w:rPr>
                <w:rFonts w:ascii="Arial" w:hAnsi="Arial" w:cs="Arial"/>
                <w:sz w:val="16"/>
                <w:szCs w:val="16"/>
              </w:rPr>
            </w:pPr>
            <w:r w:rsidRPr="00D3564A">
              <w:rPr>
                <w:rFonts w:ascii="Arial" w:hAnsi="Arial" w:cs="Arial"/>
                <w:sz w:val="16"/>
                <w:szCs w:val="16"/>
              </w:rPr>
              <w:t>4.</w:t>
            </w:r>
          </w:p>
        </w:tc>
        <w:tc>
          <w:tcPr>
            <w:tcW w:w="8369" w:type="dxa"/>
          </w:tcPr>
          <w:p w:rsidR="00452673" w:rsidRPr="00D3564A" w:rsidRDefault="00452673" w:rsidP="00452673">
            <w:pPr>
              <w:rPr>
                <w:rFonts w:ascii="Arial" w:hAnsi="Arial" w:cs="Arial"/>
                <w:b/>
                <w:color w:val="000000"/>
                <w:sz w:val="16"/>
                <w:szCs w:val="16"/>
                <w:lang w:eastAsia="en-ZA"/>
              </w:rPr>
            </w:pPr>
            <w:r w:rsidRPr="00D3564A">
              <w:rPr>
                <w:rFonts w:ascii="Arial" w:hAnsi="Arial" w:cs="Arial"/>
                <w:b/>
                <w:color w:val="000000"/>
                <w:sz w:val="16"/>
                <w:szCs w:val="16"/>
                <w:lang w:eastAsia="en-ZA"/>
              </w:rPr>
              <w:t>DETAILED SKILLS TRANSFER AND SKILLS DEVELOPMENT PROGRAMME</w:t>
            </w:r>
          </w:p>
          <w:p w:rsidR="00452673" w:rsidRPr="00D3564A" w:rsidRDefault="00452673" w:rsidP="00452673">
            <w:pPr>
              <w:rPr>
                <w:rFonts w:ascii="Arial" w:hAnsi="Arial" w:cs="Arial"/>
                <w:b/>
                <w:color w:val="000000"/>
                <w:sz w:val="16"/>
                <w:szCs w:val="16"/>
                <w:lang w:eastAsia="en-ZA"/>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color w:val="000000"/>
                <w:sz w:val="16"/>
                <w:szCs w:val="16"/>
                <w:lang w:eastAsia="en-ZA"/>
              </w:rPr>
            </w:pPr>
          </w:p>
          <w:p w:rsidR="00452673" w:rsidRPr="00D3564A" w:rsidRDefault="00452673" w:rsidP="00446038">
            <w:pPr>
              <w:pStyle w:val="ListParagraph"/>
              <w:numPr>
                <w:ilvl w:val="1"/>
                <w:numId w:val="82"/>
              </w:numPr>
              <w:tabs>
                <w:tab w:val="left" w:pos="180"/>
                <w:tab w:val="left" w:pos="720"/>
              </w:tabs>
              <w:rPr>
                <w:rFonts w:ascii="Arial" w:hAnsi="Arial" w:cs="Arial"/>
                <w:sz w:val="16"/>
                <w:szCs w:val="16"/>
                <w:lang w:val="en-ZA"/>
              </w:rPr>
            </w:pPr>
            <w:r w:rsidRPr="00D3564A">
              <w:rPr>
                <w:rFonts w:ascii="Arial" w:hAnsi="Arial" w:cs="Arial"/>
                <w:sz w:val="16"/>
                <w:szCs w:val="16"/>
                <w:lang w:val="en-ZA"/>
              </w:rPr>
              <w:t>Methodology = 2 points</w:t>
            </w:r>
          </w:p>
          <w:p w:rsidR="00452673" w:rsidRPr="00D3564A" w:rsidRDefault="00452673" w:rsidP="00446038">
            <w:pPr>
              <w:pStyle w:val="ListParagraph"/>
              <w:numPr>
                <w:ilvl w:val="1"/>
                <w:numId w:val="82"/>
              </w:numPr>
              <w:tabs>
                <w:tab w:val="left" w:pos="180"/>
                <w:tab w:val="left" w:pos="720"/>
              </w:tabs>
              <w:rPr>
                <w:rFonts w:ascii="Arial" w:hAnsi="Arial" w:cs="Arial"/>
                <w:sz w:val="16"/>
                <w:szCs w:val="16"/>
                <w:lang w:val="en-ZA"/>
              </w:rPr>
            </w:pPr>
            <w:r w:rsidRPr="00D3564A">
              <w:rPr>
                <w:rFonts w:ascii="Arial" w:hAnsi="Arial" w:cs="Arial"/>
                <w:sz w:val="16"/>
                <w:szCs w:val="16"/>
                <w:lang w:val="en-ZA"/>
              </w:rPr>
              <w:t>Approach = 2 points</w:t>
            </w:r>
          </w:p>
          <w:p w:rsidR="00452673" w:rsidRPr="00D3564A" w:rsidRDefault="00452673" w:rsidP="00446038">
            <w:pPr>
              <w:pStyle w:val="ListParagraph"/>
              <w:numPr>
                <w:ilvl w:val="1"/>
                <w:numId w:val="82"/>
              </w:numPr>
              <w:tabs>
                <w:tab w:val="left" w:pos="180"/>
                <w:tab w:val="left" w:pos="720"/>
              </w:tabs>
              <w:rPr>
                <w:rFonts w:ascii="Arial" w:hAnsi="Arial" w:cs="Arial"/>
                <w:sz w:val="16"/>
                <w:szCs w:val="16"/>
                <w:lang w:val="en-ZA"/>
              </w:rPr>
            </w:pPr>
            <w:r w:rsidRPr="00D3564A">
              <w:rPr>
                <w:rFonts w:ascii="Arial" w:hAnsi="Arial" w:cs="Arial"/>
                <w:sz w:val="16"/>
                <w:szCs w:val="16"/>
                <w:lang w:val="en-ZA"/>
              </w:rPr>
              <w:lastRenderedPageBreak/>
              <w:t>Tools = 2 points</w:t>
            </w:r>
          </w:p>
          <w:p w:rsidR="00452673" w:rsidRPr="00D3564A" w:rsidRDefault="00452673" w:rsidP="00446038">
            <w:pPr>
              <w:pStyle w:val="ListParagraph"/>
              <w:numPr>
                <w:ilvl w:val="1"/>
                <w:numId w:val="82"/>
              </w:numPr>
              <w:tabs>
                <w:tab w:val="left" w:pos="180"/>
                <w:tab w:val="left" w:pos="720"/>
              </w:tabs>
              <w:rPr>
                <w:rFonts w:ascii="Arial" w:hAnsi="Arial" w:cs="Arial"/>
                <w:sz w:val="16"/>
                <w:szCs w:val="16"/>
                <w:lang w:val="en-ZA"/>
              </w:rPr>
            </w:pPr>
            <w:r w:rsidRPr="00D3564A">
              <w:rPr>
                <w:rFonts w:ascii="Arial" w:hAnsi="Arial" w:cs="Arial"/>
                <w:sz w:val="16"/>
                <w:szCs w:val="16"/>
                <w:lang w:val="en-ZA"/>
              </w:rPr>
              <w:t>Deliverables = 2 points</w:t>
            </w:r>
          </w:p>
          <w:p w:rsidR="00452673" w:rsidRPr="00D3564A" w:rsidRDefault="00452673" w:rsidP="00446038">
            <w:pPr>
              <w:pStyle w:val="ListParagraph"/>
              <w:numPr>
                <w:ilvl w:val="1"/>
                <w:numId w:val="82"/>
              </w:numPr>
              <w:tabs>
                <w:tab w:val="left" w:pos="180"/>
                <w:tab w:val="left" w:pos="720"/>
              </w:tabs>
              <w:rPr>
                <w:rFonts w:ascii="Arial" w:hAnsi="Arial" w:cs="Arial"/>
                <w:sz w:val="16"/>
                <w:szCs w:val="16"/>
                <w:lang w:val="en-ZA"/>
              </w:rPr>
            </w:pPr>
            <w:r w:rsidRPr="00D3564A">
              <w:rPr>
                <w:rFonts w:ascii="Arial" w:hAnsi="Arial" w:cs="Arial"/>
                <w:sz w:val="16"/>
                <w:szCs w:val="16"/>
                <w:lang w:val="en-ZA"/>
              </w:rPr>
              <w:t>A work plan for each service in the panel as per specification = 2 points</w:t>
            </w:r>
          </w:p>
          <w:p w:rsidR="00452673" w:rsidRPr="00D3564A" w:rsidRDefault="00452673" w:rsidP="00452673">
            <w:pPr>
              <w:pStyle w:val="ListParagraph"/>
              <w:tabs>
                <w:tab w:val="left" w:pos="180"/>
                <w:tab w:val="left" w:pos="720"/>
              </w:tabs>
              <w:ind w:left="0"/>
              <w:rPr>
                <w:rFonts w:ascii="Arial" w:hAnsi="Arial" w:cs="Arial"/>
                <w:b/>
                <w:sz w:val="16"/>
                <w:szCs w:val="16"/>
                <w:lang w:val="en-ZA"/>
              </w:rPr>
            </w:pPr>
          </w:p>
          <w:p w:rsidR="00452673" w:rsidRPr="00D3564A" w:rsidRDefault="00452673" w:rsidP="00452673">
            <w:pPr>
              <w:rPr>
                <w:rFonts w:ascii="Arial" w:hAnsi="Arial" w:cs="Arial"/>
                <w:color w:val="000000"/>
                <w:sz w:val="16"/>
                <w:szCs w:val="16"/>
                <w:lang w:eastAsia="en-ZA"/>
              </w:rPr>
            </w:pPr>
            <w:r w:rsidRPr="00D3564A">
              <w:rPr>
                <w:rFonts w:ascii="Arial" w:hAnsi="Arial" w:cs="Arial"/>
                <w:b/>
                <w:sz w:val="16"/>
                <w:szCs w:val="16"/>
              </w:rPr>
              <w:t xml:space="preserve">Note: </w:t>
            </w:r>
            <w:r w:rsidRPr="00D3564A">
              <w:rPr>
                <w:rFonts w:ascii="Arial" w:hAnsi="Arial" w:cs="Arial"/>
                <w:b/>
                <w:color w:val="FF0000"/>
                <w:sz w:val="16"/>
                <w:szCs w:val="16"/>
              </w:rPr>
              <w:t xml:space="preserve"> This is only applicable to (4.5), </w:t>
            </w:r>
            <w:r w:rsidRPr="00D3564A">
              <w:rPr>
                <w:rFonts w:ascii="Arial" w:hAnsi="Arial" w:cs="Arial"/>
                <w:b/>
                <w:sz w:val="16"/>
                <w:szCs w:val="16"/>
              </w:rPr>
              <w:t xml:space="preserve">All five (5) services as per specification </w:t>
            </w:r>
            <w:r w:rsidRPr="00D3564A">
              <w:rPr>
                <w:rFonts w:ascii="Arial" w:hAnsi="Arial" w:cs="Arial"/>
                <w:b/>
                <w:color w:val="FF0000"/>
                <w:sz w:val="16"/>
                <w:szCs w:val="16"/>
              </w:rPr>
              <w:t>must</w:t>
            </w:r>
            <w:r w:rsidRPr="00D3564A">
              <w:rPr>
                <w:rFonts w:ascii="Arial" w:hAnsi="Arial" w:cs="Arial"/>
                <w:b/>
                <w:sz w:val="16"/>
                <w:szCs w:val="16"/>
              </w:rPr>
              <w:t xml:space="preserve"> be covered alternatively if one is missed zero (0) point will be allocated</w:t>
            </w:r>
            <w:r w:rsidRPr="00D3564A">
              <w:rPr>
                <w:rFonts w:ascii="Arial" w:hAnsi="Arial" w:cs="Arial"/>
                <w:sz w:val="16"/>
                <w:szCs w:val="16"/>
              </w:rPr>
              <w:t>.</w:t>
            </w:r>
          </w:p>
          <w:p w:rsidR="00452673" w:rsidRPr="00D3564A" w:rsidRDefault="00452673" w:rsidP="00452673">
            <w:pPr>
              <w:rPr>
                <w:rFonts w:ascii="Arial" w:hAnsi="Arial" w:cs="Arial"/>
                <w:b/>
                <w:sz w:val="16"/>
                <w:szCs w:val="16"/>
              </w:rPr>
            </w:pPr>
          </w:p>
        </w:tc>
        <w:tc>
          <w:tcPr>
            <w:tcW w:w="1275"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lastRenderedPageBreak/>
              <w:t>25</w:t>
            </w:r>
          </w:p>
        </w:tc>
      </w:tr>
      <w:tr w:rsidR="00452673" w:rsidRPr="00D3564A" w:rsidTr="00382EC7">
        <w:tc>
          <w:tcPr>
            <w:tcW w:w="425" w:type="dxa"/>
            <w:vAlign w:val="center"/>
          </w:tcPr>
          <w:p w:rsidR="00452673" w:rsidRPr="00D3564A" w:rsidRDefault="00452673" w:rsidP="00452673">
            <w:pPr>
              <w:rPr>
                <w:rFonts w:ascii="Arial" w:hAnsi="Arial" w:cs="Arial"/>
                <w:sz w:val="16"/>
                <w:szCs w:val="16"/>
              </w:rPr>
            </w:pPr>
          </w:p>
        </w:tc>
        <w:tc>
          <w:tcPr>
            <w:tcW w:w="8369" w:type="dxa"/>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Total</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100</w:t>
            </w:r>
          </w:p>
        </w:tc>
      </w:tr>
      <w:tr w:rsidR="00452673" w:rsidRPr="00D3564A" w:rsidTr="00382EC7">
        <w:tc>
          <w:tcPr>
            <w:tcW w:w="10069" w:type="dxa"/>
            <w:gridSpan w:val="3"/>
            <w:shd w:val="clear" w:color="auto" w:fill="BFBFBF" w:themeFill="background1" w:themeFillShade="BF"/>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2</w:t>
            </w:r>
            <w:r w:rsidRPr="00D3564A">
              <w:rPr>
                <w:rFonts w:ascii="Arial" w:hAnsi="Arial" w:cs="Arial"/>
                <w:b/>
                <w:sz w:val="16"/>
                <w:szCs w:val="16"/>
                <w:vertAlign w:val="superscript"/>
              </w:rPr>
              <w:t>nd</w:t>
            </w:r>
            <w:r w:rsidRPr="00D3564A">
              <w:rPr>
                <w:rFonts w:ascii="Arial" w:hAnsi="Arial" w:cs="Arial"/>
                <w:b/>
                <w:sz w:val="16"/>
                <w:szCs w:val="16"/>
              </w:rPr>
              <w:t xml:space="preserve"> Stage Evaluation</w:t>
            </w:r>
          </w:p>
        </w:tc>
      </w:tr>
      <w:tr w:rsidR="00452673" w:rsidRPr="00D3564A" w:rsidTr="00382EC7">
        <w:tc>
          <w:tcPr>
            <w:tcW w:w="8794"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PRICE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90</w:t>
            </w:r>
          </w:p>
        </w:tc>
      </w:tr>
      <w:tr w:rsidR="00452673" w:rsidRPr="00D3564A" w:rsidTr="00382EC7">
        <w:tc>
          <w:tcPr>
            <w:tcW w:w="8794"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B-BBEE</w:t>
            </w:r>
          </w:p>
        </w:tc>
        <w:tc>
          <w:tcPr>
            <w:tcW w:w="1275"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w:t>
            </w:r>
          </w:p>
        </w:tc>
      </w:tr>
    </w:tbl>
    <w:p w:rsidR="00452673" w:rsidRPr="00D3564A" w:rsidRDefault="00452673" w:rsidP="00452673">
      <w:pPr>
        <w:rPr>
          <w:rFonts w:ascii="Arial" w:hAnsi="Arial" w:cs="Arial"/>
          <w:sz w:val="16"/>
          <w:szCs w:val="16"/>
        </w:rPr>
      </w:pPr>
    </w:p>
    <w:p w:rsidR="00452673" w:rsidRPr="00D3564A" w:rsidRDefault="00AE7FD4" w:rsidP="00452673">
      <w:pPr>
        <w:ind w:left="-993" w:firstLine="284"/>
        <w:rPr>
          <w:rFonts w:ascii="Arial" w:hAnsi="Arial" w:cs="Arial"/>
          <w:b/>
          <w:sz w:val="16"/>
          <w:szCs w:val="16"/>
        </w:rPr>
      </w:pPr>
      <w:r>
        <w:rPr>
          <w:rFonts w:ascii="Arial" w:hAnsi="Arial" w:cs="Arial"/>
          <w:b/>
          <w:sz w:val="16"/>
          <w:szCs w:val="16"/>
        </w:rPr>
        <w:t xml:space="preserve">                </w:t>
      </w:r>
      <w:r w:rsidR="00452673" w:rsidRPr="00D3564A">
        <w:rPr>
          <w:rFonts w:ascii="Arial" w:hAnsi="Arial" w:cs="Arial"/>
          <w:b/>
          <w:sz w:val="16"/>
          <w:szCs w:val="16"/>
        </w:rPr>
        <w:t>Maximum of Two (2) bidders, bidders for this stream may not participate for audit services</w:t>
      </w:r>
    </w:p>
    <w:p w:rsidR="00452673" w:rsidRPr="00D3564A" w:rsidRDefault="00452673" w:rsidP="00452673">
      <w:pPr>
        <w:rPr>
          <w:rFonts w:ascii="Arial" w:hAnsi="Arial" w:cs="Arial"/>
          <w:sz w:val="16"/>
          <w:szCs w:val="16"/>
        </w:rPr>
      </w:pPr>
    </w:p>
    <w:p w:rsidR="00452673" w:rsidRPr="00D3564A" w:rsidRDefault="00452673" w:rsidP="00452673">
      <w:pPr>
        <w:spacing w:after="160" w:line="259" w:lineRule="auto"/>
        <w:rPr>
          <w:rFonts w:ascii="Arial" w:hAnsi="Arial" w:cs="Arial"/>
          <w:b/>
          <w:sz w:val="16"/>
          <w:szCs w:val="16"/>
        </w:rPr>
      </w:pPr>
      <w:r w:rsidRPr="00D3564A">
        <w:rPr>
          <w:rFonts w:ascii="Arial" w:hAnsi="Arial" w:cs="Arial"/>
          <w:b/>
          <w:sz w:val="16"/>
          <w:szCs w:val="16"/>
        </w:rPr>
        <w:br w:type="page"/>
      </w:r>
    </w:p>
    <w:p w:rsidR="00452673" w:rsidRPr="0054219D" w:rsidRDefault="00452673" w:rsidP="00446038">
      <w:pPr>
        <w:pStyle w:val="ListParagraph"/>
        <w:numPr>
          <w:ilvl w:val="0"/>
          <w:numId w:val="106"/>
        </w:numPr>
        <w:rPr>
          <w:rFonts w:ascii="Arial" w:hAnsi="Arial" w:cs="Arial"/>
          <w:sz w:val="16"/>
          <w:szCs w:val="16"/>
        </w:rPr>
      </w:pPr>
      <w:r w:rsidRPr="0054219D">
        <w:rPr>
          <w:rFonts w:ascii="Arial" w:hAnsi="Arial" w:cs="Arial"/>
          <w:b/>
          <w:sz w:val="16"/>
          <w:szCs w:val="16"/>
        </w:rPr>
        <w:lastRenderedPageBreak/>
        <w:t xml:space="preserve"> Audit Services</w:t>
      </w:r>
    </w:p>
    <w:p w:rsidR="00452673" w:rsidRPr="00D3564A" w:rsidRDefault="00452673" w:rsidP="00452673">
      <w:pPr>
        <w:rPr>
          <w:rFonts w:ascii="Arial" w:hAnsi="Arial" w:cs="Arial"/>
          <w:sz w:val="16"/>
          <w:szCs w:val="16"/>
        </w:rPr>
      </w:pPr>
    </w:p>
    <w:tbl>
      <w:tblPr>
        <w:tblStyle w:val="TableGrid"/>
        <w:tblW w:w="10348" w:type="dxa"/>
        <w:tblInd w:w="-5" w:type="dxa"/>
        <w:tblLook w:val="04A0" w:firstRow="1" w:lastRow="0" w:firstColumn="1" w:lastColumn="0" w:noHBand="0" w:noVBand="1"/>
      </w:tblPr>
      <w:tblGrid>
        <w:gridCol w:w="708"/>
        <w:gridCol w:w="8490"/>
        <w:gridCol w:w="1150"/>
      </w:tblGrid>
      <w:tr w:rsidR="00452673" w:rsidRPr="00D3564A" w:rsidTr="00452673">
        <w:tc>
          <w:tcPr>
            <w:tcW w:w="10348" w:type="dxa"/>
            <w:gridSpan w:val="3"/>
          </w:tcPr>
          <w:p w:rsidR="00452673" w:rsidRPr="00D3564A" w:rsidRDefault="00452673" w:rsidP="00452673">
            <w:pPr>
              <w:jc w:val="center"/>
              <w:rPr>
                <w:rFonts w:ascii="Arial" w:hAnsi="Arial" w:cs="Arial"/>
                <w:sz w:val="16"/>
                <w:szCs w:val="16"/>
              </w:rPr>
            </w:pPr>
            <w:r w:rsidRPr="00D3564A">
              <w:rPr>
                <w:rFonts w:ascii="Arial" w:hAnsi="Arial" w:cs="Arial"/>
                <w:b/>
                <w:sz w:val="16"/>
                <w:szCs w:val="16"/>
                <w:lang w:val="en-US"/>
              </w:rPr>
              <w:t xml:space="preserve">Bid No:2491S- </w:t>
            </w:r>
            <w:r w:rsidRPr="00D3564A">
              <w:rPr>
                <w:rFonts w:ascii="Arial" w:hAnsi="Arial" w:cs="Arial"/>
                <w:b/>
                <w:sz w:val="16"/>
                <w:szCs w:val="16"/>
              </w:rPr>
              <w:t xml:space="preserve"> </w:t>
            </w:r>
            <w:r w:rsidRPr="00D3564A">
              <w:rPr>
                <w:rFonts w:ascii="Arial" w:hAnsi="Arial" w:cs="Arial"/>
                <w:b/>
                <w:sz w:val="16"/>
                <w:szCs w:val="16"/>
                <w:lang w:val="en-US"/>
              </w:rPr>
              <w:t xml:space="preserve"> </w:t>
            </w:r>
            <w:r w:rsidRPr="00D3564A">
              <w:rPr>
                <w:rFonts w:ascii="Arial" w:hAnsi="Arial" w:cs="Arial"/>
                <w:b/>
                <w:sz w:val="16"/>
                <w:szCs w:val="16"/>
              </w:rPr>
              <w:t xml:space="preserve"> BUSINESS STRATEGIC PARTNERSHIPS / CONSULTANTS FOR CITY POWER FOR AUDIT SERVICES</w:t>
            </w:r>
          </w:p>
        </w:tc>
      </w:tr>
      <w:tr w:rsidR="00452673" w:rsidRPr="00D3564A" w:rsidTr="00382EC7">
        <w:tc>
          <w:tcPr>
            <w:tcW w:w="9198" w:type="dxa"/>
            <w:gridSpan w:val="2"/>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Mandatory requirements</w:t>
            </w:r>
          </w:p>
        </w:tc>
        <w:tc>
          <w:tcPr>
            <w:tcW w:w="1150" w:type="dxa"/>
            <w:shd w:val="clear" w:color="auto" w:fill="BFBFBF" w:themeFill="background1" w:themeFillShade="BF"/>
          </w:tcPr>
          <w:p w:rsidR="00452673" w:rsidRPr="00D3564A" w:rsidRDefault="00452673" w:rsidP="00452673">
            <w:pPr>
              <w:rPr>
                <w:rFonts w:ascii="Arial" w:hAnsi="Arial" w:cs="Arial"/>
                <w:sz w:val="16"/>
                <w:szCs w:val="16"/>
              </w:rPr>
            </w:pPr>
            <w:r w:rsidRPr="00D3564A">
              <w:rPr>
                <w:rFonts w:ascii="Arial" w:hAnsi="Arial" w:cs="Arial"/>
                <w:b/>
                <w:sz w:val="16"/>
                <w:szCs w:val="16"/>
                <w:lang w:val="en-US"/>
              </w:rPr>
              <w:t>Yes/ No</w:t>
            </w:r>
          </w:p>
        </w:tc>
      </w:tr>
      <w:tr w:rsidR="00382EC7" w:rsidRPr="00D3564A" w:rsidTr="00382EC7">
        <w:tc>
          <w:tcPr>
            <w:tcW w:w="708" w:type="dxa"/>
          </w:tcPr>
          <w:p w:rsidR="00382EC7" w:rsidRPr="00D3564A" w:rsidRDefault="00382EC7" w:rsidP="00382EC7">
            <w:pPr>
              <w:ind w:left="0" w:firstLine="0"/>
              <w:rPr>
                <w:rFonts w:ascii="Arial" w:hAnsi="Arial" w:cs="Arial"/>
                <w:sz w:val="16"/>
                <w:szCs w:val="16"/>
              </w:rPr>
            </w:pPr>
            <w:r w:rsidRPr="00D3564A">
              <w:rPr>
                <w:rFonts w:ascii="Arial" w:hAnsi="Arial" w:cs="Arial"/>
                <w:sz w:val="16"/>
                <w:szCs w:val="16"/>
              </w:rPr>
              <w:t>1.</w:t>
            </w:r>
          </w:p>
        </w:tc>
        <w:tc>
          <w:tcPr>
            <w:tcW w:w="8490" w:type="dxa"/>
            <w:vAlign w:val="center"/>
          </w:tcPr>
          <w:p w:rsidR="00382EC7" w:rsidRPr="00D3564A" w:rsidRDefault="00382EC7" w:rsidP="00382EC7">
            <w:pPr>
              <w:pStyle w:val="BodyTextIndent"/>
              <w:tabs>
                <w:tab w:val="left" w:pos="1022"/>
              </w:tabs>
              <w:ind w:left="464" w:firstLine="0"/>
              <w:rPr>
                <w:rFonts w:cs="Arial"/>
                <w:sz w:val="16"/>
                <w:szCs w:val="16"/>
              </w:rPr>
            </w:pPr>
            <w:r>
              <w:rPr>
                <w:rFonts w:cs="Arial"/>
                <w:sz w:val="16"/>
                <w:szCs w:val="16"/>
              </w:rPr>
              <w:t>PROVIDE COIDA REFERENCE NUMBER</w:t>
            </w:r>
          </w:p>
        </w:tc>
        <w:tc>
          <w:tcPr>
            <w:tcW w:w="1150" w:type="dxa"/>
          </w:tcPr>
          <w:p w:rsidR="00382EC7" w:rsidRPr="00D3564A" w:rsidRDefault="00382EC7" w:rsidP="00382EC7">
            <w:pPr>
              <w:rPr>
                <w:rFonts w:ascii="Arial" w:hAnsi="Arial" w:cs="Arial"/>
                <w:sz w:val="16"/>
                <w:szCs w:val="16"/>
              </w:rPr>
            </w:pPr>
          </w:p>
        </w:tc>
      </w:tr>
      <w:tr w:rsidR="00382EC7" w:rsidRPr="00D3564A" w:rsidTr="00382EC7">
        <w:tc>
          <w:tcPr>
            <w:tcW w:w="708" w:type="dxa"/>
          </w:tcPr>
          <w:p w:rsidR="00382EC7" w:rsidRPr="00D3564A" w:rsidRDefault="00382EC7" w:rsidP="00382EC7">
            <w:pPr>
              <w:rPr>
                <w:rFonts w:ascii="Arial" w:hAnsi="Arial" w:cs="Arial"/>
                <w:sz w:val="16"/>
                <w:szCs w:val="16"/>
              </w:rPr>
            </w:pPr>
            <w:r w:rsidRPr="00D3564A">
              <w:rPr>
                <w:rFonts w:ascii="Arial" w:hAnsi="Arial" w:cs="Arial"/>
                <w:sz w:val="16"/>
                <w:szCs w:val="16"/>
              </w:rPr>
              <w:t>2.</w:t>
            </w:r>
          </w:p>
        </w:tc>
        <w:tc>
          <w:tcPr>
            <w:tcW w:w="8490" w:type="dxa"/>
            <w:vAlign w:val="center"/>
          </w:tcPr>
          <w:p w:rsidR="00382EC7" w:rsidRPr="00D3564A" w:rsidRDefault="00382EC7" w:rsidP="00382EC7">
            <w:pPr>
              <w:pStyle w:val="BodyTextIndent"/>
              <w:ind w:left="0" w:firstLine="455"/>
              <w:rPr>
                <w:rFonts w:cs="Arial"/>
                <w:sz w:val="16"/>
                <w:szCs w:val="16"/>
              </w:rPr>
            </w:pPr>
            <w:r>
              <w:rPr>
                <w:rFonts w:cs="Arial"/>
                <w:sz w:val="16"/>
                <w:szCs w:val="16"/>
              </w:rPr>
              <w:t>PROVIDE UIF REFERECE NUMBER</w:t>
            </w:r>
          </w:p>
        </w:tc>
        <w:tc>
          <w:tcPr>
            <w:tcW w:w="1150" w:type="dxa"/>
          </w:tcPr>
          <w:p w:rsidR="00382EC7" w:rsidRPr="00D3564A" w:rsidRDefault="00382EC7" w:rsidP="00382EC7">
            <w:pPr>
              <w:rPr>
                <w:rFonts w:ascii="Arial" w:hAnsi="Arial" w:cs="Arial"/>
                <w:sz w:val="16"/>
                <w:szCs w:val="16"/>
              </w:rPr>
            </w:pPr>
          </w:p>
        </w:tc>
      </w:tr>
      <w:tr w:rsidR="00452673" w:rsidRPr="00D3564A" w:rsidTr="00452673">
        <w:tc>
          <w:tcPr>
            <w:tcW w:w="10348" w:type="dxa"/>
            <w:gridSpan w:val="3"/>
            <w:shd w:val="clear" w:color="auto" w:fill="BFBFBF" w:themeFill="background1" w:themeFillShade="BF"/>
          </w:tcPr>
          <w:p w:rsidR="00452673" w:rsidRPr="00D3564A" w:rsidRDefault="00452673" w:rsidP="00452673">
            <w:pPr>
              <w:tabs>
                <w:tab w:val="left" w:pos="360"/>
              </w:tabs>
              <w:spacing w:line="360" w:lineRule="auto"/>
              <w:jc w:val="center"/>
              <w:rPr>
                <w:rFonts w:ascii="Arial" w:hAnsi="Arial" w:cs="Arial"/>
                <w:b/>
                <w:sz w:val="16"/>
                <w:szCs w:val="16"/>
                <w:lang w:val="en-US"/>
              </w:rPr>
            </w:pPr>
            <w:r w:rsidRPr="00D3564A">
              <w:rPr>
                <w:rFonts w:ascii="Arial" w:hAnsi="Arial" w:cs="Arial"/>
                <w:b/>
                <w:sz w:val="16"/>
                <w:szCs w:val="16"/>
                <w:lang w:val="en-US"/>
              </w:rPr>
              <w:t>1st Stage Evaluation: a minimum of 80% threshold must be achieved to proceed to the 2nd stage Evaluation will be done in</w:t>
            </w:r>
          </w:p>
          <w:p w:rsidR="00452673" w:rsidRPr="00D3564A" w:rsidRDefault="00452673" w:rsidP="00452673">
            <w:pPr>
              <w:jc w:val="center"/>
              <w:rPr>
                <w:rFonts w:ascii="Arial" w:hAnsi="Arial" w:cs="Arial"/>
                <w:b/>
                <w:sz w:val="16"/>
                <w:szCs w:val="16"/>
              </w:rPr>
            </w:pPr>
            <w:r w:rsidRPr="00D3564A">
              <w:rPr>
                <w:rFonts w:ascii="Arial" w:hAnsi="Arial" w:cs="Arial"/>
                <w:b/>
                <w:sz w:val="16"/>
                <w:szCs w:val="16"/>
                <w:lang w:val="en-US"/>
              </w:rPr>
              <w:t>relation to the weighting on a scale of 0-10</w:t>
            </w:r>
          </w:p>
        </w:tc>
      </w:tr>
      <w:tr w:rsidR="00452673" w:rsidRPr="00D3564A" w:rsidTr="00382EC7">
        <w:tc>
          <w:tcPr>
            <w:tcW w:w="9198" w:type="dxa"/>
            <w:gridSpan w:val="2"/>
          </w:tcPr>
          <w:p w:rsidR="00452673" w:rsidRPr="00D3564A" w:rsidRDefault="00452673" w:rsidP="00452673">
            <w:pPr>
              <w:pStyle w:val="BodyTextIndent"/>
              <w:ind w:left="0"/>
              <w:jc w:val="both"/>
              <w:rPr>
                <w:rFonts w:cs="Arial"/>
                <w:b/>
                <w:sz w:val="16"/>
                <w:szCs w:val="16"/>
              </w:rPr>
            </w:pPr>
            <w:r w:rsidRPr="00D3564A">
              <w:rPr>
                <w:rFonts w:cs="Arial"/>
                <w:b/>
                <w:sz w:val="16"/>
                <w:szCs w:val="16"/>
              </w:rPr>
              <w:t>Technical Evaluation:</w:t>
            </w:r>
          </w:p>
        </w:tc>
        <w:tc>
          <w:tcPr>
            <w:tcW w:w="1150"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Weight</w:t>
            </w:r>
          </w:p>
        </w:tc>
      </w:tr>
      <w:tr w:rsidR="00452673" w:rsidRPr="00D3564A" w:rsidTr="00382EC7">
        <w:tc>
          <w:tcPr>
            <w:tcW w:w="708" w:type="dxa"/>
          </w:tcPr>
          <w:p w:rsidR="00452673" w:rsidRPr="00D3564A" w:rsidRDefault="00452673" w:rsidP="00452673">
            <w:pPr>
              <w:ind w:left="90"/>
              <w:jc w:val="center"/>
              <w:rPr>
                <w:rFonts w:ascii="Arial" w:hAnsi="Arial" w:cs="Arial"/>
                <w:sz w:val="16"/>
                <w:szCs w:val="16"/>
              </w:rPr>
            </w:pPr>
            <w:r w:rsidRPr="00D3564A">
              <w:rPr>
                <w:rFonts w:ascii="Arial" w:hAnsi="Arial" w:cs="Arial"/>
                <w:sz w:val="16"/>
                <w:szCs w:val="16"/>
              </w:rPr>
              <w:t xml:space="preserve">     </w:t>
            </w:r>
          </w:p>
          <w:p w:rsidR="00452673" w:rsidRPr="00D3564A" w:rsidRDefault="00452673" w:rsidP="00452673">
            <w:pPr>
              <w:ind w:left="90" w:hanging="486"/>
              <w:jc w:val="center"/>
              <w:rPr>
                <w:rFonts w:ascii="Arial" w:hAnsi="Arial" w:cs="Arial"/>
                <w:sz w:val="16"/>
                <w:szCs w:val="16"/>
              </w:rPr>
            </w:pPr>
            <w:r w:rsidRPr="00D3564A">
              <w:rPr>
                <w:rFonts w:ascii="Arial" w:hAnsi="Arial" w:cs="Arial"/>
                <w:sz w:val="16"/>
                <w:szCs w:val="16"/>
              </w:rPr>
              <w:t>1.</w:t>
            </w:r>
          </w:p>
        </w:tc>
        <w:tc>
          <w:tcPr>
            <w:tcW w:w="8490"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DETAILED METHODOLOGY, APPROACH AND WORKPLAN FOR AUDIT SERVICES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bidder must demonstrate their understanding of the key requirements and expectations of City Power. </w:t>
            </w:r>
          </w:p>
          <w:p w:rsidR="00452673" w:rsidRPr="00D3564A" w:rsidRDefault="00452673" w:rsidP="00452673">
            <w:pPr>
              <w:pStyle w:val="ListParagraph"/>
              <w:ind w:left="360"/>
              <w:rPr>
                <w:rFonts w:ascii="Arial" w:hAnsi="Arial" w:cs="Arial"/>
                <w:sz w:val="16"/>
                <w:szCs w:val="16"/>
              </w:rPr>
            </w:pPr>
          </w:p>
          <w:p w:rsidR="00452673" w:rsidRPr="00D3564A" w:rsidRDefault="00452673" w:rsidP="00446038">
            <w:pPr>
              <w:pStyle w:val="ListParagraph"/>
              <w:numPr>
                <w:ilvl w:val="1"/>
                <w:numId w:val="81"/>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Methodology = 2 points</w:t>
            </w:r>
          </w:p>
          <w:p w:rsidR="00452673" w:rsidRPr="00D3564A" w:rsidRDefault="00452673" w:rsidP="00446038">
            <w:pPr>
              <w:pStyle w:val="ListParagraph"/>
              <w:numPr>
                <w:ilvl w:val="1"/>
                <w:numId w:val="81"/>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Approach = 2 points</w:t>
            </w:r>
          </w:p>
          <w:p w:rsidR="00452673" w:rsidRPr="00D3564A" w:rsidRDefault="00452673" w:rsidP="00446038">
            <w:pPr>
              <w:pStyle w:val="ListParagraph"/>
              <w:numPr>
                <w:ilvl w:val="1"/>
                <w:numId w:val="81"/>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 xml:space="preserve">Relevant tools, software tools but not limited to software only.= 2 points </w:t>
            </w:r>
          </w:p>
          <w:p w:rsidR="00452673" w:rsidRPr="00D3564A" w:rsidRDefault="00452673" w:rsidP="00446038">
            <w:pPr>
              <w:pStyle w:val="ListParagraph"/>
              <w:numPr>
                <w:ilvl w:val="1"/>
                <w:numId w:val="81"/>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Deliverables = 2 points</w:t>
            </w:r>
          </w:p>
          <w:p w:rsidR="00452673" w:rsidRPr="00D3564A" w:rsidRDefault="00452673" w:rsidP="00446038">
            <w:pPr>
              <w:pStyle w:val="ListParagraph"/>
              <w:numPr>
                <w:ilvl w:val="1"/>
                <w:numId w:val="81"/>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A work plan for each service in the panel as per specification = 2 points</w:t>
            </w:r>
          </w:p>
          <w:p w:rsidR="00452673" w:rsidRPr="00D3564A" w:rsidRDefault="00452673" w:rsidP="00452673">
            <w:pPr>
              <w:pStyle w:val="ListParagraph"/>
              <w:spacing w:after="160" w:line="259" w:lineRule="auto"/>
              <w:ind w:left="1440"/>
              <w:rPr>
                <w:rFonts w:ascii="Arial" w:hAnsi="Arial" w:cs="Arial"/>
                <w:sz w:val="16"/>
                <w:szCs w:val="16"/>
              </w:rPr>
            </w:pPr>
          </w:p>
          <w:p w:rsidR="00452673" w:rsidRPr="00D3564A" w:rsidRDefault="00452673" w:rsidP="00452673">
            <w:pPr>
              <w:pStyle w:val="ListParagraph"/>
              <w:ind w:left="0"/>
              <w:rPr>
                <w:rFonts w:ascii="Arial" w:hAnsi="Arial" w:cs="Arial"/>
                <w:sz w:val="16"/>
                <w:szCs w:val="16"/>
              </w:rPr>
            </w:pPr>
            <w:r w:rsidRPr="00D3564A">
              <w:rPr>
                <w:rFonts w:ascii="Arial" w:hAnsi="Arial" w:cs="Arial"/>
                <w:sz w:val="16"/>
                <w:szCs w:val="16"/>
              </w:rPr>
              <w:t>Note:</w:t>
            </w:r>
            <w:r w:rsidRPr="00D3564A">
              <w:rPr>
                <w:rFonts w:ascii="Arial" w:hAnsi="Arial" w:cs="Arial"/>
                <w:b/>
                <w:color w:val="FF0000"/>
                <w:sz w:val="16"/>
                <w:szCs w:val="16"/>
                <w:lang w:val="en-ZA"/>
              </w:rPr>
              <w:t xml:space="preserve"> This is only applicable to (1.5),</w:t>
            </w:r>
            <w:r w:rsidRPr="00D3564A">
              <w:rPr>
                <w:rFonts w:ascii="Arial" w:hAnsi="Arial" w:cs="Arial"/>
                <w:sz w:val="16"/>
                <w:szCs w:val="16"/>
              </w:rPr>
              <w:t xml:space="preserve"> All five (5) services as per specification </w:t>
            </w:r>
            <w:r w:rsidRPr="00D3564A">
              <w:rPr>
                <w:rFonts w:ascii="Arial" w:hAnsi="Arial" w:cs="Arial"/>
                <w:color w:val="FF0000"/>
                <w:sz w:val="16"/>
                <w:szCs w:val="16"/>
              </w:rPr>
              <w:t xml:space="preserve">MUST </w:t>
            </w:r>
            <w:r w:rsidRPr="00D3564A">
              <w:rPr>
                <w:rFonts w:ascii="Arial" w:hAnsi="Arial" w:cs="Arial"/>
                <w:sz w:val="16"/>
                <w:szCs w:val="16"/>
              </w:rPr>
              <w:t>be covered alternatively if one is missed zero (0) point. All tools proposed must be clearly defined as proposed and utilisation aligned to the five (5) services in the specifications</w:t>
            </w:r>
          </w:p>
          <w:p w:rsidR="00452673" w:rsidRPr="00D3564A" w:rsidRDefault="00452673" w:rsidP="00452673">
            <w:pPr>
              <w:pStyle w:val="ListParagraph"/>
              <w:ind w:left="360"/>
              <w:rPr>
                <w:rFonts w:ascii="Arial" w:hAnsi="Arial" w:cs="Arial"/>
                <w:sz w:val="16"/>
                <w:szCs w:val="16"/>
              </w:rPr>
            </w:pPr>
          </w:p>
        </w:tc>
        <w:tc>
          <w:tcPr>
            <w:tcW w:w="1150"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35</w:t>
            </w:r>
          </w:p>
        </w:tc>
      </w:tr>
      <w:tr w:rsidR="00452673" w:rsidRPr="00D3564A" w:rsidTr="00382EC7">
        <w:tc>
          <w:tcPr>
            <w:tcW w:w="708"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2.</w:t>
            </w:r>
          </w:p>
        </w:tc>
        <w:tc>
          <w:tcPr>
            <w:tcW w:w="8490" w:type="dxa"/>
          </w:tcPr>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sz w:val="16"/>
                <w:szCs w:val="16"/>
              </w:rPr>
            </w:pPr>
            <w:r w:rsidRPr="00D3564A">
              <w:rPr>
                <w:rFonts w:ascii="Arial" w:hAnsi="Arial" w:cs="Arial"/>
                <w:b/>
                <w:sz w:val="16"/>
                <w:szCs w:val="16"/>
              </w:rPr>
              <w:t>RESOURCE QUALIFICATION</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color w:val="000000"/>
                <w:spacing w:val="8"/>
                <w:position w:val="8"/>
                <w:sz w:val="16"/>
                <w:szCs w:val="16"/>
              </w:rPr>
            </w:pPr>
            <w:r w:rsidRPr="00D3564A">
              <w:rPr>
                <w:rFonts w:ascii="Arial" w:hAnsi="Arial" w:cs="Arial"/>
                <w:b/>
                <w:color w:val="000000"/>
                <w:spacing w:val="8"/>
                <w:position w:val="8"/>
                <w:sz w:val="16"/>
                <w:szCs w:val="16"/>
              </w:rPr>
              <w:t>Max score points = 10 points</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 xml:space="preserve">The proposed team members must have a minimum of NQF level 7 qualifications. Provide the following for each </w:t>
            </w:r>
          </w:p>
          <w:p w:rsidR="00452673" w:rsidRPr="00D3564A" w:rsidRDefault="00452673" w:rsidP="00452673">
            <w:pPr>
              <w:rPr>
                <w:rFonts w:ascii="Arial" w:hAnsi="Arial" w:cs="Arial"/>
                <w:sz w:val="16"/>
                <w:szCs w:val="16"/>
              </w:rPr>
            </w:pPr>
            <w:r w:rsidRPr="00D3564A">
              <w:rPr>
                <w:rFonts w:ascii="Arial" w:hAnsi="Arial" w:cs="Arial"/>
                <w:sz w:val="16"/>
                <w:szCs w:val="16"/>
              </w:rPr>
              <w:t>resource:</w:t>
            </w:r>
          </w:p>
          <w:p w:rsidR="00452673" w:rsidRPr="00D3564A" w:rsidRDefault="00452673" w:rsidP="00452673">
            <w:pPr>
              <w:rPr>
                <w:rFonts w:ascii="Arial" w:hAnsi="Arial" w:cs="Arial"/>
                <w:sz w:val="16"/>
                <w:szCs w:val="16"/>
              </w:rPr>
            </w:pPr>
            <w:r w:rsidRPr="00D3564A">
              <w:rPr>
                <w:rFonts w:ascii="Arial" w:hAnsi="Arial" w:cs="Arial"/>
                <w:sz w:val="16"/>
                <w:szCs w:val="16"/>
              </w:rPr>
              <w:t>Comprehensive CV, with minimum five (5) years relevant experience.</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I.D or Passport and valid work permit for non SA citizens</w:t>
            </w:r>
          </w:p>
          <w:p w:rsidR="00452673" w:rsidRPr="00D3564A" w:rsidRDefault="00452673" w:rsidP="00452673">
            <w:pPr>
              <w:rPr>
                <w:rFonts w:ascii="Arial" w:hAnsi="Arial" w:cs="Arial"/>
                <w:sz w:val="16"/>
                <w:szCs w:val="16"/>
              </w:rPr>
            </w:pPr>
            <w:r w:rsidRPr="00D3564A">
              <w:rPr>
                <w:rFonts w:ascii="Arial" w:hAnsi="Arial" w:cs="Arial"/>
                <w:sz w:val="16"/>
                <w:szCs w:val="16"/>
              </w:rPr>
              <w:t>Certified copies of relevant qualification or SAQA accreditation for foreign qualifications</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104"/>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5 resources with NQF level 7 = 10 points</w:t>
            </w:r>
          </w:p>
          <w:p w:rsidR="00452673" w:rsidRPr="00D3564A" w:rsidRDefault="00452673" w:rsidP="00446038">
            <w:pPr>
              <w:pStyle w:val="ListParagraph"/>
              <w:numPr>
                <w:ilvl w:val="1"/>
                <w:numId w:val="104"/>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4 resources with NQF level 7 = 7 points</w:t>
            </w:r>
          </w:p>
          <w:p w:rsidR="00452673" w:rsidRPr="00D3564A" w:rsidRDefault="00452673" w:rsidP="00446038">
            <w:pPr>
              <w:pStyle w:val="ListParagraph"/>
              <w:numPr>
                <w:ilvl w:val="1"/>
                <w:numId w:val="104"/>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3 resources with NQF level 7 = 5 points</w:t>
            </w:r>
          </w:p>
          <w:p w:rsidR="00452673" w:rsidRPr="00D3564A" w:rsidRDefault="00452673" w:rsidP="00446038">
            <w:pPr>
              <w:pStyle w:val="ListParagraph"/>
              <w:numPr>
                <w:ilvl w:val="1"/>
                <w:numId w:val="104"/>
              </w:numPr>
              <w:overflowPunct/>
              <w:autoSpaceDE/>
              <w:autoSpaceDN/>
              <w:adjustRightInd/>
              <w:spacing w:after="160" w:line="259" w:lineRule="auto"/>
              <w:textAlignment w:val="auto"/>
              <w:rPr>
                <w:rFonts w:ascii="Arial" w:hAnsi="Arial" w:cs="Arial"/>
                <w:sz w:val="16"/>
                <w:szCs w:val="16"/>
              </w:rPr>
            </w:pPr>
            <w:r w:rsidRPr="00D3564A">
              <w:rPr>
                <w:rFonts w:ascii="Arial" w:hAnsi="Arial" w:cs="Arial"/>
                <w:sz w:val="16"/>
                <w:szCs w:val="16"/>
              </w:rPr>
              <w:t>Less than 3 resources with NQF level 7 = 0 point</w:t>
            </w:r>
          </w:p>
          <w:p w:rsidR="00452673" w:rsidRPr="00D3564A" w:rsidRDefault="00452673" w:rsidP="006D127E">
            <w:pPr>
              <w:rPr>
                <w:rFonts w:ascii="Arial" w:hAnsi="Arial" w:cs="Arial"/>
                <w:b/>
                <w:sz w:val="16"/>
                <w:szCs w:val="16"/>
              </w:rPr>
            </w:pPr>
            <w:r w:rsidRPr="00D3564A">
              <w:rPr>
                <w:rFonts w:ascii="Arial" w:hAnsi="Arial" w:cs="Arial"/>
                <w:sz w:val="16"/>
                <w:szCs w:val="16"/>
              </w:rPr>
              <w:t xml:space="preserve">NB: Provide a signed consent letter for resources that are not currently employed by the bidder. The resources must be to criteria 1 in terms of qualification for services intend to be provided. </w:t>
            </w:r>
            <w:r w:rsidRPr="00D3564A">
              <w:rPr>
                <w:rFonts w:ascii="Arial" w:hAnsi="Arial" w:cs="Arial"/>
                <w:color w:val="FF0000"/>
                <w:sz w:val="16"/>
                <w:szCs w:val="16"/>
              </w:rPr>
              <w:t xml:space="preserve">A minimum of one resource must be fully accredited as a Certified Internal Auditor (CIA) </w:t>
            </w:r>
          </w:p>
          <w:p w:rsidR="00452673" w:rsidRPr="00D3564A" w:rsidRDefault="00452673" w:rsidP="00452673">
            <w:pPr>
              <w:jc w:val="both"/>
              <w:rPr>
                <w:rFonts w:ascii="Arial" w:hAnsi="Arial" w:cs="Arial"/>
                <w:b/>
                <w:sz w:val="16"/>
                <w:szCs w:val="16"/>
              </w:rPr>
            </w:pPr>
          </w:p>
        </w:tc>
        <w:tc>
          <w:tcPr>
            <w:tcW w:w="1150"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30</w:t>
            </w:r>
          </w:p>
        </w:tc>
      </w:tr>
      <w:tr w:rsidR="00452673" w:rsidRPr="00D3564A" w:rsidTr="00382EC7">
        <w:tc>
          <w:tcPr>
            <w:tcW w:w="708" w:type="dxa"/>
          </w:tcPr>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r w:rsidRPr="00D3564A">
              <w:rPr>
                <w:rFonts w:ascii="Arial" w:hAnsi="Arial" w:cs="Arial"/>
                <w:sz w:val="16"/>
                <w:szCs w:val="16"/>
              </w:rPr>
              <w:t>3.</w:t>
            </w:r>
          </w:p>
        </w:tc>
        <w:tc>
          <w:tcPr>
            <w:tcW w:w="8490" w:type="dxa"/>
          </w:tcPr>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b/>
                <w:sz w:val="16"/>
                <w:szCs w:val="16"/>
                <w:lang w:val="en-US"/>
              </w:rPr>
            </w:pPr>
            <w:r w:rsidRPr="00D3564A">
              <w:rPr>
                <w:rFonts w:ascii="Arial" w:hAnsi="Arial" w:cs="Arial"/>
                <w:b/>
                <w:sz w:val="16"/>
                <w:szCs w:val="16"/>
                <w:lang w:val="en-US"/>
              </w:rPr>
              <w:t>EXPERIENCE</w:t>
            </w:r>
          </w:p>
          <w:p w:rsidR="00452673" w:rsidRPr="00D3564A" w:rsidRDefault="00452673" w:rsidP="00452673">
            <w:pPr>
              <w:rPr>
                <w:rFonts w:ascii="Arial" w:hAnsi="Arial" w:cs="Arial"/>
                <w:b/>
                <w:sz w:val="16"/>
                <w:szCs w:val="16"/>
              </w:rPr>
            </w:pPr>
          </w:p>
          <w:p w:rsidR="00452673" w:rsidRPr="00D3564A" w:rsidRDefault="00452673" w:rsidP="00452673">
            <w:pPr>
              <w:rPr>
                <w:rFonts w:ascii="Arial" w:hAnsi="Arial" w:cs="Arial"/>
                <w:b/>
                <w:bCs/>
                <w:sz w:val="16"/>
                <w:szCs w:val="16"/>
                <w:lang w:val="en-US"/>
              </w:rPr>
            </w:pPr>
            <w:r w:rsidRPr="00D3564A">
              <w:rPr>
                <w:rFonts w:ascii="Arial" w:hAnsi="Arial" w:cs="Arial"/>
                <w:b/>
                <w:bCs/>
                <w:sz w:val="16"/>
                <w:szCs w:val="16"/>
                <w:lang w:val="en-US"/>
              </w:rPr>
              <w:t>Max score=10 points</w:t>
            </w:r>
          </w:p>
          <w:p w:rsidR="00452673" w:rsidRPr="00D3564A" w:rsidRDefault="00452673" w:rsidP="00452673">
            <w:pPr>
              <w:rPr>
                <w:rFonts w:ascii="Arial" w:hAnsi="Arial" w:cs="Arial"/>
                <w:b/>
                <w:sz w:val="16"/>
                <w:szCs w:val="16"/>
                <w:lang w:val="en-US"/>
              </w:rPr>
            </w:pPr>
          </w:p>
          <w:p w:rsidR="00452673" w:rsidRPr="00D3564A" w:rsidRDefault="00452673" w:rsidP="00452673">
            <w:pPr>
              <w:rPr>
                <w:rFonts w:ascii="Arial" w:hAnsi="Arial" w:cs="Arial"/>
                <w:sz w:val="16"/>
                <w:szCs w:val="16"/>
              </w:rPr>
            </w:pPr>
            <w:r w:rsidRPr="00D3564A">
              <w:rPr>
                <w:rFonts w:ascii="Arial" w:hAnsi="Arial" w:cs="Arial"/>
                <w:sz w:val="16"/>
                <w:szCs w:val="16"/>
              </w:rPr>
              <w:t>Provide  contactable reference letters, on a signed letterhead of previous clients including for similar scope of</w:t>
            </w:r>
          </w:p>
          <w:p w:rsidR="00452673" w:rsidRPr="00D3564A" w:rsidRDefault="00452673" w:rsidP="00452673">
            <w:pPr>
              <w:rPr>
                <w:rFonts w:ascii="Arial" w:hAnsi="Arial" w:cs="Arial"/>
                <w:sz w:val="16"/>
                <w:szCs w:val="16"/>
              </w:rPr>
            </w:pPr>
            <w:r w:rsidRPr="00D3564A">
              <w:rPr>
                <w:rFonts w:ascii="Arial" w:hAnsi="Arial" w:cs="Arial"/>
                <w:sz w:val="16"/>
                <w:szCs w:val="16"/>
              </w:rPr>
              <w:t>works (</w:t>
            </w:r>
            <w:r w:rsidRPr="00D3564A">
              <w:rPr>
                <w:rFonts w:ascii="Arial" w:hAnsi="Arial" w:cs="Arial"/>
                <w:b/>
                <w:sz w:val="16"/>
                <w:szCs w:val="16"/>
              </w:rPr>
              <w:t>Finance Services</w:t>
            </w:r>
            <w:r w:rsidRPr="00D3564A">
              <w:rPr>
                <w:rFonts w:ascii="Arial" w:hAnsi="Arial" w:cs="Arial"/>
                <w:sz w:val="16"/>
                <w:szCs w:val="16"/>
              </w:rPr>
              <w:t xml:space="preserve">), contract period and value </w:t>
            </w:r>
          </w:p>
          <w:p w:rsidR="00452673" w:rsidRPr="00D3564A" w:rsidRDefault="00452673" w:rsidP="00452673">
            <w:pPr>
              <w:rPr>
                <w:rFonts w:ascii="Arial" w:hAnsi="Arial" w:cs="Arial"/>
                <w:sz w:val="16"/>
                <w:szCs w:val="16"/>
              </w:rPr>
            </w:pPr>
          </w:p>
          <w:p w:rsidR="00452673" w:rsidRPr="00D3564A" w:rsidRDefault="00452673" w:rsidP="00446038">
            <w:pPr>
              <w:pStyle w:val="ListParagraph"/>
              <w:numPr>
                <w:ilvl w:val="1"/>
                <w:numId w:val="105"/>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Provided three (3) reference letters and more = 10 points</w:t>
            </w:r>
          </w:p>
          <w:p w:rsidR="00452673" w:rsidRPr="00D3564A" w:rsidRDefault="00452673" w:rsidP="00446038">
            <w:pPr>
              <w:pStyle w:val="ListParagraph"/>
              <w:numPr>
                <w:ilvl w:val="1"/>
                <w:numId w:val="105"/>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Provided two (2) reference letters = 7 points</w:t>
            </w:r>
          </w:p>
          <w:p w:rsidR="00452673" w:rsidRPr="00D3564A" w:rsidRDefault="00452673" w:rsidP="00446038">
            <w:pPr>
              <w:pStyle w:val="ListParagraph"/>
              <w:numPr>
                <w:ilvl w:val="1"/>
                <w:numId w:val="105"/>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Provided one (1) reference letter = 1 point</w:t>
            </w:r>
          </w:p>
          <w:p w:rsidR="00452673" w:rsidRPr="00D3564A" w:rsidRDefault="00452673" w:rsidP="00446038">
            <w:pPr>
              <w:pStyle w:val="ListParagraph"/>
              <w:numPr>
                <w:ilvl w:val="1"/>
                <w:numId w:val="105"/>
              </w:numPr>
              <w:overflowPunct/>
              <w:autoSpaceDE/>
              <w:autoSpaceDN/>
              <w:adjustRightInd/>
              <w:spacing w:after="160" w:line="259" w:lineRule="auto"/>
              <w:ind w:left="464"/>
              <w:textAlignment w:val="auto"/>
              <w:rPr>
                <w:rFonts w:ascii="Arial" w:hAnsi="Arial" w:cs="Arial"/>
                <w:sz w:val="16"/>
                <w:szCs w:val="16"/>
              </w:rPr>
            </w:pPr>
            <w:r w:rsidRPr="00D3564A">
              <w:rPr>
                <w:rFonts w:ascii="Arial" w:hAnsi="Arial" w:cs="Arial"/>
                <w:sz w:val="16"/>
                <w:szCs w:val="16"/>
              </w:rPr>
              <w:t>Did not provide reference letters = 0 point</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(No appointment letters, contracts or work completion certificates from clients will be accepted as</w:t>
            </w:r>
          </w:p>
          <w:p w:rsidR="00452673" w:rsidRPr="00D3564A" w:rsidRDefault="00452673" w:rsidP="00452673">
            <w:pPr>
              <w:rPr>
                <w:rFonts w:ascii="Arial" w:hAnsi="Arial" w:cs="Arial"/>
                <w:sz w:val="16"/>
                <w:szCs w:val="16"/>
              </w:rPr>
            </w:pPr>
            <w:r w:rsidRPr="00D3564A">
              <w:rPr>
                <w:rFonts w:ascii="Arial" w:hAnsi="Arial" w:cs="Arial"/>
                <w:sz w:val="16"/>
                <w:szCs w:val="16"/>
              </w:rPr>
              <w:t xml:space="preserve">  Reference letters.)</w:t>
            </w:r>
          </w:p>
          <w:p w:rsidR="00452673" w:rsidRPr="00D3564A" w:rsidRDefault="00452673" w:rsidP="00452673">
            <w:pPr>
              <w:rPr>
                <w:rFonts w:ascii="Arial" w:hAnsi="Arial" w:cs="Arial"/>
                <w:b/>
                <w:sz w:val="16"/>
                <w:szCs w:val="16"/>
              </w:rPr>
            </w:pPr>
            <w:r w:rsidRPr="00D3564A">
              <w:rPr>
                <w:rFonts w:ascii="Arial" w:hAnsi="Arial" w:cs="Arial"/>
                <w:b/>
                <w:sz w:val="16"/>
                <w:szCs w:val="16"/>
              </w:rPr>
              <w:t xml:space="preserve">Note: The combined reference letters must cover the five (5) services alternatively zero (0) </w:t>
            </w:r>
          </w:p>
          <w:p w:rsidR="00452673" w:rsidRPr="00D3564A" w:rsidRDefault="00452673" w:rsidP="00452673">
            <w:pPr>
              <w:rPr>
                <w:rFonts w:ascii="Arial" w:hAnsi="Arial" w:cs="Arial"/>
                <w:b/>
                <w:sz w:val="16"/>
                <w:szCs w:val="16"/>
              </w:rPr>
            </w:pPr>
            <w:r w:rsidRPr="00D3564A">
              <w:rPr>
                <w:rFonts w:ascii="Arial" w:hAnsi="Arial" w:cs="Arial"/>
                <w:b/>
                <w:sz w:val="16"/>
                <w:szCs w:val="16"/>
              </w:rPr>
              <w:t>Points will be issued. City Power reserve the right to verify the reference letters</w:t>
            </w:r>
          </w:p>
          <w:p w:rsidR="00452673" w:rsidRPr="00D3564A" w:rsidRDefault="00452673" w:rsidP="00452673">
            <w:pPr>
              <w:rPr>
                <w:rFonts w:ascii="Arial" w:hAnsi="Arial" w:cs="Arial"/>
                <w:b/>
                <w:sz w:val="16"/>
                <w:szCs w:val="16"/>
              </w:rPr>
            </w:pPr>
          </w:p>
        </w:tc>
        <w:tc>
          <w:tcPr>
            <w:tcW w:w="1150"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t>10</w:t>
            </w:r>
          </w:p>
        </w:tc>
      </w:tr>
      <w:tr w:rsidR="00452673" w:rsidRPr="00D3564A" w:rsidTr="00382EC7">
        <w:tc>
          <w:tcPr>
            <w:tcW w:w="708" w:type="dxa"/>
          </w:tcPr>
          <w:p w:rsidR="00452673" w:rsidRPr="00D3564A" w:rsidRDefault="00452673" w:rsidP="00452673">
            <w:pPr>
              <w:rPr>
                <w:rFonts w:ascii="Arial" w:hAnsi="Arial" w:cs="Arial"/>
                <w:sz w:val="16"/>
                <w:szCs w:val="16"/>
              </w:rPr>
            </w:pPr>
            <w:r w:rsidRPr="00D3564A">
              <w:rPr>
                <w:rFonts w:ascii="Arial" w:hAnsi="Arial" w:cs="Arial"/>
                <w:sz w:val="16"/>
                <w:szCs w:val="16"/>
              </w:rPr>
              <w:t>4.</w:t>
            </w:r>
          </w:p>
        </w:tc>
        <w:tc>
          <w:tcPr>
            <w:tcW w:w="8490" w:type="dxa"/>
          </w:tcPr>
          <w:p w:rsidR="00452673" w:rsidRPr="00D3564A" w:rsidRDefault="00452673" w:rsidP="00452673">
            <w:pPr>
              <w:rPr>
                <w:rFonts w:ascii="Arial" w:hAnsi="Arial" w:cs="Arial"/>
                <w:b/>
                <w:color w:val="000000"/>
                <w:sz w:val="16"/>
                <w:szCs w:val="16"/>
                <w:lang w:eastAsia="en-ZA"/>
              </w:rPr>
            </w:pPr>
            <w:r w:rsidRPr="00D3564A">
              <w:rPr>
                <w:rFonts w:ascii="Arial" w:hAnsi="Arial" w:cs="Arial"/>
                <w:b/>
                <w:color w:val="000000"/>
                <w:sz w:val="16"/>
                <w:szCs w:val="16"/>
                <w:lang w:eastAsia="en-ZA"/>
              </w:rPr>
              <w:t>DETAILED SKILLS TRANSFER AND SKILLS DEVELOPMENT PROGRAMME</w:t>
            </w:r>
          </w:p>
          <w:p w:rsidR="00452673" w:rsidRPr="00D3564A" w:rsidRDefault="00452673" w:rsidP="00452673">
            <w:pPr>
              <w:rPr>
                <w:rFonts w:ascii="Arial" w:hAnsi="Arial" w:cs="Arial"/>
                <w:b/>
                <w:color w:val="000000"/>
                <w:sz w:val="16"/>
                <w:szCs w:val="16"/>
                <w:lang w:eastAsia="en-ZA"/>
              </w:rPr>
            </w:pPr>
          </w:p>
          <w:p w:rsidR="00452673" w:rsidRPr="00D3564A" w:rsidRDefault="00452673" w:rsidP="00452673">
            <w:pPr>
              <w:rPr>
                <w:rFonts w:ascii="Arial" w:hAnsi="Arial" w:cs="Arial"/>
                <w:b/>
                <w:sz w:val="16"/>
                <w:szCs w:val="16"/>
              </w:rPr>
            </w:pPr>
            <w:r w:rsidRPr="00D3564A">
              <w:rPr>
                <w:rFonts w:ascii="Arial" w:hAnsi="Arial" w:cs="Arial"/>
                <w:b/>
                <w:sz w:val="16"/>
                <w:szCs w:val="16"/>
              </w:rPr>
              <w:t>Max score = 10 points</w:t>
            </w:r>
          </w:p>
          <w:p w:rsidR="00452673" w:rsidRPr="00D3564A" w:rsidRDefault="00452673" w:rsidP="00452673">
            <w:pPr>
              <w:rPr>
                <w:rFonts w:ascii="Arial" w:hAnsi="Arial" w:cs="Arial"/>
                <w:b/>
                <w:color w:val="000000"/>
                <w:sz w:val="16"/>
                <w:szCs w:val="16"/>
                <w:lang w:eastAsia="en-ZA"/>
              </w:rPr>
            </w:pPr>
          </w:p>
          <w:p w:rsidR="00452673" w:rsidRPr="00D3564A" w:rsidRDefault="00452673" w:rsidP="00452673">
            <w:pPr>
              <w:tabs>
                <w:tab w:val="left" w:pos="180"/>
                <w:tab w:val="left" w:pos="720"/>
              </w:tabs>
              <w:rPr>
                <w:rFonts w:ascii="Arial" w:hAnsi="Arial" w:cs="Arial"/>
                <w:sz w:val="16"/>
                <w:szCs w:val="16"/>
              </w:rPr>
            </w:pPr>
            <w:r w:rsidRPr="00D3564A">
              <w:rPr>
                <w:rFonts w:ascii="Arial" w:hAnsi="Arial" w:cs="Arial"/>
                <w:sz w:val="16"/>
                <w:szCs w:val="16"/>
              </w:rPr>
              <w:t>4.1 Methodology = 2 points</w:t>
            </w:r>
          </w:p>
          <w:p w:rsidR="00452673" w:rsidRPr="00D3564A" w:rsidRDefault="00452673" w:rsidP="00452673">
            <w:pPr>
              <w:tabs>
                <w:tab w:val="left" w:pos="180"/>
                <w:tab w:val="left" w:pos="720"/>
              </w:tabs>
              <w:rPr>
                <w:rFonts w:ascii="Arial" w:hAnsi="Arial" w:cs="Arial"/>
                <w:sz w:val="16"/>
                <w:szCs w:val="16"/>
              </w:rPr>
            </w:pPr>
            <w:r w:rsidRPr="00D3564A">
              <w:rPr>
                <w:rFonts w:ascii="Arial" w:hAnsi="Arial" w:cs="Arial"/>
                <w:sz w:val="16"/>
                <w:szCs w:val="16"/>
              </w:rPr>
              <w:t>4.2 Approach = 2 points</w:t>
            </w:r>
          </w:p>
          <w:p w:rsidR="00452673" w:rsidRPr="00D3564A" w:rsidRDefault="00452673" w:rsidP="00452673">
            <w:pPr>
              <w:tabs>
                <w:tab w:val="left" w:pos="180"/>
                <w:tab w:val="left" w:pos="720"/>
              </w:tabs>
              <w:rPr>
                <w:rFonts w:ascii="Arial" w:hAnsi="Arial" w:cs="Arial"/>
                <w:sz w:val="16"/>
                <w:szCs w:val="16"/>
              </w:rPr>
            </w:pPr>
            <w:r w:rsidRPr="00D3564A">
              <w:rPr>
                <w:rFonts w:ascii="Arial" w:hAnsi="Arial" w:cs="Arial"/>
                <w:sz w:val="16"/>
                <w:szCs w:val="16"/>
              </w:rPr>
              <w:t>4.3 Tools = 2 points</w:t>
            </w:r>
          </w:p>
          <w:p w:rsidR="00452673" w:rsidRPr="00D3564A" w:rsidRDefault="00452673" w:rsidP="00452673">
            <w:pPr>
              <w:tabs>
                <w:tab w:val="left" w:pos="180"/>
                <w:tab w:val="left" w:pos="720"/>
              </w:tabs>
              <w:rPr>
                <w:rFonts w:ascii="Arial" w:hAnsi="Arial" w:cs="Arial"/>
                <w:sz w:val="16"/>
                <w:szCs w:val="16"/>
              </w:rPr>
            </w:pPr>
            <w:r w:rsidRPr="00D3564A">
              <w:rPr>
                <w:rFonts w:ascii="Arial" w:hAnsi="Arial" w:cs="Arial"/>
                <w:sz w:val="16"/>
                <w:szCs w:val="16"/>
              </w:rPr>
              <w:t>4.4 Deliverables = 2 points</w:t>
            </w:r>
          </w:p>
          <w:p w:rsidR="00452673" w:rsidRPr="00D3564A" w:rsidRDefault="00452673" w:rsidP="00452673">
            <w:pPr>
              <w:tabs>
                <w:tab w:val="left" w:pos="180"/>
                <w:tab w:val="left" w:pos="720"/>
              </w:tabs>
              <w:rPr>
                <w:rFonts w:ascii="Arial" w:hAnsi="Arial" w:cs="Arial"/>
                <w:sz w:val="16"/>
                <w:szCs w:val="16"/>
              </w:rPr>
            </w:pPr>
            <w:r w:rsidRPr="00D3564A">
              <w:rPr>
                <w:rFonts w:ascii="Arial" w:hAnsi="Arial" w:cs="Arial"/>
                <w:sz w:val="16"/>
                <w:szCs w:val="16"/>
              </w:rPr>
              <w:t>4.5 A work plan for each service in the panel as per specification = 2 points</w:t>
            </w:r>
          </w:p>
          <w:p w:rsidR="00452673" w:rsidRPr="00D3564A" w:rsidRDefault="00452673" w:rsidP="00452673">
            <w:pPr>
              <w:pStyle w:val="ListParagraph"/>
              <w:tabs>
                <w:tab w:val="left" w:pos="180"/>
                <w:tab w:val="left" w:pos="720"/>
              </w:tabs>
              <w:ind w:left="0"/>
              <w:rPr>
                <w:rFonts w:ascii="Arial" w:hAnsi="Arial" w:cs="Arial"/>
                <w:b/>
                <w:sz w:val="16"/>
                <w:szCs w:val="16"/>
                <w:lang w:val="en-ZA"/>
              </w:rPr>
            </w:pPr>
          </w:p>
          <w:p w:rsidR="00452673" w:rsidRPr="00D3564A" w:rsidRDefault="00452673" w:rsidP="006D127E">
            <w:pPr>
              <w:rPr>
                <w:rFonts w:ascii="Arial" w:hAnsi="Arial" w:cs="Arial"/>
                <w:b/>
                <w:sz w:val="16"/>
                <w:szCs w:val="16"/>
              </w:rPr>
            </w:pPr>
            <w:r w:rsidRPr="00D3564A">
              <w:rPr>
                <w:rFonts w:ascii="Arial" w:hAnsi="Arial" w:cs="Arial"/>
                <w:b/>
                <w:sz w:val="16"/>
                <w:szCs w:val="16"/>
              </w:rPr>
              <w:lastRenderedPageBreak/>
              <w:t xml:space="preserve">Note: </w:t>
            </w:r>
            <w:r w:rsidRPr="00D3564A">
              <w:rPr>
                <w:rFonts w:ascii="Arial" w:hAnsi="Arial" w:cs="Arial"/>
                <w:b/>
                <w:color w:val="FF0000"/>
                <w:sz w:val="16"/>
                <w:szCs w:val="16"/>
              </w:rPr>
              <w:t xml:space="preserve"> This is only applicable to (4.5), </w:t>
            </w:r>
            <w:r w:rsidRPr="00D3564A">
              <w:rPr>
                <w:rFonts w:ascii="Arial" w:hAnsi="Arial" w:cs="Arial"/>
                <w:b/>
                <w:sz w:val="16"/>
                <w:szCs w:val="16"/>
              </w:rPr>
              <w:t xml:space="preserve">All five (5) services as per specification </w:t>
            </w:r>
            <w:r w:rsidRPr="00D3564A">
              <w:rPr>
                <w:rFonts w:ascii="Arial" w:hAnsi="Arial" w:cs="Arial"/>
                <w:b/>
                <w:color w:val="FF0000"/>
                <w:sz w:val="16"/>
                <w:szCs w:val="16"/>
              </w:rPr>
              <w:t>must</w:t>
            </w:r>
            <w:r w:rsidRPr="00D3564A">
              <w:rPr>
                <w:rFonts w:ascii="Arial" w:hAnsi="Arial" w:cs="Arial"/>
                <w:b/>
                <w:sz w:val="16"/>
                <w:szCs w:val="16"/>
              </w:rPr>
              <w:t xml:space="preserve"> be covered alternatively if one is missed zero (0) point will be allocated</w:t>
            </w:r>
            <w:r w:rsidRPr="00D3564A">
              <w:rPr>
                <w:rFonts w:ascii="Arial" w:hAnsi="Arial" w:cs="Arial"/>
                <w:sz w:val="16"/>
                <w:szCs w:val="16"/>
              </w:rPr>
              <w:t>.</w:t>
            </w:r>
          </w:p>
        </w:tc>
        <w:tc>
          <w:tcPr>
            <w:tcW w:w="1150" w:type="dxa"/>
          </w:tcPr>
          <w:p w:rsidR="00452673" w:rsidRPr="00D3564A" w:rsidRDefault="00452673" w:rsidP="00452673">
            <w:pPr>
              <w:jc w:val="center"/>
              <w:rPr>
                <w:rFonts w:ascii="Arial" w:hAnsi="Arial" w:cs="Arial"/>
                <w:sz w:val="16"/>
                <w:szCs w:val="16"/>
              </w:rPr>
            </w:pPr>
            <w:r w:rsidRPr="00D3564A">
              <w:rPr>
                <w:rFonts w:ascii="Arial" w:hAnsi="Arial" w:cs="Arial"/>
                <w:sz w:val="16"/>
                <w:szCs w:val="16"/>
              </w:rPr>
              <w:lastRenderedPageBreak/>
              <w:t>25</w:t>
            </w:r>
          </w:p>
        </w:tc>
      </w:tr>
      <w:tr w:rsidR="00452673" w:rsidRPr="00D3564A" w:rsidTr="00382EC7">
        <w:tc>
          <w:tcPr>
            <w:tcW w:w="708" w:type="dxa"/>
            <w:vAlign w:val="center"/>
          </w:tcPr>
          <w:p w:rsidR="00452673" w:rsidRPr="00D3564A" w:rsidRDefault="00452673" w:rsidP="00452673">
            <w:pPr>
              <w:rPr>
                <w:rFonts w:ascii="Arial" w:hAnsi="Arial" w:cs="Arial"/>
                <w:sz w:val="16"/>
                <w:szCs w:val="16"/>
              </w:rPr>
            </w:pPr>
          </w:p>
        </w:tc>
        <w:tc>
          <w:tcPr>
            <w:tcW w:w="8490" w:type="dxa"/>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Total</w:t>
            </w:r>
          </w:p>
        </w:tc>
        <w:tc>
          <w:tcPr>
            <w:tcW w:w="1150"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100</w:t>
            </w:r>
          </w:p>
        </w:tc>
      </w:tr>
      <w:tr w:rsidR="00452673" w:rsidRPr="00D3564A" w:rsidTr="00452673">
        <w:tc>
          <w:tcPr>
            <w:tcW w:w="10348" w:type="dxa"/>
            <w:gridSpan w:val="3"/>
            <w:shd w:val="clear" w:color="auto" w:fill="BFBFBF" w:themeFill="background1" w:themeFillShade="BF"/>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2</w:t>
            </w:r>
            <w:r w:rsidRPr="00D3564A">
              <w:rPr>
                <w:rFonts w:ascii="Arial" w:hAnsi="Arial" w:cs="Arial"/>
                <w:b/>
                <w:sz w:val="16"/>
                <w:szCs w:val="16"/>
                <w:vertAlign w:val="superscript"/>
              </w:rPr>
              <w:t>nd</w:t>
            </w:r>
            <w:r w:rsidRPr="00D3564A">
              <w:rPr>
                <w:rFonts w:ascii="Arial" w:hAnsi="Arial" w:cs="Arial"/>
                <w:b/>
                <w:sz w:val="16"/>
                <w:szCs w:val="16"/>
              </w:rPr>
              <w:t xml:space="preserve"> Stage Evaluation</w:t>
            </w:r>
          </w:p>
        </w:tc>
      </w:tr>
      <w:tr w:rsidR="00452673" w:rsidRPr="00D3564A" w:rsidTr="00382EC7">
        <w:tc>
          <w:tcPr>
            <w:tcW w:w="9198"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PRICE</w:t>
            </w:r>
          </w:p>
        </w:tc>
        <w:tc>
          <w:tcPr>
            <w:tcW w:w="1150"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90</w:t>
            </w:r>
          </w:p>
        </w:tc>
      </w:tr>
      <w:tr w:rsidR="00452673" w:rsidRPr="00D3564A" w:rsidTr="00382EC7">
        <w:tc>
          <w:tcPr>
            <w:tcW w:w="9198" w:type="dxa"/>
            <w:gridSpan w:val="2"/>
            <w:vAlign w:val="center"/>
          </w:tcPr>
          <w:p w:rsidR="00452673" w:rsidRPr="00D3564A" w:rsidRDefault="00452673" w:rsidP="00452673">
            <w:pPr>
              <w:rPr>
                <w:rFonts w:ascii="Arial" w:hAnsi="Arial" w:cs="Arial"/>
                <w:b/>
                <w:sz w:val="16"/>
                <w:szCs w:val="16"/>
              </w:rPr>
            </w:pPr>
            <w:r w:rsidRPr="00D3564A">
              <w:rPr>
                <w:rFonts w:ascii="Arial" w:hAnsi="Arial" w:cs="Arial"/>
                <w:b/>
                <w:sz w:val="16"/>
                <w:szCs w:val="16"/>
              </w:rPr>
              <w:t>B-BBEE</w:t>
            </w:r>
          </w:p>
        </w:tc>
        <w:tc>
          <w:tcPr>
            <w:tcW w:w="1150" w:type="dxa"/>
            <w:vAlign w:val="center"/>
          </w:tcPr>
          <w:p w:rsidR="00452673" w:rsidRPr="00D3564A" w:rsidRDefault="00452673" w:rsidP="00452673">
            <w:pPr>
              <w:jc w:val="center"/>
              <w:rPr>
                <w:rFonts w:ascii="Arial" w:hAnsi="Arial" w:cs="Arial"/>
                <w:b/>
                <w:sz w:val="16"/>
                <w:szCs w:val="16"/>
              </w:rPr>
            </w:pPr>
            <w:r w:rsidRPr="00D3564A">
              <w:rPr>
                <w:rFonts w:ascii="Arial" w:hAnsi="Arial" w:cs="Arial"/>
                <w:b/>
                <w:sz w:val="16"/>
                <w:szCs w:val="16"/>
              </w:rPr>
              <w:t>10</w:t>
            </w:r>
          </w:p>
        </w:tc>
      </w:tr>
    </w:tbl>
    <w:p w:rsidR="00452673" w:rsidRPr="00D3564A" w:rsidRDefault="00452673" w:rsidP="00452673">
      <w:pPr>
        <w:rPr>
          <w:rFonts w:ascii="Arial" w:hAnsi="Arial" w:cs="Arial"/>
          <w:sz w:val="16"/>
          <w:szCs w:val="16"/>
        </w:rPr>
      </w:pPr>
    </w:p>
    <w:p w:rsidR="00452673" w:rsidRPr="00D3564A" w:rsidRDefault="00452673" w:rsidP="00452673">
      <w:pPr>
        <w:ind w:left="-993" w:firstLine="284"/>
        <w:rPr>
          <w:rFonts w:ascii="Arial" w:hAnsi="Arial" w:cs="Arial"/>
          <w:b/>
          <w:sz w:val="16"/>
          <w:szCs w:val="16"/>
        </w:rPr>
      </w:pPr>
    </w:p>
    <w:p w:rsidR="00452673" w:rsidRPr="00D3564A" w:rsidRDefault="00452673" w:rsidP="00452673">
      <w:pPr>
        <w:ind w:left="-709"/>
        <w:rPr>
          <w:rFonts w:ascii="Arial" w:hAnsi="Arial" w:cs="Arial"/>
          <w:b/>
          <w:sz w:val="16"/>
          <w:szCs w:val="16"/>
        </w:rPr>
      </w:pPr>
      <w:r>
        <w:rPr>
          <w:rFonts w:ascii="Arial" w:hAnsi="Arial" w:cs="Arial"/>
          <w:b/>
          <w:sz w:val="16"/>
          <w:szCs w:val="16"/>
        </w:rPr>
        <w:t xml:space="preserve">                    </w:t>
      </w:r>
      <w:r w:rsidRPr="00D3564A">
        <w:rPr>
          <w:rFonts w:ascii="Arial" w:hAnsi="Arial" w:cs="Arial"/>
          <w:b/>
          <w:sz w:val="16"/>
          <w:szCs w:val="16"/>
        </w:rPr>
        <w:t>Maximum of Six (6) bidders, bidders for this stream may not participate for all seven (7) streams of this bid</w:t>
      </w:r>
    </w:p>
    <w:p w:rsidR="00452673" w:rsidRPr="00D3564A" w:rsidRDefault="00452673" w:rsidP="00452673">
      <w:pPr>
        <w:ind w:left="-993" w:firstLine="284"/>
        <w:rPr>
          <w:rFonts w:ascii="Arial" w:hAnsi="Arial" w:cs="Arial"/>
          <w:b/>
          <w:sz w:val="16"/>
          <w:szCs w:val="16"/>
        </w:rPr>
      </w:pPr>
    </w:p>
    <w:p w:rsidR="00452673" w:rsidRPr="00D3564A" w:rsidRDefault="00452673" w:rsidP="00452673">
      <w:pPr>
        <w:rPr>
          <w:rFonts w:ascii="Arial" w:hAnsi="Arial" w:cs="Arial"/>
          <w:sz w:val="16"/>
          <w:szCs w:val="16"/>
        </w:rPr>
      </w:pPr>
    </w:p>
    <w:p w:rsidR="00452673" w:rsidRPr="00D3564A" w:rsidRDefault="00452673" w:rsidP="00452673">
      <w:pPr>
        <w:rPr>
          <w:rFonts w:ascii="Arial" w:hAnsi="Arial" w:cs="Arial"/>
          <w:sz w:val="16"/>
          <w:szCs w:val="16"/>
        </w:rPr>
      </w:pPr>
    </w:p>
    <w:p w:rsidR="00452673" w:rsidRDefault="00452673" w:rsidP="00AB1857">
      <w:pPr>
        <w:rPr>
          <w:rFonts w:ascii="Arial" w:hAnsi="Arial" w:cs="Arial"/>
          <w:sz w:val="24"/>
          <w:szCs w:val="24"/>
        </w:rPr>
      </w:pPr>
    </w:p>
    <w:p w:rsidR="00E25F0E" w:rsidRPr="0079236C" w:rsidRDefault="00E25F0E" w:rsidP="00AB1857">
      <w:pPr>
        <w:tabs>
          <w:tab w:val="left" w:pos="5778"/>
        </w:tabs>
        <w:rPr>
          <w:rFonts w:ascii="Arial" w:hAnsi="Arial" w:cs="Arial"/>
          <w:b/>
          <w:sz w:val="24"/>
          <w:szCs w:val="24"/>
        </w:rPr>
      </w:pPr>
      <w:r w:rsidRPr="0079236C">
        <w:rPr>
          <w:rFonts w:ascii="Arial" w:hAnsi="Arial" w:cs="Arial"/>
          <w:b/>
          <w:sz w:val="24"/>
          <w:szCs w:val="24"/>
        </w:rPr>
        <w:t xml:space="preserve">NB. </w:t>
      </w:r>
    </w:p>
    <w:p w:rsidR="00452673" w:rsidRDefault="00AE7FD4" w:rsidP="00446038">
      <w:pPr>
        <w:pStyle w:val="ListParagraph"/>
        <w:numPr>
          <w:ilvl w:val="0"/>
          <w:numId w:val="71"/>
        </w:numPr>
        <w:tabs>
          <w:tab w:val="left" w:pos="5778"/>
        </w:tabs>
        <w:rPr>
          <w:rFonts w:ascii="Arial" w:hAnsi="Arial" w:cs="Arial"/>
          <w:sz w:val="24"/>
          <w:szCs w:val="24"/>
        </w:rPr>
      </w:pPr>
      <w:r>
        <w:rPr>
          <w:rFonts w:ascii="Arial" w:hAnsi="Arial" w:cs="Arial"/>
          <w:sz w:val="24"/>
          <w:szCs w:val="24"/>
        </w:rPr>
        <w:t>Bidders interested in Audit S</w:t>
      </w:r>
      <w:r w:rsidR="00452673">
        <w:rPr>
          <w:rFonts w:ascii="Arial" w:hAnsi="Arial" w:cs="Arial"/>
          <w:sz w:val="24"/>
          <w:szCs w:val="24"/>
        </w:rPr>
        <w:t xml:space="preserve">ervices may not participate </w:t>
      </w:r>
      <w:r>
        <w:rPr>
          <w:rFonts w:ascii="Arial" w:hAnsi="Arial" w:cs="Arial"/>
          <w:sz w:val="24"/>
          <w:szCs w:val="24"/>
        </w:rPr>
        <w:t>in other seven (7) streams</w:t>
      </w:r>
    </w:p>
    <w:p w:rsidR="00C27807" w:rsidRDefault="00C27807" w:rsidP="00AB1857">
      <w:pPr>
        <w:tabs>
          <w:tab w:val="left" w:pos="5778"/>
        </w:tabs>
        <w:rPr>
          <w:rFonts w:ascii="Arial" w:hAnsi="Arial" w:cs="Arial"/>
          <w:sz w:val="24"/>
          <w:szCs w:val="24"/>
        </w:rPr>
      </w:pPr>
    </w:p>
    <w:p w:rsidR="00C27807" w:rsidRDefault="00C27807" w:rsidP="00AB1857">
      <w:pPr>
        <w:tabs>
          <w:tab w:val="left" w:pos="5778"/>
        </w:tabs>
        <w:rPr>
          <w:rFonts w:ascii="Arial" w:hAnsi="Arial" w:cs="Arial"/>
          <w:sz w:val="24"/>
          <w:szCs w:val="24"/>
        </w:rPr>
      </w:pPr>
    </w:p>
    <w:p w:rsidR="00C27807" w:rsidRDefault="00C27807" w:rsidP="00AB1857">
      <w:pPr>
        <w:tabs>
          <w:tab w:val="left" w:pos="5778"/>
        </w:tabs>
        <w:rPr>
          <w:rFonts w:ascii="Arial" w:hAnsi="Arial" w:cs="Arial"/>
          <w:sz w:val="24"/>
          <w:szCs w:val="24"/>
        </w:rPr>
      </w:pPr>
    </w:p>
    <w:p w:rsidR="00C27807" w:rsidRPr="00C27807" w:rsidRDefault="0054219D" w:rsidP="00AB1857">
      <w:pPr>
        <w:tabs>
          <w:tab w:val="left" w:pos="5778"/>
        </w:tabs>
        <w:rPr>
          <w:rFonts w:ascii="Arial" w:hAnsi="Arial" w:cs="Arial"/>
          <w:b/>
        </w:rPr>
      </w:pPr>
      <w:r>
        <w:rPr>
          <w:rFonts w:ascii="Arial" w:hAnsi="Arial" w:cs="Arial"/>
          <w:b/>
        </w:rPr>
        <w:t>5</w:t>
      </w:r>
      <w:r w:rsidR="00C27807" w:rsidRPr="00C27807">
        <w:rPr>
          <w:rFonts w:ascii="Arial" w:hAnsi="Arial" w:cs="Arial"/>
          <w:b/>
        </w:rPr>
        <w:t>.2 SPECEIFICATION</w:t>
      </w:r>
    </w:p>
    <w:p w:rsidR="00C27807" w:rsidRDefault="00C27807" w:rsidP="00AB1857">
      <w:pPr>
        <w:tabs>
          <w:tab w:val="left" w:pos="5778"/>
        </w:tabs>
        <w:rPr>
          <w:rFonts w:ascii="Arial" w:hAnsi="Arial" w:cs="Arial"/>
          <w:sz w:val="24"/>
          <w:szCs w:val="24"/>
        </w:rPr>
      </w:pPr>
    </w:p>
    <w:p w:rsidR="00C27807" w:rsidRDefault="00867F05" w:rsidP="00AB1857">
      <w:pPr>
        <w:tabs>
          <w:tab w:val="left" w:pos="5778"/>
        </w:tabs>
        <w:rPr>
          <w:rFonts w:ascii="Arial" w:hAnsi="Arial" w:cs="Arial"/>
          <w:color w:val="FF0000"/>
          <w:sz w:val="24"/>
          <w:szCs w:val="24"/>
        </w:rPr>
      </w:pPr>
      <w:r w:rsidRPr="00867F05">
        <w:rPr>
          <w:rFonts w:ascii="Arial" w:hAnsi="Arial" w:cs="Arial"/>
          <w:color w:val="FF0000"/>
          <w:sz w:val="24"/>
          <w:szCs w:val="24"/>
        </w:rPr>
        <w:t>REFER TO ATTACHMENTS</w:t>
      </w:r>
    </w:p>
    <w:p w:rsidR="006D127E" w:rsidRDefault="006D127E" w:rsidP="00AB1857">
      <w:pPr>
        <w:tabs>
          <w:tab w:val="left" w:pos="5778"/>
        </w:tabs>
        <w:rPr>
          <w:rFonts w:ascii="Arial" w:hAnsi="Arial" w:cs="Arial"/>
          <w:color w:val="FF0000"/>
          <w:sz w:val="24"/>
          <w:szCs w:val="24"/>
        </w:rPr>
      </w:pPr>
    </w:p>
    <w:p w:rsidR="006D127E" w:rsidRPr="006D127E" w:rsidRDefault="006D127E" w:rsidP="006D127E">
      <w:pPr>
        <w:tabs>
          <w:tab w:val="left" w:pos="5778"/>
        </w:tabs>
        <w:rPr>
          <w:rFonts w:ascii="Arial" w:hAnsi="Arial" w:cs="Arial"/>
          <w:b/>
        </w:rPr>
      </w:pPr>
      <w:r>
        <w:rPr>
          <w:rFonts w:ascii="Arial" w:hAnsi="Arial" w:cs="Arial"/>
          <w:b/>
        </w:rPr>
        <w:t xml:space="preserve">5.3 </w:t>
      </w:r>
      <w:r w:rsidRPr="006D127E">
        <w:rPr>
          <w:rFonts w:ascii="Arial" w:hAnsi="Arial" w:cs="Arial"/>
          <w:b/>
        </w:rPr>
        <w:t>PRICE SCHEDULE</w:t>
      </w:r>
    </w:p>
    <w:p w:rsidR="006D127E" w:rsidRDefault="006D127E" w:rsidP="006D127E">
      <w:pPr>
        <w:tabs>
          <w:tab w:val="left" w:pos="5778"/>
        </w:tabs>
        <w:rPr>
          <w:rFonts w:ascii="Arial" w:hAnsi="Arial" w:cs="Arial"/>
          <w:color w:val="FF0000"/>
          <w:sz w:val="24"/>
          <w:szCs w:val="24"/>
        </w:rPr>
      </w:pPr>
    </w:p>
    <w:p w:rsidR="006D127E" w:rsidRDefault="006D127E" w:rsidP="006D127E">
      <w:pPr>
        <w:tabs>
          <w:tab w:val="left" w:pos="5778"/>
        </w:tabs>
        <w:rPr>
          <w:rFonts w:ascii="Arial" w:hAnsi="Arial" w:cs="Arial"/>
          <w:color w:val="FF0000"/>
          <w:sz w:val="24"/>
          <w:szCs w:val="24"/>
        </w:rPr>
      </w:pPr>
    </w:p>
    <w:p w:rsidR="006D127E" w:rsidRDefault="006D127E" w:rsidP="006D127E">
      <w:pPr>
        <w:ind w:left="709" w:hanging="709"/>
        <w:jc w:val="both"/>
        <w:rPr>
          <w:rFonts w:ascii="Arial" w:hAnsi="Arial" w:cs="Arial"/>
          <w:b/>
          <w:color w:val="FF0000"/>
        </w:rPr>
      </w:pPr>
      <w:r w:rsidRPr="002665B1">
        <w:rPr>
          <w:rFonts w:ascii="Arial" w:hAnsi="Arial" w:cs="Arial"/>
          <w:b/>
          <w:color w:val="FF0000"/>
        </w:rPr>
        <w:t>For the purpose of the bid a discounted percentage needs to be submitted, t</w:t>
      </w:r>
      <w:r>
        <w:rPr>
          <w:rFonts w:ascii="Arial" w:hAnsi="Arial" w:cs="Arial"/>
          <w:b/>
          <w:color w:val="FF0000"/>
        </w:rPr>
        <w:t>he discount must be against the</w:t>
      </w:r>
    </w:p>
    <w:p w:rsidR="006D127E" w:rsidRPr="002665B1" w:rsidRDefault="006D127E" w:rsidP="006D127E">
      <w:pPr>
        <w:ind w:left="709" w:hanging="709"/>
        <w:jc w:val="both"/>
        <w:rPr>
          <w:rFonts w:ascii="Arial" w:hAnsi="Arial" w:cs="Arial"/>
          <w:b/>
          <w:color w:val="FF0000"/>
        </w:rPr>
      </w:pPr>
      <w:r w:rsidRPr="002665B1">
        <w:rPr>
          <w:rFonts w:ascii="Arial" w:hAnsi="Arial" w:cs="Arial"/>
          <w:b/>
          <w:color w:val="FF0000"/>
        </w:rPr>
        <w:t>Latest</w:t>
      </w:r>
      <w:r w:rsidRPr="002665B1">
        <w:rPr>
          <w:rFonts w:ascii="Arial" w:hAnsi="Arial" w:cs="Arial"/>
          <w:b/>
          <w:color w:val="FF0000"/>
        </w:rPr>
        <w:t xml:space="preserve"> DPSA rates and will be effected against the annual publish rates thereafter.</w:t>
      </w:r>
    </w:p>
    <w:p w:rsidR="006D127E" w:rsidRDefault="006D127E" w:rsidP="006D127E">
      <w:pPr>
        <w:tabs>
          <w:tab w:val="left" w:pos="5778"/>
        </w:tabs>
        <w:rPr>
          <w:rFonts w:ascii="Arial" w:hAnsi="Arial" w:cs="Arial"/>
          <w:color w:val="FF0000"/>
          <w:sz w:val="24"/>
          <w:szCs w:val="24"/>
        </w:rPr>
      </w:pPr>
    </w:p>
    <w:p w:rsidR="006D127E" w:rsidRDefault="006D127E" w:rsidP="006D127E">
      <w:pPr>
        <w:rPr>
          <w:rFonts w:ascii="Arial" w:hAnsi="Arial" w:cs="Arial"/>
        </w:rPr>
      </w:pPr>
      <w:r>
        <w:rPr>
          <w:rFonts w:ascii="Arial" w:hAnsi="Arial" w:cs="Arial"/>
        </w:rPr>
        <w:t>PRICING INSTRUCTION</w:t>
      </w:r>
    </w:p>
    <w:p w:rsidR="006D127E" w:rsidRDefault="006D127E" w:rsidP="006D127E">
      <w:pPr>
        <w:rPr>
          <w:rFonts w:ascii="Arial" w:hAnsi="Arial" w:cs="Arial"/>
        </w:rPr>
      </w:pPr>
    </w:p>
    <w:p w:rsidR="006D127E" w:rsidRDefault="006D127E" w:rsidP="006D127E">
      <w:pPr>
        <w:jc w:val="both"/>
        <w:rPr>
          <w:rFonts w:ascii="Arial" w:hAnsi="Arial" w:cs="Arial"/>
        </w:rPr>
      </w:pPr>
      <w:r>
        <w:rPr>
          <w:rFonts w:ascii="Arial" w:hAnsi="Arial" w:cs="Arial"/>
        </w:rPr>
        <w:t>Step by Step process to be followed once appointed:</w:t>
      </w:r>
    </w:p>
    <w:p w:rsidR="006D127E" w:rsidRPr="008931EE" w:rsidRDefault="006D127E" w:rsidP="006D127E">
      <w:pPr>
        <w:pStyle w:val="ListParagraph"/>
        <w:numPr>
          <w:ilvl w:val="0"/>
          <w:numId w:val="107"/>
        </w:numPr>
        <w:overflowPunct/>
        <w:autoSpaceDE/>
        <w:autoSpaceDN/>
        <w:adjustRightInd/>
        <w:spacing w:after="160" w:line="259" w:lineRule="auto"/>
        <w:ind w:hanging="720"/>
        <w:jc w:val="both"/>
        <w:textAlignment w:val="auto"/>
        <w:rPr>
          <w:rFonts w:ascii="Arial" w:hAnsi="Arial" w:cs="Arial"/>
        </w:rPr>
      </w:pPr>
      <w:r w:rsidRPr="008931EE">
        <w:rPr>
          <w:rFonts w:ascii="Arial" w:hAnsi="Arial" w:cs="Arial"/>
        </w:rPr>
        <w:t>Engage the end-user via a discussion to obtain a brief.</w:t>
      </w:r>
    </w:p>
    <w:p w:rsidR="006D127E" w:rsidRDefault="006D127E" w:rsidP="006D127E">
      <w:pPr>
        <w:pStyle w:val="ListParagraph"/>
        <w:numPr>
          <w:ilvl w:val="0"/>
          <w:numId w:val="107"/>
        </w:numPr>
        <w:overflowPunct/>
        <w:autoSpaceDE/>
        <w:autoSpaceDN/>
        <w:adjustRightInd/>
        <w:spacing w:after="160" w:line="259" w:lineRule="auto"/>
        <w:ind w:hanging="720"/>
        <w:jc w:val="both"/>
        <w:textAlignment w:val="auto"/>
        <w:rPr>
          <w:rFonts w:ascii="Arial" w:hAnsi="Arial" w:cs="Arial"/>
        </w:rPr>
      </w:pPr>
      <w:r>
        <w:rPr>
          <w:rFonts w:ascii="Arial" w:hAnsi="Arial" w:cs="Arial"/>
        </w:rPr>
        <w:t>Present a brief to the end-user with the following:</w:t>
      </w:r>
    </w:p>
    <w:p w:rsidR="006D127E" w:rsidRDefault="006D127E" w:rsidP="006D127E">
      <w:pPr>
        <w:pStyle w:val="ListParagraph"/>
        <w:jc w:val="both"/>
        <w:rPr>
          <w:rFonts w:ascii="Arial" w:hAnsi="Arial" w:cs="Arial"/>
        </w:rPr>
      </w:pPr>
      <w:r>
        <w:rPr>
          <w:rFonts w:ascii="Arial" w:hAnsi="Arial" w:cs="Arial"/>
        </w:rPr>
        <w:t>2.1</w:t>
      </w:r>
      <w:r>
        <w:rPr>
          <w:rFonts w:ascii="Arial" w:hAnsi="Arial" w:cs="Arial"/>
        </w:rPr>
        <w:tab/>
        <w:t>Clear brief reflecting the scope of work for the specific project</w:t>
      </w:r>
    </w:p>
    <w:p w:rsidR="006D127E" w:rsidRDefault="006D127E" w:rsidP="006D127E">
      <w:pPr>
        <w:pStyle w:val="ListParagraph"/>
        <w:jc w:val="both"/>
        <w:rPr>
          <w:rFonts w:ascii="Arial" w:hAnsi="Arial" w:cs="Arial"/>
        </w:rPr>
      </w:pPr>
      <w:r>
        <w:rPr>
          <w:rFonts w:ascii="Arial" w:hAnsi="Arial" w:cs="Arial"/>
        </w:rPr>
        <w:t>2.2</w:t>
      </w:r>
      <w:r>
        <w:rPr>
          <w:rFonts w:ascii="Arial" w:hAnsi="Arial" w:cs="Arial"/>
        </w:rPr>
        <w:tab/>
        <w:t>List all the members that will deliver on the project, position and hourly rate</w:t>
      </w:r>
    </w:p>
    <w:p w:rsidR="006D127E" w:rsidRDefault="006D127E" w:rsidP="006D127E">
      <w:pPr>
        <w:pStyle w:val="ListParagraph"/>
        <w:jc w:val="both"/>
        <w:rPr>
          <w:rFonts w:ascii="Arial" w:hAnsi="Arial" w:cs="Arial"/>
        </w:rPr>
      </w:pPr>
      <w:r>
        <w:rPr>
          <w:rFonts w:ascii="Arial" w:hAnsi="Arial" w:cs="Arial"/>
        </w:rPr>
        <w:t>2.3</w:t>
      </w:r>
      <w:r>
        <w:rPr>
          <w:rFonts w:ascii="Arial" w:hAnsi="Arial" w:cs="Arial"/>
        </w:rPr>
        <w:tab/>
        <w:t>Indicate the maximum duration for the project</w:t>
      </w:r>
    </w:p>
    <w:p w:rsidR="006D127E" w:rsidRDefault="006D127E" w:rsidP="006D127E">
      <w:pPr>
        <w:pStyle w:val="ListParagraph"/>
        <w:jc w:val="both"/>
        <w:rPr>
          <w:rFonts w:ascii="Arial" w:hAnsi="Arial" w:cs="Arial"/>
        </w:rPr>
      </w:pPr>
      <w:r>
        <w:rPr>
          <w:rFonts w:ascii="Arial" w:hAnsi="Arial" w:cs="Arial"/>
        </w:rPr>
        <w:t>2.4</w:t>
      </w:r>
      <w:r>
        <w:rPr>
          <w:rFonts w:ascii="Arial" w:hAnsi="Arial" w:cs="Arial"/>
        </w:rPr>
        <w:tab/>
        <w:t>Indicate the maximum disbarment in ran value.</w:t>
      </w:r>
    </w:p>
    <w:p w:rsidR="006D127E" w:rsidRDefault="006D127E" w:rsidP="006D127E">
      <w:pPr>
        <w:jc w:val="both"/>
        <w:rPr>
          <w:rFonts w:ascii="Arial" w:hAnsi="Arial" w:cs="Arial"/>
        </w:rPr>
      </w:pPr>
      <w:r>
        <w:rPr>
          <w:rFonts w:ascii="Arial" w:hAnsi="Arial" w:cs="Arial"/>
        </w:rPr>
        <w:t>3.</w:t>
      </w:r>
      <w:r>
        <w:rPr>
          <w:rFonts w:ascii="Arial" w:hAnsi="Arial" w:cs="Arial"/>
        </w:rPr>
        <w:tab/>
        <w:t>Rates may not exceed the DPSA rates for consultants.</w:t>
      </w:r>
    </w:p>
    <w:p w:rsidR="006D127E" w:rsidRDefault="006D127E" w:rsidP="006D127E">
      <w:pPr>
        <w:ind w:left="709" w:hanging="709"/>
        <w:jc w:val="both"/>
        <w:rPr>
          <w:rFonts w:ascii="Arial" w:hAnsi="Arial" w:cs="Arial"/>
        </w:rPr>
      </w:pPr>
      <w:r>
        <w:rPr>
          <w:rFonts w:ascii="Arial" w:hAnsi="Arial" w:cs="Arial"/>
        </w:rPr>
        <w:t>4.</w:t>
      </w:r>
      <w:r>
        <w:rPr>
          <w:rFonts w:ascii="Arial" w:hAnsi="Arial" w:cs="Arial"/>
        </w:rPr>
        <w:tab/>
        <w:t>Panel members will be appointed on the percentage discount offered as well as the solution being presented.</w:t>
      </w:r>
    </w:p>
    <w:p w:rsidR="006D127E" w:rsidRDefault="006D127E" w:rsidP="006D127E">
      <w:pPr>
        <w:ind w:left="709" w:hanging="709"/>
        <w:jc w:val="both"/>
        <w:rPr>
          <w:rFonts w:ascii="Arial" w:hAnsi="Arial" w:cs="Arial"/>
        </w:rPr>
      </w:pPr>
      <w:r>
        <w:rPr>
          <w:rFonts w:ascii="Arial" w:hAnsi="Arial" w:cs="Arial"/>
        </w:rPr>
        <w:t>5.</w:t>
      </w:r>
      <w:r>
        <w:rPr>
          <w:rFonts w:ascii="Arial" w:hAnsi="Arial" w:cs="Arial"/>
        </w:rPr>
        <w:tab/>
        <w:t>Once the proposal has been accepted a Purchase Order will be generate as an official instruction for delivery of the solution. (</w:t>
      </w:r>
      <w:proofErr w:type="gramStart"/>
      <w:r>
        <w:rPr>
          <w:rFonts w:ascii="Arial" w:hAnsi="Arial" w:cs="Arial"/>
        </w:rPr>
        <w:t>no</w:t>
      </w:r>
      <w:proofErr w:type="gramEnd"/>
      <w:r>
        <w:rPr>
          <w:rFonts w:ascii="Arial" w:hAnsi="Arial" w:cs="Arial"/>
        </w:rPr>
        <w:t xml:space="preserve"> claim will be  valid without an approved purchase order)</w:t>
      </w:r>
    </w:p>
    <w:p w:rsidR="006D127E" w:rsidRPr="006D127E" w:rsidRDefault="006D127E" w:rsidP="006D127E">
      <w:pPr>
        <w:rPr>
          <w:rFonts w:ascii="Arial" w:hAnsi="Arial" w:cs="Arial"/>
          <w:sz w:val="24"/>
          <w:szCs w:val="24"/>
        </w:rPr>
      </w:pPr>
    </w:p>
    <w:p w:rsidR="006D127E" w:rsidRPr="006D127E" w:rsidRDefault="006D127E" w:rsidP="006D127E">
      <w:pPr>
        <w:rPr>
          <w:rFonts w:ascii="Arial" w:hAnsi="Arial" w:cs="Arial"/>
          <w:sz w:val="24"/>
          <w:szCs w:val="24"/>
        </w:rPr>
      </w:pPr>
    </w:p>
    <w:p w:rsidR="006D127E" w:rsidRPr="006D127E" w:rsidRDefault="006D127E" w:rsidP="006D127E">
      <w:pPr>
        <w:rPr>
          <w:rFonts w:ascii="Arial" w:hAnsi="Arial" w:cs="Arial"/>
          <w:sz w:val="24"/>
          <w:szCs w:val="24"/>
        </w:rPr>
      </w:pPr>
    </w:p>
    <w:p w:rsidR="006D127E" w:rsidRDefault="006D127E" w:rsidP="006D127E">
      <w:pPr>
        <w:rPr>
          <w:rFonts w:ascii="Arial" w:hAnsi="Arial" w:cs="Arial"/>
          <w:sz w:val="24"/>
          <w:szCs w:val="24"/>
        </w:rPr>
      </w:pPr>
    </w:p>
    <w:p w:rsidR="006D127E" w:rsidRDefault="006D127E" w:rsidP="006D127E">
      <w:pPr>
        <w:tabs>
          <w:tab w:val="left" w:pos="2871"/>
        </w:tabs>
        <w:rPr>
          <w:rFonts w:ascii="Arial" w:hAnsi="Arial" w:cs="Arial"/>
          <w:sz w:val="24"/>
          <w:szCs w:val="24"/>
        </w:rPr>
      </w:pPr>
      <w:r>
        <w:rPr>
          <w:rFonts w:ascii="Arial" w:hAnsi="Arial" w:cs="Arial"/>
          <w:sz w:val="24"/>
          <w:szCs w:val="24"/>
        </w:rPr>
        <w:tab/>
      </w:r>
    </w:p>
    <w:p w:rsidR="006D127E" w:rsidRPr="006D127E" w:rsidRDefault="006D127E" w:rsidP="006D127E">
      <w:pPr>
        <w:tabs>
          <w:tab w:val="left" w:pos="2871"/>
        </w:tabs>
        <w:rPr>
          <w:rFonts w:ascii="Arial" w:hAnsi="Arial" w:cs="Arial"/>
          <w:sz w:val="24"/>
          <w:szCs w:val="24"/>
        </w:rPr>
      </w:pPr>
    </w:p>
    <w:sectPr w:rsidR="006D127E" w:rsidRPr="006D127E" w:rsidSect="006811FB">
      <w:headerReference w:type="even" r:id="rId32"/>
      <w:headerReference w:type="default" r:id="rId33"/>
      <w:pgSz w:w="11906" w:h="16832" w:code="9"/>
      <w:pgMar w:top="1080" w:right="662" w:bottom="1656" w:left="810" w:header="720"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8A9" w:rsidRDefault="006D68A9">
      <w:r>
        <w:separator/>
      </w:r>
    </w:p>
  </w:endnote>
  <w:endnote w:type="continuationSeparator" w:id="0">
    <w:p w:rsidR="006D68A9" w:rsidRDefault="006D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73" w:rsidRDefault="00452673" w:rsidP="007E6B00">
    <w:pPr>
      <w:pStyle w:val="Footer"/>
      <w:framePr w:wrap="around" w:vAnchor="text" w:hAnchor="margin" w:xAlign="center" w:y="1"/>
      <w:rPr>
        <w:rStyle w:val="PageNumber"/>
      </w:rPr>
    </w:pPr>
    <w:r>
      <w:rPr>
        <w:rStyle w:val="PageNumber"/>
      </w:rPr>
      <w:t>13</w:t>
    </w:r>
  </w:p>
  <w:p w:rsidR="00452673" w:rsidRDefault="004526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73" w:rsidRDefault="00452673">
    <w:pPr>
      <w:pStyle w:val="Footer"/>
      <w:jc w:val="center"/>
    </w:pPr>
    <w:r>
      <w:fldChar w:fldCharType="begin"/>
    </w:r>
    <w:r>
      <w:instrText xml:space="preserve"> PAGE   \* MERGEFORMAT </w:instrText>
    </w:r>
    <w:r>
      <w:fldChar w:fldCharType="separate"/>
    </w:r>
    <w:r w:rsidR="006D127E">
      <w:rPr>
        <w:noProof/>
      </w:rPr>
      <w:t>20</w:t>
    </w:r>
    <w:r>
      <w:rPr>
        <w:noProof/>
      </w:rPr>
      <w:fldChar w:fldCharType="end"/>
    </w:r>
  </w:p>
  <w:p w:rsidR="00452673" w:rsidRDefault="00452673"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73" w:rsidRDefault="00452673">
    <w:pPr>
      <w:pStyle w:val="Footer"/>
      <w:jc w:val="center"/>
    </w:pPr>
    <w:r>
      <w:fldChar w:fldCharType="begin"/>
    </w:r>
    <w:r>
      <w:instrText xml:space="preserve"> PAGE   \* MERGEFORMAT </w:instrText>
    </w:r>
    <w:r>
      <w:fldChar w:fldCharType="separate"/>
    </w:r>
    <w:r w:rsidR="006D127E">
      <w:rPr>
        <w:noProof/>
      </w:rPr>
      <w:t>1</w:t>
    </w:r>
    <w:r>
      <w:rPr>
        <w:noProof/>
      </w:rPr>
      <w:fldChar w:fldCharType="end"/>
    </w:r>
  </w:p>
  <w:p w:rsidR="00452673" w:rsidRDefault="0045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8A9" w:rsidRDefault="006D68A9">
      <w:r>
        <w:separator/>
      </w:r>
    </w:p>
  </w:footnote>
  <w:footnote w:type="continuationSeparator" w:id="0">
    <w:p w:rsidR="006D68A9" w:rsidRDefault="006D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452673" w:rsidTr="007147E5">
      <w:tc>
        <w:tcPr>
          <w:tcW w:w="5688" w:type="dxa"/>
          <w:vMerge w:val="restart"/>
        </w:tcPr>
        <w:p w:rsidR="00452673" w:rsidRDefault="00452673" w:rsidP="007147E5">
          <w:pPr>
            <w:tabs>
              <w:tab w:val="left" w:pos="6096"/>
              <w:tab w:val="left" w:pos="8505"/>
            </w:tabs>
            <w:spacing w:before="60" w:after="120"/>
          </w:pPr>
        </w:p>
      </w:tc>
      <w:tc>
        <w:tcPr>
          <w:tcW w:w="2217" w:type="dxa"/>
          <w:gridSpan w:val="2"/>
        </w:tcPr>
        <w:p w:rsidR="00452673" w:rsidRDefault="00452673" w:rsidP="007147E5">
          <w:pPr>
            <w:tabs>
              <w:tab w:val="left" w:pos="993"/>
              <w:tab w:val="left" w:pos="6096"/>
              <w:tab w:val="left" w:pos="8505"/>
            </w:tabs>
          </w:pPr>
        </w:p>
      </w:tc>
      <w:tc>
        <w:tcPr>
          <w:tcW w:w="1275" w:type="dxa"/>
          <w:gridSpan w:val="2"/>
        </w:tcPr>
        <w:p w:rsidR="00452673" w:rsidRDefault="00452673" w:rsidP="007147E5">
          <w:pPr>
            <w:tabs>
              <w:tab w:val="left" w:pos="993"/>
              <w:tab w:val="left" w:pos="6096"/>
              <w:tab w:val="left" w:pos="8505"/>
            </w:tabs>
            <w:jc w:val="center"/>
          </w:pPr>
        </w:p>
      </w:tc>
    </w:tr>
    <w:tr w:rsidR="00452673" w:rsidTr="007147E5">
      <w:tc>
        <w:tcPr>
          <w:tcW w:w="5688" w:type="dxa"/>
          <w:vMerge/>
        </w:tcPr>
        <w:p w:rsidR="00452673" w:rsidRDefault="00452673" w:rsidP="007147E5">
          <w:pPr>
            <w:tabs>
              <w:tab w:val="left" w:pos="993"/>
              <w:tab w:val="left" w:pos="6096"/>
              <w:tab w:val="left" w:pos="8505"/>
            </w:tabs>
            <w:spacing w:after="240"/>
            <w:rPr>
              <w:b/>
              <w:sz w:val="24"/>
            </w:rPr>
          </w:pPr>
        </w:p>
      </w:tc>
      <w:tc>
        <w:tcPr>
          <w:tcW w:w="2217" w:type="dxa"/>
          <w:gridSpan w:val="2"/>
        </w:tcPr>
        <w:p w:rsidR="00452673" w:rsidRDefault="00452673" w:rsidP="007147E5">
          <w:pPr>
            <w:tabs>
              <w:tab w:val="left" w:pos="993"/>
              <w:tab w:val="left" w:pos="6096"/>
              <w:tab w:val="left" w:pos="8505"/>
            </w:tabs>
          </w:pPr>
        </w:p>
      </w:tc>
      <w:tc>
        <w:tcPr>
          <w:tcW w:w="1275" w:type="dxa"/>
          <w:gridSpan w:val="2"/>
        </w:tcPr>
        <w:p w:rsidR="00452673" w:rsidRDefault="00452673" w:rsidP="007147E5">
          <w:pPr>
            <w:tabs>
              <w:tab w:val="left" w:pos="6096"/>
              <w:tab w:val="left" w:pos="8505"/>
            </w:tabs>
            <w:ind w:left="34" w:hanging="34"/>
            <w:jc w:val="center"/>
          </w:pPr>
        </w:p>
      </w:tc>
    </w:tr>
    <w:tr w:rsidR="00452673" w:rsidTr="007147E5">
      <w:tc>
        <w:tcPr>
          <w:tcW w:w="5688" w:type="dxa"/>
          <w:vMerge/>
          <w:tcBorders>
            <w:bottom w:val="dashed" w:sz="8" w:space="0" w:color="auto"/>
          </w:tcBorders>
        </w:tcPr>
        <w:p w:rsidR="00452673" w:rsidRDefault="00452673" w:rsidP="007147E5">
          <w:pPr>
            <w:tabs>
              <w:tab w:val="left" w:pos="993"/>
              <w:tab w:val="left" w:pos="6096"/>
              <w:tab w:val="left" w:pos="8505"/>
            </w:tabs>
            <w:spacing w:after="240"/>
            <w:rPr>
              <w:b/>
              <w:sz w:val="24"/>
            </w:rPr>
          </w:pPr>
        </w:p>
      </w:tc>
      <w:tc>
        <w:tcPr>
          <w:tcW w:w="1508" w:type="dxa"/>
          <w:tcBorders>
            <w:bottom w:val="dashed" w:sz="8" w:space="0" w:color="auto"/>
          </w:tcBorders>
        </w:tcPr>
        <w:p w:rsidR="00452673" w:rsidRDefault="00452673" w:rsidP="007147E5">
          <w:pPr>
            <w:tabs>
              <w:tab w:val="left" w:pos="993"/>
              <w:tab w:val="left" w:pos="6096"/>
              <w:tab w:val="left" w:pos="8505"/>
            </w:tabs>
          </w:pPr>
        </w:p>
      </w:tc>
      <w:tc>
        <w:tcPr>
          <w:tcW w:w="709" w:type="dxa"/>
          <w:tcBorders>
            <w:bottom w:val="dashed" w:sz="8" w:space="0" w:color="auto"/>
          </w:tcBorders>
        </w:tcPr>
        <w:p w:rsidR="00452673" w:rsidRDefault="00452673" w:rsidP="007147E5">
          <w:pPr>
            <w:tabs>
              <w:tab w:val="left" w:pos="993"/>
              <w:tab w:val="left" w:pos="6096"/>
              <w:tab w:val="left" w:pos="8505"/>
            </w:tabs>
            <w:jc w:val="center"/>
            <w:rPr>
              <w:b/>
              <w:sz w:val="24"/>
            </w:rPr>
          </w:pPr>
        </w:p>
      </w:tc>
      <w:tc>
        <w:tcPr>
          <w:tcW w:w="567" w:type="dxa"/>
          <w:tcBorders>
            <w:bottom w:val="dashed" w:sz="8" w:space="0" w:color="auto"/>
          </w:tcBorders>
        </w:tcPr>
        <w:p w:rsidR="00452673" w:rsidRDefault="00452673" w:rsidP="007147E5">
          <w:pPr>
            <w:tabs>
              <w:tab w:val="left" w:pos="993"/>
              <w:tab w:val="left" w:pos="6096"/>
              <w:tab w:val="left" w:pos="8505"/>
            </w:tabs>
          </w:pPr>
        </w:p>
      </w:tc>
      <w:tc>
        <w:tcPr>
          <w:tcW w:w="708" w:type="dxa"/>
          <w:tcBorders>
            <w:bottom w:val="dashed" w:sz="8" w:space="0" w:color="auto"/>
          </w:tcBorders>
        </w:tcPr>
        <w:p w:rsidR="00452673" w:rsidRPr="00FF6599" w:rsidRDefault="00452673" w:rsidP="007147E5">
          <w:pPr>
            <w:tabs>
              <w:tab w:val="left" w:pos="993"/>
              <w:tab w:val="left" w:pos="6096"/>
              <w:tab w:val="left" w:pos="8505"/>
            </w:tabs>
            <w:jc w:val="center"/>
          </w:pPr>
        </w:p>
      </w:tc>
    </w:tr>
  </w:tbl>
  <w:p w:rsidR="00452673" w:rsidRDefault="00452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73" w:rsidRDefault="004526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452673" w:rsidRDefault="00452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73" w:rsidRDefault="00452673">
    <w:pPr>
      <w:pStyle w:val="Header"/>
      <w:framePr w:wrap="around" w:vAnchor="text" w:hAnchor="margin" w:xAlign="center" w:y="1"/>
      <w:rPr>
        <w:rStyle w:val="PageNumber"/>
      </w:rPr>
    </w:pPr>
    <w:r>
      <w:rPr>
        <w:rStyle w:val="PageNumber"/>
      </w:rPr>
      <w:tab/>
      <w:t xml:space="preserve">                       </w:t>
    </w:r>
  </w:p>
  <w:p w:rsidR="00452673" w:rsidRDefault="004526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BD8"/>
    <w:multiLevelType w:val="multilevel"/>
    <w:tmpl w:val="6BD6724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027EE8"/>
    <w:multiLevelType w:val="multilevel"/>
    <w:tmpl w:val="24AC2386"/>
    <w:lvl w:ilvl="0">
      <w:start w:val="1"/>
      <w:numFmt w:val="decimal"/>
      <w:lvlText w:val="%1."/>
      <w:lvlJc w:val="left"/>
      <w:pPr>
        <w:ind w:left="1080" w:hanging="360"/>
      </w:pPr>
      <w:rPr>
        <w:rFonts w:ascii="Arial" w:hAnsi="Arial" w:cs="Arial" w:hint="default"/>
        <w:b/>
        <w:sz w:val="20"/>
        <w:szCs w:val="20"/>
      </w:rPr>
    </w:lvl>
    <w:lvl w:ilvl="1">
      <w:start w:val="1"/>
      <w:numFmt w:val="decimal"/>
      <w:isLgl/>
      <w:lvlText w:val="%1.%2"/>
      <w:lvlJc w:val="left"/>
      <w:pPr>
        <w:ind w:left="2869" w:hanging="360"/>
      </w:pPr>
      <w:rPr>
        <w:rFonts w:hint="default"/>
      </w:rPr>
    </w:lvl>
    <w:lvl w:ilvl="2">
      <w:start w:val="1"/>
      <w:numFmt w:val="decimal"/>
      <w:isLgl/>
      <w:lvlText w:val="%1.%2.%3"/>
      <w:lvlJc w:val="left"/>
      <w:pPr>
        <w:ind w:left="4658" w:hanging="360"/>
      </w:pPr>
      <w:rPr>
        <w:rFonts w:hint="default"/>
      </w:rPr>
    </w:lvl>
    <w:lvl w:ilvl="3">
      <w:start w:val="1"/>
      <w:numFmt w:val="decimal"/>
      <w:isLgl/>
      <w:lvlText w:val="%1.%2.%3.%4"/>
      <w:lvlJc w:val="left"/>
      <w:pPr>
        <w:ind w:left="6807" w:hanging="720"/>
      </w:pPr>
      <w:rPr>
        <w:rFonts w:hint="default"/>
      </w:rPr>
    </w:lvl>
    <w:lvl w:ilvl="4">
      <w:start w:val="1"/>
      <w:numFmt w:val="decimal"/>
      <w:isLgl/>
      <w:lvlText w:val="%1.%2.%3.%4.%5"/>
      <w:lvlJc w:val="left"/>
      <w:pPr>
        <w:ind w:left="8596" w:hanging="720"/>
      </w:pPr>
      <w:rPr>
        <w:rFonts w:hint="default"/>
      </w:rPr>
    </w:lvl>
    <w:lvl w:ilvl="5">
      <w:start w:val="1"/>
      <w:numFmt w:val="decimal"/>
      <w:isLgl/>
      <w:lvlText w:val="%1.%2.%3.%4.%5.%6"/>
      <w:lvlJc w:val="left"/>
      <w:pPr>
        <w:ind w:left="10745" w:hanging="1080"/>
      </w:pPr>
      <w:rPr>
        <w:rFonts w:hint="default"/>
      </w:rPr>
    </w:lvl>
    <w:lvl w:ilvl="6">
      <w:start w:val="1"/>
      <w:numFmt w:val="decimal"/>
      <w:isLgl/>
      <w:lvlText w:val="%1.%2.%3.%4.%5.%6.%7"/>
      <w:lvlJc w:val="left"/>
      <w:pPr>
        <w:ind w:left="12534" w:hanging="1080"/>
      </w:pPr>
      <w:rPr>
        <w:rFonts w:hint="default"/>
      </w:rPr>
    </w:lvl>
    <w:lvl w:ilvl="7">
      <w:start w:val="1"/>
      <w:numFmt w:val="decimal"/>
      <w:isLgl/>
      <w:lvlText w:val="%1.%2.%3.%4.%5.%6.%7.%8"/>
      <w:lvlJc w:val="left"/>
      <w:pPr>
        <w:ind w:left="14323" w:hanging="1080"/>
      </w:pPr>
      <w:rPr>
        <w:rFonts w:hint="default"/>
      </w:rPr>
    </w:lvl>
    <w:lvl w:ilvl="8">
      <w:start w:val="1"/>
      <w:numFmt w:val="decimal"/>
      <w:isLgl/>
      <w:lvlText w:val="%1.%2.%3.%4.%5.%6.%7.%8.%9"/>
      <w:lvlJc w:val="left"/>
      <w:pPr>
        <w:ind w:left="16472" w:hanging="1440"/>
      </w:pPr>
      <w:rPr>
        <w:rFonts w:hint="default"/>
      </w:rPr>
    </w:lvl>
  </w:abstractNum>
  <w:abstractNum w:abstractNumId="5"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097B747B"/>
    <w:multiLevelType w:val="multilevel"/>
    <w:tmpl w:val="E808F6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2522E2"/>
    <w:multiLevelType w:val="multilevel"/>
    <w:tmpl w:val="EC4835E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9"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300BED"/>
    <w:multiLevelType w:val="multilevel"/>
    <w:tmpl w:val="6A385D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0140E8"/>
    <w:multiLevelType w:val="hybridMultilevel"/>
    <w:tmpl w:val="927C0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1D25DF4"/>
    <w:multiLevelType w:val="hybridMultilevel"/>
    <w:tmpl w:val="6242D8DA"/>
    <w:lvl w:ilvl="0" w:tplc="4C96A23C">
      <w:start w:val="8"/>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24B7972"/>
    <w:multiLevelType w:val="multilevel"/>
    <w:tmpl w:val="A1E093C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13B827FF"/>
    <w:multiLevelType w:val="multilevel"/>
    <w:tmpl w:val="48929C4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6B3BE4"/>
    <w:multiLevelType w:val="multilevel"/>
    <w:tmpl w:val="8E746A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A25ECA"/>
    <w:multiLevelType w:val="multilevel"/>
    <w:tmpl w:val="5A886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CFE675A"/>
    <w:multiLevelType w:val="singleLevel"/>
    <w:tmpl w:val="7042F65C"/>
    <w:lvl w:ilvl="0">
      <w:start w:val="13"/>
      <w:numFmt w:val="bullet"/>
      <w:lvlText w:val="-"/>
      <w:lvlJc w:val="left"/>
      <w:pPr>
        <w:tabs>
          <w:tab w:val="num" w:pos="1159"/>
        </w:tabs>
        <w:ind w:left="1159" w:hanging="450"/>
      </w:pPr>
      <w:rPr>
        <w:rFonts w:ascii="Times New Roman" w:hAnsi="Times New Roman" w:hint="default"/>
      </w:rPr>
    </w:lvl>
  </w:abstractNum>
  <w:abstractNum w:abstractNumId="21" w15:restartNumberingAfterBreak="0">
    <w:nsid w:val="20410556"/>
    <w:multiLevelType w:val="multilevel"/>
    <w:tmpl w:val="D11C9F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23"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2B9F3BD5"/>
    <w:multiLevelType w:val="multilevel"/>
    <w:tmpl w:val="569AC0A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2F087615"/>
    <w:multiLevelType w:val="multilevel"/>
    <w:tmpl w:val="C3F0444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2"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33"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35"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68344E"/>
    <w:multiLevelType w:val="multilevel"/>
    <w:tmpl w:val="12C0A6EA"/>
    <w:lvl w:ilvl="0">
      <w:start w:val="3"/>
      <w:numFmt w:val="decimal"/>
      <w:lvlText w:val="%1"/>
      <w:lvlJc w:val="left"/>
      <w:pPr>
        <w:ind w:left="4647" w:hanging="360"/>
      </w:pPr>
      <w:rPr>
        <w:rFonts w:hint="default"/>
        <w:b/>
      </w:rPr>
    </w:lvl>
    <w:lvl w:ilvl="1">
      <w:start w:val="1"/>
      <w:numFmt w:val="decimal"/>
      <w:lvlText w:val="%1.%2"/>
      <w:lvlJc w:val="left"/>
      <w:pPr>
        <w:ind w:left="5727" w:hanging="360"/>
      </w:pPr>
      <w:rPr>
        <w:rFonts w:hint="default"/>
      </w:rPr>
    </w:lvl>
    <w:lvl w:ilvl="2">
      <w:start w:val="1"/>
      <w:numFmt w:val="decimal"/>
      <w:lvlText w:val="%1.%2.%3"/>
      <w:lvlJc w:val="left"/>
      <w:pPr>
        <w:ind w:left="6807" w:hanging="360"/>
      </w:pPr>
      <w:rPr>
        <w:rFonts w:hint="default"/>
      </w:rPr>
    </w:lvl>
    <w:lvl w:ilvl="3">
      <w:start w:val="1"/>
      <w:numFmt w:val="decimal"/>
      <w:lvlText w:val="%1.%2.%3.%4"/>
      <w:lvlJc w:val="left"/>
      <w:pPr>
        <w:ind w:left="8247" w:hanging="720"/>
      </w:pPr>
      <w:rPr>
        <w:rFonts w:hint="default"/>
      </w:rPr>
    </w:lvl>
    <w:lvl w:ilvl="4">
      <w:start w:val="1"/>
      <w:numFmt w:val="decimal"/>
      <w:lvlText w:val="%1.%2.%3.%4.%5"/>
      <w:lvlJc w:val="left"/>
      <w:pPr>
        <w:ind w:left="9327" w:hanging="720"/>
      </w:pPr>
      <w:rPr>
        <w:rFonts w:hint="default"/>
      </w:rPr>
    </w:lvl>
    <w:lvl w:ilvl="5">
      <w:start w:val="1"/>
      <w:numFmt w:val="decimal"/>
      <w:lvlText w:val="%1.%2.%3.%4.%5.%6"/>
      <w:lvlJc w:val="left"/>
      <w:pPr>
        <w:ind w:left="10767" w:hanging="1080"/>
      </w:pPr>
      <w:rPr>
        <w:rFonts w:hint="default"/>
      </w:rPr>
    </w:lvl>
    <w:lvl w:ilvl="6">
      <w:start w:val="1"/>
      <w:numFmt w:val="decimal"/>
      <w:lvlText w:val="%1.%2.%3.%4.%5.%6.%7"/>
      <w:lvlJc w:val="left"/>
      <w:pPr>
        <w:ind w:left="11847" w:hanging="1080"/>
      </w:pPr>
      <w:rPr>
        <w:rFonts w:hint="default"/>
      </w:rPr>
    </w:lvl>
    <w:lvl w:ilvl="7">
      <w:start w:val="1"/>
      <w:numFmt w:val="decimal"/>
      <w:lvlText w:val="%1.%2.%3.%4.%5.%6.%7.%8"/>
      <w:lvlJc w:val="left"/>
      <w:pPr>
        <w:ind w:left="12927" w:hanging="1080"/>
      </w:pPr>
      <w:rPr>
        <w:rFonts w:hint="default"/>
      </w:rPr>
    </w:lvl>
    <w:lvl w:ilvl="8">
      <w:start w:val="1"/>
      <w:numFmt w:val="decimal"/>
      <w:lvlText w:val="%1.%2.%3.%4.%5.%6.%7.%8.%9"/>
      <w:lvlJc w:val="left"/>
      <w:pPr>
        <w:ind w:left="14367" w:hanging="1440"/>
      </w:pPr>
      <w:rPr>
        <w:rFonts w:hint="default"/>
      </w:rPr>
    </w:lvl>
  </w:abstractNum>
  <w:abstractNum w:abstractNumId="37"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8" w15:restartNumberingAfterBreak="0">
    <w:nsid w:val="35263AAB"/>
    <w:multiLevelType w:val="multilevel"/>
    <w:tmpl w:val="F026A3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66918B8"/>
    <w:multiLevelType w:val="multilevel"/>
    <w:tmpl w:val="E2F4682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41" w15:restartNumberingAfterBreak="0">
    <w:nsid w:val="3795033B"/>
    <w:multiLevelType w:val="multilevel"/>
    <w:tmpl w:val="29CCC38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42" w15:restartNumberingAfterBreak="0">
    <w:nsid w:val="39081FCB"/>
    <w:multiLevelType w:val="hybridMultilevel"/>
    <w:tmpl w:val="AD807F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4"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5"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6"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3F1F45B8"/>
    <w:multiLevelType w:val="multilevel"/>
    <w:tmpl w:val="B8BA3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49"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50" w15:restartNumberingAfterBreak="0">
    <w:nsid w:val="45CE2BF6"/>
    <w:multiLevelType w:val="multilevel"/>
    <w:tmpl w:val="6DCA49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61550C2"/>
    <w:multiLevelType w:val="multilevel"/>
    <w:tmpl w:val="E16EE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66B4947"/>
    <w:multiLevelType w:val="hybridMultilevel"/>
    <w:tmpl w:val="79B48310"/>
    <w:lvl w:ilvl="0" w:tplc="676C141A">
      <w:start w:val="1"/>
      <w:numFmt w:val="decimal"/>
      <w:lvlText w:val="%1."/>
      <w:lvlJc w:val="left"/>
      <w:pPr>
        <w:ind w:left="720" w:hanging="360"/>
      </w:pPr>
      <w:rPr>
        <w:rFonts w:ascii="Arial" w:eastAsiaTheme="minorHAnsi" w:hAnsi="Arial" w:cs="Arial"/>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4"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5" w15:restartNumberingAfterBreak="0">
    <w:nsid w:val="49E94146"/>
    <w:multiLevelType w:val="multilevel"/>
    <w:tmpl w:val="DCB6BA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56"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9" w15:restartNumberingAfterBreak="0">
    <w:nsid w:val="50B60EDC"/>
    <w:multiLevelType w:val="multilevel"/>
    <w:tmpl w:val="6E60F3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18511A6"/>
    <w:multiLevelType w:val="multilevel"/>
    <w:tmpl w:val="5E2C50D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61"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2C174AE"/>
    <w:multiLevelType w:val="multilevel"/>
    <w:tmpl w:val="122EF3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5"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315104"/>
    <w:multiLevelType w:val="hybridMultilevel"/>
    <w:tmpl w:val="AD807F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96D6926"/>
    <w:multiLevelType w:val="multilevel"/>
    <w:tmpl w:val="7A7A2AB0"/>
    <w:lvl w:ilvl="0">
      <w:start w:val="1"/>
      <w:numFmt w:val="decimal"/>
      <w:pStyle w:val="Heading1"/>
      <w:suff w:val="space"/>
      <w:lvlText w:val="Chapter %1"/>
      <w:lvlJc w:val="left"/>
      <w:pPr>
        <w:ind w:left="540"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0"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71" w15:restartNumberingAfterBreak="0">
    <w:nsid w:val="5B0C1FFF"/>
    <w:multiLevelType w:val="hybridMultilevel"/>
    <w:tmpl w:val="B8FE64A4"/>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72"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73" w15:restartNumberingAfterBreak="0">
    <w:nsid w:val="5CAF781B"/>
    <w:multiLevelType w:val="multilevel"/>
    <w:tmpl w:val="6206D8BE"/>
    <w:lvl w:ilvl="0">
      <w:start w:val="4"/>
      <w:numFmt w:val="decimal"/>
      <w:lvlText w:val="%1."/>
      <w:lvlJc w:val="left"/>
      <w:pPr>
        <w:ind w:left="-349" w:hanging="360"/>
      </w:pPr>
      <w:rPr>
        <w:rFonts w:ascii="Arial" w:hAnsi="Arial" w:cs="Arial" w:hint="default"/>
        <w:b/>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1069" w:hanging="36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47" w:hanging="72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625" w:hanging="1080"/>
      </w:pPr>
      <w:rPr>
        <w:rFonts w:hint="default"/>
      </w:rPr>
    </w:lvl>
    <w:lvl w:ilvl="7">
      <w:start w:val="1"/>
      <w:numFmt w:val="decimal"/>
      <w:isLgl/>
      <w:lvlText w:val="%1.%2.%3.%4.%5.%6.%7.%8"/>
      <w:lvlJc w:val="left"/>
      <w:pPr>
        <w:ind w:left="5334" w:hanging="1080"/>
      </w:pPr>
      <w:rPr>
        <w:rFonts w:hint="default"/>
      </w:rPr>
    </w:lvl>
    <w:lvl w:ilvl="8">
      <w:start w:val="1"/>
      <w:numFmt w:val="decimal"/>
      <w:isLgl/>
      <w:lvlText w:val="%1.%2.%3.%4.%5.%6.%7.%8.%9"/>
      <w:lvlJc w:val="left"/>
      <w:pPr>
        <w:ind w:left="6403" w:hanging="1440"/>
      </w:pPr>
      <w:rPr>
        <w:rFonts w:hint="default"/>
      </w:rPr>
    </w:lvl>
  </w:abstractNum>
  <w:abstractNum w:abstractNumId="74" w15:restartNumberingAfterBreak="0">
    <w:nsid w:val="601E382D"/>
    <w:multiLevelType w:val="multilevel"/>
    <w:tmpl w:val="947253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17A4E68"/>
    <w:multiLevelType w:val="multilevel"/>
    <w:tmpl w:val="60504E8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76"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77" w15:restartNumberingAfterBreak="0">
    <w:nsid w:val="63B01B4A"/>
    <w:multiLevelType w:val="hybridMultilevel"/>
    <w:tmpl w:val="4F24820A"/>
    <w:lvl w:ilvl="0" w:tplc="7042F65C">
      <w:start w:val="13"/>
      <w:numFmt w:val="bullet"/>
      <w:lvlText w:val="-"/>
      <w:lvlJc w:val="left"/>
      <w:pPr>
        <w:tabs>
          <w:tab w:val="num" w:pos="1017"/>
        </w:tabs>
        <w:ind w:left="1017" w:hanging="450"/>
      </w:pPr>
      <w:rPr>
        <w:rFonts w:ascii="Times New Roman" w:hAnsi="Times New Roman" w:hint="default"/>
      </w:rPr>
    </w:lvl>
    <w:lvl w:ilvl="1" w:tplc="1C090003" w:tentative="1">
      <w:start w:val="1"/>
      <w:numFmt w:val="bullet"/>
      <w:lvlText w:val="o"/>
      <w:lvlJc w:val="left"/>
      <w:pPr>
        <w:ind w:left="1107" w:hanging="360"/>
      </w:pPr>
      <w:rPr>
        <w:rFonts w:ascii="Courier New" w:hAnsi="Courier New" w:cs="Courier New" w:hint="default"/>
      </w:rPr>
    </w:lvl>
    <w:lvl w:ilvl="2" w:tplc="1C090005" w:tentative="1">
      <w:start w:val="1"/>
      <w:numFmt w:val="bullet"/>
      <w:lvlText w:val=""/>
      <w:lvlJc w:val="left"/>
      <w:pPr>
        <w:ind w:left="1827" w:hanging="360"/>
      </w:pPr>
      <w:rPr>
        <w:rFonts w:ascii="Wingdings" w:hAnsi="Wingdings" w:hint="default"/>
      </w:rPr>
    </w:lvl>
    <w:lvl w:ilvl="3" w:tplc="1C090001" w:tentative="1">
      <w:start w:val="1"/>
      <w:numFmt w:val="bullet"/>
      <w:lvlText w:val=""/>
      <w:lvlJc w:val="left"/>
      <w:pPr>
        <w:ind w:left="2547" w:hanging="360"/>
      </w:pPr>
      <w:rPr>
        <w:rFonts w:ascii="Symbol" w:hAnsi="Symbol" w:hint="default"/>
      </w:rPr>
    </w:lvl>
    <w:lvl w:ilvl="4" w:tplc="1C090003" w:tentative="1">
      <w:start w:val="1"/>
      <w:numFmt w:val="bullet"/>
      <w:lvlText w:val="o"/>
      <w:lvlJc w:val="left"/>
      <w:pPr>
        <w:ind w:left="3267" w:hanging="360"/>
      </w:pPr>
      <w:rPr>
        <w:rFonts w:ascii="Courier New" w:hAnsi="Courier New" w:cs="Courier New" w:hint="default"/>
      </w:rPr>
    </w:lvl>
    <w:lvl w:ilvl="5" w:tplc="1C090005" w:tentative="1">
      <w:start w:val="1"/>
      <w:numFmt w:val="bullet"/>
      <w:lvlText w:val=""/>
      <w:lvlJc w:val="left"/>
      <w:pPr>
        <w:ind w:left="3987" w:hanging="360"/>
      </w:pPr>
      <w:rPr>
        <w:rFonts w:ascii="Wingdings" w:hAnsi="Wingdings" w:hint="default"/>
      </w:rPr>
    </w:lvl>
    <w:lvl w:ilvl="6" w:tplc="1C090001" w:tentative="1">
      <w:start w:val="1"/>
      <w:numFmt w:val="bullet"/>
      <w:lvlText w:val=""/>
      <w:lvlJc w:val="left"/>
      <w:pPr>
        <w:ind w:left="4707" w:hanging="360"/>
      </w:pPr>
      <w:rPr>
        <w:rFonts w:ascii="Symbol" w:hAnsi="Symbol" w:hint="default"/>
      </w:rPr>
    </w:lvl>
    <w:lvl w:ilvl="7" w:tplc="1C090003" w:tentative="1">
      <w:start w:val="1"/>
      <w:numFmt w:val="bullet"/>
      <w:lvlText w:val="o"/>
      <w:lvlJc w:val="left"/>
      <w:pPr>
        <w:ind w:left="5427" w:hanging="360"/>
      </w:pPr>
      <w:rPr>
        <w:rFonts w:ascii="Courier New" w:hAnsi="Courier New" w:cs="Courier New" w:hint="default"/>
      </w:rPr>
    </w:lvl>
    <w:lvl w:ilvl="8" w:tplc="1C090005" w:tentative="1">
      <w:start w:val="1"/>
      <w:numFmt w:val="bullet"/>
      <w:lvlText w:val=""/>
      <w:lvlJc w:val="left"/>
      <w:pPr>
        <w:ind w:left="6147" w:hanging="360"/>
      </w:pPr>
      <w:rPr>
        <w:rFonts w:ascii="Wingdings" w:hAnsi="Wingdings" w:hint="default"/>
      </w:rPr>
    </w:lvl>
  </w:abstractNum>
  <w:abstractNum w:abstractNumId="78" w15:restartNumberingAfterBreak="0">
    <w:nsid w:val="63BE35E8"/>
    <w:multiLevelType w:val="multilevel"/>
    <w:tmpl w:val="785286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58442DE"/>
    <w:multiLevelType w:val="hybridMultilevel"/>
    <w:tmpl w:val="B5481C3A"/>
    <w:lvl w:ilvl="0" w:tplc="1C090001">
      <w:start w:val="1"/>
      <w:numFmt w:val="bullet"/>
      <w:lvlText w:val=""/>
      <w:lvlJc w:val="left"/>
      <w:pPr>
        <w:ind w:left="773" w:hanging="360"/>
      </w:pPr>
      <w:rPr>
        <w:rFonts w:ascii="Symbol" w:hAnsi="Symbol"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80"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1"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8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8EE3B83"/>
    <w:multiLevelType w:val="singleLevel"/>
    <w:tmpl w:val="B8F0594E"/>
    <w:lvl w:ilvl="0">
      <w:start w:val="12"/>
      <w:numFmt w:val="bullet"/>
      <w:lvlText w:val="-"/>
      <w:lvlJc w:val="left"/>
      <w:pPr>
        <w:tabs>
          <w:tab w:val="num" w:pos="1440"/>
        </w:tabs>
        <w:ind w:left="1440" w:hanging="720"/>
      </w:pPr>
      <w:rPr>
        <w:rFonts w:ascii="Times New Roman" w:hAnsi="Times New Roman" w:hint="default"/>
      </w:rPr>
    </w:lvl>
  </w:abstractNum>
  <w:abstractNum w:abstractNumId="85" w15:restartNumberingAfterBreak="0">
    <w:nsid w:val="69C90465"/>
    <w:multiLevelType w:val="multilevel"/>
    <w:tmpl w:val="AB7A18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86" w15:restartNumberingAfterBreak="0">
    <w:nsid w:val="6A727536"/>
    <w:multiLevelType w:val="multilevel"/>
    <w:tmpl w:val="CACCAA3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87" w15:restartNumberingAfterBreak="0">
    <w:nsid w:val="6A797CAE"/>
    <w:multiLevelType w:val="multilevel"/>
    <w:tmpl w:val="CF126D1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88"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90"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1"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3" w15:restartNumberingAfterBreak="0">
    <w:nsid w:val="6F7E10DD"/>
    <w:multiLevelType w:val="multilevel"/>
    <w:tmpl w:val="4BF42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95"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96"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8"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2" w15:restartNumberingAfterBreak="0">
    <w:nsid w:val="7C761DF2"/>
    <w:multiLevelType w:val="multilevel"/>
    <w:tmpl w:val="FE44252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03"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04"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105" w15:restartNumberingAfterBreak="0">
    <w:nsid w:val="7E677A00"/>
    <w:multiLevelType w:val="multilevel"/>
    <w:tmpl w:val="2BA828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84"/>
  </w:num>
  <w:num w:numId="2">
    <w:abstractNumId w:val="27"/>
  </w:num>
  <w:num w:numId="3">
    <w:abstractNumId w:val="69"/>
  </w:num>
  <w:num w:numId="4">
    <w:abstractNumId w:val="71"/>
  </w:num>
  <w:num w:numId="5">
    <w:abstractNumId w:val="8"/>
  </w:num>
  <w:num w:numId="6">
    <w:abstractNumId w:val="1"/>
  </w:num>
  <w:num w:numId="7">
    <w:abstractNumId w:val="20"/>
  </w:num>
  <w:num w:numId="8">
    <w:abstractNumId w:val="89"/>
  </w:num>
  <w:num w:numId="9">
    <w:abstractNumId w:val="34"/>
  </w:num>
  <w:num w:numId="10">
    <w:abstractNumId w:val="65"/>
  </w:num>
  <w:num w:numId="11">
    <w:abstractNumId w:val="9"/>
  </w:num>
  <w:num w:numId="12">
    <w:abstractNumId w:val="56"/>
  </w:num>
  <w:num w:numId="13">
    <w:abstractNumId w:val="104"/>
  </w:num>
  <w:num w:numId="14">
    <w:abstractNumId w:val="100"/>
  </w:num>
  <w:num w:numId="15">
    <w:abstractNumId w:val="35"/>
  </w:num>
  <w:num w:numId="16">
    <w:abstractNumId w:val="81"/>
  </w:num>
  <w:num w:numId="17">
    <w:abstractNumId w:val="76"/>
  </w:num>
  <w:num w:numId="18">
    <w:abstractNumId w:val="7"/>
  </w:num>
  <w:num w:numId="19">
    <w:abstractNumId w:val="31"/>
  </w:num>
  <w:num w:numId="20">
    <w:abstractNumId w:val="23"/>
  </w:num>
  <w:num w:numId="21">
    <w:abstractNumId w:val="94"/>
  </w:num>
  <w:num w:numId="22">
    <w:abstractNumId w:val="37"/>
  </w:num>
  <w:num w:numId="23">
    <w:abstractNumId w:val="88"/>
  </w:num>
  <w:num w:numId="24">
    <w:abstractNumId w:val="106"/>
  </w:num>
  <w:num w:numId="25">
    <w:abstractNumId w:val="95"/>
  </w:num>
  <w:num w:numId="26">
    <w:abstractNumId w:val="32"/>
  </w:num>
  <w:num w:numId="27">
    <w:abstractNumId w:val="70"/>
  </w:num>
  <w:num w:numId="28">
    <w:abstractNumId w:val="63"/>
  </w:num>
  <w:num w:numId="29">
    <w:abstractNumId w:val="57"/>
  </w:num>
  <w:num w:numId="30">
    <w:abstractNumId w:val="92"/>
  </w:num>
  <w:num w:numId="31">
    <w:abstractNumId w:val="97"/>
  </w:num>
  <w:num w:numId="32">
    <w:abstractNumId w:val="101"/>
  </w:num>
  <w:num w:numId="33">
    <w:abstractNumId w:val="98"/>
  </w:num>
  <w:num w:numId="34">
    <w:abstractNumId w:val="6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96"/>
  </w:num>
  <w:num w:numId="38">
    <w:abstractNumId w:val="22"/>
  </w:num>
  <w:num w:numId="39">
    <w:abstractNumId w:val="49"/>
  </w:num>
  <w:num w:numId="40">
    <w:abstractNumId w:val="79"/>
  </w:num>
  <w:num w:numId="41">
    <w:abstractNumId w:val="103"/>
  </w:num>
  <w:num w:numId="42">
    <w:abstractNumId w:val="33"/>
  </w:num>
  <w:num w:numId="43">
    <w:abstractNumId w:val="46"/>
  </w:num>
  <w:num w:numId="44">
    <w:abstractNumId w:val="48"/>
  </w:num>
  <w:num w:numId="45">
    <w:abstractNumId w:val="82"/>
  </w:num>
  <w:num w:numId="46">
    <w:abstractNumId w:val="45"/>
  </w:num>
  <w:num w:numId="47">
    <w:abstractNumId w:val="83"/>
  </w:num>
  <w:num w:numId="48">
    <w:abstractNumId w:val="26"/>
  </w:num>
  <w:num w:numId="49">
    <w:abstractNumId w:val="12"/>
  </w:num>
  <w:num w:numId="50">
    <w:abstractNumId w:val="91"/>
  </w:num>
  <w:num w:numId="51">
    <w:abstractNumId w:val="24"/>
  </w:num>
  <w:num w:numId="52">
    <w:abstractNumId w:val="3"/>
  </w:num>
  <w:num w:numId="53">
    <w:abstractNumId w:val="58"/>
  </w:num>
  <w:num w:numId="54">
    <w:abstractNumId w:val="44"/>
  </w:num>
  <w:num w:numId="55">
    <w:abstractNumId w:val="43"/>
  </w:num>
  <w:num w:numId="56">
    <w:abstractNumId w:val="54"/>
  </w:num>
  <w:num w:numId="57">
    <w:abstractNumId w:val="72"/>
  </w:num>
  <w:num w:numId="58">
    <w:abstractNumId w:val="2"/>
  </w:num>
  <w:num w:numId="59">
    <w:abstractNumId w:val="99"/>
  </w:num>
  <w:num w:numId="60">
    <w:abstractNumId w:val="39"/>
  </w:num>
  <w:num w:numId="61">
    <w:abstractNumId w:val="80"/>
  </w:num>
  <w:num w:numId="62">
    <w:abstractNumId w:val="11"/>
  </w:num>
  <w:num w:numId="63">
    <w:abstractNumId w:val="64"/>
  </w:num>
  <w:num w:numId="64">
    <w:abstractNumId w:val="25"/>
  </w:num>
  <w:num w:numId="65">
    <w:abstractNumId w:val="29"/>
  </w:num>
  <w:num w:numId="66">
    <w:abstractNumId w:val="68"/>
  </w:num>
  <w:num w:numId="67">
    <w:abstractNumId w:val="67"/>
  </w:num>
  <w:num w:numId="68">
    <w:abstractNumId w:val="53"/>
  </w:num>
  <w:num w:numId="69">
    <w:abstractNumId w:val="5"/>
  </w:num>
  <w:num w:numId="70">
    <w:abstractNumId w:val="90"/>
  </w:num>
  <w:num w:numId="71">
    <w:abstractNumId w:val="77"/>
  </w:num>
  <w:num w:numId="72">
    <w:abstractNumId w:val="78"/>
  </w:num>
  <w:num w:numId="73">
    <w:abstractNumId w:val="42"/>
  </w:num>
  <w:num w:numId="74">
    <w:abstractNumId w:val="73"/>
  </w:num>
  <w:num w:numId="75">
    <w:abstractNumId w:val="36"/>
  </w:num>
  <w:num w:numId="76">
    <w:abstractNumId w:val="4"/>
  </w:num>
  <w:num w:numId="77">
    <w:abstractNumId w:val="66"/>
  </w:num>
  <w:num w:numId="78">
    <w:abstractNumId w:val="0"/>
  </w:num>
  <w:num w:numId="79">
    <w:abstractNumId w:val="19"/>
  </w:num>
  <w:num w:numId="80">
    <w:abstractNumId w:val="40"/>
  </w:num>
  <w:num w:numId="81">
    <w:abstractNumId w:val="75"/>
  </w:num>
  <w:num w:numId="82">
    <w:abstractNumId w:val="93"/>
  </w:num>
  <w:num w:numId="83">
    <w:abstractNumId w:val="60"/>
  </w:num>
  <w:num w:numId="84">
    <w:abstractNumId w:val="74"/>
  </w:num>
  <w:num w:numId="85">
    <w:abstractNumId w:val="102"/>
  </w:num>
  <w:num w:numId="86">
    <w:abstractNumId w:val="51"/>
  </w:num>
  <w:num w:numId="87">
    <w:abstractNumId w:val="85"/>
  </w:num>
  <w:num w:numId="88">
    <w:abstractNumId w:val="28"/>
  </w:num>
  <w:num w:numId="89">
    <w:abstractNumId w:val="10"/>
  </w:num>
  <w:num w:numId="90">
    <w:abstractNumId w:val="55"/>
  </w:num>
  <w:num w:numId="91">
    <w:abstractNumId w:val="6"/>
  </w:num>
  <w:num w:numId="92">
    <w:abstractNumId w:val="14"/>
  </w:num>
  <w:num w:numId="93">
    <w:abstractNumId w:val="30"/>
  </w:num>
  <w:num w:numId="94">
    <w:abstractNumId w:val="41"/>
  </w:num>
  <w:num w:numId="95">
    <w:abstractNumId w:val="87"/>
  </w:num>
  <w:num w:numId="96">
    <w:abstractNumId w:val="15"/>
  </w:num>
  <w:num w:numId="97">
    <w:abstractNumId w:val="86"/>
  </w:num>
  <w:num w:numId="98">
    <w:abstractNumId w:val="21"/>
  </w:num>
  <w:num w:numId="99">
    <w:abstractNumId w:val="105"/>
  </w:num>
  <w:num w:numId="100">
    <w:abstractNumId w:val="47"/>
  </w:num>
  <w:num w:numId="101">
    <w:abstractNumId w:val="59"/>
  </w:num>
  <w:num w:numId="102">
    <w:abstractNumId w:val="38"/>
  </w:num>
  <w:num w:numId="103">
    <w:abstractNumId w:val="18"/>
  </w:num>
  <w:num w:numId="104">
    <w:abstractNumId w:val="62"/>
  </w:num>
  <w:num w:numId="105">
    <w:abstractNumId w:val="50"/>
  </w:num>
  <w:num w:numId="106">
    <w:abstractNumId w:val="13"/>
  </w:num>
  <w:num w:numId="107">
    <w:abstractNumId w:val="5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n-Z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708"/>
    <w:rsid w:val="00002BEA"/>
    <w:rsid w:val="0000498A"/>
    <w:rsid w:val="00004C4B"/>
    <w:rsid w:val="000069F9"/>
    <w:rsid w:val="0000733C"/>
    <w:rsid w:val="0001078A"/>
    <w:rsid w:val="00011971"/>
    <w:rsid w:val="00014211"/>
    <w:rsid w:val="00015088"/>
    <w:rsid w:val="00016695"/>
    <w:rsid w:val="0001688D"/>
    <w:rsid w:val="00017A83"/>
    <w:rsid w:val="00017EA5"/>
    <w:rsid w:val="000220DF"/>
    <w:rsid w:val="000228BA"/>
    <w:rsid w:val="00022E43"/>
    <w:rsid w:val="00025107"/>
    <w:rsid w:val="00025265"/>
    <w:rsid w:val="00025720"/>
    <w:rsid w:val="00030644"/>
    <w:rsid w:val="0003390A"/>
    <w:rsid w:val="000347B1"/>
    <w:rsid w:val="0003566F"/>
    <w:rsid w:val="0003643B"/>
    <w:rsid w:val="00036B1A"/>
    <w:rsid w:val="00040768"/>
    <w:rsid w:val="000418CD"/>
    <w:rsid w:val="000428B4"/>
    <w:rsid w:val="000429B7"/>
    <w:rsid w:val="00046AB6"/>
    <w:rsid w:val="00046FF2"/>
    <w:rsid w:val="00047593"/>
    <w:rsid w:val="000505DB"/>
    <w:rsid w:val="00050E5C"/>
    <w:rsid w:val="00051009"/>
    <w:rsid w:val="00052A05"/>
    <w:rsid w:val="00053044"/>
    <w:rsid w:val="0005591F"/>
    <w:rsid w:val="00056F36"/>
    <w:rsid w:val="00060ACB"/>
    <w:rsid w:val="00060DE4"/>
    <w:rsid w:val="00060F16"/>
    <w:rsid w:val="00061B3F"/>
    <w:rsid w:val="0006256F"/>
    <w:rsid w:val="00062DF8"/>
    <w:rsid w:val="0006466E"/>
    <w:rsid w:val="000646DC"/>
    <w:rsid w:val="00065FBA"/>
    <w:rsid w:val="00067DED"/>
    <w:rsid w:val="00072160"/>
    <w:rsid w:val="00072A7A"/>
    <w:rsid w:val="00072B1F"/>
    <w:rsid w:val="00076B45"/>
    <w:rsid w:val="00081D95"/>
    <w:rsid w:val="000825CC"/>
    <w:rsid w:val="0008340B"/>
    <w:rsid w:val="000835DD"/>
    <w:rsid w:val="00084397"/>
    <w:rsid w:val="00085E15"/>
    <w:rsid w:val="00085FFD"/>
    <w:rsid w:val="0008680A"/>
    <w:rsid w:val="00087E9D"/>
    <w:rsid w:val="000934C9"/>
    <w:rsid w:val="00094F93"/>
    <w:rsid w:val="00095614"/>
    <w:rsid w:val="00095E2A"/>
    <w:rsid w:val="000A0F1A"/>
    <w:rsid w:val="000A516D"/>
    <w:rsid w:val="000A5334"/>
    <w:rsid w:val="000A5CB0"/>
    <w:rsid w:val="000A7055"/>
    <w:rsid w:val="000B0E19"/>
    <w:rsid w:val="000B163E"/>
    <w:rsid w:val="000B17EF"/>
    <w:rsid w:val="000B18E3"/>
    <w:rsid w:val="000B2997"/>
    <w:rsid w:val="000B300B"/>
    <w:rsid w:val="000B4999"/>
    <w:rsid w:val="000B5A5C"/>
    <w:rsid w:val="000B61B4"/>
    <w:rsid w:val="000B725D"/>
    <w:rsid w:val="000B7A93"/>
    <w:rsid w:val="000C0203"/>
    <w:rsid w:val="000C065F"/>
    <w:rsid w:val="000C2733"/>
    <w:rsid w:val="000C3D4E"/>
    <w:rsid w:val="000C51D7"/>
    <w:rsid w:val="000C6DB5"/>
    <w:rsid w:val="000D098E"/>
    <w:rsid w:val="000D163F"/>
    <w:rsid w:val="000D1D62"/>
    <w:rsid w:val="000D2791"/>
    <w:rsid w:val="000D3FD2"/>
    <w:rsid w:val="000E0077"/>
    <w:rsid w:val="000E12DB"/>
    <w:rsid w:val="000E22F6"/>
    <w:rsid w:val="000E727C"/>
    <w:rsid w:val="000F3EBE"/>
    <w:rsid w:val="000F3F07"/>
    <w:rsid w:val="000F4D46"/>
    <w:rsid w:val="000F5C42"/>
    <w:rsid w:val="000F5F92"/>
    <w:rsid w:val="000F6C9C"/>
    <w:rsid w:val="00100A68"/>
    <w:rsid w:val="001035FF"/>
    <w:rsid w:val="00104744"/>
    <w:rsid w:val="00104B91"/>
    <w:rsid w:val="00104E0C"/>
    <w:rsid w:val="00106EC6"/>
    <w:rsid w:val="00107AB2"/>
    <w:rsid w:val="0011012C"/>
    <w:rsid w:val="001108DD"/>
    <w:rsid w:val="00114AA0"/>
    <w:rsid w:val="00115A13"/>
    <w:rsid w:val="00115A86"/>
    <w:rsid w:val="00116090"/>
    <w:rsid w:val="001166AE"/>
    <w:rsid w:val="00117402"/>
    <w:rsid w:val="001224AB"/>
    <w:rsid w:val="00122B09"/>
    <w:rsid w:val="00122BF0"/>
    <w:rsid w:val="00123B1C"/>
    <w:rsid w:val="0012430F"/>
    <w:rsid w:val="00124A39"/>
    <w:rsid w:val="00130133"/>
    <w:rsid w:val="00130C0F"/>
    <w:rsid w:val="00130F4E"/>
    <w:rsid w:val="00131D30"/>
    <w:rsid w:val="001322C7"/>
    <w:rsid w:val="0013375A"/>
    <w:rsid w:val="00134040"/>
    <w:rsid w:val="0014032A"/>
    <w:rsid w:val="001435E8"/>
    <w:rsid w:val="001437A7"/>
    <w:rsid w:val="001439C1"/>
    <w:rsid w:val="00143A97"/>
    <w:rsid w:val="001446F0"/>
    <w:rsid w:val="001454CF"/>
    <w:rsid w:val="0014632B"/>
    <w:rsid w:val="001465EC"/>
    <w:rsid w:val="001467FA"/>
    <w:rsid w:val="00147625"/>
    <w:rsid w:val="00147F18"/>
    <w:rsid w:val="00150DB5"/>
    <w:rsid w:val="00151F26"/>
    <w:rsid w:val="001536C2"/>
    <w:rsid w:val="0015376D"/>
    <w:rsid w:val="0015462C"/>
    <w:rsid w:val="00154D8E"/>
    <w:rsid w:val="001556C9"/>
    <w:rsid w:val="00156ADB"/>
    <w:rsid w:val="00157006"/>
    <w:rsid w:val="001572AF"/>
    <w:rsid w:val="001572F9"/>
    <w:rsid w:val="00160205"/>
    <w:rsid w:val="00161329"/>
    <w:rsid w:val="00162EE6"/>
    <w:rsid w:val="0016350E"/>
    <w:rsid w:val="0016429B"/>
    <w:rsid w:val="00165569"/>
    <w:rsid w:val="001656C9"/>
    <w:rsid w:val="00170847"/>
    <w:rsid w:val="00170977"/>
    <w:rsid w:val="001711DB"/>
    <w:rsid w:val="001711FA"/>
    <w:rsid w:val="0017145B"/>
    <w:rsid w:val="00171AF0"/>
    <w:rsid w:val="00174595"/>
    <w:rsid w:val="00174A4C"/>
    <w:rsid w:val="00180410"/>
    <w:rsid w:val="00182864"/>
    <w:rsid w:val="00182E08"/>
    <w:rsid w:val="001857C3"/>
    <w:rsid w:val="00185DD3"/>
    <w:rsid w:val="001871EB"/>
    <w:rsid w:val="0018772E"/>
    <w:rsid w:val="00191509"/>
    <w:rsid w:val="001925D5"/>
    <w:rsid w:val="00194E26"/>
    <w:rsid w:val="001955FE"/>
    <w:rsid w:val="001A0F66"/>
    <w:rsid w:val="001A15D4"/>
    <w:rsid w:val="001B079F"/>
    <w:rsid w:val="001B28F2"/>
    <w:rsid w:val="001B32F9"/>
    <w:rsid w:val="001B3877"/>
    <w:rsid w:val="001B3DD1"/>
    <w:rsid w:val="001B4672"/>
    <w:rsid w:val="001B5ABD"/>
    <w:rsid w:val="001B6030"/>
    <w:rsid w:val="001C118A"/>
    <w:rsid w:val="001C1D59"/>
    <w:rsid w:val="001C33A0"/>
    <w:rsid w:val="001C50C3"/>
    <w:rsid w:val="001C5E50"/>
    <w:rsid w:val="001C6465"/>
    <w:rsid w:val="001C6C27"/>
    <w:rsid w:val="001D19FC"/>
    <w:rsid w:val="001D2E53"/>
    <w:rsid w:val="001D3459"/>
    <w:rsid w:val="001D38E8"/>
    <w:rsid w:val="001D3D26"/>
    <w:rsid w:val="001D76EF"/>
    <w:rsid w:val="001E15AC"/>
    <w:rsid w:val="001E289D"/>
    <w:rsid w:val="001E6779"/>
    <w:rsid w:val="001E6E38"/>
    <w:rsid w:val="001F217F"/>
    <w:rsid w:val="001F3752"/>
    <w:rsid w:val="001F5AA8"/>
    <w:rsid w:val="001F6DFB"/>
    <w:rsid w:val="001F6E8B"/>
    <w:rsid w:val="00200005"/>
    <w:rsid w:val="0020060B"/>
    <w:rsid w:val="00201D52"/>
    <w:rsid w:val="002054C3"/>
    <w:rsid w:val="00205F80"/>
    <w:rsid w:val="00207075"/>
    <w:rsid w:val="002078D3"/>
    <w:rsid w:val="00212793"/>
    <w:rsid w:val="00212C73"/>
    <w:rsid w:val="00212E46"/>
    <w:rsid w:val="00213CCA"/>
    <w:rsid w:val="002148C5"/>
    <w:rsid w:val="00215B61"/>
    <w:rsid w:val="002176DC"/>
    <w:rsid w:val="00220265"/>
    <w:rsid w:val="00220C52"/>
    <w:rsid w:val="002228BF"/>
    <w:rsid w:val="002250E6"/>
    <w:rsid w:val="00226F60"/>
    <w:rsid w:val="00227EC4"/>
    <w:rsid w:val="00231EF7"/>
    <w:rsid w:val="00233ACD"/>
    <w:rsid w:val="00234968"/>
    <w:rsid w:val="00236FA4"/>
    <w:rsid w:val="00237616"/>
    <w:rsid w:val="00240046"/>
    <w:rsid w:val="002406D7"/>
    <w:rsid w:val="002447D9"/>
    <w:rsid w:val="00244FD1"/>
    <w:rsid w:val="0024555C"/>
    <w:rsid w:val="00245B5A"/>
    <w:rsid w:val="002502C1"/>
    <w:rsid w:val="00250660"/>
    <w:rsid w:val="002507D4"/>
    <w:rsid w:val="00250E7A"/>
    <w:rsid w:val="00252A40"/>
    <w:rsid w:val="00253591"/>
    <w:rsid w:val="00253AB7"/>
    <w:rsid w:val="00253F09"/>
    <w:rsid w:val="00254379"/>
    <w:rsid w:val="00257495"/>
    <w:rsid w:val="00261783"/>
    <w:rsid w:val="00261953"/>
    <w:rsid w:val="00263A49"/>
    <w:rsid w:val="002651D5"/>
    <w:rsid w:val="00266FE8"/>
    <w:rsid w:val="00267D1F"/>
    <w:rsid w:val="00271157"/>
    <w:rsid w:val="0027300C"/>
    <w:rsid w:val="0027379B"/>
    <w:rsid w:val="00274CA2"/>
    <w:rsid w:val="00275102"/>
    <w:rsid w:val="00275EFE"/>
    <w:rsid w:val="002775EC"/>
    <w:rsid w:val="00277869"/>
    <w:rsid w:val="00277A84"/>
    <w:rsid w:val="002814B1"/>
    <w:rsid w:val="00281642"/>
    <w:rsid w:val="00281D5B"/>
    <w:rsid w:val="00281FDE"/>
    <w:rsid w:val="00282B74"/>
    <w:rsid w:val="002865F8"/>
    <w:rsid w:val="00286B50"/>
    <w:rsid w:val="00287A1D"/>
    <w:rsid w:val="00287AFE"/>
    <w:rsid w:val="00287DE6"/>
    <w:rsid w:val="0029008B"/>
    <w:rsid w:val="00290843"/>
    <w:rsid w:val="00291965"/>
    <w:rsid w:val="00291A2C"/>
    <w:rsid w:val="00292803"/>
    <w:rsid w:val="00293EE3"/>
    <w:rsid w:val="00294641"/>
    <w:rsid w:val="0029498D"/>
    <w:rsid w:val="002A145C"/>
    <w:rsid w:val="002A25C7"/>
    <w:rsid w:val="002A5070"/>
    <w:rsid w:val="002A6A4A"/>
    <w:rsid w:val="002B03BE"/>
    <w:rsid w:val="002B2797"/>
    <w:rsid w:val="002B2E3D"/>
    <w:rsid w:val="002B6B08"/>
    <w:rsid w:val="002C0522"/>
    <w:rsid w:val="002C2FC8"/>
    <w:rsid w:val="002C510D"/>
    <w:rsid w:val="002D02C8"/>
    <w:rsid w:val="002D23CD"/>
    <w:rsid w:val="002D25B3"/>
    <w:rsid w:val="002D3530"/>
    <w:rsid w:val="002D513F"/>
    <w:rsid w:val="002D7D22"/>
    <w:rsid w:val="002E0810"/>
    <w:rsid w:val="002E3E6A"/>
    <w:rsid w:val="002E4889"/>
    <w:rsid w:val="002E51C7"/>
    <w:rsid w:val="002E6557"/>
    <w:rsid w:val="002E7D85"/>
    <w:rsid w:val="002F187C"/>
    <w:rsid w:val="002F18A6"/>
    <w:rsid w:val="002F1D31"/>
    <w:rsid w:val="002F3C84"/>
    <w:rsid w:val="002F4B8B"/>
    <w:rsid w:val="002F5254"/>
    <w:rsid w:val="002F7005"/>
    <w:rsid w:val="00302434"/>
    <w:rsid w:val="00302819"/>
    <w:rsid w:val="0030394E"/>
    <w:rsid w:val="00305B17"/>
    <w:rsid w:val="00306786"/>
    <w:rsid w:val="00307C3F"/>
    <w:rsid w:val="00310484"/>
    <w:rsid w:val="00314187"/>
    <w:rsid w:val="003144CD"/>
    <w:rsid w:val="003219F6"/>
    <w:rsid w:val="0032798C"/>
    <w:rsid w:val="0033068F"/>
    <w:rsid w:val="00330771"/>
    <w:rsid w:val="00330DCF"/>
    <w:rsid w:val="00331FE2"/>
    <w:rsid w:val="0033242F"/>
    <w:rsid w:val="00333481"/>
    <w:rsid w:val="0033535C"/>
    <w:rsid w:val="00335812"/>
    <w:rsid w:val="00336688"/>
    <w:rsid w:val="00336743"/>
    <w:rsid w:val="0033778D"/>
    <w:rsid w:val="00337A81"/>
    <w:rsid w:val="00342876"/>
    <w:rsid w:val="003433EC"/>
    <w:rsid w:val="0034680D"/>
    <w:rsid w:val="00346BB5"/>
    <w:rsid w:val="00346CDC"/>
    <w:rsid w:val="00352036"/>
    <w:rsid w:val="00352906"/>
    <w:rsid w:val="00352C18"/>
    <w:rsid w:val="00354339"/>
    <w:rsid w:val="00354E09"/>
    <w:rsid w:val="003551AC"/>
    <w:rsid w:val="00355B8A"/>
    <w:rsid w:val="00356E95"/>
    <w:rsid w:val="0035704B"/>
    <w:rsid w:val="00360257"/>
    <w:rsid w:val="00363388"/>
    <w:rsid w:val="00363A01"/>
    <w:rsid w:val="00367387"/>
    <w:rsid w:val="003701CC"/>
    <w:rsid w:val="0037095D"/>
    <w:rsid w:val="00371059"/>
    <w:rsid w:val="003724E9"/>
    <w:rsid w:val="003729FC"/>
    <w:rsid w:val="00372AC9"/>
    <w:rsid w:val="00372D3A"/>
    <w:rsid w:val="00373434"/>
    <w:rsid w:val="00374568"/>
    <w:rsid w:val="00376C37"/>
    <w:rsid w:val="00377891"/>
    <w:rsid w:val="00380CFA"/>
    <w:rsid w:val="00381210"/>
    <w:rsid w:val="0038293A"/>
    <w:rsid w:val="00382EC7"/>
    <w:rsid w:val="00383ADF"/>
    <w:rsid w:val="00384114"/>
    <w:rsid w:val="003842D6"/>
    <w:rsid w:val="00385772"/>
    <w:rsid w:val="00386A02"/>
    <w:rsid w:val="003876FA"/>
    <w:rsid w:val="003918F5"/>
    <w:rsid w:val="00392E4E"/>
    <w:rsid w:val="00393AF7"/>
    <w:rsid w:val="00393DAF"/>
    <w:rsid w:val="00394AF6"/>
    <w:rsid w:val="00395918"/>
    <w:rsid w:val="0039707D"/>
    <w:rsid w:val="0039765F"/>
    <w:rsid w:val="003A064C"/>
    <w:rsid w:val="003A07A5"/>
    <w:rsid w:val="003A0E7C"/>
    <w:rsid w:val="003A2AC0"/>
    <w:rsid w:val="003A4746"/>
    <w:rsid w:val="003A5AA5"/>
    <w:rsid w:val="003A6155"/>
    <w:rsid w:val="003B1BED"/>
    <w:rsid w:val="003B2BBB"/>
    <w:rsid w:val="003B5137"/>
    <w:rsid w:val="003B56DC"/>
    <w:rsid w:val="003B5C46"/>
    <w:rsid w:val="003B6AAA"/>
    <w:rsid w:val="003B6CAE"/>
    <w:rsid w:val="003B7D87"/>
    <w:rsid w:val="003C1910"/>
    <w:rsid w:val="003C1BF1"/>
    <w:rsid w:val="003C20C9"/>
    <w:rsid w:val="003C278F"/>
    <w:rsid w:val="003C2962"/>
    <w:rsid w:val="003C4B6A"/>
    <w:rsid w:val="003C78ED"/>
    <w:rsid w:val="003D0391"/>
    <w:rsid w:val="003D0467"/>
    <w:rsid w:val="003D0CAB"/>
    <w:rsid w:val="003D0FC9"/>
    <w:rsid w:val="003D24C2"/>
    <w:rsid w:val="003D5751"/>
    <w:rsid w:val="003D5E09"/>
    <w:rsid w:val="003D7096"/>
    <w:rsid w:val="003D7442"/>
    <w:rsid w:val="003D7E8A"/>
    <w:rsid w:val="003E16AE"/>
    <w:rsid w:val="003E47FF"/>
    <w:rsid w:val="003E5192"/>
    <w:rsid w:val="003E52A1"/>
    <w:rsid w:val="003E5773"/>
    <w:rsid w:val="003E711B"/>
    <w:rsid w:val="003E7767"/>
    <w:rsid w:val="003E7F60"/>
    <w:rsid w:val="003F2CB5"/>
    <w:rsid w:val="003F31C4"/>
    <w:rsid w:val="003F487F"/>
    <w:rsid w:val="003F5668"/>
    <w:rsid w:val="00400621"/>
    <w:rsid w:val="004007D3"/>
    <w:rsid w:val="00402214"/>
    <w:rsid w:val="0040308B"/>
    <w:rsid w:val="00403B17"/>
    <w:rsid w:val="0040454E"/>
    <w:rsid w:val="00404711"/>
    <w:rsid w:val="004051D3"/>
    <w:rsid w:val="004056DC"/>
    <w:rsid w:val="00405A79"/>
    <w:rsid w:val="004066AD"/>
    <w:rsid w:val="004066C6"/>
    <w:rsid w:val="0040674C"/>
    <w:rsid w:val="004072FD"/>
    <w:rsid w:val="004113D9"/>
    <w:rsid w:val="00412013"/>
    <w:rsid w:val="004133BD"/>
    <w:rsid w:val="00420505"/>
    <w:rsid w:val="0042137F"/>
    <w:rsid w:val="00421BB7"/>
    <w:rsid w:val="00421F95"/>
    <w:rsid w:val="00423DC0"/>
    <w:rsid w:val="00424F13"/>
    <w:rsid w:val="00425516"/>
    <w:rsid w:val="00425CB4"/>
    <w:rsid w:val="0042634A"/>
    <w:rsid w:val="00426D49"/>
    <w:rsid w:val="004275EF"/>
    <w:rsid w:val="0043005F"/>
    <w:rsid w:val="00431289"/>
    <w:rsid w:val="00431837"/>
    <w:rsid w:val="00435250"/>
    <w:rsid w:val="00435CDD"/>
    <w:rsid w:val="004406B7"/>
    <w:rsid w:val="00440E80"/>
    <w:rsid w:val="00442271"/>
    <w:rsid w:val="00445D01"/>
    <w:rsid w:val="00446038"/>
    <w:rsid w:val="00450B0D"/>
    <w:rsid w:val="00451320"/>
    <w:rsid w:val="00452673"/>
    <w:rsid w:val="00453443"/>
    <w:rsid w:val="00453F12"/>
    <w:rsid w:val="00454B36"/>
    <w:rsid w:val="00454F13"/>
    <w:rsid w:val="004573F0"/>
    <w:rsid w:val="00460E90"/>
    <w:rsid w:val="00462288"/>
    <w:rsid w:val="00462E8B"/>
    <w:rsid w:val="00463696"/>
    <w:rsid w:val="00463D4E"/>
    <w:rsid w:val="0046475A"/>
    <w:rsid w:val="00464B74"/>
    <w:rsid w:val="00465462"/>
    <w:rsid w:val="00466027"/>
    <w:rsid w:val="00466161"/>
    <w:rsid w:val="0046673F"/>
    <w:rsid w:val="00466E02"/>
    <w:rsid w:val="00466E5F"/>
    <w:rsid w:val="00470466"/>
    <w:rsid w:val="00472B68"/>
    <w:rsid w:val="00473409"/>
    <w:rsid w:val="0047379D"/>
    <w:rsid w:val="00476187"/>
    <w:rsid w:val="004765CA"/>
    <w:rsid w:val="00477CEF"/>
    <w:rsid w:val="004810F7"/>
    <w:rsid w:val="00481705"/>
    <w:rsid w:val="00483274"/>
    <w:rsid w:val="00484E24"/>
    <w:rsid w:val="004852E7"/>
    <w:rsid w:val="00485437"/>
    <w:rsid w:val="00485589"/>
    <w:rsid w:val="00485F77"/>
    <w:rsid w:val="00486398"/>
    <w:rsid w:val="00486FEB"/>
    <w:rsid w:val="00490C27"/>
    <w:rsid w:val="00495EB5"/>
    <w:rsid w:val="00497040"/>
    <w:rsid w:val="00497230"/>
    <w:rsid w:val="004A0A83"/>
    <w:rsid w:val="004A0AF4"/>
    <w:rsid w:val="004A0E55"/>
    <w:rsid w:val="004A1DFA"/>
    <w:rsid w:val="004A2B40"/>
    <w:rsid w:val="004A2E07"/>
    <w:rsid w:val="004A32AD"/>
    <w:rsid w:val="004A3FDF"/>
    <w:rsid w:val="004A5812"/>
    <w:rsid w:val="004A5A57"/>
    <w:rsid w:val="004A61D7"/>
    <w:rsid w:val="004A697D"/>
    <w:rsid w:val="004A6A29"/>
    <w:rsid w:val="004A7A64"/>
    <w:rsid w:val="004A7F5D"/>
    <w:rsid w:val="004B0139"/>
    <w:rsid w:val="004B2DBB"/>
    <w:rsid w:val="004B39F9"/>
    <w:rsid w:val="004B5759"/>
    <w:rsid w:val="004B6791"/>
    <w:rsid w:val="004C085B"/>
    <w:rsid w:val="004C0DD4"/>
    <w:rsid w:val="004C1014"/>
    <w:rsid w:val="004C236D"/>
    <w:rsid w:val="004C2983"/>
    <w:rsid w:val="004C534D"/>
    <w:rsid w:val="004C576B"/>
    <w:rsid w:val="004C5DAF"/>
    <w:rsid w:val="004C6E7E"/>
    <w:rsid w:val="004D3C32"/>
    <w:rsid w:val="004D5E34"/>
    <w:rsid w:val="004D6387"/>
    <w:rsid w:val="004E05CA"/>
    <w:rsid w:val="004E0D62"/>
    <w:rsid w:val="004E131E"/>
    <w:rsid w:val="004E23BE"/>
    <w:rsid w:val="004E2598"/>
    <w:rsid w:val="004E2801"/>
    <w:rsid w:val="004F2958"/>
    <w:rsid w:val="004F4959"/>
    <w:rsid w:val="00501EE1"/>
    <w:rsid w:val="00501FB4"/>
    <w:rsid w:val="00502A37"/>
    <w:rsid w:val="00505761"/>
    <w:rsid w:val="00505E71"/>
    <w:rsid w:val="00507255"/>
    <w:rsid w:val="00507758"/>
    <w:rsid w:val="00507899"/>
    <w:rsid w:val="00514A79"/>
    <w:rsid w:val="00515241"/>
    <w:rsid w:val="0052000D"/>
    <w:rsid w:val="005205D0"/>
    <w:rsid w:val="00520834"/>
    <w:rsid w:val="00520D15"/>
    <w:rsid w:val="005210B9"/>
    <w:rsid w:val="00524162"/>
    <w:rsid w:val="005257DB"/>
    <w:rsid w:val="00526FCA"/>
    <w:rsid w:val="00527408"/>
    <w:rsid w:val="00527C87"/>
    <w:rsid w:val="00530E5B"/>
    <w:rsid w:val="005314E7"/>
    <w:rsid w:val="00531C9E"/>
    <w:rsid w:val="00532F1D"/>
    <w:rsid w:val="00533AC6"/>
    <w:rsid w:val="00533C05"/>
    <w:rsid w:val="00536B44"/>
    <w:rsid w:val="00536ED4"/>
    <w:rsid w:val="00540285"/>
    <w:rsid w:val="005417D8"/>
    <w:rsid w:val="00541C67"/>
    <w:rsid w:val="0054219D"/>
    <w:rsid w:val="00542332"/>
    <w:rsid w:val="00544E07"/>
    <w:rsid w:val="005506CC"/>
    <w:rsid w:val="00550DD1"/>
    <w:rsid w:val="00552964"/>
    <w:rsid w:val="00555D09"/>
    <w:rsid w:val="005611AD"/>
    <w:rsid w:val="00561F2D"/>
    <w:rsid w:val="005630D3"/>
    <w:rsid w:val="005641A8"/>
    <w:rsid w:val="00565B09"/>
    <w:rsid w:val="00566FFB"/>
    <w:rsid w:val="0056790D"/>
    <w:rsid w:val="00571A5C"/>
    <w:rsid w:val="00572C4A"/>
    <w:rsid w:val="00572DC0"/>
    <w:rsid w:val="00575B74"/>
    <w:rsid w:val="0057798D"/>
    <w:rsid w:val="005779C6"/>
    <w:rsid w:val="00582129"/>
    <w:rsid w:val="005840BA"/>
    <w:rsid w:val="00591EFC"/>
    <w:rsid w:val="00593561"/>
    <w:rsid w:val="005937E4"/>
    <w:rsid w:val="00593BBA"/>
    <w:rsid w:val="00593FC8"/>
    <w:rsid w:val="00594848"/>
    <w:rsid w:val="00594D31"/>
    <w:rsid w:val="0059670A"/>
    <w:rsid w:val="00597EA0"/>
    <w:rsid w:val="005A1B46"/>
    <w:rsid w:val="005A31AB"/>
    <w:rsid w:val="005A4A62"/>
    <w:rsid w:val="005A4BAD"/>
    <w:rsid w:val="005A57E4"/>
    <w:rsid w:val="005A57E9"/>
    <w:rsid w:val="005A5CD1"/>
    <w:rsid w:val="005A6C54"/>
    <w:rsid w:val="005A7C17"/>
    <w:rsid w:val="005A7FC2"/>
    <w:rsid w:val="005B2529"/>
    <w:rsid w:val="005B3A38"/>
    <w:rsid w:val="005B49D7"/>
    <w:rsid w:val="005B5571"/>
    <w:rsid w:val="005B5655"/>
    <w:rsid w:val="005B5BD6"/>
    <w:rsid w:val="005B6785"/>
    <w:rsid w:val="005B6B7A"/>
    <w:rsid w:val="005B6E6F"/>
    <w:rsid w:val="005B77DF"/>
    <w:rsid w:val="005C1344"/>
    <w:rsid w:val="005C1D18"/>
    <w:rsid w:val="005C1F4F"/>
    <w:rsid w:val="005C2AEC"/>
    <w:rsid w:val="005C322B"/>
    <w:rsid w:val="005C3322"/>
    <w:rsid w:val="005C40F7"/>
    <w:rsid w:val="005D098A"/>
    <w:rsid w:val="005D3EDC"/>
    <w:rsid w:val="005D4A30"/>
    <w:rsid w:val="005D5025"/>
    <w:rsid w:val="005D7109"/>
    <w:rsid w:val="005D77B5"/>
    <w:rsid w:val="005E06DE"/>
    <w:rsid w:val="005E0CC5"/>
    <w:rsid w:val="005E0FBC"/>
    <w:rsid w:val="005E1B03"/>
    <w:rsid w:val="005E3373"/>
    <w:rsid w:val="005E5F24"/>
    <w:rsid w:val="005E6D6B"/>
    <w:rsid w:val="005E6F2F"/>
    <w:rsid w:val="005F21D8"/>
    <w:rsid w:val="005F2B2D"/>
    <w:rsid w:val="005F464F"/>
    <w:rsid w:val="005F55D1"/>
    <w:rsid w:val="005F7727"/>
    <w:rsid w:val="005F7B44"/>
    <w:rsid w:val="005F7D21"/>
    <w:rsid w:val="00600CCB"/>
    <w:rsid w:val="00601943"/>
    <w:rsid w:val="00603288"/>
    <w:rsid w:val="006041C2"/>
    <w:rsid w:val="006045F9"/>
    <w:rsid w:val="00605583"/>
    <w:rsid w:val="00605E16"/>
    <w:rsid w:val="00606546"/>
    <w:rsid w:val="00606768"/>
    <w:rsid w:val="0060678A"/>
    <w:rsid w:val="0061055F"/>
    <w:rsid w:val="00610A8B"/>
    <w:rsid w:val="006112D1"/>
    <w:rsid w:val="006117E7"/>
    <w:rsid w:val="00611A98"/>
    <w:rsid w:val="0061211D"/>
    <w:rsid w:val="00612B8E"/>
    <w:rsid w:val="006154AB"/>
    <w:rsid w:val="0061656E"/>
    <w:rsid w:val="00616B36"/>
    <w:rsid w:val="00616C5B"/>
    <w:rsid w:val="006179BD"/>
    <w:rsid w:val="00623B76"/>
    <w:rsid w:val="006242AF"/>
    <w:rsid w:val="00624538"/>
    <w:rsid w:val="006255F8"/>
    <w:rsid w:val="006313AB"/>
    <w:rsid w:val="00634595"/>
    <w:rsid w:val="006353C2"/>
    <w:rsid w:val="00635720"/>
    <w:rsid w:val="00636B90"/>
    <w:rsid w:val="00637DD4"/>
    <w:rsid w:val="00641DC0"/>
    <w:rsid w:val="00643297"/>
    <w:rsid w:val="00651967"/>
    <w:rsid w:val="00652A70"/>
    <w:rsid w:val="00653F3E"/>
    <w:rsid w:val="006567F4"/>
    <w:rsid w:val="006600E3"/>
    <w:rsid w:val="006610AE"/>
    <w:rsid w:val="00661461"/>
    <w:rsid w:val="00661D06"/>
    <w:rsid w:val="00661D21"/>
    <w:rsid w:val="00663F19"/>
    <w:rsid w:val="00665125"/>
    <w:rsid w:val="006662F2"/>
    <w:rsid w:val="00666B17"/>
    <w:rsid w:val="00667D4F"/>
    <w:rsid w:val="0067208D"/>
    <w:rsid w:val="00672486"/>
    <w:rsid w:val="00675EA9"/>
    <w:rsid w:val="0067681F"/>
    <w:rsid w:val="006811A2"/>
    <w:rsid w:val="006811FB"/>
    <w:rsid w:val="006854B2"/>
    <w:rsid w:val="006854F2"/>
    <w:rsid w:val="00685AC4"/>
    <w:rsid w:val="006873AE"/>
    <w:rsid w:val="00687638"/>
    <w:rsid w:val="0069183D"/>
    <w:rsid w:val="0069239F"/>
    <w:rsid w:val="0069368F"/>
    <w:rsid w:val="006941D7"/>
    <w:rsid w:val="0069443D"/>
    <w:rsid w:val="00694502"/>
    <w:rsid w:val="00694BE6"/>
    <w:rsid w:val="0069521E"/>
    <w:rsid w:val="006956B6"/>
    <w:rsid w:val="00695F49"/>
    <w:rsid w:val="0069643D"/>
    <w:rsid w:val="00697C96"/>
    <w:rsid w:val="00697DA6"/>
    <w:rsid w:val="006A185A"/>
    <w:rsid w:val="006A1A90"/>
    <w:rsid w:val="006A4E24"/>
    <w:rsid w:val="006A5D3C"/>
    <w:rsid w:val="006B01FD"/>
    <w:rsid w:val="006B02BE"/>
    <w:rsid w:val="006B1583"/>
    <w:rsid w:val="006B1D31"/>
    <w:rsid w:val="006B2246"/>
    <w:rsid w:val="006B345F"/>
    <w:rsid w:val="006B38B0"/>
    <w:rsid w:val="006B42F5"/>
    <w:rsid w:val="006B55C8"/>
    <w:rsid w:val="006B5AF8"/>
    <w:rsid w:val="006B5C72"/>
    <w:rsid w:val="006B6D41"/>
    <w:rsid w:val="006B713D"/>
    <w:rsid w:val="006B71B6"/>
    <w:rsid w:val="006C04E5"/>
    <w:rsid w:val="006C109C"/>
    <w:rsid w:val="006C276F"/>
    <w:rsid w:val="006C2ABF"/>
    <w:rsid w:val="006C4F4D"/>
    <w:rsid w:val="006C5945"/>
    <w:rsid w:val="006C6092"/>
    <w:rsid w:val="006C615D"/>
    <w:rsid w:val="006C7506"/>
    <w:rsid w:val="006D010A"/>
    <w:rsid w:val="006D127E"/>
    <w:rsid w:val="006D2FD9"/>
    <w:rsid w:val="006D3944"/>
    <w:rsid w:val="006D48B6"/>
    <w:rsid w:val="006D4950"/>
    <w:rsid w:val="006D68A9"/>
    <w:rsid w:val="006E0ACB"/>
    <w:rsid w:val="006E1CDD"/>
    <w:rsid w:val="006E2ED7"/>
    <w:rsid w:val="006E3CE2"/>
    <w:rsid w:val="006E4929"/>
    <w:rsid w:val="006E49D5"/>
    <w:rsid w:val="006E71CF"/>
    <w:rsid w:val="006E7302"/>
    <w:rsid w:val="006E7CEF"/>
    <w:rsid w:val="006F09E6"/>
    <w:rsid w:val="006F135C"/>
    <w:rsid w:val="006F29B3"/>
    <w:rsid w:val="006F44F2"/>
    <w:rsid w:val="006F77E1"/>
    <w:rsid w:val="0070037D"/>
    <w:rsid w:val="00700409"/>
    <w:rsid w:val="0070055A"/>
    <w:rsid w:val="00701E20"/>
    <w:rsid w:val="00702913"/>
    <w:rsid w:val="00703343"/>
    <w:rsid w:val="00703C6B"/>
    <w:rsid w:val="00703FFA"/>
    <w:rsid w:val="007042AF"/>
    <w:rsid w:val="00704FEE"/>
    <w:rsid w:val="0071054C"/>
    <w:rsid w:val="0071082D"/>
    <w:rsid w:val="0071210B"/>
    <w:rsid w:val="007125DF"/>
    <w:rsid w:val="00712894"/>
    <w:rsid w:val="00712B46"/>
    <w:rsid w:val="0071454A"/>
    <w:rsid w:val="007147E5"/>
    <w:rsid w:val="007149E9"/>
    <w:rsid w:val="00715A70"/>
    <w:rsid w:val="00715B7B"/>
    <w:rsid w:val="00716A21"/>
    <w:rsid w:val="0071777E"/>
    <w:rsid w:val="0072037A"/>
    <w:rsid w:val="00720EF6"/>
    <w:rsid w:val="00720FF9"/>
    <w:rsid w:val="007221BF"/>
    <w:rsid w:val="007258F5"/>
    <w:rsid w:val="00730EB7"/>
    <w:rsid w:val="00731ECA"/>
    <w:rsid w:val="0073226A"/>
    <w:rsid w:val="007354EC"/>
    <w:rsid w:val="0073784F"/>
    <w:rsid w:val="00742CCC"/>
    <w:rsid w:val="007435E0"/>
    <w:rsid w:val="007446D2"/>
    <w:rsid w:val="00744BD5"/>
    <w:rsid w:val="00746D6C"/>
    <w:rsid w:val="0074721E"/>
    <w:rsid w:val="00750AB1"/>
    <w:rsid w:val="007552DF"/>
    <w:rsid w:val="00757D66"/>
    <w:rsid w:val="00757D68"/>
    <w:rsid w:val="00760D38"/>
    <w:rsid w:val="007631BC"/>
    <w:rsid w:val="007647D2"/>
    <w:rsid w:val="00766E9B"/>
    <w:rsid w:val="00771649"/>
    <w:rsid w:val="00772623"/>
    <w:rsid w:val="00773752"/>
    <w:rsid w:val="00773F9D"/>
    <w:rsid w:val="00774B88"/>
    <w:rsid w:val="00776892"/>
    <w:rsid w:val="0077762D"/>
    <w:rsid w:val="007776A8"/>
    <w:rsid w:val="00777912"/>
    <w:rsid w:val="00777FAE"/>
    <w:rsid w:val="00780397"/>
    <w:rsid w:val="00781273"/>
    <w:rsid w:val="007812BD"/>
    <w:rsid w:val="00781F2D"/>
    <w:rsid w:val="00782159"/>
    <w:rsid w:val="00782B16"/>
    <w:rsid w:val="00782BFA"/>
    <w:rsid w:val="00784998"/>
    <w:rsid w:val="0078776D"/>
    <w:rsid w:val="00787E6B"/>
    <w:rsid w:val="00790342"/>
    <w:rsid w:val="007916ED"/>
    <w:rsid w:val="00792354"/>
    <w:rsid w:val="0079236C"/>
    <w:rsid w:val="007929BF"/>
    <w:rsid w:val="00797BAC"/>
    <w:rsid w:val="007A1873"/>
    <w:rsid w:val="007A2ADD"/>
    <w:rsid w:val="007A3970"/>
    <w:rsid w:val="007A4480"/>
    <w:rsid w:val="007A48C8"/>
    <w:rsid w:val="007A5A97"/>
    <w:rsid w:val="007A5DFC"/>
    <w:rsid w:val="007A7428"/>
    <w:rsid w:val="007A772B"/>
    <w:rsid w:val="007B031E"/>
    <w:rsid w:val="007B0D91"/>
    <w:rsid w:val="007B128B"/>
    <w:rsid w:val="007B1F73"/>
    <w:rsid w:val="007B3EA0"/>
    <w:rsid w:val="007B3F1B"/>
    <w:rsid w:val="007B658D"/>
    <w:rsid w:val="007B66F9"/>
    <w:rsid w:val="007C0A30"/>
    <w:rsid w:val="007C0F38"/>
    <w:rsid w:val="007C154D"/>
    <w:rsid w:val="007C1918"/>
    <w:rsid w:val="007C20D6"/>
    <w:rsid w:val="007C21A7"/>
    <w:rsid w:val="007C22E5"/>
    <w:rsid w:val="007C2753"/>
    <w:rsid w:val="007C34CD"/>
    <w:rsid w:val="007C6782"/>
    <w:rsid w:val="007C7917"/>
    <w:rsid w:val="007D09DE"/>
    <w:rsid w:val="007D30DB"/>
    <w:rsid w:val="007D488A"/>
    <w:rsid w:val="007D4B6C"/>
    <w:rsid w:val="007D5418"/>
    <w:rsid w:val="007D5BF1"/>
    <w:rsid w:val="007D6875"/>
    <w:rsid w:val="007D6B5F"/>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1CCF"/>
    <w:rsid w:val="007F470D"/>
    <w:rsid w:val="00801D8F"/>
    <w:rsid w:val="00803CB8"/>
    <w:rsid w:val="0080764D"/>
    <w:rsid w:val="00812408"/>
    <w:rsid w:val="00813939"/>
    <w:rsid w:val="00813B35"/>
    <w:rsid w:val="00814AF1"/>
    <w:rsid w:val="008167F1"/>
    <w:rsid w:val="0081711B"/>
    <w:rsid w:val="00820E0C"/>
    <w:rsid w:val="00820F79"/>
    <w:rsid w:val="008229EE"/>
    <w:rsid w:val="0082624B"/>
    <w:rsid w:val="008262A4"/>
    <w:rsid w:val="00830649"/>
    <w:rsid w:val="00831157"/>
    <w:rsid w:val="0083184B"/>
    <w:rsid w:val="00832191"/>
    <w:rsid w:val="00832E0E"/>
    <w:rsid w:val="00834010"/>
    <w:rsid w:val="008352B4"/>
    <w:rsid w:val="00835785"/>
    <w:rsid w:val="00835B05"/>
    <w:rsid w:val="008367BF"/>
    <w:rsid w:val="008369C7"/>
    <w:rsid w:val="00836BD4"/>
    <w:rsid w:val="00841636"/>
    <w:rsid w:val="008421AF"/>
    <w:rsid w:val="00842CB4"/>
    <w:rsid w:val="00847D02"/>
    <w:rsid w:val="00851A1E"/>
    <w:rsid w:val="0085747D"/>
    <w:rsid w:val="00857820"/>
    <w:rsid w:val="008612B8"/>
    <w:rsid w:val="008614A8"/>
    <w:rsid w:val="00862EDC"/>
    <w:rsid w:val="00863096"/>
    <w:rsid w:val="00863F76"/>
    <w:rsid w:val="00864143"/>
    <w:rsid w:val="00865640"/>
    <w:rsid w:val="00865CDC"/>
    <w:rsid w:val="00867153"/>
    <w:rsid w:val="0086722E"/>
    <w:rsid w:val="00867E5E"/>
    <w:rsid w:val="00867F05"/>
    <w:rsid w:val="00870560"/>
    <w:rsid w:val="00871A5F"/>
    <w:rsid w:val="008744A7"/>
    <w:rsid w:val="00876537"/>
    <w:rsid w:val="00876673"/>
    <w:rsid w:val="008768D0"/>
    <w:rsid w:val="0088024C"/>
    <w:rsid w:val="00880B3D"/>
    <w:rsid w:val="00884224"/>
    <w:rsid w:val="008861A1"/>
    <w:rsid w:val="0088698E"/>
    <w:rsid w:val="00887994"/>
    <w:rsid w:val="00887E7A"/>
    <w:rsid w:val="00887FAE"/>
    <w:rsid w:val="008907D4"/>
    <w:rsid w:val="00890945"/>
    <w:rsid w:val="008915E5"/>
    <w:rsid w:val="0089256D"/>
    <w:rsid w:val="00897255"/>
    <w:rsid w:val="0089726D"/>
    <w:rsid w:val="008A05C5"/>
    <w:rsid w:val="008A1C8F"/>
    <w:rsid w:val="008A1CB1"/>
    <w:rsid w:val="008A2D08"/>
    <w:rsid w:val="008A3FF3"/>
    <w:rsid w:val="008A4ABC"/>
    <w:rsid w:val="008A5BC6"/>
    <w:rsid w:val="008A6AD0"/>
    <w:rsid w:val="008A6BBE"/>
    <w:rsid w:val="008B14FC"/>
    <w:rsid w:val="008B1996"/>
    <w:rsid w:val="008B1DDD"/>
    <w:rsid w:val="008B2AB3"/>
    <w:rsid w:val="008B44E2"/>
    <w:rsid w:val="008B476B"/>
    <w:rsid w:val="008B51F9"/>
    <w:rsid w:val="008B57AB"/>
    <w:rsid w:val="008B57EE"/>
    <w:rsid w:val="008C09AB"/>
    <w:rsid w:val="008C1B00"/>
    <w:rsid w:val="008C20A2"/>
    <w:rsid w:val="008C255A"/>
    <w:rsid w:val="008C2F68"/>
    <w:rsid w:val="008C4FA5"/>
    <w:rsid w:val="008C7C0C"/>
    <w:rsid w:val="008D056E"/>
    <w:rsid w:val="008D1D82"/>
    <w:rsid w:val="008D31D6"/>
    <w:rsid w:val="008D376E"/>
    <w:rsid w:val="008D6007"/>
    <w:rsid w:val="008D62B4"/>
    <w:rsid w:val="008D636E"/>
    <w:rsid w:val="008E0AF0"/>
    <w:rsid w:val="008E299F"/>
    <w:rsid w:val="008E388A"/>
    <w:rsid w:val="008F0E37"/>
    <w:rsid w:val="008F375B"/>
    <w:rsid w:val="008F4A87"/>
    <w:rsid w:val="008F5066"/>
    <w:rsid w:val="008F5626"/>
    <w:rsid w:val="008F5A97"/>
    <w:rsid w:val="008F6FB1"/>
    <w:rsid w:val="008F752A"/>
    <w:rsid w:val="00900F72"/>
    <w:rsid w:val="00905D74"/>
    <w:rsid w:val="00907FD3"/>
    <w:rsid w:val="00910AA7"/>
    <w:rsid w:val="00910DE2"/>
    <w:rsid w:val="00911586"/>
    <w:rsid w:val="00912693"/>
    <w:rsid w:val="00912AAC"/>
    <w:rsid w:val="009137E7"/>
    <w:rsid w:val="0091429F"/>
    <w:rsid w:val="00916636"/>
    <w:rsid w:val="0091725F"/>
    <w:rsid w:val="00922879"/>
    <w:rsid w:val="00922BD1"/>
    <w:rsid w:val="00922C58"/>
    <w:rsid w:val="00924A16"/>
    <w:rsid w:val="009272F3"/>
    <w:rsid w:val="00927CE5"/>
    <w:rsid w:val="009300C9"/>
    <w:rsid w:val="00931A3B"/>
    <w:rsid w:val="00931B35"/>
    <w:rsid w:val="00931B39"/>
    <w:rsid w:val="009332FB"/>
    <w:rsid w:val="00933988"/>
    <w:rsid w:val="00940ED8"/>
    <w:rsid w:val="0094278B"/>
    <w:rsid w:val="00944598"/>
    <w:rsid w:val="00944C53"/>
    <w:rsid w:val="0095015C"/>
    <w:rsid w:val="00951A86"/>
    <w:rsid w:val="00951FD0"/>
    <w:rsid w:val="00952C6E"/>
    <w:rsid w:val="00952E45"/>
    <w:rsid w:val="009542CE"/>
    <w:rsid w:val="009547A7"/>
    <w:rsid w:val="00954F30"/>
    <w:rsid w:val="00955A75"/>
    <w:rsid w:val="00956623"/>
    <w:rsid w:val="00956936"/>
    <w:rsid w:val="0095752C"/>
    <w:rsid w:val="00961067"/>
    <w:rsid w:val="00962B8B"/>
    <w:rsid w:val="00964598"/>
    <w:rsid w:val="009664DD"/>
    <w:rsid w:val="009671F1"/>
    <w:rsid w:val="00967AB2"/>
    <w:rsid w:val="00967D80"/>
    <w:rsid w:val="009748C8"/>
    <w:rsid w:val="009761FB"/>
    <w:rsid w:val="00976B76"/>
    <w:rsid w:val="00977630"/>
    <w:rsid w:val="00982BFC"/>
    <w:rsid w:val="0098306D"/>
    <w:rsid w:val="00983ECA"/>
    <w:rsid w:val="00984E1E"/>
    <w:rsid w:val="009877EE"/>
    <w:rsid w:val="00990113"/>
    <w:rsid w:val="00990530"/>
    <w:rsid w:val="00990BEF"/>
    <w:rsid w:val="00990C5A"/>
    <w:rsid w:val="00993416"/>
    <w:rsid w:val="00993F39"/>
    <w:rsid w:val="00994810"/>
    <w:rsid w:val="00994BE1"/>
    <w:rsid w:val="009965C2"/>
    <w:rsid w:val="00997E39"/>
    <w:rsid w:val="009A181B"/>
    <w:rsid w:val="009A1BCB"/>
    <w:rsid w:val="009A2B68"/>
    <w:rsid w:val="009A3DB0"/>
    <w:rsid w:val="009A4037"/>
    <w:rsid w:val="009A4A1A"/>
    <w:rsid w:val="009A72FE"/>
    <w:rsid w:val="009B0823"/>
    <w:rsid w:val="009B27E3"/>
    <w:rsid w:val="009B2AD6"/>
    <w:rsid w:val="009B443D"/>
    <w:rsid w:val="009B61D1"/>
    <w:rsid w:val="009B6D54"/>
    <w:rsid w:val="009C0318"/>
    <w:rsid w:val="009C1473"/>
    <w:rsid w:val="009C1609"/>
    <w:rsid w:val="009C2238"/>
    <w:rsid w:val="009C2A4C"/>
    <w:rsid w:val="009C364C"/>
    <w:rsid w:val="009C37CD"/>
    <w:rsid w:val="009C568E"/>
    <w:rsid w:val="009C6956"/>
    <w:rsid w:val="009C7AEF"/>
    <w:rsid w:val="009C7FF9"/>
    <w:rsid w:val="009D0084"/>
    <w:rsid w:val="009D0193"/>
    <w:rsid w:val="009D184C"/>
    <w:rsid w:val="009D1DA7"/>
    <w:rsid w:val="009D283E"/>
    <w:rsid w:val="009D2A58"/>
    <w:rsid w:val="009D364E"/>
    <w:rsid w:val="009D44CA"/>
    <w:rsid w:val="009D5B97"/>
    <w:rsid w:val="009D6302"/>
    <w:rsid w:val="009E0B7A"/>
    <w:rsid w:val="009E35C5"/>
    <w:rsid w:val="009E44FB"/>
    <w:rsid w:val="009E5FEE"/>
    <w:rsid w:val="009E6B64"/>
    <w:rsid w:val="009F29B6"/>
    <w:rsid w:val="009F3CD3"/>
    <w:rsid w:val="009F500C"/>
    <w:rsid w:val="009F547E"/>
    <w:rsid w:val="009F7949"/>
    <w:rsid w:val="00A011F5"/>
    <w:rsid w:val="00A01DD6"/>
    <w:rsid w:val="00A04C04"/>
    <w:rsid w:val="00A04D40"/>
    <w:rsid w:val="00A06292"/>
    <w:rsid w:val="00A06BAB"/>
    <w:rsid w:val="00A072A0"/>
    <w:rsid w:val="00A0741A"/>
    <w:rsid w:val="00A12CE0"/>
    <w:rsid w:val="00A141BF"/>
    <w:rsid w:val="00A151D3"/>
    <w:rsid w:val="00A156F6"/>
    <w:rsid w:val="00A1695E"/>
    <w:rsid w:val="00A22469"/>
    <w:rsid w:val="00A250DC"/>
    <w:rsid w:val="00A25124"/>
    <w:rsid w:val="00A251D3"/>
    <w:rsid w:val="00A25F53"/>
    <w:rsid w:val="00A266ED"/>
    <w:rsid w:val="00A27927"/>
    <w:rsid w:val="00A32AC6"/>
    <w:rsid w:val="00A336E3"/>
    <w:rsid w:val="00A34EB6"/>
    <w:rsid w:val="00A356BF"/>
    <w:rsid w:val="00A36474"/>
    <w:rsid w:val="00A418E5"/>
    <w:rsid w:val="00A42973"/>
    <w:rsid w:val="00A42CCE"/>
    <w:rsid w:val="00A42DEC"/>
    <w:rsid w:val="00A43F64"/>
    <w:rsid w:val="00A43F8A"/>
    <w:rsid w:val="00A44A55"/>
    <w:rsid w:val="00A44CD6"/>
    <w:rsid w:val="00A5265B"/>
    <w:rsid w:val="00A553A9"/>
    <w:rsid w:val="00A568E6"/>
    <w:rsid w:val="00A62A34"/>
    <w:rsid w:val="00A63307"/>
    <w:rsid w:val="00A64177"/>
    <w:rsid w:val="00A64D6C"/>
    <w:rsid w:val="00A65C48"/>
    <w:rsid w:val="00A667FA"/>
    <w:rsid w:val="00A6700D"/>
    <w:rsid w:val="00A67D3D"/>
    <w:rsid w:val="00A73005"/>
    <w:rsid w:val="00A730BA"/>
    <w:rsid w:val="00A746DF"/>
    <w:rsid w:val="00A76856"/>
    <w:rsid w:val="00A82750"/>
    <w:rsid w:val="00A84525"/>
    <w:rsid w:val="00A868B7"/>
    <w:rsid w:val="00A86911"/>
    <w:rsid w:val="00A8767C"/>
    <w:rsid w:val="00A877EE"/>
    <w:rsid w:val="00A87E22"/>
    <w:rsid w:val="00A87FE4"/>
    <w:rsid w:val="00A90771"/>
    <w:rsid w:val="00A907D7"/>
    <w:rsid w:val="00A92BB7"/>
    <w:rsid w:val="00A93164"/>
    <w:rsid w:val="00A9649C"/>
    <w:rsid w:val="00AA0019"/>
    <w:rsid w:val="00AA1ABB"/>
    <w:rsid w:val="00AA2201"/>
    <w:rsid w:val="00AA3B01"/>
    <w:rsid w:val="00AA42F4"/>
    <w:rsid w:val="00AA488B"/>
    <w:rsid w:val="00AA4E48"/>
    <w:rsid w:val="00AA6087"/>
    <w:rsid w:val="00AB1857"/>
    <w:rsid w:val="00AB224A"/>
    <w:rsid w:val="00AB4101"/>
    <w:rsid w:val="00AB4203"/>
    <w:rsid w:val="00AB4A8D"/>
    <w:rsid w:val="00AB5A23"/>
    <w:rsid w:val="00AB77EE"/>
    <w:rsid w:val="00AC000A"/>
    <w:rsid w:val="00AC00A4"/>
    <w:rsid w:val="00AC1136"/>
    <w:rsid w:val="00AC3E5C"/>
    <w:rsid w:val="00AC4997"/>
    <w:rsid w:val="00AC4C41"/>
    <w:rsid w:val="00AC5DD1"/>
    <w:rsid w:val="00AC6618"/>
    <w:rsid w:val="00AC730A"/>
    <w:rsid w:val="00AD08AD"/>
    <w:rsid w:val="00AD0A3E"/>
    <w:rsid w:val="00AD11BD"/>
    <w:rsid w:val="00AD16BF"/>
    <w:rsid w:val="00AD3B55"/>
    <w:rsid w:val="00AD46DC"/>
    <w:rsid w:val="00AD572C"/>
    <w:rsid w:val="00AD5ABC"/>
    <w:rsid w:val="00AD600D"/>
    <w:rsid w:val="00AD7095"/>
    <w:rsid w:val="00AD716A"/>
    <w:rsid w:val="00AE04F2"/>
    <w:rsid w:val="00AE0EC6"/>
    <w:rsid w:val="00AE1EF8"/>
    <w:rsid w:val="00AE219D"/>
    <w:rsid w:val="00AE2BBB"/>
    <w:rsid w:val="00AE40E9"/>
    <w:rsid w:val="00AE4890"/>
    <w:rsid w:val="00AE48D5"/>
    <w:rsid w:val="00AE7282"/>
    <w:rsid w:val="00AE75B3"/>
    <w:rsid w:val="00AE7FD4"/>
    <w:rsid w:val="00AF3477"/>
    <w:rsid w:val="00AF3C95"/>
    <w:rsid w:val="00AF44CA"/>
    <w:rsid w:val="00AF6F98"/>
    <w:rsid w:val="00AF7CDC"/>
    <w:rsid w:val="00B02FCD"/>
    <w:rsid w:val="00B0368A"/>
    <w:rsid w:val="00B04C42"/>
    <w:rsid w:val="00B1055F"/>
    <w:rsid w:val="00B11833"/>
    <w:rsid w:val="00B12571"/>
    <w:rsid w:val="00B15DD5"/>
    <w:rsid w:val="00B1603F"/>
    <w:rsid w:val="00B218E1"/>
    <w:rsid w:val="00B23AEC"/>
    <w:rsid w:val="00B23BFC"/>
    <w:rsid w:val="00B254EE"/>
    <w:rsid w:val="00B256AD"/>
    <w:rsid w:val="00B316B9"/>
    <w:rsid w:val="00B31D47"/>
    <w:rsid w:val="00B31D5A"/>
    <w:rsid w:val="00B31DB1"/>
    <w:rsid w:val="00B33791"/>
    <w:rsid w:val="00B33FC3"/>
    <w:rsid w:val="00B3406E"/>
    <w:rsid w:val="00B3529E"/>
    <w:rsid w:val="00B36AA6"/>
    <w:rsid w:val="00B37429"/>
    <w:rsid w:val="00B3761F"/>
    <w:rsid w:val="00B41AF9"/>
    <w:rsid w:val="00B449BB"/>
    <w:rsid w:val="00B45FA3"/>
    <w:rsid w:val="00B46F1B"/>
    <w:rsid w:val="00B50199"/>
    <w:rsid w:val="00B54EC8"/>
    <w:rsid w:val="00B55734"/>
    <w:rsid w:val="00B55B7D"/>
    <w:rsid w:val="00B56831"/>
    <w:rsid w:val="00B57AF3"/>
    <w:rsid w:val="00B6012B"/>
    <w:rsid w:val="00B62363"/>
    <w:rsid w:val="00B634F6"/>
    <w:rsid w:val="00B65AEF"/>
    <w:rsid w:val="00B662D0"/>
    <w:rsid w:val="00B7177A"/>
    <w:rsid w:val="00B72C07"/>
    <w:rsid w:val="00B73C9C"/>
    <w:rsid w:val="00B745AE"/>
    <w:rsid w:val="00B75193"/>
    <w:rsid w:val="00B754AC"/>
    <w:rsid w:val="00B76875"/>
    <w:rsid w:val="00B821C8"/>
    <w:rsid w:val="00B844BF"/>
    <w:rsid w:val="00B85FE4"/>
    <w:rsid w:val="00B910F6"/>
    <w:rsid w:val="00B91C44"/>
    <w:rsid w:val="00B91D4F"/>
    <w:rsid w:val="00B92909"/>
    <w:rsid w:val="00B9420A"/>
    <w:rsid w:val="00B95082"/>
    <w:rsid w:val="00B957F8"/>
    <w:rsid w:val="00B9606D"/>
    <w:rsid w:val="00B96FE7"/>
    <w:rsid w:val="00BA1014"/>
    <w:rsid w:val="00BA5E27"/>
    <w:rsid w:val="00BA6428"/>
    <w:rsid w:val="00BA6D1B"/>
    <w:rsid w:val="00BA6DCC"/>
    <w:rsid w:val="00BA78C6"/>
    <w:rsid w:val="00BA7DDC"/>
    <w:rsid w:val="00BB0CD3"/>
    <w:rsid w:val="00BB1E43"/>
    <w:rsid w:val="00BB23CC"/>
    <w:rsid w:val="00BB2FC5"/>
    <w:rsid w:val="00BB48EA"/>
    <w:rsid w:val="00BB4DBA"/>
    <w:rsid w:val="00BB4EA0"/>
    <w:rsid w:val="00BB6B48"/>
    <w:rsid w:val="00BB7833"/>
    <w:rsid w:val="00BC27F4"/>
    <w:rsid w:val="00BC281D"/>
    <w:rsid w:val="00BC2B56"/>
    <w:rsid w:val="00BD089F"/>
    <w:rsid w:val="00BD0C48"/>
    <w:rsid w:val="00BD108F"/>
    <w:rsid w:val="00BD1BCA"/>
    <w:rsid w:val="00BD2470"/>
    <w:rsid w:val="00BD2ABC"/>
    <w:rsid w:val="00BD47D5"/>
    <w:rsid w:val="00BD4D83"/>
    <w:rsid w:val="00BD6217"/>
    <w:rsid w:val="00BD7E9E"/>
    <w:rsid w:val="00BE16AD"/>
    <w:rsid w:val="00BE204B"/>
    <w:rsid w:val="00BE2822"/>
    <w:rsid w:val="00BE3388"/>
    <w:rsid w:val="00BE56EE"/>
    <w:rsid w:val="00BF16AE"/>
    <w:rsid w:val="00BF1DD1"/>
    <w:rsid w:val="00BF54B4"/>
    <w:rsid w:val="00BF6363"/>
    <w:rsid w:val="00BF7DAA"/>
    <w:rsid w:val="00BF7EDF"/>
    <w:rsid w:val="00C022B1"/>
    <w:rsid w:val="00C025AB"/>
    <w:rsid w:val="00C0361A"/>
    <w:rsid w:val="00C03735"/>
    <w:rsid w:val="00C04071"/>
    <w:rsid w:val="00C054C4"/>
    <w:rsid w:val="00C05D63"/>
    <w:rsid w:val="00C07BB2"/>
    <w:rsid w:val="00C11BF9"/>
    <w:rsid w:val="00C11FE5"/>
    <w:rsid w:val="00C13257"/>
    <w:rsid w:val="00C202D1"/>
    <w:rsid w:val="00C21958"/>
    <w:rsid w:val="00C22BF3"/>
    <w:rsid w:val="00C247FE"/>
    <w:rsid w:val="00C24DAF"/>
    <w:rsid w:val="00C26118"/>
    <w:rsid w:val="00C262C8"/>
    <w:rsid w:val="00C26422"/>
    <w:rsid w:val="00C27807"/>
    <w:rsid w:val="00C30371"/>
    <w:rsid w:val="00C33265"/>
    <w:rsid w:val="00C34E96"/>
    <w:rsid w:val="00C351ED"/>
    <w:rsid w:val="00C354E4"/>
    <w:rsid w:val="00C3791C"/>
    <w:rsid w:val="00C37B14"/>
    <w:rsid w:val="00C40318"/>
    <w:rsid w:val="00C405FA"/>
    <w:rsid w:val="00C41BE6"/>
    <w:rsid w:val="00C42A4D"/>
    <w:rsid w:val="00C44A07"/>
    <w:rsid w:val="00C45E9F"/>
    <w:rsid w:val="00C47534"/>
    <w:rsid w:val="00C479B7"/>
    <w:rsid w:val="00C502C7"/>
    <w:rsid w:val="00C50D7F"/>
    <w:rsid w:val="00C5139D"/>
    <w:rsid w:val="00C51AD2"/>
    <w:rsid w:val="00C51B40"/>
    <w:rsid w:val="00C5208F"/>
    <w:rsid w:val="00C52BF3"/>
    <w:rsid w:val="00C544D9"/>
    <w:rsid w:val="00C562DC"/>
    <w:rsid w:val="00C565BF"/>
    <w:rsid w:val="00C56A38"/>
    <w:rsid w:val="00C609F1"/>
    <w:rsid w:val="00C633F6"/>
    <w:rsid w:val="00C6373A"/>
    <w:rsid w:val="00C63E1E"/>
    <w:rsid w:val="00C63FDC"/>
    <w:rsid w:val="00C641C6"/>
    <w:rsid w:val="00C6583E"/>
    <w:rsid w:val="00C66BF2"/>
    <w:rsid w:val="00C67176"/>
    <w:rsid w:val="00C6779A"/>
    <w:rsid w:val="00C7170D"/>
    <w:rsid w:val="00C726D9"/>
    <w:rsid w:val="00C75943"/>
    <w:rsid w:val="00C75B9E"/>
    <w:rsid w:val="00C760B5"/>
    <w:rsid w:val="00C77404"/>
    <w:rsid w:val="00C804C0"/>
    <w:rsid w:val="00C81FB1"/>
    <w:rsid w:val="00C835ED"/>
    <w:rsid w:val="00C8404E"/>
    <w:rsid w:val="00C84CEA"/>
    <w:rsid w:val="00C86D41"/>
    <w:rsid w:val="00C86D6A"/>
    <w:rsid w:val="00C90A16"/>
    <w:rsid w:val="00C91C9A"/>
    <w:rsid w:val="00C91DA0"/>
    <w:rsid w:val="00C93AE9"/>
    <w:rsid w:val="00C94165"/>
    <w:rsid w:val="00C949B1"/>
    <w:rsid w:val="00C9616F"/>
    <w:rsid w:val="00CA035C"/>
    <w:rsid w:val="00CA67BD"/>
    <w:rsid w:val="00CA7E58"/>
    <w:rsid w:val="00CB0049"/>
    <w:rsid w:val="00CB1EDC"/>
    <w:rsid w:val="00CB30A5"/>
    <w:rsid w:val="00CB3503"/>
    <w:rsid w:val="00CB6EF8"/>
    <w:rsid w:val="00CC0122"/>
    <w:rsid w:val="00CC17BE"/>
    <w:rsid w:val="00CC1CC1"/>
    <w:rsid w:val="00CC5D66"/>
    <w:rsid w:val="00CC6C67"/>
    <w:rsid w:val="00CC73DC"/>
    <w:rsid w:val="00CD1C09"/>
    <w:rsid w:val="00CD1CAC"/>
    <w:rsid w:val="00CD2629"/>
    <w:rsid w:val="00CD27AF"/>
    <w:rsid w:val="00CD2C1D"/>
    <w:rsid w:val="00CD3004"/>
    <w:rsid w:val="00CD34DB"/>
    <w:rsid w:val="00CD6F01"/>
    <w:rsid w:val="00CE0521"/>
    <w:rsid w:val="00CE0B7E"/>
    <w:rsid w:val="00CE143F"/>
    <w:rsid w:val="00CE3EF0"/>
    <w:rsid w:val="00CE5575"/>
    <w:rsid w:val="00CF104B"/>
    <w:rsid w:val="00CF1F82"/>
    <w:rsid w:val="00CF2471"/>
    <w:rsid w:val="00CF2CB3"/>
    <w:rsid w:val="00CF45B0"/>
    <w:rsid w:val="00CF4910"/>
    <w:rsid w:val="00CF5933"/>
    <w:rsid w:val="00CF61A9"/>
    <w:rsid w:val="00CF6327"/>
    <w:rsid w:val="00CF68C9"/>
    <w:rsid w:val="00CF7445"/>
    <w:rsid w:val="00D003F1"/>
    <w:rsid w:val="00D02F7C"/>
    <w:rsid w:val="00D03FAD"/>
    <w:rsid w:val="00D049E3"/>
    <w:rsid w:val="00D0513B"/>
    <w:rsid w:val="00D05515"/>
    <w:rsid w:val="00D05B90"/>
    <w:rsid w:val="00D07E78"/>
    <w:rsid w:val="00D127CC"/>
    <w:rsid w:val="00D129C9"/>
    <w:rsid w:val="00D13996"/>
    <w:rsid w:val="00D14CBD"/>
    <w:rsid w:val="00D16BF2"/>
    <w:rsid w:val="00D17665"/>
    <w:rsid w:val="00D20307"/>
    <w:rsid w:val="00D217E1"/>
    <w:rsid w:val="00D2256D"/>
    <w:rsid w:val="00D23215"/>
    <w:rsid w:val="00D23D9A"/>
    <w:rsid w:val="00D2418A"/>
    <w:rsid w:val="00D30689"/>
    <w:rsid w:val="00D30BB0"/>
    <w:rsid w:val="00D330D4"/>
    <w:rsid w:val="00D33454"/>
    <w:rsid w:val="00D336D9"/>
    <w:rsid w:val="00D350BC"/>
    <w:rsid w:val="00D407EE"/>
    <w:rsid w:val="00D41396"/>
    <w:rsid w:val="00D41A0A"/>
    <w:rsid w:val="00D4293D"/>
    <w:rsid w:val="00D42A5C"/>
    <w:rsid w:val="00D46755"/>
    <w:rsid w:val="00D4737E"/>
    <w:rsid w:val="00D47D17"/>
    <w:rsid w:val="00D503CF"/>
    <w:rsid w:val="00D55388"/>
    <w:rsid w:val="00D56486"/>
    <w:rsid w:val="00D57DAF"/>
    <w:rsid w:val="00D60A34"/>
    <w:rsid w:val="00D61540"/>
    <w:rsid w:val="00D62D15"/>
    <w:rsid w:val="00D64092"/>
    <w:rsid w:val="00D65CF2"/>
    <w:rsid w:val="00D672D5"/>
    <w:rsid w:val="00D6763D"/>
    <w:rsid w:val="00D700B8"/>
    <w:rsid w:val="00D704E8"/>
    <w:rsid w:val="00D71969"/>
    <w:rsid w:val="00D72C7F"/>
    <w:rsid w:val="00D73195"/>
    <w:rsid w:val="00D7350A"/>
    <w:rsid w:val="00D73BDD"/>
    <w:rsid w:val="00D73ED1"/>
    <w:rsid w:val="00D74482"/>
    <w:rsid w:val="00D744F8"/>
    <w:rsid w:val="00D77018"/>
    <w:rsid w:val="00D81C4C"/>
    <w:rsid w:val="00D82C53"/>
    <w:rsid w:val="00D84ED2"/>
    <w:rsid w:val="00D85663"/>
    <w:rsid w:val="00D85E47"/>
    <w:rsid w:val="00D86C6D"/>
    <w:rsid w:val="00D86F1A"/>
    <w:rsid w:val="00D87D8F"/>
    <w:rsid w:val="00D90F5F"/>
    <w:rsid w:val="00D92D03"/>
    <w:rsid w:val="00D93226"/>
    <w:rsid w:val="00D93384"/>
    <w:rsid w:val="00D9480A"/>
    <w:rsid w:val="00D94E51"/>
    <w:rsid w:val="00D94E8D"/>
    <w:rsid w:val="00D95472"/>
    <w:rsid w:val="00D959FA"/>
    <w:rsid w:val="00D95F3B"/>
    <w:rsid w:val="00D96D2E"/>
    <w:rsid w:val="00D978EB"/>
    <w:rsid w:val="00DA05FB"/>
    <w:rsid w:val="00DA4DCF"/>
    <w:rsid w:val="00DA56C8"/>
    <w:rsid w:val="00DA6AE9"/>
    <w:rsid w:val="00DB04B2"/>
    <w:rsid w:val="00DB12E5"/>
    <w:rsid w:val="00DB198F"/>
    <w:rsid w:val="00DB4B7A"/>
    <w:rsid w:val="00DB679B"/>
    <w:rsid w:val="00DB7112"/>
    <w:rsid w:val="00DB719B"/>
    <w:rsid w:val="00DB73AC"/>
    <w:rsid w:val="00DC04EA"/>
    <w:rsid w:val="00DC0A64"/>
    <w:rsid w:val="00DC449C"/>
    <w:rsid w:val="00DC48B2"/>
    <w:rsid w:val="00DC4BF9"/>
    <w:rsid w:val="00DC79BC"/>
    <w:rsid w:val="00DC7BA3"/>
    <w:rsid w:val="00DC7EF6"/>
    <w:rsid w:val="00DD0896"/>
    <w:rsid w:val="00DD0F36"/>
    <w:rsid w:val="00DD11B6"/>
    <w:rsid w:val="00DD146E"/>
    <w:rsid w:val="00DD1A93"/>
    <w:rsid w:val="00DD4F64"/>
    <w:rsid w:val="00DE0200"/>
    <w:rsid w:val="00DE1620"/>
    <w:rsid w:val="00DE1FE6"/>
    <w:rsid w:val="00DE22E1"/>
    <w:rsid w:val="00DE23E7"/>
    <w:rsid w:val="00DE450D"/>
    <w:rsid w:val="00DE555F"/>
    <w:rsid w:val="00DE5B49"/>
    <w:rsid w:val="00DE786D"/>
    <w:rsid w:val="00DE7B73"/>
    <w:rsid w:val="00DE7C96"/>
    <w:rsid w:val="00DF0272"/>
    <w:rsid w:val="00DF196D"/>
    <w:rsid w:val="00DF1C1C"/>
    <w:rsid w:val="00DF2255"/>
    <w:rsid w:val="00DF2770"/>
    <w:rsid w:val="00DF2B7B"/>
    <w:rsid w:val="00DF2FFA"/>
    <w:rsid w:val="00DF30A0"/>
    <w:rsid w:val="00DF3D97"/>
    <w:rsid w:val="00DF5B65"/>
    <w:rsid w:val="00DF6D99"/>
    <w:rsid w:val="00DF74C1"/>
    <w:rsid w:val="00DF7A50"/>
    <w:rsid w:val="00E0018F"/>
    <w:rsid w:val="00E005A8"/>
    <w:rsid w:val="00E02F35"/>
    <w:rsid w:val="00E02F3D"/>
    <w:rsid w:val="00E02FBB"/>
    <w:rsid w:val="00E03663"/>
    <w:rsid w:val="00E044C4"/>
    <w:rsid w:val="00E046B5"/>
    <w:rsid w:val="00E05BA3"/>
    <w:rsid w:val="00E05BF2"/>
    <w:rsid w:val="00E06271"/>
    <w:rsid w:val="00E0686E"/>
    <w:rsid w:val="00E10A7B"/>
    <w:rsid w:val="00E13323"/>
    <w:rsid w:val="00E13E4C"/>
    <w:rsid w:val="00E15B4A"/>
    <w:rsid w:val="00E20FDB"/>
    <w:rsid w:val="00E2197B"/>
    <w:rsid w:val="00E2347A"/>
    <w:rsid w:val="00E234A7"/>
    <w:rsid w:val="00E24A74"/>
    <w:rsid w:val="00E24C74"/>
    <w:rsid w:val="00E259FD"/>
    <w:rsid w:val="00E25F0E"/>
    <w:rsid w:val="00E260DE"/>
    <w:rsid w:val="00E26640"/>
    <w:rsid w:val="00E2672C"/>
    <w:rsid w:val="00E27B30"/>
    <w:rsid w:val="00E306EA"/>
    <w:rsid w:val="00E3083E"/>
    <w:rsid w:val="00E30FA0"/>
    <w:rsid w:val="00E35B2E"/>
    <w:rsid w:val="00E368D8"/>
    <w:rsid w:val="00E4118B"/>
    <w:rsid w:val="00E416E7"/>
    <w:rsid w:val="00E42302"/>
    <w:rsid w:val="00E42606"/>
    <w:rsid w:val="00E4283D"/>
    <w:rsid w:val="00E42CC7"/>
    <w:rsid w:val="00E4467A"/>
    <w:rsid w:val="00E45441"/>
    <w:rsid w:val="00E45725"/>
    <w:rsid w:val="00E46888"/>
    <w:rsid w:val="00E46C14"/>
    <w:rsid w:val="00E4791F"/>
    <w:rsid w:val="00E50308"/>
    <w:rsid w:val="00E5448C"/>
    <w:rsid w:val="00E55188"/>
    <w:rsid w:val="00E561D6"/>
    <w:rsid w:val="00E57434"/>
    <w:rsid w:val="00E61412"/>
    <w:rsid w:val="00E61EA0"/>
    <w:rsid w:val="00E63491"/>
    <w:rsid w:val="00E64792"/>
    <w:rsid w:val="00E660A7"/>
    <w:rsid w:val="00E6754C"/>
    <w:rsid w:val="00E701F8"/>
    <w:rsid w:val="00E70337"/>
    <w:rsid w:val="00E71DBF"/>
    <w:rsid w:val="00E7278A"/>
    <w:rsid w:val="00E731A0"/>
    <w:rsid w:val="00E73C38"/>
    <w:rsid w:val="00E74984"/>
    <w:rsid w:val="00E74C05"/>
    <w:rsid w:val="00E74FD4"/>
    <w:rsid w:val="00E77324"/>
    <w:rsid w:val="00E80835"/>
    <w:rsid w:val="00E81603"/>
    <w:rsid w:val="00E832ED"/>
    <w:rsid w:val="00E83E82"/>
    <w:rsid w:val="00E843EB"/>
    <w:rsid w:val="00E85E07"/>
    <w:rsid w:val="00E868F9"/>
    <w:rsid w:val="00E86BC3"/>
    <w:rsid w:val="00E92AEB"/>
    <w:rsid w:val="00E93DC6"/>
    <w:rsid w:val="00E94D67"/>
    <w:rsid w:val="00E95E51"/>
    <w:rsid w:val="00E9710F"/>
    <w:rsid w:val="00EA0859"/>
    <w:rsid w:val="00EA0903"/>
    <w:rsid w:val="00EA1BD3"/>
    <w:rsid w:val="00EA2287"/>
    <w:rsid w:val="00EA2D7E"/>
    <w:rsid w:val="00EA2F99"/>
    <w:rsid w:val="00EA4E5B"/>
    <w:rsid w:val="00EA67C3"/>
    <w:rsid w:val="00EA6A09"/>
    <w:rsid w:val="00EB24A6"/>
    <w:rsid w:val="00EB3811"/>
    <w:rsid w:val="00EB42DA"/>
    <w:rsid w:val="00EB47DC"/>
    <w:rsid w:val="00EB50AD"/>
    <w:rsid w:val="00EB5947"/>
    <w:rsid w:val="00EB5E78"/>
    <w:rsid w:val="00EB6F7D"/>
    <w:rsid w:val="00EB7198"/>
    <w:rsid w:val="00EB725C"/>
    <w:rsid w:val="00EB7412"/>
    <w:rsid w:val="00EB7B49"/>
    <w:rsid w:val="00EC0E41"/>
    <w:rsid w:val="00EC10D0"/>
    <w:rsid w:val="00EC1376"/>
    <w:rsid w:val="00EC33E2"/>
    <w:rsid w:val="00EC58CF"/>
    <w:rsid w:val="00EC5A0E"/>
    <w:rsid w:val="00EC679C"/>
    <w:rsid w:val="00EC74DA"/>
    <w:rsid w:val="00EC7ACF"/>
    <w:rsid w:val="00EC7CF9"/>
    <w:rsid w:val="00EC7D36"/>
    <w:rsid w:val="00ED099E"/>
    <w:rsid w:val="00ED2427"/>
    <w:rsid w:val="00ED3B77"/>
    <w:rsid w:val="00ED4EBB"/>
    <w:rsid w:val="00ED53F4"/>
    <w:rsid w:val="00ED6BE5"/>
    <w:rsid w:val="00ED7D47"/>
    <w:rsid w:val="00EE077C"/>
    <w:rsid w:val="00EE0A4A"/>
    <w:rsid w:val="00EE2431"/>
    <w:rsid w:val="00EE535E"/>
    <w:rsid w:val="00EE53B4"/>
    <w:rsid w:val="00EE6728"/>
    <w:rsid w:val="00EF168A"/>
    <w:rsid w:val="00EF1D68"/>
    <w:rsid w:val="00EF5E5E"/>
    <w:rsid w:val="00EF658E"/>
    <w:rsid w:val="00EF737A"/>
    <w:rsid w:val="00F02C98"/>
    <w:rsid w:val="00F02FDE"/>
    <w:rsid w:val="00F033ED"/>
    <w:rsid w:val="00F05778"/>
    <w:rsid w:val="00F060D7"/>
    <w:rsid w:val="00F066B9"/>
    <w:rsid w:val="00F07767"/>
    <w:rsid w:val="00F07806"/>
    <w:rsid w:val="00F078D8"/>
    <w:rsid w:val="00F12883"/>
    <w:rsid w:val="00F131AE"/>
    <w:rsid w:val="00F133A4"/>
    <w:rsid w:val="00F15AC5"/>
    <w:rsid w:val="00F17AEE"/>
    <w:rsid w:val="00F20845"/>
    <w:rsid w:val="00F20BCD"/>
    <w:rsid w:val="00F213D3"/>
    <w:rsid w:val="00F23582"/>
    <w:rsid w:val="00F23A67"/>
    <w:rsid w:val="00F2431D"/>
    <w:rsid w:val="00F258FD"/>
    <w:rsid w:val="00F26661"/>
    <w:rsid w:val="00F26A8C"/>
    <w:rsid w:val="00F26CC0"/>
    <w:rsid w:val="00F33C3C"/>
    <w:rsid w:val="00F34B73"/>
    <w:rsid w:val="00F35368"/>
    <w:rsid w:val="00F36CC5"/>
    <w:rsid w:val="00F37EE0"/>
    <w:rsid w:val="00F406C2"/>
    <w:rsid w:val="00F40B26"/>
    <w:rsid w:val="00F4188B"/>
    <w:rsid w:val="00F41D57"/>
    <w:rsid w:val="00F4250B"/>
    <w:rsid w:val="00F47937"/>
    <w:rsid w:val="00F554CB"/>
    <w:rsid w:val="00F556CA"/>
    <w:rsid w:val="00F56D0E"/>
    <w:rsid w:val="00F5700D"/>
    <w:rsid w:val="00F613DC"/>
    <w:rsid w:val="00F615D1"/>
    <w:rsid w:val="00F62A0D"/>
    <w:rsid w:val="00F637DF"/>
    <w:rsid w:val="00F63F17"/>
    <w:rsid w:val="00F665E5"/>
    <w:rsid w:val="00F6686A"/>
    <w:rsid w:val="00F72717"/>
    <w:rsid w:val="00F729A8"/>
    <w:rsid w:val="00F72CA9"/>
    <w:rsid w:val="00F734E9"/>
    <w:rsid w:val="00F73ADA"/>
    <w:rsid w:val="00F74091"/>
    <w:rsid w:val="00F75F57"/>
    <w:rsid w:val="00F77FA0"/>
    <w:rsid w:val="00F80E9B"/>
    <w:rsid w:val="00F82A6E"/>
    <w:rsid w:val="00F82B25"/>
    <w:rsid w:val="00F838A8"/>
    <w:rsid w:val="00F85448"/>
    <w:rsid w:val="00F858DF"/>
    <w:rsid w:val="00F864E3"/>
    <w:rsid w:val="00F8674A"/>
    <w:rsid w:val="00F91086"/>
    <w:rsid w:val="00F936A1"/>
    <w:rsid w:val="00F9395A"/>
    <w:rsid w:val="00F94708"/>
    <w:rsid w:val="00F9471C"/>
    <w:rsid w:val="00F9568E"/>
    <w:rsid w:val="00F95D33"/>
    <w:rsid w:val="00F96621"/>
    <w:rsid w:val="00F968CB"/>
    <w:rsid w:val="00F979F4"/>
    <w:rsid w:val="00FA13DF"/>
    <w:rsid w:val="00FA232C"/>
    <w:rsid w:val="00FA3225"/>
    <w:rsid w:val="00FA4A1B"/>
    <w:rsid w:val="00FA4FED"/>
    <w:rsid w:val="00FB0463"/>
    <w:rsid w:val="00FB1AF0"/>
    <w:rsid w:val="00FB1EA9"/>
    <w:rsid w:val="00FB2AD7"/>
    <w:rsid w:val="00FB4D7E"/>
    <w:rsid w:val="00FC09D7"/>
    <w:rsid w:val="00FC1DFA"/>
    <w:rsid w:val="00FC43C1"/>
    <w:rsid w:val="00FC4E73"/>
    <w:rsid w:val="00FC5A74"/>
    <w:rsid w:val="00FC5BAB"/>
    <w:rsid w:val="00FC6E3D"/>
    <w:rsid w:val="00FD0BE6"/>
    <w:rsid w:val="00FD1F1A"/>
    <w:rsid w:val="00FD3FAF"/>
    <w:rsid w:val="00FD4D92"/>
    <w:rsid w:val="00FD56BD"/>
    <w:rsid w:val="00FD59F4"/>
    <w:rsid w:val="00FD702F"/>
    <w:rsid w:val="00FD7FCC"/>
    <w:rsid w:val="00FE0AF6"/>
    <w:rsid w:val="00FE20C5"/>
    <w:rsid w:val="00FE2165"/>
    <w:rsid w:val="00FE299B"/>
    <w:rsid w:val="00FE2B35"/>
    <w:rsid w:val="00FE3282"/>
    <w:rsid w:val="00FE333A"/>
    <w:rsid w:val="00FE40F2"/>
    <w:rsid w:val="00FE6801"/>
    <w:rsid w:val="00FE794E"/>
    <w:rsid w:val="00FF06E5"/>
    <w:rsid w:val="00FF17E7"/>
    <w:rsid w:val="00FF20B5"/>
    <w:rsid w:val="00FF3028"/>
    <w:rsid w:val="00FF4065"/>
    <w:rsid w:val="00FF4519"/>
    <w:rsid w:val="00FF5998"/>
    <w:rsid w:val="00FF62CB"/>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08292CA0"/>
  <w15:docId w15:val="{B4B64B86-1FB0-4AEA-A5FB-80BDE919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0A"/>
    <w:pPr>
      <w:overflowPunct w:val="0"/>
      <w:autoSpaceDE w:val="0"/>
      <w:autoSpaceDN w:val="0"/>
      <w:adjustRightInd w:val="0"/>
      <w:textAlignment w:val="baseline"/>
    </w:pPr>
    <w:rPr>
      <w:lang w:val="en-GB"/>
    </w:rPr>
  </w:style>
  <w:style w:type="paragraph" w:styleId="Heading1">
    <w:name w:val="heading 1"/>
    <w:aliases w:val="qkn1,Heading 1 Qt,Heading Qt 1,Headspec 1"/>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uiPriority w:val="9"/>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uiPriority w:val="99"/>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452673"/>
    <w:pPr>
      <w:keepNext/>
      <w:keepLines/>
      <w:overflowPunct/>
      <w:autoSpaceDE/>
      <w:autoSpaceDN/>
      <w:adjustRightInd/>
      <w:spacing w:after="240"/>
      <w:ind w:left="720" w:hanging="720"/>
      <w:jc w:val="both"/>
      <w:textAlignment w:val="auto"/>
      <w:outlineLvl w:val="0"/>
    </w:pPr>
    <w:rPr>
      <w:rFonts w:ascii="Arial" w:hAnsi="Arial" w:cs="Arial"/>
      <w:b/>
      <w:bCs/>
      <w:spacing w:val="8"/>
      <w:position w:val="8"/>
      <w:lang w:val="en-US"/>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uiPriority w:val="99"/>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3A0E7C"/>
    <w:pPr>
      <w:tabs>
        <w:tab w:val="right" w:leader="dot" w:pos="9900"/>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uiPriority w:val="39"/>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uiPriority w:val="99"/>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uiPriority w:val="99"/>
    <w:semiHidden/>
    <w:rsid w:val="00E9710F"/>
    <w:rPr>
      <w:sz w:val="16"/>
      <w:szCs w:val="16"/>
    </w:rPr>
  </w:style>
  <w:style w:type="paragraph" w:styleId="CommentSubject">
    <w:name w:val="annotation subject"/>
    <w:basedOn w:val="CommentText"/>
    <w:next w:val="CommentText"/>
    <w:link w:val="CommentSubjectChar"/>
    <w:uiPriority w:val="99"/>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uiPriority w:val="99"/>
    <w:semiHidden/>
    <w:rsid w:val="00E9710F"/>
    <w:rPr>
      <w:rFonts w:ascii="Arial" w:hAnsi="Arial"/>
      <w:lang w:val="en-GB"/>
    </w:rPr>
  </w:style>
  <w:style w:type="character" w:customStyle="1" w:styleId="CommentSubjectChar">
    <w:name w:val="Comment Subject Char"/>
    <w:basedOn w:val="CommentTextChar"/>
    <w:link w:val="CommentSubject"/>
    <w:uiPriority w:val="99"/>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iPriority w:val="35"/>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IS-Heading II,List Paragraph 1,Table of contents numbered,Bullets,Grey Bullet List,Grey Bullet Style,Table bullet,Bullet_table,Citation List,BBD_List_Paragraph,Bullet List,EOH bullet,Use Case List Paragraph,lp1"/>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uiPriority w:val="99"/>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semiHidden/>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rPr>
      <w:rFonts w:ascii="Arial" w:hAnsi="Arial"/>
      <w:lang w:val="en-ZA"/>
    </w:rPr>
  </w:style>
  <w:style w:type="paragraph" w:customStyle="1" w:styleId="Mainhead">
    <w:name w:val="Mainhead"/>
    <w:basedOn w:val="Heading1"/>
    <w:next w:val="Subhead"/>
    <w:autoRedefine/>
    <w:rsid w:val="00237616"/>
    <w:rPr>
      <w:rFonts w:ascii="Arial" w:hAnsi="Arial"/>
      <w:b/>
      <w:kern w:val="28"/>
      <w:lang w:val="en-ZA"/>
    </w:rPr>
  </w:style>
  <w:style w:type="paragraph" w:customStyle="1" w:styleId="Subhead">
    <w:name w:val="Subhead"/>
    <w:basedOn w:val="Mainhead"/>
    <w:next w:val="Numpara"/>
    <w:autoRedefine/>
    <w:rsid w:val="00237616"/>
    <w:pPr>
      <w:numPr>
        <w:numId w:val="0"/>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left" w:pos="900"/>
        <w:tab w:val="left" w:pos="990"/>
        <w:tab w:val="left" w:pos="1170"/>
      </w:tabs>
      <w:spacing w:before="120"/>
      <w:ind w:left="0"/>
      <w:outlineLvl w:val="2"/>
    </w:pPr>
    <w:rPr>
      <w:sz w:val="20"/>
    </w:rPr>
  </w:style>
  <w:style w:type="paragraph" w:customStyle="1" w:styleId="UnNumPara">
    <w:name w:val="Un Num Para"/>
    <w:basedOn w:val="Numpara"/>
    <w:autoRedefine/>
    <w:rsid w:val="00AE2BBB"/>
    <w:pPr>
      <w:numPr>
        <w:numId w:val="0"/>
      </w:numPr>
      <w:outlineLvl w:val="3"/>
    </w:pPr>
  </w:style>
  <w:style w:type="numbering" w:customStyle="1" w:styleId="StyleBulleted">
    <w:name w:val="Style Bulleted"/>
    <w:basedOn w:val="NoList"/>
    <w:rsid w:val="005A57E9"/>
    <w:pPr>
      <w:numPr>
        <w:numId w:val="41"/>
      </w:numPr>
    </w:pPr>
  </w:style>
  <w:style w:type="paragraph" w:customStyle="1" w:styleId="StyleHeading3NotBold">
    <w:name w:val="Style Heading 3 + Not Bold"/>
    <w:basedOn w:val="ListNumber"/>
    <w:next w:val="ListNumber"/>
    <w:rsid w:val="005A57E9"/>
    <w:pPr>
      <w:numPr>
        <w:numId w:val="42"/>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3"/>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4"/>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5"/>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character" w:customStyle="1" w:styleId="ListParagraphChar">
    <w:name w:val="List Paragraph Char"/>
    <w:aliases w:val="Normal bold Char,IS-Heading II Char,List Paragraph 1 Char,Table of contents numbered Char,Bullets Char,Grey Bullet List Char,Grey Bullet Style Char,Table bullet Char,Bullet_table Char,Citation List Char,BBD_List_Paragraph Char"/>
    <w:link w:val="ListParagraph"/>
    <w:uiPriority w:val="34"/>
    <w:locked/>
    <w:rsid w:val="00A868B7"/>
    <w:rPr>
      <w:lang w:val="en-GB"/>
    </w:rPr>
  </w:style>
  <w:style w:type="paragraph" w:customStyle="1" w:styleId="Normalcomic">
    <w:name w:val="Normal comic"/>
    <w:basedOn w:val="Normal"/>
    <w:rsid w:val="00452673"/>
    <w:pPr>
      <w:widowControl w:val="0"/>
      <w:tabs>
        <w:tab w:val="left" w:pos="1134"/>
        <w:tab w:val="left" w:pos="6096"/>
        <w:tab w:val="left" w:pos="8505"/>
      </w:tabs>
      <w:overflowPunct/>
      <w:autoSpaceDE/>
      <w:autoSpaceDN/>
      <w:adjustRightInd/>
      <w:textAlignment w:val="auto"/>
    </w:pPr>
    <w:rPr>
      <w:rFonts w:ascii="Comic Sans MS" w:hAnsi="Comic Sans MS"/>
    </w:rPr>
  </w:style>
  <w:style w:type="character" w:customStyle="1" w:styleId="FootnoteTextChar">
    <w:name w:val="Footnote Text Char"/>
    <w:basedOn w:val="DefaultParagraphFont"/>
    <w:link w:val="FootnoteText"/>
    <w:rsid w:val="00D735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idb.org.za" TargetMode="External"/><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29" Type="http://schemas.openxmlformats.org/officeDocument/2006/relationships/hyperlink" Target="http://www.thedti.gov.za/industrial_development/ip.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oleObject" Target="embeddings/oleObject4.bin"/><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7.wmf"/><Relationship Id="rId28" Type="http://schemas.openxmlformats.org/officeDocument/2006/relationships/hyperlink" Target="http://www.reservebank.co.za" TargetMode="Externa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footer" Target="footer3.xml"/><Relationship Id="rId27" Type="http://schemas.openxmlformats.org/officeDocument/2006/relationships/image" Target="media/image9.png"/><Relationship Id="rId30" Type="http://schemas.openxmlformats.org/officeDocument/2006/relationships/hyperlink" Target="http://www.treasury.gov.za" TargetMode="External"/><Relationship Id="rId35" Type="http://schemas.openxmlformats.org/officeDocument/2006/relationships/theme" Target="theme/theme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88E7-BBA5-4975-B9AD-06CC7BC8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63</TotalTime>
  <Pages>91</Pages>
  <Words>27075</Words>
  <Characters>154330</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181043</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msebesho</dc:creator>
  <cp:keywords/>
  <dc:description/>
  <cp:lastModifiedBy>Prudence Hlatshwayo</cp:lastModifiedBy>
  <cp:revision>5</cp:revision>
  <cp:lastPrinted>2019-05-24T08:38:00Z</cp:lastPrinted>
  <dcterms:created xsi:type="dcterms:W3CDTF">2019-09-16T07:33:00Z</dcterms:created>
  <dcterms:modified xsi:type="dcterms:W3CDTF">2022-11-28T06:59:00Z</dcterms:modified>
</cp:coreProperties>
</file>