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306372">
        <w:rPr>
          <w:rFonts w:ascii="Calibri" w:hAnsi="Calibri" w:cs="Calibri"/>
          <w:color w:val="000000"/>
          <w:sz w:val="24"/>
          <w:szCs w:val="24"/>
        </w:rPr>
        <w:t>2023-07-10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D41AF7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306372" w:rsidRPr="00306372">
        <w:rPr>
          <w:rFonts w:ascii="Calibri" w:hAnsi="Calibri" w:cs="Calibri"/>
          <w:color w:val="000000"/>
          <w:sz w:val="24"/>
          <w:szCs w:val="24"/>
        </w:rPr>
        <w:t>071133</w:t>
      </w:r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06372">
        <w:rPr>
          <w:rFonts w:ascii="Calibri" w:hAnsi="Calibri" w:cs="Calibri"/>
          <w:color w:val="000000"/>
          <w:sz w:val="24"/>
          <w:szCs w:val="24"/>
        </w:rPr>
        <w:t>ng date: 2023-07-17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Navy, size Small</w:t>
            </w:r>
          </w:p>
        </w:tc>
        <w:tc>
          <w:tcPr>
            <w:tcW w:w="1190" w:type="dxa"/>
          </w:tcPr>
          <w:p w:rsidR="00062FE7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06372" w:rsidRPr="00C00504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Trousers, Navy, size 32</w:t>
            </w:r>
          </w:p>
        </w:tc>
        <w:tc>
          <w:tcPr>
            <w:tcW w:w="1190" w:type="dxa"/>
          </w:tcPr>
          <w:p w:rsidR="00306372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06372" w:rsidRPr="00C00504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Trousers, Navy, size 34</w:t>
            </w:r>
          </w:p>
        </w:tc>
        <w:tc>
          <w:tcPr>
            <w:tcW w:w="1190" w:type="dxa"/>
          </w:tcPr>
          <w:p w:rsidR="00306372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306372" w:rsidRPr="00C00504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Beanie, Navy</w:t>
            </w:r>
          </w:p>
        </w:tc>
        <w:tc>
          <w:tcPr>
            <w:tcW w:w="1190" w:type="dxa"/>
          </w:tcPr>
          <w:p w:rsidR="00306372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306372" w:rsidRPr="00C00504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Embroydery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ARC Logo on Work Jackets</w:t>
            </w:r>
          </w:p>
        </w:tc>
        <w:tc>
          <w:tcPr>
            <w:tcW w:w="1190" w:type="dxa"/>
          </w:tcPr>
          <w:p w:rsidR="00306372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306372" w:rsidRPr="00C00504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Embroydery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ARC Logo on Beanies</w:t>
            </w:r>
          </w:p>
        </w:tc>
        <w:tc>
          <w:tcPr>
            <w:tcW w:w="1190" w:type="dxa"/>
          </w:tcPr>
          <w:p w:rsidR="00306372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306372" w:rsidRPr="00C00504" w:rsidRDefault="00306372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Courier costs to ARC, </w:t>
            </w:r>
            <w:proofErr w:type="spellStart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30637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306372" w:rsidRDefault="0030637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060857">
        <w:rPr>
          <w:rFonts w:ascii="Calibri" w:hAnsi="Calibri" w:cs="Calibri"/>
          <w:sz w:val="24"/>
          <w:szCs w:val="24"/>
        </w:rPr>
        <w:t xml:space="preserve">n must be deposited email to </w:t>
      </w:r>
      <w:hyperlink r:id="rId7" w:history="1">
        <w:r w:rsidR="00060857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060857" w:rsidRPr="00B55242" w:rsidRDefault="0006085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0857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67EAF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06372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05884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0504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41AF7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793"/>
    <w:rsid w:val="00E251AF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C1A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80DD-8717-4525-8654-BFA9155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2023-05-03T09:15:00Z</cp:lastPrinted>
  <dcterms:created xsi:type="dcterms:W3CDTF">2023-07-10T10:08:00Z</dcterms:created>
  <dcterms:modified xsi:type="dcterms:W3CDTF">2023-07-10T10:08:00Z</dcterms:modified>
</cp:coreProperties>
</file>