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58E7D24E"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3E2FD4">
              <w:rPr>
                <w:rFonts w:ascii="Arial" w:hAnsi="Arial" w:cs="Arial"/>
                <w:color w:val="000000" w:themeColor="text1"/>
                <w:sz w:val="16"/>
                <w:szCs w:val="16"/>
              </w:rPr>
              <w:t>20</w:t>
            </w:r>
            <w:r>
              <w:rPr>
                <w:rFonts w:ascii="Arial" w:hAnsi="Arial" w:cs="Arial"/>
                <w:color w:val="000000" w:themeColor="text1"/>
                <w:sz w:val="16"/>
                <w:szCs w:val="16"/>
              </w:rPr>
              <w:t>/22</w:t>
            </w:r>
          </w:p>
        </w:tc>
        <w:tc>
          <w:tcPr>
            <w:tcW w:w="2521" w:type="dxa"/>
            <w:vAlign w:val="center"/>
          </w:tcPr>
          <w:p w14:paraId="48721232" w14:textId="4CB31315" w:rsidR="0095793E" w:rsidRPr="00C9631C" w:rsidRDefault="003E2FD4" w:rsidP="0095793E">
            <w:pPr>
              <w:jc w:val="center"/>
              <w:rPr>
                <w:rFonts w:ascii="Arial" w:hAnsi="Arial" w:cs="Arial"/>
                <w:color w:val="000000" w:themeColor="text1"/>
                <w:sz w:val="16"/>
                <w:szCs w:val="16"/>
              </w:rPr>
            </w:pPr>
            <w:r w:rsidRPr="003E2FD4">
              <w:rPr>
                <w:rFonts w:ascii="Arial" w:hAnsi="Arial" w:cs="Arial"/>
                <w:color w:val="000000" w:themeColor="text1"/>
                <w:sz w:val="16"/>
                <w:szCs w:val="16"/>
              </w:rPr>
              <w:t>SUPPLY &amp; DELIVERY OF DIESEL GENERATOR AND AUXILIARY CABLES FOR DIKGATLONG LOCAL MUNICIPALITY</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3AF0F20B" w:rsidR="0095793E" w:rsidRDefault="0095793E" w:rsidP="0095793E">
            <w:pPr>
              <w:jc w:val="center"/>
              <w:rPr>
                <w:rFonts w:ascii="Arial" w:hAnsi="Arial" w:cs="Arial"/>
                <w:color w:val="000000" w:themeColor="text1"/>
                <w:sz w:val="16"/>
                <w:szCs w:val="16"/>
              </w:rPr>
            </w:pPr>
            <w:r>
              <w:rPr>
                <w:rFonts w:ascii="Arial" w:hAnsi="Arial" w:cs="Arial"/>
                <w:color w:val="000000" w:themeColor="text1"/>
                <w:sz w:val="16"/>
                <w:szCs w:val="16"/>
              </w:rPr>
              <w:t>1</w:t>
            </w:r>
            <w:r w:rsidR="003E2FD4">
              <w:rPr>
                <w:rFonts w:ascii="Arial" w:hAnsi="Arial" w:cs="Arial"/>
                <w:color w:val="000000" w:themeColor="text1"/>
                <w:sz w:val="16"/>
                <w:szCs w:val="16"/>
              </w:rPr>
              <w:t>4 March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sidR="003E2FD4">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003E2FD4"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M. Duba </w:t>
            </w:r>
            <w:r w:rsidRPr="00E855F8">
              <w:rPr>
                <w:rFonts w:ascii="Arial" w:hAnsi="Arial" w:cs="Arial"/>
                <w:color w:val="000000" w:themeColor="text1"/>
                <w:sz w:val="16"/>
                <w:szCs w:val="16"/>
              </w:rPr>
              <w:t>on (053) 838 09</w:t>
            </w:r>
            <w:r>
              <w:rPr>
                <w:rFonts w:ascii="Arial" w:hAnsi="Arial" w:cs="Arial"/>
                <w:color w:val="000000" w:themeColor="text1"/>
                <w:sz w:val="16"/>
                <w:szCs w:val="16"/>
              </w:rPr>
              <w:t>84</w:t>
            </w:r>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3</cp:revision>
  <cp:lastPrinted>2021-08-06T06:52:00Z</cp:lastPrinted>
  <dcterms:created xsi:type="dcterms:W3CDTF">2023-02-28T10:05:00Z</dcterms:created>
  <dcterms:modified xsi:type="dcterms:W3CDTF">2023-02-28T10:06:00Z</dcterms:modified>
</cp:coreProperties>
</file>