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45FD" w14:textId="64A5AFC5" w:rsidR="00006050" w:rsidRPr="00006050" w:rsidRDefault="00006050" w:rsidP="00C505C7">
      <w:pPr>
        <w:pStyle w:val="Heading4"/>
      </w:pPr>
      <w:bookmarkStart w:id="0" w:name="_Toc243301185"/>
      <w:bookmarkStart w:id="1" w:name="_Toc243301074"/>
      <w:bookmarkStart w:id="2" w:name="_Toc194287350"/>
      <w:bookmarkStart w:id="3" w:name="_Toc405458630"/>
      <w:bookmarkStart w:id="4" w:name="_Toc405975629"/>
      <w:bookmarkStart w:id="5" w:name="_Toc407009939"/>
      <w:bookmarkStart w:id="6" w:name="_Toc407011423"/>
      <w:bookmarkStart w:id="7" w:name="_Toc113866806"/>
      <w:r w:rsidRPr="00006050">
        <w:t>FORM A1:</w:t>
      </w:r>
      <w:r w:rsidRPr="00006050">
        <w:tab/>
      </w:r>
      <w:r w:rsidRPr="00DA00E4">
        <w:t>CERTIFICATE</w:t>
      </w:r>
      <w:r w:rsidRPr="00006050">
        <w:t xml:space="preserve"> CONFIRMING THAT THE TENDERER READ THE </w:t>
      </w:r>
      <w:proofErr w:type="gramStart"/>
      <w:r w:rsidRPr="00006050">
        <w:t>PRESENTATION  BRIEFING</w:t>
      </w:r>
      <w:bookmarkEnd w:id="0"/>
      <w:bookmarkEnd w:id="1"/>
      <w:bookmarkEnd w:id="2"/>
      <w:bookmarkEnd w:id="3"/>
      <w:bookmarkEnd w:id="4"/>
      <w:bookmarkEnd w:id="5"/>
      <w:bookmarkEnd w:id="6"/>
      <w:bookmarkEnd w:id="7"/>
      <w:proofErr w:type="gramEnd"/>
    </w:p>
    <w:p w14:paraId="7C9CDF29" w14:textId="2791E6BE" w:rsidR="00006050" w:rsidRDefault="00006050" w:rsidP="00006050">
      <w:pPr>
        <w:tabs>
          <w:tab w:val="left" w:pos="1418"/>
        </w:tabs>
        <w:spacing w:after="0" w:line="240" w:lineRule="auto"/>
        <w:rPr>
          <w:rFonts w:ascii="Arial" w:eastAsia="Times New Roman" w:hAnsi="Arial" w:cs="Times New Roman"/>
          <w:sz w:val="20"/>
          <w:szCs w:val="20"/>
          <w:lang w:val="en-ZA"/>
        </w:rPr>
      </w:pPr>
    </w:p>
    <w:p w14:paraId="292A2973" w14:textId="3FE66B4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5184D680" w14:textId="05AEEC0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7025CF67"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59299A0"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141C8F08"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26A7DB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A752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6D15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This is to certify that I,</w:t>
      </w:r>
      <w:r w:rsidRPr="00006050">
        <w:rPr>
          <w:rFonts w:ascii="Arial" w:eastAsia="Times New Roman" w:hAnsi="Arial" w:cs="Times New Roman"/>
          <w:sz w:val="20"/>
          <w:szCs w:val="20"/>
          <w:lang w:val="en-ZA"/>
        </w:rPr>
        <w:tab/>
      </w:r>
    </w:p>
    <w:p w14:paraId="6699110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92E218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19C889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58E7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representative of (tenderer)</w:t>
      </w:r>
      <w:r w:rsidRPr="00006050">
        <w:rPr>
          <w:rFonts w:ascii="Arial" w:eastAsia="Times New Roman" w:hAnsi="Arial" w:cs="Times New Roman"/>
          <w:sz w:val="20"/>
          <w:szCs w:val="20"/>
          <w:lang w:val="en-ZA"/>
        </w:rPr>
        <w:tab/>
      </w:r>
    </w:p>
    <w:p w14:paraId="16BFDDF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9B3E49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of (address)</w:t>
      </w:r>
      <w:r w:rsidRPr="00006050">
        <w:rPr>
          <w:rFonts w:ascii="Arial" w:eastAsia="Times New Roman" w:hAnsi="Arial" w:cs="Times New Roman"/>
          <w:sz w:val="20"/>
          <w:szCs w:val="20"/>
          <w:lang w:val="en-ZA"/>
        </w:rPr>
        <w:tab/>
      </w:r>
    </w:p>
    <w:p w14:paraId="655538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16E9A3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5B1F8E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4B109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76CCACE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511F43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telephone number </w:t>
      </w:r>
      <w:r w:rsidRPr="00006050">
        <w:rPr>
          <w:rFonts w:ascii="Arial" w:eastAsia="Times New Roman" w:hAnsi="Arial" w:cs="Times New Roman"/>
          <w:sz w:val="20"/>
          <w:szCs w:val="20"/>
          <w:lang w:val="en-ZA"/>
        </w:rPr>
        <w:tab/>
      </w:r>
    </w:p>
    <w:p w14:paraId="3CD26A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F4A856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fax number </w:t>
      </w:r>
      <w:r w:rsidRPr="00006050">
        <w:rPr>
          <w:rFonts w:ascii="Arial" w:eastAsia="Times New Roman" w:hAnsi="Arial" w:cs="Times New Roman"/>
          <w:sz w:val="20"/>
          <w:szCs w:val="20"/>
          <w:lang w:val="en-ZA"/>
        </w:rPr>
        <w:tab/>
      </w:r>
    </w:p>
    <w:p w14:paraId="18ECD98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60BA9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e-mail</w:t>
      </w:r>
      <w:r w:rsidRPr="00006050">
        <w:rPr>
          <w:rFonts w:ascii="Arial" w:eastAsia="Times New Roman" w:hAnsi="Arial" w:cs="Times New Roman"/>
          <w:sz w:val="20"/>
          <w:szCs w:val="20"/>
          <w:lang w:val="en-ZA"/>
        </w:rPr>
        <w:tab/>
      </w:r>
    </w:p>
    <w:p w14:paraId="06E2604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94A3EA" w14:textId="6A8B9FF5"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read</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the clarification presentation</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presented by the Employer online.</w:t>
      </w:r>
    </w:p>
    <w:p w14:paraId="226128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E0A8C6F" w14:textId="77777777" w:rsidR="00210907" w:rsidRPr="008316DF" w:rsidRDefault="00210907" w:rsidP="00210907">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attended the clarification meeting on (date) .............................................................................................</w:t>
      </w:r>
    </w:p>
    <w:p w14:paraId="25BA7490" w14:textId="77777777" w:rsidR="00210907" w:rsidRPr="008316DF" w:rsidRDefault="00210907" w:rsidP="00210907">
      <w:pPr>
        <w:spacing w:after="0" w:line="240" w:lineRule="auto"/>
        <w:rPr>
          <w:rFonts w:ascii="Arial" w:eastAsia="Times New Roman" w:hAnsi="Arial" w:cs="Times New Roman"/>
          <w:sz w:val="20"/>
          <w:szCs w:val="20"/>
          <w:lang w:val="en-ZA"/>
        </w:rPr>
      </w:pPr>
    </w:p>
    <w:p w14:paraId="7D168410" w14:textId="77777777" w:rsidR="00210907" w:rsidRPr="008316DF" w:rsidRDefault="00210907" w:rsidP="00210907">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conducted by ............................................................................................................................................</w:t>
      </w:r>
    </w:p>
    <w:p w14:paraId="63D54C27" w14:textId="77777777" w:rsidR="00210907" w:rsidRPr="008316DF" w:rsidRDefault="00210907" w:rsidP="00210907">
      <w:pPr>
        <w:spacing w:after="0" w:line="240" w:lineRule="auto"/>
        <w:rPr>
          <w:rFonts w:ascii="Arial" w:eastAsia="Times New Roman" w:hAnsi="Arial" w:cs="Times New Roman"/>
          <w:sz w:val="20"/>
          <w:szCs w:val="20"/>
          <w:lang w:val="en-ZA"/>
        </w:rPr>
      </w:pPr>
    </w:p>
    <w:p w14:paraId="08D75534" w14:textId="77777777" w:rsidR="00210907" w:rsidRPr="00006050" w:rsidRDefault="00210907" w:rsidP="00210907">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in the presence of (Employer’s representative) ........................................................................................</w:t>
      </w:r>
    </w:p>
    <w:p w14:paraId="0450A884"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11358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3FDC9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6FEE83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208CB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7C3C5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7FFBC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4EC18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07E74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TENDERER'S REPRESENTATIVE (Signature)</w:t>
      </w:r>
      <w:r w:rsidRPr="00006050">
        <w:rPr>
          <w:rFonts w:ascii="Arial" w:eastAsia="Times New Roman" w:hAnsi="Arial" w:cs="Times New Roman"/>
          <w:sz w:val="20"/>
          <w:szCs w:val="20"/>
          <w:lang w:val="en-ZA"/>
        </w:rPr>
        <w:tab/>
      </w:r>
    </w:p>
    <w:p w14:paraId="3E59DAD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82CF2B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F6878C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EE2E6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70388" w14:textId="3C02A631"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9CF3147" w14:textId="70E5653A" w:rsidR="00006050" w:rsidRPr="00DA00E4" w:rsidRDefault="00006050" w:rsidP="00C505C7">
      <w:pPr>
        <w:pStyle w:val="Heading4"/>
      </w:pPr>
      <w:bookmarkStart w:id="8" w:name="_Toc11160510"/>
      <w:bookmarkStart w:id="9" w:name="_Toc486596146"/>
      <w:bookmarkStart w:id="10" w:name="_Toc486596031"/>
      <w:bookmarkStart w:id="11" w:name="_Toc113866807"/>
      <w:bookmarkStart w:id="12" w:name="_Toc486596147"/>
      <w:bookmarkStart w:id="13" w:name="_Toc486596032"/>
      <w:r w:rsidRPr="00006050">
        <w:t>FORM A1.1:</w:t>
      </w:r>
      <w:r w:rsidRPr="00006050">
        <w:tab/>
        <w:t xml:space="preserve">CERTIFICATE OF </w:t>
      </w:r>
      <w:bookmarkEnd w:id="8"/>
      <w:bookmarkEnd w:id="9"/>
      <w:bookmarkEnd w:id="10"/>
      <w:r w:rsidRPr="00006050">
        <w:t>INTENTION TO SUBMIT A TENDER</w:t>
      </w:r>
      <w:bookmarkEnd w:id="11"/>
      <w:r w:rsidRPr="00006050">
        <w:t xml:space="preserve"> </w:t>
      </w:r>
    </w:p>
    <w:p w14:paraId="0CA24577" w14:textId="77777777" w:rsidR="00006050" w:rsidRPr="00006050" w:rsidRDefault="00006050" w:rsidP="00006050">
      <w:pPr>
        <w:keepNext/>
        <w:spacing w:after="0" w:line="240" w:lineRule="auto"/>
        <w:jc w:val="both"/>
        <w:outlineLvl w:val="3"/>
        <w:rPr>
          <w:rFonts w:ascii="Arial" w:eastAsia="Times New Roman" w:hAnsi="Arial" w:cs="Times New Roman"/>
          <w:b/>
          <w:bCs/>
          <w:caps/>
          <w:sz w:val="20"/>
          <w:szCs w:val="20"/>
          <w:lang w:val="en-ZA"/>
        </w:rPr>
      </w:pPr>
    </w:p>
    <w:bookmarkEnd w:id="12"/>
    <w:bookmarkEnd w:id="13"/>
    <w:p w14:paraId="484FA372" w14:textId="77777777" w:rsidR="00006050" w:rsidRPr="00006050" w:rsidRDefault="00006050" w:rsidP="00006050">
      <w:pPr>
        <w:tabs>
          <w:tab w:val="left" w:pos="1418"/>
        </w:tabs>
        <w:spacing w:after="0" w:line="240" w:lineRule="auto"/>
        <w:rPr>
          <w:rFonts w:ascii="Arial" w:eastAsia="Times New Roman" w:hAnsi="Arial" w:cs="Times New Roman"/>
          <w:sz w:val="20"/>
          <w:szCs w:val="20"/>
          <w:lang w:val="en-ZA"/>
        </w:rPr>
      </w:pPr>
    </w:p>
    <w:p w14:paraId="323E359D" w14:textId="35DA4E4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179BA2C7" w14:textId="12F9E99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48C05E7F"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6F5FC71"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5E2276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00EAF01" w14:textId="097B6799"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duly completed certificate of intention to submit a tender </w:t>
      </w:r>
      <w:r w:rsidRPr="00006050">
        <w:rPr>
          <w:rFonts w:ascii="Arial" w:eastAsia="Times New Roman" w:hAnsi="Arial" w:cs="Arial"/>
          <w:b/>
          <w:sz w:val="20"/>
          <w:szCs w:val="20"/>
          <w:u w:val="single"/>
          <w:lang w:val="en-ZA"/>
        </w:rPr>
        <w:t>must</w:t>
      </w:r>
      <w:r w:rsidRPr="00006050">
        <w:rPr>
          <w:rFonts w:ascii="Arial" w:eastAsia="Times New Roman" w:hAnsi="Arial" w:cs="Arial"/>
          <w:b/>
          <w:sz w:val="20"/>
          <w:szCs w:val="20"/>
          <w:lang w:val="en-ZA"/>
        </w:rPr>
        <w:t xml:space="preserve"> be submitted by whoever intends to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by </w:t>
      </w:r>
      <w:r w:rsidR="00CF5F5A">
        <w:rPr>
          <w:rFonts w:ascii="Arial" w:eastAsia="Times New Roman" w:hAnsi="Arial" w:cs="Arial"/>
          <w:b/>
          <w:sz w:val="20"/>
          <w:szCs w:val="20"/>
          <w:lang w:val="en-ZA"/>
        </w:rPr>
        <w:t>9 December 2022</w:t>
      </w:r>
      <w:r w:rsidRPr="00006050">
        <w:rPr>
          <w:rFonts w:ascii="Arial" w:eastAsia="Times New Roman" w:hAnsi="Arial" w:cs="Arial"/>
          <w:b/>
          <w:sz w:val="20"/>
          <w:szCs w:val="20"/>
          <w:lang w:val="en-ZA"/>
        </w:rPr>
        <w:t xml:space="preserve">. </w:t>
      </w:r>
      <w:r w:rsidRPr="00006050">
        <w:rPr>
          <w:rFonts w:ascii="Arial" w:eastAsia="Times New Roman" w:hAnsi="Arial" w:cs="Arial"/>
          <w:b/>
          <w:sz w:val="20"/>
          <w:szCs w:val="20"/>
          <w:u w:val="single"/>
          <w:lang w:val="en-ZA"/>
        </w:rPr>
        <w:t>Failure to submit the certificate of intention to tender within the required period may render the tenderer non-responsive and SANRAL does not accept responsibility for any communication not received by the tenderer timeously</w:t>
      </w:r>
      <w:r w:rsidRPr="00006050">
        <w:rPr>
          <w:rFonts w:ascii="Arial" w:eastAsia="Times New Roman" w:hAnsi="Arial" w:cs="Arial"/>
          <w:b/>
          <w:sz w:val="20"/>
          <w:szCs w:val="20"/>
          <w:lang w:val="en-ZA"/>
        </w:rPr>
        <w:t>.</w:t>
      </w:r>
    </w:p>
    <w:p w14:paraId="4E5C7455"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Late notification of intention to tender by a prospective tenderer </w:t>
      </w:r>
      <w:r w:rsidRPr="00006050">
        <w:rPr>
          <w:rFonts w:ascii="Arial" w:eastAsia="Times New Roman" w:hAnsi="Arial" w:cs="Arial"/>
          <w:b/>
          <w:sz w:val="20"/>
          <w:szCs w:val="20"/>
          <w:u w:val="single"/>
          <w:lang w:val="en-ZA"/>
        </w:rPr>
        <w:t>will not</w:t>
      </w:r>
      <w:r w:rsidRPr="00006050">
        <w:rPr>
          <w:rFonts w:ascii="Arial" w:eastAsia="Times New Roman" w:hAnsi="Arial" w:cs="Arial"/>
          <w:b/>
          <w:sz w:val="20"/>
          <w:szCs w:val="20"/>
          <w:lang w:val="en-ZA"/>
        </w:rPr>
        <w:t xml:space="preserve"> necessarily result in the tender closing date being extended.   </w:t>
      </w:r>
    </w:p>
    <w:p w14:paraId="4BE7B8D9"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Should you intend to submit a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please sign the certificate, scan and email the completed document to the email address indicated in T1.1 of this tender document.</w:t>
      </w:r>
    </w:p>
    <w:p w14:paraId="13AB2764"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Employer shall send all correspondence, including Addenda, only to the Tenderer’s email address as provided herein.</w:t>
      </w:r>
    </w:p>
    <w:p w14:paraId="2812D08A"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74D714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A2FC398"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56F85D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26E916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This is to certify that I, </w:t>
      </w:r>
      <w:r w:rsidRPr="00006050">
        <w:rPr>
          <w:rFonts w:ascii="Arial" w:eastAsia="Times New Roman" w:hAnsi="Arial" w:cs="Arial"/>
          <w:sz w:val="20"/>
          <w:szCs w:val="20"/>
          <w:lang w:val="en-ZA"/>
        </w:rPr>
        <w:tab/>
      </w:r>
    </w:p>
    <w:p w14:paraId="16CCDF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CA35B3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F037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798E0D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EF5F17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representative of (insert name of tenderer) </w:t>
      </w:r>
      <w:r w:rsidRPr="00006050">
        <w:rPr>
          <w:rFonts w:ascii="Arial" w:eastAsia="Times New Roman" w:hAnsi="Arial" w:cs="Arial"/>
          <w:sz w:val="20"/>
          <w:szCs w:val="20"/>
          <w:lang w:val="en-ZA"/>
        </w:rPr>
        <w:tab/>
      </w:r>
    </w:p>
    <w:p w14:paraId="6C3C606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34A4B7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(address) </w:t>
      </w:r>
      <w:r w:rsidRPr="00006050">
        <w:rPr>
          <w:rFonts w:ascii="Arial" w:eastAsia="Times New Roman" w:hAnsi="Arial" w:cs="Arial"/>
          <w:sz w:val="20"/>
          <w:szCs w:val="20"/>
          <w:lang w:val="en-ZA"/>
        </w:rPr>
        <w:tab/>
      </w:r>
    </w:p>
    <w:p w14:paraId="343E198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D662F3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642DAB9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71CA7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54DB6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F7229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telephone number </w:t>
      </w:r>
      <w:r w:rsidRPr="00006050">
        <w:rPr>
          <w:rFonts w:ascii="Arial" w:eastAsia="Times New Roman" w:hAnsi="Arial" w:cs="Arial"/>
          <w:sz w:val="20"/>
          <w:szCs w:val="20"/>
          <w:lang w:val="en-ZA"/>
        </w:rPr>
        <w:tab/>
      </w:r>
    </w:p>
    <w:p w14:paraId="79AB419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3A000A4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fax number </w:t>
      </w:r>
      <w:r w:rsidRPr="00006050">
        <w:rPr>
          <w:rFonts w:ascii="Arial" w:eastAsia="Times New Roman" w:hAnsi="Arial" w:cs="Arial"/>
          <w:sz w:val="20"/>
          <w:szCs w:val="20"/>
          <w:lang w:val="en-ZA"/>
        </w:rPr>
        <w:tab/>
      </w:r>
    </w:p>
    <w:p w14:paraId="2E9750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DF7873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e-mail: </w:t>
      </w:r>
      <w:r w:rsidRPr="00006050">
        <w:rPr>
          <w:rFonts w:ascii="Arial" w:eastAsia="Times New Roman" w:hAnsi="Arial" w:cs="Arial"/>
          <w:sz w:val="20"/>
          <w:szCs w:val="20"/>
          <w:lang w:val="en-ZA"/>
        </w:rPr>
        <w:tab/>
      </w:r>
    </w:p>
    <w:p w14:paraId="1C0AADC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60B9AE0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intends to submit a tender in response to the tender notice and invitation for tender this contract.</w:t>
      </w:r>
    </w:p>
    <w:p w14:paraId="4E56B469"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6F5406DE"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059873F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44A60514"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301DA02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TENDERER'S REPRESENTATIVE (Signature): </w:t>
      </w:r>
      <w:r w:rsidRPr="00006050">
        <w:rPr>
          <w:rFonts w:ascii="Arial" w:eastAsia="Times New Roman" w:hAnsi="Arial" w:cs="Arial"/>
          <w:sz w:val="20"/>
          <w:szCs w:val="20"/>
          <w:lang w:val="en-ZA"/>
        </w:rPr>
        <w:tab/>
      </w:r>
    </w:p>
    <w:p w14:paraId="7B9550A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2A45079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3541FB29" w14:textId="77777777" w:rsidR="00006050" w:rsidRPr="00DA00E4" w:rsidRDefault="00006050" w:rsidP="00C505C7">
      <w:pPr>
        <w:pStyle w:val="Heading4"/>
      </w:pPr>
      <w:r w:rsidRPr="00006050">
        <w:br w:type="page"/>
      </w:r>
      <w:bookmarkStart w:id="14" w:name="_Toc243301186"/>
      <w:bookmarkStart w:id="15" w:name="_Toc243301075"/>
      <w:bookmarkStart w:id="16" w:name="_Toc194287351"/>
      <w:bookmarkStart w:id="17" w:name="_Toc405458631"/>
      <w:bookmarkStart w:id="18" w:name="_Toc405975630"/>
      <w:bookmarkStart w:id="19" w:name="_Toc407009940"/>
      <w:bookmarkStart w:id="20" w:name="_Toc407011424"/>
      <w:bookmarkStart w:id="21" w:name="_Toc113866808"/>
      <w:r w:rsidRPr="00006050">
        <w:t xml:space="preserve">FORM A2.1: </w:t>
      </w:r>
      <w:r w:rsidRPr="00006050">
        <w:tab/>
      </w:r>
      <w:r w:rsidRPr="00DA00E4">
        <w:t>CERTIFICATE</w:t>
      </w:r>
      <w:r w:rsidRPr="00006050">
        <w:t xml:space="preserve"> OF AUTHORITY FOR SIGNATORY</w:t>
      </w:r>
      <w:bookmarkEnd w:id="14"/>
      <w:bookmarkEnd w:id="15"/>
      <w:bookmarkEnd w:id="16"/>
      <w:bookmarkEnd w:id="17"/>
      <w:bookmarkEnd w:id="18"/>
      <w:bookmarkEnd w:id="19"/>
      <w:bookmarkEnd w:id="20"/>
      <w:bookmarkEnd w:id="21"/>
    </w:p>
    <w:p w14:paraId="3F4D27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F78173" w14:textId="1882F9A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6B2DC056" w14:textId="73AF830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55389F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59245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D51081"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EE6DD23"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signatory for the tenderer shall confirm his/her authority thereto by attaching on the tendering company’s letterhead a duly signed and dated copy of the relevant resolution of the board of directors/partners.</w:t>
      </w:r>
    </w:p>
    <w:p w14:paraId="19BE4B01"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tenderer is a joint venture, a certificate is required from each member of the joint venture clearly setting out:</w:t>
      </w:r>
    </w:p>
    <w:p w14:paraId="34501D30"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authority for signatory,</w:t>
      </w:r>
    </w:p>
    <w:p w14:paraId="007C7A48"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undertaking to formally </w:t>
      </w:r>
      <w:proofErr w:type="gramStart"/>
      <w:r w:rsidRPr="00006050">
        <w:rPr>
          <w:rFonts w:ascii="Arial" w:eastAsia="Times New Roman" w:hAnsi="Arial" w:cs="Times New Roman"/>
          <w:b/>
          <w:sz w:val="20"/>
          <w:szCs w:val="20"/>
          <w:lang w:val="en-ZA"/>
        </w:rPr>
        <w:t>enter into</w:t>
      </w:r>
      <w:proofErr w:type="gramEnd"/>
      <w:r w:rsidRPr="00006050">
        <w:rPr>
          <w:rFonts w:ascii="Arial" w:eastAsia="Times New Roman" w:hAnsi="Arial" w:cs="Times New Roman"/>
          <w:b/>
          <w:sz w:val="20"/>
          <w:szCs w:val="20"/>
          <w:lang w:val="en-ZA"/>
        </w:rPr>
        <w:t xml:space="preserve"> a joint venture contract should an award be made to the joint venture,</w:t>
      </w:r>
    </w:p>
    <w:p w14:paraId="426BC657" w14:textId="3793B47B"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name of designated lead member of the intended joint venture, as required by tender condition </w:t>
      </w:r>
      <w:r w:rsidR="000E599A">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.13.</w:t>
      </w:r>
      <w:r w:rsidR="000E599A">
        <w:rPr>
          <w:rFonts w:ascii="Arial" w:eastAsia="Times New Roman" w:hAnsi="Arial" w:cs="Times New Roman"/>
          <w:b/>
          <w:sz w:val="20"/>
          <w:szCs w:val="20"/>
          <w:lang w:val="en-ZA"/>
        </w:rPr>
        <w:t>4</w:t>
      </w:r>
      <w:r w:rsidRPr="00006050">
        <w:rPr>
          <w:rFonts w:ascii="Arial" w:eastAsia="Times New Roman" w:hAnsi="Arial" w:cs="Times New Roman"/>
          <w:b/>
          <w:sz w:val="20"/>
          <w:szCs w:val="20"/>
          <w:lang w:val="en-ZA"/>
        </w:rPr>
        <w:t>.</w:t>
      </w:r>
    </w:p>
    <w:p w14:paraId="3BA4DB90" w14:textId="77777777" w:rsidR="00006050" w:rsidRPr="00006050" w:rsidRDefault="00006050" w:rsidP="00271D53">
      <w:pPr>
        <w:numPr>
          <w:ilvl w:val="0"/>
          <w:numId w:val="4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resolution below is given as an example of an acceptable format for authorisation, but submission of this page with the example completed shall not be accepted as authorisation of the tenderer’s signatory.</w:t>
      </w:r>
    </w:p>
    <w:p w14:paraId="3E87EE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FC5CC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4FF7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By resolution of the board of directors passed at a meeting held on </w:t>
      </w:r>
      <w:r w:rsidRPr="00006050">
        <w:rPr>
          <w:rFonts w:ascii="Arial" w:eastAsia="Times New Roman" w:hAnsi="Arial" w:cs="Times New Roman"/>
          <w:sz w:val="20"/>
          <w:szCs w:val="20"/>
          <w:lang w:val="en-ZA"/>
        </w:rPr>
        <w:tab/>
      </w:r>
    </w:p>
    <w:p w14:paraId="30D5AC9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04B935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Mr/Ms </w:t>
      </w:r>
      <w:r w:rsidRPr="00006050">
        <w:rPr>
          <w:rFonts w:ascii="Arial" w:eastAsia="Times New Roman" w:hAnsi="Arial" w:cs="Times New Roman"/>
          <w:sz w:val="20"/>
          <w:szCs w:val="20"/>
          <w:lang w:val="en-ZA"/>
        </w:rPr>
        <w:tab/>
        <w:t>,</w:t>
      </w:r>
    </w:p>
    <w:p w14:paraId="3E616DE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whose signature appears below, has been duly authorised to sign all documents in connection with the tender for </w:t>
      </w:r>
    </w:p>
    <w:p w14:paraId="3AC2920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50560" behindDoc="1" locked="0" layoutInCell="1" allowOverlap="1" wp14:anchorId="08F3B2EE" wp14:editId="0823F97B">
                <wp:simplePos x="0" y="0"/>
                <wp:positionH relativeFrom="column">
                  <wp:posOffset>1494155</wp:posOffset>
                </wp:positionH>
                <wp:positionV relativeFrom="paragraph">
                  <wp:posOffset>59055</wp:posOffset>
                </wp:positionV>
                <wp:extent cx="3336925" cy="735965"/>
                <wp:effectExtent l="0" t="0" r="0" b="0"/>
                <wp:wrapNone/>
                <wp:docPr id="52"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3B2EE" id="_x0000_t202" coordsize="21600,21600" o:spt="202" path="m,l,21600r21600,l21600,xe">
                <v:stroke joinstyle="miter"/>
                <v:path gradientshapeok="t" o:connecttype="rect"/>
              </v:shapetype>
              <v:shape id="WordArt 177" o:spid="_x0000_s1026" type="#_x0000_t202" style="position:absolute;left:0;text-align:left;margin-left:117.65pt;margin-top:4.65pt;width:262.75pt;height:57.95pt;rotation:-1678382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" filled="f" stroked="f">
                <o:lock v:ext="edit" aspectratio="t" shapetype="t"/>
                <v:textbox style="mso-fit-shape-to-text:t">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19C87497" w14:textId="5A5CAA36" w:rsidR="00006050" w:rsidRPr="00006050" w:rsidRDefault="00006050" w:rsidP="002D473E">
      <w:pPr>
        <w:tabs>
          <w:tab w:val="right" w:leader="dot" w:pos="9072"/>
        </w:tabs>
        <w:spacing w:after="0" w:line="240" w:lineRule="auto"/>
        <w:jc w:val="both"/>
        <w:rPr>
          <w:rFonts w:ascii="Arial" w:eastAsia="Times New Roman" w:hAnsi="Arial" w:cs="Times New Roman"/>
          <w:b/>
          <w:i/>
          <w:color w:val="000000"/>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r w:rsidR="002D473E" w:rsidRPr="00A45F49">
        <w:rPr>
          <w:rFonts w:ascii="Arial" w:eastAsia="Times New Roman" w:hAnsi="Arial" w:cs="Times New Roman"/>
          <w:sz w:val="20"/>
          <w:szCs w:val="20"/>
          <w:lang w:val="en-ZA"/>
        </w:rPr>
        <w:t xml:space="preserve"> </w:t>
      </w:r>
      <w:r w:rsidR="002D473E">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3A2D8D2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08D429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and any contract which may arise therefrom on behalf of </w:t>
      </w:r>
      <w:r w:rsidRPr="00C505C7">
        <w:rPr>
          <w:rFonts w:ascii="Arial" w:eastAsia="Times New Roman" w:hAnsi="Arial" w:cs="Times New Roman"/>
          <w:b/>
          <w:i/>
          <w:color w:val="A6A6A6"/>
          <w:sz w:val="20"/>
          <w:szCs w:val="20"/>
          <w:lang w:val="en-ZA"/>
        </w:rPr>
        <w:t>enter name of tenderer in block capitals</w:t>
      </w:r>
      <w:r w:rsidRPr="00006050">
        <w:rPr>
          <w:rFonts w:ascii="Arial" w:eastAsia="Times New Roman" w:hAnsi="Arial" w:cs="Times New Roman"/>
          <w:sz w:val="20"/>
          <w:szCs w:val="20"/>
          <w:lang w:val="en-ZA"/>
        </w:rPr>
        <w:t xml:space="preserve"> </w:t>
      </w:r>
    </w:p>
    <w:p w14:paraId="4640C63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E0115A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4AA7AB2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D5D3BE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CCFCCC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6AEEFF06"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ON BEHALF OF THE COMPANY:</w:t>
      </w:r>
      <w:r w:rsidRPr="00006050">
        <w:rPr>
          <w:rFonts w:ascii="Arial" w:eastAsia="Times New Roman" w:hAnsi="Arial" w:cs="Times New Roman"/>
          <w:sz w:val="20"/>
          <w:szCs w:val="20"/>
          <w:lang w:val="en-ZA"/>
        </w:rPr>
        <w:tab/>
      </w:r>
    </w:p>
    <w:p w14:paraId="6DBA6D2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F9972E"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 HIS/HER CAPACITY AS:</w:t>
      </w:r>
      <w:r w:rsidRPr="00006050">
        <w:rPr>
          <w:rFonts w:ascii="Arial" w:eastAsia="Times New Roman" w:hAnsi="Arial" w:cs="Times New Roman"/>
          <w:sz w:val="20"/>
          <w:szCs w:val="20"/>
          <w:lang w:val="en-ZA"/>
        </w:rPr>
        <w:tab/>
      </w:r>
    </w:p>
    <w:p w14:paraId="392993D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B1A11B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DATE:</w:t>
      </w:r>
      <w:r w:rsidRPr="00006050">
        <w:rPr>
          <w:rFonts w:ascii="Arial" w:eastAsia="Times New Roman" w:hAnsi="Arial" w:cs="Times New Roman"/>
          <w:sz w:val="20"/>
          <w:szCs w:val="20"/>
          <w:lang w:val="en-ZA"/>
        </w:rPr>
        <w:tab/>
      </w:r>
    </w:p>
    <w:p w14:paraId="0226C5E5"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48293F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SIGNATURE OF SIGNATORY: </w:t>
      </w:r>
      <w:r w:rsidRPr="00006050">
        <w:rPr>
          <w:rFonts w:ascii="Arial" w:eastAsia="Times New Roman" w:hAnsi="Arial" w:cs="Times New Roman"/>
          <w:sz w:val="20"/>
          <w:szCs w:val="20"/>
          <w:lang w:val="en-ZA"/>
        </w:rPr>
        <w:tab/>
      </w:r>
    </w:p>
    <w:p w14:paraId="407275C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21CE2A8"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WITNESS:</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9300393"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SIGNATURE</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roofErr w:type="spellStart"/>
      <w:r w:rsidRPr="00006050">
        <w:rPr>
          <w:rFonts w:ascii="Arial" w:eastAsia="Times New Roman" w:hAnsi="Arial" w:cs="Times New Roman"/>
          <w:sz w:val="20"/>
          <w:szCs w:val="20"/>
          <w:lang w:val="en-ZA"/>
        </w:rPr>
        <w:t>SIGNATURE</w:t>
      </w:r>
      <w:proofErr w:type="spellEnd"/>
    </w:p>
    <w:p w14:paraId="3205EF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B85AB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7D10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00E8EA"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DF42549"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NAME (PRINT)</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t>NAME (PRINT)</w:t>
      </w:r>
    </w:p>
    <w:p w14:paraId="0A4737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38D00A" w14:textId="77777777" w:rsidR="00006050" w:rsidRPr="002739FD" w:rsidRDefault="00006050" w:rsidP="00C505C7">
      <w:pPr>
        <w:pStyle w:val="Heading4"/>
      </w:pPr>
      <w:r w:rsidRPr="00006050">
        <w:br w:type="page"/>
      </w:r>
      <w:bookmarkStart w:id="22" w:name="_Toc113866809"/>
      <w:r w:rsidRPr="00006050">
        <w:t xml:space="preserve">FORM A2.2: </w:t>
      </w:r>
      <w:r w:rsidRPr="00006050">
        <w:tab/>
        <w:t>DECLARATION OF TENDERER’S CURRENT STATUS OF ANY DEBT OUTSTANDING TO SANRAL</w:t>
      </w:r>
      <w:bookmarkEnd w:id="22"/>
    </w:p>
    <w:p w14:paraId="43920D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0EDB12" w14:textId="2FFAC25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35F715D6" w14:textId="41FF677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630D737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140D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485D7E"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65376E95"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signatory for the tenderer shall complete and sign this form declaring the </w:t>
      </w:r>
      <w:proofErr w:type="gramStart"/>
      <w:r w:rsidRPr="00006050">
        <w:rPr>
          <w:rFonts w:ascii="Arial" w:eastAsia="Times New Roman" w:hAnsi="Arial" w:cs="Arial"/>
          <w:b/>
          <w:sz w:val="20"/>
          <w:szCs w:val="20"/>
          <w:lang w:val="en-ZA"/>
        </w:rPr>
        <w:t>current status</w:t>
      </w:r>
      <w:proofErr w:type="gramEnd"/>
      <w:r w:rsidRPr="00006050">
        <w:rPr>
          <w:rFonts w:ascii="Arial" w:eastAsia="Times New Roman" w:hAnsi="Arial" w:cs="Arial"/>
          <w:b/>
          <w:sz w:val="20"/>
          <w:szCs w:val="20"/>
          <w:lang w:val="en-ZA"/>
        </w:rPr>
        <w:t xml:space="preserve"> of any debt outstanding to SANRAL.</w:t>
      </w:r>
    </w:p>
    <w:p w14:paraId="1A9A32BB"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In the event that</w:t>
      </w:r>
      <w:proofErr w:type="gramEnd"/>
      <w:r w:rsidRPr="00006050">
        <w:rPr>
          <w:rFonts w:ascii="Arial" w:eastAsia="Times New Roman" w:hAnsi="Arial" w:cs="Arial"/>
          <w:b/>
          <w:sz w:val="20"/>
          <w:szCs w:val="20"/>
          <w:lang w:val="en-ZA"/>
        </w:rPr>
        <w:t xml:space="preserve"> the tenderer is a Joint Venture, a declaration is required from each member of the Joint Venture.</w:t>
      </w:r>
    </w:p>
    <w:p w14:paraId="2898F94A"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0FA05F0E"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166B6764"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declare that:</w:t>
      </w:r>
    </w:p>
    <w:p w14:paraId="316A2FD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1BADE2B"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or any of its Directors/Members do not have any debt outstanding to SANRAL, other than what is listed below:</w:t>
      </w:r>
    </w:p>
    <w:p w14:paraId="08E9E9E5" w14:textId="77777777" w:rsidR="00006050" w:rsidRPr="00006050" w:rsidRDefault="00006050" w:rsidP="00006050">
      <w:pPr>
        <w:tabs>
          <w:tab w:val="left" w:pos="567"/>
        </w:tabs>
        <w:spacing w:after="0" w:line="240" w:lineRule="auto"/>
        <w:contextualSpacing/>
        <w:jc w:val="both"/>
        <w:rPr>
          <w:rFonts w:ascii="Arial" w:eastAsia="Times New Roman" w:hAnsi="Arial" w:cs="Arial"/>
          <w:sz w:val="20"/>
          <w:szCs w:val="20"/>
          <w:lang w:val="en-ZA"/>
        </w:rPr>
      </w:pPr>
    </w:p>
    <w:p w14:paraId="10BEBA9B"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0097992"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06897E6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3C3F1C4"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6F1ECF59"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C058D95"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C15578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9CBE46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E06481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20974AC" w14:textId="77777777" w:rsidR="00006050" w:rsidRPr="00006050" w:rsidRDefault="00006050" w:rsidP="00006050">
      <w:pPr>
        <w:tabs>
          <w:tab w:val="left" w:pos="567"/>
        </w:tabs>
        <w:spacing w:after="0" w:line="240" w:lineRule="auto"/>
        <w:ind w:left="360"/>
        <w:contextualSpacing/>
        <w:jc w:val="both"/>
        <w:rPr>
          <w:rFonts w:ascii="Arial" w:eastAsia="Times New Roman" w:hAnsi="Arial" w:cs="Arial"/>
          <w:sz w:val="20"/>
          <w:szCs w:val="20"/>
          <w:lang w:val="en-ZA"/>
        </w:rPr>
      </w:pPr>
    </w:p>
    <w:p w14:paraId="1FCDD928"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and/or any of its Directors/Members freely, voluntarily and without undue duress unconditionally authorises the SANRAL to set off any debts agreed to which is due and payable by the tenderer or any of its Directors/Members in terms of this declaration against any moneys due to the tenderer or any of its Directors/Members; and</w:t>
      </w:r>
    </w:p>
    <w:p w14:paraId="371091DF" w14:textId="77777777" w:rsidR="00006050" w:rsidRPr="00006050" w:rsidRDefault="00006050" w:rsidP="00006050">
      <w:pPr>
        <w:tabs>
          <w:tab w:val="left" w:pos="567"/>
        </w:tabs>
        <w:spacing w:after="200" w:line="276" w:lineRule="auto"/>
        <w:ind w:left="567"/>
        <w:contextualSpacing/>
        <w:rPr>
          <w:rFonts w:ascii="Arial" w:eastAsia="Times New Roman" w:hAnsi="Arial" w:cs="Arial"/>
          <w:sz w:val="20"/>
          <w:szCs w:val="20"/>
          <w:lang w:val="en-ZA"/>
        </w:rPr>
      </w:pPr>
    </w:p>
    <w:p w14:paraId="11B8F6A6" w14:textId="77777777" w:rsidR="00006050" w:rsidRPr="00006050" w:rsidRDefault="00006050" w:rsidP="00271D53">
      <w:pPr>
        <w:numPr>
          <w:ilvl w:val="0"/>
          <w:numId w:val="46"/>
        </w:numPr>
        <w:tabs>
          <w:tab w:val="left" w:pos="567"/>
        </w:tabs>
        <w:spacing w:after="200" w:line="276" w:lineRule="auto"/>
        <w:ind w:left="567" w:hanging="567"/>
        <w:contextualSpacing/>
        <w:rPr>
          <w:rFonts w:ascii="Arial" w:eastAsia="Times New Roman" w:hAnsi="Arial" w:cs="Arial"/>
          <w:sz w:val="20"/>
          <w:szCs w:val="20"/>
          <w:lang w:val="en-ZA"/>
        </w:rPr>
      </w:pPr>
      <w:r w:rsidRPr="00006050">
        <w:rPr>
          <w:rFonts w:ascii="Arial" w:eastAsia="Times New Roman" w:hAnsi="Arial" w:cs="Arial"/>
          <w:sz w:val="20"/>
          <w:szCs w:val="20"/>
          <w:lang w:val="en-ZA"/>
        </w:rPr>
        <w:t>to the best of my knowledge the above information is true and accurate.</w:t>
      </w:r>
    </w:p>
    <w:p w14:paraId="7FDB0196"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FD8DC0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7E51EA"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2192F2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5B3317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5222209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024A5CB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9D484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8EBBAB4" w14:textId="77777777" w:rsidR="00006050" w:rsidRPr="00006050" w:rsidRDefault="00006050" w:rsidP="00006050">
      <w:pPr>
        <w:spacing w:after="0" w:line="48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Signed and sworn before me at ……………………………….…………………. on the ……… day of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20…</w:t>
      </w:r>
    </w:p>
    <w:p w14:paraId="36666F92"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deponent having:</w:t>
      </w:r>
    </w:p>
    <w:p w14:paraId="12D30843"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acknowledged that he/she knows and understands the contents </w:t>
      </w:r>
      <w:proofErr w:type="gramStart"/>
      <w:r w:rsidRPr="00006050">
        <w:rPr>
          <w:rFonts w:ascii="Arial" w:eastAsia="Times New Roman" w:hAnsi="Arial" w:cs="Arial"/>
          <w:sz w:val="20"/>
          <w:szCs w:val="20"/>
          <w:lang w:val="en-ZA"/>
        </w:rPr>
        <w:t>hereof;</w:t>
      </w:r>
      <w:proofErr w:type="gramEnd"/>
    </w:p>
    <w:p w14:paraId="44F0AC1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confirmed that he/she has no objection to the taking of the prescribed </w:t>
      </w:r>
      <w:proofErr w:type="gramStart"/>
      <w:r w:rsidRPr="00006050">
        <w:rPr>
          <w:rFonts w:ascii="Arial" w:eastAsia="Times New Roman" w:hAnsi="Arial" w:cs="Arial"/>
          <w:sz w:val="20"/>
          <w:szCs w:val="20"/>
          <w:lang w:val="en-ZA"/>
        </w:rPr>
        <w:t>oath;</w:t>
      </w:r>
      <w:proofErr w:type="gramEnd"/>
    </w:p>
    <w:p w14:paraId="600789B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he/she considered the prescribed oath as binding upon his/her conscience; and</w:t>
      </w:r>
    </w:p>
    <w:p w14:paraId="1C3BC9CA" w14:textId="77777777" w:rsidR="00006050" w:rsidRPr="00006050" w:rsidRDefault="00006050" w:rsidP="00271D53">
      <w:pPr>
        <w:numPr>
          <w:ilvl w:val="0"/>
          <w:numId w:val="5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the Regulations contained in the Government Gazette Notice R1258 of July 1972 and R1648 of August 1977 have been complied with.</w:t>
      </w:r>
    </w:p>
    <w:p w14:paraId="3CB911B7"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2E9705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086E7A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27116A2"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____________________________</w:t>
      </w:r>
    </w:p>
    <w:p w14:paraId="477E042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COMMISSIONER OF OATHS</w:t>
      </w:r>
    </w:p>
    <w:p w14:paraId="4872ABC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233FC8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4F6CAD93" w14:textId="77777777" w:rsidR="00006050" w:rsidRPr="002739FD" w:rsidRDefault="00006050" w:rsidP="00C505C7">
      <w:pPr>
        <w:pStyle w:val="Heading4"/>
      </w:pPr>
      <w:bookmarkStart w:id="23" w:name="_Toc530135075"/>
      <w:bookmarkStart w:id="24" w:name="_Toc113866810"/>
      <w:bookmarkStart w:id="25" w:name="_Toc194287352"/>
      <w:bookmarkStart w:id="26" w:name="_Toc243301187"/>
      <w:bookmarkStart w:id="27" w:name="_Toc405458632"/>
      <w:bookmarkStart w:id="28" w:name="_Toc405975631"/>
      <w:bookmarkStart w:id="29" w:name="_Toc407009941"/>
      <w:bookmarkStart w:id="30" w:name="_Toc407011425"/>
      <w:r w:rsidRPr="00006050">
        <w:t>FORM A2.3:</w:t>
      </w:r>
      <w:r w:rsidRPr="00006050">
        <w:tab/>
      </w:r>
      <w:r w:rsidRPr="00006050">
        <w:tab/>
        <w:t>CERTIFICATE OF SINGLE TENDER SUBMISSION</w:t>
      </w:r>
      <w:bookmarkEnd w:id="23"/>
      <w:bookmarkEnd w:id="24"/>
    </w:p>
    <w:p w14:paraId="174BC017"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014E41B" w14:textId="7E3024F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4C7FD106" w14:textId="725C4EB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5E82BEA0"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58D7EC18"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6E894B1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2413245A"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This certificate serves as a declaration by the tenderer that a single tender was submitted.</w:t>
      </w:r>
    </w:p>
    <w:p w14:paraId="0D664692"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a separate certificate is to be completed and submitted by each JV member.</w:t>
      </w:r>
    </w:p>
    <w:p w14:paraId="27AE1985"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D15CBE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283CF6F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45DA966D"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6DC9BEB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in submitting the accompanying tender on behalf of the tenderer do hereby make the following statements that I certify to be true and complete in every respect:</w:t>
      </w:r>
    </w:p>
    <w:p w14:paraId="6FA7757C"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notes to, and the contents of, this certificate.</w:t>
      </w:r>
    </w:p>
    <w:p w14:paraId="0652F6A2"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understand that the accompanying tender and any other tender shall be disqualified </w:t>
      </w:r>
      <w:proofErr w:type="gramStart"/>
      <w:r w:rsidRPr="00006050">
        <w:rPr>
          <w:rFonts w:ascii="Arial" w:eastAsia="Times New Roman" w:hAnsi="Arial" w:cs="Arial"/>
          <w:sz w:val="20"/>
          <w:szCs w:val="20"/>
          <w:lang w:val="en-ZA"/>
        </w:rPr>
        <w:t>in the event that</w:t>
      </w:r>
      <w:proofErr w:type="gramEnd"/>
      <w:r w:rsidRPr="00006050">
        <w:rPr>
          <w:rFonts w:ascii="Arial" w:eastAsia="Times New Roman" w:hAnsi="Arial" w:cs="Arial"/>
          <w:sz w:val="20"/>
          <w:szCs w:val="20"/>
          <w:lang w:val="en-ZA"/>
        </w:rPr>
        <w:t xml:space="preserve"> I, including a Joint Venture partner, or Key Person participate in more than 1 (one) tender.</w:t>
      </w:r>
    </w:p>
    <w:p w14:paraId="37CC5D9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2E972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468DF2D"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46836F"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A2D1B1B"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F75B6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1DC734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13EA0E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AB0071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4E0D3EF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D3597B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C0A4FB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2A068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0ED80A52"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110B3A6"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8C8A233"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sz w:val="20"/>
          <w:szCs w:val="20"/>
          <w:lang w:val="en-ZA"/>
        </w:rPr>
        <w:br w:type="page"/>
      </w:r>
    </w:p>
    <w:p w14:paraId="54034F86" w14:textId="77777777" w:rsidR="00006050" w:rsidRPr="002739FD" w:rsidRDefault="00006050" w:rsidP="00C505C7">
      <w:pPr>
        <w:pStyle w:val="Heading4"/>
      </w:pPr>
      <w:bookmarkStart w:id="31" w:name="_Toc530135076"/>
      <w:bookmarkStart w:id="32" w:name="_Toc113866811"/>
      <w:r w:rsidRPr="00006050">
        <w:t>FORM A2.4:</w:t>
      </w:r>
      <w:r w:rsidRPr="00006050">
        <w:tab/>
      </w:r>
      <w:r w:rsidRPr="00006050">
        <w:tab/>
        <w:t>CERTIFICATE OF FRONTING PRACTICES</w:t>
      </w:r>
      <w:bookmarkEnd w:id="31"/>
      <w:bookmarkEnd w:id="32"/>
    </w:p>
    <w:p w14:paraId="1E0EAF15"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345F8595" w14:textId="5A44E69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4F946D82" w14:textId="204E6773"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0C39FFE7"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p>
    <w:p w14:paraId="281AF512"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bookmarkStart w:id="33" w:name="_Hlk45797245"/>
    </w:p>
    <w:p w14:paraId="2D387733"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r w:rsidRPr="00006050">
        <w:rPr>
          <w:rFonts w:ascii="Arial" w:eastAsia="Times New Roman" w:hAnsi="Arial" w:cs="Arial"/>
          <w:b/>
          <w:bCs/>
          <w:color w:val="000000"/>
          <w:sz w:val="20"/>
          <w:szCs w:val="20"/>
          <w:lang w:val="en-ZA"/>
        </w:rPr>
        <w:t>Fronting Practices</w:t>
      </w:r>
    </w:p>
    <w:p w14:paraId="6A41BA30"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eastAsia="en-ZA"/>
        </w:rPr>
      </w:pPr>
    </w:p>
    <w:p w14:paraId="7690BB6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 xml:space="preserve">Window-dressing: </w:t>
      </w:r>
      <w:r w:rsidRPr="00006050">
        <w:rPr>
          <w:rFonts w:ascii="Arial" w:eastAsia="Times New Roman" w:hAnsi="Arial" w:cs="Arial"/>
          <w:color w:val="000000"/>
          <w:sz w:val="20"/>
          <w:szCs w:val="20"/>
          <w:lang w:val="en-ZA"/>
        </w:rPr>
        <w:t xml:space="preserve">This includes cases in which black people are appointed or introduced to an enterprise </w:t>
      </w:r>
      <w:proofErr w:type="gramStart"/>
      <w:r w:rsidRPr="00006050">
        <w:rPr>
          <w:rFonts w:ascii="Arial" w:eastAsia="Times New Roman" w:hAnsi="Arial" w:cs="Arial"/>
          <w:color w:val="000000"/>
          <w:sz w:val="20"/>
          <w:szCs w:val="20"/>
          <w:lang w:val="en-ZA"/>
        </w:rPr>
        <w:t>on the basis of</w:t>
      </w:r>
      <w:proofErr w:type="gramEnd"/>
      <w:r w:rsidRPr="00006050">
        <w:rPr>
          <w:rFonts w:ascii="Arial" w:eastAsia="Times New Roman" w:hAnsi="Arial" w:cs="Arial"/>
          <w:color w:val="000000"/>
          <w:sz w:val="20"/>
          <w:szCs w:val="20"/>
          <w:lang w:val="en-ZA"/>
        </w:rPr>
        <w:t xml:space="preserve"> tokenism and may be:</w:t>
      </w:r>
    </w:p>
    <w:p w14:paraId="29720A7A" w14:textId="77777777"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Discouraged or inhibited from substantially participating in the core activities of an enterprise; and</w:t>
      </w:r>
    </w:p>
    <w:p w14:paraId="1708BCAB" w14:textId="77777777"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Discouraged or inhibited from substantially participating in the stated areas and/or levels of their </w:t>
      </w:r>
      <w:proofErr w:type="gramStart"/>
      <w:r w:rsidRPr="00006050">
        <w:rPr>
          <w:rFonts w:ascii="Arial" w:eastAsia="Times New Roman" w:hAnsi="Arial" w:cs="Arial"/>
          <w:color w:val="000000"/>
          <w:sz w:val="20"/>
          <w:szCs w:val="20"/>
          <w:lang w:val="en-ZA"/>
        </w:rPr>
        <w:t>participation;</w:t>
      </w:r>
      <w:proofErr w:type="gramEnd"/>
    </w:p>
    <w:p w14:paraId="453AB78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789E78FF"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Benefit Diversion:</w:t>
      </w:r>
      <w:r w:rsidRPr="00006050">
        <w:rPr>
          <w:rFonts w:ascii="Arial" w:eastAsia="Times New Roman" w:hAnsi="Arial" w:cs="Arial"/>
          <w:color w:val="000000"/>
          <w:sz w:val="20"/>
          <w:szCs w:val="20"/>
          <w:lang w:val="en-ZA"/>
        </w:rPr>
        <w:t xml:space="preserve"> This includes initiatives implemented where the economic benefits received </w:t>
      </w:r>
      <w:proofErr w:type="gramStart"/>
      <w:r w:rsidRPr="00006050">
        <w:rPr>
          <w:rFonts w:ascii="Arial" w:eastAsia="Times New Roman" w:hAnsi="Arial" w:cs="Arial"/>
          <w:color w:val="000000"/>
          <w:sz w:val="20"/>
          <w:szCs w:val="20"/>
          <w:lang w:val="en-ZA"/>
        </w:rPr>
        <w:t>as a result of</w:t>
      </w:r>
      <w:proofErr w:type="gramEnd"/>
      <w:r w:rsidRPr="00006050">
        <w:rPr>
          <w:rFonts w:ascii="Arial" w:eastAsia="Times New Roman" w:hAnsi="Arial" w:cs="Arial"/>
          <w:color w:val="000000"/>
          <w:sz w:val="20"/>
          <w:szCs w:val="20"/>
          <w:lang w:val="en-ZA"/>
        </w:rPr>
        <w:t xml:space="preserve"> the B-BBEE Status of an enterprise do not flow to black people in the ratio as specified in the relevant legal documentation.</w:t>
      </w:r>
    </w:p>
    <w:p w14:paraId="7294C41F"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p>
    <w:p w14:paraId="5034D24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Opportunistic Intermediaries:</w:t>
      </w:r>
      <w:r w:rsidRPr="00006050">
        <w:rPr>
          <w:rFonts w:ascii="Arial" w:eastAsia="Times New Roman" w:hAnsi="Arial" w:cs="Arial"/>
          <w:color w:val="000000"/>
          <w:sz w:val="20"/>
          <w:szCs w:val="20"/>
          <w:lang w:val="en-ZA"/>
        </w:rPr>
        <w:t xml:space="preserve"> This includes enterprises that have concluded agreements with other enterprises with a view to leveraging the opportunistic intermediary's favourable B-BBEE status in circumstances where the agreement involves:</w:t>
      </w:r>
    </w:p>
    <w:p w14:paraId="15738865"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Significant limitations or restrictions upon the identity of the opportunistic intermediary's suppliers, service providers, clients or </w:t>
      </w:r>
      <w:proofErr w:type="gramStart"/>
      <w:r w:rsidRPr="00006050">
        <w:rPr>
          <w:rFonts w:ascii="Arial" w:eastAsia="Times New Roman" w:hAnsi="Arial" w:cs="Arial"/>
          <w:color w:val="000000"/>
          <w:sz w:val="20"/>
          <w:szCs w:val="20"/>
          <w:lang w:val="en-ZA"/>
        </w:rPr>
        <w:t>customers;</w:t>
      </w:r>
      <w:proofErr w:type="gramEnd"/>
    </w:p>
    <w:p w14:paraId="0C4450AE"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maintenance of their business operations in a context reasonably considered improbable having regard to resources; and</w:t>
      </w:r>
    </w:p>
    <w:p w14:paraId="33D7C95A"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Terms and conditions that are not negotiated at arms-length on a fair and reasonable basis.</w:t>
      </w:r>
    </w:p>
    <w:p w14:paraId="785446A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54266C86"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611E2905"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r w:rsidRPr="00006050">
        <w:rPr>
          <w:rFonts w:ascii="Arial" w:eastAsia="Times New Roman" w:hAnsi="Arial" w:cs="Arial"/>
          <w:b/>
          <w:bCs/>
          <w:color w:val="000000"/>
          <w:sz w:val="20"/>
          <w:szCs w:val="20"/>
          <w:lang w:val="en-ZA"/>
        </w:rPr>
        <w:t>Responsibility to Report Fronting</w:t>
      </w:r>
    </w:p>
    <w:p w14:paraId="5D188493"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
    <w:p w14:paraId="10A2DA7D" w14:textId="162F952A"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roofErr w:type="gramStart"/>
      <w:r w:rsidRPr="00006050">
        <w:rPr>
          <w:rFonts w:ascii="Arial" w:eastAsia="Times New Roman" w:hAnsi="Arial" w:cs="Arial"/>
          <w:color w:val="000000"/>
          <w:sz w:val="20"/>
          <w:szCs w:val="20"/>
          <w:lang w:val="en-ZA"/>
        </w:rPr>
        <w:t>In order to</w:t>
      </w:r>
      <w:proofErr w:type="gramEnd"/>
      <w:r w:rsidRPr="00006050">
        <w:rPr>
          <w:rFonts w:ascii="Arial" w:eastAsia="Times New Roman" w:hAnsi="Arial" w:cs="Arial"/>
          <w:color w:val="000000"/>
          <w:sz w:val="20"/>
          <w:szCs w:val="20"/>
          <w:lang w:val="en-ZA"/>
        </w:rPr>
        <w:t xml:space="preserve">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 xml:space="preserve">. Intentional misrepresentation by measured entities may constitute fraudulent practices, public officials and verification agencies are to report such cases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w:t>
      </w:r>
    </w:p>
    <w:p w14:paraId="52A4B424"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139FB4E7"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006050" w:rsidRPr="00006050" w14:paraId="52CF32EE"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EBC401"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1FCB3C26"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are unaware or uncertain of their role within an enterprise;</w:t>
            </w:r>
          </w:p>
        </w:tc>
      </w:tr>
      <w:tr w:rsidR="00006050" w:rsidRPr="00006050" w14:paraId="19A0568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E1A5FB"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78A97FFF"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have roles of responsibility that differ significantly from those of their non-black peers;</w:t>
            </w:r>
          </w:p>
        </w:tc>
      </w:tr>
      <w:tr w:rsidR="00006050" w:rsidRPr="00006050" w14:paraId="19DC95C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24E48B"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1D607E5E"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who serve in executive or management positions in an enterprise are paid significantly lower than the market norm, unless all executives or management of an enterprise are paid at a similar level;</w:t>
            </w:r>
          </w:p>
        </w:tc>
      </w:tr>
      <w:tr w:rsidR="00006050" w:rsidRPr="00006050" w14:paraId="1702BA5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6A7431"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14F85C89"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There is no significant indication of active participation by black people identified as top manage</w:t>
            </w:r>
            <w:r w:rsidRPr="00006050">
              <w:rPr>
                <w:rFonts w:ascii="Arial" w:eastAsia="Times New Roman" w:hAnsi="Arial" w:cs="Arial"/>
                <w:color w:val="000000"/>
                <w:sz w:val="20"/>
                <w:szCs w:val="20"/>
                <w:lang w:val="en-ZA"/>
              </w:rPr>
              <w:softHyphen/>
              <w:t xml:space="preserve">ment at strategic </w:t>
            </w:r>
            <w:proofErr w:type="gramStart"/>
            <w:r w:rsidRPr="00006050">
              <w:rPr>
                <w:rFonts w:ascii="Arial" w:eastAsia="Times New Roman" w:hAnsi="Arial" w:cs="Arial"/>
                <w:color w:val="000000"/>
                <w:sz w:val="20"/>
                <w:szCs w:val="20"/>
                <w:lang w:val="en-ZA"/>
              </w:rPr>
              <w:t>decision making</w:t>
            </w:r>
            <w:proofErr w:type="gramEnd"/>
            <w:r w:rsidRPr="00006050">
              <w:rPr>
                <w:rFonts w:ascii="Arial" w:eastAsia="Times New Roman" w:hAnsi="Arial" w:cs="Arial"/>
                <w:color w:val="000000"/>
                <w:sz w:val="20"/>
                <w:szCs w:val="20"/>
                <w:lang w:val="en-ZA"/>
              </w:rPr>
              <w:t xml:space="preserve"> level;</w:t>
            </w:r>
          </w:p>
        </w:tc>
      </w:tr>
      <w:tr w:rsidR="00006050" w:rsidRPr="00006050" w14:paraId="71D49B89"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B3EC94"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highlight w:val="yellow"/>
                <w:lang w:val="en-ZA"/>
              </w:rPr>
            </w:pPr>
          </w:p>
          <w:p w14:paraId="3787DA75"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only conducts peripheral functions and does not perform the core functions reasonably expected of other, similar, enterprises;</w:t>
            </w:r>
          </w:p>
        </w:tc>
      </w:tr>
      <w:tr w:rsidR="00006050" w:rsidRPr="00006050" w14:paraId="4464B48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5FB93B"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highlight w:val="yellow"/>
                <w:lang w:val="en-ZA"/>
              </w:rPr>
            </w:pPr>
          </w:p>
          <w:p w14:paraId="6751B39E"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An enterprise relies on a third-party to conduct most core functions normally conducted by enterprises </w:t>
            </w:r>
            <w:proofErr w:type="gramStart"/>
            <w:r w:rsidRPr="00006050">
              <w:rPr>
                <w:rFonts w:ascii="Arial" w:eastAsia="Times New Roman" w:hAnsi="Arial" w:cs="Arial"/>
                <w:color w:val="000000"/>
                <w:sz w:val="20"/>
                <w:szCs w:val="20"/>
                <w:lang w:val="en-ZA"/>
              </w:rPr>
              <w:t>similar to</w:t>
            </w:r>
            <w:proofErr w:type="gramEnd"/>
            <w:r w:rsidRPr="00006050">
              <w:rPr>
                <w:rFonts w:ascii="Arial" w:eastAsia="Times New Roman" w:hAnsi="Arial" w:cs="Arial"/>
                <w:color w:val="000000"/>
                <w:sz w:val="20"/>
                <w:szCs w:val="20"/>
                <w:lang w:val="en-ZA"/>
              </w:rPr>
              <w:t xml:space="preserve"> it;</w:t>
            </w:r>
          </w:p>
        </w:tc>
      </w:tr>
      <w:tr w:rsidR="00006050" w:rsidRPr="00006050" w14:paraId="68DEC26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6E69BF"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34DBA1E6"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cannot operate independently without a third-party, because of contractual obligations or the lack of technical or operational competence;</w:t>
            </w:r>
          </w:p>
        </w:tc>
      </w:tr>
      <w:tr w:rsidR="00006050" w:rsidRPr="00006050" w14:paraId="3D530B21"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D4DF0E"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357DFCAB"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enterprise displays evidence of circumvention or attempted circumvention;</w:t>
            </w:r>
          </w:p>
        </w:tc>
      </w:tr>
      <w:tr w:rsidR="00006050" w:rsidRPr="00006050" w14:paraId="3AC8276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DED71E"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40EF637A"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buys goods or services at a significantly different rate than the market from a related person or shareholder;</w:t>
            </w:r>
          </w:p>
        </w:tc>
      </w:tr>
      <w:tr w:rsidR="00006050" w:rsidRPr="00006050" w14:paraId="6B2C47ED"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C32FF"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225D2A4B"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obtains loans, not linked to the good faith share purchases or enterprise develop</w:t>
            </w:r>
            <w:r w:rsidRPr="00006050">
              <w:rPr>
                <w:rFonts w:ascii="Arial" w:eastAsia="Times New Roman" w:hAnsi="Arial" w:cs="Arial"/>
                <w:color w:val="000000"/>
                <w:sz w:val="20"/>
                <w:szCs w:val="20"/>
                <w:lang w:val="en-ZA"/>
              </w:rPr>
              <w:softHyphen/>
              <w:t>ment initiatives, from a related person at an excessive rate; and</w:t>
            </w:r>
          </w:p>
        </w:tc>
      </w:tr>
      <w:tr w:rsidR="00006050" w:rsidRPr="00006050" w14:paraId="15854A78"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D03048" w14:textId="77777777" w:rsidR="00006050" w:rsidRPr="00006050" w:rsidRDefault="00006050" w:rsidP="0015356F">
            <w:pPr>
              <w:tabs>
                <w:tab w:val="left" w:pos="567"/>
              </w:tabs>
              <w:spacing w:after="0" w:line="240" w:lineRule="auto"/>
              <w:ind w:left="624" w:right="57" w:hanging="567"/>
              <w:jc w:val="both"/>
              <w:rPr>
                <w:rFonts w:ascii="Arial" w:eastAsia="Times New Roman" w:hAnsi="Arial" w:cs="Arial"/>
                <w:color w:val="000000"/>
                <w:sz w:val="20"/>
                <w:szCs w:val="20"/>
                <w:lang w:val="en-ZA"/>
              </w:rPr>
            </w:pPr>
          </w:p>
          <w:p w14:paraId="79D90442" w14:textId="77777777" w:rsidR="00006050" w:rsidRPr="00006050" w:rsidRDefault="00006050" w:rsidP="0015356F">
            <w:pPr>
              <w:numPr>
                <w:ilvl w:val="0"/>
                <w:numId w:val="73"/>
              </w:numPr>
              <w:tabs>
                <w:tab w:val="left" w:pos="567"/>
              </w:tabs>
              <w:spacing w:after="0" w:line="240" w:lineRule="auto"/>
              <w:ind w:left="624" w:right="5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586A60D" w14:textId="77777777" w:rsidR="00006050" w:rsidRPr="00006050" w:rsidRDefault="00006050" w:rsidP="00006050">
      <w:pPr>
        <w:spacing w:after="0" w:line="240" w:lineRule="auto"/>
        <w:jc w:val="both"/>
        <w:rPr>
          <w:rFonts w:ascii="Arial" w:eastAsia="Calibri" w:hAnsi="Arial" w:cs="Arial"/>
          <w:color w:val="000000"/>
          <w:sz w:val="20"/>
          <w:szCs w:val="20"/>
          <w:lang w:val="en-ZA"/>
        </w:rPr>
      </w:pPr>
    </w:p>
    <w:p w14:paraId="099D0D01"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p>
    <w:p w14:paraId="69088F64"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0871D9BB"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BA8BB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in submitting the accompanying tender on behalf of the tenderer do hereby make the following statements that I certify to be true and complete in every respect:</w:t>
      </w:r>
    </w:p>
    <w:p w14:paraId="198EA87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contents of this certificate.</w:t>
      </w:r>
    </w:p>
    <w:p w14:paraId="10E1FE41"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the Employer may report fronting practices to the Department of Trade and Industry and the B-BBEE commissioner.</w:t>
      </w:r>
    </w:p>
    <w:p w14:paraId="48E3C45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intentional misrepresentation by measured entities may constitute fraudulent practices that shall be reported to the Department of Trade and Industry and the B-BBEE commissioner.</w:t>
      </w:r>
    </w:p>
    <w:p w14:paraId="64F08822"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7AA37F9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D623AF0"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C7BF1DC"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FA7BA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967BE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C0A74A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829C59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58D2D8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74189C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F43B7D0"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13EF9CE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A6210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4F0D7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bookmarkEnd w:id="33"/>
    <w:p w14:paraId="529DAC8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05F1943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FCFA02E" w14:textId="77777777" w:rsidR="00006050" w:rsidRPr="002739FD" w:rsidRDefault="00006050" w:rsidP="00C505C7">
      <w:pPr>
        <w:pStyle w:val="Heading4"/>
      </w:pPr>
      <w:bookmarkStart w:id="34" w:name="_Toc113866812"/>
      <w:r w:rsidRPr="00006050">
        <w:t xml:space="preserve">FORM A2.5: </w:t>
      </w:r>
      <w:r w:rsidRPr="00006050">
        <w:tab/>
        <w:t>DECLARATION OF DOMESTIC PROMINENT INFLUENTIAL PERSONS, FOREIGN PROMINENT PUBLIC OFFICIALS AND FOREIGN INFLUENTIAL NATIONALS (DPIPs, FPPOs &amp; FINs)</w:t>
      </w:r>
      <w:bookmarkEnd w:id="34"/>
    </w:p>
    <w:p w14:paraId="7B40BFE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EEDC9" w14:textId="7AE37CA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1DC53561" w14:textId="0431A5E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319D79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45EEA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72E15EE5"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bookmarkStart w:id="35" w:name="_Hlk522886370"/>
      <w:r w:rsidRPr="00006050">
        <w:rPr>
          <w:rFonts w:ascii="Arial" w:eastAsia="Times New Roman" w:hAnsi="Arial" w:cs="Arial"/>
          <w:b/>
          <w:sz w:val="20"/>
          <w:szCs w:val="20"/>
          <w:lang w:val="en-ZA"/>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w:t>
      </w:r>
      <w:proofErr w:type="gramStart"/>
      <w:r w:rsidRPr="00006050">
        <w:rPr>
          <w:rFonts w:ascii="Arial" w:eastAsia="Times New Roman" w:hAnsi="Arial" w:cs="Arial"/>
          <w:b/>
          <w:sz w:val="20"/>
          <w:szCs w:val="20"/>
          <w:lang w:val="en-ZA"/>
        </w:rPr>
        <w:t>operational</w:t>
      </w:r>
      <w:proofErr w:type="gramEnd"/>
      <w:r w:rsidRPr="00006050">
        <w:rPr>
          <w:rFonts w:ascii="Arial" w:eastAsia="Times New Roman" w:hAnsi="Arial" w:cs="Arial"/>
          <w:b/>
          <w:sz w:val="20"/>
          <w:szCs w:val="20"/>
          <w:lang w:val="en-ZA"/>
        </w:rPr>
        <w:t xml:space="preserve"> or legal risk, as it strives to foster and maintain fair and transparent business relations. (The policy is available on SANRAL website: </w:t>
      </w:r>
      <w:hyperlink r:id="rId11" w:history="1">
        <w:r w:rsidRPr="00006050">
          <w:rPr>
            <w:rFonts w:ascii="Arial" w:eastAsia="Times New Roman" w:hAnsi="Arial" w:cs="Arial"/>
            <w:b/>
            <w:color w:val="0000FF"/>
            <w:sz w:val="20"/>
            <w:szCs w:val="20"/>
            <w:u w:val="single"/>
            <w:lang w:val="en-ZA"/>
          </w:rPr>
          <w:t>www.nra.co.za</w:t>
        </w:r>
      </w:hyperlink>
      <w:r w:rsidRPr="00006050">
        <w:rPr>
          <w:rFonts w:ascii="Arial" w:eastAsia="Times New Roman" w:hAnsi="Arial" w:cs="Arial"/>
          <w:b/>
          <w:sz w:val="20"/>
          <w:szCs w:val="20"/>
          <w:lang w:val="en-ZA"/>
        </w:rPr>
        <w:t xml:space="preserve">) </w:t>
      </w:r>
    </w:p>
    <w:bookmarkEnd w:id="35"/>
    <w:p w14:paraId="4B027C6A"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It is compulsory that all prospective and existing bidders conducting business with SANRAL, who potentially meet the definition of DPIPs, FPPOs or FINs, complete this form by supplying credible information as required and submit together with their bid document.</w:t>
      </w:r>
    </w:p>
    <w:p w14:paraId="396BD23D"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Bidders are required </w:t>
      </w:r>
      <w:bookmarkStart w:id="36" w:name="_Hlk522894027"/>
      <w:r w:rsidRPr="00006050">
        <w:rPr>
          <w:rFonts w:ascii="Arial" w:eastAsia="Times New Roman" w:hAnsi="Arial" w:cs="Arial"/>
          <w:b/>
          <w:sz w:val="20"/>
          <w:szCs w:val="20"/>
          <w:lang w:val="en-ZA"/>
        </w:rPr>
        <w:t xml:space="preserve">at the tender stage </w:t>
      </w:r>
      <w:bookmarkEnd w:id="36"/>
      <w:r w:rsidRPr="00006050">
        <w:rPr>
          <w:rFonts w:ascii="Arial" w:eastAsia="Times New Roman" w:hAnsi="Arial" w:cs="Arial"/>
          <w:b/>
          <w:sz w:val="20"/>
          <w:szCs w:val="20"/>
          <w:lang w:val="en-ZA"/>
        </w:rPr>
        <w:t xml:space="preserve">to declare any DPIPs, FPPOs or FINs involved in their bids, as part of their submission. </w:t>
      </w:r>
    </w:p>
    <w:p w14:paraId="786D3EEE"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Further, that bidders shall at the tender stage furnish SANRAL of all information relating to namely, </w:t>
      </w:r>
      <w:bookmarkStart w:id="37" w:name="_Hlk522891859"/>
      <w:r w:rsidRPr="00006050">
        <w:rPr>
          <w:rFonts w:ascii="Arial" w:eastAsia="Times New Roman" w:hAnsi="Arial" w:cs="Arial"/>
          <w:b/>
          <w:sz w:val="20"/>
          <w:szCs w:val="20"/>
          <w:lang w:val="en-ZA"/>
        </w:rPr>
        <w:t xml:space="preserve">shareholders names, ID numbers and share certificates of the individual </w:t>
      </w:r>
      <w:bookmarkEnd w:id="37"/>
      <w:r w:rsidRPr="00006050">
        <w:rPr>
          <w:rFonts w:ascii="Arial" w:eastAsia="Times New Roman" w:hAnsi="Arial" w:cs="Arial"/>
          <w:b/>
          <w:sz w:val="20"/>
          <w:szCs w:val="20"/>
          <w:lang w:val="en-ZA"/>
        </w:rPr>
        <w:t>and/or transaction concerned using, the form below, for verification purposes, including where applicable, confirmation as it relates to:</w:t>
      </w:r>
    </w:p>
    <w:p w14:paraId="12142953"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Knowledge of any offence within the meaning of Chapter 2 section 12 &amp; 13 of Prevention and Combating of Corrupt Practices Act no 4 of </w:t>
      </w:r>
      <w:proofErr w:type="gramStart"/>
      <w:r w:rsidRPr="00006050">
        <w:rPr>
          <w:rFonts w:ascii="Arial" w:eastAsia="Times New Roman" w:hAnsi="Arial" w:cs="Arial"/>
          <w:b/>
          <w:sz w:val="20"/>
          <w:szCs w:val="20"/>
          <w:lang w:val="en-ZA"/>
        </w:rPr>
        <w:t>2006;</w:t>
      </w:r>
      <w:proofErr w:type="gramEnd"/>
      <w:r w:rsidRPr="00006050">
        <w:rPr>
          <w:rFonts w:ascii="Arial" w:eastAsia="Times New Roman" w:hAnsi="Arial" w:cs="Arial"/>
          <w:b/>
          <w:sz w:val="20"/>
          <w:szCs w:val="20"/>
          <w:lang w:val="en-ZA"/>
        </w:rPr>
        <w:t xml:space="preserve"> and or</w:t>
      </w:r>
    </w:p>
    <w:p w14:paraId="2A82082E"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Knowledge of any offence within the meaning of chapter 3 of Prevention of Organised Crime Act no. 121 of 1998 as it relates to any of the </w:t>
      </w:r>
      <w:bookmarkStart w:id="38" w:name="_Hlk522892010"/>
      <w:r w:rsidRPr="00006050">
        <w:rPr>
          <w:rFonts w:ascii="Arial" w:eastAsia="Times New Roman" w:hAnsi="Arial" w:cs="Arial"/>
          <w:b/>
          <w:sz w:val="20"/>
          <w:szCs w:val="20"/>
          <w:lang w:val="en-ZA"/>
        </w:rPr>
        <w:t>shareholders, Directors, Owners and/or individual link to the bidder.</w:t>
      </w:r>
    </w:p>
    <w:bookmarkEnd w:id="38"/>
    <w:p w14:paraId="59809AEF"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35C4B4F1"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bidder fail to declare or supply SANRAL with credible information in the prescribed form, the bid may be rendered invalid.</w:t>
      </w:r>
    </w:p>
    <w:p w14:paraId="565E4D87"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SANRAL, in the process of conducting verification and investigation of information supplied by the bidder find out that the information poses a reputational risk, the bid shall be rendered invalid.</w:t>
      </w:r>
    </w:p>
    <w:p w14:paraId="7AD114EC"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following definitions shall apply:</w:t>
      </w:r>
    </w:p>
    <w:p w14:paraId="421C9C9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“Board” means the Board of Directors or the Accounting Authority of SANRAL </w:t>
      </w:r>
    </w:p>
    <w:p w14:paraId="5EB12F0A"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“Business relationship” means the connection formed between SANRAL and external stakeholders for commercial purposes.</w:t>
      </w:r>
    </w:p>
    <w:p w14:paraId="4E668413"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“DD” means Due Diligence which is defined for this form as:</w:t>
      </w:r>
    </w:p>
    <w:p w14:paraId="4DE5A6E4" w14:textId="77777777" w:rsidR="00006050" w:rsidRPr="00006050" w:rsidRDefault="00006050" w:rsidP="00006050">
      <w:pPr>
        <w:tabs>
          <w:tab w:val="left" w:pos="36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a)</w:t>
      </w:r>
      <w:r w:rsidRPr="00006050">
        <w:rPr>
          <w:rFonts w:ascii="Arial" w:eastAsia="Times New Roman" w:hAnsi="Arial" w:cs="Arial"/>
          <w:b/>
          <w:sz w:val="20"/>
          <w:szCs w:val="20"/>
          <w:lang w:val="en-ZA"/>
        </w:rPr>
        <w:tab/>
        <w:t>the verification of disclosures in the disclosure form, including if the disclosure is “none”; and</w:t>
      </w:r>
    </w:p>
    <w:p w14:paraId="7E40586F" w14:textId="77777777" w:rsidR="00006050" w:rsidRPr="00006050" w:rsidRDefault="00006050" w:rsidP="00006050">
      <w:pPr>
        <w:tabs>
          <w:tab w:val="left" w:pos="81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w:t>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t>further investigation if any areas of risk are identified from publicly available information.</w:t>
      </w:r>
    </w:p>
    <w:p w14:paraId="058D91D7"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23208DCB"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“DPIP” means a Domestic Prominent Influential Person.</w:t>
      </w:r>
    </w:p>
    <w:p w14:paraId="32EC706D"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“Family members and known close associates” means immediate family members and known close associates of a person in a foreign or domestic prominent position</w:t>
      </w:r>
      <w:proofErr w:type="gramStart"/>
      <w:r w:rsidRPr="00006050">
        <w:rPr>
          <w:rFonts w:ascii="Arial" w:eastAsia="Times New Roman" w:hAnsi="Arial" w:cs="Arial"/>
          <w:b/>
          <w:sz w:val="20"/>
          <w:szCs w:val="20"/>
          <w:lang w:val="en-ZA"/>
        </w:rPr>
        <w:t>, as the case may be, as</w:t>
      </w:r>
      <w:proofErr w:type="gramEnd"/>
      <w:r w:rsidRPr="00006050">
        <w:rPr>
          <w:rFonts w:ascii="Arial" w:eastAsia="Times New Roman" w:hAnsi="Arial" w:cs="Arial"/>
          <w:b/>
          <w:sz w:val="20"/>
          <w:szCs w:val="20"/>
          <w:lang w:val="en-ZA"/>
        </w:rPr>
        <w:t xml:space="preserve"> defined in the Financial Intelligence Amendment Act, No.1 of 2017).</w:t>
      </w:r>
    </w:p>
    <w:p w14:paraId="33A1CA9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p>
    <w:p w14:paraId="60E6814F"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 “Foreign Prominent Public Official” means (as defined in the Financial Intelligence Centre Amendment Act (No.1 of 2017) an individual who holds, or has held at any time in the preceding twelve months, in any foreign country a prominent public function </w:t>
      </w:r>
    </w:p>
    <w:p w14:paraId="05FBAE36"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“FPPO” means a Foreign Prominent Public Official. </w:t>
      </w:r>
    </w:p>
    <w:p w14:paraId="2357006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“Improper influence” means personal power that induces another person to give consideration or to act on any basis other than the merits of the matter. </w:t>
      </w:r>
    </w:p>
    <w:p w14:paraId="5BB7E88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“PIP” means Prominent Influential Person and includes DPIP, FPPO and FIN</w:t>
      </w:r>
    </w:p>
    <w:p w14:paraId="396167B4"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“SANRAL” means the South African National Roads Agency SOC Limited, with registration number 1998/009584/30.</w:t>
      </w:r>
    </w:p>
    <w:p w14:paraId="68D42F3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“Senior Management” means the Executive Committee or its individual members.</w:t>
      </w:r>
    </w:p>
    <w:p w14:paraId="2F2548F9"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A separate declaration is required from each PIP. </w:t>
      </w:r>
      <w:proofErr w:type="gramStart"/>
      <w:r w:rsidRPr="00006050">
        <w:rPr>
          <w:rFonts w:ascii="Arial" w:eastAsia="Times New Roman" w:hAnsi="Arial" w:cs="Arial"/>
          <w:b/>
          <w:sz w:val="20"/>
          <w:szCs w:val="20"/>
          <w:lang w:val="en-ZA"/>
        </w:rPr>
        <w:t>In the event that</w:t>
      </w:r>
      <w:proofErr w:type="gramEnd"/>
      <w:r w:rsidRPr="00006050">
        <w:rPr>
          <w:rFonts w:ascii="Arial" w:eastAsia="Times New Roman" w:hAnsi="Arial" w:cs="Arial"/>
          <w:b/>
          <w:sz w:val="20"/>
          <w:szCs w:val="20"/>
          <w:lang w:val="en-ZA"/>
        </w:rPr>
        <w:t xml:space="preserve"> the tenderer is a Joint Venture, a separate declaration from each PIP from each of the Joint Venture members, is required.</w:t>
      </w:r>
    </w:p>
    <w:p w14:paraId="446D3E11"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2DF2E233"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b/>
          <w:sz w:val="20"/>
          <w:szCs w:val="20"/>
          <w:lang w:val="en-ZA"/>
        </w:rPr>
        <w:t>Prominent Influential Persons (PIP’s) Reporting Form</w:t>
      </w:r>
    </w:p>
    <w:p w14:paraId="59DC9811" w14:textId="77777777" w:rsidR="00006050" w:rsidRPr="00006050" w:rsidRDefault="00006050" w:rsidP="00006050">
      <w:pPr>
        <w:spacing w:after="0" w:line="240" w:lineRule="auto"/>
        <w:jc w:val="both"/>
        <w:rPr>
          <w:rFonts w:ascii="Arial" w:eastAsia="Times New Roman" w:hAnsi="Arial" w:cs="Arial"/>
          <w:sz w:val="20"/>
          <w:szCs w:val="20"/>
          <w:lang w:val="en-Z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99"/>
        <w:gridCol w:w="1469"/>
        <w:gridCol w:w="1446"/>
        <w:gridCol w:w="1512"/>
        <w:gridCol w:w="288"/>
        <w:gridCol w:w="1196"/>
        <w:gridCol w:w="139"/>
        <w:gridCol w:w="1380"/>
      </w:tblGrid>
      <w:tr w:rsidR="00006050" w:rsidRPr="00006050" w14:paraId="0B8DED1F" w14:textId="77777777" w:rsidTr="00006050">
        <w:trPr>
          <w:trHeight w:val="397"/>
        </w:trPr>
        <w:tc>
          <w:tcPr>
            <w:tcW w:w="9287" w:type="dxa"/>
            <w:gridSpan w:val="9"/>
            <w:shd w:val="clear" w:color="auto" w:fill="auto"/>
            <w:vAlign w:val="center"/>
          </w:tcPr>
          <w:p w14:paraId="7EC2A056"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IDENTIFICATION  PARTICULARS</w:t>
            </w:r>
            <w:proofErr w:type="gramEnd"/>
          </w:p>
        </w:tc>
      </w:tr>
      <w:tr w:rsidR="00006050" w:rsidRPr="00006050" w14:paraId="357C18D4" w14:textId="77777777" w:rsidTr="00006050">
        <w:tc>
          <w:tcPr>
            <w:tcW w:w="1547" w:type="dxa"/>
            <w:gridSpan w:val="2"/>
            <w:vMerge w:val="restart"/>
            <w:shd w:val="clear" w:color="auto" w:fill="auto"/>
            <w:vAlign w:val="center"/>
          </w:tcPr>
          <w:p w14:paraId="5ECE64B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Primary</w:t>
            </w:r>
          </w:p>
          <w:p w14:paraId="2EFA07D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Particulars</w:t>
            </w:r>
          </w:p>
        </w:tc>
        <w:tc>
          <w:tcPr>
            <w:tcW w:w="1548" w:type="dxa"/>
            <w:shd w:val="clear" w:color="auto" w:fill="auto"/>
            <w:vAlign w:val="center"/>
          </w:tcPr>
          <w:p w14:paraId="490B6A4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First Name</w:t>
            </w:r>
          </w:p>
        </w:tc>
        <w:tc>
          <w:tcPr>
            <w:tcW w:w="3096" w:type="dxa"/>
            <w:gridSpan w:val="2"/>
            <w:shd w:val="clear" w:color="auto" w:fill="auto"/>
            <w:vAlign w:val="center"/>
          </w:tcPr>
          <w:p w14:paraId="55F99902"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Surname</w:t>
            </w:r>
          </w:p>
        </w:tc>
        <w:tc>
          <w:tcPr>
            <w:tcW w:w="1548" w:type="dxa"/>
            <w:gridSpan w:val="2"/>
            <w:shd w:val="clear" w:color="auto" w:fill="auto"/>
            <w:vAlign w:val="center"/>
          </w:tcPr>
          <w:p w14:paraId="636FD2C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Middle Name</w:t>
            </w:r>
          </w:p>
        </w:tc>
        <w:tc>
          <w:tcPr>
            <w:tcW w:w="1548" w:type="dxa"/>
            <w:gridSpan w:val="2"/>
            <w:shd w:val="clear" w:color="auto" w:fill="auto"/>
            <w:vAlign w:val="center"/>
          </w:tcPr>
          <w:p w14:paraId="53F6934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ID/Passport Number</w:t>
            </w:r>
          </w:p>
        </w:tc>
      </w:tr>
      <w:tr w:rsidR="00006050" w:rsidRPr="00006050" w14:paraId="05C5A826" w14:textId="77777777" w:rsidTr="00006050">
        <w:trPr>
          <w:trHeight w:val="794"/>
        </w:trPr>
        <w:tc>
          <w:tcPr>
            <w:tcW w:w="1547" w:type="dxa"/>
            <w:gridSpan w:val="2"/>
            <w:vMerge/>
            <w:shd w:val="clear" w:color="auto" w:fill="auto"/>
          </w:tcPr>
          <w:p w14:paraId="74D14C49"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shd w:val="clear" w:color="auto" w:fill="auto"/>
            <w:vAlign w:val="center"/>
          </w:tcPr>
          <w:p w14:paraId="1C689378"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2"/>
            <w:shd w:val="clear" w:color="auto" w:fill="auto"/>
            <w:vAlign w:val="center"/>
          </w:tcPr>
          <w:p w14:paraId="72EE1B50"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339AB929"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1BE1F5A"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8201EA2" w14:textId="77777777" w:rsidTr="00006050">
        <w:trPr>
          <w:trHeight w:val="340"/>
        </w:trPr>
        <w:tc>
          <w:tcPr>
            <w:tcW w:w="1547" w:type="dxa"/>
            <w:gridSpan w:val="2"/>
            <w:vMerge w:val="restart"/>
            <w:shd w:val="clear" w:color="auto" w:fill="auto"/>
            <w:vAlign w:val="center"/>
          </w:tcPr>
          <w:p w14:paraId="0AD0753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w:t>
            </w:r>
          </w:p>
          <w:p w14:paraId="7A2DE71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Details</w:t>
            </w:r>
          </w:p>
        </w:tc>
        <w:tc>
          <w:tcPr>
            <w:tcW w:w="3096" w:type="dxa"/>
            <w:gridSpan w:val="2"/>
            <w:shd w:val="clear" w:color="auto" w:fill="auto"/>
            <w:vAlign w:val="center"/>
          </w:tcPr>
          <w:p w14:paraId="4E085AD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 of Origin</w:t>
            </w:r>
          </w:p>
        </w:tc>
        <w:tc>
          <w:tcPr>
            <w:tcW w:w="1548" w:type="dxa"/>
            <w:shd w:val="clear" w:color="auto" w:fill="auto"/>
            <w:vAlign w:val="center"/>
          </w:tcPr>
          <w:p w14:paraId="3190D39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Citizenship</w:t>
            </w:r>
          </w:p>
        </w:tc>
        <w:tc>
          <w:tcPr>
            <w:tcW w:w="3096" w:type="dxa"/>
            <w:gridSpan w:val="4"/>
            <w:shd w:val="clear" w:color="auto" w:fill="auto"/>
            <w:vAlign w:val="center"/>
          </w:tcPr>
          <w:p w14:paraId="1C118B7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 Country of Residence</w:t>
            </w:r>
          </w:p>
        </w:tc>
      </w:tr>
      <w:tr w:rsidR="00006050" w:rsidRPr="00006050" w14:paraId="04EDFCF2" w14:textId="77777777" w:rsidTr="00006050">
        <w:trPr>
          <w:trHeight w:val="794"/>
        </w:trPr>
        <w:tc>
          <w:tcPr>
            <w:tcW w:w="1547" w:type="dxa"/>
            <w:gridSpan w:val="2"/>
            <w:vMerge/>
            <w:shd w:val="clear" w:color="auto" w:fill="auto"/>
          </w:tcPr>
          <w:p w14:paraId="334414DA"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3096" w:type="dxa"/>
            <w:gridSpan w:val="2"/>
            <w:shd w:val="clear" w:color="auto" w:fill="auto"/>
            <w:vAlign w:val="center"/>
          </w:tcPr>
          <w:p w14:paraId="55E0CD87"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shd w:val="clear" w:color="auto" w:fill="auto"/>
            <w:vAlign w:val="center"/>
          </w:tcPr>
          <w:p w14:paraId="2C39A82F"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4"/>
            <w:shd w:val="clear" w:color="auto" w:fill="auto"/>
            <w:vAlign w:val="center"/>
          </w:tcPr>
          <w:p w14:paraId="3AF5DB6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72E5CB9" w14:textId="77777777" w:rsidTr="00006050">
        <w:trPr>
          <w:trHeight w:val="397"/>
        </w:trPr>
        <w:tc>
          <w:tcPr>
            <w:tcW w:w="9287" w:type="dxa"/>
            <w:gridSpan w:val="9"/>
            <w:shd w:val="clear" w:color="auto" w:fill="auto"/>
            <w:vAlign w:val="center"/>
          </w:tcPr>
          <w:p w14:paraId="390D8830"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CURRENT  STATUS</w:t>
            </w:r>
            <w:proofErr w:type="gramEnd"/>
            <w:r w:rsidRPr="00006050">
              <w:rPr>
                <w:rFonts w:ascii="Arial" w:eastAsia="Times New Roman" w:hAnsi="Arial" w:cs="Arial"/>
                <w:b/>
                <w:sz w:val="20"/>
                <w:szCs w:val="20"/>
                <w:lang w:val="en-ZA"/>
              </w:rPr>
              <w:t xml:space="preserve">  AND  BACKGROUND</w:t>
            </w:r>
          </w:p>
        </w:tc>
      </w:tr>
      <w:tr w:rsidR="00006050" w:rsidRPr="00006050" w14:paraId="710A26E5" w14:textId="77777777" w:rsidTr="00006050">
        <w:trPr>
          <w:trHeight w:val="340"/>
        </w:trPr>
        <w:tc>
          <w:tcPr>
            <w:tcW w:w="1547" w:type="dxa"/>
            <w:gridSpan w:val="2"/>
            <w:vMerge w:val="restart"/>
            <w:shd w:val="clear" w:color="auto" w:fill="auto"/>
            <w:vAlign w:val="center"/>
          </w:tcPr>
          <w:p w14:paraId="28A8036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w:t>
            </w:r>
          </w:p>
          <w:p w14:paraId="5096F988"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w:t>
            </w:r>
          </w:p>
        </w:tc>
        <w:tc>
          <w:tcPr>
            <w:tcW w:w="4644" w:type="dxa"/>
            <w:gridSpan w:val="3"/>
            <w:shd w:val="clear" w:color="auto" w:fill="auto"/>
            <w:vAlign w:val="center"/>
          </w:tcPr>
          <w:p w14:paraId="4AEFA6F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Occupational Title</w:t>
            </w:r>
          </w:p>
        </w:tc>
        <w:tc>
          <w:tcPr>
            <w:tcW w:w="3096" w:type="dxa"/>
            <w:gridSpan w:val="4"/>
            <w:shd w:val="clear" w:color="auto" w:fill="auto"/>
            <w:vAlign w:val="center"/>
          </w:tcPr>
          <w:p w14:paraId="66E4C298"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51E5512F" w14:textId="77777777" w:rsidTr="00006050">
        <w:trPr>
          <w:trHeight w:val="340"/>
        </w:trPr>
        <w:tc>
          <w:tcPr>
            <w:tcW w:w="1547" w:type="dxa"/>
            <w:gridSpan w:val="2"/>
            <w:vMerge/>
            <w:shd w:val="clear" w:color="auto" w:fill="auto"/>
          </w:tcPr>
          <w:p w14:paraId="2D830BB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vAlign w:val="center"/>
          </w:tcPr>
          <w:p w14:paraId="17643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7AF9FAE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548" w:type="dxa"/>
            <w:gridSpan w:val="2"/>
            <w:shd w:val="clear" w:color="auto" w:fill="auto"/>
            <w:vAlign w:val="center"/>
          </w:tcPr>
          <w:p w14:paraId="631C5B3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157C929C" w14:textId="77777777" w:rsidTr="00006050">
        <w:trPr>
          <w:trHeight w:val="340"/>
        </w:trPr>
        <w:tc>
          <w:tcPr>
            <w:tcW w:w="1547" w:type="dxa"/>
            <w:gridSpan w:val="2"/>
            <w:vMerge/>
            <w:shd w:val="clear" w:color="auto" w:fill="auto"/>
          </w:tcPr>
          <w:p w14:paraId="656854FC"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6E912A6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213951E"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44C7DA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59C83BB" w14:textId="77777777" w:rsidTr="00006050">
        <w:trPr>
          <w:trHeight w:val="397"/>
        </w:trPr>
        <w:tc>
          <w:tcPr>
            <w:tcW w:w="1547" w:type="dxa"/>
            <w:gridSpan w:val="2"/>
            <w:vMerge/>
            <w:shd w:val="clear" w:color="auto" w:fill="auto"/>
          </w:tcPr>
          <w:p w14:paraId="67112D95"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190E8ED7"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E8A7C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01CB0C1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16E90C8" w14:textId="77777777" w:rsidTr="00006050">
        <w:trPr>
          <w:trHeight w:val="340"/>
        </w:trPr>
        <w:tc>
          <w:tcPr>
            <w:tcW w:w="9287" w:type="dxa"/>
            <w:gridSpan w:val="9"/>
            <w:shd w:val="clear" w:color="auto" w:fill="auto"/>
          </w:tcPr>
          <w:p w14:paraId="40769CE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Is the potential/business partner (mark with an “X” whichever is applicable):</w:t>
            </w:r>
          </w:p>
        </w:tc>
      </w:tr>
      <w:tr w:rsidR="00006050" w:rsidRPr="00006050" w14:paraId="3FA7CC7A" w14:textId="77777777" w:rsidTr="00006050">
        <w:tc>
          <w:tcPr>
            <w:tcW w:w="1547" w:type="dxa"/>
            <w:gridSpan w:val="2"/>
            <w:shd w:val="clear" w:color="auto" w:fill="auto"/>
            <w:vAlign w:val="center"/>
          </w:tcPr>
          <w:p w14:paraId="29B4FEF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DPIP</w:t>
            </w:r>
          </w:p>
        </w:tc>
        <w:tc>
          <w:tcPr>
            <w:tcW w:w="1548" w:type="dxa"/>
            <w:shd w:val="clear" w:color="auto" w:fill="auto"/>
            <w:vAlign w:val="center"/>
          </w:tcPr>
          <w:p w14:paraId="1FA6B11C"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FPPO</w:t>
            </w:r>
          </w:p>
        </w:tc>
        <w:tc>
          <w:tcPr>
            <w:tcW w:w="1548" w:type="dxa"/>
            <w:shd w:val="clear" w:color="auto" w:fill="auto"/>
            <w:vAlign w:val="center"/>
          </w:tcPr>
          <w:p w14:paraId="58E555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FIN</w:t>
            </w:r>
          </w:p>
        </w:tc>
        <w:tc>
          <w:tcPr>
            <w:tcW w:w="4644" w:type="dxa"/>
            <w:gridSpan w:val="5"/>
            <w:shd w:val="clear" w:color="auto" w:fill="auto"/>
            <w:vAlign w:val="center"/>
          </w:tcPr>
          <w:p w14:paraId="710A9FF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Family member or Close Associate of a DPIP/FPPO/FIN?</w:t>
            </w:r>
          </w:p>
        </w:tc>
      </w:tr>
      <w:tr w:rsidR="00006050" w:rsidRPr="00006050" w14:paraId="261CAD4F" w14:textId="77777777" w:rsidTr="00006050">
        <w:trPr>
          <w:trHeight w:val="397"/>
        </w:trPr>
        <w:tc>
          <w:tcPr>
            <w:tcW w:w="9287" w:type="dxa"/>
            <w:gridSpan w:val="9"/>
            <w:shd w:val="clear" w:color="auto" w:fill="auto"/>
            <w:vAlign w:val="center"/>
          </w:tcPr>
          <w:p w14:paraId="235C4701"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KNOWN  BUSINESS</w:t>
            </w:r>
            <w:proofErr w:type="gramEnd"/>
            <w:r w:rsidRPr="00006050">
              <w:rPr>
                <w:rFonts w:ascii="Arial" w:eastAsia="Times New Roman" w:hAnsi="Arial" w:cs="Arial"/>
                <w:b/>
                <w:sz w:val="20"/>
                <w:szCs w:val="20"/>
                <w:lang w:val="en-ZA"/>
              </w:rPr>
              <w:t xml:space="preserve">  INTERESTS</w:t>
            </w:r>
          </w:p>
        </w:tc>
      </w:tr>
      <w:tr w:rsidR="00006050" w:rsidRPr="00006050" w14:paraId="4533FC7A" w14:textId="77777777" w:rsidTr="00006050">
        <w:trPr>
          <w:trHeight w:val="397"/>
        </w:trPr>
        <w:tc>
          <w:tcPr>
            <w:tcW w:w="817" w:type="dxa"/>
            <w:shd w:val="clear" w:color="auto" w:fill="auto"/>
            <w:vAlign w:val="center"/>
          </w:tcPr>
          <w:p w14:paraId="35316F2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w:t>
            </w:r>
          </w:p>
        </w:tc>
        <w:tc>
          <w:tcPr>
            <w:tcW w:w="3826" w:type="dxa"/>
            <w:gridSpan w:val="3"/>
            <w:shd w:val="clear" w:color="auto" w:fill="auto"/>
            <w:vAlign w:val="center"/>
          </w:tcPr>
          <w:p w14:paraId="4482725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Name of Entity</w:t>
            </w:r>
          </w:p>
        </w:tc>
        <w:tc>
          <w:tcPr>
            <w:tcW w:w="1844" w:type="dxa"/>
            <w:gridSpan w:val="2"/>
            <w:shd w:val="clear" w:color="auto" w:fill="auto"/>
            <w:vAlign w:val="center"/>
          </w:tcPr>
          <w:p w14:paraId="5B68D2B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Role in Entity</w:t>
            </w:r>
          </w:p>
        </w:tc>
        <w:tc>
          <w:tcPr>
            <w:tcW w:w="2800" w:type="dxa"/>
            <w:gridSpan w:val="3"/>
            <w:shd w:val="clear" w:color="auto" w:fill="auto"/>
            <w:vAlign w:val="center"/>
          </w:tcPr>
          <w:p w14:paraId="5F6873EC"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2024A07B" w14:textId="77777777" w:rsidTr="00006050">
        <w:trPr>
          <w:trHeight w:val="397"/>
        </w:trPr>
        <w:tc>
          <w:tcPr>
            <w:tcW w:w="817" w:type="dxa"/>
            <w:shd w:val="clear" w:color="auto" w:fill="auto"/>
            <w:vAlign w:val="center"/>
          </w:tcPr>
          <w:p w14:paraId="7669A2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w:t>
            </w:r>
          </w:p>
        </w:tc>
        <w:tc>
          <w:tcPr>
            <w:tcW w:w="3826" w:type="dxa"/>
            <w:gridSpan w:val="3"/>
            <w:shd w:val="clear" w:color="auto" w:fill="auto"/>
            <w:vAlign w:val="center"/>
          </w:tcPr>
          <w:p w14:paraId="4D93605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9E446DF"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357F9B40"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400" w:type="dxa"/>
            <w:shd w:val="clear" w:color="auto" w:fill="auto"/>
            <w:vAlign w:val="center"/>
          </w:tcPr>
          <w:p w14:paraId="7B73AF9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7C89F305" w14:textId="77777777" w:rsidTr="00006050">
        <w:trPr>
          <w:trHeight w:val="397"/>
        </w:trPr>
        <w:tc>
          <w:tcPr>
            <w:tcW w:w="817" w:type="dxa"/>
            <w:shd w:val="clear" w:color="auto" w:fill="auto"/>
            <w:vAlign w:val="center"/>
          </w:tcPr>
          <w:p w14:paraId="382D5A2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2</w:t>
            </w:r>
          </w:p>
        </w:tc>
        <w:tc>
          <w:tcPr>
            <w:tcW w:w="3826" w:type="dxa"/>
            <w:gridSpan w:val="3"/>
            <w:shd w:val="clear" w:color="auto" w:fill="auto"/>
            <w:vAlign w:val="center"/>
          </w:tcPr>
          <w:p w14:paraId="3EE7C7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CD12113"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DEECF4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D93074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7E45B2D" w14:textId="77777777" w:rsidTr="00006050">
        <w:trPr>
          <w:trHeight w:val="397"/>
        </w:trPr>
        <w:tc>
          <w:tcPr>
            <w:tcW w:w="817" w:type="dxa"/>
            <w:shd w:val="clear" w:color="auto" w:fill="auto"/>
            <w:vAlign w:val="center"/>
          </w:tcPr>
          <w:p w14:paraId="533CFFA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3</w:t>
            </w:r>
          </w:p>
        </w:tc>
        <w:tc>
          <w:tcPr>
            <w:tcW w:w="3826" w:type="dxa"/>
            <w:gridSpan w:val="3"/>
            <w:shd w:val="clear" w:color="auto" w:fill="auto"/>
            <w:vAlign w:val="center"/>
          </w:tcPr>
          <w:p w14:paraId="6629693C"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DB7176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408FCB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7D3EAD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0A3E0E6" w14:textId="77777777" w:rsidTr="00006050">
        <w:trPr>
          <w:trHeight w:val="397"/>
        </w:trPr>
        <w:tc>
          <w:tcPr>
            <w:tcW w:w="817" w:type="dxa"/>
            <w:shd w:val="clear" w:color="auto" w:fill="auto"/>
            <w:vAlign w:val="center"/>
          </w:tcPr>
          <w:p w14:paraId="2E8A7B9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4</w:t>
            </w:r>
          </w:p>
        </w:tc>
        <w:tc>
          <w:tcPr>
            <w:tcW w:w="3826" w:type="dxa"/>
            <w:gridSpan w:val="3"/>
            <w:shd w:val="clear" w:color="auto" w:fill="auto"/>
            <w:vAlign w:val="center"/>
          </w:tcPr>
          <w:p w14:paraId="11B3B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6DB853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E91A98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5217C2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362D5D4" w14:textId="77777777" w:rsidTr="00006050">
        <w:trPr>
          <w:trHeight w:val="397"/>
        </w:trPr>
        <w:tc>
          <w:tcPr>
            <w:tcW w:w="817" w:type="dxa"/>
            <w:shd w:val="clear" w:color="auto" w:fill="auto"/>
            <w:vAlign w:val="center"/>
          </w:tcPr>
          <w:p w14:paraId="29F7820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5</w:t>
            </w:r>
          </w:p>
        </w:tc>
        <w:tc>
          <w:tcPr>
            <w:tcW w:w="3826" w:type="dxa"/>
            <w:gridSpan w:val="3"/>
            <w:shd w:val="clear" w:color="auto" w:fill="auto"/>
            <w:vAlign w:val="center"/>
          </w:tcPr>
          <w:p w14:paraId="1744931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CC06C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A2CD69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530922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55A2A1A" w14:textId="77777777" w:rsidTr="00006050">
        <w:trPr>
          <w:trHeight w:val="397"/>
        </w:trPr>
        <w:tc>
          <w:tcPr>
            <w:tcW w:w="817" w:type="dxa"/>
            <w:shd w:val="clear" w:color="auto" w:fill="auto"/>
            <w:vAlign w:val="center"/>
          </w:tcPr>
          <w:p w14:paraId="11B1F7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6</w:t>
            </w:r>
          </w:p>
        </w:tc>
        <w:tc>
          <w:tcPr>
            <w:tcW w:w="3826" w:type="dxa"/>
            <w:gridSpan w:val="3"/>
            <w:shd w:val="clear" w:color="auto" w:fill="auto"/>
            <w:vAlign w:val="center"/>
          </w:tcPr>
          <w:p w14:paraId="7377F45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BE508BD"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C8D2CC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EFB9A45"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84CFFE1" w14:textId="77777777" w:rsidTr="00006050">
        <w:trPr>
          <w:trHeight w:val="397"/>
        </w:trPr>
        <w:tc>
          <w:tcPr>
            <w:tcW w:w="817" w:type="dxa"/>
            <w:shd w:val="clear" w:color="auto" w:fill="auto"/>
            <w:vAlign w:val="center"/>
          </w:tcPr>
          <w:p w14:paraId="0F0DE38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7</w:t>
            </w:r>
          </w:p>
        </w:tc>
        <w:tc>
          <w:tcPr>
            <w:tcW w:w="3826" w:type="dxa"/>
            <w:gridSpan w:val="3"/>
            <w:shd w:val="clear" w:color="auto" w:fill="auto"/>
            <w:vAlign w:val="center"/>
          </w:tcPr>
          <w:p w14:paraId="22DEF289"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E0B3D9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046E98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6B79BCC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2D4E692" w14:textId="77777777" w:rsidTr="00006050">
        <w:trPr>
          <w:trHeight w:val="397"/>
        </w:trPr>
        <w:tc>
          <w:tcPr>
            <w:tcW w:w="817" w:type="dxa"/>
            <w:shd w:val="clear" w:color="auto" w:fill="auto"/>
            <w:vAlign w:val="center"/>
          </w:tcPr>
          <w:p w14:paraId="7D013AD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8</w:t>
            </w:r>
          </w:p>
        </w:tc>
        <w:tc>
          <w:tcPr>
            <w:tcW w:w="3826" w:type="dxa"/>
            <w:gridSpan w:val="3"/>
            <w:shd w:val="clear" w:color="auto" w:fill="auto"/>
            <w:vAlign w:val="center"/>
          </w:tcPr>
          <w:p w14:paraId="333C589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D1ED80B"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352F34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04B464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98706B" w14:textId="77777777" w:rsidTr="00006050">
        <w:trPr>
          <w:trHeight w:val="397"/>
        </w:trPr>
        <w:tc>
          <w:tcPr>
            <w:tcW w:w="817" w:type="dxa"/>
            <w:shd w:val="clear" w:color="auto" w:fill="auto"/>
            <w:vAlign w:val="center"/>
          </w:tcPr>
          <w:p w14:paraId="0C9E26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9</w:t>
            </w:r>
          </w:p>
        </w:tc>
        <w:tc>
          <w:tcPr>
            <w:tcW w:w="3826" w:type="dxa"/>
            <w:gridSpan w:val="3"/>
            <w:shd w:val="clear" w:color="auto" w:fill="auto"/>
            <w:vAlign w:val="center"/>
          </w:tcPr>
          <w:p w14:paraId="2A346CE7"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8429CD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6E8752B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87D57A6"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0C9D83" w14:textId="77777777" w:rsidTr="00006050">
        <w:trPr>
          <w:trHeight w:val="397"/>
        </w:trPr>
        <w:tc>
          <w:tcPr>
            <w:tcW w:w="817" w:type="dxa"/>
            <w:shd w:val="clear" w:color="auto" w:fill="auto"/>
            <w:vAlign w:val="center"/>
          </w:tcPr>
          <w:p w14:paraId="021D8F0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10</w:t>
            </w:r>
          </w:p>
        </w:tc>
        <w:tc>
          <w:tcPr>
            <w:tcW w:w="3826" w:type="dxa"/>
            <w:gridSpan w:val="3"/>
            <w:shd w:val="clear" w:color="auto" w:fill="auto"/>
            <w:vAlign w:val="center"/>
          </w:tcPr>
          <w:p w14:paraId="43054820"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ACD72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4DC6063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0E98E80"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0E03A2B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3C858D63"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06050" w:rsidRPr="00006050" w14:paraId="5ECD53AA" w14:textId="77777777" w:rsidTr="00006050">
        <w:trPr>
          <w:trHeight w:val="510"/>
        </w:trPr>
        <w:tc>
          <w:tcPr>
            <w:tcW w:w="9287" w:type="dxa"/>
            <w:shd w:val="clear" w:color="auto" w:fill="auto"/>
            <w:vAlign w:val="center"/>
          </w:tcPr>
          <w:p w14:paraId="6A8DD911" w14:textId="77777777" w:rsidR="00006050" w:rsidRPr="00006050" w:rsidRDefault="00006050"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MEDIA REPORTS / OTHER SOURCES OF INFORMATION</w:t>
            </w:r>
          </w:p>
        </w:tc>
      </w:tr>
      <w:tr w:rsidR="00006050" w:rsidRPr="00006050" w14:paraId="1E03ED0C" w14:textId="77777777" w:rsidTr="00006050">
        <w:trPr>
          <w:trHeight w:val="454"/>
        </w:trPr>
        <w:tc>
          <w:tcPr>
            <w:tcW w:w="9287" w:type="dxa"/>
            <w:shd w:val="clear" w:color="auto" w:fill="auto"/>
            <w:vAlign w:val="center"/>
          </w:tcPr>
          <w:p w14:paraId="060F8F95"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(Please reference all known negative or damaging media reports associated with the DPIP/FPPO/FIN)</w:t>
            </w:r>
          </w:p>
        </w:tc>
      </w:tr>
      <w:tr w:rsidR="00006050" w:rsidRPr="00006050" w14:paraId="5FD4E15D" w14:textId="77777777" w:rsidTr="00006050">
        <w:trPr>
          <w:trHeight w:val="624"/>
        </w:trPr>
        <w:tc>
          <w:tcPr>
            <w:tcW w:w="9287" w:type="dxa"/>
            <w:shd w:val="clear" w:color="auto" w:fill="auto"/>
            <w:vAlign w:val="center"/>
          </w:tcPr>
          <w:p w14:paraId="17A99564"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48FFE74" w14:textId="77777777" w:rsidTr="00006050">
        <w:trPr>
          <w:trHeight w:val="624"/>
        </w:trPr>
        <w:tc>
          <w:tcPr>
            <w:tcW w:w="9287" w:type="dxa"/>
            <w:shd w:val="clear" w:color="auto" w:fill="auto"/>
            <w:vAlign w:val="center"/>
          </w:tcPr>
          <w:p w14:paraId="04D683E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6AF956E" w14:textId="77777777" w:rsidTr="00006050">
        <w:trPr>
          <w:trHeight w:val="624"/>
        </w:trPr>
        <w:tc>
          <w:tcPr>
            <w:tcW w:w="9287" w:type="dxa"/>
            <w:shd w:val="clear" w:color="auto" w:fill="auto"/>
            <w:vAlign w:val="center"/>
          </w:tcPr>
          <w:p w14:paraId="13217C7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532AE7F" w14:textId="77777777" w:rsidTr="00006050">
        <w:trPr>
          <w:trHeight w:val="624"/>
        </w:trPr>
        <w:tc>
          <w:tcPr>
            <w:tcW w:w="9287" w:type="dxa"/>
            <w:shd w:val="clear" w:color="auto" w:fill="auto"/>
            <w:vAlign w:val="center"/>
          </w:tcPr>
          <w:p w14:paraId="19044E0B"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4E0474C" w14:textId="77777777" w:rsidTr="00006050">
        <w:trPr>
          <w:trHeight w:val="624"/>
        </w:trPr>
        <w:tc>
          <w:tcPr>
            <w:tcW w:w="9287" w:type="dxa"/>
            <w:shd w:val="clear" w:color="auto" w:fill="auto"/>
            <w:vAlign w:val="center"/>
          </w:tcPr>
          <w:p w14:paraId="145D285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40C44FB0" w14:textId="77777777" w:rsidTr="00006050">
        <w:trPr>
          <w:trHeight w:val="624"/>
        </w:trPr>
        <w:tc>
          <w:tcPr>
            <w:tcW w:w="9287" w:type="dxa"/>
            <w:shd w:val="clear" w:color="auto" w:fill="auto"/>
            <w:vAlign w:val="center"/>
          </w:tcPr>
          <w:p w14:paraId="3B1C1E5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4631DE3E" w14:textId="77777777" w:rsidR="00006050" w:rsidRPr="00006050" w:rsidRDefault="00006050" w:rsidP="00006050">
      <w:pPr>
        <w:spacing w:after="0" w:line="240" w:lineRule="auto"/>
        <w:rPr>
          <w:rFonts w:ascii="Arial" w:eastAsia="Times New Roman" w:hAnsi="Arial" w:cs="Arial"/>
          <w:sz w:val="20"/>
          <w:szCs w:val="20"/>
          <w:lang w:val="en-ZA"/>
        </w:rPr>
      </w:pPr>
    </w:p>
    <w:p w14:paraId="0227B90F" w14:textId="77777777" w:rsidR="00006050" w:rsidRPr="00006050" w:rsidRDefault="00006050" w:rsidP="00006050">
      <w:pPr>
        <w:spacing w:after="0" w:line="240" w:lineRule="auto"/>
        <w:rPr>
          <w:rFonts w:ascii="Arial" w:eastAsia="Times New Roman" w:hAnsi="Arial" w:cs="Arial"/>
          <w:sz w:val="20"/>
          <w:szCs w:val="20"/>
          <w:lang w:val="en-ZA"/>
        </w:rPr>
      </w:pPr>
    </w:p>
    <w:p w14:paraId="48F3215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b/>
          <w:sz w:val="20"/>
          <w:szCs w:val="20"/>
          <w:lang w:val="en-ZA"/>
        </w:rPr>
        <w:t>Reporting Person/s:</w:t>
      </w:r>
    </w:p>
    <w:p w14:paraId="32528C27"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982"/>
        <w:gridCol w:w="2305"/>
      </w:tblGrid>
      <w:tr w:rsidR="00006050" w:rsidRPr="00006050" w14:paraId="1FAC11AF" w14:textId="77777777" w:rsidTr="00006050">
        <w:trPr>
          <w:trHeight w:val="624"/>
        </w:trPr>
        <w:tc>
          <w:tcPr>
            <w:tcW w:w="9287" w:type="dxa"/>
            <w:gridSpan w:val="3"/>
            <w:shd w:val="clear" w:color="auto" w:fill="auto"/>
            <w:vAlign w:val="center"/>
          </w:tcPr>
          <w:p w14:paraId="23D78F9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Full names:</w:t>
            </w:r>
          </w:p>
        </w:tc>
      </w:tr>
      <w:tr w:rsidR="00006050" w:rsidRPr="00006050" w14:paraId="593D25E5" w14:textId="77777777" w:rsidTr="00006050">
        <w:trPr>
          <w:trHeight w:val="624"/>
        </w:trPr>
        <w:tc>
          <w:tcPr>
            <w:tcW w:w="9287" w:type="dxa"/>
            <w:gridSpan w:val="3"/>
            <w:shd w:val="clear" w:color="auto" w:fill="auto"/>
            <w:vAlign w:val="center"/>
          </w:tcPr>
          <w:p w14:paraId="272F362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Designation:</w:t>
            </w:r>
          </w:p>
        </w:tc>
      </w:tr>
      <w:tr w:rsidR="00006050" w:rsidRPr="00006050" w14:paraId="4FF361E4" w14:textId="77777777" w:rsidTr="00006050">
        <w:trPr>
          <w:trHeight w:val="624"/>
        </w:trPr>
        <w:tc>
          <w:tcPr>
            <w:tcW w:w="9287" w:type="dxa"/>
            <w:gridSpan w:val="3"/>
            <w:shd w:val="clear" w:color="auto" w:fill="auto"/>
            <w:vAlign w:val="center"/>
          </w:tcPr>
          <w:p w14:paraId="19E3B71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Department:</w:t>
            </w:r>
          </w:p>
        </w:tc>
      </w:tr>
      <w:tr w:rsidR="00006050" w:rsidRPr="00006050" w14:paraId="4ABAA0F4" w14:textId="77777777" w:rsidTr="00006050">
        <w:trPr>
          <w:trHeight w:val="624"/>
        </w:trPr>
        <w:tc>
          <w:tcPr>
            <w:tcW w:w="9287" w:type="dxa"/>
            <w:gridSpan w:val="3"/>
            <w:shd w:val="clear" w:color="auto" w:fill="auto"/>
            <w:vAlign w:val="center"/>
          </w:tcPr>
          <w:p w14:paraId="46FF49A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w:t>
            </w:r>
          </w:p>
        </w:tc>
      </w:tr>
      <w:tr w:rsidR="00006050" w:rsidRPr="00006050" w14:paraId="5BE02B2C" w14:textId="77777777" w:rsidTr="00006050">
        <w:trPr>
          <w:trHeight w:val="624"/>
        </w:trPr>
        <w:tc>
          <w:tcPr>
            <w:tcW w:w="5920" w:type="dxa"/>
            <w:shd w:val="clear" w:color="auto" w:fill="auto"/>
            <w:vAlign w:val="center"/>
          </w:tcPr>
          <w:p w14:paraId="74BD9D6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Department’s signature:</w:t>
            </w:r>
          </w:p>
        </w:tc>
        <w:tc>
          <w:tcPr>
            <w:tcW w:w="992" w:type="dxa"/>
            <w:shd w:val="clear" w:color="auto" w:fill="auto"/>
            <w:vAlign w:val="center"/>
          </w:tcPr>
          <w:p w14:paraId="294DA1A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223EBCD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29CA6F2" w14:textId="77777777" w:rsidTr="00006050">
        <w:trPr>
          <w:trHeight w:val="624"/>
        </w:trPr>
        <w:tc>
          <w:tcPr>
            <w:tcW w:w="5920" w:type="dxa"/>
            <w:shd w:val="clear" w:color="auto" w:fill="auto"/>
            <w:vAlign w:val="center"/>
          </w:tcPr>
          <w:p w14:paraId="41E51C5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Reporting Person’s signature:</w:t>
            </w:r>
          </w:p>
        </w:tc>
        <w:tc>
          <w:tcPr>
            <w:tcW w:w="992" w:type="dxa"/>
            <w:shd w:val="clear" w:color="auto" w:fill="auto"/>
            <w:vAlign w:val="center"/>
          </w:tcPr>
          <w:p w14:paraId="0D7DEC69"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32E33CB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5EBD7EC9" w14:textId="77777777" w:rsidR="00006050" w:rsidRPr="00006050" w:rsidRDefault="00006050" w:rsidP="00006050">
      <w:pPr>
        <w:spacing w:after="0" w:line="240" w:lineRule="auto"/>
        <w:rPr>
          <w:rFonts w:ascii="Arial" w:eastAsia="Times New Roman" w:hAnsi="Arial" w:cs="Arial"/>
          <w:sz w:val="20"/>
          <w:szCs w:val="20"/>
          <w:lang w:val="en-ZA"/>
        </w:rPr>
      </w:pPr>
    </w:p>
    <w:p w14:paraId="26B5BBF0" w14:textId="77777777" w:rsidR="00006050" w:rsidRPr="00006050" w:rsidRDefault="00006050" w:rsidP="00006050">
      <w:pPr>
        <w:spacing w:after="0" w:line="240" w:lineRule="auto"/>
        <w:rPr>
          <w:rFonts w:ascii="Arial" w:eastAsia="Times New Roman" w:hAnsi="Arial" w:cs="Arial"/>
          <w:b/>
          <w:sz w:val="20"/>
          <w:szCs w:val="20"/>
          <w:lang w:val="en-ZA"/>
        </w:rPr>
      </w:pPr>
    </w:p>
    <w:p w14:paraId="24F7B4A4" w14:textId="77777777" w:rsidR="00006050" w:rsidRPr="00006050" w:rsidRDefault="00006050" w:rsidP="00006050">
      <w:pPr>
        <w:spacing w:after="0" w:line="240" w:lineRule="auto"/>
        <w:rPr>
          <w:rFonts w:ascii="Arial" w:eastAsia="Times New Roman" w:hAnsi="Arial" w:cs="Arial"/>
          <w:b/>
          <w:sz w:val="20"/>
          <w:szCs w:val="20"/>
          <w:lang w:val="en-ZA"/>
        </w:rPr>
      </w:pPr>
      <w:r w:rsidRPr="00006050">
        <w:rPr>
          <w:rFonts w:ascii="Arial" w:eastAsia="Times New Roman" w:hAnsi="Arial" w:cs="Arial"/>
          <w:b/>
          <w:sz w:val="20"/>
          <w:szCs w:val="20"/>
          <w:lang w:val="en-ZA"/>
        </w:rPr>
        <w:t>DECLARATION / UNDERTAKING BY THE TENDERER</w:t>
      </w:r>
    </w:p>
    <w:p w14:paraId="4DD9B1DF"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33899DFD"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declare that:</w:t>
      </w:r>
    </w:p>
    <w:p w14:paraId="417ED4EB"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t>the information furnished on this declaration form is true and correct, and</w:t>
      </w:r>
    </w:p>
    <w:p w14:paraId="39BB0553"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any action may be taken against me should this declaration prove to be false.</w:t>
      </w:r>
    </w:p>
    <w:p w14:paraId="56C825B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75B617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67B66A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C26FF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r>
    </w:p>
    <w:p w14:paraId="5F26D7D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032D9C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r>
    </w:p>
    <w:p w14:paraId="69D9612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3705E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18DC6B4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B0B8AA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OF TENDERER: </w:t>
      </w:r>
      <w:r w:rsidRPr="00006050">
        <w:rPr>
          <w:rFonts w:ascii="Arial" w:eastAsia="Times New Roman" w:hAnsi="Arial" w:cs="Arial"/>
          <w:sz w:val="20"/>
          <w:szCs w:val="20"/>
          <w:lang w:val="en-ZA"/>
        </w:rPr>
        <w:tab/>
      </w:r>
    </w:p>
    <w:p w14:paraId="64D42EE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p>
    <w:p w14:paraId="3B17E06E" w14:textId="77777777" w:rsidR="00006050" w:rsidRPr="002739FD" w:rsidRDefault="00006050" w:rsidP="00C505C7">
      <w:pPr>
        <w:pStyle w:val="Heading4"/>
      </w:pPr>
      <w:bookmarkStart w:id="39" w:name="_Toc113866813"/>
      <w:r w:rsidRPr="00006050">
        <w:t>FORM A2.6:</w:t>
      </w:r>
      <w:r w:rsidRPr="00006050">
        <w:tab/>
      </w:r>
      <w:r w:rsidRPr="00006050">
        <w:tab/>
        <w:t>CERTIFICATE OF PERMISSION TO CONDUCT DUE DILIGENCE INVESTIGATION</w:t>
      </w:r>
      <w:bookmarkEnd w:id="39"/>
    </w:p>
    <w:p w14:paraId="1E09C29D"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77BD507" w14:textId="7FB742C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2D473E" w:rsidRPr="00AA3C87">
        <w:rPr>
          <w:rFonts w:ascii="Arial" w:eastAsia="Times New Roman" w:hAnsi="Arial" w:cs="Times New Roman"/>
          <w:sz w:val="20"/>
          <w:szCs w:val="20"/>
          <w:lang w:val="en-ZA"/>
        </w:rPr>
        <w:t>R.573-010-2020/1</w:t>
      </w:r>
    </w:p>
    <w:p w14:paraId="64A85F22" w14:textId="348A73D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2D473E" w:rsidRPr="00AA3C87">
        <w:rPr>
          <w:rFonts w:ascii="Arial" w:eastAsia="Times New Roman" w:hAnsi="Arial" w:cs="Times New Roman"/>
          <w:sz w:val="20"/>
          <w:szCs w:val="20"/>
          <w:lang w:val="en-ZA"/>
        </w:rPr>
        <w:t>THE NEW SECTION OF NATIONAL ROAD R573 SECTION 1 FROM STORMVOËL ROAD (km</w:t>
      </w:r>
      <w:r w:rsidR="002D473E">
        <w:rPr>
          <w:rFonts w:ascii="Arial" w:eastAsia="Times New Roman" w:hAnsi="Arial" w:cs="Times New Roman"/>
          <w:sz w:val="20"/>
          <w:szCs w:val="20"/>
          <w:lang w:val="en-ZA"/>
        </w:rPr>
        <w:t> </w:t>
      </w:r>
      <w:r w:rsidR="002D473E" w:rsidRPr="00AA3C87">
        <w:rPr>
          <w:rFonts w:ascii="Arial" w:eastAsia="Times New Roman" w:hAnsi="Arial" w:cs="Times New Roman"/>
          <w:sz w:val="20"/>
          <w:szCs w:val="20"/>
          <w:lang w:val="en-ZA"/>
        </w:rPr>
        <w:t>0.0) TO BAVIAANSPOORT ROAD (km 2.4)</w:t>
      </w:r>
    </w:p>
    <w:p w14:paraId="2A568347"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53F71229"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488080C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4D9B3AE"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The tenderer shall complete the declaration below.</w:t>
      </w:r>
    </w:p>
    <w:p w14:paraId="2ECEDC13"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each member of the JV shall comply with the above requirements.</w:t>
      </w:r>
    </w:p>
    <w:p w14:paraId="50DD91C7"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F2E6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34E6F9"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128D923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2FCEF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1243C1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56220E14"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7382F94B"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 on behalf of </w:t>
      </w:r>
      <w:r w:rsidRPr="00006050">
        <w:rPr>
          <w:rFonts w:ascii="Arial" w:eastAsia="Times New Roman" w:hAnsi="Arial" w:cs="Arial"/>
          <w:sz w:val="20"/>
          <w:szCs w:val="20"/>
          <w:lang w:val="en-ZA"/>
        </w:rPr>
        <w:tab/>
        <w:t xml:space="preserve"> (name of company),</w:t>
      </w:r>
    </w:p>
    <w:p w14:paraId="02A29EE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SANRAL or any of their appointed Service Providers may conduct a due diligence investigation on </w:t>
      </w:r>
      <w:r w:rsidRPr="00006050">
        <w:rPr>
          <w:rFonts w:ascii="Arial" w:eastAsia="Times New Roman" w:hAnsi="Arial" w:cs="Arial"/>
          <w:sz w:val="20"/>
          <w:szCs w:val="20"/>
          <w:lang w:val="en-ZA"/>
        </w:rPr>
        <w:tab/>
        <w:t xml:space="preserve"> (name of company)</w:t>
      </w:r>
    </w:p>
    <w:p w14:paraId="33B6795B" w14:textId="3A7A20EF"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to evaluate our ability to perform the contract as stipulated in the Standard Conditions of Tender, Clause </w:t>
      </w:r>
      <w:r w:rsidR="00C53702">
        <w:rPr>
          <w:rFonts w:ascii="Arial" w:eastAsia="Times New Roman" w:hAnsi="Arial" w:cs="Arial"/>
          <w:sz w:val="20"/>
          <w:szCs w:val="20"/>
          <w:lang w:val="en-ZA"/>
        </w:rPr>
        <w:t>C.3</w:t>
      </w:r>
      <w:r w:rsidRPr="00006050">
        <w:rPr>
          <w:rFonts w:ascii="Arial" w:eastAsia="Times New Roman" w:hAnsi="Arial" w:cs="Arial"/>
          <w:sz w:val="20"/>
          <w:szCs w:val="20"/>
          <w:lang w:val="en-ZA"/>
        </w:rPr>
        <w:t>.13(b).</w:t>
      </w:r>
    </w:p>
    <w:p w14:paraId="7A5A5A7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74CB5B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 addition, any information in this regard requested by SANRAL or any of their appointed Service Providers, shall be submitted within the timelines of the request.</w:t>
      </w:r>
    </w:p>
    <w:p w14:paraId="54E3C8FA"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1A2122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019E911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B31316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40A3D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FDA649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2851EDD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A1F1E9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6E633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0840135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D31F5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20AC98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8595ACB"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6FCD02C"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BCB0B3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57791D28"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6076E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7BBD461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735DA16" w14:textId="7DBBFF3F" w:rsidR="00006050" w:rsidRPr="002739FD" w:rsidRDefault="00006050" w:rsidP="00C505C7">
      <w:pPr>
        <w:pStyle w:val="Heading4"/>
      </w:pPr>
      <w:bookmarkStart w:id="40" w:name="_Toc113866814"/>
      <w:r w:rsidRPr="00006050">
        <w:t>FORM A3.1:</w:t>
      </w:r>
      <w:r w:rsidRPr="00006050">
        <w:tab/>
      </w:r>
      <w:r w:rsidR="00592326">
        <w:t>BIDDER</w:t>
      </w:r>
      <w:r w:rsidR="0056578A">
        <w:t>’</w:t>
      </w:r>
      <w:r w:rsidR="00592326">
        <w:t>S DISCLOSURE</w:t>
      </w:r>
      <w:bookmarkEnd w:id="40"/>
      <w:r w:rsidR="00592326">
        <w:t xml:space="preserve"> </w:t>
      </w:r>
      <w:bookmarkEnd w:id="25"/>
      <w:bookmarkEnd w:id="26"/>
      <w:bookmarkEnd w:id="27"/>
      <w:bookmarkEnd w:id="28"/>
      <w:bookmarkEnd w:id="29"/>
      <w:bookmarkEnd w:id="30"/>
    </w:p>
    <w:p w14:paraId="57FC44A6" w14:textId="010FC9AA" w:rsidR="00006050" w:rsidRPr="004A72CD" w:rsidRDefault="0056578A" w:rsidP="00006050">
      <w:pPr>
        <w:spacing w:after="0" w:line="240" w:lineRule="auto"/>
        <w:rPr>
          <w:rFonts w:ascii="Arial" w:eastAsia="Times New Roman" w:hAnsi="Arial" w:cs="Times New Roman"/>
          <w:b/>
          <w:bCs/>
          <w:sz w:val="20"/>
          <w:szCs w:val="20"/>
          <w:lang w:val="en-ZA"/>
        </w:rPr>
      </w:pP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sidRPr="004A72CD">
        <w:rPr>
          <w:rFonts w:ascii="Arial" w:eastAsia="Times New Roman" w:hAnsi="Arial" w:cs="Times New Roman"/>
          <w:b/>
          <w:bCs/>
          <w:sz w:val="20"/>
          <w:szCs w:val="20"/>
          <w:lang w:val="en-ZA"/>
        </w:rPr>
        <w:t>SBD4</w:t>
      </w:r>
    </w:p>
    <w:p w14:paraId="1ED3980E" w14:textId="77777777" w:rsidR="00592326" w:rsidRPr="00592326" w:rsidRDefault="00592326" w:rsidP="00592326">
      <w:p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Notes to tenderer:</w:t>
      </w:r>
    </w:p>
    <w:p w14:paraId="367D1DAA"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78E7CEA8" w14:textId="77777777" w:rsidR="00592326" w:rsidRPr="00592326" w:rsidRDefault="00592326" w:rsidP="00271D53">
      <w:pPr>
        <w:numPr>
          <w:ilvl w:val="0"/>
          <w:numId w:val="118"/>
        </w:numPr>
        <w:spacing w:after="0" w:line="240" w:lineRule="auto"/>
        <w:rPr>
          <w:rFonts w:ascii="Arial" w:eastAsia="Times New Roman" w:hAnsi="Arial" w:cs="Times New Roman"/>
          <w:b/>
          <w:sz w:val="20"/>
          <w:szCs w:val="20"/>
          <w:lang w:val="en-ZA"/>
        </w:rPr>
      </w:pPr>
      <w:r w:rsidRPr="00592326">
        <w:rPr>
          <w:rFonts w:ascii="Arial" w:eastAsia="Times New Roman" w:hAnsi="Arial" w:cs="Times New Roman"/>
          <w:b/>
          <w:sz w:val="20"/>
          <w:szCs w:val="20"/>
          <w:lang w:val="en-ZA"/>
        </w:rPr>
        <w:t>Definitions:</w:t>
      </w:r>
    </w:p>
    <w:p w14:paraId="6FF0034E"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“State” means:</w:t>
      </w:r>
    </w:p>
    <w:p w14:paraId="65BBC65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National or Provincial Department, National or Provincial Public Entity or Constitutional Institution within the meaning of the Public Finance Management Act, 1999 (Act No 1 of 1999</w:t>
      </w:r>
      <w:proofErr w:type="gramStart"/>
      <w:r w:rsidRPr="00592326">
        <w:rPr>
          <w:rFonts w:ascii="Arial" w:eastAsia="Times New Roman" w:hAnsi="Arial" w:cs="Times New Roman"/>
          <w:bCs/>
          <w:sz w:val="20"/>
          <w:szCs w:val="20"/>
          <w:lang w:val="en-ZA"/>
        </w:rPr>
        <w:t>);</w:t>
      </w:r>
      <w:proofErr w:type="gramEnd"/>
    </w:p>
    <w:p w14:paraId="6FB4CCF2"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any Municipality of Municipal </w:t>
      </w:r>
      <w:proofErr w:type="gramStart"/>
      <w:r w:rsidRPr="00592326">
        <w:rPr>
          <w:rFonts w:ascii="Arial" w:eastAsia="Times New Roman" w:hAnsi="Arial" w:cs="Times New Roman"/>
          <w:bCs/>
          <w:sz w:val="20"/>
          <w:szCs w:val="20"/>
          <w:lang w:val="en-ZA"/>
        </w:rPr>
        <w:t>Entity;</w:t>
      </w:r>
      <w:proofErr w:type="gramEnd"/>
    </w:p>
    <w:p w14:paraId="06275BD9"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Provincial </w:t>
      </w:r>
      <w:proofErr w:type="gramStart"/>
      <w:r w:rsidRPr="00592326">
        <w:rPr>
          <w:rFonts w:ascii="Arial" w:eastAsia="Times New Roman" w:hAnsi="Arial" w:cs="Times New Roman"/>
          <w:bCs/>
          <w:sz w:val="20"/>
          <w:szCs w:val="20"/>
          <w:lang w:val="en-ZA"/>
        </w:rPr>
        <w:t>Legislature;</w:t>
      </w:r>
      <w:proofErr w:type="gramEnd"/>
    </w:p>
    <w:p w14:paraId="2EFB5818"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National Assembly or the National Council of </w:t>
      </w:r>
      <w:proofErr w:type="gramStart"/>
      <w:r w:rsidRPr="00592326">
        <w:rPr>
          <w:rFonts w:ascii="Arial" w:eastAsia="Times New Roman" w:hAnsi="Arial" w:cs="Times New Roman"/>
          <w:bCs/>
          <w:sz w:val="20"/>
          <w:szCs w:val="20"/>
          <w:lang w:val="en-ZA"/>
        </w:rPr>
        <w:t>Provinces;  or</w:t>
      </w:r>
      <w:proofErr w:type="gramEnd"/>
    </w:p>
    <w:p w14:paraId="7B6F566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Parliament.</w:t>
      </w:r>
    </w:p>
    <w:p w14:paraId="79528468"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6DAE85A3"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5B49A1CB"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32D0D205" w14:textId="77777777" w:rsidR="00592326" w:rsidRPr="00592326" w:rsidRDefault="00592326" w:rsidP="00271D53">
      <w:pPr>
        <w:numPr>
          <w:ilvl w:val="0"/>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In the case of a joint venture (JV), a separate declaration form is to be completed and submitted by each JV member.</w:t>
      </w:r>
    </w:p>
    <w:p w14:paraId="1015EB87" w14:textId="6E2AA50E" w:rsidR="00592326" w:rsidRDefault="00592326" w:rsidP="00271D53">
      <w:pPr>
        <w:numPr>
          <w:ilvl w:val="0"/>
          <w:numId w:val="118"/>
        </w:numPr>
        <w:spacing w:after="0" w:line="240" w:lineRule="auto"/>
        <w:rPr>
          <w:rFonts w:ascii="Arial" w:eastAsia="Times New Roman" w:hAnsi="Arial" w:cs="Times New Roman"/>
          <w:bCs/>
          <w:sz w:val="20"/>
          <w:szCs w:val="20"/>
          <w:lang w:val="en-ZA"/>
        </w:rPr>
      </w:pPr>
      <w:bookmarkStart w:id="41" w:name="_Hlk106628020"/>
      <w:r w:rsidRPr="00592326">
        <w:rPr>
          <w:rFonts w:ascii="Arial" w:eastAsia="Times New Roman" w:hAnsi="Arial" w:cs="Times New Roman"/>
          <w:bCs/>
          <w:sz w:val="20"/>
          <w:szCs w:val="20"/>
          <w:lang w:val="en-ZA"/>
        </w:rPr>
        <w:t xml:space="preserve">If the Form is omitted or blank; or if the tenderer found to have failed to declare conflict or declare false information, The tender will be declared non-responsive and should it be discovered after the award of a contract, </w:t>
      </w:r>
      <w:bookmarkStart w:id="42" w:name="_Hlk104469078"/>
      <w:r w:rsidRPr="00592326">
        <w:rPr>
          <w:rFonts w:ascii="Arial" w:eastAsia="Times New Roman" w:hAnsi="Arial" w:cs="Times New Roman"/>
          <w:bCs/>
          <w:sz w:val="20"/>
          <w:szCs w:val="20"/>
          <w:lang w:val="en-ZA"/>
        </w:rPr>
        <w:t xml:space="preserve">contract maybe </w:t>
      </w:r>
      <w:proofErr w:type="gramStart"/>
      <w:r w:rsidRPr="00592326">
        <w:rPr>
          <w:rFonts w:ascii="Arial" w:eastAsia="Times New Roman" w:hAnsi="Arial" w:cs="Times New Roman"/>
          <w:bCs/>
          <w:sz w:val="20"/>
          <w:szCs w:val="20"/>
          <w:lang w:val="en-ZA"/>
        </w:rPr>
        <w:t>terminated</w:t>
      </w:r>
      <w:proofErr w:type="gramEnd"/>
      <w:r w:rsidRPr="00592326">
        <w:rPr>
          <w:rFonts w:ascii="Arial" w:eastAsia="Times New Roman" w:hAnsi="Arial" w:cs="Times New Roman"/>
          <w:bCs/>
          <w:sz w:val="20"/>
          <w:szCs w:val="20"/>
          <w:lang w:val="en-ZA"/>
        </w:rPr>
        <w:t xml:space="preserve"> and tenderer</w:t>
      </w:r>
      <w:bookmarkEnd w:id="42"/>
      <w:r w:rsidRPr="00592326">
        <w:rPr>
          <w:rFonts w:ascii="Arial" w:eastAsia="Times New Roman" w:hAnsi="Arial" w:cs="Times New Roman"/>
          <w:bCs/>
          <w:sz w:val="20"/>
          <w:szCs w:val="20"/>
          <w:lang w:val="en-ZA"/>
        </w:rPr>
        <w:t xml:space="preserve"> will be ultimately blacklisted. </w:t>
      </w:r>
    </w:p>
    <w:p w14:paraId="4F64F1D8" w14:textId="4D8FEC38"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______________________________________________________________________________</w:t>
      </w:r>
    </w:p>
    <w:p w14:paraId="6E9ED03F"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p>
    <w:p w14:paraId="5DA7E67D"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PURPOSE OF THE FORM</w:t>
      </w:r>
    </w:p>
    <w:p w14:paraId="0D422EF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0F8BBF"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5271011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Where a person/s are listed in the Register for Tender Defaulters and / or the List of Restricted Suppliers, that person will automatically be disqualified from the bid process. </w:t>
      </w:r>
    </w:p>
    <w:p w14:paraId="5442CB7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2185138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094A5CAA"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BIDDER’S DECLARATION</w:t>
      </w:r>
    </w:p>
    <w:p w14:paraId="04D1919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Is the bidder, or any of its directors / trustees / shareholders / members / partners or any person having a controlling interest</w:t>
      </w:r>
      <w:r w:rsidRPr="00592326">
        <w:rPr>
          <w:rFonts w:ascii="Arial" w:eastAsia="Times New Roman" w:hAnsi="Arial" w:cs="Times New Roman"/>
          <w:bCs/>
          <w:sz w:val="20"/>
          <w:szCs w:val="20"/>
          <w:lang w:val="en-ZA"/>
        </w:rPr>
        <w:footnoteReference w:id="1"/>
      </w:r>
      <w:r w:rsidRPr="00592326">
        <w:rPr>
          <w:rFonts w:ascii="Arial" w:eastAsia="Times New Roman" w:hAnsi="Arial" w:cs="Times New Roman"/>
          <w:bCs/>
          <w:sz w:val="20"/>
          <w:szCs w:val="20"/>
          <w:lang w:val="en-ZA"/>
        </w:rPr>
        <w:t xml:space="preserve"> in the enterprise, employed by the state?</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r w:rsidRPr="00592326">
        <w:rPr>
          <w:rFonts w:ascii="Arial" w:eastAsia="Times New Roman" w:hAnsi="Arial" w:cs="Times New Roman"/>
          <w:b/>
          <w:bCs/>
          <w:sz w:val="20"/>
          <w:szCs w:val="20"/>
          <w:lang w:val="en-ZA"/>
        </w:rPr>
        <w:t>YES/NO</w:t>
      </w:r>
    </w:p>
    <w:p w14:paraId="76CB31A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r>
    </w:p>
    <w:p w14:paraId="6C3CF822"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7A082529"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28" w:tblpY="13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2271"/>
      </w:tblGrid>
      <w:tr w:rsidR="00592326" w:rsidRPr="00592326" w14:paraId="375FEEA2" w14:textId="77777777" w:rsidTr="00C505C7">
        <w:trPr>
          <w:trHeight w:val="133"/>
        </w:trPr>
        <w:tc>
          <w:tcPr>
            <w:tcW w:w="3647" w:type="dxa"/>
            <w:shd w:val="clear" w:color="auto" w:fill="auto"/>
          </w:tcPr>
          <w:p w14:paraId="25869CFE"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Full Name</w:t>
            </w:r>
          </w:p>
        </w:tc>
        <w:tc>
          <w:tcPr>
            <w:tcW w:w="2724" w:type="dxa"/>
            <w:shd w:val="clear" w:color="auto" w:fill="auto"/>
          </w:tcPr>
          <w:p w14:paraId="384182EE"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Identity Number</w:t>
            </w:r>
          </w:p>
        </w:tc>
        <w:tc>
          <w:tcPr>
            <w:tcW w:w="2271" w:type="dxa"/>
          </w:tcPr>
          <w:p w14:paraId="4448C951"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Name of State institution</w:t>
            </w:r>
          </w:p>
        </w:tc>
      </w:tr>
      <w:tr w:rsidR="00592326" w:rsidRPr="00592326" w14:paraId="7885F967" w14:textId="77777777" w:rsidTr="00C505C7">
        <w:trPr>
          <w:trHeight w:val="272"/>
        </w:trPr>
        <w:tc>
          <w:tcPr>
            <w:tcW w:w="3647" w:type="dxa"/>
            <w:shd w:val="clear" w:color="auto" w:fill="auto"/>
          </w:tcPr>
          <w:p w14:paraId="76529E41"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A8E28E9"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1AC451E2"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10930EF6" w14:textId="77777777" w:rsidTr="00C505C7">
        <w:trPr>
          <w:trHeight w:val="258"/>
        </w:trPr>
        <w:tc>
          <w:tcPr>
            <w:tcW w:w="3647" w:type="dxa"/>
            <w:shd w:val="clear" w:color="auto" w:fill="auto"/>
          </w:tcPr>
          <w:p w14:paraId="46BDEE5C"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F6E28B1"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401C165F"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209E6F7B" w14:textId="77777777" w:rsidTr="00C505C7">
        <w:trPr>
          <w:trHeight w:val="272"/>
        </w:trPr>
        <w:tc>
          <w:tcPr>
            <w:tcW w:w="3647" w:type="dxa"/>
            <w:shd w:val="clear" w:color="auto" w:fill="auto"/>
          </w:tcPr>
          <w:p w14:paraId="74B19BAD"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CAE3169"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21AA62D6"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5B4BE24E" w14:textId="77777777" w:rsidTr="00C505C7">
        <w:trPr>
          <w:trHeight w:val="272"/>
        </w:trPr>
        <w:tc>
          <w:tcPr>
            <w:tcW w:w="3647" w:type="dxa"/>
            <w:shd w:val="clear" w:color="auto" w:fill="auto"/>
          </w:tcPr>
          <w:p w14:paraId="79277CF3"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AF16A1D"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1A80D3D9"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32A00DF4" w14:textId="77777777" w:rsidTr="00C505C7">
        <w:trPr>
          <w:trHeight w:val="258"/>
        </w:trPr>
        <w:tc>
          <w:tcPr>
            <w:tcW w:w="3647" w:type="dxa"/>
            <w:shd w:val="clear" w:color="auto" w:fill="auto"/>
          </w:tcPr>
          <w:p w14:paraId="0935A634"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A35C087"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2B27D841"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5F27C505" w14:textId="77777777" w:rsidTr="00C505C7">
        <w:trPr>
          <w:trHeight w:val="272"/>
        </w:trPr>
        <w:tc>
          <w:tcPr>
            <w:tcW w:w="3647" w:type="dxa"/>
            <w:shd w:val="clear" w:color="auto" w:fill="auto"/>
          </w:tcPr>
          <w:p w14:paraId="41442966"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EF50D23"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4A05E4CF"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55D0686B" w14:textId="77777777" w:rsidTr="00C505C7">
        <w:trPr>
          <w:trHeight w:val="258"/>
        </w:trPr>
        <w:tc>
          <w:tcPr>
            <w:tcW w:w="3647" w:type="dxa"/>
            <w:shd w:val="clear" w:color="auto" w:fill="auto"/>
          </w:tcPr>
          <w:p w14:paraId="13BE3945"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03A7C77D"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569CBB75"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10A43D32" w14:textId="77777777" w:rsidTr="00C505C7">
        <w:trPr>
          <w:trHeight w:val="272"/>
        </w:trPr>
        <w:tc>
          <w:tcPr>
            <w:tcW w:w="3647" w:type="dxa"/>
            <w:shd w:val="clear" w:color="auto" w:fill="auto"/>
          </w:tcPr>
          <w:p w14:paraId="3742C6CF"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17D1C94B"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662410C5"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r w:rsidR="00592326" w:rsidRPr="00592326" w14:paraId="6A0CA67F" w14:textId="77777777" w:rsidTr="00C505C7">
        <w:trPr>
          <w:trHeight w:val="258"/>
        </w:trPr>
        <w:tc>
          <w:tcPr>
            <w:tcW w:w="3647" w:type="dxa"/>
            <w:shd w:val="clear" w:color="auto" w:fill="auto"/>
          </w:tcPr>
          <w:p w14:paraId="07CC62A9"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46F1A969"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c>
          <w:tcPr>
            <w:tcW w:w="2271" w:type="dxa"/>
          </w:tcPr>
          <w:p w14:paraId="3FFD0DF1" w14:textId="77777777" w:rsidR="00592326" w:rsidRPr="00592326" w:rsidRDefault="00592326" w:rsidP="003638FA">
            <w:pPr>
              <w:spacing w:after="0" w:line="240" w:lineRule="auto"/>
              <w:ind w:left="360"/>
              <w:rPr>
                <w:rFonts w:ascii="Arial" w:eastAsia="Times New Roman" w:hAnsi="Arial" w:cs="Times New Roman"/>
                <w:bCs/>
                <w:sz w:val="20"/>
                <w:szCs w:val="20"/>
                <w:lang w:val="en-ZA"/>
              </w:rPr>
            </w:pPr>
          </w:p>
        </w:tc>
      </w:tr>
    </w:tbl>
    <w:p w14:paraId="025C4F1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r>
    </w:p>
    <w:p w14:paraId="465601A6"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Do you, or any person connected with the bidder, have a relationship with any person who is employed by the procuring institution?</w:t>
      </w:r>
    </w:p>
    <w:p w14:paraId="2A5245D3" w14:textId="545E725B"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w:t>
      </w:r>
      <w:r w:rsidRPr="00592326">
        <w:rPr>
          <w:rFonts w:ascii="Arial" w:eastAsia="Times New Roman" w:hAnsi="Arial" w:cs="Times New Roman"/>
          <w:b/>
          <w:bCs/>
          <w:sz w:val="20"/>
          <w:szCs w:val="20"/>
          <w:lang w:val="en-ZA"/>
        </w:rPr>
        <w:t>YES/NO</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p>
    <w:p w14:paraId="314D72C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If so, furnish particulars:</w:t>
      </w:r>
    </w:p>
    <w:p w14:paraId="033996A3"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5354AA3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72136A0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6DD89D02"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068A506E"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Does the bidder or any of its directors / trustees / shareholders / members / partners or any person having a controlling interest in the enterprise have any interest in any other related enterprise </w:t>
      </w:r>
      <w:proofErr w:type="gramStart"/>
      <w:r w:rsidRPr="00592326">
        <w:rPr>
          <w:rFonts w:ascii="Arial" w:eastAsia="Times New Roman" w:hAnsi="Arial" w:cs="Times New Roman"/>
          <w:bCs/>
          <w:sz w:val="20"/>
          <w:szCs w:val="20"/>
          <w:lang w:val="en-ZA"/>
        </w:rPr>
        <w:t>whether or not</w:t>
      </w:r>
      <w:proofErr w:type="gramEnd"/>
      <w:r w:rsidRPr="00592326">
        <w:rPr>
          <w:rFonts w:ascii="Arial" w:eastAsia="Times New Roman" w:hAnsi="Arial" w:cs="Times New Roman"/>
          <w:bCs/>
          <w:sz w:val="20"/>
          <w:szCs w:val="20"/>
          <w:lang w:val="en-ZA"/>
        </w:rPr>
        <w:t xml:space="preserve"> they are bidding for this contract?</w:t>
      </w:r>
    </w:p>
    <w:p w14:paraId="2A0C54BB" w14:textId="6C8A090E"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
          <w:bCs/>
          <w:sz w:val="20"/>
          <w:szCs w:val="20"/>
          <w:lang w:val="en-ZA"/>
        </w:rPr>
        <w:t xml:space="preserve">                                                                                            YES/NO</w:t>
      </w:r>
    </w:p>
    <w:p w14:paraId="361B5F4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22FC5C"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w:t>
      </w:r>
    </w:p>
    <w:p w14:paraId="00383FE6"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08F8124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2FE2F336"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30991B4D"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DECLARATION</w:t>
      </w:r>
    </w:p>
    <w:p w14:paraId="7CB9288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6653E904"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the undersigned, (name)……………………………………………………………………. in submitting the accompanying bid, do hereby make the following statements that I certify to be true and complete in every respect:</w:t>
      </w:r>
    </w:p>
    <w:p w14:paraId="3C1F225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1174F59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I have read and I understand the contents of this </w:t>
      </w:r>
      <w:proofErr w:type="gramStart"/>
      <w:r w:rsidRPr="00592326">
        <w:rPr>
          <w:rFonts w:ascii="Arial" w:eastAsia="Times New Roman" w:hAnsi="Arial" w:cs="Times New Roman"/>
          <w:bCs/>
          <w:sz w:val="20"/>
          <w:szCs w:val="20"/>
          <w:lang w:val="en-ZA"/>
        </w:rPr>
        <w:t>disclosure;</w:t>
      </w:r>
      <w:proofErr w:type="gramEnd"/>
    </w:p>
    <w:p w14:paraId="4EFE6C1C"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I understand that the accompanying bid will be disqualified if this disclosure is found not to be true and complete in every </w:t>
      </w:r>
      <w:proofErr w:type="gramStart"/>
      <w:r w:rsidRPr="00592326">
        <w:rPr>
          <w:rFonts w:ascii="Arial" w:eastAsia="Times New Roman" w:hAnsi="Arial" w:cs="Times New Roman"/>
          <w:bCs/>
          <w:sz w:val="20"/>
          <w:szCs w:val="20"/>
          <w:lang w:val="en-ZA"/>
        </w:rPr>
        <w:t>respect;</w:t>
      </w:r>
      <w:proofErr w:type="gramEnd"/>
    </w:p>
    <w:p w14:paraId="1186483D"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The bidder has arrived at the accompanying bid independently from, and without consultation, communication, </w:t>
      </w:r>
      <w:proofErr w:type="gramStart"/>
      <w:r w:rsidRPr="00592326">
        <w:rPr>
          <w:rFonts w:ascii="Arial" w:eastAsia="Times New Roman" w:hAnsi="Arial" w:cs="Times New Roman"/>
          <w:bCs/>
          <w:sz w:val="20"/>
          <w:szCs w:val="20"/>
          <w:lang w:val="en-ZA"/>
        </w:rPr>
        <w:t>agreement</w:t>
      </w:r>
      <w:proofErr w:type="gramEnd"/>
      <w:r w:rsidRPr="00592326">
        <w:rPr>
          <w:rFonts w:ascii="Arial" w:eastAsia="Times New Roman" w:hAnsi="Arial" w:cs="Times New Roman"/>
          <w:bCs/>
          <w:sz w:val="20"/>
          <w:szCs w:val="20"/>
          <w:lang w:val="en-ZA"/>
        </w:rPr>
        <w:t xml:space="preserve"> or arrangement with any competitor. However, communication between partners in a joint venture or consortium</w:t>
      </w:r>
      <w:r w:rsidRPr="00592326">
        <w:rPr>
          <w:rFonts w:ascii="Arial" w:eastAsia="Times New Roman" w:hAnsi="Arial" w:cs="Times New Roman"/>
          <w:bCs/>
          <w:sz w:val="20"/>
          <w:szCs w:val="20"/>
          <w:lang w:val="en-ZA"/>
        </w:rPr>
        <w:footnoteReference w:id="2"/>
      </w:r>
      <w:r w:rsidRPr="00592326">
        <w:rPr>
          <w:rFonts w:ascii="Arial" w:eastAsia="Times New Roman" w:hAnsi="Arial" w:cs="Times New Roman"/>
          <w:bCs/>
          <w:sz w:val="20"/>
          <w:szCs w:val="20"/>
          <w:lang w:val="en-ZA"/>
        </w:rPr>
        <w:t xml:space="preserve"> will not be construed as collusive bidding.</w:t>
      </w:r>
    </w:p>
    <w:p w14:paraId="678E0C5F"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In addition, there have been no consultations, communications, </w:t>
      </w:r>
      <w:proofErr w:type="gramStart"/>
      <w:r w:rsidRPr="00592326">
        <w:rPr>
          <w:rFonts w:ascii="Arial" w:eastAsia="Times New Roman" w:hAnsi="Arial" w:cs="Times New Roman"/>
          <w:bCs/>
          <w:sz w:val="20"/>
          <w:szCs w:val="20"/>
          <w:lang w:val="en-ZA"/>
        </w:rPr>
        <w:t>agreements</w:t>
      </w:r>
      <w:proofErr w:type="gramEnd"/>
      <w:r w:rsidRPr="00592326">
        <w:rPr>
          <w:rFonts w:ascii="Arial" w:eastAsia="Times New Roman" w:hAnsi="Arial" w:cs="Times New Roman"/>
          <w:bCs/>
          <w:sz w:val="20"/>
          <w:szCs w:val="20"/>
          <w:lang w:val="en-ZA"/>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F7D8BE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 terms of the accompanying bid have not been, and will not be, disclosed by the bidder, directly or indirectly, to any competitor, prior to the date and time of the official bid opening or of the awarding of the contract.</w:t>
      </w:r>
    </w:p>
    <w:p w14:paraId="1E6CEC4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B0D44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There have been no consultations, communications, </w:t>
      </w:r>
      <w:proofErr w:type="gramStart"/>
      <w:r w:rsidRPr="00592326">
        <w:rPr>
          <w:rFonts w:ascii="Arial" w:eastAsia="Times New Roman" w:hAnsi="Arial" w:cs="Times New Roman"/>
          <w:bCs/>
          <w:sz w:val="20"/>
          <w:szCs w:val="20"/>
          <w:lang w:val="en-ZA"/>
        </w:rPr>
        <w:t>agreements</w:t>
      </w:r>
      <w:proofErr w:type="gramEnd"/>
      <w:r w:rsidRPr="00592326">
        <w:rPr>
          <w:rFonts w:ascii="Arial" w:eastAsia="Times New Roman" w:hAnsi="Arial" w:cs="Times New Roman"/>
          <w:bCs/>
          <w:sz w:val="20"/>
          <w:szCs w:val="20"/>
          <w:lang w:val="en-ZA"/>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CB9C80"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3B3FC10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7DC096D"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6F6247B4" w14:textId="77777777" w:rsidR="00592326" w:rsidRPr="00592326" w:rsidRDefault="00592326" w:rsidP="00C505C7">
      <w:pPr>
        <w:keepNext/>
        <w:keepLines/>
        <w:spacing w:after="0" w:line="240" w:lineRule="auto"/>
        <w:ind w:left="357"/>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 xml:space="preserve">I CERTIFY THAT THE INFORMATION FURNISHED IN PARAGRAPHS 1, 2 and 3 ABOVE IS CORRECT. </w:t>
      </w:r>
    </w:p>
    <w:p w14:paraId="2865AB92" w14:textId="77777777" w:rsidR="00592326" w:rsidRPr="00592326" w:rsidRDefault="00592326" w:rsidP="00C505C7">
      <w:pPr>
        <w:keepNext/>
        <w:keepLines/>
        <w:spacing w:after="0" w:line="240" w:lineRule="auto"/>
        <w:ind w:left="357"/>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F73B829" w14:textId="77777777" w:rsidR="00592326" w:rsidRPr="00592326" w:rsidRDefault="00592326" w:rsidP="00C505C7">
      <w:pPr>
        <w:keepNext/>
        <w:keepLines/>
        <w:spacing w:after="0" w:line="240" w:lineRule="auto"/>
        <w:ind w:left="357"/>
        <w:jc w:val="both"/>
        <w:rPr>
          <w:rFonts w:ascii="Arial" w:eastAsia="Times New Roman" w:hAnsi="Arial" w:cs="Times New Roman"/>
          <w:bCs/>
          <w:sz w:val="20"/>
          <w:szCs w:val="20"/>
          <w:lang w:val="en-ZA"/>
        </w:rPr>
      </w:pPr>
    </w:p>
    <w:p w14:paraId="756CD89B"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p>
    <w:p w14:paraId="6BBE98BC"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Pr="00592326">
        <w:rPr>
          <w:rFonts w:ascii="Arial" w:eastAsia="Times New Roman" w:hAnsi="Arial" w:cs="Times New Roman"/>
          <w:bCs/>
          <w:sz w:val="20"/>
          <w:szCs w:val="20"/>
          <w:lang w:val="en-ZA"/>
        </w:rPr>
        <w:tab/>
        <w:t xml:space="preserve"> ..…………………………………………… </w:t>
      </w:r>
      <w:r w:rsidRPr="00592326">
        <w:rPr>
          <w:rFonts w:ascii="Arial" w:eastAsia="Times New Roman" w:hAnsi="Arial" w:cs="Times New Roman"/>
          <w:bCs/>
          <w:sz w:val="20"/>
          <w:szCs w:val="20"/>
          <w:lang w:val="en-ZA"/>
        </w:rPr>
        <w:tab/>
      </w:r>
    </w:p>
    <w:p w14:paraId="09F649D4"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Signature</w:t>
      </w:r>
      <w:r w:rsidRPr="00592326">
        <w:rPr>
          <w:rFonts w:ascii="Arial" w:eastAsia="Times New Roman" w:hAnsi="Arial" w:cs="Times New Roman"/>
          <w:bCs/>
          <w:sz w:val="20"/>
          <w:szCs w:val="20"/>
          <w:lang w:val="en-ZA"/>
        </w:rPr>
        <w:tab/>
        <w:t xml:space="preserve">                          Date</w:t>
      </w:r>
    </w:p>
    <w:p w14:paraId="487B0249"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p>
    <w:p w14:paraId="3213942B"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p>
    <w:p w14:paraId="342813CF"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Pr="00592326">
        <w:rPr>
          <w:rFonts w:ascii="Arial" w:eastAsia="Times New Roman" w:hAnsi="Arial" w:cs="Times New Roman"/>
          <w:bCs/>
          <w:sz w:val="20"/>
          <w:szCs w:val="20"/>
          <w:lang w:val="en-ZA"/>
        </w:rPr>
        <w:tab/>
        <w:t>………………………………………………</w:t>
      </w:r>
    </w:p>
    <w:p w14:paraId="008CAC0B" w14:textId="77777777" w:rsidR="00592326" w:rsidRPr="00592326" w:rsidRDefault="00592326" w:rsidP="00C505C7">
      <w:pPr>
        <w:keepNext/>
        <w:keepLines/>
        <w:spacing w:after="0" w:line="240" w:lineRule="auto"/>
        <w:ind w:left="357"/>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 xml:space="preserve">Position </w:t>
      </w:r>
      <w:r w:rsidRPr="00592326">
        <w:rPr>
          <w:rFonts w:ascii="Arial" w:eastAsia="Times New Roman" w:hAnsi="Arial" w:cs="Times New Roman"/>
          <w:bCs/>
          <w:sz w:val="20"/>
          <w:szCs w:val="20"/>
          <w:lang w:val="en-ZA"/>
        </w:rPr>
        <w:tab/>
        <w:t>Name of bidder</w:t>
      </w:r>
    </w:p>
    <w:p w14:paraId="7A8F0249" w14:textId="77777777" w:rsidR="00592326" w:rsidRPr="00592326" w:rsidRDefault="00592326" w:rsidP="004A72CD">
      <w:pPr>
        <w:spacing w:after="0" w:line="240" w:lineRule="auto"/>
        <w:ind w:left="360"/>
        <w:rPr>
          <w:rFonts w:ascii="Arial" w:eastAsia="Times New Roman" w:hAnsi="Arial" w:cs="Times New Roman"/>
          <w:bCs/>
          <w:sz w:val="20"/>
          <w:szCs w:val="20"/>
          <w:lang w:val="en-ZA"/>
        </w:rPr>
      </w:pPr>
    </w:p>
    <w:bookmarkEnd w:id="41"/>
    <w:p w14:paraId="122029B0" w14:textId="77777777" w:rsidR="00592326" w:rsidRPr="00006050" w:rsidRDefault="00592326" w:rsidP="00006050">
      <w:pPr>
        <w:spacing w:after="0" w:line="240" w:lineRule="auto"/>
        <w:rPr>
          <w:rFonts w:ascii="Arial" w:eastAsia="Times New Roman" w:hAnsi="Arial" w:cs="Times New Roman"/>
          <w:sz w:val="20"/>
          <w:szCs w:val="20"/>
          <w:lang w:val="en-ZA"/>
        </w:rPr>
      </w:pPr>
    </w:p>
    <w:p w14:paraId="18E67E2F" w14:textId="3CACFF53" w:rsidR="0056578A" w:rsidRDefault="00F2397D">
      <w:r w:rsidRPr="00006050" w:rsidDel="00F2397D">
        <w:rPr>
          <w:rFonts w:ascii="Arial" w:eastAsia="Times New Roman" w:hAnsi="Arial" w:cs="Times New Roman"/>
          <w:b/>
          <w:sz w:val="20"/>
          <w:szCs w:val="20"/>
          <w:lang w:val="en-ZA"/>
        </w:rPr>
        <w:t xml:space="preserve"> </w:t>
      </w:r>
      <w:r w:rsidR="0056578A">
        <w:br w:type="page"/>
      </w:r>
    </w:p>
    <w:p w14:paraId="16E42585" w14:textId="77777777" w:rsidR="0015356F" w:rsidRDefault="0015356F" w:rsidP="00C505C7">
      <w:pPr>
        <w:pStyle w:val="Heading4"/>
        <w:sectPr w:rsidR="0015356F" w:rsidSect="0015356F">
          <w:footerReference w:type="default" r:id="rId12"/>
          <w:type w:val="nextColumn"/>
          <w:pgSz w:w="11906" w:h="16838" w:code="9"/>
          <w:pgMar w:top="851" w:right="851" w:bottom="851" w:left="851" w:header="709" w:footer="737" w:gutter="1134"/>
          <w:pgNumType w:start="5"/>
          <w:cols w:space="720"/>
          <w:docGrid w:linePitch="272"/>
        </w:sectPr>
      </w:pPr>
      <w:bookmarkStart w:id="43" w:name="_Toc243301188"/>
      <w:bookmarkStart w:id="44" w:name="_Toc243301076"/>
      <w:bookmarkStart w:id="45" w:name="_Toc194287354"/>
      <w:bookmarkStart w:id="46" w:name="_Toc113866817"/>
      <w:bookmarkStart w:id="47" w:name="_Toc405458635"/>
      <w:bookmarkStart w:id="48" w:name="_Toc405975634"/>
      <w:bookmarkStart w:id="49" w:name="_Toc407009944"/>
      <w:bookmarkStart w:id="50" w:name="_Toc407011428"/>
    </w:p>
    <w:p w14:paraId="6B64153B" w14:textId="58F70368" w:rsidR="00006050" w:rsidRPr="002739FD" w:rsidRDefault="00006050" w:rsidP="00C505C7">
      <w:pPr>
        <w:pStyle w:val="Heading4"/>
      </w:pPr>
      <w:r w:rsidRPr="00006050">
        <w:t>FORM A3.4:</w:t>
      </w:r>
      <w:r w:rsidRPr="00006050">
        <w:tab/>
        <w:t>REGISTRATION ON NATIONAL TREASURY CENTRAL SUPPLIER DATABASE</w:t>
      </w:r>
      <w:bookmarkEnd w:id="46"/>
    </w:p>
    <w:p w14:paraId="798F642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031A59" w14:textId="3CDECD2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4B166F85" w14:textId="4A7019E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36C11B15"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2938BF56"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0110FD65" w14:textId="65828EEE"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provide a scanned copy in .pdf of the Active Supplier Listing on the National Treasury Central Supplier Database (</w:t>
      </w:r>
      <w:hyperlink r:id="rId13"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xml:space="preserve">). In the case of a </w:t>
      </w:r>
      <w:r w:rsidR="002012F1">
        <w:rPr>
          <w:rFonts w:ascii="Arial" w:eastAsia="Times New Roman" w:hAnsi="Arial" w:cs="Times New Roman"/>
          <w:sz w:val="20"/>
          <w:szCs w:val="20"/>
          <w:lang w:val="en-ZA"/>
        </w:rPr>
        <w:t>J</w:t>
      </w:r>
      <w:r w:rsidRPr="00006050">
        <w:rPr>
          <w:rFonts w:ascii="Arial" w:eastAsia="Times New Roman" w:hAnsi="Arial" w:cs="Times New Roman"/>
          <w:sz w:val="20"/>
          <w:szCs w:val="20"/>
          <w:lang w:val="en-ZA"/>
        </w:rPr>
        <w:t xml:space="preserve">oint </w:t>
      </w:r>
      <w:r w:rsidR="002012F1">
        <w:rPr>
          <w:rFonts w:ascii="Arial" w:eastAsia="Times New Roman" w:hAnsi="Arial" w:cs="Times New Roman"/>
          <w:sz w:val="20"/>
          <w:szCs w:val="20"/>
          <w:lang w:val="en-ZA"/>
        </w:rPr>
        <w:t>V</w:t>
      </w:r>
      <w:r w:rsidRPr="00006050">
        <w:rPr>
          <w:rFonts w:ascii="Arial" w:eastAsia="Times New Roman" w:hAnsi="Arial" w:cs="Times New Roman"/>
          <w:sz w:val="20"/>
          <w:szCs w:val="20"/>
          <w:lang w:val="en-ZA"/>
        </w:rPr>
        <w:t>enture (JV), the tenderer shall provide scanned copies in .pdf of the Active Supplier Listing on the National Treasury Central Supplier Database for each member of the J</w:t>
      </w:r>
      <w:r w:rsidR="002012F1">
        <w:rPr>
          <w:rFonts w:ascii="Arial" w:eastAsia="Times New Roman" w:hAnsi="Arial" w:cs="Times New Roman"/>
          <w:sz w:val="20"/>
          <w:szCs w:val="20"/>
          <w:lang w:val="en-ZA"/>
        </w:rPr>
        <w:t xml:space="preserve">oint </w:t>
      </w:r>
      <w:r w:rsidRPr="00006050">
        <w:rPr>
          <w:rFonts w:ascii="Arial" w:eastAsia="Times New Roman" w:hAnsi="Arial" w:cs="Times New Roman"/>
          <w:sz w:val="20"/>
          <w:szCs w:val="20"/>
          <w:lang w:val="en-ZA"/>
        </w:rPr>
        <w:t>V</w:t>
      </w:r>
      <w:r w:rsidR="002012F1">
        <w:rPr>
          <w:rFonts w:ascii="Arial" w:eastAsia="Times New Roman" w:hAnsi="Arial" w:cs="Times New Roman"/>
          <w:sz w:val="20"/>
          <w:szCs w:val="20"/>
          <w:lang w:val="en-ZA"/>
        </w:rPr>
        <w:t>enture</w:t>
      </w:r>
      <w:r w:rsidRPr="00006050">
        <w:rPr>
          <w:rFonts w:ascii="Arial" w:eastAsia="Times New Roman" w:hAnsi="Arial" w:cs="Times New Roman"/>
          <w:sz w:val="20"/>
          <w:szCs w:val="20"/>
          <w:lang w:val="en-ZA"/>
        </w:rPr>
        <w:t xml:space="preserve">. </w:t>
      </w:r>
    </w:p>
    <w:p w14:paraId="03D5B3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847BAF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2DD41A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Contractor: </w:t>
      </w:r>
      <w:r w:rsidRPr="00006050">
        <w:rPr>
          <w:rFonts w:ascii="Arial" w:eastAsia="Times New Roman" w:hAnsi="Arial" w:cs="Times New Roman"/>
          <w:sz w:val="20"/>
          <w:szCs w:val="20"/>
          <w:lang w:val="en-ZA"/>
        </w:rPr>
        <w:tab/>
      </w:r>
    </w:p>
    <w:p w14:paraId="6D2B7D2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86E105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Central Supplier Database Supplier Number: </w:t>
      </w:r>
      <w:r w:rsidRPr="00006050">
        <w:rPr>
          <w:rFonts w:ascii="Arial" w:eastAsia="Times New Roman" w:hAnsi="Arial" w:cs="Times New Roman"/>
          <w:sz w:val="20"/>
          <w:szCs w:val="20"/>
          <w:lang w:val="en-ZA"/>
        </w:rPr>
        <w:tab/>
      </w:r>
    </w:p>
    <w:p w14:paraId="7175060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76595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Supplier Commodity: </w:t>
      </w:r>
      <w:r w:rsidRPr="00006050">
        <w:rPr>
          <w:rFonts w:ascii="Arial" w:eastAsia="Times New Roman" w:hAnsi="Arial" w:cs="Times New Roman"/>
          <w:sz w:val="20"/>
          <w:szCs w:val="20"/>
          <w:lang w:val="en-ZA"/>
        </w:rPr>
        <w:tab/>
      </w:r>
    </w:p>
    <w:p w14:paraId="244E7464"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0D3D79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Delivery Location: </w:t>
      </w:r>
      <w:r w:rsidRPr="00006050">
        <w:rPr>
          <w:rFonts w:ascii="Arial" w:eastAsia="Times New Roman" w:hAnsi="Arial" w:cs="Times New Roman"/>
          <w:sz w:val="20"/>
          <w:szCs w:val="20"/>
          <w:lang w:val="en-ZA"/>
        </w:rPr>
        <w:tab/>
      </w:r>
    </w:p>
    <w:p w14:paraId="0A03F0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3E08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CA28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8D6D9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B1F7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6616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9793F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79A107"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2350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DF98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E459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5B0A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43C3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A61E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DA1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9C57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CD114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1D1D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F5F4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BC92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5C26C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491E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1680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5CFE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91FA2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3545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AC18A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3BA7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9C5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D73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F93F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8BBB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A73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7FB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685E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08F4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9C78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C8E9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AA038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456883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66B3AF71" w14:textId="6B0515A0"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65E749E" w14:textId="77777777" w:rsidR="00006050" w:rsidRPr="002739FD" w:rsidRDefault="00006050" w:rsidP="00C505C7">
      <w:pPr>
        <w:pStyle w:val="Heading4"/>
      </w:pPr>
      <w:bookmarkStart w:id="51" w:name="_Toc113866818"/>
      <w:r w:rsidRPr="00006050">
        <w:t>FORM A3.5:</w:t>
      </w:r>
      <w:r w:rsidRPr="00006050">
        <w:tab/>
        <w:t>DECLARATION CERTIFICATE FOR LOCAL PRODUCTION AND CONTENT FOR DESIGNATED SECTORS (SBD 6.2)</w:t>
      </w:r>
      <w:bookmarkEnd w:id="51"/>
    </w:p>
    <w:p w14:paraId="40ACA0D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9A286CF" w14:textId="499E34C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2B1A89F8" w14:textId="555C17F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342BAF9C" w14:textId="77777777" w:rsidR="00006050" w:rsidRPr="00006050" w:rsidRDefault="00006050" w:rsidP="00006050">
      <w:pPr>
        <w:spacing w:after="0" w:line="240" w:lineRule="auto"/>
        <w:jc w:val="both"/>
        <w:rPr>
          <w:rFonts w:ascii="Arial" w:eastAsia="Times New Roman" w:hAnsi="Arial" w:cs="Arial"/>
          <w:b/>
          <w:i/>
          <w:color w:val="000000"/>
          <w:sz w:val="20"/>
          <w:szCs w:val="20"/>
          <w:lang w:val="en-ZA"/>
        </w:rPr>
      </w:pPr>
    </w:p>
    <w:p w14:paraId="0AFCB636" w14:textId="77777777" w:rsidR="00006050" w:rsidRPr="00006050" w:rsidRDefault="00006050" w:rsidP="00006050">
      <w:pPr>
        <w:spacing w:after="0" w:line="240" w:lineRule="auto"/>
        <w:jc w:val="both"/>
        <w:rPr>
          <w:rFonts w:ascii="Arial" w:eastAsia="Times New Roman" w:hAnsi="Arial" w:cs="Arial"/>
          <w:b/>
          <w:i/>
          <w:color w:val="000000"/>
          <w:sz w:val="20"/>
          <w:szCs w:val="20"/>
          <w:lang w:val="en-ZA"/>
        </w:rPr>
      </w:pPr>
    </w:p>
    <w:p w14:paraId="148AC56B" w14:textId="2AC45F08" w:rsidR="002915F0" w:rsidRDefault="002915F0" w:rsidP="00006050">
      <w:pPr>
        <w:spacing w:after="0" w:line="240" w:lineRule="auto"/>
        <w:jc w:val="both"/>
        <w:rPr>
          <w:rFonts w:ascii="Arial" w:eastAsia="Times New Roman" w:hAnsi="Arial" w:cs="Arial"/>
          <w:sz w:val="20"/>
          <w:szCs w:val="20"/>
        </w:rPr>
      </w:pPr>
    </w:p>
    <w:p w14:paraId="4A7E827C" w14:textId="4343F845" w:rsidR="002915F0" w:rsidRPr="002012F1" w:rsidRDefault="002915F0" w:rsidP="00006050">
      <w:pPr>
        <w:spacing w:after="0" w:line="240" w:lineRule="auto"/>
        <w:jc w:val="both"/>
        <w:rPr>
          <w:rFonts w:ascii="Arial" w:eastAsia="Times New Roman" w:hAnsi="Arial" w:cs="Arial"/>
          <w:b/>
          <w:bCs/>
          <w:sz w:val="20"/>
          <w:szCs w:val="20"/>
        </w:rPr>
      </w:pPr>
      <w:bookmarkStart w:id="52" w:name="_Hlk63954706"/>
      <w:r w:rsidRPr="002012F1">
        <w:rPr>
          <w:rFonts w:ascii="Arial" w:eastAsia="Times New Roman" w:hAnsi="Arial" w:cs="Arial"/>
          <w:b/>
          <w:bCs/>
          <w:sz w:val="20"/>
          <w:szCs w:val="20"/>
        </w:rPr>
        <w:t>Notes to Tenderer</w:t>
      </w:r>
    </w:p>
    <w:p w14:paraId="21985678" w14:textId="4536FABC" w:rsidR="002915F0" w:rsidRPr="002012F1" w:rsidRDefault="002915F0" w:rsidP="002012F1">
      <w:pPr>
        <w:ind w:left="540" w:hanging="540"/>
        <w:jc w:val="both"/>
        <w:rPr>
          <w:rFonts w:ascii="Arial" w:hAnsi="Arial" w:cs="Arial"/>
          <w:b/>
          <w:bCs/>
        </w:rPr>
      </w:pPr>
      <w:r w:rsidRPr="002012F1">
        <w:rPr>
          <w:rFonts w:ascii="Arial" w:hAnsi="Arial" w:cs="Arial"/>
          <w:b/>
          <w:bCs/>
          <w:color w:val="000000"/>
        </w:rPr>
        <w:t>1.</w:t>
      </w:r>
      <w:r w:rsidRPr="002012F1">
        <w:rPr>
          <w:rFonts w:ascii="Arial" w:hAnsi="Arial" w:cs="Arial"/>
          <w:b/>
          <w:bCs/>
          <w:color w:val="000000"/>
        </w:rPr>
        <w:tab/>
        <w:t>If the minimum threshold/s % local content is below the stipulated minimum threshold for local production and content, or if the Form is omitted, the tender will be declared non-responsive.</w:t>
      </w:r>
    </w:p>
    <w:bookmarkEnd w:id="52"/>
    <w:p w14:paraId="0919F13E" w14:textId="77777777" w:rsidR="002915F0" w:rsidRPr="00006050" w:rsidRDefault="002915F0" w:rsidP="00006050">
      <w:pPr>
        <w:spacing w:after="0" w:line="240" w:lineRule="auto"/>
        <w:jc w:val="both"/>
        <w:rPr>
          <w:rFonts w:ascii="Arial" w:eastAsia="Times New Roman" w:hAnsi="Arial" w:cs="Arial"/>
          <w:sz w:val="20"/>
          <w:szCs w:val="20"/>
        </w:rPr>
      </w:pPr>
    </w:p>
    <w:p w14:paraId="2E212361" w14:textId="77777777"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48571A1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509042F0" w14:textId="3C33F945"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 xml:space="preserve">Before completing this declaration, bidders must study the General Conditions, Definitions, Directives applicable in respect of Local Content as prescribed in the Preferential Procurement Regulations, 2017, </w:t>
      </w:r>
      <w:r w:rsidRPr="00006050">
        <w:rPr>
          <w:rFonts w:ascii="Arial" w:eastAsia="Times New Roman" w:hAnsi="Arial" w:cs="Arial"/>
          <w:bCs/>
          <w:sz w:val="20"/>
          <w:szCs w:val="20"/>
          <w:lang w:val="en-ZA"/>
        </w:rPr>
        <w:t>the South African Bureau of Standards (SABS) approved technical specification number SA</w:t>
      </w:r>
      <w:r w:rsidR="00F4197C">
        <w:rPr>
          <w:rFonts w:ascii="Arial" w:eastAsia="Times New Roman" w:hAnsi="Arial" w:cs="Arial"/>
          <w:bCs/>
          <w:sz w:val="20"/>
          <w:szCs w:val="20"/>
          <w:lang w:val="en-ZA"/>
        </w:rPr>
        <w:t>NS</w:t>
      </w:r>
      <w:r w:rsidRPr="00006050">
        <w:rPr>
          <w:rFonts w:ascii="Arial" w:eastAsia="Times New Roman" w:hAnsi="Arial" w:cs="Arial"/>
          <w:bCs/>
          <w:sz w:val="20"/>
          <w:szCs w:val="20"/>
          <w:lang w:val="en-ZA"/>
        </w:rPr>
        <w:t xml:space="preserve"> 1286:201</w:t>
      </w:r>
      <w:r w:rsidR="00F4197C">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964CA9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3ABC5DFE"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006050">
        <w:rPr>
          <w:rFonts w:ascii="Arial" w:eastAsia="Times New Roman" w:hAnsi="Arial" w:cs="Arial"/>
          <w:b/>
          <w:sz w:val="20"/>
          <w:szCs w:val="20"/>
        </w:rPr>
        <w:t>General Conditions</w:t>
      </w:r>
    </w:p>
    <w:p w14:paraId="676EA506" w14:textId="77777777" w:rsidR="00006050" w:rsidRPr="00006050" w:rsidRDefault="00006050" w:rsidP="00006050">
      <w:pPr>
        <w:tabs>
          <w:tab w:val="left" w:pos="567"/>
          <w:tab w:val="left" w:pos="1134"/>
          <w:tab w:val="left" w:pos="1701"/>
          <w:tab w:val="left" w:pos="2268"/>
          <w:tab w:val="left" w:pos="2835"/>
        </w:tabs>
        <w:spacing w:after="0" w:line="240" w:lineRule="auto"/>
        <w:ind w:left="360"/>
        <w:jc w:val="both"/>
        <w:rPr>
          <w:rFonts w:ascii="Arial" w:eastAsia="Times New Roman" w:hAnsi="Arial" w:cs="Arial"/>
          <w:sz w:val="20"/>
          <w:szCs w:val="20"/>
        </w:rPr>
      </w:pPr>
    </w:p>
    <w:p w14:paraId="1ABDC986"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Preferential Procurement Regulations, 2017 (Regulation 8) makes provision for the promotion of local production and content.</w:t>
      </w:r>
    </w:p>
    <w:p w14:paraId="7DE8D43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p>
    <w:p w14:paraId="68217D0B"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7C70B00" w14:textId="77777777" w:rsidR="00006050" w:rsidRPr="00006050" w:rsidRDefault="00006050" w:rsidP="00006050">
      <w:pPr>
        <w:spacing w:after="0" w:line="240" w:lineRule="auto"/>
        <w:ind w:left="720"/>
        <w:rPr>
          <w:rFonts w:ascii="Arial" w:eastAsia="Times New Roman" w:hAnsi="Arial" w:cs="Arial"/>
          <w:sz w:val="20"/>
          <w:szCs w:val="20"/>
        </w:rPr>
      </w:pPr>
    </w:p>
    <w:p w14:paraId="59FDF071"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Where necessary, for bids referred to in paragraph 1.2 above, a two-stage bidding process may be followed, where the first stage involves a minimum threshold for local production and content and the second stage price and B-BBEE.</w:t>
      </w:r>
    </w:p>
    <w:p w14:paraId="7DFDF909" w14:textId="77777777" w:rsidR="00006050" w:rsidRPr="00006050" w:rsidRDefault="00006050" w:rsidP="00006050">
      <w:pPr>
        <w:spacing w:after="0" w:line="240" w:lineRule="auto"/>
        <w:ind w:left="720"/>
        <w:rPr>
          <w:rFonts w:ascii="Arial" w:eastAsia="Times New Roman" w:hAnsi="Arial" w:cs="Arial"/>
          <w:sz w:val="20"/>
          <w:szCs w:val="20"/>
        </w:rPr>
      </w:pPr>
    </w:p>
    <w:p w14:paraId="1347D43F"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A person awarded a contract in relation to a designated sector, may not sub-contract in such a manner that the local production and content of the overall value of the contract is reduced to below the stipulated minimum threshold.</w:t>
      </w:r>
    </w:p>
    <w:p w14:paraId="45A61FAC" w14:textId="77777777" w:rsidR="00006050" w:rsidRPr="00006050" w:rsidRDefault="00006050" w:rsidP="00006050">
      <w:pPr>
        <w:spacing w:after="0" w:line="240" w:lineRule="auto"/>
        <w:ind w:left="720"/>
        <w:rPr>
          <w:rFonts w:ascii="Arial" w:eastAsia="Times New Roman" w:hAnsi="Arial" w:cs="Arial"/>
          <w:sz w:val="20"/>
          <w:szCs w:val="20"/>
        </w:rPr>
      </w:pPr>
    </w:p>
    <w:p w14:paraId="1119D876" w14:textId="4B65C939"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t>The local content (LC) expressed as a percentage of the bid price must be calculated in accordance with the SABS approved technical specification number SA</w:t>
      </w:r>
      <w:r w:rsidR="00204209">
        <w:rPr>
          <w:rFonts w:ascii="Arial" w:eastAsia="Times New Roman" w:hAnsi="Arial" w:cs="Arial"/>
          <w:bCs/>
          <w:sz w:val="20"/>
          <w:szCs w:val="20"/>
          <w:lang w:val="en-ZA"/>
        </w:rPr>
        <w:t>N</w:t>
      </w:r>
      <w:r w:rsidRPr="00006050">
        <w:rPr>
          <w:rFonts w:ascii="Arial" w:eastAsia="Times New Roman" w:hAnsi="Arial" w:cs="Arial"/>
          <w:bCs/>
          <w:sz w:val="20"/>
          <w:szCs w:val="20"/>
          <w:lang w:val="en-ZA"/>
        </w:rPr>
        <w:t>S 1286:2</w:t>
      </w:r>
      <w:r w:rsidR="00204209">
        <w:rPr>
          <w:rFonts w:ascii="Arial" w:eastAsia="Times New Roman" w:hAnsi="Arial" w:cs="Arial"/>
          <w:bCs/>
          <w:sz w:val="20"/>
          <w:szCs w:val="20"/>
          <w:lang w:val="en-ZA"/>
        </w:rPr>
        <w:t>0</w:t>
      </w:r>
      <w:r w:rsidRPr="00006050">
        <w:rPr>
          <w:rFonts w:ascii="Arial" w:eastAsia="Times New Roman" w:hAnsi="Arial" w:cs="Arial"/>
          <w:bCs/>
          <w:sz w:val="20"/>
          <w:szCs w:val="20"/>
          <w:lang w:val="en-ZA"/>
        </w:rPr>
        <w:t>1</w:t>
      </w:r>
      <w:r w:rsidR="00204209">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as follows: </w:t>
      </w:r>
    </w:p>
    <w:p w14:paraId="2791EB94"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240755E6" w14:textId="77777777" w:rsidR="00006050" w:rsidRPr="00006050" w:rsidRDefault="00006050" w:rsidP="00006050">
      <w:pPr>
        <w:tabs>
          <w:tab w:val="left" w:pos="567"/>
          <w:tab w:val="left" w:pos="1134"/>
          <w:tab w:val="left" w:pos="1701"/>
          <w:tab w:val="left" w:pos="2268"/>
          <w:tab w:val="left" w:pos="2835"/>
        </w:tabs>
        <w:spacing w:after="0" w:line="240" w:lineRule="auto"/>
        <w:ind w:left="1701"/>
        <w:rPr>
          <w:rFonts w:ascii="Arial" w:eastAsia="Times New Roman" w:hAnsi="Arial" w:cs="Arial"/>
          <w:sz w:val="20"/>
          <w:szCs w:val="20"/>
          <w:lang w:val="en-ZA"/>
        </w:rPr>
      </w:pPr>
      <w:r w:rsidRPr="00006050">
        <w:rPr>
          <w:rFonts w:ascii="Arial" w:eastAsia="Times New Roman" w:hAnsi="Arial" w:cs="Arial"/>
          <w:sz w:val="20"/>
          <w:szCs w:val="20"/>
          <w:lang w:val="en-ZA"/>
        </w:rPr>
        <w:t>LC = [1 -</w:t>
      </w:r>
      <w:r w:rsidRPr="00006050">
        <w:rPr>
          <w:rFonts w:ascii="Arial" w:eastAsia="Times New Roman" w:hAnsi="Arial" w:cs="Arial"/>
          <w:sz w:val="20"/>
          <w:szCs w:val="20"/>
          <w:lang w:val="en-ZA"/>
        </w:rPr>
        <w:fldChar w:fldCharType="begin"/>
      </w:r>
      <w:r w:rsidRPr="00006050">
        <w:rPr>
          <w:rFonts w:ascii="Arial" w:eastAsia="Times New Roman" w:hAnsi="Arial" w:cs="Arial"/>
          <w:sz w:val="20"/>
          <w:szCs w:val="20"/>
          <w:lang w:val="en-ZA"/>
        </w:rPr>
        <w:instrText xml:space="preserve"> QUOTE </w:instrText>
      </w:r>
      <w:r w:rsidRPr="00006050">
        <w:rPr>
          <w:rFonts w:ascii="Arial" w:eastAsia="Times New Roman" w:hAnsi="Arial" w:cs="Arial"/>
          <w:noProof/>
          <w:sz w:val="20"/>
          <w:szCs w:val="20"/>
          <w:lang w:val="en-ZA" w:eastAsia="en-ZA"/>
        </w:rPr>
        <w:drawing>
          <wp:inline distT="0" distB="0" distL="0" distR="0" wp14:anchorId="67268CD1" wp14:editId="4CF5236A">
            <wp:extent cx="238125" cy="142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06050">
        <w:rPr>
          <w:rFonts w:ascii="Arial" w:eastAsia="Times New Roman" w:hAnsi="Arial" w:cs="Arial"/>
          <w:sz w:val="20"/>
          <w:szCs w:val="20"/>
          <w:lang w:val="en-ZA"/>
        </w:rPr>
        <w:instrText xml:space="preserve"> </w:instrText>
      </w:r>
      <w:r w:rsidRPr="00006050">
        <w:rPr>
          <w:rFonts w:ascii="Arial" w:eastAsia="Times New Roman" w:hAnsi="Arial" w:cs="Arial"/>
          <w:sz w:val="20"/>
          <w:szCs w:val="20"/>
          <w:lang w:val="en-ZA"/>
        </w:rPr>
        <w:fldChar w:fldCharType="end"/>
      </w:r>
      <w:r w:rsidRPr="00006050">
        <w:rPr>
          <w:rFonts w:ascii="Arial" w:eastAsia="Times New Roman" w:hAnsi="Arial" w:cs="Arial"/>
          <w:sz w:val="20"/>
          <w:szCs w:val="20"/>
          <w:lang w:val="en-ZA"/>
        </w:rPr>
        <w:t xml:space="preserve"> x / y] * 100</w:t>
      </w:r>
    </w:p>
    <w:p w14:paraId="487716D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1BB34DF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Where:</w:t>
      </w:r>
    </w:p>
    <w:p w14:paraId="48C27769"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 xml:space="preserve">x </w:t>
      </w:r>
      <w:r w:rsidRPr="00006050">
        <w:rPr>
          <w:rFonts w:ascii="Arial" w:eastAsia="Times New Roman" w:hAnsi="Arial" w:cs="Arial"/>
          <w:bCs/>
          <w:sz w:val="20"/>
          <w:szCs w:val="20"/>
          <w:lang w:val="en-ZA"/>
        </w:rPr>
        <w:tab/>
        <w:t>is the imported content in Rand</w:t>
      </w:r>
    </w:p>
    <w:p w14:paraId="676BD4F4"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y</w:t>
      </w:r>
      <w:r w:rsidRPr="00006050">
        <w:rPr>
          <w:rFonts w:ascii="Arial" w:eastAsia="Times New Roman" w:hAnsi="Arial" w:cs="Arial"/>
          <w:bCs/>
          <w:sz w:val="20"/>
          <w:szCs w:val="20"/>
          <w:lang w:val="en-ZA"/>
        </w:rPr>
        <w:tab/>
        <w:t xml:space="preserve">is the bid price in Rand excluding value added tax (VAT) </w:t>
      </w:r>
    </w:p>
    <w:p w14:paraId="2ED57E5E"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4F5D9AF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Prices referred to in the determination of x must be converted to Rand (ZAR) by using the exchange rate published by South African Reserve Bank (SARB) on the date of advertisement</w:t>
      </w:r>
      <w:r w:rsidRPr="00006050">
        <w:rPr>
          <w:rFonts w:ascii="Arial" w:eastAsia="Times New Roman" w:hAnsi="Arial" w:cs="Arial"/>
          <w:bCs/>
          <w:i/>
          <w:sz w:val="20"/>
          <w:szCs w:val="20"/>
          <w:lang w:val="en-ZA"/>
        </w:rPr>
        <w:t xml:space="preserve"> </w:t>
      </w:r>
      <w:r w:rsidRPr="00006050">
        <w:rPr>
          <w:rFonts w:ascii="Arial" w:eastAsia="Times New Roman" w:hAnsi="Arial" w:cs="Arial"/>
          <w:bCs/>
          <w:sz w:val="20"/>
          <w:szCs w:val="20"/>
          <w:lang w:val="en-ZA"/>
        </w:rPr>
        <w:t>of the bid as indicated in paragraph 3.1 below.</w:t>
      </w:r>
    </w:p>
    <w:p w14:paraId="550DCB4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0D3BE6FE" w14:textId="70ACB365"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The SABS approved technical specification number SA</w:t>
      </w:r>
      <w:r w:rsidR="00204209">
        <w:rPr>
          <w:rFonts w:ascii="Arial" w:eastAsia="Times New Roman" w:hAnsi="Arial" w:cs="Arial"/>
          <w:b/>
          <w:bCs/>
          <w:sz w:val="20"/>
          <w:szCs w:val="20"/>
          <w:lang w:val="en-ZA"/>
        </w:rPr>
        <w:t>N</w:t>
      </w:r>
      <w:r w:rsidRPr="00006050">
        <w:rPr>
          <w:rFonts w:ascii="Arial" w:eastAsia="Times New Roman" w:hAnsi="Arial" w:cs="Arial"/>
          <w:b/>
          <w:bCs/>
          <w:sz w:val="20"/>
          <w:szCs w:val="20"/>
          <w:lang w:val="en-ZA"/>
        </w:rPr>
        <w:t>S 1286:201</w:t>
      </w:r>
      <w:r w:rsidR="00204209">
        <w:rPr>
          <w:rFonts w:ascii="Arial" w:eastAsia="Times New Roman" w:hAnsi="Arial" w:cs="Arial"/>
          <w:b/>
          <w:bCs/>
          <w:sz w:val="20"/>
          <w:szCs w:val="20"/>
          <w:lang w:val="en-ZA"/>
        </w:rPr>
        <w:t>7</w:t>
      </w:r>
      <w:r w:rsidRPr="00006050">
        <w:rPr>
          <w:rFonts w:ascii="Arial" w:eastAsia="Times New Roman" w:hAnsi="Arial" w:cs="Arial"/>
          <w:b/>
          <w:bCs/>
          <w:sz w:val="20"/>
          <w:szCs w:val="20"/>
          <w:lang w:val="en-ZA"/>
        </w:rPr>
        <w:t xml:space="preserve"> is accessible on http:/www.thedti.gov.za/industrial development/</w:t>
      </w:r>
      <w:proofErr w:type="spellStart"/>
      <w:r w:rsidRPr="00006050">
        <w:rPr>
          <w:rFonts w:ascii="Arial" w:eastAsia="Times New Roman" w:hAnsi="Arial" w:cs="Arial"/>
          <w:b/>
          <w:bCs/>
          <w:sz w:val="20"/>
          <w:szCs w:val="20"/>
          <w:lang w:val="en-ZA"/>
        </w:rPr>
        <w:t>ip.jsp</w:t>
      </w:r>
      <w:proofErr w:type="spellEnd"/>
      <w:r w:rsidRPr="00006050">
        <w:rPr>
          <w:rFonts w:ascii="Arial" w:eastAsia="Times New Roman" w:hAnsi="Arial" w:cs="Arial"/>
          <w:b/>
          <w:bCs/>
          <w:sz w:val="20"/>
          <w:szCs w:val="20"/>
          <w:lang w:val="en-ZA"/>
        </w:rPr>
        <w:t xml:space="preserve"> at no cost.</w:t>
      </w:r>
    </w:p>
    <w:p w14:paraId="4E195858" w14:textId="77777777" w:rsidR="00006050" w:rsidRPr="00006050" w:rsidRDefault="00006050" w:rsidP="00006050">
      <w:pPr>
        <w:tabs>
          <w:tab w:val="left" w:pos="567"/>
          <w:tab w:val="left" w:pos="1134"/>
          <w:tab w:val="left" w:pos="1701"/>
          <w:tab w:val="left" w:pos="2268"/>
          <w:tab w:val="left" w:pos="2835"/>
        </w:tabs>
        <w:spacing w:after="0" w:line="240" w:lineRule="auto"/>
        <w:ind w:left="720"/>
        <w:jc w:val="both"/>
        <w:rPr>
          <w:rFonts w:ascii="Arial" w:eastAsia="Times New Roman" w:hAnsi="Arial" w:cs="Arial"/>
          <w:bCs/>
          <w:sz w:val="20"/>
          <w:szCs w:val="20"/>
          <w:lang w:val="en-ZA"/>
        </w:rPr>
      </w:pPr>
    </w:p>
    <w:p w14:paraId="3D5EF90B" w14:textId="77777777" w:rsidR="00006050" w:rsidRPr="00006050" w:rsidRDefault="00006050" w:rsidP="00271D53">
      <w:pPr>
        <w:numPr>
          <w:ilvl w:val="1"/>
          <w:numId w:val="53"/>
        </w:num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t xml:space="preserve">A bid may be disqualified if this Declaration Certificate and the </w:t>
      </w:r>
      <w:r w:rsidRPr="00006050">
        <w:rPr>
          <w:rFonts w:ascii="Arial" w:eastAsia="Times New Roman" w:hAnsi="Arial" w:cs="Arial"/>
          <w:sz w:val="20"/>
          <w:szCs w:val="20"/>
        </w:rPr>
        <w:t>Annex C (Local Content Declaration: Summary Schedule – Form A3.6)</w:t>
      </w:r>
      <w:r w:rsidRPr="00006050">
        <w:rPr>
          <w:rFonts w:ascii="Arial" w:eastAsia="Times New Roman" w:hAnsi="Arial" w:cs="Arial"/>
          <w:bCs/>
          <w:sz w:val="20"/>
          <w:szCs w:val="20"/>
        </w:rPr>
        <w:t xml:space="preserve"> </w:t>
      </w:r>
      <w:r w:rsidRPr="00006050">
        <w:rPr>
          <w:rFonts w:ascii="Arial" w:eastAsia="Times New Roman" w:hAnsi="Arial" w:cs="Arial"/>
          <w:bCs/>
          <w:sz w:val="20"/>
          <w:szCs w:val="20"/>
          <w:lang w:val="en-ZA"/>
        </w:rPr>
        <w:t>are not submitted as part of the bid documentation.</w:t>
      </w:r>
    </w:p>
    <w:p w14:paraId="7F84E30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p>
    <w:p w14:paraId="28056632" w14:textId="77777777" w:rsidR="00006050" w:rsidRPr="00006050" w:rsidRDefault="00006050" w:rsidP="00006050">
      <w:pPr>
        <w:spacing w:after="0" w:line="240" w:lineRule="auto"/>
        <w:rPr>
          <w:rFonts w:ascii="Arial" w:eastAsia="Times New Roman" w:hAnsi="Arial" w:cs="Arial"/>
          <w:sz w:val="20"/>
          <w:szCs w:val="20"/>
        </w:rPr>
      </w:pPr>
    </w:p>
    <w:p w14:paraId="722E54EB" w14:textId="7AE24CD9"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006050">
        <w:rPr>
          <w:rFonts w:ascii="Arial" w:eastAsia="Times New Roman" w:hAnsi="Arial" w:cs="Arial"/>
          <w:b/>
          <w:sz w:val="20"/>
          <w:szCs w:val="20"/>
        </w:rPr>
        <w:t>The stipulated minimum threshold(s) for local production and content (refer to Annex A of SA</w:t>
      </w:r>
      <w:r w:rsidR="00204209">
        <w:rPr>
          <w:rFonts w:ascii="Arial" w:eastAsia="Times New Roman" w:hAnsi="Arial" w:cs="Arial"/>
          <w:b/>
          <w:sz w:val="20"/>
          <w:szCs w:val="20"/>
        </w:rPr>
        <w:t>N</w:t>
      </w:r>
      <w:r w:rsidRPr="00006050">
        <w:rPr>
          <w:rFonts w:ascii="Arial" w:eastAsia="Times New Roman" w:hAnsi="Arial" w:cs="Arial"/>
          <w:b/>
          <w:sz w:val="20"/>
          <w:szCs w:val="20"/>
        </w:rPr>
        <w:t>S 1286:201</w:t>
      </w:r>
      <w:r w:rsidR="00204209">
        <w:rPr>
          <w:rFonts w:ascii="Arial" w:eastAsia="Times New Roman" w:hAnsi="Arial" w:cs="Arial"/>
          <w:b/>
          <w:sz w:val="20"/>
          <w:szCs w:val="20"/>
        </w:rPr>
        <w:t>7</w:t>
      </w:r>
      <w:r w:rsidRPr="00006050">
        <w:rPr>
          <w:rFonts w:ascii="Arial" w:eastAsia="Times New Roman" w:hAnsi="Arial" w:cs="Arial"/>
          <w:b/>
          <w:sz w:val="20"/>
          <w:szCs w:val="20"/>
        </w:rPr>
        <w:t>) for this bid is/are as follows:</w:t>
      </w:r>
      <w:r w:rsidRPr="00006050">
        <w:rPr>
          <w:rFonts w:ascii="Arial" w:eastAsia="Times New Roman" w:hAnsi="Arial" w:cs="Arial"/>
          <w:b/>
          <w:i/>
          <w:color w:val="BFBFBF"/>
          <w:sz w:val="20"/>
          <w:szCs w:val="20"/>
          <w:highlight w:val="yellow"/>
          <w:lang w:val="en-ZA"/>
        </w:rPr>
        <w:t xml:space="preserve"> </w:t>
      </w:r>
    </w:p>
    <w:p w14:paraId="767CA385"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b/>
          <w:sz w:val="20"/>
          <w:szCs w:val="20"/>
        </w:rPr>
      </w:pPr>
    </w:p>
    <w:tbl>
      <w:tblPr>
        <w:tblStyle w:val="TableGrid"/>
        <w:tblW w:w="8386" w:type="dxa"/>
        <w:tblInd w:w="567" w:type="dxa"/>
        <w:tblLook w:val="04A0" w:firstRow="1" w:lastRow="0" w:firstColumn="1" w:lastColumn="0" w:noHBand="0" w:noVBand="1"/>
      </w:tblPr>
      <w:tblGrid>
        <w:gridCol w:w="1696"/>
        <w:gridCol w:w="1084"/>
        <w:gridCol w:w="1184"/>
        <w:gridCol w:w="2127"/>
        <w:gridCol w:w="141"/>
        <w:gridCol w:w="2154"/>
      </w:tblGrid>
      <w:tr w:rsidR="00006050" w:rsidRPr="00006050" w14:paraId="41D969CF" w14:textId="77777777" w:rsidTr="0015356F">
        <w:trPr>
          <w:trHeight w:val="450"/>
        </w:trPr>
        <w:tc>
          <w:tcPr>
            <w:tcW w:w="2780" w:type="dxa"/>
            <w:gridSpan w:val="2"/>
            <w:vAlign w:val="center"/>
          </w:tcPr>
          <w:p w14:paraId="269A11B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Steel Construction</w:t>
            </w:r>
          </w:p>
          <w:p w14:paraId="7FA7533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Materials</w:t>
            </w:r>
          </w:p>
        </w:tc>
        <w:tc>
          <w:tcPr>
            <w:tcW w:w="3452" w:type="dxa"/>
            <w:gridSpan w:val="3"/>
          </w:tcPr>
          <w:p w14:paraId="512FE00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Components</w:t>
            </w:r>
          </w:p>
        </w:tc>
        <w:tc>
          <w:tcPr>
            <w:tcW w:w="2154" w:type="dxa"/>
            <w:vAlign w:val="center"/>
          </w:tcPr>
          <w:p w14:paraId="34B293B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Stipulated minimum threshold</w:t>
            </w:r>
          </w:p>
        </w:tc>
      </w:tr>
      <w:tr w:rsidR="00006050" w:rsidRPr="00006050" w14:paraId="0B0E7CC6" w14:textId="77777777" w:rsidTr="0015356F">
        <w:trPr>
          <w:trHeight w:val="225"/>
        </w:trPr>
        <w:tc>
          <w:tcPr>
            <w:tcW w:w="8386" w:type="dxa"/>
            <w:gridSpan w:val="6"/>
            <w:vAlign w:val="center"/>
          </w:tcPr>
          <w:p w14:paraId="4CBD08F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rPr>
              <w:t>Steel value-added construction material products</w:t>
            </w:r>
          </w:p>
        </w:tc>
      </w:tr>
      <w:tr w:rsidR="00006050" w:rsidRPr="00006050" w14:paraId="2A794A17" w14:textId="77777777" w:rsidTr="0015356F">
        <w:trPr>
          <w:trHeight w:val="284"/>
        </w:trPr>
        <w:tc>
          <w:tcPr>
            <w:tcW w:w="2780" w:type="dxa"/>
            <w:gridSpan w:val="2"/>
            <w:vAlign w:val="center"/>
          </w:tcPr>
          <w:p w14:paraId="45D56782"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Fabricated Structural Steel</w:t>
            </w:r>
          </w:p>
        </w:tc>
        <w:tc>
          <w:tcPr>
            <w:tcW w:w="3452" w:type="dxa"/>
            <w:gridSpan w:val="3"/>
            <w:vAlign w:val="center"/>
          </w:tcPr>
          <w:p w14:paraId="26F0CD2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Latticed steelwork, reinforcement steel, columns, beams, plate girders, rafters, bracing, cladding supports, stair stringers &amp; treads, ladders, steel flooring, floor grating, handrailing and balustrading, scaffolding, ducting, gutters, launders, </w:t>
            </w:r>
            <w:proofErr w:type="gramStart"/>
            <w:r w:rsidRPr="00006050">
              <w:rPr>
                <w:rFonts w:ascii="Arial" w:hAnsi="Arial"/>
              </w:rPr>
              <w:t>downpipes</w:t>
            </w:r>
            <w:proofErr w:type="gramEnd"/>
            <w:r w:rsidRPr="00006050">
              <w:rPr>
                <w:rFonts w:ascii="Arial" w:hAnsi="Arial"/>
              </w:rPr>
              <w:t xml:space="preserve"> and trusses</w:t>
            </w:r>
          </w:p>
        </w:tc>
        <w:tc>
          <w:tcPr>
            <w:tcW w:w="2154" w:type="dxa"/>
            <w:vAlign w:val="center"/>
          </w:tcPr>
          <w:p w14:paraId="7EFC27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D67F504" w14:textId="77777777" w:rsidTr="0015356F">
        <w:trPr>
          <w:trHeight w:val="284"/>
        </w:trPr>
        <w:tc>
          <w:tcPr>
            <w:tcW w:w="2780" w:type="dxa"/>
            <w:gridSpan w:val="2"/>
            <w:vAlign w:val="center"/>
          </w:tcPr>
          <w:p w14:paraId="0A1C176B"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Joining/Connecting Components</w:t>
            </w:r>
          </w:p>
        </w:tc>
        <w:tc>
          <w:tcPr>
            <w:tcW w:w="3452" w:type="dxa"/>
            <w:gridSpan w:val="3"/>
            <w:vAlign w:val="center"/>
          </w:tcPr>
          <w:p w14:paraId="72BB2D2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Gussets, cleats, stiffeners, splices, cranks, kinks, doglegs, spacers, </w:t>
            </w:r>
            <w:proofErr w:type="gramStart"/>
            <w:r w:rsidRPr="00006050">
              <w:rPr>
                <w:rFonts w:ascii="Arial" w:hAnsi="Arial"/>
              </w:rPr>
              <w:t>tabs</w:t>
            </w:r>
            <w:proofErr w:type="gramEnd"/>
            <w:r w:rsidRPr="00006050">
              <w:rPr>
                <w:rFonts w:ascii="Arial" w:hAnsi="Arial"/>
              </w:rPr>
              <w:t xml:space="preserve"> and brackets</w:t>
            </w:r>
          </w:p>
        </w:tc>
        <w:tc>
          <w:tcPr>
            <w:tcW w:w="2154" w:type="dxa"/>
            <w:vAlign w:val="center"/>
          </w:tcPr>
          <w:p w14:paraId="11BFFD6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F84E467" w14:textId="77777777" w:rsidTr="0015356F">
        <w:trPr>
          <w:trHeight w:val="284"/>
        </w:trPr>
        <w:tc>
          <w:tcPr>
            <w:tcW w:w="2780" w:type="dxa"/>
            <w:gridSpan w:val="2"/>
            <w:vAlign w:val="center"/>
          </w:tcPr>
          <w:p w14:paraId="682F4336"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Frames</w:t>
            </w:r>
          </w:p>
        </w:tc>
        <w:tc>
          <w:tcPr>
            <w:tcW w:w="3452" w:type="dxa"/>
            <w:gridSpan w:val="3"/>
            <w:vAlign w:val="center"/>
          </w:tcPr>
          <w:p w14:paraId="783267A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Doors and windows</w:t>
            </w:r>
          </w:p>
        </w:tc>
        <w:tc>
          <w:tcPr>
            <w:tcW w:w="2154" w:type="dxa"/>
            <w:vAlign w:val="center"/>
          </w:tcPr>
          <w:p w14:paraId="40BE4C6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35E1AAA" w14:textId="77777777" w:rsidTr="0015356F">
        <w:trPr>
          <w:trHeight w:val="284"/>
        </w:trPr>
        <w:tc>
          <w:tcPr>
            <w:tcW w:w="2780" w:type="dxa"/>
            <w:gridSpan w:val="2"/>
            <w:vAlign w:val="center"/>
          </w:tcPr>
          <w:p w14:paraId="083B21FB"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Roof and Cladding</w:t>
            </w:r>
          </w:p>
        </w:tc>
        <w:tc>
          <w:tcPr>
            <w:tcW w:w="3452" w:type="dxa"/>
            <w:gridSpan w:val="3"/>
            <w:vAlign w:val="center"/>
          </w:tcPr>
          <w:p w14:paraId="5F93568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Bare steel cladding, galvanised steel cladding and colour coated cladding</w:t>
            </w:r>
          </w:p>
        </w:tc>
        <w:tc>
          <w:tcPr>
            <w:tcW w:w="2154" w:type="dxa"/>
            <w:vAlign w:val="center"/>
          </w:tcPr>
          <w:p w14:paraId="326A4EC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0AC7FF9" w14:textId="77777777" w:rsidTr="0015356F">
        <w:trPr>
          <w:trHeight w:val="284"/>
        </w:trPr>
        <w:tc>
          <w:tcPr>
            <w:tcW w:w="2780" w:type="dxa"/>
            <w:gridSpan w:val="2"/>
            <w:vAlign w:val="center"/>
          </w:tcPr>
          <w:p w14:paraId="3C31BFD4"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Fasteners</w:t>
            </w:r>
          </w:p>
        </w:tc>
        <w:tc>
          <w:tcPr>
            <w:tcW w:w="3452" w:type="dxa"/>
            <w:gridSpan w:val="3"/>
            <w:vAlign w:val="center"/>
          </w:tcPr>
          <w:p w14:paraId="5B98FA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Bolts, nuts, </w:t>
            </w:r>
            <w:proofErr w:type="gramStart"/>
            <w:r w:rsidRPr="00006050">
              <w:rPr>
                <w:rFonts w:ascii="Arial" w:hAnsi="Arial"/>
              </w:rPr>
              <w:t>rivets</w:t>
            </w:r>
            <w:proofErr w:type="gramEnd"/>
            <w:r w:rsidRPr="00006050">
              <w:rPr>
                <w:rFonts w:ascii="Arial" w:hAnsi="Arial"/>
              </w:rPr>
              <w:t xml:space="preserve"> and nails</w:t>
            </w:r>
          </w:p>
        </w:tc>
        <w:tc>
          <w:tcPr>
            <w:tcW w:w="2154" w:type="dxa"/>
            <w:vAlign w:val="center"/>
          </w:tcPr>
          <w:p w14:paraId="16C3CD6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C556AA9" w14:textId="77777777" w:rsidTr="0015356F">
        <w:trPr>
          <w:trHeight w:val="284"/>
        </w:trPr>
        <w:tc>
          <w:tcPr>
            <w:tcW w:w="2780" w:type="dxa"/>
            <w:gridSpan w:val="2"/>
            <w:vAlign w:val="center"/>
          </w:tcPr>
          <w:p w14:paraId="24B66833"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Wire Products</w:t>
            </w:r>
          </w:p>
        </w:tc>
        <w:tc>
          <w:tcPr>
            <w:tcW w:w="3452" w:type="dxa"/>
            <w:gridSpan w:val="3"/>
            <w:vAlign w:val="center"/>
          </w:tcPr>
          <w:p w14:paraId="04C8200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All fencing products, all barbed wire and mesh fencing, fabric/mesh reinforcing, gabions, wire rope/strand and chains, welding electrodes, nails/tacks, </w:t>
            </w:r>
            <w:proofErr w:type="gramStart"/>
            <w:r w:rsidRPr="00006050">
              <w:rPr>
                <w:rFonts w:ascii="Arial" w:hAnsi="Arial"/>
              </w:rPr>
              <w:t>springs</w:t>
            </w:r>
            <w:proofErr w:type="gramEnd"/>
            <w:r w:rsidRPr="00006050">
              <w:rPr>
                <w:rFonts w:ascii="Arial" w:hAnsi="Arial"/>
              </w:rPr>
              <w:t xml:space="preserve"> and screws</w:t>
            </w:r>
          </w:p>
        </w:tc>
        <w:tc>
          <w:tcPr>
            <w:tcW w:w="2154" w:type="dxa"/>
            <w:vAlign w:val="center"/>
          </w:tcPr>
          <w:p w14:paraId="0C80980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29E3F858" w14:textId="77777777" w:rsidTr="0015356F">
        <w:trPr>
          <w:trHeight w:val="284"/>
        </w:trPr>
        <w:tc>
          <w:tcPr>
            <w:tcW w:w="2780" w:type="dxa"/>
            <w:gridSpan w:val="2"/>
            <w:vAlign w:val="center"/>
          </w:tcPr>
          <w:p w14:paraId="33E9A39F" w14:textId="77777777" w:rsidR="00006050" w:rsidRPr="00006050" w:rsidRDefault="00006050" w:rsidP="00006050">
            <w:pPr>
              <w:tabs>
                <w:tab w:val="left" w:pos="1026"/>
              </w:tabs>
              <w:rPr>
                <w:rFonts w:ascii="Arial" w:hAnsi="Arial" w:cs="Arial"/>
                <w:b/>
              </w:rPr>
            </w:pPr>
            <w:r w:rsidRPr="00006050">
              <w:rPr>
                <w:rFonts w:ascii="Arial" w:hAnsi="Arial"/>
              </w:rPr>
              <w:t>Ducting and Structural Pipework</w:t>
            </w:r>
          </w:p>
        </w:tc>
        <w:tc>
          <w:tcPr>
            <w:tcW w:w="3452" w:type="dxa"/>
            <w:gridSpan w:val="3"/>
            <w:vAlign w:val="center"/>
          </w:tcPr>
          <w:p w14:paraId="2536D68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Non-conveyance tubing fabricated from steel sheeting and plate with structural supports</w:t>
            </w:r>
          </w:p>
        </w:tc>
        <w:tc>
          <w:tcPr>
            <w:tcW w:w="2154" w:type="dxa"/>
            <w:vAlign w:val="center"/>
          </w:tcPr>
          <w:p w14:paraId="43D051E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0B15E40" w14:textId="77777777" w:rsidTr="0015356F">
        <w:trPr>
          <w:trHeight w:val="284"/>
        </w:trPr>
        <w:tc>
          <w:tcPr>
            <w:tcW w:w="2780" w:type="dxa"/>
            <w:gridSpan w:val="2"/>
            <w:vAlign w:val="center"/>
          </w:tcPr>
          <w:p w14:paraId="29BB1C7D"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Gutters, downpipes &amp; launders</w:t>
            </w:r>
          </w:p>
        </w:tc>
        <w:tc>
          <w:tcPr>
            <w:tcW w:w="3452" w:type="dxa"/>
            <w:gridSpan w:val="3"/>
            <w:vAlign w:val="center"/>
          </w:tcPr>
          <w:p w14:paraId="0A40BD0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Fabricated materials made from sheeting associated with roof drainage systems</w:t>
            </w:r>
          </w:p>
        </w:tc>
        <w:tc>
          <w:tcPr>
            <w:tcW w:w="2154" w:type="dxa"/>
            <w:vAlign w:val="center"/>
          </w:tcPr>
          <w:p w14:paraId="70A18D2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E5201B2" w14:textId="77777777" w:rsidTr="0015356F">
        <w:trPr>
          <w:trHeight w:val="284"/>
        </w:trPr>
        <w:tc>
          <w:tcPr>
            <w:tcW w:w="8386" w:type="dxa"/>
            <w:gridSpan w:val="6"/>
          </w:tcPr>
          <w:p w14:paraId="2F79769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steel products and components for construction with a minimum threshold for local content and production as stipulated above will be considered.</w:t>
            </w:r>
          </w:p>
          <w:p w14:paraId="61C697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AA1AFE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47E56B3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474FB97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588B97F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31456C18" w14:textId="77777777" w:rsidTr="0015356F">
        <w:trPr>
          <w:trHeight w:val="284"/>
        </w:trPr>
        <w:tc>
          <w:tcPr>
            <w:tcW w:w="6232" w:type="dxa"/>
            <w:gridSpan w:val="5"/>
            <w:vAlign w:val="center"/>
          </w:tcPr>
          <w:p w14:paraId="2B180C7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53" w:name="_Hlk40199603"/>
            <w:r w:rsidRPr="00006050">
              <w:rPr>
                <w:rFonts w:ascii="Arial" w:hAnsi="Arial"/>
                <w:b/>
                <w:bCs/>
                <w:u w:val="single"/>
              </w:rPr>
              <w:t>Steel Construction Materials</w:t>
            </w:r>
          </w:p>
        </w:tc>
        <w:tc>
          <w:tcPr>
            <w:tcW w:w="2154" w:type="dxa"/>
            <w:vAlign w:val="center"/>
          </w:tcPr>
          <w:p w14:paraId="54A3F6F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53"/>
      <w:tr w:rsidR="00006050" w:rsidRPr="00006050" w14:paraId="6442C142" w14:textId="77777777" w:rsidTr="0015356F">
        <w:trPr>
          <w:trHeight w:val="284"/>
        </w:trPr>
        <w:tc>
          <w:tcPr>
            <w:tcW w:w="8386" w:type="dxa"/>
            <w:gridSpan w:val="6"/>
          </w:tcPr>
          <w:p w14:paraId="4F50A7D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Primary steel construction material products</w:t>
            </w:r>
          </w:p>
        </w:tc>
      </w:tr>
      <w:tr w:rsidR="00006050" w:rsidRPr="00006050" w14:paraId="0442A363" w14:textId="77777777" w:rsidTr="0015356F">
        <w:trPr>
          <w:trHeight w:val="284"/>
        </w:trPr>
        <w:tc>
          <w:tcPr>
            <w:tcW w:w="6232" w:type="dxa"/>
            <w:gridSpan w:val="5"/>
            <w:vAlign w:val="center"/>
          </w:tcPr>
          <w:p w14:paraId="6FFCF3F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bookmarkStart w:id="54" w:name="_Hlk40199514"/>
            <w:r w:rsidRPr="00006050">
              <w:rPr>
                <w:rFonts w:ascii="Arial" w:hAnsi="Arial"/>
              </w:rPr>
              <w:t>Plates (&gt;4.5mm thick and supplied in flat pieces</w:t>
            </w:r>
          </w:p>
        </w:tc>
        <w:tc>
          <w:tcPr>
            <w:tcW w:w="2154" w:type="dxa"/>
            <w:vAlign w:val="center"/>
          </w:tcPr>
          <w:p w14:paraId="56292A2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bookmarkEnd w:id="54"/>
      <w:tr w:rsidR="00006050" w:rsidRPr="00006050" w14:paraId="13027577" w14:textId="77777777" w:rsidTr="0015356F">
        <w:trPr>
          <w:trHeight w:val="284"/>
        </w:trPr>
        <w:tc>
          <w:tcPr>
            <w:tcW w:w="6232" w:type="dxa"/>
            <w:gridSpan w:val="5"/>
            <w:vAlign w:val="center"/>
          </w:tcPr>
          <w:p w14:paraId="0B82CD8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Sheets (&lt;4.5mm thick and supplied in coils)</w:t>
            </w:r>
          </w:p>
        </w:tc>
        <w:tc>
          <w:tcPr>
            <w:tcW w:w="2154" w:type="dxa"/>
            <w:vAlign w:val="center"/>
          </w:tcPr>
          <w:p w14:paraId="34148A1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670D640" w14:textId="77777777" w:rsidTr="0015356F">
        <w:trPr>
          <w:trHeight w:val="284"/>
        </w:trPr>
        <w:tc>
          <w:tcPr>
            <w:tcW w:w="6232" w:type="dxa"/>
            <w:gridSpan w:val="5"/>
            <w:vAlign w:val="center"/>
          </w:tcPr>
          <w:p w14:paraId="606119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Galvanised and Colour Coated coils</w:t>
            </w:r>
          </w:p>
        </w:tc>
        <w:tc>
          <w:tcPr>
            <w:tcW w:w="2154" w:type="dxa"/>
            <w:vAlign w:val="center"/>
          </w:tcPr>
          <w:p w14:paraId="08141B88"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B6F3A1C" w14:textId="77777777" w:rsidTr="0015356F">
        <w:trPr>
          <w:trHeight w:val="284"/>
        </w:trPr>
        <w:tc>
          <w:tcPr>
            <w:tcW w:w="6232" w:type="dxa"/>
            <w:gridSpan w:val="5"/>
            <w:vAlign w:val="center"/>
          </w:tcPr>
          <w:p w14:paraId="31D7FE5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Wire Rod and Drawn Wire</w:t>
            </w:r>
          </w:p>
        </w:tc>
        <w:tc>
          <w:tcPr>
            <w:tcW w:w="2154" w:type="dxa"/>
            <w:vAlign w:val="center"/>
          </w:tcPr>
          <w:p w14:paraId="46440B38"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1AA4D35" w14:textId="77777777" w:rsidTr="0015356F">
        <w:trPr>
          <w:trHeight w:val="284"/>
        </w:trPr>
        <w:tc>
          <w:tcPr>
            <w:tcW w:w="6232" w:type="dxa"/>
            <w:gridSpan w:val="5"/>
            <w:vAlign w:val="center"/>
          </w:tcPr>
          <w:p w14:paraId="35152B0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Sections (Channels, Angles, I-Beams and H-Beams)</w:t>
            </w:r>
          </w:p>
        </w:tc>
        <w:tc>
          <w:tcPr>
            <w:tcW w:w="2154" w:type="dxa"/>
            <w:vAlign w:val="center"/>
          </w:tcPr>
          <w:p w14:paraId="08215443"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627E771D" w14:textId="77777777" w:rsidTr="0015356F">
        <w:trPr>
          <w:trHeight w:val="284"/>
        </w:trPr>
        <w:tc>
          <w:tcPr>
            <w:tcW w:w="6232" w:type="dxa"/>
            <w:gridSpan w:val="5"/>
            <w:vAlign w:val="center"/>
          </w:tcPr>
          <w:p w14:paraId="7D60ACF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Reinforcing bars</w:t>
            </w:r>
          </w:p>
        </w:tc>
        <w:tc>
          <w:tcPr>
            <w:tcW w:w="2154" w:type="dxa"/>
            <w:vAlign w:val="center"/>
          </w:tcPr>
          <w:p w14:paraId="00D7665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12B4EF5B" w14:textId="77777777" w:rsidTr="0015356F">
        <w:trPr>
          <w:trHeight w:val="284"/>
        </w:trPr>
        <w:tc>
          <w:tcPr>
            <w:tcW w:w="8386" w:type="dxa"/>
            <w:gridSpan w:val="6"/>
            <w:vAlign w:val="center"/>
          </w:tcPr>
          <w:p w14:paraId="28AC8D5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steel products and components for construction with a minimum threshold for local content and production as stipulated above will be considered.</w:t>
            </w:r>
          </w:p>
          <w:p w14:paraId="7EB841C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7DC0B8C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657D6E6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801439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038B51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
        </w:tc>
      </w:tr>
      <w:tr w:rsidR="00006050" w:rsidRPr="00006050" w14:paraId="28FF25AE" w14:textId="77777777" w:rsidTr="0015356F">
        <w:trPr>
          <w:trHeight w:val="284"/>
        </w:trPr>
        <w:tc>
          <w:tcPr>
            <w:tcW w:w="6232" w:type="dxa"/>
            <w:gridSpan w:val="5"/>
            <w:vAlign w:val="center"/>
          </w:tcPr>
          <w:p w14:paraId="424F33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55" w:name="_Hlk40199817"/>
            <w:r w:rsidRPr="00006050">
              <w:rPr>
                <w:rFonts w:ascii="Arial" w:hAnsi="Arial"/>
                <w:b/>
                <w:bCs/>
                <w:u w:val="single"/>
              </w:rPr>
              <w:t>Cable products</w:t>
            </w:r>
          </w:p>
        </w:tc>
        <w:tc>
          <w:tcPr>
            <w:tcW w:w="2154" w:type="dxa"/>
            <w:vAlign w:val="center"/>
          </w:tcPr>
          <w:p w14:paraId="737D4CF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55"/>
      <w:tr w:rsidR="00006050" w:rsidRPr="00006050" w14:paraId="691CE95C" w14:textId="77777777" w:rsidTr="0015356F">
        <w:trPr>
          <w:trHeight w:val="284"/>
        </w:trPr>
        <w:tc>
          <w:tcPr>
            <w:tcW w:w="8386" w:type="dxa"/>
            <w:gridSpan w:val="6"/>
          </w:tcPr>
          <w:p w14:paraId="5F555E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Electrical cable material products</w:t>
            </w:r>
          </w:p>
        </w:tc>
      </w:tr>
      <w:tr w:rsidR="00006050" w:rsidRPr="00006050" w14:paraId="03040D44" w14:textId="77777777" w:rsidTr="0015356F">
        <w:trPr>
          <w:trHeight w:val="284"/>
        </w:trPr>
        <w:tc>
          <w:tcPr>
            <w:tcW w:w="6232" w:type="dxa"/>
            <w:gridSpan w:val="5"/>
            <w:vAlign w:val="center"/>
          </w:tcPr>
          <w:p w14:paraId="15314D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Low Voltage</w:t>
            </w:r>
          </w:p>
        </w:tc>
        <w:tc>
          <w:tcPr>
            <w:tcW w:w="2154" w:type="dxa"/>
            <w:vAlign w:val="center"/>
          </w:tcPr>
          <w:p w14:paraId="1F6BBB7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77F465DB" w14:textId="77777777" w:rsidTr="0015356F">
        <w:trPr>
          <w:trHeight w:val="284"/>
        </w:trPr>
        <w:tc>
          <w:tcPr>
            <w:tcW w:w="6232" w:type="dxa"/>
            <w:gridSpan w:val="5"/>
            <w:vAlign w:val="center"/>
          </w:tcPr>
          <w:p w14:paraId="4D7DAA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roofErr w:type="gramStart"/>
            <w:r w:rsidRPr="00006050">
              <w:rPr>
                <w:rFonts w:ascii="Arial" w:hAnsi="Arial"/>
              </w:rPr>
              <w:t>Low Cost</w:t>
            </w:r>
            <w:proofErr w:type="gramEnd"/>
            <w:r w:rsidRPr="00006050">
              <w:rPr>
                <w:rFonts w:ascii="Arial" w:hAnsi="Arial"/>
              </w:rPr>
              <w:t xml:space="preserve"> Reticulation</w:t>
            </w:r>
          </w:p>
        </w:tc>
        <w:tc>
          <w:tcPr>
            <w:tcW w:w="2154" w:type="dxa"/>
            <w:vAlign w:val="center"/>
          </w:tcPr>
          <w:p w14:paraId="68FAC8C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4FC9EB48" w14:textId="77777777" w:rsidTr="0015356F">
        <w:trPr>
          <w:trHeight w:val="284"/>
        </w:trPr>
        <w:tc>
          <w:tcPr>
            <w:tcW w:w="6232" w:type="dxa"/>
            <w:gridSpan w:val="5"/>
            <w:vAlign w:val="center"/>
          </w:tcPr>
          <w:p w14:paraId="75F4894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Medium &amp; High Voltage</w:t>
            </w:r>
          </w:p>
        </w:tc>
        <w:tc>
          <w:tcPr>
            <w:tcW w:w="2154" w:type="dxa"/>
            <w:vAlign w:val="center"/>
          </w:tcPr>
          <w:p w14:paraId="4143596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F98F356" w14:textId="77777777" w:rsidTr="0015356F">
        <w:trPr>
          <w:trHeight w:val="284"/>
        </w:trPr>
        <w:tc>
          <w:tcPr>
            <w:tcW w:w="6232" w:type="dxa"/>
            <w:gridSpan w:val="5"/>
            <w:vAlign w:val="center"/>
          </w:tcPr>
          <w:p w14:paraId="105416B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ACR</w:t>
            </w:r>
          </w:p>
        </w:tc>
        <w:tc>
          <w:tcPr>
            <w:tcW w:w="2154" w:type="dxa"/>
            <w:vAlign w:val="center"/>
          </w:tcPr>
          <w:p w14:paraId="04F7C04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58BC9BED" w14:textId="77777777" w:rsidTr="0015356F">
        <w:trPr>
          <w:trHeight w:val="284"/>
        </w:trPr>
        <w:tc>
          <w:tcPr>
            <w:tcW w:w="8386" w:type="dxa"/>
            <w:gridSpan w:val="6"/>
          </w:tcPr>
          <w:p w14:paraId="19BBE7E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Telecom cable material products</w:t>
            </w:r>
          </w:p>
        </w:tc>
      </w:tr>
      <w:tr w:rsidR="00006050" w:rsidRPr="00006050" w14:paraId="115BC41A" w14:textId="77777777" w:rsidTr="0015356F">
        <w:trPr>
          <w:trHeight w:val="284"/>
        </w:trPr>
        <w:tc>
          <w:tcPr>
            <w:tcW w:w="6232" w:type="dxa"/>
            <w:gridSpan w:val="5"/>
            <w:vAlign w:val="center"/>
          </w:tcPr>
          <w:p w14:paraId="56B6BB7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Optical Fibre Cables</w:t>
            </w:r>
          </w:p>
        </w:tc>
        <w:tc>
          <w:tcPr>
            <w:tcW w:w="2154" w:type="dxa"/>
            <w:vAlign w:val="center"/>
          </w:tcPr>
          <w:p w14:paraId="3B42EBC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419030B" w14:textId="77777777" w:rsidTr="0015356F">
        <w:trPr>
          <w:trHeight w:val="284"/>
        </w:trPr>
        <w:tc>
          <w:tcPr>
            <w:tcW w:w="6232" w:type="dxa"/>
            <w:gridSpan w:val="5"/>
            <w:vAlign w:val="center"/>
          </w:tcPr>
          <w:p w14:paraId="087EE3A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Copper Telecom Cables</w:t>
            </w:r>
          </w:p>
        </w:tc>
        <w:tc>
          <w:tcPr>
            <w:tcW w:w="2154" w:type="dxa"/>
            <w:vAlign w:val="center"/>
          </w:tcPr>
          <w:p w14:paraId="06EF443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3AE5040" w14:textId="77777777" w:rsidTr="0015356F">
        <w:trPr>
          <w:trHeight w:val="284"/>
        </w:trPr>
        <w:tc>
          <w:tcPr>
            <w:tcW w:w="8386" w:type="dxa"/>
            <w:gridSpan w:val="6"/>
            <w:vAlign w:val="center"/>
          </w:tcPr>
          <w:p w14:paraId="6E9689A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electrical and telecommunication cables for construction with a minimum threshold for local content and production as stipulated above will be considered.</w:t>
            </w:r>
          </w:p>
          <w:p w14:paraId="202B782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3EAE2C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Excluded in the designation are mainly primary steel, copper, aluminium, polyvinyl chloride (PVC), cross-linked polyethylene (XLPE), aramid yarn, and optical fibre used for fabrication of cable products. This is to encourage local manufacturers to seek the best global competitive prices for primary materials hence the competitive imported materials used in the manufacture of cables will be deemed to have been sourced locally for the purposes of calculating local content.</w:t>
            </w:r>
          </w:p>
          <w:p w14:paraId="3AE5F9D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2138D6C6" w14:textId="77777777" w:rsidTr="0015356F">
        <w:trPr>
          <w:trHeight w:val="284"/>
        </w:trPr>
        <w:tc>
          <w:tcPr>
            <w:tcW w:w="6232" w:type="dxa"/>
            <w:gridSpan w:val="5"/>
            <w:vAlign w:val="center"/>
          </w:tcPr>
          <w:p w14:paraId="2B0D9E1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56" w:name="_Hlk22560987"/>
            <w:r w:rsidRPr="00006050">
              <w:rPr>
                <w:rFonts w:ascii="Arial" w:hAnsi="Arial"/>
                <w:b/>
                <w:bCs/>
                <w:u w:val="single"/>
              </w:rPr>
              <w:t>Product type</w:t>
            </w:r>
          </w:p>
        </w:tc>
        <w:tc>
          <w:tcPr>
            <w:tcW w:w="2154" w:type="dxa"/>
            <w:vAlign w:val="center"/>
          </w:tcPr>
          <w:p w14:paraId="4476EB9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56"/>
      <w:tr w:rsidR="00006050" w:rsidRPr="00006050" w14:paraId="7D43C1E4" w14:textId="77777777" w:rsidTr="0015356F">
        <w:trPr>
          <w:trHeight w:val="284"/>
        </w:trPr>
        <w:tc>
          <w:tcPr>
            <w:tcW w:w="8386" w:type="dxa"/>
            <w:gridSpan w:val="6"/>
            <w:vAlign w:val="center"/>
          </w:tcPr>
          <w:p w14:paraId="1C94386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Plastic Pipes</w:t>
            </w:r>
          </w:p>
        </w:tc>
      </w:tr>
      <w:tr w:rsidR="00006050" w:rsidRPr="00006050" w14:paraId="0046E551" w14:textId="77777777" w:rsidTr="0015356F">
        <w:trPr>
          <w:trHeight w:val="284"/>
        </w:trPr>
        <w:tc>
          <w:tcPr>
            <w:tcW w:w="6232" w:type="dxa"/>
            <w:gridSpan w:val="5"/>
          </w:tcPr>
          <w:p w14:paraId="2B72542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Polyvinyl chloride (PVC) pipes</w:t>
            </w:r>
          </w:p>
        </w:tc>
        <w:tc>
          <w:tcPr>
            <w:tcW w:w="2154" w:type="dxa"/>
            <w:vAlign w:val="center"/>
          </w:tcPr>
          <w:p w14:paraId="5C13D7B3"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7D5C102" w14:textId="77777777" w:rsidTr="0015356F">
        <w:trPr>
          <w:trHeight w:val="284"/>
        </w:trPr>
        <w:tc>
          <w:tcPr>
            <w:tcW w:w="6232" w:type="dxa"/>
            <w:gridSpan w:val="5"/>
          </w:tcPr>
          <w:p w14:paraId="3AD80E7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High density polyethylene (HDPE) pipes</w:t>
            </w:r>
          </w:p>
        </w:tc>
        <w:tc>
          <w:tcPr>
            <w:tcW w:w="2154" w:type="dxa"/>
            <w:vAlign w:val="center"/>
          </w:tcPr>
          <w:p w14:paraId="0DB0EF3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F8E108E" w14:textId="77777777" w:rsidTr="0015356F">
        <w:trPr>
          <w:trHeight w:val="284"/>
        </w:trPr>
        <w:tc>
          <w:tcPr>
            <w:tcW w:w="6232" w:type="dxa"/>
            <w:gridSpan w:val="5"/>
          </w:tcPr>
          <w:p w14:paraId="3E5A542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Polypropylene (PP) pipes</w:t>
            </w:r>
          </w:p>
        </w:tc>
        <w:tc>
          <w:tcPr>
            <w:tcW w:w="2154" w:type="dxa"/>
            <w:vAlign w:val="center"/>
          </w:tcPr>
          <w:p w14:paraId="2A5A26C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1E60C092" w14:textId="77777777" w:rsidTr="0015356F">
        <w:trPr>
          <w:trHeight w:val="284"/>
        </w:trPr>
        <w:tc>
          <w:tcPr>
            <w:tcW w:w="6232" w:type="dxa"/>
            <w:gridSpan w:val="5"/>
          </w:tcPr>
          <w:p w14:paraId="681E123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Glass reinforced plastic (GRP) pipes</w:t>
            </w:r>
          </w:p>
        </w:tc>
        <w:tc>
          <w:tcPr>
            <w:tcW w:w="2154" w:type="dxa"/>
            <w:vAlign w:val="center"/>
          </w:tcPr>
          <w:p w14:paraId="64AEBB9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2039BF4F" w14:textId="77777777" w:rsidTr="0015356F">
        <w:trPr>
          <w:trHeight w:val="284"/>
        </w:trPr>
        <w:tc>
          <w:tcPr>
            <w:tcW w:w="8386" w:type="dxa"/>
            <w:gridSpan w:val="6"/>
          </w:tcPr>
          <w:p w14:paraId="00C8538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Plastic Pipes with a minimum threshold for local content and production as stipulated above will be considered.</w:t>
            </w:r>
          </w:p>
        </w:tc>
      </w:tr>
      <w:tr w:rsidR="00006050" w:rsidRPr="00006050" w14:paraId="0A09FB0C" w14:textId="77777777" w:rsidTr="0015356F">
        <w:trPr>
          <w:trHeight w:val="284"/>
        </w:trPr>
        <w:tc>
          <w:tcPr>
            <w:tcW w:w="8386" w:type="dxa"/>
            <w:gridSpan w:val="6"/>
          </w:tcPr>
          <w:p w14:paraId="626CFBE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 xml:space="preserve">Textiles, Clothing, </w:t>
            </w:r>
            <w:proofErr w:type="gramStart"/>
            <w:r w:rsidRPr="00006050">
              <w:rPr>
                <w:rFonts w:ascii="Arial" w:hAnsi="Arial"/>
                <w:b/>
              </w:rPr>
              <w:t>Leather</w:t>
            </w:r>
            <w:proofErr w:type="gramEnd"/>
            <w:r w:rsidRPr="00006050">
              <w:rPr>
                <w:rFonts w:ascii="Arial" w:hAnsi="Arial"/>
                <w:b/>
              </w:rPr>
              <w:t xml:space="preserve"> and Footwear</w:t>
            </w:r>
          </w:p>
        </w:tc>
      </w:tr>
      <w:tr w:rsidR="00006050" w:rsidRPr="00006050" w14:paraId="4DFA1333" w14:textId="77777777" w:rsidTr="0015356F">
        <w:trPr>
          <w:trHeight w:val="284"/>
        </w:trPr>
        <w:tc>
          <w:tcPr>
            <w:tcW w:w="6232" w:type="dxa"/>
            <w:gridSpan w:val="5"/>
          </w:tcPr>
          <w:p w14:paraId="3BF0B6D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Textiles</w:t>
            </w:r>
          </w:p>
        </w:tc>
        <w:tc>
          <w:tcPr>
            <w:tcW w:w="2154" w:type="dxa"/>
            <w:vAlign w:val="center"/>
          </w:tcPr>
          <w:p w14:paraId="1CA3AB9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9C4F01D" w14:textId="77777777" w:rsidTr="0015356F">
        <w:trPr>
          <w:trHeight w:val="284"/>
        </w:trPr>
        <w:tc>
          <w:tcPr>
            <w:tcW w:w="8386" w:type="dxa"/>
            <w:gridSpan w:val="6"/>
          </w:tcPr>
          <w:p w14:paraId="0DBF5B7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Textiles, Clothing, Leather and Footwear from local raw material or input, with a minimum threshold for local production and content of 100% will be considered.</w:t>
            </w:r>
          </w:p>
          <w:p w14:paraId="012529E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C4218E" w:rsidRPr="00006050" w14:paraId="7CF1517F" w14:textId="77777777" w:rsidTr="0015356F">
        <w:trPr>
          <w:trHeight w:val="284"/>
        </w:trPr>
        <w:tc>
          <w:tcPr>
            <w:tcW w:w="8386" w:type="dxa"/>
            <w:gridSpan w:val="6"/>
          </w:tcPr>
          <w:p w14:paraId="4F514C84" w14:textId="66A0EB10" w:rsidR="00C4218E" w:rsidRPr="00006050" w:rsidRDefault="00C4218E">
            <w:pPr>
              <w:tabs>
                <w:tab w:val="left" w:pos="567"/>
                <w:tab w:val="left" w:pos="1134"/>
                <w:tab w:val="left" w:pos="1701"/>
                <w:tab w:val="left" w:pos="2268"/>
                <w:tab w:val="left" w:pos="2835"/>
              </w:tabs>
              <w:jc w:val="both"/>
              <w:rPr>
                <w:rFonts w:ascii="Arial" w:hAnsi="Arial" w:cs="Arial"/>
                <w:bCs/>
              </w:rPr>
            </w:pPr>
            <w:r w:rsidRPr="00680115">
              <w:rPr>
                <w:rFonts w:ascii="Arial" w:hAnsi="Arial" w:cs="Arial"/>
                <w:b/>
                <w:bCs/>
              </w:rPr>
              <w:t>Bagged and bulk cement</w:t>
            </w:r>
          </w:p>
        </w:tc>
      </w:tr>
      <w:tr w:rsidR="00C4218E" w:rsidRPr="00006050" w14:paraId="14E44DC4" w14:textId="77777777" w:rsidTr="0015356F">
        <w:trPr>
          <w:trHeight w:val="284"/>
        </w:trPr>
        <w:tc>
          <w:tcPr>
            <w:tcW w:w="1696" w:type="dxa"/>
          </w:tcPr>
          <w:p w14:paraId="4171C6C1" w14:textId="640B41C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Cement Type </w:t>
            </w:r>
          </w:p>
        </w:tc>
        <w:tc>
          <w:tcPr>
            <w:tcW w:w="2268" w:type="dxa"/>
            <w:gridSpan w:val="2"/>
          </w:tcPr>
          <w:p w14:paraId="44E2AA83" w14:textId="1EE779E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Description </w:t>
            </w:r>
          </w:p>
        </w:tc>
        <w:tc>
          <w:tcPr>
            <w:tcW w:w="2127" w:type="dxa"/>
          </w:tcPr>
          <w:p w14:paraId="46B4399C" w14:textId="313CBAD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Application </w:t>
            </w:r>
          </w:p>
        </w:tc>
        <w:tc>
          <w:tcPr>
            <w:tcW w:w="2295" w:type="dxa"/>
            <w:gridSpan w:val="2"/>
          </w:tcPr>
          <w:p w14:paraId="65A8B994" w14:textId="01D8596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Stipulated Minimum Threshold</w:t>
            </w:r>
          </w:p>
        </w:tc>
      </w:tr>
      <w:tr w:rsidR="00C4218E" w:rsidRPr="00006050" w14:paraId="33BDE00D" w14:textId="77777777" w:rsidTr="0015356F">
        <w:trPr>
          <w:trHeight w:val="284"/>
        </w:trPr>
        <w:tc>
          <w:tcPr>
            <w:tcW w:w="1696" w:type="dxa"/>
          </w:tcPr>
          <w:p w14:paraId="0B03A8D2" w14:textId="63EA2D43"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rPr>
              <w:t>Cem</w:t>
            </w:r>
            <w:proofErr w:type="spellEnd"/>
            <w:r w:rsidRPr="001B1E75">
              <w:rPr>
                <w:rFonts w:ascii="Arial" w:hAnsi="Arial"/>
              </w:rPr>
              <w:t xml:space="preserve"> I</w:t>
            </w:r>
          </w:p>
        </w:tc>
        <w:tc>
          <w:tcPr>
            <w:tcW w:w="2268" w:type="dxa"/>
            <w:gridSpan w:val="2"/>
          </w:tcPr>
          <w:p w14:paraId="2670345E" w14:textId="29D75EAD"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rPr>
              <w:t xml:space="preserve">Pure </w:t>
            </w:r>
            <w:proofErr w:type="spellStart"/>
            <w:r w:rsidRPr="001B1E75">
              <w:rPr>
                <w:rFonts w:ascii="Arial" w:hAnsi="Arial"/>
              </w:rPr>
              <w:t>portland</w:t>
            </w:r>
            <w:proofErr w:type="spellEnd"/>
            <w:r w:rsidRPr="001B1E75">
              <w:rPr>
                <w:rFonts w:ascii="Arial" w:hAnsi="Arial"/>
              </w:rPr>
              <w:t xml:space="preserve"> cement with a 95-100% clinker.</w:t>
            </w:r>
          </w:p>
        </w:tc>
        <w:tc>
          <w:tcPr>
            <w:tcW w:w="2127" w:type="dxa"/>
          </w:tcPr>
          <w:p w14:paraId="3995B6D7" w14:textId="4657DC94"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rPr>
              <w:t>All civil and building construction as appropriate</w:t>
            </w:r>
          </w:p>
        </w:tc>
        <w:tc>
          <w:tcPr>
            <w:tcW w:w="2295" w:type="dxa"/>
            <w:gridSpan w:val="2"/>
          </w:tcPr>
          <w:p w14:paraId="3F9434E4" w14:textId="33B5E96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5B953CE8" w14:textId="77777777" w:rsidTr="0015356F">
        <w:trPr>
          <w:trHeight w:val="284"/>
        </w:trPr>
        <w:tc>
          <w:tcPr>
            <w:tcW w:w="1696" w:type="dxa"/>
          </w:tcPr>
          <w:p w14:paraId="1D37FB36" w14:textId="64C86491"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rPr>
              <w:t>Cem</w:t>
            </w:r>
            <w:proofErr w:type="spellEnd"/>
            <w:r w:rsidRPr="001B1E75">
              <w:rPr>
                <w:rFonts w:ascii="Arial" w:hAnsi="Arial"/>
              </w:rPr>
              <w:t xml:space="preserve"> II</w:t>
            </w:r>
          </w:p>
        </w:tc>
        <w:tc>
          <w:tcPr>
            <w:tcW w:w="2268" w:type="dxa"/>
            <w:gridSpan w:val="2"/>
          </w:tcPr>
          <w:p w14:paraId="07AD0B68" w14:textId="76C6FF71"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rPr>
              <w:t xml:space="preserve">Portland cement containing varying additions of secondary materials, </w:t>
            </w:r>
            <w:proofErr w:type="gramStart"/>
            <w:r w:rsidRPr="001B1E75">
              <w:rPr>
                <w:rFonts w:ascii="Arial" w:hAnsi="Arial"/>
              </w:rPr>
              <w:t>i.e.</w:t>
            </w:r>
            <w:proofErr w:type="gramEnd"/>
            <w:r w:rsidRPr="001B1E75">
              <w:rPr>
                <w:rFonts w:ascii="Arial" w:hAnsi="Arial"/>
              </w:rPr>
              <w:t xml:space="preserve"> fly ash, pozzolana, slag, silica fume, or limestone</w:t>
            </w:r>
          </w:p>
        </w:tc>
        <w:tc>
          <w:tcPr>
            <w:tcW w:w="2127" w:type="dxa"/>
          </w:tcPr>
          <w:p w14:paraId="149B3E85" w14:textId="4B427A0D"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rPr>
              <w:t>All civil and building construction as appropriate</w:t>
            </w:r>
          </w:p>
        </w:tc>
        <w:tc>
          <w:tcPr>
            <w:tcW w:w="2295" w:type="dxa"/>
            <w:gridSpan w:val="2"/>
          </w:tcPr>
          <w:p w14:paraId="22BA2E76" w14:textId="5051230F"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61064B41" w14:textId="77777777" w:rsidTr="0015356F">
        <w:trPr>
          <w:trHeight w:val="284"/>
        </w:trPr>
        <w:tc>
          <w:tcPr>
            <w:tcW w:w="1696" w:type="dxa"/>
          </w:tcPr>
          <w:p w14:paraId="2F922D17" w14:textId="53BAC439"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III</w:t>
            </w:r>
          </w:p>
        </w:tc>
        <w:tc>
          <w:tcPr>
            <w:tcW w:w="2268" w:type="dxa"/>
            <w:gridSpan w:val="2"/>
          </w:tcPr>
          <w:p w14:paraId="15D8A74C" w14:textId="3F06AD60"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blast furnace cement, 50% OPC, 50% blast furnace slag</w:t>
            </w:r>
          </w:p>
        </w:tc>
        <w:tc>
          <w:tcPr>
            <w:tcW w:w="2127" w:type="dxa"/>
          </w:tcPr>
          <w:p w14:paraId="3396BD37" w14:textId="7E362093"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All civil and building construction as appropriate</w:t>
            </w:r>
          </w:p>
        </w:tc>
        <w:tc>
          <w:tcPr>
            <w:tcW w:w="2295" w:type="dxa"/>
            <w:gridSpan w:val="2"/>
          </w:tcPr>
          <w:p w14:paraId="38E5C012" w14:textId="7D8CAC66"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0E2F3691" w14:textId="77777777" w:rsidTr="0015356F">
        <w:trPr>
          <w:trHeight w:val="284"/>
        </w:trPr>
        <w:tc>
          <w:tcPr>
            <w:tcW w:w="1696" w:type="dxa"/>
          </w:tcPr>
          <w:p w14:paraId="5A8F437A" w14:textId="18BEAEC8"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IV</w:t>
            </w:r>
          </w:p>
        </w:tc>
        <w:tc>
          <w:tcPr>
            <w:tcW w:w="2268" w:type="dxa"/>
            <w:gridSpan w:val="2"/>
          </w:tcPr>
          <w:p w14:paraId="451C80F4" w14:textId="6643ED85"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 xml:space="preserve">pozzolanic cement, OPC and fly ash </w:t>
            </w:r>
          </w:p>
        </w:tc>
        <w:tc>
          <w:tcPr>
            <w:tcW w:w="2127" w:type="dxa"/>
          </w:tcPr>
          <w:p w14:paraId="718BDE1D" w14:textId="56FBF05D"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All civil and building construction as appropriate</w:t>
            </w:r>
          </w:p>
        </w:tc>
        <w:tc>
          <w:tcPr>
            <w:tcW w:w="2295" w:type="dxa"/>
            <w:gridSpan w:val="2"/>
          </w:tcPr>
          <w:p w14:paraId="1DD4F7B2" w14:textId="1A4112F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6BAE09FC" w14:textId="77777777" w:rsidTr="0015356F">
        <w:trPr>
          <w:trHeight w:val="284"/>
        </w:trPr>
        <w:tc>
          <w:tcPr>
            <w:tcW w:w="1696" w:type="dxa"/>
          </w:tcPr>
          <w:p w14:paraId="5C90FDCB" w14:textId="4D80D516"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V</w:t>
            </w:r>
          </w:p>
        </w:tc>
        <w:tc>
          <w:tcPr>
            <w:tcW w:w="2268" w:type="dxa"/>
            <w:gridSpan w:val="2"/>
          </w:tcPr>
          <w:p w14:paraId="41652AB0" w14:textId="627B7A8B"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composite cement: slag and ash cement. Blended cements with more than one blending material</w:t>
            </w:r>
          </w:p>
        </w:tc>
        <w:tc>
          <w:tcPr>
            <w:tcW w:w="2127" w:type="dxa"/>
          </w:tcPr>
          <w:p w14:paraId="612388E3" w14:textId="36190043"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All civil and building construction as appropriate</w:t>
            </w:r>
          </w:p>
        </w:tc>
        <w:tc>
          <w:tcPr>
            <w:tcW w:w="2295" w:type="dxa"/>
            <w:gridSpan w:val="2"/>
          </w:tcPr>
          <w:p w14:paraId="2B475C56" w14:textId="782BD50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7EB69F70" w14:textId="77777777" w:rsidTr="0015356F">
        <w:trPr>
          <w:trHeight w:val="284"/>
        </w:trPr>
        <w:tc>
          <w:tcPr>
            <w:tcW w:w="1696" w:type="dxa"/>
          </w:tcPr>
          <w:p w14:paraId="71BD277B" w14:textId="4498E482"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Masonry cement</w:t>
            </w:r>
          </w:p>
        </w:tc>
        <w:tc>
          <w:tcPr>
            <w:tcW w:w="2268" w:type="dxa"/>
            <w:gridSpan w:val="2"/>
          </w:tcPr>
          <w:p w14:paraId="00A08A01" w14:textId="38831D14"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Mixture of Portland cement and plasticizing materials such as limestone to improve setting time</w:t>
            </w:r>
          </w:p>
        </w:tc>
        <w:tc>
          <w:tcPr>
            <w:tcW w:w="2127" w:type="dxa"/>
          </w:tcPr>
          <w:p w14:paraId="29DB06A1" w14:textId="18FF578B" w:rsidR="00C4218E" w:rsidRPr="00006050" w:rsidRDefault="00C4218E" w:rsidP="00C505C7">
            <w:pPr>
              <w:tabs>
                <w:tab w:val="left" w:pos="567"/>
                <w:tab w:val="left" w:pos="1134"/>
                <w:tab w:val="left" w:pos="1701"/>
                <w:tab w:val="left" w:pos="2268"/>
                <w:tab w:val="left" w:pos="2835"/>
              </w:tabs>
              <w:rPr>
                <w:rFonts w:ascii="Arial" w:hAnsi="Arial" w:cs="Arial"/>
                <w:bCs/>
              </w:rPr>
            </w:pPr>
            <w:r w:rsidRPr="001B1E75">
              <w:rPr>
                <w:rFonts w:ascii="Arial" w:hAnsi="Arial" w:cs="Arial"/>
              </w:rPr>
              <w:t>use in mortar, brick, block, and stone masonry construction</w:t>
            </w:r>
          </w:p>
        </w:tc>
        <w:tc>
          <w:tcPr>
            <w:tcW w:w="2295" w:type="dxa"/>
            <w:gridSpan w:val="2"/>
          </w:tcPr>
          <w:p w14:paraId="529A2628" w14:textId="16CE29B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191FBE" w:rsidRPr="00006050" w14:paraId="26D2E8D0" w14:textId="77777777" w:rsidTr="0015356F">
        <w:trPr>
          <w:trHeight w:val="284"/>
        </w:trPr>
        <w:tc>
          <w:tcPr>
            <w:tcW w:w="8386" w:type="dxa"/>
            <w:gridSpan w:val="6"/>
          </w:tcPr>
          <w:p w14:paraId="5A2B9C73" w14:textId="77777777" w:rsidR="00191FBE" w:rsidRDefault="00191FBE" w:rsidP="00AD51C0">
            <w:pPr>
              <w:tabs>
                <w:tab w:val="left" w:pos="600"/>
              </w:tabs>
              <w:jc w:val="both"/>
              <w:rPr>
                <w:rFonts w:ascii="Arial" w:hAnsi="Arial"/>
              </w:rPr>
            </w:pPr>
            <w:r w:rsidRPr="00006050">
              <w:rPr>
                <w:rFonts w:ascii="Arial" w:hAnsi="Arial"/>
              </w:rPr>
              <w:t>Only locally produced or locally manufactured</w:t>
            </w:r>
            <w:r>
              <w:rPr>
                <w:rFonts w:ascii="Arial" w:hAnsi="Arial"/>
              </w:rPr>
              <w:t xml:space="preserve"> </w:t>
            </w:r>
            <w:r w:rsidRPr="001B1E75">
              <w:rPr>
                <w:rFonts w:ascii="Arial" w:hAnsi="Arial"/>
              </w:rPr>
              <w:t>bagged and bulk cement</w:t>
            </w:r>
            <w:r>
              <w:rPr>
                <w:rFonts w:ascii="Arial" w:hAnsi="Arial"/>
              </w:rPr>
              <w:t xml:space="preserve"> </w:t>
            </w:r>
            <w:r w:rsidRPr="001E6749">
              <w:rPr>
                <w:rFonts w:ascii="Arial" w:hAnsi="Arial"/>
              </w:rPr>
              <w:t>produced using locally produced raw materials</w:t>
            </w:r>
            <w:r>
              <w:rPr>
                <w:rFonts w:ascii="Arial" w:hAnsi="Arial"/>
              </w:rPr>
              <w:t xml:space="preserve"> with the </w:t>
            </w:r>
            <w:r w:rsidRPr="001B1E75">
              <w:rPr>
                <w:rFonts w:ascii="Arial" w:hAnsi="Arial"/>
              </w:rPr>
              <w:t xml:space="preserve">minimum threshold percentages for local production and content </w:t>
            </w:r>
            <w:r>
              <w:rPr>
                <w:rFonts w:ascii="Arial" w:hAnsi="Arial"/>
              </w:rPr>
              <w:t>stated below will be considered</w:t>
            </w:r>
            <w:r w:rsidRPr="001B1E75">
              <w:rPr>
                <w:rFonts w:ascii="Arial" w:hAnsi="Arial"/>
              </w:rPr>
              <w:t>:</w:t>
            </w:r>
          </w:p>
          <w:p w14:paraId="53B02045" w14:textId="77777777" w:rsidR="00191FBE" w:rsidRPr="001B1E75" w:rsidRDefault="00191FBE" w:rsidP="00C4218E">
            <w:pPr>
              <w:tabs>
                <w:tab w:val="left" w:pos="567"/>
                <w:tab w:val="left" w:pos="1134"/>
                <w:tab w:val="left" w:pos="1701"/>
                <w:tab w:val="left" w:pos="2268"/>
                <w:tab w:val="left" w:pos="2835"/>
              </w:tabs>
              <w:jc w:val="both"/>
              <w:rPr>
                <w:rFonts w:ascii="Arial" w:hAnsi="Arial" w:cs="Arial"/>
              </w:rPr>
            </w:pPr>
          </w:p>
        </w:tc>
      </w:tr>
    </w:tbl>
    <w:p w14:paraId="633C4BA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1B2FE13D" w14:textId="77777777" w:rsidR="00006050" w:rsidRPr="00006050" w:rsidRDefault="00006050" w:rsidP="00006050">
      <w:pPr>
        <w:tabs>
          <w:tab w:val="left" w:pos="567"/>
        </w:tabs>
        <w:spacing w:after="0" w:line="240" w:lineRule="auto"/>
        <w:ind w:left="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Copies of Annex D, Annex E, Process for application for exemption, as well as guidelines for the calculation of the local content, is provided in Appendix 8 of Part C4.</w:t>
      </w:r>
    </w:p>
    <w:p w14:paraId="403D283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053BA257"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rPr>
          <w:rFonts w:ascii="Arial" w:eastAsia="Times New Roman" w:hAnsi="Arial" w:cs="Arial"/>
          <w:sz w:val="20"/>
          <w:szCs w:val="20"/>
        </w:rPr>
      </w:pPr>
      <w:r w:rsidRPr="00006050">
        <w:rPr>
          <w:rFonts w:ascii="Arial" w:eastAsia="Times New Roman" w:hAnsi="Arial" w:cs="Arial"/>
          <w:sz w:val="20"/>
          <w:szCs w:val="20"/>
        </w:rPr>
        <w:t>Does any portion of the services or goods offered have any imported content?</w:t>
      </w:r>
    </w:p>
    <w:p w14:paraId="5BCFA278"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i/>
          <w:sz w:val="20"/>
          <w:szCs w:val="20"/>
          <w:lang w:val="en-ZA"/>
        </w:rPr>
      </w:pPr>
    </w:p>
    <w:tbl>
      <w:tblPr>
        <w:tblStyle w:val="TableGrid"/>
        <w:tblW w:w="0" w:type="auto"/>
        <w:tblInd w:w="567" w:type="dxa"/>
        <w:tblLook w:val="04A0" w:firstRow="1" w:lastRow="0" w:firstColumn="1" w:lastColumn="0" w:noHBand="0" w:noVBand="1"/>
      </w:tblPr>
      <w:tblGrid>
        <w:gridCol w:w="987"/>
        <w:gridCol w:w="2126"/>
        <w:gridCol w:w="992"/>
        <w:gridCol w:w="2268"/>
        <w:gridCol w:w="2125"/>
      </w:tblGrid>
      <w:tr w:rsidR="00006050" w:rsidRPr="00006050" w14:paraId="1C14F0ED" w14:textId="77777777" w:rsidTr="00006050">
        <w:trPr>
          <w:trHeight w:val="524"/>
        </w:trPr>
        <w:tc>
          <w:tcPr>
            <w:tcW w:w="988" w:type="dxa"/>
            <w:vAlign w:val="center"/>
          </w:tcPr>
          <w:p w14:paraId="4798BEA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YES</w:t>
            </w:r>
          </w:p>
        </w:tc>
        <w:tc>
          <w:tcPr>
            <w:tcW w:w="2126" w:type="dxa"/>
            <w:vAlign w:val="center"/>
          </w:tcPr>
          <w:p w14:paraId="49D68CBE"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992" w:type="dxa"/>
            <w:vAlign w:val="center"/>
          </w:tcPr>
          <w:p w14:paraId="46E235D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NO</w:t>
            </w:r>
          </w:p>
        </w:tc>
        <w:tc>
          <w:tcPr>
            <w:tcW w:w="2268" w:type="dxa"/>
            <w:vAlign w:val="center"/>
          </w:tcPr>
          <w:p w14:paraId="6F37F9ED"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2125" w:type="dxa"/>
            <w:tcBorders>
              <w:top w:val="nil"/>
              <w:bottom w:val="nil"/>
              <w:right w:val="nil"/>
            </w:tcBorders>
            <w:vAlign w:val="center"/>
          </w:tcPr>
          <w:p w14:paraId="517BF939"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cs="Arial"/>
                <w:b/>
                <w:i/>
              </w:rPr>
              <w:t>Tick applicable box</w:t>
            </w:r>
          </w:p>
        </w:tc>
      </w:tr>
    </w:tbl>
    <w:p w14:paraId="6A6B792E" w14:textId="77777777" w:rsidR="00006050" w:rsidRPr="00006050" w:rsidRDefault="00006050" w:rsidP="00006050">
      <w:pPr>
        <w:tabs>
          <w:tab w:val="left" w:pos="567"/>
          <w:tab w:val="left" w:pos="1134"/>
          <w:tab w:val="left" w:pos="1701"/>
          <w:tab w:val="left" w:pos="2268"/>
          <w:tab w:val="left" w:pos="2835"/>
        </w:tabs>
        <w:spacing w:after="0" w:line="240" w:lineRule="auto"/>
        <w:ind w:left="567"/>
        <w:rPr>
          <w:rFonts w:ascii="Arial" w:eastAsia="Times New Roman" w:hAnsi="Arial" w:cs="Arial"/>
          <w:sz w:val="20"/>
          <w:szCs w:val="20"/>
          <w:lang w:val="en-ZA"/>
        </w:rPr>
      </w:pPr>
    </w:p>
    <w:p w14:paraId="3814C5AF" w14:textId="2BDD09BD" w:rsidR="00006050" w:rsidRPr="00006050" w:rsidRDefault="00006050" w:rsidP="00006050">
      <w:p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bCs/>
          <w:sz w:val="20"/>
          <w:szCs w:val="20"/>
          <w:lang w:val="en-ZA"/>
        </w:rPr>
      </w:pPr>
      <w:r w:rsidRPr="00006050">
        <w:rPr>
          <w:rFonts w:ascii="Arial" w:eastAsia="Times New Roman" w:hAnsi="Arial" w:cs="Arial"/>
          <w:sz w:val="20"/>
          <w:szCs w:val="20"/>
        </w:rPr>
        <w:t>3.1</w:t>
      </w:r>
      <w:r w:rsidRPr="00006050">
        <w:rPr>
          <w:rFonts w:ascii="Arial" w:eastAsia="Times New Roman" w:hAnsi="Arial" w:cs="Arial"/>
          <w:sz w:val="20"/>
          <w:szCs w:val="20"/>
        </w:rPr>
        <w:tab/>
        <w:t xml:space="preserve">If yes, the rate(s) of exchange to be used in this bid to calculate the local content as prescribed in paragraph 1.5 of the general conditions </w:t>
      </w:r>
      <w:r w:rsidRPr="00006050">
        <w:rPr>
          <w:rFonts w:ascii="Arial" w:eastAsia="Times New Roman" w:hAnsi="Arial" w:cs="Arial"/>
          <w:bCs/>
          <w:sz w:val="20"/>
          <w:szCs w:val="20"/>
          <w:lang w:val="en-ZA"/>
        </w:rPr>
        <w:t xml:space="preserve">must be the rate(s) published by SARB for the specific currency on the date of advertisement of the bid </w:t>
      </w:r>
      <w:r w:rsidR="00CF5F5A">
        <w:rPr>
          <w:rFonts w:ascii="Arial" w:eastAsia="Times New Roman" w:hAnsi="Arial" w:cs="Arial"/>
          <w:bCs/>
          <w:sz w:val="20"/>
          <w:szCs w:val="20"/>
          <w:lang w:val="en-ZA"/>
        </w:rPr>
        <w:t>2 December 2022</w:t>
      </w:r>
      <w:r w:rsidRPr="00006050">
        <w:rPr>
          <w:rFonts w:ascii="Arial" w:eastAsia="Times New Roman" w:hAnsi="Arial" w:cs="Arial"/>
          <w:bCs/>
          <w:sz w:val="20"/>
          <w:szCs w:val="20"/>
          <w:lang w:val="en-ZA"/>
        </w:rPr>
        <w:t>.</w:t>
      </w:r>
    </w:p>
    <w:p w14:paraId="0FF09A9A"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360"/>
        <w:jc w:val="both"/>
        <w:rPr>
          <w:rFonts w:ascii="Arial" w:eastAsia="Times New Roman" w:hAnsi="Arial" w:cs="Arial"/>
          <w:bCs/>
          <w:sz w:val="20"/>
          <w:szCs w:val="20"/>
          <w:lang w:val="en-ZA"/>
        </w:rPr>
      </w:pPr>
    </w:p>
    <w:p w14:paraId="1C67B92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Cs/>
          <w:sz w:val="20"/>
          <w:szCs w:val="20"/>
          <w:lang w:val="en-ZA"/>
        </w:rPr>
        <w:t xml:space="preserve">The relevant rate of exchange information is accessible on </w:t>
      </w:r>
      <w:hyperlink r:id="rId15" w:history="1">
        <w:r w:rsidRPr="00006050">
          <w:rPr>
            <w:rFonts w:ascii="Arial" w:eastAsia="Times New Roman" w:hAnsi="Arial" w:cs="Arial"/>
            <w:bCs/>
            <w:color w:val="0000FF"/>
            <w:sz w:val="20"/>
            <w:szCs w:val="20"/>
            <w:u w:val="single"/>
            <w:lang w:val="en-ZA"/>
          </w:rPr>
          <w:t>https://www.resbank.co.za</w:t>
        </w:r>
      </w:hyperlink>
      <w:r w:rsidRPr="00006050">
        <w:rPr>
          <w:rFonts w:ascii="Arial" w:eastAsia="Times New Roman" w:hAnsi="Arial" w:cs="Arial"/>
          <w:bCs/>
          <w:color w:val="0000FF"/>
          <w:sz w:val="20"/>
          <w:szCs w:val="20"/>
          <w:u w:val="single"/>
          <w:lang w:val="en-ZA"/>
        </w:rPr>
        <w:t>.</w:t>
      </w:r>
    </w:p>
    <w:p w14:paraId="5235B66C"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p>
    <w:p w14:paraId="71A4371B" w14:textId="48093499"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r w:rsidRPr="00006050">
        <w:rPr>
          <w:rFonts w:ascii="Arial" w:eastAsia="Times New Roman" w:hAnsi="Arial" w:cs="Arial"/>
          <w:sz w:val="20"/>
          <w:szCs w:val="20"/>
        </w:rPr>
        <w:t>Indicate the rate(s) of exchange against the appropriate currency in the table below (refer to Annex A of SA</w:t>
      </w:r>
      <w:r w:rsidR="00204209">
        <w:rPr>
          <w:rFonts w:ascii="Arial" w:eastAsia="Times New Roman" w:hAnsi="Arial" w:cs="Arial"/>
          <w:sz w:val="20"/>
          <w:szCs w:val="20"/>
        </w:rPr>
        <w:t>N</w:t>
      </w:r>
      <w:r w:rsidRPr="00006050">
        <w:rPr>
          <w:rFonts w:ascii="Arial" w:eastAsia="Times New Roman" w:hAnsi="Arial" w:cs="Arial"/>
          <w:sz w:val="20"/>
          <w:szCs w:val="20"/>
        </w:rPr>
        <w:t>S 1286:201</w:t>
      </w:r>
      <w:r w:rsidR="00204209">
        <w:rPr>
          <w:rFonts w:ascii="Arial" w:eastAsia="Times New Roman" w:hAnsi="Arial" w:cs="Arial"/>
          <w:sz w:val="20"/>
          <w:szCs w:val="20"/>
        </w:rPr>
        <w:t>7</w:t>
      </w:r>
      <w:r w:rsidRPr="00006050">
        <w:rPr>
          <w:rFonts w:ascii="Arial" w:eastAsia="Times New Roman" w:hAnsi="Arial" w:cs="Arial"/>
          <w:sz w:val="20"/>
          <w:szCs w:val="20"/>
        </w:rPr>
        <w:t>):</w:t>
      </w:r>
    </w:p>
    <w:p w14:paraId="43E2F9E6"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79"/>
      </w:tblGrid>
      <w:tr w:rsidR="00006050" w:rsidRPr="00006050" w14:paraId="3164E353" w14:textId="77777777" w:rsidTr="00006050">
        <w:trPr>
          <w:trHeight w:val="340"/>
        </w:trPr>
        <w:tc>
          <w:tcPr>
            <w:tcW w:w="2547" w:type="dxa"/>
            <w:shd w:val="clear" w:color="auto" w:fill="auto"/>
            <w:vAlign w:val="center"/>
          </w:tcPr>
          <w:p w14:paraId="7599C664"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b/>
                <w:sz w:val="20"/>
                <w:szCs w:val="20"/>
              </w:rPr>
            </w:pPr>
            <w:r w:rsidRPr="00006050">
              <w:rPr>
                <w:rFonts w:ascii="Arial" w:eastAsia="Times New Roman" w:hAnsi="Arial" w:cs="Arial"/>
                <w:b/>
                <w:sz w:val="20"/>
                <w:szCs w:val="20"/>
              </w:rPr>
              <w:t xml:space="preserve">Currency </w:t>
            </w:r>
          </w:p>
        </w:tc>
        <w:tc>
          <w:tcPr>
            <w:tcW w:w="5380" w:type="dxa"/>
            <w:shd w:val="clear" w:color="auto" w:fill="auto"/>
            <w:vAlign w:val="center"/>
          </w:tcPr>
          <w:p w14:paraId="275CE25D"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rPr>
            </w:pPr>
            <w:r w:rsidRPr="00006050">
              <w:rPr>
                <w:rFonts w:ascii="Arial" w:eastAsia="Times New Roman" w:hAnsi="Arial" w:cs="Arial"/>
                <w:b/>
                <w:sz w:val="20"/>
                <w:szCs w:val="20"/>
              </w:rPr>
              <w:t>Rates of exchange</w:t>
            </w:r>
          </w:p>
        </w:tc>
      </w:tr>
      <w:tr w:rsidR="00006050" w:rsidRPr="00006050" w14:paraId="2EA96CEA" w14:textId="77777777" w:rsidTr="00006050">
        <w:trPr>
          <w:trHeight w:val="340"/>
        </w:trPr>
        <w:tc>
          <w:tcPr>
            <w:tcW w:w="2547" w:type="dxa"/>
            <w:shd w:val="clear" w:color="auto" w:fill="auto"/>
            <w:vAlign w:val="center"/>
          </w:tcPr>
          <w:p w14:paraId="0671C351"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US Dollar</w:t>
            </w:r>
          </w:p>
        </w:tc>
        <w:tc>
          <w:tcPr>
            <w:tcW w:w="5380" w:type="dxa"/>
            <w:shd w:val="clear" w:color="auto" w:fill="auto"/>
            <w:vAlign w:val="center"/>
          </w:tcPr>
          <w:p w14:paraId="555EBDEF"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D6C4241" w14:textId="77777777" w:rsidTr="00006050">
        <w:trPr>
          <w:trHeight w:val="340"/>
        </w:trPr>
        <w:tc>
          <w:tcPr>
            <w:tcW w:w="2547" w:type="dxa"/>
            <w:shd w:val="clear" w:color="auto" w:fill="auto"/>
            <w:vAlign w:val="center"/>
          </w:tcPr>
          <w:p w14:paraId="34C426D9"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Pound Sterling</w:t>
            </w:r>
          </w:p>
        </w:tc>
        <w:tc>
          <w:tcPr>
            <w:tcW w:w="5380" w:type="dxa"/>
            <w:shd w:val="clear" w:color="auto" w:fill="auto"/>
            <w:vAlign w:val="center"/>
          </w:tcPr>
          <w:p w14:paraId="6413248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3F947E6" w14:textId="77777777" w:rsidTr="00006050">
        <w:trPr>
          <w:trHeight w:val="340"/>
        </w:trPr>
        <w:tc>
          <w:tcPr>
            <w:tcW w:w="2547" w:type="dxa"/>
            <w:shd w:val="clear" w:color="auto" w:fill="auto"/>
            <w:vAlign w:val="center"/>
          </w:tcPr>
          <w:p w14:paraId="4D3685D7"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Euro</w:t>
            </w:r>
          </w:p>
        </w:tc>
        <w:tc>
          <w:tcPr>
            <w:tcW w:w="5380" w:type="dxa"/>
            <w:shd w:val="clear" w:color="auto" w:fill="auto"/>
            <w:vAlign w:val="center"/>
          </w:tcPr>
          <w:p w14:paraId="3FB954D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69F4AE5" w14:textId="77777777" w:rsidTr="00006050">
        <w:trPr>
          <w:trHeight w:val="340"/>
        </w:trPr>
        <w:tc>
          <w:tcPr>
            <w:tcW w:w="2547" w:type="dxa"/>
            <w:shd w:val="clear" w:color="auto" w:fill="auto"/>
            <w:vAlign w:val="center"/>
          </w:tcPr>
          <w:p w14:paraId="4D48237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Yen</w:t>
            </w:r>
          </w:p>
        </w:tc>
        <w:tc>
          <w:tcPr>
            <w:tcW w:w="5380" w:type="dxa"/>
            <w:shd w:val="clear" w:color="auto" w:fill="auto"/>
            <w:vAlign w:val="center"/>
          </w:tcPr>
          <w:p w14:paraId="63845434"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52AFBB6" w14:textId="77777777" w:rsidTr="00006050">
        <w:trPr>
          <w:trHeight w:val="340"/>
        </w:trPr>
        <w:tc>
          <w:tcPr>
            <w:tcW w:w="2547" w:type="dxa"/>
            <w:shd w:val="clear" w:color="auto" w:fill="auto"/>
            <w:vAlign w:val="center"/>
          </w:tcPr>
          <w:p w14:paraId="080924A3"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Other</w:t>
            </w:r>
          </w:p>
        </w:tc>
        <w:tc>
          <w:tcPr>
            <w:tcW w:w="5380" w:type="dxa"/>
            <w:shd w:val="clear" w:color="auto" w:fill="auto"/>
            <w:vAlign w:val="center"/>
          </w:tcPr>
          <w:p w14:paraId="61CF34D7"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bl>
    <w:p w14:paraId="3D076CA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0DF2B76" w14:textId="77777777" w:rsidR="00006050" w:rsidRPr="00006050" w:rsidRDefault="00006050" w:rsidP="00006050">
      <w:pPr>
        <w:tabs>
          <w:tab w:val="left" w:pos="567"/>
          <w:tab w:val="left" w:pos="1134"/>
          <w:tab w:val="left" w:pos="1701"/>
          <w:tab w:val="left" w:pos="2268"/>
          <w:tab w:val="left" w:pos="2835"/>
        </w:tabs>
        <w:spacing w:after="0" w:line="240" w:lineRule="auto"/>
        <w:ind w:left="1134"/>
        <w:rPr>
          <w:rFonts w:ascii="Arial" w:eastAsia="Times New Roman" w:hAnsi="Arial" w:cs="Arial"/>
          <w:sz w:val="20"/>
          <w:szCs w:val="20"/>
        </w:rPr>
      </w:pPr>
      <w:r w:rsidRPr="00006050">
        <w:rPr>
          <w:rFonts w:ascii="Arial" w:eastAsia="Times New Roman" w:hAnsi="Arial" w:cs="Arial"/>
          <w:sz w:val="20"/>
          <w:szCs w:val="20"/>
        </w:rPr>
        <w:t>NB: Bidders must submit proof of the SARB rate(s) of exchange used.</w:t>
      </w:r>
    </w:p>
    <w:p w14:paraId="6C9338F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6FC3EAE"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u w:val="single"/>
        </w:rPr>
      </w:pPr>
    </w:p>
    <w:p w14:paraId="75FD7DD6" w14:textId="77777777" w:rsidR="00006050" w:rsidRPr="00006050" w:rsidRDefault="00006050" w:rsidP="00006050">
      <w:p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b/>
          <w:sz w:val="20"/>
          <w:szCs w:val="20"/>
        </w:rPr>
        <w:t>4.</w:t>
      </w:r>
      <w:r w:rsidRPr="00006050">
        <w:rPr>
          <w:rFonts w:ascii="Arial" w:eastAsia="Times New Roman" w:hAnsi="Arial" w:cs="Arial"/>
          <w:b/>
          <w:sz w:val="20"/>
          <w:szCs w:val="20"/>
        </w:rPr>
        <w:tab/>
      </w:r>
      <w:r w:rsidRPr="00006050">
        <w:rPr>
          <w:rFonts w:ascii="Arial" w:eastAsia="Times New Roman" w:hAnsi="Arial" w:cs="Arial"/>
          <w:sz w:val="20"/>
          <w:szCs w:val="20"/>
          <w:lang w:val="en-ZA"/>
        </w:rPr>
        <w:t xml:space="preserve">Where, after the award of a bid, challenges are experienced in meeting the stipulated minimum threshold for local content the DTI must be informed accordingly </w:t>
      </w:r>
      <w:proofErr w:type="gramStart"/>
      <w:r w:rsidRPr="00006050">
        <w:rPr>
          <w:rFonts w:ascii="Arial" w:eastAsia="Times New Roman" w:hAnsi="Arial" w:cs="Arial"/>
          <w:sz w:val="20"/>
          <w:szCs w:val="20"/>
          <w:lang w:val="en-ZA"/>
        </w:rPr>
        <w:t>in order for</w:t>
      </w:r>
      <w:proofErr w:type="gramEnd"/>
      <w:r w:rsidRPr="00006050">
        <w:rPr>
          <w:rFonts w:ascii="Arial" w:eastAsia="Times New Roman" w:hAnsi="Arial" w:cs="Arial"/>
          <w:sz w:val="20"/>
          <w:szCs w:val="20"/>
          <w:lang w:val="en-ZA"/>
        </w:rPr>
        <w:t xml:space="preserve"> the DTI to verify and in consultation with the AO/AA provide directives in this regard.</w:t>
      </w:r>
    </w:p>
    <w:p w14:paraId="18D178C6" w14:textId="77777777" w:rsidR="00006050" w:rsidRPr="00006050" w:rsidRDefault="00006050" w:rsidP="00006050">
      <w:pPr>
        <w:spacing w:after="0" w:line="240" w:lineRule="auto"/>
        <w:rPr>
          <w:rFonts w:ascii="Arial" w:eastAsia="Times New Roman" w:hAnsi="Arial" w:cs="Arial"/>
          <w:bCs/>
          <w:sz w:val="20"/>
          <w:szCs w:val="20"/>
          <w:lang w:val="en-ZA"/>
        </w:rPr>
      </w:pPr>
      <w:r w:rsidRPr="00006050">
        <w:rPr>
          <w:rFonts w:ascii="Arial" w:eastAsia="Times New Roman" w:hAnsi="Arial" w:cs="Arial"/>
          <w:bCs/>
          <w:sz w:val="20"/>
          <w:szCs w:val="20"/>
          <w:lang w:val="en-ZA"/>
        </w:rPr>
        <w:br w:type="page"/>
      </w:r>
    </w:p>
    <w:p w14:paraId="37130B7D"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t>LOCAL CONTENT DECLARATION</w:t>
      </w:r>
    </w:p>
    <w:p w14:paraId="70AC7FCB"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t>(REFER TO ANNEX B OF SATS 1286:2011)</w:t>
      </w:r>
    </w:p>
    <w:p w14:paraId="24AF703B" w14:textId="77777777" w:rsidR="00006050" w:rsidRPr="00006050" w:rsidRDefault="00006050" w:rsidP="00006050">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06050" w:rsidRPr="00006050" w14:paraId="6ED49B12" w14:textId="77777777" w:rsidTr="00006050">
        <w:tc>
          <w:tcPr>
            <w:tcW w:w="9060" w:type="dxa"/>
            <w:shd w:val="clear" w:color="auto" w:fill="auto"/>
          </w:tcPr>
          <w:p w14:paraId="7971470B" w14:textId="77777777" w:rsidR="00006050" w:rsidRPr="00006050" w:rsidRDefault="00006050" w:rsidP="00006050">
            <w:pPr>
              <w:tabs>
                <w:tab w:val="left" w:pos="567"/>
                <w:tab w:val="left" w:pos="1134"/>
                <w:tab w:val="right" w:leader="dot" w:pos="8789"/>
              </w:tabs>
              <w:spacing w:after="0" w:line="238"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LOCAL CONTENT DECLARATION BY CHIEF FINANCIAL OFFICER </w:t>
            </w:r>
            <w:r w:rsidRPr="00006050">
              <w:rPr>
                <w:rFonts w:ascii="Arial" w:eastAsia="Times New Roman" w:hAnsi="Arial" w:cs="Arial"/>
                <w:b/>
                <w:sz w:val="20"/>
                <w:szCs w:val="20"/>
                <w:lang w:val="en-ZA" w:eastAsia="en-GB"/>
              </w:rPr>
              <w:t xml:space="preserve">OR OTHER LEGALLY RESPONSIBLE PERSON </w:t>
            </w:r>
            <w:r w:rsidRPr="00006050">
              <w:rPr>
                <w:rFonts w:ascii="Arial" w:eastAsia="Times New Roman" w:hAnsi="Arial" w:cs="Arial"/>
                <w:b/>
                <w:sz w:val="20"/>
                <w:szCs w:val="20"/>
                <w:lang w:val="en-ZA"/>
              </w:rPr>
              <w:t xml:space="preserve">NOMINATED IN WRITING BY THE CHIEF EXECUTIVE </w:t>
            </w:r>
            <w:r w:rsidRPr="00006050">
              <w:rPr>
                <w:rFonts w:ascii="Arial" w:eastAsia="Times New Roman" w:hAnsi="Arial" w:cs="Arial"/>
                <w:b/>
                <w:bCs/>
                <w:sz w:val="20"/>
                <w:szCs w:val="20"/>
                <w:lang w:val="en-ZA"/>
              </w:rPr>
              <w:t xml:space="preserve">OR SENIOR MEMBER/PERSON WITH MANAGEMENT RESPONSIBILITY (CLOSE CORPORATION, </w:t>
            </w:r>
            <w:proofErr w:type="gramStart"/>
            <w:r w:rsidRPr="00006050">
              <w:rPr>
                <w:rFonts w:ascii="Arial" w:eastAsia="Times New Roman" w:hAnsi="Arial" w:cs="Arial"/>
                <w:b/>
                <w:bCs/>
                <w:sz w:val="20"/>
                <w:szCs w:val="20"/>
                <w:lang w:val="en-ZA"/>
              </w:rPr>
              <w:t>PARTNERSHIP</w:t>
            </w:r>
            <w:proofErr w:type="gramEnd"/>
            <w:r w:rsidRPr="00006050">
              <w:rPr>
                <w:rFonts w:ascii="Arial" w:eastAsia="Times New Roman" w:hAnsi="Arial" w:cs="Arial"/>
                <w:b/>
                <w:bCs/>
                <w:sz w:val="20"/>
                <w:szCs w:val="20"/>
                <w:lang w:val="en-ZA"/>
              </w:rPr>
              <w:t xml:space="preserve"> OR INDIVIDUAL)</w:t>
            </w:r>
          </w:p>
          <w:p w14:paraId="09BF795F" w14:textId="77777777" w:rsidR="00006050" w:rsidRPr="00006050" w:rsidRDefault="00006050" w:rsidP="00006050">
            <w:pPr>
              <w:tabs>
                <w:tab w:val="left" w:pos="567"/>
                <w:tab w:val="left" w:pos="1134"/>
                <w:tab w:val="right" w:leader="dot" w:pos="8789"/>
              </w:tabs>
              <w:spacing w:after="0" w:line="238" w:lineRule="auto"/>
              <w:ind w:left="1680" w:hanging="1200"/>
              <w:rPr>
                <w:rFonts w:ascii="Arial" w:eastAsia="Times New Roman" w:hAnsi="Arial" w:cs="Arial"/>
                <w:sz w:val="20"/>
                <w:szCs w:val="20"/>
                <w:lang w:val="en-ZA"/>
              </w:rPr>
            </w:pPr>
          </w:p>
          <w:p w14:paraId="119FD51B" w14:textId="56AB2C46" w:rsidR="00006050" w:rsidRPr="00006050" w:rsidRDefault="00006050" w:rsidP="00006050">
            <w:pPr>
              <w:tabs>
                <w:tab w:val="left" w:pos="567"/>
                <w:tab w:val="left" w:pos="1134"/>
                <w:tab w:val="right" w:leader="dot" w:pos="8789"/>
              </w:tabs>
              <w:spacing w:after="0" w:line="238" w:lineRule="auto"/>
              <w:ind w:left="1680" w:hanging="1680"/>
              <w:rPr>
                <w:rFonts w:ascii="Arial" w:eastAsia="Times New Roman" w:hAnsi="Arial" w:cs="Arial"/>
                <w:sz w:val="20"/>
                <w:szCs w:val="20"/>
                <w:lang w:val="en-ZA"/>
              </w:rPr>
            </w:pPr>
            <w:r w:rsidRPr="00006050">
              <w:rPr>
                <w:rFonts w:ascii="Arial" w:eastAsia="Times New Roman" w:hAnsi="Arial" w:cs="Arial"/>
                <w:sz w:val="20"/>
                <w:szCs w:val="20"/>
                <w:lang w:val="en-ZA"/>
              </w:rPr>
              <w:t xml:space="preserve">IN RESPECT OF BID NO. </w:t>
            </w:r>
            <w:r w:rsidR="00F57C02" w:rsidRPr="00AA3C87">
              <w:rPr>
                <w:rFonts w:ascii="Arial" w:eastAsia="Times New Roman" w:hAnsi="Arial" w:cs="Times New Roman"/>
                <w:sz w:val="20"/>
                <w:szCs w:val="20"/>
                <w:lang w:val="en-ZA"/>
              </w:rPr>
              <w:t>R.573-010-2020/1</w:t>
            </w:r>
            <w:r w:rsidRPr="00006050">
              <w:rPr>
                <w:rFonts w:ascii="Arial" w:eastAsia="Times New Roman" w:hAnsi="Arial" w:cs="Arial"/>
                <w:sz w:val="20"/>
                <w:szCs w:val="20"/>
                <w:lang w:val="en-ZA"/>
              </w:rPr>
              <w:tab/>
            </w:r>
          </w:p>
          <w:p w14:paraId="3BBF2B00" w14:textId="77777777" w:rsidR="00006050" w:rsidRPr="00006050" w:rsidRDefault="00006050" w:rsidP="00006050">
            <w:pPr>
              <w:tabs>
                <w:tab w:val="left" w:pos="567"/>
                <w:tab w:val="left" w:pos="1134"/>
                <w:tab w:val="right" w:leader="dot" w:pos="8789"/>
              </w:tabs>
              <w:spacing w:after="0" w:line="238" w:lineRule="auto"/>
              <w:ind w:left="1680" w:hanging="1680"/>
              <w:rPr>
                <w:rFonts w:ascii="Arial" w:eastAsia="Times New Roman" w:hAnsi="Arial" w:cs="Arial"/>
                <w:sz w:val="20"/>
                <w:szCs w:val="20"/>
                <w:lang w:val="en-ZA"/>
              </w:rPr>
            </w:pPr>
          </w:p>
          <w:p w14:paraId="2FE16FB3"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ISSUED BY: THE SOUTH AFRICAN NATIONAL ROADS AGENCY SOC LIMITED (the Procurement Authority / Institution):</w:t>
            </w:r>
          </w:p>
          <w:p w14:paraId="7686F18D" w14:textId="77777777" w:rsidR="00006050" w:rsidRPr="00006050" w:rsidRDefault="00006050" w:rsidP="00006050">
            <w:pPr>
              <w:tabs>
                <w:tab w:val="right" w:leader="dot" w:pos="8789"/>
              </w:tabs>
              <w:spacing w:after="0" w:line="238" w:lineRule="auto"/>
              <w:rPr>
                <w:rFonts w:ascii="Arial" w:eastAsia="Times New Roman" w:hAnsi="Arial" w:cs="Arial"/>
                <w:sz w:val="20"/>
                <w:szCs w:val="20"/>
                <w:lang w:val="en-ZA"/>
              </w:rPr>
            </w:pPr>
          </w:p>
          <w:p w14:paraId="31EDB20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6D35724"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N.B.:</w:t>
            </w:r>
          </w:p>
          <w:p w14:paraId="74C2B413" w14:textId="77777777"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The obligation to complete, duly sign and submit this declaration cannot be transferred to an external authorized representative, auditor or any other third party acting on behalf of the bidder.</w:t>
            </w:r>
          </w:p>
          <w:p w14:paraId="6C833F5A" w14:textId="29910D69"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Guidance on the Calculation of Local Content together with Local Content Declaration Templates (Annex C, D and E) is accessible on </w:t>
            </w:r>
            <w:hyperlink r:id="rId16" w:history="1">
              <w:r w:rsidRPr="00006050">
                <w:rPr>
                  <w:rFonts w:ascii="Arial" w:eastAsia="Times New Roman" w:hAnsi="Arial" w:cs="Times New Roman"/>
                  <w:color w:val="0000FF"/>
                  <w:sz w:val="20"/>
                  <w:szCs w:val="20"/>
                  <w:u w:val="single"/>
                  <w:lang w:val="en-ZA"/>
                </w:rPr>
                <w:t>http://www.thedtic.gov.za/sectors-and-services-2/industrial-development/industrial-procurement/?hilite=%27local%27%2C%27content%27%2C%27declaration%27</w:t>
              </w:r>
            </w:hyperlink>
            <w:r w:rsidRPr="00006050">
              <w:rPr>
                <w:rFonts w:ascii="Arial" w:eastAsia="Times New Roman" w:hAnsi="Arial" w:cs="Times New Roman"/>
                <w:sz w:val="20"/>
                <w:szCs w:val="20"/>
                <w:lang w:val="en-ZA"/>
              </w:rPr>
              <w:t xml:space="preserve"> </w:t>
            </w:r>
            <w:r w:rsidRPr="00006050">
              <w:rPr>
                <w:rFonts w:ascii="Arial" w:eastAsia="Times New Roman" w:hAnsi="Arial" w:cs="Arial"/>
                <w:sz w:val="20"/>
                <w:szCs w:val="20"/>
                <w:lang w:val="en-ZA"/>
              </w:rPr>
              <w:t xml:space="preserve">.Examples of Annex D and E as well as the </w:t>
            </w:r>
            <w:r w:rsidRPr="00006050">
              <w:rPr>
                <w:rFonts w:ascii="Arial" w:eastAsia="Times New Roman" w:hAnsi="Arial" w:cs="Arial"/>
                <w:color w:val="000000"/>
                <w:sz w:val="20"/>
                <w:szCs w:val="20"/>
                <w:lang w:val="en-ZA"/>
              </w:rPr>
              <w:t>Process for application for exemption and guidelines for the calculation of the local content</w:t>
            </w:r>
            <w:r w:rsidRPr="00006050">
              <w:rPr>
                <w:rFonts w:ascii="Arial" w:eastAsia="Times New Roman" w:hAnsi="Arial" w:cs="Arial"/>
                <w:sz w:val="20"/>
                <w:szCs w:val="20"/>
                <w:lang w:val="en-ZA"/>
              </w:rPr>
              <w:t xml:space="preserve"> is provided in Part C4: Appendix 8. Examples of Annex D and E is also provided in Excel format on the Tender </w:t>
            </w:r>
            <w:r w:rsidR="00204209">
              <w:rPr>
                <w:rFonts w:ascii="Arial" w:eastAsia="Times New Roman" w:hAnsi="Arial" w:cs="Arial"/>
                <w:sz w:val="20"/>
                <w:szCs w:val="20"/>
                <w:lang w:val="en-ZA"/>
              </w:rPr>
              <w:t>document link</w:t>
            </w:r>
            <w:r w:rsidRPr="00006050">
              <w:rPr>
                <w:rFonts w:ascii="Arial" w:eastAsia="Times New Roman" w:hAnsi="Arial" w:cs="Arial"/>
                <w:b/>
                <w:bCs/>
                <w:i/>
                <w:sz w:val="20"/>
                <w:szCs w:val="20"/>
                <w:lang w:val="en-ZA"/>
              </w:rPr>
              <w:t>.</w:t>
            </w:r>
            <w:r w:rsidRPr="00006050">
              <w:rPr>
                <w:rFonts w:ascii="Arial" w:eastAsia="Times New Roman" w:hAnsi="Arial" w:cs="Arial"/>
                <w:bCs/>
                <w:sz w:val="20"/>
                <w:szCs w:val="20"/>
                <w:lang w:val="en-ZA"/>
              </w:rPr>
              <w:t xml:space="preserve"> Bidders should first complete Declaration D. After completing Declaration D, bidders should complete Declaration E and then consolidate the information on Declaration C. </w:t>
            </w:r>
            <w:r w:rsidRPr="00006050">
              <w:rPr>
                <w:rFonts w:ascii="Arial" w:eastAsia="Times New Roman" w:hAnsi="Arial" w:cs="Arial"/>
                <w:b/>
                <w:bCs/>
                <w:sz w:val="20"/>
                <w:szCs w:val="20"/>
                <w:lang w:val="en-ZA"/>
              </w:rPr>
              <w:t xml:space="preserve">Declaration C should be submitted with the bid documentation at the closing date and time of the bid </w:t>
            </w:r>
            <w:proofErr w:type="gramStart"/>
            <w:r w:rsidRPr="00006050">
              <w:rPr>
                <w:rFonts w:ascii="Arial" w:eastAsia="Times New Roman" w:hAnsi="Arial" w:cs="Arial"/>
                <w:b/>
                <w:bCs/>
                <w:sz w:val="20"/>
                <w:szCs w:val="20"/>
                <w:lang w:val="en-ZA"/>
              </w:rPr>
              <w:t>in order to</w:t>
            </w:r>
            <w:proofErr w:type="gramEnd"/>
            <w:r w:rsidRPr="00006050">
              <w:rPr>
                <w:rFonts w:ascii="Arial" w:eastAsia="Times New Roman" w:hAnsi="Arial" w:cs="Arial"/>
                <w:b/>
                <w:bCs/>
                <w:sz w:val="20"/>
                <w:szCs w:val="20"/>
                <w:lang w:val="en-ZA"/>
              </w:rPr>
              <w:t xml:space="preserve"> substantiate the declaration made in paragraph (c) below. </w:t>
            </w:r>
            <w:r w:rsidRPr="00006050">
              <w:rPr>
                <w:rFonts w:ascii="Arial" w:eastAsia="Times New Roman" w:hAnsi="Arial" w:cs="Arial"/>
                <w:bCs/>
                <w:sz w:val="20"/>
                <w:szCs w:val="20"/>
                <w:lang w:val="en-ZA"/>
              </w:rPr>
              <w:t>Declarations D and E should be kept by the bidders for verification purposes for a period of at least 5 years. The successful bidder is required to continuously update Declarations C, D and E with the actual values for the duration of the contract.</w:t>
            </w:r>
          </w:p>
          <w:p w14:paraId="022242AE"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7764BEBC" w14:textId="77777777" w:rsidR="00006050" w:rsidRPr="00006050" w:rsidRDefault="00006050" w:rsidP="00006050">
            <w:pPr>
              <w:tabs>
                <w:tab w:val="right" w:leader="dot" w:pos="8789"/>
              </w:tabs>
              <w:spacing w:after="12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the undersigned </w:t>
            </w:r>
            <w:r w:rsidRPr="00006050">
              <w:rPr>
                <w:rFonts w:ascii="Arial" w:eastAsia="Times New Roman" w:hAnsi="Arial" w:cs="Arial"/>
                <w:sz w:val="20"/>
                <w:szCs w:val="20"/>
                <w:lang w:val="en-ZA"/>
              </w:rPr>
              <w:tab/>
              <w:t xml:space="preserve"> (full names),</w:t>
            </w:r>
          </w:p>
          <w:p w14:paraId="6EF634F9" w14:textId="77777777" w:rsidR="00006050" w:rsidRPr="00006050" w:rsidRDefault="00006050" w:rsidP="00006050">
            <w:pPr>
              <w:tabs>
                <w:tab w:val="left" w:pos="567"/>
                <w:tab w:val="left" w:pos="1134"/>
                <w:tab w:val="right" w:leader="dot" w:pos="8789"/>
              </w:tabs>
              <w:spacing w:after="12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 xml:space="preserve">do hereby declare, in my capacity as </w:t>
            </w:r>
            <w:r w:rsidRPr="00006050">
              <w:rPr>
                <w:rFonts w:ascii="Arial" w:eastAsia="Times New Roman" w:hAnsi="Arial" w:cs="Arial"/>
                <w:sz w:val="20"/>
                <w:szCs w:val="20"/>
                <w:lang w:val="en-ZA"/>
              </w:rPr>
              <w:tab/>
            </w:r>
          </w:p>
          <w:p w14:paraId="765B1CFB"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w:t>
            </w:r>
            <w:r w:rsidRPr="00006050">
              <w:rPr>
                <w:rFonts w:ascii="Arial" w:eastAsia="Times New Roman" w:hAnsi="Arial" w:cs="Arial"/>
                <w:sz w:val="20"/>
                <w:szCs w:val="20"/>
                <w:lang w:val="en-ZA"/>
              </w:rPr>
              <w:tab/>
              <w:t xml:space="preserve"> (name of bidder entity)</w:t>
            </w:r>
          </w:p>
          <w:p w14:paraId="2073B203"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following:</w:t>
            </w:r>
          </w:p>
          <w:p w14:paraId="1180D510" w14:textId="77777777" w:rsidR="00006050" w:rsidRPr="00006050" w:rsidRDefault="00006050" w:rsidP="00006050">
            <w:pPr>
              <w:tabs>
                <w:tab w:val="left" w:pos="567"/>
                <w:tab w:val="left" w:pos="1134"/>
                <w:tab w:val="right" w:leader="dot" w:pos="878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w:t>
            </w:r>
            <w:r w:rsidRPr="00006050">
              <w:rPr>
                <w:rFonts w:ascii="Arial" w:eastAsia="Times New Roman" w:hAnsi="Arial" w:cs="Arial"/>
                <w:sz w:val="20"/>
                <w:szCs w:val="20"/>
                <w:lang w:val="en-ZA"/>
              </w:rPr>
              <w:tab/>
              <w:t>The facts contained herein are within my own personal knowledge.</w:t>
            </w:r>
          </w:p>
          <w:p w14:paraId="167A9497" w14:textId="4FD86A79" w:rsidR="00006050" w:rsidRPr="00006050" w:rsidRDefault="00006050" w:rsidP="00006050">
            <w:pPr>
              <w:tabs>
                <w:tab w:val="left" w:pos="567"/>
                <w:tab w:val="left" w:pos="1134"/>
                <w:tab w:val="right" w:leader="dot" w:pos="8789"/>
              </w:tabs>
              <w:spacing w:after="0" w:line="240" w:lineRule="auto"/>
              <w:ind w:left="596" w:hanging="596"/>
              <w:jc w:val="both"/>
              <w:rPr>
                <w:rFonts w:ascii="Arial" w:eastAsia="Times New Roman" w:hAnsi="Arial" w:cs="Arial"/>
                <w:sz w:val="20"/>
                <w:szCs w:val="20"/>
                <w:lang w:val="en-ZA"/>
              </w:rPr>
            </w:pPr>
            <w:r w:rsidRPr="00006050">
              <w:rPr>
                <w:rFonts w:ascii="Arial" w:eastAsia="Times New Roman" w:hAnsi="Arial" w:cs="Arial"/>
                <w:sz w:val="20"/>
                <w:szCs w:val="20"/>
                <w:lang w:val="en-ZA"/>
              </w:rPr>
              <w:t>(b)</w:t>
            </w:r>
            <w:r w:rsidRPr="00006050">
              <w:rPr>
                <w:rFonts w:ascii="Arial" w:eastAsia="Times New Roman" w:hAnsi="Arial" w:cs="Arial"/>
                <w:sz w:val="20"/>
                <w:szCs w:val="20"/>
                <w:lang w:val="en-ZA"/>
              </w:rPr>
              <w:tab/>
              <w:t>I have satisfied myself that the goods/services/works to be delivered in terms of the above-specified bid comply with the minimum local content requirements as specified in the bid, and as measured in terms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and</w:t>
            </w:r>
          </w:p>
          <w:p w14:paraId="77A32D28" w14:textId="1F6DE3A8"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w:t>
            </w:r>
            <w:r w:rsidRPr="00006050">
              <w:rPr>
                <w:rFonts w:ascii="Arial" w:eastAsia="Times New Roman" w:hAnsi="Arial" w:cs="Arial"/>
                <w:sz w:val="20"/>
                <w:szCs w:val="20"/>
                <w:lang w:val="en-ZA"/>
              </w:rPr>
              <w:tab/>
              <w:t>The local content percentage (%) indicated below has been calculated using the formula given in clause 3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the rates of exchange indicated in paragraph 3.1 above and the information contained in Declarations D and E which has been consolidated in Declaration C:</w:t>
            </w:r>
          </w:p>
          <w:p w14:paraId="4A086299"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127"/>
              <w:gridCol w:w="3140"/>
            </w:tblGrid>
            <w:tr w:rsidR="00006050" w:rsidRPr="00006050" w14:paraId="4B0F3FAC" w14:textId="77777777" w:rsidTr="00006050">
              <w:tc>
                <w:tcPr>
                  <w:tcW w:w="5127" w:type="dxa"/>
                  <w:vAlign w:val="center"/>
                </w:tcPr>
                <w:p w14:paraId="3EBB6638"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Bid price, excluding VAT (y)</w:t>
                  </w:r>
                </w:p>
              </w:tc>
              <w:tc>
                <w:tcPr>
                  <w:tcW w:w="3140" w:type="dxa"/>
                  <w:vAlign w:val="center"/>
                </w:tcPr>
                <w:p w14:paraId="364D35A1"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49593000" w14:textId="77777777" w:rsidTr="00006050">
              <w:tc>
                <w:tcPr>
                  <w:tcW w:w="5127" w:type="dxa"/>
                  <w:vAlign w:val="center"/>
                </w:tcPr>
                <w:p w14:paraId="230A8FB0"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Imported content</w:t>
                  </w:r>
                  <w:r w:rsidRPr="00006050" w:rsidDel="009B5884">
                    <w:rPr>
                      <w:rFonts w:ascii="Arial" w:eastAsia="Times New Roman" w:hAnsi="Arial" w:cs="Arial"/>
                      <w:sz w:val="20"/>
                      <w:szCs w:val="20"/>
                      <w:lang w:val="en-ZA"/>
                    </w:rPr>
                    <w:t xml:space="preserve"> </w:t>
                  </w:r>
                  <w:r w:rsidRPr="00006050">
                    <w:rPr>
                      <w:rFonts w:ascii="Arial" w:eastAsia="Times New Roman" w:hAnsi="Arial" w:cs="Arial"/>
                      <w:sz w:val="20"/>
                      <w:szCs w:val="20"/>
                      <w:lang w:val="en-ZA"/>
                    </w:rPr>
                    <w:t>(x), as calculated in terms of SATS 1286:2011</w:t>
                  </w:r>
                </w:p>
              </w:tc>
              <w:tc>
                <w:tcPr>
                  <w:tcW w:w="3140" w:type="dxa"/>
                  <w:vAlign w:val="center"/>
                </w:tcPr>
                <w:p w14:paraId="6737237C"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05DB9C69" w14:textId="77777777" w:rsidTr="00006050">
              <w:tc>
                <w:tcPr>
                  <w:tcW w:w="5127" w:type="dxa"/>
                  <w:vAlign w:val="center"/>
                </w:tcPr>
                <w:p w14:paraId="7D9355AD"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Stipulated minimum threshold for local content (paragraph 2 above) </w:t>
                  </w:r>
                </w:p>
              </w:tc>
              <w:tc>
                <w:tcPr>
                  <w:tcW w:w="3140" w:type="dxa"/>
                  <w:vAlign w:val="center"/>
                </w:tcPr>
                <w:p w14:paraId="184ABA59"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r w:rsidR="00006050" w:rsidRPr="00006050" w14:paraId="3F308044" w14:textId="77777777" w:rsidTr="00006050">
              <w:tc>
                <w:tcPr>
                  <w:tcW w:w="5127" w:type="dxa"/>
                  <w:vAlign w:val="center"/>
                </w:tcPr>
                <w:p w14:paraId="550C24D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Local content %, as calculated in terms of SATS 1286:2011</w:t>
                  </w:r>
                </w:p>
              </w:tc>
              <w:tc>
                <w:tcPr>
                  <w:tcW w:w="3140" w:type="dxa"/>
                  <w:vAlign w:val="center"/>
                </w:tcPr>
                <w:p w14:paraId="4DEE0487"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bl>
          <w:p w14:paraId="42B586A5"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48FB4EE5"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 bid is for more than one product, the local content percentages for each product contained in Declaration C shall be used instead of the table above.</w:t>
            </w:r>
          </w:p>
          <w:p w14:paraId="6C0E70B2"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p>
          <w:p w14:paraId="01063DC6" w14:textId="46C3B110"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local content percentage for each product has been calculated using the formula given in clause 3 of SA</w:t>
            </w:r>
            <w:r w:rsidR="00204209">
              <w:rPr>
                <w:rFonts w:ascii="Arial" w:eastAsia="Times New Roman" w:hAnsi="Arial" w:cs="Arial"/>
                <w:b/>
                <w:sz w:val="20"/>
                <w:szCs w:val="20"/>
                <w:lang w:val="en-ZA"/>
              </w:rPr>
              <w:t>N</w:t>
            </w:r>
            <w:r w:rsidRPr="00006050">
              <w:rPr>
                <w:rFonts w:ascii="Arial" w:eastAsia="Times New Roman" w:hAnsi="Arial" w:cs="Arial"/>
                <w:b/>
                <w:sz w:val="20"/>
                <w:szCs w:val="20"/>
                <w:lang w:val="en-ZA"/>
              </w:rPr>
              <w:t>S 1286:201</w:t>
            </w:r>
            <w:r w:rsidR="00204209">
              <w:rPr>
                <w:rFonts w:ascii="Arial" w:eastAsia="Times New Roman" w:hAnsi="Arial" w:cs="Arial"/>
                <w:b/>
                <w:sz w:val="20"/>
                <w:szCs w:val="20"/>
                <w:lang w:val="en-ZA"/>
              </w:rPr>
              <w:t>7</w:t>
            </w:r>
            <w:r w:rsidRPr="00006050">
              <w:rPr>
                <w:rFonts w:ascii="Arial" w:eastAsia="Times New Roman" w:hAnsi="Arial" w:cs="Arial"/>
                <w:b/>
                <w:sz w:val="20"/>
                <w:szCs w:val="20"/>
                <w:lang w:val="en-ZA"/>
              </w:rPr>
              <w:t>, the rates of exchange indicated in paragraph 3.1 above and the information contained in Declarations D and E.</w:t>
            </w:r>
          </w:p>
          <w:p w14:paraId="677C97FD"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31DFB48E" w14:textId="4DE6571D"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the Procurement Authority / Institution has the right to request that the local content be verified in terms of the requirements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w:t>
            </w:r>
          </w:p>
          <w:p w14:paraId="6E1E8340" w14:textId="77777777"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p>
          <w:p w14:paraId="239E1C06" w14:textId="1D3240B1"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understand that the awarding of the bid is dependent on the accuracy of the information furnished in this application. I also understand that the submission of incorrect data, or data that are not verifiable as described in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xml:space="preserve">, may result in the Procurement Authority/Institution imposing any or </w:t>
            </w:r>
            <w:proofErr w:type="gramStart"/>
            <w:r w:rsidRPr="00006050">
              <w:rPr>
                <w:rFonts w:ascii="Arial" w:eastAsia="Times New Roman" w:hAnsi="Arial" w:cs="Arial"/>
                <w:sz w:val="20"/>
                <w:szCs w:val="20"/>
                <w:lang w:val="en-ZA"/>
              </w:rPr>
              <w:t>all of</w:t>
            </w:r>
            <w:proofErr w:type="gramEnd"/>
            <w:r w:rsidRPr="00006050">
              <w:rPr>
                <w:rFonts w:ascii="Arial" w:eastAsia="Times New Roman" w:hAnsi="Arial" w:cs="Arial"/>
                <w:sz w:val="20"/>
                <w:szCs w:val="20"/>
                <w:lang w:val="en-ZA"/>
              </w:rPr>
              <w:t xml:space="preserve"> the remedies as provided for in Regulation 14 of the Preferential Procurement Regulations, 2017 promulgated under the Preferential Procurement Policy Framework Act (PPPFA), 2000 (Act No. 5 of 2000).</w:t>
            </w:r>
          </w:p>
          <w:p w14:paraId="03A5C9B5"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A37C8B9"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191C1BE1"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SIGNATURE:</w:t>
            </w:r>
            <w:r w:rsidRPr="00006050">
              <w:rPr>
                <w:rFonts w:ascii="Arial" w:eastAsia="Times New Roman" w:hAnsi="Arial" w:cs="Arial"/>
                <w:b/>
                <w:bCs/>
                <w:sz w:val="20"/>
                <w:szCs w:val="20"/>
                <w:u w:val="single"/>
                <w:lang w:val="en-ZA"/>
              </w:rPr>
              <w:t xml:space="preserve"> </w:t>
            </w:r>
            <w:r w:rsidRPr="00006050">
              <w:rPr>
                <w:rFonts w:ascii="Arial" w:eastAsia="Times New Roman" w:hAnsi="Arial" w:cs="Arial"/>
                <w:bCs/>
                <w:sz w:val="20"/>
                <w:szCs w:val="20"/>
                <w:lang w:val="en-ZA"/>
              </w:rPr>
              <w:tab/>
            </w:r>
            <w:r w:rsidRPr="00006050">
              <w:rPr>
                <w:rFonts w:ascii="Arial" w:eastAsia="Times New Roman" w:hAnsi="Arial" w:cs="Arial"/>
                <w:b/>
                <w:bCs/>
                <w:sz w:val="20"/>
                <w:szCs w:val="20"/>
                <w:lang w:val="en-ZA"/>
              </w:rPr>
              <w:tab/>
            </w:r>
          </w:p>
          <w:p w14:paraId="666642D4"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DATE: </w:t>
            </w:r>
            <w:r w:rsidRPr="00006050">
              <w:rPr>
                <w:rFonts w:ascii="Arial" w:eastAsia="Times New Roman" w:hAnsi="Arial" w:cs="Arial"/>
                <w:bCs/>
                <w:sz w:val="20"/>
                <w:szCs w:val="20"/>
                <w:lang w:val="en-ZA"/>
              </w:rPr>
              <w:tab/>
            </w:r>
          </w:p>
          <w:p w14:paraId="7C1EB2C7"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0BD6E7C"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3E445DFE"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1: </w:t>
            </w:r>
            <w:r w:rsidRPr="00006050">
              <w:rPr>
                <w:rFonts w:ascii="Arial" w:eastAsia="Times New Roman" w:hAnsi="Arial" w:cs="Arial"/>
                <w:bCs/>
                <w:sz w:val="20"/>
                <w:szCs w:val="20"/>
                <w:lang w:val="en-ZA"/>
              </w:rPr>
              <w:tab/>
            </w:r>
          </w:p>
          <w:p w14:paraId="5FD6B608"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B124C2A"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2: </w:t>
            </w:r>
            <w:r w:rsidRPr="00006050">
              <w:rPr>
                <w:rFonts w:ascii="Arial" w:eastAsia="Times New Roman" w:hAnsi="Arial" w:cs="Arial"/>
                <w:bCs/>
                <w:sz w:val="20"/>
                <w:szCs w:val="20"/>
                <w:lang w:val="en-ZA"/>
              </w:rPr>
              <w:tab/>
            </w:r>
          </w:p>
          <w:p w14:paraId="1800B962"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tc>
      </w:tr>
    </w:tbl>
    <w:p w14:paraId="6D4E03C3" w14:textId="77777777" w:rsidR="00006050" w:rsidRPr="00006050" w:rsidRDefault="00006050" w:rsidP="00006050">
      <w:pPr>
        <w:spacing w:after="0" w:line="240" w:lineRule="auto"/>
        <w:rPr>
          <w:rFonts w:ascii="Arial" w:eastAsia="Times New Roman" w:hAnsi="Arial" w:cs="Arial"/>
        </w:rPr>
      </w:pPr>
    </w:p>
    <w:p w14:paraId="64F3445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921B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45DD6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4CEE13"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sectPr w:rsidR="00006050" w:rsidRPr="00006050" w:rsidSect="0015356F">
          <w:type w:val="continuous"/>
          <w:pgSz w:w="11906" w:h="16838" w:code="9"/>
          <w:pgMar w:top="851" w:right="851" w:bottom="851" w:left="851" w:header="709" w:footer="737" w:gutter="1134"/>
          <w:pgNumType w:start="23"/>
          <w:cols w:space="720"/>
          <w:docGrid w:linePitch="272"/>
        </w:sectPr>
      </w:pPr>
    </w:p>
    <w:p w14:paraId="78562764" w14:textId="0F7D7C42" w:rsidR="00006050" w:rsidRPr="00C505C7" w:rsidRDefault="00006050" w:rsidP="00C505C7">
      <w:pPr>
        <w:pStyle w:val="Heading4"/>
        <w:rPr>
          <w:b w:val="0"/>
          <w:bCs w:val="0"/>
          <w:caps w:val="0"/>
        </w:rPr>
      </w:pPr>
      <w:bookmarkStart w:id="57" w:name="_Toc113866819"/>
      <w:r w:rsidRPr="00006050">
        <w:t>FORM A3.6:</w:t>
      </w:r>
      <w:r w:rsidRPr="00006050">
        <w:tab/>
        <w:t xml:space="preserve">LOCAL </w:t>
      </w:r>
      <w:r w:rsidRPr="00C505C7">
        <w:t>CONTENT DECLARATION: SUMMARY SCHEDULE (ANNEXURE C)</w:t>
      </w:r>
      <w:bookmarkEnd w:id="57"/>
    </w:p>
    <w:p w14:paraId="1C321507"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85D5E05" w14:textId="3CBC511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40ECD3A9" w14:textId="1F7F679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5880DF2C" w14:textId="4FF10E02" w:rsidR="00006050" w:rsidRDefault="00006050" w:rsidP="00006050">
      <w:pPr>
        <w:spacing w:after="0" w:line="240" w:lineRule="auto"/>
        <w:jc w:val="both"/>
        <w:rPr>
          <w:rFonts w:ascii="Arial" w:eastAsia="Times New Roman" w:hAnsi="Arial" w:cs="Times New Roman"/>
          <w:b/>
          <w:i/>
          <w:color w:val="000000"/>
          <w:sz w:val="16"/>
          <w:szCs w:val="16"/>
          <w:lang w:val="en-ZA"/>
        </w:rPr>
      </w:pPr>
    </w:p>
    <w:p w14:paraId="3EAEAA5C" w14:textId="62C2288C" w:rsidR="008E41F1" w:rsidRPr="0060128A" w:rsidRDefault="008E41F1" w:rsidP="008E41F1">
      <w:pPr>
        <w:spacing w:after="0" w:line="240" w:lineRule="auto"/>
        <w:jc w:val="both"/>
        <w:rPr>
          <w:rFonts w:ascii="Arial" w:eastAsia="Times New Roman" w:hAnsi="Arial" w:cs="Arial"/>
          <w:b/>
          <w:bCs/>
          <w:sz w:val="20"/>
          <w:szCs w:val="20"/>
        </w:rPr>
      </w:pPr>
      <w:r w:rsidRPr="0060128A">
        <w:rPr>
          <w:rFonts w:ascii="Arial" w:eastAsia="Times New Roman" w:hAnsi="Arial" w:cs="Arial"/>
          <w:b/>
          <w:bCs/>
          <w:sz w:val="20"/>
          <w:szCs w:val="20"/>
        </w:rPr>
        <w:t>Notes to Tenderer</w:t>
      </w:r>
    </w:p>
    <w:p w14:paraId="24E9F6D2" w14:textId="0CC60AA1" w:rsidR="008E41F1" w:rsidRPr="00006050" w:rsidRDefault="008E41F1" w:rsidP="00006050">
      <w:pPr>
        <w:spacing w:after="0" w:line="240" w:lineRule="auto"/>
        <w:jc w:val="both"/>
        <w:rPr>
          <w:rFonts w:ascii="Arial" w:eastAsia="Times New Roman" w:hAnsi="Arial" w:cs="Times New Roman"/>
          <w:b/>
          <w:i/>
          <w:color w:val="000000"/>
          <w:sz w:val="16"/>
          <w:szCs w:val="16"/>
          <w:lang w:val="en-ZA"/>
        </w:rPr>
      </w:pPr>
      <w:r w:rsidRPr="0060128A">
        <w:rPr>
          <w:rFonts w:cs="Arial"/>
          <w:b/>
          <w:bCs/>
          <w:color w:val="000000"/>
        </w:rPr>
        <w:t>1.</w:t>
      </w:r>
      <w:r w:rsidRPr="0060128A">
        <w:rPr>
          <w:rFonts w:cs="Arial"/>
          <w:b/>
          <w:bCs/>
          <w:color w:val="000000"/>
        </w:rPr>
        <w:tab/>
      </w:r>
      <w:r w:rsidRPr="002012F1">
        <w:rPr>
          <w:rFonts w:ascii="Arial" w:hAnsi="Arial" w:cs="Arial"/>
          <w:b/>
          <w:bCs/>
          <w:color w:val="000000"/>
        </w:rPr>
        <w:t>If the minimum threshold/s % local content is below the stipulated minimum threshold for local production and content, or if the Form is omitted, the tender will be declared non-responsive.</w:t>
      </w:r>
    </w:p>
    <w:tbl>
      <w:tblPr>
        <w:tblStyle w:val="TableGrid"/>
        <w:tblW w:w="0" w:type="auto"/>
        <w:tblLook w:val="04A0" w:firstRow="1" w:lastRow="0" w:firstColumn="1" w:lastColumn="0" w:noHBand="0" w:noVBand="1"/>
      </w:tblPr>
      <w:tblGrid>
        <w:gridCol w:w="622"/>
        <w:gridCol w:w="2439"/>
        <w:gridCol w:w="744"/>
        <w:gridCol w:w="3096"/>
        <w:gridCol w:w="687"/>
        <w:gridCol w:w="2711"/>
        <w:gridCol w:w="829"/>
        <w:gridCol w:w="1321"/>
        <w:gridCol w:w="1095"/>
        <w:gridCol w:w="667"/>
        <w:gridCol w:w="915"/>
      </w:tblGrid>
      <w:tr w:rsidR="00006050" w:rsidRPr="00006050" w14:paraId="2F96A8E5" w14:textId="77777777" w:rsidTr="0015356F">
        <w:trPr>
          <w:trHeight w:val="284"/>
        </w:trPr>
        <w:tc>
          <w:tcPr>
            <w:tcW w:w="638" w:type="dxa"/>
          </w:tcPr>
          <w:p w14:paraId="62FE8096" w14:textId="77777777" w:rsidR="00006050" w:rsidRPr="00006050" w:rsidRDefault="00006050" w:rsidP="00006050">
            <w:pPr>
              <w:rPr>
                <w:rFonts w:ascii="Arial" w:hAnsi="Arial" w:cs="Arial"/>
              </w:rPr>
            </w:pPr>
            <w:r w:rsidRPr="00006050">
              <w:rPr>
                <w:rFonts w:ascii="Arial" w:hAnsi="Arial" w:cs="Arial"/>
              </w:rPr>
              <w:t>C1</w:t>
            </w:r>
          </w:p>
        </w:tc>
        <w:tc>
          <w:tcPr>
            <w:tcW w:w="2568" w:type="dxa"/>
          </w:tcPr>
          <w:p w14:paraId="5897E005" w14:textId="77777777" w:rsidR="00006050" w:rsidRPr="00006050" w:rsidRDefault="00006050" w:rsidP="00006050">
            <w:pPr>
              <w:rPr>
                <w:rFonts w:ascii="Arial" w:hAnsi="Arial" w:cs="Arial"/>
              </w:rPr>
            </w:pPr>
            <w:r w:rsidRPr="00006050">
              <w:rPr>
                <w:rFonts w:ascii="Arial" w:hAnsi="Arial" w:cs="Arial"/>
              </w:rPr>
              <w:t>Tender No.:</w:t>
            </w:r>
          </w:p>
        </w:tc>
        <w:tc>
          <w:tcPr>
            <w:tcW w:w="11561" w:type="dxa"/>
            <w:gridSpan w:val="8"/>
          </w:tcPr>
          <w:p w14:paraId="5579FE60" w14:textId="77777777" w:rsidR="00006050" w:rsidRPr="00006050" w:rsidRDefault="00006050" w:rsidP="00006050">
            <w:pPr>
              <w:rPr>
                <w:rFonts w:ascii="Arial" w:hAnsi="Arial" w:cs="Arial"/>
              </w:rPr>
            </w:pPr>
          </w:p>
        </w:tc>
        <w:tc>
          <w:tcPr>
            <w:tcW w:w="966" w:type="dxa"/>
            <w:vMerge w:val="restart"/>
            <w:textDirection w:val="btLr"/>
          </w:tcPr>
          <w:p w14:paraId="44208B8E" w14:textId="77777777" w:rsidR="00006050" w:rsidRPr="00006050" w:rsidRDefault="00006050" w:rsidP="00006050">
            <w:pPr>
              <w:ind w:left="113" w:right="113"/>
              <w:rPr>
                <w:rFonts w:ascii="Arial" w:hAnsi="Arial" w:cs="Arial"/>
                <w:b/>
              </w:rPr>
            </w:pPr>
            <w:r w:rsidRPr="00006050">
              <w:rPr>
                <w:rFonts w:ascii="Arial" w:hAnsi="Arial" w:cs="Arial"/>
                <w:b/>
              </w:rPr>
              <w:t>Note: VAT to be excluded from all calculations</w:t>
            </w:r>
          </w:p>
        </w:tc>
      </w:tr>
      <w:tr w:rsidR="00006050" w:rsidRPr="00006050" w14:paraId="35D80E58" w14:textId="77777777" w:rsidTr="0015356F">
        <w:trPr>
          <w:trHeight w:val="284"/>
        </w:trPr>
        <w:tc>
          <w:tcPr>
            <w:tcW w:w="638" w:type="dxa"/>
          </w:tcPr>
          <w:p w14:paraId="41DA18A8" w14:textId="77777777" w:rsidR="00006050" w:rsidRPr="00006050" w:rsidRDefault="00006050" w:rsidP="00006050">
            <w:pPr>
              <w:rPr>
                <w:rFonts w:ascii="Arial" w:hAnsi="Arial" w:cs="Arial"/>
              </w:rPr>
            </w:pPr>
            <w:r w:rsidRPr="00006050">
              <w:rPr>
                <w:rFonts w:ascii="Arial" w:hAnsi="Arial" w:cs="Arial"/>
              </w:rPr>
              <w:t>C2</w:t>
            </w:r>
          </w:p>
        </w:tc>
        <w:tc>
          <w:tcPr>
            <w:tcW w:w="2568" w:type="dxa"/>
          </w:tcPr>
          <w:p w14:paraId="66F0B919" w14:textId="77777777" w:rsidR="00006050" w:rsidRPr="00006050" w:rsidRDefault="00006050" w:rsidP="00006050">
            <w:pPr>
              <w:rPr>
                <w:rFonts w:ascii="Arial" w:hAnsi="Arial" w:cs="Arial"/>
              </w:rPr>
            </w:pPr>
            <w:r w:rsidRPr="00006050">
              <w:rPr>
                <w:rFonts w:ascii="Arial" w:hAnsi="Arial" w:cs="Arial"/>
              </w:rPr>
              <w:t>Tender Description:</w:t>
            </w:r>
          </w:p>
        </w:tc>
        <w:tc>
          <w:tcPr>
            <w:tcW w:w="11561" w:type="dxa"/>
            <w:gridSpan w:val="8"/>
          </w:tcPr>
          <w:p w14:paraId="3BF9ECA4" w14:textId="77777777" w:rsidR="00006050" w:rsidRPr="00006050" w:rsidRDefault="00006050" w:rsidP="00006050">
            <w:pPr>
              <w:rPr>
                <w:rFonts w:ascii="Arial" w:hAnsi="Arial" w:cs="Arial"/>
              </w:rPr>
            </w:pPr>
          </w:p>
        </w:tc>
        <w:tc>
          <w:tcPr>
            <w:tcW w:w="966" w:type="dxa"/>
            <w:vMerge/>
            <w:textDirection w:val="btLr"/>
          </w:tcPr>
          <w:p w14:paraId="7DF83361" w14:textId="77777777" w:rsidR="00006050" w:rsidRPr="00006050" w:rsidRDefault="00006050" w:rsidP="00006050">
            <w:pPr>
              <w:ind w:left="113" w:right="113"/>
              <w:rPr>
                <w:rFonts w:ascii="Arial" w:hAnsi="Arial" w:cs="Arial"/>
              </w:rPr>
            </w:pPr>
          </w:p>
        </w:tc>
      </w:tr>
      <w:tr w:rsidR="00006050" w:rsidRPr="00006050" w14:paraId="5BB5AF9B" w14:textId="77777777" w:rsidTr="0015356F">
        <w:trPr>
          <w:trHeight w:val="284"/>
        </w:trPr>
        <w:tc>
          <w:tcPr>
            <w:tcW w:w="638" w:type="dxa"/>
          </w:tcPr>
          <w:p w14:paraId="3CAB146B" w14:textId="77777777" w:rsidR="00006050" w:rsidRPr="00006050" w:rsidRDefault="00006050" w:rsidP="00006050">
            <w:pPr>
              <w:rPr>
                <w:rFonts w:ascii="Arial" w:hAnsi="Arial" w:cs="Arial"/>
              </w:rPr>
            </w:pPr>
            <w:r w:rsidRPr="00006050">
              <w:rPr>
                <w:rFonts w:ascii="Arial" w:hAnsi="Arial" w:cs="Arial"/>
              </w:rPr>
              <w:t>C3</w:t>
            </w:r>
          </w:p>
        </w:tc>
        <w:tc>
          <w:tcPr>
            <w:tcW w:w="2568" w:type="dxa"/>
          </w:tcPr>
          <w:p w14:paraId="0A3B2D88" w14:textId="77777777" w:rsidR="00006050" w:rsidRPr="00006050" w:rsidRDefault="00006050" w:rsidP="00006050">
            <w:pPr>
              <w:rPr>
                <w:rFonts w:ascii="Arial" w:hAnsi="Arial" w:cs="Arial"/>
              </w:rPr>
            </w:pPr>
            <w:r w:rsidRPr="00006050">
              <w:rPr>
                <w:rFonts w:ascii="Arial" w:hAnsi="Arial" w:cs="Arial"/>
              </w:rPr>
              <w:t>Designated Product(s):</w:t>
            </w:r>
          </w:p>
        </w:tc>
        <w:tc>
          <w:tcPr>
            <w:tcW w:w="11561" w:type="dxa"/>
            <w:gridSpan w:val="8"/>
          </w:tcPr>
          <w:p w14:paraId="1B4E7A06" w14:textId="77777777" w:rsidR="00006050" w:rsidRPr="00006050" w:rsidRDefault="00006050" w:rsidP="00006050">
            <w:pPr>
              <w:rPr>
                <w:rFonts w:ascii="Arial" w:hAnsi="Arial" w:cs="Arial"/>
              </w:rPr>
            </w:pPr>
          </w:p>
        </w:tc>
        <w:tc>
          <w:tcPr>
            <w:tcW w:w="966" w:type="dxa"/>
            <w:vMerge/>
            <w:textDirection w:val="btLr"/>
          </w:tcPr>
          <w:p w14:paraId="2CABF3D3" w14:textId="77777777" w:rsidR="00006050" w:rsidRPr="00006050" w:rsidRDefault="00006050" w:rsidP="00006050">
            <w:pPr>
              <w:ind w:left="113" w:right="113"/>
              <w:rPr>
                <w:rFonts w:ascii="Arial" w:hAnsi="Arial" w:cs="Arial"/>
              </w:rPr>
            </w:pPr>
          </w:p>
        </w:tc>
      </w:tr>
      <w:tr w:rsidR="00006050" w:rsidRPr="00006050" w14:paraId="6E335C7C" w14:textId="77777777" w:rsidTr="0015356F">
        <w:trPr>
          <w:trHeight w:val="284"/>
        </w:trPr>
        <w:tc>
          <w:tcPr>
            <w:tcW w:w="638" w:type="dxa"/>
          </w:tcPr>
          <w:p w14:paraId="641EB1DC" w14:textId="77777777" w:rsidR="00006050" w:rsidRPr="00006050" w:rsidRDefault="00006050" w:rsidP="00006050">
            <w:pPr>
              <w:rPr>
                <w:rFonts w:ascii="Arial" w:hAnsi="Arial" w:cs="Arial"/>
              </w:rPr>
            </w:pPr>
            <w:r w:rsidRPr="00006050">
              <w:rPr>
                <w:rFonts w:ascii="Arial" w:hAnsi="Arial" w:cs="Arial"/>
              </w:rPr>
              <w:t>C4</w:t>
            </w:r>
          </w:p>
        </w:tc>
        <w:tc>
          <w:tcPr>
            <w:tcW w:w="2568" w:type="dxa"/>
          </w:tcPr>
          <w:p w14:paraId="089A3BFD" w14:textId="77777777" w:rsidR="00006050" w:rsidRPr="00006050" w:rsidRDefault="00006050" w:rsidP="00006050">
            <w:pPr>
              <w:rPr>
                <w:rFonts w:ascii="Arial" w:hAnsi="Arial" w:cs="Arial"/>
              </w:rPr>
            </w:pPr>
            <w:r w:rsidRPr="00006050">
              <w:rPr>
                <w:rFonts w:ascii="Arial" w:hAnsi="Arial" w:cs="Arial"/>
              </w:rPr>
              <w:t>Tender Authority:</w:t>
            </w:r>
          </w:p>
        </w:tc>
        <w:tc>
          <w:tcPr>
            <w:tcW w:w="11561" w:type="dxa"/>
            <w:gridSpan w:val="8"/>
          </w:tcPr>
          <w:p w14:paraId="1FFBFE14" w14:textId="77777777" w:rsidR="00006050" w:rsidRPr="00006050" w:rsidRDefault="00006050" w:rsidP="00006050">
            <w:pPr>
              <w:rPr>
                <w:rFonts w:ascii="Arial" w:hAnsi="Arial" w:cs="Arial"/>
              </w:rPr>
            </w:pPr>
          </w:p>
        </w:tc>
        <w:tc>
          <w:tcPr>
            <w:tcW w:w="966" w:type="dxa"/>
            <w:vMerge/>
            <w:textDirection w:val="btLr"/>
          </w:tcPr>
          <w:p w14:paraId="214EFC57" w14:textId="77777777" w:rsidR="00006050" w:rsidRPr="00006050" w:rsidRDefault="00006050" w:rsidP="00006050">
            <w:pPr>
              <w:ind w:left="113" w:right="113"/>
              <w:rPr>
                <w:rFonts w:ascii="Arial" w:hAnsi="Arial" w:cs="Arial"/>
              </w:rPr>
            </w:pPr>
          </w:p>
        </w:tc>
      </w:tr>
      <w:tr w:rsidR="00006050" w:rsidRPr="00006050" w14:paraId="508A0A6B" w14:textId="77777777" w:rsidTr="0015356F">
        <w:trPr>
          <w:trHeight w:val="284"/>
        </w:trPr>
        <w:tc>
          <w:tcPr>
            <w:tcW w:w="638" w:type="dxa"/>
          </w:tcPr>
          <w:p w14:paraId="436FFACE" w14:textId="77777777" w:rsidR="00006050" w:rsidRPr="00006050" w:rsidRDefault="00006050" w:rsidP="00006050">
            <w:pPr>
              <w:rPr>
                <w:rFonts w:ascii="Arial" w:hAnsi="Arial" w:cs="Arial"/>
              </w:rPr>
            </w:pPr>
            <w:r w:rsidRPr="00006050">
              <w:rPr>
                <w:rFonts w:ascii="Arial" w:hAnsi="Arial" w:cs="Arial"/>
              </w:rPr>
              <w:t>C5</w:t>
            </w:r>
          </w:p>
        </w:tc>
        <w:tc>
          <w:tcPr>
            <w:tcW w:w="2568" w:type="dxa"/>
          </w:tcPr>
          <w:p w14:paraId="39F5911F" w14:textId="77777777" w:rsidR="00006050" w:rsidRPr="00006050" w:rsidRDefault="00006050" w:rsidP="00006050">
            <w:pPr>
              <w:rPr>
                <w:rFonts w:ascii="Arial" w:hAnsi="Arial" w:cs="Arial"/>
              </w:rPr>
            </w:pPr>
            <w:r w:rsidRPr="00006050">
              <w:rPr>
                <w:rFonts w:ascii="Arial" w:hAnsi="Arial" w:cs="Arial"/>
              </w:rPr>
              <w:t>Tendering Entity Name:</w:t>
            </w:r>
          </w:p>
        </w:tc>
        <w:tc>
          <w:tcPr>
            <w:tcW w:w="11561" w:type="dxa"/>
            <w:gridSpan w:val="8"/>
          </w:tcPr>
          <w:p w14:paraId="1CCD1566" w14:textId="77777777" w:rsidR="00006050" w:rsidRPr="00006050" w:rsidRDefault="00006050" w:rsidP="00006050">
            <w:pPr>
              <w:rPr>
                <w:rFonts w:ascii="Arial" w:hAnsi="Arial" w:cs="Arial"/>
              </w:rPr>
            </w:pPr>
          </w:p>
        </w:tc>
        <w:tc>
          <w:tcPr>
            <w:tcW w:w="966" w:type="dxa"/>
            <w:vMerge/>
            <w:textDirection w:val="btLr"/>
          </w:tcPr>
          <w:p w14:paraId="02BABA4F" w14:textId="77777777" w:rsidR="00006050" w:rsidRPr="00006050" w:rsidRDefault="00006050" w:rsidP="00006050">
            <w:pPr>
              <w:ind w:left="113" w:right="113"/>
              <w:rPr>
                <w:rFonts w:ascii="Arial" w:hAnsi="Arial" w:cs="Arial"/>
              </w:rPr>
            </w:pPr>
          </w:p>
        </w:tc>
      </w:tr>
      <w:tr w:rsidR="00E36F0B" w:rsidRPr="00006050" w14:paraId="509DBDC5" w14:textId="77777777" w:rsidTr="0015356F">
        <w:trPr>
          <w:trHeight w:val="284"/>
        </w:trPr>
        <w:tc>
          <w:tcPr>
            <w:tcW w:w="638" w:type="dxa"/>
          </w:tcPr>
          <w:p w14:paraId="5ABE7AAC" w14:textId="77777777" w:rsidR="00E36F0B" w:rsidRPr="00006050" w:rsidRDefault="00E36F0B" w:rsidP="00006050">
            <w:pPr>
              <w:rPr>
                <w:rFonts w:ascii="Arial" w:hAnsi="Arial" w:cs="Arial"/>
              </w:rPr>
            </w:pPr>
            <w:r w:rsidRPr="00006050">
              <w:rPr>
                <w:rFonts w:ascii="Arial" w:hAnsi="Arial" w:cs="Arial"/>
              </w:rPr>
              <w:t>C6</w:t>
            </w:r>
          </w:p>
        </w:tc>
        <w:tc>
          <w:tcPr>
            <w:tcW w:w="2568" w:type="dxa"/>
          </w:tcPr>
          <w:p w14:paraId="5874F41F" w14:textId="77777777" w:rsidR="00E36F0B" w:rsidRPr="00006050" w:rsidRDefault="00E36F0B" w:rsidP="00006050">
            <w:pPr>
              <w:rPr>
                <w:rFonts w:ascii="Arial" w:hAnsi="Arial" w:cs="Arial"/>
              </w:rPr>
            </w:pPr>
            <w:r w:rsidRPr="00006050">
              <w:rPr>
                <w:rFonts w:ascii="Arial" w:hAnsi="Arial" w:cs="Arial"/>
              </w:rPr>
              <w:t>Tender Exchange Rate:</w:t>
            </w:r>
          </w:p>
        </w:tc>
        <w:tc>
          <w:tcPr>
            <w:tcW w:w="758" w:type="dxa"/>
          </w:tcPr>
          <w:p w14:paraId="19C628B9" w14:textId="77777777" w:rsidR="00E36F0B" w:rsidRPr="00006050" w:rsidRDefault="00E36F0B" w:rsidP="00006050">
            <w:pPr>
              <w:rPr>
                <w:rFonts w:ascii="Arial" w:hAnsi="Arial" w:cs="Arial"/>
              </w:rPr>
            </w:pPr>
            <w:r w:rsidRPr="00006050">
              <w:rPr>
                <w:rFonts w:ascii="Arial" w:hAnsi="Arial" w:cs="Arial"/>
              </w:rPr>
              <w:t>Pula</w:t>
            </w:r>
          </w:p>
        </w:tc>
        <w:tc>
          <w:tcPr>
            <w:tcW w:w="3402" w:type="dxa"/>
          </w:tcPr>
          <w:p w14:paraId="6215046A" w14:textId="77777777" w:rsidR="00E36F0B" w:rsidRPr="00006050" w:rsidRDefault="00E36F0B" w:rsidP="00006050">
            <w:pPr>
              <w:rPr>
                <w:rFonts w:ascii="Arial" w:hAnsi="Arial" w:cs="Arial"/>
              </w:rPr>
            </w:pPr>
            <w:r w:rsidRPr="00006050">
              <w:rPr>
                <w:rFonts w:ascii="Arial" w:hAnsi="Arial" w:cs="Arial"/>
              </w:rPr>
              <w:t>P</w:t>
            </w:r>
          </w:p>
        </w:tc>
        <w:tc>
          <w:tcPr>
            <w:tcW w:w="709" w:type="dxa"/>
          </w:tcPr>
          <w:p w14:paraId="5B575416" w14:textId="77777777" w:rsidR="00E36F0B" w:rsidRPr="00006050" w:rsidRDefault="00E36F0B" w:rsidP="00006050">
            <w:pPr>
              <w:rPr>
                <w:rFonts w:ascii="Arial" w:hAnsi="Arial" w:cs="Arial"/>
              </w:rPr>
            </w:pPr>
            <w:r w:rsidRPr="00006050">
              <w:rPr>
                <w:rFonts w:ascii="Arial" w:hAnsi="Arial" w:cs="Arial"/>
              </w:rPr>
              <w:t>EU</w:t>
            </w:r>
          </w:p>
        </w:tc>
        <w:tc>
          <w:tcPr>
            <w:tcW w:w="2977" w:type="dxa"/>
          </w:tcPr>
          <w:p w14:paraId="4041BA51" w14:textId="77777777" w:rsidR="00E36F0B" w:rsidRPr="00006050" w:rsidRDefault="00E36F0B" w:rsidP="00006050">
            <w:pPr>
              <w:rPr>
                <w:rFonts w:ascii="Arial" w:hAnsi="Arial" w:cs="Arial"/>
              </w:rPr>
            </w:pPr>
            <w:r w:rsidRPr="00006050">
              <w:rPr>
                <w:rFonts w:ascii="Arial" w:hAnsi="Arial" w:cs="Arial"/>
              </w:rPr>
              <w:t>€</w:t>
            </w:r>
          </w:p>
        </w:tc>
        <w:tc>
          <w:tcPr>
            <w:tcW w:w="850" w:type="dxa"/>
          </w:tcPr>
          <w:p w14:paraId="3495859A" w14:textId="77777777" w:rsidR="00E36F0B" w:rsidRPr="00006050" w:rsidRDefault="00E36F0B" w:rsidP="00006050">
            <w:pPr>
              <w:rPr>
                <w:rFonts w:ascii="Arial" w:hAnsi="Arial" w:cs="Arial"/>
              </w:rPr>
            </w:pPr>
            <w:r w:rsidRPr="00006050">
              <w:rPr>
                <w:rFonts w:ascii="Arial" w:hAnsi="Arial" w:cs="Arial"/>
              </w:rPr>
              <w:t>GBP</w:t>
            </w:r>
          </w:p>
        </w:tc>
        <w:tc>
          <w:tcPr>
            <w:tcW w:w="1432" w:type="dxa"/>
          </w:tcPr>
          <w:p w14:paraId="54EFF19C" w14:textId="77777777" w:rsidR="00E36F0B" w:rsidRPr="00006050" w:rsidRDefault="00E36F0B" w:rsidP="00006050">
            <w:pPr>
              <w:rPr>
                <w:rFonts w:ascii="Arial" w:hAnsi="Arial" w:cs="Arial"/>
              </w:rPr>
            </w:pPr>
            <w:r w:rsidRPr="00006050">
              <w:rPr>
                <w:rFonts w:ascii="Arial" w:hAnsi="Arial" w:cs="Arial"/>
              </w:rPr>
              <w:t>£</w:t>
            </w:r>
          </w:p>
        </w:tc>
        <w:tc>
          <w:tcPr>
            <w:tcW w:w="716" w:type="dxa"/>
          </w:tcPr>
          <w:p w14:paraId="25494580" w14:textId="0C414EBF" w:rsidR="00E36F0B" w:rsidRPr="00006050" w:rsidRDefault="00E36F0B" w:rsidP="00006050">
            <w:pPr>
              <w:rPr>
                <w:rFonts w:ascii="Arial" w:hAnsi="Arial" w:cs="Arial"/>
              </w:rPr>
            </w:pPr>
            <w:r>
              <w:rPr>
                <w:rFonts w:ascii="Arial" w:hAnsi="Arial" w:cs="Arial"/>
              </w:rPr>
              <w:t xml:space="preserve">OTHER (stipulate) </w:t>
            </w:r>
          </w:p>
        </w:tc>
        <w:tc>
          <w:tcPr>
            <w:tcW w:w="717" w:type="dxa"/>
          </w:tcPr>
          <w:p w14:paraId="6733260E" w14:textId="1BAF0B18" w:rsidR="00E36F0B" w:rsidRPr="00006050" w:rsidRDefault="00E36F0B" w:rsidP="00006050">
            <w:pPr>
              <w:rPr>
                <w:rFonts w:ascii="Arial" w:hAnsi="Arial" w:cs="Arial"/>
              </w:rPr>
            </w:pPr>
          </w:p>
        </w:tc>
        <w:tc>
          <w:tcPr>
            <w:tcW w:w="966" w:type="dxa"/>
            <w:vMerge/>
            <w:textDirection w:val="btLr"/>
          </w:tcPr>
          <w:p w14:paraId="3047E15F" w14:textId="77777777" w:rsidR="00E36F0B" w:rsidRPr="00006050" w:rsidRDefault="00E36F0B" w:rsidP="00006050">
            <w:pPr>
              <w:ind w:left="113" w:right="113"/>
              <w:rPr>
                <w:rFonts w:ascii="Arial" w:hAnsi="Arial" w:cs="Arial"/>
              </w:rPr>
            </w:pPr>
          </w:p>
        </w:tc>
      </w:tr>
    </w:tbl>
    <w:p w14:paraId="4E861A9D" w14:textId="77777777" w:rsidR="00006050" w:rsidRPr="00006050" w:rsidRDefault="00006050" w:rsidP="00006050">
      <w:pPr>
        <w:spacing w:after="0" w:line="240" w:lineRule="auto"/>
        <w:rPr>
          <w:rFonts w:ascii="Arial" w:eastAsia="Times New Roman" w:hAnsi="Arial" w:cs="Arial"/>
          <w:sz w:val="16"/>
          <w:szCs w:val="16"/>
        </w:rPr>
      </w:pPr>
    </w:p>
    <w:tbl>
      <w:tblPr>
        <w:tblStyle w:val="TableGrid"/>
        <w:tblW w:w="15168" w:type="dxa"/>
        <w:tblLook w:val="04A0" w:firstRow="1" w:lastRow="0" w:firstColumn="1" w:lastColumn="0" w:noHBand="0" w:noVBand="1"/>
      </w:tblPr>
      <w:tblGrid>
        <w:gridCol w:w="1162"/>
        <w:gridCol w:w="1851"/>
        <w:gridCol w:w="1400"/>
        <w:gridCol w:w="1172"/>
        <w:gridCol w:w="22"/>
        <w:gridCol w:w="738"/>
        <w:gridCol w:w="1078"/>
        <w:gridCol w:w="1072"/>
        <w:gridCol w:w="799"/>
        <w:gridCol w:w="1147"/>
        <w:gridCol w:w="241"/>
        <w:gridCol w:w="1003"/>
        <w:gridCol w:w="1069"/>
        <w:gridCol w:w="1200"/>
        <w:gridCol w:w="1214"/>
      </w:tblGrid>
      <w:tr w:rsidR="00CF5F5A" w:rsidRPr="00006050" w14:paraId="3EBF29FA" w14:textId="77777777" w:rsidTr="0015356F">
        <w:trPr>
          <w:trHeight w:val="284"/>
          <w:tblHeader/>
        </w:trPr>
        <w:tc>
          <w:tcPr>
            <w:tcW w:w="1162" w:type="dxa"/>
            <w:tcBorders>
              <w:top w:val="nil"/>
              <w:left w:val="nil"/>
              <w:right w:val="nil"/>
            </w:tcBorders>
          </w:tcPr>
          <w:p w14:paraId="09B7D008" w14:textId="77777777" w:rsidR="00006050" w:rsidRPr="00006050" w:rsidRDefault="00006050" w:rsidP="00006050">
            <w:pPr>
              <w:rPr>
                <w:rFonts w:ascii="Arial" w:hAnsi="Arial"/>
              </w:rPr>
            </w:pPr>
          </w:p>
        </w:tc>
        <w:tc>
          <w:tcPr>
            <w:tcW w:w="1851" w:type="dxa"/>
            <w:tcBorders>
              <w:top w:val="nil"/>
              <w:left w:val="nil"/>
            </w:tcBorders>
          </w:tcPr>
          <w:p w14:paraId="6BB471F5" w14:textId="77777777" w:rsidR="00006050" w:rsidRPr="00006050" w:rsidRDefault="00006050" w:rsidP="00006050">
            <w:pPr>
              <w:rPr>
                <w:rFonts w:ascii="Arial" w:hAnsi="Arial"/>
              </w:rPr>
            </w:pPr>
          </w:p>
        </w:tc>
        <w:tc>
          <w:tcPr>
            <w:tcW w:w="7428" w:type="dxa"/>
            <w:gridSpan w:val="8"/>
          </w:tcPr>
          <w:p w14:paraId="0484C6E8" w14:textId="77777777" w:rsidR="00006050" w:rsidRPr="00006050" w:rsidRDefault="00006050" w:rsidP="00006050">
            <w:pPr>
              <w:jc w:val="center"/>
              <w:rPr>
                <w:rFonts w:ascii="Arial" w:hAnsi="Arial"/>
                <w:b/>
              </w:rPr>
            </w:pPr>
            <w:r w:rsidRPr="00006050">
              <w:rPr>
                <w:rFonts w:ascii="Arial" w:hAnsi="Arial"/>
                <w:b/>
              </w:rPr>
              <w:t>Calculation of Local Content</w:t>
            </w:r>
          </w:p>
        </w:tc>
        <w:tc>
          <w:tcPr>
            <w:tcW w:w="241" w:type="dxa"/>
            <w:vMerge w:val="restart"/>
            <w:tcBorders>
              <w:top w:val="nil"/>
              <w:bottom w:val="nil"/>
            </w:tcBorders>
          </w:tcPr>
          <w:p w14:paraId="74CF7258" w14:textId="77777777" w:rsidR="00006050" w:rsidRPr="00006050" w:rsidRDefault="00006050" w:rsidP="00006050">
            <w:pPr>
              <w:rPr>
                <w:rFonts w:ascii="Arial" w:hAnsi="Arial"/>
              </w:rPr>
            </w:pPr>
          </w:p>
        </w:tc>
        <w:tc>
          <w:tcPr>
            <w:tcW w:w="4486" w:type="dxa"/>
            <w:gridSpan w:val="4"/>
          </w:tcPr>
          <w:p w14:paraId="55627F6C" w14:textId="77777777" w:rsidR="00006050" w:rsidRPr="00006050" w:rsidRDefault="00006050" w:rsidP="00006050">
            <w:pPr>
              <w:jc w:val="center"/>
              <w:rPr>
                <w:rFonts w:ascii="Arial" w:hAnsi="Arial"/>
                <w:b/>
              </w:rPr>
            </w:pPr>
            <w:r w:rsidRPr="00006050">
              <w:rPr>
                <w:rFonts w:ascii="Arial" w:hAnsi="Arial"/>
                <w:b/>
              </w:rPr>
              <w:t>Tender Summary</w:t>
            </w:r>
          </w:p>
        </w:tc>
      </w:tr>
      <w:tr w:rsidR="00DE2EC3" w:rsidRPr="00006050" w14:paraId="6BFDF3F4" w14:textId="77777777" w:rsidTr="00DE2EC3">
        <w:trPr>
          <w:trHeight w:val="284"/>
          <w:tblHeader/>
        </w:trPr>
        <w:tc>
          <w:tcPr>
            <w:tcW w:w="1162" w:type="dxa"/>
          </w:tcPr>
          <w:p w14:paraId="46BA2A32" w14:textId="77777777" w:rsidR="00006050" w:rsidRPr="00006050" w:rsidRDefault="00006050" w:rsidP="00006050">
            <w:pPr>
              <w:jc w:val="center"/>
              <w:rPr>
                <w:rFonts w:ascii="Arial" w:hAnsi="Arial"/>
                <w:b/>
              </w:rPr>
            </w:pPr>
            <w:r w:rsidRPr="00006050">
              <w:rPr>
                <w:rFonts w:ascii="Arial" w:hAnsi="Arial"/>
                <w:b/>
              </w:rPr>
              <w:t>Tender Item No.’s</w:t>
            </w:r>
          </w:p>
        </w:tc>
        <w:tc>
          <w:tcPr>
            <w:tcW w:w="1851" w:type="dxa"/>
          </w:tcPr>
          <w:p w14:paraId="6EF199DA" w14:textId="77777777" w:rsidR="00006050" w:rsidRPr="00006050" w:rsidRDefault="00006050" w:rsidP="00006050">
            <w:pPr>
              <w:jc w:val="center"/>
              <w:rPr>
                <w:rFonts w:ascii="Arial" w:hAnsi="Arial"/>
                <w:b/>
              </w:rPr>
            </w:pPr>
            <w:r w:rsidRPr="00006050">
              <w:rPr>
                <w:rFonts w:ascii="Arial" w:hAnsi="Arial"/>
                <w:b/>
              </w:rPr>
              <w:t>List of Items</w:t>
            </w:r>
          </w:p>
        </w:tc>
        <w:tc>
          <w:tcPr>
            <w:tcW w:w="1400" w:type="dxa"/>
          </w:tcPr>
          <w:p w14:paraId="45A82A4B" w14:textId="77777777" w:rsidR="00006050" w:rsidRPr="00006050" w:rsidRDefault="00006050" w:rsidP="00006050">
            <w:pPr>
              <w:jc w:val="center"/>
              <w:rPr>
                <w:rFonts w:ascii="Arial" w:hAnsi="Arial"/>
                <w:b/>
              </w:rPr>
            </w:pPr>
            <w:r w:rsidRPr="00006050">
              <w:rPr>
                <w:rFonts w:ascii="Arial" w:hAnsi="Arial"/>
                <w:b/>
              </w:rPr>
              <w:t>Tender Price</w:t>
            </w:r>
          </w:p>
          <w:p w14:paraId="5F6B60E0" w14:textId="77777777" w:rsidR="00006050" w:rsidRPr="00006050" w:rsidRDefault="00006050" w:rsidP="00006050">
            <w:pPr>
              <w:jc w:val="center"/>
              <w:rPr>
                <w:rFonts w:ascii="Arial" w:hAnsi="Arial"/>
                <w:b/>
              </w:rPr>
            </w:pPr>
            <w:r w:rsidRPr="00006050">
              <w:rPr>
                <w:rFonts w:ascii="Arial" w:hAnsi="Arial"/>
                <w:b/>
              </w:rPr>
              <w:t>Each</w:t>
            </w:r>
          </w:p>
          <w:p w14:paraId="35706537" w14:textId="77777777" w:rsidR="00006050" w:rsidRPr="00006050" w:rsidRDefault="00006050" w:rsidP="00006050">
            <w:pPr>
              <w:jc w:val="center"/>
              <w:rPr>
                <w:rFonts w:ascii="Arial" w:hAnsi="Arial"/>
                <w:b/>
              </w:rPr>
            </w:pPr>
            <w:r w:rsidRPr="00006050">
              <w:rPr>
                <w:rFonts w:ascii="Arial" w:hAnsi="Arial"/>
                <w:b/>
              </w:rPr>
              <w:t>(Excl. VAT)</w:t>
            </w:r>
          </w:p>
        </w:tc>
        <w:tc>
          <w:tcPr>
            <w:tcW w:w="1172" w:type="dxa"/>
          </w:tcPr>
          <w:p w14:paraId="33E7C1C7" w14:textId="77777777" w:rsidR="00006050" w:rsidRPr="00006050" w:rsidRDefault="00006050" w:rsidP="00006050">
            <w:pPr>
              <w:jc w:val="center"/>
              <w:rPr>
                <w:rFonts w:ascii="Arial" w:hAnsi="Arial"/>
                <w:b/>
              </w:rPr>
            </w:pPr>
            <w:r w:rsidRPr="00006050">
              <w:rPr>
                <w:rFonts w:ascii="Arial" w:hAnsi="Arial"/>
                <w:b/>
              </w:rPr>
              <w:t>Exempted Imported Value</w:t>
            </w:r>
          </w:p>
        </w:tc>
        <w:tc>
          <w:tcPr>
            <w:tcW w:w="1838" w:type="dxa"/>
            <w:gridSpan w:val="3"/>
          </w:tcPr>
          <w:p w14:paraId="5D01BE1E" w14:textId="77777777" w:rsidR="00006050" w:rsidRPr="00006050" w:rsidRDefault="00006050" w:rsidP="00006050">
            <w:pPr>
              <w:jc w:val="center"/>
              <w:rPr>
                <w:rFonts w:ascii="Arial" w:hAnsi="Arial"/>
                <w:b/>
              </w:rPr>
            </w:pPr>
            <w:r w:rsidRPr="00006050">
              <w:rPr>
                <w:rFonts w:ascii="Arial" w:hAnsi="Arial"/>
                <w:b/>
              </w:rPr>
              <w:t>Tender Value Net of Exempted Imported Content</w:t>
            </w:r>
          </w:p>
        </w:tc>
        <w:tc>
          <w:tcPr>
            <w:tcW w:w="1072" w:type="dxa"/>
          </w:tcPr>
          <w:p w14:paraId="26E76209" w14:textId="77777777" w:rsidR="00006050" w:rsidRPr="00006050" w:rsidRDefault="00006050" w:rsidP="00006050">
            <w:pPr>
              <w:jc w:val="center"/>
              <w:rPr>
                <w:rFonts w:ascii="Arial" w:hAnsi="Arial"/>
                <w:b/>
              </w:rPr>
            </w:pPr>
            <w:r w:rsidRPr="00006050">
              <w:rPr>
                <w:rFonts w:ascii="Arial" w:hAnsi="Arial"/>
                <w:b/>
              </w:rPr>
              <w:t>Imported Value</w:t>
            </w:r>
          </w:p>
        </w:tc>
        <w:tc>
          <w:tcPr>
            <w:tcW w:w="799" w:type="dxa"/>
          </w:tcPr>
          <w:p w14:paraId="15A8C4A5" w14:textId="77777777" w:rsidR="00006050" w:rsidRPr="00006050" w:rsidRDefault="00006050" w:rsidP="00006050">
            <w:pPr>
              <w:jc w:val="center"/>
              <w:rPr>
                <w:rFonts w:ascii="Arial" w:hAnsi="Arial"/>
                <w:b/>
              </w:rPr>
            </w:pPr>
            <w:r w:rsidRPr="00006050">
              <w:rPr>
                <w:rFonts w:ascii="Arial" w:hAnsi="Arial"/>
                <w:b/>
              </w:rPr>
              <w:t>Local Value</w:t>
            </w:r>
          </w:p>
        </w:tc>
        <w:tc>
          <w:tcPr>
            <w:tcW w:w="1147" w:type="dxa"/>
          </w:tcPr>
          <w:p w14:paraId="068CAB76" w14:textId="77777777" w:rsidR="00006050" w:rsidRPr="00006050" w:rsidRDefault="00006050" w:rsidP="00006050">
            <w:pPr>
              <w:jc w:val="center"/>
              <w:rPr>
                <w:rFonts w:ascii="Arial" w:hAnsi="Arial"/>
                <w:b/>
              </w:rPr>
            </w:pPr>
            <w:r w:rsidRPr="00006050">
              <w:rPr>
                <w:rFonts w:ascii="Arial" w:hAnsi="Arial"/>
                <w:b/>
              </w:rPr>
              <w:t>Local Content %</w:t>
            </w:r>
          </w:p>
          <w:p w14:paraId="5D9A8636" w14:textId="77777777" w:rsidR="00006050" w:rsidRPr="00006050" w:rsidRDefault="00006050" w:rsidP="00006050">
            <w:pPr>
              <w:jc w:val="center"/>
              <w:rPr>
                <w:rFonts w:ascii="Arial" w:hAnsi="Arial"/>
                <w:b/>
              </w:rPr>
            </w:pPr>
            <w:r w:rsidRPr="00006050">
              <w:rPr>
                <w:rFonts w:ascii="Arial" w:hAnsi="Arial"/>
                <w:b/>
              </w:rPr>
              <w:t>(Per Item)</w:t>
            </w:r>
          </w:p>
        </w:tc>
        <w:tc>
          <w:tcPr>
            <w:tcW w:w="241" w:type="dxa"/>
            <w:vMerge/>
            <w:tcBorders>
              <w:bottom w:val="nil"/>
            </w:tcBorders>
          </w:tcPr>
          <w:p w14:paraId="0C1BB63D" w14:textId="77777777" w:rsidR="00006050" w:rsidRPr="00006050" w:rsidRDefault="00006050" w:rsidP="00006050">
            <w:pPr>
              <w:jc w:val="center"/>
              <w:rPr>
                <w:rFonts w:ascii="Arial" w:hAnsi="Arial"/>
                <w:b/>
              </w:rPr>
            </w:pPr>
          </w:p>
        </w:tc>
        <w:tc>
          <w:tcPr>
            <w:tcW w:w="1003" w:type="dxa"/>
          </w:tcPr>
          <w:p w14:paraId="1E2AF5DD" w14:textId="77777777" w:rsidR="00006050" w:rsidRPr="00006050" w:rsidRDefault="00006050" w:rsidP="00006050">
            <w:pPr>
              <w:jc w:val="center"/>
              <w:rPr>
                <w:rFonts w:ascii="Arial" w:hAnsi="Arial"/>
                <w:b/>
              </w:rPr>
            </w:pPr>
            <w:r w:rsidRPr="00006050">
              <w:rPr>
                <w:rFonts w:ascii="Arial" w:hAnsi="Arial"/>
                <w:b/>
              </w:rPr>
              <w:t>Tender Qty</w:t>
            </w:r>
          </w:p>
        </w:tc>
        <w:tc>
          <w:tcPr>
            <w:tcW w:w="1069" w:type="dxa"/>
          </w:tcPr>
          <w:p w14:paraId="7126DF7F" w14:textId="77777777" w:rsidR="00006050" w:rsidRPr="00006050" w:rsidRDefault="00006050" w:rsidP="00006050">
            <w:pPr>
              <w:jc w:val="center"/>
              <w:rPr>
                <w:rFonts w:ascii="Arial" w:hAnsi="Arial"/>
                <w:b/>
              </w:rPr>
            </w:pPr>
            <w:r w:rsidRPr="00006050">
              <w:rPr>
                <w:rFonts w:ascii="Arial" w:hAnsi="Arial"/>
                <w:b/>
              </w:rPr>
              <w:t>Total Tender Value</w:t>
            </w:r>
          </w:p>
        </w:tc>
        <w:tc>
          <w:tcPr>
            <w:tcW w:w="1200" w:type="dxa"/>
          </w:tcPr>
          <w:p w14:paraId="7B58FE86" w14:textId="77777777" w:rsidR="00006050" w:rsidRPr="00006050" w:rsidRDefault="00006050" w:rsidP="00006050">
            <w:pPr>
              <w:jc w:val="center"/>
              <w:rPr>
                <w:rFonts w:ascii="Arial" w:hAnsi="Arial"/>
                <w:b/>
              </w:rPr>
            </w:pPr>
            <w:r w:rsidRPr="00006050">
              <w:rPr>
                <w:rFonts w:ascii="Arial" w:hAnsi="Arial"/>
                <w:b/>
              </w:rPr>
              <w:t>Total Exempted Imported Content</w:t>
            </w:r>
          </w:p>
        </w:tc>
        <w:tc>
          <w:tcPr>
            <w:tcW w:w="1214" w:type="dxa"/>
          </w:tcPr>
          <w:p w14:paraId="20295065" w14:textId="77777777" w:rsidR="00006050" w:rsidRPr="00006050" w:rsidRDefault="00006050" w:rsidP="00006050">
            <w:pPr>
              <w:jc w:val="center"/>
              <w:rPr>
                <w:rFonts w:ascii="Arial" w:hAnsi="Arial"/>
                <w:b/>
              </w:rPr>
            </w:pPr>
            <w:r w:rsidRPr="00006050">
              <w:rPr>
                <w:rFonts w:ascii="Arial" w:hAnsi="Arial"/>
                <w:b/>
              </w:rPr>
              <w:t>Total Imported Content</w:t>
            </w:r>
          </w:p>
        </w:tc>
      </w:tr>
      <w:tr w:rsidR="00DE2EC3" w:rsidRPr="00006050" w14:paraId="5E0B6886" w14:textId="77777777" w:rsidTr="00DE2EC3">
        <w:trPr>
          <w:trHeight w:val="131"/>
        </w:trPr>
        <w:tc>
          <w:tcPr>
            <w:tcW w:w="1162" w:type="dxa"/>
          </w:tcPr>
          <w:p w14:paraId="0884B980" w14:textId="3FF69D6C" w:rsidR="00D62A33" w:rsidRPr="006470DF" w:rsidRDefault="00D62A33" w:rsidP="00C505C7">
            <w:pPr>
              <w:rPr>
                <w:rFonts w:cs="Arial"/>
                <w:i/>
                <w:sz w:val="16"/>
                <w:szCs w:val="16"/>
              </w:rPr>
            </w:pPr>
            <w:bookmarkStart w:id="58" w:name="_Hlk83211840"/>
            <w:r w:rsidRPr="006470DF">
              <w:rPr>
                <w:rFonts w:ascii="Arial" w:hAnsi="Arial" w:cs="Arial"/>
                <w:i/>
                <w:sz w:val="16"/>
                <w:szCs w:val="16"/>
              </w:rPr>
              <w:t>(C8)</w:t>
            </w:r>
            <w:r w:rsidR="0056578A" w:rsidRPr="006470DF">
              <w:rPr>
                <w:rFonts w:ascii="Arial" w:hAnsi="Arial" w:cs="Arial"/>
                <w:i/>
                <w:sz w:val="16"/>
                <w:szCs w:val="16"/>
                <w:highlight w:val="yellow"/>
              </w:rPr>
              <w:t xml:space="preserve"> </w:t>
            </w:r>
          </w:p>
        </w:tc>
        <w:tc>
          <w:tcPr>
            <w:tcW w:w="1851" w:type="dxa"/>
          </w:tcPr>
          <w:p w14:paraId="66CD1FAA" w14:textId="59CB6D01" w:rsidR="00D62A33" w:rsidRPr="006470DF" w:rsidRDefault="00D62A33" w:rsidP="001F321A">
            <w:pPr>
              <w:jc w:val="center"/>
              <w:rPr>
                <w:rFonts w:ascii="Arial" w:hAnsi="Arial" w:cs="Arial"/>
                <w:i/>
                <w:sz w:val="16"/>
                <w:szCs w:val="16"/>
              </w:rPr>
            </w:pPr>
            <w:r w:rsidRPr="006470DF">
              <w:rPr>
                <w:rFonts w:ascii="Arial" w:hAnsi="Arial" w:cs="Arial"/>
                <w:i/>
                <w:sz w:val="16"/>
                <w:szCs w:val="16"/>
              </w:rPr>
              <w:t>(C9)</w:t>
            </w:r>
          </w:p>
        </w:tc>
        <w:tc>
          <w:tcPr>
            <w:tcW w:w="1400" w:type="dxa"/>
          </w:tcPr>
          <w:p w14:paraId="6644B77D"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(C10)</w:t>
            </w:r>
          </w:p>
        </w:tc>
        <w:tc>
          <w:tcPr>
            <w:tcW w:w="1172" w:type="dxa"/>
          </w:tcPr>
          <w:p w14:paraId="7540247A"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(C11)</w:t>
            </w:r>
          </w:p>
        </w:tc>
        <w:tc>
          <w:tcPr>
            <w:tcW w:w="1838" w:type="dxa"/>
            <w:gridSpan w:val="3"/>
          </w:tcPr>
          <w:p w14:paraId="38C45601"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(C12)</w:t>
            </w:r>
          </w:p>
        </w:tc>
        <w:tc>
          <w:tcPr>
            <w:tcW w:w="1072" w:type="dxa"/>
          </w:tcPr>
          <w:p w14:paraId="5F243D9A"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(C13)</w:t>
            </w:r>
          </w:p>
        </w:tc>
        <w:tc>
          <w:tcPr>
            <w:tcW w:w="799" w:type="dxa"/>
          </w:tcPr>
          <w:p w14:paraId="0C5C239A"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(C14)</w:t>
            </w:r>
          </w:p>
        </w:tc>
        <w:tc>
          <w:tcPr>
            <w:tcW w:w="1147" w:type="dxa"/>
          </w:tcPr>
          <w:p w14:paraId="45CE7894"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(C15)</w:t>
            </w:r>
          </w:p>
        </w:tc>
        <w:tc>
          <w:tcPr>
            <w:tcW w:w="241" w:type="dxa"/>
            <w:vMerge/>
          </w:tcPr>
          <w:p w14:paraId="1CF490FF" w14:textId="77777777" w:rsidR="00D62A33" w:rsidRPr="00006050" w:rsidRDefault="00D62A33" w:rsidP="00D62A33">
            <w:pPr>
              <w:jc w:val="center"/>
              <w:rPr>
                <w:rFonts w:ascii="Arial" w:hAnsi="Arial"/>
                <w:i/>
              </w:rPr>
            </w:pPr>
          </w:p>
        </w:tc>
        <w:tc>
          <w:tcPr>
            <w:tcW w:w="1003" w:type="dxa"/>
          </w:tcPr>
          <w:p w14:paraId="6D6B4832"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(C16)</w:t>
            </w:r>
          </w:p>
        </w:tc>
        <w:tc>
          <w:tcPr>
            <w:tcW w:w="1069" w:type="dxa"/>
          </w:tcPr>
          <w:p w14:paraId="47BDA3E5"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(C17)</w:t>
            </w:r>
          </w:p>
        </w:tc>
        <w:tc>
          <w:tcPr>
            <w:tcW w:w="1200" w:type="dxa"/>
          </w:tcPr>
          <w:p w14:paraId="51455A3D"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(C18)</w:t>
            </w:r>
          </w:p>
        </w:tc>
        <w:tc>
          <w:tcPr>
            <w:tcW w:w="1214" w:type="dxa"/>
          </w:tcPr>
          <w:p w14:paraId="6CA3AC07" w14:textId="77777777" w:rsidR="00D62A33" w:rsidRPr="0015356F" w:rsidRDefault="00D62A33" w:rsidP="00D62A33">
            <w:pPr>
              <w:jc w:val="center"/>
              <w:rPr>
                <w:rFonts w:ascii="Arial" w:hAnsi="Arial" w:cs="Arial"/>
                <w:i/>
                <w:sz w:val="16"/>
                <w:szCs w:val="16"/>
              </w:rPr>
            </w:pPr>
            <w:r w:rsidRPr="0015356F">
              <w:rPr>
                <w:rFonts w:ascii="Arial" w:hAnsi="Arial" w:cs="Arial"/>
                <w:i/>
                <w:sz w:val="16"/>
                <w:szCs w:val="16"/>
              </w:rPr>
              <w:t>(C19)</w:t>
            </w:r>
          </w:p>
        </w:tc>
      </w:tr>
      <w:bookmarkEnd w:id="58"/>
      <w:tr w:rsidR="00DE2EC3" w:rsidRPr="00006050" w14:paraId="0DDE355B" w14:textId="77777777" w:rsidTr="00DE2EC3">
        <w:trPr>
          <w:trHeight w:val="284"/>
        </w:trPr>
        <w:tc>
          <w:tcPr>
            <w:tcW w:w="1162" w:type="dxa"/>
          </w:tcPr>
          <w:p w14:paraId="76B5D0BE" w14:textId="6C2194EE" w:rsidR="00F57C02" w:rsidRPr="00006050" w:rsidRDefault="00F57C02" w:rsidP="00F57C02">
            <w:pPr>
              <w:rPr>
                <w:rFonts w:ascii="Arial" w:hAnsi="Arial"/>
              </w:rPr>
            </w:pPr>
          </w:p>
        </w:tc>
        <w:tc>
          <w:tcPr>
            <w:tcW w:w="1851" w:type="dxa"/>
          </w:tcPr>
          <w:p w14:paraId="3815F0BA" w14:textId="5F5B58EF" w:rsidR="00F57C02" w:rsidRPr="00006050" w:rsidRDefault="00F57C02" w:rsidP="00F57C02">
            <w:pPr>
              <w:rPr>
                <w:rFonts w:ascii="Arial" w:hAnsi="Arial"/>
              </w:rPr>
            </w:pPr>
          </w:p>
        </w:tc>
        <w:tc>
          <w:tcPr>
            <w:tcW w:w="1400" w:type="dxa"/>
          </w:tcPr>
          <w:p w14:paraId="3CC0D208" w14:textId="77777777" w:rsidR="00F57C02" w:rsidRPr="00006050" w:rsidRDefault="00F57C02" w:rsidP="00F57C02">
            <w:pPr>
              <w:rPr>
                <w:rFonts w:ascii="Arial" w:hAnsi="Arial"/>
              </w:rPr>
            </w:pPr>
          </w:p>
        </w:tc>
        <w:tc>
          <w:tcPr>
            <w:tcW w:w="1172" w:type="dxa"/>
          </w:tcPr>
          <w:p w14:paraId="4C465B2A" w14:textId="77777777" w:rsidR="00F57C02" w:rsidRPr="00006050" w:rsidRDefault="00F57C02" w:rsidP="00F57C02">
            <w:pPr>
              <w:rPr>
                <w:rFonts w:ascii="Arial" w:hAnsi="Arial"/>
              </w:rPr>
            </w:pPr>
          </w:p>
        </w:tc>
        <w:tc>
          <w:tcPr>
            <w:tcW w:w="1838" w:type="dxa"/>
            <w:gridSpan w:val="3"/>
          </w:tcPr>
          <w:p w14:paraId="4224476E" w14:textId="77777777" w:rsidR="00F57C02" w:rsidRPr="00006050" w:rsidRDefault="00F57C02" w:rsidP="00F57C02">
            <w:pPr>
              <w:rPr>
                <w:rFonts w:ascii="Arial" w:hAnsi="Arial"/>
              </w:rPr>
            </w:pPr>
            <w:r w:rsidRPr="00006050">
              <w:rPr>
                <w:rFonts w:ascii="Arial" w:hAnsi="Arial"/>
                <w:noProof/>
              </w:rPr>
              <mc:AlternateContent>
                <mc:Choice Requires="wps">
                  <w:drawing>
                    <wp:anchor distT="0" distB="0" distL="114300" distR="114300" simplePos="0" relativeHeight="251663872" behindDoc="1" locked="0" layoutInCell="1" allowOverlap="1" wp14:anchorId="735C6C27" wp14:editId="3BADFB6B">
                      <wp:simplePos x="0" y="0"/>
                      <wp:positionH relativeFrom="column">
                        <wp:posOffset>-635</wp:posOffset>
                      </wp:positionH>
                      <wp:positionV relativeFrom="paragraph">
                        <wp:posOffset>5715</wp:posOffset>
                      </wp:positionV>
                      <wp:extent cx="3336925" cy="735965"/>
                      <wp:effectExtent l="0" t="0" r="0" b="0"/>
                      <wp:wrapNone/>
                      <wp:docPr id="244" name="WordArt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43A37B9" w14:textId="77777777" w:rsidR="00F57C02" w:rsidRDefault="00F57C02"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35C6C27" id="WordArt 239" o:spid="_x0000_s1027" type="#_x0000_t202" style="position:absolute;margin-left:-.05pt;margin-top:.45pt;width:262.75pt;height:57.95pt;rotation:-1678382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Ma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" filled="f" stroked="f">
                      <o:lock v:ext="edit" aspectratio="t" shapetype="t"/>
                      <v:textbox style="mso-fit-shape-to-text:t">
                        <w:txbxContent>
                          <w:p w14:paraId="543A37B9" w14:textId="77777777" w:rsidR="00F57C02" w:rsidRDefault="00F57C02"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tc>
        <w:tc>
          <w:tcPr>
            <w:tcW w:w="1072" w:type="dxa"/>
          </w:tcPr>
          <w:p w14:paraId="04D51364" w14:textId="77777777" w:rsidR="00F57C02" w:rsidRPr="00006050" w:rsidRDefault="00F57C02" w:rsidP="00F57C02">
            <w:pPr>
              <w:rPr>
                <w:rFonts w:ascii="Arial" w:hAnsi="Arial"/>
              </w:rPr>
            </w:pPr>
          </w:p>
        </w:tc>
        <w:tc>
          <w:tcPr>
            <w:tcW w:w="799" w:type="dxa"/>
          </w:tcPr>
          <w:p w14:paraId="7D55A14A" w14:textId="77777777" w:rsidR="00F57C02" w:rsidRPr="00006050" w:rsidRDefault="00F57C02" w:rsidP="00F57C02">
            <w:pPr>
              <w:rPr>
                <w:rFonts w:ascii="Arial" w:hAnsi="Arial"/>
              </w:rPr>
            </w:pPr>
          </w:p>
        </w:tc>
        <w:tc>
          <w:tcPr>
            <w:tcW w:w="1147" w:type="dxa"/>
          </w:tcPr>
          <w:p w14:paraId="59199C67" w14:textId="77777777" w:rsidR="00F57C02" w:rsidRPr="00006050" w:rsidRDefault="00F57C02" w:rsidP="00F57C02">
            <w:pPr>
              <w:rPr>
                <w:rFonts w:ascii="Arial" w:hAnsi="Arial"/>
              </w:rPr>
            </w:pPr>
          </w:p>
        </w:tc>
        <w:tc>
          <w:tcPr>
            <w:tcW w:w="241" w:type="dxa"/>
          </w:tcPr>
          <w:p w14:paraId="4691F375" w14:textId="77777777" w:rsidR="00F57C02" w:rsidRPr="00006050" w:rsidRDefault="00F57C02" w:rsidP="00F57C02">
            <w:pPr>
              <w:rPr>
                <w:rFonts w:ascii="Arial" w:hAnsi="Arial"/>
              </w:rPr>
            </w:pPr>
          </w:p>
        </w:tc>
        <w:tc>
          <w:tcPr>
            <w:tcW w:w="1003" w:type="dxa"/>
          </w:tcPr>
          <w:p w14:paraId="6835B9C0" w14:textId="77777777" w:rsidR="00F57C02" w:rsidRPr="00006050" w:rsidRDefault="00F57C02" w:rsidP="00F57C02">
            <w:pPr>
              <w:rPr>
                <w:rFonts w:ascii="Arial" w:hAnsi="Arial"/>
              </w:rPr>
            </w:pPr>
          </w:p>
        </w:tc>
        <w:tc>
          <w:tcPr>
            <w:tcW w:w="1069" w:type="dxa"/>
          </w:tcPr>
          <w:p w14:paraId="7023EA51" w14:textId="77777777" w:rsidR="00F57C02" w:rsidRPr="00006050" w:rsidRDefault="00F57C02" w:rsidP="00F57C02">
            <w:pPr>
              <w:rPr>
                <w:rFonts w:ascii="Arial" w:hAnsi="Arial"/>
              </w:rPr>
            </w:pPr>
          </w:p>
        </w:tc>
        <w:tc>
          <w:tcPr>
            <w:tcW w:w="1200" w:type="dxa"/>
          </w:tcPr>
          <w:p w14:paraId="2CE11106" w14:textId="77777777" w:rsidR="00F57C02" w:rsidRPr="00006050" w:rsidRDefault="00F57C02" w:rsidP="00F57C02">
            <w:pPr>
              <w:rPr>
                <w:rFonts w:ascii="Arial" w:hAnsi="Arial"/>
              </w:rPr>
            </w:pPr>
          </w:p>
        </w:tc>
        <w:tc>
          <w:tcPr>
            <w:tcW w:w="1214" w:type="dxa"/>
          </w:tcPr>
          <w:p w14:paraId="5156E6B9" w14:textId="77777777" w:rsidR="00F57C02" w:rsidRPr="00006050" w:rsidRDefault="00F57C02" w:rsidP="00F57C02">
            <w:pPr>
              <w:rPr>
                <w:rFonts w:ascii="Arial" w:hAnsi="Arial"/>
              </w:rPr>
            </w:pPr>
          </w:p>
        </w:tc>
      </w:tr>
      <w:tr w:rsidR="00DE2EC3" w:rsidRPr="00006050" w14:paraId="60A55119" w14:textId="77777777" w:rsidTr="00DE2EC3">
        <w:trPr>
          <w:trHeight w:val="284"/>
        </w:trPr>
        <w:tc>
          <w:tcPr>
            <w:tcW w:w="1162" w:type="dxa"/>
          </w:tcPr>
          <w:p w14:paraId="20B197FC" w14:textId="4E6FA702" w:rsidR="00F57C02" w:rsidRPr="00006050" w:rsidRDefault="00F57C02" w:rsidP="00F57C02">
            <w:pPr>
              <w:rPr>
                <w:rFonts w:ascii="Arial" w:hAnsi="Arial"/>
              </w:rPr>
            </w:pPr>
          </w:p>
        </w:tc>
        <w:tc>
          <w:tcPr>
            <w:tcW w:w="1851" w:type="dxa"/>
          </w:tcPr>
          <w:p w14:paraId="582073AA" w14:textId="2C66DDEE" w:rsidR="00F57C02" w:rsidRPr="00006050" w:rsidRDefault="00F57C02" w:rsidP="00F57C02">
            <w:pPr>
              <w:rPr>
                <w:rFonts w:ascii="Arial" w:hAnsi="Arial"/>
              </w:rPr>
            </w:pPr>
          </w:p>
        </w:tc>
        <w:tc>
          <w:tcPr>
            <w:tcW w:w="1400" w:type="dxa"/>
          </w:tcPr>
          <w:p w14:paraId="700227C8" w14:textId="77777777" w:rsidR="00F57C02" w:rsidRPr="00006050" w:rsidRDefault="00F57C02" w:rsidP="00F57C02">
            <w:pPr>
              <w:rPr>
                <w:rFonts w:ascii="Arial" w:hAnsi="Arial"/>
              </w:rPr>
            </w:pPr>
          </w:p>
        </w:tc>
        <w:tc>
          <w:tcPr>
            <w:tcW w:w="1172" w:type="dxa"/>
          </w:tcPr>
          <w:p w14:paraId="1DBD1A7F" w14:textId="77777777" w:rsidR="00F57C02" w:rsidRPr="00006050" w:rsidRDefault="00F57C02" w:rsidP="00F57C02">
            <w:pPr>
              <w:rPr>
                <w:rFonts w:ascii="Arial" w:hAnsi="Arial"/>
              </w:rPr>
            </w:pPr>
          </w:p>
        </w:tc>
        <w:tc>
          <w:tcPr>
            <w:tcW w:w="1838" w:type="dxa"/>
            <w:gridSpan w:val="3"/>
          </w:tcPr>
          <w:p w14:paraId="7AAE30E8" w14:textId="77777777" w:rsidR="00F57C02" w:rsidRPr="00006050" w:rsidRDefault="00F57C02" w:rsidP="00F57C02">
            <w:pPr>
              <w:rPr>
                <w:rFonts w:ascii="Arial" w:hAnsi="Arial"/>
              </w:rPr>
            </w:pPr>
          </w:p>
        </w:tc>
        <w:tc>
          <w:tcPr>
            <w:tcW w:w="1072" w:type="dxa"/>
          </w:tcPr>
          <w:p w14:paraId="07972C05" w14:textId="77777777" w:rsidR="00F57C02" w:rsidRPr="00006050" w:rsidRDefault="00F57C02" w:rsidP="00F57C02">
            <w:pPr>
              <w:rPr>
                <w:rFonts w:ascii="Arial" w:hAnsi="Arial"/>
              </w:rPr>
            </w:pPr>
          </w:p>
        </w:tc>
        <w:tc>
          <w:tcPr>
            <w:tcW w:w="799" w:type="dxa"/>
          </w:tcPr>
          <w:p w14:paraId="4D80797B" w14:textId="77777777" w:rsidR="00F57C02" w:rsidRPr="00006050" w:rsidRDefault="00F57C02" w:rsidP="00F57C02">
            <w:pPr>
              <w:rPr>
                <w:rFonts w:ascii="Arial" w:hAnsi="Arial"/>
              </w:rPr>
            </w:pPr>
          </w:p>
        </w:tc>
        <w:tc>
          <w:tcPr>
            <w:tcW w:w="1147" w:type="dxa"/>
          </w:tcPr>
          <w:p w14:paraId="54C15054" w14:textId="77777777" w:rsidR="00F57C02" w:rsidRPr="00006050" w:rsidRDefault="00F57C02" w:rsidP="00F57C02">
            <w:pPr>
              <w:rPr>
                <w:rFonts w:ascii="Arial" w:hAnsi="Arial"/>
              </w:rPr>
            </w:pPr>
          </w:p>
        </w:tc>
        <w:tc>
          <w:tcPr>
            <w:tcW w:w="241" w:type="dxa"/>
          </w:tcPr>
          <w:p w14:paraId="17338EE5" w14:textId="77777777" w:rsidR="00F57C02" w:rsidRPr="00006050" w:rsidRDefault="00F57C02" w:rsidP="00F57C02">
            <w:pPr>
              <w:rPr>
                <w:rFonts w:ascii="Arial" w:hAnsi="Arial"/>
              </w:rPr>
            </w:pPr>
          </w:p>
        </w:tc>
        <w:tc>
          <w:tcPr>
            <w:tcW w:w="1003" w:type="dxa"/>
          </w:tcPr>
          <w:p w14:paraId="2FFD9BA4" w14:textId="77777777" w:rsidR="00F57C02" w:rsidRPr="00006050" w:rsidRDefault="00F57C02" w:rsidP="00F57C02">
            <w:pPr>
              <w:rPr>
                <w:rFonts w:ascii="Arial" w:hAnsi="Arial"/>
              </w:rPr>
            </w:pPr>
          </w:p>
        </w:tc>
        <w:tc>
          <w:tcPr>
            <w:tcW w:w="1069" w:type="dxa"/>
          </w:tcPr>
          <w:p w14:paraId="2F48C21D" w14:textId="77777777" w:rsidR="00F57C02" w:rsidRPr="00006050" w:rsidRDefault="00F57C02" w:rsidP="00F57C02">
            <w:pPr>
              <w:rPr>
                <w:rFonts w:ascii="Arial" w:hAnsi="Arial"/>
              </w:rPr>
            </w:pPr>
          </w:p>
        </w:tc>
        <w:tc>
          <w:tcPr>
            <w:tcW w:w="1200" w:type="dxa"/>
          </w:tcPr>
          <w:p w14:paraId="154B9CB8" w14:textId="77777777" w:rsidR="00F57C02" w:rsidRPr="00006050" w:rsidRDefault="00F57C02" w:rsidP="00F57C02">
            <w:pPr>
              <w:rPr>
                <w:rFonts w:ascii="Arial" w:hAnsi="Arial"/>
              </w:rPr>
            </w:pPr>
          </w:p>
        </w:tc>
        <w:tc>
          <w:tcPr>
            <w:tcW w:w="1214" w:type="dxa"/>
          </w:tcPr>
          <w:p w14:paraId="10C7EB94" w14:textId="77777777" w:rsidR="00F57C02" w:rsidRPr="00006050" w:rsidRDefault="00F57C02" w:rsidP="00F57C02">
            <w:pPr>
              <w:rPr>
                <w:rFonts w:ascii="Arial" w:hAnsi="Arial"/>
              </w:rPr>
            </w:pPr>
          </w:p>
        </w:tc>
      </w:tr>
      <w:tr w:rsidR="00DE2EC3" w:rsidRPr="00006050" w14:paraId="7E888E40" w14:textId="77777777" w:rsidTr="00DE2EC3">
        <w:trPr>
          <w:trHeight w:val="284"/>
        </w:trPr>
        <w:tc>
          <w:tcPr>
            <w:tcW w:w="1162" w:type="dxa"/>
            <w:tcBorders>
              <w:bottom w:val="single" w:sz="4" w:space="0" w:color="auto"/>
            </w:tcBorders>
          </w:tcPr>
          <w:p w14:paraId="0E2D8E88" w14:textId="015CC403" w:rsidR="00F57C02" w:rsidRPr="00006050" w:rsidRDefault="00F57C02" w:rsidP="00F57C02">
            <w:pPr>
              <w:rPr>
                <w:rFonts w:ascii="Arial" w:hAnsi="Arial"/>
              </w:rPr>
            </w:pPr>
          </w:p>
        </w:tc>
        <w:tc>
          <w:tcPr>
            <w:tcW w:w="1851" w:type="dxa"/>
            <w:tcBorders>
              <w:bottom w:val="single" w:sz="4" w:space="0" w:color="auto"/>
            </w:tcBorders>
          </w:tcPr>
          <w:p w14:paraId="04C1B59A" w14:textId="5ED864AE" w:rsidR="00F57C02" w:rsidRPr="00006050" w:rsidRDefault="00F57C02" w:rsidP="00F57C02">
            <w:pPr>
              <w:rPr>
                <w:rFonts w:ascii="Arial" w:hAnsi="Arial"/>
              </w:rPr>
            </w:pPr>
          </w:p>
        </w:tc>
        <w:tc>
          <w:tcPr>
            <w:tcW w:w="1400" w:type="dxa"/>
            <w:tcBorders>
              <w:bottom w:val="single" w:sz="4" w:space="0" w:color="auto"/>
            </w:tcBorders>
          </w:tcPr>
          <w:p w14:paraId="16607F48" w14:textId="77777777" w:rsidR="00F57C02" w:rsidRPr="00006050" w:rsidRDefault="00F57C02" w:rsidP="00F57C02">
            <w:pPr>
              <w:rPr>
                <w:rFonts w:ascii="Arial" w:hAnsi="Arial"/>
              </w:rPr>
            </w:pPr>
          </w:p>
        </w:tc>
        <w:tc>
          <w:tcPr>
            <w:tcW w:w="1172" w:type="dxa"/>
            <w:tcBorders>
              <w:bottom w:val="single" w:sz="4" w:space="0" w:color="auto"/>
            </w:tcBorders>
          </w:tcPr>
          <w:p w14:paraId="0EFFB8B0" w14:textId="77777777" w:rsidR="00F57C02" w:rsidRPr="00006050" w:rsidRDefault="00F57C02" w:rsidP="00F57C02">
            <w:pPr>
              <w:rPr>
                <w:rFonts w:ascii="Arial" w:hAnsi="Arial"/>
              </w:rPr>
            </w:pPr>
          </w:p>
        </w:tc>
        <w:tc>
          <w:tcPr>
            <w:tcW w:w="1838" w:type="dxa"/>
            <w:gridSpan w:val="3"/>
            <w:tcBorders>
              <w:bottom w:val="single" w:sz="4" w:space="0" w:color="auto"/>
            </w:tcBorders>
          </w:tcPr>
          <w:p w14:paraId="035CEF04" w14:textId="77777777" w:rsidR="00F57C02" w:rsidRPr="00006050" w:rsidRDefault="00F57C02" w:rsidP="00F57C02">
            <w:pPr>
              <w:rPr>
                <w:rFonts w:ascii="Arial" w:hAnsi="Arial"/>
              </w:rPr>
            </w:pPr>
          </w:p>
        </w:tc>
        <w:tc>
          <w:tcPr>
            <w:tcW w:w="1072" w:type="dxa"/>
            <w:tcBorders>
              <w:bottom w:val="single" w:sz="4" w:space="0" w:color="auto"/>
            </w:tcBorders>
          </w:tcPr>
          <w:p w14:paraId="1F4A0CF9" w14:textId="77777777" w:rsidR="00F57C02" w:rsidRPr="00006050" w:rsidRDefault="00F57C02" w:rsidP="00F57C02">
            <w:pPr>
              <w:rPr>
                <w:rFonts w:ascii="Arial" w:hAnsi="Arial"/>
              </w:rPr>
            </w:pPr>
          </w:p>
        </w:tc>
        <w:tc>
          <w:tcPr>
            <w:tcW w:w="799" w:type="dxa"/>
            <w:tcBorders>
              <w:bottom w:val="single" w:sz="4" w:space="0" w:color="auto"/>
            </w:tcBorders>
          </w:tcPr>
          <w:p w14:paraId="76E07FD9" w14:textId="77777777" w:rsidR="00F57C02" w:rsidRPr="00006050" w:rsidRDefault="00F57C02" w:rsidP="00F57C02">
            <w:pPr>
              <w:rPr>
                <w:rFonts w:ascii="Arial" w:hAnsi="Arial"/>
              </w:rPr>
            </w:pPr>
          </w:p>
        </w:tc>
        <w:tc>
          <w:tcPr>
            <w:tcW w:w="1147" w:type="dxa"/>
            <w:tcBorders>
              <w:bottom w:val="single" w:sz="4" w:space="0" w:color="auto"/>
            </w:tcBorders>
          </w:tcPr>
          <w:p w14:paraId="1D95AE68" w14:textId="77777777" w:rsidR="00F57C02" w:rsidRPr="00006050" w:rsidRDefault="00F57C02" w:rsidP="00F57C02">
            <w:pPr>
              <w:rPr>
                <w:rFonts w:ascii="Arial" w:hAnsi="Arial"/>
              </w:rPr>
            </w:pPr>
          </w:p>
        </w:tc>
        <w:tc>
          <w:tcPr>
            <w:tcW w:w="241" w:type="dxa"/>
            <w:tcBorders>
              <w:bottom w:val="single" w:sz="4" w:space="0" w:color="auto"/>
            </w:tcBorders>
          </w:tcPr>
          <w:p w14:paraId="125087F4" w14:textId="77777777" w:rsidR="00F57C02" w:rsidRPr="00006050" w:rsidRDefault="00F57C02" w:rsidP="00F57C02">
            <w:pPr>
              <w:rPr>
                <w:rFonts w:ascii="Arial" w:hAnsi="Arial"/>
              </w:rPr>
            </w:pPr>
          </w:p>
        </w:tc>
        <w:tc>
          <w:tcPr>
            <w:tcW w:w="1003" w:type="dxa"/>
            <w:tcBorders>
              <w:bottom w:val="single" w:sz="4" w:space="0" w:color="auto"/>
            </w:tcBorders>
          </w:tcPr>
          <w:p w14:paraId="367C49A6" w14:textId="77777777" w:rsidR="00F57C02" w:rsidRPr="00006050" w:rsidRDefault="00F57C02" w:rsidP="00F57C02">
            <w:pPr>
              <w:rPr>
                <w:rFonts w:ascii="Arial" w:hAnsi="Arial"/>
              </w:rPr>
            </w:pPr>
          </w:p>
        </w:tc>
        <w:tc>
          <w:tcPr>
            <w:tcW w:w="1069" w:type="dxa"/>
            <w:tcBorders>
              <w:bottom w:val="single" w:sz="4" w:space="0" w:color="auto"/>
            </w:tcBorders>
          </w:tcPr>
          <w:p w14:paraId="59222D03" w14:textId="77777777" w:rsidR="00F57C02" w:rsidRPr="00006050" w:rsidRDefault="00F57C02" w:rsidP="00F57C02">
            <w:pPr>
              <w:rPr>
                <w:rFonts w:ascii="Arial" w:hAnsi="Arial"/>
              </w:rPr>
            </w:pPr>
          </w:p>
        </w:tc>
        <w:tc>
          <w:tcPr>
            <w:tcW w:w="1200" w:type="dxa"/>
            <w:tcBorders>
              <w:bottom w:val="single" w:sz="4" w:space="0" w:color="auto"/>
            </w:tcBorders>
          </w:tcPr>
          <w:p w14:paraId="0F259F6A" w14:textId="77777777" w:rsidR="00F57C02" w:rsidRPr="00006050" w:rsidRDefault="00F57C02" w:rsidP="00F57C02">
            <w:pPr>
              <w:rPr>
                <w:rFonts w:ascii="Arial" w:hAnsi="Arial"/>
              </w:rPr>
            </w:pPr>
          </w:p>
        </w:tc>
        <w:tc>
          <w:tcPr>
            <w:tcW w:w="1214" w:type="dxa"/>
            <w:tcBorders>
              <w:bottom w:val="single" w:sz="4" w:space="0" w:color="auto"/>
            </w:tcBorders>
          </w:tcPr>
          <w:p w14:paraId="31615863" w14:textId="77777777" w:rsidR="00F57C02" w:rsidRPr="00006050" w:rsidRDefault="00F57C02" w:rsidP="00F57C02">
            <w:pPr>
              <w:rPr>
                <w:rFonts w:ascii="Arial" w:hAnsi="Arial"/>
              </w:rPr>
            </w:pPr>
          </w:p>
        </w:tc>
      </w:tr>
      <w:tr w:rsidR="00DE2EC3" w:rsidRPr="00006050" w14:paraId="7985AE0F" w14:textId="77777777" w:rsidTr="0015356F">
        <w:trPr>
          <w:trHeight w:val="284"/>
        </w:trPr>
        <w:tc>
          <w:tcPr>
            <w:tcW w:w="11685" w:type="dxa"/>
            <w:gridSpan w:val="12"/>
            <w:tcBorders>
              <w:left w:val="nil"/>
              <w:bottom w:val="nil"/>
              <w:right w:val="single" w:sz="4" w:space="0" w:color="auto"/>
            </w:tcBorders>
            <w:vAlign w:val="center"/>
          </w:tcPr>
          <w:p w14:paraId="67EA56F9" w14:textId="2E9B4CE4" w:rsidR="00DE2EC3" w:rsidRPr="00006050" w:rsidRDefault="00DE2EC3" w:rsidP="0015356F">
            <w:pPr>
              <w:jc w:val="right"/>
              <w:rPr>
                <w:rFonts w:ascii="Arial" w:hAnsi="Arial"/>
              </w:rPr>
            </w:pPr>
            <w:r w:rsidRPr="00006050">
              <w:rPr>
                <w:rFonts w:ascii="Arial" w:hAnsi="Arial"/>
                <w:i/>
              </w:rPr>
              <w:t>(C20)</w:t>
            </w:r>
            <w:r w:rsidRPr="00006050">
              <w:rPr>
                <w:rFonts w:ascii="Arial" w:hAnsi="Arial"/>
              </w:rPr>
              <w:t xml:space="preserve"> Total Tender Value</w:t>
            </w:r>
          </w:p>
        </w:tc>
        <w:tc>
          <w:tcPr>
            <w:tcW w:w="1069" w:type="dxa"/>
            <w:tcBorders>
              <w:left w:val="single" w:sz="4" w:space="0" w:color="auto"/>
              <w:bottom w:val="nil"/>
            </w:tcBorders>
          </w:tcPr>
          <w:p w14:paraId="24177D5A" w14:textId="77777777" w:rsidR="00DE2EC3" w:rsidRPr="00006050" w:rsidRDefault="00DE2EC3" w:rsidP="00006050">
            <w:pPr>
              <w:rPr>
                <w:rFonts w:ascii="Arial" w:hAnsi="Arial"/>
              </w:rPr>
            </w:pPr>
            <w:r w:rsidRPr="00006050">
              <w:rPr>
                <w:rFonts w:ascii="Arial" w:hAnsi="Arial"/>
              </w:rPr>
              <w:t>R</w:t>
            </w:r>
          </w:p>
        </w:tc>
        <w:tc>
          <w:tcPr>
            <w:tcW w:w="1200" w:type="dxa"/>
            <w:tcBorders>
              <w:right w:val="nil"/>
            </w:tcBorders>
          </w:tcPr>
          <w:p w14:paraId="3430B8F1" w14:textId="77777777" w:rsidR="00DE2EC3" w:rsidRPr="00006050" w:rsidRDefault="00DE2EC3" w:rsidP="00006050">
            <w:pPr>
              <w:rPr>
                <w:rFonts w:ascii="Arial" w:hAnsi="Arial"/>
              </w:rPr>
            </w:pPr>
          </w:p>
        </w:tc>
        <w:tc>
          <w:tcPr>
            <w:tcW w:w="1214" w:type="dxa"/>
            <w:tcBorders>
              <w:left w:val="nil"/>
              <w:bottom w:val="nil"/>
              <w:right w:val="nil"/>
            </w:tcBorders>
          </w:tcPr>
          <w:p w14:paraId="4C33C7D2" w14:textId="77777777" w:rsidR="00DE2EC3" w:rsidRPr="00006050" w:rsidRDefault="00DE2EC3" w:rsidP="00006050">
            <w:pPr>
              <w:rPr>
                <w:rFonts w:ascii="Arial" w:hAnsi="Arial"/>
              </w:rPr>
            </w:pPr>
          </w:p>
        </w:tc>
      </w:tr>
      <w:tr w:rsidR="00DE2EC3" w:rsidRPr="00006050" w14:paraId="1527B96A" w14:textId="77777777" w:rsidTr="0015356F">
        <w:trPr>
          <w:trHeight w:val="284"/>
        </w:trPr>
        <w:tc>
          <w:tcPr>
            <w:tcW w:w="6345" w:type="dxa"/>
            <w:gridSpan w:val="6"/>
            <w:tcBorders>
              <w:top w:val="nil"/>
              <w:left w:val="nil"/>
              <w:bottom w:val="nil"/>
              <w:right w:val="nil"/>
            </w:tcBorders>
          </w:tcPr>
          <w:p w14:paraId="4A17CCAC" w14:textId="77777777" w:rsidR="00DE2EC3" w:rsidRPr="00006050" w:rsidRDefault="00DE2EC3" w:rsidP="00006050">
            <w:pPr>
              <w:rPr>
                <w:rFonts w:ascii="Arial" w:hAnsi="Arial"/>
              </w:rPr>
            </w:pPr>
            <w:r w:rsidRPr="00006050">
              <w:rPr>
                <w:rFonts w:ascii="Arial" w:hAnsi="Arial"/>
              </w:rPr>
              <w:t>Signature of tenderer from Annex B (SATS 1286.2011)</w:t>
            </w:r>
          </w:p>
        </w:tc>
        <w:tc>
          <w:tcPr>
            <w:tcW w:w="6409" w:type="dxa"/>
            <w:gridSpan w:val="7"/>
            <w:tcBorders>
              <w:top w:val="nil"/>
              <w:left w:val="nil"/>
              <w:bottom w:val="nil"/>
            </w:tcBorders>
            <w:vAlign w:val="center"/>
          </w:tcPr>
          <w:p w14:paraId="1F86C413" w14:textId="77777777" w:rsidR="00DE2EC3" w:rsidRPr="00006050" w:rsidRDefault="00DE2EC3" w:rsidP="0015356F">
            <w:pPr>
              <w:jc w:val="right"/>
              <w:rPr>
                <w:rFonts w:ascii="Arial" w:hAnsi="Arial"/>
              </w:rPr>
            </w:pPr>
            <w:r w:rsidRPr="00006050">
              <w:rPr>
                <w:rFonts w:ascii="Arial" w:hAnsi="Arial"/>
                <w:i/>
              </w:rPr>
              <w:t xml:space="preserve">(C21) </w:t>
            </w:r>
            <w:r w:rsidRPr="00006050">
              <w:rPr>
                <w:rFonts w:ascii="Arial" w:hAnsi="Arial"/>
              </w:rPr>
              <w:t>Total Exempt Imported Content</w:t>
            </w:r>
          </w:p>
        </w:tc>
        <w:tc>
          <w:tcPr>
            <w:tcW w:w="1200" w:type="dxa"/>
          </w:tcPr>
          <w:p w14:paraId="101CE313" w14:textId="77777777" w:rsidR="00DE2EC3" w:rsidRPr="00006050" w:rsidRDefault="00DE2EC3" w:rsidP="00006050">
            <w:pPr>
              <w:rPr>
                <w:rFonts w:ascii="Arial" w:hAnsi="Arial"/>
              </w:rPr>
            </w:pPr>
            <w:r w:rsidRPr="00006050">
              <w:rPr>
                <w:rFonts w:ascii="Arial" w:hAnsi="Arial"/>
              </w:rPr>
              <w:t>R</w:t>
            </w:r>
          </w:p>
        </w:tc>
        <w:tc>
          <w:tcPr>
            <w:tcW w:w="1214" w:type="dxa"/>
            <w:tcBorders>
              <w:top w:val="nil"/>
              <w:bottom w:val="nil"/>
              <w:right w:val="nil"/>
            </w:tcBorders>
          </w:tcPr>
          <w:p w14:paraId="3F3FFF08" w14:textId="77777777" w:rsidR="00DE2EC3" w:rsidRPr="00006050" w:rsidRDefault="00DE2EC3" w:rsidP="00006050">
            <w:pPr>
              <w:rPr>
                <w:rFonts w:ascii="Arial" w:hAnsi="Arial"/>
              </w:rPr>
            </w:pPr>
          </w:p>
        </w:tc>
      </w:tr>
      <w:tr w:rsidR="00DE2EC3" w:rsidRPr="00006050" w14:paraId="0683A3C3" w14:textId="77777777" w:rsidTr="0015356F">
        <w:trPr>
          <w:trHeight w:val="284"/>
        </w:trPr>
        <w:tc>
          <w:tcPr>
            <w:tcW w:w="12754" w:type="dxa"/>
            <w:gridSpan w:val="13"/>
            <w:tcBorders>
              <w:top w:val="nil"/>
              <w:left w:val="nil"/>
              <w:bottom w:val="nil"/>
            </w:tcBorders>
            <w:vAlign w:val="center"/>
          </w:tcPr>
          <w:p w14:paraId="2AB9E8BC" w14:textId="77777777" w:rsidR="00DE2EC3" w:rsidRPr="00006050" w:rsidRDefault="00DE2EC3" w:rsidP="0015356F">
            <w:pPr>
              <w:jc w:val="right"/>
              <w:rPr>
                <w:rFonts w:ascii="Arial" w:hAnsi="Arial"/>
              </w:rPr>
            </w:pPr>
            <w:r w:rsidRPr="00006050">
              <w:rPr>
                <w:rFonts w:ascii="Arial" w:hAnsi="Arial"/>
                <w:i/>
              </w:rPr>
              <w:t xml:space="preserve">(C22) </w:t>
            </w:r>
            <w:r w:rsidRPr="00006050">
              <w:rPr>
                <w:rFonts w:ascii="Arial" w:hAnsi="Arial"/>
              </w:rPr>
              <w:t>Total Tender value net of exempt imported content</w:t>
            </w:r>
          </w:p>
        </w:tc>
        <w:tc>
          <w:tcPr>
            <w:tcW w:w="1200" w:type="dxa"/>
          </w:tcPr>
          <w:p w14:paraId="39224C7D" w14:textId="77777777" w:rsidR="00DE2EC3" w:rsidRPr="00006050" w:rsidRDefault="00DE2EC3" w:rsidP="00006050">
            <w:pPr>
              <w:rPr>
                <w:rFonts w:ascii="Arial" w:hAnsi="Arial"/>
              </w:rPr>
            </w:pPr>
            <w:r w:rsidRPr="00006050">
              <w:rPr>
                <w:rFonts w:ascii="Arial" w:hAnsi="Arial"/>
              </w:rPr>
              <w:t>R</w:t>
            </w:r>
          </w:p>
        </w:tc>
        <w:tc>
          <w:tcPr>
            <w:tcW w:w="1214" w:type="dxa"/>
            <w:tcBorders>
              <w:top w:val="nil"/>
              <w:right w:val="nil"/>
            </w:tcBorders>
          </w:tcPr>
          <w:p w14:paraId="73DD293B" w14:textId="77777777" w:rsidR="00DE2EC3" w:rsidRPr="00006050" w:rsidRDefault="00DE2EC3" w:rsidP="00006050">
            <w:pPr>
              <w:rPr>
                <w:rFonts w:ascii="Arial" w:hAnsi="Arial"/>
              </w:rPr>
            </w:pPr>
          </w:p>
        </w:tc>
      </w:tr>
      <w:tr w:rsidR="00DE2EC3" w:rsidRPr="00006050" w14:paraId="0B5BFD7A" w14:textId="77777777" w:rsidTr="0015356F">
        <w:trPr>
          <w:trHeight w:val="284"/>
        </w:trPr>
        <w:tc>
          <w:tcPr>
            <w:tcW w:w="13954" w:type="dxa"/>
            <w:gridSpan w:val="14"/>
            <w:tcBorders>
              <w:top w:val="nil"/>
              <w:left w:val="nil"/>
              <w:bottom w:val="nil"/>
            </w:tcBorders>
            <w:vAlign w:val="center"/>
          </w:tcPr>
          <w:p w14:paraId="1ED68C07" w14:textId="02B66E21" w:rsidR="00DE2EC3" w:rsidRPr="00006050" w:rsidRDefault="00DE2EC3" w:rsidP="0015356F">
            <w:pPr>
              <w:jc w:val="right"/>
              <w:rPr>
                <w:rFonts w:ascii="Arial" w:hAnsi="Arial"/>
              </w:rPr>
            </w:pPr>
            <w:r w:rsidRPr="00006050">
              <w:rPr>
                <w:rFonts w:ascii="Arial" w:hAnsi="Arial"/>
                <w:i/>
              </w:rPr>
              <w:tab/>
              <w:t>(C23)</w:t>
            </w:r>
            <w:r w:rsidRPr="00006050">
              <w:rPr>
                <w:rFonts w:ascii="Arial" w:hAnsi="Arial"/>
              </w:rPr>
              <w:t xml:space="preserve"> Total Imported Content</w:t>
            </w:r>
          </w:p>
        </w:tc>
        <w:tc>
          <w:tcPr>
            <w:tcW w:w="1214" w:type="dxa"/>
          </w:tcPr>
          <w:p w14:paraId="27C6A95C" w14:textId="77777777" w:rsidR="00DE2EC3" w:rsidRPr="00006050" w:rsidRDefault="00DE2EC3" w:rsidP="00006050">
            <w:pPr>
              <w:rPr>
                <w:rFonts w:ascii="Arial" w:hAnsi="Arial"/>
              </w:rPr>
            </w:pPr>
            <w:r w:rsidRPr="00006050">
              <w:rPr>
                <w:rFonts w:ascii="Arial" w:hAnsi="Arial"/>
              </w:rPr>
              <w:t>R</w:t>
            </w:r>
          </w:p>
        </w:tc>
      </w:tr>
      <w:tr w:rsidR="00DE2EC3" w:rsidRPr="00006050" w14:paraId="22D802A6" w14:textId="77777777" w:rsidTr="0015356F">
        <w:trPr>
          <w:trHeight w:val="284"/>
        </w:trPr>
        <w:tc>
          <w:tcPr>
            <w:tcW w:w="4413" w:type="dxa"/>
            <w:gridSpan w:val="3"/>
            <w:tcBorders>
              <w:top w:val="nil"/>
              <w:left w:val="nil"/>
              <w:bottom w:val="nil"/>
              <w:right w:val="nil"/>
            </w:tcBorders>
          </w:tcPr>
          <w:p w14:paraId="6317D6A2" w14:textId="77777777" w:rsidR="00DE2EC3" w:rsidRPr="00006050" w:rsidRDefault="00DE2EC3" w:rsidP="00006050">
            <w:pPr>
              <w:rPr>
                <w:rFonts w:ascii="Arial" w:hAnsi="Arial"/>
              </w:rPr>
            </w:pPr>
            <w:r w:rsidRPr="00006050">
              <w:rPr>
                <w:rFonts w:ascii="Arial" w:hAnsi="Arial"/>
              </w:rPr>
              <w:t>Date: _______________________</w:t>
            </w:r>
          </w:p>
        </w:tc>
        <w:tc>
          <w:tcPr>
            <w:tcW w:w="1194" w:type="dxa"/>
            <w:gridSpan w:val="2"/>
            <w:tcBorders>
              <w:top w:val="nil"/>
              <w:left w:val="nil"/>
              <w:bottom w:val="nil"/>
              <w:right w:val="nil"/>
            </w:tcBorders>
          </w:tcPr>
          <w:p w14:paraId="2491F03A" w14:textId="77777777" w:rsidR="00DE2EC3" w:rsidRPr="00006050" w:rsidRDefault="00DE2EC3" w:rsidP="00006050">
            <w:pPr>
              <w:rPr>
                <w:rFonts w:ascii="Arial" w:hAnsi="Arial"/>
              </w:rPr>
            </w:pPr>
          </w:p>
        </w:tc>
        <w:tc>
          <w:tcPr>
            <w:tcW w:w="8347" w:type="dxa"/>
            <w:gridSpan w:val="9"/>
            <w:tcBorders>
              <w:top w:val="nil"/>
              <w:left w:val="nil"/>
              <w:bottom w:val="nil"/>
            </w:tcBorders>
            <w:vAlign w:val="center"/>
          </w:tcPr>
          <w:p w14:paraId="01EE3BAE" w14:textId="77777777" w:rsidR="00DE2EC3" w:rsidRPr="00006050" w:rsidRDefault="00DE2EC3" w:rsidP="0015356F">
            <w:pPr>
              <w:tabs>
                <w:tab w:val="left" w:pos="567"/>
                <w:tab w:val="left" w:pos="1134"/>
              </w:tabs>
              <w:jc w:val="right"/>
              <w:rPr>
                <w:rFonts w:ascii="Arial" w:hAnsi="Arial"/>
              </w:rPr>
            </w:pPr>
            <w:r w:rsidRPr="00006050">
              <w:rPr>
                <w:rFonts w:ascii="Arial" w:hAnsi="Arial"/>
                <w:i/>
              </w:rPr>
              <w:tab/>
            </w:r>
            <w:r w:rsidRPr="00006050">
              <w:rPr>
                <w:rFonts w:ascii="Arial" w:hAnsi="Arial"/>
                <w:i/>
              </w:rPr>
              <w:tab/>
              <w:t xml:space="preserve">(C24) </w:t>
            </w:r>
            <w:r w:rsidRPr="00006050">
              <w:rPr>
                <w:rFonts w:ascii="Arial" w:hAnsi="Arial"/>
              </w:rPr>
              <w:t>Total Local Content</w:t>
            </w:r>
          </w:p>
        </w:tc>
        <w:tc>
          <w:tcPr>
            <w:tcW w:w="1214" w:type="dxa"/>
          </w:tcPr>
          <w:p w14:paraId="2B742C66" w14:textId="77777777" w:rsidR="00DE2EC3" w:rsidRPr="00006050" w:rsidRDefault="00DE2EC3" w:rsidP="00006050">
            <w:pPr>
              <w:rPr>
                <w:rFonts w:ascii="Arial" w:hAnsi="Arial"/>
              </w:rPr>
            </w:pPr>
            <w:r w:rsidRPr="00006050">
              <w:rPr>
                <w:rFonts w:ascii="Arial" w:hAnsi="Arial"/>
              </w:rPr>
              <w:t>R</w:t>
            </w:r>
          </w:p>
        </w:tc>
      </w:tr>
      <w:tr w:rsidR="00DE2EC3" w:rsidRPr="00006050" w14:paraId="7FFAAECA" w14:textId="77777777" w:rsidTr="0015356F">
        <w:trPr>
          <w:trHeight w:val="284"/>
        </w:trPr>
        <w:tc>
          <w:tcPr>
            <w:tcW w:w="13954" w:type="dxa"/>
            <w:gridSpan w:val="14"/>
            <w:tcBorders>
              <w:top w:val="nil"/>
              <w:left w:val="nil"/>
              <w:bottom w:val="nil"/>
            </w:tcBorders>
            <w:vAlign w:val="center"/>
          </w:tcPr>
          <w:p w14:paraId="63EF6731" w14:textId="77777777" w:rsidR="00DE2EC3" w:rsidRPr="00006050" w:rsidRDefault="00DE2EC3" w:rsidP="0015356F">
            <w:pPr>
              <w:jc w:val="right"/>
              <w:rPr>
                <w:rFonts w:ascii="Arial" w:hAnsi="Arial"/>
              </w:rPr>
            </w:pPr>
            <w:r w:rsidRPr="00006050">
              <w:rPr>
                <w:rFonts w:ascii="Arial" w:hAnsi="Arial"/>
                <w:i/>
              </w:rPr>
              <w:t>(C25)</w:t>
            </w:r>
            <w:r w:rsidRPr="00006050">
              <w:rPr>
                <w:rFonts w:ascii="Arial" w:hAnsi="Arial"/>
              </w:rPr>
              <w:t xml:space="preserve"> Average Local Content % of tender</w:t>
            </w:r>
          </w:p>
        </w:tc>
        <w:tc>
          <w:tcPr>
            <w:tcW w:w="1214" w:type="dxa"/>
          </w:tcPr>
          <w:p w14:paraId="72569E10" w14:textId="77777777" w:rsidR="00DE2EC3" w:rsidRPr="00006050" w:rsidRDefault="00DE2EC3" w:rsidP="00006050">
            <w:pPr>
              <w:rPr>
                <w:rFonts w:ascii="Arial" w:hAnsi="Arial"/>
              </w:rPr>
            </w:pPr>
            <w:r w:rsidRPr="00006050">
              <w:rPr>
                <w:rFonts w:ascii="Arial" w:hAnsi="Arial"/>
              </w:rPr>
              <w:t>…%</w:t>
            </w:r>
          </w:p>
        </w:tc>
      </w:tr>
    </w:tbl>
    <w:p w14:paraId="4F1079A3"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46173E9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15356F">
          <w:footerReference w:type="default" r:id="rId17"/>
          <w:type w:val="nextColumn"/>
          <w:pgSz w:w="16838" w:h="11906" w:orient="landscape" w:code="9"/>
          <w:pgMar w:top="851" w:right="851" w:bottom="851" w:left="851" w:header="709" w:footer="737" w:gutter="1134"/>
          <w:cols w:space="720"/>
          <w:docGrid w:linePitch="272"/>
        </w:sectPr>
      </w:pPr>
    </w:p>
    <w:p w14:paraId="04C9725D" w14:textId="77777777" w:rsidR="00006050" w:rsidRPr="002739FD" w:rsidRDefault="00006050" w:rsidP="00C505C7">
      <w:pPr>
        <w:pStyle w:val="Heading4"/>
      </w:pPr>
      <w:bookmarkStart w:id="59" w:name="_Toc113866820"/>
      <w:r w:rsidRPr="00006050">
        <w:t>FORM A4:</w:t>
      </w:r>
      <w:r w:rsidRPr="00006050">
        <w:tab/>
        <w:t>SCHEDULE OF DEVIATIONS OR QUALIFICATIONS BY TENDERER</w:t>
      </w:r>
      <w:bookmarkEnd w:id="43"/>
      <w:bookmarkEnd w:id="44"/>
      <w:bookmarkEnd w:id="45"/>
      <w:bookmarkEnd w:id="47"/>
      <w:bookmarkEnd w:id="48"/>
      <w:bookmarkEnd w:id="49"/>
      <w:bookmarkEnd w:id="50"/>
      <w:bookmarkEnd w:id="59"/>
    </w:p>
    <w:p w14:paraId="3F351A2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338FEC4" w14:textId="71C5FB0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6C9292AC" w14:textId="533D290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4E11B8D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18EDAAD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0BEADB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E1A9872" w14:textId="1C22324E"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w:t>
      </w:r>
      <w:r w:rsidR="00E23090">
        <w:rPr>
          <w:rFonts w:ascii="Arial" w:eastAsia="Times New Roman" w:hAnsi="Arial" w:cs="Times New Roman"/>
          <w:b/>
          <w:sz w:val="20"/>
          <w:szCs w:val="20"/>
          <w:lang w:val="en-ZA"/>
        </w:rPr>
        <w:t>Main Tender</w:t>
      </w:r>
      <w:r w:rsidR="00E23090"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MUST be priced.</w:t>
      </w:r>
    </w:p>
    <w:p w14:paraId="3D574753" w14:textId="66F09F58"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When submitting any alternative tender, condition of clause </w:t>
      </w:r>
      <w:r w:rsidR="00E23090">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.12 of Tender Data, shall be followed.</w:t>
      </w:r>
    </w:p>
    <w:p w14:paraId="585802EF"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4428"/>
        <w:gridCol w:w="4462"/>
      </w:tblGrid>
      <w:tr w:rsidR="00006050" w:rsidRPr="00006050" w14:paraId="7ACE93B1" w14:textId="77777777" w:rsidTr="00006050">
        <w:trPr>
          <w:trHeight w:val="567"/>
        </w:trPr>
        <w:tc>
          <w:tcPr>
            <w:tcW w:w="4643" w:type="dxa"/>
            <w:tcBorders>
              <w:top w:val="single" w:sz="4" w:space="0" w:color="auto"/>
              <w:left w:val="single" w:sz="4" w:space="0" w:color="auto"/>
              <w:bottom w:val="single" w:sz="4" w:space="0" w:color="auto"/>
              <w:right w:val="single" w:sz="4" w:space="0" w:color="auto"/>
            </w:tcBorders>
            <w:vAlign w:val="center"/>
          </w:tcPr>
          <w:p w14:paraId="4375651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Page</w:t>
            </w:r>
          </w:p>
        </w:tc>
        <w:tc>
          <w:tcPr>
            <w:tcW w:w="4644" w:type="dxa"/>
            <w:tcBorders>
              <w:top w:val="single" w:sz="4" w:space="0" w:color="auto"/>
              <w:left w:val="single" w:sz="4" w:space="0" w:color="auto"/>
              <w:bottom w:val="single" w:sz="4" w:space="0" w:color="auto"/>
              <w:right w:val="single" w:sz="4" w:space="0" w:color="auto"/>
            </w:tcBorders>
            <w:vAlign w:val="center"/>
          </w:tcPr>
          <w:p w14:paraId="09B4DEA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Description</w:t>
            </w:r>
          </w:p>
        </w:tc>
      </w:tr>
      <w:tr w:rsidR="00006050" w:rsidRPr="00006050" w14:paraId="1426DD57" w14:textId="77777777" w:rsidTr="00006050">
        <w:tc>
          <w:tcPr>
            <w:tcW w:w="4643" w:type="dxa"/>
            <w:tcBorders>
              <w:top w:val="single" w:sz="4" w:space="0" w:color="auto"/>
              <w:left w:val="single" w:sz="4" w:space="0" w:color="auto"/>
              <w:bottom w:val="single" w:sz="4" w:space="0" w:color="auto"/>
              <w:right w:val="single" w:sz="4" w:space="0" w:color="auto"/>
            </w:tcBorders>
          </w:tcPr>
          <w:p w14:paraId="6204E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B0EF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EE4F9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6F51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E530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E468A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8F5CD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E917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3AEF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FB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AA363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EF9D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771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BE4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653B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A6A6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5658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838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E8AE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875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59FD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6EB95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C86B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FC8A9F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2CFF0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41C1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EEC05"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D151C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3A66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644" w:type="dxa"/>
            <w:tcBorders>
              <w:top w:val="single" w:sz="4" w:space="0" w:color="auto"/>
              <w:left w:val="single" w:sz="4" w:space="0" w:color="auto"/>
              <w:bottom w:val="single" w:sz="4" w:space="0" w:color="auto"/>
              <w:right w:val="single" w:sz="4" w:space="0" w:color="auto"/>
            </w:tcBorders>
          </w:tcPr>
          <w:p w14:paraId="2578537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20615A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7A0A6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EDDD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5BEC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80B59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C35E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FD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8BA8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BE059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E8E7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1209E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1C5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C3FB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96EA8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EB10D3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6048C" w14:textId="77777777" w:rsidR="00006050" w:rsidRPr="002739FD" w:rsidRDefault="00006050" w:rsidP="00C505C7">
      <w:pPr>
        <w:pStyle w:val="Heading4"/>
      </w:pPr>
      <w:r w:rsidRPr="00006050">
        <w:br w:type="page"/>
      </w:r>
      <w:bookmarkStart w:id="60" w:name="_Toc243301189"/>
      <w:bookmarkStart w:id="61" w:name="_Toc243301077"/>
      <w:bookmarkStart w:id="62" w:name="_Toc194287355"/>
      <w:bookmarkStart w:id="63" w:name="_Toc405458636"/>
      <w:bookmarkStart w:id="64" w:name="_Toc405975635"/>
      <w:bookmarkStart w:id="65" w:name="_Toc407009945"/>
      <w:bookmarkStart w:id="66" w:name="_Toc407011429"/>
      <w:bookmarkStart w:id="67" w:name="_Toc113866821"/>
      <w:r w:rsidRPr="00006050">
        <w:t>FORM A5:</w:t>
      </w:r>
      <w:r w:rsidRPr="00006050">
        <w:tab/>
        <w:t>SCHEDULE OF ADDENDA TO TENDER DOCUMENTS</w:t>
      </w:r>
      <w:bookmarkEnd w:id="60"/>
      <w:bookmarkEnd w:id="61"/>
      <w:bookmarkEnd w:id="62"/>
      <w:bookmarkEnd w:id="63"/>
      <w:bookmarkEnd w:id="64"/>
      <w:bookmarkEnd w:id="65"/>
      <w:bookmarkEnd w:id="66"/>
      <w:bookmarkEnd w:id="67"/>
    </w:p>
    <w:p w14:paraId="73F966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EA58C9" w14:textId="6C5C66A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565CF068" w14:textId="2FDA345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4E98DAC2"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p>
    <w:p w14:paraId="590D2F79"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9F1F1DC" w14:textId="52992521" w:rsidR="00B51DDF" w:rsidRPr="00B51DDF" w:rsidRDefault="00204209" w:rsidP="00AD193E">
      <w:pPr>
        <w:tabs>
          <w:tab w:val="left" w:pos="540"/>
        </w:tabs>
        <w:spacing w:after="0" w:line="240" w:lineRule="auto"/>
        <w:jc w:val="both"/>
        <w:rPr>
          <w:rFonts w:ascii="Arial" w:eastAsia="Times New Roman" w:hAnsi="Arial" w:cs="Times New Roman"/>
          <w:b/>
          <w:sz w:val="20"/>
          <w:szCs w:val="20"/>
        </w:rPr>
      </w:pPr>
      <w:bookmarkStart w:id="68" w:name="_Hlk63955534"/>
      <w:r>
        <w:rPr>
          <w:rFonts w:ascii="Arial" w:eastAsia="Times New Roman" w:hAnsi="Arial" w:cs="Times New Roman"/>
          <w:b/>
          <w:sz w:val="20"/>
          <w:szCs w:val="20"/>
          <w:lang w:val="en-ZA"/>
        </w:rPr>
        <w:t>1.</w:t>
      </w:r>
      <w:r>
        <w:rPr>
          <w:rFonts w:ascii="Arial" w:eastAsia="Times New Roman" w:hAnsi="Arial" w:cs="Times New Roman"/>
          <w:b/>
          <w:sz w:val="20"/>
          <w:szCs w:val="20"/>
          <w:lang w:val="en-ZA"/>
        </w:rPr>
        <w:tab/>
      </w:r>
      <w:bookmarkStart w:id="69" w:name="_Hlk63955586"/>
      <w:r w:rsidR="00B51DDF">
        <w:rPr>
          <w:rFonts w:ascii="Arial" w:eastAsia="Times New Roman" w:hAnsi="Arial" w:cs="Times New Roman"/>
          <w:b/>
          <w:sz w:val="20"/>
          <w:szCs w:val="20"/>
          <w:lang w:val="en-ZA"/>
        </w:rPr>
        <w:t xml:space="preserve">If an addendum </w:t>
      </w:r>
      <w:r w:rsidR="00B51DDF" w:rsidRPr="00B51DDF">
        <w:rPr>
          <w:rFonts w:ascii="Arial" w:eastAsia="Times New Roman" w:hAnsi="Arial" w:cs="Times New Roman"/>
          <w:b/>
          <w:sz w:val="20"/>
          <w:szCs w:val="20"/>
        </w:rPr>
        <w:t>containing material amendments is not incorporated by the tenderer in</w:t>
      </w:r>
    </w:p>
    <w:p w14:paraId="467FBA5F" w14:textId="2CE1A32F" w:rsidR="00006050" w:rsidRPr="00006050" w:rsidRDefault="00B51DDF" w:rsidP="00AD193E">
      <w:pPr>
        <w:spacing w:after="0" w:line="240" w:lineRule="auto"/>
        <w:ind w:left="567"/>
        <w:jc w:val="both"/>
        <w:rPr>
          <w:rFonts w:ascii="Arial" w:eastAsia="Times New Roman" w:hAnsi="Arial" w:cs="Times New Roman"/>
          <w:sz w:val="20"/>
          <w:szCs w:val="20"/>
          <w:lang w:val="en-ZA"/>
        </w:rPr>
      </w:pPr>
      <w:r w:rsidRPr="00B51DDF">
        <w:rPr>
          <w:rFonts w:ascii="Arial" w:eastAsia="Times New Roman" w:hAnsi="Arial" w:cs="Times New Roman"/>
          <w:b/>
          <w:sz w:val="20"/>
          <w:szCs w:val="20"/>
        </w:rPr>
        <w:t>his tender offer</w:t>
      </w:r>
      <w:r>
        <w:rPr>
          <w:rFonts w:ascii="Arial" w:eastAsia="Times New Roman" w:hAnsi="Arial" w:cs="Times New Roman"/>
          <w:b/>
          <w:sz w:val="20"/>
          <w:szCs w:val="20"/>
        </w:rPr>
        <w:t>, t</w:t>
      </w:r>
      <w:r w:rsidRPr="00B51DDF">
        <w:rPr>
          <w:rFonts w:ascii="Arial" w:eastAsia="Times New Roman" w:hAnsi="Arial" w:cs="Times New Roman"/>
          <w:b/>
          <w:sz w:val="20"/>
          <w:szCs w:val="20"/>
        </w:rPr>
        <w:t>he tender will be declared non-responsive</w:t>
      </w:r>
      <w:bookmarkEnd w:id="68"/>
      <w:bookmarkEnd w:id="69"/>
      <w:r>
        <w:rPr>
          <w:rFonts w:ascii="Arial" w:eastAsia="Times New Roman" w:hAnsi="Arial" w:cs="Times New Roman"/>
          <w:b/>
          <w:sz w:val="20"/>
          <w:szCs w:val="20"/>
        </w:rPr>
        <w:t>.</w:t>
      </w:r>
      <w:r w:rsidRPr="00B51DDF">
        <w:rPr>
          <w:rFonts w:ascii="Arial" w:eastAsia="Times New Roman" w:hAnsi="Arial" w:cs="Times New Roman"/>
          <w:b/>
          <w:sz w:val="20"/>
          <w:szCs w:val="20"/>
          <w:lang w:val="en-ZA"/>
        </w:rPr>
        <w:t xml:space="preserve"> </w:t>
      </w:r>
    </w:p>
    <w:p w14:paraId="2D1D9A4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88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812"/>
      </w:tblGrid>
      <w:tr w:rsidR="00006050" w:rsidRPr="00006050" w14:paraId="08D86A19" w14:textId="77777777" w:rsidTr="0015356F">
        <w:tc>
          <w:tcPr>
            <w:tcW w:w="8897" w:type="dxa"/>
            <w:gridSpan w:val="3"/>
            <w:tcBorders>
              <w:top w:val="single" w:sz="4" w:space="0" w:color="auto"/>
              <w:left w:val="single" w:sz="4" w:space="0" w:color="auto"/>
              <w:bottom w:val="single" w:sz="4" w:space="0" w:color="auto"/>
              <w:right w:val="single" w:sz="4" w:space="0" w:color="auto"/>
            </w:tcBorders>
          </w:tcPr>
          <w:p w14:paraId="63B3EEAE" w14:textId="77777777" w:rsidR="00006050" w:rsidRPr="00006050" w:rsidRDefault="00006050" w:rsidP="00006050">
            <w:pPr>
              <w:spacing w:before="60" w:after="6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We confirm that the following communications received from the Employer before the submission of this tender offer, amending the tender documents, have been </w:t>
            </w:r>
            <w:proofErr w:type="gramStart"/>
            <w:r w:rsidRPr="00006050">
              <w:rPr>
                <w:rFonts w:ascii="Arial" w:eastAsia="Times New Roman" w:hAnsi="Arial" w:cs="Times New Roman"/>
                <w:sz w:val="20"/>
                <w:szCs w:val="20"/>
                <w:lang w:val="en-ZA"/>
              </w:rPr>
              <w:t>taken into account</w:t>
            </w:r>
            <w:proofErr w:type="gramEnd"/>
            <w:r w:rsidRPr="00006050">
              <w:rPr>
                <w:rFonts w:ascii="Arial" w:eastAsia="Times New Roman" w:hAnsi="Arial" w:cs="Times New Roman"/>
                <w:sz w:val="20"/>
                <w:szCs w:val="20"/>
                <w:lang w:val="en-ZA"/>
              </w:rPr>
              <w:t xml:space="preserve"> in this tender offer:</w:t>
            </w:r>
          </w:p>
        </w:tc>
      </w:tr>
      <w:tr w:rsidR="00006050" w:rsidRPr="00006050" w14:paraId="78095BDD"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716AEF3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2E68CCC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w:t>
            </w:r>
          </w:p>
        </w:tc>
        <w:tc>
          <w:tcPr>
            <w:tcW w:w="5812" w:type="dxa"/>
            <w:tcBorders>
              <w:top w:val="single" w:sz="4" w:space="0" w:color="auto"/>
              <w:left w:val="single" w:sz="4" w:space="0" w:color="auto"/>
              <w:bottom w:val="single" w:sz="4" w:space="0" w:color="auto"/>
              <w:right w:val="single" w:sz="4" w:space="0" w:color="auto"/>
            </w:tcBorders>
            <w:vAlign w:val="center"/>
          </w:tcPr>
          <w:p w14:paraId="0585C5F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Title or Details</w:t>
            </w:r>
          </w:p>
        </w:tc>
      </w:tr>
      <w:tr w:rsidR="00006050" w:rsidRPr="00006050" w14:paraId="3D021565"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1A162F2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601B234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0C26867D"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B91820"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13FB8F1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34AC750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5712CFC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5FB368"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62DF448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543A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7C670CB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E82F20E"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2A72580D"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FA8B8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06AF4F5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4143831"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508CC0D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42CE524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0036DEF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A048CB2"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26BC8BD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4C94E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56F898A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C37C84A"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3B96363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CAAEC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1451ABC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FBDB6F"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230B6DF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8856CB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01A8DB9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7A361C3"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6A1E0D0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1DE704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4297765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6C7C8A4" w14:textId="77777777" w:rsidTr="0015356F">
        <w:trPr>
          <w:trHeight w:val="600"/>
        </w:trPr>
        <w:tc>
          <w:tcPr>
            <w:tcW w:w="675" w:type="dxa"/>
            <w:tcBorders>
              <w:top w:val="single" w:sz="4" w:space="0" w:color="auto"/>
              <w:left w:val="single" w:sz="4" w:space="0" w:color="auto"/>
              <w:bottom w:val="single" w:sz="4" w:space="0" w:color="auto"/>
              <w:right w:val="single" w:sz="4" w:space="0" w:color="auto"/>
            </w:tcBorders>
          </w:tcPr>
          <w:p w14:paraId="61EA493C"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408630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812" w:type="dxa"/>
            <w:tcBorders>
              <w:top w:val="single" w:sz="4" w:space="0" w:color="auto"/>
              <w:left w:val="single" w:sz="4" w:space="0" w:color="auto"/>
              <w:bottom w:val="single" w:sz="4" w:space="0" w:color="auto"/>
              <w:right w:val="single" w:sz="4" w:space="0" w:color="auto"/>
            </w:tcBorders>
          </w:tcPr>
          <w:p w14:paraId="00CAFFE6"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968E3E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FB7C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E52F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616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B60D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25E72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55CF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F9BC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B2FC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8421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FD8E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5308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6E56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9D07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8F1D3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6021A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CF8656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057EB4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7EAC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4F86E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9C58B3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A7996A3" w14:textId="77777777" w:rsidR="00006050" w:rsidRPr="002739FD" w:rsidRDefault="00006050" w:rsidP="00C505C7">
      <w:pPr>
        <w:pStyle w:val="Heading4"/>
      </w:pPr>
      <w:r w:rsidRPr="00006050">
        <w:br w:type="page"/>
      </w:r>
      <w:bookmarkStart w:id="70" w:name="_Toc243301190"/>
      <w:bookmarkStart w:id="71" w:name="_Toc243301078"/>
      <w:bookmarkStart w:id="72" w:name="_Toc194287356"/>
      <w:bookmarkStart w:id="73" w:name="_Toc139266210"/>
      <w:bookmarkStart w:id="74" w:name="_Toc405458637"/>
      <w:bookmarkStart w:id="75" w:name="_Toc405975636"/>
      <w:bookmarkStart w:id="76" w:name="_Toc407009946"/>
      <w:bookmarkStart w:id="77" w:name="_Toc407011430"/>
      <w:bookmarkStart w:id="78" w:name="_Toc113866822"/>
      <w:r w:rsidRPr="00006050">
        <w:t xml:space="preserve">FORM A6: </w:t>
      </w:r>
      <w:r w:rsidRPr="00006050">
        <w:tab/>
        <w:t>CERTIFICATE OF TAX compliance (INCORPORATING SBD2)</w:t>
      </w:r>
      <w:bookmarkEnd w:id="70"/>
      <w:bookmarkEnd w:id="71"/>
      <w:bookmarkEnd w:id="72"/>
      <w:bookmarkEnd w:id="73"/>
      <w:bookmarkEnd w:id="74"/>
      <w:bookmarkEnd w:id="75"/>
      <w:bookmarkEnd w:id="76"/>
      <w:bookmarkEnd w:id="77"/>
      <w:bookmarkEnd w:id="78"/>
    </w:p>
    <w:p w14:paraId="2594E2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B3C9A7" w14:textId="6115A46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1B4BF851" w14:textId="1651A86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4C81FD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E48C8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EEEA09"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complete the declaration below.</w:t>
      </w:r>
    </w:p>
    <w:p w14:paraId="13952574"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CA7FDF" w14:textId="77777777" w:rsidR="00006050" w:rsidRPr="00006050" w:rsidRDefault="00006050" w:rsidP="00006050">
      <w:pPr>
        <w:spacing w:after="0" w:line="360" w:lineRule="auto"/>
        <w:rPr>
          <w:rFonts w:ascii="Arial" w:eastAsia="Times New Roman" w:hAnsi="Arial" w:cs="Arial"/>
          <w:sz w:val="20"/>
          <w:szCs w:val="20"/>
          <w:lang w:val="en-ZA"/>
        </w:rPr>
      </w:pPr>
    </w:p>
    <w:p w14:paraId="029878B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2E5BAAC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0DB31A71"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on behalf of </w:t>
      </w:r>
      <w:r w:rsidRPr="00006050">
        <w:rPr>
          <w:rFonts w:ascii="Arial" w:eastAsia="Times New Roman" w:hAnsi="Arial" w:cs="Arial"/>
          <w:sz w:val="20"/>
          <w:szCs w:val="20"/>
          <w:lang w:val="en-ZA"/>
        </w:rPr>
        <w:tab/>
        <w:t xml:space="preserve"> (name of company)</w:t>
      </w:r>
    </w:p>
    <w:p w14:paraId="2B0A277C" w14:textId="77777777" w:rsidR="00006050" w:rsidRPr="00006050" w:rsidRDefault="00006050" w:rsidP="00006050">
      <w:pPr>
        <w:tabs>
          <w:tab w:val="left" w:pos="1304"/>
          <w:tab w:val="left" w:leader="dot" w:pos="2835"/>
          <w:tab w:val="left" w:pos="3686"/>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SARS may disclose to the South African National Roads Agency SOC Limited (SANRAL) our tax compliance status. For this purpose, our unique security personal identification number (PIN) is …………………………. our tax reference number is </w:t>
      </w:r>
      <w:r w:rsidRPr="00006050">
        <w:rPr>
          <w:rFonts w:ascii="Arial" w:eastAsia="Times New Roman" w:hAnsi="Arial" w:cs="Arial"/>
          <w:sz w:val="20"/>
          <w:szCs w:val="20"/>
          <w:lang w:val="en-ZA"/>
        </w:rPr>
        <w:tab/>
      </w:r>
    </w:p>
    <w:p w14:paraId="3F998FFF" w14:textId="77777777" w:rsidR="00006050" w:rsidRPr="00006050" w:rsidRDefault="00006050" w:rsidP="00006050">
      <w:pPr>
        <w:tabs>
          <w:tab w:val="left" w:pos="1304"/>
          <w:tab w:val="right" w:leader="dot" w:pos="2835"/>
          <w:tab w:val="left" w:pos="3232"/>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and our tax clearance certificate number is </w:t>
      </w:r>
      <w:r w:rsidRPr="00006050">
        <w:rPr>
          <w:rFonts w:ascii="Arial" w:eastAsia="Times New Roman" w:hAnsi="Arial" w:cs="Arial"/>
          <w:sz w:val="20"/>
          <w:szCs w:val="20"/>
          <w:lang w:val="en-ZA"/>
        </w:rPr>
        <w:tab/>
        <w:t>.</w:t>
      </w:r>
    </w:p>
    <w:p w14:paraId="0135FC36"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0F195D8A"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263A45" w14:textId="68103789"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In the event of a </w:t>
      </w:r>
      <w:r w:rsidR="002012F1">
        <w:rPr>
          <w:rFonts w:ascii="Arial" w:eastAsia="Times New Roman" w:hAnsi="Arial" w:cs="Times New Roman"/>
          <w:sz w:val="20"/>
          <w:szCs w:val="20"/>
          <w:lang w:val="en-ZA"/>
        </w:rPr>
        <w:t>J</w:t>
      </w:r>
      <w:r w:rsidRPr="00006050">
        <w:rPr>
          <w:rFonts w:ascii="Arial" w:eastAsia="Times New Roman" w:hAnsi="Arial" w:cs="Times New Roman"/>
          <w:sz w:val="20"/>
          <w:szCs w:val="20"/>
          <w:lang w:val="en-ZA"/>
        </w:rPr>
        <w:t xml:space="preserve">oint </w:t>
      </w:r>
      <w:r w:rsidR="002012F1">
        <w:rPr>
          <w:rFonts w:ascii="Arial" w:eastAsia="Times New Roman" w:hAnsi="Arial" w:cs="Times New Roman"/>
          <w:sz w:val="20"/>
          <w:szCs w:val="20"/>
          <w:lang w:val="en-ZA"/>
        </w:rPr>
        <w:t>V</w:t>
      </w:r>
      <w:r w:rsidRPr="00006050">
        <w:rPr>
          <w:rFonts w:ascii="Arial" w:eastAsia="Times New Roman" w:hAnsi="Arial" w:cs="Times New Roman"/>
          <w:sz w:val="20"/>
          <w:szCs w:val="20"/>
          <w:lang w:val="en-ZA"/>
        </w:rPr>
        <w:t>enture</w:t>
      </w:r>
      <w:r w:rsidR="002012F1">
        <w:rPr>
          <w:rFonts w:ascii="Arial" w:eastAsia="Times New Roman" w:hAnsi="Arial" w:cs="Times New Roman"/>
          <w:sz w:val="20"/>
          <w:szCs w:val="20"/>
          <w:lang w:val="en-ZA"/>
        </w:rPr>
        <w:t xml:space="preserve"> / </w:t>
      </w:r>
      <w:proofErr w:type="spellStart"/>
      <w:r w:rsidR="00007144">
        <w:rPr>
          <w:rFonts w:ascii="Arial" w:eastAsia="Times New Roman" w:hAnsi="Arial" w:cs="Times New Roman"/>
          <w:sz w:val="20"/>
          <w:szCs w:val="20"/>
          <w:lang w:val="en-ZA"/>
        </w:rPr>
        <w:t>Consurtium</w:t>
      </w:r>
      <w:proofErr w:type="spellEnd"/>
      <w:r w:rsidRPr="00006050">
        <w:rPr>
          <w:rFonts w:ascii="Arial" w:eastAsia="Times New Roman" w:hAnsi="Arial" w:cs="Times New Roman"/>
          <w:sz w:val="20"/>
          <w:szCs w:val="20"/>
          <w:lang w:val="en-ZA"/>
        </w:rPr>
        <w:t>, each member shall comply with the above requirement.</w:t>
      </w:r>
    </w:p>
    <w:p w14:paraId="649644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DADC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51592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D6FC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9AC1F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10C57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74BD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96AB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4691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5AFF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042B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F5FF0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466C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7BFBE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EEE94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79614D"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96AC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6489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EAE7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B1BF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486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985AF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E6D4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78EE8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644F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4D5E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73D5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7F1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B326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4E63E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FFB95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9977CA" w14:textId="77777777" w:rsidR="00006050" w:rsidRPr="002739FD" w:rsidRDefault="00006050" w:rsidP="00C505C7">
      <w:pPr>
        <w:pStyle w:val="Heading4"/>
      </w:pPr>
      <w:r w:rsidRPr="00006050">
        <w:br w:type="page"/>
      </w:r>
      <w:bookmarkStart w:id="79" w:name="_Toc243301191"/>
      <w:bookmarkStart w:id="80" w:name="_Toc243301079"/>
      <w:bookmarkStart w:id="81" w:name="_Toc194287357"/>
      <w:bookmarkStart w:id="82" w:name="_Toc405458638"/>
      <w:bookmarkStart w:id="83" w:name="_Toc405975637"/>
      <w:bookmarkStart w:id="84" w:name="_Toc407009947"/>
      <w:bookmarkStart w:id="85" w:name="_Toc407011431"/>
      <w:bookmarkStart w:id="86" w:name="_Toc113866823"/>
      <w:r w:rsidRPr="00006050">
        <w:t>FORM A7:</w:t>
      </w:r>
      <w:r w:rsidRPr="00006050">
        <w:tab/>
        <w:t>CERTIFICATE OF INSURANCE COVER</w:t>
      </w:r>
      <w:bookmarkEnd w:id="79"/>
      <w:bookmarkEnd w:id="80"/>
      <w:bookmarkEnd w:id="81"/>
      <w:bookmarkEnd w:id="82"/>
      <w:bookmarkEnd w:id="83"/>
      <w:bookmarkEnd w:id="84"/>
      <w:bookmarkEnd w:id="85"/>
      <w:bookmarkEnd w:id="86"/>
    </w:p>
    <w:p w14:paraId="37955B6C"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7E10C4E" w14:textId="55B5C00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0FA216E2" w14:textId="38955D4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58548A0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403C0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4AF02B"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Note to tenderer: </w:t>
      </w:r>
    </w:p>
    <w:p w14:paraId="72EC7A7C" w14:textId="239000DC"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In the event of the tenderer being </w:t>
      </w:r>
      <w:proofErr w:type="gramStart"/>
      <w:r w:rsidRPr="00006050">
        <w:rPr>
          <w:rFonts w:ascii="Arial" w:eastAsia="Times New Roman" w:hAnsi="Arial" w:cs="Times New Roman"/>
          <w:b/>
          <w:sz w:val="20"/>
          <w:szCs w:val="20"/>
          <w:lang w:val="en-ZA"/>
        </w:rPr>
        <w:t xml:space="preserve">a </w:t>
      </w:r>
      <w:r w:rsidR="002012F1">
        <w:rPr>
          <w:rFonts w:ascii="Arial" w:eastAsia="Times New Roman" w:hAnsi="Arial" w:cs="Times New Roman"/>
          <w:b/>
          <w:sz w:val="20"/>
          <w:szCs w:val="20"/>
          <w:lang w:val="en-ZA"/>
        </w:rPr>
        <w:t>J</w:t>
      </w:r>
      <w:r w:rsidRPr="00006050">
        <w:rPr>
          <w:rFonts w:ascii="Arial" w:eastAsia="Times New Roman" w:hAnsi="Arial" w:cs="Times New Roman"/>
          <w:b/>
          <w:sz w:val="20"/>
          <w:szCs w:val="20"/>
          <w:lang w:val="en-ZA"/>
        </w:rPr>
        <w:t xml:space="preserve">oint </w:t>
      </w:r>
      <w:r w:rsidR="002012F1">
        <w:rPr>
          <w:rFonts w:ascii="Arial" w:eastAsia="Times New Roman" w:hAnsi="Arial" w:cs="Times New Roman"/>
          <w:b/>
          <w:sz w:val="20"/>
          <w:szCs w:val="20"/>
          <w:lang w:val="en-ZA"/>
        </w:rPr>
        <w:t>V</w:t>
      </w:r>
      <w:r w:rsidRPr="00006050">
        <w:rPr>
          <w:rFonts w:ascii="Arial" w:eastAsia="Times New Roman" w:hAnsi="Arial" w:cs="Times New Roman"/>
          <w:b/>
          <w:sz w:val="20"/>
          <w:szCs w:val="20"/>
          <w:lang w:val="en-ZA"/>
        </w:rPr>
        <w:t>enture/consortium</w:t>
      </w:r>
      <w:proofErr w:type="gramEnd"/>
      <w:r w:rsidRPr="00006050">
        <w:rPr>
          <w:rFonts w:ascii="Arial" w:eastAsia="Times New Roman" w:hAnsi="Arial" w:cs="Times New Roman"/>
          <w:b/>
          <w:sz w:val="20"/>
          <w:szCs w:val="20"/>
          <w:lang w:val="en-ZA"/>
        </w:rPr>
        <w:t xml:space="preserve"> the details of the individual members must also be provided.</w:t>
      </w:r>
    </w:p>
    <w:p w14:paraId="7523D13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A1E3A0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provide the following details of this insurance cover:</w:t>
      </w:r>
    </w:p>
    <w:p w14:paraId="74A4A2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EFEE12"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Tenderer: </w:t>
      </w:r>
      <w:r w:rsidRPr="00006050">
        <w:rPr>
          <w:rFonts w:ascii="Arial" w:eastAsia="Times New Roman" w:hAnsi="Arial" w:cs="Times New Roman"/>
          <w:sz w:val="20"/>
          <w:szCs w:val="20"/>
          <w:lang w:val="en-ZA"/>
        </w:rPr>
        <w:tab/>
      </w:r>
    </w:p>
    <w:p w14:paraId="118D1D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DB1A62B"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Period of Validity: </w:t>
      </w:r>
      <w:r w:rsidRPr="00006050">
        <w:rPr>
          <w:rFonts w:ascii="Arial" w:eastAsia="Times New Roman" w:hAnsi="Arial" w:cs="Times New Roman"/>
          <w:sz w:val="20"/>
          <w:szCs w:val="20"/>
          <w:lang w:val="en-ZA"/>
        </w:rPr>
        <w:tab/>
      </w:r>
    </w:p>
    <w:p w14:paraId="5340A4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ECE2C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C522AC" w14:textId="77777777" w:rsidR="00006050" w:rsidRPr="00006050" w:rsidRDefault="00006050" w:rsidP="00271D53">
      <w:pPr>
        <w:numPr>
          <w:ilvl w:val="0"/>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Value of Insurance:</w:t>
      </w:r>
    </w:p>
    <w:p w14:paraId="50CFD8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AFCE47" w14:textId="77777777" w:rsidR="00006050" w:rsidRPr="00006050" w:rsidRDefault="00006050" w:rsidP="00271D53">
      <w:pPr>
        <w:numPr>
          <w:ilvl w:val="1"/>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Works and Contractor’s Equipment</w:t>
      </w:r>
    </w:p>
    <w:p w14:paraId="03896877" w14:textId="77777777" w:rsidR="00006050" w:rsidRPr="00006050" w:rsidRDefault="00006050" w:rsidP="00006050">
      <w:pPr>
        <w:spacing w:after="0" w:line="240" w:lineRule="auto"/>
        <w:ind w:left="567"/>
        <w:rPr>
          <w:rFonts w:ascii="Arial" w:eastAsia="Times New Roman" w:hAnsi="Arial" w:cs="Times New Roman"/>
          <w:sz w:val="20"/>
          <w:szCs w:val="20"/>
          <w:lang w:val="en-ZA"/>
        </w:rPr>
      </w:pPr>
    </w:p>
    <w:p w14:paraId="49795B9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4FBACEA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C97862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6C01A489"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61201F9"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Contractor’s Personnel</w:t>
      </w:r>
    </w:p>
    <w:p w14:paraId="4BE27E01"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4B08D05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2C2C991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5FA66F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324C05F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298E9DF8"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General public liability</w:t>
      </w:r>
    </w:p>
    <w:p w14:paraId="5F4EEB83"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71ADF82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3A16AC4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12DC79EA"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2F3DB01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6C9A4BE2"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SASRIA</w:t>
      </w:r>
    </w:p>
    <w:p w14:paraId="765E06E6"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03B91AE"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585077E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2213F15F"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721F7BF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E289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BDAE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CCAF1B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A75D1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AACE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C24A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BC0C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2E46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54E65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9AD78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4AE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C55E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BA8D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CCD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579F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99C2E5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77AA5F4C" w14:textId="77777777" w:rsidR="00006050" w:rsidRPr="002739FD" w:rsidRDefault="00006050" w:rsidP="00C505C7">
      <w:pPr>
        <w:pStyle w:val="Heading4"/>
      </w:pPr>
      <w:r w:rsidRPr="00006050">
        <w:br w:type="page"/>
      </w:r>
      <w:bookmarkStart w:id="87" w:name="_Toc243301192"/>
      <w:bookmarkStart w:id="88" w:name="_Toc243301080"/>
      <w:bookmarkStart w:id="89" w:name="_Toc194287358"/>
      <w:bookmarkStart w:id="90" w:name="_Toc139266212"/>
      <w:bookmarkStart w:id="91" w:name="_Toc405458639"/>
      <w:bookmarkStart w:id="92" w:name="_Toc405975638"/>
      <w:bookmarkStart w:id="93" w:name="_Toc407009948"/>
      <w:bookmarkStart w:id="94" w:name="_Toc407011432"/>
      <w:bookmarkStart w:id="95" w:name="_Toc113866824"/>
      <w:r w:rsidRPr="00006050">
        <w:t>FORM A8:</w:t>
      </w:r>
      <w:r w:rsidRPr="00006050">
        <w:tab/>
        <w:t>TENDERER’S ReGISTERED financial SERVICE PROVIDER LETTER and BANK DETAILS</w:t>
      </w:r>
      <w:bookmarkEnd w:id="87"/>
      <w:bookmarkEnd w:id="88"/>
      <w:bookmarkEnd w:id="89"/>
      <w:bookmarkEnd w:id="90"/>
      <w:bookmarkEnd w:id="91"/>
      <w:bookmarkEnd w:id="92"/>
      <w:bookmarkEnd w:id="93"/>
      <w:bookmarkEnd w:id="94"/>
      <w:bookmarkEnd w:id="95"/>
    </w:p>
    <w:p w14:paraId="5E16E084"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EB0162D" w14:textId="5528739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57C02" w:rsidRPr="00AA3C87">
        <w:rPr>
          <w:rFonts w:ascii="Arial" w:eastAsia="Times New Roman" w:hAnsi="Arial" w:cs="Times New Roman"/>
          <w:sz w:val="20"/>
          <w:szCs w:val="20"/>
          <w:lang w:val="en-ZA"/>
        </w:rPr>
        <w:t>R.573-010-2020/1</w:t>
      </w:r>
    </w:p>
    <w:p w14:paraId="344F773E" w14:textId="0BE738E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57C02" w:rsidRPr="00AA3C87">
        <w:rPr>
          <w:rFonts w:ascii="Arial" w:eastAsia="Times New Roman" w:hAnsi="Arial" w:cs="Times New Roman"/>
          <w:sz w:val="20"/>
          <w:szCs w:val="20"/>
          <w:lang w:val="en-ZA"/>
        </w:rPr>
        <w:t>THE NEW SECTION OF NATIONAL ROAD R573 SECTION 1 FROM STORMVOËL ROAD (km</w:t>
      </w:r>
      <w:r w:rsidR="00F57C02">
        <w:rPr>
          <w:rFonts w:ascii="Arial" w:eastAsia="Times New Roman" w:hAnsi="Arial" w:cs="Times New Roman"/>
          <w:sz w:val="20"/>
          <w:szCs w:val="20"/>
          <w:lang w:val="en-ZA"/>
        </w:rPr>
        <w:t> </w:t>
      </w:r>
      <w:r w:rsidR="00F57C02" w:rsidRPr="00AA3C87">
        <w:rPr>
          <w:rFonts w:ascii="Arial" w:eastAsia="Times New Roman" w:hAnsi="Arial" w:cs="Times New Roman"/>
          <w:sz w:val="20"/>
          <w:szCs w:val="20"/>
          <w:lang w:val="en-ZA"/>
        </w:rPr>
        <w:t>0.0) TO BAVIAANSPOORT ROAD (km 2.4)</w:t>
      </w:r>
    </w:p>
    <w:p w14:paraId="679E56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6A13B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408346CC" w14:textId="49CA81FD" w:rsidR="00006050" w:rsidRPr="00D62A33"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D62A33">
        <w:rPr>
          <w:rFonts w:ascii="Arial" w:eastAsia="Times New Roman" w:hAnsi="Arial" w:cs="Times New Roman"/>
          <w:b/>
          <w:sz w:val="20"/>
          <w:szCs w:val="20"/>
          <w:lang w:val="en-ZA"/>
        </w:rPr>
        <w:t xml:space="preserve">The tenderer shall attach to this form a letter (dated less than 3 months prior to the tender closing date) from a Registered Financial Service Provider (registered with the FSB) </w:t>
      </w:r>
      <w:r w:rsidR="00087C3A">
        <w:rPr>
          <w:rFonts w:ascii="Arial" w:eastAsia="Times New Roman" w:hAnsi="Arial" w:cs="Times New Roman"/>
          <w:b/>
          <w:sz w:val="20"/>
          <w:szCs w:val="20"/>
          <w:lang w:val="en-ZA"/>
        </w:rPr>
        <w:t>confirming his</w:t>
      </w:r>
      <w:r w:rsidR="00087C3A" w:rsidRPr="004E5CE9">
        <w:rPr>
          <w:rFonts w:ascii="Arial" w:eastAsia="Times New Roman" w:hAnsi="Arial" w:cs="Times New Roman"/>
          <w:b/>
          <w:sz w:val="20"/>
          <w:szCs w:val="20"/>
          <w:lang w:val="en-ZA"/>
        </w:rPr>
        <w:t xml:space="preserve"> </w:t>
      </w:r>
      <w:r w:rsidRPr="004E5CE9">
        <w:rPr>
          <w:rFonts w:ascii="Arial" w:eastAsia="Times New Roman" w:hAnsi="Arial" w:cs="Times New Roman"/>
          <w:b/>
          <w:sz w:val="20"/>
          <w:szCs w:val="20"/>
          <w:lang w:val="en-ZA"/>
        </w:rPr>
        <w:t xml:space="preserve">account and confirms </w:t>
      </w:r>
      <w:r w:rsidR="00FC056E" w:rsidRPr="00FC056E">
        <w:rPr>
          <w:rFonts w:ascii="Arial" w:eastAsia="Times New Roman" w:hAnsi="Arial" w:cs="Times New Roman"/>
          <w:b/>
          <w:sz w:val="20"/>
          <w:szCs w:val="20"/>
          <w:lang w:val="en-ZA"/>
        </w:rPr>
        <w:t xml:space="preserve">the Tenderer’s available capital </w:t>
      </w:r>
      <w:r w:rsidR="00FC056E">
        <w:rPr>
          <w:rFonts w:ascii="Arial" w:eastAsia="Times New Roman" w:hAnsi="Arial" w:cs="Times New Roman"/>
          <w:b/>
          <w:sz w:val="20"/>
          <w:szCs w:val="20"/>
          <w:lang w:val="en-ZA"/>
        </w:rPr>
        <w:t xml:space="preserve">and </w:t>
      </w:r>
      <w:r w:rsidRPr="004E5CE9">
        <w:rPr>
          <w:rFonts w:ascii="Arial" w:eastAsia="Times New Roman" w:hAnsi="Arial" w:cs="Times New Roman"/>
          <w:b/>
          <w:sz w:val="20"/>
          <w:szCs w:val="20"/>
          <w:lang w:val="en-ZA"/>
        </w:rPr>
        <w:t>that the Tenderer has the financial means net of current commitments (independent of any contractual advance payment) available to meet the construction cash flow requirements estimated for the subject contract</w:t>
      </w:r>
      <w:r w:rsidR="00D62A33">
        <w:rPr>
          <w:rFonts w:ascii="Arial" w:eastAsia="Times New Roman" w:hAnsi="Arial" w:cs="Times New Roman"/>
          <w:b/>
          <w:sz w:val="20"/>
          <w:szCs w:val="20"/>
          <w:lang w:val="en-ZA"/>
        </w:rPr>
        <w:t xml:space="preserve"> </w:t>
      </w:r>
      <w:bookmarkStart w:id="96" w:name="_Hlk80711505"/>
      <w:r w:rsidR="00D62A33">
        <w:rPr>
          <w:rFonts w:ascii="Arial" w:eastAsia="Times New Roman" w:hAnsi="Arial" w:cs="Times New Roman"/>
          <w:b/>
          <w:sz w:val="20"/>
          <w:szCs w:val="20"/>
          <w:lang w:val="en-ZA"/>
        </w:rPr>
        <w:t xml:space="preserve">or </w:t>
      </w:r>
      <w:r w:rsidR="00D62A33" w:rsidRPr="004E2915">
        <w:rPr>
          <w:rFonts w:ascii="Arial" w:eastAsia="Times New Roman" w:hAnsi="Arial" w:cs="Times New Roman"/>
          <w:b/>
          <w:sz w:val="20"/>
          <w:szCs w:val="20"/>
          <w:lang w:val="en-ZA"/>
        </w:rPr>
        <w:t>a written confirmation from any registered financial institution or the tenderer’s independent registered accountant should be requested to submit confirmation of the available working capital to meet the construction workflow</w:t>
      </w:r>
      <w:r w:rsidR="00D62A33">
        <w:rPr>
          <w:rFonts w:ascii="Arial" w:eastAsia="Times New Roman" w:hAnsi="Arial" w:cs="Times New Roman"/>
          <w:b/>
          <w:sz w:val="20"/>
          <w:szCs w:val="20"/>
          <w:lang w:val="en-ZA"/>
        </w:rPr>
        <w:t xml:space="preserve"> </w:t>
      </w:r>
      <w:r w:rsidR="00D62A33" w:rsidRPr="004E2915">
        <w:rPr>
          <w:rFonts w:ascii="Arial" w:eastAsia="Times New Roman" w:hAnsi="Arial" w:cs="Times New Roman"/>
          <w:b/>
          <w:sz w:val="20"/>
          <w:szCs w:val="20"/>
          <w:lang w:val="en-ZA"/>
        </w:rPr>
        <w:t>requirements estimated for the subject contract. The confirmation by an independent registered accountant must indicate that the review, to be conducted in terms of ISRS4400, was done in terms of the Section 30 and Regulation 29 of the</w:t>
      </w:r>
      <w:r w:rsidR="00D62A33">
        <w:rPr>
          <w:rFonts w:ascii="Arial" w:eastAsia="Times New Roman" w:hAnsi="Arial" w:cs="Times New Roman"/>
          <w:b/>
          <w:sz w:val="20"/>
          <w:szCs w:val="20"/>
          <w:lang w:val="en-ZA"/>
        </w:rPr>
        <w:t xml:space="preserve"> </w:t>
      </w:r>
      <w:r w:rsidR="00D62A33" w:rsidRPr="00D62A33">
        <w:rPr>
          <w:rFonts w:ascii="Arial" w:eastAsia="Times New Roman" w:hAnsi="Arial" w:cs="Times New Roman"/>
          <w:b/>
          <w:sz w:val="20"/>
          <w:szCs w:val="20"/>
          <w:lang w:val="en-ZA"/>
        </w:rPr>
        <w:t>Companies Act No. 71 of 2008.</w:t>
      </w:r>
      <w:r w:rsidR="00D62A33" w:rsidRPr="00D62A33">
        <w:rPr>
          <w:rFonts w:ascii="Arial" w:eastAsia="Times New Roman" w:hAnsi="Arial" w:cs="Times New Roman"/>
          <w:b/>
          <w:sz w:val="20"/>
          <w:szCs w:val="20"/>
          <w:lang w:val="en-ZA"/>
        </w:rPr>
        <w:cr/>
      </w:r>
      <w:bookmarkEnd w:id="96"/>
    </w:p>
    <w:p w14:paraId="511B5E2A" w14:textId="7DACC827" w:rsidR="00B51DDF" w:rsidRDefault="00B51DDF" w:rsidP="00271D53">
      <w:pPr>
        <w:numPr>
          <w:ilvl w:val="0"/>
          <w:numId w:val="15"/>
        </w:numPr>
        <w:spacing w:after="0" w:line="240" w:lineRule="auto"/>
        <w:jc w:val="both"/>
        <w:rPr>
          <w:rFonts w:ascii="Arial" w:eastAsia="Times New Roman" w:hAnsi="Arial" w:cs="Times New Roman"/>
          <w:b/>
          <w:sz w:val="20"/>
          <w:szCs w:val="20"/>
          <w:lang w:val="en-ZA"/>
        </w:rPr>
      </w:pPr>
      <w:bookmarkStart w:id="97" w:name="_Hlk63955735"/>
      <w:r>
        <w:rPr>
          <w:rFonts w:ascii="Arial" w:eastAsia="Times New Roman" w:hAnsi="Arial" w:cs="Times New Roman"/>
          <w:b/>
          <w:sz w:val="20"/>
          <w:szCs w:val="20"/>
          <w:lang w:val="en-ZA"/>
        </w:rPr>
        <w:t>If the Tenderer does not have financial resources, the tender will be declared non-responsive</w:t>
      </w:r>
      <w:bookmarkEnd w:id="97"/>
      <w:r w:rsidR="00FC056E">
        <w:rPr>
          <w:rFonts w:ascii="Arial" w:eastAsia="Times New Roman" w:hAnsi="Arial" w:cs="Times New Roman"/>
          <w:b/>
          <w:sz w:val="20"/>
          <w:szCs w:val="20"/>
          <w:lang w:val="en-ZA"/>
        </w:rPr>
        <w:t xml:space="preserve"> </w:t>
      </w:r>
      <w:r w:rsidR="00FC056E">
        <w:rPr>
          <w:rFonts w:ascii="Arial" w:eastAsia="Times New Roman" w:hAnsi="Arial" w:cs="Times New Roman"/>
          <w:b/>
          <w:color w:val="000000"/>
          <w:sz w:val="20"/>
          <w:szCs w:val="20"/>
        </w:rPr>
        <w:t>in terms of clause C.3.13 (b) of the Tender Data</w:t>
      </w:r>
      <w:r>
        <w:rPr>
          <w:rFonts w:ascii="Arial" w:eastAsia="Times New Roman" w:hAnsi="Arial" w:cs="Times New Roman"/>
          <w:b/>
          <w:sz w:val="20"/>
          <w:szCs w:val="20"/>
          <w:lang w:val="en-ZA"/>
        </w:rPr>
        <w:t>.</w:t>
      </w:r>
    </w:p>
    <w:p w14:paraId="21964D6D" w14:textId="4DC23BE7" w:rsidR="00FC056E" w:rsidRDefault="00FC056E" w:rsidP="00271D53">
      <w:pPr>
        <w:numPr>
          <w:ilvl w:val="0"/>
          <w:numId w:val="15"/>
        </w:numPr>
        <w:spacing w:after="0" w:line="240" w:lineRule="auto"/>
        <w:jc w:val="both"/>
        <w:rPr>
          <w:rFonts w:ascii="Arial" w:eastAsia="Times New Roman" w:hAnsi="Arial" w:cs="Times New Roman"/>
          <w:b/>
          <w:sz w:val="20"/>
          <w:szCs w:val="20"/>
          <w:lang w:val="en-ZA"/>
        </w:rPr>
      </w:pPr>
      <w:r>
        <w:rPr>
          <w:rFonts w:ascii="Arial" w:eastAsia="Times New Roman" w:hAnsi="Arial" w:cs="Times New Roman"/>
          <w:b/>
          <w:sz w:val="20"/>
          <w:szCs w:val="20"/>
          <w:lang w:val="en-ZA"/>
        </w:rPr>
        <w:t xml:space="preserve">The Tenderer (and in the event of a joint venture, the joint venture member’s combined) shall have available capital </w:t>
      </w:r>
      <w:proofErr w:type="gramStart"/>
      <w:r>
        <w:rPr>
          <w:rFonts w:ascii="Arial" w:eastAsia="Times New Roman" w:hAnsi="Arial" w:cs="Times New Roman"/>
          <w:b/>
          <w:sz w:val="20"/>
          <w:szCs w:val="20"/>
          <w:lang w:val="en-ZA"/>
        </w:rPr>
        <w:t>in excess of</w:t>
      </w:r>
      <w:proofErr w:type="gramEnd"/>
      <w:r>
        <w:rPr>
          <w:rFonts w:ascii="Arial" w:eastAsia="Times New Roman" w:hAnsi="Arial" w:cs="Times New Roman"/>
          <w:b/>
          <w:sz w:val="20"/>
          <w:szCs w:val="20"/>
          <w:lang w:val="en-ZA"/>
        </w:rPr>
        <w:t xml:space="preserve"> </w:t>
      </w:r>
      <w:r w:rsidRPr="003D2A6F">
        <w:rPr>
          <w:rFonts w:ascii="Arial" w:eastAsia="Times New Roman" w:hAnsi="Arial" w:cs="Times New Roman"/>
          <w:b/>
          <w:sz w:val="20"/>
          <w:szCs w:val="20"/>
          <w:lang w:val="en-ZA"/>
        </w:rPr>
        <w:t>R</w:t>
      </w:r>
      <w:r w:rsidR="00FF0542">
        <w:rPr>
          <w:rFonts w:ascii="Arial" w:eastAsia="Times New Roman" w:hAnsi="Arial" w:cs="Times New Roman"/>
          <w:b/>
          <w:sz w:val="20"/>
          <w:szCs w:val="20"/>
          <w:lang w:val="en-ZA"/>
        </w:rPr>
        <w:t xml:space="preserve"> 60 000 000</w:t>
      </w:r>
      <w:r w:rsidRPr="003D2A6F">
        <w:rPr>
          <w:rFonts w:ascii="Arial" w:eastAsia="Times New Roman" w:hAnsi="Arial" w:cs="Times New Roman"/>
          <w:b/>
          <w:sz w:val="20"/>
          <w:szCs w:val="20"/>
          <w:lang w:val="en-ZA"/>
        </w:rPr>
        <w:t xml:space="preserve">, </w:t>
      </w:r>
    </w:p>
    <w:p w14:paraId="34FB4F15"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tenderer is a joint venture enterprise, details of all the members of the joint venture shall be similarly provided and attached to this form.</w:t>
      </w:r>
    </w:p>
    <w:p w14:paraId="2815B325" w14:textId="78E9967B"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bookmarkStart w:id="98" w:name="_Hlk46412149"/>
      <w:r w:rsidRPr="00006050">
        <w:rPr>
          <w:rFonts w:ascii="Arial" w:eastAsia="Times New Roman" w:hAnsi="Arial" w:cs="Times New Roman"/>
          <w:b/>
          <w:sz w:val="20"/>
          <w:szCs w:val="20"/>
          <w:lang w:val="en-ZA"/>
        </w:rPr>
        <w:t xml:space="preserve">The successful tenderer </w:t>
      </w:r>
      <w:r w:rsidR="004E5CE9">
        <w:rPr>
          <w:rFonts w:ascii="Arial" w:eastAsia="Times New Roman" w:hAnsi="Arial" w:cs="Times New Roman"/>
          <w:b/>
          <w:sz w:val="20"/>
          <w:szCs w:val="20"/>
          <w:lang w:val="en-ZA"/>
        </w:rPr>
        <w:t>may</w:t>
      </w:r>
      <w:r w:rsidR="004E5CE9"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be requested to demonstrate its financial capability to execute the contract prior to award at SANRAL’s discretion</w:t>
      </w:r>
      <w:bookmarkEnd w:id="98"/>
      <w:r w:rsidR="004E5CE9">
        <w:rPr>
          <w:rFonts w:ascii="Arial" w:eastAsia="Times New Roman" w:hAnsi="Arial" w:cs="Times New Roman"/>
          <w:b/>
          <w:sz w:val="20"/>
          <w:szCs w:val="20"/>
          <w:lang w:val="en-ZA"/>
        </w:rPr>
        <w:t xml:space="preserve"> in terms of clause C.3.13</w:t>
      </w:r>
      <w:r w:rsidRPr="00006050">
        <w:rPr>
          <w:rFonts w:ascii="Arial" w:eastAsia="Times New Roman" w:hAnsi="Arial" w:cs="Times New Roman"/>
          <w:b/>
          <w:sz w:val="20"/>
          <w:szCs w:val="20"/>
          <w:lang w:val="en-ZA"/>
        </w:rPr>
        <w:t>.</w:t>
      </w:r>
    </w:p>
    <w:p w14:paraId="6386561A" w14:textId="19CA32CA"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Employer at its sole discretion is not satisfied with the financial capability of the tenderer as a result of whatsoever nature and reason, the Employer reserves the right to invoke the provisions under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In addition, the Employer reserves the right to perform a full risk assessment as per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Furthermore, if the </w:t>
      </w:r>
      <w:proofErr w:type="gramStart"/>
      <w:r w:rsidRPr="00006050">
        <w:rPr>
          <w:rFonts w:ascii="Arial" w:eastAsia="Times New Roman" w:hAnsi="Arial" w:cs="Times New Roman"/>
          <w:b/>
          <w:sz w:val="20"/>
          <w:szCs w:val="20"/>
          <w:lang w:val="en-ZA"/>
        </w:rPr>
        <w:t>aforementioned occur</w:t>
      </w:r>
      <w:proofErr w:type="gramEnd"/>
      <w:r w:rsidRPr="00006050">
        <w:rPr>
          <w:rFonts w:ascii="Arial" w:eastAsia="Times New Roman" w:hAnsi="Arial" w:cs="Times New Roman"/>
          <w:b/>
          <w:sz w:val="20"/>
          <w:szCs w:val="20"/>
          <w:lang w:val="en-ZA"/>
        </w:rPr>
        <w:t xml:space="preserve">, any and all report/s will be used to evaluate the Tenderer’s ability to perform the contract as stated in sub-clause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.13.(b) of the </w:t>
      </w:r>
      <w:r w:rsidR="00C53702">
        <w:rPr>
          <w:rFonts w:ascii="Arial" w:eastAsia="Times New Roman" w:hAnsi="Arial" w:cs="Times New Roman"/>
          <w:b/>
          <w:sz w:val="20"/>
          <w:szCs w:val="20"/>
          <w:lang w:val="en-ZA"/>
        </w:rPr>
        <w:t>CIDB</w:t>
      </w:r>
      <w:r w:rsidRPr="00006050">
        <w:rPr>
          <w:rFonts w:ascii="Arial" w:eastAsia="Times New Roman" w:hAnsi="Arial" w:cs="Times New Roman"/>
          <w:b/>
          <w:sz w:val="20"/>
          <w:szCs w:val="20"/>
          <w:lang w:val="en-ZA"/>
        </w:rPr>
        <w:t xml:space="preserve"> Standard Conditions of Tender.</w:t>
      </w:r>
    </w:p>
    <w:p w14:paraId="33A1FE1C"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letter shall contain the information as indicated below.</w:t>
      </w:r>
    </w:p>
    <w:p w14:paraId="689E49C4" w14:textId="77777777" w:rsidR="00006050" w:rsidRPr="00006050" w:rsidRDefault="00006050" w:rsidP="00006050">
      <w:pPr>
        <w:spacing w:after="0" w:line="240" w:lineRule="auto"/>
        <w:ind w:left="567"/>
        <w:jc w:val="both"/>
        <w:rPr>
          <w:rFonts w:ascii="Arial" w:eastAsia="Times New Roman" w:hAnsi="Arial" w:cs="Times New Roman"/>
          <w:b/>
          <w:sz w:val="20"/>
          <w:szCs w:val="20"/>
          <w:lang w:val="en-ZA"/>
        </w:rPr>
      </w:pPr>
    </w:p>
    <w:p w14:paraId="1B80DCF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AAA84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DATE</w:t>
      </w:r>
    </w:p>
    <w:p w14:paraId="6305B75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p>
    <w:p w14:paraId="6D57ED8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FSB Number</w:t>
      </w:r>
    </w:p>
    <w:p w14:paraId="6141561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Address</w:t>
      </w:r>
    </w:p>
    <w:p w14:paraId="228FE98D" w14:textId="77777777" w:rsidR="00006050" w:rsidRPr="00006050" w:rsidRDefault="00006050" w:rsidP="00006050">
      <w:pPr>
        <w:spacing w:after="0" w:line="240" w:lineRule="auto"/>
        <w:rPr>
          <w:rFonts w:ascii="Arial" w:eastAsia="Times New Roman" w:hAnsi="Arial" w:cs="Times New Roman"/>
          <w:sz w:val="20"/>
          <w:szCs w:val="20"/>
          <w:highlight w:val="yellow"/>
          <w:lang w:val="en-ZA"/>
        </w:rPr>
      </w:pPr>
    </w:p>
    <w:p w14:paraId="05FF871D" w14:textId="77777777" w:rsidR="00006050" w:rsidRPr="00006050" w:rsidRDefault="00006050" w:rsidP="00006050">
      <w:pPr>
        <w:spacing w:after="0" w:line="240" w:lineRule="auto"/>
        <w:rPr>
          <w:rFonts w:ascii="Arial" w:eastAsia="Times New Roman" w:hAnsi="Arial" w:cs="Times New Roman"/>
          <w:sz w:val="20"/>
          <w:szCs w:val="20"/>
          <w:lang w:val="en-ZA"/>
        </w:rPr>
      </w:pPr>
      <w:r w:rsidRPr="00C505C7">
        <w:rPr>
          <w:rFonts w:ascii="Arial" w:eastAsia="Times New Roman" w:hAnsi="Arial" w:cs="Times New Roman"/>
          <w:sz w:val="20"/>
          <w:szCs w:val="20"/>
          <w:lang w:val="en-ZA"/>
        </w:rPr>
        <w:t>(Letter to be on the Financial Service Provider’s letter head)</w:t>
      </w:r>
    </w:p>
    <w:p w14:paraId="36EF228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F0D4BD9" w14:textId="77777777" w:rsidR="00006050" w:rsidRPr="00006050" w:rsidRDefault="00006050" w:rsidP="00006050">
      <w:pPr>
        <w:spacing w:after="0" w:line="240" w:lineRule="auto"/>
        <w:rPr>
          <w:rFonts w:ascii="Arial" w:eastAsia="Calibri" w:hAnsi="Arial" w:cs="Arial"/>
          <w:b/>
          <w:sz w:val="20"/>
          <w:szCs w:val="20"/>
          <w:u w:val="single"/>
        </w:rPr>
      </w:pPr>
      <w:r w:rsidRPr="00006050">
        <w:rPr>
          <w:rFonts w:ascii="Arial" w:eastAsia="Calibri" w:hAnsi="Arial" w:cs="Arial"/>
          <w:b/>
          <w:sz w:val="20"/>
          <w:szCs w:val="20"/>
          <w:u w:val="single"/>
        </w:rPr>
        <w:t>RE:</w:t>
      </w:r>
      <w:r w:rsidRPr="00006050">
        <w:rPr>
          <w:rFonts w:ascii="Arial" w:eastAsia="Calibri" w:hAnsi="Arial" w:cs="Arial"/>
          <w:b/>
          <w:sz w:val="20"/>
          <w:szCs w:val="20"/>
          <w:u w:val="single"/>
        </w:rPr>
        <w:tab/>
        <w:t>ACCOUNT CONDUCT AND CASHFLOW CONFIRMATION</w:t>
      </w:r>
    </w:p>
    <w:p w14:paraId="0C238865" w14:textId="77777777" w:rsidR="00006050" w:rsidRPr="00006050" w:rsidRDefault="00006050" w:rsidP="00006050">
      <w:pPr>
        <w:spacing w:after="0" w:line="240" w:lineRule="auto"/>
        <w:rPr>
          <w:rFonts w:ascii="Arial" w:eastAsia="Calibri" w:hAnsi="Arial" w:cs="Arial"/>
          <w:b/>
          <w:sz w:val="20"/>
          <w:szCs w:val="20"/>
          <w:u w:val="single"/>
        </w:rPr>
      </w:pPr>
    </w:p>
    <w:p w14:paraId="4A3445E2" w14:textId="77777777" w:rsidR="00006050" w:rsidRPr="00006050" w:rsidRDefault="00006050" w:rsidP="00006050">
      <w:pPr>
        <w:spacing w:after="0" w:line="240" w:lineRule="auto"/>
        <w:rPr>
          <w:rFonts w:ascii="Arial" w:eastAsia="Calibri" w:hAnsi="Arial" w:cs="Arial"/>
          <w:sz w:val="20"/>
          <w:szCs w:val="20"/>
        </w:rPr>
      </w:pPr>
      <w:r w:rsidRPr="00006050">
        <w:rPr>
          <w:rFonts w:ascii="Arial" w:eastAsia="Calibri" w:hAnsi="Arial" w:cs="Arial"/>
          <w:sz w:val="20"/>
          <w:szCs w:val="20"/>
        </w:rPr>
        <w:t>To Whom It May Concern:</w:t>
      </w:r>
    </w:p>
    <w:p w14:paraId="5269DBF9" w14:textId="77777777" w:rsidR="00006050" w:rsidRPr="00006050" w:rsidRDefault="00006050" w:rsidP="00006050">
      <w:pPr>
        <w:spacing w:after="0" w:line="240" w:lineRule="auto"/>
        <w:rPr>
          <w:rFonts w:ascii="Arial" w:eastAsia="Calibri" w:hAnsi="Arial" w:cs="Arial"/>
          <w:sz w:val="20"/>
          <w:szCs w:val="20"/>
        </w:rPr>
      </w:pPr>
    </w:p>
    <w:p w14:paraId="4228B660" w14:textId="2F80FD29" w:rsidR="00006050" w:rsidRPr="00006050" w:rsidRDefault="00006050" w:rsidP="00006050">
      <w:pPr>
        <w:spacing w:after="0" w:line="240" w:lineRule="auto"/>
        <w:jc w:val="both"/>
        <w:rPr>
          <w:rFonts w:ascii="Arial" w:eastAsia="Calibri" w:hAnsi="Arial" w:cs="Arial"/>
          <w:sz w:val="20"/>
          <w:szCs w:val="20"/>
        </w:rPr>
      </w:pPr>
      <w:r w:rsidRPr="00FF0542">
        <w:rPr>
          <w:rFonts w:ascii="Arial" w:eastAsia="Calibri" w:hAnsi="Arial" w:cs="Arial"/>
          <w:sz w:val="20"/>
          <w:szCs w:val="20"/>
        </w:rPr>
        <w:t xml:space="preserve">We hereby confirm that </w:t>
      </w:r>
      <w:r w:rsidRPr="00C505C7">
        <w:rPr>
          <w:rFonts w:ascii="Arial" w:eastAsia="Calibri" w:hAnsi="Arial" w:cs="Arial"/>
          <w:sz w:val="20"/>
          <w:szCs w:val="20"/>
        </w:rPr>
        <w:t>Tenderer Name</w:t>
      </w:r>
      <w:r w:rsidRPr="00FF0542">
        <w:rPr>
          <w:rFonts w:ascii="Arial" w:eastAsia="Calibri" w:hAnsi="Arial" w:cs="Arial"/>
          <w:sz w:val="20"/>
          <w:szCs w:val="20"/>
        </w:rPr>
        <w:t xml:space="preserve"> has been banking with </w:t>
      </w:r>
      <w:proofErr w:type="spellStart"/>
      <w:r w:rsidRPr="00C505C7">
        <w:rPr>
          <w:rFonts w:ascii="Arial" w:eastAsia="Calibri" w:hAnsi="Arial" w:cs="Arial"/>
          <w:sz w:val="20"/>
          <w:szCs w:val="20"/>
        </w:rPr>
        <w:t>xxxx</w:t>
      </w:r>
      <w:proofErr w:type="spellEnd"/>
      <w:r w:rsidRPr="00FF0542">
        <w:rPr>
          <w:rFonts w:ascii="Arial" w:eastAsia="Calibri" w:hAnsi="Arial" w:cs="Arial"/>
          <w:sz w:val="20"/>
          <w:szCs w:val="20"/>
        </w:rPr>
        <w:t xml:space="preserve"> bank for a period of </w:t>
      </w:r>
      <w:r w:rsidRPr="00C505C7">
        <w:rPr>
          <w:rFonts w:ascii="Arial" w:eastAsia="Calibri" w:hAnsi="Arial" w:cs="Arial"/>
          <w:sz w:val="20"/>
          <w:szCs w:val="20"/>
        </w:rPr>
        <w:t>xxx years</w:t>
      </w:r>
      <w:r w:rsidRPr="00FF0542">
        <w:rPr>
          <w:rFonts w:ascii="Arial" w:eastAsia="Calibri" w:hAnsi="Arial" w:cs="Arial"/>
          <w:sz w:val="20"/>
          <w:szCs w:val="20"/>
        </w:rPr>
        <w:t xml:space="preserve"> and the account has been conducted in a satisfactory manner. </w:t>
      </w:r>
      <w:r w:rsidRPr="00C505C7">
        <w:rPr>
          <w:rFonts w:ascii="Arial" w:eastAsia="Calibri" w:hAnsi="Arial" w:cs="Arial"/>
          <w:sz w:val="20"/>
          <w:szCs w:val="20"/>
        </w:rPr>
        <w:t>Tenderer Name</w:t>
      </w:r>
      <w:r w:rsidRPr="00FF0542">
        <w:rPr>
          <w:rFonts w:ascii="Arial" w:eastAsia="Calibri" w:hAnsi="Arial" w:cs="Arial"/>
          <w:sz w:val="20"/>
          <w:szCs w:val="20"/>
        </w:rPr>
        <w:t xml:space="preserve"> has the financial means, net of current commitments available to meet the construction cash flow requirements to the value of </w:t>
      </w:r>
      <w:proofErr w:type="spellStart"/>
      <w:r w:rsidRPr="00C505C7">
        <w:rPr>
          <w:rFonts w:ascii="Arial" w:eastAsia="Calibri" w:hAnsi="Arial" w:cs="Arial"/>
          <w:sz w:val="20"/>
          <w:szCs w:val="20"/>
        </w:rPr>
        <w:t>xxxxx</w:t>
      </w:r>
      <w:proofErr w:type="spellEnd"/>
      <w:r w:rsidRPr="00006050">
        <w:rPr>
          <w:rFonts w:ascii="Arial" w:eastAsia="Calibri" w:hAnsi="Arial" w:cs="Arial"/>
          <w:sz w:val="20"/>
          <w:szCs w:val="20"/>
        </w:rPr>
        <w:t xml:space="preserve"> for contract </w:t>
      </w:r>
      <w:r w:rsidR="00FF0542" w:rsidRPr="00006050">
        <w:rPr>
          <w:rFonts w:ascii="Arial" w:eastAsia="Times New Roman" w:hAnsi="Arial" w:cs="Times New Roman"/>
          <w:sz w:val="20"/>
          <w:szCs w:val="20"/>
          <w:lang w:val="en-ZA"/>
        </w:rPr>
        <w:t xml:space="preserve">SANRAL </w:t>
      </w:r>
      <w:r w:rsidR="00FF0542" w:rsidRPr="00AA3C87">
        <w:rPr>
          <w:rFonts w:ascii="Arial" w:eastAsia="Times New Roman" w:hAnsi="Arial" w:cs="Times New Roman"/>
          <w:sz w:val="20"/>
          <w:szCs w:val="20"/>
          <w:lang w:val="en-ZA"/>
        </w:rPr>
        <w:t>R.573-010-</w:t>
      </w:r>
      <w:r w:rsidR="00FF0542" w:rsidRPr="00425171">
        <w:rPr>
          <w:rFonts w:ascii="Arial" w:eastAsia="Times New Roman" w:hAnsi="Arial" w:cs="Times New Roman"/>
          <w:sz w:val="20"/>
          <w:szCs w:val="20"/>
          <w:lang w:val="en-ZA"/>
        </w:rPr>
        <w:t>2020/</w:t>
      </w:r>
      <w:r w:rsidR="00FF0542" w:rsidRPr="009B03C7">
        <w:rPr>
          <w:rFonts w:ascii="Arial" w:eastAsia="Times New Roman" w:hAnsi="Arial" w:cs="Times New Roman"/>
          <w:sz w:val="20"/>
          <w:szCs w:val="20"/>
          <w:lang w:val="en-ZA"/>
        </w:rPr>
        <w:t>1</w:t>
      </w:r>
      <w:r w:rsidRPr="00C505C7">
        <w:rPr>
          <w:rFonts w:ascii="Arial" w:eastAsia="Calibri" w:hAnsi="Arial" w:cs="Arial"/>
          <w:sz w:val="20"/>
          <w:szCs w:val="20"/>
        </w:rPr>
        <w:t>.</w:t>
      </w:r>
    </w:p>
    <w:p w14:paraId="2EE94F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9503C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Name of Account Holder:</w:t>
      </w:r>
      <w:r w:rsidRPr="00006050">
        <w:rPr>
          <w:rFonts w:ascii="Arial" w:eastAsia="Times New Roman" w:hAnsi="Arial" w:cs="Times New Roman"/>
          <w:sz w:val="20"/>
          <w:szCs w:val="20"/>
          <w:lang w:val="en-ZA"/>
        </w:rPr>
        <w:tab/>
      </w:r>
    </w:p>
    <w:p w14:paraId="3AC0022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3205A5A"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Account Number:</w:t>
      </w:r>
      <w:r w:rsidRPr="00006050">
        <w:rPr>
          <w:rFonts w:ascii="Arial" w:eastAsia="Times New Roman" w:hAnsi="Arial" w:cs="Times New Roman"/>
          <w:sz w:val="20"/>
          <w:szCs w:val="20"/>
          <w:lang w:val="en-ZA"/>
        </w:rPr>
        <w:tab/>
      </w:r>
    </w:p>
    <w:p w14:paraId="3B371F0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AD9AB8"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r w:rsidRPr="00006050">
        <w:rPr>
          <w:rFonts w:ascii="Arial" w:eastAsia="Times New Roman" w:hAnsi="Arial" w:cs="Times New Roman"/>
          <w:sz w:val="20"/>
          <w:szCs w:val="20"/>
          <w:lang w:val="en-ZA"/>
        </w:rPr>
        <w:tab/>
      </w:r>
    </w:p>
    <w:p w14:paraId="3B155C8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8AD4F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Branch Number:</w:t>
      </w:r>
      <w:r w:rsidRPr="00006050">
        <w:rPr>
          <w:rFonts w:ascii="Arial" w:eastAsia="Times New Roman" w:hAnsi="Arial" w:cs="Times New Roman"/>
          <w:sz w:val="20"/>
          <w:szCs w:val="20"/>
          <w:lang w:val="en-ZA"/>
        </w:rPr>
        <w:tab/>
      </w:r>
    </w:p>
    <w:p w14:paraId="121A18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E28B724"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and branch contact details</w:t>
      </w:r>
      <w:r w:rsidRPr="00006050">
        <w:rPr>
          <w:rFonts w:ascii="Arial" w:eastAsia="Times New Roman" w:hAnsi="Arial" w:cs="Times New Roman"/>
          <w:sz w:val="20"/>
          <w:szCs w:val="20"/>
          <w:lang w:val="en-ZA"/>
        </w:rPr>
        <w:tab/>
      </w:r>
    </w:p>
    <w:p w14:paraId="4B069EDE" w14:textId="77777777" w:rsidR="00006050" w:rsidRPr="00006050" w:rsidRDefault="00006050" w:rsidP="00006050">
      <w:pPr>
        <w:spacing w:after="0" w:line="240" w:lineRule="auto"/>
        <w:rPr>
          <w:rFonts w:ascii="Arial" w:eastAsia="Times New Roman" w:hAnsi="Arial" w:cs="Arial"/>
          <w:sz w:val="20"/>
          <w:szCs w:val="20"/>
          <w:lang w:val="en-ZA"/>
        </w:rPr>
      </w:pPr>
    </w:p>
    <w:p w14:paraId="58098CBA" w14:textId="23B3826B" w:rsidR="00006050" w:rsidRPr="00006050" w:rsidRDefault="006470DF" w:rsidP="00006050">
      <w:pPr>
        <w:rPr>
          <w:rFonts w:ascii="Arial" w:eastAsia="Calibri" w:hAnsi="Arial" w:cs="Arial"/>
          <w:sz w:val="20"/>
          <w:szCs w:val="20"/>
        </w:rPr>
      </w:pPr>
      <w:r w:rsidRPr="00006050">
        <w:rPr>
          <w:rFonts w:ascii="Arial" w:eastAsia="Calibri" w:hAnsi="Arial" w:cs="Arial"/>
          <w:noProof/>
          <w:sz w:val="20"/>
          <w:szCs w:val="20"/>
        </w:rPr>
        <mc:AlternateContent>
          <mc:Choice Requires="wps">
            <w:drawing>
              <wp:anchor distT="45720" distB="45720" distL="114300" distR="114300" simplePos="0" relativeHeight="251657728" behindDoc="0" locked="0" layoutInCell="1" allowOverlap="1" wp14:anchorId="511359B7" wp14:editId="473201F4">
                <wp:simplePos x="0" y="0"/>
                <wp:positionH relativeFrom="column">
                  <wp:posOffset>4378325</wp:posOffset>
                </wp:positionH>
                <wp:positionV relativeFrom="paragraph">
                  <wp:posOffset>186055</wp:posOffset>
                </wp:positionV>
                <wp:extent cx="1630680" cy="899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899160"/>
                        </a:xfrm>
                        <a:prstGeom prst="rect">
                          <a:avLst/>
                        </a:prstGeom>
                        <a:solidFill>
                          <a:srgbClr val="FFFFFF"/>
                        </a:solidFill>
                        <a:ln w="9525">
                          <a:solidFill>
                            <a:srgbClr val="000000"/>
                          </a:solidFill>
                          <a:miter lim="800000"/>
                          <a:headEnd/>
                          <a:tailEnd/>
                        </a:ln>
                      </wps:spPr>
                      <wps:txb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359B7" id="Text Box 2" o:spid="_x0000_s1028" type="#_x0000_t202" style="position:absolute;margin-left:344.75pt;margin-top:14.65pt;width:128.4pt;height:70.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">
                <v:textbo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v:textbox>
                <w10:wrap type="square"/>
              </v:shape>
            </w:pict>
          </mc:Fallback>
        </mc:AlternateContent>
      </w:r>
      <w:r w:rsidR="00006050" w:rsidRPr="00006050">
        <w:rPr>
          <w:rFonts w:ascii="Arial" w:eastAsia="Calibri" w:hAnsi="Arial" w:cs="Arial"/>
          <w:sz w:val="20"/>
          <w:szCs w:val="20"/>
        </w:rPr>
        <w:t>Yours Sincerely,</w:t>
      </w:r>
    </w:p>
    <w:p w14:paraId="0168B2DC" w14:textId="1699C1FB" w:rsidR="00006050" w:rsidRPr="00006050" w:rsidRDefault="00006050" w:rsidP="00006050">
      <w:pPr>
        <w:rPr>
          <w:rFonts w:ascii="Arial" w:eastAsia="Calibri" w:hAnsi="Arial" w:cs="Arial"/>
          <w:sz w:val="20"/>
          <w:szCs w:val="20"/>
        </w:rPr>
      </w:pPr>
      <w:r w:rsidRPr="00006050">
        <w:rPr>
          <w:rFonts w:ascii="Arial" w:eastAsia="Calibri" w:hAnsi="Arial" w:cs="Arial"/>
          <w:sz w:val="20"/>
          <w:szCs w:val="20"/>
        </w:rPr>
        <w:t>Name______________________</w:t>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t>Signature ________________________</w:t>
      </w:r>
    </w:p>
    <w:p w14:paraId="28A25BFE" w14:textId="77777777" w:rsidR="00006050" w:rsidRPr="00006050" w:rsidRDefault="00006050" w:rsidP="00006050">
      <w:pPr>
        <w:rPr>
          <w:rFonts w:ascii="Calibri" w:eastAsia="Calibri" w:hAnsi="Calibri" w:cs="Times New Roman"/>
        </w:rPr>
      </w:pP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p>
    <w:p w14:paraId="77AFF058" w14:textId="26AF5FA2" w:rsidR="00006050" w:rsidRDefault="00006050" w:rsidP="00006050">
      <w:pPr>
        <w:spacing w:after="0" w:line="240" w:lineRule="auto"/>
        <w:rPr>
          <w:rFonts w:ascii="Arial" w:eastAsia="Times New Roman" w:hAnsi="Arial" w:cs="Times New Roman"/>
          <w:sz w:val="20"/>
          <w:szCs w:val="20"/>
          <w:lang w:val="en-ZA"/>
        </w:rPr>
      </w:pPr>
    </w:p>
    <w:p w14:paraId="30F4A27E" w14:textId="336A071F" w:rsidR="006470DF" w:rsidRDefault="006470DF" w:rsidP="00006050">
      <w:pPr>
        <w:spacing w:after="0" w:line="240" w:lineRule="auto"/>
        <w:rPr>
          <w:rFonts w:ascii="Arial" w:eastAsia="Times New Roman" w:hAnsi="Arial" w:cs="Times New Roman"/>
          <w:sz w:val="20"/>
          <w:szCs w:val="20"/>
          <w:lang w:val="en-ZA"/>
        </w:rPr>
      </w:pPr>
    </w:p>
    <w:p w14:paraId="059FEC22" w14:textId="3FE70A72" w:rsidR="006470DF" w:rsidRDefault="006470DF" w:rsidP="00006050">
      <w:pPr>
        <w:spacing w:after="0" w:line="240" w:lineRule="auto"/>
        <w:rPr>
          <w:rFonts w:ascii="Arial" w:eastAsia="Times New Roman" w:hAnsi="Arial" w:cs="Times New Roman"/>
          <w:sz w:val="20"/>
          <w:szCs w:val="20"/>
          <w:lang w:val="en-ZA"/>
        </w:rPr>
      </w:pPr>
    </w:p>
    <w:p w14:paraId="1D889D65" w14:textId="41AC558B" w:rsidR="006470DF" w:rsidRDefault="006470DF" w:rsidP="00006050">
      <w:pPr>
        <w:spacing w:after="0" w:line="240" w:lineRule="auto"/>
        <w:rPr>
          <w:rFonts w:ascii="Arial" w:eastAsia="Times New Roman" w:hAnsi="Arial" w:cs="Times New Roman"/>
          <w:sz w:val="20"/>
          <w:szCs w:val="20"/>
          <w:lang w:val="en-ZA"/>
        </w:rPr>
      </w:pPr>
    </w:p>
    <w:p w14:paraId="0B5A811A" w14:textId="082BB1C2" w:rsidR="006470DF" w:rsidRDefault="006470DF" w:rsidP="00006050">
      <w:pPr>
        <w:spacing w:after="0" w:line="240" w:lineRule="auto"/>
        <w:rPr>
          <w:rFonts w:ascii="Arial" w:eastAsia="Times New Roman" w:hAnsi="Arial" w:cs="Times New Roman"/>
          <w:sz w:val="20"/>
          <w:szCs w:val="20"/>
          <w:lang w:val="en-ZA"/>
        </w:rPr>
      </w:pPr>
    </w:p>
    <w:p w14:paraId="0F4F15CE" w14:textId="75F72211" w:rsidR="006470DF" w:rsidRDefault="006470DF" w:rsidP="00006050">
      <w:pPr>
        <w:spacing w:after="0" w:line="240" w:lineRule="auto"/>
        <w:rPr>
          <w:rFonts w:ascii="Arial" w:eastAsia="Times New Roman" w:hAnsi="Arial" w:cs="Times New Roman"/>
          <w:sz w:val="20"/>
          <w:szCs w:val="20"/>
          <w:lang w:val="en-ZA"/>
        </w:rPr>
      </w:pPr>
    </w:p>
    <w:p w14:paraId="24E2EBED" w14:textId="730AAEEE" w:rsidR="006470DF" w:rsidRDefault="006470DF" w:rsidP="00006050">
      <w:pPr>
        <w:spacing w:after="0" w:line="240" w:lineRule="auto"/>
        <w:rPr>
          <w:rFonts w:ascii="Arial" w:eastAsia="Times New Roman" w:hAnsi="Arial" w:cs="Times New Roman"/>
          <w:sz w:val="20"/>
          <w:szCs w:val="20"/>
          <w:lang w:val="en-ZA"/>
        </w:rPr>
      </w:pPr>
    </w:p>
    <w:p w14:paraId="7BE5DA84" w14:textId="5D25080E" w:rsidR="006470DF" w:rsidRDefault="006470DF" w:rsidP="00006050">
      <w:pPr>
        <w:spacing w:after="0" w:line="240" w:lineRule="auto"/>
        <w:rPr>
          <w:rFonts w:ascii="Arial" w:eastAsia="Times New Roman" w:hAnsi="Arial" w:cs="Times New Roman"/>
          <w:sz w:val="20"/>
          <w:szCs w:val="20"/>
          <w:lang w:val="en-ZA"/>
        </w:rPr>
      </w:pPr>
    </w:p>
    <w:p w14:paraId="70B2DD52" w14:textId="3B9B7076" w:rsidR="006470DF" w:rsidRDefault="006470DF" w:rsidP="00006050">
      <w:pPr>
        <w:spacing w:after="0" w:line="240" w:lineRule="auto"/>
        <w:rPr>
          <w:rFonts w:ascii="Arial" w:eastAsia="Times New Roman" w:hAnsi="Arial" w:cs="Times New Roman"/>
          <w:sz w:val="20"/>
          <w:szCs w:val="20"/>
          <w:lang w:val="en-ZA"/>
        </w:rPr>
      </w:pPr>
    </w:p>
    <w:p w14:paraId="553624C6" w14:textId="286D6934" w:rsidR="006470DF" w:rsidRDefault="006470DF" w:rsidP="00006050">
      <w:pPr>
        <w:spacing w:after="0" w:line="240" w:lineRule="auto"/>
        <w:rPr>
          <w:rFonts w:ascii="Arial" w:eastAsia="Times New Roman" w:hAnsi="Arial" w:cs="Times New Roman"/>
          <w:sz w:val="20"/>
          <w:szCs w:val="20"/>
          <w:lang w:val="en-ZA"/>
        </w:rPr>
      </w:pPr>
    </w:p>
    <w:p w14:paraId="0869A551" w14:textId="6C1901B5" w:rsidR="006470DF" w:rsidRDefault="006470DF" w:rsidP="00006050">
      <w:pPr>
        <w:spacing w:after="0" w:line="240" w:lineRule="auto"/>
        <w:rPr>
          <w:rFonts w:ascii="Arial" w:eastAsia="Times New Roman" w:hAnsi="Arial" w:cs="Times New Roman"/>
          <w:sz w:val="20"/>
          <w:szCs w:val="20"/>
          <w:lang w:val="en-ZA"/>
        </w:rPr>
      </w:pPr>
    </w:p>
    <w:p w14:paraId="16636009" w14:textId="6EE29001" w:rsidR="006470DF" w:rsidRDefault="006470DF" w:rsidP="00006050">
      <w:pPr>
        <w:spacing w:after="0" w:line="240" w:lineRule="auto"/>
        <w:rPr>
          <w:rFonts w:ascii="Arial" w:eastAsia="Times New Roman" w:hAnsi="Arial" w:cs="Times New Roman"/>
          <w:sz w:val="20"/>
          <w:szCs w:val="20"/>
          <w:lang w:val="en-ZA"/>
        </w:rPr>
      </w:pPr>
    </w:p>
    <w:p w14:paraId="04BB797E" w14:textId="4527E01F" w:rsidR="006470DF" w:rsidRDefault="006470DF" w:rsidP="00006050">
      <w:pPr>
        <w:spacing w:after="0" w:line="240" w:lineRule="auto"/>
        <w:rPr>
          <w:rFonts w:ascii="Arial" w:eastAsia="Times New Roman" w:hAnsi="Arial" w:cs="Times New Roman"/>
          <w:sz w:val="20"/>
          <w:szCs w:val="20"/>
          <w:lang w:val="en-ZA"/>
        </w:rPr>
      </w:pPr>
    </w:p>
    <w:p w14:paraId="25CDE1E0" w14:textId="7DF47E9B" w:rsidR="006470DF" w:rsidRDefault="006470DF" w:rsidP="00006050">
      <w:pPr>
        <w:spacing w:after="0" w:line="240" w:lineRule="auto"/>
        <w:rPr>
          <w:rFonts w:ascii="Arial" w:eastAsia="Times New Roman" w:hAnsi="Arial" w:cs="Times New Roman"/>
          <w:sz w:val="20"/>
          <w:szCs w:val="20"/>
          <w:lang w:val="en-ZA"/>
        </w:rPr>
      </w:pPr>
    </w:p>
    <w:p w14:paraId="27AA0994" w14:textId="0BF07EB2" w:rsidR="006470DF" w:rsidRDefault="006470DF" w:rsidP="00006050">
      <w:pPr>
        <w:spacing w:after="0" w:line="240" w:lineRule="auto"/>
        <w:rPr>
          <w:rFonts w:ascii="Arial" w:eastAsia="Times New Roman" w:hAnsi="Arial" w:cs="Times New Roman"/>
          <w:sz w:val="20"/>
          <w:szCs w:val="20"/>
          <w:lang w:val="en-ZA"/>
        </w:rPr>
      </w:pPr>
    </w:p>
    <w:p w14:paraId="24393A4C" w14:textId="47F360D9" w:rsidR="006470DF" w:rsidRDefault="006470DF" w:rsidP="00006050">
      <w:pPr>
        <w:spacing w:after="0" w:line="240" w:lineRule="auto"/>
        <w:rPr>
          <w:rFonts w:ascii="Arial" w:eastAsia="Times New Roman" w:hAnsi="Arial" w:cs="Times New Roman"/>
          <w:sz w:val="20"/>
          <w:szCs w:val="20"/>
          <w:lang w:val="en-ZA"/>
        </w:rPr>
      </w:pPr>
    </w:p>
    <w:p w14:paraId="5ED73C59" w14:textId="12F367F3" w:rsidR="006470DF" w:rsidRDefault="006470DF" w:rsidP="00006050">
      <w:pPr>
        <w:spacing w:after="0" w:line="240" w:lineRule="auto"/>
        <w:rPr>
          <w:rFonts w:ascii="Arial" w:eastAsia="Times New Roman" w:hAnsi="Arial" w:cs="Times New Roman"/>
          <w:sz w:val="20"/>
          <w:szCs w:val="20"/>
          <w:lang w:val="en-ZA"/>
        </w:rPr>
      </w:pPr>
    </w:p>
    <w:p w14:paraId="1EE79EC9" w14:textId="6040CAFB" w:rsidR="006470DF" w:rsidRDefault="006470DF" w:rsidP="00006050">
      <w:pPr>
        <w:spacing w:after="0" w:line="240" w:lineRule="auto"/>
        <w:rPr>
          <w:rFonts w:ascii="Arial" w:eastAsia="Times New Roman" w:hAnsi="Arial" w:cs="Times New Roman"/>
          <w:sz w:val="20"/>
          <w:szCs w:val="20"/>
          <w:lang w:val="en-ZA"/>
        </w:rPr>
      </w:pPr>
    </w:p>
    <w:p w14:paraId="30B7F1E6" w14:textId="5A3B2C09" w:rsidR="006470DF" w:rsidRDefault="006470DF" w:rsidP="00006050">
      <w:pPr>
        <w:spacing w:after="0" w:line="240" w:lineRule="auto"/>
        <w:rPr>
          <w:rFonts w:ascii="Arial" w:eastAsia="Times New Roman" w:hAnsi="Arial" w:cs="Times New Roman"/>
          <w:sz w:val="20"/>
          <w:szCs w:val="20"/>
          <w:lang w:val="en-ZA"/>
        </w:rPr>
      </w:pPr>
    </w:p>
    <w:p w14:paraId="2B15351B" w14:textId="6652175E" w:rsidR="006470DF" w:rsidRDefault="006470DF" w:rsidP="00006050">
      <w:pPr>
        <w:spacing w:after="0" w:line="240" w:lineRule="auto"/>
        <w:rPr>
          <w:rFonts w:ascii="Arial" w:eastAsia="Times New Roman" w:hAnsi="Arial" w:cs="Times New Roman"/>
          <w:sz w:val="20"/>
          <w:szCs w:val="20"/>
          <w:lang w:val="en-ZA"/>
        </w:rPr>
      </w:pPr>
    </w:p>
    <w:p w14:paraId="76575613" w14:textId="6B22784A" w:rsidR="006470DF" w:rsidRDefault="006470DF" w:rsidP="00006050">
      <w:pPr>
        <w:spacing w:after="0" w:line="240" w:lineRule="auto"/>
        <w:rPr>
          <w:rFonts w:ascii="Arial" w:eastAsia="Times New Roman" w:hAnsi="Arial" w:cs="Times New Roman"/>
          <w:sz w:val="20"/>
          <w:szCs w:val="20"/>
          <w:lang w:val="en-ZA"/>
        </w:rPr>
      </w:pPr>
    </w:p>
    <w:p w14:paraId="246DA8A5" w14:textId="66E04F7B" w:rsidR="006470DF" w:rsidRDefault="006470DF" w:rsidP="00006050">
      <w:pPr>
        <w:spacing w:after="0" w:line="240" w:lineRule="auto"/>
        <w:rPr>
          <w:rFonts w:ascii="Arial" w:eastAsia="Times New Roman" w:hAnsi="Arial" w:cs="Times New Roman"/>
          <w:sz w:val="20"/>
          <w:szCs w:val="20"/>
          <w:lang w:val="en-ZA"/>
        </w:rPr>
      </w:pPr>
    </w:p>
    <w:p w14:paraId="46561034" w14:textId="08144D42" w:rsidR="006470DF" w:rsidRDefault="006470DF" w:rsidP="00006050">
      <w:pPr>
        <w:spacing w:after="0" w:line="240" w:lineRule="auto"/>
        <w:rPr>
          <w:rFonts w:ascii="Arial" w:eastAsia="Times New Roman" w:hAnsi="Arial" w:cs="Times New Roman"/>
          <w:sz w:val="20"/>
          <w:szCs w:val="20"/>
          <w:lang w:val="en-ZA"/>
        </w:rPr>
      </w:pPr>
    </w:p>
    <w:p w14:paraId="0DE4A2D0" w14:textId="54236F8B" w:rsidR="006470DF" w:rsidRDefault="006470DF" w:rsidP="00006050">
      <w:pPr>
        <w:spacing w:after="0" w:line="240" w:lineRule="auto"/>
        <w:rPr>
          <w:rFonts w:ascii="Arial" w:eastAsia="Times New Roman" w:hAnsi="Arial" w:cs="Times New Roman"/>
          <w:sz w:val="20"/>
          <w:szCs w:val="20"/>
          <w:lang w:val="en-ZA"/>
        </w:rPr>
      </w:pPr>
    </w:p>
    <w:p w14:paraId="6E7B06CD" w14:textId="2A4730F5" w:rsidR="006470DF" w:rsidRDefault="006470DF" w:rsidP="00006050">
      <w:pPr>
        <w:spacing w:after="0" w:line="240" w:lineRule="auto"/>
        <w:rPr>
          <w:rFonts w:ascii="Arial" w:eastAsia="Times New Roman" w:hAnsi="Arial" w:cs="Times New Roman"/>
          <w:sz w:val="20"/>
          <w:szCs w:val="20"/>
          <w:lang w:val="en-ZA"/>
        </w:rPr>
      </w:pPr>
    </w:p>
    <w:p w14:paraId="082DDF3D" w14:textId="3DAF840D" w:rsidR="006470DF" w:rsidRDefault="006470DF" w:rsidP="00006050">
      <w:pPr>
        <w:spacing w:after="0" w:line="240" w:lineRule="auto"/>
        <w:rPr>
          <w:rFonts w:ascii="Arial" w:eastAsia="Times New Roman" w:hAnsi="Arial" w:cs="Times New Roman"/>
          <w:sz w:val="20"/>
          <w:szCs w:val="20"/>
          <w:lang w:val="en-ZA"/>
        </w:rPr>
      </w:pPr>
    </w:p>
    <w:p w14:paraId="1169A97D" w14:textId="4A8DFFF6" w:rsidR="006470DF" w:rsidRDefault="006470DF" w:rsidP="00006050">
      <w:pPr>
        <w:spacing w:after="0" w:line="240" w:lineRule="auto"/>
        <w:rPr>
          <w:rFonts w:ascii="Arial" w:eastAsia="Times New Roman" w:hAnsi="Arial" w:cs="Times New Roman"/>
          <w:sz w:val="20"/>
          <w:szCs w:val="20"/>
          <w:lang w:val="en-ZA"/>
        </w:rPr>
      </w:pPr>
    </w:p>
    <w:p w14:paraId="44A1569C" w14:textId="787F97FD" w:rsidR="006470DF" w:rsidRDefault="006470DF" w:rsidP="00006050">
      <w:pPr>
        <w:spacing w:after="0" w:line="240" w:lineRule="auto"/>
        <w:rPr>
          <w:rFonts w:ascii="Arial" w:eastAsia="Times New Roman" w:hAnsi="Arial" w:cs="Times New Roman"/>
          <w:sz w:val="20"/>
          <w:szCs w:val="20"/>
          <w:lang w:val="en-ZA"/>
        </w:rPr>
      </w:pPr>
    </w:p>
    <w:p w14:paraId="51F6B2D4" w14:textId="1F843EF4" w:rsidR="006470DF" w:rsidRDefault="006470DF" w:rsidP="00006050">
      <w:pPr>
        <w:spacing w:after="0" w:line="240" w:lineRule="auto"/>
        <w:rPr>
          <w:rFonts w:ascii="Arial" w:eastAsia="Times New Roman" w:hAnsi="Arial" w:cs="Times New Roman"/>
          <w:sz w:val="20"/>
          <w:szCs w:val="20"/>
          <w:lang w:val="en-ZA"/>
        </w:rPr>
      </w:pPr>
    </w:p>
    <w:p w14:paraId="2F6FE5EB" w14:textId="1796D3BF" w:rsidR="006470DF" w:rsidRDefault="006470DF" w:rsidP="00006050">
      <w:pPr>
        <w:spacing w:after="0" w:line="240" w:lineRule="auto"/>
        <w:rPr>
          <w:rFonts w:ascii="Arial" w:eastAsia="Times New Roman" w:hAnsi="Arial" w:cs="Times New Roman"/>
          <w:sz w:val="20"/>
          <w:szCs w:val="20"/>
          <w:lang w:val="en-ZA"/>
        </w:rPr>
      </w:pPr>
    </w:p>
    <w:p w14:paraId="10461716" w14:textId="2CCF7EB9" w:rsidR="006470DF" w:rsidRDefault="006470DF" w:rsidP="00006050">
      <w:pPr>
        <w:spacing w:after="0" w:line="240" w:lineRule="auto"/>
        <w:rPr>
          <w:rFonts w:ascii="Arial" w:eastAsia="Times New Roman" w:hAnsi="Arial" w:cs="Times New Roman"/>
          <w:sz w:val="20"/>
          <w:szCs w:val="20"/>
          <w:lang w:val="en-ZA"/>
        </w:rPr>
      </w:pPr>
    </w:p>
    <w:p w14:paraId="2F3D45A4" w14:textId="36F4EC3D" w:rsidR="006470DF" w:rsidRDefault="006470DF" w:rsidP="00006050">
      <w:pPr>
        <w:spacing w:after="0" w:line="240" w:lineRule="auto"/>
        <w:rPr>
          <w:rFonts w:ascii="Arial" w:eastAsia="Times New Roman" w:hAnsi="Arial" w:cs="Times New Roman"/>
          <w:sz w:val="20"/>
          <w:szCs w:val="20"/>
          <w:lang w:val="en-ZA"/>
        </w:rPr>
      </w:pPr>
    </w:p>
    <w:p w14:paraId="6D17AE75" w14:textId="1C7EA52B" w:rsidR="006470DF" w:rsidRDefault="006470DF" w:rsidP="00006050">
      <w:pPr>
        <w:spacing w:after="0" w:line="240" w:lineRule="auto"/>
        <w:rPr>
          <w:rFonts w:ascii="Arial" w:eastAsia="Times New Roman" w:hAnsi="Arial" w:cs="Times New Roman"/>
          <w:sz w:val="20"/>
          <w:szCs w:val="20"/>
          <w:lang w:val="en-ZA"/>
        </w:rPr>
      </w:pPr>
    </w:p>
    <w:p w14:paraId="41931546" w14:textId="35020C45" w:rsidR="006470DF" w:rsidRDefault="006470DF" w:rsidP="00006050">
      <w:pPr>
        <w:spacing w:after="0" w:line="240" w:lineRule="auto"/>
        <w:rPr>
          <w:rFonts w:ascii="Arial" w:eastAsia="Times New Roman" w:hAnsi="Arial" w:cs="Times New Roman"/>
          <w:sz w:val="20"/>
          <w:szCs w:val="20"/>
          <w:lang w:val="en-ZA"/>
        </w:rPr>
      </w:pPr>
    </w:p>
    <w:p w14:paraId="2A9D9227" w14:textId="5F677761" w:rsidR="006470DF" w:rsidRDefault="006470DF" w:rsidP="00006050">
      <w:pPr>
        <w:spacing w:after="0" w:line="240" w:lineRule="auto"/>
        <w:rPr>
          <w:rFonts w:ascii="Arial" w:eastAsia="Times New Roman" w:hAnsi="Arial" w:cs="Times New Roman"/>
          <w:sz w:val="20"/>
          <w:szCs w:val="20"/>
          <w:lang w:val="en-ZA"/>
        </w:rPr>
      </w:pPr>
    </w:p>
    <w:p w14:paraId="1F5B9D7B" w14:textId="2B89F658" w:rsidR="006470DF" w:rsidRDefault="006470DF" w:rsidP="00006050">
      <w:pPr>
        <w:spacing w:after="0" w:line="240" w:lineRule="auto"/>
        <w:rPr>
          <w:rFonts w:ascii="Arial" w:eastAsia="Times New Roman" w:hAnsi="Arial" w:cs="Times New Roman"/>
          <w:sz w:val="20"/>
          <w:szCs w:val="20"/>
          <w:lang w:val="en-ZA"/>
        </w:rPr>
      </w:pPr>
    </w:p>
    <w:p w14:paraId="66BC53F3" w14:textId="47A6334B" w:rsidR="006470DF" w:rsidRDefault="006470DF" w:rsidP="00006050">
      <w:pPr>
        <w:spacing w:after="0" w:line="240" w:lineRule="auto"/>
        <w:rPr>
          <w:rFonts w:ascii="Arial" w:eastAsia="Times New Roman" w:hAnsi="Arial" w:cs="Times New Roman"/>
          <w:sz w:val="20"/>
          <w:szCs w:val="20"/>
          <w:lang w:val="en-ZA"/>
        </w:rPr>
      </w:pPr>
    </w:p>
    <w:p w14:paraId="4E0AA162" w14:textId="08BA2F90" w:rsidR="006470DF" w:rsidRDefault="006470DF" w:rsidP="00006050">
      <w:pPr>
        <w:spacing w:after="0" w:line="240" w:lineRule="auto"/>
        <w:rPr>
          <w:rFonts w:ascii="Arial" w:eastAsia="Times New Roman" w:hAnsi="Arial" w:cs="Times New Roman"/>
          <w:sz w:val="20"/>
          <w:szCs w:val="20"/>
          <w:lang w:val="en-ZA"/>
        </w:rPr>
      </w:pPr>
    </w:p>
    <w:p w14:paraId="69BF6221" w14:textId="0A6598E8" w:rsidR="006470DF" w:rsidRDefault="006470DF" w:rsidP="00006050">
      <w:pPr>
        <w:spacing w:after="0" w:line="240" w:lineRule="auto"/>
        <w:rPr>
          <w:rFonts w:ascii="Arial" w:eastAsia="Times New Roman" w:hAnsi="Arial" w:cs="Times New Roman"/>
          <w:sz w:val="20"/>
          <w:szCs w:val="20"/>
          <w:lang w:val="en-ZA"/>
        </w:rPr>
      </w:pPr>
    </w:p>
    <w:p w14:paraId="76A7A9E9" w14:textId="0E01D99C" w:rsidR="006470DF" w:rsidRDefault="006470DF" w:rsidP="00006050">
      <w:pPr>
        <w:spacing w:after="0" w:line="240" w:lineRule="auto"/>
        <w:rPr>
          <w:rFonts w:ascii="Arial" w:eastAsia="Times New Roman" w:hAnsi="Arial" w:cs="Times New Roman"/>
          <w:sz w:val="20"/>
          <w:szCs w:val="20"/>
          <w:lang w:val="en-ZA"/>
        </w:rPr>
      </w:pPr>
    </w:p>
    <w:p w14:paraId="7805DD61" w14:textId="0B19A4E4" w:rsidR="006470DF" w:rsidRDefault="006470DF" w:rsidP="00006050">
      <w:pPr>
        <w:spacing w:after="0" w:line="240" w:lineRule="auto"/>
        <w:rPr>
          <w:rFonts w:ascii="Arial" w:eastAsia="Times New Roman" w:hAnsi="Arial" w:cs="Times New Roman"/>
          <w:sz w:val="20"/>
          <w:szCs w:val="20"/>
          <w:lang w:val="en-ZA"/>
        </w:rPr>
      </w:pPr>
    </w:p>
    <w:p w14:paraId="71D77406" w14:textId="270902BE" w:rsidR="006470DF" w:rsidRDefault="006470DF" w:rsidP="00006050">
      <w:pPr>
        <w:spacing w:after="0" w:line="240" w:lineRule="auto"/>
        <w:rPr>
          <w:rFonts w:ascii="Arial" w:eastAsia="Times New Roman" w:hAnsi="Arial" w:cs="Times New Roman"/>
          <w:sz w:val="20"/>
          <w:szCs w:val="20"/>
          <w:lang w:val="en-ZA"/>
        </w:rPr>
      </w:pPr>
    </w:p>
    <w:p w14:paraId="1FBB055F" w14:textId="416250CD" w:rsidR="006470DF" w:rsidRDefault="006470DF" w:rsidP="00006050">
      <w:pPr>
        <w:spacing w:after="0" w:line="240" w:lineRule="auto"/>
        <w:rPr>
          <w:rFonts w:ascii="Arial" w:eastAsia="Times New Roman" w:hAnsi="Arial" w:cs="Times New Roman"/>
          <w:sz w:val="20"/>
          <w:szCs w:val="20"/>
          <w:lang w:val="en-ZA"/>
        </w:rPr>
      </w:pPr>
    </w:p>
    <w:p w14:paraId="73C29D83" w14:textId="745FB346" w:rsidR="006470DF" w:rsidRDefault="006470DF" w:rsidP="00006050">
      <w:pPr>
        <w:spacing w:after="0" w:line="240" w:lineRule="auto"/>
        <w:rPr>
          <w:rFonts w:ascii="Arial" w:eastAsia="Times New Roman" w:hAnsi="Arial" w:cs="Times New Roman"/>
          <w:sz w:val="20"/>
          <w:szCs w:val="20"/>
          <w:lang w:val="en-ZA"/>
        </w:rPr>
      </w:pPr>
    </w:p>
    <w:p w14:paraId="166D8BFA" w14:textId="6B3B6BCF" w:rsidR="006470DF" w:rsidRDefault="006470DF" w:rsidP="00006050">
      <w:pPr>
        <w:spacing w:after="0" w:line="240" w:lineRule="auto"/>
        <w:rPr>
          <w:rFonts w:ascii="Arial" w:eastAsia="Times New Roman" w:hAnsi="Arial" w:cs="Times New Roman"/>
          <w:sz w:val="20"/>
          <w:szCs w:val="20"/>
          <w:lang w:val="en-ZA"/>
        </w:rPr>
      </w:pPr>
    </w:p>
    <w:p w14:paraId="61A3DACF" w14:textId="6B1DE763" w:rsidR="006470DF" w:rsidRDefault="006470DF" w:rsidP="00006050">
      <w:pPr>
        <w:spacing w:after="0" w:line="240" w:lineRule="auto"/>
        <w:rPr>
          <w:rFonts w:ascii="Arial" w:eastAsia="Times New Roman" w:hAnsi="Arial" w:cs="Times New Roman"/>
          <w:sz w:val="20"/>
          <w:szCs w:val="20"/>
          <w:lang w:val="en-ZA"/>
        </w:rPr>
      </w:pPr>
    </w:p>
    <w:p w14:paraId="7542B314" w14:textId="2652A230" w:rsidR="006470DF" w:rsidRDefault="006470DF" w:rsidP="00006050">
      <w:pPr>
        <w:spacing w:after="0" w:line="240" w:lineRule="auto"/>
        <w:rPr>
          <w:rFonts w:ascii="Arial" w:eastAsia="Times New Roman" w:hAnsi="Arial" w:cs="Times New Roman"/>
          <w:sz w:val="20"/>
          <w:szCs w:val="20"/>
          <w:lang w:val="en-ZA"/>
        </w:rPr>
      </w:pPr>
    </w:p>
    <w:p w14:paraId="4B24D8E0" w14:textId="37671A8A" w:rsidR="006470DF" w:rsidRDefault="006470DF" w:rsidP="00006050">
      <w:pPr>
        <w:spacing w:after="0" w:line="240" w:lineRule="auto"/>
        <w:rPr>
          <w:rFonts w:ascii="Arial" w:eastAsia="Times New Roman" w:hAnsi="Arial" w:cs="Times New Roman"/>
          <w:sz w:val="20"/>
          <w:szCs w:val="20"/>
          <w:lang w:val="en-ZA"/>
        </w:rPr>
      </w:pPr>
    </w:p>
    <w:p w14:paraId="0971EE49" w14:textId="21BAA062" w:rsidR="006470DF" w:rsidRDefault="006470DF" w:rsidP="00006050">
      <w:pPr>
        <w:spacing w:after="0" w:line="240" w:lineRule="auto"/>
        <w:rPr>
          <w:rFonts w:ascii="Arial" w:eastAsia="Times New Roman" w:hAnsi="Arial" w:cs="Times New Roman"/>
          <w:sz w:val="20"/>
          <w:szCs w:val="20"/>
          <w:lang w:val="en-ZA"/>
        </w:rPr>
      </w:pPr>
    </w:p>
    <w:p w14:paraId="0FA79CDB" w14:textId="29AD4B55" w:rsidR="006470DF" w:rsidRDefault="006470DF" w:rsidP="00006050">
      <w:pPr>
        <w:spacing w:after="0" w:line="240" w:lineRule="auto"/>
        <w:rPr>
          <w:rFonts w:ascii="Arial" w:eastAsia="Times New Roman" w:hAnsi="Arial" w:cs="Times New Roman"/>
          <w:sz w:val="20"/>
          <w:szCs w:val="20"/>
          <w:lang w:val="en-ZA"/>
        </w:rPr>
      </w:pPr>
    </w:p>
    <w:p w14:paraId="782FD112" w14:textId="513E085E" w:rsidR="006470DF" w:rsidRDefault="006470DF" w:rsidP="00006050">
      <w:pPr>
        <w:spacing w:after="0" w:line="240" w:lineRule="auto"/>
        <w:rPr>
          <w:rFonts w:ascii="Arial" w:eastAsia="Times New Roman" w:hAnsi="Arial" w:cs="Times New Roman"/>
          <w:sz w:val="20"/>
          <w:szCs w:val="20"/>
          <w:lang w:val="en-ZA"/>
        </w:rPr>
      </w:pPr>
    </w:p>
    <w:p w14:paraId="53D3D9C9" w14:textId="77777777" w:rsidR="006470DF" w:rsidRPr="00006050" w:rsidRDefault="006470DF" w:rsidP="00006050">
      <w:pPr>
        <w:spacing w:after="0" w:line="240" w:lineRule="auto"/>
        <w:rPr>
          <w:rFonts w:ascii="Arial" w:eastAsia="Times New Roman" w:hAnsi="Arial" w:cs="Times New Roman"/>
          <w:sz w:val="20"/>
          <w:szCs w:val="20"/>
          <w:lang w:val="en-ZA"/>
        </w:rPr>
      </w:pPr>
    </w:p>
    <w:p w14:paraId="6F45926F" w14:textId="77777777" w:rsidR="009B03C7" w:rsidRDefault="009B03C7">
      <w:pPr>
        <w:rPr>
          <w:rFonts w:ascii="Arial Bold" w:eastAsia="Times New Roman" w:hAnsi="Arial Bold" w:cs="Times New Roman"/>
          <w:b/>
          <w:bCs/>
          <w:caps/>
          <w:sz w:val="20"/>
          <w:szCs w:val="20"/>
          <w:lang w:val="en-ZA"/>
        </w:rPr>
      </w:pPr>
      <w:bookmarkStart w:id="99" w:name="_Toc243301193"/>
      <w:bookmarkStart w:id="100" w:name="_Toc243301081"/>
      <w:bookmarkStart w:id="101" w:name="_Toc194287359"/>
      <w:bookmarkStart w:id="102" w:name="_Toc405458640"/>
      <w:bookmarkStart w:id="103" w:name="_Toc405975639"/>
      <w:bookmarkStart w:id="104" w:name="_Toc407009949"/>
      <w:bookmarkStart w:id="105" w:name="_Toc407011433"/>
      <w:r>
        <w:rPr>
          <w:rFonts w:ascii="Arial Bold" w:eastAsia="Times New Roman" w:hAnsi="Arial Bold" w:cs="Times New Roman"/>
          <w:b/>
          <w:bCs/>
          <w:caps/>
          <w:sz w:val="20"/>
          <w:szCs w:val="20"/>
          <w:lang w:val="en-ZA"/>
        </w:rPr>
        <w:br w:type="page"/>
      </w:r>
    </w:p>
    <w:p w14:paraId="431764B2" w14:textId="43FA2AB7" w:rsidR="00006050" w:rsidRPr="002739FD" w:rsidRDefault="00006050" w:rsidP="00C505C7">
      <w:pPr>
        <w:pStyle w:val="Heading4"/>
      </w:pPr>
      <w:bookmarkStart w:id="106" w:name="_Toc113866825"/>
      <w:r w:rsidRPr="00006050">
        <w:t>FORM A9.1:</w:t>
      </w:r>
      <w:r w:rsidRPr="00006050">
        <w:tab/>
        <w:t>SCHEDULE OF TENDERER'S LITIGATION HISTORY</w:t>
      </w:r>
      <w:bookmarkEnd w:id="99"/>
      <w:bookmarkEnd w:id="100"/>
      <w:bookmarkEnd w:id="101"/>
      <w:bookmarkEnd w:id="102"/>
      <w:bookmarkEnd w:id="103"/>
      <w:bookmarkEnd w:id="104"/>
      <w:bookmarkEnd w:id="105"/>
      <w:bookmarkEnd w:id="106"/>
    </w:p>
    <w:p w14:paraId="737EE7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82A229" w14:textId="585FEE7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F0542" w:rsidRPr="00AA3C87">
        <w:rPr>
          <w:rFonts w:ascii="Arial" w:eastAsia="Times New Roman" w:hAnsi="Arial" w:cs="Times New Roman"/>
          <w:sz w:val="20"/>
          <w:szCs w:val="20"/>
          <w:lang w:val="en-ZA"/>
        </w:rPr>
        <w:t>R.573-010-2020/1</w:t>
      </w:r>
    </w:p>
    <w:p w14:paraId="3C93E852" w14:textId="734B5F2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F0542" w:rsidRPr="00AA3C87">
        <w:rPr>
          <w:rFonts w:ascii="Arial" w:eastAsia="Times New Roman" w:hAnsi="Arial" w:cs="Times New Roman"/>
          <w:sz w:val="20"/>
          <w:szCs w:val="20"/>
          <w:lang w:val="en-ZA"/>
        </w:rPr>
        <w:t>THE NEW SECTION OF NATIONAL ROAD R573 SECTION 1 FROM STORMVOËL ROAD (km</w:t>
      </w:r>
      <w:r w:rsidR="00FF0542">
        <w:rPr>
          <w:rFonts w:ascii="Arial" w:eastAsia="Times New Roman" w:hAnsi="Arial" w:cs="Times New Roman"/>
          <w:sz w:val="20"/>
          <w:szCs w:val="20"/>
          <w:lang w:val="en-ZA"/>
        </w:rPr>
        <w:t> </w:t>
      </w:r>
      <w:r w:rsidR="00FF0542" w:rsidRPr="00AA3C87">
        <w:rPr>
          <w:rFonts w:ascii="Arial" w:eastAsia="Times New Roman" w:hAnsi="Arial" w:cs="Times New Roman"/>
          <w:sz w:val="20"/>
          <w:szCs w:val="20"/>
          <w:lang w:val="en-ZA"/>
        </w:rPr>
        <w:t>0.0) TO BAVIAANSPOORT ROAD (km 2.4)</w:t>
      </w:r>
    </w:p>
    <w:p w14:paraId="11445B12"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6668DB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58817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96AE0F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 xml:space="preserve">shall list below details of any litigation with which the tenderer (including its directors, </w:t>
      </w:r>
      <w:proofErr w:type="gramStart"/>
      <w:r w:rsidRPr="00006050">
        <w:rPr>
          <w:rFonts w:ascii="Arial" w:eastAsia="Times New Roman" w:hAnsi="Arial" w:cs="Times New Roman"/>
          <w:b/>
          <w:sz w:val="20"/>
          <w:szCs w:val="20"/>
          <w:lang w:val="en-ZA"/>
        </w:rPr>
        <w:t>shareholders</w:t>
      </w:r>
      <w:proofErr w:type="gramEnd"/>
      <w:r w:rsidRPr="00006050">
        <w:rPr>
          <w:rFonts w:ascii="Arial" w:eastAsia="Times New Roman" w:hAnsi="Arial" w:cs="Times New Roman"/>
          <w:b/>
          <w:sz w:val="20"/>
          <w:szCs w:val="20"/>
          <w:lang w:val="en-ZA"/>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644407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E412BC"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1346"/>
        <w:gridCol w:w="1567"/>
        <w:gridCol w:w="3192"/>
        <w:gridCol w:w="1383"/>
        <w:gridCol w:w="1402"/>
      </w:tblGrid>
      <w:tr w:rsidR="00006050" w:rsidRPr="00006050" w14:paraId="1C4CD182" w14:textId="77777777" w:rsidTr="00006050">
        <w:tc>
          <w:tcPr>
            <w:tcW w:w="1368" w:type="dxa"/>
            <w:tcBorders>
              <w:top w:val="single" w:sz="4" w:space="0" w:color="auto"/>
              <w:left w:val="single" w:sz="4" w:space="0" w:color="auto"/>
              <w:bottom w:val="single" w:sz="4" w:space="0" w:color="auto"/>
              <w:right w:val="single" w:sz="4" w:space="0" w:color="auto"/>
            </w:tcBorders>
          </w:tcPr>
          <w:p w14:paraId="68AF78D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Employer</w:t>
            </w:r>
          </w:p>
        </w:tc>
        <w:tc>
          <w:tcPr>
            <w:tcW w:w="1620" w:type="dxa"/>
            <w:tcBorders>
              <w:top w:val="single" w:sz="4" w:space="0" w:color="auto"/>
              <w:left w:val="single" w:sz="4" w:space="0" w:color="auto"/>
              <w:bottom w:val="single" w:sz="4" w:space="0" w:color="auto"/>
              <w:right w:val="single" w:sz="4" w:space="0" w:color="auto"/>
            </w:tcBorders>
          </w:tcPr>
          <w:p w14:paraId="2EBB68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66A8EB5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Dispute</w:t>
            </w:r>
          </w:p>
        </w:tc>
        <w:tc>
          <w:tcPr>
            <w:tcW w:w="1440" w:type="dxa"/>
            <w:tcBorders>
              <w:top w:val="single" w:sz="4" w:space="0" w:color="auto"/>
              <w:left w:val="single" w:sz="4" w:space="0" w:color="auto"/>
              <w:bottom w:val="single" w:sz="4" w:space="0" w:color="auto"/>
              <w:right w:val="single" w:sz="4" w:space="0" w:color="auto"/>
            </w:tcBorders>
          </w:tcPr>
          <w:p w14:paraId="7959F53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Award value</w:t>
            </w:r>
          </w:p>
        </w:tc>
        <w:tc>
          <w:tcPr>
            <w:tcW w:w="1439" w:type="dxa"/>
            <w:tcBorders>
              <w:top w:val="single" w:sz="4" w:space="0" w:color="auto"/>
              <w:left w:val="single" w:sz="4" w:space="0" w:color="auto"/>
              <w:bottom w:val="single" w:sz="4" w:space="0" w:color="auto"/>
              <w:right w:val="single" w:sz="4" w:space="0" w:color="auto"/>
            </w:tcBorders>
          </w:tcPr>
          <w:p w14:paraId="0B216C8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 resolved</w:t>
            </w:r>
          </w:p>
        </w:tc>
      </w:tr>
      <w:tr w:rsidR="00006050" w:rsidRPr="00006050" w14:paraId="08B587BE" w14:textId="77777777" w:rsidTr="00006050">
        <w:trPr>
          <w:trHeight w:val="4015"/>
        </w:trPr>
        <w:tc>
          <w:tcPr>
            <w:tcW w:w="1368" w:type="dxa"/>
            <w:tcBorders>
              <w:top w:val="single" w:sz="4" w:space="0" w:color="auto"/>
              <w:left w:val="single" w:sz="4" w:space="0" w:color="auto"/>
              <w:bottom w:val="single" w:sz="4" w:space="0" w:color="auto"/>
              <w:right w:val="single" w:sz="4" w:space="0" w:color="auto"/>
            </w:tcBorders>
          </w:tcPr>
          <w:p w14:paraId="4A0E1B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20" w:type="dxa"/>
            <w:tcBorders>
              <w:top w:val="single" w:sz="4" w:space="0" w:color="auto"/>
              <w:left w:val="single" w:sz="4" w:space="0" w:color="auto"/>
              <w:bottom w:val="single" w:sz="4" w:space="0" w:color="auto"/>
              <w:right w:val="single" w:sz="4" w:space="0" w:color="auto"/>
            </w:tcBorders>
          </w:tcPr>
          <w:p w14:paraId="1A46BA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3420" w:type="dxa"/>
            <w:tcBorders>
              <w:top w:val="single" w:sz="4" w:space="0" w:color="auto"/>
              <w:left w:val="single" w:sz="4" w:space="0" w:color="auto"/>
              <w:bottom w:val="single" w:sz="4" w:space="0" w:color="auto"/>
              <w:right w:val="single" w:sz="4" w:space="0" w:color="auto"/>
            </w:tcBorders>
          </w:tcPr>
          <w:p w14:paraId="2661C75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40" w:type="dxa"/>
            <w:tcBorders>
              <w:top w:val="single" w:sz="4" w:space="0" w:color="auto"/>
              <w:left w:val="single" w:sz="4" w:space="0" w:color="auto"/>
              <w:bottom w:val="single" w:sz="4" w:space="0" w:color="auto"/>
              <w:right w:val="single" w:sz="4" w:space="0" w:color="auto"/>
            </w:tcBorders>
          </w:tcPr>
          <w:p w14:paraId="102815E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39" w:type="dxa"/>
            <w:tcBorders>
              <w:top w:val="single" w:sz="4" w:space="0" w:color="auto"/>
              <w:left w:val="single" w:sz="4" w:space="0" w:color="auto"/>
              <w:bottom w:val="single" w:sz="4" w:space="0" w:color="auto"/>
              <w:right w:val="single" w:sz="4" w:space="0" w:color="auto"/>
            </w:tcBorders>
          </w:tcPr>
          <w:p w14:paraId="6CDD814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7253C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8321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C794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A13F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06020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88A1F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B9FE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67838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2D81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4D857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A9FE4C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18150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ECC2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00EB8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1596E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E906A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B0A1C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3B7E8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72BB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937DE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52C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ACA2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D3F2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175C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4A1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578843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B749223" w14:textId="77777777" w:rsidR="00006050" w:rsidRPr="002739FD" w:rsidRDefault="00006050" w:rsidP="00C505C7">
      <w:pPr>
        <w:pStyle w:val="Heading4"/>
      </w:pPr>
      <w:bookmarkStart w:id="107" w:name="_Toc113866826"/>
      <w:r w:rsidRPr="00006050">
        <w:t>FORM A9.2:</w:t>
      </w:r>
      <w:r w:rsidRPr="00006050">
        <w:tab/>
        <w:t>enviroNmental, social, health, and safety performance declaration</w:t>
      </w:r>
      <w:bookmarkEnd w:id="107"/>
      <w:r w:rsidRPr="00006050">
        <w:t xml:space="preserve"> </w:t>
      </w:r>
    </w:p>
    <w:p w14:paraId="62171A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732052" w14:textId="2D8F6AC3"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F0542" w:rsidRPr="00AA3C87">
        <w:rPr>
          <w:rFonts w:ascii="Arial" w:eastAsia="Times New Roman" w:hAnsi="Arial" w:cs="Times New Roman"/>
          <w:sz w:val="20"/>
          <w:szCs w:val="20"/>
          <w:lang w:val="en-ZA"/>
        </w:rPr>
        <w:t>R.573-010-2020/1</w:t>
      </w:r>
    </w:p>
    <w:p w14:paraId="7AABBD68" w14:textId="71FF88D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F0542" w:rsidRPr="00AA3C87">
        <w:rPr>
          <w:rFonts w:ascii="Arial" w:eastAsia="Times New Roman" w:hAnsi="Arial" w:cs="Times New Roman"/>
          <w:sz w:val="20"/>
          <w:szCs w:val="20"/>
          <w:lang w:val="en-ZA"/>
        </w:rPr>
        <w:t>THE NEW SECTION OF NATIONAL ROAD R573 SECTION 1 FROM STORMVOËL ROAD (km</w:t>
      </w:r>
      <w:r w:rsidR="00FF0542">
        <w:rPr>
          <w:rFonts w:ascii="Arial" w:eastAsia="Times New Roman" w:hAnsi="Arial" w:cs="Times New Roman"/>
          <w:sz w:val="20"/>
          <w:szCs w:val="20"/>
          <w:lang w:val="en-ZA"/>
        </w:rPr>
        <w:t> </w:t>
      </w:r>
      <w:r w:rsidR="00FF0542" w:rsidRPr="00AA3C87">
        <w:rPr>
          <w:rFonts w:ascii="Arial" w:eastAsia="Times New Roman" w:hAnsi="Arial" w:cs="Times New Roman"/>
          <w:sz w:val="20"/>
          <w:szCs w:val="20"/>
          <w:lang w:val="en-ZA"/>
        </w:rPr>
        <w:t>0.0) TO BAVIAANSPOORT ROAD (km 2.4)</w:t>
      </w:r>
    </w:p>
    <w:p w14:paraId="298E33E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4F69AE6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455B4CA"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705626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749CEC0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suspension or termination occurred and/or the performance security has been called, the tenderer shall complete the details of all the suspensions and terminations as well as the details of all performance securities called since the date indicated.</w:t>
      </w:r>
    </w:p>
    <w:p w14:paraId="43177D84"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Employer may use this information to seek further information or clarifications in carrying out its due diligence.</w:t>
      </w:r>
    </w:p>
    <w:p w14:paraId="77371AF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tbl>
      <w:tblPr>
        <w:tblW w:w="9066" w:type="dxa"/>
        <w:tblInd w:w="3" w:type="dxa"/>
        <w:tblLayout w:type="fixed"/>
        <w:tblCellMar>
          <w:left w:w="0" w:type="dxa"/>
          <w:right w:w="0" w:type="dxa"/>
        </w:tblCellMar>
        <w:tblLook w:val="0000" w:firstRow="0" w:lastRow="0" w:firstColumn="0" w:lastColumn="0" w:noHBand="0" w:noVBand="0"/>
      </w:tblPr>
      <w:tblGrid>
        <w:gridCol w:w="968"/>
        <w:gridCol w:w="1530"/>
        <w:gridCol w:w="4867"/>
        <w:gridCol w:w="1701"/>
      </w:tblGrid>
      <w:tr w:rsidR="00006050" w:rsidRPr="00006050" w14:paraId="22E23DCC" w14:textId="77777777" w:rsidTr="0015356F">
        <w:tc>
          <w:tcPr>
            <w:tcW w:w="9066" w:type="dxa"/>
            <w:gridSpan w:val="4"/>
            <w:tcBorders>
              <w:top w:val="single" w:sz="2" w:space="0" w:color="auto"/>
              <w:left w:val="single" w:sz="2" w:space="0" w:color="auto"/>
              <w:bottom w:val="single" w:sz="2" w:space="0" w:color="auto"/>
              <w:right w:val="single" w:sz="2" w:space="0" w:color="auto"/>
            </w:tcBorders>
          </w:tcPr>
          <w:p w14:paraId="1812C37C" w14:textId="77777777" w:rsidR="00006050" w:rsidRPr="00006050" w:rsidRDefault="00006050" w:rsidP="00006050">
            <w:pPr>
              <w:spacing w:before="80" w:after="0" w:line="240" w:lineRule="auto"/>
              <w:ind w:left="78" w:right="126"/>
              <w:rPr>
                <w:rFonts w:ascii="Arial" w:eastAsia="Times New Roman" w:hAnsi="Arial" w:cs="Times New Roman"/>
                <w:spacing w:val="-4"/>
                <w:sz w:val="20"/>
                <w:szCs w:val="20"/>
                <w:lang w:val="en-ZA"/>
              </w:rPr>
            </w:pPr>
            <w:r w:rsidRPr="00006050">
              <w:rPr>
                <w:rFonts w:ascii="Arial" w:eastAsia="Times New Roman" w:hAnsi="Arial" w:cs="Times New Roman"/>
                <w:b/>
                <w:spacing w:val="-4"/>
                <w:sz w:val="20"/>
                <w:szCs w:val="20"/>
                <w:lang w:val="en-ZA"/>
              </w:rPr>
              <w:t xml:space="preserve">Environmental, Social, Health, and Safety Performance Declaration </w:t>
            </w:r>
          </w:p>
        </w:tc>
      </w:tr>
      <w:tr w:rsidR="00006050" w:rsidRPr="00006050" w14:paraId="25191B23" w14:textId="77777777" w:rsidTr="0015356F">
        <w:tc>
          <w:tcPr>
            <w:tcW w:w="9066" w:type="dxa"/>
            <w:gridSpan w:val="4"/>
            <w:tcBorders>
              <w:top w:val="single" w:sz="2" w:space="0" w:color="auto"/>
              <w:left w:val="single" w:sz="2" w:space="0" w:color="auto"/>
              <w:bottom w:val="single" w:sz="2" w:space="0" w:color="auto"/>
              <w:right w:val="single" w:sz="2" w:space="0" w:color="auto"/>
            </w:tcBorders>
          </w:tcPr>
          <w:p w14:paraId="5C69751A"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MS Mincho" w:eastAsia="MS Mincho" w:hAnsi="MS Mincho" w:cs="MS Mincho"/>
                <w:spacing w:val="-2"/>
                <w:sz w:val="20"/>
                <w:szCs w:val="20"/>
                <w:lang w:val="en-ZA"/>
              </w:rPr>
              <w:tab/>
            </w:r>
            <w:r w:rsidRPr="00006050">
              <w:rPr>
                <w:rFonts w:ascii="Arial" w:eastAsia="Times New Roman" w:hAnsi="Arial" w:cs="Times New Roman"/>
                <w:b/>
                <w:spacing w:val="-6"/>
                <w:sz w:val="20"/>
                <w:szCs w:val="20"/>
                <w:lang w:val="en-ZA"/>
              </w:rPr>
              <w:t>No suspension or termination of contract</w:t>
            </w:r>
            <w:r w:rsidRPr="00006050">
              <w:rPr>
                <w:rFonts w:ascii="Arial" w:eastAsia="Times New Roman" w:hAnsi="Arial" w:cs="Times New Roman"/>
                <w:spacing w:val="-6"/>
                <w:sz w:val="20"/>
                <w:szCs w:val="20"/>
                <w:lang w:val="en-ZA"/>
              </w:rPr>
              <w:t xml:space="preserve">: An employer has not suspended or terminated a contract and/or called the performance security for a contract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w:t>
            </w:r>
            <w:r w:rsidRPr="00006050">
              <w:rPr>
                <w:rFonts w:ascii="Arial" w:eastAsia="Times New Roman" w:hAnsi="Arial" w:cs="Times New Roman"/>
                <w:spacing w:val="-6"/>
                <w:sz w:val="20"/>
                <w:szCs w:val="20"/>
                <w:lang w:val="en-ZA"/>
              </w:rPr>
              <w:t>.</w:t>
            </w:r>
          </w:p>
          <w:p w14:paraId="54BE56E9"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Arial" w:eastAsia="Times New Roman" w:hAnsi="Arial" w:cs="Times New Roman"/>
                <w:spacing w:val="-4"/>
                <w:sz w:val="20"/>
                <w:szCs w:val="20"/>
                <w:lang w:val="en-ZA"/>
              </w:rPr>
              <w:tab/>
            </w:r>
            <w:r w:rsidRPr="00006050">
              <w:rPr>
                <w:rFonts w:ascii="Arial" w:eastAsia="Times New Roman" w:hAnsi="Arial" w:cs="Times New Roman"/>
                <w:b/>
                <w:spacing w:val="-4"/>
                <w:sz w:val="20"/>
                <w:szCs w:val="20"/>
                <w:lang w:val="en-ZA"/>
              </w:rPr>
              <w:t xml:space="preserve">Declaration of </w:t>
            </w:r>
            <w:r w:rsidRPr="00006050">
              <w:rPr>
                <w:rFonts w:ascii="Arial" w:eastAsia="Times New Roman" w:hAnsi="Arial" w:cs="Times New Roman"/>
                <w:b/>
                <w:spacing w:val="-6"/>
                <w:sz w:val="20"/>
                <w:szCs w:val="20"/>
                <w:lang w:val="en-ZA"/>
              </w:rPr>
              <w:t>suspension or termination of contract</w:t>
            </w:r>
            <w:r w:rsidRPr="00006050">
              <w:rPr>
                <w:rFonts w:ascii="Arial" w:eastAsia="Times New Roman" w:hAnsi="Arial" w:cs="Times New Roman"/>
                <w:spacing w:val="-6"/>
                <w:sz w:val="20"/>
                <w:szCs w:val="20"/>
                <w:lang w:val="en-ZA"/>
              </w:rPr>
              <w:t xml:space="preserve">: The following contract(s) has/have been suspended or terminated and/or Performance Security called by an employer(s)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 Details are described below:</w:t>
            </w:r>
          </w:p>
        </w:tc>
      </w:tr>
      <w:tr w:rsidR="00006050" w:rsidRPr="00006050" w14:paraId="53A66310" w14:textId="77777777" w:rsidTr="0015356F">
        <w:tc>
          <w:tcPr>
            <w:tcW w:w="968" w:type="dxa"/>
            <w:tcBorders>
              <w:top w:val="single" w:sz="2" w:space="0" w:color="auto"/>
              <w:left w:val="single" w:sz="2" w:space="0" w:color="auto"/>
              <w:right w:val="single" w:sz="2" w:space="0" w:color="auto"/>
            </w:tcBorders>
          </w:tcPr>
          <w:p w14:paraId="4F32D62B" w14:textId="77777777" w:rsidR="00006050" w:rsidRPr="00006050" w:rsidRDefault="00006050" w:rsidP="00006050">
            <w:pPr>
              <w:spacing w:before="40" w:after="120" w:line="240" w:lineRule="auto"/>
              <w:ind w:left="102"/>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Year</w:t>
            </w:r>
          </w:p>
        </w:tc>
        <w:tc>
          <w:tcPr>
            <w:tcW w:w="1530" w:type="dxa"/>
            <w:tcBorders>
              <w:top w:val="single" w:sz="2" w:space="0" w:color="auto"/>
              <w:left w:val="single" w:sz="2" w:space="0" w:color="auto"/>
              <w:right w:val="single" w:sz="2" w:space="0" w:color="auto"/>
            </w:tcBorders>
          </w:tcPr>
          <w:p w14:paraId="6C4F2242" w14:textId="77777777" w:rsidR="00006050" w:rsidRPr="00006050" w:rsidRDefault="00006050" w:rsidP="00006050">
            <w:pPr>
              <w:spacing w:before="40" w:after="120" w:line="240" w:lineRule="auto"/>
              <w:ind w:left="112"/>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Suspended or terminated portion of contract</w:t>
            </w:r>
          </w:p>
        </w:tc>
        <w:tc>
          <w:tcPr>
            <w:tcW w:w="4867" w:type="dxa"/>
            <w:tcBorders>
              <w:top w:val="single" w:sz="2" w:space="0" w:color="auto"/>
              <w:left w:val="single" w:sz="2" w:space="0" w:color="auto"/>
              <w:right w:val="single" w:sz="2" w:space="0" w:color="auto"/>
            </w:tcBorders>
          </w:tcPr>
          <w:p w14:paraId="32E23ABC" w14:textId="77777777" w:rsidR="00006050" w:rsidRPr="00006050" w:rsidRDefault="00006050" w:rsidP="00006050">
            <w:pPr>
              <w:spacing w:before="40" w:after="120" w:line="240" w:lineRule="auto"/>
              <w:ind w:left="1323"/>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p w14:paraId="2BF40269" w14:textId="77777777" w:rsidR="00006050" w:rsidRPr="00006050" w:rsidRDefault="00006050" w:rsidP="00006050">
            <w:pPr>
              <w:spacing w:before="40" w:after="120" w:line="240" w:lineRule="auto"/>
              <w:ind w:left="60"/>
              <w:rPr>
                <w:rFonts w:ascii="Arial" w:eastAsia="Times New Roman" w:hAnsi="Arial" w:cs="Times New Roman"/>
                <w:i/>
                <w:iCs/>
                <w:spacing w:val="-6"/>
                <w:sz w:val="20"/>
                <w:szCs w:val="20"/>
                <w:lang w:val="en-ZA"/>
              </w:rPr>
            </w:pPr>
          </w:p>
        </w:tc>
        <w:tc>
          <w:tcPr>
            <w:tcW w:w="1701" w:type="dxa"/>
            <w:tcBorders>
              <w:top w:val="single" w:sz="2" w:space="0" w:color="auto"/>
              <w:left w:val="single" w:sz="2" w:space="0" w:color="auto"/>
              <w:right w:val="single" w:sz="2" w:space="0" w:color="auto"/>
            </w:tcBorders>
          </w:tcPr>
          <w:p w14:paraId="4B0D2DE4" w14:textId="77777777" w:rsidR="00006050" w:rsidRPr="00006050" w:rsidRDefault="00006050" w:rsidP="00006050">
            <w:pPr>
              <w:spacing w:before="40" w:after="120" w:line="240" w:lineRule="auto"/>
              <w:jc w:val="center"/>
              <w:rPr>
                <w:rFonts w:ascii="Arial" w:eastAsia="Times New Roman" w:hAnsi="Arial" w:cs="Times New Roman"/>
                <w:i/>
                <w:iCs/>
                <w:spacing w:val="-6"/>
                <w:sz w:val="20"/>
                <w:szCs w:val="20"/>
                <w:lang w:val="en-ZA"/>
              </w:rPr>
            </w:pPr>
            <w:r w:rsidRPr="00006050">
              <w:rPr>
                <w:rFonts w:ascii="Arial" w:eastAsia="Times New Roman" w:hAnsi="Arial" w:cs="Times New Roman"/>
                <w:b/>
                <w:bCs/>
                <w:spacing w:val="-4"/>
                <w:sz w:val="20"/>
                <w:szCs w:val="20"/>
                <w:lang w:val="en-ZA"/>
              </w:rPr>
              <w:t xml:space="preserve">Total Contract Amount </w:t>
            </w:r>
          </w:p>
        </w:tc>
      </w:tr>
      <w:tr w:rsidR="00006050" w:rsidRPr="00006050" w14:paraId="6D271193" w14:textId="77777777" w:rsidTr="0015356F">
        <w:tc>
          <w:tcPr>
            <w:tcW w:w="968" w:type="dxa"/>
            <w:tcBorders>
              <w:left w:val="single" w:sz="2" w:space="0" w:color="auto"/>
              <w:bottom w:val="single" w:sz="2" w:space="0" w:color="auto"/>
              <w:right w:val="single" w:sz="2" w:space="0" w:color="auto"/>
            </w:tcBorders>
          </w:tcPr>
          <w:p w14:paraId="3133317C"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1530" w:type="dxa"/>
            <w:tcBorders>
              <w:left w:val="single" w:sz="2" w:space="0" w:color="auto"/>
              <w:bottom w:val="single" w:sz="2" w:space="0" w:color="auto"/>
              <w:right w:val="single" w:sz="2" w:space="0" w:color="auto"/>
            </w:tcBorders>
          </w:tcPr>
          <w:p w14:paraId="13FE1F44"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 and percentage]</w:t>
            </w:r>
          </w:p>
        </w:tc>
        <w:tc>
          <w:tcPr>
            <w:tcW w:w="4867" w:type="dxa"/>
            <w:tcBorders>
              <w:left w:val="single" w:sz="2" w:space="0" w:color="auto"/>
              <w:bottom w:val="single" w:sz="2" w:space="0" w:color="auto"/>
              <w:right w:val="single" w:sz="2" w:space="0" w:color="auto"/>
            </w:tcBorders>
          </w:tcPr>
          <w:p w14:paraId="1702368B" w14:textId="77777777" w:rsidR="00006050" w:rsidRPr="00006050" w:rsidRDefault="00006050" w:rsidP="00006050">
            <w:pPr>
              <w:spacing w:before="40" w:after="120" w:line="240" w:lineRule="auto"/>
              <w:ind w:left="78" w:right="62"/>
              <w:rPr>
                <w:rFonts w:ascii="Arial" w:eastAsia="Times New Roman" w:hAnsi="Arial" w:cs="Times New Roman"/>
                <w:i/>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suspension or termination</w:t>
            </w:r>
            <w:r w:rsidRPr="00006050">
              <w:rPr>
                <w:rFonts w:ascii="Arial" w:eastAsia="Times New Roman" w:hAnsi="Arial" w:cs="Times New Roman"/>
                <w:i/>
                <w:iCs/>
                <w:spacing w:val="-6"/>
                <w:sz w:val="20"/>
                <w:szCs w:val="20"/>
                <w:lang w:val="en-ZA"/>
              </w:rPr>
              <w:t>]</w:t>
            </w:r>
          </w:p>
        </w:tc>
        <w:tc>
          <w:tcPr>
            <w:tcW w:w="1701" w:type="dxa"/>
            <w:tcBorders>
              <w:left w:val="single" w:sz="2" w:space="0" w:color="auto"/>
              <w:bottom w:val="single" w:sz="2" w:space="0" w:color="auto"/>
              <w:right w:val="single" w:sz="2" w:space="0" w:color="auto"/>
            </w:tcBorders>
          </w:tcPr>
          <w:p w14:paraId="4AF326DF"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7B0E5F9D" w14:textId="77777777" w:rsidTr="0015356F">
        <w:trPr>
          <w:trHeight w:val="719"/>
        </w:trPr>
        <w:tc>
          <w:tcPr>
            <w:tcW w:w="968" w:type="dxa"/>
            <w:tcBorders>
              <w:top w:val="single" w:sz="2" w:space="0" w:color="auto"/>
              <w:left w:val="single" w:sz="2" w:space="0" w:color="auto"/>
              <w:bottom w:val="single" w:sz="2" w:space="0" w:color="auto"/>
              <w:right w:val="single" w:sz="2" w:space="0" w:color="auto"/>
            </w:tcBorders>
          </w:tcPr>
          <w:p w14:paraId="0EDA2912"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626643F8"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4867" w:type="dxa"/>
            <w:tcBorders>
              <w:top w:val="single" w:sz="2" w:space="0" w:color="auto"/>
              <w:left w:val="single" w:sz="2" w:space="0" w:color="auto"/>
              <w:bottom w:val="single" w:sz="2" w:space="0" w:color="auto"/>
              <w:right w:val="single" w:sz="2" w:space="0" w:color="auto"/>
            </w:tcBorders>
          </w:tcPr>
          <w:p w14:paraId="084A7649" w14:textId="77777777" w:rsidR="00006050" w:rsidRPr="00006050" w:rsidRDefault="00006050" w:rsidP="00006050">
            <w:pPr>
              <w:spacing w:before="40" w:after="120" w:line="240" w:lineRule="auto"/>
              <w:ind w:left="78" w:right="62"/>
              <w:rPr>
                <w:rFonts w:ascii="Arial" w:eastAsia="Times New Roman" w:hAnsi="Arial" w:cs="Times New Roman"/>
                <w:spacing w:val="-4"/>
                <w:sz w:val="20"/>
                <w:szCs w:val="20"/>
                <w:lang w:val="en-ZA"/>
              </w:rPr>
            </w:pPr>
          </w:p>
        </w:tc>
        <w:tc>
          <w:tcPr>
            <w:tcW w:w="1701" w:type="dxa"/>
            <w:tcBorders>
              <w:top w:val="single" w:sz="2" w:space="0" w:color="auto"/>
              <w:left w:val="single" w:sz="2" w:space="0" w:color="auto"/>
              <w:bottom w:val="single" w:sz="2" w:space="0" w:color="auto"/>
              <w:right w:val="single" w:sz="2" w:space="0" w:color="auto"/>
            </w:tcBorders>
          </w:tcPr>
          <w:p w14:paraId="2BA8854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2F85B96D" w14:textId="77777777" w:rsidTr="0015356F">
        <w:trPr>
          <w:trHeight w:val="800"/>
        </w:trPr>
        <w:tc>
          <w:tcPr>
            <w:tcW w:w="968" w:type="dxa"/>
            <w:tcBorders>
              <w:top w:val="single" w:sz="2" w:space="0" w:color="auto"/>
              <w:left w:val="single" w:sz="2" w:space="0" w:color="auto"/>
              <w:bottom w:val="single" w:sz="2" w:space="0" w:color="auto"/>
              <w:right w:val="single" w:sz="2" w:space="0" w:color="auto"/>
            </w:tcBorders>
          </w:tcPr>
          <w:p w14:paraId="71771446"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0051C695"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4867" w:type="dxa"/>
            <w:tcBorders>
              <w:top w:val="single" w:sz="2" w:space="0" w:color="auto"/>
              <w:left w:val="single" w:sz="2" w:space="0" w:color="auto"/>
              <w:bottom w:val="single" w:sz="2" w:space="0" w:color="auto"/>
              <w:right w:val="single" w:sz="2" w:space="0" w:color="auto"/>
            </w:tcBorders>
          </w:tcPr>
          <w:p w14:paraId="5C3BED10" w14:textId="77777777" w:rsidR="00006050" w:rsidRPr="00006050" w:rsidRDefault="00006050" w:rsidP="00006050">
            <w:pPr>
              <w:spacing w:before="40" w:after="120" w:line="240" w:lineRule="auto"/>
              <w:ind w:left="78" w:right="62"/>
              <w:rPr>
                <w:rFonts w:ascii="Arial" w:eastAsia="Times New Roman" w:hAnsi="Arial" w:cs="Times New Roman"/>
                <w:i/>
                <w:spacing w:val="-4"/>
                <w:sz w:val="20"/>
                <w:szCs w:val="20"/>
                <w:lang w:val="en-ZA"/>
              </w:rPr>
            </w:pPr>
          </w:p>
        </w:tc>
        <w:tc>
          <w:tcPr>
            <w:tcW w:w="1701" w:type="dxa"/>
            <w:tcBorders>
              <w:top w:val="single" w:sz="2" w:space="0" w:color="auto"/>
              <w:left w:val="single" w:sz="2" w:space="0" w:color="auto"/>
              <w:bottom w:val="single" w:sz="2" w:space="0" w:color="auto"/>
              <w:right w:val="single" w:sz="2" w:space="0" w:color="auto"/>
            </w:tcBorders>
          </w:tcPr>
          <w:p w14:paraId="02025BB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5728C92F" w14:textId="77777777" w:rsidTr="0015356F">
        <w:tc>
          <w:tcPr>
            <w:tcW w:w="9066" w:type="dxa"/>
            <w:gridSpan w:val="4"/>
            <w:tcBorders>
              <w:top w:val="single" w:sz="2" w:space="0" w:color="auto"/>
              <w:left w:val="single" w:sz="2" w:space="0" w:color="auto"/>
              <w:bottom w:val="single" w:sz="2" w:space="0" w:color="auto"/>
              <w:right w:val="single" w:sz="2" w:space="0" w:color="auto"/>
            </w:tcBorders>
          </w:tcPr>
          <w:p w14:paraId="38274FAF" w14:textId="77777777" w:rsidR="00006050" w:rsidRPr="00006050" w:rsidRDefault="00006050" w:rsidP="00006050">
            <w:pPr>
              <w:spacing w:before="40" w:after="120" w:line="240" w:lineRule="auto"/>
              <w:ind w:left="78"/>
              <w:rPr>
                <w:rFonts w:ascii="Arial" w:eastAsia="Times New Roman" w:hAnsi="Arial" w:cs="Times New Roman"/>
                <w:i/>
                <w:iCs/>
                <w:spacing w:val="-6"/>
                <w:sz w:val="20"/>
                <w:szCs w:val="20"/>
                <w:lang w:val="en-ZA"/>
              </w:rPr>
            </w:pPr>
            <w:r w:rsidRPr="00006050">
              <w:rPr>
                <w:rFonts w:ascii="Arial" w:eastAsia="Times New Roman" w:hAnsi="Arial" w:cs="Times New Roman"/>
                <w:b/>
                <w:spacing w:val="-6"/>
                <w:sz w:val="20"/>
                <w:szCs w:val="20"/>
                <w:lang w:val="en-ZA"/>
              </w:rPr>
              <w:t xml:space="preserve">Performance Security called by an employer(s) for reasons related to </w:t>
            </w:r>
            <w:r w:rsidRPr="00006050">
              <w:rPr>
                <w:rFonts w:ascii="Arial" w:eastAsia="Times New Roman" w:hAnsi="Arial" w:cs="Times New Roman"/>
                <w:b/>
                <w:spacing w:val="-4"/>
                <w:sz w:val="20"/>
                <w:szCs w:val="20"/>
                <w:lang w:val="en-ZA"/>
              </w:rPr>
              <w:t>ESHS performance</w:t>
            </w:r>
          </w:p>
        </w:tc>
      </w:tr>
      <w:tr w:rsidR="00006050" w:rsidRPr="00006050" w14:paraId="17F211E4" w14:textId="77777777" w:rsidTr="0015356F">
        <w:trPr>
          <w:trHeight w:val="494"/>
        </w:trPr>
        <w:tc>
          <w:tcPr>
            <w:tcW w:w="968" w:type="dxa"/>
            <w:tcBorders>
              <w:top w:val="single" w:sz="2" w:space="0" w:color="auto"/>
              <w:left w:val="single" w:sz="2" w:space="0" w:color="auto"/>
              <w:right w:val="single" w:sz="2" w:space="0" w:color="auto"/>
            </w:tcBorders>
          </w:tcPr>
          <w:p w14:paraId="52BAFD65"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Year</w:t>
            </w:r>
          </w:p>
        </w:tc>
        <w:tc>
          <w:tcPr>
            <w:tcW w:w="6397" w:type="dxa"/>
            <w:gridSpan w:val="2"/>
            <w:tcBorders>
              <w:top w:val="single" w:sz="2" w:space="0" w:color="auto"/>
              <w:left w:val="single" w:sz="2" w:space="0" w:color="auto"/>
              <w:right w:val="single" w:sz="2" w:space="0" w:color="auto"/>
            </w:tcBorders>
          </w:tcPr>
          <w:p w14:paraId="6A97E60D" w14:textId="77777777" w:rsidR="00006050" w:rsidRPr="00006050" w:rsidRDefault="00006050" w:rsidP="00006050">
            <w:pPr>
              <w:spacing w:before="40" w:after="120" w:line="240" w:lineRule="auto"/>
              <w:ind w:left="108"/>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tc>
        <w:tc>
          <w:tcPr>
            <w:tcW w:w="1701" w:type="dxa"/>
            <w:tcBorders>
              <w:top w:val="single" w:sz="2" w:space="0" w:color="auto"/>
              <w:left w:val="single" w:sz="2" w:space="0" w:color="auto"/>
              <w:right w:val="single" w:sz="2" w:space="0" w:color="auto"/>
            </w:tcBorders>
          </w:tcPr>
          <w:p w14:paraId="6061832C"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Total Contract Amount</w:t>
            </w:r>
          </w:p>
        </w:tc>
      </w:tr>
      <w:tr w:rsidR="00006050" w:rsidRPr="00006050" w14:paraId="7C60339B" w14:textId="77777777" w:rsidTr="0015356F">
        <w:tc>
          <w:tcPr>
            <w:tcW w:w="968" w:type="dxa"/>
            <w:tcBorders>
              <w:left w:val="single" w:sz="2" w:space="0" w:color="auto"/>
              <w:bottom w:val="single" w:sz="2" w:space="0" w:color="auto"/>
              <w:right w:val="single" w:sz="2" w:space="0" w:color="auto"/>
            </w:tcBorders>
          </w:tcPr>
          <w:p w14:paraId="3CA528AD"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6397" w:type="dxa"/>
            <w:gridSpan w:val="2"/>
            <w:tcBorders>
              <w:left w:val="single" w:sz="2" w:space="0" w:color="auto"/>
              <w:bottom w:val="single" w:sz="2" w:space="0" w:color="auto"/>
              <w:right w:val="single" w:sz="2" w:space="0" w:color="auto"/>
            </w:tcBorders>
          </w:tcPr>
          <w:p w14:paraId="27164E50" w14:textId="77777777" w:rsidR="00006050" w:rsidRPr="00006050" w:rsidRDefault="00006050" w:rsidP="00006050">
            <w:pPr>
              <w:spacing w:before="40" w:after="120" w:line="240" w:lineRule="auto"/>
              <w:ind w:left="108" w:right="72"/>
              <w:rPr>
                <w:rFonts w:ascii="Arial" w:eastAsia="Times New Roman" w:hAnsi="Arial" w:cs="Times New Roman"/>
                <w:i/>
                <w:spacing w:val="-4"/>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calling of performance security</w:t>
            </w:r>
            <w:r w:rsidRPr="00006050">
              <w:rPr>
                <w:rFonts w:ascii="Arial" w:eastAsia="Times New Roman" w:hAnsi="Arial" w:cs="Times New Roman"/>
                <w:i/>
                <w:iCs/>
                <w:spacing w:val="-6"/>
                <w:sz w:val="20"/>
                <w:szCs w:val="20"/>
                <w:lang w:val="en-ZA"/>
              </w:rPr>
              <w:t>]</w:t>
            </w:r>
          </w:p>
        </w:tc>
        <w:tc>
          <w:tcPr>
            <w:tcW w:w="1701" w:type="dxa"/>
            <w:tcBorders>
              <w:left w:val="single" w:sz="2" w:space="0" w:color="auto"/>
              <w:bottom w:val="single" w:sz="2" w:space="0" w:color="auto"/>
              <w:right w:val="single" w:sz="2" w:space="0" w:color="auto"/>
            </w:tcBorders>
          </w:tcPr>
          <w:p w14:paraId="1DC72842" w14:textId="77777777" w:rsidR="00006050" w:rsidRPr="00006050" w:rsidRDefault="00006050" w:rsidP="00006050">
            <w:pPr>
              <w:spacing w:before="40" w:after="120" w:line="240" w:lineRule="auto"/>
              <w:ind w:left="108"/>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453E608D" w14:textId="77777777" w:rsidTr="0015356F">
        <w:trPr>
          <w:trHeight w:val="701"/>
        </w:trPr>
        <w:tc>
          <w:tcPr>
            <w:tcW w:w="968" w:type="dxa"/>
            <w:tcBorders>
              <w:top w:val="single" w:sz="2" w:space="0" w:color="auto"/>
              <w:left w:val="single" w:sz="2" w:space="0" w:color="auto"/>
              <w:bottom w:val="single" w:sz="2" w:space="0" w:color="auto"/>
              <w:right w:val="single" w:sz="2" w:space="0" w:color="auto"/>
            </w:tcBorders>
          </w:tcPr>
          <w:p w14:paraId="11A8B407"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397" w:type="dxa"/>
            <w:gridSpan w:val="2"/>
            <w:tcBorders>
              <w:top w:val="single" w:sz="2" w:space="0" w:color="auto"/>
              <w:left w:val="single" w:sz="2" w:space="0" w:color="auto"/>
              <w:bottom w:val="single" w:sz="2" w:space="0" w:color="auto"/>
              <w:right w:val="single" w:sz="2" w:space="0" w:color="auto"/>
            </w:tcBorders>
          </w:tcPr>
          <w:p w14:paraId="100F279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01" w:type="dxa"/>
            <w:tcBorders>
              <w:top w:val="single" w:sz="2" w:space="0" w:color="auto"/>
              <w:left w:val="single" w:sz="2" w:space="0" w:color="auto"/>
              <w:bottom w:val="single" w:sz="2" w:space="0" w:color="auto"/>
              <w:right w:val="single" w:sz="2" w:space="0" w:color="auto"/>
            </w:tcBorders>
          </w:tcPr>
          <w:p w14:paraId="306F9F48"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510EA426" w14:textId="77777777" w:rsidTr="0015356F">
        <w:trPr>
          <w:trHeight w:val="710"/>
        </w:trPr>
        <w:tc>
          <w:tcPr>
            <w:tcW w:w="968" w:type="dxa"/>
            <w:tcBorders>
              <w:top w:val="single" w:sz="2" w:space="0" w:color="auto"/>
              <w:left w:val="single" w:sz="2" w:space="0" w:color="auto"/>
              <w:bottom w:val="single" w:sz="2" w:space="0" w:color="auto"/>
              <w:right w:val="single" w:sz="2" w:space="0" w:color="auto"/>
            </w:tcBorders>
          </w:tcPr>
          <w:p w14:paraId="050AE16F"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397" w:type="dxa"/>
            <w:gridSpan w:val="2"/>
            <w:tcBorders>
              <w:top w:val="single" w:sz="2" w:space="0" w:color="auto"/>
              <w:left w:val="single" w:sz="2" w:space="0" w:color="auto"/>
              <w:bottom w:val="single" w:sz="2" w:space="0" w:color="auto"/>
              <w:right w:val="single" w:sz="2" w:space="0" w:color="auto"/>
            </w:tcBorders>
          </w:tcPr>
          <w:p w14:paraId="0D771B7F"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01" w:type="dxa"/>
            <w:tcBorders>
              <w:top w:val="single" w:sz="2" w:space="0" w:color="auto"/>
              <w:left w:val="single" w:sz="2" w:space="0" w:color="auto"/>
              <w:bottom w:val="single" w:sz="2" w:space="0" w:color="auto"/>
              <w:right w:val="single" w:sz="2" w:space="0" w:color="auto"/>
            </w:tcBorders>
          </w:tcPr>
          <w:p w14:paraId="2D668525"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21A28030" w14:textId="77777777" w:rsidTr="0015356F">
        <w:trPr>
          <w:trHeight w:val="800"/>
        </w:trPr>
        <w:tc>
          <w:tcPr>
            <w:tcW w:w="968" w:type="dxa"/>
            <w:tcBorders>
              <w:top w:val="single" w:sz="2" w:space="0" w:color="auto"/>
              <w:left w:val="single" w:sz="2" w:space="0" w:color="auto"/>
              <w:bottom w:val="single" w:sz="2" w:space="0" w:color="auto"/>
              <w:right w:val="single" w:sz="2" w:space="0" w:color="auto"/>
            </w:tcBorders>
          </w:tcPr>
          <w:p w14:paraId="39BC1920"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397" w:type="dxa"/>
            <w:gridSpan w:val="2"/>
            <w:tcBorders>
              <w:top w:val="single" w:sz="2" w:space="0" w:color="auto"/>
              <w:left w:val="single" w:sz="2" w:space="0" w:color="auto"/>
              <w:bottom w:val="single" w:sz="2" w:space="0" w:color="auto"/>
              <w:right w:val="single" w:sz="2" w:space="0" w:color="auto"/>
            </w:tcBorders>
          </w:tcPr>
          <w:p w14:paraId="001CB9D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01" w:type="dxa"/>
            <w:tcBorders>
              <w:top w:val="single" w:sz="2" w:space="0" w:color="auto"/>
              <w:left w:val="single" w:sz="2" w:space="0" w:color="auto"/>
              <w:bottom w:val="single" w:sz="2" w:space="0" w:color="auto"/>
              <w:right w:val="single" w:sz="2" w:space="0" w:color="auto"/>
            </w:tcBorders>
          </w:tcPr>
          <w:p w14:paraId="691339EF"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bl>
    <w:p w14:paraId="721C64B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464F9711"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634D0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8DF36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12C0BBAC" w14:textId="77777777" w:rsidR="00006050" w:rsidRPr="002739FD" w:rsidRDefault="00006050" w:rsidP="00C505C7">
      <w:pPr>
        <w:pStyle w:val="Heading4"/>
      </w:pPr>
      <w:r w:rsidRPr="00006050">
        <w:br w:type="page"/>
      </w:r>
      <w:bookmarkStart w:id="108" w:name="_Toc243301194"/>
      <w:bookmarkStart w:id="109" w:name="_Toc243301082"/>
      <w:bookmarkStart w:id="110" w:name="_Toc194287360"/>
      <w:bookmarkStart w:id="111" w:name="_Toc405458641"/>
      <w:bookmarkStart w:id="112" w:name="_Toc405975640"/>
      <w:bookmarkStart w:id="113" w:name="_Toc407009950"/>
      <w:bookmarkStart w:id="114" w:name="_Toc407011434"/>
      <w:bookmarkStart w:id="115" w:name="_Toc113866827"/>
      <w:r w:rsidRPr="00006050">
        <w:t>FORM A10:</w:t>
      </w:r>
      <w:r w:rsidRPr="00006050">
        <w:tab/>
        <w:t>SCHEDULE OF CURRENT COMMITMENTS</w:t>
      </w:r>
      <w:bookmarkEnd w:id="108"/>
      <w:bookmarkEnd w:id="109"/>
      <w:bookmarkEnd w:id="110"/>
      <w:bookmarkEnd w:id="111"/>
      <w:bookmarkEnd w:id="112"/>
      <w:bookmarkEnd w:id="113"/>
      <w:bookmarkEnd w:id="114"/>
      <w:bookmarkEnd w:id="115"/>
    </w:p>
    <w:p w14:paraId="06EC8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A186DC9" w14:textId="73317D5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F0542" w:rsidRPr="00AA3C87">
        <w:rPr>
          <w:rFonts w:ascii="Arial" w:eastAsia="Times New Roman" w:hAnsi="Arial" w:cs="Times New Roman"/>
          <w:sz w:val="20"/>
          <w:szCs w:val="20"/>
          <w:lang w:val="en-ZA"/>
        </w:rPr>
        <w:t>R.573-010-2020/1</w:t>
      </w:r>
    </w:p>
    <w:p w14:paraId="56388725" w14:textId="4CA164C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F0542" w:rsidRPr="00AA3C87">
        <w:rPr>
          <w:rFonts w:ascii="Arial" w:eastAsia="Times New Roman" w:hAnsi="Arial" w:cs="Times New Roman"/>
          <w:sz w:val="20"/>
          <w:szCs w:val="20"/>
          <w:lang w:val="en-ZA"/>
        </w:rPr>
        <w:t>THE NEW SECTION OF NATIONAL ROAD R573 SECTION 1 FROM STORMVOËL ROAD (km</w:t>
      </w:r>
      <w:r w:rsidR="00FF0542">
        <w:rPr>
          <w:rFonts w:ascii="Arial" w:eastAsia="Times New Roman" w:hAnsi="Arial" w:cs="Times New Roman"/>
          <w:sz w:val="20"/>
          <w:szCs w:val="20"/>
          <w:lang w:val="en-ZA"/>
        </w:rPr>
        <w:t> </w:t>
      </w:r>
      <w:r w:rsidR="00FF0542" w:rsidRPr="00AA3C87">
        <w:rPr>
          <w:rFonts w:ascii="Arial" w:eastAsia="Times New Roman" w:hAnsi="Arial" w:cs="Times New Roman"/>
          <w:sz w:val="20"/>
          <w:szCs w:val="20"/>
          <w:lang w:val="en-ZA"/>
        </w:rPr>
        <w:t>0.0) TO BAVIAANSPOORT ROAD (km 2.4)</w:t>
      </w:r>
    </w:p>
    <w:p w14:paraId="51A56916"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51BD583E"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67EF27E6"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CDA998A" w14:textId="77777777"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list below all contracts currently under construction or awarded and about to commence and tenders for which offers have been submitted but awards not yet made.</w:t>
      </w:r>
    </w:p>
    <w:p w14:paraId="49412E0E" w14:textId="2E53AE75"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details of all the members of the joint venture </w:t>
      </w:r>
      <w:r w:rsidR="002012F1">
        <w:rPr>
          <w:rFonts w:ascii="Arial" w:eastAsia="Times New Roman" w:hAnsi="Arial" w:cs="Times New Roman"/>
          <w:b/>
          <w:sz w:val="20"/>
          <w:szCs w:val="20"/>
          <w:lang w:val="en-ZA"/>
        </w:rPr>
        <w:t xml:space="preserve">or consortium </w:t>
      </w:r>
      <w:r w:rsidRPr="00006050">
        <w:rPr>
          <w:rFonts w:ascii="Arial" w:eastAsia="Times New Roman" w:hAnsi="Arial" w:cs="Times New Roman"/>
          <w:b/>
          <w:sz w:val="20"/>
          <w:szCs w:val="20"/>
          <w:lang w:val="en-ZA"/>
        </w:rPr>
        <w:t>shall similarly be attached to this form.</w:t>
      </w:r>
    </w:p>
    <w:p w14:paraId="6490B0A4" w14:textId="77777777"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lists must be restricted to not more than 20 contracts and 20 tenders. If a tenderer’s actual commitments or potential commitments are greater than 20 each, those listed should be in descending order of expected final contract value or sum tendered.</w:t>
      </w:r>
    </w:p>
    <w:p w14:paraId="1DD5707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039" w:type="dxa"/>
        <w:tblInd w:w="170" w:type="dxa"/>
        <w:tblLook w:val="01E0" w:firstRow="1" w:lastRow="1" w:firstColumn="1" w:lastColumn="1" w:noHBand="0" w:noVBand="0"/>
      </w:tblPr>
      <w:tblGrid>
        <w:gridCol w:w="1668"/>
        <w:gridCol w:w="2751"/>
        <w:gridCol w:w="1799"/>
        <w:gridCol w:w="1091"/>
        <w:gridCol w:w="1730"/>
      </w:tblGrid>
      <w:tr w:rsidR="00006050" w:rsidRPr="00006050" w14:paraId="7C04F51C" w14:textId="77777777" w:rsidTr="0015356F">
        <w:trPr>
          <w:trHeight w:val="371"/>
        </w:trPr>
        <w:tc>
          <w:tcPr>
            <w:tcW w:w="9039" w:type="dxa"/>
            <w:gridSpan w:val="5"/>
            <w:tcBorders>
              <w:top w:val="single" w:sz="4" w:space="0" w:color="auto"/>
              <w:left w:val="single" w:sz="4" w:space="0" w:color="auto"/>
              <w:bottom w:val="single" w:sz="4" w:space="0" w:color="auto"/>
              <w:right w:val="single" w:sz="4" w:space="0" w:color="auto"/>
            </w:tcBorders>
            <w:vAlign w:val="center"/>
          </w:tcPr>
          <w:p w14:paraId="2047C2B2"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1: CONTRACTS AWARDED</w:t>
            </w:r>
          </w:p>
        </w:tc>
      </w:tr>
      <w:tr w:rsidR="00006050" w:rsidRPr="00006050" w14:paraId="7A7EE090" w14:textId="77777777" w:rsidTr="0015356F">
        <w:tc>
          <w:tcPr>
            <w:tcW w:w="1668" w:type="dxa"/>
            <w:tcBorders>
              <w:top w:val="single" w:sz="4" w:space="0" w:color="auto"/>
              <w:left w:val="single" w:sz="4" w:space="0" w:color="auto"/>
              <w:bottom w:val="single" w:sz="4" w:space="0" w:color="auto"/>
              <w:right w:val="single" w:sz="4" w:space="0" w:color="auto"/>
            </w:tcBorders>
          </w:tcPr>
          <w:p w14:paraId="653C3A31"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751" w:type="dxa"/>
            <w:tcBorders>
              <w:top w:val="single" w:sz="4" w:space="0" w:color="auto"/>
              <w:left w:val="single" w:sz="4" w:space="0" w:color="auto"/>
              <w:bottom w:val="single" w:sz="4" w:space="0" w:color="auto"/>
              <w:right w:val="single" w:sz="4" w:space="0" w:color="auto"/>
            </w:tcBorders>
          </w:tcPr>
          <w:p w14:paraId="52914FE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99" w:type="dxa"/>
            <w:tcBorders>
              <w:top w:val="single" w:sz="4" w:space="0" w:color="auto"/>
              <w:left w:val="single" w:sz="4" w:space="0" w:color="auto"/>
              <w:bottom w:val="single" w:sz="4" w:space="0" w:color="auto"/>
              <w:right w:val="single" w:sz="4" w:space="0" w:color="auto"/>
            </w:tcBorders>
          </w:tcPr>
          <w:p w14:paraId="2BB4270B"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394A92B5"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Duration</w:t>
            </w:r>
          </w:p>
          <w:p w14:paraId="7CEB0F0E"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730" w:type="dxa"/>
            <w:tcBorders>
              <w:top w:val="single" w:sz="4" w:space="0" w:color="auto"/>
              <w:left w:val="single" w:sz="4" w:space="0" w:color="auto"/>
              <w:bottom w:val="single" w:sz="4" w:space="0" w:color="auto"/>
              <w:right w:val="single" w:sz="4" w:space="0" w:color="auto"/>
            </w:tcBorders>
          </w:tcPr>
          <w:p w14:paraId="60AD7C1A"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completion date</w:t>
            </w:r>
          </w:p>
        </w:tc>
      </w:tr>
      <w:tr w:rsidR="00006050" w:rsidRPr="00006050" w14:paraId="0BE61CED"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7079DC7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E0B8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B51F5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424144B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5CF7077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14F57EB"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15F0688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2E6878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20EA8F1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17FB2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7AFD450F"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B96789"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3BECBBC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3ED4A6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414BAA8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0ED9F2D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5A459D8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4466B26"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52C5D9A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B3B77D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371585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569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4BF5804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0D148DD"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3C895E5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7CF5A2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7674435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548D7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3685A9D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41310C8"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37E523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6C8138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52F1A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D0C646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0F74EF7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4347276"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3A7781C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15B98C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A4923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32DEB7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25316D2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9C49CEE"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1B18132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5A3836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CF5D8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8508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40B48E5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F757DCF"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36C538B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71CBD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91A61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529D6B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7C3DF1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572A632"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0968613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4664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3C859D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182C21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30" w:type="dxa"/>
            <w:tcBorders>
              <w:top w:val="single" w:sz="4" w:space="0" w:color="auto"/>
              <w:left w:val="single" w:sz="4" w:space="0" w:color="auto"/>
              <w:bottom w:val="single" w:sz="4" w:space="0" w:color="auto"/>
              <w:right w:val="single" w:sz="4" w:space="0" w:color="auto"/>
            </w:tcBorders>
          </w:tcPr>
          <w:p w14:paraId="701A210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A5EA81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3C269"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041" w:type="dxa"/>
        <w:tblInd w:w="168" w:type="dxa"/>
        <w:tblLayout w:type="fixed"/>
        <w:tblLook w:val="01E0" w:firstRow="1" w:lastRow="1" w:firstColumn="1" w:lastColumn="1" w:noHBand="0" w:noVBand="0"/>
      </w:tblPr>
      <w:tblGrid>
        <w:gridCol w:w="1668"/>
        <w:gridCol w:w="2662"/>
        <w:gridCol w:w="1768"/>
        <w:gridCol w:w="1264"/>
        <w:gridCol w:w="1679"/>
      </w:tblGrid>
      <w:tr w:rsidR="00006050" w:rsidRPr="00006050" w14:paraId="36E3075F" w14:textId="77777777" w:rsidTr="0015356F">
        <w:trPr>
          <w:trHeight w:val="371"/>
        </w:trPr>
        <w:tc>
          <w:tcPr>
            <w:tcW w:w="9041" w:type="dxa"/>
            <w:gridSpan w:val="5"/>
            <w:tcBorders>
              <w:top w:val="single" w:sz="4" w:space="0" w:color="auto"/>
              <w:left w:val="single" w:sz="4" w:space="0" w:color="auto"/>
              <w:bottom w:val="single" w:sz="4" w:space="0" w:color="auto"/>
              <w:right w:val="single" w:sz="4" w:space="0" w:color="auto"/>
            </w:tcBorders>
            <w:vAlign w:val="center"/>
          </w:tcPr>
          <w:p w14:paraId="4A263599"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2: TENDERS NOT YET AWARDED</w:t>
            </w:r>
          </w:p>
        </w:tc>
      </w:tr>
      <w:tr w:rsidR="00006050" w:rsidRPr="00006050" w14:paraId="514DBD57" w14:textId="77777777" w:rsidTr="0015356F">
        <w:tc>
          <w:tcPr>
            <w:tcW w:w="1668" w:type="dxa"/>
            <w:tcBorders>
              <w:top w:val="single" w:sz="4" w:space="0" w:color="auto"/>
              <w:left w:val="single" w:sz="4" w:space="0" w:color="auto"/>
              <w:bottom w:val="single" w:sz="4" w:space="0" w:color="auto"/>
              <w:right w:val="single" w:sz="4" w:space="0" w:color="auto"/>
            </w:tcBorders>
          </w:tcPr>
          <w:p w14:paraId="3E9EAAB8"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662" w:type="dxa"/>
            <w:tcBorders>
              <w:top w:val="single" w:sz="4" w:space="0" w:color="auto"/>
              <w:left w:val="single" w:sz="4" w:space="0" w:color="auto"/>
              <w:bottom w:val="single" w:sz="4" w:space="0" w:color="auto"/>
              <w:right w:val="single" w:sz="4" w:space="0" w:color="auto"/>
            </w:tcBorders>
          </w:tcPr>
          <w:p w14:paraId="68081B33"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68" w:type="dxa"/>
            <w:tcBorders>
              <w:top w:val="single" w:sz="4" w:space="0" w:color="auto"/>
              <w:left w:val="single" w:sz="4" w:space="0" w:color="auto"/>
              <w:bottom w:val="single" w:sz="4" w:space="0" w:color="auto"/>
              <w:right w:val="single" w:sz="4" w:space="0" w:color="auto"/>
            </w:tcBorders>
          </w:tcPr>
          <w:p w14:paraId="1A0862E0"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Sum Tendered (incl. VAT)</w:t>
            </w:r>
          </w:p>
        </w:tc>
        <w:tc>
          <w:tcPr>
            <w:tcW w:w="1264" w:type="dxa"/>
            <w:tcBorders>
              <w:top w:val="single" w:sz="4" w:space="0" w:color="auto"/>
              <w:left w:val="single" w:sz="4" w:space="0" w:color="auto"/>
              <w:bottom w:val="single" w:sz="4" w:space="0" w:color="auto"/>
              <w:right w:val="single" w:sz="4" w:space="0" w:color="auto"/>
            </w:tcBorders>
          </w:tcPr>
          <w:p w14:paraId="4EC5DBB4"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Tendered Duration</w:t>
            </w:r>
          </w:p>
          <w:p w14:paraId="178A684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679" w:type="dxa"/>
            <w:tcBorders>
              <w:top w:val="single" w:sz="4" w:space="0" w:color="auto"/>
              <w:left w:val="single" w:sz="4" w:space="0" w:color="auto"/>
              <w:bottom w:val="single" w:sz="4" w:space="0" w:color="auto"/>
              <w:right w:val="single" w:sz="4" w:space="0" w:color="auto"/>
            </w:tcBorders>
          </w:tcPr>
          <w:p w14:paraId="33D018A2"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commencement</w:t>
            </w:r>
          </w:p>
        </w:tc>
      </w:tr>
      <w:tr w:rsidR="00006050" w:rsidRPr="00006050" w14:paraId="7FE1C8E4"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2E659F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B9862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011650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65E5C8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4D10282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31905C"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13E4D9C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D83600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440740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53636E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6BE4D7A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151DFA"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197BF4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36F602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22C91D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86D38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31185F8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5970E39"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382BBD3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105AB3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186091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E1876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2B945BE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296AF8"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3F09A8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708B6F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30479BB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462E402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7760159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1F9C2F4" w14:textId="77777777" w:rsidTr="0015356F">
        <w:trPr>
          <w:trHeight w:val="332"/>
        </w:trPr>
        <w:tc>
          <w:tcPr>
            <w:tcW w:w="1668" w:type="dxa"/>
            <w:tcBorders>
              <w:top w:val="single" w:sz="4" w:space="0" w:color="auto"/>
              <w:left w:val="single" w:sz="4" w:space="0" w:color="auto"/>
              <w:bottom w:val="single" w:sz="4" w:space="0" w:color="auto"/>
              <w:right w:val="single" w:sz="4" w:space="0" w:color="auto"/>
            </w:tcBorders>
          </w:tcPr>
          <w:p w14:paraId="1BF9849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E6035D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FDB67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F4EED9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01FEAB2E"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990A77"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05B8C9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D22D96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CFAF7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2FC3E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41ED030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DFD1F0"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56334D8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932D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E7A0D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B57276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4990322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7BEBFF6"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1485B5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6895F2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8C979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3BA1530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36FB0A1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1FD8B92" w14:textId="77777777" w:rsidTr="0015356F">
        <w:trPr>
          <w:trHeight w:val="333"/>
        </w:trPr>
        <w:tc>
          <w:tcPr>
            <w:tcW w:w="1668" w:type="dxa"/>
            <w:tcBorders>
              <w:top w:val="single" w:sz="4" w:space="0" w:color="auto"/>
              <w:left w:val="single" w:sz="4" w:space="0" w:color="auto"/>
              <w:bottom w:val="single" w:sz="4" w:space="0" w:color="auto"/>
              <w:right w:val="single" w:sz="4" w:space="0" w:color="auto"/>
            </w:tcBorders>
          </w:tcPr>
          <w:p w14:paraId="4BD735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A31459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6F47A57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AA3D0D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79" w:type="dxa"/>
            <w:tcBorders>
              <w:top w:val="single" w:sz="4" w:space="0" w:color="auto"/>
              <w:left w:val="single" w:sz="4" w:space="0" w:color="auto"/>
              <w:bottom w:val="single" w:sz="4" w:space="0" w:color="auto"/>
              <w:right w:val="single" w:sz="4" w:space="0" w:color="auto"/>
            </w:tcBorders>
          </w:tcPr>
          <w:p w14:paraId="698FF02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6E033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2D89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EE3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C7745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t>.</w:t>
      </w:r>
    </w:p>
    <w:p w14:paraId="19C81A22" w14:textId="77777777" w:rsidR="00006050" w:rsidRPr="002739FD" w:rsidRDefault="00006050" w:rsidP="00C505C7">
      <w:pPr>
        <w:pStyle w:val="Heading4"/>
      </w:pPr>
      <w:r w:rsidRPr="00006050">
        <w:br w:type="page"/>
      </w:r>
      <w:bookmarkStart w:id="116" w:name="_Toc405458642"/>
      <w:bookmarkStart w:id="117" w:name="_Toc405975641"/>
      <w:bookmarkStart w:id="118" w:name="_Toc407009951"/>
      <w:bookmarkStart w:id="119" w:name="_Toc407011435"/>
      <w:bookmarkStart w:id="120" w:name="_Toc113866828"/>
      <w:bookmarkStart w:id="121" w:name="_Toc243301195"/>
      <w:bookmarkStart w:id="122" w:name="_Toc243301083"/>
      <w:bookmarkStart w:id="123" w:name="_Toc194287361"/>
      <w:r w:rsidRPr="00006050">
        <w:t>FORM A11:</w:t>
      </w:r>
      <w:r w:rsidRPr="00006050">
        <w:tab/>
        <w:t>CERTIFICATE OF COMPLIANCE WITH COMPENSATION FOR OCCUPATIONAL INJURIES AND DISEASES ACT, 1993 (ACT nO. 130 OF 1993)</w:t>
      </w:r>
      <w:bookmarkEnd w:id="116"/>
      <w:bookmarkEnd w:id="117"/>
      <w:bookmarkEnd w:id="118"/>
      <w:bookmarkEnd w:id="119"/>
      <w:bookmarkEnd w:id="120"/>
    </w:p>
    <w:bookmarkEnd w:id="121"/>
    <w:bookmarkEnd w:id="122"/>
    <w:bookmarkEnd w:id="123"/>
    <w:p w14:paraId="2C9F57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FEF28D" w14:textId="4BAB85C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F0542" w:rsidRPr="00AA3C87">
        <w:rPr>
          <w:rFonts w:ascii="Arial" w:eastAsia="Times New Roman" w:hAnsi="Arial" w:cs="Times New Roman"/>
          <w:sz w:val="20"/>
          <w:szCs w:val="20"/>
          <w:lang w:val="en-ZA"/>
        </w:rPr>
        <w:t>R.573-010-2020/1</w:t>
      </w:r>
    </w:p>
    <w:p w14:paraId="0AABF82C" w14:textId="0E37EC0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F0542" w:rsidRPr="00AA3C87">
        <w:rPr>
          <w:rFonts w:ascii="Arial" w:eastAsia="Times New Roman" w:hAnsi="Arial" w:cs="Times New Roman"/>
          <w:sz w:val="20"/>
          <w:szCs w:val="20"/>
          <w:lang w:val="en-ZA"/>
        </w:rPr>
        <w:t>THE NEW SECTION OF NATIONAL ROAD R573 SECTION 1 FROM STORMVOËL ROAD (km</w:t>
      </w:r>
      <w:r w:rsidR="00FF0542">
        <w:rPr>
          <w:rFonts w:ascii="Arial" w:eastAsia="Times New Roman" w:hAnsi="Arial" w:cs="Times New Roman"/>
          <w:sz w:val="20"/>
          <w:szCs w:val="20"/>
          <w:lang w:val="en-ZA"/>
        </w:rPr>
        <w:t> </w:t>
      </w:r>
      <w:r w:rsidR="00FF0542" w:rsidRPr="00AA3C87">
        <w:rPr>
          <w:rFonts w:ascii="Arial" w:eastAsia="Times New Roman" w:hAnsi="Arial" w:cs="Times New Roman"/>
          <w:sz w:val="20"/>
          <w:szCs w:val="20"/>
          <w:lang w:val="en-ZA"/>
        </w:rPr>
        <w:t>0.0) TO BAVIAANSPOORT ROAD (km 2.4)</w:t>
      </w:r>
    </w:p>
    <w:p w14:paraId="025C67A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E01704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83DEC6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4AA2FF43" w14:textId="5B5898F1"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Discovery that the tenderer has failed to make proper disclosure may result in SANRAL terminating a contract that flows from this tender on the ground that it has been rendered invalid by the tenderer’s misrepresentation.</w:t>
      </w:r>
    </w:p>
    <w:p w14:paraId="6A2790FE" w14:textId="70F0389A"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0AF25072" w14:textId="4AB87118"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is required to disclose, by also attaching documentary evidence to this form, all inspections, </w:t>
      </w:r>
      <w:proofErr w:type="gramStart"/>
      <w:r w:rsidRPr="00006050">
        <w:rPr>
          <w:rFonts w:ascii="Arial" w:eastAsia="Times New Roman" w:hAnsi="Arial" w:cs="Times New Roman"/>
          <w:b/>
          <w:sz w:val="20"/>
          <w:szCs w:val="20"/>
          <w:lang w:val="en-ZA"/>
        </w:rPr>
        <w:t>investigations</w:t>
      </w:r>
      <w:proofErr w:type="gramEnd"/>
      <w:r w:rsidRPr="00006050">
        <w:rPr>
          <w:rFonts w:ascii="Arial" w:eastAsia="Times New Roman" w:hAnsi="Arial" w:cs="Times New Roman"/>
          <w:b/>
          <w:sz w:val="20"/>
          <w:szCs w:val="20"/>
          <w:lang w:val="en-ZA"/>
        </w:rPr>
        <w:t xml:space="preserve"> and their outcomes conducted by the Department of Labour into the conduct of the tenderer at any time during the 36 months preceding the date of this tender.</w:t>
      </w:r>
    </w:p>
    <w:p w14:paraId="0D04D5AC" w14:textId="20D77705"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w:t>
      </w:r>
      <w:proofErr w:type="gramStart"/>
      <w:r w:rsidRPr="00006050">
        <w:rPr>
          <w:rFonts w:ascii="Arial" w:eastAsia="Times New Roman" w:hAnsi="Arial" w:cs="Times New Roman"/>
          <w:b/>
          <w:sz w:val="20"/>
          <w:szCs w:val="20"/>
          <w:lang w:val="en-ZA"/>
        </w:rPr>
        <w:t>each and every</w:t>
      </w:r>
      <w:proofErr w:type="gramEnd"/>
      <w:r w:rsidRPr="00006050">
        <w:rPr>
          <w:rFonts w:ascii="Arial" w:eastAsia="Times New Roman" w:hAnsi="Arial" w:cs="Times New Roman"/>
          <w:b/>
          <w:sz w:val="20"/>
          <w:szCs w:val="20"/>
          <w:lang w:val="en-ZA"/>
        </w:rPr>
        <w:t xml:space="preserve"> member of the unincorporated Joint Venture shall comply with the above requirements.</w:t>
      </w:r>
    </w:p>
    <w:p w14:paraId="0D85DA10"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30B62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D21F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08EF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EA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7D2FD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A2486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C0F28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2443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0B91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096F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0D8B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A0FC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09C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E2A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BFB1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0F0C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5DFE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5809D8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B685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34C21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074C9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1315D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3923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2636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FF7FA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D0C7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766C0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1A4D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2DA9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DC3D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3B48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FC3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DFD1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870D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E407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6B3F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4E6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F4BE9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241A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51FB1A" w14:textId="77777777" w:rsidR="00006050" w:rsidRPr="002739FD" w:rsidRDefault="00006050" w:rsidP="00C505C7">
      <w:pPr>
        <w:pStyle w:val="Heading4"/>
      </w:pPr>
      <w:r w:rsidRPr="00006050">
        <w:br w:type="page"/>
      </w:r>
      <w:bookmarkStart w:id="124" w:name="_Toc194287362"/>
      <w:bookmarkStart w:id="125" w:name="_Toc136153390"/>
      <w:bookmarkStart w:id="126" w:name="_Toc243301196"/>
      <w:bookmarkStart w:id="127" w:name="_Toc243301084"/>
      <w:bookmarkStart w:id="128" w:name="_Toc405458643"/>
      <w:bookmarkStart w:id="129" w:name="_Toc405975642"/>
      <w:bookmarkStart w:id="130" w:name="_Toc407009952"/>
      <w:bookmarkStart w:id="131" w:name="_Toc407011436"/>
      <w:bookmarkStart w:id="132" w:name="_Toc113866829"/>
      <w:r w:rsidRPr="00006050">
        <w:t>FORM A12:</w:t>
      </w:r>
      <w:r w:rsidRPr="00006050">
        <w:tab/>
        <w:t>CERTIFICATE OF REGISTRATION WITH CIDB</w:t>
      </w:r>
      <w:bookmarkEnd w:id="124"/>
      <w:bookmarkEnd w:id="125"/>
      <w:bookmarkEnd w:id="126"/>
      <w:bookmarkEnd w:id="127"/>
      <w:bookmarkEnd w:id="128"/>
      <w:bookmarkEnd w:id="129"/>
      <w:bookmarkEnd w:id="130"/>
      <w:bookmarkEnd w:id="131"/>
      <w:bookmarkEnd w:id="132"/>
    </w:p>
    <w:p w14:paraId="001AEF0A" w14:textId="77777777" w:rsidR="00006050" w:rsidRPr="00006050" w:rsidRDefault="00006050" w:rsidP="00006050">
      <w:pPr>
        <w:tabs>
          <w:tab w:val="left" w:pos="1134"/>
        </w:tabs>
        <w:spacing w:after="0" w:line="240" w:lineRule="auto"/>
        <w:rPr>
          <w:rFonts w:ascii="Arial" w:eastAsia="Times New Roman" w:hAnsi="Arial" w:cs="Times New Roman"/>
          <w:sz w:val="20"/>
          <w:szCs w:val="20"/>
          <w:lang w:val="en-ZA"/>
        </w:rPr>
      </w:pPr>
    </w:p>
    <w:p w14:paraId="2450F6E6" w14:textId="12677083"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F0542" w:rsidRPr="00AA3C87">
        <w:rPr>
          <w:rFonts w:ascii="Arial" w:eastAsia="Times New Roman" w:hAnsi="Arial" w:cs="Times New Roman"/>
          <w:sz w:val="20"/>
          <w:szCs w:val="20"/>
          <w:lang w:val="en-ZA"/>
        </w:rPr>
        <w:t>R.573-010-2020/1</w:t>
      </w:r>
    </w:p>
    <w:p w14:paraId="511CAC19" w14:textId="2554178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F0542" w:rsidRPr="00AA3C87">
        <w:rPr>
          <w:rFonts w:ascii="Arial" w:eastAsia="Times New Roman" w:hAnsi="Arial" w:cs="Times New Roman"/>
          <w:sz w:val="20"/>
          <w:szCs w:val="20"/>
          <w:lang w:val="en-ZA"/>
        </w:rPr>
        <w:t>THE NEW SECTION OF NATIONAL ROAD R573 SECTION 1 FROM STORMVOËL ROAD (km</w:t>
      </w:r>
      <w:r w:rsidR="00FF0542">
        <w:rPr>
          <w:rFonts w:ascii="Arial" w:eastAsia="Times New Roman" w:hAnsi="Arial" w:cs="Times New Roman"/>
          <w:sz w:val="20"/>
          <w:szCs w:val="20"/>
          <w:lang w:val="en-ZA"/>
        </w:rPr>
        <w:t> </w:t>
      </w:r>
      <w:r w:rsidR="00FF0542" w:rsidRPr="00AA3C87">
        <w:rPr>
          <w:rFonts w:ascii="Arial" w:eastAsia="Times New Roman" w:hAnsi="Arial" w:cs="Times New Roman"/>
          <w:sz w:val="20"/>
          <w:szCs w:val="20"/>
          <w:lang w:val="en-ZA"/>
        </w:rPr>
        <w:t>0.0) TO BAVIAANSPOORT ROAD (km 2.4)</w:t>
      </w:r>
    </w:p>
    <w:p w14:paraId="54031B70" w14:textId="4CD13B83" w:rsidR="00006050" w:rsidRDefault="00006050" w:rsidP="00006050">
      <w:pPr>
        <w:spacing w:after="0" w:line="240" w:lineRule="auto"/>
        <w:rPr>
          <w:rFonts w:ascii="Arial" w:eastAsia="Times New Roman" w:hAnsi="Arial" w:cs="Times New Roman"/>
          <w:sz w:val="20"/>
          <w:szCs w:val="20"/>
          <w:lang w:val="en-ZA"/>
        </w:rPr>
      </w:pPr>
    </w:p>
    <w:p w14:paraId="425CDA36" w14:textId="77777777" w:rsidR="00D3786F" w:rsidRPr="00006050" w:rsidRDefault="00D3786F" w:rsidP="00D3786F">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73163314" w14:textId="77777777" w:rsidR="00D3786F" w:rsidRPr="002012F1" w:rsidRDefault="00D3786F" w:rsidP="00006050">
      <w:pPr>
        <w:spacing w:after="0" w:line="240" w:lineRule="auto"/>
        <w:rPr>
          <w:rFonts w:ascii="Arial" w:eastAsia="Times New Roman" w:hAnsi="Arial" w:cs="Times New Roman"/>
          <w:b/>
          <w:bCs/>
          <w:sz w:val="20"/>
          <w:szCs w:val="20"/>
          <w:lang w:val="en-ZA"/>
        </w:rPr>
      </w:pPr>
    </w:p>
    <w:p w14:paraId="20744659" w14:textId="04FDB15E" w:rsidR="00E47C70" w:rsidRPr="00AD193E" w:rsidRDefault="00006050" w:rsidP="00271D53">
      <w:pPr>
        <w:pStyle w:val="ListParagraph"/>
        <w:numPr>
          <w:ilvl w:val="3"/>
          <w:numId w:val="61"/>
        </w:numPr>
        <w:ind w:left="540" w:hanging="540"/>
        <w:jc w:val="both"/>
        <w:rPr>
          <w:b/>
          <w:bCs/>
        </w:rPr>
      </w:pPr>
      <w:r w:rsidRPr="002012F1">
        <w:rPr>
          <w:b/>
          <w:bCs/>
        </w:rPr>
        <w:t>The tenderer shall provide a scanned copy in .pdf of the Active Contractor’s Listing off the CIDB website. (</w:t>
      </w:r>
      <w:hyperlink r:id="rId18" w:history="1">
        <w:r w:rsidRPr="002012F1">
          <w:rPr>
            <w:b/>
            <w:bCs/>
            <w:color w:val="0000FF"/>
            <w:u w:val="single"/>
          </w:rPr>
          <w:t>www.cidb.org.za</w:t>
        </w:r>
      </w:hyperlink>
      <w:r w:rsidRPr="002012F1">
        <w:rPr>
          <w:b/>
          <w:bCs/>
        </w:rPr>
        <w:t xml:space="preserve">). Tenderers whose CIDB registration expires within 21 days after close of tender should attach proof of their application for re-registration (refer to Tender Data Clause </w:t>
      </w:r>
      <w:r w:rsidR="00E23090">
        <w:rPr>
          <w:b/>
          <w:bCs/>
        </w:rPr>
        <w:t>C.2</w:t>
      </w:r>
      <w:r w:rsidRPr="00AD193E">
        <w:rPr>
          <w:b/>
          <w:bCs/>
        </w:rPr>
        <w:t xml:space="preserve">.1.1). </w:t>
      </w:r>
    </w:p>
    <w:p w14:paraId="44B432A9" w14:textId="27BB7BA2" w:rsidR="00006050" w:rsidRPr="00AD193E" w:rsidRDefault="00006050" w:rsidP="00271D53">
      <w:pPr>
        <w:pStyle w:val="ListParagraph"/>
        <w:numPr>
          <w:ilvl w:val="3"/>
          <w:numId w:val="61"/>
        </w:numPr>
        <w:ind w:left="540" w:hanging="540"/>
        <w:jc w:val="both"/>
        <w:rPr>
          <w:b/>
          <w:bCs/>
        </w:rPr>
      </w:pPr>
      <w:r w:rsidRPr="00AD193E">
        <w:rPr>
          <w:b/>
          <w:bCs/>
        </w:rPr>
        <w:t>In the case of a Joint Venture, a scanned copy in .pdf of the Active Contractor’s Listing must be provided for each member of the Joint Venture.</w:t>
      </w:r>
    </w:p>
    <w:p w14:paraId="01DAA68A" w14:textId="1CA26D7F" w:rsidR="00E47C70" w:rsidRPr="00E47C70" w:rsidRDefault="00E47C70" w:rsidP="00271D53">
      <w:pPr>
        <w:pStyle w:val="ListParagraph"/>
        <w:numPr>
          <w:ilvl w:val="3"/>
          <w:numId w:val="61"/>
        </w:numPr>
        <w:ind w:left="540" w:hanging="540"/>
        <w:rPr>
          <w:b/>
          <w:bCs/>
          <w:lang w:val="en-US"/>
        </w:rPr>
      </w:pPr>
      <w:r w:rsidRPr="00AD193E">
        <w:rPr>
          <w:b/>
          <w:bCs/>
        </w:rPr>
        <w:t xml:space="preserve">The </w:t>
      </w:r>
      <w:r w:rsidRPr="00E47C70">
        <w:rPr>
          <w:b/>
          <w:bCs/>
        </w:rPr>
        <w:t>tender will be declared non-responsive if:</w:t>
      </w:r>
    </w:p>
    <w:p w14:paraId="61CD1E0D" w14:textId="77777777" w:rsidR="00E47C70" w:rsidRPr="00E47C70" w:rsidRDefault="00E47C70" w:rsidP="00E47C70">
      <w:pPr>
        <w:pStyle w:val="ListParagraph"/>
        <w:ind w:left="1080" w:hanging="450"/>
        <w:rPr>
          <w:b/>
          <w:bCs/>
          <w:lang w:val="en-US"/>
        </w:rPr>
      </w:pPr>
      <w:r w:rsidRPr="00E47C70">
        <w:rPr>
          <w:b/>
          <w:bCs/>
          <w:lang w:val="en-US"/>
        </w:rPr>
        <w:t xml:space="preserve">- </w:t>
      </w:r>
      <w:r w:rsidRPr="00E47C70">
        <w:rPr>
          <w:b/>
          <w:bCs/>
          <w:lang w:val="en-US"/>
        </w:rPr>
        <w:tab/>
        <w:t xml:space="preserve">The Tenderer is not registered on CIDB within the required contractor grading and category at the tender closing date, or </w:t>
      </w:r>
    </w:p>
    <w:p w14:paraId="1A8A1FD0" w14:textId="77777777" w:rsidR="00E47C70" w:rsidRPr="00E47C70" w:rsidRDefault="00E47C70" w:rsidP="00E47C70">
      <w:pPr>
        <w:pStyle w:val="ListParagraph"/>
        <w:ind w:left="1080" w:hanging="450"/>
        <w:rPr>
          <w:b/>
          <w:bCs/>
          <w:lang w:val="en-US"/>
        </w:rPr>
      </w:pPr>
      <w:r w:rsidRPr="00E47C70">
        <w:rPr>
          <w:b/>
          <w:bCs/>
          <w:lang w:val="en-US"/>
        </w:rPr>
        <w:t>-</w:t>
      </w:r>
      <w:r w:rsidRPr="00E47C70">
        <w:rPr>
          <w:b/>
          <w:bCs/>
          <w:lang w:val="en-US"/>
        </w:rPr>
        <w:tab/>
      </w:r>
      <w:r w:rsidRPr="002012F1">
        <w:rPr>
          <w:b/>
          <w:bCs/>
          <w:lang w:val="en-US"/>
        </w:rPr>
        <w:t xml:space="preserve">the Tenderer is suspended, or </w:t>
      </w:r>
    </w:p>
    <w:p w14:paraId="78CE8620" w14:textId="77777777" w:rsidR="00E47C70" w:rsidRPr="00E47C70" w:rsidRDefault="00E47C70" w:rsidP="00E47C70">
      <w:pPr>
        <w:pStyle w:val="ListParagraph"/>
        <w:ind w:left="1080" w:hanging="450"/>
        <w:rPr>
          <w:b/>
          <w:bCs/>
          <w:lang w:val="en-US"/>
        </w:rPr>
      </w:pPr>
      <w:r w:rsidRPr="00E47C70">
        <w:rPr>
          <w:b/>
          <w:bCs/>
          <w:lang w:val="en-US"/>
        </w:rPr>
        <w:t>-</w:t>
      </w:r>
      <w:r w:rsidRPr="00E47C70">
        <w:rPr>
          <w:b/>
          <w:bCs/>
          <w:lang w:val="en-US"/>
        </w:rPr>
        <w:tab/>
      </w:r>
      <w:r w:rsidRPr="002012F1">
        <w:rPr>
          <w:b/>
          <w:bCs/>
          <w:lang w:val="en-US"/>
        </w:rPr>
        <w:t>the Tenderer has not declared interest of application to upgrade the grading, or</w:t>
      </w:r>
    </w:p>
    <w:p w14:paraId="34B22DB5" w14:textId="5EC9CF24" w:rsidR="00E47C70" w:rsidRPr="002012F1" w:rsidRDefault="00E47C70" w:rsidP="002012F1">
      <w:pPr>
        <w:pStyle w:val="ListParagraph"/>
        <w:ind w:left="1080" w:hanging="450"/>
        <w:rPr>
          <w:b/>
          <w:bCs/>
          <w:lang w:val="en-US"/>
        </w:rPr>
      </w:pPr>
      <w:r w:rsidRPr="00E47C70">
        <w:rPr>
          <w:b/>
          <w:bCs/>
          <w:lang w:val="en-US"/>
        </w:rPr>
        <w:t>-</w:t>
      </w:r>
      <w:r w:rsidRPr="00E47C70">
        <w:rPr>
          <w:b/>
          <w:bCs/>
          <w:lang w:val="en-US"/>
        </w:rPr>
        <w:tab/>
      </w:r>
      <w:r w:rsidRPr="002012F1">
        <w:rPr>
          <w:b/>
          <w:bCs/>
          <w:lang w:val="en-US"/>
        </w:rPr>
        <w:t>the Tenderer failed to submit the new registered grading within 21 days after tender closure.</w:t>
      </w:r>
    </w:p>
    <w:p w14:paraId="5E82AB46" w14:textId="329038E5" w:rsidR="00E47C70" w:rsidRPr="00E47C70" w:rsidRDefault="00E47C70" w:rsidP="002012F1">
      <w:pPr>
        <w:pStyle w:val="ListParagraph"/>
        <w:ind w:left="540"/>
        <w:jc w:val="both"/>
      </w:pPr>
    </w:p>
    <w:p w14:paraId="500845D9"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86C88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Contractor: </w:t>
      </w:r>
      <w:r w:rsidRPr="00006050">
        <w:rPr>
          <w:rFonts w:ascii="Arial" w:eastAsia="Times New Roman" w:hAnsi="Arial" w:cs="Times New Roman"/>
          <w:sz w:val="20"/>
          <w:szCs w:val="20"/>
          <w:lang w:val="en-ZA"/>
        </w:rPr>
        <w:tab/>
      </w:r>
    </w:p>
    <w:p w14:paraId="26BC605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C920B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Contractor Grading Designation:</w:t>
      </w:r>
      <w:r w:rsidRPr="00006050">
        <w:rPr>
          <w:rFonts w:ascii="Arial" w:eastAsia="Times New Roman" w:hAnsi="Arial" w:cs="Times New Roman"/>
          <w:sz w:val="20"/>
          <w:szCs w:val="20"/>
          <w:lang w:val="en-ZA"/>
        </w:rPr>
        <w:tab/>
      </w:r>
    </w:p>
    <w:p w14:paraId="75F97D1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F40254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CIDB Contractor Registration Number: </w:t>
      </w:r>
      <w:r w:rsidRPr="00006050">
        <w:rPr>
          <w:rFonts w:ascii="Arial" w:eastAsia="Times New Roman" w:hAnsi="Arial" w:cs="Times New Roman"/>
          <w:sz w:val="20"/>
          <w:szCs w:val="20"/>
          <w:lang w:val="en-ZA"/>
        </w:rPr>
        <w:tab/>
      </w:r>
    </w:p>
    <w:p w14:paraId="5AE2296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5BE2F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Expiry Date: </w:t>
      </w:r>
      <w:r w:rsidRPr="00006050">
        <w:rPr>
          <w:rFonts w:ascii="Arial" w:eastAsia="Times New Roman" w:hAnsi="Arial" w:cs="Times New Roman"/>
          <w:sz w:val="20"/>
          <w:szCs w:val="20"/>
          <w:lang w:val="en-ZA"/>
        </w:rPr>
        <w:tab/>
      </w:r>
    </w:p>
    <w:p w14:paraId="2D1FB3B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E48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825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982C7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EFCD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4363D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5AD3C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7B3F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3FF2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7D8D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B4D7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C492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28842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6230F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FD76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B4453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D0AC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868DF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300E0F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br w:type="page"/>
      </w:r>
    </w:p>
    <w:p w14:paraId="03C46D2F" w14:textId="77777777" w:rsidR="00006050" w:rsidRPr="002739FD" w:rsidRDefault="00006050" w:rsidP="00C505C7">
      <w:pPr>
        <w:pStyle w:val="Heading4"/>
      </w:pPr>
      <w:bookmarkStart w:id="133" w:name="_Toc486596063"/>
      <w:bookmarkStart w:id="134" w:name="_Toc486596177"/>
      <w:bookmarkStart w:id="135" w:name="_Toc486833436"/>
      <w:bookmarkStart w:id="136" w:name="_Toc113866830"/>
      <w:r w:rsidRPr="00006050">
        <w:t>FORM A13:</w:t>
      </w:r>
      <w:r w:rsidRPr="00006050">
        <w:tab/>
        <w:t>FORM SBD1 – INVITATION TO BID AND TERMS AND CONDITIONS FOR BIDDING</w:t>
      </w:r>
      <w:bookmarkEnd w:id="133"/>
      <w:bookmarkEnd w:id="134"/>
      <w:bookmarkEnd w:id="135"/>
      <w:bookmarkEnd w:id="136"/>
    </w:p>
    <w:p w14:paraId="219D4FC2" w14:textId="77777777" w:rsidR="00006050" w:rsidRPr="00006050" w:rsidRDefault="00006050" w:rsidP="00006050">
      <w:pPr>
        <w:spacing w:after="0" w:line="240" w:lineRule="auto"/>
        <w:rPr>
          <w:rFonts w:ascii="Arial" w:eastAsia="Times New Roman" w:hAnsi="Arial" w:cs="Times New Roman"/>
          <w:b/>
          <w:color w:val="000000"/>
          <w:sz w:val="20"/>
          <w:szCs w:val="20"/>
          <w:lang w:val="en-ZA"/>
        </w:rPr>
      </w:pPr>
    </w:p>
    <w:p w14:paraId="2B099B59"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b/>
          <w:sz w:val="20"/>
          <w:szCs w:val="20"/>
          <w:lang w:val="en-ZA"/>
        </w:rPr>
        <w:t>PART A: INVITATION TO BID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66"/>
        <w:gridCol w:w="1417"/>
        <w:gridCol w:w="1276"/>
        <w:gridCol w:w="283"/>
        <w:gridCol w:w="709"/>
        <w:gridCol w:w="1134"/>
        <w:gridCol w:w="284"/>
        <w:gridCol w:w="1275"/>
        <w:gridCol w:w="709"/>
      </w:tblGrid>
      <w:tr w:rsidR="00006050" w:rsidRPr="00006050" w14:paraId="58DC8444" w14:textId="77777777" w:rsidTr="0015356F">
        <w:trPr>
          <w:trHeight w:val="228"/>
        </w:trPr>
        <w:tc>
          <w:tcPr>
            <w:tcW w:w="9209" w:type="dxa"/>
            <w:gridSpan w:val="10"/>
            <w:shd w:val="clear" w:color="auto" w:fill="DDD9C3"/>
            <w:vAlign w:val="center"/>
          </w:tcPr>
          <w:p w14:paraId="2A995EF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rPr>
              <w:t>YOU ARE HEREBY INVITED TO BID FOR REQUIREMENTS OF THE SOUTH AFRICAN NATIONAL ROADS AGENCY SOC LIMITED</w:t>
            </w:r>
          </w:p>
        </w:tc>
      </w:tr>
      <w:tr w:rsidR="00DE2EC3" w:rsidRPr="00006050" w14:paraId="5D6F324E" w14:textId="77777777" w:rsidTr="0015356F">
        <w:trPr>
          <w:trHeight w:val="228"/>
        </w:trPr>
        <w:tc>
          <w:tcPr>
            <w:tcW w:w="1356" w:type="dxa"/>
            <w:shd w:val="clear" w:color="auto" w:fill="auto"/>
            <w:vAlign w:val="center"/>
          </w:tcPr>
          <w:p w14:paraId="1ECB057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BID NUMBER:</w:t>
            </w:r>
          </w:p>
        </w:tc>
        <w:tc>
          <w:tcPr>
            <w:tcW w:w="2183" w:type="dxa"/>
            <w:gridSpan w:val="2"/>
            <w:shd w:val="clear" w:color="auto" w:fill="auto"/>
            <w:vAlign w:val="center"/>
          </w:tcPr>
          <w:p w14:paraId="6D9C6044" w14:textId="26164F09"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highlight w:val="yellow"/>
                <w:lang w:val="en-GB"/>
              </w:rPr>
            </w:pPr>
            <w:r w:rsidRPr="00BC7F84">
              <w:rPr>
                <w:rFonts w:ascii="Arial Narrow" w:eastAsia="Times New Roman" w:hAnsi="Arial Narrow" w:cs="Times New Roman"/>
                <w:snapToGrid w:val="0"/>
                <w:sz w:val="20"/>
                <w:szCs w:val="20"/>
                <w:lang w:val="en-GB"/>
              </w:rPr>
              <w:t>R.573-010-2020/1</w:t>
            </w:r>
          </w:p>
        </w:tc>
        <w:tc>
          <w:tcPr>
            <w:tcW w:w="1276" w:type="dxa"/>
            <w:shd w:val="clear" w:color="auto" w:fill="auto"/>
            <w:vAlign w:val="center"/>
          </w:tcPr>
          <w:p w14:paraId="232614F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DATE:</w:t>
            </w:r>
          </w:p>
        </w:tc>
        <w:tc>
          <w:tcPr>
            <w:tcW w:w="2126" w:type="dxa"/>
            <w:gridSpan w:val="3"/>
            <w:shd w:val="clear" w:color="auto" w:fill="auto"/>
            <w:vAlign w:val="center"/>
          </w:tcPr>
          <w:p w14:paraId="06FE9F0C" w14:textId="0D12A78A"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Pr>
                <w:rFonts w:ascii="Arial Narrow" w:eastAsia="Times New Roman" w:hAnsi="Arial Narrow" w:cs="Times New Roman"/>
                <w:snapToGrid w:val="0"/>
                <w:sz w:val="20"/>
                <w:szCs w:val="20"/>
                <w:lang w:val="en-GB"/>
              </w:rPr>
              <w:t>17 February 2023</w:t>
            </w:r>
          </w:p>
        </w:tc>
        <w:tc>
          <w:tcPr>
            <w:tcW w:w="1559" w:type="dxa"/>
            <w:gridSpan w:val="2"/>
            <w:shd w:val="clear" w:color="auto" w:fill="auto"/>
            <w:vAlign w:val="center"/>
          </w:tcPr>
          <w:p w14:paraId="712850FE"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TIME:</w:t>
            </w:r>
          </w:p>
        </w:tc>
        <w:tc>
          <w:tcPr>
            <w:tcW w:w="709" w:type="dxa"/>
            <w:shd w:val="clear" w:color="auto" w:fill="auto"/>
            <w:vAlign w:val="center"/>
          </w:tcPr>
          <w:p w14:paraId="32B824F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11h00</w:t>
            </w:r>
          </w:p>
        </w:tc>
      </w:tr>
      <w:tr w:rsidR="00DE2EC3" w:rsidRPr="00006050" w14:paraId="153023B5" w14:textId="77777777" w:rsidTr="0015356F">
        <w:trPr>
          <w:trHeight w:val="228"/>
        </w:trPr>
        <w:tc>
          <w:tcPr>
            <w:tcW w:w="1356" w:type="dxa"/>
            <w:tcBorders>
              <w:bottom w:val="single" w:sz="4" w:space="0" w:color="auto"/>
            </w:tcBorders>
            <w:shd w:val="clear" w:color="auto" w:fill="auto"/>
            <w:vAlign w:val="center"/>
          </w:tcPr>
          <w:p w14:paraId="0DE9CFFA"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DESCRIPTION</w:t>
            </w:r>
          </w:p>
        </w:tc>
        <w:tc>
          <w:tcPr>
            <w:tcW w:w="7853" w:type="dxa"/>
            <w:gridSpan w:val="9"/>
            <w:tcBorders>
              <w:bottom w:val="single" w:sz="4" w:space="0" w:color="auto"/>
            </w:tcBorders>
            <w:shd w:val="clear" w:color="auto" w:fill="auto"/>
            <w:vAlign w:val="center"/>
          </w:tcPr>
          <w:p w14:paraId="6AF6B2A4" w14:textId="1FB20B1D"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505C7">
              <w:rPr>
                <w:rFonts w:ascii="Arial Narrow" w:eastAsia="Times New Roman" w:hAnsi="Arial Narrow" w:cs="Times New Roman"/>
                <w:snapToGrid w:val="0"/>
                <w:sz w:val="20"/>
                <w:szCs w:val="20"/>
                <w:lang w:val="en-GB"/>
              </w:rPr>
              <w:t>THE NEW SECTION OF NATIONAL ROAD R573 SECTION 1 FROM STORMVOËL ROAD (km 0.0) TO BAVIAANSPOORT ROAD (km 2.4)</w:t>
            </w:r>
          </w:p>
        </w:tc>
      </w:tr>
      <w:tr w:rsidR="00DE2EC3" w:rsidRPr="00006050" w14:paraId="2ED4A4D4" w14:textId="77777777" w:rsidTr="0015356F">
        <w:trPr>
          <w:trHeight w:val="228"/>
        </w:trPr>
        <w:tc>
          <w:tcPr>
            <w:tcW w:w="9209" w:type="dxa"/>
            <w:gridSpan w:val="10"/>
            <w:tcBorders>
              <w:bottom w:val="single" w:sz="4" w:space="0" w:color="auto"/>
            </w:tcBorders>
            <w:shd w:val="clear" w:color="auto" w:fill="DDD9C3"/>
            <w:vAlign w:val="center"/>
          </w:tcPr>
          <w:p w14:paraId="72D6A068"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BID RESPONSE DOCUMENTS MAY BE DEPOSITED IN THE BID BOX SITUATED AT:</w:t>
            </w:r>
          </w:p>
        </w:tc>
      </w:tr>
      <w:tr w:rsidR="00DE2EC3" w:rsidRPr="00006050" w14:paraId="267EBEDF" w14:textId="77777777" w:rsidTr="0015356F">
        <w:trPr>
          <w:trHeight w:val="228"/>
        </w:trPr>
        <w:tc>
          <w:tcPr>
            <w:tcW w:w="9209" w:type="dxa"/>
            <w:gridSpan w:val="10"/>
            <w:tcBorders>
              <w:bottom w:val="single" w:sz="4" w:space="0" w:color="auto"/>
            </w:tcBorders>
            <w:shd w:val="clear" w:color="auto" w:fill="auto"/>
            <w:vAlign w:val="center"/>
          </w:tcPr>
          <w:p w14:paraId="333F8284" w14:textId="09253D5A"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71367">
              <w:rPr>
                <w:rFonts w:ascii="Arial Narrow" w:eastAsia="Times New Roman" w:hAnsi="Arial Narrow" w:cs="Times New Roman"/>
                <w:snapToGrid w:val="0"/>
                <w:sz w:val="20"/>
                <w:szCs w:val="20"/>
                <w:lang w:val="en-GB"/>
              </w:rPr>
              <w:t>The South African National Road Agency SOC Limited (SANRAL), 38 Ida Street, Menlo Park, Pretoria, 0081</w:t>
            </w:r>
          </w:p>
        </w:tc>
      </w:tr>
      <w:tr w:rsidR="00DE2EC3" w:rsidRPr="00006050" w14:paraId="659E304C" w14:textId="77777777" w:rsidTr="0015356F">
        <w:trPr>
          <w:trHeight w:val="228"/>
        </w:trPr>
        <w:tc>
          <w:tcPr>
            <w:tcW w:w="9209" w:type="dxa"/>
            <w:gridSpan w:val="10"/>
            <w:tcBorders>
              <w:bottom w:val="single" w:sz="4" w:space="0" w:color="auto"/>
            </w:tcBorders>
            <w:shd w:val="clear" w:color="auto" w:fill="DDD9C3"/>
            <w:vAlign w:val="center"/>
          </w:tcPr>
          <w:p w14:paraId="64FD5476" w14:textId="5D2338BB"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bCs/>
                <w:snapToGrid w:val="0"/>
                <w:sz w:val="20"/>
                <w:szCs w:val="20"/>
                <w:shd w:val="clear" w:color="auto" w:fill="DDD9C3"/>
                <w:lang w:val="en-GB"/>
              </w:rPr>
              <w:t>BIDDING PROCEDURE ENQUIRIES MAY BE DIRECTED TO:</w:t>
            </w:r>
          </w:p>
        </w:tc>
      </w:tr>
      <w:tr w:rsidR="00DE2EC3" w:rsidRPr="00006050" w14:paraId="0518BA55" w14:textId="77777777" w:rsidTr="0015356F">
        <w:trPr>
          <w:trHeight w:val="228"/>
        </w:trPr>
        <w:tc>
          <w:tcPr>
            <w:tcW w:w="2122" w:type="dxa"/>
            <w:gridSpan w:val="2"/>
            <w:shd w:val="clear" w:color="auto" w:fill="auto"/>
            <w:vAlign w:val="center"/>
          </w:tcPr>
          <w:p w14:paraId="3B742065"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087" w:type="dxa"/>
            <w:gridSpan w:val="8"/>
            <w:shd w:val="clear" w:color="auto" w:fill="auto"/>
            <w:vAlign w:val="center"/>
          </w:tcPr>
          <w:p w14:paraId="0A4145A0" w14:textId="08EAFCE8"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505C7">
              <w:rPr>
                <w:rFonts w:ascii="Arial Narrow" w:eastAsia="Times New Roman" w:hAnsi="Arial Narrow" w:cs="Times New Roman"/>
                <w:iCs/>
                <w:snapToGrid w:val="0"/>
                <w:sz w:val="20"/>
                <w:szCs w:val="20"/>
                <w:lang w:val="en-GB"/>
              </w:rPr>
              <w:t>Procurementnr2@nra.co.za</w:t>
            </w:r>
          </w:p>
        </w:tc>
      </w:tr>
      <w:tr w:rsidR="00DE2EC3" w:rsidRPr="00006050" w14:paraId="44325205" w14:textId="77777777" w:rsidTr="0015356F">
        <w:trPr>
          <w:trHeight w:val="228"/>
        </w:trPr>
        <w:tc>
          <w:tcPr>
            <w:tcW w:w="9209" w:type="dxa"/>
            <w:gridSpan w:val="10"/>
            <w:shd w:val="clear" w:color="auto" w:fill="DDD9C3"/>
            <w:vAlign w:val="center"/>
          </w:tcPr>
          <w:p w14:paraId="20B112FE"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SUPPLIER INFORMATION</w:t>
            </w:r>
          </w:p>
        </w:tc>
      </w:tr>
      <w:tr w:rsidR="00DE2EC3" w:rsidRPr="00006050" w14:paraId="49249BE8" w14:textId="77777777" w:rsidTr="0015356F">
        <w:trPr>
          <w:trHeight w:val="397"/>
        </w:trPr>
        <w:tc>
          <w:tcPr>
            <w:tcW w:w="2122" w:type="dxa"/>
            <w:gridSpan w:val="2"/>
            <w:shd w:val="clear" w:color="auto" w:fill="auto"/>
            <w:vAlign w:val="center"/>
          </w:tcPr>
          <w:p w14:paraId="5981690D"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NAME OF BIDDER</w:t>
            </w:r>
          </w:p>
        </w:tc>
        <w:tc>
          <w:tcPr>
            <w:tcW w:w="7087" w:type="dxa"/>
            <w:gridSpan w:val="8"/>
            <w:shd w:val="clear" w:color="auto" w:fill="auto"/>
            <w:vAlign w:val="center"/>
          </w:tcPr>
          <w:p w14:paraId="54A7EC6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004768CE" w14:textId="77777777" w:rsidTr="0015356F">
        <w:trPr>
          <w:trHeight w:val="397"/>
        </w:trPr>
        <w:tc>
          <w:tcPr>
            <w:tcW w:w="2122" w:type="dxa"/>
            <w:gridSpan w:val="2"/>
            <w:shd w:val="clear" w:color="auto" w:fill="auto"/>
            <w:vAlign w:val="center"/>
          </w:tcPr>
          <w:p w14:paraId="1C7DFC7C"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POSTAL ADDRESS</w:t>
            </w:r>
          </w:p>
        </w:tc>
        <w:tc>
          <w:tcPr>
            <w:tcW w:w="7087" w:type="dxa"/>
            <w:gridSpan w:val="8"/>
            <w:shd w:val="clear" w:color="auto" w:fill="auto"/>
            <w:vAlign w:val="center"/>
          </w:tcPr>
          <w:p w14:paraId="284BD56C"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3C08E0E9" w14:textId="77777777" w:rsidTr="0015356F">
        <w:trPr>
          <w:trHeight w:val="397"/>
        </w:trPr>
        <w:tc>
          <w:tcPr>
            <w:tcW w:w="2122" w:type="dxa"/>
            <w:gridSpan w:val="2"/>
            <w:shd w:val="clear" w:color="auto" w:fill="auto"/>
            <w:vAlign w:val="center"/>
          </w:tcPr>
          <w:p w14:paraId="4E8C4EC6"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STREET ADDRESS</w:t>
            </w:r>
          </w:p>
        </w:tc>
        <w:tc>
          <w:tcPr>
            <w:tcW w:w="7087" w:type="dxa"/>
            <w:gridSpan w:val="8"/>
            <w:shd w:val="clear" w:color="auto" w:fill="auto"/>
            <w:vAlign w:val="center"/>
          </w:tcPr>
          <w:p w14:paraId="77B6D4A6"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46673482" w14:textId="77777777" w:rsidTr="0015356F">
        <w:trPr>
          <w:trHeight w:val="397"/>
        </w:trPr>
        <w:tc>
          <w:tcPr>
            <w:tcW w:w="2122" w:type="dxa"/>
            <w:gridSpan w:val="2"/>
            <w:shd w:val="clear" w:color="auto" w:fill="auto"/>
            <w:vAlign w:val="center"/>
          </w:tcPr>
          <w:p w14:paraId="3BA9272E"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TELEPHONE NUMBER</w:t>
            </w:r>
          </w:p>
        </w:tc>
        <w:tc>
          <w:tcPr>
            <w:tcW w:w="1417" w:type="dxa"/>
            <w:shd w:val="clear" w:color="auto" w:fill="auto"/>
            <w:vAlign w:val="center"/>
          </w:tcPr>
          <w:p w14:paraId="6350F61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276" w:type="dxa"/>
            <w:shd w:val="clear" w:color="auto" w:fill="auto"/>
            <w:vAlign w:val="center"/>
          </w:tcPr>
          <w:p w14:paraId="33FCA24C"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92" w:type="dxa"/>
            <w:gridSpan w:val="2"/>
            <w:shd w:val="clear" w:color="auto" w:fill="auto"/>
            <w:vAlign w:val="center"/>
          </w:tcPr>
          <w:p w14:paraId="7DEB1951"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402" w:type="dxa"/>
            <w:gridSpan w:val="4"/>
            <w:shd w:val="clear" w:color="auto" w:fill="auto"/>
            <w:vAlign w:val="center"/>
          </w:tcPr>
          <w:p w14:paraId="3F374537"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4DABF756" w14:textId="77777777" w:rsidTr="0015356F">
        <w:trPr>
          <w:trHeight w:val="397"/>
        </w:trPr>
        <w:tc>
          <w:tcPr>
            <w:tcW w:w="2122" w:type="dxa"/>
            <w:gridSpan w:val="2"/>
            <w:shd w:val="clear" w:color="auto" w:fill="auto"/>
            <w:vAlign w:val="center"/>
          </w:tcPr>
          <w:p w14:paraId="00563DCA"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CELLPHONE NUMBER</w:t>
            </w:r>
          </w:p>
        </w:tc>
        <w:tc>
          <w:tcPr>
            <w:tcW w:w="7087" w:type="dxa"/>
            <w:gridSpan w:val="8"/>
            <w:shd w:val="clear" w:color="auto" w:fill="auto"/>
            <w:vAlign w:val="center"/>
          </w:tcPr>
          <w:p w14:paraId="078D2AB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38A00C2E" w14:textId="77777777" w:rsidTr="0015356F">
        <w:trPr>
          <w:trHeight w:val="397"/>
        </w:trPr>
        <w:tc>
          <w:tcPr>
            <w:tcW w:w="2122" w:type="dxa"/>
            <w:gridSpan w:val="2"/>
            <w:shd w:val="clear" w:color="auto" w:fill="auto"/>
            <w:vAlign w:val="center"/>
          </w:tcPr>
          <w:p w14:paraId="593C6C15"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FACSIMILE NUMBER</w:t>
            </w:r>
          </w:p>
        </w:tc>
        <w:tc>
          <w:tcPr>
            <w:tcW w:w="1417" w:type="dxa"/>
            <w:shd w:val="clear" w:color="auto" w:fill="auto"/>
            <w:vAlign w:val="center"/>
          </w:tcPr>
          <w:p w14:paraId="7E0B47FA"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276" w:type="dxa"/>
            <w:shd w:val="clear" w:color="auto" w:fill="auto"/>
            <w:vAlign w:val="center"/>
          </w:tcPr>
          <w:p w14:paraId="11D546AC"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92" w:type="dxa"/>
            <w:gridSpan w:val="2"/>
            <w:shd w:val="clear" w:color="auto" w:fill="auto"/>
            <w:vAlign w:val="center"/>
          </w:tcPr>
          <w:p w14:paraId="3E04E9E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402" w:type="dxa"/>
            <w:gridSpan w:val="4"/>
            <w:shd w:val="clear" w:color="auto" w:fill="auto"/>
            <w:vAlign w:val="center"/>
          </w:tcPr>
          <w:p w14:paraId="5D8E56AD"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5BD62763" w14:textId="77777777" w:rsidTr="0015356F">
        <w:trPr>
          <w:trHeight w:val="397"/>
        </w:trPr>
        <w:tc>
          <w:tcPr>
            <w:tcW w:w="2122" w:type="dxa"/>
            <w:gridSpan w:val="2"/>
            <w:shd w:val="clear" w:color="auto" w:fill="auto"/>
            <w:vAlign w:val="center"/>
          </w:tcPr>
          <w:p w14:paraId="6F0018AD"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087" w:type="dxa"/>
            <w:gridSpan w:val="8"/>
            <w:shd w:val="clear" w:color="auto" w:fill="auto"/>
            <w:vAlign w:val="center"/>
          </w:tcPr>
          <w:p w14:paraId="71BF882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448F93BA" w14:textId="77777777" w:rsidTr="0015356F">
        <w:trPr>
          <w:trHeight w:val="284"/>
        </w:trPr>
        <w:tc>
          <w:tcPr>
            <w:tcW w:w="2122" w:type="dxa"/>
            <w:gridSpan w:val="2"/>
            <w:shd w:val="clear" w:color="auto" w:fill="auto"/>
            <w:vAlign w:val="center"/>
          </w:tcPr>
          <w:p w14:paraId="41B1F33B"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VAT REGISTRATION</w:t>
            </w:r>
          </w:p>
          <w:p w14:paraId="62CCF85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7087" w:type="dxa"/>
            <w:gridSpan w:val="8"/>
            <w:shd w:val="clear" w:color="auto" w:fill="auto"/>
            <w:vAlign w:val="center"/>
          </w:tcPr>
          <w:p w14:paraId="6C6046F8"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2F246BA4" w14:textId="77777777" w:rsidTr="0015356F">
        <w:trPr>
          <w:trHeight w:val="284"/>
        </w:trPr>
        <w:tc>
          <w:tcPr>
            <w:tcW w:w="2122" w:type="dxa"/>
            <w:gridSpan w:val="2"/>
            <w:shd w:val="clear" w:color="auto" w:fill="auto"/>
            <w:vAlign w:val="center"/>
          </w:tcPr>
          <w:p w14:paraId="53231552"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SUPPLIER COMPLIANCE STATUS</w:t>
            </w:r>
          </w:p>
        </w:tc>
        <w:tc>
          <w:tcPr>
            <w:tcW w:w="1417" w:type="dxa"/>
            <w:shd w:val="clear" w:color="auto" w:fill="auto"/>
            <w:vAlign w:val="center"/>
          </w:tcPr>
          <w:p w14:paraId="03F5C0F6"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TAX COMPLIANCE SYSTEM PIN:</w:t>
            </w:r>
          </w:p>
        </w:tc>
        <w:tc>
          <w:tcPr>
            <w:tcW w:w="1559" w:type="dxa"/>
            <w:gridSpan w:val="2"/>
            <w:shd w:val="clear" w:color="auto" w:fill="auto"/>
            <w:vAlign w:val="center"/>
          </w:tcPr>
          <w:p w14:paraId="05F84C8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709" w:type="dxa"/>
            <w:shd w:val="clear" w:color="auto" w:fill="auto"/>
            <w:vAlign w:val="center"/>
          </w:tcPr>
          <w:p w14:paraId="219B87A5"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OR</w:t>
            </w:r>
          </w:p>
        </w:tc>
        <w:tc>
          <w:tcPr>
            <w:tcW w:w="1418" w:type="dxa"/>
            <w:gridSpan w:val="2"/>
            <w:shd w:val="clear" w:color="auto" w:fill="auto"/>
            <w:vAlign w:val="center"/>
          </w:tcPr>
          <w:p w14:paraId="66AF80CF"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CENTRAL SUPPLIER DATABASE No:</w:t>
            </w:r>
          </w:p>
        </w:tc>
        <w:tc>
          <w:tcPr>
            <w:tcW w:w="1984" w:type="dxa"/>
            <w:gridSpan w:val="2"/>
            <w:shd w:val="clear" w:color="auto" w:fill="auto"/>
            <w:vAlign w:val="center"/>
          </w:tcPr>
          <w:p w14:paraId="75ED640E"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MAAA</w:t>
            </w:r>
          </w:p>
        </w:tc>
      </w:tr>
      <w:tr w:rsidR="00DE2EC3" w:rsidRPr="00006050" w14:paraId="2E03C449" w14:textId="77777777" w:rsidTr="0015356F">
        <w:trPr>
          <w:trHeight w:val="284"/>
        </w:trPr>
        <w:tc>
          <w:tcPr>
            <w:tcW w:w="2122" w:type="dxa"/>
            <w:gridSpan w:val="2"/>
            <w:shd w:val="clear" w:color="auto" w:fill="auto"/>
            <w:vAlign w:val="center"/>
          </w:tcPr>
          <w:p w14:paraId="2342447A"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B-BBEE STATUS LEVEL VERIFICATION CERTIFICATE</w:t>
            </w:r>
          </w:p>
        </w:tc>
        <w:tc>
          <w:tcPr>
            <w:tcW w:w="2976" w:type="dxa"/>
            <w:gridSpan w:val="3"/>
            <w:shd w:val="clear" w:color="auto" w:fill="auto"/>
            <w:vAlign w:val="center"/>
          </w:tcPr>
          <w:p w14:paraId="4049C44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68FAB37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74C41C32"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227A91F1"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2127" w:type="dxa"/>
            <w:gridSpan w:val="3"/>
            <w:shd w:val="clear" w:color="auto" w:fill="auto"/>
            <w:vAlign w:val="center"/>
          </w:tcPr>
          <w:p w14:paraId="533D940E"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B-BBEE STATUS LEVEL</w:t>
            </w:r>
          </w:p>
          <w:p w14:paraId="7C65BE31"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SWORN AFFIDAVIT</w:t>
            </w:r>
          </w:p>
        </w:tc>
        <w:tc>
          <w:tcPr>
            <w:tcW w:w="1984" w:type="dxa"/>
            <w:gridSpan w:val="2"/>
            <w:shd w:val="clear" w:color="auto" w:fill="auto"/>
            <w:vAlign w:val="center"/>
          </w:tcPr>
          <w:p w14:paraId="663E473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7E3F456C"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5C5739C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19500606"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C3" w:rsidRPr="00006050" w14:paraId="1D2ABAB4" w14:textId="77777777" w:rsidTr="0015356F">
        <w:trPr>
          <w:trHeight w:val="242"/>
        </w:trPr>
        <w:tc>
          <w:tcPr>
            <w:tcW w:w="9209" w:type="dxa"/>
            <w:gridSpan w:val="10"/>
            <w:shd w:val="clear" w:color="auto" w:fill="DDD9C3"/>
          </w:tcPr>
          <w:p w14:paraId="618DEF85" w14:textId="77777777" w:rsidR="00DE2EC3" w:rsidRPr="00006050" w:rsidRDefault="00DE2EC3" w:rsidP="00DE2EC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A B-BBEE STATUS LEVEL VERIFICATION CERTIFICATE MUST BE SUBMITTED IN ORDER TO QUALIFY FOR PREFERENCE POINTS FOR B-BBEE</w:t>
            </w:r>
          </w:p>
        </w:tc>
      </w:tr>
      <w:tr w:rsidR="00DE2EC3" w:rsidRPr="00006050" w14:paraId="126E0178" w14:textId="77777777" w:rsidTr="0015356F">
        <w:trPr>
          <w:trHeight w:val="864"/>
        </w:trPr>
        <w:tc>
          <w:tcPr>
            <w:tcW w:w="2122" w:type="dxa"/>
            <w:gridSpan w:val="2"/>
            <w:tcBorders>
              <w:bottom w:val="single" w:sz="4" w:space="0" w:color="auto"/>
            </w:tcBorders>
            <w:shd w:val="clear" w:color="auto" w:fill="auto"/>
            <w:vAlign w:val="center"/>
          </w:tcPr>
          <w:p w14:paraId="0B4948C3" w14:textId="77777777" w:rsidR="00DE2EC3" w:rsidRPr="00006050" w:rsidRDefault="00DE2EC3" w:rsidP="00DE2EC3">
            <w:pPr>
              <w:widowControl w:val="0"/>
              <w:spacing w:after="0" w:line="240" w:lineRule="auto"/>
              <w:outlineLvl w:val="3"/>
              <w:rPr>
                <w:rFonts w:ascii="Times New Roman" w:eastAsia="Times New Roman" w:hAnsi="Times New Roman" w:cs="Times New Roman"/>
                <w:snapToGrid w:val="0"/>
                <w:sz w:val="20"/>
                <w:szCs w:val="20"/>
              </w:rPr>
            </w:pPr>
            <w:r w:rsidRPr="00006050">
              <w:rPr>
                <w:rFonts w:ascii="Arial Narrow" w:eastAsia="Times New Roman" w:hAnsi="Arial Narrow" w:cs="Times New Roman"/>
                <w:snapToGrid w:val="0"/>
                <w:sz w:val="20"/>
                <w:szCs w:val="20"/>
              </w:rPr>
              <w:t>ARE YOU THE ACCREDITED REPRESENTATIVE IN SOUTH AFRICA FOR THE GOODS/SERVICES/ WORKS OFFERED?</w:t>
            </w:r>
          </w:p>
        </w:tc>
        <w:tc>
          <w:tcPr>
            <w:tcW w:w="2976" w:type="dxa"/>
            <w:gridSpan w:val="3"/>
            <w:tcBorders>
              <w:bottom w:val="single" w:sz="4" w:space="0" w:color="auto"/>
            </w:tcBorders>
            <w:shd w:val="clear" w:color="auto" w:fill="auto"/>
            <w:vAlign w:val="center"/>
          </w:tcPr>
          <w:p w14:paraId="15790B41"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p>
          <w:p w14:paraId="5FB168BF"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0C40B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ENCLOSE PROOF]</w:t>
            </w:r>
          </w:p>
        </w:tc>
        <w:tc>
          <w:tcPr>
            <w:tcW w:w="2127" w:type="dxa"/>
            <w:gridSpan w:val="3"/>
            <w:tcBorders>
              <w:bottom w:val="single" w:sz="4" w:space="0" w:color="auto"/>
            </w:tcBorders>
            <w:shd w:val="clear" w:color="auto" w:fill="auto"/>
            <w:vAlign w:val="center"/>
          </w:tcPr>
          <w:p w14:paraId="551B00A5" w14:textId="77777777" w:rsidR="00DE2EC3" w:rsidRPr="00006050" w:rsidRDefault="00DE2EC3" w:rsidP="00DE2EC3">
            <w:pPr>
              <w:widowControl w:val="0"/>
              <w:spacing w:after="0" w:line="240" w:lineRule="auto"/>
              <w:outlineLvl w:val="3"/>
              <w:rPr>
                <w:rFonts w:ascii="Arial Narrow" w:eastAsia="Times New Roman" w:hAnsi="Arial Narrow" w:cs="Times New Roman"/>
                <w:b/>
                <w:snapToGrid w:val="0"/>
                <w:sz w:val="20"/>
                <w:szCs w:val="20"/>
              </w:rPr>
            </w:pPr>
            <w:r w:rsidRPr="00006050">
              <w:rPr>
                <w:rFonts w:ascii="Arial Narrow" w:eastAsia="Times New Roman" w:hAnsi="Arial Narrow" w:cs="Times New Roman"/>
                <w:snapToGrid w:val="0"/>
                <w:sz w:val="20"/>
                <w:szCs w:val="20"/>
              </w:rPr>
              <w:t>ARE YOU A FOREIGN BASED SUPPLIER FOR</w:t>
            </w:r>
            <w:r w:rsidRPr="00006050">
              <w:rPr>
                <w:rFonts w:ascii="Arial Narrow" w:eastAsia="Times New Roman" w:hAnsi="Arial Narrow" w:cs="Times New Roman"/>
                <w:b/>
                <w:snapToGrid w:val="0"/>
                <w:sz w:val="20"/>
                <w:szCs w:val="20"/>
              </w:rPr>
              <w:t xml:space="preserve"> </w:t>
            </w:r>
            <w:r w:rsidRPr="00006050">
              <w:rPr>
                <w:rFonts w:ascii="Arial Narrow" w:eastAsia="Times New Roman" w:hAnsi="Arial Narrow" w:cs="Times New Roman"/>
                <w:snapToGrid w:val="0"/>
                <w:sz w:val="20"/>
                <w:szCs w:val="20"/>
              </w:rPr>
              <w:t>THE GOODS/ SERVICES /WORKS OFFERED?</w:t>
            </w:r>
          </w:p>
        </w:tc>
        <w:tc>
          <w:tcPr>
            <w:tcW w:w="1984" w:type="dxa"/>
            <w:gridSpan w:val="2"/>
            <w:tcBorders>
              <w:bottom w:val="single" w:sz="4" w:space="0" w:color="auto"/>
            </w:tcBorders>
            <w:shd w:val="clear" w:color="auto" w:fill="auto"/>
            <w:vAlign w:val="center"/>
          </w:tcPr>
          <w:p w14:paraId="07F4B02F"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Yes </w:t>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r w:rsidRPr="00006050">
              <w:rPr>
                <w:rFonts w:ascii="Arial Narrow" w:eastAsia="Times New Roman" w:hAnsi="Arial Narrow" w:cs="Times New Roman"/>
                <w:snapToGrid w:val="0"/>
                <w:sz w:val="20"/>
                <w:szCs w:val="20"/>
                <w:lang w:val="en-GB"/>
              </w:rPr>
              <w:br/>
            </w:r>
          </w:p>
          <w:p w14:paraId="5117A05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ANSWER THE QUESTIONNAIRE BELOW]</w:t>
            </w:r>
          </w:p>
        </w:tc>
      </w:tr>
      <w:tr w:rsidR="00DE2EC3" w:rsidRPr="00006050" w14:paraId="739545D3" w14:textId="77777777" w:rsidTr="0015356F">
        <w:trPr>
          <w:trHeight w:val="379"/>
        </w:trPr>
        <w:tc>
          <w:tcPr>
            <w:tcW w:w="9209" w:type="dxa"/>
            <w:gridSpan w:val="10"/>
            <w:tcBorders>
              <w:bottom w:val="single" w:sz="4" w:space="0" w:color="auto"/>
            </w:tcBorders>
            <w:shd w:val="clear" w:color="auto" w:fill="DDD9C3"/>
            <w:vAlign w:val="center"/>
          </w:tcPr>
          <w:p w14:paraId="213B1B5B" w14:textId="77777777" w:rsidR="00DE2EC3" w:rsidRPr="00006050" w:rsidDel="008339C2"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QUESTIONNAIRE TO BIDDING FOREIGN SUPPLIERS</w:t>
            </w:r>
          </w:p>
        </w:tc>
      </w:tr>
      <w:tr w:rsidR="00DE2EC3" w:rsidRPr="00006050" w14:paraId="06D2E68B" w14:textId="77777777" w:rsidTr="0015356F">
        <w:trPr>
          <w:trHeight w:val="379"/>
        </w:trPr>
        <w:tc>
          <w:tcPr>
            <w:tcW w:w="7225" w:type="dxa"/>
            <w:gridSpan w:val="8"/>
            <w:tcBorders>
              <w:bottom w:val="nil"/>
              <w:right w:val="nil"/>
            </w:tcBorders>
            <w:shd w:val="clear" w:color="auto" w:fill="auto"/>
            <w:vAlign w:val="center"/>
          </w:tcPr>
          <w:p w14:paraId="40A4B2B4"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A RESIDENT OF THE REPUBLIC OF SOUTH AFRICA (RSA)?</w:t>
            </w:r>
          </w:p>
        </w:tc>
        <w:tc>
          <w:tcPr>
            <w:tcW w:w="1984" w:type="dxa"/>
            <w:gridSpan w:val="2"/>
            <w:tcBorders>
              <w:left w:val="nil"/>
              <w:bottom w:val="nil"/>
            </w:tcBorders>
            <w:shd w:val="clear" w:color="auto" w:fill="auto"/>
            <w:vAlign w:val="center"/>
          </w:tcPr>
          <w:p w14:paraId="09687165"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DE2EC3" w:rsidRPr="00006050" w14:paraId="0EA05C91" w14:textId="77777777" w:rsidTr="0015356F">
        <w:trPr>
          <w:trHeight w:val="379"/>
        </w:trPr>
        <w:tc>
          <w:tcPr>
            <w:tcW w:w="7225" w:type="dxa"/>
            <w:gridSpan w:val="8"/>
            <w:tcBorders>
              <w:top w:val="nil"/>
              <w:bottom w:val="nil"/>
              <w:right w:val="nil"/>
            </w:tcBorders>
            <w:shd w:val="clear" w:color="auto" w:fill="auto"/>
            <w:vAlign w:val="center"/>
          </w:tcPr>
          <w:p w14:paraId="63E3147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BRANCH IN THE RSA?</w:t>
            </w:r>
          </w:p>
        </w:tc>
        <w:tc>
          <w:tcPr>
            <w:tcW w:w="1984" w:type="dxa"/>
            <w:gridSpan w:val="2"/>
            <w:tcBorders>
              <w:top w:val="nil"/>
              <w:left w:val="nil"/>
              <w:bottom w:val="nil"/>
            </w:tcBorders>
            <w:shd w:val="clear" w:color="auto" w:fill="auto"/>
            <w:vAlign w:val="center"/>
          </w:tcPr>
          <w:p w14:paraId="199545B8"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DE2EC3" w:rsidRPr="00006050" w14:paraId="1AFAEE66" w14:textId="77777777" w:rsidTr="0015356F">
        <w:trPr>
          <w:trHeight w:val="379"/>
        </w:trPr>
        <w:tc>
          <w:tcPr>
            <w:tcW w:w="7225" w:type="dxa"/>
            <w:gridSpan w:val="8"/>
            <w:tcBorders>
              <w:top w:val="nil"/>
              <w:bottom w:val="nil"/>
              <w:right w:val="nil"/>
            </w:tcBorders>
            <w:shd w:val="clear" w:color="auto" w:fill="auto"/>
            <w:vAlign w:val="center"/>
          </w:tcPr>
          <w:p w14:paraId="390BED6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PERMANENT ESTABLISHMENT IN THE RSA?</w:t>
            </w:r>
          </w:p>
        </w:tc>
        <w:tc>
          <w:tcPr>
            <w:tcW w:w="1984" w:type="dxa"/>
            <w:gridSpan w:val="2"/>
            <w:tcBorders>
              <w:top w:val="nil"/>
              <w:left w:val="nil"/>
              <w:bottom w:val="nil"/>
            </w:tcBorders>
            <w:shd w:val="clear" w:color="auto" w:fill="auto"/>
            <w:vAlign w:val="center"/>
          </w:tcPr>
          <w:p w14:paraId="199F9A9B"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DE2EC3" w:rsidRPr="00006050" w14:paraId="3DB4BA11" w14:textId="77777777" w:rsidTr="0015356F">
        <w:trPr>
          <w:trHeight w:val="379"/>
        </w:trPr>
        <w:tc>
          <w:tcPr>
            <w:tcW w:w="7225" w:type="dxa"/>
            <w:gridSpan w:val="8"/>
            <w:tcBorders>
              <w:top w:val="nil"/>
              <w:bottom w:val="nil"/>
              <w:right w:val="nil"/>
            </w:tcBorders>
            <w:shd w:val="clear" w:color="auto" w:fill="auto"/>
            <w:vAlign w:val="center"/>
          </w:tcPr>
          <w:p w14:paraId="27987A7A"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ANY SOURCE OF INCOME IN THE RSA?</w:t>
            </w:r>
          </w:p>
        </w:tc>
        <w:tc>
          <w:tcPr>
            <w:tcW w:w="1984" w:type="dxa"/>
            <w:gridSpan w:val="2"/>
            <w:tcBorders>
              <w:top w:val="nil"/>
              <w:left w:val="nil"/>
              <w:bottom w:val="nil"/>
            </w:tcBorders>
            <w:shd w:val="clear" w:color="auto" w:fill="auto"/>
            <w:vAlign w:val="center"/>
          </w:tcPr>
          <w:p w14:paraId="1F9F4F5F"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DE2EC3" w:rsidRPr="00006050" w14:paraId="546190FE" w14:textId="77777777" w:rsidTr="0015356F">
        <w:trPr>
          <w:trHeight w:val="379"/>
        </w:trPr>
        <w:tc>
          <w:tcPr>
            <w:tcW w:w="7225" w:type="dxa"/>
            <w:gridSpan w:val="8"/>
            <w:tcBorders>
              <w:top w:val="nil"/>
              <w:bottom w:val="nil"/>
              <w:right w:val="nil"/>
            </w:tcBorders>
            <w:shd w:val="clear" w:color="auto" w:fill="auto"/>
            <w:vAlign w:val="center"/>
          </w:tcPr>
          <w:p w14:paraId="5952EDC0"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LIABLE IN THE RSA FOR ANY FORM OF TAXATION</w:t>
            </w:r>
          </w:p>
        </w:tc>
        <w:tc>
          <w:tcPr>
            <w:tcW w:w="1984" w:type="dxa"/>
            <w:gridSpan w:val="2"/>
            <w:tcBorders>
              <w:top w:val="nil"/>
              <w:left w:val="nil"/>
              <w:bottom w:val="nil"/>
            </w:tcBorders>
            <w:shd w:val="clear" w:color="auto" w:fill="auto"/>
            <w:vAlign w:val="center"/>
          </w:tcPr>
          <w:p w14:paraId="5D77B4D7"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15356F">
              <w:rPr>
                <w:rFonts w:ascii="Arial Narrow" w:eastAsia="Times New Roman" w:hAnsi="Arial Narrow" w:cs="Times New Roman"/>
                <w:snapToGrid w:val="0"/>
                <w:sz w:val="20"/>
                <w:szCs w:val="20"/>
                <w:lang w:val="en-GB"/>
              </w:rPr>
            </w:r>
            <w:r w:rsidR="0015356F">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DE2EC3" w:rsidRPr="00006050" w14:paraId="554CB286" w14:textId="77777777" w:rsidTr="0015356F">
        <w:trPr>
          <w:trHeight w:val="379"/>
        </w:trPr>
        <w:tc>
          <w:tcPr>
            <w:tcW w:w="9209" w:type="dxa"/>
            <w:gridSpan w:val="10"/>
            <w:tcBorders>
              <w:top w:val="nil"/>
            </w:tcBorders>
            <w:shd w:val="clear" w:color="auto" w:fill="auto"/>
            <w:vAlign w:val="center"/>
          </w:tcPr>
          <w:p w14:paraId="3E0447E6"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p>
          <w:p w14:paraId="45472469" w14:textId="77777777" w:rsidR="00DE2EC3" w:rsidRPr="00006050" w:rsidRDefault="00DE2EC3" w:rsidP="00DE2EC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IF THE ANSWER IS “NO” TO ALL OF THE ABOVE, THEN IT IS NOT A REQUIREMENT TO REGISTER FOR A TAX COMPLIANCE STATUS SYSTEM PIN CODE FROM THE SOUTH AFRICAN REVENUE SERVICE (SARS) AND IF NOT, REGISTER AS PER 2.3 BELOW</w:t>
            </w:r>
          </w:p>
        </w:tc>
      </w:tr>
    </w:tbl>
    <w:p w14:paraId="7A69AB79"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br w:type="page"/>
        <w:t>PART B: TERMS AND CONDITIONS FOR BIDDING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06050" w:rsidRPr="00006050" w14:paraId="482924B6" w14:textId="77777777" w:rsidTr="0015356F">
        <w:tc>
          <w:tcPr>
            <w:tcW w:w="9209" w:type="dxa"/>
            <w:shd w:val="clear" w:color="auto" w:fill="DDD9C3"/>
            <w:vAlign w:val="center"/>
          </w:tcPr>
          <w:p w14:paraId="42E43745"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Arial"/>
                <w:b/>
                <w:bCs/>
                <w:snapToGrid w:val="0"/>
                <w:color w:val="000000"/>
                <w:sz w:val="20"/>
                <w:szCs w:val="20"/>
              </w:rPr>
              <w:t>BID SUBMISSION:</w:t>
            </w:r>
          </w:p>
        </w:tc>
      </w:tr>
      <w:tr w:rsidR="00006050" w:rsidRPr="00006050" w14:paraId="1260317A" w14:textId="77777777" w:rsidTr="0015356F">
        <w:trPr>
          <w:trHeight w:val="1212"/>
        </w:trPr>
        <w:tc>
          <w:tcPr>
            <w:tcW w:w="9209" w:type="dxa"/>
            <w:shd w:val="clear" w:color="auto" w:fill="auto"/>
            <w:vAlign w:val="center"/>
          </w:tcPr>
          <w:p w14:paraId="6D72415E" w14:textId="77777777" w:rsidR="00006050" w:rsidRPr="00006050" w:rsidRDefault="00006050" w:rsidP="00006050">
            <w:pPr>
              <w:widowControl w:val="0"/>
              <w:tabs>
                <w:tab w:val="left" w:pos="426"/>
              </w:tabs>
              <w:spacing w:after="0" w:line="240" w:lineRule="auto"/>
              <w:ind w:left="426"/>
              <w:jc w:val="both"/>
              <w:rPr>
                <w:rFonts w:ascii="Arial Narrow" w:eastAsia="Times New Roman" w:hAnsi="Arial Narrow" w:cs="Times New Roman"/>
                <w:snapToGrid w:val="0"/>
                <w:sz w:val="20"/>
                <w:szCs w:val="20"/>
              </w:rPr>
            </w:pPr>
          </w:p>
          <w:p w14:paraId="53429887"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BIDS MUST BE ELECTRONICALLY DELIVERED BY THE STIPULATED TIME. LATE BIDS WILL NOT BE ACCEPTED FOR CONSIDERATION.</w:t>
            </w:r>
          </w:p>
          <w:p w14:paraId="3CE243BE" w14:textId="77777777" w:rsidR="00006050" w:rsidRPr="00006050" w:rsidRDefault="00006050" w:rsidP="00006050">
            <w:pPr>
              <w:widowControl w:val="0"/>
              <w:tabs>
                <w:tab w:val="left" w:pos="567"/>
              </w:tabs>
              <w:spacing w:after="0" w:line="240" w:lineRule="auto"/>
              <w:ind w:left="567" w:hanging="567"/>
              <w:jc w:val="both"/>
              <w:rPr>
                <w:rFonts w:ascii="Arial Narrow" w:eastAsia="Times New Roman" w:hAnsi="Arial Narrow" w:cs="Times New Roman"/>
                <w:snapToGrid w:val="0"/>
                <w:sz w:val="20"/>
                <w:szCs w:val="20"/>
                <w:lang w:val="en-GB"/>
              </w:rPr>
            </w:pPr>
          </w:p>
          <w:p w14:paraId="4F4D9B8D"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Arial Narrow"/>
                <w:b/>
                <w:snapToGrid w:val="0"/>
                <w:sz w:val="20"/>
                <w:szCs w:val="20"/>
              </w:rPr>
            </w:pPr>
            <w:r w:rsidRPr="00006050">
              <w:rPr>
                <w:rFonts w:ascii="Arial Narrow" w:eastAsia="Times New Roman" w:hAnsi="Arial Narrow" w:cs="Arial Narrow"/>
                <w:b/>
                <w:snapToGrid w:val="0"/>
                <w:sz w:val="20"/>
                <w:szCs w:val="20"/>
              </w:rPr>
              <w:t>ALL BIDS MUST BE SUBMITTED ON THE OFFICIAL FORMS PROVIDED (NOT TO BE RE-TYPED) OR</w:t>
            </w:r>
            <w:r w:rsidRPr="00006050">
              <w:rPr>
                <w:rFonts w:ascii="Arial Narrow" w:eastAsia="Times New Roman" w:hAnsi="Arial Narrow" w:cs="Arial Narrow"/>
                <w:b/>
                <w:snapToGrid w:val="0"/>
                <w:color w:val="FF0000"/>
                <w:sz w:val="20"/>
                <w:szCs w:val="20"/>
              </w:rPr>
              <w:t xml:space="preserve"> IN THE MANNER PRESCRIBED IN THE BID DOCUMENT</w:t>
            </w:r>
            <w:r w:rsidRPr="00006050">
              <w:rPr>
                <w:rFonts w:ascii="Arial Narrow" w:eastAsia="Times New Roman" w:hAnsi="Arial Narrow" w:cs="Arial Narrow"/>
                <w:b/>
                <w:snapToGrid w:val="0"/>
                <w:sz w:val="20"/>
                <w:szCs w:val="20"/>
              </w:rPr>
              <w:t>.</w:t>
            </w:r>
          </w:p>
          <w:p w14:paraId="6F554DA8" w14:textId="77777777" w:rsidR="00006050" w:rsidRPr="00006050" w:rsidRDefault="00006050" w:rsidP="00006050">
            <w:pPr>
              <w:tabs>
                <w:tab w:val="left" w:pos="567"/>
              </w:tabs>
              <w:spacing w:after="0" w:line="240" w:lineRule="auto"/>
              <w:ind w:left="567" w:hanging="567"/>
              <w:contextualSpacing/>
              <w:rPr>
                <w:rFonts w:ascii="Arial Narrow" w:eastAsia="Calibri" w:hAnsi="Arial Narrow" w:cs="Arial Narrow"/>
                <w:b/>
                <w:sz w:val="20"/>
                <w:szCs w:val="20"/>
                <w:lang w:val="en-ZA"/>
              </w:rPr>
            </w:pPr>
          </w:p>
          <w:p w14:paraId="36911347"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69D5E56" w14:textId="77777777" w:rsidR="00006050" w:rsidRPr="00006050" w:rsidRDefault="00006050" w:rsidP="00006050">
            <w:pPr>
              <w:widowControl w:val="0"/>
              <w:tabs>
                <w:tab w:val="left" w:pos="567"/>
              </w:tabs>
              <w:spacing w:after="0" w:line="240" w:lineRule="auto"/>
              <w:ind w:left="567"/>
              <w:rPr>
                <w:rFonts w:ascii="Arial Narrow" w:eastAsia="Times New Roman" w:hAnsi="Arial Narrow" w:cs="Times New Roman"/>
                <w:snapToGrid w:val="0"/>
                <w:sz w:val="20"/>
                <w:szCs w:val="20"/>
              </w:rPr>
            </w:pPr>
          </w:p>
          <w:p w14:paraId="0E38F764"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b/>
                <w:snapToGrid w:val="0"/>
                <w:sz w:val="20"/>
                <w:szCs w:val="20"/>
              </w:rPr>
              <w:t>THE SUCCESSFUL BIDDER WILL BE REQUIRED TO FILL IN AND SIGN A WRITTEN CONTRACT FORM (SBD7).</w:t>
            </w:r>
          </w:p>
          <w:p w14:paraId="3A776B67" w14:textId="77777777" w:rsidR="00006050" w:rsidRPr="00006050" w:rsidRDefault="00006050" w:rsidP="00006050">
            <w:pPr>
              <w:widowControl w:val="0"/>
              <w:tabs>
                <w:tab w:val="left" w:pos="426"/>
                <w:tab w:val="left" w:pos="1944"/>
                <w:tab w:val="left" w:pos="3384"/>
                <w:tab w:val="left" w:pos="3744"/>
                <w:tab w:val="left" w:pos="4644"/>
                <w:tab w:val="left" w:pos="5760"/>
                <w:tab w:val="left" w:pos="7920"/>
              </w:tabs>
              <w:spacing w:after="0" w:line="240" w:lineRule="auto"/>
              <w:ind w:left="426"/>
              <w:jc w:val="both"/>
              <w:rPr>
                <w:rFonts w:ascii="Arial Narrow" w:eastAsia="Times New Roman" w:hAnsi="Arial Narrow" w:cs="Times New Roman"/>
                <w:snapToGrid w:val="0"/>
                <w:sz w:val="20"/>
              </w:rPr>
            </w:pPr>
          </w:p>
        </w:tc>
      </w:tr>
      <w:tr w:rsidR="00006050" w:rsidRPr="00006050" w14:paraId="101FC340" w14:textId="77777777" w:rsidTr="0015356F">
        <w:tc>
          <w:tcPr>
            <w:tcW w:w="9209" w:type="dxa"/>
            <w:shd w:val="clear" w:color="auto" w:fill="DDD9C3"/>
            <w:vAlign w:val="center"/>
          </w:tcPr>
          <w:p w14:paraId="0F56CDBF"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Arial"/>
                <w:b/>
                <w:bCs/>
                <w:snapToGrid w:val="0"/>
                <w:color w:val="000081"/>
                <w:sz w:val="20"/>
                <w:szCs w:val="28"/>
              </w:rPr>
            </w:pPr>
            <w:r w:rsidRPr="00006050">
              <w:rPr>
                <w:rFonts w:ascii="Arial Narrow" w:eastAsia="Times New Roman" w:hAnsi="Arial Narrow" w:cs="Arial"/>
                <w:b/>
                <w:bCs/>
                <w:snapToGrid w:val="0"/>
                <w:color w:val="000000"/>
                <w:sz w:val="20"/>
              </w:rPr>
              <w:t>TAX COMPLIANCE REQUIREMENTS</w:t>
            </w:r>
          </w:p>
        </w:tc>
      </w:tr>
      <w:tr w:rsidR="00006050" w:rsidRPr="00006050" w14:paraId="5DA4D725" w14:textId="77777777" w:rsidTr="0015356F">
        <w:tc>
          <w:tcPr>
            <w:tcW w:w="9209" w:type="dxa"/>
            <w:shd w:val="clear" w:color="auto" w:fill="FFFFFF"/>
            <w:vAlign w:val="center"/>
          </w:tcPr>
          <w:p w14:paraId="2D921DD5" w14:textId="77777777" w:rsidR="00006050" w:rsidRPr="00006050" w:rsidRDefault="00006050" w:rsidP="00006050">
            <w:pPr>
              <w:widowControl w:val="0"/>
              <w:tabs>
                <w:tab w:val="left" w:pos="426"/>
              </w:tabs>
              <w:autoSpaceDE w:val="0"/>
              <w:autoSpaceDN w:val="0"/>
              <w:adjustRightInd w:val="0"/>
              <w:spacing w:after="0" w:line="240" w:lineRule="auto"/>
              <w:ind w:left="567"/>
              <w:jc w:val="both"/>
              <w:rPr>
                <w:rFonts w:ascii="Arial Narrow" w:eastAsia="Times New Roman" w:hAnsi="Arial Narrow" w:cs="Times New Roman"/>
                <w:snapToGrid w:val="0"/>
                <w:sz w:val="20"/>
                <w:szCs w:val="20"/>
              </w:rPr>
            </w:pPr>
          </w:p>
          <w:p w14:paraId="598F34F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MUST ENSURE COMPLIANCE WITH THEIR TAX OBLIGATIONS. </w:t>
            </w:r>
          </w:p>
          <w:p w14:paraId="65EFD799"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3D2EE9B1"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BIDDERS ARE REQUIRED TO SUBMIT THEIR UNIQUE PERSONAL IDENTIFICATION NUMBER (PIN) ISSUED BY SARS TO ENABLE THE ORGAN OF STATE TO VERIFY THE TAXPAYER’S PROFILE AND TAX STATUS.</w:t>
            </w:r>
          </w:p>
          <w:p w14:paraId="4BC7EE5C"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50102F10"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APPLICATION FOR TAX COMPLIANCE STATUS (TCS) PIN MAY BE MADE VIA E-FILING THROUGH THE SARS WEBSITE </w:t>
            </w:r>
            <w:hyperlink r:id="rId19" w:history="1">
              <w:r w:rsidRPr="00006050">
                <w:rPr>
                  <w:rFonts w:ascii="Arial Narrow" w:eastAsia="Times New Roman" w:hAnsi="Arial Narrow" w:cs="Times New Roman"/>
                  <w:snapToGrid w:val="0"/>
                  <w:sz w:val="20"/>
                  <w:szCs w:val="20"/>
                </w:rPr>
                <w:t>WWW.SARS.GOV.ZA</w:t>
              </w:r>
            </w:hyperlink>
            <w:r w:rsidRPr="00006050">
              <w:rPr>
                <w:rFonts w:ascii="Arial Narrow" w:eastAsia="Times New Roman" w:hAnsi="Arial Narrow" w:cs="Times New Roman"/>
                <w:snapToGrid w:val="0"/>
                <w:sz w:val="20"/>
                <w:szCs w:val="20"/>
              </w:rPr>
              <w:t>.</w:t>
            </w:r>
          </w:p>
          <w:p w14:paraId="17EA6B61"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72637AA"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MAY ALSO SUBMIT A SCANNED COPY IN .PDF OF THE PRINTED TCS CERTIFICATE TOGETHER WITH THE BID. </w:t>
            </w:r>
          </w:p>
          <w:p w14:paraId="30323CEA"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257B3C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14:paraId="499899CE"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7E515CBB"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p w14:paraId="125F7D87" w14:textId="77777777" w:rsidR="00006050" w:rsidRPr="00006050" w:rsidRDefault="00006050" w:rsidP="00006050">
            <w:pPr>
              <w:spacing w:after="0" w:line="240" w:lineRule="auto"/>
              <w:ind w:left="720"/>
              <w:rPr>
                <w:rFonts w:ascii="Arial Narrow" w:eastAsia="Times New Roman" w:hAnsi="Arial Narrow" w:cs="Times New Roman"/>
                <w:snapToGrid w:val="0"/>
                <w:sz w:val="20"/>
                <w:szCs w:val="20"/>
              </w:rPr>
            </w:pPr>
          </w:p>
          <w:p w14:paraId="745F66CD"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NO BIDS WILL BE CONSIDERED FROM PERSONS IN THE SERVICE OF THE STATE, COMPANIES WITH DIRECTORS WHO ARE PERSONS IN THE SERVICE OF THE STATE, OR CLOSE CORPORATIONS WITH MEMBERS WHO ARE PERSONS IN THE SERVICE OF THE STATE*.</w:t>
            </w:r>
          </w:p>
          <w:p w14:paraId="0AF7C09C" w14:textId="77777777" w:rsidR="00006050" w:rsidRPr="00006050" w:rsidRDefault="00006050" w:rsidP="00006050">
            <w:pPr>
              <w:widowControl w:val="0"/>
              <w:tabs>
                <w:tab w:val="left" w:pos="426"/>
              </w:tabs>
              <w:autoSpaceDE w:val="0"/>
              <w:autoSpaceDN w:val="0"/>
              <w:adjustRightInd w:val="0"/>
              <w:spacing w:after="0" w:line="240" w:lineRule="auto"/>
              <w:jc w:val="both"/>
              <w:rPr>
                <w:rFonts w:ascii="Arial Narrow" w:eastAsia="Times New Roman" w:hAnsi="Arial Narrow" w:cs="Times New Roman"/>
                <w:snapToGrid w:val="0"/>
                <w:sz w:val="20"/>
                <w:szCs w:val="20"/>
              </w:rPr>
            </w:pPr>
          </w:p>
        </w:tc>
      </w:tr>
    </w:tbl>
    <w:p w14:paraId="17DE824E" w14:textId="77777777" w:rsidR="00006050" w:rsidRPr="00006050" w:rsidRDefault="00006050" w:rsidP="00006050">
      <w:pPr>
        <w:autoSpaceDE w:val="0"/>
        <w:autoSpaceDN w:val="0"/>
        <w:adjustRightInd w:val="0"/>
        <w:spacing w:after="0" w:line="240" w:lineRule="auto"/>
        <w:ind w:left="720" w:hanging="720"/>
        <w:rPr>
          <w:rFonts w:ascii="Arial Narrow" w:eastAsia="Times New Roman" w:hAnsi="Arial Narrow" w:cs="Arial"/>
          <w:b/>
          <w:sz w:val="20"/>
          <w:szCs w:val="20"/>
          <w:lang w:val="en-ZA"/>
        </w:rPr>
      </w:pPr>
    </w:p>
    <w:p w14:paraId="4E39B856" w14:textId="77777777" w:rsidR="00006050" w:rsidRPr="00006050" w:rsidRDefault="00006050" w:rsidP="00006050">
      <w:pPr>
        <w:autoSpaceDE w:val="0"/>
        <w:autoSpaceDN w:val="0"/>
        <w:adjustRightInd w:val="0"/>
        <w:spacing w:after="0" w:line="240" w:lineRule="auto"/>
        <w:ind w:left="720" w:hanging="720"/>
        <w:jc w:val="both"/>
        <w:rPr>
          <w:rFonts w:ascii="Arial Narrow" w:eastAsia="Times New Roman" w:hAnsi="Arial Narrow" w:cs="Arial"/>
          <w:b/>
          <w:sz w:val="20"/>
          <w:szCs w:val="20"/>
          <w:lang w:val="en-ZA"/>
        </w:rPr>
      </w:pPr>
      <w:r w:rsidRPr="00006050">
        <w:rPr>
          <w:rFonts w:ascii="Arial Narrow" w:eastAsia="Times New Roman" w:hAnsi="Arial Narrow" w:cs="Arial"/>
          <w:b/>
          <w:sz w:val="20"/>
          <w:szCs w:val="20"/>
          <w:lang w:val="en-ZA"/>
        </w:rPr>
        <w:t>NB:</w:t>
      </w:r>
      <w:r w:rsidRPr="00006050">
        <w:rPr>
          <w:rFonts w:ascii="Arial Narrow" w:eastAsia="Times New Roman" w:hAnsi="Arial Narrow" w:cs="Arial"/>
          <w:b/>
          <w:sz w:val="20"/>
          <w:szCs w:val="20"/>
          <w:lang w:val="en-ZA"/>
        </w:rPr>
        <w:tab/>
        <w:t>FAILURE TO PROVIDE OR COMPLY WITH ANY OF THE ABOVE PARTICULARS MAY RENDER THE BID INVALID</w:t>
      </w:r>
      <w:r w:rsidRPr="00006050">
        <w:rPr>
          <w:rFonts w:ascii="Arial Narrow" w:eastAsia="Times New Roman" w:hAnsi="Arial Narrow" w:cs="Arial"/>
          <w:sz w:val="20"/>
          <w:szCs w:val="20"/>
          <w:lang w:val="en-ZA"/>
        </w:rPr>
        <w:t>.</w:t>
      </w:r>
    </w:p>
    <w:p w14:paraId="17619875"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1622727C"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428EB871"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SIGNATURE OF BIDDER:</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7846A62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4960537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0F6E283D"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CAPACITY UNDER WHICH THIS BID IS SIGNED:</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100A6E40"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 xml:space="preserve">(Proof of authority must be submitted </w:t>
      </w:r>
      <w:proofErr w:type="gramStart"/>
      <w:r w:rsidRPr="00006050">
        <w:rPr>
          <w:rFonts w:ascii="Arial Narrow" w:eastAsia="Times New Roman" w:hAnsi="Arial Narrow" w:cs="Times New Roman"/>
          <w:sz w:val="20"/>
          <w:szCs w:val="20"/>
          <w:lang w:val="en-ZA"/>
        </w:rPr>
        <w:t>e.g.</w:t>
      </w:r>
      <w:proofErr w:type="gramEnd"/>
      <w:r w:rsidRPr="00006050">
        <w:rPr>
          <w:rFonts w:ascii="Arial Narrow" w:eastAsia="Times New Roman" w:hAnsi="Arial Narrow" w:cs="Times New Roman"/>
          <w:sz w:val="20"/>
          <w:szCs w:val="20"/>
          <w:lang w:val="en-ZA"/>
        </w:rPr>
        <w:t xml:space="preserve"> company resolution)</w:t>
      </w:r>
    </w:p>
    <w:p w14:paraId="7B3448AA"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1FD4A389"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DATE:</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3B928953"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7FAB04B9" w14:textId="77777777" w:rsidR="00006050" w:rsidRPr="002739FD" w:rsidRDefault="00006050" w:rsidP="00C505C7">
      <w:pPr>
        <w:pStyle w:val="Heading4"/>
      </w:pPr>
      <w:r w:rsidRPr="00006050">
        <w:br w:type="page"/>
      </w:r>
      <w:bookmarkStart w:id="137" w:name="_Toc243301198"/>
      <w:bookmarkStart w:id="138" w:name="_Toc243301086"/>
      <w:bookmarkStart w:id="139" w:name="_Toc194287364"/>
      <w:bookmarkStart w:id="140" w:name="_Toc131215665"/>
      <w:bookmarkStart w:id="141" w:name="_Toc405458644"/>
      <w:bookmarkStart w:id="142" w:name="_Toc405975643"/>
      <w:bookmarkStart w:id="143" w:name="_Toc407009953"/>
      <w:bookmarkStart w:id="144" w:name="_Toc407011437"/>
      <w:bookmarkStart w:id="145" w:name="_Toc113866831"/>
      <w:r w:rsidRPr="00006050">
        <w:t>FORM B1:</w:t>
      </w:r>
      <w:r w:rsidRPr="00006050">
        <w:tab/>
        <w:t>CONTRACTOR’S ESTABLISHMENT ON SITE</w:t>
      </w:r>
      <w:bookmarkEnd w:id="137"/>
      <w:bookmarkEnd w:id="138"/>
      <w:bookmarkEnd w:id="139"/>
      <w:bookmarkEnd w:id="140"/>
      <w:bookmarkEnd w:id="141"/>
      <w:bookmarkEnd w:id="142"/>
      <w:bookmarkEnd w:id="143"/>
      <w:bookmarkEnd w:id="144"/>
      <w:bookmarkEnd w:id="145"/>
    </w:p>
    <w:p w14:paraId="5EE129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F082D5B" w14:textId="39F501F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6449E" w:rsidRPr="00AA3C87">
        <w:rPr>
          <w:rFonts w:ascii="Arial" w:eastAsia="Times New Roman" w:hAnsi="Arial" w:cs="Times New Roman"/>
          <w:sz w:val="20"/>
          <w:szCs w:val="20"/>
          <w:lang w:val="en-ZA"/>
        </w:rPr>
        <w:t>R.573-010-2020/1</w:t>
      </w:r>
    </w:p>
    <w:p w14:paraId="77C0EAA6" w14:textId="0758FE4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6449E" w:rsidRPr="00AA3C87">
        <w:rPr>
          <w:rFonts w:ascii="Arial" w:eastAsia="Times New Roman" w:hAnsi="Arial" w:cs="Times New Roman"/>
          <w:sz w:val="20"/>
          <w:szCs w:val="20"/>
          <w:lang w:val="en-ZA"/>
        </w:rPr>
        <w:t>THE NEW SECTION OF NATIONAL ROAD R573 SECTION 1 FROM STORMVOËL ROAD (km</w:t>
      </w:r>
      <w:r w:rsidR="0006449E">
        <w:rPr>
          <w:rFonts w:ascii="Arial" w:eastAsia="Times New Roman" w:hAnsi="Arial" w:cs="Times New Roman"/>
          <w:sz w:val="20"/>
          <w:szCs w:val="20"/>
          <w:lang w:val="en-ZA"/>
        </w:rPr>
        <w:t> </w:t>
      </w:r>
      <w:r w:rsidR="0006449E" w:rsidRPr="00AA3C87">
        <w:rPr>
          <w:rFonts w:ascii="Arial" w:eastAsia="Times New Roman" w:hAnsi="Arial" w:cs="Times New Roman"/>
          <w:sz w:val="20"/>
          <w:szCs w:val="20"/>
          <w:lang w:val="en-ZA"/>
        </w:rPr>
        <w:t>0.0) TO BAVIAANSPOORT ROAD (km 2.4)</w:t>
      </w:r>
    </w:p>
    <w:p w14:paraId="3EF6E66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0F1E04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A34C12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4E1EC9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the tenderer should require additional compensation for his obligations under Part C3 section 1.3 (over and above the total tendered for item C1.3.1) by including such additional compensation in the tendered rates and/or lump sum of items in the pricing schedule, these items and the value of such additional compensation shall also be set out in a letter attached to this form.</w:t>
      </w:r>
    </w:p>
    <w:p w14:paraId="7A3D98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086D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667BC5"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Should the combined, extended total tendered for Item C1.3.1 The contractor’s general obligations:</w:t>
      </w:r>
    </w:p>
    <w:p w14:paraId="04A7106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182E19F7" w14:textId="138A1F9E"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C1.3.1.1 Fixed obligations</w:t>
      </w:r>
    </w:p>
    <w:p w14:paraId="3BA6CF94"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C1.3.1.2 Value-related obligations</w:t>
      </w:r>
    </w:p>
    <w:p w14:paraId="0976391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C1.3.1.3 Time-related obligations</w:t>
      </w:r>
    </w:p>
    <w:p w14:paraId="1779A09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011B9C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exceed a maximum of 20% of the tender sum, the tenderer shall clearly set out his reasons for tendering in this manner in a letter attached to this page.</w:t>
      </w:r>
    </w:p>
    <w:p w14:paraId="3310349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0FBDB0DD" w14:textId="34EBBA4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relevant regional project engineer will duly consider these reasons but reserves the right to consider the tendered rates to be imbalanced and to deal with them in terms of Tender Data clause </w:t>
      </w:r>
      <w:r w:rsidR="00E23090">
        <w:rPr>
          <w:rFonts w:ascii="Arial" w:eastAsia="Times New Roman" w:hAnsi="Arial" w:cs="Times New Roman"/>
          <w:sz w:val="20"/>
          <w:szCs w:val="20"/>
          <w:lang w:val="en-ZA"/>
        </w:rPr>
        <w:t>C.3</w:t>
      </w:r>
      <w:r w:rsidRPr="00006050">
        <w:rPr>
          <w:rFonts w:ascii="Arial" w:eastAsia="Times New Roman" w:hAnsi="Arial" w:cs="Times New Roman"/>
          <w:sz w:val="20"/>
          <w:szCs w:val="20"/>
          <w:lang w:val="en-ZA"/>
        </w:rPr>
        <w:t>.9 contained in this volume.</w:t>
      </w:r>
    </w:p>
    <w:p w14:paraId="7B36D05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0E4AE4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tendered for Item C1.3.1 expressed as a percentage of the tender sum (excluding VAT) </w:t>
      </w:r>
      <w:r w:rsidRPr="00006050">
        <w:rPr>
          <w:rFonts w:ascii="Arial" w:eastAsia="Times New Roman" w:hAnsi="Arial" w:cs="Times New Roman"/>
          <w:sz w:val="20"/>
          <w:szCs w:val="20"/>
          <w:lang w:val="en-ZA"/>
        </w:rPr>
        <w:tab/>
        <w:t>%</w:t>
      </w:r>
    </w:p>
    <w:p w14:paraId="5FFF4EB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7C53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A876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CB9D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6DE3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AC29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BAAA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2503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F3D0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8C445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59F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22E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17D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8041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67094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DB37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C9C7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FD3F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6EE9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0F79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90A7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0363E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1B70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C7104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C957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3946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4556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21DF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90F06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D63C0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CC10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9F5E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F439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54EDF4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D8A9B0" w14:textId="77777777" w:rsidR="00006050" w:rsidRPr="002739FD" w:rsidRDefault="00006050" w:rsidP="00C505C7">
      <w:pPr>
        <w:pStyle w:val="Heading4"/>
      </w:pPr>
      <w:r w:rsidRPr="00006050">
        <w:br w:type="page"/>
      </w:r>
      <w:bookmarkStart w:id="146" w:name="_Toc243301199"/>
      <w:bookmarkStart w:id="147" w:name="_Toc243301087"/>
      <w:bookmarkStart w:id="148" w:name="_Toc194287365"/>
      <w:bookmarkStart w:id="149" w:name="_Toc131215666"/>
      <w:bookmarkStart w:id="150" w:name="_Toc405458645"/>
      <w:bookmarkStart w:id="151" w:name="_Toc405975644"/>
      <w:bookmarkStart w:id="152" w:name="_Toc407009954"/>
      <w:bookmarkStart w:id="153" w:name="_Toc407011438"/>
      <w:bookmarkStart w:id="154" w:name="_Toc113866832"/>
      <w:r w:rsidRPr="00006050">
        <w:t>FORM B2:</w:t>
      </w:r>
      <w:r w:rsidRPr="00006050">
        <w:tab/>
        <w:t>SCHEDULE OF SPECIAL MATERIALS</w:t>
      </w:r>
      <w:bookmarkEnd w:id="146"/>
      <w:bookmarkEnd w:id="147"/>
      <w:bookmarkEnd w:id="148"/>
      <w:bookmarkEnd w:id="149"/>
      <w:bookmarkEnd w:id="150"/>
      <w:bookmarkEnd w:id="151"/>
      <w:bookmarkEnd w:id="152"/>
      <w:bookmarkEnd w:id="153"/>
      <w:bookmarkEnd w:id="154"/>
    </w:p>
    <w:p w14:paraId="7BF2D1A6"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D61D24E" w14:textId="7C1ECCD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6449E" w:rsidRPr="00AA3C87">
        <w:rPr>
          <w:rFonts w:ascii="Arial" w:eastAsia="Times New Roman" w:hAnsi="Arial" w:cs="Times New Roman"/>
          <w:sz w:val="20"/>
          <w:szCs w:val="20"/>
          <w:lang w:val="en-ZA"/>
        </w:rPr>
        <w:t>R.573-010-2020/1</w:t>
      </w:r>
    </w:p>
    <w:p w14:paraId="1CCDBDB3" w14:textId="44A4598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6449E" w:rsidRPr="00AA3C87">
        <w:rPr>
          <w:rFonts w:ascii="Arial" w:eastAsia="Times New Roman" w:hAnsi="Arial" w:cs="Times New Roman"/>
          <w:sz w:val="20"/>
          <w:szCs w:val="20"/>
          <w:lang w:val="en-ZA"/>
        </w:rPr>
        <w:t>THE NEW SECTION OF NATIONAL ROAD R573 SECTION 1 FROM STORMVOËL ROAD (km</w:t>
      </w:r>
      <w:r w:rsidR="0006449E">
        <w:rPr>
          <w:rFonts w:ascii="Arial" w:eastAsia="Times New Roman" w:hAnsi="Arial" w:cs="Times New Roman"/>
          <w:sz w:val="20"/>
          <w:szCs w:val="20"/>
          <w:lang w:val="en-ZA"/>
        </w:rPr>
        <w:t> </w:t>
      </w:r>
      <w:r w:rsidR="0006449E" w:rsidRPr="00AA3C87">
        <w:rPr>
          <w:rFonts w:ascii="Arial" w:eastAsia="Times New Roman" w:hAnsi="Arial" w:cs="Times New Roman"/>
          <w:sz w:val="20"/>
          <w:szCs w:val="20"/>
          <w:lang w:val="en-ZA"/>
        </w:rPr>
        <w:t>0.0) TO BAVIAANSPOORT ROAD (km 2.4)</w:t>
      </w:r>
    </w:p>
    <w:p w14:paraId="1BF33AD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D244601"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9E8BA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bookmarkStart w:id="155" w:name="_Hlk81997007"/>
      <w:r w:rsidRPr="00006050">
        <w:rPr>
          <w:rFonts w:ascii="Arial" w:eastAsia="Times New Roman" w:hAnsi="Arial" w:cs="Times New Roman"/>
          <w:b/>
          <w:sz w:val="20"/>
          <w:szCs w:val="20"/>
          <w:lang w:val="en-ZA"/>
        </w:rPr>
        <w:t>Notes to tenderer:</w:t>
      </w:r>
    </w:p>
    <w:p w14:paraId="04603FB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Refer to part C1.2.1 Conditions of Contract where subclause 13.8 of the FIDIC General Conditions of Contract has been amended.</w:t>
      </w:r>
    </w:p>
    <w:p w14:paraId="7B7A06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56" w:name="_Hlk81996849"/>
      <w:r w:rsidRPr="00006050">
        <w:rPr>
          <w:rFonts w:ascii="Arial" w:eastAsia="Times New Roman" w:hAnsi="Arial" w:cs="Times New Roman"/>
          <w:b/>
          <w:sz w:val="20"/>
          <w:szCs w:val="20"/>
          <w:lang w:val="en-ZA"/>
        </w:rPr>
        <w:t xml:space="preserve">Only net bitumen content of asphalt and bituminous products shall be subject to rise and fall and no account shall be taken of transport, emulsifiers, </w:t>
      </w:r>
      <w:proofErr w:type="gramStart"/>
      <w:r w:rsidRPr="00006050">
        <w:rPr>
          <w:rFonts w:ascii="Arial" w:eastAsia="Times New Roman" w:hAnsi="Arial" w:cs="Times New Roman"/>
          <w:b/>
          <w:sz w:val="20"/>
          <w:szCs w:val="20"/>
          <w:lang w:val="en-ZA"/>
        </w:rPr>
        <w:t>diluents</w:t>
      </w:r>
      <w:proofErr w:type="gramEnd"/>
      <w:r w:rsidRPr="00006050">
        <w:rPr>
          <w:rFonts w:ascii="Arial" w:eastAsia="Times New Roman" w:hAnsi="Arial" w:cs="Times New Roman"/>
          <w:b/>
          <w:sz w:val="20"/>
          <w:szCs w:val="20"/>
          <w:lang w:val="en-ZA"/>
        </w:rPr>
        <w:t xml:space="preserve"> or modifiers that may be supplied ex refinery or added later.</w:t>
      </w:r>
    </w:p>
    <w:p w14:paraId="1361224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For the purpose of</w:t>
      </w:r>
      <w:proofErr w:type="gramEnd"/>
      <w:r w:rsidRPr="00006050">
        <w:rPr>
          <w:rFonts w:ascii="Arial" w:eastAsia="Times New Roman" w:hAnsi="Arial" w:cs="Times New Roman"/>
          <w:b/>
          <w:sz w:val="20"/>
          <w:szCs w:val="20"/>
          <w:lang w:val="en-ZA"/>
        </w:rPr>
        <w:t xml:space="preserve"> clarity when using this form, a supplier is any company (including refineries) that supplies to a tenderer a bituminous product that it manufactures using bitumen as the sole or blended ingredient in the product. A tenderer shall, in compliance with note 4 below, attach to this form a letter of supply from each supplier it intends using in the performance of the contract.</w:t>
      </w:r>
    </w:p>
    <w:p w14:paraId="106DD33F"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57" w:name="_Hlk81996973"/>
      <w:r w:rsidRPr="00006050">
        <w:rPr>
          <w:rFonts w:ascii="Arial" w:eastAsia="Times New Roman" w:hAnsi="Arial" w:cs="Times New Roman"/>
          <w:b/>
          <w:sz w:val="20"/>
          <w:szCs w:val="20"/>
          <w:lang w:val="en-ZA"/>
        </w:rPr>
        <w:t>Tenderers shall append to this page the following information on a letterhead from their selected supplier:</w:t>
      </w:r>
    </w:p>
    <w:p w14:paraId="604DC13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supplier’s company registration and address details; and</w:t>
      </w:r>
    </w:p>
    <w:p w14:paraId="21FB71E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product range available including refinery from which the base bitumen is drawn; and</w:t>
      </w:r>
    </w:p>
    <w:p w14:paraId="464E0AA7"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net base bitumen type and content for each product; and</w:t>
      </w:r>
    </w:p>
    <w:p w14:paraId="3AFB910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supply price (excluding VAT and any discounts but including all other obligatory taxes and levies) to the tenderer for the net bitumen base content of each product; and</w:t>
      </w:r>
    </w:p>
    <w:p w14:paraId="5FF82DC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date from which the supply prices apply.</w:t>
      </w:r>
    </w:p>
    <w:bookmarkEnd w:id="157"/>
    <w:p w14:paraId="4F023D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Rise and fall adjustments shall only be made upon receipt by the engineer of the appropriate letters of supply in compliance to note 4 above, but with the changed supply prices and date of application, as well as reasons for the changes.</w:t>
      </w:r>
    </w:p>
    <w:p w14:paraId="24071F7A"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A change of supplier may be permitted, but only upon application to the engineer </w:t>
      </w:r>
      <w:r w:rsidRPr="00006050">
        <w:rPr>
          <w:rFonts w:ascii="Arial" w:eastAsia="Times New Roman" w:hAnsi="Arial" w:cs="Times New Roman"/>
          <w:b/>
          <w:iCs/>
          <w:color w:val="000000"/>
          <w:sz w:val="20"/>
          <w:szCs w:val="20"/>
          <w:lang w:val="en-ZA"/>
        </w:rPr>
        <w:t>with the appropriate letters of supply in compliance to Note 4 above</w:t>
      </w:r>
      <w:r w:rsidRPr="00006050">
        <w:rPr>
          <w:rFonts w:ascii="Arial" w:eastAsia="Times New Roman" w:hAnsi="Arial" w:cs="Times New Roman"/>
          <w:b/>
          <w:iCs/>
          <w:color w:val="1F497D"/>
          <w:sz w:val="20"/>
          <w:szCs w:val="20"/>
          <w:lang w:val="en-ZA"/>
        </w:rPr>
        <w:t xml:space="preserve"> </w:t>
      </w:r>
      <w:r w:rsidRPr="00006050">
        <w:rPr>
          <w:rFonts w:ascii="Arial" w:eastAsia="Times New Roman" w:hAnsi="Arial" w:cs="Times New Roman"/>
          <w:b/>
          <w:sz w:val="20"/>
          <w:szCs w:val="20"/>
          <w:lang w:val="en-ZA"/>
        </w:rPr>
        <w:t>and approval thereof.</w:t>
      </w:r>
    </w:p>
    <w:p w14:paraId="404F5E6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Non-disclosure of reduction in supply prices shall be deemed a contractor’s deliberate action to defraud the Employer and grounds for the Employer, at its sole discretion, to terminate the contract.</w:t>
      </w:r>
      <w:bookmarkEnd w:id="156"/>
    </w:p>
    <w:p w14:paraId="3FE5F33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bookmarkEnd w:id="155"/>
    <w:p w14:paraId="73B004E7"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42B90B2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Each material dealt with as a special material in terms of FIDIC clause 13.8 as amended is stated in the list below. The rates and prices for the special materials shall be furnished by the tenderer as an attachment to this Form B2, which rates and prices shall not include VAT but shall include all other obligatory taxes and levies.</w:t>
      </w:r>
    </w:p>
    <w:p w14:paraId="4FEDAD1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tbl>
      <w:tblPr>
        <w:tblW w:w="9047" w:type="dxa"/>
        <w:tblInd w:w="121" w:type="dxa"/>
        <w:tblLayout w:type="fixed"/>
        <w:tblCellMar>
          <w:left w:w="132" w:type="dxa"/>
          <w:right w:w="132" w:type="dxa"/>
        </w:tblCellMar>
        <w:tblLook w:val="0000" w:firstRow="0" w:lastRow="0" w:firstColumn="0" w:lastColumn="0" w:noHBand="0" w:noVBand="0"/>
      </w:tblPr>
      <w:tblGrid>
        <w:gridCol w:w="3669"/>
        <w:gridCol w:w="2022"/>
        <w:gridCol w:w="3356"/>
      </w:tblGrid>
      <w:tr w:rsidR="00006050" w:rsidRPr="00006050" w14:paraId="5C83E7E2" w14:textId="77777777" w:rsidTr="0006449E">
        <w:tc>
          <w:tcPr>
            <w:tcW w:w="3669" w:type="dxa"/>
            <w:tcBorders>
              <w:top w:val="single" w:sz="6" w:space="0" w:color="000000"/>
              <w:left w:val="single" w:sz="6" w:space="0" w:color="000000"/>
              <w:bottom w:val="single" w:sz="6" w:space="0" w:color="FFFFFF"/>
              <w:right w:val="single" w:sz="6" w:space="0" w:color="FFFFFF"/>
            </w:tcBorders>
          </w:tcPr>
          <w:p w14:paraId="6C16F21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47537F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SPECIAL MATERIAL</w:t>
            </w:r>
          </w:p>
        </w:tc>
        <w:tc>
          <w:tcPr>
            <w:tcW w:w="2022" w:type="dxa"/>
            <w:tcBorders>
              <w:top w:val="single" w:sz="6" w:space="0" w:color="000000"/>
              <w:left w:val="single" w:sz="6" w:space="0" w:color="000000"/>
              <w:bottom w:val="single" w:sz="6" w:space="0" w:color="FFFFFF"/>
              <w:right w:val="single" w:sz="6" w:space="0" w:color="FFFFFF"/>
            </w:tcBorders>
          </w:tcPr>
          <w:p w14:paraId="6940F62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7C30C00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UNIT*</w:t>
            </w:r>
          </w:p>
        </w:tc>
        <w:tc>
          <w:tcPr>
            <w:tcW w:w="3356" w:type="dxa"/>
            <w:tcBorders>
              <w:top w:val="single" w:sz="6" w:space="0" w:color="000000"/>
              <w:left w:val="single" w:sz="6" w:space="0" w:color="000000"/>
              <w:bottom w:val="single" w:sz="6" w:space="0" w:color="FFFFFF"/>
              <w:right w:val="single" w:sz="6" w:space="0" w:color="000000"/>
            </w:tcBorders>
          </w:tcPr>
          <w:p w14:paraId="75431E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2AFA39B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RATE OR PRICE FOR THE BASE MONTH</w:t>
            </w:r>
          </w:p>
        </w:tc>
      </w:tr>
      <w:tr w:rsidR="0006449E" w:rsidRPr="00006050" w14:paraId="6EBEF90E" w14:textId="77777777" w:rsidTr="0006449E">
        <w:tc>
          <w:tcPr>
            <w:tcW w:w="3669" w:type="dxa"/>
            <w:tcBorders>
              <w:top w:val="single" w:sz="6" w:space="0" w:color="000000"/>
              <w:left w:val="single" w:sz="6" w:space="0" w:color="000000"/>
              <w:bottom w:val="single" w:sz="6" w:space="0" w:color="000000"/>
              <w:right w:val="single" w:sz="6" w:space="0" w:color="FFFFFF"/>
            </w:tcBorders>
          </w:tcPr>
          <w:p w14:paraId="4948422D" w14:textId="0A7E41D5" w:rsidR="0006449E" w:rsidRPr="00006050" w:rsidRDefault="0006449E" w:rsidP="0006449E">
            <w:pPr>
              <w:spacing w:after="0" w:line="240" w:lineRule="auto"/>
              <w:rPr>
                <w:rFonts w:ascii="Arial" w:eastAsia="Times New Roman" w:hAnsi="Arial" w:cs="Times New Roman"/>
                <w:sz w:val="20"/>
                <w:szCs w:val="20"/>
                <w:lang w:val="en-ZA"/>
              </w:rPr>
            </w:pPr>
            <w:r w:rsidRPr="00F91000">
              <w:rPr>
                <w:rFonts w:ascii="Arial" w:eastAsia="Times New Roman" w:hAnsi="Arial" w:cs="Times New Roman"/>
                <w:bCs/>
                <w:sz w:val="20"/>
                <w:szCs w:val="20"/>
                <w:lang w:val="en-ZA"/>
              </w:rPr>
              <w:t>35/50 pen bitumen</w:t>
            </w:r>
            <w:r>
              <w:rPr>
                <w:rFonts w:ascii="Arial" w:eastAsia="Times New Roman" w:hAnsi="Arial" w:cs="Times New Roman"/>
                <w:bCs/>
                <w:sz w:val="20"/>
                <w:szCs w:val="20"/>
                <w:lang w:val="en-ZA"/>
              </w:rPr>
              <w:t xml:space="preserve"> </w:t>
            </w:r>
            <w:r w:rsidRPr="00006050">
              <w:rPr>
                <w:rFonts w:ascii="Arial" w:eastAsia="Times New Roman" w:hAnsi="Arial" w:cs="Times New Roman"/>
                <w:sz w:val="20"/>
                <w:szCs w:val="20"/>
                <w:lang w:val="en-ZA"/>
              </w:rPr>
              <w:t>(Net bitumen content)</w:t>
            </w:r>
          </w:p>
        </w:tc>
        <w:tc>
          <w:tcPr>
            <w:tcW w:w="2022" w:type="dxa"/>
            <w:tcBorders>
              <w:top w:val="single" w:sz="6" w:space="0" w:color="000000"/>
              <w:left w:val="single" w:sz="6" w:space="0" w:color="000000"/>
              <w:bottom w:val="single" w:sz="6" w:space="0" w:color="000000"/>
              <w:right w:val="single" w:sz="6" w:space="0" w:color="FFFFFF"/>
            </w:tcBorders>
          </w:tcPr>
          <w:p w14:paraId="7B1E02C3" w14:textId="0B8DA264"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bCs/>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tcPr>
          <w:p w14:paraId="0A6F6694" w14:textId="125FB5CC" w:rsidR="0006449E" w:rsidRPr="00006050" w:rsidRDefault="0006449E" w:rsidP="0006449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r w:rsidR="0006449E" w:rsidRPr="00006050" w14:paraId="4BD74D8A" w14:textId="77777777" w:rsidTr="0006449E">
        <w:tc>
          <w:tcPr>
            <w:tcW w:w="3669" w:type="dxa"/>
            <w:tcBorders>
              <w:top w:val="single" w:sz="6" w:space="0" w:color="000000"/>
              <w:left w:val="single" w:sz="6" w:space="0" w:color="000000"/>
              <w:bottom w:val="single" w:sz="6" w:space="0" w:color="000000"/>
              <w:right w:val="single" w:sz="6" w:space="0" w:color="FFFFFF"/>
            </w:tcBorders>
          </w:tcPr>
          <w:p w14:paraId="4960FFFC" w14:textId="3415B629"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bCs/>
                <w:sz w:val="20"/>
                <w:szCs w:val="20"/>
                <w:lang w:val="en-ZA"/>
              </w:rPr>
              <w:t xml:space="preserve">50/70 pen bitumen </w:t>
            </w:r>
            <w:r w:rsidRPr="00006050">
              <w:rPr>
                <w:rFonts w:ascii="Arial" w:eastAsia="Times New Roman" w:hAnsi="Arial" w:cs="Times New Roman"/>
                <w:sz w:val="20"/>
                <w:szCs w:val="20"/>
                <w:lang w:val="en-ZA"/>
              </w:rPr>
              <w:t>(Net bitumen content)</w:t>
            </w:r>
          </w:p>
        </w:tc>
        <w:tc>
          <w:tcPr>
            <w:tcW w:w="2022" w:type="dxa"/>
            <w:tcBorders>
              <w:top w:val="single" w:sz="6" w:space="0" w:color="000000"/>
              <w:left w:val="single" w:sz="6" w:space="0" w:color="000000"/>
              <w:bottom w:val="single" w:sz="6" w:space="0" w:color="000000"/>
              <w:right w:val="single" w:sz="6" w:space="0" w:color="FFFFFF"/>
            </w:tcBorders>
          </w:tcPr>
          <w:p w14:paraId="29493DB1" w14:textId="3FFA0E7F"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bCs/>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tcPr>
          <w:p w14:paraId="79D06C4A" w14:textId="770B028A" w:rsidR="0006449E" w:rsidRPr="00006050" w:rsidRDefault="0006449E" w:rsidP="0006449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r w:rsidR="0006449E" w:rsidRPr="00006050" w14:paraId="4D5FC0D0" w14:textId="77777777" w:rsidTr="0006449E">
        <w:tc>
          <w:tcPr>
            <w:tcW w:w="3669" w:type="dxa"/>
            <w:tcBorders>
              <w:top w:val="single" w:sz="6" w:space="0" w:color="000000"/>
              <w:left w:val="single" w:sz="6" w:space="0" w:color="000000"/>
              <w:bottom w:val="single" w:sz="6" w:space="0" w:color="000000"/>
              <w:right w:val="single" w:sz="6" w:space="0" w:color="FFFFFF"/>
            </w:tcBorders>
          </w:tcPr>
          <w:p w14:paraId="559E5DBA" w14:textId="7C6D5141"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bCs/>
                <w:sz w:val="20"/>
                <w:szCs w:val="20"/>
                <w:lang w:val="en-ZA"/>
              </w:rPr>
              <w:t xml:space="preserve">70/100 pen bitumen </w:t>
            </w:r>
            <w:r w:rsidRPr="00006050">
              <w:rPr>
                <w:rFonts w:ascii="Arial" w:eastAsia="Times New Roman" w:hAnsi="Arial" w:cs="Times New Roman"/>
                <w:sz w:val="20"/>
                <w:szCs w:val="20"/>
                <w:lang w:val="en-ZA"/>
              </w:rPr>
              <w:t>(Net bitumen content)</w:t>
            </w:r>
          </w:p>
        </w:tc>
        <w:tc>
          <w:tcPr>
            <w:tcW w:w="2022" w:type="dxa"/>
            <w:tcBorders>
              <w:top w:val="single" w:sz="6" w:space="0" w:color="000000"/>
              <w:left w:val="single" w:sz="6" w:space="0" w:color="000000"/>
              <w:bottom w:val="single" w:sz="6" w:space="0" w:color="000000"/>
              <w:right w:val="single" w:sz="6" w:space="0" w:color="FFFFFF"/>
            </w:tcBorders>
          </w:tcPr>
          <w:p w14:paraId="377E7B38" w14:textId="08D324D3"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bCs/>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tcPr>
          <w:p w14:paraId="0A49D43C" w14:textId="27387005" w:rsidR="0006449E" w:rsidRPr="00006050" w:rsidRDefault="0006449E" w:rsidP="0006449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bl>
    <w:p w14:paraId="2F657E4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*Indicate whether the material will be delivered in bulk or in containers.</w:t>
      </w:r>
    </w:p>
    <w:p w14:paraId="63A95A4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CC318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9586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2D0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2019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5274324A" w14:textId="77777777" w:rsidR="00006050" w:rsidRPr="002739FD" w:rsidRDefault="00006050" w:rsidP="00C505C7">
      <w:pPr>
        <w:pStyle w:val="Heading4"/>
      </w:pPr>
      <w:r w:rsidRPr="00006050">
        <w:br w:type="page"/>
      </w:r>
      <w:bookmarkStart w:id="158" w:name="_Toc243301200"/>
      <w:bookmarkStart w:id="159" w:name="_Toc243301088"/>
      <w:bookmarkStart w:id="160" w:name="_Toc405458646"/>
      <w:bookmarkStart w:id="161" w:name="_Toc405975645"/>
      <w:bookmarkStart w:id="162" w:name="_Toc407009955"/>
      <w:bookmarkStart w:id="163" w:name="_Toc407011439"/>
      <w:bookmarkStart w:id="164" w:name="_Toc113866833"/>
      <w:r w:rsidRPr="00006050">
        <w:t>FORM C1.1:</w:t>
      </w:r>
      <w:r w:rsidRPr="00006050">
        <w:tab/>
        <w:t>TENDERER’S B-BBEE VERIFICATION CERTIFICATE</w:t>
      </w:r>
      <w:bookmarkEnd w:id="158"/>
      <w:bookmarkEnd w:id="159"/>
      <w:bookmarkEnd w:id="160"/>
      <w:bookmarkEnd w:id="161"/>
      <w:bookmarkEnd w:id="162"/>
      <w:bookmarkEnd w:id="163"/>
      <w:bookmarkEnd w:id="164"/>
    </w:p>
    <w:p w14:paraId="4EBA1C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E4F9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6F4F0A80"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tenderer shall attach to this form a valid B-BBEE verification certificate issued in accordance with:</w:t>
      </w:r>
    </w:p>
    <w:p w14:paraId="4652CE14"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amended Construction Sector Codes published in Notice 931 of 2017 of Government Gazette No. 41287 on 1 December 2017 by the Department of Trade and Industry.</w:t>
      </w:r>
    </w:p>
    <w:p w14:paraId="71B8BF96" w14:textId="64F44EB5"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proofErr w:type="gramStart"/>
      <w:r w:rsidRPr="00006050">
        <w:rPr>
          <w:rFonts w:ascii="Arial" w:eastAsia="Times New Roman" w:hAnsi="Arial" w:cs="Arial"/>
          <w:b/>
          <w:bCs/>
          <w:sz w:val="20"/>
          <w:szCs w:val="20"/>
          <w:lang w:val="en-ZA" w:eastAsia="en-GB"/>
        </w:rPr>
        <w:t>in the event that</w:t>
      </w:r>
      <w:proofErr w:type="gramEnd"/>
      <w:r w:rsidRPr="00006050">
        <w:rPr>
          <w:rFonts w:ascii="Arial" w:eastAsia="Times New Roman" w:hAnsi="Arial" w:cs="Arial"/>
          <w:b/>
          <w:bCs/>
          <w:sz w:val="20"/>
          <w:szCs w:val="20"/>
          <w:lang w:val="en-ZA" w:eastAsia="en-GB"/>
        </w:rPr>
        <w:t xml:space="preserve"> the Measured Entity operates in more than one sector or sub-sector, the scorecard for the sector or sub-sector in which the majority of its core activities (measured in terms of Annual Revenue) are located will be acceptable</w:t>
      </w:r>
      <w:r w:rsidR="00F634F2">
        <w:rPr>
          <w:rFonts w:ascii="Arial" w:eastAsia="Times New Roman" w:hAnsi="Arial" w:cs="Arial"/>
          <w:b/>
          <w:bCs/>
          <w:sz w:val="20"/>
          <w:szCs w:val="20"/>
          <w:lang w:val="en-ZA" w:eastAsia="en-GB"/>
        </w:rPr>
        <w:t>. The tenderer must comply with the annual revenue thresholds for EME or QSE or Generic in accordance with the amended Construction Sector Codes</w:t>
      </w:r>
      <w:r w:rsidRPr="00006050">
        <w:rPr>
          <w:rFonts w:ascii="Arial" w:eastAsia="Times New Roman" w:hAnsi="Arial" w:cs="Arial"/>
          <w:b/>
          <w:bCs/>
          <w:sz w:val="20"/>
          <w:szCs w:val="20"/>
          <w:lang w:val="en-ZA" w:eastAsia="en-GB"/>
        </w:rPr>
        <w:t>.</w:t>
      </w:r>
    </w:p>
    <w:p w14:paraId="579AD407"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certificate shall:</w:t>
      </w:r>
    </w:p>
    <w:p w14:paraId="69C4F82B"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have been issued by a verification agency accredited by the South African National Accreditation System (SANAS); or</w:t>
      </w:r>
    </w:p>
    <w:p w14:paraId="44716B7A"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be in the form of </w:t>
      </w:r>
      <w:proofErr w:type="gramStart"/>
      <w:r w:rsidRPr="00006050">
        <w:rPr>
          <w:rFonts w:ascii="Arial" w:eastAsia="Times New Roman" w:hAnsi="Arial" w:cs="Arial"/>
          <w:b/>
          <w:bCs/>
          <w:sz w:val="20"/>
          <w:szCs w:val="20"/>
          <w:lang w:val="en-ZA" w:eastAsia="en-GB"/>
        </w:rPr>
        <w:t>a sworn affidavit</w:t>
      </w:r>
      <w:proofErr w:type="gramEnd"/>
      <w:r w:rsidRPr="00006050">
        <w:rPr>
          <w:rFonts w:ascii="Arial" w:eastAsia="Times New Roman" w:hAnsi="Arial" w:cs="Arial"/>
          <w:b/>
          <w:bCs/>
          <w:sz w:val="20"/>
          <w:szCs w:val="20"/>
          <w:lang w:val="en-ZA" w:eastAsia="en-GB"/>
        </w:rPr>
        <w:t xml:space="preserve">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p>
    <w:p w14:paraId="4E3509B3"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be valid at the original advertised tender closing date; and</w:t>
      </w:r>
    </w:p>
    <w:p w14:paraId="63C204D2" w14:textId="52561361"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have a date of issue less than 12 (twelve) months prior to the tender closing date (see Tender Data </w:t>
      </w:r>
      <w:r w:rsidR="00E23090">
        <w:rPr>
          <w:rFonts w:ascii="Arial" w:eastAsia="Times New Roman" w:hAnsi="Arial" w:cs="Arial"/>
          <w:b/>
          <w:bCs/>
          <w:sz w:val="20"/>
          <w:szCs w:val="20"/>
          <w:lang w:val="en-ZA" w:eastAsia="en-GB"/>
        </w:rPr>
        <w:t>C.2</w:t>
      </w:r>
      <w:r w:rsidRPr="00006050">
        <w:rPr>
          <w:rFonts w:ascii="Arial" w:eastAsia="Times New Roman" w:hAnsi="Arial" w:cs="Arial"/>
          <w:b/>
          <w:bCs/>
          <w:sz w:val="20"/>
          <w:szCs w:val="20"/>
          <w:lang w:val="en-ZA" w:eastAsia="en-GB"/>
        </w:rPr>
        <w:t>.15).</w:t>
      </w:r>
    </w:p>
    <w:p w14:paraId="0FDB0D9F" w14:textId="77777777" w:rsidR="00924BCE" w:rsidRPr="0050426A"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sz w:val="20"/>
          <w:szCs w:val="20"/>
        </w:rPr>
        <w:t>If the B-BBEE Certificate is not valid,</w:t>
      </w:r>
    </w:p>
    <w:p w14:paraId="015F6C5A" w14:textId="61A6470E" w:rsidR="004E5CE9" w:rsidRPr="002C6F64"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bCs/>
          <w:sz w:val="20"/>
          <w:szCs w:val="20"/>
        </w:rPr>
        <w:t xml:space="preserve">A valid BBBEE Certificates shall contain: </w:t>
      </w:r>
    </w:p>
    <w:p w14:paraId="44CC7BAE"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Name of enterprise as per enterprise registration documents issued by CIPC, and enterprise business address.</w:t>
      </w:r>
    </w:p>
    <w:p w14:paraId="73B1AAE2"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 xml:space="preserve">Value-Added Tax number, where applicable. </w:t>
      </w:r>
    </w:p>
    <w:p w14:paraId="01F5A242"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The B-BBEE Scorecard against which the certificate is issued, indicating all elements and scores achieved for each element. The actual score achieved must be linked to the total points as per the relevant Codes.</w:t>
      </w:r>
    </w:p>
    <w:p w14:paraId="475E5EB8"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B-BBEE status with corresponding procurement recognition level. </w:t>
      </w:r>
    </w:p>
    <w:p w14:paraId="0A64A126"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The relevant Codes used to issue the B-BBEE verification certificate. </w:t>
      </w:r>
    </w:p>
    <w:p w14:paraId="5186F34A"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Date of issue and expiry (</w:t>
      </w:r>
      <w:proofErr w:type="gramStart"/>
      <w:r w:rsidRPr="0099485C">
        <w:rPr>
          <w:rFonts w:ascii="Arial" w:hAnsi="Arial" w:cs="Arial"/>
          <w:color w:val="000000"/>
          <w:sz w:val="20"/>
          <w:szCs w:val="20"/>
          <w:lang w:val="en-ZA"/>
        </w:rPr>
        <w:t>e.g.</w:t>
      </w:r>
      <w:proofErr w:type="gramEnd"/>
      <w:r w:rsidRPr="0099485C">
        <w:rPr>
          <w:rFonts w:ascii="Arial" w:hAnsi="Arial" w:cs="Arial"/>
          <w:color w:val="000000"/>
          <w:sz w:val="20"/>
          <w:szCs w:val="20"/>
          <w:lang w:val="en-ZA"/>
        </w:rPr>
        <w:t xml:space="preserve">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41303879" w14:textId="1054A9D2" w:rsidR="004E5CE9" w:rsidRPr="0099485C" w:rsidRDefault="004E5CE9" w:rsidP="00271D53">
      <w:pPr>
        <w:numPr>
          <w:ilvl w:val="1"/>
          <w:numId w:val="106"/>
        </w:numPr>
        <w:spacing w:after="0" w:line="240" w:lineRule="auto"/>
        <w:jc w:val="both"/>
        <w:rPr>
          <w:rFonts w:ascii="Arial" w:hAnsi="Arial" w:cs="Arial"/>
          <w:b/>
          <w:sz w:val="20"/>
          <w:szCs w:val="20"/>
        </w:rPr>
      </w:pPr>
      <w:r w:rsidRPr="0099485C">
        <w:rPr>
          <w:rFonts w:ascii="Arial" w:hAnsi="Arial" w:cs="Arial"/>
          <w:color w:val="000000"/>
          <w:sz w:val="20"/>
          <w:szCs w:val="20"/>
          <w:lang w:val="en-ZA"/>
        </w:rPr>
        <w:t>Financial period which was u</w:t>
      </w:r>
      <w:r w:rsidR="00924BCE">
        <w:rPr>
          <w:rFonts w:ascii="Arial" w:hAnsi="Arial" w:cs="Arial"/>
          <w:color w:val="000000"/>
          <w:sz w:val="20"/>
          <w:szCs w:val="20"/>
          <w:lang w:val="en-ZA"/>
        </w:rPr>
        <w:t>s</w:t>
      </w:r>
      <w:r w:rsidRPr="0099485C">
        <w:rPr>
          <w:rFonts w:ascii="Arial" w:hAnsi="Arial" w:cs="Arial"/>
          <w:color w:val="000000"/>
          <w:sz w:val="20"/>
          <w:szCs w:val="20"/>
          <w:lang w:val="en-ZA"/>
        </w:rPr>
        <w:t>ed to issue the B-BBEE Verification Certificate</w:t>
      </w:r>
    </w:p>
    <w:p w14:paraId="442DAFFF" w14:textId="58B73562" w:rsidR="00B63A38" w:rsidRPr="00AD51C0" w:rsidRDefault="00B63A38" w:rsidP="00271D53">
      <w:pPr>
        <w:numPr>
          <w:ilvl w:val="0"/>
          <w:numId w:val="24"/>
        </w:numPr>
        <w:tabs>
          <w:tab w:val="left" w:pos="567"/>
          <w:tab w:val="left" w:pos="1134"/>
          <w:tab w:val="left" w:pos="1701"/>
          <w:tab w:val="left" w:pos="2268"/>
        </w:tabs>
        <w:spacing w:after="0" w:line="240" w:lineRule="auto"/>
        <w:ind w:left="567" w:hanging="567"/>
        <w:jc w:val="both"/>
        <w:rPr>
          <w:rFonts w:ascii="Arial" w:hAnsi="Arial" w:cs="Arial"/>
          <w:b/>
          <w:sz w:val="20"/>
          <w:szCs w:val="20"/>
        </w:rPr>
      </w:pPr>
      <w:r w:rsidRPr="004E5CE9">
        <w:rPr>
          <w:rFonts w:ascii="Arial" w:hAnsi="Arial" w:cs="Arial"/>
          <w:b/>
          <w:sz w:val="20"/>
          <w:szCs w:val="20"/>
        </w:rPr>
        <w:t>A valid Sworn Affidavit shall contain:</w:t>
      </w:r>
    </w:p>
    <w:p w14:paraId="27C5A8CC"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Name/s of deponent as they appear in the identity document and the identity number.</w:t>
      </w:r>
    </w:p>
    <w:p w14:paraId="64E967CF"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Designation of the deponent as either the director, owner or member must be indicated </w:t>
      </w:r>
      <w:proofErr w:type="gramStart"/>
      <w:r w:rsidRPr="00B63A38">
        <w:rPr>
          <w:color w:val="000000"/>
        </w:rPr>
        <w:t>in order to</w:t>
      </w:r>
      <w:proofErr w:type="gramEnd"/>
      <w:r w:rsidRPr="00B63A38">
        <w:rPr>
          <w:color w:val="000000"/>
        </w:rPr>
        <w:t xml:space="preserve"> know that person is duly authorised to depose of an affidavit.</w:t>
      </w:r>
    </w:p>
    <w:p w14:paraId="694057E6"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 of enterprise as per enterprise registration documents issued by the CIPC, where applicable, and enterprise business address.</w:t>
      </w:r>
    </w:p>
    <w:p w14:paraId="6478FB61"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Percentage black ownership, black female ownership and whether they fall within a designated group.</w:t>
      </w:r>
    </w:p>
    <w:p w14:paraId="1050968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Indicate total revenue for the year under review and whether it is based on audited financial statements or management accounts.</w:t>
      </w:r>
    </w:p>
    <w:p w14:paraId="7EAA734E" w14:textId="77777777" w:rsidR="00B63A38" w:rsidRPr="00B63A38" w:rsidRDefault="00B63A38" w:rsidP="00271D53">
      <w:pPr>
        <w:pStyle w:val="ListParagraph"/>
        <w:numPr>
          <w:ilvl w:val="0"/>
          <w:numId w:val="26"/>
        </w:numPr>
        <w:tabs>
          <w:tab w:val="left" w:pos="1164"/>
        </w:tabs>
        <w:jc w:val="both"/>
        <w:rPr>
          <w:b/>
          <w:bCs/>
        </w:rPr>
      </w:pPr>
      <w:r w:rsidRPr="00B63A38">
        <w:rPr>
          <w:color w:val="000000"/>
        </w:rPr>
        <w:t>-</w:t>
      </w:r>
      <w:r w:rsidRPr="00B63A38">
        <w:rPr>
          <w:color w:val="000000"/>
        </w:rPr>
        <w:tab/>
        <w:t xml:space="preserve">Financial year-end as per the enterprise’s registration documents, which was used to determine the total revenue. </w:t>
      </w:r>
      <w:r w:rsidRPr="00B63A38">
        <w:rPr>
          <w:b/>
          <w:bCs/>
        </w:rPr>
        <w:t>The valid format of the Financial Year-End is Day/Month/Year</w:t>
      </w:r>
    </w:p>
    <w:p w14:paraId="6C166A2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B-BBEE status level. An enterprise can only have one status level.</w:t>
      </w:r>
    </w:p>
    <w:p w14:paraId="32F231F5"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Date deponent </w:t>
      </w:r>
      <w:proofErr w:type="gramStart"/>
      <w:r w:rsidRPr="00B63A38">
        <w:rPr>
          <w:color w:val="000000"/>
        </w:rPr>
        <w:t>signed</w:t>
      </w:r>
      <w:proofErr w:type="gramEnd"/>
      <w:r w:rsidRPr="00B63A38">
        <w:rPr>
          <w:color w:val="000000"/>
        </w:rPr>
        <w:t xml:space="preserve"> and date of Commissioner of Oath must be the same.</w:t>
      </w:r>
    </w:p>
    <w:p w14:paraId="10733FE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Commissioner of Oath cannot be an employee or ex officio of the enterprise because, a person cannot by law, commission </w:t>
      </w:r>
      <w:proofErr w:type="gramStart"/>
      <w:r w:rsidRPr="00B63A38">
        <w:rPr>
          <w:color w:val="000000"/>
        </w:rPr>
        <w:t>a sworn affidavit</w:t>
      </w:r>
      <w:proofErr w:type="gramEnd"/>
      <w:r w:rsidRPr="00B63A38">
        <w:rPr>
          <w:color w:val="000000"/>
        </w:rPr>
        <w:t xml:space="preserve"> in which they have an interest, and</w:t>
      </w:r>
    </w:p>
    <w:p w14:paraId="253FE29A" w14:textId="4D7FC3E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In the event of a </w:t>
      </w:r>
      <w:r w:rsidR="00F634F2">
        <w:rPr>
          <w:rFonts w:ascii="Arial" w:eastAsia="Times New Roman" w:hAnsi="Arial" w:cs="Arial"/>
          <w:b/>
          <w:bCs/>
          <w:sz w:val="20"/>
          <w:szCs w:val="20"/>
          <w:lang w:val="en-ZA" w:eastAsia="en-GB"/>
        </w:rPr>
        <w:t>J</w:t>
      </w:r>
      <w:r w:rsidRPr="00006050">
        <w:rPr>
          <w:rFonts w:ascii="Arial" w:eastAsia="Times New Roman" w:hAnsi="Arial" w:cs="Arial"/>
          <w:b/>
          <w:bCs/>
          <w:sz w:val="20"/>
          <w:szCs w:val="20"/>
          <w:lang w:val="en-ZA" w:eastAsia="en-GB"/>
        </w:rPr>
        <w:t xml:space="preserve">oint </w:t>
      </w:r>
      <w:r w:rsidR="00F634F2">
        <w:rPr>
          <w:rFonts w:ascii="Arial" w:eastAsia="Times New Roman" w:hAnsi="Arial" w:cs="Arial"/>
          <w:b/>
          <w:bCs/>
          <w:sz w:val="20"/>
          <w:szCs w:val="20"/>
          <w:lang w:val="en-ZA" w:eastAsia="en-GB"/>
        </w:rPr>
        <w:t>V</w:t>
      </w:r>
      <w:r w:rsidRPr="00006050">
        <w:rPr>
          <w:rFonts w:ascii="Arial" w:eastAsia="Times New Roman" w:hAnsi="Arial" w:cs="Arial"/>
          <w:b/>
          <w:bCs/>
          <w:sz w:val="20"/>
          <w:szCs w:val="20"/>
          <w:lang w:val="en-ZA" w:eastAsia="en-GB"/>
        </w:rPr>
        <w:t>enture (JV), a project specific (SANRAL project number indicated) consolidated B-BBEE verification certificate in the name of the JV, shall be attached.</w:t>
      </w:r>
    </w:p>
    <w:p w14:paraId="1EE50085" w14:textId="398B5068"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attached verification certificate and the associated assessment report shall comply with the requirements of Tender Data clause </w:t>
      </w:r>
      <w:r w:rsidR="00E23090">
        <w:rPr>
          <w:rFonts w:ascii="Arial" w:eastAsia="Times New Roman" w:hAnsi="Arial" w:cs="Arial"/>
          <w:b/>
          <w:bCs/>
          <w:sz w:val="20"/>
          <w:szCs w:val="20"/>
          <w:lang w:val="en-ZA" w:eastAsia="en-GB"/>
        </w:rPr>
        <w:t>C.3</w:t>
      </w:r>
      <w:r w:rsidRPr="00006050">
        <w:rPr>
          <w:rFonts w:ascii="Arial" w:eastAsia="Times New Roman" w:hAnsi="Arial" w:cs="Arial"/>
          <w:b/>
          <w:bCs/>
          <w:sz w:val="20"/>
          <w:szCs w:val="20"/>
          <w:lang w:val="en-ZA" w:eastAsia="en-GB"/>
        </w:rPr>
        <w:t>.11.8 and shall identify:</w:t>
      </w:r>
    </w:p>
    <w:p w14:paraId="5251A83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name and </w:t>
      </w:r>
      <w:proofErr w:type="spellStart"/>
      <w:r w:rsidRPr="00006050">
        <w:rPr>
          <w:rFonts w:ascii="Arial" w:eastAsia="Times New Roman" w:hAnsi="Arial" w:cs="Arial"/>
          <w:b/>
          <w:bCs/>
          <w:sz w:val="20"/>
          <w:szCs w:val="20"/>
          <w:lang w:val="en-ZA" w:eastAsia="en-GB"/>
        </w:rPr>
        <w:t>domicilium</w:t>
      </w:r>
      <w:proofErr w:type="spellEnd"/>
      <w:r w:rsidRPr="00006050">
        <w:rPr>
          <w:rFonts w:ascii="Arial" w:eastAsia="Times New Roman" w:hAnsi="Arial" w:cs="Arial"/>
          <w:b/>
          <w:bCs/>
          <w:sz w:val="20"/>
          <w:szCs w:val="20"/>
          <w:lang w:val="en-ZA" w:eastAsia="en-GB"/>
        </w:rPr>
        <w:t xml:space="preserve"> </w:t>
      </w:r>
      <w:proofErr w:type="spellStart"/>
      <w:r w:rsidRPr="00006050">
        <w:rPr>
          <w:rFonts w:ascii="Arial" w:eastAsia="Times New Roman" w:hAnsi="Arial" w:cs="Arial"/>
          <w:b/>
          <w:bCs/>
          <w:sz w:val="20"/>
          <w:szCs w:val="20"/>
          <w:lang w:val="en-ZA" w:eastAsia="en-GB"/>
        </w:rPr>
        <w:t>citandi</w:t>
      </w:r>
      <w:proofErr w:type="spellEnd"/>
      <w:r w:rsidRPr="00006050">
        <w:rPr>
          <w:rFonts w:ascii="Arial" w:eastAsia="Times New Roman" w:hAnsi="Arial" w:cs="Arial"/>
          <w:b/>
          <w:bCs/>
          <w:sz w:val="20"/>
          <w:szCs w:val="20"/>
          <w:lang w:val="en-ZA" w:eastAsia="en-GB"/>
        </w:rPr>
        <w:t xml:space="preserve"> et </w:t>
      </w:r>
      <w:proofErr w:type="spellStart"/>
      <w:r w:rsidRPr="00006050">
        <w:rPr>
          <w:rFonts w:ascii="Arial" w:eastAsia="Times New Roman" w:hAnsi="Arial" w:cs="Arial"/>
          <w:b/>
          <w:bCs/>
          <w:sz w:val="20"/>
          <w:szCs w:val="20"/>
          <w:lang w:val="en-ZA" w:eastAsia="en-GB"/>
        </w:rPr>
        <w:t>executandi</w:t>
      </w:r>
      <w:proofErr w:type="spellEnd"/>
      <w:r w:rsidRPr="00006050">
        <w:rPr>
          <w:rFonts w:ascii="Arial" w:eastAsia="Times New Roman" w:hAnsi="Arial" w:cs="Arial"/>
          <w:b/>
          <w:bCs/>
          <w:sz w:val="20"/>
          <w:szCs w:val="20"/>
          <w:lang w:val="en-ZA" w:eastAsia="en-GB"/>
        </w:rPr>
        <w:t xml:space="preserve"> of the tenderer.</w:t>
      </w:r>
    </w:p>
    <w:p w14:paraId="21AFEF4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registration and VAT number of the tenderer.</w:t>
      </w:r>
    </w:p>
    <w:p w14:paraId="757C06DB"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dates of granting of the B-BBEE score and the period of validity.</w:t>
      </w:r>
    </w:p>
    <w:p w14:paraId="321FEE0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expiry date of the verification certificate.</w:t>
      </w:r>
    </w:p>
    <w:p w14:paraId="0DFA6C5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A unique identification </w:t>
      </w:r>
      <w:proofErr w:type="gramStart"/>
      <w:r w:rsidRPr="00006050">
        <w:rPr>
          <w:rFonts w:ascii="Arial" w:eastAsia="Times New Roman" w:hAnsi="Arial" w:cs="Arial"/>
          <w:b/>
          <w:bCs/>
          <w:sz w:val="20"/>
          <w:szCs w:val="20"/>
          <w:lang w:val="en-ZA" w:eastAsia="en-GB"/>
        </w:rPr>
        <w:t>number</w:t>
      </w:r>
      <w:proofErr w:type="gramEnd"/>
      <w:r w:rsidRPr="00006050">
        <w:rPr>
          <w:rFonts w:ascii="Arial" w:eastAsia="Times New Roman" w:hAnsi="Arial" w:cs="Arial"/>
          <w:b/>
          <w:bCs/>
          <w:sz w:val="20"/>
          <w:szCs w:val="20"/>
          <w:lang w:val="en-ZA" w:eastAsia="en-GB"/>
        </w:rPr>
        <w:t>.</w:t>
      </w:r>
    </w:p>
    <w:p w14:paraId="5B1A0BA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standard and/or normative document, including the issue and/or revision used to evaluate the tenderer.</w:t>
      </w:r>
    </w:p>
    <w:p w14:paraId="113D262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name and/or mark/logo of the B-BBEE verification agency.</w:t>
      </w:r>
    </w:p>
    <w:p w14:paraId="71ECCFD9"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category (Generic, QSE, EME) in which the tenderer has been measured.</w:t>
      </w:r>
    </w:p>
    <w:p w14:paraId="24EEAE7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status level.</w:t>
      </w:r>
    </w:p>
    <w:p w14:paraId="73A7139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South African National Accreditation System (SANAS) logo on the verification certificate once verification agencies have been accredited.</w:t>
      </w:r>
    </w:p>
    <w:p w14:paraId="6BA69EC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procurement recognition level.</w:t>
      </w:r>
    </w:p>
    <w:p w14:paraId="72272BD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score achieved per B-BBEE element.</w:t>
      </w:r>
    </w:p>
    <w:p w14:paraId="63CA8DD5"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shareholding.</w:t>
      </w:r>
    </w:p>
    <w:p w14:paraId="6CB0086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women shareholding.</w:t>
      </w:r>
    </w:p>
    <w:p w14:paraId="383F6A6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persons with disabilities shareholding</w:t>
      </w:r>
    </w:p>
    <w:p w14:paraId="73E2C01F"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youth shareholding</w:t>
      </w:r>
    </w:p>
    <w:p w14:paraId="5CF14E0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people living in rural or underdeveloped areas or townships shareholding</w:t>
      </w:r>
    </w:p>
    <w:p w14:paraId="304AA08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military veterans shareholding</w:t>
      </w:r>
    </w:p>
    <w:p w14:paraId="39FD5A46"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value-added status of the tenderer.</w:t>
      </w:r>
    </w:p>
    <w:p w14:paraId="477CF33D" w14:textId="3098774E"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Times New Roman"/>
          <w:b/>
          <w:sz w:val="20"/>
          <w:szCs w:val="20"/>
          <w:lang w:val="en-ZA"/>
        </w:rPr>
      </w:pPr>
      <w:bookmarkStart w:id="165" w:name="RANGE!A1:G68"/>
      <w:bookmarkEnd w:id="165"/>
      <w:r w:rsidRPr="00006050">
        <w:rPr>
          <w:rFonts w:ascii="Arial" w:eastAsia="Times New Roman" w:hAnsi="Arial" w:cs="Times New Roman"/>
          <w:b/>
          <w:sz w:val="20"/>
          <w:szCs w:val="20"/>
          <w:lang w:val="en-ZA"/>
        </w:rPr>
        <w:t xml:space="preserve">The Employer will not be responsible to acquire data that it needs for its own reporting </w:t>
      </w:r>
      <w:proofErr w:type="gramStart"/>
      <w:r w:rsidRPr="00006050">
        <w:rPr>
          <w:rFonts w:ascii="Arial" w:eastAsia="Times New Roman" w:hAnsi="Arial" w:cs="Times New Roman"/>
          <w:b/>
          <w:sz w:val="20"/>
          <w:szCs w:val="20"/>
          <w:lang w:val="en-ZA"/>
        </w:rPr>
        <w:t>systems</w:t>
      </w:r>
      <w:proofErr w:type="gramEnd"/>
      <w:r w:rsidRPr="00006050">
        <w:rPr>
          <w:rFonts w:ascii="Arial" w:eastAsia="Times New Roman" w:hAnsi="Arial" w:cs="Times New Roman"/>
          <w:b/>
          <w:sz w:val="20"/>
          <w:szCs w:val="20"/>
          <w:lang w:val="en-ZA"/>
        </w:rPr>
        <w:t xml:space="preserve">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separately, but certified as correct by the same verification agency </w:t>
      </w:r>
      <w:proofErr w:type="gramStart"/>
      <w:r w:rsidRPr="00006050">
        <w:rPr>
          <w:rFonts w:ascii="Arial" w:eastAsia="Times New Roman" w:hAnsi="Arial" w:cs="Times New Roman"/>
          <w:b/>
          <w:sz w:val="20"/>
          <w:szCs w:val="20"/>
          <w:lang w:val="en-ZA"/>
        </w:rPr>
        <w:t>and also</w:t>
      </w:r>
      <w:proofErr w:type="gramEnd"/>
      <w:r w:rsidRPr="00006050">
        <w:rPr>
          <w:rFonts w:ascii="Arial" w:eastAsia="Times New Roman" w:hAnsi="Arial" w:cs="Times New Roman"/>
          <w:b/>
          <w:sz w:val="20"/>
          <w:szCs w:val="20"/>
          <w:lang w:val="en-ZA"/>
        </w:rPr>
        <w:t xml:space="preserve"> attached to this form.</w:t>
      </w:r>
    </w:p>
    <w:p w14:paraId="1F8C53C3"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65762931" w14:textId="77777777" w:rsidR="00006050" w:rsidRPr="00006050" w:rsidRDefault="00006050" w:rsidP="00006050">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01173657" w14:textId="77777777" w:rsidR="00006050" w:rsidRPr="00006050" w:rsidRDefault="00006050" w:rsidP="00006050">
      <w:pPr>
        <w:spacing w:after="0" w:line="240" w:lineRule="auto"/>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br w:type="page"/>
      </w:r>
    </w:p>
    <w:p w14:paraId="728C4C8B" w14:textId="77777777" w:rsidR="00006050" w:rsidRPr="002739FD" w:rsidRDefault="00006050" w:rsidP="00C505C7">
      <w:pPr>
        <w:pStyle w:val="Heading4"/>
      </w:pPr>
      <w:bookmarkStart w:id="166" w:name="_Toc113866834"/>
      <w:r w:rsidRPr="00006050">
        <w:t>FORM C1.2:</w:t>
      </w:r>
      <w:r w:rsidRPr="00006050">
        <w:tab/>
      </w:r>
      <w:r w:rsidRPr="00C505C7">
        <w:t>PREFERENCE POINTS CLAIM FORM IN TERMS OF THE PREFERENTIAL PROCUREMENT REGULATIONS 2017</w:t>
      </w:r>
      <w:r w:rsidRPr="00006050">
        <w:t xml:space="preserve"> (INCORPORATING SBD6.1)</w:t>
      </w:r>
      <w:bookmarkEnd w:id="166"/>
    </w:p>
    <w:p w14:paraId="0B615F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955E1D" w14:textId="55B4B45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6449E" w:rsidRPr="00AA3C87">
        <w:rPr>
          <w:rFonts w:ascii="Arial" w:eastAsia="Times New Roman" w:hAnsi="Arial" w:cs="Times New Roman"/>
          <w:sz w:val="20"/>
          <w:szCs w:val="20"/>
          <w:lang w:val="en-ZA"/>
        </w:rPr>
        <w:t>R.573-010-2020/1</w:t>
      </w:r>
    </w:p>
    <w:p w14:paraId="4A484FC2" w14:textId="1077499F"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6449E" w:rsidRPr="00AA3C87">
        <w:rPr>
          <w:rFonts w:ascii="Arial" w:eastAsia="Times New Roman" w:hAnsi="Arial" w:cs="Times New Roman"/>
          <w:sz w:val="20"/>
          <w:szCs w:val="20"/>
          <w:lang w:val="en-ZA"/>
        </w:rPr>
        <w:t>THE NEW SECTION OF NATIONAL ROAD R573 SECTION 1 FROM STORMVOËL ROAD (km</w:t>
      </w:r>
      <w:r w:rsidR="0006449E">
        <w:rPr>
          <w:rFonts w:ascii="Arial" w:eastAsia="Times New Roman" w:hAnsi="Arial" w:cs="Times New Roman"/>
          <w:sz w:val="20"/>
          <w:szCs w:val="20"/>
          <w:lang w:val="en-ZA"/>
        </w:rPr>
        <w:t> </w:t>
      </w:r>
      <w:r w:rsidR="0006449E" w:rsidRPr="00AA3C87">
        <w:rPr>
          <w:rFonts w:ascii="Arial" w:eastAsia="Times New Roman" w:hAnsi="Arial" w:cs="Times New Roman"/>
          <w:sz w:val="20"/>
          <w:szCs w:val="20"/>
          <w:lang w:val="en-ZA"/>
        </w:rPr>
        <w:t>0.0) TO BAVIAANSPOORT ROAD (km 2.4)</w:t>
      </w:r>
    </w:p>
    <w:p w14:paraId="53289B6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DF3E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79EE2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2B255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This preference form must form part of all bids invited. It contains general information and serves as a claim form for preference points for Broad-Based Black Economic Empowerment (B-BBEE) Status Level of Contribution </w:t>
      </w:r>
    </w:p>
    <w:p w14:paraId="2E8C37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sz w:val="20"/>
          <w:szCs w:val="20"/>
          <w:lang w:val="en-GB"/>
        </w:rPr>
      </w:pPr>
      <w:r w:rsidRPr="00006050">
        <w:rPr>
          <w:rFonts w:ascii="Arial" w:eastAsia="Times New Roman" w:hAnsi="Arial" w:cs="Arial"/>
          <w:b/>
          <w:sz w:val="20"/>
          <w:szCs w:val="20"/>
          <w:lang w:val="en-GB"/>
        </w:rPr>
        <w:t>NB:</w:t>
      </w:r>
      <w:r w:rsidRPr="00006050">
        <w:rPr>
          <w:rFonts w:ascii="Arial" w:eastAsia="Times New Roman" w:hAnsi="Arial" w:cs="Arial"/>
          <w:b/>
          <w:sz w:val="20"/>
          <w:szCs w:val="20"/>
          <w:lang w:val="en-GB"/>
        </w:rPr>
        <w:tab/>
        <w:t xml:space="preserve">BEFORE COMPLETING THIS FORM, THE TENDERER MUST STUDY THE GENERAL CONDITIONS, DEFINITIONS AND DIRECTIVES APPLICABLE IN RESPECT OF B-BBEE, AS PRESCRIBED IN THE PREFERENTIAL PROCUREMENT REGULATIONS, 2017. </w:t>
      </w:r>
    </w:p>
    <w:p w14:paraId="543F57DB"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D1A5F20"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7C01E0D" w14:textId="77777777" w:rsidR="00006050" w:rsidRPr="00006050" w:rsidRDefault="00006050" w:rsidP="00271D53">
      <w:pPr>
        <w:keepLines/>
        <w:widowControl w:val="0"/>
        <w:numPr>
          <w:ilvl w:val="0"/>
          <w:numId w:val="76"/>
        </w:numPr>
        <w:tabs>
          <w:tab w:val="num" w:pos="720"/>
          <w:tab w:val="left" w:pos="2880"/>
          <w:tab w:val="left" w:pos="5760"/>
          <w:tab w:val="left" w:pos="7920"/>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GENERAL CONDITIONS</w:t>
      </w:r>
    </w:p>
    <w:p w14:paraId="404DA0E1" w14:textId="77777777" w:rsidR="00006050" w:rsidRPr="00006050" w:rsidRDefault="00006050" w:rsidP="00006050">
      <w:pPr>
        <w:keepLines/>
        <w:widowControl w:val="0"/>
        <w:tabs>
          <w:tab w:val="left" w:pos="2880"/>
          <w:tab w:val="left" w:pos="5760"/>
          <w:tab w:val="left" w:pos="7920"/>
        </w:tabs>
        <w:spacing w:after="0" w:line="240" w:lineRule="auto"/>
        <w:ind w:left="567"/>
        <w:jc w:val="both"/>
        <w:rPr>
          <w:rFonts w:ascii="Arial" w:eastAsia="Times New Roman" w:hAnsi="Arial" w:cs="Arial"/>
          <w:b/>
          <w:snapToGrid w:val="0"/>
          <w:sz w:val="20"/>
          <w:szCs w:val="20"/>
          <w:lang w:val="en-GB"/>
        </w:rPr>
      </w:pPr>
    </w:p>
    <w:p w14:paraId="7D21AE80" w14:textId="77777777" w:rsidR="00006050" w:rsidRPr="00006050" w:rsidRDefault="00006050" w:rsidP="00271D53">
      <w:pPr>
        <w:keepLines/>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following preference point systems are applicable to all bids:</w:t>
      </w:r>
    </w:p>
    <w:p w14:paraId="103071BE"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2D8848A3"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90/10 system for requirements with a Rand value above R50 000 000 (all applicable taxes included).</w:t>
      </w:r>
    </w:p>
    <w:p w14:paraId="60575B0C" w14:textId="20B28AAF" w:rsidR="00006050" w:rsidRPr="00006050" w:rsidRDefault="00006050" w:rsidP="00271D53">
      <w:pPr>
        <w:widowControl w:val="0"/>
        <w:numPr>
          <w:ilvl w:val="1"/>
          <w:numId w:val="76"/>
        </w:numPr>
        <w:tabs>
          <w:tab w:val="left" w:pos="567"/>
          <w:tab w:val="left" w:pos="1134"/>
          <w:tab w:val="left" w:pos="1701"/>
        </w:tabs>
        <w:spacing w:after="0" w:line="240" w:lineRule="auto"/>
        <w:ind w:left="1134" w:hanging="1134"/>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value of this bid is estimated to </w:t>
      </w:r>
      <w:r w:rsidRPr="00C505C7">
        <w:rPr>
          <w:rFonts w:ascii="Arial" w:eastAsia="Times New Roman" w:hAnsi="Arial" w:cs="Arial"/>
          <w:snapToGrid w:val="0"/>
          <w:sz w:val="20"/>
          <w:szCs w:val="20"/>
          <w:lang w:val="en-GB"/>
        </w:rPr>
        <w:t>exceed</w:t>
      </w:r>
      <w:r w:rsidRPr="00006050">
        <w:rPr>
          <w:rFonts w:ascii="Arial" w:eastAsia="Times New Roman" w:hAnsi="Arial" w:cs="Arial"/>
          <w:snapToGrid w:val="0"/>
          <w:sz w:val="20"/>
          <w:szCs w:val="20"/>
          <w:lang w:val="en-GB"/>
        </w:rPr>
        <w:t xml:space="preserve"> </w:t>
      </w:r>
      <w:r w:rsidRPr="00006050">
        <w:rPr>
          <w:rFonts w:ascii="Arial" w:eastAsia="Times New Roman" w:hAnsi="Arial" w:cs="Arial"/>
          <w:snapToGrid w:val="0"/>
          <w:sz w:val="20"/>
          <w:szCs w:val="20"/>
        </w:rPr>
        <w:t>R50 000 000 (all applicable taxes included)</w:t>
      </w:r>
      <w:r w:rsidRPr="00006050">
        <w:rPr>
          <w:rFonts w:ascii="Arial" w:eastAsia="Times New Roman" w:hAnsi="Arial" w:cs="Arial"/>
          <w:snapToGrid w:val="0"/>
          <w:sz w:val="20"/>
          <w:szCs w:val="20"/>
          <w:lang w:val="en-GB"/>
        </w:rPr>
        <w:t xml:space="preserve"> and therefore the </w:t>
      </w:r>
      <w:r w:rsidR="001F321A">
        <w:rPr>
          <w:rFonts w:ascii="Arial" w:eastAsia="Times New Roman" w:hAnsi="Arial" w:cs="Arial"/>
          <w:snapToGrid w:val="0"/>
          <w:sz w:val="20"/>
          <w:szCs w:val="20"/>
          <w:lang w:val="en-GB"/>
        </w:rPr>
        <w:t>9</w:t>
      </w:r>
      <w:r w:rsidR="001F321A" w:rsidRPr="00C505C7">
        <w:rPr>
          <w:rFonts w:ascii="Arial" w:eastAsia="Times New Roman" w:hAnsi="Arial" w:cs="Arial"/>
          <w:snapToGrid w:val="0"/>
          <w:sz w:val="20"/>
          <w:szCs w:val="20"/>
          <w:lang w:val="en-GB"/>
        </w:rPr>
        <w:t>0</w:t>
      </w:r>
      <w:r w:rsidRPr="00C505C7">
        <w:rPr>
          <w:rFonts w:ascii="Arial" w:eastAsia="Times New Roman" w:hAnsi="Arial" w:cs="Arial"/>
          <w:snapToGrid w:val="0"/>
          <w:sz w:val="20"/>
          <w:szCs w:val="20"/>
          <w:lang w:val="en-GB"/>
        </w:rPr>
        <w:t>/</w:t>
      </w:r>
      <w:r w:rsidR="001F321A">
        <w:rPr>
          <w:rFonts w:ascii="Arial" w:eastAsia="Times New Roman" w:hAnsi="Arial" w:cs="Arial"/>
          <w:snapToGrid w:val="0"/>
          <w:sz w:val="20"/>
          <w:szCs w:val="20"/>
          <w:lang w:val="en-GB"/>
        </w:rPr>
        <w:t>1</w:t>
      </w:r>
      <w:r w:rsidR="001F321A" w:rsidRPr="00C505C7">
        <w:rPr>
          <w:rFonts w:ascii="Arial" w:eastAsia="Times New Roman" w:hAnsi="Arial" w:cs="Arial"/>
          <w:snapToGrid w:val="0"/>
          <w:sz w:val="20"/>
          <w:szCs w:val="20"/>
          <w:lang w:val="en-GB"/>
        </w:rPr>
        <w:t xml:space="preserve">0 </w:t>
      </w:r>
      <w:r w:rsidRPr="00006050">
        <w:rPr>
          <w:rFonts w:ascii="Arial" w:eastAsia="Times New Roman" w:hAnsi="Arial" w:cs="Arial"/>
          <w:snapToGrid w:val="0"/>
          <w:sz w:val="20"/>
          <w:szCs w:val="20"/>
          <w:lang w:val="en-GB"/>
        </w:rPr>
        <w:t>preference point system shall be applicable</w:t>
      </w:r>
      <w:r w:rsidR="001F321A">
        <w:rPr>
          <w:rFonts w:ascii="Arial" w:eastAsia="Times New Roman" w:hAnsi="Arial" w:cs="Arial"/>
          <w:snapToGrid w:val="0"/>
          <w:sz w:val="20"/>
          <w:szCs w:val="20"/>
          <w:lang w:val="en-GB"/>
        </w:rPr>
        <w:t>.</w:t>
      </w:r>
    </w:p>
    <w:p w14:paraId="2579A410" w14:textId="77777777" w:rsidR="00006050" w:rsidRPr="00006050" w:rsidRDefault="00006050" w:rsidP="00006050">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14:paraId="4697B0BC" w14:textId="77777777" w:rsidR="00006050" w:rsidRPr="00006050"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Points for this bid shall be awarded for: </w:t>
      </w:r>
    </w:p>
    <w:p w14:paraId="4463FB9B"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Price; and</w:t>
      </w:r>
    </w:p>
    <w:p w14:paraId="4AB844F2"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B-BBEE Status Level of Contributor.</w:t>
      </w:r>
    </w:p>
    <w:p w14:paraId="1A39D760" w14:textId="77777777" w:rsidR="00006050" w:rsidRPr="00006050" w:rsidRDefault="00006050" w:rsidP="00006050">
      <w:pPr>
        <w:widowControl w:val="0"/>
        <w:tabs>
          <w:tab w:val="left" w:pos="7920"/>
        </w:tabs>
        <w:spacing w:after="0" w:line="240" w:lineRule="auto"/>
        <w:ind w:left="1134"/>
        <w:jc w:val="both"/>
        <w:rPr>
          <w:rFonts w:ascii="Arial" w:eastAsia="Times New Roman" w:hAnsi="Arial" w:cs="Arial"/>
          <w:snapToGrid w:val="0"/>
          <w:sz w:val="20"/>
          <w:szCs w:val="20"/>
          <w:lang w:val="en-GB"/>
        </w:rPr>
      </w:pPr>
    </w:p>
    <w:p w14:paraId="38084116" w14:textId="77777777" w:rsidR="00006050" w:rsidRPr="00006050"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maximum points for this bid are allocated as follows:</w:t>
      </w:r>
    </w:p>
    <w:p w14:paraId="2FB5C036" w14:textId="77777777" w:rsidR="00006050" w:rsidRPr="00006050" w:rsidRDefault="00006050" w:rsidP="00006050">
      <w:pPr>
        <w:widowControl w:val="0"/>
        <w:tabs>
          <w:tab w:val="left" w:pos="2880"/>
          <w:tab w:val="left" w:pos="5760"/>
          <w:tab w:val="left" w:pos="7920"/>
        </w:tabs>
        <w:spacing w:after="0" w:line="240" w:lineRule="auto"/>
        <w:ind w:left="720"/>
        <w:jc w:val="both"/>
        <w:rPr>
          <w:rFonts w:ascii="Arial" w:eastAsia="Times New Roman" w:hAnsi="Arial" w:cs="Arial"/>
          <w:snapToGrid w:val="0"/>
          <w:sz w:val="20"/>
          <w:szCs w:val="20"/>
          <w:lang w:val="en-GB"/>
        </w:rPr>
      </w:pPr>
    </w:p>
    <w:tbl>
      <w:tblPr>
        <w:tblW w:w="845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075"/>
      </w:tblGrid>
      <w:tr w:rsidR="00006050" w:rsidRPr="00006050" w14:paraId="63107AA9" w14:textId="77777777" w:rsidTr="00006050">
        <w:trPr>
          <w:trHeight w:val="251"/>
        </w:trPr>
        <w:tc>
          <w:tcPr>
            <w:tcW w:w="5382" w:type="dxa"/>
            <w:shd w:val="clear" w:color="auto" w:fill="C00000"/>
            <w:vAlign w:val="center"/>
          </w:tcPr>
          <w:p w14:paraId="6A9B9B93"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p>
        </w:tc>
        <w:tc>
          <w:tcPr>
            <w:tcW w:w="3075" w:type="dxa"/>
            <w:shd w:val="clear" w:color="auto" w:fill="C00000"/>
            <w:vAlign w:val="center"/>
          </w:tcPr>
          <w:p w14:paraId="6EAC4CF0"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w:t>
            </w:r>
          </w:p>
        </w:tc>
      </w:tr>
      <w:tr w:rsidR="00006050" w:rsidRPr="00006050" w14:paraId="22A08FC6" w14:textId="77777777" w:rsidTr="00C505C7">
        <w:trPr>
          <w:trHeight w:val="251"/>
        </w:trPr>
        <w:tc>
          <w:tcPr>
            <w:tcW w:w="5382" w:type="dxa"/>
            <w:shd w:val="clear" w:color="auto" w:fill="auto"/>
            <w:vAlign w:val="center"/>
          </w:tcPr>
          <w:p w14:paraId="0A3E9FC2"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PRICE</w:t>
            </w:r>
          </w:p>
        </w:tc>
        <w:tc>
          <w:tcPr>
            <w:tcW w:w="3075" w:type="dxa"/>
            <w:shd w:val="clear" w:color="auto" w:fill="auto"/>
            <w:vAlign w:val="center"/>
          </w:tcPr>
          <w:p w14:paraId="11F94389" w14:textId="7C7F0E4B" w:rsidR="00006050" w:rsidRPr="00006050" w:rsidRDefault="001F321A" w:rsidP="00C505C7">
            <w:pPr>
              <w:widowControl w:val="0"/>
              <w:tabs>
                <w:tab w:val="left" w:pos="2880"/>
                <w:tab w:val="left" w:pos="5760"/>
                <w:tab w:val="left" w:pos="7920"/>
              </w:tabs>
              <w:spacing w:after="0" w:line="240" w:lineRule="auto"/>
              <w:jc w:val="center"/>
              <w:rPr>
                <w:rFonts w:ascii="Arial" w:eastAsia="Times New Roman" w:hAnsi="Arial" w:cs="Arial"/>
                <w:snapToGrid w:val="0"/>
                <w:sz w:val="20"/>
                <w:szCs w:val="20"/>
                <w:highlight w:val="yellow"/>
                <w:lang w:val="en-GB"/>
              </w:rPr>
            </w:pPr>
            <w:r>
              <w:rPr>
                <w:rFonts w:ascii="Arial" w:eastAsia="Times New Roman" w:hAnsi="Arial" w:cs="Times New Roman"/>
                <w:color w:val="000000"/>
                <w:sz w:val="20"/>
                <w:szCs w:val="20"/>
                <w:lang w:val="en-ZA"/>
              </w:rPr>
              <w:t>9</w:t>
            </w:r>
            <w:r w:rsidRPr="00C505C7">
              <w:rPr>
                <w:rFonts w:ascii="Arial" w:eastAsia="Times New Roman" w:hAnsi="Arial" w:cs="Times New Roman"/>
                <w:color w:val="000000"/>
                <w:sz w:val="20"/>
                <w:szCs w:val="20"/>
                <w:lang w:val="en-ZA"/>
              </w:rPr>
              <w:t xml:space="preserve">0 </w:t>
            </w:r>
          </w:p>
        </w:tc>
      </w:tr>
      <w:tr w:rsidR="00006050" w:rsidRPr="00006050" w14:paraId="74E749F4" w14:textId="77777777" w:rsidTr="00C505C7">
        <w:trPr>
          <w:trHeight w:val="251"/>
        </w:trPr>
        <w:tc>
          <w:tcPr>
            <w:tcW w:w="5382" w:type="dxa"/>
            <w:shd w:val="clear" w:color="auto" w:fill="auto"/>
            <w:vAlign w:val="center"/>
          </w:tcPr>
          <w:p w14:paraId="04B870D5"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B-BBEE STATUS LEVEL OF CONTRIBUTOR</w:t>
            </w:r>
          </w:p>
        </w:tc>
        <w:tc>
          <w:tcPr>
            <w:tcW w:w="3075" w:type="dxa"/>
            <w:shd w:val="clear" w:color="auto" w:fill="auto"/>
            <w:vAlign w:val="center"/>
          </w:tcPr>
          <w:p w14:paraId="06A7F825" w14:textId="31543F2E" w:rsidR="00006050" w:rsidRPr="00006050" w:rsidRDefault="001F321A" w:rsidP="00C505C7">
            <w:pPr>
              <w:widowControl w:val="0"/>
              <w:tabs>
                <w:tab w:val="left" w:pos="2880"/>
                <w:tab w:val="left" w:pos="5760"/>
                <w:tab w:val="left" w:pos="7920"/>
              </w:tabs>
              <w:spacing w:after="0" w:line="240" w:lineRule="auto"/>
              <w:jc w:val="center"/>
              <w:rPr>
                <w:rFonts w:ascii="Arial" w:eastAsia="Times New Roman" w:hAnsi="Arial" w:cs="Arial"/>
                <w:snapToGrid w:val="0"/>
                <w:sz w:val="20"/>
                <w:szCs w:val="20"/>
                <w:lang w:val="en-GB"/>
              </w:rPr>
            </w:pPr>
            <w:r>
              <w:rPr>
                <w:rFonts w:ascii="Arial" w:eastAsia="Times New Roman" w:hAnsi="Arial" w:cs="Times New Roman"/>
                <w:color w:val="000000"/>
                <w:sz w:val="20"/>
                <w:szCs w:val="20"/>
                <w:lang w:val="en-ZA"/>
              </w:rPr>
              <w:t>1</w:t>
            </w:r>
            <w:r w:rsidR="00006050" w:rsidRPr="00C505C7">
              <w:rPr>
                <w:rFonts w:ascii="Arial" w:eastAsia="Times New Roman" w:hAnsi="Arial" w:cs="Times New Roman"/>
                <w:color w:val="000000"/>
                <w:sz w:val="20"/>
                <w:szCs w:val="20"/>
                <w:lang w:val="en-ZA"/>
              </w:rPr>
              <w:t xml:space="preserve">0 </w:t>
            </w:r>
          </w:p>
        </w:tc>
      </w:tr>
      <w:tr w:rsidR="00006050" w:rsidRPr="00006050" w14:paraId="47BB32FB" w14:textId="77777777" w:rsidTr="00006050">
        <w:trPr>
          <w:trHeight w:val="251"/>
        </w:trPr>
        <w:tc>
          <w:tcPr>
            <w:tcW w:w="5382" w:type="dxa"/>
            <w:shd w:val="clear" w:color="auto" w:fill="auto"/>
            <w:vAlign w:val="center"/>
          </w:tcPr>
          <w:p w14:paraId="680CFD6A"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Total points for Price and B-BBEE must not exceed</w:t>
            </w:r>
          </w:p>
        </w:tc>
        <w:tc>
          <w:tcPr>
            <w:tcW w:w="3075" w:type="dxa"/>
            <w:shd w:val="clear" w:color="auto" w:fill="C00000"/>
            <w:vAlign w:val="center"/>
          </w:tcPr>
          <w:p w14:paraId="5562BB60"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100</w:t>
            </w:r>
          </w:p>
        </w:tc>
      </w:tr>
    </w:tbl>
    <w:p w14:paraId="739FB09B" w14:textId="77777777" w:rsidR="00006050" w:rsidRPr="00006050" w:rsidRDefault="00006050" w:rsidP="00006050">
      <w:pPr>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p w14:paraId="504719F3"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2BB71FE" w14:textId="77777777" w:rsidR="00006050" w:rsidRPr="00006050" w:rsidRDefault="00006050" w:rsidP="00006050">
      <w:pPr>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p>
    <w:p w14:paraId="7C10FAA1"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006050">
        <w:rPr>
          <w:rFonts w:ascii="Arial" w:eastAsia="Times New Roman" w:hAnsi="Arial" w:cs="Arial"/>
          <w:snapToGrid w:val="0"/>
          <w:sz w:val="20"/>
          <w:szCs w:val="20"/>
          <w:lang w:val="en-GB"/>
        </w:rPr>
        <w:t>in regard to</w:t>
      </w:r>
      <w:proofErr w:type="gramEnd"/>
      <w:r w:rsidRPr="00006050">
        <w:rPr>
          <w:rFonts w:ascii="Arial" w:eastAsia="Times New Roman" w:hAnsi="Arial" w:cs="Arial"/>
          <w:snapToGrid w:val="0"/>
          <w:sz w:val="20"/>
          <w:szCs w:val="20"/>
          <w:lang w:val="en-GB"/>
        </w:rPr>
        <w:t xml:space="preserve"> preferences, in any manner required by the purchaser.</w:t>
      </w:r>
    </w:p>
    <w:p w14:paraId="326BFF21"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4276C9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277D5092"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DEFINITIONS</w:t>
      </w:r>
    </w:p>
    <w:p w14:paraId="0D88AC9C"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4F529FA8" w14:textId="77777777" w:rsidR="00006050" w:rsidRPr="00006050" w:rsidRDefault="00006050" w:rsidP="00271D53">
      <w:pPr>
        <w:keepLines/>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“B-BBEE”</w:t>
      </w:r>
      <w:r w:rsidRPr="00006050">
        <w:rPr>
          <w:rFonts w:ascii="Arial" w:eastAsia="Times New Roman" w:hAnsi="Arial" w:cs="Arial"/>
          <w:snapToGrid w:val="0"/>
          <w:sz w:val="20"/>
          <w:szCs w:val="20"/>
        </w:rPr>
        <w:t xml:space="preserve"> means broad-based black economic empowerment as defined in section 1 of the Broad-Based Black Economic Empowerment Act.</w:t>
      </w:r>
    </w:p>
    <w:p w14:paraId="2FC3D8B5"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075D6815"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w:t>
      </w:r>
      <w:r w:rsidRPr="00006050">
        <w:rPr>
          <w:rFonts w:ascii="Arial" w:eastAsia="Times New Roman" w:hAnsi="Arial" w:cs="Arial"/>
          <w:b/>
          <w:snapToGrid w:val="0"/>
          <w:sz w:val="20"/>
          <w:szCs w:val="20"/>
        </w:rPr>
        <w:t xml:space="preserve">B-BBEE status level of contributor” </w:t>
      </w:r>
      <w:r w:rsidRPr="00006050">
        <w:rPr>
          <w:rFonts w:ascii="Arial" w:eastAsia="Times New Roman" w:hAnsi="Arial" w:cs="Arial"/>
          <w:snapToGrid w:val="0"/>
          <w:sz w:val="20"/>
          <w:szCs w:val="20"/>
        </w:rPr>
        <w:t>means the B-BBEE status of an entity in terms of a code of good practice on black economic empowerment, issued in terms of section 9(1) of the Broad-Based Black Economic Empowerment Act.</w:t>
      </w:r>
    </w:p>
    <w:p w14:paraId="256E9651"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1E896D1B"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“bid”</w:t>
      </w:r>
      <w:r w:rsidRPr="00006050">
        <w:rPr>
          <w:rFonts w:ascii="Arial" w:eastAsia="Times New Roman"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w:t>
      </w:r>
    </w:p>
    <w:p w14:paraId="192B69D2"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1875BEE"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“Broad-Based Black Economic Empowerment Act”</w:t>
      </w:r>
      <w:r w:rsidRPr="00006050">
        <w:rPr>
          <w:rFonts w:ascii="Arial" w:eastAsia="Times New Roman" w:hAnsi="Arial" w:cs="Arial"/>
          <w:snapToGrid w:val="0"/>
          <w:sz w:val="20"/>
          <w:szCs w:val="20"/>
        </w:rPr>
        <w:t xml:space="preserve"> means the Broad-Based Black Economic Empowerment Act, 2003 (Act No. 53 of 2003).</w:t>
      </w:r>
    </w:p>
    <w:p w14:paraId="30DE8D9B"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64EB4C79"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r w:rsidRPr="00006050">
        <w:rPr>
          <w:rFonts w:ascii="Arial" w:eastAsia="Times New Roman" w:hAnsi="Arial" w:cs="Arial"/>
          <w:b/>
          <w:snapToGrid w:val="0"/>
          <w:sz w:val="20"/>
          <w:szCs w:val="20"/>
        </w:rPr>
        <w:t xml:space="preserve">“EME” </w:t>
      </w:r>
      <w:r w:rsidRPr="00006050">
        <w:rPr>
          <w:rFonts w:ascii="Arial" w:eastAsia="Times New Roman" w:hAnsi="Arial" w:cs="Arial"/>
          <w:snapToGrid w:val="0"/>
          <w:sz w:val="20"/>
          <w:szCs w:val="20"/>
        </w:rPr>
        <w:t>means an Exempted Micro Enterprise in terms of a code of good practice on black economic empowerment issued in terms of section 9 (1) of the Broad-Based Black Economic Empowerment Act.</w:t>
      </w:r>
    </w:p>
    <w:p w14:paraId="31E19DA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p>
    <w:p w14:paraId="376974B2"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“functionality” </w:t>
      </w:r>
      <w:r w:rsidRPr="00006050">
        <w:rPr>
          <w:rFonts w:ascii="Arial" w:eastAsia="Times New Roman" w:hAnsi="Arial" w:cs="Arial"/>
          <w:snapToGrid w:val="0"/>
          <w:sz w:val="20"/>
          <w:szCs w:val="20"/>
        </w:rPr>
        <w:t>means the ability of a tenderer to provide goods or services in accordance with specifications as set out in the tender documents.</w:t>
      </w:r>
    </w:p>
    <w:p w14:paraId="63AE9B8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C910267"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“prices” </w:t>
      </w:r>
      <w:r w:rsidRPr="00006050">
        <w:rPr>
          <w:rFonts w:ascii="Arial" w:eastAsia="Times New Roman" w:hAnsi="Arial" w:cs="Arial"/>
          <w:snapToGrid w:val="0"/>
          <w:sz w:val="20"/>
          <w:szCs w:val="20"/>
        </w:rPr>
        <w:t>includes all applicable taxes less all unconditional discounts.</w:t>
      </w:r>
    </w:p>
    <w:p w14:paraId="2215EF07"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E7FAF91"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w:t>
      </w:r>
      <w:proofErr w:type="gramStart"/>
      <w:r w:rsidRPr="00006050">
        <w:rPr>
          <w:rFonts w:ascii="Arial" w:eastAsia="Times New Roman" w:hAnsi="Arial" w:cs="Arial"/>
          <w:b/>
          <w:snapToGrid w:val="0"/>
          <w:sz w:val="20"/>
          <w:szCs w:val="20"/>
        </w:rPr>
        <w:t>proof</w:t>
      </w:r>
      <w:proofErr w:type="gramEnd"/>
      <w:r w:rsidRPr="00006050">
        <w:rPr>
          <w:rFonts w:ascii="Arial" w:eastAsia="Times New Roman" w:hAnsi="Arial" w:cs="Arial"/>
          <w:b/>
          <w:snapToGrid w:val="0"/>
          <w:sz w:val="20"/>
          <w:szCs w:val="20"/>
        </w:rPr>
        <w:t xml:space="preserve"> of B-BBEE status level of contributor” </w:t>
      </w:r>
      <w:r w:rsidRPr="00006050">
        <w:rPr>
          <w:rFonts w:ascii="Arial" w:eastAsia="Times New Roman" w:hAnsi="Arial" w:cs="Arial"/>
          <w:snapToGrid w:val="0"/>
          <w:sz w:val="20"/>
          <w:szCs w:val="20"/>
        </w:rPr>
        <w:t>means:</w:t>
      </w:r>
    </w:p>
    <w:p w14:paraId="437F2737"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B-BBEE Status level certificate issued by an authorized body or </w:t>
      </w:r>
      <w:proofErr w:type="gramStart"/>
      <w:r w:rsidRPr="00006050">
        <w:rPr>
          <w:rFonts w:ascii="Arial" w:eastAsia="Times New Roman" w:hAnsi="Arial" w:cs="Arial"/>
          <w:snapToGrid w:val="0"/>
          <w:sz w:val="20"/>
          <w:szCs w:val="20"/>
        </w:rPr>
        <w:t>person;</w:t>
      </w:r>
      <w:proofErr w:type="gramEnd"/>
    </w:p>
    <w:p w14:paraId="00104526"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A sworn affidavit as prescribed by the B-BBEE Codes of Good </w:t>
      </w:r>
      <w:proofErr w:type="gramStart"/>
      <w:r w:rsidRPr="00006050">
        <w:rPr>
          <w:rFonts w:ascii="Arial" w:eastAsia="Times New Roman" w:hAnsi="Arial" w:cs="Arial"/>
          <w:snapToGrid w:val="0"/>
          <w:sz w:val="20"/>
          <w:szCs w:val="20"/>
        </w:rPr>
        <w:t>Practice;</w:t>
      </w:r>
      <w:proofErr w:type="gramEnd"/>
    </w:p>
    <w:p w14:paraId="0B395FF5"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Any other requirement prescribed in terms of the B-BBEE Act.</w:t>
      </w:r>
    </w:p>
    <w:p w14:paraId="3322E05F"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5C065DA4"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rPr>
          <w:rFonts w:ascii="Arial" w:eastAsia="Times New Roman" w:hAnsi="Arial" w:cs="Arial"/>
          <w:snapToGrid w:val="0"/>
          <w:sz w:val="20"/>
          <w:szCs w:val="20"/>
        </w:rPr>
      </w:pPr>
      <w:r w:rsidRPr="00006050">
        <w:rPr>
          <w:rFonts w:ascii="Arial" w:eastAsia="Times New Roman" w:hAnsi="Arial" w:cs="Arial"/>
          <w:b/>
          <w:snapToGrid w:val="0"/>
          <w:sz w:val="20"/>
          <w:szCs w:val="20"/>
        </w:rPr>
        <w:t>“QSE”</w:t>
      </w:r>
      <w:r w:rsidRPr="00006050">
        <w:rPr>
          <w:rFonts w:ascii="Arial" w:eastAsia="Times New Roman"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7B434EFE" w14:textId="77777777" w:rsidR="00006050" w:rsidRPr="00006050" w:rsidRDefault="00006050" w:rsidP="00006050">
      <w:pPr>
        <w:widowControl w:val="0"/>
        <w:tabs>
          <w:tab w:val="left" w:pos="567"/>
          <w:tab w:val="left" w:pos="1134"/>
          <w:tab w:val="left" w:pos="1701"/>
        </w:tabs>
        <w:spacing w:after="0" w:line="240" w:lineRule="auto"/>
        <w:ind w:left="1134" w:hanging="567"/>
        <w:rPr>
          <w:rFonts w:ascii="Arial" w:eastAsia="Times New Roman" w:hAnsi="Arial" w:cs="Arial"/>
          <w:snapToGrid w:val="0"/>
          <w:sz w:val="20"/>
          <w:szCs w:val="20"/>
        </w:rPr>
      </w:pPr>
    </w:p>
    <w:p w14:paraId="603A4E1F"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i/>
          <w:snapToGrid w:val="0"/>
          <w:sz w:val="20"/>
          <w:szCs w:val="20"/>
        </w:rPr>
      </w:pPr>
      <w:r w:rsidRPr="00006050">
        <w:rPr>
          <w:rFonts w:ascii="Arial" w:eastAsia="Times New Roman" w:hAnsi="Arial" w:cs="Arial"/>
          <w:b/>
          <w:snapToGrid w:val="0"/>
          <w:sz w:val="20"/>
          <w:szCs w:val="20"/>
        </w:rPr>
        <w:t>“</w:t>
      </w:r>
      <w:proofErr w:type="gramStart"/>
      <w:r w:rsidRPr="00006050">
        <w:rPr>
          <w:rFonts w:ascii="Arial" w:eastAsia="Times New Roman" w:hAnsi="Arial" w:cs="Arial"/>
          <w:b/>
          <w:snapToGrid w:val="0"/>
          <w:sz w:val="20"/>
          <w:szCs w:val="20"/>
        </w:rPr>
        <w:t>rand</w:t>
      </w:r>
      <w:proofErr w:type="gramEnd"/>
      <w:r w:rsidRPr="00006050">
        <w:rPr>
          <w:rFonts w:ascii="Arial" w:eastAsia="Times New Roman" w:hAnsi="Arial" w:cs="Arial"/>
          <w:b/>
          <w:snapToGrid w:val="0"/>
          <w:sz w:val="20"/>
          <w:szCs w:val="20"/>
        </w:rPr>
        <w:t xml:space="preserve"> value”</w:t>
      </w:r>
      <w:r w:rsidRPr="00006050">
        <w:rPr>
          <w:rFonts w:ascii="Arial" w:eastAsia="Times New Roman" w:hAnsi="Arial" w:cs="Arial"/>
          <w:snapToGrid w:val="0"/>
          <w:sz w:val="20"/>
          <w:szCs w:val="20"/>
        </w:rPr>
        <w:t xml:space="preserve"> means the total estimated value of a contract in Rand, calculated at the time of bid invitation, and includes all applicable taxes.</w:t>
      </w:r>
    </w:p>
    <w:p w14:paraId="37D3F22C"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58FE65F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32998DDE"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PRICE</w:t>
      </w:r>
    </w:p>
    <w:p w14:paraId="47E443C8" w14:textId="77777777" w:rsidR="00006050" w:rsidRPr="00006050" w:rsidRDefault="00006050" w:rsidP="00006050">
      <w:pPr>
        <w:keepLines/>
        <w:widowControl w:val="0"/>
        <w:tabs>
          <w:tab w:val="left" w:pos="567"/>
          <w:tab w:val="left" w:pos="1134"/>
          <w:tab w:val="left" w:pos="1701"/>
          <w:tab w:val="left" w:pos="2268"/>
        </w:tabs>
        <w:spacing w:after="0" w:line="240" w:lineRule="auto"/>
        <w:ind w:left="900"/>
        <w:jc w:val="both"/>
        <w:rPr>
          <w:rFonts w:ascii="Arial" w:eastAsia="Times New Roman" w:hAnsi="Arial" w:cs="Arial"/>
          <w:b/>
          <w:snapToGrid w:val="0"/>
          <w:sz w:val="20"/>
          <w:szCs w:val="20"/>
          <w:lang w:val="en-GB"/>
        </w:rPr>
      </w:pPr>
    </w:p>
    <w:p w14:paraId="1B092A19"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THE 80/20 OR 90/10 PREFERENCE POINT SYSTEMS</w:t>
      </w:r>
    </w:p>
    <w:p w14:paraId="49A0BDC6"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369D33B7"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 maximum of 80 or 90 points is allocated for price on the following basis:</w:t>
      </w:r>
    </w:p>
    <w:p w14:paraId="47D5C4B4" w14:textId="77777777" w:rsidR="00006050" w:rsidRPr="00006050" w:rsidRDefault="00006050" w:rsidP="00006050">
      <w:pPr>
        <w:widowControl w:val="0"/>
        <w:tabs>
          <w:tab w:val="left" w:pos="567"/>
          <w:tab w:val="left" w:pos="1134"/>
          <w:tab w:val="left" w:pos="1701"/>
          <w:tab w:val="left" w:pos="2268"/>
        </w:tabs>
        <w:spacing w:after="0" w:line="240" w:lineRule="auto"/>
        <w:jc w:val="both"/>
        <w:outlineLvl w:val="0"/>
        <w:rPr>
          <w:rFonts w:ascii="Arial" w:eastAsia="Times New Roman" w:hAnsi="Arial" w:cs="Arial"/>
          <w:b/>
          <w:snapToGrid w:val="0"/>
          <w:sz w:val="20"/>
          <w:szCs w:val="20"/>
          <w:lang w:val="en-GB"/>
        </w:rPr>
      </w:pPr>
    </w:p>
    <w:p w14:paraId="6EE80355" w14:textId="77777777" w:rsidR="00006050" w:rsidRPr="00006050" w:rsidRDefault="00006050" w:rsidP="00006050">
      <w:pPr>
        <w:widowControl w:val="0"/>
        <w:tabs>
          <w:tab w:val="left" w:pos="567"/>
          <w:tab w:val="left" w:pos="1134"/>
          <w:tab w:val="left" w:pos="1701"/>
          <w:tab w:val="left" w:pos="2268"/>
        </w:tabs>
        <w:spacing w:after="0" w:line="240" w:lineRule="auto"/>
        <w:jc w:val="both"/>
        <w:outlineLvl w:val="0"/>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ab/>
      </w:r>
      <w:r w:rsidRPr="00006050">
        <w:rPr>
          <w:rFonts w:ascii="Arial" w:eastAsia="Times New Roman" w:hAnsi="Arial" w:cs="Arial"/>
          <w:b/>
          <w:snapToGrid w:val="0"/>
          <w:sz w:val="20"/>
          <w:szCs w:val="20"/>
          <w:lang w:val="en-GB"/>
        </w:rPr>
        <w:tab/>
        <w:t>80/20</w:t>
      </w:r>
      <w:r w:rsidRPr="00006050">
        <w:rPr>
          <w:rFonts w:ascii="Arial" w:eastAsia="Times New Roman" w:hAnsi="Arial" w:cs="Arial"/>
          <w:b/>
          <w:snapToGrid w:val="0"/>
          <w:sz w:val="20"/>
          <w:szCs w:val="20"/>
          <w:lang w:val="en-GB"/>
        </w:rPr>
        <w:tab/>
        <w:t>or</w:t>
      </w:r>
      <w:r w:rsidRPr="00006050">
        <w:rPr>
          <w:rFonts w:ascii="Arial" w:eastAsia="Times New Roman" w:hAnsi="Arial" w:cs="Arial"/>
          <w:b/>
          <w:snapToGrid w:val="0"/>
          <w:sz w:val="20"/>
          <w:szCs w:val="20"/>
          <w:lang w:val="en-GB"/>
        </w:rPr>
        <w:tab/>
        <w:t>90/10</w:t>
      </w:r>
    </w:p>
    <w:p w14:paraId="55D4BAD4" w14:textId="77777777" w:rsidR="00006050" w:rsidRPr="00006050" w:rsidRDefault="00006050" w:rsidP="00006050">
      <w:pPr>
        <w:widowControl w:val="0"/>
        <w:tabs>
          <w:tab w:val="left" w:pos="567"/>
          <w:tab w:val="left" w:pos="1134"/>
          <w:tab w:val="left" w:pos="1701"/>
          <w:tab w:val="left" w:pos="2268"/>
        </w:tabs>
        <w:spacing w:after="0" w:line="240" w:lineRule="auto"/>
        <w:ind w:left="900" w:hanging="900"/>
        <w:jc w:val="both"/>
        <w:rPr>
          <w:rFonts w:ascii="Arial" w:eastAsia="Times New Roman" w:hAnsi="Arial" w:cs="Arial"/>
          <w:b/>
          <w:snapToGrid w:val="0"/>
          <w:sz w:val="20"/>
          <w:szCs w:val="20"/>
          <w:lang w:val="en-GB"/>
        </w:rPr>
      </w:pPr>
    </w:p>
    <w:p w14:paraId="5D104708" w14:textId="77777777" w:rsidR="00006050" w:rsidRPr="00006050" w:rsidRDefault="00006050" w:rsidP="00006050">
      <w:pPr>
        <w:widowControl w:val="0"/>
        <w:tabs>
          <w:tab w:val="left" w:pos="567"/>
          <w:tab w:val="left" w:pos="1134"/>
          <w:tab w:val="left" w:pos="1701"/>
          <w:tab w:val="left" w:pos="2268"/>
        </w:tabs>
        <w:spacing w:after="0" w:line="240" w:lineRule="auto"/>
        <w:ind w:left="900" w:hanging="900"/>
        <w:jc w:val="both"/>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ab/>
      </w:r>
      <w:r w:rsidRPr="00006050">
        <w:rPr>
          <w:rFonts w:ascii="Arial" w:eastAsia="Times New Roman" w:hAnsi="Arial" w:cs="Arial"/>
          <w:b/>
          <w:snapToGrid w:val="0"/>
          <w:position w:val="-28"/>
          <w:sz w:val="20"/>
          <w:szCs w:val="20"/>
          <w:lang w:val="en-GB"/>
        </w:rPr>
        <w:object w:dxaOrig="2420" w:dyaOrig="680" w14:anchorId="155E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05pt;height:36pt" o:ole="" fillcolor="window">
            <v:imagedata r:id="rId20" o:title=""/>
          </v:shape>
          <o:OLEObject Type="Embed" ProgID="Equation.3" ShapeID="_x0000_i1026" DrawAspect="Content" ObjectID="_1731325970" r:id="rId21"/>
        </w:object>
      </w:r>
      <w:r w:rsidRPr="00006050">
        <w:rPr>
          <w:rFonts w:ascii="Arial" w:eastAsia="Times New Roman" w:hAnsi="Arial" w:cs="Arial"/>
          <w:b/>
          <w:snapToGrid w:val="0"/>
          <w:sz w:val="20"/>
          <w:szCs w:val="20"/>
          <w:lang w:val="en-GB"/>
        </w:rPr>
        <w:tab/>
      </w:r>
      <w:r w:rsidRPr="00006050">
        <w:rPr>
          <w:rFonts w:ascii="Arial" w:eastAsia="Times New Roman" w:hAnsi="Arial" w:cs="Arial"/>
          <w:snapToGrid w:val="0"/>
          <w:sz w:val="20"/>
          <w:szCs w:val="20"/>
          <w:lang w:val="en-GB"/>
        </w:rPr>
        <w:t>or</w:t>
      </w:r>
      <w:r w:rsidRPr="00006050">
        <w:rPr>
          <w:rFonts w:ascii="Arial" w:eastAsia="Times New Roman" w:hAnsi="Arial" w:cs="Arial"/>
          <w:snapToGrid w:val="0"/>
          <w:sz w:val="20"/>
          <w:szCs w:val="20"/>
          <w:lang w:val="en-GB"/>
        </w:rPr>
        <w:tab/>
      </w:r>
      <w:r w:rsidRPr="00006050">
        <w:rPr>
          <w:rFonts w:ascii="Arial" w:eastAsia="Times New Roman" w:hAnsi="Arial" w:cs="Arial"/>
          <w:b/>
          <w:snapToGrid w:val="0"/>
          <w:position w:val="-28"/>
          <w:sz w:val="20"/>
          <w:szCs w:val="20"/>
          <w:lang w:val="en-GB"/>
        </w:rPr>
        <w:object w:dxaOrig="2439" w:dyaOrig="680" w14:anchorId="60AA5A7C">
          <v:shape id="_x0000_i1027" type="#_x0000_t75" style="width:120pt;height:36pt" o:ole="" fillcolor="window">
            <v:imagedata r:id="rId22" o:title=""/>
          </v:shape>
          <o:OLEObject Type="Embed" ProgID="Equation.3" ShapeID="_x0000_i1027" DrawAspect="Content" ObjectID="_1731325971" r:id="rId23"/>
        </w:object>
      </w:r>
    </w:p>
    <w:p w14:paraId="5481ECF3"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Where:</w:t>
      </w:r>
    </w:p>
    <w:p w14:paraId="176C077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Ps</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Points scored for price of bid under consideration</w:t>
      </w:r>
    </w:p>
    <w:p w14:paraId="266703E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Pt</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bid under consideration</w:t>
      </w:r>
    </w:p>
    <w:p w14:paraId="590D53B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roofErr w:type="spellStart"/>
      <w:r w:rsidRPr="00006050">
        <w:rPr>
          <w:rFonts w:ascii="Arial" w:eastAsia="Times New Roman" w:hAnsi="Arial" w:cs="Arial"/>
          <w:snapToGrid w:val="0"/>
          <w:sz w:val="20"/>
          <w:szCs w:val="20"/>
          <w:lang w:val="en-GB"/>
        </w:rPr>
        <w:t>Pmin</w:t>
      </w:r>
      <w:proofErr w:type="spellEnd"/>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lowest acceptable bid</w:t>
      </w:r>
    </w:p>
    <w:p w14:paraId="6F51600E"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1FDEEB5B"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5F7B5AF"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B-BBEE STATUS LEVEL OF CONTRIBUTOR</w:t>
      </w:r>
    </w:p>
    <w:p w14:paraId="4B01DA2F"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11C0E39" w14:textId="77777777" w:rsidR="00006050" w:rsidRPr="00006050" w:rsidRDefault="00006050" w:rsidP="00271D53">
      <w:pPr>
        <w:keepLines/>
        <w:widowControl w:val="0"/>
        <w:numPr>
          <w:ilvl w:val="1"/>
          <w:numId w:val="76"/>
        </w:numPr>
        <w:tabs>
          <w:tab w:val="left" w:pos="567"/>
          <w:tab w:val="left" w:pos="1134"/>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In terms of Regulation 6 (2) and 7 (2) of the Preferential Procurement Regulations, preference points</w:t>
      </w:r>
      <w:r w:rsidRPr="00006050">
        <w:rPr>
          <w:rFonts w:ascii="Arial" w:eastAsia="Times New Roman" w:hAnsi="Arial" w:cs="Arial"/>
          <w:snapToGrid w:val="0"/>
          <w:sz w:val="20"/>
          <w:szCs w:val="20"/>
        </w:rPr>
        <w:t xml:space="preserve"> must be awarded to a bidder for attaining the B-BBEE status level of contribution in accordance with the table below:</w:t>
      </w:r>
    </w:p>
    <w:p w14:paraId="4C5A6FAE" w14:textId="77777777" w:rsidR="00006050" w:rsidRPr="00006050" w:rsidRDefault="00006050" w:rsidP="00006050">
      <w:pPr>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6050" w:rsidRPr="00006050" w14:paraId="2835E986" w14:textId="77777777" w:rsidTr="00006050">
        <w:trPr>
          <w:trHeight w:val="863"/>
        </w:trPr>
        <w:tc>
          <w:tcPr>
            <w:tcW w:w="2700" w:type="dxa"/>
            <w:shd w:val="clear" w:color="auto" w:fill="C00000"/>
            <w:vAlign w:val="center"/>
          </w:tcPr>
          <w:p w14:paraId="447B5149"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B-BBEE Status Level of Contributor</w:t>
            </w:r>
          </w:p>
        </w:tc>
        <w:tc>
          <w:tcPr>
            <w:tcW w:w="2700" w:type="dxa"/>
            <w:shd w:val="clear" w:color="auto" w:fill="C00000"/>
            <w:vAlign w:val="center"/>
          </w:tcPr>
          <w:p w14:paraId="49EA26A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36D992EF"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(90/10 system)</w:t>
            </w:r>
          </w:p>
        </w:tc>
        <w:tc>
          <w:tcPr>
            <w:tcW w:w="2520" w:type="dxa"/>
            <w:shd w:val="clear" w:color="auto" w:fill="C00000"/>
            <w:vAlign w:val="center"/>
          </w:tcPr>
          <w:p w14:paraId="53E6B2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545A532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(80/20 system)</w:t>
            </w:r>
          </w:p>
        </w:tc>
      </w:tr>
      <w:tr w:rsidR="00006050" w:rsidRPr="00006050" w14:paraId="331D085E" w14:textId="77777777" w:rsidTr="00006050">
        <w:trPr>
          <w:trHeight w:val="317"/>
        </w:trPr>
        <w:tc>
          <w:tcPr>
            <w:tcW w:w="2700" w:type="dxa"/>
            <w:shd w:val="clear" w:color="auto" w:fill="auto"/>
          </w:tcPr>
          <w:p w14:paraId="374C7D0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w:t>
            </w:r>
          </w:p>
        </w:tc>
        <w:tc>
          <w:tcPr>
            <w:tcW w:w="2700" w:type="dxa"/>
            <w:shd w:val="clear" w:color="auto" w:fill="auto"/>
          </w:tcPr>
          <w:p w14:paraId="0C65CDC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10</w:t>
            </w:r>
          </w:p>
        </w:tc>
        <w:tc>
          <w:tcPr>
            <w:tcW w:w="2520" w:type="dxa"/>
            <w:shd w:val="clear" w:color="auto" w:fill="auto"/>
          </w:tcPr>
          <w:p w14:paraId="38947A1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20</w:t>
            </w:r>
          </w:p>
        </w:tc>
      </w:tr>
      <w:tr w:rsidR="00006050" w:rsidRPr="00006050" w14:paraId="1DE56D34" w14:textId="77777777" w:rsidTr="00006050">
        <w:trPr>
          <w:trHeight w:val="317"/>
        </w:trPr>
        <w:tc>
          <w:tcPr>
            <w:tcW w:w="2700" w:type="dxa"/>
            <w:shd w:val="clear" w:color="auto" w:fill="auto"/>
          </w:tcPr>
          <w:p w14:paraId="7BD6DE94"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w:t>
            </w:r>
          </w:p>
        </w:tc>
        <w:tc>
          <w:tcPr>
            <w:tcW w:w="2700" w:type="dxa"/>
            <w:shd w:val="clear" w:color="auto" w:fill="auto"/>
          </w:tcPr>
          <w:p w14:paraId="7D25CB33"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9</w:t>
            </w:r>
          </w:p>
        </w:tc>
        <w:tc>
          <w:tcPr>
            <w:tcW w:w="2520" w:type="dxa"/>
            <w:shd w:val="clear" w:color="auto" w:fill="auto"/>
          </w:tcPr>
          <w:p w14:paraId="2DF152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18</w:t>
            </w:r>
          </w:p>
        </w:tc>
      </w:tr>
      <w:tr w:rsidR="00006050" w:rsidRPr="00006050" w14:paraId="3787C693" w14:textId="77777777" w:rsidTr="00006050">
        <w:trPr>
          <w:trHeight w:val="317"/>
        </w:trPr>
        <w:tc>
          <w:tcPr>
            <w:tcW w:w="2700" w:type="dxa"/>
            <w:shd w:val="clear" w:color="auto" w:fill="auto"/>
          </w:tcPr>
          <w:p w14:paraId="059B2B60"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3</w:t>
            </w:r>
          </w:p>
        </w:tc>
        <w:tc>
          <w:tcPr>
            <w:tcW w:w="2700" w:type="dxa"/>
            <w:shd w:val="clear" w:color="auto" w:fill="auto"/>
          </w:tcPr>
          <w:p w14:paraId="2CDBC04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6</w:t>
            </w:r>
          </w:p>
        </w:tc>
        <w:tc>
          <w:tcPr>
            <w:tcW w:w="2520" w:type="dxa"/>
            <w:shd w:val="clear" w:color="auto" w:fill="auto"/>
          </w:tcPr>
          <w:p w14:paraId="056CBC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14</w:t>
            </w:r>
          </w:p>
        </w:tc>
      </w:tr>
      <w:tr w:rsidR="00006050" w:rsidRPr="00006050" w14:paraId="323B5475" w14:textId="77777777" w:rsidTr="00006050">
        <w:trPr>
          <w:trHeight w:val="317"/>
        </w:trPr>
        <w:tc>
          <w:tcPr>
            <w:tcW w:w="2700" w:type="dxa"/>
            <w:shd w:val="clear" w:color="auto" w:fill="auto"/>
          </w:tcPr>
          <w:p w14:paraId="6ED9D3F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4</w:t>
            </w:r>
          </w:p>
        </w:tc>
        <w:tc>
          <w:tcPr>
            <w:tcW w:w="2700" w:type="dxa"/>
            <w:shd w:val="clear" w:color="auto" w:fill="auto"/>
          </w:tcPr>
          <w:p w14:paraId="35A567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5</w:t>
            </w:r>
          </w:p>
        </w:tc>
        <w:tc>
          <w:tcPr>
            <w:tcW w:w="2520" w:type="dxa"/>
            <w:shd w:val="clear" w:color="auto" w:fill="auto"/>
          </w:tcPr>
          <w:p w14:paraId="256F19B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12</w:t>
            </w:r>
          </w:p>
        </w:tc>
      </w:tr>
      <w:tr w:rsidR="00E273A9" w:rsidRPr="00006050" w14:paraId="3530B60B" w14:textId="77777777" w:rsidTr="00006050">
        <w:trPr>
          <w:trHeight w:val="317"/>
        </w:trPr>
        <w:tc>
          <w:tcPr>
            <w:tcW w:w="2700" w:type="dxa"/>
            <w:shd w:val="clear" w:color="auto" w:fill="auto"/>
          </w:tcPr>
          <w:p w14:paraId="4F08BF85" w14:textId="495CD139"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5</w:t>
            </w:r>
          </w:p>
        </w:tc>
        <w:tc>
          <w:tcPr>
            <w:tcW w:w="2700" w:type="dxa"/>
            <w:shd w:val="clear" w:color="auto" w:fill="auto"/>
          </w:tcPr>
          <w:p w14:paraId="1DA841F0" w14:textId="36B06F9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c>
          <w:tcPr>
            <w:tcW w:w="2520" w:type="dxa"/>
            <w:shd w:val="clear" w:color="auto" w:fill="auto"/>
          </w:tcPr>
          <w:p w14:paraId="5AF647E3" w14:textId="718F9D39"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8</w:t>
            </w:r>
          </w:p>
        </w:tc>
      </w:tr>
      <w:tr w:rsidR="00E273A9" w:rsidRPr="00006050" w14:paraId="1B980DC8" w14:textId="77777777" w:rsidTr="00006050">
        <w:trPr>
          <w:trHeight w:val="317"/>
        </w:trPr>
        <w:tc>
          <w:tcPr>
            <w:tcW w:w="2700" w:type="dxa"/>
            <w:shd w:val="clear" w:color="auto" w:fill="auto"/>
          </w:tcPr>
          <w:p w14:paraId="74C47286" w14:textId="706BC275"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6</w:t>
            </w:r>
          </w:p>
        </w:tc>
        <w:tc>
          <w:tcPr>
            <w:tcW w:w="2700" w:type="dxa"/>
            <w:shd w:val="clear" w:color="auto" w:fill="auto"/>
          </w:tcPr>
          <w:p w14:paraId="2F6A76F1" w14:textId="17A36E66"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3</w:t>
            </w:r>
          </w:p>
        </w:tc>
        <w:tc>
          <w:tcPr>
            <w:tcW w:w="2520" w:type="dxa"/>
            <w:shd w:val="clear" w:color="auto" w:fill="auto"/>
          </w:tcPr>
          <w:p w14:paraId="2261C38F" w14:textId="07AF0980"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6</w:t>
            </w:r>
          </w:p>
        </w:tc>
      </w:tr>
      <w:tr w:rsidR="00E273A9" w:rsidRPr="00006050" w14:paraId="14A29BA3" w14:textId="77777777" w:rsidTr="00006050">
        <w:trPr>
          <w:trHeight w:val="317"/>
        </w:trPr>
        <w:tc>
          <w:tcPr>
            <w:tcW w:w="2700" w:type="dxa"/>
            <w:shd w:val="clear" w:color="auto" w:fill="auto"/>
          </w:tcPr>
          <w:p w14:paraId="44C3A05C" w14:textId="3E8CBE3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7</w:t>
            </w:r>
          </w:p>
        </w:tc>
        <w:tc>
          <w:tcPr>
            <w:tcW w:w="2700" w:type="dxa"/>
            <w:shd w:val="clear" w:color="auto" w:fill="auto"/>
          </w:tcPr>
          <w:p w14:paraId="1FEBC06A" w14:textId="52264421"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c>
          <w:tcPr>
            <w:tcW w:w="2520" w:type="dxa"/>
            <w:shd w:val="clear" w:color="auto" w:fill="auto"/>
          </w:tcPr>
          <w:p w14:paraId="324177ED" w14:textId="179FE817"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r>
      <w:tr w:rsidR="00E273A9" w:rsidRPr="00006050" w14:paraId="4A824B62" w14:textId="77777777" w:rsidTr="00006050">
        <w:trPr>
          <w:trHeight w:val="317"/>
        </w:trPr>
        <w:tc>
          <w:tcPr>
            <w:tcW w:w="2700" w:type="dxa"/>
            <w:shd w:val="clear" w:color="auto" w:fill="auto"/>
          </w:tcPr>
          <w:p w14:paraId="144BF07F" w14:textId="22C2AD41"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8</w:t>
            </w:r>
          </w:p>
        </w:tc>
        <w:tc>
          <w:tcPr>
            <w:tcW w:w="2700" w:type="dxa"/>
            <w:shd w:val="clear" w:color="auto" w:fill="auto"/>
          </w:tcPr>
          <w:p w14:paraId="4055F5BA" w14:textId="69F152F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1</w:t>
            </w:r>
          </w:p>
        </w:tc>
        <w:tc>
          <w:tcPr>
            <w:tcW w:w="2520" w:type="dxa"/>
            <w:shd w:val="clear" w:color="auto" w:fill="auto"/>
          </w:tcPr>
          <w:p w14:paraId="3CC0C640" w14:textId="3509A55E"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r>
      <w:tr w:rsidR="00E273A9" w:rsidRPr="00006050" w14:paraId="24A8F7A9" w14:textId="77777777" w:rsidTr="00006050">
        <w:trPr>
          <w:trHeight w:val="317"/>
        </w:trPr>
        <w:tc>
          <w:tcPr>
            <w:tcW w:w="2700" w:type="dxa"/>
            <w:shd w:val="clear" w:color="auto" w:fill="auto"/>
          </w:tcPr>
          <w:p w14:paraId="36CE34E5" w14:textId="7554DCF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 xml:space="preserve">Non-compliant contributor </w:t>
            </w:r>
          </w:p>
        </w:tc>
        <w:tc>
          <w:tcPr>
            <w:tcW w:w="2700" w:type="dxa"/>
            <w:shd w:val="clear" w:color="auto" w:fill="auto"/>
          </w:tcPr>
          <w:p w14:paraId="1FD0163A" w14:textId="53AEFA1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c>
          <w:tcPr>
            <w:tcW w:w="2520" w:type="dxa"/>
            <w:shd w:val="clear" w:color="auto" w:fill="auto"/>
          </w:tcPr>
          <w:p w14:paraId="0CF16B2B" w14:textId="7ABCAA3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r>
    </w:tbl>
    <w:p w14:paraId="2923DC74"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FCD20B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B6CC666"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BID DECLARATION</w:t>
      </w:r>
    </w:p>
    <w:p w14:paraId="770420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7461B7D5"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Bidders who claim points in respect of B-BBEE Status Level of Contribution must complete the following:</w:t>
      </w:r>
    </w:p>
    <w:p w14:paraId="63D654E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3083D26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C2B5A89"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B-BBEE STATUS LEVEL OF CONTRIBUTOR CLAIMED IN TERMS OF PARAGRAPHS 1.4 AND 4.1</w:t>
      </w:r>
    </w:p>
    <w:p w14:paraId="363D1E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61C9C676" w14:textId="77777777" w:rsidR="00006050" w:rsidRPr="00006050" w:rsidRDefault="00006050" w:rsidP="00271D53">
      <w:pPr>
        <w:keepLines/>
        <w:widowControl w:val="0"/>
        <w:numPr>
          <w:ilvl w:val="1"/>
          <w:numId w:val="76"/>
        </w:numPr>
        <w:tabs>
          <w:tab w:val="left" w:pos="567"/>
          <w:tab w:val="left" w:pos="1134"/>
          <w:tab w:val="left" w:pos="1701"/>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B-BBEE Status Level of Contributor: = </w:t>
      </w:r>
      <w:r w:rsidRPr="00006050">
        <w:rPr>
          <w:rFonts w:ascii="Arial" w:eastAsia="Times New Roman" w:hAnsi="Arial" w:cs="Arial"/>
          <w:snapToGrid w:val="0"/>
          <w:sz w:val="20"/>
          <w:szCs w:val="20"/>
          <w:lang w:val="en-GB"/>
        </w:rPr>
        <w:tab/>
        <w:t xml:space="preserve"> (maximum of 10 or 20 points)</w:t>
      </w:r>
    </w:p>
    <w:p w14:paraId="14CF8266"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(Points claimed in respect of paragraph 6.1 must be in accordance with the table reflected in paragraph 4.1 and must be substantiated by relevant proof of B-BBEE status level of contributor.</w:t>
      </w:r>
    </w:p>
    <w:p w14:paraId="77CA3B3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44FE8E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8A7D4D8"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SUB-CONTRACTING</w:t>
      </w:r>
    </w:p>
    <w:p w14:paraId="499D28E7"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D36F5DE" w14:textId="77777777" w:rsidR="00006050" w:rsidRPr="00006050" w:rsidRDefault="00006050" w:rsidP="00271D53">
      <w:pPr>
        <w:keepLines/>
        <w:widowControl w:val="0"/>
        <w:numPr>
          <w:ilvl w:val="1"/>
          <w:numId w:val="76"/>
        </w:numPr>
        <w:tabs>
          <w:tab w:val="left" w:pos="-963"/>
          <w:tab w:val="left" w:pos="-720"/>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lang w:val="en-GB"/>
        </w:rPr>
        <w:t xml:space="preserve">Will any portion of the contract be sub-contracted? </w:t>
      </w:r>
      <w:r w:rsidRPr="00006050">
        <w:rPr>
          <w:rFonts w:ascii="Arial" w:eastAsia="Times New Roman" w:hAnsi="Arial" w:cs="Arial"/>
          <w:snapToGrid w:val="0"/>
          <w:sz w:val="20"/>
          <w:szCs w:val="20"/>
        </w:rPr>
        <w:t>(</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30831838" w14:textId="77777777" w:rsidR="00006050" w:rsidRPr="00006050" w:rsidRDefault="00006050" w:rsidP="00006050">
      <w:pPr>
        <w:widowControl w:val="0"/>
        <w:tabs>
          <w:tab w:val="left" w:pos="567"/>
          <w:tab w:val="left" w:pos="1134"/>
          <w:tab w:val="left" w:pos="1701"/>
          <w:tab w:val="left" w:pos="2268"/>
        </w:tabs>
        <w:spacing w:after="0" w:line="240" w:lineRule="auto"/>
        <w:ind w:left="900"/>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47168DCD" w14:textId="77777777" w:rsidTr="00006050">
        <w:trPr>
          <w:jc w:val="center"/>
        </w:trPr>
        <w:tc>
          <w:tcPr>
            <w:tcW w:w="437" w:type="dxa"/>
            <w:tcBorders>
              <w:top w:val="single" w:sz="18" w:space="0" w:color="auto"/>
              <w:left w:val="single" w:sz="18" w:space="0" w:color="auto"/>
              <w:bottom w:val="single" w:sz="18" w:space="0" w:color="auto"/>
              <w:right w:val="single" w:sz="18" w:space="0" w:color="auto"/>
            </w:tcBorders>
            <w:hideMark/>
          </w:tcPr>
          <w:p w14:paraId="3044FCA1"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619C6F9F"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49731D5F"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3AB3F4"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r>
    </w:tbl>
    <w:p w14:paraId="474ADC78"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rPr>
      </w:pPr>
    </w:p>
    <w:p w14:paraId="1DF8D01F" w14:textId="77777777" w:rsidR="00006050" w:rsidRPr="00006050" w:rsidRDefault="00006050" w:rsidP="00271D53">
      <w:pPr>
        <w:widowControl w:val="0"/>
        <w:numPr>
          <w:ilvl w:val="2"/>
          <w:numId w:val="76"/>
        </w:numPr>
        <w:tabs>
          <w:tab w:val="left" w:pos="567"/>
          <w:tab w:val="left" w:pos="1134"/>
          <w:tab w:val="left" w:pos="1701"/>
          <w:tab w:val="left" w:pos="2268"/>
          <w:tab w:val="left" w:pos="2835"/>
        </w:tabs>
        <w:spacing w:after="0" w:line="240" w:lineRule="auto"/>
        <w:ind w:left="1134" w:hanging="1134"/>
        <w:jc w:val="both"/>
        <w:rPr>
          <w:rFonts w:ascii="Arial" w:eastAsia="Times New Roman" w:hAnsi="Arial" w:cs="Arial"/>
          <w:snapToGrid w:val="0"/>
          <w:sz w:val="20"/>
          <w:szCs w:val="20"/>
        </w:rPr>
      </w:pPr>
      <w:r w:rsidRPr="00006050">
        <w:rPr>
          <w:rFonts w:ascii="Arial" w:eastAsia="Times New Roman" w:hAnsi="Arial" w:cs="Arial"/>
          <w:snapToGrid w:val="0"/>
          <w:sz w:val="20"/>
          <w:szCs w:val="20"/>
        </w:rPr>
        <w:tab/>
        <w:t>If yes, indicate:</w:t>
      </w:r>
    </w:p>
    <w:p w14:paraId="6D54F7A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134"/>
        <w:jc w:val="both"/>
        <w:rPr>
          <w:rFonts w:ascii="Arial" w:eastAsia="Times New Roman" w:hAnsi="Arial" w:cs="Arial"/>
          <w:snapToGrid w:val="0"/>
          <w:sz w:val="20"/>
          <w:szCs w:val="20"/>
        </w:rPr>
      </w:pPr>
    </w:p>
    <w:p w14:paraId="6FAD7298"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What percentage of the contract will be sub-contracted: </w:t>
      </w:r>
      <w:r w:rsidRPr="00006050">
        <w:rPr>
          <w:rFonts w:ascii="Arial" w:eastAsia="Times New Roman" w:hAnsi="Arial" w:cs="Arial"/>
          <w:snapToGrid w:val="0"/>
          <w:sz w:val="20"/>
          <w:szCs w:val="20"/>
        </w:rPr>
        <w:tab/>
      </w:r>
      <w:r w:rsidRPr="00C505C7">
        <w:rPr>
          <w:rFonts w:ascii="Arial" w:eastAsia="Times New Roman" w:hAnsi="Arial" w:cs="Arial"/>
          <w:snapToGrid w:val="0"/>
          <w:sz w:val="20"/>
          <w:szCs w:val="20"/>
        </w:rPr>
        <w:t>…</w:t>
      </w:r>
      <w:r w:rsidRPr="0006449E">
        <w:rPr>
          <w:rFonts w:ascii="Arial" w:eastAsia="Times New Roman" w:hAnsi="Arial" w:cs="Arial"/>
          <w:snapToGrid w:val="0"/>
          <w:sz w:val="20"/>
          <w:szCs w:val="20"/>
        </w:rPr>
        <w:t>%</w:t>
      </w:r>
    </w:p>
    <w:p w14:paraId="6C12229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0EC5A797"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name of the sub-contractor </w:t>
      </w:r>
      <w:r w:rsidRPr="00006050">
        <w:rPr>
          <w:rFonts w:ascii="Arial" w:eastAsia="Times New Roman" w:hAnsi="Arial" w:cs="Arial"/>
          <w:snapToGrid w:val="0"/>
          <w:sz w:val="20"/>
          <w:szCs w:val="20"/>
        </w:rPr>
        <w:tab/>
      </w:r>
    </w:p>
    <w:p w14:paraId="4FBB1044" w14:textId="77777777" w:rsidR="00006050" w:rsidRPr="00006050" w:rsidRDefault="00006050" w:rsidP="00006050">
      <w:pPr>
        <w:widowControl w:val="0"/>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p>
    <w:p w14:paraId="566BD452"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B-BBEE status level of the sub-contractor: </w:t>
      </w:r>
      <w:r w:rsidRPr="00006050">
        <w:rPr>
          <w:rFonts w:ascii="Arial" w:eastAsia="Times New Roman" w:hAnsi="Arial" w:cs="Arial"/>
          <w:snapToGrid w:val="0"/>
          <w:sz w:val="20"/>
          <w:szCs w:val="20"/>
        </w:rPr>
        <w:tab/>
      </w:r>
    </w:p>
    <w:p w14:paraId="01BD42E8"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54BC6E1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Whether the sub-contractor is an EME or QSE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5BD8177D"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both"/>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245E22C7" w14:textId="77777777" w:rsidTr="00006050">
        <w:trPr>
          <w:jc w:val="center"/>
        </w:trPr>
        <w:tc>
          <w:tcPr>
            <w:tcW w:w="537" w:type="dxa"/>
            <w:tcBorders>
              <w:top w:val="single" w:sz="18" w:space="0" w:color="auto"/>
              <w:left w:val="single" w:sz="18" w:space="0" w:color="auto"/>
              <w:bottom w:val="single" w:sz="18" w:space="0" w:color="auto"/>
              <w:right w:val="single" w:sz="18" w:space="0" w:color="auto"/>
            </w:tcBorders>
            <w:hideMark/>
          </w:tcPr>
          <w:p w14:paraId="0C09EA8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37822B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2D9FF6E"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291D83"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r>
    </w:tbl>
    <w:p w14:paraId="4A68ED41"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284"/>
        <w:jc w:val="both"/>
        <w:rPr>
          <w:rFonts w:ascii="Arial" w:eastAsia="Times New Roman" w:hAnsi="Arial" w:cs="Arial"/>
          <w:snapToGrid w:val="0"/>
          <w:sz w:val="20"/>
          <w:szCs w:val="20"/>
          <w:lang w:val="en-GB"/>
        </w:rPr>
      </w:pPr>
    </w:p>
    <w:p w14:paraId="3662C2F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Specify, by ticking the appropriate box, if subcontracting with an enterprise in terms of Preferential Procurement Regulations,2017:</w:t>
      </w:r>
    </w:p>
    <w:p w14:paraId="05DE23D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tbl>
      <w:tblPr>
        <w:tblStyle w:val="TableGrid"/>
        <w:tblW w:w="7953" w:type="dxa"/>
        <w:tblInd w:w="1129" w:type="dxa"/>
        <w:tblLook w:val="04A0" w:firstRow="1" w:lastRow="0" w:firstColumn="1" w:lastColumn="0" w:noHBand="0" w:noVBand="1"/>
      </w:tblPr>
      <w:tblGrid>
        <w:gridCol w:w="6379"/>
        <w:gridCol w:w="709"/>
        <w:gridCol w:w="865"/>
      </w:tblGrid>
      <w:tr w:rsidR="00006050" w:rsidRPr="00006050" w14:paraId="7E9C4AED" w14:textId="77777777" w:rsidTr="00006050">
        <w:trPr>
          <w:trHeight w:val="524"/>
        </w:trPr>
        <w:tc>
          <w:tcPr>
            <w:tcW w:w="6379" w:type="dxa"/>
            <w:vAlign w:val="center"/>
          </w:tcPr>
          <w:p w14:paraId="3612E6F2" w14:textId="77777777" w:rsidR="00006050" w:rsidRPr="00006050" w:rsidRDefault="00006050" w:rsidP="00006050">
            <w:pPr>
              <w:widowControl w:val="0"/>
              <w:tabs>
                <w:tab w:val="left" w:pos="567"/>
                <w:tab w:val="left" w:pos="1134"/>
                <w:tab w:val="left" w:pos="1701"/>
                <w:tab w:val="left" w:pos="2268"/>
              </w:tabs>
              <w:jc w:val="both"/>
              <w:rPr>
                <w:rFonts w:ascii="Arial" w:hAnsi="Arial" w:cs="Arial"/>
                <w:b/>
                <w:snapToGrid w:val="0"/>
                <w:lang w:val="en-GB"/>
              </w:rPr>
            </w:pPr>
            <w:r w:rsidRPr="00006050">
              <w:rPr>
                <w:rFonts w:ascii="Arial" w:hAnsi="Arial" w:cs="Arial"/>
                <w:b/>
                <w:snapToGrid w:val="0"/>
                <w:lang w:val="en-GB"/>
              </w:rPr>
              <w:t>Designated Group: An EME or QSE which is at last 51% owned by:</w:t>
            </w:r>
          </w:p>
        </w:tc>
        <w:tc>
          <w:tcPr>
            <w:tcW w:w="709" w:type="dxa"/>
            <w:vAlign w:val="center"/>
          </w:tcPr>
          <w:p w14:paraId="0E32AFF4"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EME</w:t>
            </w:r>
          </w:p>
          <w:p w14:paraId="4994D58B"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c>
          <w:tcPr>
            <w:tcW w:w="865" w:type="dxa"/>
            <w:vAlign w:val="center"/>
          </w:tcPr>
          <w:p w14:paraId="6DD10E49"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QSE</w:t>
            </w:r>
          </w:p>
          <w:p w14:paraId="081DE9BA"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r>
      <w:tr w:rsidR="00006050" w:rsidRPr="00006050" w14:paraId="62CBB943" w14:textId="77777777" w:rsidTr="00006050">
        <w:trPr>
          <w:trHeight w:val="224"/>
        </w:trPr>
        <w:tc>
          <w:tcPr>
            <w:tcW w:w="6379" w:type="dxa"/>
            <w:vAlign w:val="center"/>
          </w:tcPr>
          <w:p w14:paraId="4CF3557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w:t>
            </w:r>
          </w:p>
        </w:tc>
        <w:tc>
          <w:tcPr>
            <w:tcW w:w="709" w:type="dxa"/>
            <w:vAlign w:val="center"/>
          </w:tcPr>
          <w:p w14:paraId="2E21A6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0C66A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F5BD955" w14:textId="77777777" w:rsidTr="00006050">
        <w:trPr>
          <w:trHeight w:val="224"/>
        </w:trPr>
        <w:tc>
          <w:tcPr>
            <w:tcW w:w="6379" w:type="dxa"/>
            <w:vAlign w:val="center"/>
          </w:tcPr>
          <w:p w14:paraId="3C8F24F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youth</w:t>
            </w:r>
          </w:p>
        </w:tc>
        <w:tc>
          <w:tcPr>
            <w:tcW w:w="709" w:type="dxa"/>
            <w:vAlign w:val="center"/>
          </w:tcPr>
          <w:p w14:paraId="5A891714"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84738D3"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780F7D1A" w14:textId="77777777" w:rsidTr="00006050">
        <w:trPr>
          <w:trHeight w:val="224"/>
        </w:trPr>
        <w:tc>
          <w:tcPr>
            <w:tcW w:w="6379" w:type="dxa"/>
            <w:vAlign w:val="center"/>
          </w:tcPr>
          <w:p w14:paraId="41AD742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women</w:t>
            </w:r>
          </w:p>
        </w:tc>
        <w:tc>
          <w:tcPr>
            <w:tcW w:w="709" w:type="dxa"/>
            <w:vAlign w:val="center"/>
          </w:tcPr>
          <w:p w14:paraId="364F14E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2E1B5F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7531FD0" w14:textId="77777777" w:rsidTr="00006050">
        <w:trPr>
          <w:trHeight w:val="224"/>
        </w:trPr>
        <w:tc>
          <w:tcPr>
            <w:tcW w:w="6379" w:type="dxa"/>
            <w:vAlign w:val="center"/>
          </w:tcPr>
          <w:p w14:paraId="053F589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with disabilities</w:t>
            </w:r>
          </w:p>
        </w:tc>
        <w:tc>
          <w:tcPr>
            <w:tcW w:w="709" w:type="dxa"/>
            <w:vAlign w:val="center"/>
          </w:tcPr>
          <w:p w14:paraId="6A3756C6"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6808DEAA"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98BB1F2" w14:textId="77777777" w:rsidTr="00006050">
        <w:trPr>
          <w:trHeight w:val="224"/>
        </w:trPr>
        <w:tc>
          <w:tcPr>
            <w:tcW w:w="6379" w:type="dxa"/>
            <w:vAlign w:val="center"/>
          </w:tcPr>
          <w:p w14:paraId="0AF8324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living in rural or underdeveloped areas or townships</w:t>
            </w:r>
          </w:p>
        </w:tc>
        <w:tc>
          <w:tcPr>
            <w:tcW w:w="709" w:type="dxa"/>
            <w:vAlign w:val="center"/>
          </w:tcPr>
          <w:p w14:paraId="6EAE6F3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34EE6B0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F575148" w14:textId="77777777" w:rsidTr="00006050">
        <w:trPr>
          <w:trHeight w:val="224"/>
        </w:trPr>
        <w:tc>
          <w:tcPr>
            <w:tcW w:w="6379" w:type="dxa"/>
            <w:vAlign w:val="center"/>
          </w:tcPr>
          <w:p w14:paraId="3F366D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Cooperative owned by black people</w:t>
            </w:r>
          </w:p>
        </w:tc>
        <w:tc>
          <w:tcPr>
            <w:tcW w:w="709" w:type="dxa"/>
            <w:vAlign w:val="center"/>
          </w:tcPr>
          <w:p w14:paraId="261A5AB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17FD2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0D3EB630" w14:textId="77777777" w:rsidTr="00006050">
        <w:trPr>
          <w:trHeight w:val="224"/>
        </w:trPr>
        <w:tc>
          <w:tcPr>
            <w:tcW w:w="6379" w:type="dxa"/>
            <w:vAlign w:val="center"/>
          </w:tcPr>
          <w:p w14:paraId="73D5ECA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military veterans</w:t>
            </w:r>
          </w:p>
        </w:tc>
        <w:tc>
          <w:tcPr>
            <w:tcW w:w="709" w:type="dxa"/>
            <w:vAlign w:val="center"/>
          </w:tcPr>
          <w:p w14:paraId="70E4B70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14E8B32"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632CED8C" w14:textId="77777777" w:rsidTr="00006050">
        <w:trPr>
          <w:trHeight w:val="224"/>
        </w:trPr>
        <w:tc>
          <w:tcPr>
            <w:tcW w:w="7953" w:type="dxa"/>
            <w:gridSpan w:val="3"/>
            <w:vAlign w:val="center"/>
          </w:tcPr>
          <w:p w14:paraId="39E00BAE"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OR</w:t>
            </w:r>
          </w:p>
        </w:tc>
      </w:tr>
      <w:tr w:rsidR="00006050" w:rsidRPr="00006050" w14:paraId="6FAB13B0" w14:textId="77777777" w:rsidTr="00006050">
        <w:trPr>
          <w:trHeight w:val="224"/>
        </w:trPr>
        <w:tc>
          <w:tcPr>
            <w:tcW w:w="6379" w:type="dxa"/>
            <w:vAlign w:val="center"/>
          </w:tcPr>
          <w:p w14:paraId="4DA1FDC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 xml:space="preserve">Any EME </w:t>
            </w:r>
          </w:p>
        </w:tc>
        <w:tc>
          <w:tcPr>
            <w:tcW w:w="709" w:type="dxa"/>
            <w:vAlign w:val="center"/>
          </w:tcPr>
          <w:p w14:paraId="5A92C1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4B2543E9"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BC9F87E" w14:textId="77777777" w:rsidTr="00006050">
        <w:trPr>
          <w:trHeight w:val="209"/>
        </w:trPr>
        <w:tc>
          <w:tcPr>
            <w:tcW w:w="6379" w:type="dxa"/>
            <w:vAlign w:val="center"/>
          </w:tcPr>
          <w:p w14:paraId="111F432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Any QSE</w:t>
            </w:r>
          </w:p>
        </w:tc>
        <w:tc>
          <w:tcPr>
            <w:tcW w:w="709" w:type="dxa"/>
            <w:vAlign w:val="center"/>
          </w:tcPr>
          <w:p w14:paraId="7760A8C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236CF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bl>
    <w:p w14:paraId="1AA9E9D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37B98CC"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DECLARATION WITH REGARD TO COMPANY/FIRM</w:t>
      </w:r>
    </w:p>
    <w:p w14:paraId="37A1817B"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rPr>
      </w:pPr>
    </w:p>
    <w:p w14:paraId="49F12E70" w14:textId="77777777" w:rsidR="00006050" w:rsidRPr="00006050" w:rsidRDefault="00006050" w:rsidP="00271D53">
      <w:pPr>
        <w:keepLines/>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Name of company/firm: </w:t>
      </w:r>
      <w:r w:rsidRPr="00006050">
        <w:rPr>
          <w:rFonts w:ascii="Arial" w:eastAsia="Times New Roman" w:hAnsi="Arial" w:cs="Arial"/>
          <w:snapToGrid w:val="0"/>
          <w:sz w:val="20"/>
          <w:szCs w:val="20"/>
          <w:lang w:val="en-GB"/>
        </w:rPr>
        <w:tab/>
      </w:r>
    </w:p>
    <w:p w14:paraId="448F67F6"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4C942A13"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VAT registration number: </w:t>
      </w:r>
      <w:r w:rsidRPr="00006050">
        <w:rPr>
          <w:rFonts w:ascii="Arial" w:eastAsia="Times New Roman" w:hAnsi="Arial" w:cs="Arial"/>
          <w:snapToGrid w:val="0"/>
          <w:sz w:val="20"/>
          <w:szCs w:val="20"/>
          <w:lang w:val="en-GB"/>
        </w:rPr>
        <w:tab/>
      </w:r>
    </w:p>
    <w:p w14:paraId="6B1EEF58"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1CD0F802"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registration number: </w:t>
      </w:r>
      <w:r w:rsidRPr="00006050">
        <w:rPr>
          <w:rFonts w:ascii="Arial" w:eastAsia="Times New Roman" w:hAnsi="Arial" w:cs="Arial"/>
          <w:snapToGrid w:val="0"/>
          <w:sz w:val="20"/>
          <w:szCs w:val="20"/>
          <w:lang w:val="en-GB"/>
        </w:rPr>
        <w:tab/>
      </w:r>
    </w:p>
    <w:p w14:paraId="17C73414"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5025A474"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TYPE OF COMPANY/ FIRM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4F22D10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Partnership/Joint Venture / Consortium</w:t>
      </w:r>
    </w:p>
    <w:p w14:paraId="05B9E00C"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One person business/sole propriety</w:t>
      </w:r>
    </w:p>
    <w:p w14:paraId="46D4F2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Close corporation</w:t>
      </w:r>
    </w:p>
    <w:p w14:paraId="7264C65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Company</w:t>
      </w:r>
    </w:p>
    <w:p w14:paraId="1F19DEC9"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(Pty) Limited</w:t>
      </w:r>
    </w:p>
    <w:p w14:paraId="3E847D2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BC1A9C9"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DESCRIBE PRINCIPAL BUSINESS ACTIVITIES</w:t>
      </w:r>
    </w:p>
    <w:p w14:paraId="4F9B90CF"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E0F3ABB"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494CD02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2D964AC"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08F7D66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6E9F96D"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79129EAA"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5A5DD85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5D407F4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0E60B20C"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CLASSIFICATION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2E9B409D"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50AA11A"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Manufacturer</w:t>
      </w:r>
    </w:p>
    <w:p w14:paraId="53D322A8"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Supplier</w:t>
      </w:r>
    </w:p>
    <w:p w14:paraId="65E57A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Professional service provider</w:t>
      </w:r>
    </w:p>
    <w:p w14:paraId="2F965096"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 xml:space="preserve">Other service providers, </w:t>
      </w:r>
      <w:proofErr w:type="gramStart"/>
      <w:r w:rsidRPr="00006050">
        <w:rPr>
          <w:rFonts w:ascii="Arial" w:eastAsia="Times New Roman" w:hAnsi="Arial" w:cs="Arial"/>
          <w:snapToGrid w:val="0"/>
          <w:sz w:val="20"/>
          <w:szCs w:val="20"/>
          <w:lang w:val="en-GB"/>
        </w:rPr>
        <w:t>e.g.</w:t>
      </w:r>
      <w:proofErr w:type="gramEnd"/>
      <w:r w:rsidRPr="00006050">
        <w:rPr>
          <w:rFonts w:ascii="Arial" w:eastAsia="Times New Roman" w:hAnsi="Arial" w:cs="Arial"/>
          <w:snapToGrid w:val="0"/>
          <w:sz w:val="20"/>
          <w:szCs w:val="20"/>
          <w:lang w:val="en-GB"/>
        </w:rPr>
        <w:t xml:space="preserve"> transporter, etc.</w:t>
      </w:r>
    </w:p>
    <w:p w14:paraId="349E4BAE" w14:textId="77777777" w:rsidR="00006050" w:rsidRPr="00006050" w:rsidRDefault="00006050" w:rsidP="00006050">
      <w:pPr>
        <w:widowControl w:val="0"/>
        <w:tabs>
          <w:tab w:val="left" w:pos="567"/>
          <w:tab w:val="left" w:pos="1134"/>
          <w:tab w:val="left" w:pos="1701"/>
          <w:tab w:val="left" w:pos="2268"/>
        </w:tabs>
        <w:spacing w:after="0" w:line="240" w:lineRule="auto"/>
        <w:ind w:left="900"/>
        <w:jc w:val="both"/>
        <w:rPr>
          <w:rFonts w:ascii="Arial" w:eastAsia="Times New Roman" w:hAnsi="Arial" w:cs="Arial"/>
          <w:snapToGrid w:val="0"/>
          <w:sz w:val="20"/>
          <w:szCs w:val="20"/>
          <w:lang w:val="en-GB"/>
        </w:rPr>
      </w:pPr>
    </w:p>
    <w:p w14:paraId="37CA2D1A" w14:textId="77777777" w:rsidR="00006050" w:rsidRPr="00006050" w:rsidRDefault="00006050" w:rsidP="00271D53">
      <w:pPr>
        <w:widowControl w:val="0"/>
        <w:numPr>
          <w:ilvl w:val="1"/>
          <w:numId w:val="76"/>
        </w:numPr>
        <w:tabs>
          <w:tab w:val="left" w:pos="567"/>
          <w:tab w:val="left" w:pos="1134"/>
          <w:tab w:val="left" w:pos="1701"/>
          <w:tab w:val="left" w:pos="2268"/>
          <w:tab w:val="right" w:leader="dot" w:pos="9072"/>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Total number of years the company/firm has been in business: </w:t>
      </w:r>
      <w:r w:rsidRPr="00006050">
        <w:rPr>
          <w:rFonts w:ascii="Arial" w:eastAsia="Times New Roman" w:hAnsi="Arial" w:cs="Arial"/>
          <w:snapToGrid w:val="0"/>
          <w:sz w:val="20"/>
          <w:szCs w:val="20"/>
          <w:lang w:val="en-GB"/>
        </w:rPr>
        <w:tab/>
      </w:r>
    </w:p>
    <w:p w14:paraId="6230FE9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CA3868E"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I/we, the undersigned, who is / are duly authorised to do so on behalf of the company/firm, certify that the points claimed, based on the B-BBEE status level of contributor indicated in paragraphs 1.4 and 6.1 of the foregoing </w:t>
      </w:r>
      <w:proofErr w:type="gramStart"/>
      <w:r w:rsidRPr="00006050">
        <w:rPr>
          <w:rFonts w:ascii="Arial" w:eastAsia="Times New Roman" w:hAnsi="Arial" w:cs="Arial"/>
          <w:snapToGrid w:val="0"/>
          <w:sz w:val="20"/>
          <w:szCs w:val="20"/>
          <w:lang w:val="en-GB"/>
        </w:rPr>
        <w:t>certificate</w:t>
      </w:r>
      <w:proofErr w:type="gramEnd"/>
      <w:r w:rsidRPr="00006050">
        <w:rPr>
          <w:rFonts w:ascii="Arial" w:eastAsia="Times New Roman" w:hAnsi="Arial" w:cs="Arial"/>
          <w:snapToGrid w:val="0"/>
          <w:sz w:val="20"/>
          <w:szCs w:val="20"/>
          <w:lang w:val="en-GB"/>
        </w:rPr>
        <w:t xml:space="preserve"> qualifies the company/ firm for the preference(s) shown and I / we acknowledge that:</w:t>
      </w:r>
    </w:p>
    <w:p w14:paraId="786DA2B1"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information furnished is true and </w:t>
      </w:r>
      <w:proofErr w:type="gramStart"/>
      <w:r w:rsidRPr="00006050">
        <w:rPr>
          <w:rFonts w:ascii="Arial" w:eastAsia="Times New Roman" w:hAnsi="Arial" w:cs="Arial"/>
          <w:snapToGrid w:val="0"/>
          <w:sz w:val="20"/>
          <w:szCs w:val="20"/>
          <w:lang w:val="en-GB"/>
        </w:rPr>
        <w:t>correct;</w:t>
      </w:r>
      <w:proofErr w:type="gramEnd"/>
    </w:p>
    <w:p w14:paraId="2107477B"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preference points claimed are in accordance with the General Conditions as indicated in paragraph 1 of this </w:t>
      </w:r>
      <w:proofErr w:type="gramStart"/>
      <w:r w:rsidRPr="00006050">
        <w:rPr>
          <w:rFonts w:ascii="Arial" w:eastAsia="Times New Roman" w:hAnsi="Arial" w:cs="Arial"/>
          <w:snapToGrid w:val="0"/>
          <w:sz w:val="20"/>
          <w:szCs w:val="20"/>
          <w:lang w:val="en-GB"/>
        </w:rPr>
        <w:t>form;</w:t>
      </w:r>
      <w:proofErr w:type="gramEnd"/>
    </w:p>
    <w:p w14:paraId="2F4DF1CE"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006050">
        <w:rPr>
          <w:rFonts w:ascii="Arial" w:eastAsia="Times New Roman" w:hAnsi="Arial" w:cs="Arial"/>
          <w:snapToGrid w:val="0"/>
          <w:sz w:val="20"/>
          <w:szCs w:val="20"/>
          <w:lang w:val="en-GB"/>
        </w:rPr>
        <w:t>correct;</w:t>
      </w:r>
      <w:proofErr w:type="gramEnd"/>
      <w:r w:rsidRPr="00006050">
        <w:rPr>
          <w:rFonts w:ascii="Arial" w:eastAsia="Times New Roman" w:hAnsi="Arial" w:cs="Arial"/>
          <w:snapToGrid w:val="0"/>
          <w:sz w:val="20"/>
          <w:szCs w:val="20"/>
          <w:lang w:val="en-GB"/>
        </w:rPr>
        <w:t xml:space="preserve"> </w:t>
      </w:r>
    </w:p>
    <w:p w14:paraId="5C42478C"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w:t>
      </w:r>
    </w:p>
    <w:p w14:paraId="75BFAC4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disqualify the person from the bidding </w:t>
      </w:r>
      <w:proofErr w:type="gramStart"/>
      <w:r w:rsidRPr="00006050">
        <w:rPr>
          <w:rFonts w:ascii="Arial" w:eastAsia="Times New Roman" w:hAnsi="Arial" w:cs="Arial"/>
          <w:snapToGrid w:val="0"/>
          <w:sz w:val="20"/>
          <w:szCs w:val="20"/>
          <w:lang w:val="en-GB"/>
        </w:rPr>
        <w:t>process;</w:t>
      </w:r>
      <w:proofErr w:type="gramEnd"/>
    </w:p>
    <w:p w14:paraId="554151F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006050">
        <w:rPr>
          <w:rFonts w:ascii="Arial" w:eastAsia="Times New Roman" w:hAnsi="Arial" w:cs="Arial"/>
          <w:snapToGrid w:val="0"/>
          <w:sz w:val="20"/>
          <w:szCs w:val="20"/>
          <w:lang w:val="en-GB"/>
        </w:rPr>
        <w:t>conduct;</w:t>
      </w:r>
      <w:proofErr w:type="gramEnd"/>
    </w:p>
    <w:p w14:paraId="45F29533"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006050">
        <w:rPr>
          <w:rFonts w:ascii="Arial" w:eastAsia="Times New Roman" w:hAnsi="Arial" w:cs="Arial"/>
          <w:snapToGrid w:val="0"/>
          <w:sz w:val="20"/>
          <w:szCs w:val="20"/>
          <w:lang w:val="en-GB"/>
        </w:rPr>
        <w:t>cancellation;</w:t>
      </w:r>
      <w:proofErr w:type="gramEnd"/>
    </w:p>
    <w:p w14:paraId="065293E8"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recommend that the bidder or contractor, its </w:t>
      </w:r>
      <w:proofErr w:type="gramStart"/>
      <w:r w:rsidRPr="00006050">
        <w:rPr>
          <w:rFonts w:ascii="Arial" w:eastAsia="Times New Roman" w:hAnsi="Arial" w:cs="Arial"/>
          <w:snapToGrid w:val="0"/>
          <w:sz w:val="20"/>
          <w:szCs w:val="20"/>
          <w:lang w:val="en-GB"/>
        </w:rPr>
        <w:t>shareholders</w:t>
      </w:r>
      <w:proofErr w:type="gramEnd"/>
      <w:r w:rsidRPr="00006050">
        <w:rPr>
          <w:rFonts w:ascii="Arial" w:eastAsia="Times New Roman"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006050">
        <w:rPr>
          <w:rFonts w:ascii="Arial" w:eastAsia="Times New Roman" w:hAnsi="Arial" w:cs="Arial"/>
          <w:i/>
          <w:snapToGrid w:val="0"/>
          <w:sz w:val="20"/>
          <w:szCs w:val="20"/>
          <w:lang w:val="en-GB"/>
        </w:rPr>
        <w:t>audi</w:t>
      </w:r>
      <w:proofErr w:type="spellEnd"/>
      <w:r w:rsidRPr="00006050">
        <w:rPr>
          <w:rFonts w:ascii="Arial" w:eastAsia="Times New Roman" w:hAnsi="Arial" w:cs="Arial"/>
          <w:i/>
          <w:snapToGrid w:val="0"/>
          <w:sz w:val="20"/>
          <w:szCs w:val="20"/>
          <w:lang w:val="en-GB"/>
        </w:rPr>
        <w:t xml:space="preserve"> alteram partem</w:t>
      </w:r>
      <w:r w:rsidRPr="00006050">
        <w:rPr>
          <w:rFonts w:ascii="Arial" w:eastAsia="Times New Roman" w:hAnsi="Arial" w:cs="Arial"/>
          <w:snapToGrid w:val="0"/>
          <w:sz w:val="20"/>
          <w:szCs w:val="20"/>
          <w:lang w:val="en-GB"/>
        </w:rPr>
        <w:t xml:space="preserve"> (hear the other side) rule has been applied; and</w:t>
      </w:r>
    </w:p>
    <w:p w14:paraId="2900DE9C"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forward the matter for criminal prosecution.</w:t>
      </w:r>
    </w:p>
    <w:p w14:paraId="2168CA69"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b/>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55680" behindDoc="0" locked="0" layoutInCell="1" allowOverlap="1" wp14:anchorId="4C493BD9" wp14:editId="3089C7FA">
                <wp:simplePos x="0" y="0"/>
                <wp:positionH relativeFrom="column">
                  <wp:posOffset>-478155</wp:posOffset>
                </wp:positionH>
                <wp:positionV relativeFrom="paragraph">
                  <wp:posOffset>220345</wp:posOffset>
                </wp:positionV>
                <wp:extent cx="3017520" cy="1895475"/>
                <wp:effectExtent l="0" t="0" r="11430" b="28575"/>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95475"/>
                        </a:xfrm>
                        <a:prstGeom prst="rect">
                          <a:avLst/>
                        </a:prstGeom>
                        <a:solidFill>
                          <a:srgbClr val="FFFFFF"/>
                        </a:solidFill>
                        <a:ln w="9525">
                          <a:solidFill>
                            <a:srgbClr val="000000"/>
                          </a:solidFill>
                          <a:miter lim="800000"/>
                          <a:headEnd/>
                          <a:tailEnd/>
                        </a:ln>
                      </wps:spPr>
                      <wps:txb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3BD9" id="Rectangle 5" o:spid="_x0000_s1029" style="position:absolute;left:0;text-align:left;margin-left:-37.65pt;margin-top:17.35pt;width:237.6pt;height:14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">
                <v:textbo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v:textbox>
              </v:rect>
            </w:pict>
          </mc:Fallback>
        </mc:AlternateContent>
      </w:r>
    </w:p>
    <w:p w14:paraId="4C29D96A"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54656" behindDoc="0" locked="0" layoutInCell="1" allowOverlap="1" wp14:anchorId="30C99AFC" wp14:editId="414B953B">
                <wp:simplePos x="0" y="0"/>
                <wp:positionH relativeFrom="column">
                  <wp:posOffset>2750820</wp:posOffset>
                </wp:positionH>
                <wp:positionV relativeFrom="paragraph">
                  <wp:posOffset>83820</wp:posOffset>
                </wp:positionV>
                <wp:extent cx="3017520" cy="1885950"/>
                <wp:effectExtent l="0" t="0" r="11430" b="19050"/>
                <wp:wrapNone/>
                <wp:docPr id="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85950"/>
                        </a:xfrm>
                        <a:prstGeom prst="rect">
                          <a:avLst/>
                        </a:prstGeom>
                        <a:solidFill>
                          <a:srgbClr val="FFFFFF"/>
                        </a:solidFill>
                        <a:ln w="9525">
                          <a:solidFill>
                            <a:srgbClr val="000000"/>
                          </a:solidFill>
                          <a:miter lim="800000"/>
                          <a:headEnd/>
                          <a:tailEnd/>
                        </a:ln>
                      </wps:spPr>
                      <wps:txb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99AFC" id="Rectangle 4" o:spid="_x0000_s1030" style="position:absolute;left:0;text-align:left;margin-left:216.6pt;margin-top:6.6pt;width:237.6pt;height:1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">
                <v:textbo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v:textbox>
              </v:rect>
            </w:pict>
          </mc:Fallback>
        </mc:AlternateContent>
      </w:r>
    </w:p>
    <w:p w14:paraId="7C8684FB"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4FA88A5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bookmarkStart w:id="167" w:name="_Toc139266222"/>
      <w:bookmarkStart w:id="168" w:name="_Toc131215669"/>
    </w:p>
    <w:p w14:paraId="0FD020DF" w14:textId="77777777" w:rsidR="00006050" w:rsidRPr="00006050" w:rsidRDefault="00006050" w:rsidP="00006050">
      <w:pPr>
        <w:tabs>
          <w:tab w:val="left" w:pos="567"/>
          <w:tab w:val="left" w:pos="1134"/>
          <w:tab w:val="left" w:pos="1701"/>
          <w:tab w:val="left" w:pos="2268"/>
        </w:tabs>
        <w:spacing w:after="0" w:line="240" w:lineRule="auto"/>
        <w:rPr>
          <w:rFonts w:ascii="Arial" w:eastAsia="Times New Roman" w:hAnsi="Arial" w:cs="Times New Roman"/>
          <w:sz w:val="20"/>
          <w:szCs w:val="20"/>
          <w:lang w:val="en-ZA"/>
        </w:rPr>
      </w:pPr>
    </w:p>
    <w:p w14:paraId="3E89C8C1" w14:textId="77777777" w:rsidR="00006050" w:rsidRPr="002739FD" w:rsidRDefault="00006050" w:rsidP="00C505C7">
      <w:pPr>
        <w:pStyle w:val="Heading4"/>
      </w:pPr>
      <w:r w:rsidRPr="00006050">
        <w:br w:type="page"/>
      </w:r>
      <w:bookmarkStart w:id="169" w:name="RANGE!A1:G74"/>
      <w:bookmarkStart w:id="170" w:name="_Toc389460880"/>
      <w:bookmarkStart w:id="171" w:name="_Toc405458647"/>
      <w:bookmarkStart w:id="172" w:name="_Toc405975646"/>
      <w:bookmarkStart w:id="173" w:name="_Toc407009956"/>
      <w:bookmarkStart w:id="174" w:name="_Toc407011440"/>
      <w:bookmarkStart w:id="175" w:name="_Toc113866835"/>
      <w:bookmarkEnd w:id="167"/>
      <w:bookmarkEnd w:id="168"/>
      <w:bookmarkEnd w:id="169"/>
      <w:r w:rsidRPr="00006050">
        <w:t>FORM D1:</w:t>
      </w:r>
      <w:r w:rsidRPr="00006050">
        <w:tab/>
        <w:t>SCHEDULE OF TENDERER’S PLANT AND EQUIPMENT</w:t>
      </w:r>
      <w:bookmarkEnd w:id="170"/>
      <w:bookmarkEnd w:id="171"/>
      <w:bookmarkEnd w:id="172"/>
      <w:bookmarkEnd w:id="173"/>
      <w:bookmarkEnd w:id="174"/>
      <w:bookmarkEnd w:id="175"/>
    </w:p>
    <w:p w14:paraId="46E7615D"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358F110A" w14:textId="600B4299"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6449E" w:rsidRPr="00AA3C87">
        <w:rPr>
          <w:rFonts w:ascii="Arial" w:eastAsia="Times New Roman" w:hAnsi="Arial" w:cs="Times New Roman"/>
          <w:sz w:val="20"/>
          <w:szCs w:val="20"/>
          <w:lang w:val="en-ZA"/>
        </w:rPr>
        <w:t>R.573-010-2020/1</w:t>
      </w:r>
    </w:p>
    <w:p w14:paraId="4C8D87D2" w14:textId="4241C3D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6449E" w:rsidRPr="00AA3C87">
        <w:rPr>
          <w:rFonts w:ascii="Arial" w:eastAsia="Times New Roman" w:hAnsi="Arial" w:cs="Times New Roman"/>
          <w:sz w:val="20"/>
          <w:szCs w:val="20"/>
          <w:lang w:val="en-ZA"/>
        </w:rPr>
        <w:t>THE NEW SECTION OF NATIONAL ROAD R573 SECTION 1 FROM STORMVOËL ROAD (km</w:t>
      </w:r>
      <w:r w:rsidR="0006449E">
        <w:rPr>
          <w:rFonts w:ascii="Arial" w:eastAsia="Times New Roman" w:hAnsi="Arial" w:cs="Times New Roman"/>
          <w:sz w:val="20"/>
          <w:szCs w:val="20"/>
          <w:lang w:val="en-ZA"/>
        </w:rPr>
        <w:t> </w:t>
      </w:r>
      <w:r w:rsidR="0006449E" w:rsidRPr="00AA3C87">
        <w:rPr>
          <w:rFonts w:ascii="Arial" w:eastAsia="Times New Roman" w:hAnsi="Arial" w:cs="Times New Roman"/>
          <w:sz w:val="20"/>
          <w:szCs w:val="20"/>
          <w:lang w:val="en-ZA"/>
        </w:rPr>
        <w:t>0.0) TO BAVIAANSPOORT ROAD (km 2.4)</w:t>
      </w:r>
    </w:p>
    <w:p w14:paraId="6CA05F4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p>
    <w:p w14:paraId="5F74E8E8"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31807B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6BEBCAF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major plant and equipment required for this project.</w:t>
      </w:r>
    </w:p>
    <w:p w14:paraId="4FD76D3B"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39496C30"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The tenderer shall state below the number of each construction plant to be used on this project and what constructional plant will be immediately available for this contract, what constructional plant will become available by virtue of outstanding orders, and what further constructional plant will be acquired or hired for the work should the tenderer be awarded the contract.</w:t>
      </w:r>
    </w:p>
    <w:p w14:paraId="50C843AE"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p>
    <w:p w14:paraId="2DD946AD"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immediately available (I)</w:t>
      </w:r>
    </w:p>
    <w:p w14:paraId="037913DF"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on order (O)</w:t>
      </w:r>
    </w:p>
    <w:p w14:paraId="56FC0E41"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arrangements made, with delivery dates)</w:t>
      </w:r>
    </w:p>
    <w:p w14:paraId="1EBBAEF4"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that will be acquired or hired (H)</w:t>
      </w:r>
    </w:p>
    <w:p w14:paraId="21338A3A"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delivery arrangements)</w:t>
      </w:r>
    </w:p>
    <w:p w14:paraId="514AA6C4"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bl>
      <w:tblPr>
        <w:tblW w:w="9022" w:type="dxa"/>
        <w:tblInd w:w="170" w:type="dxa"/>
        <w:tblLayout w:type="fixed"/>
        <w:tblCellMar>
          <w:left w:w="120" w:type="dxa"/>
          <w:right w:w="120" w:type="dxa"/>
        </w:tblCellMar>
        <w:tblLook w:val="0000" w:firstRow="0" w:lastRow="0" w:firstColumn="0" w:lastColumn="0" w:noHBand="0" w:noVBand="0"/>
      </w:tblPr>
      <w:tblGrid>
        <w:gridCol w:w="3636"/>
        <w:gridCol w:w="1573"/>
        <w:gridCol w:w="2112"/>
        <w:gridCol w:w="1701"/>
      </w:tblGrid>
      <w:tr w:rsidR="00006050" w:rsidRPr="00006050" w14:paraId="76F6D760" w14:textId="77777777" w:rsidTr="00C505C7">
        <w:tc>
          <w:tcPr>
            <w:tcW w:w="3636" w:type="dxa"/>
            <w:tcBorders>
              <w:top w:val="single" w:sz="6" w:space="0" w:color="000000"/>
              <w:left w:val="single" w:sz="6" w:space="0" w:color="000000"/>
              <w:bottom w:val="single" w:sz="6" w:space="0" w:color="000000"/>
              <w:right w:val="single" w:sz="6" w:space="0" w:color="000000"/>
            </w:tcBorders>
            <w:vAlign w:val="center"/>
          </w:tcPr>
          <w:p w14:paraId="076769C9" w14:textId="77777777" w:rsidR="00006050" w:rsidRPr="00006050" w:rsidRDefault="00006050" w:rsidP="009B03C7">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PLANT AND EQUIPMENT TYPE</w:t>
            </w:r>
          </w:p>
          <w:p w14:paraId="2551F387" w14:textId="7002DF93" w:rsidR="00006050" w:rsidRPr="00006050" w:rsidRDefault="00006050" w:rsidP="009B03C7">
            <w:pPr>
              <w:spacing w:after="0" w:line="240" w:lineRule="auto"/>
              <w:jc w:val="center"/>
              <w:rPr>
                <w:rFonts w:ascii="Arial" w:eastAsia="Times New Roman" w:hAnsi="Arial" w:cs="Times New Roman"/>
                <w:b/>
                <w:i/>
                <w:color w:val="A6A6A6"/>
                <w:sz w:val="20"/>
                <w:szCs w:val="20"/>
                <w:lang w:val="en-ZA"/>
              </w:rPr>
            </w:pPr>
          </w:p>
        </w:tc>
        <w:tc>
          <w:tcPr>
            <w:tcW w:w="1573" w:type="dxa"/>
            <w:tcBorders>
              <w:top w:val="single" w:sz="6" w:space="0" w:color="000000"/>
              <w:left w:val="single" w:sz="6" w:space="0" w:color="000000"/>
              <w:bottom w:val="single" w:sz="6" w:space="0" w:color="000000"/>
              <w:right w:val="single" w:sz="6" w:space="0" w:color="000000"/>
            </w:tcBorders>
            <w:vAlign w:val="center"/>
          </w:tcPr>
          <w:p w14:paraId="7515B661" w14:textId="77777777" w:rsidR="00006050" w:rsidRPr="00006050" w:rsidRDefault="00006050" w:rsidP="009B03C7">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NUMBER TO BE USED ON THIS PROJECT</w:t>
            </w:r>
          </w:p>
        </w:tc>
        <w:tc>
          <w:tcPr>
            <w:tcW w:w="2112" w:type="dxa"/>
            <w:tcBorders>
              <w:top w:val="single" w:sz="6" w:space="0" w:color="000000"/>
              <w:left w:val="single" w:sz="6" w:space="0" w:color="000000"/>
              <w:bottom w:val="single" w:sz="6" w:space="0" w:color="000000"/>
              <w:right w:val="single" w:sz="6" w:space="0" w:color="000000"/>
            </w:tcBorders>
            <w:vAlign w:val="center"/>
          </w:tcPr>
          <w:p w14:paraId="4AE6DFE6" w14:textId="10292BB8" w:rsidR="00006050" w:rsidRPr="00006050" w:rsidRDefault="00006050" w:rsidP="009B03C7">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DATE OF MANUFACTURE</w:t>
            </w:r>
          </w:p>
        </w:tc>
        <w:tc>
          <w:tcPr>
            <w:tcW w:w="1701" w:type="dxa"/>
            <w:tcBorders>
              <w:top w:val="single" w:sz="6" w:space="0" w:color="000000"/>
              <w:left w:val="single" w:sz="6" w:space="0" w:color="000000"/>
              <w:bottom w:val="single" w:sz="6" w:space="0" w:color="000000"/>
              <w:right w:val="single" w:sz="6" w:space="0" w:color="000000"/>
            </w:tcBorders>
            <w:vAlign w:val="center"/>
          </w:tcPr>
          <w:p w14:paraId="25E1055B" w14:textId="77777777" w:rsidR="00006050" w:rsidRPr="00006050" w:rsidRDefault="00006050" w:rsidP="009B03C7">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AVAILABILITY</w:t>
            </w:r>
          </w:p>
          <w:p w14:paraId="44972F1A" w14:textId="77777777" w:rsidR="00006050" w:rsidRPr="00006050" w:rsidRDefault="00006050" w:rsidP="009B03C7">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(State either I, O or H)</w:t>
            </w:r>
          </w:p>
        </w:tc>
      </w:tr>
      <w:tr w:rsidR="0006449E" w:rsidRPr="00006050" w14:paraId="68F10E85"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76B18365" w14:textId="6D9DC8DC" w:rsidR="0006449E" w:rsidRPr="00006050" w:rsidRDefault="0006449E" w:rsidP="0006449E">
            <w:pPr>
              <w:spacing w:after="0" w:line="240" w:lineRule="auto"/>
              <w:rPr>
                <w:rFonts w:ascii="Arial" w:eastAsia="Times New Roman" w:hAnsi="Arial" w:cs="Times New Roman"/>
                <w:color w:val="000000"/>
                <w:sz w:val="20"/>
                <w:szCs w:val="20"/>
                <w:lang w:val="en-ZA"/>
              </w:rPr>
            </w:pPr>
            <w:r>
              <w:rPr>
                <w:rFonts w:ascii="Arial" w:eastAsia="Times New Roman" w:hAnsi="Arial" w:cs="Times New Roman"/>
                <w:color w:val="000000"/>
                <w:sz w:val="20"/>
                <w:szCs w:val="20"/>
                <w:lang w:val="en-ZA"/>
              </w:rPr>
              <w:t>30t Excavator</w:t>
            </w:r>
          </w:p>
        </w:tc>
        <w:tc>
          <w:tcPr>
            <w:tcW w:w="1573" w:type="dxa"/>
            <w:tcBorders>
              <w:top w:val="single" w:sz="6" w:space="0" w:color="000000"/>
              <w:left w:val="single" w:sz="6" w:space="0" w:color="000000"/>
              <w:bottom w:val="single" w:sz="6" w:space="0" w:color="000000"/>
              <w:right w:val="single" w:sz="6" w:space="0" w:color="000000"/>
            </w:tcBorders>
          </w:tcPr>
          <w:p w14:paraId="130AADE9" w14:textId="77777777" w:rsidR="0006449E" w:rsidRPr="00006050" w:rsidRDefault="0006449E" w:rsidP="0006449E">
            <w:pPr>
              <w:spacing w:after="0" w:line="240" w:lineRule="auto"/>
              <w:rPr>
                <w:rFonts w:ascii="Arial" w:eastAsia="Times New Roman" w:hAnsi="Arial" w:cs="Times New Roman"/>
                <w:color w:val="000000"/>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1BBE6CA2" w14:textId="77777777" w:rsidR="0006449E" w:rsidRPr="00006050" w:rsidRDefault="0006449E" w:rsidP="0006449E">
            <w:pPr>
              <w:spacing w:after="0" w:line="240" w:lineRule="auto"/>
              <w:rPr>
                <w:rFonts w:ascii="Arial" w:eastAsia="Times New Roman" w:hAnsi="Arial" w:cs="Times New Roman"/>
                <w:color w:val="000000"/>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35A4409" w14:textId="77777777" w:rsidR="0006449E" w:rsidRPr="00006050" w:rsidRDefault="0006449E" w:rsidP="0006449E">
            <w:pPr>
              <w:spacing w:after="0" w:line="240" w:lineRule="auto"/>
              <w:rPr>
                <w:rFonts w:ascii="Arial" w:eastAsia="Times New Roman" w:hAnsi="Arial" w:cs="Times New Roman"/>
                <w:color w:val="000000"/>
                <w:sz w:val="20"/>
                <w:szCs w:val="20"/>
                <w:lang w:val="en-ZA"/>
              </w:rPr>
            </w:pPr>
          </w:p>
        </w:tc>
      </w:tr>
      <w:tr w:rsidR="0006449E" w:rsidRPr="00006050" w14:paraId="6B534261"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02C6EAE6" w14:textId="592F97E2"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TLB</w:t>
            </w:r>
          </w:p>
        </w:tc>
        <w:tc>
          <w:tcPr>
            <w:tcW w:w="1573" w:type="dxa"/>
            <w:tcBorders>
              <w:top w:val="single" w:sz="6" w:space="0" w:color="000000"/>
              <w:left w:val="single" w:sz="6" w:space="0" w:color="000000"/>
              <w:bottom w:val="single" w:sz="6" w:space="0" w:color="000000"/>
              <w:right w:val="single" w:sz="6" w:space="0" w:color="000000"/>
            </w:tcBorders>
          </w:tcPr>
          <w:p w14:paraId="242E2038"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1896D3B3"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D442BDA"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0A438C02"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74266A90" w14:textId="11E28B9A"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Loader</w:t>
            </w:r>
          </w:p>
        </w:tc>
        <w:tc>
          <w:tcPr>
            <w:tcW w:w="1573" w:type="dxa"/>
            <w:tcBorders>
              <w:top w:val="single" w:sz="6" w:space="0" w:color="000000"/>
              <w:left w:val="single" w:sz="6" w:space="0" w:color="000000"/>
              <w:bottom w:val="single" w:sz="6" w:space="0" w:color="000000"/>
              <w:right w:val="single" w:sz="6" w:space="0" w:color="000000"/>
            </w:tcBorders>
          </w:tcPr>
          <w:p w14:paraId="00D302BD"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3A1CB9D8"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B125B3F"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5B51AB29"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5C5ECF9D" w14:textId="3B1245E6"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Tipper Trucks 6m</w:t>
            </w:r>
            <w:r w:rsidRPr="00771367">
              <w:rPr>
                <w:rFonts w:ascii="Arial" w:eastAsia="Times New Roman" w:hAnsi="Arial" w:cs="Times New Roman"/>
                <w:sz w:val="20"/>
                <w:szCs w:val="20"/>
                <w:vertAlign w:val="superscript"/>
                <w:lang w:val="en-ZA"/>
              </w:rPr>
              <w:t>3</w:t>
            </w:r>
          </w:p>
        </w:tc>
        <w:tc>
          <w:tcPr>
            <w:tcW w:w="1573" w:type="dxa"/>
            <w:tcBorders>
              <w:top w:val="single" w:sz="6" w:space="0" w:color="000000"/>
              <w:left w:val="single" w:sz="6" w:space="0" w:color="000000"/>
              <w:bottom w:val="single" w:sz="6" w:space="0" w:color="000000"/>
              <w:right w:val="single" w:sz="6" w:space="0" w:color="000000"/>
            </w:tcBorders>
          </w:tcPr>
          <w:p w14:paraId="3C4F9E4A"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5785812"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4D7868E"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442C8A33"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672018DC" w14:textId="47104FD0"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Tipper Trucks 10m</w:t>
            </w:r>
            <w:r w:rsidRPr="00B25AA6">
              <w:rPr>
                <w:rFonts w:ascii="Arial" w:eastAsia="Times New Roman" w:hAnsi="Arial" w:cs="Times New Roman"/>
                <w:sz w:val="20"/>
                <w:szCs w:val="20"/>
                <w:vertAlign w:val="superscript"/>
                <w:lang w:val="en-ZA"/>
              </w:rPr>
              <w:t>3</w:t>
            </w:r>
          </w:p>
        </w:tc>
        <w:tc>
          <w:tcPr>
            <w:tcW w:w="1573" w:type="dxa"/>
            <w:tcBorders>
              <w:top w:val="single" w:sz="6" w:space="0" w:color="000000"/>
              <w:left w:val="single" w:sz="6" w:space="0" w:color="000000"/>
              <w:bottom w:val="single" w:sz="6" w:space="0" w:color="000000"/>
              <w:right w:val="single" w:sz="6" w:space="0" w:color="000000"/>
            </w:tcBorders>
          </w:tcPr>
          <w:p w14:paraId="5566AF60"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F62CE97"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C9C5317"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59881117"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7BBE8F48" w14:textId="57D2AE6F"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Motor grader</w:t>
            </w:r>
          </w:p>
        </w:tc>
        <w:tc>
          <w:tcPr>
            <w:tcW w:w="1573" w:type="dxa"/>
            <w:tcBorders>
              <w:top w:val="single" w:sz="6" w:space="0" w:color="000000"/>
              <w:left w:val="single" w:sz="6" w:space="0" w:color="000000"/>
              <w:bottom w:val="single" w:sz="6" w:space="0" w:color="000000"/>
              <w:right w:val="single" w:sz="6" w:space="0" w:color="000000"/>
            </w:tcBorders>
          </w:tcPr>
          <w:p w14:paraId="588BA54E"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00518DC3"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3B81EF2"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00F336F4"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54048C27" w14:textId="487ACA4A"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pneumatic</w:t>
            </w:r>
          </w:p>
        </w:tc>
        <w:tc>
          <w:tcPr>
            <w:tcW w:w="1573" w:type="dxa"/>
            <w:tcBorders>
              <w:top w:val="single" w:sz="6" w:space="0" w:color="000000"/>
              <w:left w:val="single" w:sz="6" w:space="0" w:color="000000"/>
              <w:bottom w:val="single" w:sz="6" w:space="0" w:color="000000"/>
              <w:right w:val="single" w:sz="6" w:space="0" w:color="000000"/>
            </w:tcBorders>
          </w:tcPr>
          <w:p w14:paraId="4D81841E"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7CB64577"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93ECE0"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77634ECB"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0D8FDF92" w14:textId="29AF5D4A"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smooth vibratory</w:t>
            </w:r>
          </w:p>
        </w:tc>
        <w:tc>
          <w:tcPr>
            <w:tcW w:w="1573" w:type="dxa"/>
            <w:tcBorders>
              <w:top w:val="single" w:sz="6" w:space="0" w:color="000000"/>
              <w:left w:val="single" w:sz="6" w:space="0" w:color="000000"/>
              <w:bottom w:val="single" w:sz="6" w:space="0" w:color="000000"/>
              <w:right w:val="single" w:sz="6" w:space="0" w:color="000000"/>
            </w:tcBorders>
          </w:tcPr>
          <w:p w14:paraId="6380AEF7"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AC537A5"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AF4AB7A"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73AAF4EE"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37D2BC08" w14:textId="479AA2A5"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padfoot vibratory</w:t>
            </w:r>
          </w:p>
        </w:tc>
        <w:tc>
          <w:tcPr>
            <w:tcW w:w="1573" w:type="dxa"/>
            <w:tcBorders>
              <w:top w:val="single" w:sz="6" w:space="0" w:color="000000"/>
              <w:left w:val="single" w:sz="6" w:space="0" w:color="000000"/>
              <w:bottom w:val="single" w:sz="6" w:space="0" w:color="000000"/>
              <w:right w:val="single" w:sz="6" w:space="0" w:color="000000"/>
            </w:tcBorders>
          </w:tcPr>
          <w:p w14:paraId="2A84432B"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2F118E4E"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4F8D1D54"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6E10532F"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0083515D" w14:textId="125E67B7"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Water Bowser</w:t>
            </w:r>
          </w:p>
        </w:tc>
        <w:tc>
          <w:tcPr>
            <w:tcW w:w="1573" w:type="dxa"/>
            <w:tcBorders>
              <w:top w:val="single" w:sz="6" w:space="0" w:color="000000"/>
              <w:left w:val="single" w:sz="6" w:space="0" w:color="000000"/>
              <w:bottom w:val="single" w:sz="6" w:space="0" w:color="000000"/>
              <w:right w:val="single" w:sz="6" w:space="0" w:color="000000"/>
            </w:tcBorders>
          </w:tcPr>
          <w:p w14:paraId="48D51CD9"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32C0964A"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1525194"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55DDA486"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035429AA" w14:textId="4ABD8DCE"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Water Pump</w:t>
            </w:r>
          </w:p>
        </w:tc>
        <w:tc>
          <w:tcPr>
            <w:tcW w:w="1573" w:type="dxa"/>
            <w:tcBorders>
              <w:top w:val="single" w:sz="6" w:space="0" w:color="000000"/>
              <w:left w:val="single" w:sz="6" w:space="0" w:color="000000"/>
              <w:bottom w:val="single" w:sz="6" w:space="0" w:color="000000"/>
              <w:right w:val="single" w:sz="6" w:space="0" w:color="000000"/>
            </w:tcBorders>
          </w:tcPr>
          <w:p w14:paraId="4ECF0E56"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7865E031"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56BEAB"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7E287575"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32FD9301" w14:textId="64F5E5C2"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Milling Machine</w:t>
            </w:r>
          </w:p>
        </w:tc>
        <w:tc>
          <w:tcPr>
            <w:tcW w:w="1573" w:type="dxa"/>
            <w:tcBorders>
              <w:top w:val="single" w:sz="6" w:space="0" w:color="000000"/>
              <w:left w:val="single" w:sz="6" w:space="0" w:color="000000"/>
              <w:bottom w:val="single" w:sz="6" w:space="0" w:color="000000"/>
              <w:right w:val="single" w:sz="6" w:space="0" w:color="000000"/>
            </w:tcBorders>
          </w:tcPr>
          <w:p w14:paraId="44FD5D89"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46FA383F"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84C9CCF"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7B9FCA80"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712EF58C" w14:textId="487C4015"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Recycler (recycling)</w:t>
            </w:r>
          </w:p>
        </w:tc>
        <w:tc>
          <w:tcPr>
            <w:tcW w:w="1573" w:type="dxa"/>
            <w:tcBorders>
              <w:top w:val="single" w:sz="6" w:space="0" w:color="000000"/>
              <w:left w:val="single" w:sz="6" w:space="0" w:color="000000"/>
              <w:bottom w:val="single" w:sz="6" w:space="0" w:color="000000"/>
              <w:right w:val="single" w:sz="6" w:space="0" w:color="000000"/>
            </w:tcBorders>
          </w:tcPr>
          <w:p w14:paraId="318EF95E"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5014837"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D3C413F"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2D39E66E"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3C288EAE" w14:textId="61B34217"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Broom – self propelled</w:t>
            </w:r>
          </w:p>
        </w:tc>
        <w:tc>
          <w:tcPr>
            <w:tcW w:w="1573" w:type="dxa"/>
            <w:tcBorders>
              <w:top w:val="single" w:sz="6" w:space="0" w:color="000000"/>
              <w:left w:val="single" w:sz="6" w:space="0" w:color="000000"/>
              <w:bottom w:val="single" w:sz="6" w:space="0" w:color="000000"/>
              <w:right w:val="single" w:sz="6" w:space="0" w:color="000000"/>
            </w:tcBorders>
          </w:tcPr>
          <w:p w14:paraId="7AF67E8D"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D61E327"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F5439CB"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248ECC0B"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2149E0F4" w14:textId="34FB4BBD"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Asphalt Paver</w:t>
            </w:r>
          </w:p>
        </w:tc>
        <w:tc>
          <w:tcPr>
            <w:tcW w:w="1573" w:type="dxa"/>
            <w:tcBorders>
              <w:top w:val="single" w:sz="6" w:space="0" w:color="000000"/>
              <w:left w:val="single" w:sz="6" w:space="0" w:color="000000"/>
              <w:bottom w:val="single" w:sz="6" w:space="0" w:color="000000"/>
              <w:right w:val="single" w:sz="6" w:space="0" w:color="000000"/>
            </w:tcBorders>
          </w:tcPr>
          <w:p w14:paraId="2A47C60F"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1E8609FD"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739EEE7"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4462EDC8"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15367759" w14:textId="27957445"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Asphalt Transfer Vehicle</w:t>
            </w:r>
          </w:p>
        </w:tc>
        <w:tc>
          <w:tcPr>
            <w:tcW w:w="1573" w:type="dxa"/>
            <w:tcBorders>
              <w:top w:val="single" w:sz="6" w:space="0" w:color="000000"/>
              <w:left w:val="single" w:sz="6" w:space="0" w:color="000000"/>
              <w:bottom w:val="single" w:sz="6" w:space="0" w:color="000000"/>
              <w:right w:val="single" w:sz="6" w:space="0" w:color="000000"/>
            </w:tcBorders>
          </w:tcPr>
          <w:p w14:paraId="658D5165"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79787524"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D32E409"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4045C38D"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2248FA8F" w14:textId="2B9A300B"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Chips </w:t>
            </w:r>
            <w:proofErr w:type="spellStart"/>
            <w:r>
              <w:rPr>
                <w:rFonts w:ascii="Arial" w:eastAsia="Times New Roman" w:hAnsi="Arial" w:cs="Times New Roman"/>
                <w:sz w:val="20"/>
                <w:szCs w:val="20"/>
                <w:lang w:val="en-ZA"/>
              </w:rPr>
              <w:t>preader</w:t>
            </w:r>
            <w:proofErr w:type="spellEnd"/>
          </w:p>
        </w:tc>
        <w:tc>
          <w:tcPr>
            <w:tcW w:w="1573" w:type="dxa"/>
            <w:tcBorders>
              <w:top w:val="single" w:sz="6" w:space="0" w:color="000000"/>
              <w:left w:val="single" w:sz="6" w:space="0" w:color="000000"/>
              <w:bottom w:val="single" w:sz="6" w:space="0" w:color="000000"/>
              <w:right w:val="single" w:sz="6" w:space="0" w:color="000000"/>
            </w:tcBorders>
          </w:tcPr>
          <w:p w14:paraId="64C0FED0"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5AFC5A9C"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E2D05D7"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63D8251D"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4F6BC5C6" w14:textId="5531D995"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 tandem steel</w:t>
            </w:r>
          </w:p>
        </w:tc>
        <w:tc>
          <w:tcPr>
            <w:tcW w:w="1573" w:type="dxa"/>
            <w:tcBorders>
              <w:top w:val="single" w:sz="6" w:space="0" w:color="000000"/>
              <w:left w:val="single" w:sz="6" w:space="0" w:color="000000"/>
              <w:bottom w:val="single" w:sz="6" w:space="0" w:color="000000"/>
              <w:right w:val="single" w:sz="6" w:space="0" w:color="000000"/>
            </w:tcBorders>
          </w:tcPr>
          <w:p w14:paraId="748F16B1"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3066755E"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5B174BB"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7BFFFC74"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7614BB0C" w14:textId="7474FCD2"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Lowbed truck</w:t>
            </w:r>
          </w:p>
        </w:tc>
        <w:tc>
          <w:tcPr>
            <w:tcW w:w="1573" w:type="dxa"/>
            <w:tcBorders>
              <w:top w:val="single" w:sz="6" w:space="0" w:color="000000"/>
              <w:left w:val="single" w:sz="6" w:space="0" w:color="000000"/>
              <w:bottom w:val="single" w:sz="6" w:space="0" w:color="000000"/>
              <w:right w:val="single" w:sz="6" w:space="0" w:color="000000"/>
            </w:tcBorders>
          </w:tcPr>
          <w:p w14:paraId="1458C2AF"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2C3168DA"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E902C4A"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258935F8"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037C30B8" w14:textId="4714005F"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Flatbed truck</w:t>
            </w:r>
          </w:p>
        </w:tc>
        <w:tc>
          <w:tcPr>
            <w:tcW w:w="1573" w:type="dxa"/>
            <w:tcBorders>
              <w:top w:val="single" w:sz="6" w:space="0" w:color="000000"/>
              <w:left w:val="single" w:sz="6" w:space="0" w:color="000000"/>
              <w:bottom w:val="single" w:sz="6" w:space="0" w:color="000000"/>
              <w:right w:val="single" w:sz="6" w:space="0" w:color="000000"/>
            </w:tcBorders>
          </w:tcPr>
          <w:p w14:paraId="4E65C036"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308BA864"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8C7D6D2"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0346EEBD"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10709C79" w14:textId="655F0E8E"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Diesel Bowser</w:t>
            </w:r>
          </w:p>
        </w:tc>
        <w:tc>
          <w:tcPr>
            <w:tcW w:w="1573" w:type="dxa"/>
            <w:tcBorders>
              <w:top w:val="single" w:sz="6" w:space="0" w:color="000000"/>
              <w:left w:val="single" w:sz="6" w:space="0" w:color="000000"/>
              <w:bottom w:val="single" w:sz="6" w:space="0" w:color="000000"/>
              <w:right w:val="single" w:sz="6" w:space="0" w:color="000000"/>
            </w:tcBorders>
          </w:tcPr>
          <w:p w14:paraId="4B2F7704"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76F5C2F8"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4D45A139" w14:textId="77777777" w:rsidR="0006449E" w:rsidRPr="00006050" w:rsidRDefault="0006449E" w:rsidP="0006449E">
            <w:pPr>
              <w:spacing w:after="0" w:line="240" w:lineRule="auto"/>
              <w:rPr>
                <w:rFonts w:ascii="Arial" w:eastAsia="Times New Roman" w:hAnsi="Arial" w:cs="Times New Roman"/>
                <w:sz w:val="20"/>
                <w:szCs w:val="20"/>
                <w:lang w:val="en-ZA"/>
              </w:rPr>
            </w:pPr>
          </w:p>
        </w:tc>
      </w:tr>
      <w:tr w:rsidR="0006449E" w:rsidRPr="00006050" w14:paraId="07498AF5" w14:textId="77777777" w:rsidTr="00C505C7">
        <w:trPr>
          <w:trHeight w:val="340"/>
        </w:trPr>
        <w:tc>
          <w:tcPr>
            <w:tcW w:w="3636" w:type="dxa"/>
            <w:tcBorders>
              <w:top w:val="single" w:sz="6" w:space="0" w:color="000000"/>
              <w:left w:val="single" w:sz="6" w:space="0" w:color="000000"/>
              <w:bottom w:val="single" w:sz="6" w:space="0" w:color="000000"/>
              <w:right w:val="single" w:sz="6" w:space="0" w:color="000000"/>
            </w:tcBorders>
            <w:vAlign w:val="center"/>
          </w:tcPr>
          <w:p w14:paraId="3A141F7F" w14:textId="0ABE59D2" w:rsidR="0006449E" w:rsidRPr="00006050" w:rsidRDefault="0006449E" w:rsidP="0006449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Compressor</w:t>
            </w:r>
          </w:p>
        </w:tc>
        <w:tc>
          <w:tcPr>
            <w:tcW w:w="1573" w:type="dxa"/>
            <w:tcBorders>
              <w:top w:val="single" w:sz="6" w:space="0" w:color="000000"/>
              <w:left w:val="single" w:sz="6" w:space="0" w:color="000000"/>
              <w:bottom w:val="single" w:sz="6" w:space="0" w:color="000000"/>
              <w:right w:val="single" w:sz="6" w:space="0" w:color="000000"/>
            </w:tcBorders>
          </w:tcPr>
          <w:p w14:paraId="31092175"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2112" w:type="dxa"/>
            <w:tcBorders>
              <w:top w:val="single" w:sz="6" w:space="0" w:color="000000"/>
              <w:left w:val="single" w:sz="6" w:space="0" w:color="000000"/>
              <w:bottom w:val="single" w:sz="6" w:space="0" w:color="000000"/>
              <w:right w:val="single" w:sz="6" w:space="0" w:color="000000"/>
            </w:tcBorders>
          </w:tcPr>
          <w:p w14:paraId="46554292" w14:textId="77777777" w:rsidR="0006449E" w:rsidRPr="00006050" w:rsidRDefault="0006449E" w:rsidP="0006449E">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4FE7B64D" w14:textId="77777777" w:rsidR="0006449E" w:rsidRPr="00006050" w:rsidRDefault="0006449E" w:rsidP="0006449E">
            <w:pPr>
              <w:spacing w:after="0" w:line="240" w:lineRule="auto"/>
              <w:rPr>
                <w:rFonts w:ascii="Arial" w:eastAsia="Times New Roman" w:hAnsi="Arial" w:cs="Times New Roman"/>
                <w:sz w:val="20"/>
                <w:szCs w:val="20"/>
                <w:lang w:val="en-ZA"/>
              </w:rPr>
            </w:pPr>
          </w:p>
        </w:tc>
      </w:tr>
    </w:tbl>
    <w:p w14:paraId="2684EBC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6BC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7B77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A6665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7B00232" w14:textId="77777777" w:rsidR="00006050" w:rsidRPr="002739FD" w:rsidRDefault="00006050" w:rsidP="00C505C7">
      <w:pPr>
        <w:pStyle w:val="Heading4"/>
      </w:pPr>
      <w:r w:rsidRPr="00006050">
        <w:br w:type="page"/>
      </w:r>
      <w:bookmarkStart w:id="176" w:name="_Toc405458648"/>
      <w:bookmarkStart w:id="177" w:name="_Toc405975647"/>
      <w:bookmarkStart w:id="178" w:name="_Toc407009957"/>
      <w:bookmarkStart w:id="179" w:name="_Toc407011441"/>
      <w:bookmarkStart w:id="180" w:name="_Toc113866836"/>
      <w:r w:rsidRPr="00006050">
        <w:t>FORM D2:</w:t>
      </w:r>
      <w:r w:rsidRPr="00006050">
        <w:tab/>
        <w:t>TENDERER</w:t>
      </w:r>
      <w:r w:rsidRPr="00006050">
        <w:rPr>
          <w:rFonts w:hint="eastAsia"/>
        </w:rPr>
        <w:t>’</w:t>
      </w:r>
      <w:r w:rsidRPr="00006050">
        <w:t>S METHOD STATEMENT</w:t>
      </w:r>
      <w:bookmarkEnd w:id="176"/>
      <w:bookmarkEnd w:id="177"/>
      <w:bookmarkEnd w:id="178"/>
      <w:bookmarkEnd w:id="179"/>
      <w:bookmarkEnd w:id="180"/>
    </w:p>
    <w:p w14:paraId="6651310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53D297F5" w14:textId="39480DC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6449E" w:rsidRPr="00AA3C87">
        <w:rPr>
          <w:rFonts w:ascii="Arial" w:eastAsia="Times New Roman" w:hAnsi="Arial" w:cs="Times New Roman"/>
          <w:sz w:val="20"/>
          <w:szCs w:val="20"/>
          <w:lang w:val="en-ZA"/>
        </w:rPr>
        <w:t>R.573-010-2020/1</w:t>
      </w:r>
    </w:p>
    <w:p w14:paraId="511C779B" w14:textId="1C4468A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6449E" w:rsidRPr="00AA3C87">
        <w:rPr>
          <w:rFonts w:ascii="Arial" w:eastAsia="Times New Roman" w:hAnsi="Arial" w:cs="Times New Roman"/>
          <w:sz w:val="20"/>
          <w:szCs w:val="20"/>
          <w:lang w:val="en-ZA"/>
        </w:rPr>
        <w:t>THE NEW SECTION OF NATIONAL ROAD R573 SECTION 1 FROM STORMVOËL ROAD (km</w:t>
      </w:r>
      <w:r w:rsidR="0006449E">
        <w:rPr>
          <w:rFonts w:ascii="Arial" w:eastAsia="Times New Roman" w:hAnsi="Arial" w:cs="Times New Roman"/>
          <w:sz w:val="20"/>
          <w:szCs w:val="20"/>
          <w:lang w:val="en-ZA"/>
        </w:rPr>
        <w:t> </w:t>
      </w:r>
      <w:r w:rsidR="0006449E" w:rsidRPr="00AA3C87">
        <w:rPr>
          <w:rFonts w:ascii="Arial" w:eastAsia="Times New Roman" w:hAnsi="Arial" w:cs="Times New Roman"/>
          <w:sz w:val="20"/>
          <w:szCs w:val="20"/>
          <w:lang w:val="en-ZA"/>
        </w:rPr>
        <w:t>0.0) TO BAVIAANSPOORT ROAD (km 2.4)</w:t>
      </w:r>
    </w:p>
    <w:p w14:paraId="4C255AD6"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01AA24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8D146A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F9056F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a method statement with the details as indicated on this form.</w:t>
      </w:r>
    </w:p>
    <w:p w14:paraId="5F657448"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22AE8A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32C9AEC" w14:textId="6425B6C9"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The method statement must respond to the Scope of Work and </w:t>
      </w:r>
      <w:r w:rsidR="004923BD">
        <w:rPr>
          <w:rFonts w:ascii="Arial" w:eastAsia="Times New Roman" w:hAnsi="Arial" w:cs="Arial"/>
          <w:color w:val="000000"/>
          <w:sz w:val="20"/>
          <w:szCs w:val="20"/>
          <w:lang w:val="en-ZA"/>
        </w:rPr>
        <w:t>Project</w:t>
      </w:r>
      <w:r w:rsidRPr="00006050">
        <w:rPr>
          <w:rFonts w:ascii="Arial" w:eastAsia="Times New Roman" w:hAnsi="Arial" w:cs="Arial"/>
          <w:color w:val="000000"/>
          <w:sz w:val="20"/>
          <w:szCs w:val="20"/>
          <w:lang w:val="en-ZA"/>
        </w:rPr>
        <w:t xml:space="preserve"> Information under Part C4 and outline the proposed approach/methodology. The method statement should articulate what value the Tenderer will add by in achieving the stated objectives for the project.</w:t>
      </w:r>
    </w:p>
    <w:p w14:paraId="71402F6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667F3F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Tenderer must as such explain the following:</w:t>
      </w:r>
    </w:p>
    <w:p w14:paraId="1D07FBC4"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Its understanding of the objectives of the assignment and the Employer’s stated and implied requirements,</w:t>
      </w:r>
    </w:p>
    <w:p w14:paraId="56525349"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Highlight the issues of importance and explain the technical approach they would adopt to address them, and </w:t>
      </w:r>
    </w:p>
    <w:p w14:paraId="2F52037E"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Explain the methodologies which are to be adopted, demonstrate the compatibility of those methodologies with the proposed approach. The approach should also include a quality plan which outlines processes, </w:t>
      </w:r>
      <w:proofErr w:type="gramStart"/>
      <w:r w:rsidRPr="00006050">
        <w:rPr>
          <w:rFonts w:ascii="Arial" w:eastAsia="Times New Roman" w:hAnsi="Arial" w:cs="Arial"/>
          <w:color w:val="000000"/>
          <w:sz w:val="20"/>
          <w:szCs w:val="20"/>
          <w:lang w:val="en-ZA"/>
        </w:rPr>
        <w:t>procedures</w:t>
      </w:r>
      <w:proofErr w:type="gramEnd"/>
      <w:r w:rsidRPr="00006050">
        <w:rPr>
          <w:rFonts w:ascii="Arial" w:eastAsia="Times New Roman" w:hAnsi="Arial" w:cs="Arial"/>
          <w:color w:val="000000"/>
          <w:sz w:val="20"/>
          <w:szCs w:val="20"/>
          <w:lang w:val="en-ZA"/>
        </w:rPr>
        <w:t xml:space="preserve"> and associated resources, applied by whom and when, to meet the requirements and indicate how risks will be managed and what contribution can be made regarding value management.</w:t>
      </w:r>
    </w:p>
    <w:p w14:paraId="785CC8C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A9013A7" w14:textId="77777777" w:rsidR="00006050" w:rsidRPr="00006050" w:rsidRDefault="00006050" w:rsidP="00006050">
      <w:pPr>
        <w:spacing w:after="0" w:line="240" w:lineRule="auto"/>
        <w:jc w:val="both"/>
        <w:rPr>
          <w:rFonts w:ascii="Arial" w:eastAsia="Times New Roman" w:hAnsi="Arial" w:cs="Arial"/>
          <w:color w:val="000000"/>
          <w:sz w:val="20"/>
          <w:szCs w:val="20"/>
        </w:rPr>
      </w:pPr>
      <w:r w:rsidRPr="00006050">
        <w:rPr>
          <w:rFonts w:ascii="Arial" w:eastAsia="Times New Roman" w:hAnsi="Arial" w:cs="Arial"/>
          <w:color w:val="000000"/>
          <w:sz w:val="20"/>
          <w:szCs w:val="20"/>
        </w:rPr>
        <w:t>The tenderer must attach his/her approach paper to this page. The approach paper should not be longer than 5 pages.</w:t>
      </w:r>
    </w:p>
    <w:p w14:paraId="244EA38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7E4D5F9"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0F1A06E"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A44FE2"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6A998C95"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FB3172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48C2A0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0034455A"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55512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4164B1D"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64C5D9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AAF63B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5903E1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9ABBCF2"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7C64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E6B9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E1F1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D07C69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E5A172B"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sectPr w:rsidR="00006050" w:rsidRPr="00006050" w:rsidSect="0015356F">
          <w:footerReference w:type="default" r:id="rId24"/>
          <w:type w:val="nextColumn"/>
          <w:pgSz w:w="11906" w:h="16838" w:code="9"/>
          <w:pgMar w:top="851" w:right="851" w:bottom="851" w:left="851" w:header="709" w:footer="737" w:gutter="1134"/>
          <w:cols w:space="720"/>
          <w:docGrid w:linePitch="272"/>
        </w:sectPr>
      </w:pPr>
      <w:bookmarkStart w:id="181" w:name="_Toc243301207"/>
      <w:bookmarkStart w:id="182" w:name="_Toc243301095"/>
      <w:bookmarkStart w:id="183" w:name="_Toc194287371"/>
    </w:p>
    <w:p w14:paraId="6137D30A" w14:textId="77777777" w:rsidR="00006050" w:rsidRPr="00C505C7" w:rsidRDefault="00006050" w:rsidP="00C505C7">
      <w:pPr>
        <w:pStyle w:val="Heading4"/>
        <w:rPr>
          <w:b w:val="0"/>
          <w:bCs w:val="0"/>
          <w:caps w:val="0"/>
        </w:rPr>
      </w:pPr>
      <w:bookmarkStart w:id="184" w:name="_Toc342474135"/>
      <w:bookmarkStart w:id="185" w:name="_Toc378234129"/>
      <w:bookmarkStart w:id="186" w:name="_Toc381169915"/>
      <w:bookmarkStart w:id="187" w:name="_Toc389460881"/>
      <w:bookmarkStart w:id="188" w:name="_Toc405458649"/>
      <w:bookmarkStart w:id="189" w:name="_Toc405975648"/>
      <w:bookmarkStart w:id="190" w:name="_Toc407009958"/>
      <w:bookmarkStart w:id="191" w:name="_Toc407011442"/>
      <w:bookmarkStart w:id="192" w:name="_Toc113866837"/>
      <w:r w:rsidRPr="00C505C7">
        <w:t>FORM D3:</w:t>
      </w:r>
      <w:r w:rsidRPr="00C505C7">
        <w:tab/>
        <w:t>TENDERER</w:t>
      </w:r>
      <w:r w:rsidRPr="00C505C7">
        <w:rPr>
          <w:rFonts w:hint="eastAsia"/>
        </w:rPr>
        <w:t>’</w:t>
      </w:r>
      <w:r w:rsidRPr="00C505C7">
        <w:t xml:space="preserve">S </w:t>
      </w:r>
      <w:bookmarkEnd w:id="184"/>
      <w:bookmarkEnd w:id="185"/>
      <w:bookmarkEnd w:id="186"/>
      <w:r w:rsidRPr="00C505C7">
        <w:t>ORGANISATION AND STAFFING</w:t>
      </w:r>
      <w:bookmarkEnd w:id="187"/>
      <w:bookmarkEnd w:id="188"/>
      <w:bookmarkEnd w:id="189"/>
      <w:bookmarkEnd w:id="190"/>
      <w:bookmarkEnd w:id="191"/>
      <w:bookmarkEnd w:id="192"/>
    </w:p>
    <w:p w14:paraId="35A821BE" w14:textId="77777777" w:rsidR="00006050" w:rsidRPr="00006050" w:rsidRDefault="00006050" w:rsidP="00006050">
      <w:pPr>
        <w:spacing w:after="0" w:line="240" w:lineRule="auto"/>
        <w:rPr>
          <w:rFonts w:ascii="Arial" w:eastAsia="Times New Roman" w:hAnsi="Arial" w:cs="Arial"/>
          <w:b/>
          <w:color w:val="000000"/>
          <w:sz w:val="16"/>
          <w:szCs w:val="16"/>
          <w:lang w:val="en-ZA"/>
        </w:rPr>
      </w:pPr>
    </w:p>
    <w:p w14:paraId="0E233A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Notes to tenderer:</w:t>
      </w:r>
    </w:p>
    <w:p w14:paraId="787CE85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6AE9DFFD"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 xml:space="preserve">Tenderers which are large companies may simplify the organogram by ‘rolling up’ portfolios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combining directors/associates into one box of the organogram. However, the individual positions of the key persons within the structure must still be shown. The same person could fill multiple positions.</w:t>
      </w:r>
    </w:p>
    <w:p w14:paraId="2942E852"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06D74B90"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0C7A888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Registered professional engineers, technicians or technologists means those who are involved in the road construction/transport industry. Registered professionals of other disciplines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mechanical) are considered as employees only.</w:t>
      </w:r>
    </w:p>
    <w:p w14:paraId="53D3E21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In the lower table list those who will be involved in priority order of most to least responsibility for the service. Provide details of the key staff. Except for the MD, all of others must submit Forms D4. The same person may perform multiple roles.</w:t>
      </w:r>
    </w:p>
    <w:p w14:paraId="029506F7" w14:textId="77777777" w:rsidR="00006050" w:rsidRPr="00006050" w:rsidRDefault="00006050" w:rsidP="00006050">
      <w:pPr>
        <w:spacing w:after="0" w:line="240" w:lineRule="auto"/>
        <w:rPr>
          <w:rFonts w:ascii="Arial" w:eastAsia="Times New Roman" w:hAnsi="Arial" w:cs="Arial"/>
          <w:color w:val="000000"/>
          <w:sz w:val="20"/>
          <w:szCs w:val="20"/>
          <w:lang w:val="en-ZA"/>
        </w:rPr>
      </w:pPr>
    </w:p>
    <w:tbl>
      <w:tblPr>
        <w:tblpPr w:leftFromText="180" w:rightFromText="180" w:vertAnchor="text" w:horzAnchor="page" w:tblpX="6604"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006050" w:rsidRPr="00006050" w14:paraId="4E432FDD" w14:textId="77777777" w:rsidTr="00006050">
        <w:trPr>
          <w:trHeight w:hRule="exact" w:val="284"/>
        </w:trPr>
        <w:tc>
          <w:tcPr>
            <w:tcW w:w="5637" w:type="dxa"/>
            <w:vAlign w:val="center"/>
          </w:tcPr>
          <w:p w14:paraId="2A38E2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Head Office:</w:t>
            </w:r>
          </w:p>
        </w:tc>
        <w:tc>
          <w:tcPr>
            <w:tcW w:w="3827" w:type="dxa"/>
            <w:vAlign w:val="center"/>
          </w:tcPr>
          <w:p w14:paraId="634AF919"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City/Town. See note 4.</w:t>
            </w:r>
          </w:p>
        </w:tc>
      </w:tr>
      <w:tr w:rsidR="00006050" w:rsidRPr="00006050" w14:paraId="1FEACD11" w14:textId="77777777" w:rsidTr="00006050">
        <w:trPr>
          <w:trHeight w:hRule="exact" w:val="284"/>
        </w:trPr>
        <w:tc>
          <w:tcPr>
            <w:tcW w:w="5637" w:type="dxa"/>
            <w:vAlign w:val="center"/>
          </w:tcPr>
          <w:p w14:paraId="02900DD3"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Other Offices:</w:t>
            </w:r>
          </w:p>
        </w:tc>
        <w:tc>
          <w:tcPr>
            <w:tcW w:w="3827" w:type="dxa"/>
            <w:vAlign w:val="center"/>
          </w:tcPr>
          <w:p w14:paraId="6B6F17A4"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Only list number, See note 4</w:t>
            </w:r>
          </w:p>
        </w:tc>
      </w:tr>
      <w:tr w:rsidR="00006050" w:rsidRPr="00006050" w14:paraId="217426B3" w14:textId="77777777" w:rsidTr="00006050">
        <w:trPr>
          <w:trHeight w:hRule="exact" w:val="715"/>
        </w:trPr>
        <w:tc>
          <w:tcPr>
            <w:tcW w:w="5637" w:type="dxa"/>
            <w:vAlign w:val="center"/>
          </w:tcPr>
          <w:p w14:paraId="0DC9D188"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Registered Professionals: ECSA or in terms of ECSA approved International Agreements (</w:t>
            </w:r>
            <w:proofErr w:type="spellStart"/>
            <w:r w:rsidRPr="00006050">
              <w:rPr>
                <w:rFonts w:ascii="Arial" w:eastAsia="Times New Roman" w:hAnsi="Arial" w:cs="Arial"/>
                <w:b/>
                <w:color w:val="000000"/>
                <w:sz w:val="20"/>
                <w:szCs w:val="20"/>
                <w:lang w:val="en-ZA"/>
              </w:rPr>
              <w:t>PrEng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PrTechEng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PrCertEng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PrTechniEng</w:t>
            </w:r>
            <w:proofErr w:type="spellEnd"/>
            <w:r w:rsidRPr="00006050">
              <w:rPr>
                <w:rFonts w:ascii="Arial" w:eastAsia="Times New Roman" w:hAnsi="Arial" w:cs="Arial"/>
                <w:b/>
                <w:color w:val="000000"/>
                <w:sz w:val="20"/>
                <w:szCs w:val="20"/>
                <w:lang w:val="en-ZA"/>
              </w:rPr>
              <w:t>)</w:t>
            </w:r>
          </w:p>
        </w:tc>
        <w:tc>
          <w:tcPr>
            <w:tcW w:w="3827" w:type="dxa"/>
            <w:vAlign w:val="center"/>
          </w:tcPr>
          <w:p w14:paraId="1278056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11D750A0" w14:textId="77777777" w:rsidTr="00006050">
        <w:trPr>
          <w:trHeight w:hRule="exact" w:val="429"/>
        </w:trPr>
        <w:tc>
          <w:tcPr>
            <w:tcW w:w="5637" w:type="dxa"/>
            <w:vAlign w:val="center"/>
          </w:tcPr>
          <w:p w14:paraId="7FFD522D"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Registered Professionals: SACPCMP (</w:t>
            </w:r>
            <w:proofErr w:type="spellStart"/>
            <w:r w:rsidRPr="00006050">
              <w:rPr>
                <w:rFonts w:ascii="Arial" w:eastAsia="Times New Roman" w:hAnsi="Arial" w:cs="Arial"/>
                <w:b/>
                <w:color w:val="000000"/>
                <w:sz w:val="20"/>
                <w:szCs w:val="20"/>
                <w:lang w:val="en-ZA"/>
              </w:rPr>
              <w:t>Pr</w:t>
            </w:r>
            <w:proofErr w:type="spellEnd"/>
            <w:r w:rsidRPr="00006050">
              <w:rPr>
                <w:rFonts w:ascii="Arial" w:eastAsia="Times New Roman" w:hAnsi="Arial" w:cs="Arial"/>
                <w:b/>
                <w:color w:val="000000"/>
                <w:sz w:val="20"/>
                <w:szCs w:val="20"/>
                <w:lang w:val="en-ZA"/>
              </w:rPr>
              <w:t xml:space="preserve"> CM)</w:t>
            </w:r>
          </w:p>
        </w:tc>
        <w:tc>
          <w:tcPr>
            <w:tcW w:w="3827" w:type="dxa"/>
            <w:vAlign w:val="center"/>
          </w:tcPr>
          <w:p w14:paraId="34468E8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548A2288" w14:textId="77777777" w:rsidTr="00006050">
        <w:trPr>
          <w:trHeight w:hRule="exact" w:val="284"/>
        </w:trPr>
        <w:tc>
          <w:tcPr>
            <w:tcW w:w="5637" w:type="dxa"/>
            <w:vAlign w:val="center"/>
          </w:tcPr>
          <w:p w14:paraId="0C3CD3B5"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Total </w:t>
            </w:r>
            <w:proofErr w:type="gramStart"/>
            <w:r w:rsidRPr="00006050">
              <w:rPr>
                <w:rFonts w:ascii="Arial" w:eastAsia="Times New Roman" w:hAnsi="Arial" w:cs="Arial"/>
                <w:b/>
                <w:color w:val="000000"/>
                <w:sz w:val="20"/>
                <w:szCs w:val="20"/>
                <w:lang w:val="en-ZA"/>
              </w:rPr>
              <w:t>Employees :</w:t>
            </w:r>
            <w:proofErr w:type="gramEnd"/>
            <w:r w:rsidRPr="00006050">
              <w:rPr>
                <w:rFonts w:ascii="Arial" w:eastAsia="Times New Roman" w:hAnsi="Arial" w:cs="Arial"/>
                <w:b/>
                <w:color w:val="000000"/>
                <w:sz w:val="20"/>
                <w:szCs w:val="20"/>
                <w:lang w:val="en-ZA"/>
              </w:rPr>
              <w:t xml:space="preserve"> </w:t>
            </w:r>
          </w:p>
        </w:tc>
        <w:tc>
          <w:tcPr>
            <w:tcW w:w="3827" w:type="dxa"/>
            <w:vAlign w:val="center"/>
          </w:tcPr>
          <w:p w14:paraId="14928878" w14:textId="77777777" w:rsidR="00006050" w:rsidRPr="00006050" w:rsidRDefault="00006050" w:rsidP="00006050">
            <w:pPr>
              <w:spacing w:after="0" w:line="240" w:lineRule="auto"/>
              <w:rPr>
                <w:rFonts w:ascii="Arial" w:eastAsia="Times New Roman" w:hAnsi="Arial" w:cs="Arial"/>
                <w:color w:val="000000"/>
                <w:sz w:val="20"/>
                <w:szCs w:val="20"/>
                <w:lang w:val="en-ZA"/>
              </w:rPr>
            </w:pPr>
          </w:p>
        </w:tc>
      </w:tr>
      <w:tr w:rsidR="00006050" w:rsidRPr="00006050" w14:paraId="3357ADFA" w14:textId="77777777" w:rsidTr="00006050">
        <w:trPr>
          <w:trHeight w:hRule="exact" w:val="284"/>
        </w:trPr>
        <w:tc>
          <w:tcPr>
            <w:tcW w:w="5637" w:type="dxa"/>
            <w:vAlign w:val="center"/>
          </w:tcPr>
          <w:p w14:paraId="525BAB6C"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 </w:t>
            </w:r>
            <w:proofErr w:type="gramStart"/>
            <w:r w:rsidRPr="00006050">
              <w:rPr>
                <w:rFonts w:ascii="Arial" w:eastAsia="Times New Roman" w:hAnsi="Arial" w:cs="Arial"/>
                <w:b/>
                <w:color w:val="000000"/>
                <w:sz w:val="20"/>
                <w:szCs w:val="20"/>
                <w:lang w:val="en-ZA"/>
              </w:rPr>
              <w:t>share</w:t>
            </w:r>
            <w:proofErr w:type="gramEnd"/>
            <w:r w:rsidRPr="00006050">
              <w:rPr>
                <w:rFonts w:ascii="Arial" w:eastAsia="Times New Roman" w:hAnsi="Arial" w:cs="Arial"/>
                <w:b/>
                <w:color w:val="000000"/>
                <w:sz w:val="20"/>
                <w:szCs w:val="20"/>
                <w:lang w:val="en-ZA"/>
              </w:rPr>
              <w:t xml:space="preserve"> in JV agreement: </w:t>
            </w:r>
          </w:p>
        </w:tc>
        <w:tc>
          <w:tcPr>
            <w:tcW w:w="3827" w:type="dxa"/>
            <w:vAlign w:val="center"/>
          </w:tcPr>
          <w:p w14:paraId="21CC3D4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100% if no JV</w:t>
            </w:r>
          </w:p>
        </w:tc>
      </w:tr>
    </w:tbl>
    <w:p w14:paraId="45BA19D9"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noProof/>
          <w:color w:val="000000"/>
          <w:sz w:val="20"/>
          <w:szCs w:val="20"/>
          <w:lang w:val="en-ZA" w:eastAsia="en-ZA"/>
        </w:rPr>
        <w:drawing>
          <wp:inline distT="0" distB="0" distL="0" distR="0" wp14:anchorId="0BA8D08E" wp14:editId="66557C13">
            <wp:extent cx="3429000" cy="1468120"/>
            <wp:effectExtent l="0" t="0" r="19050" b="0"/>
            <wp:docPr id="255" name="Organization Chart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F7E855B" w14:textId="77777777" w:rsidR="00006050" w:rsidRPr="00006050" w:rsidRDefault="00006050" w:rsidP="00006050">
      <w:pPr>
        <w:spacing w:after="0" w:line="240" w:lineRule="auto"/>
        <w:rPr>
          <w:rFonts w:ascii="Arial" w:eastAsia="Times New Roman" w:hAnsi="Arial" w:cs="Arial"/>
          <w:color w:val="000000"/>
          <w:sz w:val="20"/>
          <w:szCs w:val="20"/>
          <w:lang w:val="en-ZA"/>
        </w:rPr>
      </w:pPr>
    </w:p>
    <w:tbl>
      <w:tblPr>
        <w:tblW w:w="149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119"/>
        <w:gridCol w:w="2198"/>
        <w:gridCol w:w="5882"/>
      </w:tblGrid>
      <w:tr w:rsidR="00006050" w:rsidRPr="00006050" w14:paraId="1B8D0929" w14:textId="77777777" w:rsidTr="00006050">
        <w:tc>
          <w:tcPr>
            <w:tcW w:w="3717" w:type="dxa"/>
            <w:vAlign w:val="center"/>
          </w:tcPr>
          <w:p w14:paraId="03CEC0A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Name of employee</w:t>
            </w:r>
          </w:p>
        </w:tc>
        <w:tc>
          <w:tcPr>
            <w:tcW w:w="3119" w:type="dxa"/>
            <w:vAlign w:val="center"/>
          </w:tcPr>
          <w:p w14:paraId="2DC0F91E"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Position in team</w:t>
            </w:r>
          </w:p>
        </w:tc>
        <w:tc>
          <w:tcPr>
            <w:tcW w:w="2198" w:type="dxa"/>
            <w:vAlign w:val="center"/>
          </w:tcPr>
          <w:p w14:paraId="5F21CDD0"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Estimated monthly hours</w:t>
            </w:r>
          </w:p>
        </w:tc>
        <w:tc>
          <w:tcPr>
            <w:tcW w:w="5882" w:type="dxa"/>
            <w:vAlign w:val="center"/>
          </w:tcPr>
          <w:p w14:paraId="2EE17D3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Times New Roman"/>
                <w:b/>
                <w:bCs/>
                <w:color w:val="000000"/>
                <w:sz w:val="20"/>
                <w:szCs w:val="20"/>
                <w:lang w:val="en-ZA"/>
              </w:rPr>
              <w:t>Relevant specialist areas of knowledge demonstrating suitability for position</w:t>
            </w:r>
          </w:p>
        </w:tc>
      </w:tr>
      <w:tr w:rsidR="00006050" w:rsidRPr="00006050" w14:paraId="04C30DD6" w14:textId="77777777" w:rsidTr="00006050">
        <w:tc>
          <w:tcPr>
            <w:tcW w:w="3717" w:type="dxa"/>
            <w:vAlign w:val="center"/>
          </w:tcPr>
          <w:p w14:paraId="0CA5387F"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975285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Managing Director</w:t>
            </w:r>
          </w:p>
        </w:tc>
        <w:tc>
          <w:tcPr>
            <w:tcW w:w="2198" w:type="dxa"/>
            <w:vAlign w:val="center"/>
          </w:tcPr>
          <w:p w14:paraId="5E9A7BE2"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678F6FD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0A52382A" w14:textId="77777777" w:rsidTr="00006050">
        <w:tc>
          <w:tcPr>
            <w:tcW w:w="3717" w:type="dxa"/>
            <w:vAlign w:val="center"/>
          </w:tcPr>
          <w:p w14:paraId="49F6861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1182CE71"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56704" behindDoc="1" locked="0" layoutInCell="1" allowOverlap="1" wp14:anchorId="7885D059" wp14:editId="4096D24E">
                      <wp:simplePos x="0" y="0"/>
                      <wp:positionH relativeFrom="column">
                        <wp:posOffset>1016635</wp:posOffset>
                      </wp:positionH>
                      <wp:positionV relativeFrom="paragraph">
                        <wp:posOffset>-683260</wp:posOffset>
                      </wp:positionV>
                      <wp:extent cx="3336925" cy="735965"/>
                      <wp:effectExtent l="0" t="0" r="0" b="0"/>
                      <wp:wrapNone/>
                      <wp:docPr id="224" name="WordArt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885D059" id="WordArt 249" o:spid="_x0000_s1031" type="#_x0000_t202" style="position:absolute;margin-left:80.05pt;margin-top:-53.8pt;width:262.75pt;height:57.95pt;rotation:-167838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" filled="f" stroked="f">
                      <o:lock v:ext="edit" aspectratio="t" shapetype="t"/>
                      <v:textbox style="mso-fit-shape-to-text:t">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v:textbox>
                    </v:shape>
                  </w:pict>
                </mc:Fallback>
              </mc:AlternateContent>
            </w:r>
            <w:r w:rsidRPr="00006050">
              <w:rPr>
                <w:rFonts w:ascii="Arial" w:eastAsia="Times New Roman" w:hAnsi="Arial" w:cs="Arial"/>
                <w:b/>
                <w:color w:val="000000"/>
                <w:sz w:val="20"/>
                <w:szCs w:val="20"/>
                <w:lang w:val="en-ZA"/>
              </w:rPr>
              <w:t>Contracts Director</w:t>
            </w:r>
          </w:p>
        </w:tc>
        <w:tc>
          <w:tcPr>
            <w:tcW w:w="2198" w:type="dxa"/>
            <w:vAlign w:val="center"/>
          </w:tcPr>
          <w:p w14:paraId="62366D5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D0E57F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9FA13EF" w14:textId="77777777" w:rsidTr="00006050">
        <w:tc>
          <w:tcPr>
            <w:tcW w:w="3717" w:type="dxa"/>
            <w:vAlign w:val="center"/>
          </w:tcPr>
          <w:p w14:paraId="0F416007"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5A0DABE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Contracts Manager</w:t>
            </w:r>
          </w:p>
        </w:tc>
        <w:tc>
          <w:tcPr>
            <w:tcW w:w="2198" w:type="dxa"/>
            <w:vAlign w:val="center"/>
          </w:tcPr>
          <w:p w14:paraId="5989BCED"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1421A66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E10596C" w14:textId="77777777" w:rsidTr="00006050">
        <w:tc>
          <w:tcPr>
            <w:tcW w:w="3717" w:type="dxa"/>
            <w:vAlign w:val="center"/>
          </w:tcPr>
          <w:p w14:paraId="39DBB973"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D6653C2"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Construction manager (Contractor’s Representative)</w:t>
            </w:r>
            <w:r w:rsidRPr="00006050" w:rsidDel="004F5979">
              <w:rPr>
                <w:rFonts w:ascii="Arial" w:eastAsia="Times New Roman" w:hAnsi="Arial" w:cs="Arial"/>
                <w:b/>
                <w:color w:val="000000"/>
                <w:sz w:val="20"/>
                <w:szCs w:val="20"/>
                <w:lang w:val="en-ZA"/>
              </w:rPr>
              <w:t xml:space="preserve"> </w:t>
            </w:r>
          </w:p>
        </w:tc>
        <w:tc>
          <w:tcPr>
            <w:tcW w:w="2198" w:type="dxa"/>
            <w:vAlign w:val="center"/>
          </w:tcPr>
          <w:p w14:paraId="19A8114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FAC3F9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bl>
    <w:p w14:paraId="5C08DD3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B1A8D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4AB770D" w14:textId="076E8EDB"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0278122" w14:textId="77777777" w:rsidR="00006050" w:rsidRPr="00C505C7" w:rsidRDefault="00006050" w:rsidP="00C505C7">
      <w:pPr>
        <w:pStyle w:val="Heading4"/>
        <w:rPr>
          <w:b w:val="0"/>
          <w:bCs w:val="0"/>
          <w:caps w:val="0"/>
        </w:rPr>
      </w:pPr>
      <w:bookmarkStart w:id="193" w:name="_Toc389460882"/>
      <w:bookmarkStart w:id="194" w:name="_Toc405458650"/>
      <w:bookmarkStart w:id="195" w:name="_Toc405975649"/>
      <w:bookmarkStart w:id="196" w:name="_Toc407009959"/>
      <w:bookmarkStart w:id="197" w:name="_Toc407011443"/>
      <w:bookmarkStart w:id="198" w:name="_Toc113866838"/>
      <w:r w:rsidRPr="00C505C7">
        <w:t>FORM D4.1:</w:t>
      </w:r>
      <w:r w:rsidRPr="00C505C7">
        <w:tab/>
        <w:t>TENDERER</w:t>
      </w:r>
      <w:r w:rsidRPr="00C505C7">
        <w:rPr>
          <w:rFonts w:hint="eastAsia"/>
        </w:rPr>
        <w:t>’</w:t>
      </w:r>
      <w:r w:rsidRPr="00C505C7">
        <w:t>S KEY PERSONNEL EXPERIENCE</w:t>
      </w:r>
      <w:bookmarkEnd w:id="193"/>
      <w:r w:rsidRPr="00C505C7">
        <w:t xml:space="preserve"> (contracts director)</w:t>
      </w:r>
      <w:bookmarkEnd w:id="194"/>
      <w:bookmarkEnd w:id="195"/>
      <w:bookmarkEnd w:id="196"/>
      <w:bookmarkEnd w:id="197"/>
      <w:bookmarkEnd w:id="198"/>
      <w:r w:rsidRPr="00C505C7">
        <w:t xml:space="preserve"> </w:t>
      </w:r>
    </w:p>
    <w:p w14:paraId="17BFC355"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32B564A7" w14:textId="34E149F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733C1" w:rsidRPr="00AA3C87">
        <w:rPr>
          <w:rFonts w:ascii="Arial" w:eastAsia="Times New Roman" w:hAnsi="Arial" w:cs="Times New Roman"/>
          <w:sz w:val="20"/>
          <w:szCs w:val="20"/>
          <w:lang w:val="en-ZA"/>
        </w:rPr>
        <w:t>R.573-010-2020/1</w:t>
      </w:r>
    </w:p>
    <w:p w14:paraId="73E32D29" w14:textId="41DF3CB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7733C1" w:rsidRPr="00AA3C87">
        <w:rPr>
          <w:rFonts w:ascii="Arial" w:eastAsia="Times New Roman" w:hAnsi="Arial" w:cs="Times New Roman"/>
          <w:sz w:val="20"/>
          <w:szCs w:val="20"/>
          <w:lang w:val="en-ZA"/>
        </w:rPr>
        <w:t>THE NEW SECTION OF NATIONAL ROAD R573 SECTION 1 FROM STORMVOËL ROAD (km</w:t>
      </w:r>
      <w:r w:rsidR="007733C1">
        <w:rPr>
          <w:rFonts w:ascii="Arial" w:eastAsia="Times New Roman" w:hAnsi="Arial" w:cs="Times New Roman"/>
          <w:sz w:val="20"/>
          <w:szCs w:val="20"/>
          <w:lang w:val="en-ZA"/>
        </w:rPr>
        <w:t> </w:t>
      </w:r>
      <w:r w:rsidR="007733C1" w:rsidRPr="00AA3C87">
        <w:rPr>
          <w:rFonts w:ascii="Arial" w:eastAsia="Times New Roman" w:hAnsi="Arial" w:cs="Times New Roman"/>
          <w:sz w:val="20"/>
          <w:szCs w:val="20"/>
          <w:lang w:val="en-ZA"/>
        </w:rPr>
        <w:t>0.0) TO BAVIAANSPOORT ROAD (km 2.4)</w:t>
      </w:r>
    </w:p>
    <w:p w14:paraId="6D487D92" w14:textId="77777777" w:rsidR="00006050" w:rsidRPr="00006050" w:rsidRDefault="00006050" w:rsidP="00006050">
      <w:pPr>
        <w:tabs>
          <w:tab w:val="left" w:pos="1146"/>
        </w:tabs>
        <w:spacing w:after="0" w:line="240" w:lineRule="auto"/>
        <w:ind w:left="1146"/>
        <w:jc w:val="both"/>
        <w:rPr>
          <w:rFonts w:ascii="Arial" w:eastAsia="Times New Roman" w:hAnsi="Arial" w:cs="Arial"/>
          <w:color w:val="000000"/>
          <w:sz w:val="20"/>
          <w:szCs w:val="20"/>
          <w:lang w:val="en-ZA"/>
        </w:rPr>
      </w:pPr>
    </w:p>
    <w:p w14:paraId="110637AA"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36921E58" w14:textId="77777777" w:rsidR="00006050" w:rsidRPr="00006050" w:rsidRDefault="00006050" w:rsidP="00271D53">
      <w:pPr>
        <w:numPr>
          <w:ilvl w:val="3"/>
          <w:numId w:val="104"/>
        </w:numPr>
        <w:spacing w:after="0" w:line="240" w:lineRule="auto"/>
        <w:ind w:left="630"/>
        <w:jc w:val="both"/>
        <w:rPr>
          <w:rFonts w:ascii="Arial" w:eastAsia="Times New Roman" w:hAnsi="Arial" w:cs="Times New Roman"/>
          <w:b/>
          <w:color w:val="000000"/>
          <w:sz w:val="20"/>
          <w:szCs w:val="20"/>
          <w:lang w:val="en-ZA"/>
        </w:rPr>
      </w:pPr>
      <w:bookmarkStart w:id="199" w:name="_Hlk39835555"/>
      <w:bookmarkStart w:id="200" w:name="_Hlk40193240"/>
      <w:r w:rsidRPr="00006050">
        <w:rPr>
          <w:rFonts w:ascii="Arial" w:eastAsia="Times New Roman" w:hAnsi="Arial" w:cs="Times New Roman"/>
          <w:b/>
          <w:color w:val="000000"/>
          <w:sz w:val="20"/>
          <w:szCs w:val="20"/>
          <w:lang w:val="en-ZA"/>
        </w:rPr>
        <w:t>The Tenderer shall provide details of the Contracts Director’s professional registration, years’ experience as well as details of previous experience required for this project.</w:t>
      </w:r>
    </w:p>
    <w:p w14:paraId="1EA2E88B"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01" w:name="_Hlk40192978"/>
      <w:r w:rsidRPr="00006050">
        <w:rPr>
          <w:rFonts w:ascii="Arial" w:eastAsia="Times New Roman" w:hAnsi="Arial" w:cs="Times New Roman"/>
          <w:b/>
          <w:color w:val="000000"/>
          <w:sz w:val="20"/>
          <w:szCs w:val="20"/>
          <w:lang w:val="en-ZA"/>
        </w:rPr>
        <w:t xml:space="preserve">The Contracts </w:t>
      </w:r>
      <w:bookmarkEnd w:id="201"/>
      <w:r w:rsidRPr="00006050">
        <w:rPr>
          <w:rFonts w:ascii="Arial" w:eastAsia="Times New Roman" w:hAnsi="Arial" w:cs="Times New Roman"/>
          <w:b/>
          <w:color w:val="000000"/>
          <w:sz w:val="20"/>
          <w:szCs w:val="20"/>
          <w:lang w:val="en-ZA"/>
        </w:rPr>
        <w:t xml:space="preserve">Director must meet the following minimum requirements as </w:t>
      </w:r>
      <w:proofErr w:type="gramStart"/>
      <w:r w:rsidRPr="00006050">
        <w:rPr>
          <w:rFonts w:ascii="Arial" w:eastAsia="Times New Roman" w:hAnsi="Arial" w:cs="Times New Roman"/>
          <w:b/>
          <w:color w:val="000000"/>
          <w:sz w:val="20"/>
          <w:szCs w:val="20"/>
          <w:lang w:val="en-ZA"/>
        </w:rPr>
        <w:t>stipulated</w:t>
      </w:r>
      <w:proofErr w:type="gramEnd"/>
      <w:r w:rsidRPr="00006050">
        <w:rPr>
          <w:rFonts w:ascii="Arial" w:eastAsia="Times New Roman" w:hAnsi="Arial" w:cs="Times New Roman"/>
          <w:b/>
          <w:color w:val="000000"/>
          <w:sz w:val="20"/>
          <w:szCs w:val="20"/>
          <w:lang w:val="en-ZA"/>
        </w:rPr>
        <w:t xml:space="preserve"> and the tenderer must append proof of registration to this form:</w:t>
      </w:r>
    </w:p>
    <w:p w14:paraId="5C918A01"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7F7F7F"/>
          <w:sz w:val="20"/>
          <w:szCs w:val="20"/>
          <w:lang w:val="en-ZA"/>
        </w:rPr>
      </w:pPr>
    </w:p>
    <w:tbl>
      <w:tblPr>
        <w:tblStyle w:val="TableGrid"/>
        <w:tblpPr w:leftFromText="180" w:rightFromText="180" w:vertAnchor="text" w:horzAnchor="page" w:tblpX="1441" w:tblpY="-18"/>
        <w:tblW w:w="0" w:type="auto"/>
        <w:tblLayout w:type="fixed"/>
        <w:tblLook w:val="04A0" w:firstRow="1" w:lastRow="0" w:firstColumn="1" w:lastColumn="0" w:noHBand="0" w:noVBand="1"/>
      </w:tblPr>
      <w:tblGrid>
        <w:gridCol w:w="6567"/>
        <w:gridCol w:w="7999"/>
      </w:tblGrid>
      <w:tr w:rsidR="00006050" w:rsidRPr="00006050" w14:paraId="0142A1B9" w14:textId="77777777" w:rsidTr="00006050">
        <w:trPr>
          <w:trHeight w:val="217"/>
        </w:trPr>
        <w:tc>
          <w:tcPr>
            <w:tcW w:w="6567" w:type="dxa"/>
            <w:vAlign w:val="center"/>
          </w:tcPr>
          <w:p w14:paraId="56683EF9"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7999" w:type="dxa"/>
            <w:vAlign w:val="center"/>
          </w:tcPr>
          <w:p w14:paraId="7844C4E6"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7733C1" w:rsidRPr="00006050" w14:paraId="4FE4A0A6" w14:textId="77777777" w:rsidTr="00006050">
        <w:trPr>
          <w:trHeight w:val="308"/>
        </w:trPr>
        <w:tc>
          <w:tcPr>
            <w:tcW w:w="6567" w:type="dxa"/>
            <w:vAlign w:val="center"/>
          </w:tcPr>
          <w:p w14:paraId="7442D48D" w14:textId="5FDD6BA8" w:rsidR="007733C1" w:rsidRPr="00006050" w:rsidRDefault="007733C1" w:rsidP="007733C1">
            <w:pPr>
              <w:tabs>
                <w:tab w:val="left" w:pos="0"/>
              </w:tabs>
              <w:jc w:val="both"/>
              <w:rPr>
                <w:rFonts w:ascii="Arial" w:hAnsi="Arial" w:cs="Arial"/>
                <w:color w:val="000000"/>
              </w:rPr>
            </w:pPr>
            <w:r w:rsidRPr="00584678">
              <w:rPr>
                <w:rFonts w:ascii="Arial" w:hAnsi="Arial" w:cs="Arial"/>
                <w:color w:val="000000"/>
              </w:rPr>
              <w:t xml:space="preserve">SACPCMP as </w:t>
            </w:r>
            <w:proofErr w:type="spellStart"/>
            <w:r w:rsidRPr="00584678">
              <w:rPr>
                <w:rFonts w:ascii="Arial" w:hAnsi="Arial" w:cs="Arial"/>
                <w:color w:val="000000"/>
              </w:rPr>
              <w:t>PrCM</w:t>
            </w:r>
            <w:proofErr w:type="spellEnd"/>
            <w:r w:rsidRPr="00584678">
              <w:rPr>
                <w:rFonts w:ascii="Arial" w:hAnsi="Arial" w:cs="Arial"/>
                <w:color w:val="000000"/>
              </w:rPr>
              <w:t xml:space="preserve"> or ECSA as </w:t>
            </w:r>
            <w:proofErr w:type="spellStart"/>
            <w:r w:rsidRPr="00584678">
              <w:rPr>
                <w:rFonts w:ascii="Arial" w:hAnsi="Arial" w:cs="Arial"/>
                <w:color w:val="000000"/>
              </w:rPr>
              <w:t>PrEng</w:t>
            </w:r>
            <w:proofErr w:type="spellEnd"/>
            <w:r w:rsidRPr="00584678">
              <w:rPr>
                <w:rFonts w:ascii="Arial" w:hAnsi="Arial" w:cs="Arial"/>
                <w:color w:val="000000"/>
              </w:rPr>
              <w:t xml:space="preserve"> or </w:t>
            </w:r>
            <w:proofErr w:type="spellStart"/>
            <w:r w:rsidRPr="00584678">
              <w:rPr>
                <w:rFonts w:ascii="Arial" w:hAnsi="Arial" w:cs="Arial"/>
                <w:color w:val="000000"/>
              </w:rPr>
              <w:t>PrTechEng</w:t>
            </w:r>
            <w:proofErr w:type="spellEnd"/>
          </w:p>
        </w:tc>
        <w:tc>
          <w:tcPr>
            <w:tcW w:w="7999" w:type="dxa"/>
            <w:vAlign w:val="center"/>
          </w:tcPr>
          <w:p w14:paraId="42E114B8" w14:textId="4C77FA2D" w:rsidR="007733C1" w:rsidRPr="00006050" w:rsidRDefault="007733C1" w:rsidP="007733C1">
            <w:pPr>
              <w:tabs>
                <w:tab w:val="left" w:pos="0"/>
              </w:tabs>
              <w:jc w:val="both"/>
              <w:rPr>
                <w:rFonts w:ascii="Arial" w:hAnsi="Arial" w:cs="Arial"/>
                <w:color w:val="000000"/>
              </w:rPr>
            </w:pPr>
            <w:r>
              <w:rPr>
                <w:rFonts w:ascii="Arial" w:hAnsi="Arial" w:cs="Arial"/>
                <w:color w:val="000000"/>
              </w:rPr>
              <w:t>15 Years</w:t>
            </w:r>
          </w:p>
        </w:tc>
      </w:tr>
    </w:tbl>
    <w:p w14:paraId="10F3D6ED"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7588F4AC" w14:textId="15E239DA"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Contracts Director are not in its permanent employment, the tenderer shall provide a signed undertaking from an organisation having the required personnel, stating that they will undertake the necessary work on behalf of the tenderer in terms of a sub-consultant agreement.</w:t>
      </w:r>
    </w:p>
    <w:p w14:paraId="410648DD" w14:textId="3004F34E" w:rsidR="00E4671B" w:rsidRPr="00E4671B" w:rsidRDefault="00E4671B"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02" w:name="_Hlk63957203"/>
      <w:bookmarkStart w:id="203" w:name="_Hlk61427402"/>
      <w:bookmarkEnd w:id="199"/>
      <w:r w:rsidRPr="00E4671B">
        <w:rPr>
          <w:rFonts w:ascii="Arial" w:eastAsia="Times New Roman" w:hAnsi="Arial" w:cs="Times New Roman"/>
          <w:b/>
          <w:color w:val="000000"/>
          <w:sz w:val="20"/>
          <w:szCs w:val="20"/>
          <w:lang w:val="en-ZA"/>
        </w:rPr>
        <w:t xml:space="preserve">If </w:t>
      </w:r>
      <w:bookmarkStart w:id="204" w:name="_Hlk61427276"/>
      <w:r w:rsidRPr="00E4671B">
        <w:rPr>
          <w:rFonts w:ascii="Arial" w:eastAsia="Times New Roman" w:hAnsi="Arial" w:cs="Times New Roman"/>
          <w:b/>
          <w:color w:val="000000"/>
          <w:sz w:val="20"/>
          <w:szCs w:val="20"/>
        </w:rPr>
        <w:t xml:space="preserve">the tenderer’s experience does not meet the stipulated minimum </w:t>
      </w:r>
      <w:proofErr w:type="gramStart"/>
      <w:r w:rsidRPr="00E4671B">
        <w:rPr>
          <w:rFonts w:ascii="Arial" w:eastAsia="Times New Roman" w:hAnsi="Arial" w:cs="Times New Roman"/>
          <w:b/>
          <w:color w:val="000000"/>
          <w:sz w:val="20"/>
          <w:szCs w:val="20"/>
        </w:rPr>
        <w:t>requirement,</w:t>
      </w:r>
      <w:r w:rsidR="0057095B">
        <w:rPr>
          <w:rFonts w:ascii="Arial" w:eastAsia="Times New Roman" w:hAnsi="Arial" w:cs="Times New Roman"/>
          <w:b/>
          <w:color w:val="000000"/>
          <w:sz w:val="20"/>
          <w:szCs w:val="20"/>
        </w:rPr>
        <w:t xml:space="preserve"> </w:t>
      </w:r>
      <w:r>
        <w:rPr>
          <w:rFonts w:ascii="Arial" w:eastAsia="Times New Roman" w:hAnsi="Arial" w:cs="Times New Roman"/>
          <w:b/>
          <w:color w:val="000000"/>
          <w:sz w:val="20"/>
          <w:szCs w:val="20"/>
        </w:rPr>
        <w:t>or</w:t>
      </w:r>
      <w:proofErr w:type="gramEnd"/>
      <w:r>
        <w:rPr>
          <w:rFonts w:ascii="Arial" w:eastAsia="Times New Roman" w:hAnsi="Arial" w:cs="Times New Roman"/>
          <w:b/>
          <w:color w:val="000000"/>
          <w:sz w:val="20"/>
          <w:szCs w:val="20"/>
        </w:rPr>
        <w:t xml:space="preserve"> does not respond within stated period when requested to do so; </w:t>
      </w:r>
      <w:r w:rsidRPr="00E4671B">
        <w:rPr>
          <w:rFonts w:ascii="Arial" w:eastAsia="Times New Roman" w:hAnsi="Arial" w:cs="Times New Roman"/>
          <w:b/>
          <w:color w:val="000000"/>
          <w:sz w:val="20"/>
          <w:szCs w:val="20"/>
        </w:rPr>
        <w:t>the tender will be declared non-responsive</w:t>
      </w:r>
      <w:bookmarkEnd w:id="202"/>
      <w:r w:rsidR="00A97E30">
        <w:rPr>
          <w:rFonts w:ascii="Arial" w:eastAsia="Times New Roman" w:hAnsi="Arial" w:cs="Times New Roman"/>
          <w:b/>
          <w:color w:val="000000"/>
          <w:sz w:val="20"/>
          <w:szCs w:val="20"/>
        </w:rPr>
        <w:t xml:space="preserve"> </w:t>
      </w:r>
      <w:bookmarkStart w:id="205" w:name="_Hlk83206953"/>
      <w:r w:rsidR="00A97E30">
        <w:rPr>
          <w:rFonts w:ascii="Arial" w:eastAsia="Times New Roman" w:hAnsi="Arial" w:cs="Times New Roman"/>
          <w:b/>
          <w:color w:val="000000"/>
          <w:sz w:val="20"/>
          <w:szCs w:val="20"/>
        </w:rPr>
        <w:t xml:space="preserve">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Pr>
          <w:rFonts w:ascii="Arial" w:eastAsia="Times New Roman" w:hAnsi="Arial" w:cs="Times New Roman"/>
          <w:b/>
          <w:color w:val="000000"/>
          <w:sz w:val="20"/>
          <w:szCs w:val="20"/>
        </w:rPr>
        <w:t>.</w:t>
      </w:r>
      <w:bookmarkEnd w:id="204"/>
      <w:bookmarkEnd w:id="205"/>
    </w:p>
    <w:bookmarkEnd w:id="200"/>
    <w:bookmarkEnd w:id="203"/>
    <w:p w14:paraId="280AEDC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686"/>
      </w:tblGrid>
      <w:tr w:rsidR="00006050" w:rsidRPr="00006050" w14:paraId="50A20230" w14:textId="77777777" w:rsidTr="00006050">
        <w:trPr>
          <w:cantSplit/>
          <w:trHeight w:val="456"/>
        </w:trPr>
        <w:tc>
          <w:tcPr>
            <w:tcW w:w="2660" w:type="dxa"/>
          </w:tcPr>
          <w:p w14:paraId="464FDCC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0D5AC1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2036BFA0"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6F62207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228525B4"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690434C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16A37B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42E978B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11C91EF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686" w:type="dxa"/>
          </w:tcPr>
          <w:p w14:paraId="6BB671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513A9CE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04750EEA" w14:textId="77777777" w:rsidTr="00006050">
        <w:trPr>
          <w:cantSplit/>
          <w:trHeight w:val="315"/>
        </w:trPr>
        <w:tc>
          <w:tcPr>
            <w:tcW w:w="2660" w:type="dxa"/>
          </w:tcPr>
          <w:p w14:paraId="723AD5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560D8B2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DIRECTOR</w:t>
            </w:r>
          </w:p>
        </w:tc>
        <w:tc>
          <w:tcPr>
            <w:tcW w:w="1560" w:type="dxa"/>
          </w:tcPr>
          <w:p w14:paraId="60A123A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20E088A5"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60E6DB6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37C3133"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686" w:type="dxa"/>
          </w:tcPr>
          <w:p w14:paraId="1E783424"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19C9E593"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71790593"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4AD7DC0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t xml:space="preserve">Technical/Managerial Experience </w:t>
      </w:r>
    </w:p>
    <w:p w14:paraId="5621BE1B"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works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592"/>
      </w:tblGrid>
      <w:tr w:rsidR="00006050" w:rsidRPr="00006050" w14:paraId="63B031A4" w14:textId="77777777" w:rsidTr="00006050">
        <w:trPr>
          <w:trHeight w:val="300"/>
        </w:trPr>
        <w:tc>
          <w:tcPr>
            <w:tcW w:w="1914" w:type="dxa"/>
          </w:tcPr>
          <w:p w14:paraId="6786F46A"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3F5B61D9"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2FC5856B"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479C2D91"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4D8CE96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31E299BD"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D30BD87"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1E3C407"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09E40E2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592" w:type="dxa"/>
          </w:tcPr>
          <w:p w14:paraId="0D00685B"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253885B5" w14:textId="77777777" w:rsidTr="00006050">
        <w:trPr>
          <w:trHeight w:hRule="exact" w:val="403"/>
        </w:trPr>
        <w:tc>
          <w:tcPr>
            <w:tcW w:w="1914" w:type="dxa"/>
            <w:tcBorders>
              <w:bottom w:val="single" w:sz="4" w:space="0" w:color="auto"/>
            </w:tcBorders>
            <w:vAlign w:val="center"/>
          </w:tcPr>
          <w:p w14:paraId="796D3E7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6F02258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4067BFFB"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673CE2B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25D25ADA"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11F424E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5E38853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95C4E6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30E1E9CA" w14:textId="77777777" w:rsidTr="00006050">
        <w:trPr>
          <w:trHeight w:hRule="exact" w:val="423"/>
        </w:trPr>
        <w:tc>
          <w:tcPr>
            <w:tcW w:w="1914" w:type="dxa"/>
            <w:tcBorders>
              <w:bottom w:val="single" w:sz="4" w:space="0" w:color="auto"/>
            </w:tcBorders>
            <w:vAlign w:val="center"/>
          </w:tcPr>
          <w:p w14:paraId="046E44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155044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437312B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0A300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860BE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3266410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7D945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053A83E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480AEA0" w14:textId="77777777" w:rsidTr="00006050">
        <w:trPr>
          <w:trHeight w:hRule="exact" w:val="415"/>
        </w:trPr>
        <w:tc>
          <w:tcPr>
            <w:tcW w:w="1914" w:type="dxa"/>
            <w:tcBorders>
              <w:bottom w:val="single" w:sz="4" w:space="0" w:color="auto"/>
            </w:tcBorders>
            <w:vAlign w:val="center"/>
          </w:tcPr>
          <w:p w14:paraId="65D2B3D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90CB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0791C9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49FC5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E61326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1D83D4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FB31FF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45DEEEE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C988C1B" w14:textId="77777777" w:rsidTr="00006050">
        <w:trPr>
          <w:trHeight w:hRule="exact" w:val="421"/>
        </w:trPr>
        <w:tc>
          <w:tcPr>
            <w:tcW w:w="1914" w:type="dxa"/>
            <w:tcBorders>
              <w:bottom w:val="single" w:sz="4" w:space="0" w:color="auto"/>
            </w:tcBorders>
            <w:vAlign w:val="center"/>
          </w:tcPr>
          <w:p w14:paraId="27B7F04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68926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66A0DA4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E3EFE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A7642C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ECED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6A3C6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5F9B8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FA9DA11" w14:textId="77777777" w:rsidTr="00006050">
        <w:trPr>
          <w:trHeight w:hRule="exact" w:val="427"/>
        </w:trPr>
        <w:tc>
          <w:tcPr>
            <w:tcW w:w="1914" w:type="dxa"/>
            <w:tcBorders>
              <w:bottom w:val="single" w:sz="4" w:space="0" w:color="auto"/>
            </w:tcBorders>
            <w:vAlign w:val="center"/>
          </w:tcPr>
          <w:p w14:paraId="3343E33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E70951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50155519"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5D6E789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21466B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3B6112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ABC59A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6C787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521F7DB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D26B085"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704EAC64"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5385C8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E41BB86"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2AC3C46B"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3531450"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153F19EE"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30D28346"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702D6AB" w14:textId="77777777" w:rsidR="00006050" w:rsidRPr="00C505C7" w:rsidRDefault="00006050" w:rsidP="00C505C7">
      <w:pPr>
        <w:pStyle w:val="Heading4"/>
        <w:rPr>
          <w:b w:val="0"/>
          <w:bCs w:val="0"/>
          <w:caps w:val="0"/>
        </w:rPr>
      </w:pPr>
      <w:r w:rsidRPr="00006050">
        <w:rPr>
          <w:rFonts w:cs="Arial"/>
          <w:color w:val="FF0000"/>
        </w:rPr>
        <w:br w:type="page"/>
      </w:r>
      <w:bookmarkStart w:id="206" w:name="_Toc389460883"/>
      <w:bookmarkStart w:id="207" w:name="_Toc405458651"/>
      <w:bookmarkStart w:id="208" w:name="_Toc405975650"/>
      <w:bookmarkStart w:id="209" w:name="_Toc407009960"/>
      <w:bookmarkStart w:id="210" w:name="_Toc407011444"/>
      <w:bookmarkStart w:id="211" w:name="_Toc113866839"/>
      <w:r w:rsidRPr="00C505C7">
        <w:t>FORM D4.2:</w:t>
      </w:r>
      <w:r w:rsidRPr="00C505C7">
        <w:tab/>
        <w:t>TENDERER</w:t>
      </w:r>
      <w:r w:rsidRPr="00C505C7">
        <w:rPr>
          <w:rFonts w:hint="eastAsia"/>
        </w:rPr>
        <w:t>’</w:t>
      </w:r>
      <w:r w:rsidRPr="00C505C7">
        <w:t>S KEY PERSONNEL EXPERIENCE</w:t>
      </w:r>
      <w:bookmarkEnd w:id="206"/>
      <w:r w:rsidRPr="00C505C7">
        <w:t xml:space="preserve"> (contracts manager)</w:t>
      </w:r>
      <w:bookmarkEnd w:id="207"/>
      <w:bookmarkEnd w:id="208"/>
      <w:bookmarkEnd w:id="209"/>
      <w:bookmarkEnd w:id="210"/>
      <w:bookmarkEnd w:id="211"/>
      <w:r w:rsidRPr="00C505C7">
        <w:t xml:space="preserve"> </w:t>
      </w:r>
    </w:p>
    <w:p w14:paraId="7EE1467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235A1B14" w14:textId="3C5B8983"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733C1" w:rsidRPr="00AA3C87">
        <w:rPr>
          <w:rFonts w:ascii="Arial" w:eastAsia="Times New Roman" w:hAnsi="Arial" w:cs="Times New Roman"/>
          <w:sz w:val="20"/>
          <w:szCs w:val="20"/>
          <w:lang w:val="en-ZA"/>
        </w:rPr>
        <w:t>R.573-010-2020/1</w:t>
      </w:r>
    </w:p>
    <w:p w14:paraId="52CD96DF" w14:textId="7574E18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7733C1" w:rsidRPr="00AA3C87">
        <w:rPr>
          <w:rFonts w:ascii="Arial" w:eastAsia="Times New Roman" w:hAnsi="Arial" w:cs="Times New Roman"/>
          <w:sz w:val="20"/>
          <w:szCs w:val="20"/>
          <w:lang w:val="en-ZA"/>
        </w:rPr>
        <w:t>THE NEW SECTION OF NATIONAL ROAD R573 SECTION 1 FROM STORMVOËL ROAD (km</w:t>
      </w:r>
      <w:r w:rsidR="007733C1">
        <w:rPr>
          <w:rFonts w:ascii="Arial" w:eastAsia="Times New Roman" w:hAnsi="Arial" w:cs="Times New Roman"/>
          <w:sz w:val="20"/>
          <w:szCs w:val="20"/>
          <w:lang w:val="en-ZA"/>
        </w:rPr>
        <w:t> </w:t>
      </w:r>
      <w:r w:rsidR="007733C1" w:rsidRPr="00AA3C87">
        <w:rPr>
          <w:rFonts w:ascii="Arial" w:eastAsia="Times New Roman" w:hAnsi="Arial" w:cs="Times New Roman"/>
          <w:sz w:val="20"/>
          <w:szCs w:val="20"/>
          <w:lang w:val="en-ZA"/>
        </w:rPr>
        <w:t>0.0) TO BAVIAANSPOORT ROAD (km 2.4)</w:t>
      </w:r>
    </w:p>
    <w:p w14:paraId="3421C33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0E4B5639"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B378D7D"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bookmarkStart w:id="212" w:name="_Hlk40193881"/>
      <w:r w:rsidRPr="00006050">
        <w:rPr>
          <w:rFonts w:ascii="Arial" w:eastAsia="Times New Roman" w:hAnsi="Arial" w:cs="Times New Roman"/>
          <w:b/>
          <w:color w:val="000000"/>
          <w:sz w:val="20"/>
          <w:szCs w:val="20"/>
          <w:lang w:val="en-ZA"/>
        </w:rPr>
        <w:t>The Tenderer shall provide details of the Contracts Manager’s, professional registration, years’ experience as well as details of previous experience required for this project.</w:t>
      </w:r>
    </w:p>
    <w:p w14:paraId="1D3BEAE0"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The Contracts Manager must meet the following minimum requirements as </w:t>
      </w:r>
      <w:proofErr w:type="gramStart"/>
      <w:r w:rsidRPr="00006050">
        <w:rPr>
          <w:rFonts w:ascii="Arial" w:eastAsia="Times New Roman" w:hAnsi="Arial" w:cs="Times New Roman"/>
          <w:b/>
          <w:color w:val="000000"/>
          <w:sz w:val="20"/>
          <w:szCs w:val="20"/>
          <w:lang w:val="en-ZA"/>
        </w:rPr>
        <w:t>stipulated</w:t>
      </w:r>
      <w:proofErr w:type="gramEnd"/>
      <w:r w:rsidRPr="00006050">
        <w:rPr>
          <w:rFonts w:ascii="Arial" w:eastAsia="Times New Roman" w:hAnsi="Arial" w:cs="Times New Roman"/>
          <w:b/>
          <w:color w:val="000000"/>
          <w:sz w:val="20"/>
          <w:szCs w:val="20"/>
          <w:lang w:val="en-ZA"/>
        </w:rPr>
        <w:t xml:space="preserve"> and the tenderer must append proof of registration to this form:</w:t>
      </w:r>
    </w:p>
    <w:p w14:paraId="1FE39F3B"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BFBFBF"/>
          <w:sz w:val="20"/>
          <w:szCs w:val="20"/>
          <w:lang w:val="en-ZA"/>
        </w:rPr>
      </w:pPr>
    </w:p>
    <w:tbl>
      <w:tblPr>
        <w:tblStyle w:val="TableGrid"/>
        <w:tblpPr w:leftFromText="180" w:rightFromText="180" w:vertAnchor="text" w:horzAnchor="page" w:tblpX="1456" w:tblpY="-33"/>
        <w:tblW w:w="0" w:type="auto"/>
        <w:tblLayout w:type="fixed"/>
        <w:tblLook w:val="04A0" w:firstRow="1" w:lastRow="0" w:firstColumn="1" w:lastColumn="0" w:noHBand="0" w:noVBand="1"/>
      </w:tblPr>
      <w:tblGrid>
        <w:gridCol w:w="6594"/>
        <w:gridCol w:w="8032"/>
      </w:tblGrid>
      <w:tr w:rsidR="00006050" w:rsidRPr="00006050" w14:paraId="57E99408" w14:textId="77777777" w:rsidTr="00006050">
        <w:trPr>
          <w:trHeight w:val="212"/>
        </w:trPr>
        <w:tc>
          <w:tcPr>
            <w:tcW w:w="6594" w:type="dxa"/>
            <w:vAlign w:val="center"/>
          </w:tcPr>
          <w:p w14:paraId="7A605A32"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32" w:type="dxa"/>
            <w:vAlign w:val="center"/>
          </w:tcPr>
          <w:p w14:paraId="5D71201B"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7733C1" w:rsidRPr="00006050" w14:paraId="6734AEC5" w14:textId="77777777" w:rsidTr="00006050">
        <w:trPr>
          <w:trHeight w:val="300"/>
        </w:trPr>
        <w:tc>
          <w:tcPr>
            <w:tcW w:w="6594" w:type="dxa"/>
            <w:vAlign w:val="center"/>
          </w:tcPr>
          <w:p w14:paraId="36E0EA26" w14:textId="3E7F3471" w:rsidR="007733C1" w:rsidRPr="00006050" w:rsidRDefault="007733C1" w:rsidP="007733C1">
            <w:pPr>
              <w:tabs>
                <w:tab w:val="left" w:pos="0"/>
              </w:tabs>
              <w:jc w:val="both"/>
              <w:rPr>
                <w:rFonts w:ascii="Arial" w:hAnsi="Arial" w:cs="Arial"/>
                <w:color w:val="000000"/>
              </w:rPr>
            </w:pPr>
            <w:r w:rsidRPr="00584678">
              <w:rPr>
                <w:rFonts w:ascii="Arial" w:hAnsi="Arial" w:cs="Arial"/>
                <w:color w:val="000000"/>
              </w:rPr>
              <w:t xml:space="preserve">SACPCMP as </w:t>
            </w:r>
            <w:proofErr w:type="spellStart"/>
            <w:r w:rsidRPr="00584678">
              <w:rPr>
                <w:rFonts w:ascii="Arial" w:hAnsi="Arial" w:cs="Arial"/>
                <w:color w:val="000000"/>
              </w:rPr>
              <w:t>PrCM</w:t>
            </w:r>
            <w:proofErr w:type="spellEnd"/>
            <w:r w:rsidRPr="00584678">
              <w:rPr>
                <w:rFonts w:ascii="Arial" w:hAnsi="Arial" w:cs="Arial"/>
                <w:color w:val="000000"/>
              </w:rPr>
              <w:t xml:space="preserve"> or ECSA as </w:t>
            </w:r>
            <w:proofErr w:type="spellStart"/>
            <w:r w:rsidRPr="00584678">
              <w:rPr>
                <w:rFonts w:ascii="Arial" w:hAnsi="Arial" w:cs="Arial"/>
                <w:color w:val="000000"/>
              </w:rPr>
              <w:t>PrEng</w:t>
            </w:r>
            <w:proofErr w:type="spellEnd"/>
            <w:r w:rsidRPr="00584678">
              <w:rPr>
                <w:rFonts w:ascii="Arial" w:hAnsi="Arial" w:cs="Arial"/>
                <w:color w:val="000000"/>
              </w:rPr>
              <w:t xml:space="preserve"> or </w:t>
            </w:r>
            <w:proofErr w:type="spellStart"/>
            <w:r w:rsidRPr="00584678">
              <w:rPr>
                <w:rFonts w:ascii="Arial" w:hAnsi="Arial" w:cs="Arial"/>
                <w:color w:val="000000"/>
              </w:rPr>
              <w:t>PrTechEng</w:t>
            </w:r>
            <w:proofErr w:type="spellEnd"/>
          </w:p>
        </w:tc>
        <w:tc>
          <w:tcPr>
            <w:tcW w:w="8032" w:type="dxa"/>
            <w:vAlign w:val="center"/>
          </w:tcPr>
          <w:p w14:paraId="6D837537" w14:textId="310B9EF4" w:rsidR="007733C1" w:rsidRPr="00006050" w:rsidRDefault="007733C1" w:rsidP="007733C1">
            <w:pPr>
              <w:tabs>
                <w:tab w:val="left" w:pos="0"/>
              </w:tabs>
              <w:jc w:val="both"/>
              <w:rPr>
                <w:rFonts w:ascii="Arial" w:hAnsi="Arial" w:cs="Arial"/>
                <w:color w:val="000000"/>
              </w:rPr>
            </w:pPr>
            <w:r>
              <w:rPr>
                <w:rFonts w:ascii="Arial" w:hAnsi="Arial" w:cs="Arial"/>
                <w:color w:val="000000"/>
              </w:rPr>
              <w:t>10 Years</w:t>
            </w:r>
          </w:p>
        </w:tc>
      </w:tr>
    </w:tbl>
    <w:p w14:paraId="6B21BC11"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0838C5BA"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b/>
      </w: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Contracts Manager are not in its permanent employment, the tenderer shall provide a signed undertaking from an organisation having the required personnel, stating that they will undertake the necessary work on behalf of the tenderer in terms of a sub-consultant agreement.</w:t>
      </w:r>
    </w:p>
    <w:p w14:paraId="3C5E4E7B" w14:textId="394FF03F" w:rsidR="00E4671B" w:rsidRPr="00E4671B" w:rsidRDefault="00E4671B" w:rsidP="00271D53">
      <w:pPr>
        <w:numPr>
          <w:ilvl w:val="3"/>
          <w:numId w:val="95"/>
        </w:numPr>
        <w:spacing w:after="0" w:line="240" w:lineRule="auto"/>
        <w:ind w:left="567" w:hanging="567"/>
        <w:jc w:val="both"/>
        <w:rPr>
          <w:rFonts w:ascii="Arial" w:eastAsia="Times New Roman" w:hAnsi="Arial" w:cs="Times New Roman"/>
          <w:b/>
          <w:i/>
          <w:color w:val="000000"/>
          <w:sz w:val="20"/>
          <w:szCs w:val="20"/>
          <w:lang w:val="en-ZA"/>
        </w:rPr>
      </w:pPr>
      <w:r w:rsidRPr="00E4671B">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the tenderer’s experience does not meet the stipulated minimum requirement, or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 xml:space="preserve">of the Tender </w:t>
      </w:r>
      <w:proofErr w:type="gramStart"/>
      <w:r w:rsidR="00A97E30">
        <w:rPr>
          <w:rFonts w:ascii="Arial" w:eastAsia="Times New Roman" w:hAnsi="Arial" w:cs="Times New Roman"/>
          <w:b/>
          <w:color w:val="000000"/>
          <w:sz w:val="20"/>
          <w:szCs w:val="20"/>
        </w:rPr>
        <w:t>Data.</w:t>
      </w:r>
      <w:r w:rsidRPr="00E4671B">
        <w:rPr>
          <w:rFonts w:ascii="Arial" w:eastAsia="Times New Roman" w:hAnsi="Arial" w:cs="Times New Roman"/>
          <w:b/>
          <w:color w:val="000000"/>
          <w:sz w:val="20"/>
          <w:szCs w:val="20"/>
        </w:rPr>
        <w:t>.</w:t>
      </w:r>
      <w:proofErr w:type="gramEnd"/>
      <w:r w:rsidRPr="00E4671B">
        <w:rPr>
          <w:rFonts w:ascii="Arial" w:eastAsia="Times New Roman" w:hAnsi="Arial" w:cs="Times New Roman"/>
          <w:b/>
          <w:color w:val="000000"/>
          <w:sz w:val="20"/>
          <w:szCs w:val="20"/>
          <w:lang w:val="en-ZA"/>
        </w:rPr>
        <w:t xml:space="preserve"> </w:t>
      </w:r>
    </w:p>
    <w:bookmarkEnd w:id="212"/>
    <w:p w14:paraId="739B0EC9"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828"/>
      </w:tblGrid>
      <w:tr w:rsidR="00006050" w:rsidRPr="00006050" w14:paraId="7A59A302" w14:textId="77777777" w:rsidTr="00006050">
        <w:trPr>
          <w:cantSplit/>
          <w:trHeight w:val="456"/>
        </w:trPr>
        <w:tc>
          <w:tcPr>
            <w:tcW w:w="2660" w:type="dxa"/>
          </w:tcPr>
          <w:p w14:paraId="1E93226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D9C1DD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3931991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3ECA2AD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6CD9879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70347D4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28B6241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6E94765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08C4FC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828" w:type="dxa"/>
          </w:tcPr>
          <w:p w14:paraId="31DD686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15FBDCF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3C1802BF" w14:textId="77777777" w:rsidTr="00006050">
        <w:trPr>
          <w:cantSplit/>
          <w:trHeight w:val="315"/>
        </w:trPr>
        <w:tc>
          <w:tcPr>
            <w:tcW w:w="2660" w:type="dxa"/>
          </w:tcPr>
          <w:p w14:paraId="5BCF806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427DF936"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MANAGER</w:t>
            </w:r>
          </w:p>
        </w:tc>
        <w:tc>
          <w:tcPr>
            <w:tcW w:w="1560" w:type="dxa"/>
          </w:tcPr>
          <w:p w14:paraId="75CE67E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0A7405B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200C3BB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05C779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828" w:type="dxa"/>
          </w:tcPr>
          <w:p w14:paraId="46656D1E"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002E33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078CC874"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3EF2BA5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t xml:space="preserve">Technical/Managerial Experience </w:t>
      </w:r>
    </w:p>
    <w:p w14:paraId="00E2BC24"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103B8A67" w14:textId="77777777" w:rsidTr="00006050">
        <w:trPr>
          <w:trHeight w:val="300"/>
        </w:trPr>
        <w:tc>
          <w:tcPr>
            <w:tcW w:w="1914" w:type="dxa"/>
          </w:tcPr>
          <w:p w14:paraId="15586BE6"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7C30209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5D5EEB27"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D701282"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6F82C8CF"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075EA74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54364C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157DB29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238CFE1"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288BA4B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07770DD3" w14:textId="77777777" w:rsidTr="00006050">
        <w:trPr>
          <w:trHeight w:hRule="exact" w:val="403"/>
        </w:trPr>
        <w:tc>
          <w:tcPr>
            <w:tcW w:w="1914" w:type="dxa"/>
            <w:tcBorders>
              <w:bottom w:val="single" w:sz="4" w:space="0" w:color="auto"/>
            </w:tcBorders>
            <w:vAlign w:val="center"/>
          </w:tcPr>
          <w:p w14:paraId="57395D8B"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4EC68C51"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3201CBB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F08EC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6CA2790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00AE53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08C58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48D9A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A03CB8C" w14:textId="77777777" w:rsidTr="00006050">
        <w:trPr>
          <w:trHeight w:hRule="exact" w:val="423"/>
        </w:trPr>
        <w:tc>
          <w:tcPr>
            <w:tcW w:w="1914" w:type="dxa"/>
            <w:tcBorders>
              <w:bottom w:val="single" w:sz="4" w:space="0" w:color="auto"/>
            </w:tcBorders>
            <w:vAlign w:val="center"/>
          </w:tcPr>
          <w:p w14:paraId="7D5A091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21C262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0CF07BD0"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0CAA5A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94175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F47DC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2E6BC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8D6F86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AF5E430" w14:textId="77777777" w:rsidTr="00006050">
        <w:trPr>
          <w:trHeight w:hRule="exact" w:val="415"/>
        </w:trPr>
        <w:tc>
          <w:tcPr>
            <w:tcW w:w="1914" w:type="dxa"/>
            <w:tcBorders>
              <w:bottom w:val="single" w:sz="4" w:space="0" w:color="auto"/>
            </w:tcBorders>
            <w:vAlign w:val="center"/>
          </w:tcPr>
          <w:p w14:paraId="7EA4B50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FC2322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280ABCD7"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EFB403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7DAB1E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2BE8C34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B98C0D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E2A61C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E8A2E6" w14:textId="77777777" w:rsidTr="00006050">
        <w:trPr>
          <w:trHeight w:hRule="exact" w:val="421"/>
        </w:trPr>
        <w:tc>
          <w:tcPr>
            <w:tcW w:w="1914" w:type="dxa"/>
            <w:tcBorders>
              <w:bottom w:val="single" w:sz="4" w:space="0" w:color="auto"/>
            </w:tcBorders>
            <w:vAlign w:val="center"/>
          </w:tcPr>
          <w:p w14:paraId="563FD7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A3D65C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5076ABE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3ACCB1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6F881A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692E25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C0336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245D42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451E929" w14:textId="77777777" w:rsidTr="00006050">
        <w:trPr>
          <w:trHeight w:hRule="exact" w:val="427"/>
        </w:trPr>
        <w:tc>
          <w:tcPr>
            <w:tcW w:w="1914" w:type="dxa"/>
            <w:tcBorders>
              <w:bottom w:val="single" w:sz="4" w:space="0" w:color="auto"/>
            </w:tcBorders>
            <w:vAlign w:val="center"/>
          </w:tcPr>
          <w:p w14:paraId="26BE3D6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B45746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628F55C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2FDB974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64757A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9FAB23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1935D7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D76742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156A955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4F04DC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01E57C7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BE52757"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012318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A698305"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7CD4203E"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0E5F67D"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12DFEF0"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C9A1BD3" w14:textId="77777777" w:rsidR="00006050" w:rsidRPr="00C505C7" w:rsidRDefault="00006050" w:rsidP="00C505C7">
      <w:pPr>
        <w:pStyle w:val="Heading4"/>
        <w:rPr>
          <w:b w:val="0"/>
          <w:bCs w:val="0"/>
          <w:caps w:val="0"/>
        </w:rPr>
      </w:pPr>
      <w:r w:rsidRPr="00006050">
        <w:rPr>
          <w:rFonts w:cs="Arial"/>
          <w:color w:val="FF0000"/>
        </w:rPr>
        <w:br w:type="page"/>
      </w:r>
      <w:bookmarkStart w:id="213" w:name="_Toc389460884"/>
      <w:bookmarkStart w:id="214" w:name="_Toc405458652"/>
      <w:bookmarkStart w:id="215" w:name="_Toc405975651"/>
      <w:bookmarkStart w:id="216" w:name="_Toc407009961"/>
      <w:bookmarkStart w:id="217" w:name="_Toc407011445"/>
      <w:bookmarkStart w:id="218" w:name="_Toc113866840"/>
      <w:r w:rsidRPr="00C505C7">
        <w:t>FORM D4.3:</w:t>
      </w:r>
      <w:r w:rsidRPr="00C505C7">
        <w:tab/>
        <w:t>TENDERER</w:t>
      </w:r>
      <w:r w:rsidRPr="00C505C7">
        <w:rPr>
          <w:rFonts w:hint="eastAsia"/>
        </w:rPr>
        <w:t>’</w:t>
      </w:r>
      <w:r w:rsidRPr="00C505C7">
        <w:t>S KEY PERSONNEL EXPERIENCE</w:t>
      </w:r>
      <w:bookmarkEnd w:id="213"/>
      <w:r w:rsidRPr="00C505C7">
        <w:t xml:space="preserve"> (construction manager (Contractor</w:t>
      </w:r>
      <w:r w:rsidRPr="00C505C7">
        <w:rPr>
          <w:rFonts w:hint="eastAsia"/>
        </w:rPr>
        <w:t>’</w:t>
      </w:r>
      <w:r w:rsidRPr="00C505C7">
        <w:t>s Representative))</w:t>
      </w:r>
      <w:bookmarkEnd w:id="214"/>
      <w:bookmarkEnd w:id="215"/>
      <w:bookmarkEnd w:id="216"/>
      <w:bookmarkEnd w:id="217"/>
      <w:bookmarkEnd w:id="218"/>
    </w:p>
    <w:p w14:paraId="70A4455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90633B6" w14:textId="2C28245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733C1" w:rsidRPr="00AA3C87">
        <w:rPr>
          <w:rFonts w:ascii="Arial" w:eastAsia="Times New Roman" w:hAnsi="Arial" w:cs="Times New Roman"/>
          <w:sz w:val="20"/>
          <w:szCs w:val="20"/>
          <w:lang w:val="en-ZA"/>
        </w:rPr>
        <w:t>R.573-010-2020/1</w:t>
      </w:r>
    </w:p>
    <w:p w14:paraId="2DFAC408" w14:textId="4FAF337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7733C1" w:rsidRPr="00AA3C87">
        <w:rPr>
          <w:rFonts w:ascii="Arial" w:eastAsia="Times New Roman" w:hAnsi="Arial" w:cs="Times New Roman"/>
          <w:sz w:val="20"/>
          <w:szCs w:val="20"/>
          <w:lang w:val="en-ZA"/>
        </w:rPr>
        <w:t>THE NEW SECTION OF NATIONAL ROAD R573 SECTION 1 FROM STORMVOËL ROAD (km</w:t>
      </w:r>
      <w:r w:rsidR="007733C1">
        <w:rPr>
          <w:rFonts w:ascii="Arial" w:eastAsia="Times New Roman" w:hAnsi="Arial" w:cs="Times New Roman"/>
          <w:sz w:val="20"/>
          <w:szCs w:val="20"/>
          <w:lang w:val="en-ZA"/>
        </w:rPr>
        <w:t> </w:t>
      </w:r>
      <w:r w:rsidR="007733C1" w:rsidRPr="00AA3C87">
        <w:rPr>
          <w:rFonts w:ascii="Arial" w:eastAsia="Times New Roman" w:hAnsi="Arial" w:cs="Times New Roman"/>
          <w:sz w:val="20"/>
          <w:szCs w:val="20"/>
          <w:lang w:val="en-ZA"/>
        </w:rPr>
        <w:t>0.0) TO BAVIAANSPOORT ROAD (km 2.4)</w:t>
      </w:r>
    </w:p>
    <w:p w14:paraId="083F2480"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796801D0"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261A7510"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Construction Manager’s (Contractor’s Representative’s), professional registration, years’ experience as well as details of previous experience required for this project.</w:t>
      </w:r>
    </w:p>
    <w:p w14:paraId="60099AE3"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The </w:t>
      </w:r>
      <w:bookmarkStart w:id="219" w:name="_Hlk40193995"/>
      <w:r w:rsidRPr="00006050">
        <w:rPr>
          <w:rFonts w:ascii="Arial" w:eastAsia="Times New Roman" w:hAnsi="Arial" w:cs="Times New Roman"/>
          <w:b/>
          <w:color w:val="000000"/>
          <w:sz w:val="20"/>
          <w:szCs w:val="20"/>
          <w:lang w:val="en-ZA"/>
        </w:rPr>
        <w:t>Construction Manager (Contractor’s Representative)</w:t>
      </w:r>
      <w:bookmarkEnd w:id="219"/>
      <w:r w:rsidRPr="00006050">
        <w:rPr>
          <w:rFonts w:ascii="Arial" w:eastAsia="Times New Roman" w:hAnsi="Arial" w:cs="Times New Roman"/>
          <w:b/>
          <w:color w:val="000000"/>
          <w:sz w:val="20"/>
          <w:szCs w:val="20"/>
          <w:lang w:val="en-ZA"/>
        </w:rPr>
        <w:t xml:space="preserve"> must meet the following minimum requirements as </w:t>
      </w:r>
      <w:proofErr w:type="gramStart"/>
      <w:r w:rsidRPr="00006050">
        <w:rPr>
          <w:rFonts w:ascii="Arial" w:eastAsia="Times New Roman" w:hAnsi="Arial" w:cs="Times New Roman"/>
          <w:b/>
          <w:color w:val="000000"/>
          <w:sz w:val="20"/>
          <w:szCs w:val="20"/>
          <w:lang w:val="en-ZA"/>
        </w:rPr>
        <w:t>stipulated</w:t>
      </w:r>
      <w:proofErr w:type="gramEnd"/>
      <w:r w:rsidRPr="00006050">
        <w:rPr>
          <w:rFonts w:ascii="Arial" w:eastAsia="Times New Roman" w:hAnsi="Arial" w:cs="Times New Roman"/>
          <w:b/>
          <w:color w:val="000000"/>
          <w:sz w:val="20"/>
          <w:szCs w:val="20"/>
          <w:lang w:val="en-ZA"/>
        </w:rPr>
        <w:t xml:space="preserve"> and the tenderer must append proof of registration to this form:</w:t>
      </w:r>
    </w:p>
    <w:p w14:paraId="55B0A21A" w14:textId="77777777" w:rsidR="00006050" w:rsidRPr="00006050" w:rsidRDefault="00006050" w:rsidP="00006050">
      <w:pPr>
        <w:spacing w:after="0" w:line="240" w:lineRule="auto"/>
        <w:ind w:left="567"/>
        <w:jc w:val="both"/>
        <w:rPr>
          <w:rFonts w:ascii="Arial" w:eastAsia="Times New Roman" w:hAnsi="Arial" w:cs="Times New Roman"/>
          <w:b/>
          <w:color w:val="000000"/>
          <w:sz w:val="20"/>
          <w:szCs w:val="20"/>
          <w:lang w:val="en-ZA"/>
        </w:rPr>
      </w:pPr>
    </w:p>
    <w:tbl>
      <w:tblPr>
        <w:tblStyle w:val="TableGrid"/>
        <w:tblpPr w:leftFromText="180" w:rightFromText="180" w:vertAnchor="text" w:horzAnchor="page" w:tblpX="1411" w:tblpY="7"/>
        <w:tblW w:w="0" w:type="auto"/>
        <w:tblLayout w:type="fixed"/>
        <w:tblLook w:val="04A0" w:firstRow="1" w:lastRow="0" w:firstColumn="1" w:lastColumn="0" w:noHBand="0" w:noVBand="1"/>
      </w:tblPr>
      <w:tblGrid>
        <w:gridCol w:w="6581"/>
        <w:gridCol w:w="8016"/>
      </w:tblGrid>
      <w:tr w:rsidR="00006050" w:rsidRPr="00006050" w14:paraId="2D52A4A8" w14:textId="77777777" w:rsidTr="00006050">
        <w:trPr>
          <w:trHeight w:val="212"/>
        </w:trPr>
        <w:tc>
          <w:tcPr>
            <w:tcW w:w="6581" w:type="dxa"/>
            <w:vAlign w:val="center"/>
          </w:tcPr>
          <w:p w14:paraId="744790BD"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16" w:type="dxa"/>
            <w:vAlign w:val="center"/>
          </w:tcPr>
          <w:p w14:paraId="7888A5EE"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7733C1" w:rsidRPr="00006050" w14:paraId="01911826" w14:textId="77777777" w:rsidTr="00006050">
        <w:trPr>
          <w:trHeight w:val="300"/>
        </w:trPr>
        <w:tc>
          <w:tcPr>
            <w:tcW w:w="6581" w:type="dxa"/>
            <w:vAlign w:val="center"/>
          </w:tcPr>
          <w:p w14:paraId="56838AFC" w14:textId="33F772E0" w:rsidR="007733C1" w:rsidRPr="00006050" w:rsidRDefault="007733C1" w:rsidP="007733C1">
            <w:pPr>
              <w:tabs>
                <w:tab w:val="left" w:pos="0"/>
              </w:tabs>
              <w:jc w:val="both"/>
              <w:rPr>
                <w:rFonts w:ascii="Arial" w:hAnsi="Arial" w:cs="Arial"/>
                <w:color w:val="000000"/>
              </w:rPr>
            </w:pPr>
            <w:r w:rsidRPr="00584678">
              <w:rPr>
                <w:rFonts w:ascii="Arial" w:hAnsi="Arial" w:cs="Arial"/>
                <w:color w:val="000000"/>
              </w:rPr>
              <w:t xml:space="preserve">SACPCMP as </w:t>
            </w:r>
            <w:proofErr w:type="spellStart"/>
            <w:r w:rsidRPr="00584678">
              <w:rPr>
                <w:rFonts w:ascii="Arial" w:hAnsi="Arial" w:cs="Arial"/>
                <w:color w:val="000000"/>
              </w:rPr>
              <w:t>PrCM</w:t>
            </w:r>
            <w:proofErr w:type="spellEnd"/>
            <w:r w:rsidRPr="00584678">
              <w:rPr>
                <w:rFonts w:ascii="Arial" w:hAnsi="Arial" w:cs="Arial"/>
                <w:color w:val="000000"/>
              </w:rPr>
              <w:t xml:space="preserve"> or ECSA as </w:t>
            </w:r>
            <w:proofErr w:type="spellStart"/>
            <w:r w:rsidRPr="00584678">
              <w:rPr>
                <w:rFonts w:ascii="Arial" w:hAnsi="Arial" w:cs="Arial"/>
                <w:color w:val="000000"/>
              </w:rPr>
              <w:t>PrEng</w:t>
            </w:r>
            <w:proofErr w:type="spellEnd"/>
            <w:r w:rsidRPr="00584678">
              <w:rPr>
                <w:rFonts w:ascii="Arial" w:hAnsi="Arial" w:cs="Arial"/>
                <w:color w:val="000000"/>
              </w:rPr>
              <w:t xml:space="preserve"> or </w:t>
            </w:r>
            <w:proofErr w:type="spellStart"/>
            <w:r w:rsidRPr="00584678">
              <w:rPr>
                <w:rFonts w:ascii="Arial" w:hAnsi="Arial" w:cs="Arial"/>
                <w:color w:val="000000"/>
              </w:rPr>
              <w:t>PrTechEng</w:t>
            </w:r>
            <w:proofErr w:type="spellEnd"/>
          </w:p>
        </w:tc>
        <w:tc>
          <w:tcPr>
            <w:tcW w:w="8016" w:type="dxa"/>
            <w:vAlign w:val="center"/>
          </w:tcPr>
          <w:p w14:paraId="0F77CA1B" w14:textId="36FEB91E" w:rsidR="007733C1" w:rsidRPr="00006050" w:rsidRDefault="007733C1" w:rsidP="007733C1">
            <w:pPr>
              <w:tabs>
                <w:tab w:val="left" w:pos="0"/>
              </w:tabs>
              <w:jc w:val="both"/>
              <w:rPr>
                <w:rFonts w:ascii="Arial" w:hAnsi="Arial" w:cs="Arial"/>
                <w:color w:val="000000"/>
              </w:rPr>
            </w:pPr>
            <w:r>
              <w:rPr>
                <w:rFonts w:ascii="Arial" w:hAnsi="Arial" w:cs="Arial"/>
                <w:color w:val="000000"/>
              </w:rPr>
              <w:t>10 Years</w:t>
            </w:r>
          </w:p>
        </w:tc>
      </w:tr>
    </w:tbl>
    <w:p w14:paraId="36580EF8"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7F7F7F"/>
          <w:sz w:val="20"/>
          <w:szCs w:val="20"/>
          <w:lang w:val="en-ZA"/>
        </w:rPr>
      </w:pPr>
    </w:p>
    <w:p w14:paraId="6B431D87"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08D0BCC2"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b/>
      </w: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Construction Manager (Contractor’s Representative) are not in its permanent employment, the tenderer shall provide a signed undertaking from an organisation having the required personnel, stating that they will undertake the necessary work on behalf of the tenderer in terms of a sub-consultant agreement.</w:t>
      </w:r>
    </w:p>
    <w:p w14:paraId="4AE60391" w14:textId="5E868B6B"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C505C7">
        <w:rPr>
          <w:rFonts w:ascii="Arial" w:eastAsia="Times New Roman" w:hAnsi="Arial" w:cs="Times New Roman"/>
          <w:b/>
          <w:color w:val="000000"/>
          <w:sz w:val="20"/>
          <w:szCs w:val="20"/>
          <w:lang w:val="en-ZA"/>
        </w:rPr>
        <w:t xml:space="preserve">The Construction Manager (Contractor’s Representative) shall </w:t>
      </w:r>
      <w:proofErr w:type="gramStart"/>
      <w:r w:rsidRPr="00C505C7">
        <w:rPr>
          <w:rFonts w:ascii="Arial" w:eastAsia="Times New Roman" w:hAnsi="Arial" w:cs="Times New Roman"/>
          <w:b/>
          <w:color w:val="000000"/>
          <w:sz w:val="20"/>
          <w:szCs w:val="20"/>
          <w:lang w:val="en-ZA"/>
        </w:rPr>
        <w:t>be;</w:t>
      </w:r>
      <w:proofErr w:type="gramEnd"/>
      <w:r w:rsidRPr="00C505C7">
        <w:rPr>
          <w:rFonts w:ascii="Arial" w:eastAsia="Times New Roman" w:hAnsi="Arial" w:cs="Times New Roman"/>
          <w:b/>
          <w:color w:val="000000"/>
          <w:sz w:val="20"/>
          <w:szCs w:val="20"/>
          <w:lang w:val="en-ZA"/>
        </w:rPr>
        <w:t xml:space="preserve"> employed full time on the Works, the single point of accountability and responsible for the management of the construction works</w:t>
      </w:r>
      <w:r w:rsidRPr="007733C1">
        <w:rPr>
          <w:rFonts w:ascii="Arial" w:eastAsia="Times New Roman" w:hAnsi="Arial" w:cs="Times New Roman"/>
          <w:b/>
          <w:color w:val="000000"/>
          <w:sz w:val="20"/>
          <w:szCs w:val="20"/>
          <w:lang w:val="en-ZA"/>
        </w:rPr>
        <w:t>.</w:t>
      </w:r>
      <w:r w:rsidRPr="00006050">
        <w:rPr>
          <w:rFonts w:ascii="Arial" w:eastAsia="Times New Roman" w:hAnsi="Arial" w:cs="Times New Roman"/>
          <w:b/>
          <w:color w:val="000000"/>
          <w:sz w:val="20"/>
          <w:szCs w:val="20"/>
          <w:lang w:val="en-ZA"/>
        </w:rPr>
        <w:t xml:space="preserve"> </w:t>
      </w:r>
    </w:p>
    <w:p w14:paraId="1865EF7C" w14:textId="5681541C" w:rsidR="00E4671B" w:rsidRPr="00006050" w:rsidRDefault="00E4671B" w:rsidP="00271D53">
      <w:pPr>
        <w:numPr>
          <w:ilvl w:val="3"/>
          <w:numId w:val="96"/>
        </w:numPr>
        <w:spacing w:after="0" w:line="240" w:lineRule="auto"/>
        <w:ind w:left="567" w:hanging="567"/>
        <w:jc w:val="both"/>
        <w:rPr>
          <w:rFonts w:ascii="Arial" w:eastAsia="Times New Roman" w:hAnsi="Arial" w:cs="Times New Roman"/>
          <w:b/>
          <w:i/>
          <w:color w:val="000000"/>
          <w:sz w:val="20"/>
          <w:szCs w:val="20"/>
          <w:lang w:val="en-ZA"/>
        </w:rPr>
      </w:pPr>
      <w:bookmarkStart w:id="220" w:name="_Hlk80713158"/>
      <w:r>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 xml:space="preserve">the tenderer’s experience does not meet the stipulated minimum </w:t>
      </w:r>
      <w:r w:rsidR="00305734" w:rsidRPr="00E4671B">
        <w:rPr>
          <w:rFonts w:ascii="Arial" w:eastAsia="Times New Roman" w:hAnsi="Arial" w:cs="Times New Roman"/>
          <w:b/>
          <w:color w:val="000000"/>
          <w:sz w:val="20"/>
          <w:szCs w:val="20"/>
        </w:rPr>
        <w:t>requirement or</w:t>
      </w:r>
      <w:r w:rsidRPr="00E4671B">
        <w:rPr>
          <w:rFonts w:ascii="Arial" w:eastAsia="Times New Roman" w:hAnsi="Arial" w:cs="Times New Roman"/>
          <w:b/>
          <w:color w:val="000000"/>
          <w:sz w:val="20"/>
          <w:szCs w:val="20"/>
        </w:rPr>
        <w:t xml:space="preserve">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sidRPr="00E4671B">
        <w:rPr>
          <w:rFonts w:ascii="Arial" w:eastAsia="Times New Roman" w:hAnsi="Arial" w:cs="Times New Roman"/>
          <w:b/>
          <w:color w:val="000000"/>
          <w:sz w:val="20"/>
          <w:szCs w:val="20"/>
        </w:rPr>
        <w:t>.</w:t>
      </w:r>
    </w:p>
    <w:bookmarkEnd w:id="220"/>
    <w:p w14:paraId="73F65E7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D920E82"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1701"/>
        <w:gridCol w:w="1701"/>
        <w:gridCol w:w="1701"/>
        <w:gridCol w:w="1418"/>
        <w:gridCol w:w="1701"/>
      </w:tblGrid>
      <w:tr w:rsidR="00006050" w:rsidRPr="00006050" w14:paraId="08F05C1C" w14:textId="77777777" w:rsidTr="00006050">
        <w:trPr>
          <w:cantSplit/>
          <w:trHeight w:val="464"/>
        </w:trPr>
        <w:tc>
          <w:tcPr>
            <w:tcW w:w="3108" w:type="dxa"/>
          </w:tcPr>
          <w:p w14:paraId="77437BF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3946" w:type="dxa"/>
          </w:tcPr>
          <w:p w14:paraId="72F8DF9E"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701" w:type="dxa"/>
          </w:tcPr>
          <w:p w14:paraId="50A7A58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701" w:type="dxa"/>
          </w:tcPr>
          <w:p w14:paraId="4A8568D5"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7B138FD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38820A7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FD9401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418" w:type="dxa"/>
          </w:tcPr>
          <w:p w14:paraId="7C7C94A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25FFD3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478247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6C0B4F5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23681D03" w14:textId="77777777" w:rsidTr="00006050">
        <w:trPr>
          <w:cantSplit/>
          <w:trHeight w:val="320"/>
        </w:trPr>
        <w:tc>
          <w:tcPr>
            <w:tcW w:w="3108" w:type="dxa"/>
          </w:tcPr>
          <w:p w14:paraId="080A500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3946" w:type="dxa"/>
          </w:tcPr>
          <w:p w14:paraId="0EABE1D3"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r w:rsidRPr="00006050">
              <w:rPr>
                <w:rFonts w:ascii="Arial" w:eastAsia="Times New Roman" w:hAnsi="Arial" w:cs="Arial"/>
                <w:iCs/>
                <w:color w:val="000000"/>
                <w:sz w:val="18"/>
                <w:szCs w:val="20"/>
                <w:lang w:val="en-ZA"/>
              </w:rPr>
              <w:t>CONSTRUCTION MANAGER</w:t>
            </w:r>
          </w:p>
          <w:p w14:paraId="73031C9D" w14:textId="77777777" w:rsidR="00006050" w:rsidRPr="00006050" w:rsidRDefault="00006050" w:rsidP="00006050">
            <w:pPr>
              <w:spacing w:after="0" w:line="240" w:lineRule="auto"/>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(CONTRACTOR’S REPRESENTATIVE)</w:t>
            </w:r>
          </w:p>
        </w:tc>
        <w:tc>
          <w:tcPr>
            <w:tcW w:w="1701" w:type="dxa"/>
          </w:tcPr>
          <w:p w14:paraId="596D9F61"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701" w:type="dxa"/>
          </w:tcPr>
          <w:p w14:paraId="5D883F40"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4EEF737C"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418" w:type="dxa"/>
          </w:tcPr>
          <w:p w14:paraId="532E31D7"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2E3ADE1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6C2DB6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30AF3419"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4C6E6F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t xml:space="preserve">Technical/Managerial Experience </w:t>
      </w:r>
    </w:p>
    <w:p w14:paraId="43B012F2"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(List only the most recent 5 projects of the key staff that the tenderer considers relevant to the specified scope of works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7DF13E8B" w14:textId="77777777" w:rsidTr="00006050">
        <w:trPr>
          <w:trHeight w:val="300"/>
        </w:trPr>
        <w:tc>
          <w:tcPr>
            <w:tcW w:w="1914" w:type="dxa"/>
          </w:tcPr>
          <w:p w14:paraId="54D39612"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5431074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77F2223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F175A85"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5DF85F2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1C6850C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68EF15A4"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71E1563"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827448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357C55B8"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3F07AA76" w14:textId="77777777" w:rsidTr="00006050">
        <w:trPr>
          <w:trHeight w:hRule="exact" w:val="403"/>
        </w:trPr>
        <w:tc>
          <w:tcPr>
            <w:tcW w:w="1914" w:type="dxa"/>
            <w:tcBorders>
              <w:bottom w:val="single" w:sz="4" w:space="0" w:color="auto"/>
            </w:tcBorders>
            <w:vAlign w:val="center"/>
          </w:tcPr>
          <w:p w14:paraId="2AF95E5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3BA6305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719A2F0E"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0C3308"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460E98F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9100F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81C853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392E448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A36783A" w14:textId="77777777" w:rsidTr="00006050">
        <w:trPr>
          <w:trHeight w:hRule="exact" w:val="423"/>
        </w:trPr>
        <w:tc>
          <w:tcPr>
            <w:tcW w:w="1914" w:type="dxa"/>
            <w:tcBorders>
              <w:bottom w:val="single" w:sz="4" w:space="0" w:color="auto"/>
            </w:tcBorders>
            <w:vAlign w:val="center"/>
          </w:tcPr>
          <w:p w14:paraId="24234C4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793230B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58385B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1ACAD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088A89F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DB5B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B53875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1E7ADB2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92ED07" w14:textId="77777777" w:rsidTr="00006050">
        <w:trPr>
          <w:trHeight w:hRule="exact" w:val="415"/>
        </w:trPr>
        <w:tc>
          <w:tcPr>
            <w:tcW w:w="1914" w:type="dxa"/>
            <w:tcBorders>
              <w:bottom w:val="single" w:sz="4" w:space="0" w:color="auto"/>
            </w:tcBorders>
            <w:vAlign w:val="center"/>
          </w:tcPr>
          <w:p w14:paraId="46AF3C1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BA0EAD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775EF61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1336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291639E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4B833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993F4E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C26E7A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6832CBF" w14:textId="77777777" w:rsidTr="00006050">
        <w:trPr>
          <w:trHeight w:hRule="exact" w:val="421"/>
        </w:trPr>
        <w:tc>
          <w:tcPr>
            <w:tcW w:w="1914" w:type="dxa"/>
            <w:tcBorders>
              <w:bottom w:val="single" w:sz="4" w:space="0" w:color="auto"/>
            </w:tcBorders>
            <w:vAlign w:val="center"/>
          </w:tcPr>
          <w:p w14:paraId="4E9C184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55B79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314D9E6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C235B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A93DA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52EF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5C80F1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26F740F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17454FF" w14:textId="77777777" w:rsidTr="00006050">
        <w:trPr>
          <w:trHeight w:hRule="exact" w:val="427"/>
        </w:trPr>
        <w:tc>
          <w:tcPr>
            <w:tcW w:w="1914" w:type="dxa"/>
            <w:tcBorders>
              <w:bottom w:val="single" w:sz="4" w:space="0" w:color="auto"/>
            </w:tcBorders>
            <w:vAlign w:val="center"/>
          </w:tcPr>
          <w:p w14:paraId="21589B5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D21E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2D1AF3C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7E064CF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2C28FD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0D161B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419A98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0789830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26ED8FF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2B965C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1D81613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77BA5D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D95392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0BECBD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429F9B5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0016A848"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00427F9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2249401"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color w:val="FF0000"/>
          <w:sz w:val="20"/>
          <w:szCs w:val="20"/>
          <w:lang w:val="en-ZA"/>
        </w:rPr>
      </w:pPr>
      <w:r w:rsidRPr="00006050">
        <w:rPr>
          <w:rFonts w:ascii="Arial Bold" w:eastAsia="Times New Roman" w:hAnsi="Arial Bold" w:cs="Arial"/>
          <w:b/>
          <w:bCs/>
          <w:caps/>
          <w:color w:val="FF0000"/>
          <w:sz w:val="20"/>
          <w:szCs w:val="20"/>
          <w:lang w:val="en-ZA"/>
        </w:rPr>
        <w:br w:type="page"/>
      </w:r>
      <w:bookmarkStart w:id="221" w:name="_Toc389460886"/>
      <w:bookmarkStart w:id="222" w:name="_Toc405458653"/>
      <w:bookmarkStart w:id="223" w:name="_Toc405975652"/>
      <w:bookmarkStart w:id="224" w:name="_Toc407009962"/>
      <w:bookmarkStart w:id="225" w:name="_Toc407011446"/>
    </w:p>
    <w:p w14:paraId="204E9F95" w14:textId="77777777" w:rsidR="00006050" w:rsidRPr="00006050" w:rsidRDefault="00006050" w:rsidP="00006050">
      <w:pPr>
        <w:widowControl w:val="0"/>
        <w:spacing w:after="0" w:line="240" w:lineRule="auto"/>
        <w:jc w:val="both"/>
        <w:rPr>
          <w:rFonts w:ascii="Arial" w:eastAsia="Times New Roman" w:hAnsi="Arial" w:cs="Arial"/>
          <w:color w:val="000000"/>
          <w:sz w:val="20"/>
          <w:szCs w:val="20"/>
          <w:lang w:val="en-ZA"/>
        </w:rPr>
      </w:pPr>
    </w:p>
    <w:p w14:paraId="582C01C6" w14:textId="77777777" w:rsidR="00006050" w:rsidRPr="00C505C7" w:rsidRDefault="00006050" w:rsidP="00C505C7">
      <w:pPr>
        <w:pStyle w:val="Heading4"/>
        <w:rPr>
          <w:b w:val="0"/>
          <w:bCs w:val="0"/>
          <w:caps w:val="0"/>
        </w:rPr>
      </w:pPr>
      <w:bookmarkStart w:id="226" w:name="_Toc113866841"/>
      <w:r w:rsidRPr="00C505C7">
        <w:t>FORM D5.1:</w:t>
      </w:r>
      <w:r w:rsidRPr="00C505C7">
        <w:tab/>
        <w:t>TENDERER</w:t>
      </w:r>
      <w:r w:rsidRPr="00C505C7">
        <w:rPr>
          <w:rFonts w:hint="eastAsia"/>
        </w:rPr>
        <w:t>’</w:t>
      </w:r>
      <w:r w:rsidRPr="00C505C7">
        <w:t>S EXPERIENCE</w:t>
      </w:r>
      <w:bookmarkEnd w:id="221"/>
      <w:bookmarkEnd w:id="222"/>
      <w:bookmarkEnd w:id="223"/>
      <w:bookmarkEnd w:id="224"/>
      <w:bookmarkEnd w:id="225"/>
      <w:r w:rsidRPr="00C505C7">
        <w:t xml:space="preserve"> based on completed projects</w:t>
      </w:r>
      <w:bookmarkEnd w:id="226"/>
    </w:p>
    <w:p w14:paraId="2B4CFC3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375C544" w14:textId="032333C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733C1" w:rsidRPr="00AA3C87">
        <w:rPr>
          <w:rFonts w:ascii="Arial" w:eastAsia="Times New Roman" w:hAnsi="Arial" w:cs="Times New Roman"/>
          <w:sz w:val="20"/>
          <w:szCs w:val="20"/>
          <w:lang w:val="en-ZA"/>
        </w:rPr>
        <w:t>R.573-010-2020/1</w:t>
      </w:r>
    </w:p>
    <w:p w14:paraId="181DAD61" w14:textId="7886974F"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7733C1" w:rsidRPr="00AA3C87">
        <w:rPr>
          <w:rFonts w:ascii="Arial" w:eastAsia="Times New Roman" w:hAnsi="Arial" w:cs="Times New Roman"/>
          <w:sz w:val="20"/>
          <w:szCs w:val="20"/>
          <w:lang w:val="en-ZA"/>
        </w:rPr>
        <w:t>THE NEW SECTION OF NATIONAL ROAD R573 SECTION 1 FROM STORMVOËL ROAD (km</w:t>
      </w:r>
      <w:r w:rsidR="007733C1">
        <w:rPr>
          <w:rFonts w:ascii="Arial" w:eastAsia="Times New Roman" w:hAnsi="Arial" w:cs="Times New Roman"/>
          <w:sz w:val="20"/>
          <w:szCs w:val="20"/>
          <w:lang w:val="en-ZA"/>
        </w:rPr>
        <w:t> </w:t>
      </w:r>
      <w:r w:rsidR="007733C1" w:rsidRPr="00AA3C87">
        <w:rPr>
          <w:rFonts w:ascii="Arial" w:eastAsia="Times New Roman" w:hAnsi="Arial" w:cs="Times New Roman"/>
          <w:sz w:val="20"/>
          <w:szCs w:val="20"/>
          <w:lang w:val="en-ZA"/>
        </w:rPr>
        <w:t>0.0) TO BAVIAANSPOORT ROAD (km 2.4)</w:t>
      </w:r>
    </w:p>
    <w:p w14:paraId="45911663"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A14BDF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53B69876" w14:textId="7BA4A947"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bookmarkStart w:id="227" w:name="_Hlk40196559"/>
      <w:r w:rsidRPr="00DE2EC3">
        <w:rPr>
          <w:rFonts w:ascii="Arial" w:eastAsia="Times New Roman" w:hAnsi="Arial" w:cs="Times New Roman"/>
          <w:b/>
          <w:color w:val="000000"/>
          <w:sz w:val="20"/>
          <w:szCs w:val="20"/>
          <w:lang w:val="en-ZA"/>
        </w:rPr>
        <w:t>The tenderer shall provide details of previous experience required for this project in the spaces provided below and attach for each listed project, a performance evaluation certificates in the form of CIDB Contractor Performance Reports or an official reference letter from previous</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employer(s).</w:t>
      </w:r>
    </w:p>
    <w:p w14:paraId="1E9E2E7A" w14:textId="4EFF8273"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 xml:space="preserve">The Tenderer must have satisfactorily completed </w:t>
      </w:r>
      <w:r>
        <w:rPr>
          <w:rFonts w:ascii="Arial" w:eastAsia="Times New Roman" w:hAnsi="Arial" w:cs="Times New Roman"/>
          <w:b/>
          <w:color w:val="000000"/>
          <w:sz w:val="20"/>
          <w:szCs w:val="20"/>
          <w:lang w:val="en-ZA"/>
        </w:rPr>
        <w:t>three (3)</w:t>
      </w:r>
      <w:r w:rsidRPr="00DE2EC3">
        <w:rPr>
          <w:rFonts w:ascii="Arial" w:eastAsia="Times New Roman" w:hAnsi="Arial" w:cs="Times New Roman"/>
          <w:b/>
          <w:color w:val="000000"/>
          <w:sz w:val="20"/>
          <w:szCs w:val="20"/>
          <w:lang w:val="en-ZA"/>
        </w:rPr>
        <w:t xml:space="preserve"> projects with a minimum value </w:t>
      </w:r>
      <w:r>
        <w:rPr>
          <w:rFonts w:ascii="Arial" w:eastAsia="Times New Roman" w:hAnsi="Arial" w:cs="Times New Roman"/>
          <w:b/>
          <w:color w:val="000000"/>
          <w:sz w:val="20"/>
          <w:szCs w:val="20"/>
          <w:lang w:val="en-ZA"/>
        </w:rPr>
        <w:t xml:space="preserve">R200m </w:t>
      </w:r>
      <w:r w:rsidRPr="00DE2EC3">
        <w:rPr>
          <w:rFonts w:ascii="Arial" w:eastAsia="Times New Roman" w:hAnsi="Arial" w:cs="Times New Roman"/>
          <w:b/>
          <w:color w:val="000000"/>
          <w:sz w:val="20"/>
          <w:szCs w:val="20"/>
          <w:lang w:val="en-ZA"/>
        </w:rPr>
        <w:t xml:space="preserve">between 1st January </w:t>
      </w:r>
      <w:r>
        <w:rPr>
          <w:rFonts w:ascii="Arial" w:eastAsia="Times New Roman" w:hAnsi="Arial" w:cs="Times New Roman"/>
          <w:b/>
          <w:color w:val="000000"/>
          <w:sz w:val="20"/>
          <w:szCs w:val="20"/>
          <w:lang w:val="en-ZA"/>
        </w:rPr>
        <w:t xml:space="preserve">2017 </w:t>
      </w:r>
      <w:r w:rsidRPr="00DE2EC3">
        <w:rPr>
          <w:rFonts w:ascii="Arial" w:eastAsia="Times New Roman" w:hAnsi="Arial" w:cs="Times New Roman"/>
          <w:b/>
          <w:color w:val="000000"/>
          <w:sz w:val="20"/>
          <w:szCs w:val="20"/>
          <w:lang w:val="en-ZA"/>
        </w:rPr>
        <w:t>and</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the date of submission.</w:t>
      </w:r>
    </w:p>
    <w:p w14:paraId="32EACFE1" w14:textId="4FC41BEC"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The Tenderer shall have completed each of the listed projects as either a prime contractor or joint venture member or management contractor</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or sub-contractor. The listed project’s scope of work be shall substantially match that of the subject project’s scope of work.</w:t>
      </w:r>
    </w:p>
    <w:p w14:paraId="265F4601" w14:textId="6FD98C87"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Each listed project shall have a Performance Rating not less than zero (0) Adequate, as rated in terms of the CIDB Performance Rating system</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or official reference letters from previous employer(s).</w:t>
      </w:r>
    </w:p>
    <w:p w14:paraId="0E3E1315" w14:textId="7636C9EF"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For listed projects where the Tenderer participated as a joint venture member or sub-contractor, the Tenderer shall state value (V) limited to</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his/her share of certified work.</w:t>
      </w:r>
    </w:p>
    <w:p w14:paraId="2013F9DF" w14:textId="090DC741" w:rsidR="00DE2EC3" w:rsidRPr="00DE2EC3" w:rsidRDefault="00DE2EC3" w:rsidP="00DE2EC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If the Tenderer is a joint venture, the value of projects completed by the individual joint venture members can be combined and shall be treated as one project to determine whether the requirement of the minimum value of a single contract has been met. In the case of combined projects, each contract performed by each member shall exceed fifty percent (50%) of the minimum value of a single contract as required for single entity. In determining whether the joint venture meets the requirement of total number of projects, the number of projects completed by all JV members each of value equal or more than the minimum value required shall be aggregated. For the afore-mentioned purpose, projects</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which are combined to meet the minimum value shall be treated as one contract.</w:t>
      </w:r>
    </w:p>
    <w:p w14:paraId="0FA02B55" w14:textId="56A86BBE" w:rsidR="00E4671B" w:rsidRPr="00CA7342" w:rsidRDefault="00DE2EC3" w:rsidP="00271D53">
      <w:pPr>
        <w:numPr>
          <w:ilvl w:val="0"/>
          <w:numId w:val="97"/>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If one or more of the listed projects does not meet minimum requirements as stipulated above, the tender shall be declared non-responsive in</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terms of clause C.3.13 (b) of the Tender Data.</w:t>
      </w:r>
      <w:r w:rsidR="00CA7342" w:rsidRPr="00CA7342">
        <w:rPr>
          <w:rFonts w:ascii="Arial" w:eastAsia="Times New Roman" w:hAnsi="Arial" w:cs="Times New Roman"/>
          <w:b/>
          <w:color w:val="000000"/>
          <w:sz w:val="20"/>
          <w:szCs w:val="20"/>
          <w:lang w:val="en-ZA"/>
        </w:rPr>
        <w:t xml:space="preserve"> </w:t>
      </w:r>
    </w:p>
    <w:p w14:paraId="229782B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bookmarkEnd w:id="227"/>
    <w:p w14:paraId="04B1C750"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333808F4" w14:textId="32811412" w:rsidR="00006050" w:rsidRPr="00006050" w:rsidRDefault="00DE2EC3" w:rsidP="0015356F">
      <w:pPr>
        <w:keepNext/>
        <w:keepLines/>
        <w:spacing w:after="0" w:line="240" w:lineRule="auto"/>
        <w:ind w:left="720" w:hanging="720"/>
        <w:rPr>
          <w:rFonts w:ascii="Arial" w:eastAsia="Times New Roman" w:hAnsi="Arial" w:cs="Arial"/>
          <w:i/>
          <w:color w:val="000000"/>
          <w:sz w:val="16"/>
          <w:szCs w:val="20"/>
          <w:lang w:val="en-ZA"/>
        </w:rPr>
      </w:pPr>
      <w:r w:rsidRPr="00DE2EC3">
        <w:rPr>
          <w:rFonts w:ascii="Arial" w:eastAsia="Times New Roman" w:hAnsi="Arial" w:cs="Arial"/>
          <w:b/>
          <w:color w:val="000000"/>
          <w:sz w:val="16"/>
          <w:szCs w:val="20"/>
          <w:lang w:val="en-ZA"/>
        </w:rPr>
        <w:t>List only projects completed which comply the above Notes to Tenderer.</w:t>
      </w:r>
      <w:r w:rsidRPr="00DE2EC3" w:rsidDel="00DE2EC3">
        <w:rPr>
          <w:rFonts w:ascii="Arial" w:eastAsia="Times New Roman" w:hAnsi="Arial" w:cs="Arial"/>
          <w:b/>
          <w:color w:val="000000"/>
          <w:sz w:val="16"/>
          <w:szCs w:val="20"/>
          <w:lang w:val="en-ZA"/>
        </w:rPr>
        <w:t xml:space="preserve"> </w:t>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3299"/>
        <w:gridCol w:w="1386"/>
        <w:gridCol w:w="1459"/>
        <w:gridCol w:w="1479"/>
        <w:gridCol w:w="2018"/>
        <w:gridCol w:w="1986"/>
        <w:gridCol w:w="2031"/>
      </w:tblGrid>
      <w:tr w:rsidR="0057095B" w:rsidRPr="00006050" w14:paraId="6B34B089" w14:textId="53D0E0AF" w:rsidTr="0015356F">
        <w:trPr>
          <w:trHeight w:val="300"/>
          <w:tblHeader/>
        </w:trPr>
        <w:tc>
          <w:tcPr>
            <w:tcW w:w="1516" w:type="dxa"/>
            <w:vAlign w:val="center"/>
          </w:tcPr>
          <w:p w14:paraId="07BC37A9"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3299" w:type="dxa"/>
            <w:vAlign w:val="center"/>
          </w:tcPr>
          <w:p w14:paraId="5AAFF8A7"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386" w:type="dxa"/>
            <w:vAlign w:val="center"/>
          </w:tcPr>
          <w:p w14:paraId="2BE30998"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459" w:type="dxa"/>
            <w:vAlign w:val="center"/>
          </w:tcPr>
          <w:p w14:paraId="3FF3C76A"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479" w:type="dxa"/>
            <w:vAlign w:val="center"/>
          </w:tcPr>
          <w:p w14:paraId="0635F405"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Value of Work</w:t>
            </w:r>
          </w:p>
          <w:p w14:paraId="5EDF145E"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w:t>
            </w:r>
            <w:proofErr w:type="gramStart"/>
            <w:r w:rsidRPr="00006050">
              <w:rPr>
                <w:rFonts w:ascii="Arial" w:eastAsia="Times New Roman" w:hAnsi="Arial" w:cs="Arial"/>
                <w:color w:val="000000"/>
                <w:sz w:val="18"/>
                <w:szCs w:val="20"/>
                <w:lang w:val="en-ZA"/>
              </w:rPr>
              <w:t>i.e.</w:t>
            </w:r>
            <w:proofErr w:type="gramEnd"/>
            <w:r w:rsidRPr="00006050">
              <w:rPr>
                <w:rFonts w:ascii="Arial" w:eastAsia="Times New Roman" w:hAnsi="Arial" w:cs="Arial"/>
                <w:color w:val="000000"/>
                <w:sz w:val="18"/>
                <w:szCs w:val="20"/>
                <w:lang w:val="en-ZA"/>
              </w:rPr>
              <w:t xml:space="preserve"> the service provided) inclusive of VAT (Rand)</w:t>
            </w:r>
          </w:p>
        </w:tc>
        <w:tc>
          <w:tcPr>
            <w:tcW w:w="2018" w:type="dxa"/>
            <w:vAlign w:val="center"/>
          </w:tcPr>
          <w:p w14:paraId="126B1407"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986" w:type="dxa"/>
            <w:vAlign w:val="center"/>
          </w:tcPr>
          <w:p w14:paraId="30EC1029" w14:textId="77777777"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2031" w:type="dxa"/>
            <w:vAlign w:val="center"/>
          </w:tcPr>
          <w:p w14:paraId="08975233" w14:textId="77777777" w:rsidR="0057095B" w:rsidRDefault="0057095B" w:rsidP="0015356F">
            <w:pPr>
              <w:keepNext/>
              <w:keepLines/>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CIDB Equivalent Performance Rating</w:t>
            </w:r>
          </w:p>
          <w:p w14:paraId="2DC3B2D7" w14:textId="4CD45395" w:rsidR="0057095B" w:rsidRPr="00006050" w:rsidRDefault="0057095B" w:rsidP="0015356F">
            <w:pPr>
              <w:keepNext/>
              <w:keepLines/>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 xml:space="preserve">(Not required where an </w:t>
            </w:r>
            <w:r w:rsidRPr="00A97E30">
              <w:rPr>
                <w:rFonts w:ascii="Arial" w:eastAsia="Times New Roman" w:hAnsi="Arial" w:cs="Arial"/>
                <w:smallCaps/>
                <w:color w:val="000000"/>
                <w:sz w:val="18"/>
                <w:szCs w:val="20"/>
                <w:lang w:val="en-ZA"/>
              </w:rPr>
              <w:t>official reference letters from previous employer(s)</w:t>
            </w:r>
            <w:r>
              <w:rPr>
                <w:rFonts w:ascii="Arial" w:eastAsia="Times New Roman" w:hAnsi="Arial" w:cs="Arial"/>
                <w:smallCaps/>
                <w:color w:val="000000"/>
                <w:sz w:val="18"/>
                <w:szCs w:val="20"/>
                <w:lang w:val="en-ZA"/>
              </w:rPr>
              <w:t xml:space="preserve"> is attached)</w:t>
            </w:r>
          </w:p>
        </w:tc>
      </w:tr>
      <w:tr w:rsidR="0057095B" w:rsidRPr="00006050" w14:paraId="04C7AFCF" w14:textId="6D1E1189" w:rsidTr="0015356F">
        <w:trPr>
          <w:trHeight w:hRule="exact" w:val="447"/>
        </w:trPr>
        <w:tc>
          <w:tcPr>
            <w:tcW w:w="1516" w:type="dxa"/>
            <w:tcBorders>
              <w:bottom w:val="single" w:sz="4" w:space="0" w:color="auto"/>
            </w:tcBorders>
            <w:vAlign w:val="center"/>
          </w:tcPr>
          <w:p w14:paraId="5F656816" w14:textId="77777777" w:rsidR="0057095B" w:rsidRPr="00006050" w:rsidRDefault="0057095B" w:rsidP="0015356F">
            <w:pPr>
              <w:keepNext/>
              <w:keepLines/>
              <w:spacing w:after="0" w:line="240" w:lineRule="auto"/>
              <w:ind w:left="720" w:hanging="720"/>
              <w:rPr>
                <w:rFonts w:ascii="Arial" w:eastAsia="Times New Roman" w:hAnsi="Arial" w:cs="Arial"/>
                <w:i/>
                <w:iCs/>
                <w:color w:val="000000"/>
                <w:sz w:val="18"/>
                <w:szCs w:val="20"/>
                <w:lang w:val="en-ZA"/>
              </w:rPr>
            </w:pPr>
          </w:p>
        </w:tc>
        <w:tc>
          <w:tcPr>
            <w:tcW w:w="3299" w:type="dxa"/>
            <w:tcBorders>
              <w:bottom w:val="single" w:sz="4" w:space="0" w:color="auto"/>
            </w:tcBorders>
            <w:vAlign w:val="center"/>
          </w:tcPr>
          <w:p w14:paraId="5056F89F"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20"/>
                <w:lang w:val="en-ZA"/>
              </w:rPr>
            </w:pPr>
          </w:p>
        </w:tc>
        <w:tc>
          <w:tcPr>
            <w:tcW w:w="1386" w:type="dxa"/>
            <w:shd w:val="clear" w:color="auto" w:fill="auto"/>
            <w:vAlign w:val="center"/>
          </w:tcPr>
          <w:p w14:paraId="338CC36E"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3A321A5E" w14:textId="77777777" w:rsidR="0057095B" w:rsidRPr="00006050" w:rsidRDefault="0057095B" w:rsidP="0015356F">
            <w:pPr>
              <w:keepNext/>
              <w:keepLines/>
              <w:spacing w:after="0" w:line="240" w:lineRule="auto"/>
              <w:ind w:left="720" w:hanging="720"/>
              <w:rPr>
                <w:rFonts w:ascii="Arial" w:eastAsia="Times New Roman" w:hAnsi="Arial" w:cs="Arial"/>
                <w:i/>
                <w:iCs/>
                <w:color w:val="000000"/>
                <w:sz w:val="18"/>
                <w:szCs w:val="20"/>
                <w:lang w:val="en-ZA"/>
              </w:rPr>
            </w:pPr>
          </w:p>
        </w:tc>
        <w:tc>
          <w:tcPr>
            <w:tcW w:w="1479" w:type="dxa"/>
            <w:vAlign w:val="center"/>
          </w:tcPr>
          <w:p w14:paraId="2F2A65F6" w14:textId="77777777" w:rsidR="0057095B" w:rsidRPr="00006050" w:rsidRDefault="0057095B" w:rsidP="0015356F">
            <w:pPr>
              <w:keepNext/>
              <w:keepLines/>
              <w:spacing w:after="0" w:line="240" w:lineRule="auto"/>
              <w:ind w:left="720" w:hanging="720"/>
              <w:rPr>
                <w:rFonts w:ascii="Arial" w:eastAsia="Times New Roman" w:hAnsi="Arial" w:cs="Arial"/>
                <w:i/>
                <w:iCs/>
                <w:color w:val="000000"/>
                <w:sz w:val="18"/>
                <w:szCs w:val="20"/>
                <w:lang w:val="en-ZA"/>
              </w:rPr>
            </w:pPr>
          </w:p>
        </w:tc>
        <w:tc>
          <w:tcPr>
            <w:tcW w:w="2018" w:type="dxa"/>
            <w:tcBorders>
              <w:bottom w:val="single" w:sz="4" w:space="0" w:color="auto"/>
            </w:tcBorders>
            <w:vAlign w:val="center"/>
          </w:tcPr>
          <w:p w14:paraId="09CA31BA"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2CE2684A"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60BCD4E1"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r>
      <w:tr w:rsidR="0057095B" w:rsidRPr="00006050" w14:paraId="1001D2BF" w14:textId="7B1D2E08" w:rsidTr="0015356F">
        <w:trPr>
          <w:trHeight w:hRule="exact" w:val="425"/>
        </w:trPr>
        <w:tc>
          <w:tcPr>
            <w:tcW w:w="1516" w:type="dxa"/>
            <w:tcBorders>
              <w:bottom w:val="single" w:sz="4" w:space="0" w:color="auto"/>
            </w:tcBorders>
            <w:vAlign w:val="center"/>
          </w:tcPr>
          <w:p w14:paraId="7BB05244"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3299" w:type="dxa"/>
            <w:tcBorders>
              <w:bottom w:val="single" w:sz="4" w:space="0" w:color="auto"/>
            </w:tcBorders>
            <w:vAlign w:val="center"/>
          </w:tcPr>
          <w:p w14:paraId="3650F224"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5A66173C"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19962F91"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1AB8E31"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06CBB879"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070BCA4"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705C7DC7"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r>
      <w:tr w:rsidR="0057095B" w:rsidRPr="00006050" w14:paraId="381A5E9D" w14:textId="1323380E" w:rsidTr="0015356F">
        <w:trPr>
          <w:trHeight w:hRule="exact" w:val="417"/>
        </w:trPr>
        <w:tc>
          <w:tcPr>
            <w:tcW w:w="1516" w:type="dxa"/>
            <w:tcBorders>
              <w:bottom w:val="single" w:sz="4" w:space="0" w:color="auto"/>
            </w:tcBorders>
            <w:vAlign w:val="center"/>
          </w:tcPr>
          <w:p w14:paraId="30FEA3D5"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3299" w:type="dxa"/>
            <w:tcBorders>
              <w:bottom w:val="single" w:sz="4" w:space="0" w:color="auto"/>
            </w:tcBorders>
            <w:vAlign w:val="center"/>
          </w:tcPr>
          <w:p w14:paraId="33DFEFEE"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3104573A"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0E9316C7"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BDD8771"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257EB832"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096D1063"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1426BDE9"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r>
      <w:tr w:rsidR="0057095B" w:rsidRPr="00006050" w14:paraId="46F74FEE" w14:textId="7264877D" w:rsidTr="0015356F">
        <w:trPr>
          <w:trHeight w:hRule="exact" w:val="423"/>
        </w:trPr>
        <w:tc>
          <w:tcPr>
            <w:tcW w:w="1516" w:type="dxa"/>
            <w:tcBorders>
              <w:bottom w:val="single" w:sz="4" w:space="0" w:color="auto"/>
            </w:tcBorders>
            <w:vAlign w:val="center"/>
          </w:tcPr>
          <w:p w14:paraId="66AC6CCC"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3299" w:type="dxa"/>
            <w:tcBorders>
              <w:bottom w:val="single" w:sz="4" w:space="0" w:color="auto"/>
            </w:tcBorders>
            <w:vAlign w:val="center"/>
          </w:tcPr>
          <w:p w14:paraId="7FD6BE0C"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6C45E0CC"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4FCDD77D"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26D0A71C"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13FFB877"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454741D"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7CFE93D5"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r>
      <w:tr w:rsidR="0057095B" w:rsidRPr="00006050" w14:paraId="018BA03E" w14:textId="6AE13F68" w:rsidTr="0015356F">
        <w:trPr>
          <w:trHeight w:hRule="exact" w:val="429"/>
        </w:trPr>
        <w:tc>
          <w:tcPr>
            <w:tcW w:w="1516" w:type="dxa"/>
            <w:tcBorders>
              <w:bottom w:val="single" w:sz="4" w:space="0" w:color="auto"/>
            </w:tcBorders>
            <w:vAlign w:val="center"/>
          </w:tcPr>
          <w:p w14:paraId="18C23DAC"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3299" w:type="dxa"/>
            <w:tcBorders>
              <w:bottom w:val="single" w:sz="4" w:space="0" w:color="auto"/>
            </w:tcBorders>
            <w:vAlign w:val="center"/>
          </w:tcPr>
          <w:p w14:paraId="6EC4ABA6"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386" w:type="dxa"/>
            <w:tcBorders>
              <w:bottom w:val="single" w:sz="4" w:space="0" w:color="auto"/>
            </w:tcBorders>
            <w:shd w:val="clear" w:color="auto" w:fill="auto"/>
            <w:vAlign w:val="center"/>
          </w:tcPr>
          <w:p w14:paraId="09F9FA0A" w14:textId="77777777" w:rsidR="0057095B" w:rsidRPr="00006050" w:rsidRDefault="0057095B"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459" w:type="dxa"/>
            <w:tcBorders>
              <w:bottom w:val="single" w:sz="4" w:space="0" w:color="auto"/>
            </w:tcBorders>
            <w:vAlign w:val="center"/>
          </w:tcPr>
          <w:p w14:paraId="55FA197D"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479" w:type="dxa"/>
            <w:tcBorders>
              <w:bottom w:val="single" w:sz="4" w:space="0" w:color="auto"/>
            </w:tcBorders>
            <w:vAlign w:val="center"/>
          </w:tcPr>
          <w:p w14:paraId="76B0B1AA"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5F366C5F"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45E872DF"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6A59FD74" w14:textId="77777777" w:rsidR="0057095B" w:rsidRPr="00006050" w:rsidRDefault="0057095B" w:rsidP="0015356F">
            <w:pPr>
              <w:keepNext/>
              <w:keepLines/>
              <w:spacing w:after="0" w:line="240" w:lineRule="auto"/>
              <w:ind w:left="720" w:hanging="720"/>
              <w:rPr>
                <w:rFonts w:ascii="Arial" w:eastAsia="Times New Roman" w:hAnsi="Arial" w:cs="Arial"/>
                <w:color w:val="000000"/>
                <w:sz w:val="18"/>
                <w:szCs w:val="20"/>
                <w:lang w:val="en-ZA"/>
              </w:rPr>
            </w:pPr>
          </w:p>
        </w:tc>
      </w:tr>
    </w:tbl>
    <w:p w14:paraId="648F2C15"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639B1F5C"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510EE9C8"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42B83EF"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54713F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797CC71"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58ACABE"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8909DA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4EFC3C0C"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3D987D4A"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1E0B4D10" w14:textId="77777777" w:rsidR="00006050" w:rsidRPr="00006050" w:rsidRDefault="00006050" w:rsidP="00006050">
      <w:pPr>
        <w:spacing w:after="0" w:line="240" w:lineRule="auto"/>
        <w:rPr>
          <w:rFonts w:ascii="Arial" w:eastAsia="Times New Roman" w:hAnsi="Arial" w:cs="Arial"/>
          <w:color w:val="FF0000"/>
          <w:sz w:val="20"/>
          <w:szCs w:val="20"/>
          <w:lang w:val="en-ZA"/>
        </w:rPr>
      </w:pPr>
      <w:r w:rsidRPr="00006050">
        <w:rPr>
          <w:rFonts w:ascii="Arial" w:eastAsia="Times New Roman" w:hAnsi="Arial" w:cs="Arial"/>
          <w:color w:val="FF0000"/>
          <w:sz w:val="20"/>
          <w:szCs w:val="20"/>
          <w:lang w:val="en-ZA"/>
        </w:rPr>
        <w:br w:type="page"/>
      </w:r>
    </w:p>
    <w:p w14:paraId="329815BC" w14:textId="77777777" w:rsidR="00006050" w:rsidRPr="00C505C7" w:rsidRDefault="00006050" w:rsidP="00C505C7">
      <w:pPr>
        <w:pStyle w:val="Heading4"/>
        <w:rPr>
          <w:b w:val="0"/>
          <w:bCs w:val="0"/>
          <w:caps w:val="0"/>
        </w:rPr>
      </w:pPr>
      <w:bookmarkStart w:id="228" w:name="_Toc113866842"/>
      <w:r w:rsidRPr="00C505C7">
        <w:t>FORM D5.2:</w:t>
      </w:r>
      <w:r w:rsidRPr="00C505C7">
        <w:tab/>
        <w:t>TENDERER</w:t>
      </w:r>
      <w:r w:rsidRPr="00C505C7">
        <w:rPr>
          <w:rFonts w:hint="eastAsia"/>
        </w:rPr>
        <w:t>’</w:t>
      </w:r>
      <w:r w:rsidRPr="00C505C7">
        <w:t>S EXPERIENCE based on projects IN PROGRESS</w:t>
      </w:r>
      <w:bookmarkEnd w:id="228"/>
    </w:p>
    <w:p w14:paraId="0F86AC9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3C9891F2" w14:textId="3FC84453"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733C1" w:rsidRPr="00AA3C87">
        <w:rPr>
          <w:rFonts w:ascii="Arial" w:eastAsia="Times New Roman" w:hAnsi="Arial" w:cs="Times New Roman"/>
          <w:sz w:val="20"/>
          <w:szCs w:val="20"/>
          <w:lang w:val="en-ZA"/>
        </w:rPr>
        <w:t>R.573-010-2020/1</w:t>
      </w:r>
    </w:p>
    <w:p w14:paraId="4423D05F" w14:textId="00F1F56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7733C1" w:rsidRPr="00AA3C87">
        <w:rPr>
          <w:rFonts w:ascii="Arial" w:eastAsia="Times New Roman" w:hAnsi="Arial" w:cs="Times New Roman"/>
          <w:sz w:val="20"/>
          <w:szCs w:val="20"/>
          <w:lang w:val="en-ZA"/>
        </w:rPr>
        <w:t>THE NEW SECTION OF NATIONAL ROAD R573 SECTION 1 FROM STORMVOËL ROAD (km</w:t>
      </w:r>
      <w:r w:rsidR="007733C1">
        <w:rPr>
          <w:rFonts w:ascii="Arial" w:eastAsia="Times New Roman" w:hAnsi="Arial" w:cs="Times New Roman"/>
          <w:sz w:val="20"/>
          <w:szCs w:val="20"/>
          <w:lang w:val="en-ZA"/>
        </w:rPr>
        <w:t> </w:t>
      </w:r>
      <w:r w:rsidR="007733C1" w:rsidRPr="00AA3C87">
        <w:rPr>
          <w:rFonts w:ascii="Arial" w:eastAsia="Times New Roman" w:hAnsi="Arial" w:cs="Times New Roman"/>
          <w:sz w:val="20"/>
          <w:szCs w:val="20"/>
          <w:lang w:val="en-ZA"/>
        </w:rPr>
        <w:t>0.0) TO BAVIAANSPOORT ROAD (km 2.4)</w:t>
      </w:r>
    </w:p>
    <w:p w14:paraId="2CFDB61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1C3F413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1B57894"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16F1BE01" w14:textId="1AF33AAA"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Submission of this form is optional. This form must be submitted if the tenderer does not comply with the requirements of Form D5.</w:t>
      </w:r>
      <w:proofErr w:type="gramStart"/>
      <w:r w:rsidRPr="00DE2EC3">
        <w:rPr>
          <w:rFonts w:ascii="Arial" w:eastAsia="Times New Roman" w:hAnsi="Arial" w:cs="Times New Roman"/>
          <w:b/>
          <w:color w:val="000000"/>
          <w:sz w:val="20"/>
          <w:szCs w:val="20"/>
          <w:lang w:val="en-ZA"/>
        </w:rPr>
        <w:t>1, and</w:t>
      </w:r>
      <w:proofErr w:type="gramEnd"/>
      <w:r w:rsidRPr="00DE2EC3">
        <w:rPr>
          <w:rFonts w:ascii="Arial" w:eastAsia="Times New Roman" w:hAnsi="Arial" w:cs="Times New Roman"/>
          <w:b/>
          <w:color w:val="000000"/>
          <w:sz w:val="20"/>
          <w:szCs w:val="20"/>
          <w:lang w:val="en-ZA"/>
        </w:rPr>
        <w:t xml:space="preserve"> elects to</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list projects that are in progress to comply with afore- mentioned requirements.</w:t>
      </w:r>
    </w:p>
    <w:p w14:paraId="188EF0D8" w14:textId="26A260D9"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 xml:space="preserve">The Tenderer shall list projects in progress as stipulated under Table 1 below which commenced </w:t>
      </w:r>
      <w:r w:rsidR="004267DC">
        <w:rPr>
          <w:rFonts w:ascii="Arial" w:eastAsia="Times New Roman" w:hAnsi="Arial" w:cs="Times New Roman"/>
          <w:b/>
          <w:color w:val="000000"/>
          <w:sz w:val="20"/>
          <w:szCs w:val="20"/>
          <w:lang w:val="en-ZA"/>
        </w:rPr>
        <w:t>after</w:t>
      </w:r>
      <w:r w:rsidRPr="00DE2EC3">
        <w:rPr>
          <w:rFonts w:ascii="Arial" w:eastAsia="Times New Roman" w:hAnsi="Arial" w:cs="Times New Roman"/>
          <w:b/>
          <w:color w:val="000000"/>
          <w:sz w:val="20"/>
          <w:szCs w:val="20"/>
          <w:lang w:val="en-ZA"/>
        </w:rPr>
        <w:t xml:space="preserve"> 1st January </w:t>
      </w:r>
      <w:r w:rsidR="004267DC">
        <w:rPr>
          <w:rFonts w:ascii="Arial" w:eastAsia="Times New Roman" w:hAnsi="Arial" w:cs="Times New Roman"/>
          <w:b/>
          <w:color w:val="000000"/>
          <w:sz w:val="20"/>
          <w:szCs w:val="20"/>
          <w:lang w:val="en-ZA"/>
        </w:rPr>
        <w:t>2017</w:t>
      </w:r>
      <w:r w:rsidRPr="00DE2EC3">
        <w:rPr>
          <w:rFonts w:ascii="Arial" w:eastAsia="Times New Roman" w:hAnsi="Arial" w:cs="Times New Roman"/>
          <w:b/>
          <w:color w:val="000000"/>
          <w:sz w:val="20"/>
          <w:szCs w:val="20"/>
          <w:lang w:val="en-ZA"/>
        </w:rPr>
        <w:t>.</w:t>
      </w:r>
    </w:p>
    <w:p w14:paraId="73A186D6" w14:textId="603A64C5"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 xml:space="preserve">The Tenderer shall list </w:t>
      </w:r>
      <w:r w:rsidR="004267DC">
        <w:rPr>
          <w:rFonts w:ascii="Arial" w:eastAsia="Times New Roman" w:hAnsi="Arial" w:cs="Times New Roman"/>
          <w:b/>
          <w:color w:val="000000"/>
          <w:sz w:val="20"/>
          <w:szCs w:val="20"/>
          <w:lang w:val="en-ZA"/>
        </w:rPr>
        <w:t>three (3)</w:t>
      </w:r>
      <w:r w:rsidRPr="00DE2EC3">
        <w:rPr>
          <w:rFonts w:ascii="Arial" w:eastAsia="Times New Roman" w:hAnsi="Arial" w:cs="Times New Roman"/>
          <w:b/>
          <w:color w:val="000000"/>
          <w:sz w:val="20"/>
          <w:szCs w:val="20"/>
          <w:lang w:val="en-ZA"/>
        </w:rPr>
        <w:t xml:space="preserve"> projects in progress with a minimum value </w:t>
      </w:r>
      <w:r w:rsidR="004267DC">
        <w:rPr>
          <w:rFonts w:ascii="Arial" w:eastAsia="Times New Roman" w:hAnsi="Arial" w:cs="Times New Roman"/>
          <w:b/>
          <w:color w:val="000000"/>
          <w:sz w:val="20"/>
          <w:szCs w:val="20"/>
          <w:lang w:val="en-ZA"/>
        </w:rPr>
        <w:t>R200m</w:t>
      </w:r>
      <w:r w:rsidRPr="00DE2EC3">
        <w:rPr>
          <w:rFonts w:ascii="Arial" w:eastAsia="Times New Roman" w:hAnsi="Arial" w:cs="Times New Roman"/>
          <w:b/>
          <w:color w:val="000000"/>
          <w:sz w:val="20"/>
          <w:szCs w:val="20"/>
          <w:lang w:val="en-ZA"/>
        </w:rPr>
        <w:t xml:space="preserve"> which commenced after 1st January </w:t>
      </w:r>
      <w:r w:rsidR="004267DC">
        <w:rPr>
          <w:rFonts w:ascii="Arial" w:eastAsia="Times New Roman" w:hAnsi="Arial" w:cs="Times New Roman"/>
          <w:b/>
          <w:color w:val="000000"/>
          <w:sz w:val="20"/>
          <w:szCs w:val="20"/>
          <w:lang w:val="en-ZA"/>
        </w:rPr>
        <w:t>2017</w:t>
      </w:r>
      <w:r w:rsidRPr="00DE2EC3">
        <w:rPr>
          <w:rFonts w:ascii="Arial" w:eastAsia="Times New Roman" w:hAnsi="Arial" w:cs="Times New Roman"/>
          <w:b/>
          <w:color w:val="000000"/>
          <w:sz w:val="20"/>
          <w:szCs w:val="20"/>
          <w:lang w:val="en-ZA"/>
        </w:rPr>
        <w:t>. Each listed project shall have a certified value of work that exceeds 80% of its awarded value.</w:t>
      </w:r>
    </w:p>
    <w:p w14:paraId="2D49CA82" w14:textId="345F00A3"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The Tenderer shall be employed on each listed project as either a prime contractor or joint venture member or management contractor or subcontractor.</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The listed project’s scope of work shall substantially match that of the subject project’s scope of work.</w:t>
      </w:r>
    </w:p>
    <w:p w14:paraId="0921988E" w14:textId="60A8D390"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Each listed project shall have a Performance Rating not less than zero (0) Adequate, as rated in terms of the CIDB Performance Rating system or official reference letters from previous employer(s). The Performance Rating and certified value of work at closing date must be confirmed by the</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Project Employer or Project Engineer in writing.</w:t>
      </w:r>
    </w:p>
    <w:p w14:paraId="63CB5347" w14:textId="3C805B25"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For listed projects where the Tenderer participated as a joint venture member or sub-contractor, the Tenderer shall state value (V) limited to his/her</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share of certified work.</w:t>
      </w:r>
    </w:p>
    <w:p w14:paraId="32236246" w14:textId="7B9D2D35" w:rsidR="00DE2EC3" w:rsidRPr="00DE2EC3" w:rsidRDefault="00DE2EC3" w:rsidP="00DE2EC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If the Tenderer is a joint venture, the value of projects completed by the individual joint venture members can be combined and shall be treated as one contract to determine whether the requirement of the minimum value of a single contract has been met. In the case of combined projects, each contract performed by each member shall exceed fifty percent (50%) of the minimum value of a single contract as required for single entity. In determining whether the joint venture meets the requirement of total number of projects, the number of projects completed by all JV members each of value equal or more than the minimum value required shall be aggregated. For the afore-mentioned purpose, projects which are combined to</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meet the minimum value shall be treated as one contract.</w:t>
      </w:r>
    </w:p>
    <w:p w14:paraId="64B247CD" w14:textId="6E1B19C4" w:rsidR="00CA7342" w:rsidRPr="00CA7342" w:rsidRDefault="00DE2EC3" w:rsidP="00271D53">
      <w:pPr>
        <w:numPr>
          <w:ilvl w:val="0"/>
          <w:numId w:val="98"/>
        </w:numPr>
        <w:spacing w:after="0" w:line="240" w:lineRule="auto"/>
        <w:jc w:val="both"/>
        <w:rPr>
          <w:rFonts w:ascii="Arial" w:eastAsia="Times New Roman" w:hAnsi="Arial" w:cs="Times New Roman"/>
          <w:b/>
          <w:color w:val="000000"/>
          <w:sz w:val="20"/>
          <w:szCs w:val="20"/>
          <w:lang w:val="en-ZA"/>
        </w:rPr>
      </w:pPr>
      <w:r w:rsidRPr="00DE2EC3">
        <w:rPr>
          <w:rFonts w:ascii="Arial" w:eastAsia="Times New Roman" w:hAnsi="Arial" w:cs="Times New Roman"/>
          <w:b/>
          <w:color w:val="000000"/>
          <w:sz w:val="20"/>
          <w:szCs w:val="20"/>
          <w:lang w:val="en-ZA"/>
        </w:rPr>
        <w:t>If one or more of the listed projects does not meet minimum requirements as stipulated above, the tender shall be declared non-responsive in</w:t>
      </w:r>
      <w:r>
        <w:rPr>
          <w:rFonts w:ascii="Arial" w:eastAsia="Times New Roman" w:hAnsi="Arial" w:cs="Times New Roman"/>
          <w:b/>
          <w:color w:val="000000"/>
          <w:sz w:val="20"/>
          <w:szCs w:val="20"/>
          <w:lang w:val="en-ZA"/>
        </w:rPr>
        <w:t xml:space="preserve"> </w:t>
      </w:r>
      <w:r w:rsidRPr="00DE2EC3">
        <w:rPr>
          <w:rFonts w:ascii="Arial" w:eastAsia="Times New Roman" w:hAnsi="Arial" w:cs="Times New Roman"/>
          <w:b/>
          <w:color w:val="000000"/>
          <w:sz w:val="20"/>
          <w:szCs w:val="20"/>
          <w:lang w:val="en-ZA"/>
        </w:rPr>
        <w:t>terms of clause C.3.13 (b) of the Tender Data.</w:t>
      </w:r>
      <w:r w:rsidR="00CA7342" w:rsidRPr="00CA7342">
        <w:rPr>
          <w:rFonts w:ascii="Arial" w:eastAsia="Times New Roman" w:hAnsi="Arial" w:cs="Times New Roman"/>
          <w:b/>
          <w:color w:val="000000"/>
          <w:sz w:val="20"/>
          <w:szCs w:val="20"/>
          <w:lang w:val="en-ZA"/>
        </w:rPr>
        <w:t xml:space="preserve"> </w:t>
      </w:r>
    </w:p>
    <w:p w14:paraId="756AD49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E69BA89" w14:textId="2B3E7B14" w:rsidR="00006050" w:rsidRPr="00006050" w:rsidRDefault="004267DC" w:rsidP="0015356F">
      <w:pPr>
        <w:keepNext/>
        <w:keepLines/>
        <w:spacing w:after="0" w:line="240" w:lineRule="auto"/>
        <w:ind w:left="720" w:hanging="720"/>
        <w:rPr>
          <w:rFonts w:ascii="Arial" w:eastAsia="Times New Roman" w:hAnsi="Arial" w:cs="Arial"/>
          <w:i/>
          <w:color w:val="000000"/>
          <w:sz w:val="16"/>
          <w:szCs w:val="20"/>
          <w:lang w:val="en-ZA"/>
        </w:rPr>
      </w:pPr>
      <w:r w:rsidRPr="004267DC">
        <w:rPr>
          <w:rFonts w:ascii="Arial" w:eastAsia="Times New Roman" w:hAnsi="Arial" w:cs="Arial"/>
          <w:b/>
          <w:color w:val="000000"/>
          <w:sz w:val="16"/>
          <w:szCs w:val="20"/>
          <w:lang w:val="en-ZA"/>
        </w:rPr>
        <w:t>List only projects in progress which comply the above Notes to Tenderer.</w:t>
      </w:r>
      <w:r w:rsidRPr="004267DC" w:rsidDel="004267DC">
        <w:rPr>
          <w:rFonts w:ascii="Arial" w:eastAsia="Times New Roman" w:hAnsi="Arial" w:cs="Arial"/>
          <w:b/>
          <w:color w:val="000000"/>
          <w:sz w:val="16"/>
          <w:szCs w:val="20"/>
          <w:lang w:val="en-ZA"/>
        </w:rPr>
        <w:t xml:space="preserve"> </w:t>
      </w:r>
      <w:r w:rsidR="00006050" w:rsidRPr="00006050">
        <w:rPr>
          <w:rFonts w:ascii="Arial" w:eastAsia="Times New Roman" w:hAnsi="Arial" w:cs="Arial"/>
          <w:b/>
          <w:color w:val="000000"/>
          <w:sz w:val="16"/>
          <w:szCs w:val="20"/>
          <w:lang w:val="en-ZA"/>
        </w:rPr>
        <w:t xml:space="preserve">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679"/>
        <w:gridCol w:w="1402"/>
        <w:gridCol w:w="1318"/>
        <w:gridCol w:w="1993"/>
        <w:gridCol w:w="1658"/>
        <w:gridCol w:w="1822"/>
        <w:gridCol w:w="1571"/>
        <w:gridCol w:w="1332"/>
      </w:tblGrid>
      <w:tr w:rsidR="00832418" w:rsidRPr="00006050" w14:paraId="134D1401" w14:textId="08052001" w:rsidTr="0015356F">
        <w:trPr>
          <w:trHeight w:val="300"/>
          <w:tblHeader/>
        </w:trPr>
        <w:tc>
          <w:tcPr>
            <w:tcW w:w="1419" w:type="dxa"/>
            <w:vAlign w:val="center"/>
          </w:tcPr>
          <w:p w14:paraId="5925D6FC"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2752" w:type="dxa"/>
            <w:vAlign w:val="center"/>
          </w:tcPr>
          <w:p w14:paraId="1BB56AC0"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427" w:type="dxa"/>
            <w:vAlign w:val="center"/>
          </w:tcPr>
          <w:p w14:paraId="19CCFC21"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339" w:type="dxa"/>
            <w:vAlign w:val="center"/>
          </w:tcPr>
          <w:p w14:paraId="67F13030"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2044" w:type="dxa"/>
            <w:vAlign w:val="center"/>
          </w:tcPr>
          <w:p w14:paraId="2AD2961A"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Award Value of Work</w:t>
            </w:r>
          </w:p>
          <w:p w14:paraId="6BD5362A"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(i.e. the service provided) inclusive of VAT (Rand)</w:t>
            </w:r>
          </w:p>
        </w:tc>
        <w:tc>
          <w:tcPr>
            <w:tcW w:w="1692" w:type="dxa"/>
            <w:vAlign w:val="center"/>
          </w:tcPr>
          <w:p w14:paraId="6D8BD77A"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 of works certified by the Engineer</w:t>
            </w:r>
          </w:p>
        </w:tc>
        <w:tc>
          <w:tcPr>
            <w:tcW w:w="1867" w:type="dxa"/>
            <w:vAlign w:val="center"/>
          </w:tcPr>
          <w:p w14:paraId="28D644A7"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603" w:type="dxa"/>
            <w:vAlign w:val="center"/>
          </w:tcPr>
          <w:p w14:paraId="3F1492B6" w14:textId="77777777"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1020" w:type="dxa"/>
            <w:vAlign w:val="center"/>
          </w:tcPr>
          <w:p w14:paraId="650B04EB" w14:textId="189B0DBB" w:rsidR="00832418" w:rsidRPr="00006050" w:rsidRDefault="00832418" w:rsidP="0015356F">
            <w:pPr>
              <w:keepNext/>
              <w:keepLines/>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w:t>
            </w:r>
            <w:r>
              <w:rPr>
                <w:rFonts w:ascii="Arial" w:eastAsia="Times New Roman" w:hAnsi="Arial" w:cs="Arial"/>
                <w:smallCaps/>
                <w:color w:val="000000"/>
                <w:sz w:val="18"/>
                <w:szCs w:val="20"/>
                <w:lang w:val="en-ZA"/>
              </w:rPr>
              <w:t>IDB Performance Rating</w:t>
            </w:r>
          </w:p>
        </w:tc>
      </w:tr>
      <w:tr w:rsidR="00832418" w:rsidRPr="00006050" w14:paraId="336B4203" w14:textId="4E93DDAB" w:rsidTr="0015356F">
        <w:trPr>
          <w:trHeight w:hRule="exact" w:val="447"/>
        </w:trPr>
        <w:tc>
          <w:tcPr>
            <w:tcW w:w="1419" w:type="dxa"/>
            <w:tcBorders>
              <w:bottom w:val="single" w:sz="4" w:space="0" w:color="auto"/>
            </w:tcBorders>
            <w:vAlign w:val="center"/>
          </w:tcPr>
          <w:p w14:paraId="0F053392" w14:textId="77777777" w:rsidR="00832418" w:rsidRPr="00006050" w:rsidRDefault="00832418" w:rsidP="0015356F">
            <w:pPr>
              <w:keepNext/>
              <w:keepLines/>
              <w:spacing w:after="0" w:line="240" w:lineRule="auto"/>
              <w:ind w:left="720" w:hanging="720"/>
              <w:rPr>
                <w:rFonts w:ascii="Arial" w:eastAsia="Times New Roman" w:hAnsi="Arial" w:cs="Arial"/>
                <w:i/>
                <w:iCs/>
                <w:color w:val="000000"/>
                <w:sz w:val="18"/>
                <w:szCs w:val="20"/>
                <w:lang w:val="en-ZA"/>
              </w:rPr>
            </w:pPr>
          </w:p>
        </w:tc>
        <w:tc>
          <w:tcPr>
            <w:tcW w:w="2752" w:type="dxa"/>
            <w:tcBorders>
              <w:bottom w:val="single" w:sz="4" w:space="0" w:color="auto"/>
            </w:tcBorders>
            <w:vAlign w:val="center"/>
          </w:tcPr>
          <w:p w14:paraId="55982D46"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20"/>
                <w:lang w:val="en-ZA"/>
              </w:rPr>
            </w:pPr>
          </w:p>
        </w:tc>
        <w:tc>
          <w:tcPr>
            <w:tcW w:w="1427" w:type="dxa"/>
            <w:shd w:val="clear" w:color="auto" w:fill="auto"/>
            <w:vAlign w:val="center"/>
          </w:tcPr>
          <w:p w14:paraId="4A0DA9F9"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339" w:type="dxa"/>
            <w:vAlign w:val="center"/>
          </w:tcPr>
          <w:p w14:paraId="093EA39B" w14:textId="77777777" w:rsidR="00832418" w:rsidRPr="00006050" w:rsidRDefault="00832418" w:rsidP="0015356F">
            <w:pPr>
              <w:keepNext/>
              <w:keepLines/>
              <w:spacing w:after="0" w:line="240" w:lineRule="auto"/>
              <w:ind w:left="720" w:hanging="720"/>
              <w:rPr>
                <w:rFonts w:ascii="Arial" w:eastAsia="Times New Roman" w:hAnsi="Arial" w:cs="Arial"/>
                <w:i/>
                <w:iCs/>
                <w:color w:val="000000"/>
                <w:sz w:val="18"/>
                <w:szCs w:val="20"/>
                <w:lang w:val="en-ZA"/>
              </w:rPr>
            </w:pPr>
          </w:p>
        </w:tc>
        <w:tc>
          <w:tcPr>
            <w:tcW w:w="2044" w:type="dxa"/>
            <w:vAlign w:val="center"/>
          </w:tcPr>
          <w:p w14:paraId="4317253C" w14:textId="77777777" w:rsidR="00832418" w:rsidRPr="00006050" w:rsidRDefault="00832418" w:rsidP="0015356F">
            <w:pPr>
              <w:keepNext/>
              <w:keepLines/>
              <w:spacing w:after="0" w:line="240" w:lineRule="auto"/>
              <w:ind w:left="720" w:hanging="720"/>
              <w:rPr>
                <w:rFonts w:ascii="Arial" w:eastAsia="Times New Roman" w:hAnsi="Arial" w:cs="Arial"/>
                <w:i/>
                <w:iCs/>
                <w:color w:val="000000"/>
                <w:sz w:val="18"/>
                <w:szCs w:val="20"/>
                <w:lang w:val="en-ZA"/>
              </w:rPr>
            </w:pPr>
          </w:p>
        </w:tc>
        <w:tc>
          <w:tcPr>
            <w:tcW w:w="1692" w:type="dxa"/>
            <w:vAlign w:val="center"/>
          </w:tcPr>
          <w:p w14:paraId="69FC43EA" w14:textId="77777777" w:rsidR="00832418" w:rsidRPr="00006050" w:rsidRDefault="00832418" w:rsidP="0015356F">
            <w:pPr>
              <w:keepNext/>
              <w:keepLines/>
              <w:spacing w:after="0" w:line="240" w:lineRule="auto"/>
              <w:ind w:left="720" w:hanging="720"/>
              <w:rPr>
                <w:rFonts w:ascii="Arial" w:eastAsia="Times New Roman" w:hAnsi="Arial" w:cs="Arial"/>
                <w:i/>
                <w:iCs/>
                <w:color w:val="000000"/>
                <w:sz w:val="18"/>
                <w:szCs w:val="20"/>
                <w:lang w:val="en-ZA"/>
              </w:rPr>
            </w:pPr>
          </w:p>
        </w:tc>
        <w:tc>
          <w:tcPr>
            <w:tcW w:w="1867" w:type="dxa"/>
            <w:tcBorders>
              <w:bottom w:val="single" w:sz="4" w:space="0" w:color="auto"/>
            </w:tcBorders>
            <w:vAlign w:val="center"/>
          </w:tcPr>
          <w:p w14:paraId="0DC64F0A"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03" w:type="dxa"/>
            <w:tcBorders>
              <w:bottom w:val="single" w:sz="4" w:space="0" w:color="auto"/>
            </w:tcBorders>
            <w:vAlign w:val="center"/>
          </w:tcPr>
          <w:p w14:paraId="0BD2DCBF"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020" w:type="dxa"/>
            <w:tcBorders>
              <w:bottom w:val="single" w:sz="4" w:space="0" w:color="auto"/>
            </w:tcBorders>
            <w:vAlign w:val="center"/>
          </w:tcPr>
          <w:p w14:paraId="143A9CCE"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r>
      <w:tr w:rsidR="00832418" w:rsidRPr="00006050" w14:paraId="55643471" w14:textId="7031C8B4" w:rsidTr="0015356F">
        <w:trPr>
          <w:trHeight w:hRule="exact" w:val="425"/>
        </w:trPr>
        <w:tc>
          <w:tcPr>
            <w:tcW w:w="1419" w:type="dxa"/>
            <w:tcBorders>
              <w:bottom w:val="single" w:sz="4" w:space="0" w:color="auto"/>
            </w:tcBorders>
            <w:vAlign w:val="center"/>
          </w:tcPr>
          <w:p w14:paraId="34D03087"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752" w:type="dxa"/>
            <w:tcBorders>
              <w:bottom w:val="single" w:sz="4" w:space="0" w:color="auto"/>
            </w:tcBorders>
            <w:vAlign w:val="center"/>
          </w:tcPr>
          <w:p w14:paraId="31E270CD"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427" w:type="dxa"/>
            <w:shd w:val="clear" w:color="auto" w:fill="auto"/>
            <w:vAlign w:val="center"/>
          </w:tcPr>
          <w:p w14:paraId="570E466F"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339" w:type="dxa"/>
            <w:vAlign w:val="center"/>
          </w:tcPr>
          <w:p w14:paraId="59B0E19F"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044" w:type="dxa"/>
            <w:vAlign w:val="center"/>
          </w:tcPr>
          <w:p w14:paraId="71CC6DAC"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92" w:type="dxa"/>
            <w:vAlign w:val="center"/>
          </w:tcPr>
          <w:p w14:paraId="4A984251"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867" w:type="dxa"/>
            <w:tcBorders>
              <w:bottom w:val="single" w:sz="4" w:space="0" w:color="auto"/>
            </w:tcBorders>
            <w:vAlign w:val="center"/>
          </w:tcPr>
          <w:p w14:paraId="4E34E761"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03" w:type="dxa"/>
            <w:tcBorders>
              <w:bottom w:val="single" w:sz="4" w:space="0" w:color="auto"/>
            </w:tcBorders>
            <w:vAlign w:val="center"/>
          </w:tcPr>
          <w:p w14:paraId="5E9D58CA"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020" w:type="dxa"/>
            <w:tcBorders>
              <w:bottom w:val="single" w:sz="4" w:space="0" w:color="auto"/>
            </w:tcBorders>
            <w:vAlign w:val="center"/>
          </w:tcPr>
          <w:p w14:paraId="7FA933A0"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r>
      <w:tr w:rsidR="00832418" w:rsidRPr="00006050" w14:paraId="44CC9CD8" w14:textId="78208D2B" w:rsidTr="0015356F">
        <w:trPr>
          <w:trHeight w:hRule="exact" w:val="417"/>
        </w:trPr>
        <w:tc>
          <w:tcPr>
            <w:tcW w:w="1419" w:type="dxa"/>
            <w:tcBorders>
              <w:bottom w:val="single" w:sz="4" w:space="0" w:color="auto"/>
            </w:tcBorders>
            <w:vAlign w:val="center"/>
          </w:tcPr>
          <w:p w14:paraId="003CC4F2"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752" w:type="dxa"/>
            <w:tcBorders>
              <w:bottom w:val="single" w:sz="4" w:space="0" w:color="auto"/>
            </w:tcBorders>
            <w:vAlign w:val="center"/>
          </w:tcPr>
          <w:p w14:paraId="365C2EFD"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427" w:type="dxa"/>
            <w:shd w:val="clear" w:color="auto" w:fill="auto"/>
            <w:vAlign w:val="center"/>
          </w:tcPr>
          <w:p w14:paraId="098366CC"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339" w:type="dxa"/>
            <w:vAlign w:val="center"/>
          </w:tcPr>
          <w:p w14:paraId="110B5B88"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044" w:type="dxa"/>
            <w:vAlign w:val="center"/>
          </w:tcPr>
          <w:p w14:paraId="7BC32574"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92" w:type="dxa"/>
            <w:vAlign w:val="center"/>
          </w:tcPr>
          <w:p w14:paraId="0880C410"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867" w:type="dxa"/>
            <w:tcBorders>
              <w:bottom w:val="single" w:sz="4" w:space="0" w:color="auto"/>
            </w:tcBorders>
            <w:vAlign w:val="center"/>
          </w:tcPr>
          <w:p w14:paraId="4EEE4319"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03" w:type="dxa"/>
            <w:tcBorders>
              <w:bottom w:val="single" w:sz="4" w:space="0" w:color="auto"/>
            </w:tcBorders>
            <w:vAlign w:val="center"/>
          </w:tcPr>
          <w:p w14:paraId="2590F325"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020" w:type="dxa"/>
            <w:tcBorders>
              <w:bottom w:val="single" w:sz="4" w:space="0" w:color="auto"/>
            </w:tcBorders>
            <w:vAlign w:val="center"/>
          </w:tcPr>
          <w:p w14:paraId="25332726"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r>
      <w:tr w:rsidR="00832418" w:rsidRPr="00006050" w14:paraId="11A76A34" w14:textId="5FE3DB65" w:rsidTr="0015356F">
        <w:trPr>
          <w:trHeight w:hRule="exact" w:val="423"/>
        </w:trPr>
        <w:tc>
          <w:tcPr>
            <w:tcW w:w="1419" w:type="dxa"/>
            <w:tcBorders>
              <w:bottom w:val="single" w:sz="4" w:space="0" w:color="auto"/>
            </w:tcBorders>
            <w:vAlign w:val="center"/>
          </w:tcPr>
          <w:p w14:paraId="78A9F277"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752" w:type="dxa"/>
            <w:tcBorders>
              <w:bottom w:val="single" w:sz="4" w:space="0" w:color="auto"/>
            </w:tcBorders>
            <w:vAlign w:val="center"/>
          </w:tcPr>
          <w:p w14:paraId="2AC7C3EE"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427" w:type="dxa"/>
            <w:shd w:val="clear" w:color="auto" w:fill="auto"/>
            <w:vAlign w:val="center"/>
          </w:tcPr>
          <w:p w14:paraId="4CB44F50"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339" w:type="dxa"/>
            <w:vAlign w:val="center"/>
          </w:tcPr>
          <w:p w14:paraId="3C537F56"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044" w:type="dxa"/>
            <w:vAlign w:val="center"/>
          </w:tcPr>
          <w:p w14:paraId="6A48E6D3"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92" w:type="dxa"/>
            <w:vAlign w:val="center"/>
          </w:tcPr>
          <w:p w14:paraId="09CC0BAA"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867" w:type="dxa"/>
            <w:tcBorders>
              <w:bottom w:val="single" w:sz="4" w:space="0" w:color="auto"/>
            </w:tcBorders>
            <w:vAlign w:val="center"/>
          </w:tcPr>
          <w:p w14:paraId="73E83885"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03" w:type="dxa"/>
            <w:tcBorders>
              <w:bottom w:val="single" w:sz="4" w:space="0" w:color="auto"/>
            </w:tcBorders>
            <w:vAlign w:val="center"/>
          </w:tcPr>
          <w:p w14:paraId="2ECD3643"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020" w:type="dxa"/>
            <w:tcBorders>
              <w:bottom w:val="single" w:sz="4" w:space="0" w:color="auto"/>
            </w:tcBorders>
            <w:vAlign w:val="center"/>
          </w:tcPr>
          <w:p w14:paraId="3F87B702"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r>
      <w:tr w:rsidR="00832418" w:rsidRPr="00006050" w14:paraId="67EE9D01" w14:textId="07AD9F84" w:rsidTr="0015356F">
        <w:trPr>
          <w:trHeight w:hRule="exact" w:val="429"/>
        </w:trPr>
        <w:tc>
          <w:tcPr>
            <w:tcW w:w="1419" w:type="dxa"/>
            <w:tcBorders>
              <w:bottom w:val="single" w:sz="4" w:space="0" w:color="auto"/>
            </w:tcBorders>
            <w:vAlign w:val="center"/>
          </w:tcPr>
          <w:p w14:paraId="5EA219C4"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752" w:type="dxa"/>
            <w:tcBorders>
              <w:bottom w:val="single" w:sz="4" w:space="0" w:color="auto"/>
            </w:tcBorders>
            <w:vAlign w:val="center"/>
          </w:tcPr>
          <w:p w14:paraId="0BC35BFB"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427" w:type="dxa"/>
            <w:tcBorders>
              <w:bottom w:val="single" w:sz="4" w:space="0" w:color="auto"/>
            </w:tcBorders>
            <w:shd w:val="clear" w:color="auto" w:fill="auto"/>
            <w:vAlign w:val="center"/>
          </w:tcPr>
          <w:p w14:paraId="60AC759D" w14:textId="77777777" w:rsidR="00832418" w:rsidRPr="00006050" w:rsidRDefault="00832418" w:rsidP="0015356F">
            <w:pPr>
              <w:keepNext/>
              <w:keepLines/>
              <w:spacing w:after="0" w:line="240" w:lineRule="auto"/>
              <w:ind w:left="720" w:hanging="720"/>
              <w:rPr>
                <w:rFonts w:ascii="Arial" w:eastAsia="Times New Roman" w:hAnsi="Arial" w:cs="Arial"/>
                <w:smallCaps/>
                <w:color w:val="000000"/>
                <w:sz w:val="18"/>
                <w:szCs w:val="16"/>
                <w:lang w:val="en-ZA"/>
              </w:rPr>
            </w:pPr>
          </w:p>
        </w:tc>
        <w:tc>
          <w:tcPr>
            <w:tcW w:w="1339" w:type="dxa"/>
            <w:tcBorders>
              <w:bottom w:val="single" w:sz="4" w:space="0" w:color="auto"/>
            </w:tcBorders>
            <w:vAlign w:val="center"/>
          </w:tcPr>
          <w:p w14:paraId="5328E22C"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2044" w:type="dxa"/>
            <w:tcBorders>
              <w:bottom w:val="single" w:sz="4" w:space="0" w:color="auto"/>
            </w:tcBorders>
            <w:vAlign w:val="center"/>
          </w:tcPr>
          <w:p w14:paraId="62799F87"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92" w:type="dxa"/>
            <w:tcBorders>
              <w:bottom w:val="single" w:sz="4" w:space="0" w:color="auto"/>
            </w:tcBorders>
            <w:vAlign w:val="center"/>
          </w:tcPr>
          <w:p w14:paraId="6EE9ED4F"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867" w:type="dxa"/>
            <w:tcBorders>
              <w:bottom w:val="single" w:sz="4" w:space="0" w:color="auto"/>
            </w:tcBorders>
            <w:vAlign w:val="center"/>
          </w:tcPr>
          <w:p w14:paraId="1F41E5CA"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603" w:type="dxa"/>
            <w:tcBorders>
              <w:bottom w:val="single" w:sz="4" w:space="0" w:color="auto"/>
            </w:tcBorders>
            <w:vAlign w:val="center"/>
          </w:tcPr>
          <w:p w14:paraId="3E19340D"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c>
          <w:tcPr>
            <w:tcW w:w="1020" w:type="dxa"/>
            <w:tcBorders>
              <w:bottom w:val="single" w:sz="4" w:space="0" w:color="auto"/>
            </w:tcBorders>
            <w:vAlign w:val="center"/>
          </w:tcPr>
          <w:p w14:paraId="7D73BDA6" w14:textId="77777777" w:rsidR="00832418" w:rsidRPr="00006050" w:rsidRDefault="00832418" w:rsidP="0015356F">
            <w:pPr>
              <w:keepNext/>
              <w:keepLines/>
              <w:spacing w:after="0" w:line="240" w:lineRule="auto"/>
              <w:ind w:left="720" w:hanging="720"/>
              <w:rPr>
                <w:rFonts w:ascii="Arial" w:eastAsia="Times New Roman" w:hAnsi="Arial" w:cs="Arial"/>
                <w:color w:val="000000"/>
                <w:sz w:val="18"/>
                <w:szCs w:val="20"/>
                <w:lang w:val="en-ZA"/>
              </w:rPr>
            </w:pPr>
          </w:p>
        </w:tc>
      </w:tr>
    </w:tbl>
    <w:p w14:paraId="480A17BD"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463D8879"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41A9697E"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B40D0F4"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09CF3B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03F5DFF"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5A05CC49"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B7B05C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299892E8"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5D48A74B"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sectPr w:rsidR="00006050" w:rsidRPr="00006050" w:rsidSect="0015356F">
          <w:footerReference w:type="default" r:id="rId30"/>
          <w:type w:val="nextColumn"/>
          <w:pgSz w:w="16838" w:h="11906" w:orient="landscape" w:code="9"/>
          <w:pgMar w:top="851" w:right="851" w:bottom="851" w:left="851" w:header="709" w:footer="737" w:gutter="1134"/>
          <w:cols w:space="720"/>
          <w:docGrid w:linePitch="272"/>
        </w:sectPr>
      </w:pPr>
    </w:p>
    <w:p w14:paraId="4746E05B" w14:textId="77777777" w:rsidR="00006050" w:rsidRPr="00C505C7" w:rsidRDefault="00006050" w:rsidP="00C505C7">
      <w:pPr>
        <w:pStyle w:val="Heading4"/>
        <w:rPr>
          <w:b w:val="0"/>
          <w:bCs w:val="0"/>
          <w:caps w:val="0"/>
        </w:rPr>
      </w:pPr>
      <w:bookmarkStart w:id="229" w:name="_Toc389460887"/>
      <w:bookmarkStart w:id="230" w:name="_Toc405458654"/>
      <w:bookmarkStart w:id="231" w:name="_Toc405975653"/>
      <w:bookmarkStart w:id="232" w:name="_Toc407009963"/>
      <w:bookmarkStart w:id="233" w:name="_Toc407011447"/>
      <w:bookmarkStart w:id="234" w:name="_Toc113866843"/>
      <w:r w:rsidRPr="00C505C7">
        <w:t>FORM D6:</w:t>
      </w:r>
      <w:r w:rsidRPr="00C505C7">
        <w:tab/>
        <w:t>TENDERER</w:t>
      </w:r>
      <w:r w:rsidRPr="00C505C7">
        <w:rPr>
          <w:rFonts w:hint="eastAsia"/>
        </w:rPr>
        <w:t>’</w:t>
      </w:r>
      <w:r w:rsidRPr="00C505C7">
        <w:t>S INDICATIVE PROGRAM</w:t>
      </w:r>
      <w:bookmarkEnd w:id="229"/>
      <w:bookmarkEnd w:id="230"/>
      <w:bookmarkEnd w:id="231"/>
      <w:bookmarkEnd w:id="232"/>
      <w:bookmarkEnd w:id="233"/>
      <w:bookmarkEnd w:id="234"/>
    </w:p>
    <w:p w14:paraId="0519E36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D3649FA" w14:textId="3ECD68D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C5B15" w:rsidRPr="00AA3C87">
        <w:rPr>
          <w:rFonts w:ascii="Arial" w:eastAsia="Times New Roman" w:hAnsi="Arial" w:cs="Times New Roman"/>
          <w:sz w:val="20"/>
          <w:szCs w:val="20"/>
          <w:lang w:val="en-ZA"/>
        </w:rPr>
        <w:t>R.573-010-2020/1</w:t>
      </w:r>
    </w:p>
    <w:p w14:paraId="36C0C7F3" w14:textId="693CEB4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C5B15" w:rsidRPr="00AA3C87">
        <w:rPr>
          <w:rFonts w:ascii="Arial" w:eastAsia="Times New Roman" w:hAnsi="Arial" w:cs="Times New Roman"/>
          <w:sz w:val="20"/>
          <w:szCs w:val="20"/>
          <w:lang w:val="en-ZA"/>
        </w:rPr>
        <w:t>THE NEW SECTION OF NATIONAL ROAD R573 SECTION 1 FROM STORMVOËL ROAD (km</w:t>
      </w:r>
      <w:r w:rsidR="00EC5B15">
        <w:rPr>
          <w:rFonts w:ascii="Arial" w:eastAsia="Times New Roman" w:hAnsi="Arial" w:cs="Times New Roman"/>
          <w:sz w:val="20"/>
          <w:szCs w:val="20"/>
          <w:lang w:val="en-ZA"/>
        </w:rPr>
        <w:t> </w:t>
      </w:r>
      <w:r w:rsidR="00EC5B15" w:rsidRPr="00AA3C87">
        <w:rPr>
          <w:rFonts w:ascii="Arial" w:eastAsia="Times New Roman" w:hAnsi="Arial" w:cs="Times New Roman"/>
          <w:sz w:val="20"/>
          <w:szCs w:val="20"/>
          <w:lang w:val="en-ZA"/>
        </w:rPr>
        <w:t>0.0) TO BAVIAANSPOORT ROAD (km 2.4)</w:t>
      </w:r>
    </w:p>
    <w:p w14:paraId="1CC37DB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2BB619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99B1AC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Notes to tenderer:</w:t>
      </w:r>
    </w:p>
    <w:p w14:paraId="0E5FC826"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tenderer shall attach an indicative programme, reflecting the:</w:t>
      </w:r>
    </w:p>
    <w:p w14:paraId="0B8E0A96"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Contract period;</w:t>
      </w:r>
    </w:p>
    <w:p w14:paraId="6338D97B"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proposed sequence or order of execution of the work;</w:t>
      </w:r>
    </w:p>
    <w:p w14:paraId="16FC3E58"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Resources anticipated; and</w:t>
      </w:r>
    </w:p>
    <w:p w14:paraId="65F076B4"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 xml:space="preserve">tempo of execution of the various activities comprising the work for this contract. </w:t>
      </w:r>
    </w:p>
    <w:p w14:paraId="5506D532" w14:textId="77777777" w:rsidR="00006050" w:rsidRPr="00006050" w:rsidRDefault="00006050" w:rsidP="00271D53">
      <w:pPr>
        <w:numPr>
          <w:ilvl w:val="0"/>
          <w:numId w:val="42"/>
        </w:numPr>
        <w:tabs>
          <w:tab w:val="left" w:pos="567"/>
        </w:tabs>
        <w:spacing w:after="0" w:line="240" w:lineRule="auto"/>
        <w:ind w:left="540" w:hanging="540"/>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programme shall be in accordance with the information provided in Form D1: Schedule of Tenderer’s Plant and Equipment, Form D2: Tenderer’s Method Statement, Form D7: Schedule of Estimated Monthly Expenditure, Form D8: Schedule of Subcontractors, and with all other aspects of the tender</w:t>
      </w:r>
      <w:r w:rsidRPr="00006050">
        <w:rPr>
          <w:rFonts w:ascii="Arial" w:eastAsia="Times New Roman" w:hAnsi="Arial" w:cs="Times New Roman"/>
          <w:color w:val="000000"/>
          <w:sz w:val="20"/>
          <w:szCs w:val="20"/>
          <w:lang w:val="en-ZA"/>
        </w:rPr>
        <w:t>.</w:t>
      </w:r>
    </w:p>
    <w:p w14:paraId="022DB808"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a tenderer wishes to submit an alternative tender then this form, appropriately completed, shall also be attached to the Pricing Schedule for the alternative proposal.</w:t>
      </w:r>
    </w:p>
    <w:p w14:paraId="2EF9CEB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07C2B1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8DA4F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2FF48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7A8D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9935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A491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74D7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6F26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F3C7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2F8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461F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557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651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5BFD7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184EE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780A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F82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A3B2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0E4F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13F32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63C0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DBC5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24C2B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4FE67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A1F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B2E5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29732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33828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322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0191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39F264"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14BF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F7A4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80CD0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704781CD"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024B8F03"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BA0B2E"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4BBA2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1F3258B8" w14:textId="77777777" w:rsidR="00006050" w:rsidRPr="00006050" w:rsidRDefault="00006050" w:rsidP="00006050">
      <w:pPr>
        <w:tabs>
          <w:tab w:val="right" w:leader="dot" w:pos="9072"/>
        </w:tabs>
        <w:spacing w:after="0" w:line="240" w:lineRule="auto"/>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 xml:space="preserve">SIGNED BY TENDERER: </w:t>
      </w:r>
      <w:r w:rsidRPr="00006050">
        <w:rPr>
          <w:rFonts w:ascii="Arial" w:eastAsia="Times New Roman" w:hAnsi="Arial" w:cs="Times New Roman"/>
          <w:color w:val="000000"/>
          <w:sz w:val="20"/>
          <w:szCs w:val="20"/>
          <w:lang w:val="en-ZA"/>
        </w:rPr>
        <w:tab/>
      </w:r>
    </w:p>
    <w:p w14:paraId="698254CC"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47FBFAAA" w14:textId="77777777" w:rsidR="00006050" w:rsidRPr="002739FD" w:rsidRDefault="00006050" w:rsidP="00C505C7">
      <w:pPr>
        <w:pStyle w:val="Heading4"/>
      </w:pPr>
      <w:r w:rsidRPr="00006050">
        <w:br w:type="page"/>
      </w:r>
      <w:bookmarkStart w:id="235" w:name="_Toc405458655"/>
      <w:bookmarkStart w:id="236" w:name="_Toc405975654"/>
      <w:bookmarkStart w:id="237" w:name="_Toc407009964"/>
      <w:bookmarkStart w:id="238" w:name="_Toc407011448"/>
      <w:bookmarkStart w:id="239" w:name="_Toc113866844"/>
      <w:r w:rsidRPr="00006050">
        <w:t>FORM D7:</w:t>
      </w:r>
      <w:r w:rsidRPr="00006050">
        <w:tab/>
        <w:t>SCHEDULE OF ESTIMATED MONTHLY EXPENDITURE</w:t>
      </w:r>
      <w:bookmarkEnd w:id="235"/>
      <w:bookmarkEnd w:id="236"/>
      <w:bookmarkEnd w:id="237"/>
      <w:bookmarkEnd w:id="238"/>
      <w:bookmarkEnd w:id="239"/>
    </w:p>
    <w:p w14:paraId="28CC1C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789058" w14:textId="208A710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C5B15" w:rsidRPr="00AA3C87">
        <w:rPr>
          <w:rFonts w:ascii="Arial" w:eastAsia="Times New Roman" w:hAnsi="Arial" w:cs="Times New Roman"/>
          <w:sz w:val="20"/>
          <w:szCs w:val="20"/>
          <w:lang w:val="en-ZA"/>
        </w:rPr>
        <w:t>R.573-010-2020/1</w:t>
      </w:r>
      <w:r w:rsidRPr="00006050">
        <w:rPr>
          <w:rFonts w:ascii="Arial" w:eastAsia="Times New Roman" w:hAnsi="Arial" w:cs="Times New Roman"/>
          <w:sz w:val="20"/>
          <w:szCs w:val="20"/>
          <w:lang w:val="en-ZA"/>
        </w:rPr>
        <w:t xml:space="preserve">FOR </w:t>
      </w:r>
      <w:r w:rsidR="00EC5B15" w:rsidRPr="00AA3C87">
        <w:rPr>
          <w:rFonts w:ascii="Arial" w:eastAsia="Times New Roman" w:hAnsi="Arial" w:cs="Times New Roman"/>
          <w:sz w:val="20"/>
          <w:szCs w:val="20"/>
          <w:lang w:val="en-ZA"/>
        </w:rPr>
        <w:t>THE NEW SECTION OF NATIONAL ROAD R573 SECTION 1 FROM STORMVOËL ROAD (km</w:t>
      </w:r>
      <w:r w:rsidR="00EC5B15">
        <w:rPr>
          <w:rFonts w:ascii="Arial" w:eastAsia="Times New Roman" w:hAnsi="Arial" w:cs="Times New Roman"/>
          <w:sz w:val="20"/>
          <w:szCs w:val="20"/>
          <w:lang w:val="en-ZA"/>
        </w:rPr>
        <w:t> </w:t>
      </w:r>
      <w:r w:rsidR="00EC5B15" w:rsidRPr="00AA3C87">
        <w:rPr>
          <w:rFonts w:ascii="Arial" w:eastAsia="Times New Roman" w:hAnsi="Arial" w:cs="Times New Roman"/>
          <w:sz w:val="20"/>
          <w:szCs w:val="20"/>
          <w:lang w:val="en-ZA"/>
        </w:rPr>
        <w:t>0.0) TO BAVIAANSPOORT ROAD (km 2.4)</w:t>
      </w:r>
    </w:p>
    <w:p w14:paraId="364646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18EC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393D0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2E8715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a tenderer wishes to submit an alternative tender then this form, appropriately completed, shall also be attached to the Pricing Schedule for the alternative proposal.</w:t>
      </w:r>
    </w:p>
    <w:p w14:paraId="3A51116A"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15DE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8F9804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state his estimated value of the work to be completed every month, based on his preliminary programme and his tendered unit rates, in the table below.</w:t>
      </w:r>
    </w:p>
    <w:p w14:paraId="66BAD70B"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8980" w:type="dxa"/>
        <w:tblInd w:w="170" w:type="dxa"/>
        <w:tblLayout w:type="fixed"/>
        <w:tblCellMar>
          <w:left w:w="120" w:type="dxa"/>
          <w:right w:w="120" w:type="dxa"/>
        </w:tblCellMar>
        <w:tblLook w:val="0000" w:firstRow="0" w:lastRow="0" w:firstColumn="0" w:lastColumn="0" w:noHBand="0" w:noVBand="0"/>
      </w:tblPr>
      <w:tblGrid>
        <w:gridCol w:w="1807"/>
        <w:gridCol w:w="2785"/>
        <w:gridCol w:w="1751"/>
        <w:gridCol w:w="2637"/>
      </w:tblGrid>
      <w:tr w:rsidR="00006050" w:rsidRPr="00006050" w14:paraId="2B1F232A" w14:textId="77777777" w:rsidTr="00006050">
        <w:trPr>
          <w:trHeight w:val="574"/>
        </w:trPr>
        <w:tc>
          <w:tcPr>
            <w:tcW w:w="1807" w:type="dxa"/>
            <w:tcBorders>
              <w:top w:val="single" w:sz="6" w:space="0" w:color="000000"/>
              <w:left w:val="single" w:sz="6" w:space="0" w:color="000000"/>
              <w:bottom w:val="single" w:sz="6" w:space="0" w:color="000000"/>
              <w:right w:val="single" w:sz="6" w:space="0" w:color="000000"/>
            </w:tcBorders>
            <w:vAlign w:val="center"/>
          </w:tcPr>
          <w:p w14:paraId="28D8A4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785" w:type="dxa"/>
            <w:tcBorders>
              <w:top w:val="single" w:sz="6" w:space="0" w:color="000000"/>
              <w:left w:val="single" w:sz="6" w:space="0" w:color="000000"/>
              <w:bottom w:val="single" w:sz="6" w:space="0" w:color="000000"/>
              <w:right w:val="single" w:sz="6" w:space="0" w:color="000000"/>
            </w:tcBorders>
            <w:vAlign w:val="center"/>
          </w:tcPr>
          <w:p w14:paraId="1A1D456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c>
          <w:tcPr>
            <w:tcW w:w="1751" w:type="dxa"/>
            <w:tcBorders>
              <w:top w:val="single" w:sz="6" w:space="0" w:color="000000"/>
              <w:left w:val="single" w:sz="6" w:space="0" w:color="000000"/>
              <w:bottom w:val="single" w:sz="6" w:space="0" w:color="000000"/>
              <w:right w:val="single" w:sz="6" w:space="0" w:color="000000"/>
            </w:tcBorders>
            <w:vAlign w:val="center"/>
          </w:tcPr>
          <w:p w14:paraId="6FFB675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637" w:type="dxa"/>
            <w:tcBorders>
              <w:top w:val="single" w:sz="6" w:space="0" w:color="000000"/>
              <w:left w:val="single" w:sz="6" w:space="0" w:color="000000"/>
              <w:bottom w:val="single" w:sz="6" w:space="0" w:color="000000"/>
              <w:right w:val="single" w:sz="6" w:space="0" w:color="000000"/>
            </w:tcBorders>
            <w:vAlign w:val="center"/>
          </w:tcPr>
          <w:p w14:paraId="1AB84AE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r>
      <w:tr w:rsidR="00006050" w:rsidRPr="00006050" w14:paraId="55F51C60" w14:textId="77777777" w:rsidTr="00006050">
        <w:trPr>
          <w:trHeight w:val="4423"/>
        </w:trPr>
        <w:tc>
          <w:tcPr>
            <w:tcW w:w="1807" w:type="dxa"/>
            <w:tcBorders>
              <w:top w:val="single" w:sz="6" w:space="0" w:color="000000"/>
              <w:left w:val="single" w:sz="6" w:space="0" w:color="000000"/>
              <w:bottom w:val="single" w:sz="6" w:space="0" w:color="000000"/>
              <w:right w:val="single" w:sz="6" w:space="0" w:color="000000"/>
            </w:tcBorders>
          </w:tcPr>
          <w:p w14:paraId="6494DD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031A4C"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p>
          <w:p w14:paraId="1814A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4E03F0"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2</w:t>
            </w:r>
          </w:p>
          <w:p w14:paraId="07FA0A1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30B8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3</w:t>
            </w:r>
          </w:p>
          <w:p w14:paraId="58BDD95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489BC8"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4</w:t>
            </w:r>
          </w:p>
          <w:p w14:paraId="2A8CF6B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CE180A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5</w:t>
            </w:r>
          </w:p>
          <w:p w14:paraId="72116D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90377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6</w:t>
            </w:r>
          </w:p>
          <w:p w14:paraId="34AC2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67B3A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7</w:t>
            </w:r>
          </w:p>
          <w:p w14:paraId="0763EFC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F169AD" w14:textId="4309C994" w:rsid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8</w:t>
            </w:r>
          </w:p>
          <w:p w14:paraId="69870629" w14:textId="17936FC6" w:rsidR="00EC5B15" w:rsidRDefault="00EC5B15" w:rsidP="00006050">
            <w:pPr>
              <w:spacing w:after="0" w:line="240" w:lineRule="auto"/>
              <w:rPr>
                <w:rFonts w:ascii="Arial" w:eastAsia="Times New Roman" w:hAnsi="Arial" w:cs="Times New Roman"/>
                <w:sz w:val="20"/>
                <w:szCs w:val="20"/>
                <w:lang w:val="en-ZA"/>
              </w:rPr>
            </w:pPr>
          </w:p>
          <w:p w14:paraId="0E33CA9C" w14:textId="3C5ED48E"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9</w:t>
            </w:r>
          </w:p>
          <w:p w14:paraId="1D0D1205" w14:textId="11E0CAB2" w:rsidR="00EC5B15" w:rsidRDefault="00EC5B15" w:rsidP="00006050">
            <w:pPr>
              <w:spacing w:after="0" w:line="240" w:lineRule="auto"/>
              <w:rPr>
                <w:rFonts w:ascii="Arial" w:eastAsia="Times New Roman" w:hAnsi="Arial" w:cs="Times New Roman"/>
                <w:sz w:val="20"/>
                <w:szCs w:val="20"/>
                <w:lang w:val="en-ZA"/>
              </w:rPr>
            </w:pPr>
          </w:p>
          <w:p w14:paraId="77CCB70C" w14:textId="4569F2A2"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10</w:t>
            </w:r>
          </w:p>
          <w:p w14:paraId="0C8E0C1E" w14:textId="4714DADD" w:rsidR="00EC5B15" w:rsidRDefault="00EC5B15" w:rsidP="00006050">
            <w:pPr>
              <w:spacing w:after="0" w:line="240" w:lineRule="auto"/>
              <w:rPr>
                <w:rFonts w:ascii="Arial" w:eastAsia="Times New Roman" w:hAnsi="Arial" w:cs="Times New Roman"/>
                <w:sz w:val="20"/>
                <w:szCs w:val="20"/>
                <w:lang w:val="en-ZA"/>
              </w:rPr>
            </w:pPr>
          </w:p>
          <w:p w14:paraId="061D3451" w14:textId="2348D4F1"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11</w:t>
            </w:r>
          </w:p>
          <w:p w14:paraId="3C1DF6AB" w14:textId="75B971DD" w:rsidR="00EC5B15" w:rsidRDefault="00EC5B15" w:rsidP="00006050">
            <w:pPr>
              <w:spacing w:after="0" w:line="240" w:lineRule="auto"/>
              <w:rPr>
                <w:rFonts w:ascii="Arial" w:eastAsia="Times New Roman" w:hAnsi="Arial" w:cs="Times New Roman"/>
                <w:sz w:val="20"/>
                <w:szCs w:val="20"/>
                <w:lang w:val="en-ZA"/>
              </w:rPr>
            </w:pPr>
          </w:p>
          <w:p w14:paraId="66522DE2" w14:textId="5D91C8A1"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12</w:t>
            </w:r>
          </w:p>
          <w:p w14:paraId="3CCA9F08" w14:textId="47F42617" w:rsidR="00EC5B15" w:rsidRDefault="00EC5B15" w:rsidP="00006050">
            <w:pPr>
              <w:spacing w:after="0" w:line="240" w:lineRule="auto"/>
              <w:rPr>
                <w:rFonts w:ascii="Arial" w:eastAsia="Times New Roman" w:hAnsi="Arial" w:cs="Times New Roman"/>
                <w:sz w:val="20"/>
                <w:szCs w:val="20"/>
                <w:lang w:val="en-ZA"/>
              </w:rPr>
            </w:pPr>
          </w:p>
          <w:p w14:paraId="7C661ACA" w14:textId="4AD90731"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13</w:t>
            </w:r>
          </w:p>
          <w:p w14:paraId="02F5C290" w14:textId="2B40006A" w:rsidR="00EC5B15" w:rsidRDefault="00EC5B15" w:rsidP="00006050">
            <w:pPr>
              <w:spacing w:after="0" w:line="240" w:lineRule="auto"/>
              <w:rPr>
                <w:rFonts w:ascii="Arial" w:eastAsia="Times New Roman" w:hAnsi="Arial" w:cs="Times New Roman"/>
                <w:sz w:val="20"/>
                <w:szCs w:val="20"/>
                <w:lang w:val="en-ZA"/>
              </w:rPr>
            </w:pPr>
          </w:p>
          <w:p w14:paraId="515CACC3" w14:textId="520FBDB6" w:rsidR="00EC5B15" w:rsidRPr="00006050"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14</w:t>
            </w:r>
          </w:p>
          <w:p w14:paraId="0B6FCBE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EEC77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c/f</w:t>
            </w:r>
          </w:p>
        </w:tc>
        <w:tc>
          <w:tcPr>
            <w:tcW w:w="2785" w:type="dxa"/>
            <w:tcBorders>
              <w:top w:val="single" w:sz="6" w:space="0" w:color="000000"/>
              <w:left w:val="single" w:sz="6" w:space="0" w:color="000000"/>
              <w:bottom w:val="single" w:sz="6" w:space="0" w:color="000000"/>
              <w:right w:val="single" w:sz="6" w:space="0" w:color="000000"/>
            </w:tcBorders>
          </w:tcPr>
          <w:p w14:paraId="156628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9801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222D4E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1D4F969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51CAF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09E36B7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49DE3D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83A400A"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DB79B9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7D8050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544F6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1BD88A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F2FD7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977376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D95596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593052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43A83D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F543B37"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D708372"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33E46E62"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D6B72C7"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53853D92"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997EE38"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11750A98"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22424B6"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64FFB9B3"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4183FC8B"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6372681C"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710D5A9"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43E17A1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tc>
        <w:tc>
          <w:tcPr>
            <w:tcW w:w="1751" w:type="dxa"/>
            <w:tcBorders>
              <w:top w:val="single" w:sz="6" w:space="0" w:color="000000"/>
              <w:left w:val="single" w:sz="6" w:space="0" w:color="000000"/>
              <w:bottom w:val="single" w:sz="8" w:space="0" w:color="000000"/>
              <w:right w:val="single" w:sz="6" w:space="0" w:color="000000"/>
            </w:tcBorders>
          </w:tcPr>
          <w:p w14:paraId="3C14D4A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E51B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w:t>
            </w:r>
            <w:proofErr w:type="spellStart"/>
            <w:r w:rsidRPr="00006050">
              <w:rPr>
                <w:rFonts w:ascii="Arial" w:eastAsia="Times New Roman" w:hAnsi="Arial" w:cs="Times New Roman"/>
                <w:sz w:val="20"/>
                <w:szCs w:val="20"/>
                <w:lang w:val="en-ZA"/>
              </w:rPr>
              <w:t>b/f</w:t>
            </w:r>
            <w:proofErr w:type="spellEnd"/>
          </w:p>
          <w:p w14:paraId="3A01FE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83A122" w14:textId="7A1E9D5C" w:rsidR="00006050" w:rsidRPr="00006050"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15</w:t>
            </w:r>
          </w:p>
          <w:p w14:paraId="49C984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FD170B" w14:textId="0387DCBE" w:rsidR="00006050" w:rsidRPr="00006050" w:rsidRDefault="00EC5B15"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r>
              <w:rPr>
                <w:rFonts w:ascii="Arial" w:eastAsia="Times New Roman" w:hAnsi="Arial" w:cs="Times New Roman"/>
                <w:sz w:val="20"/>
                <w:szCs w:val="20"/>
                <w:lang w:val="en-ZA"/>
              </w:rPr>
              <w:t>6</w:t>
            </w:r>
          </w:p>
          <w:p w14:paraId="5269DB8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16F440" w14:textId="0E2C247E" w:rsidR="00006050" w:rsidRPr="00006050" w:rsidRDefault="00EC5B15"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r>
              <w:rPr>
                <w:rFonts w:ascii="Arial" w:eastAsia="Times New Roman" w:hAnsi="Arial" w:cs="Times New Roman"/>
                <w:sz w:val="20"/>
                <w:szCs w:val="20"/>
                <w:lang w:val="en-ZA"/>
              </w:rPr>
              <w:t>7</w:t>
            </w:r>
          </w:p>
          <w:p w14:paraId="05A515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46839B" w14:textId="4E80A37B" w:rsidR="00006050" w:rsidRPr="00006050" w:rsidRDefault="00EC5B15"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r>
              <w:rPr>
                <w:rFonts w:ascii="Arial" w:eastAsia="Times New Roman" w:hAnsi="Arial" w:cs="Times New Roman"/>
                <w:sz w:val="20"/>
                <w:szCs w:val="20"/>
                <w:lang w:val="en-ZA"/>
              </w:rPr>
              <w:t>8</w:t>
            </w:r>
          </w:p>
          <w:p w14:paraId="1133A3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1D0F49" w14:textId="380C77E1" w:rsidR="00006050" w:rsidRPr="00006050" w:rsidRDefault="00EC5B15"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r>
              <w:rPr>
                <w:rFonts w:ascii="Arial" w:eastAsia="Times New Roman" w:hAnsi="Arial" w:cs="Times New Roman"/>
                <w:sz w:val="20"/>
                <w:szCs w:val="20"/>
                <w:lang w:val="en-ZA"/>
              </w:rPr>
              <w:t>9</w:t>
            </w:r>
          </w:p>
          <w:p w14:paraId="46E008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B43F45" w14:textId="515FD68B" w:rsidR="00006050" w:rsidRPr="00006050"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20</w:t>
            </w:r>
          </w:p>
          <w:p w14:paraId="6CEC09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296F73" w14:textId="64B66A3C" w:rsidR="00006050" w:rsidRPr="00006050"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21</w:t>
            </w:r>
          </w:p>
          <w:p w14:paraId="6EA54F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016835" w14:textId="45167489"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22</w:t>
            </w:r>
          </w:p>
          <w:p w14:paraId="704C67EB" w14:textId="77777777" w:rsidR="00EC5B15" w:rsidRDefault="00EC5B15" w:rsidP="00006050">
            <w:pPr>
              <w:spacing w:after="0" w:line="240" w:lineRule="auto"/>
              <w:rPr>
                <w:rFonts w:ascii="Arial" w:eastAsia="Times New Roman" w:hAnsi="Arial" w:cs="Times New Roman"/>
                <w:sz w:val="20"/>
                <w:szCs w:val="20"/>
                <w:lang w:val="en-ZA"/>
              </w:rPr>
            </w:pPr>
          </w:p>
          <w:p w14:paraId="14A5E17B" w14:textId="77777777"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23</w:t>
            </w:r>
          </w:p>
          <w:p w14:paraId="1BCF0CE7" w14:textId="77777777" w:rsidR="00EC5B15" w:rsidRDefault="00EC5B15" w:rsidP="00006050">
            <w:pPr>
              <w:spacing w:after="0" w:line="240" w:lineRule="auto"/>
              <w:rPr>
                <w:rFonts w:ascii="Arial" w:eastAsia="Times New Roman" w:hAnsi="Arial" w:cs="Times New Roman"/>
                <w:sz w:val="20"/>
                <w:szCs w:val="20"/>
                <w:lang w:val="en-ZA"/>
              </w:rPr>
            </w:pPr>
          </w:p>
          <w:p w14:paraId="501E90EE" w14:textId="77777777"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24</w:t>
            </w:r>
          </w:p>
          <w:p w14:paraId="5EEBC27F" w14:textId="77777777" w:rsidR="00EC5B15" w:rsidRDefault="00EC5B15" w:rsidP="00006050">
            <w:pPr>
              <w:spacing w:after="0" w:line="240" w:lineRule="auto"/>
              <w:rPr>
                <w:rFonts w:ascii="Arial" w:eastAsia="Times New Roman" w:hAnsi="Arial" w:cs="Times New Roman"/>
                <w:sz w:val="20"/>
                <w:szCs w:val="20"/>
                <w:lang w:val="en-ZA"/>
              </w:rPr>
            </w:pPr>
          </w:p>
          <w:p w14:paraId="7E8ED091" w14:textId="77777777"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25</w:t>
            </w:r>
          </w:p>
          <w:p w14:paraId="22675CDE" w14:textId="77777777" w:rsidR="00EC5B15" w:rsidRDefault="00EC5B15" w:rsidP="00006050">
            <w:pPr>
              <w:spacing w:after="0" w:line="240" w:lineRule="auto"/>
              <w:rPr>
                <w:rFonts w:ascii="Arial" w:eastAsia="Times New Roman" w:hAnsi="Arial" w:cs="Times New Roman"/>
                <w:sz w:val="20"/>
                <w:szCs w:val="20"/>
                <w:lang w:val="en-ZA"/>
              </w:rPr>
            </w:pPr>
          </w:p>
          <w:p w14:paraId="5A79102E" w14:textId="77777777"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26</w:t>
            </w:r>
          </w:p>
          <w:p w14:paraId="352571C3" w14:textId="77777777" w:rsidR="00EC5B15" w:rsidRDefault="00EC5B15" w:rsidP="00006050">
            <w:pPr>
              <w:spacing w:after="0" w:line="240" w:lineRule="auto"/>
              <w:rPr>
                <w:rFonts w:ascii="Arial" w:eastAsia="Times New Roman" w:hAnsi="Arial" w:cs="Times New Roman"/>
                <w:sz w:val="20"/>
                <w:szCs w:val="20"/>
                <w:lang w:val="en-ZA"/>
              </w:rPr>
            </w:pPr>
          </w:p>
          <w:p w14:paraId="7032001B" w14:textId="77777777" w:rsidR="00EC5B15"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27</w:t>
            </w:r>
          </w:p>
          <w:p w14:paraId="7C7379B1" w14:textId="77777777" w:rsidR="00EC5B15" w:rsidRDefault="00EC5B15" w:rsidP="00006050">
            <w:pPr>
              <w:spacing w:after="0" w:line="240" w:lineRule="auto"/>
              <w:rPr>
                <w:rFonts w:ascii="Arial" w:eastAsia="Times New Roman" w:hAnsi="Arial" w:cs="Times New Roman"/>
                <w:sz w:val="20"/>
                <w:szCs w:val="20"/>
                <w:lang w:val="en-ZA"/>
              </w:rPr>
            </w:pPr>
          </w:p>
          <w:p w14:paraId="56F0F201" w14:textId="7483A403" w:rsidR="00006050" w:rsidRPr="00006050" w:rsidRDefault="00EC5B1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28 </w:t>
            </w:r>
            <w:r w:rsidR="00006050" w:rsidRPr="00006050">
              <w:rPr>
                <w:rFonts w:ascii="Arial" w:eastAsia="Times New Roman" w:hAnsi="Arial" w:cs="Times New Roman"/>
                <w:sz w:val="20"/>
                <w:szCs w:val="20"/>
                <w:lang w:val="en-ZA"/>
              </w:rPr>
              <w:t>(FINAL)*</w:t>
            </w:r>
          </w:p>
        </w:tc>
        <w:tc>
          <w:tcPr>
            <w:tcW w:w="2637" w:type="dxa"/>
            <w:tcBorders>
              <w:top w:val="single" w:sz="6" w:space="0" w:color="000000"/>
              <w:left w:val="single" w:sz="6" w:space="0" w:color="000000"/>
              <w:bottom w:val="single" w:sz="8" w:space="0" w:color="000000"/>
              <w:right w:val="single" w:sz="6" w:space="0" w:color="000000"/>
            </w:tcBorders>
          </w:tcPr>
          <w:p w14:paraId="7481036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6B73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92BCF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0B5727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BF5EF10"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54E127D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CC2DDE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C74BC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0AB38E0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55C6FDF"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63C82D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757C1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4825E7A7"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7134CA15"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396E5C"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34B741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0B1B12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56A90E7"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445C4C2"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7B9E2DF0"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E554C31"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41BBDDC8"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F381486"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7794BC28"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003354E"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1F02983A"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4196AFA7"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17ADCE02"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01C4E20C" w14:textId="77777777" w:rsidR="00EC5B15" w:rsidRPr="00006050" w:rsidRDefault="00EC5B15" w:rsidP="00EC5B15">
            <w:pPr>
              <w:tabs>
                <w:tab w:val="right" w:leader="dot" w:pos="2381"/>
                <w:tab w:val="right" w:leader="dot" w:pos="2552"/>
              </w:tabs>
              <w:spacing w:after="0" w:line="240" w:lineRule="auto"/>
              <w:rPr>
                <w:rFonts w:ascii="Arial" w:eastAsia="Times New Roman" w:hAnsi="Arial" w:cs="Times New Roman"/>
                <w:sz w:val="20"/>
                <w:szCs w:val="20"/>
                <w:lang w:val="en-ZA"/>
              </w:rPr>
            </w:pPr>
          </w:p>
          <w:p w14:paraId="1BE62FB7"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8C12D5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64CC697" w14:textId="77777777" w:rsidTr="00006050">
        <w:trPr>
          <w:trHeight w:val="714"/>
        </w:trPr>
        <w:tc>
          <w:tcPr>
            <w:tcW w:w="4592" w:type="dxa"/>
            <w:gridSpan w:val="2"/>
            <w:tcBorders>
              <w:top w:val="single" w:sz="6" w:space="0" w:color="000000"/>
              <w:left w:val="nil"/>
              <w:bottom w:val="nil"/>
              <w:right w:val="single" w:sz="8" w:space="0" w:color="000000"/>
            </w:tcBorders>
          </w:tcPr>
          <w:p w14:paraId="374E6A7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88" w:type="dxa"/>
            <w:gridSpan w:val="2"/>
            <w:tcBorders>
              <w:top w:val="single" w:sz="8" w:space="0" w:color="000000"/>
              <w:left w:val="single" w:sz="8" w:space="0" w:color="000000"/>
              <w:bottom w:val="single" w:sz="8" w:space="0" w:color="000000"/>
              <w:right w:val="single" w:sz="4" w:space="0" w:color="auto"/>
            </w:tcBorders>
          </w:tcPr>
          <w:p w14:paraId="5656232D"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4190630B"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5B3473D6"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R</w:t>
            </w:r>
            <w:r w:rsidRPr="00006050">
              <w:rPr>
                <w:rFonts w:ascii="Arial" w:eastAsia="Times New Roman" w:hAnsi="Arial" w:cs="Times New Roman"/>
                <w:sz w:val="20"/>
                <w:szCs w:val="20"/>
                <w:lang w:val="en-ZA"/>
              </w:rPr>
              <w:tab/>
            </w:r>
          </w:p>
        </w:tc>
      </w:tr>
    </w:tbl>
    <w:p w14:paraId="4A6B4D45" w14:textId="77777777" w:rsidR="00006050" w:rsidRPr="00006050" w:rsidRDefault="00006050" w:rsidP="00006050">
      <w:pPr>
        <w:spacing w:after="0" w:line="240" w:lineRule="auto"/>
        <w:rPr>
          <w:rFonts w:ascii="Arial" w:eastAsia="Times New Roman" w:hAnsi="Arial" w:cs="Times New Roman"/>
          <w:sz w:val="20"/>
          <w:szCs w:val="20"/>
          <w:lang w:val="en-ZA"/>
        </w:rPr>
      </w:pPr>
    </w:p>
    <w:p w14:paraId="118035A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Final payment at end of Defects Notification Period is for balance of retention and any other payments due.</w:t>
      </w:r>
    </w:p>
    <w:p w14:paraId="7E97C6A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CCEC2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97A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D0C7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76A1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1EB1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590FFF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56B9AE4E"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2C60CA11"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1834BEF4"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15356F">
          <w:footerReference w:type="default" r:id="rId31"/>
          <w:type w:val="nextColumn"/>
          <w:pgSz w:w="11906" w:h="16838" w:code="9"/>
          <w:pgMar w:top="851" w:right="851" w:bottom="851" w:left="851" w:header="709" w:footer="737" w:gutter="1134"/>
          <w:cols w:space="720"/>
          <w:docGrid w:linePitch="272"/>
        </w:sectPr>
      </w:pPr>
    </w:p>
    <w:p w14:paraId="3A8E42C6" w14:textId="77777777" w:rsidR="00006050" w:rsidRPr="002739FD" w:rsidRDefault="00006050" w:rsidP="00C505C7">
      <w:pPr>
        <w:pStyle w:val="Heading4"/>
      </w:pPr>
      <w:bookmarkStart w:id="240" w:name="_Toc405458656"/>
      <w:bookmarkStart w:id="241" w:name="_Toc405975655"/>
      <w:bookmarkStart w:id="242" w:name="_Toc407009965"/>
      <w:bookmarkStart w:id="243" w:name="_Toc407011449"/>
      <w:bookmarkStart w:id="244" w:name="_Toc113866845"/>
      <w:r w:rsidRPr="00006050">
        <w:t>FORM D8:</w:t>
      </w:r>
      <w:r w:rsidRPr="00006050">
        <w:tab/>
        <w:t>SCHEDULE OF SUBCONTRACTORS</w:t>
      </w:r>
      <w:bookmarkEnd w:id="181"/>
      <w:bookmarkEnd w:id="182"/>
      <w:bookmarkEnd w:id="183"/>
      <w:bookmarkEnd w:id="240"/>
      <w:bookmarkEnd w:id="241"/>
      <w:bookmarkEnd w:id="242"/>
      <w:bookmarkEnd w:id="243"/>
      <w:bookmarkEnd w:id="244"/>
    </w:p>
    <w:p w14:paraId="7EA47F3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7B25B26" w14:textId="3E53927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C5B15" w:rsidRPr="00AA3C87">
        <w:rPr>
          <w:rFonts w:ascii="Arial" w:eastAsia="Times New Roman" w:hAnsi="Arial" w:cs="Times New Roman"/>
          <w:sz w:val="20"/>
          <w:szCs w:val="20"/>
          <w:lang w:val="en-ZA"/>
        </w:rPr>
        <w:t>R.573-010-2020/1</w:t>
      </w:r>
    </w:p>
    <w:p w14:paraId="605F6A63" w14:textId="2727925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C5B15" w:rsidRPr="00AA3C87">
        <w:rPr>
          <w:rFonts w:ascii="Arial" w:eastAsia="Times New Roman" w:hAnsi="Arial" w:cs="Times New Roman"/>
          <w:sz w:val="20"/>
          <w:szCs w:val="20"/>
          <w:lang w:val="en-ZA"/>
        </w:rPr>
        <w:t>THE NEW SECTION OF NATIONAL ROAD R573 SECTION 1 FROM STORMVOËL ROAD (km</w:t>
      </w:r>
      <w:r w:rsidR="00EC5B15">
        <w:rPr>
          <w:rFonts w:ascii="Arial" w:eastAsia="Times New Roman" w:hAnsi="Arial" w:cs="Times New Roman"/>
          <w:sz w:val="20"/>
          <w:szCs w:val="20"/>
          <w:lang w:val="en-ZA"/>
        </w:rPr>
        <w:t> </w:t>
      </w:r>
      <w:r w:rsidR="00EC5B15" w:rsidRPr="00AA3C87">
        <w:rPr>
          <w:rFonts w:ascii="Arial" w:eastAsia="Times New Roman" w:hAnsi="Arial" w:cs="Times New Roman"/>
          <w:sz w:val="20"/>
          <w:szCs w:val="20"/>
          <w:lang w:val="en-ZA"/>
        </w:rPr>
        <w:t>0.0) TO BAVIAANSPOORT ROAD (km 2.4)</w:t>
      </w:r>
    </w:p>
    <w:p w14:paraId="478150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0967D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With regard to sub-clause 4.4 of the FIDIC Conditions of Contract as amended:</w:t>
      </w:r>
    </w:p>
    <w:p w14:paraId="4EE1663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1C28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B54FC0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the items of work he intends to subcontract.</w:t>
      </w:r>
    </w:p>
    <w:p w14:paraId="7654CEE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Acceptance of this tender shall not be construed as approval of all or any of the listed subcontractors. Should any or all of the subcontractors not be approved subsequent to the acceptance of the tender, it shall in no way invalidate this tender, and the tendered unit rates for the various items of work shall remain final and binding, even in the event of a subcontractor not listed below being approved by the engineer.</w:t>
      </w:r>
    </w:p>
    <w:p w14:paraId="2E91C577"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4992" w:type="dxa"/>
        <w:tblInd w:w="170" w:type="dxa"/>
        <w:tblLayout w:type="fixed"/>
        <w:tblLook w:val="01E0" w:firstRow="1" w:lastRow="1" w:firstColumn="1" w:lastColumn="1" w:noHBand="0" w:noVBand="0"/>
      </w:tblPr>
      <w:tblGrid>
        <w:gridCol w:w="2093"/>
        <w:gridCol w:w="5103"/>
        <w:gridCol w:w="2835"/>
        <w:gridCol w:w="2126"/>
        <w:gridCol w:w="1560"/>
        <w:gridCol w:w="1275"/>
      </w:tblGrid>
      <w:tr w:rsidR="00006050" w:rsidRPr="00006050" w14:paraId="6C8DB931" w14:textId="77777777" w:rsidTr="00C505C7">
        <w:trPr>
          <w:trHeight w:val="981"/>
        </w:trPr>
        <w:tc>
          <w:tcPr>
            <w:tcW w:w="2093" w:type="dxa"/>
            <w:tcBorders>
              <w:top w:val="single" w:sz="4" w:space="0" w:color="auto"/>
              <w:left w:val="single" w:sz="4" w:space="0" w:color="auto"/>
              <w:bottom w:val="single" w:sz="4" w:space="0" w:color="auto"/>
              <w:right w:val="single" w:sz="4" w:space="0" w:color="auto"/>
            </w:tcBorders>
            <w:vAlign w:val="center"/>
          </w:tcPr>
          <w:p w14:paraId="2951286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ITEM OF WORK</w:t>
            </w:r>
          </w:p>
        </w:tc>
        <w:tc>
          <w:tcPr>
            <w:tcW w:w="5103" w:type="dxa"/>
            <w:tcBorders>
              <w:top w:val="single" w:sz="4" w:space="0" w:color="auto"/>
              <w:left w:val="single" w:sz="4" w:space="0" w:color="auto"/>
              <w:bottom w:val="single" w:sz="4" w:space="0" w:color="auto"/>
              <w:right w:val="single" w:sz="4" w:space="0" w:color="auto"/>
            </w:tcBorders>
            <w:vAlign w:val="center"/>
          </w:tcPr>
          <w:p w14:paraId="29876D14"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OF SUBCONTRACTOR (IF KNOWN) AND INDICATE INTENDED SPECIALIST SUBCONTRACTORS WITH “S”</w:t>
            </w:r>
          </w:p>
        </w:tc>
        <w:tc>
          <w:tcPr>
            <w:tcW w:w="2835" w:type="dxa"/>
            <w:tcBorders>
              <w:top w:val="single" w:sz="4" w:space="0" w:color="auto"/>
              <w:left w:val="single" w:sz="4" w:space="0" w:color="auto"/>
              <w:bottom w:val="single" w:sz="4" w:space="0" w:color="auto"/>
              <w:right w:val="single" w:sz="4" w:space="0" w:color="auto"/>
            </w:tcBorders>
            <w:vAlign w:val="center"/>
          </w:tcPr>
          <w:p w14:paraId="4B706F8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VALUE OF THE TENDER AMOUNT SUB-CONTRACTED</w:t>
            </w:r>
          </w:p>
        </w:tc>
        <w:tc>
          <w:tcPr>
            <w:tcW w:w="2126" w:type="dxa"/>
            <w:tcBorders>
              <w:top w:val="single" w:sz="4" w:space="0" w:color="auto"/>
              <w:left w:val="single" w:sz="4" w:space="0" w:color="auto"/>
              <w:bottom w:val="single" w:sz="4" w:space="0" w:color="auto"/>
              <w:right w:val="single" w:sz="4" w:space="0" w:color="auto"/>
            </w:tcBorders>
            <w:vAlign w:val="center"/>
          </w:tcPr>
          <w:p w14:paraId="33748BE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B-BBEE STATUS LEVEL OF SUB-CONTRACTOR</w:t>
            </w:r>
          </w:p>
        </w:tc>
        <w:tc>
          <w:tcPr>
            <w:tcW w:w="1560" w:type="dxa"/>
            <w:tcBorders>
              <w:top w:val="single" w:sz="4" w:space="0" w:color="auto"/>
              <w:left w:val="single" w:sz="4" w:space="0" w:color="auto"/>
              <w:bottom w:val="single" w:sz="4" w:space="0" w:color="auto"/>
              <w:right w:val="single" w:sz="4" w:space="0" w:color="auto"/>
            </w:tcBorders>
            <w:vAlign w:val="center"/>
          </w:tcPr>
          <w:p w14:paraId="192702C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TARGETED ENTERPRISE</w:t>
            </w:r>
          </w:p>
        </w:tc>
        <w:tc>
          <w:tcPr>
            <w:tcW w:w="1275" w:type="dxa"/>
            <w:tcBorders>
              <w:top w:val="single" w:sz="4" w:space="0" w:color="auto"/>
              <w:left w:val="single" w:sz="4" w:space="0" w:color="auto"/>
              <w:bottom w:val="single" w:sz="4" w:space="0" w:color="auto"/>
              <w:right w:val="single" w:sz="4" w:space="0" w:color="auto"/>
            </w:tcBorders>
            <w:vAlign w:val="center"/>
          </w:tcPr>
          <w:p w14:paraId="08A2E73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EME</w:t>
            </w:r>
          </w:p>
        </w:tc>
      </w:tr>
      <w:tr w:rsidR="00006050" w:rsidRPr="00006050" w14:paraId="7B6A5577" w14:textId="77777777" w:rsidTr="00C505C7">
        <w:trPr>
          <w:trHeight w:val="520"/>
        </w:trPr>
        <w:tc>
          <w:tcPr>
            <w:tcW w:w="2093" w:type="dxa"/>
            <w:tcBorders>
              <w:top w:val="single" w:sz="4" w:space="0" w:color="auto"/>
              <w:left w:val="single" w:sz="4" w:space="0" w:color="auto"/>
              <w:bottom w:val="single" w:sz="4" w:space="0" w:color="auto"/>
              <w:right w:val="single" w:sz="4" w:space="0" w:color="auto"/>
            </w:tcBorders>
            <w:vAlign w:val="center"/>
          </w:tcPr>
          <w:p w14:paraId="140689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59C997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25CAE73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415CA4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02FDEB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6247E6B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DB728A0" w14:textId="77777777" w:rsidTr="00C505C7">
        <w:trPr>
          <w:trHeight w:val="556"/>
        </w:trPr>
        <w:tc>
          <w:tcPr>
            <w:tcW w:w="2093" w:type="dxa"/>
            <w:tcBorders>
              <w:top w:val="single" w:sz="4" w:space="0" w:color="auto"/>
              <w:left w:val="single" w:sz="4" w:space="0" w:color="auto"/>
              <w:bottom w:val="single" w:sz="4" w:space="0" w:color="auto"/>
              <w:right w:val="single" w:sz="4" w:space="0" w:color="auto"/>
            </w:tcBorders>
            <w:vAlign w:val="center"/>
          </w:tcPr>
          <w:p w14:paraId="395DB1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5A6BFA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7B7C065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00C86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5B848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06C8BAE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63124B7" w14:textId="77777777" w:rsidTr="00C505C7">
        <w:trPr>
          <w:trHeight w:val="550"/>
        </w:trPr>
        <w:tc>
          <w:tcPr>
            <w:tcW w:w="2093" w:type="dxa"/>
            <w:tcBorders>
              <w:top w:val="single" w:sz="4" w:space="0" w:color="auto"/>
              <w:left w:val="single" w:sz="4" w:space="0" w:color="auto"/>
              <w:bottom w:val="single" w:sz="4" w:space="0" w:color="auto"/>
              <w:right w:val="single" w:sz="4" w:space="0" w:color="auto"/>
            </w:tcBorders>
            <w:vAlign w:val="center"/>
          </w:tcPr>
          <w:p w14:paraId="569E73D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17CFDB2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C170F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3BCAF01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736A230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49CFDBD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4271CC2" w14:textId="77777777" w:rsidTr="00C505C7">
        <w:trPr>
          <w:trHeight w:val="552"/>
        </w:trPr>
        <w:tc>
          <w:tcPr>
            <w:tcW w:w="2093" w:type="dxa"/>
            <w:tcBorders>
              <w:top w:val="single" w:sz="4" w:space="0" w:color="auto"/>
              <w:left w:val="single" w:sz="4" w:space="0" w:color="auto"/>
              <w:bottom w:val="single" w:sz="4" w:space="0" w:color="auto"/>
              <w:right w:val="single" w:sz="4" w:space="0" w:color="auto"/>
            </w:tcBorders>
            <w:vAlign w:val="center"/>
          </w:tcPr>
          <w:p w14:paraId="665A4C0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3122C6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E1900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402738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3BAE5A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2AC5DFCA"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74A1779" w14:textId="77777777" w:rsidTr="00C505C7">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6B86DFD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30454E9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6DE58F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1ACEC44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094D6B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7A2BA44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A5A07FF" w14:textId="77777777" w:rsidTr="00C505C7">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70737B8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1956227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875DD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CBC1A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5759342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143257A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33F3E4" w14:textId="77777777" w:rsidTr="00C505C7">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1AF1A9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103" w:type="dxa"/>
            <w:tcBorders>
              <w:top w:val="single" w:sz="4" w:space="0" w:color="auto"/>
              <w:left w:val="single" w:sz="4" w:space="0" w:color="auto"/>
              <w:bottom w:val="single" w:sz="4" w:space="0" w:color="auto"/>
              <w:right w:val="single" w:sz="4" w:space="0" w:color="auto"/>
            </w:tcBorders>
            <w:vAlign w:val="center"/>
          </w:tcPr>
          <w:p w14:paraId="43FD10F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5E7FA15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15CDA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60" w:type="dxa"/>
            <w:tcBorders>
              <w:top w:val="single" w:sz="4" w:space="0" w:color="auto"/>
              <w:left w:val="single" w:sz="4" w:space="0" w:color="auto"/>
              <w:bottom w:val="single" w:sz="4" w:space="0" w:color="auto"/>
              <w:right w:val="single" w:sz="4" w:space="0" w:color="auto"/>
            </w:tcBorders>
          </w:tcPr>
          <w:p w14:paraId="423ECD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75" w:type="dxa"/>
            <w:tcBorders>
              <w:top w:val="single" w:sz="4" w:space="0" w:color="auto"/>
              <w:left w:val="single" w:sz="4" w:space="0" w:color="auto"/>
              <w:bottom w:val="single" w:sz="4" w:space="0" w:color="auto"/>
              <w:right w:val="single" w:sz="4" w:space="0" w:color="auto"/>
            </w:tcBorders>
          </w:tcPr>
          <w:p w14:paraId="7E6F198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6F2038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B86078" w14:textId="77777777" w:rsidR="001F321A" w:rsidRDefault="001F321A" w:rsidP="001F321A">
      <w:pPr>
        <w:tabs>
          <w:tab w:val="right" w:leader="dot" w:pos="9072"/>
        </w:tabs>
        <w:spacing w:after="0" w:line="240" w:lineRule="auto"/>
        <w:rPr>
          <w:rFonts w:ascii="Arial" w:eastAsia="Times New Roman" w:hAnsi="Arial" w:cs="Times New Roman"/>
          <w:sz w:val="20"/>
          <w:szCs w:val="20"/>
          <w:lang w:val="en-ZA"/>
        </w:rPr>
      </w:pPr>
    </w:p>
    <w:p w14:paraId="3A1EA9B7" w14:textId="0CFFD967" w:rsidR="00006050" w:rsidRPr="00006050" w:rsidRDefault="00006050" w:rsidP="0015356F">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bookmarkStart w:id="245" w:name="_Toc243301210"/>
      <w:bookmarkStart w:id="246" w:name="_Toc243301098"/>
      <w:bookmarkStart w:id="247" w:name="_Toc194287374"/>
      <w:bookmarkStart w:id="248" w:name="_Toc405458657"/>
      <w:bookmarkStart w:id="249" w:name="_Toc405458658"/>
      <w:bookmarkStart w:id="250" w:name="_Toc405975656"/>
      <w:bookmarkStart w:id="251" w:name="_Toc407009966"/>
      <w:bookmarkStart w:id="252" w:name="_Toc407011450"/>
      <w:r w:rsidRPr="00006050">
        <w:rPr>
          <w:rFonts w:ascii="Arial" w:eastAsia="Times New Roman" w:hAnsi="Arial" w:cs="Times New Roman"/>
          <w:sz w:val="20"/>
          <w:szCs w:val="20"/>
          <w:lang w:val="en-ZA"/>
        </w:rPr>
        <w:br w:type="page"/>
      </w:r>
    </w:p>
    <w:p w14:paraId="456198F6" w14:textId="77777777" w:rsidR="00006050" w:rsidRPr="002739FD" w:rsidRDefault="00006050" w:rsidP="00C505C7">
      <w:pPr>
        <w:pStyle w:val="Heading4"/>
      </w:pPr>
      <w:bookmarkStart w:id="253" w:name="_Toc113866846"/>
      <w:r w:rsidRPr="00006050">
        <w:t>FORM D9:</w:t>
      </w:r>
      <w:r w:rsidRPr="00006050">
        <w:tab/>
        <w:t>CORPORATE SOCIAL INVESTMENT</w:t>
      </w:r>
      <w:bookmarkEnd w:id="253"/>
    </w:p>
    <w:p w14:paraId="4C35FA2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4DCA430B" w14:textId="3426C22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C5B15" w:rsidRPr="00AA3C87">
        <w:rPr>
          <w:rFonts w:ascii="Arial" w:eastAsia="Times New Roman" w:hAnsi="Arial" w:cs="Times New Roman"/>
          <w:sz w:val="20"/>
          <w:szCs w:val="20"/>
          <w:lang w:val="en-ZA"/>
        </w:rPr>
        <w:t>R.573-010-2020/1</w:t>
      </w:r>
    </w:p>
    <w:p w14:paraId="637AE286" w14:textId="4DF3B0E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C5B15" w:rsidRPr="00AA3C87">
        <w:rPr>
          <w:rFonts w:ascii="Arial" w:eastAsia="Times New Roman" w:hAnsi="Arial" w:cs="Times New Roman"/>
          <w:sz w:val="20"/>
          <w:szCs w:val="20"/>
          <w:lang w:val="en-ZA"/>
        </w:rPr>
        <w:t>THE NEW SECTION OF NATIONAL ROAD R573 SECTION 1 FROM STORMVOËL ROAD (km</w:t>
      </w:r>
      <w:r w:rsidR="00EC5B15">
        <w:rPr>
          <w:rFonts w:ascii="Arial" w:eastAsia="Times New Roman" w:hAnsi="Arial" w:cs="Times New Roman"/>
          <w:sz w:val="20"/>
          <w:szCs w:val="20"/>
          <w:lang w:val="en-ZA"/>
        </w:rPr>
        <w:t> </w:t>
      </w:r>
      <w:r w:rsidR="00EC5B15" w:rsidRPr="00AA3C87">
        <w:rPr>
          <w:rFonts w:ascii="Arial" w:eastAsia="Times New Roman" w:hAnsi="Arial" w:cs="Times New Roman"/>
          <w:sz w:val="20"/>
          <w:szCs w:val="20"/>
          <w:lang w:val="en-ZA"/>
        </w:rPr>
        <w:t>0.0) TO BAVIAANSPOORT ROAD (km 2.4)</w:t>
      </w:r>
    </w:p>
    <w:p w14:paraId="7C510D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75BFD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With regard to clause D1012: Community Development, of the Project Specifications:</w:t>
      </w:r>
    </w:p>
    <w:p w14:paraId="5C4D7D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D3EAD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3E5306C" w14:textId="77777777" w:rsidR="00006050" w:rsidRPr="00006050" w:rsidRDefault="00006050" w:rsidP="00271D53">
      <w:pPr>
        <w:numPr>
          <w:ilvl w:val="0"/>
          <w:numId w:val="66"/>
        </w:numPr>
        <w:tabs>
          <w:tab w:val="left" w:pos="284"/>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his own Corporate Social Investment initiatives that will actively be pursued for this project.</w:t>
      </w:r>
    </w:p>
    <w:p w14:paraId="5A7F4B71" w14:textId="77777777" w:rsidR="00006050" w:rsidRPr="00006050" w:rsidRDefault="00006050" w:rsidP="00271D53">
      <w:pPr>
        <w:numPr>
          <w:ilvl w:val="0"/>
          <w:numId w:val="66"/>
        </w:numPr>
        <w:tabs>
          <w:tab w:val="left" w:pos="284"/>
          <w:tab w:val="left" w:pos="567"/>
        </w:tabs>
        <w:spacing w:after="0" w:line="240" w:lineRule="auto"/>
        <w:ind w:left="284" w:hanging="284"/>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Corporate Social Investment initiatives will be evaluated and applied as objective criteria in terms of section 2(1)(f) of the Preferential Procurement Policy Framework Act, 2000.</w:t>
      </w:r>
    </w:p>
    <w:p w14:paraId="607E0E55"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4993" w:type="dxa"/>
        <w:tblInd w:w="170" w:type="dxa"/>
        <w:tblLayout w:type="fixed"/>
        <w:tblLook w:val="01E0" w:firstRow="1" w:lastRow="1" w:firstColumn="1" w:lastColumn="1" w:noHBand="0" w:noVBand="0"/>
      </w:tblPr>
      <w:tblGrid>
        <w:gridCol w:w="5354"/>
        <w:gridCol w:w="4394"/>
        <w:gridCol w:w="2552"/>
        <w:gridCol w:w="2693"/>
      </w:tblGrid>
      <w:tr w:rsidR="00006050" w:rsidRPr="00006050" w14:paraId="53272D1C" w14:textId="77777777" w:rsidTr="0015356F">
        <w:trPr>
          <w:trHeight w:val="981"/>
        </w:trPr>
        <w:tc>
          <w:tcPr>
            <w:tcW w:w="5354" w:type="dxa"/>
            <w:tcBorders>
              <w:top w:val="single" w:sz="4" w:space="0" w:color="auto"/>
              <w:left w:val="single" w:sz="4" w:space="0" w:color="auto"/>
              <w:bottom w:val="single" w:sz="4" w:space="0" w:color="auto"/>
              <w:right w:val="single" w:sz="4" w:space="0" w:color="auto"/>
            </w:tcBorders>
            <w:vAlign w:val="center"/>
          </w:tcPr>
          <w:p w14:paraId="5EF8BC6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CSI INITIATIVE</w:t>
            </w:r>
          </w:p>
        </w:tc>
        <w:tc>
          <w:tcPr>
            <w:tcW w:w="4394" w:type="dxa"/>
            <w:tcBorders>
              <w:top w:val="single" w:sz="4" w:space="0" w:color="auto"/>
              <w:left w:val="single" w:sz="4" w:space="0" w:color="auto"/>
              <w:bottom w:val="single" w:sz="4" w:space="0" w:color="auto"/>
              <w:right w:val="single" w:sz="4" w:space="0" w:color="auto"/>
            </w:tcBorders>
            <w:vAlign w:val="center"/>
          </w:tcPr>
          <w:p w14:paraId="075FA57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COMMUNITY AFFECTED</w:t>
            </w:r>
          </w:p>
        </w:tc>
        <w:tc>
          <w:tcPr>
            <w:tcW w:w="2552" w:type="dxa"/>
            <w:tcBorders>
              <w:top w:val="single" w:sz="4" w:space="0" w:color="auto"/>
              <w:left w:val="single" w:sz="4" w:space="0" w:color="auto"/>
              <w:bottom w:val="single" w:sz="4" w:space="0" w:color="auto"/>
              <w:right w:val="single" w:sz="4" w:space="0" w:color="auto"/>
            </w:tcBorders>
            <w:vAlign w:val="center"/>
          </w:tcPr>
          <w:p w14:paraId="7B5C747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RAND VALUE OF INITIATIVE</w:t>
            </w:r>
          </w:p>
        </w:tc>
        <w:tc>
          <w:tcPr>
            <w:tcW w:w="2693" w:type="dxa"/>
            <w:tcBorders>
              <w:top w:val="single" w:sz="4" w:space="0" w:color="auto"/>
              <w:left w:val="single" w:sz="4" w:space="0" w:color="auto"/>
              <w:bottom w:val="single" w:sz="4" w:space="0" w:color="auto"/>
              <w:right w:val="single" w:sz="4" w:space="0" w:color="auto"/>
            </w:tcBorders>
            <w:vAlign w:val="center"/>
          </w:tcPr>
          <w:p w14:paraId="24EDD59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TIME FOR IMPLEMENTATION</w:t>
            </w:r>
          </w:p>
        </w:tc>
      </w:tr>
      <w:tr w:rsidR="00006050" w:rsidRPr="00006050" w14:paraId="30D81CCA" w14:textId="77777777" w:rsidTr="0015356F">
        <w:trPr>
          <w:trHeight w:val="520"/>
        </w:trPr>
        <w:tc>
          <w:tcPr>
            <w:tcW w:w="5354" w:type="dxa"/>
            <w:tcBorders>
              <w:top w:val="single" w:sz="4" w:space="0" w:color="auto"/>
              <w:left w:val="single" w:sz="4" w:space="0" w:color="auto"/>
              <w:bottom w:val="single" w:sz="4" w:space="0" w:color="auto"/>
              <w:right w:val="single" w:sz="4" w:space="0" w:color="auto"/>
            </w:tcBorders>
            <w:vAlign w:val="center"/>
          </w:tcPr>
          <w:p w14:paraId="20FA7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440B06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00BB9D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389B174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456609" w14:textId="77777777" w:rsidTr="0015356F">
        <w:trPr>
          <w:trHeight w:val="556"/>
        </w:trPr>
        <w:tc>
          <w:tcPr>
            <w:tcW w:w="5354" w:type="dxa"/>
            <w:tcBorders>
              <w:top w:val="single" w:sz="4" w:space="0" w:color="auto"/>
              <w:left w:val="single" w:sz="4" w:space="0" w:color="auto"/>
              <w:bottom w:val="single" w:sz="4" w:space="0" w:color="auto"/>
              <w:right w:val="single" w:sz="4" w:space="0" w:color="auto"/>
            </w:tcBorders>
            <w:vAlign w:val="center"/>
          </w:tcPr>
          <w:p w14:paraId="6DD5403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90D0E6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4EDE3C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65480DC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C6B05D" w14:textId="77777777" w:rsidTr="0015356F">
        <w:trPr>
          <w:trHeight w:val="550"/>
        </w:trPr>
        <w:tc>
          <w:tcPr>
            <w:tcW w:w="5354" w:type="dxa"/>
            <w:tcBorders>
              <w:top w:val="single" w:sz="4" w:space="0" w:color="auto"/>
              <w:left w:val="single" w:sz="4" w:space="0" w:color="auto"/>
              <w:bottom w:val="single" w:sz="4" w:space="0" w:color="auto"/>
              <w:right w:val="single" w:sz="4" w:space="0" w:color="auto"/>
            </w:tcBorders>
            <w:vAlign w:val="center"/>
          </w:tcPr>
          <w:p w14:paraId="396819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69A605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12487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1176A5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0B137DB" w14:textId="77777777" w:rsidTr="0015356F">
        <w:trPr>
          <w:trHeight w:val="552"/>
        </w:trPr>
        <w:tc>
          <w:tcPr>
            <w:tcW w:w="5354" w:type="dxa"/>
            <w:tcBorders>
              <w:top w:val="single" w:sz="4" w:space="0" w:color="auto"/>
              <w:left w:val="single" w:sz="4" w:space="0" w:color="auto"/>
              <w:bottom w:val="single" w:sz="4" w:space="0" w:color="auto"/>
              <w:right w:val="single" w:sz="4" w:space="0" w:color="auto"/>
            </w:tcBorders>
            <w:vAlign w:val="center"/>
          </w:tcPr>
          <w:p w14:paraId="54688A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99312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A30D46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2E507BFC"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66EC44B" w14:textId="77777777" w:rsidTr="0015356F">
        <w:trPr>
          <w:trHeight w:val="546"/>
        </w:trPr>
        <w:tc>
          <w:tcPr>
            <w:tcW w:w="5354" w:type="dxa"/>
            <w:tcBorders>
              <w:top w:val="single" w:sz="4" w:space="0" w:color="auto"/>
              <w:left w:val="single" w:sz="4" w:space="0" w:color="auto"/>
              <w:bottom w:val="single" w:sz="4" w:space="0" w:color="auto"/>
              <w:right w:val="single" w:sz="4" w:space="0" w:color="auto"/>
            </w:tcBorders>
            <w:vAlign w:val="center"/>
          </w:tcPr>
          <w:p w14:paraId="09B8A7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0BEE479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F3C39F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5488FD6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F22CD0D" w14:textId="77777777" w:rsidTr="0015356F">
        <w:trPr>
          <w:trHeight w:val="546"/>
        </w:trPr>
        <w:tc>
          <w:tcPr>
            <w:tcW w:w="5354" w:type="dxa"/>
            <w:tcBorders>
              <w:top w:val="single" w:sz="4" w:space="0" w:color="auto"/>
              <w:left w:val="single" w:sz="4" w:space="0" w:color="auto"/>
              <w:bottom w:val="single" w:sz="4" w:space="0" w:color="auto"/>
              <w:right w:val="single" w:sz="4" w:space="0" w:color="auto"/>
            </w:tcBorders>
            <w:vAlign w:val="center"/>
          </w:tcPr>
          <w:p w14:paraId="026D43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34C6E9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DFC621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664BA5C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1C5864" w14:textId="77777777" w:rsidTr="0015356F">
        <w:trPr>
          <w:trHeight w:val="546"/>
        </w:trPr>
        <w:tc>
          <w:tcPr>
            <w:tcW w:w="5354" w:type="dxa"/>
            <w:tcBorders>
              <w:top w:val="single" w:sz="4" w:space="0" w:color="auto"/>
              <w:left w:val="single" w:sz="4" w:space="0" w:color="auto"/>
              <w:bottom w:val="single" w:sz="4" w:space="0" w:color="auto"/>
              <w:right w:val="single" w:sz="4" w:space="0" w:color="auto"/>
            </w:tcBorders>
            <w:vAlign w:val="center"/>
          </w:tcPr>
          <w:p w14:paraId="75217A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0585C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8D8BA2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93" w:type="dxa"/>
            <w:tcBorders>
              <w:top w:val="single" w:sz="4" w:space="0" w:color="auto"/>
              <w:left w:val="single" w:sz="4" w:space="0" w:color="auto"/>
              <w:bottom w:val="single" w:sz="4" w:space="0" w:color="auto"/>
              <w:right w:val="single" w:sz="4" w:space="0" w:color="auto"/>
            </w:tcBorders>
          </w:tcPr>
          <w:p w14:paraId="2D694F84"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2677B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55DA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9854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5E9B972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0214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sectPr w:rsidR="00006050" w:rsidRPr="00006050" w:rsidSect="0015356F">
          <w:footerReference w:type="default" r:id="rId32"/>
          <w:type w:val="nextColumn"/>
          <w:pgSz w:w="16838" w:h="11906" w:orient="landscape" w:code="9"/>
          <w:pgMar w:top="851" w:right="851" w:bottom="851" w:left="851" w:header="709" w:footer="737" w:gutter="1134"/>
          <w:cols w:space="720"/>
          <w:docGrid w:linePitch="272"/>
        </w:sectPr>
      </w:pPr>
    </w:p>
    <w:p w14:paraId="70C65598" w14:textId="288DB5B9" w:rsidR="00006050" w:rsidRPr="002739FD" w:rsidRDefault="00006050" w:rsidP="00C505C7">
      <w:pPr>
        <w:pStyle w:val="Heading4"/>
        <w:ind w:left="0" w:firstLine="0"/>
      </w:pPr>
      <w:bookmarkStart w:id="254" w:name="_Toc113866847"/>
      <w:bookmarkEnd w:id="245"/>
      <w:bookmarkEnd w:id="246"/>
      <w:bookmarkEnd w:id="247"/>
      <w:bookmarkEnd w:id="248"/>
      <w:bookmarkEnd w:id="249"/>
      <w:bookmarkEnd w:id="250"/>
      <w:bookmarkEnd w:id="251"/>
      <w:bookmarkEnd w:id="252"/>
      <w:r w:rsidRPr="00006050">
        <w:t xml:space="preserve">FORM E5: </w:t>
      </w:r>
      <w:r w:rsidRPr="00006050">
        <w:tab/>
        <w:t>PHOTOMETRIC FILES</w:t>
      </w:r>
      <w:bookmarkEnd w:id="254"/>
    </w:p>
    <w:p w14:paraId="03CE9B76"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r w:rsidRPr="00006050">
        <w:rPr>
          <w:rFonts w:ascii="Arial" w:eastAsia="Times New Roman" w:hAnsi="Arial" w:cs="Arial"/>
          <w:b/>
          <w:i/>
          <w:color w:val="A6A6A6"/>
          <w:sz w:val="20"/>
          <w:szCs w:val="20"/>
          <w:lang w:val="en-GB" w:eastAsia="en-ZA"/>
        </w:rPr>
        <w:tab/>
      </w:r>
    </w:p>
    <w:p w14:paraId="282EBF6E" w14:textId="0C6B5E0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183E53" w:rsidRPr="00AA3C87">
        <w:rPr>
          <w:rFonts w:ascii="Arial" w:eastAsia="Times New Roman" w:hAnsi="Arial" w:cs="Times New Roman"/>
          <w:sz w:val="20"/>
          <w:szCs w:val="20"/>
          <w:lang w:val="en-ZA"/>
        </w:rPr>
        <w:t>R.573-010-2020/1</w:t>
      </w:r>
    </w:p>
    <w:p w14:paraId="2472B654" w14:textId="0E022C5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183E53" w:rsidRPr="00AA3C87">
        <w:rPr>
          <w:rFonts w:ascii="Arial" w:eastAsia="Times New Roman" w:hAnsi="Arial" w:cs="Times New Roman"/>
          <w:sz w:val="20"/>
          <w:szCs w:val="20"/>
          <w:lang w:val="en-ZA"/>
        </w:rPr>
        <w:t>THE NEW SECTION OF NATIONAL ROAD R573 SECTION 1 FROM STORMVOËL ROAD (km</w:t>
      </w:r>
      <w:r w:rsidR="00183E53">
        <w:rPr>
          <w:rFonts w:ascii="Arial" w:eastAsia="Times New Roman" w:hAnsi="Arial" w:cs="Times New Roman"/>
          <w:sz w:val="20"/>
          <w:szCs w:val="20"/>
          <w:lang w:val="en-ZA"/>
        </w:rPr>
        <w:t> </w:t>
      </w:r>
      <w:r w:rsidR="00183E53" w:rsidRPr="00AA3C87">
        <w:rPr>
          <w:rFonts w:ascii="Arial" w:eastAsia="Times New Roman" w:hAnsi="Arial" w:cs="Times New Roman"/>
          <w:sz w:val="20"/>
          <w:szCs w:val="20"/>
          <w:lang w:val="en-ZA"/>
        </w:rPr>
        <w:t>0.0) TO BAVIAANSPOORT ROAD (km 2.4)</w:t>
      </w:r>
    </w:p>
    <w:p w14:paraId="5FC98669" w14:textId="77777777" w:rsidR="00006050" w:rsidRPr="00006050" w:rsidRDefault="00006050" w:rsidP="00006050">
      <w:pPr>
        <w:spacing w:after="0" w:line="240" w:lineRule="auto"/>
        <w:rPr>
          <w:rFonts w:ascii="Arial" w:eastAsia="Times New Roman" w:hAnsi="Arial" w:cs="Arial"/>
          <w:sz w:val="20"/>
          <w:szCs w:val="20"/>
          <w:lang w:val="en-ZA"/>
        </w:rPr>
      </w:pPr>
    </w:p>
    <w:p w14:paraId="51365870" w14:textId="77777777" w:rsidR="00006050" w:rsidRPr="00006050" w:rsidRDefault="00006050" w:rsidP="00006050">
      <w:pPr>
        <w:spacing w:after="0" w:line="240" w:lineRule="auto"/>
        <w:rPr>
          <w:rFonts w:ascii="Arial" w:eastAsia="Times New Roman" w:hAnsi="Arial" w:cs="Arial"/>
          <w:sz w:val="20"/>
          <w:szCs w:val="20"/>
          <w:lang w:val="en-ZA"/>
        </w:rPr>
      </w:pPr>
    </w:p>
    <w:p w14:paraId="2CEBA8EA"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7BBE5E2" w14:textId="455E4B3E"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The Tenderer shall provide the photometric files and a simulation report using </w:t>
      </w:r>
      <w:proofErr w:type="spellStart"/>
      <w:r w:rsidRPr="00006050">
        <w:rPr>
          <w:rFonts w:ascii="Arial" w:eastAsia="Times New Roman" w:hAnsi="Arial" w:cs="Arial"/>
          <w:b/>
          <w:bCs/>
          <w:iCs/>
          <w:sz w:val="20"/>
          <w:szCs w:val="20"/>
          <w:lang w:val="en-ZA"/>
        </w:rPr>
        <w:t>Dialux</w:t>
      </w:r>
      <w:proofErr w:type="spellEnd"/>
      <w:r w:rsidR="00183E53" w:rsidRPr="00FB02AF">
        <w:rPr>
          <w:rFonts w:ascii="Arial" w:eastAsia="Times New Roman" w:hAnsi="Arial" w:cs="Arial"/>
          <w:iCs/>
          <w:sz w:val="20"/>
          <w:szCs w:val="20"/>
          <w:lang w:val="en-ZA"/>
        </w:rPr>
        <w:t xml:space="preserve">, </w:t>
      </w:r>
      <w:proofErr w:type="spellStart"/>
      <w:r w:rsidR="00183E53" w:rsidRPr="00FB02AF">
        <w:rPr>
          <w:rFonts w:ascii="Arial" w:eastAsia="Times New Roman" w:hAnsi="Arial" w:cs="Arial"/>
          <w:iCs/>
          <w:sz w:val="20"/>
          <w:szCs w:val="20"/>
          <w:lang w:val="en-ZA"/>
        </w:rPr>
        <w:t>Relux</w:t>
      </w:r>
      <w:proofErr w:type="spellEnd"/>
      <w:r w:rsidR="00183E53" w:rsidRPr="00FB02AF">
        <w:rPr>
          <w:rFonts w:ascii="Arial" w:eastAsia="Times New Roman" w:hAnsi="Arial" w:cs="Arial"/>
          <w:iCs/>
          <w:sz w:val="20"/>
          <w:szCs w:val="20"/>
          <w:lang w:val="en-ZA"/>
        </w:rPr>
        <w:t xml:space="preserve">, </w:t>
      </w:r>
      <w:proofErr w:type="spellStart"/>
      <w:r w:rsidR="00183E53" w:rsidRPr="00FB02AF">
        <w:rPr>
          <w:rFonts w:ascii="Arial" w:eastAsia="Times New Roman" w:hAnsi="Arial" w:cs="Arial"/>
          <w:iCs/>
          <w:sz w:val="20"/>
          <w:szCs w:val="20"/>
          <w:lang w:val="en-ZA"/>
        </w:rPr>
        <w:t>Ulysse</w:t>
      </w:r>
      <w:proofErr w:type="spellEnd"/>
      <w:r w:rsidR="00183E53" w:rsidRPr="00FB02AF">
        <w:rPr>
          <w:rFonts w:ascii="Arial" w:eastAsia="Times New Roman" w:hAnsi="Arial" w:cs="Arial"/>
          <w:iCs/>
          <w:sz w:val="20"/>
          <w:szCs w:val="20"/>
          <w:lang w:val="en-ZA"/>
        </w:rPr>
        <w:t xml:space="preserve"> or any equivalent industry accepted software (using the same calculation methods)</w:t>
      </w:r>
      <w:r w:rsidRPr="00006050">
        <w:rPr>
          <w:rFonts w:ascii="Arial" w:eastAsia="Times New Roman" w:hAnsi="Arial" w:cs="Arial"/>
          <w:b/>
          <w:bCs/>
          <w:iCs/>
          <w:sz w:val="20"/>
          <w:szCs w:val="20"/>
          <w:lang w:val="en-ZA"/>
        </w:rPr>
        <w:t xml:space="preserve">to illustrate that the proposed LED luminaires complies with the lighting design as described </w:t>
      </w:r>
      <w:r w:rsidR="00183E53" w:rsidRPr="00FB02AF">
        <w:rPr>
          <w:rFonts w:ascii="Arial" w:eastAsia="Times New Roman" w:hAnsi="Arial" w:cs="Arial"/>
          <w:iCs/>
          <w:sz w:val="20"/>
          <w:szCs w:val="20"/>
          <w:lang w:val="en-ZA"/>
        </w:rPr>
        <w:t>in clause F1003.08 (f) of the Project Specification</w:t>
      </w:r>
      <w:r w:rsidR="00183E53">
        <w:rPr>
          <w:rFonts w:ascii="Arial" w:eastAsia="Times New Roman" w:hAnsi="Arial" w:cs="Arial"/>
          <w:iCs/>
          <w:sz w:val="20"/>
          <w:szCs w:val="20"/>
          <w:lang w:val="en-ZA"/>
        </w:rPr>
        <w:t>.</w:t>
      </w:r>
    </w:p>
    <w:p w14:paraId="2E6EF6E1" w14:textId="1A44DFAC" w:rsidR="00006050" w:rsidRDefault="00006050" w:rsidP="00006050">
      <w:pPr>
        <w:spacing w:after="0" w:line="240" w:lineRule="auto"/>
        <w:rPr>
          <w:rFonts w:ascii="Arial" w:eastAsia="Times New Roman" w:hAnsi="Arial" w:cs="Arial"/>
          <w:bCs/>
          <w:iCs/>
          <w:sz w:val="20"/>
          <w:szCs w:val="20"/>
          <w:lang w:val="en-ZA"/>
        </w:rPr>
      </w:pPr>
    </w:p>
    <w:p w14:paraId="5F4581FB" w14:textId="0FBCD83B" w:rsidR="00183E53" w:rsidRPr="00006050" w:rsidRDefault="00183E53" w:rsidP="00006050">
      <w:pPr>
        <w:spacing w:after="0" w:line="240" w:lineRule="auto"/>
        <w:rPr>
          <w:rFonts w:ascii="Arial" w:eastAsia="Times New Roman" w:hAnsi="Arial" w:cs="Arial"/>
          <w:bCs/>
          <w:iCs/>
          <w:sz w:val="20"/>
          <w:szCs w:val="20"/>
          <w:lang w:val="en-ZA"/>
        </w:rPr>
      </w:pPr>
      <w:r w:rsidRPr="00FB02AF">
        <w:rPr>
          <w:rFonts w:ascii="Arial" w:eastAsia="Times New Roman" w:hAnsi="Arial" w:cs="Arial"/>
          <w:b/>
          <w:bCs/>
          <w:iCs/>
          <w:sz w:val="20"/>
          <w:szCs w:val="20"/>
          <w:lang w:val="en-ZA"/>
        </w:rPr>
        <w:t>If the tenderer’s photometric files and a simulation report does not meet the stipulated minimum requirements, or does not respond within stated period when requested to do so; the tender will be declared non-responsive in terms of clause C.3.13 (b) of the Standard Conditions of Tender.</w:t>
      </w:r>
    </w:p>
    <w:p w14:paraId="7201DF2A" w14:textId="77777777" w:rsidR="00006050" w:rsidRPr="00006050" w:rsidRDefault="00006050" w:rsidP="00006050">
      <w:pPr>
        <w:spacing w:after="0" w:line="240" w:lineRule="auto"/>
        <w:rPr>
          <w:rFonts w:ascii="Arial" w:eastAsia="Times New Roman" w:hAnsi="Arial" w:cs="Arial"/>
          <w:bCs/>
          <w:iCs/>
          <w:sz w:val="20"/>
          <w:szCs w:val="20"/>
          <w:lang w:val="en-ZA"/>
        </w:rPr>
      </w:pPr>
    </w:p>
    <w:p w14:paraId="194C8306" w14:textId="77777777" w:rsidR="00006050" w:rsidRPr="00006050" w:rsidRDefault="00006050" w:rsidP="00006050">
      <w:pPr>
        <w:spacing w:after="0" w:line="240" w:lineRule="auto"/>
        <w:rPr>
          <w:rFonts w:ascii="Arial" w:eastAsia="Times New Roman" w:hAnsi="Arial" w:cs="Arial"/>
          <w:bCs/>
          <w:iCs/>
          <w:sz w:val="20"/>
          <w:szCs w:val="20"/>
          <w:lang w:val="en-ZA"/>
        </w:rPr>
      </w:pPr>
    </w:p>
    <w:p w14:paraId="274B3082" w14:textId="3084E079"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Proof must be submitted in the simulation report that the photometric files meet either</w:t>
      </w:r>
    </w:p>
    <w:p w14:paraId="0A90AEF7"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SANS /IEC 10098 minimum requirements.</w:t>
      </w:r>
    </w:p>
    <w:p w14:paraId="6B94F4FF"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p>
    <w:p w14:paraId="6D99F51D" w14:textId="77777777" w:rsidR="00183E53" w:rsidRPr="00B73900" w:rsidRDefault="00183E53" w:rsidP="00183E53">
      <w:pPr>
        <w:spacing w:after="0" w:line="240" w:lineRule="auto"/>
        <w:jc w:val="both"/>
        <w:rPr>
          <w:rFonts w:ascii="Arial" w:eastAsia="Times New Roman" w:hAnsi="Arial" w:cs="Arial"/>
          <w:iCs/>
          <w:sz w:val="20"/>
          <w:szCs w:val="20"/>
          <w:lang w:val="en-ZA"/>
        </w:rPr>
      </w:pPr>
      <w:r w:rsidRPr="00B73900">
        <w:rPr>
          <w:rFonts w:ascii="Arial" w:eastAsia="Times New Roman" w:hAnsi="Arial" w:cs="Arial"/>
          <w:iCs/>
          <w:sz w:val="20"/>
          <w:szCs w:val="20"/>
          <w:lang w:val="en-ZA"/>
        </w:rPr>
        <w:t>SANRAL shall test these files to verify its compliance. Should the file submitted differ from SANRAL’s test, then SANRAL shall decide on the appropriate action for this misrepresentation of information.</w:t>
      </w:r>
    </w:p>
    <w:p w14:paraId="465D54B8" w14:textId="77777777" w:rsidR="00183E53" w:rsidRDefault="00183E53" w:rsidP="00183E53">
      <w:pPr>
        <w:keepLines/>
        <w:tabs>
          <w:tab w:val="left" w:pos="567"/>
          <w:tab w:val="left" w:pos="1134"/>
        </w:tabs>
        <w:spacing w:after="0" w:line="240" w:lineRule="auto"/>
        <w:rPr>
          <w:rFonts w:ascii="Arial" w:eastAsia="Times New Roman" w:hAnsi="Arial" w:cs="Arial"/>
          <w:sz w:val="20"/>
          <w:szCs w:val="20"/>
          <w:lang w:val="en-ZA" w:eastAsia="en-ZA"/>
        </w:rPr>
      </w:pPr>
    </w:p>
    <w:p w14:paraId="0587E200" w14:textId="77777777" w:rsidR="00183E53" w:rsidRDefault="00183E53" w:rsidP="00183E53">
      <w:pPr>
        <w:spacing w:after="0" w:line="240" w:lineRule="auto"/>
        <w:jc w:val="both"/>
        <w:rPr>
          <w:rFonts w:ascii="Arial" w:eastAsia="Times New Roman" w:hAnsi="Arial" w:cs="Arial"/>
          <w:iCs/>
          <w:sz w:val="20"/>
          <w:szCs w:val="20"/>
          <w:lang w:val="en-ZA"/>
        </w:rPr>
      </w:pPr>
      <w:r w:rsidRPr="003A6E5F">
        <w:rPr>
          <w:rFonts w:ascii="Arial" w:eastAsia="Times New Roman" w:hAnsi="Arial" w:cs="Arial"/>
          <w:iCs/>
          <w:sz w:val="20"/>
          <w:szCs w:val="20"/>
          <w:lang w:val="en-ZA"/>
        </w:rPr>
        <w:t>The following drawings and information shall be submitted with the tender:</w:t>
      </w:r>
    </w:p>
    <w:p w14:paraId="48F5D498" w14:textId="77777777" w:rsidR="00183E53" w:rsidRPr="003A6E5F" w:rsidRDefault="00183E53" w:rsidP="00183E53">
      <w:pPr>
        <w:spacing w:after="0" w:line="240" w:lineRule="auto"/>
        <w:jc w:val="both"/>
        <w:rPr>
          <w:rFonts w:ascii="Arial" w:eastAsia="Times New Roman" w:hAnsi="Arial" w:cs="Arial"/>
          <w:iCs/>
          <w:sz w:val="20"/>
          <w:szCs w:val="20"/>
          <w:lang w:val="en-ZA"/>
        </w:rPr>
      </w:pPr>
    </w:p>
    <w:p w14:paraId="19E9A6B5" w14:textId="77777777" w:rsidR="00183E53" w:rsidRDefault="00183E53" w:rsidP="00183E53">
      <w:pPr>
        <w:pStyle w:val="ListParagraph"/>
        <w:numPr>
          <w:ilvl w:val="0"/>
          <w:numId w:val="138"/>
        </w:numPr>
        <w:ind w:left="567" w:hanging="567"/>
        <w:contextualSpacing/>
        <w:jc w:val="both"/>
        <w:rPr>
          <w:rFonts w:cs="Arial"/>
          <w:iCs/>
        </w:rPr>
      </w:pPr>
      <w:r>
        <w:rPr>
          <w:rFonts w:cs="Arial"/>
          <w:iCs/>
        </w:rPr>
        <w:t>L</w:t>
      </w:r>
      <w:r w:rsidRPr="003A6E5F">
        <w:rPr>
          <w:rFonts w:cs="Arial"/>
          <w:iCs/>
        </w:rPr>
        <w:t>ighting simulation reports along with the readable simulation DLX/RDF/ULYSSE file and IES/LDT or equivalent photometric files</w:t>
      </w:r>
      <w:r>
        <w:rPr>
          <w:rFonts w:cs="Arial"/>
          <w:iCs/>
        </w:rPr>
        <w:t>;</w:t>
      </w:r>
    </w:p>
    <w:p w14:paraId="33AD3F47" w14:textId="77777777" w:rsidR="00183E53" w:rsidRDefault="00183E53" w:rsidP="00183E53">
      <w:pPr>
        <w:pStyle w:val="ListParagraph"/>
        <w:numPr>
          <w:ilvl w:val="0"/>
          <w:numId w:val="138"/>
        </w:numPr>
        <w:ind w:left="567" w:hanging="567"/>
        <w:contextualSpacing/>
        <w:jc w:val="both"/>
        <w:rPr>
          <w:rFonts w:cs="Arial"/>
          <w:iCs/>
        </w:rPr>
      </w:pPr>
      <w:r>
        <w:rPr>
          <w:rFonts w:cs="Arial"/>
          <w:iCs/>
        </w:rPr>
        <w:t>Cover letter confirming that the lighting design conforms to the SANS 10098-1 and SANS 10098-2;</w:t>
      </w:r>
    </w:p>
    <w:p w14:paraId="18615240" w14:textId="77777777" w:rsidR="00183E53" w:rsidRPr="003A6E5F" w:rsidRDefault="00183E53" w:rsidP="00183E53">
      <w:pPr>
        <w:pStyle w:val="ListParagraph"/>
        <w:numPr>
          <w:ilvl w:val="0"/>
          <w:numId w:val="138"/>
        </w:numPr>
        <w:ind w:left="567" w:hanging="567"/>
        <w:contextualSpacing/>
        <w:jc w:val="both"/>
        <w:rPr>
          <w:rFonts w:cs="Arial"/>
          <w:iCs/>
        </w:rPr>
      </w:pPr>
      <w:r w:rsidRPr="003A6E5F">
        <w:rPr>
          <w:rFonts w:cs="Arial"/>
          <w:iCs/>
        </w:rPr>
        <w:t>A</w:t>
      </w:r>
      <w:r>
        <w:rPr>
          <w:rFonts w:cs="Arial"/>
          <w:iCs/>
        </w:rPr>
        <w:t xml:space="preserve"> two-dimensional</w:t>
      </w:r>
      <w:r w:rsidRPr="003A6E5F">
        <w:rPr>
          <w:rFonts w:cs="Arial"/>
          <w:iCs/>
        </w:rPr>
        <w:t xml:space="preserve"> </w:t>
      </w:r>
      <w:r>
        <w:rPr>
          <w:rFonts w:cs="Arial"/>
          <w:iCs/>
        </w:rPr>
        <w:t>(</w:t>
      </w:r>
      <w:r w:rsidRPr="003A6E5F">
        <w:rPr>
          <w:rFonts w:cs="Arial"/>
          <w:iCs/>
        </w:rPr>
        <w:t>2d</w:t>
      </w:r>
      <w:r>
        <w:rPr>
          <w:rFonts w:cs="Arial"/>
          <w:iCs/>
        </w:rPr>
        <w:t>)</w:t>
      </w:r>
      <w:r w:rsidRPr="003A6E5F">
        <w:rPr>
          <w:rFonts w:cs="Arial"/>
          <w:iCs/>
        </w:rPr>
        <w:t xml:space="preserve"> drawing in </w:t>
      </w:r>
      <w:r>
        <w:rPr>
          <w:rFonts w:cs="Arial"/>
          <w:iCs/>
        </w:rPr>
        <w:t xml:space="preserve">pdf and </w:t>
      </w:r>
      <w:proofErr w:type="spellStart"/>
      <w:r w:rsidRPr="003A6E5F">
        <w:rPr>
          <w:rFonts w:cs="Arial"/>
          <w:iCs/>
        </w:rPr>
        <w:t>dwg</w:t>
      </w:r>
      <w:proofErr w:type="spellEnd"/>
      <w:r w:rsidRPr="003A6E5F">
        <w:rPr>
          <w:rFonts w:cs="Arial"/>
          <w:iCs/>
        </w:rPr>
        <w:t xml:space="preserve"> forma</w:t>
      </w:r>
      <w:r>
        <w:rPr>
          <w:rFonts w:cs="Arial"/>
          <w:iCs/>
        </w:rPr>
        <w:t xml:space="preserve">t showing luminaire, pole and mast positions; </w:t>
      </w:r>
    </w:p>
    <w:p w14:paraId="689D115A" w14:textId="77777777" w:rsidR="00183E53" w:rsidRPr="003A6E5F" w:rsidRDefault="00183E53" w:rsidP="00183E53">
      <w:pPr>
        <w:pStyle w:val="ListParagraph"/>
        <w:numPr>
          <w:ilvl w:val="0"/>
          <w:numId w:val="138"/>
        </w:numPr>
        <w:ind w:left="567" w:hanging="567"/>
        <w:contextualSpacing/>
        <w:jc w:val="both"/>
        <w:rPr>
          <w:rFonts w:cs="Arial"/>
          <w:iCs/>
        </w:rPr>
      </w:pPr>
      <w:r w:rsidRPr="003A6E5F">
        <w:rPr>
          <w:rFonts w:cs="Arial"/>
          <w:iCs/>
        </w:rPr>
        <w:t>Drawings</w:t>
      </w:r>
      <w:r>
        <w:rPr>
          <w:rFonts w:cs="Arial"/>
          <w:iCs/>
        </w:rPr>
        <w:t xml:space="preserve"> and specifications</w:t>
      </w:r>
      <w:r w:rsidRPr="003A6E5F">
        <w:rPr>
          <w:rFonts w:cs="Arial"/>
          <w:iCs/>
        </w:rPr>
        <w:t xml:space="preserve"> of all luminaires</w:t>
      </w:r>
      <w:r>
        <w:rPr>
          <w:rFonts w:cs="Arial"/>
          <w:iCs/>
        </w:rPr>
        <w:t>, poles and masts;</w:t>
      </w:r>
    </w:p>
    <w:p w14:paraId="6CAF9B0F" w14:textId="77777777" w:rsidR="00183E53" w:rsidRDefault="00183E53" w:rsidP="00183E53">
      <w:pPr>
        <w:pStyle w:val="ListParagraph"/>
        <w:numPr>
          <w:ilvl w:val="0"/>
          <w:numId w:val="138"/>
        </w:numPr>
        <w:ind w:left="567" w:hanging="567"/>
        <w:contextualSpacing/>
        <w:jc w:val="both"/>
        <w:rPr>
          <w:rFonts w:cs="Arial"/>
          <w:iCs/>
        </w:rPr>
      </w:pPr>
      <w:r w:rsidRPr="003A6E5F">
        <w:rPr>
          <w:rFonts w:cs="Arial"/>
          <w:iCs/>
        </w:rPr>
        <w:t>Drawings indicating any special features</w:t>
      </w:r>
      <w:r>
        <w:rPr>
          <w:rFonts w:cs="Arial"/>
          <w:iCs/>
        </w:rPr>
        <w:t>.</w:t>
      </w:r>
    </w:p>
    <w:p w14:paraId="1108F145" w14:textId="77777777" w:rsidR="00006050" w:rsidRPr="00006050" w:rsidRDefault="00006050" w:rsidP="00006050">
      <w:pPr>
        <w:spacing w:after="0" w:line="240" w:lineRule="auto"/>
        <w:rPr>
          <w:rFonts w:ascii="Arial" w:eastAsia="Times New Roman" w:hAnsi="Arial" w:cs="Arial"/>
          <w:bCs/>
          <w:iCs/>
          <w:caps/>
          <w:sz w:val="20"/>
          <w:szCs w:val="20"/>
          <w:lang w:val="en-ZA"/>
        </w:rPr>
      </w:pPr>
    </w:p>
    <w:p w14:paraId="1F1C9A77" w14:textId="77777777" w:rsidR="00006050" w:rsidRPr="00006050" w:rsidRDefault="00006050" w:rsidP="00006050">
      <w:pPr>
        <w:spacing w:after="0" w:line="240" w:lineRule="auto"/>
        <w:rPr>
          <w:rFonts w:ascii="Arial" w:eastAsia="Times New Roman" w:hAnsi="Arial" w:cs="Arial"/>
          <w:sz w:val="20"/>
          <w:szCs w:val="20"/>
          <w:lang w:val="en-ZA"/>
        </w:rPr>
      </w:pPr>
    </w:p>
    <w:p w14:paraId="275E9C20" w14:textId="77777777" w:rsidR="00006050" w:rsidRPr="00006050" w:rsidRDefault="00006050" w:rsidP="00006050">
      <w:pPr>
        <w:spacing w:after="0" w:line="240" w:lineRule="auto"/>
        <w:rPr>
          <w:rFonts w:ascii="Arial" w:eastAsia="Times New Roman" w:hAnsi="Arial" w:cs="Arial"/>
          <w:sz w:val="20"/>
          <w:szCs w:val="20"/>
          <w:lang w:val="en-ZA"/>
        </w:rPr>
      </w:pPr>
    </w:p>
    <w:p w14:paraId="739849BE" w14:textId="77777777" w:rsidR="00006050" w:rsidRPr="00006050" w:rsidRDefault="00006050" w:rsidP="00006050">
      <w:pPr>
        <w:spacing w:after="0" w:line="240" w:lineRule="auto"/>
        <w:rPr>
          <w:rFonts w:ascii="Arial" w:eastAsia="Times New Roman" w:hAnsi="Arial" w:cs="Arial"/>
          <w:sz w:val="20"/>
          <w:szCs w:val="20"/>
          <w:lang w:val="en-ZA"/>
        </w:rPr>
      </w:pPr>
    </w:p>
    <w:p w14:paraId="34520139" w14:textId="77777777" w:rsidR="00006050" w:rsidRPr="00006050" w:rsidRDefault="00006050" w:rsidP="00006050">
      <w:pPr>
        <w:spacing w:after="0" w:line="240" w:lineRule="auto"/>
        <w:rPr>
          <w:rFonts w:ascii="Arial" w:eastAsia="Times New Roman" w:hAnsi="Arial" w:cs="Arial"/>
          <w:sz w:val="20"/>
          <w:szCs w:val="20"/>
          <w:lang w:val="en-ZA"/>
        </w:rPr>
      </w:pPr>
    </w:p>
    <w:p w14:paraId="4905C3A5" w14:textId="77777777" w:rsidR="00006050" w:rsidRPr="00006050" w:rsidRDefault="00006050" w:rsidP="00006050">
      <w:pPr>
        <w:spacing w:after="0" w:line="240" w:lineRule="auto"/>
        <w:rPr>
          <w:rFonts w:ascii="Arial" w:eastAsia="Times New Roman" w:hAnsi="Arial" w:cs="Arial"/>
          <w:sz w:val="20"/>
          <w:szCs w:val="20"/>
          <w:lang w:val="en-ZA"/>
        </w:rPr>
      </w:pPr>
    </w:p>
    <w:p w14:paraId="7D2F65E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574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3C291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00114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70AEE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11F20373" w14:textId="0D9D406C" w:rsidR="00006050" w:rsidRPr="002739FD" w:rsidRDefault="00006050" w:rsidP="00C505C7">
      <w:pPr>
        <w:pStyle w:val="Heading4"/>
      </w:pPr>
      <w:bookmarkStart w:id="255" w:name="_Toc113866848"/>
      <w:r w:rsidRPr="00006050">
        <w:t xml:space="preserve">FORM E6: </w:t>
      </w:r>
      <w:r w:rsidRPr="00006050">
        <w:tab/>
        <w:t xml:space="preserve">LAMP </w:t>
      </w:r>
      <w:r w:rsidR="00183E53" w:rsidRPr="000350D1">
        <w:t xml:space="preserve">AND COMPONENT </w:t>
      </w:r>
      <w:r w:rsidRPr="00006050">
        <w:t>LIFESPAN</w:t>
      </w:r>
      <w:bookmarkEnd w:id="255"/>
    </w:p>
    <w:p w14:paraId="0C7B031C"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663302B7" w14:textId="3E9A97A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183E53" w:rsidRPr="00AA3C87">
        <w:rPr>
          <w:rFonts w:ascii="Arial" w:eastAsia="Times New Roman" w:hAnsi="Arial" w:cs="Times New Roman"/>
          <w:sz w:val="20"/>
          <w:szCs w:val="20"/>
          <w:lang w:val="en-ZA"/>
        </w:rPr>
        <w:t>R.573-010-2020/1</w:t>
      </w:r>
    </w:p>
    <w:p w14:paraId="4DFC1380" w14:textId="4BB8BCD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183E53" w:rsidRPr="00AA3C87">
        <w:rPr>
          <w:rFonts w:ascii="Arial" w:eastAsia="Times New Roman" w:hAnsi="Arial" w:cs="Times New Roman"/>
          <w:sz w:val="20"/>
          <w:szCs w:val="20"/>
          <w:lang w:val="en-ZA"/>
        </w:rPr>
        <w:t>THE NEW SECTION OF NATIONAL ROAD R573 SECTION 1 FROM STORMVOËL ROAD (km</w:t>
      </w:r>
      <w:r w:rsidR="00183E53">
        <w:rPr>
          <w:rFonts w:ascii="Arial" w:eastAsia="Times New Roman" w:hAnsi="Arial" w:cs="Times New Roman"/>
          <w:sz w:val="20"/>
          <w:szCs w:val="20"/>
          <w:lang w:val="en-ZA"/>
        </w:rPr>
        <w:t> </w:t>
      </w:r>
      <w:r w:rsidR="00183E53" w:rsidRPr="00AA3C87">
        <w:rPr>
          <w:rFonts w:ascii="Arial" w:eastAsia="Times New Roman" w:hAnsi="Arial" w:cs="Times New Roman"/>
          <w:sz w:val="20"/>
          <w:szCs w:val="20"/>
          <w:lang w:val="en-ZA"/>
        </w:rPr>
        <w:t>0.0) TO BAVIAANSPOORT ROAD (km 2.4)</w:t>
      </w:r>
    </w:p>
    <w:p w14:paraId="5A84FA5A" w14:textId="77777777" w:rsidR="00006050" w:rsidRPr="00006050" w:rsidRDefault="00006050" w:rsidP="00006050">
      <w:pPr>
        <w:spacing w:after="0" w:line="240" w:lineRule="auto"/>
        <w:rPr>
          <w:rFonts w:ascii="Arial" w:eastAsia="Times New Roman" w:hAnsi="Arial" w:cs="Arial"/>
          <w:sz w:val="20"/>
          <w:szCs w:val="20"/>
          <w:lang w:val="en-ZA"/>
        </w:rPr>
      </w:pPr>
    </w:p>
    <w:p w14:paraId="3A853B44" w14:textId="77777777" w:rsidR="00006050" w:rsidRPr="00006050" w:rsidRDefault="00006050" w:rsidP="00006050">
      <w:pPr>
        <w:spacing w:after="0" w:line="240" w:lineRule="auto"/>
        <w:rPr>
          <w:rFonts w:ascii="Arial" w:eastAsia="Times New Roman" w:hAnsi="Arial" w:cs="Arial"/>
          <w:sz w:val="20"/>
          <w:szCs w:val="20"/>
          <w:lang w:val="en-ZA"/>
        </w:rPr>
      </w:pPr>
    </w:p>
    <w:p w14:paraId="243F811D"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3348EE1B"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The Tenderer shall provide a letter from the supplier on the following:</w:t>
      </w:r>
    </w:p>
    <w:p w14:paraId="0FE360F9"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Lamp lifespan</w:t>
      </w:r>
    </w:p>
    <w:p w14:paraId="210BD7CC"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Lumen degradation</w:t>
      </w:r>
    </w:p>
    <w:p w14:paraId="5E626E72" w14:textId="0931F993" w:rsid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 xml:space="preserve">Components lifespan </w:t>
      </w:r>
    </w:p>
    <w:p w14:paraId="297A3B65" w14:textId="77777777" w:rsidR="00183E53" w:rsidRPr="000350D1" w:rsidRDefault="00183E53" w:rsidP="00183E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350D1">
        <w:rPr>
          <w:rFonts w:ascii="Arial" w:eastAsia="Times New Roman" w:hAnsi="Arial" w:cs="Arial"/>
          <w:bCs/>
          <w:iCs/>
          <w:sz w:val="20"/>
          <w:szCs w:val="20"/>
          <w:lang w:val="en-ZA"/>
        </w:rPr>
        <w:t>LMS Components lifespan</w:t>
      </w:r>
    </w:p>
    <w:p w14:paraId="51455C2B" w14:textId="77777777" w:rsidR="00183E53" w:rsidRPr="000350D1" w:rsidRDefault="00183E53" w:rsidP="00183E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350D1">
        <w:rPr>
          <w:rFonts w:ascii="Arial" w:eastAsia="Times New Roman" w:hAnsi="Arial" w:cs="Arial"/>
          <w:bCs/>
          <w:iCs/>
          <w:sz w:val="20"/>
          <w:szCs w:val="20"/>
          <w:lang w:val="en-ZA"/>
        </w:rPr>
        <w:t>Guarantees (10 years, 100 000 hours)</w:t>
      </w:r>
    </w:p>
    <w:p w14:paraId="67DFF305" w14:textId="4CF3AB84" w:rsidR="00183E53" w:rsidRDefault="00183E53" w:rsidP="00183E53">
      <w:pPr>
        <w:spacing w:after="0" w:line="240" w:lineRule="auto"/>
        <w:ind w:left="567"/>
        <w:jc w:val="both"/>
        <w:rPr>
          <w:rFonts w:ascii="Arial" w:eastAsia="Times New Roman" w:hAnsi="Arial" w:cs="Arial"/>
          <w:bCs/>
          <w:iCs/>
          <w:sz w:val="20"/>
          <w:szCs w:val="20"/>
          <w:lang w:val="en-ZA"/>
        </w:rPr>
      </w:pPr>
    </w:p>
    <w:p w14:paraId="00D1071F" w14:textId="77777777" w:rsidR="00183E53" w:rsidRPr="00BC7F84" w:rsidRDefault="00183E53" w:rsidP="00183E53">
      <w:pPr>
        <w:spacing w:after="0" w:line="240" w:lineRule="auto"/>
        <w:jc w:val="both"/>
        <w:rPr>
          <w:rFonts w:ascii="Arial" w:eastAsia="Times New Roman" w:hAnsi="Arial" w:cs="Arial"/>
          <w:b/>
          <w:iCs/>
          <w:sz w:val="20"/>
          <w:szCs w:val="20"/>
          <w:lang w:val="en-ZA"/>
        </w:rPr>
      </w:pPr>
      <w:r w:rsidRPr="00BC7F84">
        <w:rPr>
          <w:rFonts w:ascii="Arial" w:eastAsia="Times New Roman" w:hAnsi="Arial" w:cs="Arial"/>
          <w:b/>
          <w:iCs/>
          <w:sz w:val="20"/>
          <w:szCs w:val="20"/>
          <w:lang w:val="en-ZA"/>
        </w:rPr>
        <w:t>If the supplier’s letter does not meet the stipulated minimum guarantee requirement, or does not respond within stated period when requested to do so; the tender will be declared non-responsive in terms of clause C.3.13 (b) of the Standard Conditions of Tender.</w:t>
      </w:r>
    </w:p>
    <w:p w14:paraId="3B07C3F1" w14:textId="77777777" w:rsidR="00183E53" w:rsidRPr="00006050" w:rsidRDefault="00183E53" w:rsidP="00C505C7">
      <w:pPr>
        <w:spacing w:after="0" w:line="240" w:lineRule="auto"/>
        <w:ind w:left="567"/>
        <w:jc w:val="both"/>
        <w:rPr>
          <w:rFonts w:ascii="Arial" w:eastAsia="Times New Roman" w:hAnsi="Arial" w:cs="Arial"/>
          <w:bCs/>
          <w:iCs/>
          <w:sz w:val="20"/>
          <w:szCs w:val="20"/>
          <w:lang w:val="en-ZA"/>
        </w:rPr>
      </w:pPr>
    </w:p>
    <w:p w14:paraId="0133F43E"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iCs/>
          <w:caps/>
          <w:sz w:val="20"/>
          <w:szCs w:val="20"/>
          <w:lang w:val="en-ZA"/>
        </w:rPr>
      </w:pPr>
    </w:p>
    <w:p w14:paraId="412DA66C"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sz w:val="20"/>
          <w:szCs w:val="20"/>
          <w:lang w:val="en-ZA"/>
        </w:rPr>
      </w:pPr>
    </w:p>
    <w:p w14:paraId="0F56440C"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sz w:val="20"/>
          <w:szCs w:val="20"/>
          <w:lang w:val="en-ZA"/>
        </w:rPr>
      </w:pPr>
    </w:p>
    <w:p w14:paraId="7B7D31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EFAD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EA7CBD" w14:textId="77777777" w:rsidR="00006050" w:rsidRPr="00006050" w:rsidRDefault="00006050" w:rsidP="00006050">
      <w:pPr>
        <w:spacing w:after="0" w:line="240" w:lineRule="auto"/>
        <w:rPr>
          <w:rFonts w:ascii="Arial" w:eastAsia="Times New Roman" w:hAnsi="Arial" w:cs="Arial"/>
          <w:sz w:val="20"/>
          <w:szCs w:val="20"/>
          <w:lang w:val="en-ZA"/>
        </w:rPr>
      </w:pPr>
    </w:p>
    <w:p w14:paraId="7BC04981" w14:textId="77777777" w:rsidR="00006050" w:rsidRPr="00006050" w:rsidRDefault="00006050" w:rsidP="00006050">
      <w:pPr>
        <w:spacing w:after="0" w:line="240" w:lineRule="auto"/>
        <w:rPr>
          <w:rFonts w:ascii="Arial" w:eastAsia="Times New Roman" w:hAnsi="Arial" w:cs="Arial"/>
          <w:sz w:val="20"/>
          <w:szCs w:val="20"/>
          <w:lang w:val="en-ZA"/>
        </w:rPr>
      </w:pPr>
    </w:p>
    <w:p w14:paraId="1AD0DA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674EA1" w14:textId="77777777" w:rsidR="00006050" w:rsidRPr="00006050" w:rsidRDefault="00006050" w:rsidP="00006050">
      <w:pPr>
        <w:spacing w:after="0" w:line="240" w:lineRule="auto"/>
        <w:rPr>
          <w:rFonts w:ascii="Arial" w:eastAsia="Times New Roman" w:hAnsi="Arial" w:cs="Times New Roman"/>
          <w:sz w:val="20"/>
          <w:szCs w:val="20"/>
          <w:lang w:val="en-ZA"/>
        </w:rPr>
      </w:pPr>
    </w:p>
    <w:p w14:paraId="6B4053F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DE351D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4C7E78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40AA70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7B7523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EDB217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9F9F4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1AD765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6A135B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96154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5BB2B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878C8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B71B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AA572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2209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E58856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503F1F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365F6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B17CE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911B4C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750669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27BBEB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04F431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BCD014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2B6BE4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7AFBB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B5756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6B65A431" w14:textId="77777777" w:rsidR="00006050" w:rsidRPr="002739FD" w:rsidRDefault="00006050" w:rsidP="00C505C7">
      <w:pPr>
        <w:pStyle w:val="Heading4"/>
      </w:pPr>
      <w:bookmarkStart w:id="256" w:name="_Toc113866849"/>
      <w:r w:rsidRPr="00006050">
        <w:t xml:space="preserve">FORM E7: </w:t>
      </w:r>
      <w:r w:rsidRPr="00006050">
        <w:tab/>
        <w:t>ELECTRICAL SCHEDULE OF MATERIALS</w:t>
      </w:r>
      <w:bookmarkEnd w:id="256"/>
    </w:p>
    <w:p w14:paraId="3558D959"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2C96F463" w14:textId="0034F25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bookmarkStart w:id="257" w:name="_Hlk111464592"/>
      <w:r w:rsidR="00183E53" w:rsidRPr="00AA3C87">
        <w:rPr>
          <w:rFonts w:ascii="Arial" w:eastAsia="Times New Roman" w:hAnsi="Arial" w:cs="Times New Roman"/>
          <w:sz w:val="20"/>
          <w:szCs w:val="20"/>
          <w:lang w:val="en-ZA"/>
        </w:rPr>
        <w:t>R.573-010-2020/1</w:t>
      </w:r>
      <w:bookmarkEnd w:id="257"/>
    </w:p>
    <w:p w14:paraId="362A57A0" w14:textId="0A40E8D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183E53" w:rsidRPr="00AA3C87">
        <w:rPr>
          <w:rFonts w:ascii="Arial" w:eastAsia="Times New Roman" w:hAnsi="Arial" w:cs="Times New Roman"/>
          <w:sz w:val="20"/>
          <w:szCs w:val="20"/>
          <w:lang w:val="en-ZA"/>
        </w:rPr>
        <w:t>THE NEW SECTION OF NATIONAL ROAD R573 SECTION 1 FROM STORMVOËL ROAD (km</w:t>
      </w:r>
      <w:r w:rsidR="00183E53">
        <w:rPr>
          <w:rFonts w:ascii="Arial" w:eastAsia="Times New Roman" w:hAnsi="Arial" w:cs="Times New Roman"/>
          <w:sz w:val="20"/>
          <w:szCs w:val="20"/>
          <w:lang w:val="en-ZA"/>
        </w:rPr>
        <w:t> </w:t>
      </w:r>
      <w:r w:rsidR="00183E53" w:rsidRPr="00AA3C87">
        <w:rPr>
          <w:rFonts w:ascii="Arial" w:eastAsia="Times New Roman" w:hAnsi="Arial" w:cs="Times New Roman"/>
          <w:sz w:val="20"/>
          <w:szCs w:val="20"/>
          <w:lang w:val="en-ZA"/>
        </w:rPr>
        <w:t>0.0) TO BAVIAANSPOORT ROAD (km 2.4)</w:t>
      </w:r>
    </w:p>
    <w:p w14:paraId="117070EA" w14:textId="77777777" w:rsidR="00006050" w:rsidRPr="00006050" w:rsidRDefault="00006050" w:rsidP="00006050">
      <w:pPr>
        <w:spacing w:after="0" w:line="240" w:lineRule="auto"/>
        <w:rPr>
          <w:rFonts w:ascii="Arial" w:eastAsia="Times New Roman" w:hAnsi="Arial" w:cs="Arial"/>
          <w:sz w:val="20"/>
          <w:szCs w:val="20"/>
          <w:lang w:val="en-ZA"/>
        </w:rPr>
      </w:pPr>
    </w:p>
    <w:p w14:paraId="5977C8F7"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36583B2"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schedules must only be completed insofar as the equipment and materials required for this particular contract are concerned.</w:t>
      </w:r>
    </w:p>
    <w:p w14:paraId="487A26F2" w14:textId="059B2DBE" w:rsidR="00006050" w:rsidRPr="00006050" w:rsidRDefault="00006050" w:rsidP="00006050">
      <w:pPr>
        <w:tabs>
          <w:tab w:val="right" w:pos="9769"/>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these schedules are not properly completed by the Tenderer, his tender document will be regarded as incomplete</w:t>
      </w:r>
      <w:r w:rsidR="00183E53">
        <w:rPr>
          <w:rFonts w:ascii="Arial" w:eastAsia="Times New Roman" w:hAnsi="Arial" w:cs="Arial"/>
          <w:b/>
          <w:sz w:val="20"/>
          <w:szCs w:val="20"/>
          <w:lang w:val="en-ZA"/>
        </w:rPr>
        <w:t xml:space="preserve"> and </w:t>
      </w:r>
      <w:r w:rsidR="00183E53" w:rsidRPr="00E10AAF">
        <w:rPr>
          <w:rFonts w:ascii="Arial" w:eastAsia="Times New Roman" w:hAnsi="Arial" w:cs="Arial"/>
          <w:b/>
          <w:bCs/>
          <w:iCs/>
          <w:sz w:val="20"/>
          <w:szCs w:val="20"/>
          <w:lang w:val="en-ZA"/>
        </w:rPr>
        <w:t>the tender will be declared non-responsive in terms of clause C.3.13 (b) of the Standard Conditions of Tender</w:t>
      </w:r>
      <w:r w:rsidRPr="00006050">
        <w:rPr>
          <w:rFonts w:ascii="Arial" w:eastAsia="Times New Roman" w:hAnsi="Arial" w:cs="Arial"/>
          <w:b/>
          <w:sz w:val="20"/>
          <w:szCs w:val="20"/>
          <w:lang w:val="en-ZA"/>
        </w:rPr>
        <w:t>.</w:t>
      </w:r>
    </w:p>
    <w:p w14:paraId="34651262"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p>
    <w:p w14:paraId="247F10AC"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Where types, etc. are filled in below and these do not comply with the Specification, this must be specifically pointed out by the Tenderer. Filling in of types, etc. below does not, if they do not comply, signify that they are acceptable or will be accepted. Any changes to the poles, LED luminaires and/or cables must be approved in writing by SANRAL before making any changes.</w:t>
      </w:r>
    </w:p>
    <w:p w14:paraId="39AF4C82" w14:textId="77777777" w:rsidR="00006050" w:rsidRPr="00006050" w:rsidRDefault="00006050" w:rsidP="00006050">
      <w:pPr>
        <w:tabs>
          <w:tab w:val="left" w:pos="567"/>
          <w:tab w:val="left" w:pos="1134"/>
        </w:tabs>
        <w:spacing w:after="0" w:line="240" w:lineRule="auto"/>
        <w:jc w:val="both"/>
        <w:rPr>
          <w:rFonts w:ascii="Arial" w:eastAsia="Times New Roman" w:hAnsi="Arial" w:cs="Arial"/>
          <w:sz w:val="20"/>
          <w:szCs w:val="20"/>
          <w:lang w:val="en-ZA"/>
        </w:rPr>
      </w:pPr>
    </w:p>
    <w:p w14:paraId="1516EFA5" w14:textId="77777777" w:rsidR="00006050" w:rsidRPr="00006050" w:rsidRDefault="00006050"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1.</w:t>
      </w:r>
      <w:r w:rsidRPr="00006050">
        <w:rPr>
          <w:rFonts w:ascii="Arial" w:eastAsia="Times New Roman" w:hAnsi="Arial" w:cs="Arial"/>
          <w:b/>
          <w:sz w:val="20"/>
          <w:szCs w:val="20"/>
          <w:lang w:val="en-ZA" w:eastAsia="en-ZA"/>
        </w:rPr>
        <w:tab/>
        <w:t>CABLES, CONDUCTORS AND ACCESSORIES</w:t>
      </w:r>
    </w:p>
    <w:tbl>
      <w:tblPr>
        <w:tblW w:w="8789"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4536"/>
      </w:tblGrid>
      <w:tr w:rsidR="00006050" w:rsidRPr="00006050" w14:paraId="6A4E4514"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2BF44D4E"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536" w:type="dxa"/>
            <w:tcBorders>
              <w:top w:val="single" w:sz="6" w:space="0" w:color="auto"/>
              <w:left w:val="single" w:sz="6" w:space="0" w:color="auto"/>
              <w:bottom w:val="single" w:sz="6" w:space="0" w:color="auto"/>
              <w:right w:val="single" w:sz="6" w:space="0" w:color="auto"/>
            </w:tcBorders>
            <w:hideMark/>
          </w:tcPr>
          <w:p w14:paraId="5646844C"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183E53" w:rsidRPr="00006050" w14:paraId="07CD0664" w14:textId="77777777" w:rsidTr="0015356F">
        <w:tc>
          <w:tcPr>
            <w:tcW w:w="4253" w:type="dxa"/>
            <w:tcBorders>
              <w:top w:val="single" w:sz="6" w:space="0" w:color="auto"/>
              <w:left w:val="single" w:sz="6" w:space="0" w:color="auto"/>
              <w:bottom w:val="single" w:sz="6" w:space="0" w:color="auto"/>
              <w:right w:val="single" w:sz="6" w:space="0" w:color="auto"/>
            </w:tcBorders>
          </w:tcPr>
          <w:p w14:paraId="2A27B2B2" w14:textId="7B9E44DF"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sidRPr="00A13C0D">
              <w:rPr>
                <w:rFonts w:ascii="Arial" w:eastAsia="Times New Roman" w:hAnsi="Arial" w:cs="Arial"/>
                <w:b/>
                <w:bCs/>
                <w:sz w:val="20"/>
                <w:szCs w:val="20"/>
                <w:lang w:val="en-ZA"/>
              </w:rPr>
              <w:t>LV Cables</w:t>
            </w:r>
          </w:p>
        </w:tc>
        <w:tc>
          <w:tcPr>
            <w:tcW w:w="4536" w:type="dxa"/>
            <w:tcBorders>
              <w:top w:val="single" w:sz="6" w:space="0" w:color="auto"/>
              <w:left w:val="single" w:sz="6" w:space="0" w:color="auto"/>
              <w:bottom w:val="single" w:sz="6" w:space="0" w:color="auto"/>
              <w:right w:val="single" w:sz="6" w:space="0" w:color="auto"/>
            </w:tcBorders>
          </w:tcPr>
          <w:p w14:paraId="4FFF14C7"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7057887C" w14:textId="77777777" w:rsidTr="0015356F">
        <w:tc>
          <w:tcPr>
            <w:tcW w:w="4253" w:type="dxa"/>
            <w:tcBorders>
              <w:top w:val="single" w:sz="6" w:space="0" w:color="auto"/>
              <w:left w:val="single" w:sz="6" w:space="0" w:color="auto"/>
              <w:bottom w:val="single" w:sz="6" w:space="0" w:color="auto"/>
              <w:right w:val="single" w:sz="6" w:space="0" w:color="auto"/>
            </w:tcBorders>
          </w:tcPr>
          <w:p w14:paraId="5F7AD39D" w14:textId="01C522D1"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Cables</w:t>
            </w:r>
          </w:p>
        </w:tc>
        <w:tc>
          <w:tcPr>
            <w:tcW w:w="4536" w:type="dxa"/>
            <w:tcBorders>
              <w:top w:val="single" w:sz="6" w:space="0" w:color="auto"/>
              <w:left w:val="single" w:sz="6" w:space="0" w:color="auto"/>
              <w:bottom w:val="single" w:sz="6" w:space="0" w:color="auto"/>
              <w:right w:val="single" w:sz="6" w:space="0" w:color="auto"/>
            </w:tcBorders>
          </w:tcPr>
          <w:p w14:paraId="06150B1A"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16AF0971" w14:textId="77777777" w:rsidTr="0015356F">
        <w:tc>
          <w:tcPr>
            <w:tcW w:w="4253" w:type="dxa"/>
            <w:tcBorders>
              <w:top w:val="single" w:sz="6" w:space="0" w:color="auto"/>
              <w:left w:val="single" w:sz="6" w:space="0" w:color="auto"/>
              <w:bottom w:val="single" w:sz="6" w:space="0" w:color="auto"/>
              <w:right w:val="single" w:sz="6" w:space="0" w:color="auto"/>
            </w:tcBorders>
          </w:tcPr>
          <w:p w14:paraId="691BE50C" w14:textId="5E5AE78E"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10, 16, 25, 35, 50, 70, 95, 120, 150, 185, 240, 300 mm² 4-Core Al PVC/PVC/SWA/PVC</w:t>
            </w:r>
            <w:r w:rsidRPr="00006050">
              <w:rPr>
                <w:rFonts w:ascii="Arial" w:eastAsia="Times New Roman" w:hAnsi="Arial" w:cs="Arial"/>
                <w:sz w:val="20"/>
                <w:szCs w:val="20"/>
                <w:lang w:val="en-ZA"/>
              </w:rPr>
              <w:t xml:space="preserve"> </w:t>
            </w:r>
            <w:r>
              <w:rPr>
                <w:rFonts w:ascii="Arial" w:eastAsia="Times New Roman" w:hAnsi="Arial" w:cs="Arial"/>
                <w:sz w:val="20"/>
                <w:szCs w:val="20"/>
                <w:lang w:val="en-ZA"/>
              </w:rPr>
              <w:t xml:space="preserve">600/1000V </w:t>
            </w:r>
            <w:r w:rsidRPr="00006050">
              <w:rPr>
                <w:rFonts w:ascii="Arial" w:eastAsia="Times New Roman" w:hAnsi="Arial" w:cs="Arial"/>
                <w:sz w:val="20"/>
                <w:szCs w:val="20"/>
                <w:lang w:val="en-ZA"/>
              </w:rPr>
              <w:t>Cable</w:t>
            </w:r>
            <w:r>
              <w:rPr>
                <w:rFonts w:ascii="Arial" w:eastAsia="Times New Roman" w:hAnsi="Arial" w:cs="Arial"/>
                <w:sz w:val="20"/>
                <w:szCs w:val="20"/>
                <w:lang w:val="en-ZA"/>
              </w:rPr>
              <w:t>s</w:t>
            </w:r>
          </w:p>
        </w:tc>
        <w:tc>
          <w:tcPr>
            <w:tcW w:w="4536" w:type="dxa"/>
            <w:tcBorders>
              <w:top w:val="single" w:sz="6" w:space="0" w:color="auto"/>
              <w:left w:val="single" w:sz="6" w:space="0" w:color="auto"/>
              <w:bottom w:val="single" w:sz="6" w:space="0" w:color="auto"/>
              <w:right w:val="single" w:sz="6" w:space="0" w:color="auto"/>
            </w:tcBorders>
          </w:tcPr>
          <w:p w14:paraId="6E2EDBB1"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75C56073" w14:textId="77777777" w:rsidTr="0015356F">
        <w:tc>
          <w:tcPr>
            <w:tcW w:w="4253" w:type="dxa"/>
            <w:tcBorders>
              <w:top w:val="single" w:sz="6" w:space="0" w:color="auto"/>
              <w:left w:val="single" w:sz="6" w:space="0" w:color="auto"/>
              <w:bottom w:val="single" w:sz="6" w:space="0" w:color="auto"/>
              <w:right w:val="single" w:sz="6" w:space="0" w:color="auto"/>
            </w:tcBorders>
          </w:tcPr>
          <w:p w14:paraId="6ADA62D9" w14:textId="289B4752"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10, 16, 25, 35, 50, 70, 95, 120, 150, 185, 240, 300 mm² 4-Core Cu PVC/PVC/SWA/PVC</w:t>
            </w:r>
            <w:r w:rsidRPr="00006050">
              <w:rPr>
                <w:rFonts w:ascii="Arial" w:eastAsia="Times New Roman" w:hAnsi="Arial" w:cs="Arial"/>
                <w:sz w:val="20"/>
                <w:szCs w:val="20"/>
                <w:lang w:val="en-ZA"/>
              </w:rPr>
              <w:t xml:space="preserve"> </w:t>
            </w:r>
            <w:r>
              <w:rPr>
                <w:rFonts w:ascii="Arial" w:eastAsia="Times New Roman" w:hAnsi="Arial" w:cs="Arial"/>
                <w:sz w:val="20"/>
                <w:szCs w:val="20"/>
                <w:lang w:val="en-ZA"/>
              </w:rPr>
              <w:t xml:space="preserve">600/1000V </w:t>
            </w:r>
            <w:r w:rsidRPr="00006050">
              <w:rPr>
                <w:rFonts w:ascii="Arial" w:eastAsia="Times New Roman" w:hAnsi="Arial" w:cs="Arial"/>
                <w:sz w:val="20"/>
                <w:szCs w:val="20"/>
                <w:lang w:val="en-ZA"/>
              </w:rPr>
              <w:t>Cable</w:t>
            </w:r>
            <w:r>
              <w:rPr>
                <w:rFonts w:ascii="Arial" w:eastAsia="Times New Roman" w:hAnsi="Arial" w:cs="Arial"/>
                <w:sz w:val="20"/>
                <w:szCs w:val="20"/>
                <w:lang w:val="en-ZA"/>
              </w:rPr>
              <w:t>s</w:t>
            </w:r>
          </w:p>
        </w:tc>
        <w:tc>
          <w:tcPr>
            <w:tcW w:w="4536" w:type="dxa"/>
            <w:tcBorders>
              <w:top w:val="single" w:sz="6" w:space="0" w:color="auto"/>
              <w:left w:val="single" w:sz="6" w:space="0" w:color="auto"/>
              <w:bottom w:val="single" w:sz="6" w:space="0" w:color="auto"/>
              <w:right w:val="single" w:sz="6" w:space="0" w:color="auto"/>
            </w:tcBorders>
          </w:tcPr>
          <w:p w14:paraId="570F01D0"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27FD987B" w14:textId="77777777" w:rsidTr="0015356F">
        <w:tc>
          <w:tcPr>
            <w:tcW w:w="4253" w:type="dxa"/>
            <w:tcBorders>
              <w:top w:val="single" w:sz="6" w:space="0" w:color="auto"/>
              <w:left w:val="single" w:sz="6" w:space="0" w:color="auto"/>
              <w:bottom w:val="single" w:sz="6" w:space="0" w:color="auto"/>
              <w:right w:val="single" w:sz="6" w:space="0" w:color="auto"/>
            </w:tcBorders>
          </w:tcPr>
          <w:p w14:paraId="6782A60A" w14:textId="680BE33D"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Terminations</w:t>
            </w:r>
          </w:p>
        </w:tc>
        <w:tc>
          <w:tcPr>
            <w:tcW w:w="4536" w:type="dxa"/>
            <w:tcBorders>
              <w:top w:val="single" w:sz="6" w:space="0" w:color="auto"/>
              <w:left w:val="single" w:sz="6" w:space="0" w:color="auto"/>
              <w:bottom w:val="single" w:sz="6" w:space="0" w:color="auto"/>
              <w:right w:val="single" w:sz="6" w:space="0" w:color="auto"/>
            </w:tcBorders>
          </w:tcPr>
          <w:p w14:paraId="1A28BD94"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7E301EFA" w14:textId="77777777" w:rsidTr="0015356F">
        <w:tc>
          <w:tcPr>
            <w:tcW w:w="4253" w:type="dxa"/>
            <w:tcBorders>
              <w:top w:val="single" w:sz="6" w:space="0" w:color="auto"/>
              <w:left w:val="single" w:sz="6" w:space="0" w:color="auto"/>
              <w:bottom w:val="single" w:sz="6" w:space="0" w:color="auto"/>
              <w:right w:val="single" w:sz="6" w:space="0" w:color="auto"/>
            </w:tcBorders>
          </w:tcPr>
          <w:p w14:paraId="1FF037A5" w14:textId="2B197BD2"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Joints</w:t>
            </w:r>
          </w:p>
        </w:tc>
        <w:tc>
          <w:tcPr>
            <w:tcW w:w="4536" w:type="dxa"/>
            <w:tcBorders>
              <w:top w:val="single" w:sz="6" w:space="0" w:color="auto"/>
              <w:left w:val="single" w:sz="6" w:space="0" w:color="auto"/>
              <w:bottom w:val="single" w:sz="6" w:space="0" w:color="auto"/>
              <w:right w:val="single" w:sz="6" w:space="0" w:color="auto"/>
            </w:tcBorders>
          </w:tcPr>
          <w:p w14:paraId="5D937D05"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44804108" w14:textId="77777777" w:rsidTr="0015356F">
        <w:tc>
          <w:tcPr>
            <w:tcW w:w="4253" w:type="dxa"/>
            <w:tcBorders>
              <w:top w:val="single" w:sz="6" w:space="0" w:color="auto"/>
              <w:left w:val="single" w:sz="6" w:space="0" w:color="auto"/>
              <w:bottom w:val="single" w:sz="6" w:space="0" w:color="auto"/>
              <w:right w:val="single" w:sz="6" w:space="0" w:color="auto"/>
            </w:tcBorders>
          </w:tcPr>
          <w:p w14:paraId="738783F1" w14:textId="0BAFE6E8"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sidRPr="00A13C0D">
              <w:rPr>
                <w:rFonts w:ascii="Arial" w:eastAsia="Times New Roman" w:hAnsi="Arial" w:cs="Arial"/>
                <w:b/>
                <w:bCs/>
                <w:sz w:val="20"/>
                <w:szCs w:val="20"/>
                <w:lang w:val="en-ZA"/>
              </w:rPr>
              <w:t>MV Cables</w:t>
            </w:r>
          </w:p>
        </w:tc>
        <w:tc>
          <w:tcPr>
            <w:tcW w:w="4536" w:type="dxa"/>
            <w:tcBorders>
              <w:top w:val="single" w:sz="6" w:space="0" w:color="auto"/>
              <w:left w:val="single" w:sz="6" w:space="0" w:color="auto"/>
              <w:bottom w:val="single" w:sz="6" w:space="0" w:color="auto"/>
              <w:right w:val="single" w:sz="6" w:space="0" w:color="auto"/>
            </w:tcBorders>
          </w:tcPr>
          <w:p w14:paraId="30DDB547"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2AEFAC9B" w14:textId="77777777" w:rsidTr="0015356F">
        <w:tc>
          <w:tcPr>
            <w:tcW w:w="4253" w:type="dxa"/>
            <w:tcBorders>
              <w:top w:val="single" w:sz="6" w:space="0" w:color="auto"/>
              <w:left w:val="single" w:sz="6" w:space="0" w:color="auto"/>
              <w:bottom w:val="single" w:sz="6" w:space="0" w:color="auto"/>
              <w:right w:val="single" w:sz="6" w:space="0" w:color="auto"/>
            </w:tcBorders>
          </w:tcPr>
          <w:p w14:paraId="25AD1A5C" w14:textId="763A0DEC"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Cables</w:t>
            </w:r>
          </w:p>
        </w:tc>
        <w:tc>
          <w:tcPr>
            <w:tcW w:w="4536" w:type="dxa"/>
            <w:tcBorders>
              <w:top w:val="single" w:sz="6" w:space="0" w:color="auto"/>
              <w:left w:val="single" w:sz="6" w:space="0" w:color="auto"/>
              <w:bottom w:val="single" w:sz="6" w:space="0" w:color="auto"/>
              <w:right w:val="single" w:sz="6" w:space="0" w:color="auto"/>
            </w:tcBorders>
          </w:tcPr>
          <w:p w14:paraId="7CD8F9AF"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3B4DE08E" w14:textId="77777777" w:rsidTr="0015356F">
        <w:tc>
          <w:tcPr>
            <w:tcW w:w="4253" w:type="dxa"/>
            <w:tcBorders>
              <w:top w:val="single" w:sz="6" w:space="0" w:color="auto"/>
              <w:left w:val="single" w:sz="6" w:space="0" w:color="auto"/>
              <w:bottom w:val="single" w:sz="6" w:space="0" w:color="auto"/>
              <w:right w:val="single" w:sz="6" w:space="0" w:color="auto"/>
            </w:tcBorders>
          </w:tcPr>
          <w:p w14:paraId="6EFEA480" w14:textId="2C35070E"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sidRPr="00521FEC">
              <w:rPr>
                <w:rFonts w:ascii="Arial" w:eastAsia="Times New Roman" w:hAnsi="Arial" w:cs="Arial"/>
                <w:sz w:val="20"/>
                <w:szCs w:val="20"/>
                <w:lang w:val="en-ZA"/>
              </w:rPr>
              <w:t>70</w:t>
            </w:r>
            <w:r>
              <w:rPr>
                <w:rFonts w:ascii="Arial" w:eastAsia="Times New Roman" w:hAnsi="Arial" w:cs="Arial"/>
                <w:sz w:val="20"/>
                <w:szCs w:val="20"/>
                <w:lang w:val="en-ZA"/>
              </w:rPr>
              <w:t>, 95, 150, 185, 240</w:t>
            </w:r>
            <w:r w:rsidRPr="00521FEC">
              <w:rPr>
                <w:rFonts w:ascii="Arial" w:eastAsia="Times New Roman" w:hAnsi="Arial" w:cs="Arial"/>
                <w:sz w:val="20"/>
                <w:szCs w:val="20"/>
                <w:lang w:val="en-ZA"/>
              </w:rPr>
              <w:t xml:space="preserve"> mm² 3</w:t>
            </w:r>
            <w:r>
              <w:rPr>
                <w:rFonts w:ascii="Arial" w:eastAsia="Times New Roman" w:hAnsi="Arial" w:cs="Arial"/>
                <w:sz w:val="20"/>
                <w:szCs w:val="20"/>
                <w:lang w:val="en-ZA"/>
              </w:rPr>
              <w:t>-</w:t>
            </w:r>
            <w:r w:rsidRPr="00521FEC">
              <w:rPr>
                <w:rFonts w:ascii="Arial" w:eastAsia="Times New Roman" w:hAnsi="Arial" w:cs="Arial"/>
                <w:sz w:val="20"/>
                <w:szCs w:val="20"/>
                <w:lang w:val="en-ZA"/>
              </w:rPr>
              <w:t xml:space="preserve">core </w:t>
            </w:r>
            <w:r>
              <w:rPr>
                <w:rFonts w:ascii="Arial" w:eastAsia="Times New Roman" w:hAnsi="Arial" w:cs="Arial"/>
                <w:sz w:val="20"/>
                <w:szCs w:val="20"/>
                <w:lang w:val="en-ZA"/>
              </w:rPr>
              <w:t>6.35</w:t>
            </w:r>
            <w:r w:rsidRPr="00521FEC">
              <w:rPr>
                <w:rFonts w:ascii="Arial" w:eastAsia="Times New Roman" w:hAnsi="Arial" w:cs="Arial"/>
                <w:sz w:val="20"/>
                <w:szCs w:val="20"/>
                <w:lang w:val="en-ZA"/>
              </w:rPr>
              <w:t xml:space="preserve">/11 kV PILC, SWA, Belted, Stranded Copper, </w:t>
            </w:r>
            <w:r>
              <w:rPr>
                <w:rFonts w:ascii="Arial" w:eastAsia="Times New Roman" w:hAnsi="Arial" w:cs="Arial"/>
                <w:sz w:val="20"/>
                <w:szCs w:val="20"/>
                <w:lang w:val="en-ZA"/>
              </w:rPr>
              <w:t xml:space="preserve">SANS 97, </w:t>
            </w:r>
            <w:r w:rsidRPr="00521FEC">
              <w:rPr>
                <w:rFonts w:ascii="Arial" w:eastAsia="Times New Roman" w:hAnsi="Arial" w:cs="Arial"/>
                <w:sz w:val="20"/>
                <w:szCs w:val="20"/>
                <w:lang w:val="en-ZA"/>
              </w:rPr>
              <w:t>Table 18</w:t>
            </w:r>
          </w:p>
        </w:tc>
        <w:tc>
          <w:tcPr>
            <w:tcW w:w="4536" w:type="dxa"/>
            <w:tcBorders>
              <w:top w:val="single" w:sz="6" w:space="0" w:color="auto"/>
              <w:left w:val="single" w:sz="6" w:space="0" w:color="auto"/>
              <w:bottom w:val="single" w:sz="6" w:space="0" w:color="auto"/>
              <w:right w:val="single" w:sz="6" w:space="0" w:color="auto"/>
            </w:tcBorders>
          </w:tcPr>
          <w:p w14:paraId="39F9B2D1"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1565BF43" w14:textId="77777777" w:rsidTr="0015356F">
        <w:tc>
          <w:tcPr>
            <w:tcW w:w="4253" w:type="dxa"/>
            <w:tcBorders>
              <w:top w:val="single" w:sz="6" w:space="0" w:color="auto"/>
              <w:left w:val="single" w:sz="6" w:space="0" w:color="auto"/>
              <w:bottom w:val="single" w:sz="6" w:space="0" w:color="auto"/>
              <w:right w:val="single" w:sz="6" w:space="0" w:color="auto"/>
            </w:tcBorders>
          </w:tcPr>
          <w:p w14:paraId="2DCD9152" w14:textId="095C625B"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300</w:t>
            </w:r>
            <w:r w:rsidRPr="00521FEC">
              <w:rPr>
                <w:rFonts w:ascii="Arial" w:eastAsia="Times New Roman" w:hAnsi="Arial" w:cs="Arial"/>
                <w:sz w:val="20"/>
                <w:szCs w:val="20"/>
                <w:lang w:val="en-ZA"/>
              </w:rPr>
              <w:t xml:space="preserve"> mm² 3</w:t>
            </w:r>
            <w:r>
              <w:rPr>
                <w:rFonts w:ascii="Arial" w:eastAsia="Times New Roman" w:hAnsi="Arial" w:cs="Arial"/>
                <w:sz w:val="20"/>
                <w:szCs w:val="20"/>
                <w:lang w:val="en-ZA"/>
              </w:rPr>
              <w:t>-</w:t>
            </w:r>
            <w:r w:rsidRPr="00521FEC">
              <w:rPr>
                <w:rFonts w:ascii="Arial" w:eastAsia="Times New Roman" w:hAnsi="Arial" w:cs="Arial"/>
                <w:sz w:val="20"/>
                <w:szCs w:val="20"/>
                <w:lang w:val="en-ZA"/>
              </w:rPr>
              <w:t xml:space="preserve">core 11/11 kV PILC, SWA, Belted, Stranded </w:t>
            </w:r>
            <w:r>
              <w:rPr>
                <w:rFonts w:ascii="Arial" w:eastAsia="Times New Roman" w:hAnsi="Arial" w:cs="Arial"/>
                <w:sz w:val="20"/>
                <w:szCs w:val="20"/>
                <w:lang w:val="en-ZA"/>
              </w:rPr>
              <w:t>Aluminium</w:t>
            </w:r>
            <w:r w:rsidRPr="00521FEC">
              <w:rPr>
                <w:rFonts w:ascii="Arial" w:eastAsia="Times New Roman" w:hAnsi="Arial" w:cs="Arial"/>
                <w:sz w:val="20"/>
                <w:szCs w:val="20"/>
                <w:lang w:val="en-ZA"/>
              </w:rPr>
              <w:t xml:space="preserve">, </w:t>
            </w:r>
            <w:r>
              <w:rPr>
                <w:rFonts w:ascii="Arial" w:eastAsia="Times New Roman" w:hAnsi="Arial" w:cs="Arial"/>
                <w:sz w:val="20"/>
                <w:szCs w:val="20"/>
                <w:lang w:val="en-ZA"/>
              </w:rPr>
              <w:t xml:space="preserve">SANS 97, </w:t>
            </w:r>
            <w:r w:rsidRPr="00521FEC">
              <w:rPr>
                <w:rFonts w:ascii="Arial" w:eastAsia="Times New Roman" w:hAnsi="Arial" w:cs="Arial"/>
                <w:sz w:val="20"/>
                <w:szCs w:val="20"/>
                <w:lang w:val="en-ZA"/>
              </w:rPr>
              <w:t>Table 18</w:t>
            </w:r>
          </w:p>
        </w:tc>
        <w:tc>
          <w:tcPr>
            <w:tcW w:w="4536" w:type="dxa"/>
            <w:tcBorders>
              <w:top w:val="single" w:sz="6" w:space="0" w:color="auto"/>
              <w:left w:val="single" w:sz="6" w:space="0" w:color="auto"/>
              <w:bottom w:val="single" w:sz="6" w:space="0" w:color="auto"/>
              <w:right w:val="single" w:sz="6" w:space="0" w:color="auto"/>
            </w:tcBorders>
          </w:tcPr>
          <w:p w14:paraId="424CBFC5"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0C2DE78B" w14:textId="77777777" w:rsidTr="0015356F">
        <w:tc>
          <w:tcPr>
            <w:tcW w:w="4253" w:type="dxa"/>
            <w:tcBorders>
              <w:top w:val="single" w:sz="6" w:space="0" w:color="auto"/>
              <w:left w:val="single" w:sz="6" w:space="0" w:color="auto"/>
              <w:bottom w:val="single" w:sz="6" w:space="0" w:color="auto"/>
              <w:right w:val="single" w:sz="6" w:space="0" w:color="auto"/>
            </w:tcBorders>
          </w:tcPr>
          <w:p w14:paraId="52866A30" w14:textId="6C38F67B"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sidRPr="008574EE">
              <w:rPr>
                <w:rFonts w:ascii="Arial" w:eastAsia="Times New Roman" w:hAnsi="Arial" w:cs="Arial"/>
                <w:sz w:val="20"/>
                <w:szCs w:val="20"/>
                <w:lang w:val="en-ZA"/>
              </w:rPr>
              <w:t>70</w:t>
            </w:r>
            <w:r w:rsidRPr="00A13C0D">
              <w:rPr>
                <w:rFonts w:ascii="Arial" w:eastAsia="Times New Roman" w:hAnsi="Arial" w:cs="Arial"/>
                <w:sz w:val="20"/>
                <w:szCs w:val="20"/>
                <w:lang w:val="en-ZA"/>
              </w:rPr>
              <w:t>, 150, 185, 240</w:t>
            </w:r>
            <w:r w:rsidRPr="008574EE">
              <w:rPr>
                <w:rFonts w:ascii="Arial" w:eastAsia="Times New Roman" w:hAnsi="Arial" w:cs="Arial"/>
                <w:sz w:val="20"/>
                <w:szCs w:val="20"/>
                <w:lang w:val="en-ZA"/>
              </w:rPr>
              <w:t xml:space="preserve"> mm² 3-core 6.35/11 kV XLPE, Stranded Copper, SANS 97, Table 18</w:t>
            </w:r>
          </w:p>
        </w:tc>
        <w:tc>
          <w:tcPr>
            <w:tcW w:w="4536" w:type="dxa"/>
            <w:tcBorders>
              <w:top w:val="single" w:sz="6" w:space="0" w:color="auto"/>
              <w:left w:val="single" w:sz="6" w:space="0" w:color="auto"/>
              <w:bottom w:val="single" w:sz="6" w:space="0" w:color="auto"/>
              <w:right w:val="single" w:sz="6" w:space="0" w:color="auto"/>
            </w:tcBorders>
          </w:tcPr>
          <w:p w14:paraId="09A4A3D5"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26AD2C48" w14:textId="77777777" w:rsidTr="0015356F">
        <w:tc>
          <w:tcPr>
            <w:tcW w:w="4253" w:type="dxa"/>
            <w:tcBorders>
              <w:top w:val="single" w:sz="6" w:space="0" w:color="auto"/>
              <w:left w:val="single" w:sz="6" w:space="0" w:color="auto"/>
              <w:bottom w:val="single" w:sz="6" w:space="0" w:color="auto"/>
              <w:right w:val="single" w:sz="6" w:space="0" w:color="auto"/>
            </w:tcBorders>
          </w:tcPr>
          <w:p w14:paraId="6D05B6FD" w14:textId="6054AB9E"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Terminations</w:t>
            </w:r>
          </w:p>
        </w:tc>
        <w:tc>
          <w:tcPr>
            <w:tcW w:w="4536" w:type="dxa"/>
            <w:tcBorders>
              <w:top w:val="single" w:sz="6" w:space="0" w:color="auto"/>
              <w:left w:val="single" w:sz="6" w:space="0" w:color="auto"/>
              <w:bottom w:val="single" w:sz="6" w:space="0" w:color="auto"/>
              <w:right w:val="single" w:sz="6" w:space="0" w:color="auto"/>
            </w:tcBorders>
          </w:tcPr>
          <w:p w14:paraId="0F4A0BA3"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06287260" w14:textId="77777777" w:rsidTr="0015356F">
        <w:tc>
          <w:tcPr>
            <w:tcW w:w="4253" w:type="dxa"/>
            <w:tcBorders>
              <w:top w:val="single" w:sz="6" w:space="0" w:color="auto"/>
              <w:left w:val="single" w:sz="6" w:space="0" w:color="auto"/>
              <w:bottom w:val="single" w:sz="6" w:space="0" w:color="auto"/>
              <w:right w:val="single" w:sz="6" w:space="0" w:color="auto"/>
            </w:tcBorders>
          </w:tcPr>
          <w:p w14:paraId="622CA0A8" w14:textId="35CF7D1D"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Joints</w:t>
            </w:r>
          </w:p>
        </w:tc>
        <w:tc>
          <w:tcPr>
            <w:tcW w:w="4536" w:type="dxa"/>
            <w:tcBorders>
              <w:top w:val="single" w:sz="6" w:space="0" w:color="auto"/>
              <w:left w:val="single" w:sz="6" w:space="0" w:color="auto"/>
              <w:bottom w:val="single" w:sz="6" w:space="0" w:color="auto"/>
              <w:right w:val="single" w:sz="6" w:space="0" w:color="auto"/>
            </w:tcBorders>
          </w:tcPr>
          <w:p w14:paraId="651C34F4"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6BD9D5EC" w14:textId="77777777" w:rsidTr="0015356F">
        <w:tc>
          <w:tcPr>
            <w:tcW w:w="4253" w:type="dxa"/>
            <w:tcBorders>
              <w:top w:val="single" w:sz="6" w:space="0" w:color="auto"/>
              <w:left w:val="single" w:sz="6" w:space="0" w:color="auto"/>
              <w:bottom w:val="single" w:sz="6" w:space="0" w:color="auto"/>
              <w:right w:val="single" w:sz="6" w:space="0" w:color="auto"/>
            </w:tcBorders>
          </w:tcPr>
          <w:p w14:paraId="0FF11940" w14:textId="73FF90BB"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sidRPr="00A13C0D">
              <w:rPr>
                <w:rFonts w:ascii="Arial" w:eastAsia="Times New Roman" w:hAnsi="Arial" w:cs="Arial"/>
                <w:b/>
                <w:bCs/>
                <w:sz w:val="20"/>
                <w:szCs w:val="20"/>
                <w:lang w:val="en-ZA"/>
              </w:rPr>
              <w:t>Earth Cables</w:t>
            </w:r>
          </w:p>
        </w:tc>
        <w:tc>
          <w:tcPr>
            <w:tcW w:w="4536" w:type="dxa"/>
            <w:tcBorders>
              <w:top w:val="single" w:sz="6" w:space="0" w:color="auto"/>
              <w:left w:val="single" w:sz="6" w:space="0" w:color="auto"/>
              <w:bottom w:val="single" w:sz="6" w:space="0" w:color="auto"/>
              <w:right w:val="single" w:sz="6" w:space="0" w:color="auto"/>
            </w:tcBorders>
          </w:tcPr>
          <w:p w14:paraId="2F625EC1"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6B2AF0C9" w14:textId="77777777" w:rsidTr="0015356F">
        <w:tc>
          <w:tcPr>
            <w:tcW w:w="4253" w:type="dxa"/>
            <w:tcBorders>
              <w:top w:val="single" w:sz="6" w:space="0" w:color="auto"/>
              <w:left w:val="single" w:sz="6" w:space="0" w:color="auto"/>
              <w:bottom w:val="single" w:sz="6" w:space="0" w:color="auto"/>
              <w:right w:val="single" w:sz="6" w:space="0" w:color="auto"/>
            </w:tcBorders>
          </w:tcPr>
          <w:p w14:paraId="24C416F7" w14:textId="2E6055EA"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6, 10, 16, 25, 35, 50, 70, 95 mm² Bare Copper Earth Cable</w:t>
            </w:r>
          </w:p>
        </w:tc>
        <w:tc>
          <w:tcPr>
            <w:tcW w:w="4536" w:type="dxa"/>
            <w:tcBorders>
              <w:top w:val="single" w:sz="6" w:space="0" w:color="auto"/>
              <w:left w:val="single" w:sz="6" w:space="0" w:color="auto"/>
              <w:bottom w:val="single" w:sz="6" w:space="0" w:color="auto"/>
              <w:right w:val="single" w:sz="6" w:space="0" w:color="auto"/>
            </w:tcBorders>
          </w:tcPr>
          <w:p w14:paraId="11B1C04C"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7A30AEC7" w14:textId="77777777" w:rsidTr="0015356F">
        <w:tc>
          <w:tcPr>
            <w:tcW w:w="4253" w:type="dxa"/>
            <w:tcBorders>
              <w:top w:val="single" w:sz="6" w:space="0" w:color="auto"/>
              <w:left w:val="single" w:sz="6" w:space="0" w:color="auto"/>
              <w:bottom w:val="single" w:sz="6" w:space="0" w:color="auto"/>
              <w:right w:val="single" w:sz="6" w:space="0" w:color="auto"/>
            </w:tcBorders>
          </w:tcPr>
          <w:p w14:paraId="23ECA55F" w14:textId="40CCAEC6"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6, 10, 16, 25, 35, 50, 70, 95 mm² Bare Copper Earth Cable Terminations</w:t>
            </w:r>
          </w:p>
        </w:tc>
        <w:tc>
          <w:tcPr>
            <w:tcW w:w="4536" w:type="dxa"/>
            <w:tcBorders>
              <w:top w:val="single" w:sz="6" w:space="0" w:color="auto"/>
              <w:left w:val="single" w:sz="6" w:space="0" w:color="auto"/>
              <w:bottom w:val="single" w:sz="6" w:space="0" w:color="auto"/>
              <w:right w:val="single" w:sz="6" w:space="0" w:color="auto"/>
            </w:tcBorders>
          </w:tcPr>
          <w:p w14:paraId="4890E868"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2759989A" w14:textId="77777777" w:rsidTr="0015356F">
        <w:tc>
          <w:tcPr>
            <w:tcW w:w="4253" w:type="dxa"/>
            <w:tcBorders>
              <w:top w:val="single" w:sz="6" w:space="0" w:color="auto"/>
              <w:left w:val="single" w:sz="6" w:space="0" w:color="auto"/>
              <w:bottom w:val="single" w:sz="6" w:space="0" w:color="auto"/>
              <w:right w:val="single" w:sz="6" w:space="0" w:color="auto"/>
            </w:tcBorders>
          </w:tcPr>
          <w:p w14:paraId="672513BE" w14:textId="0759C7B0"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Terminations</w:t>
            </w:r>
          </w:p>
        </w:tc>
        <w:tc>
          <w:tcPr>
            <w:tcW w:w="4536" w:type="dxa"/>
            <w:tcBorders>
              <w:top w:val="single" w:sz="6" w:space="0" w:color="auto"/>
              <w:left w:val="single" w:sz="6" w:space="0" w:color="auto"/>
              <w:bottom w:val="single" w:sz="6" w:space="0" w:color="auto"/>
              <w:right w:val="single" w:sz="6" w:space="0" w:color="auto"/>
            </w:tcBorders>
          </w:tcPr>
          <w:p w14:paraId="14735391"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r w:rsidR="00183E53" w:rsidRPr="00006050" w14:paraId="0EEEDD36" w14:textId="77777777" w:rsidTr="0015356F">
        <w:tc>
          <w:tcPr>
            <w:tcW w:w="4253" w:type="dxa"/>
            <w:tcBorders>
              <w:top w:val="single" w:sz="6" w:space="0" w:color="auto"/>
              <w:left w:val="single" w:sz="6" w:space="0" w:color="auto"/>
              <w:bottom w:val="single" w:sz="6" w:space="0" w:color="auto"/>
              <w:right w:val="single" w:sz="6" w:space="0" w:color="auto"/>
            </w:tcBorders>
          </w:tcPr>
          <w:p w14:paraId="6311FC1C" w14:textId="1A4E51AE" w:rsidR="00183E53"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r>
              <w:rPr>
                <w:rFonts w:ascii="Arial" w:eastAsia="Times New Roman" w:hAnsi="Arial" w:cs="Arial"/>
                <w:sz w:val="20"/>
                <w:szCs w:val="20"/>
                <w:lang w:val="en-ZA"/>
              </w:rPr>
              <w:t>Joints</w:t>
            </w:r>
          </w:p>
        </w:tc>
        <w:tc>
          <w:tcPr>
            <w:tcW w:w="4536" w:type="dxa"/>
            <w:tcBorders>
              <w:top w:val="single" w:sz="6" w:space="0" w:color="auto"/>
              <w:left w:val="single" w:sz="6" w:space="0" w:color="auto"/>
              <w:bottom w:val="single" w:sz="6" w:space="0" w:color="auto"/>
              <w:right w:val="single" w:sz="6" w:space="0" w:color="auto"/>
            </w:tcBorders>
          </w:tcPr>
          <w:p w14:paraId="4401AA4B" w14:textId="77777777" w:rsidR="00183E53" w:rsidRPr="00006050" w:rsidRDefault="00183E53" w:rsidP="00183E53">
            <w:pPr>
              <w:tabs>
                <w:tab w:val="left" w:pos="567"/>
                <w:tab w:val="left" w:pos="1134"/>
              </w:tabs>
              <w:spacing w:before="60" w:after="60" w:line="240" w:lineRule="auto"/>
              <w:jc w:val="both"/>
              <w:rPr>
                <w:rFonts w:ascii="Arial" w:eastAsia="Times New Roman" w:hAnsi="Arial" w:cs="Arial"/>
                <w:sz w:val="20"/>
                <w:szCs w:val="20"/>
                <w:lang w:val="en-ZA"/>
              </w:rPr>
            </w:pPr>
          </w:p>
        </w:tc>
      </w:tr>
    </w:tbl>
    <w:p w14:paraId="5409FC81" w14:textId="77777777" w:rsidR="00006050" w:rsidRPr="00006050" w:rsidRDefault="00006050" w:rsidP="00006050">
      <w:pPr>
        <w:tabs>
          <w:tab w:val="left" w:pos="567"/>
          <w:tab w:val="left" w:pos="1134"/>
        </w:tabs>
        <w:spacing w:before="60" w:after="60" w:line="240" w:lineRule="auto"/>
        <w:ind w:left="1134" w:hanging="1134"/>
        <w:jc w:val="both"/>
        <w:rPr>
          <w:rFonts w:ascii="Arial" w:eastAsia="Times New Roman" w:hAnsi="Arial" w:cs="Arial"/>
          <w:b/>
          <w:sz w:val="20"/>
          <w:szCs w:val="20"/>
          <w:lang w:val="en-ZA" w:eastAsia="en-ZA"/>
        </w:rPr>
      </w:pPr>
    </w:p>
    <w:p w14:paraId="1E28D382" w14:textId="390A1359" w:rsidR="00006050" w:rsidRPr="00006050" w:rsidRDefault="00006050"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2.</w:t>
      </w:r>
      <w:r w:rsidRPr="00006050">
        <w:rPr>
          <w:rFonts w:ascii="Arial" w:eastAsia="Times New Roman" w:hAnsi="Arial" w:cs="Arial"/>
          <w:b/>
          <w:sz w:val="20"/>
          <w:szCs w:val="20"/>
          <w:lang w:val="en-ZA" w:eastAsia="en-ZA"/>
        </w:rPr>
        <w:tab/>
        <w:t xml:space="preserve">DISTRIBUTION KIOSKS </w:t>
      </w:r>
    </w:p>
    <w:tbl>
      <w:tblPr>
        <w:tblW w:w="8790"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4537"/>
      </w:tblGrid>
      <w:tr w:rsidR="00006050" w:rsidRPr="00006050" w14:paraId="54DD343B"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1F46D242"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537" w:type="dxa"/>
            <w:tcBorders>
              <w:top w:val="single" w:sz="6" w:space="0" w:color="auto"/>
              <w:left w:val="single" w:sz="6" w:space="0" w:color="auto"/>
              <w:bottom w:val="single" w:sz="6" w:space="0" w:color="auto"/>
              <w:right w:val="single" w:sz="6" w:space="0" w:color="auto"/>
            </w:tcBorders>
            <w:hideMark/>
          </w:tcPr>
          <w:p w14:paraId="7AFCF202"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F3571A" w:rsidRPr="00006050" w:rsidDel="00F3571A" w14:paraId="64B231D8" w14:textId="77777777" w:rsidTr="0015356F">
        <w:tc>
          <w:tcPr>
            <w:tcW w:w="4253" w:type="dxa"/>
            <w:tcBorders>
              <w:top w:val="single" w:sz="6" w:space="0" w:color="auto"/>
              <w:left w:val="single" w:sz="6" w:space="0" w:color="auto"/>
              <w:bottom w:val="single" w:sz="6" w:space="0" w:color="auto"/>
              <w:right w:val="single" w:sz="6" w:space="0" w:color="auto"/>
            </w:tcBorders>
          </w:tcPr>
          <w:p w14:paraId="386939F7" w14:textId="62383854"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A13C0D">
              <w:rPr>
                <w:rFonts w:ascii="Arial" w:eastAsia="Times New Roman" w:hAnsi="Arial" w:cs="Arial"/>
                <w:b/>
                <w:bCs/>
                <w:sz w:val="20"/>
                <w:szCs w:val="20"/>
                <w:lang w:val="en-ZA"/>
              </w:rPr>
              <w:t>Kiosk</w:t>
            </w:r>
          </w:p>
        </w:tc>
        <w:tc>
          <w:tcPr>
            <w:tcW w:w="4537" w:type="dxa"/>
            <w:tcBorders>
              <w:top w:val="single" w:sz="6" w:space="0" w:color="auto"/>
              <w:left w:val="single" w:sz="6" w:space="0" w:color="auto"/>
              <w:bottom w:val="single" w:sz="6" w:space="0" w:color="auto"/>
              <w:right w:val="single" w:sz="6" w:space="0" w:color="auto"/>
            </w:tcBorders>
          </w:tcPr>
          <w:p w14:paraId="37E198DD"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68630D2B" w14:textId="77777777" w:rsidTr="0015356F">
        <w:tc>
          <w:tcPr>
            <w:tcW w:w="4253" w:type="dxa"/>
            <w:tcBorders>
              <w:top w:val="single" w:sz="6" w:space="0" w:color="auto"/>
              <w:left w:val="single" w:sz="6" w:space="0" w:color="auto"/>
              <w:bottom w:val="single" w:sz="6" w:space="0" w:color="auto"/>
              <w:right w:val="single" w:sz="6" w:space="0" w:color="auto"/>
            </w:tcBorders>
          </w:tcPr>
          <w:p w14:paraId="6F4C09AA" w14:textId="21D5D8FE"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Enclosure</w:t>
            </w:r>
          </w:p>
        </w:tc>
        <w:tc>
          <w:tcPr>
            <w:tcW w:w="4537" w:type="dxa"/>
            <w:tcBorders>
              <w:top w:val="single" w:sz="6" w:space="0" w:color="auto"/>
              <w:left w:val="single" w:sz="6" w:space="0" w:color="auto"/>
              <w:bottom w:val="single" w:sz="6" w:space="0" w:color="auto"/>
              <w:right w:val="single" w:sz="6" w:space="0" w:color="auto"/>
            </w:tcBorders>
          </w:tcPr>
          <w:p w14:paraId="531BB106"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24109265" w14:textId="77777777" w:rsidTr="0015356F">
        <w:tc>
          <w:tcPr>
            <w:tcW w:w="4253" w:type="dxa"/>
            <w:tcBorders>
              <w:top w:val="single" w:sz="6" w:space="0" w:color="auto"/>
              <w:left w:val="single" w:sz="6" w:space="0" w:color="auto"/>
              <w:bottom w:val="single" w:sz="6" w:space="0" w:color="auto"/>
              <w:right w:val="single" w:sz="6" w:space="0" w:color="auto"/>
            </w:tcBorders>
          </w:tcPr>
          <w:p w14:paraId="3021B731" w14:textId="23F24006"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Plinth</w:t>
            </w:r>
          </w:p>
        </w:tc>
        <w:tc>
          <w:tcPr>
            <w:tcW w:w="4537" w:type="dxa"/>
            <w:tcBorders>
              <w:top w:val="single" w:sz="6" w:space="0" w:color="auto"/>
              <w:left w:val="single" w:sz="6" w:space="0" w:color="auto"/>
              <w:bottom w:val="single" w:sz="6" w:space="0" w:color="auto"/>
              <w:right w:val="single" w:sz="6" w:space="0" w:color="auto"/>
            </w:tcBorders>
          </w:tcPr>
          <w:p w14:paraId="187D902B"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788DA6ED" w14:textId="77777777" w:rsidTr="0015356F">
        <w:tc>
          <w:tcPr>
            <w:tcW w:w="4253" w:type="dxa"/>
            <w:tcBorders>
              <w:top w:val="single" w:sz="6" w:space="0" w:color="auto"/>
              <w:left w:val="single" w:sz="6" w:space="0" w:color="auto"/>
              <w:bottom w:val="single" w:sz="6" w:space="0" w:color="auto"/>
              <w:right w:val="single" w:sz="6" w:space="0" w:color="auto"/>
            </w:tcBorders>
          </w:tcPr>
          <w:p w14:paraId="464C7E14" w14:textId="1F8EDF0D"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A13C0D">
              <w:rPr>
                <w:rFonts w:ascii="Arial" w:eastAsia="Times New Roman" w:hAnsi="Arial" w:cs="Arial"/>
                <w:b/>
                <w:bCs/>
                <w:sz w:val="20"/>
                <w:szCs w:val="20"/>
                <w:lang w:val="en-ZA"/>
              </w:rPr>
              <w:t>Equipment</w:t>
            </w:r>
          </w:p>
        </w:tc>
        <w:tc>
          <w:tcPr>
            <w:tcW w:w="4537" w:type="dxa"/>
            <w:tcBorders>
              <w:top w:val="single" w:sz="6" w:space="0" w:color="auto"/>
              <w:left w:val="single" w:sz="6" w:space="0" w:color="auto"/>
              <w:bottom w:val="single" w:sz="6" w:space="0" w:color="auto"/>
              <w:right w:val="single" w:sz="6" w:space="0" w:color="auto"/>
            </w:tcBorders>
          </w:tcPr>
          <w:p w14:paraId="7F8DA8B2"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730C1F0E" w14:textId="77777777" w:rsidTr="0015356F">
        <w:tc>
          <w:tcPr>
            <w:tcW w:w="4253" w:type="dxa"/>
            <w:tcBorders>
              <w:top w:val="single" w:sz="6" w:space="0" w:color="auto"/>
              <w:left w:val="single" w:sz="6" w:space="0" w:color="auto"/>
              <w:bottom w:val="single" w:sz="6" w:space="0" w:color="auto"/>
              <w:right w:val="single" w:sz="6" w:space="0" w:color="auto"/>
            </w:tcBorders>
          </w:tcPr>
          <w:p w14:paraId="055B3493" w14:textId="470FCA64"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Moulded Case Circuit Breakers (MCCB):</w:t>
            </w:r>
          </w:p>
        </w:tc>
        <w:tc>
          <w:tcPr>
            <w:tcW w:w="4537" w:type="dxa"/>
            <w:tcBorders>
              <w:top w:val="single" w:sz="6" w:space="0" w:color="auto"/>
              <w:left w:val="single" w:sz="6" w:space="0" w:color="auto"/>
              <w:bottom w:val="single" w:sz="6" w:space="0" w:color="auto"/>
              <w:right w:val="single" w:sz="6" w:space="0" w:color="auto"/>
            </w:tcBorders>
          </w:tcPr>
          <w:p w14:paraId="16FC95D1"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26F40311" w14:textId="77777777" w:rsidTr="0015356F">
        <w:tc>
          <w:tcPr>
            <w:tcW w:w="4253" w:type="dxa"/>
            <w:tcBorders>
              <w:top w:val="single" w:sz="6" w:space="0" w:color="auto"/>
              <w:left w:val="single" w:sz="6" w:space="0" w:color="auto"/>
              <w:bottom w:val="single" w:sz="6" w:space="0" w:color="auto"/>
              <w:right w:val="single" w:sz="6" w:space="0" w:color="auto"/>
            </w:tcBorders>
          </w:tcPr>
          <w:p w14:paraId="7787F0F6" w14:textId="43D441E8"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Small frame</w:t>
            </w:r>
          </w:p>
        </w:tc>
        <w:tc>
          <w:tcPr>
            <w:tcW w:w="4537" w:type="dxa"/>
            <w:tcBorders>
              <w:top w:val="single" w:sz="6" w:space="0" w:color="auto"/>
              <w:left w:val="single" w:sz="6" w:space="0" w:color="auto"/>
              <w:bottom w:val="single" w:sz="6" w:space="0" w:color="auto"/>
              <w:right w:val="single" w:sz="6" w:space="0" w:color="auto"/>
            </w:tcBorders>
          </w:tcPr>
          <w:p w14:paraId="35340015"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647723F0" w14:textId="77777777" w:rsidTr="0015356F">
        <w:tc>
          <w:tcPr>
            <w:tcW w:w="4253" w:type="dxa"/>
            <w:tcBorders>
              <w:top w:val="single" w:sz="6" w:space="0" w:color="auto"/>
              <w:left w:val="single" w:sz="6" w:space="0" w:color="auto"/>
              <w:bottom w:val="single" w:sz="6" w:space="0" w:color="auto"/>
              <w:right w:val="single" w:sz="6" w:space="0" w:color="auto"/>
            </w:tcBorders>
          </w:tcPr>
          <w:p w14:paraId="1381CFF4" w14:textId="40F14A7B"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Large frame</w:t>
            </w:r>
          </w:p>
        </w:tc>
        <w:tc>
          <w:tcPr>
            <w:tcW w:w="4537" w:type="dxa"/>
            <w:tcBorders>
              <w:top w:val="single" w:sz="6" w:space="0" w:color="auto"/>
              <w:left w:val="single" w:sz="6" w:space="0" w:color="auto"/>
              <w:bottom w:val="single" w:sz="6" w:space="0" w:color="auto"/>
              <w:right w:val="single" w:sz="6" w:space="0" w:color="auto"/>
            </w:tcBorders>
          </w:tcPr>
          <w:p w14:paraId="76137B89"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2C035B5E" w14:textId="77777777" w:rsidTr="0015356F">
        <w:tc>
          <w:tcPr>
            <w:tcW w:w="4253" w:type="dxa"/>
            <w:tcBorders>
              <w:top w:val="single" w:sz="6" w:space="0" w:color="auto"/>
              <w:left w:val="single" w:sz="6" w:space="0" w:color="auto"/>
              <w:bottom w:val="single" w:sz="6" w:space="0" w:color="auto"/>
              <w:right w:val="single" w:sz="6" w:space="0" w:color="auto"/>
            </w:tcBorders>
          </w:tcPr>
          <w:p w14:paraId="29722582" w14:textId="03C32B6D"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Photo-electric switch</w:t>
            </w:r>
          </w:p>
        </w:tc>
        <w:tc>
          <w:tcPr>
            <w:tcW w:w="4537" w:type="dxa"/>
            <w:tcBorders>
              <w:top w:val="single" w:sz="6" w:space="0" w:color="auto"/>
              <w:left w:val="single" w:sz="6" w:space="0" w:color="auto"/>
              <w:bottom w:val="single" w:sz="6" w:space="0" w:color="auto"/>
              <w:right w:val="single" w:sz="6" w:space="0" w:color="auto"/>
            </w:tcBorders>
          </w:tcPr>
          <w:p w14:paraId="1B15BD14"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5FB08610" w14:textId="77777777" w:rsidTr="0015356F">
        <w:tc>
          <w:tcPr>
            <w:tcW w:w="4253" w:type="dxa"/>
            <w:tcBorders>
              <w:top w:val="single" w:sz="6" w:space="0" w:color="auto"/>
              <w:left w:val="single" w:sz="6" w:space="0" w:color="auto"/>
              <w:bottom w:val="single" w:sz="6" w:space="0" w:color="auto"/>
              <w:right w:val="single" w:sz="6" w:space="0" w:color="auto"/>
            </w:tcBorders>
          </w:tcPr>
          <w:p w14:paraId="582C2410" w14:textId="7165A6CC"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Manual bypass switch</w:t>
            </w:r>
          </w:p>
        </w:tc>
        <w:tc>
          <w:tcPr>
            <w:tcW w:w="4537" w:type="dxa"/>
            <w:tcBorders>
              <w:top w:val="single" w:sz="6" w:space="0" w:color="auto"/>
              <w:left w:val="single" w:sz="6" w:space="0" w:color="auto"/>
              <w:bottom w:val="single" w:sz="6" w:space="0" w:color="auto"/>
              <w:right w:val="single" w:sz="6" w:space="0" w:color="auto"/>
            </w:tcBorders>
          </w:tcPr>
          <w:p w14:paraId="30704FC2"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2D483AC0" w14:textId="77777777" w:rsidTr="0015356F">
        <w:tc>
          <w:tcPr>
            <w:tcW w:w="4253" w:type="dxa"/>
            <w:tcBorders>
              <w:top w:val="single" w:sz="6" w:space="0" w:color="auto"/>
              <w:left w:val="single" w:sz="6" w:space="0" w:color="auto"/>
              <w:bottom w:val="single" w:sz="6" w:space="0" w:color="auto"/>
              <w:right w:val="single" w:sz="6" w:space="0" w:color="auto"/>
            </w:tcBorders>
          </w:tcPr>
          <w:p w14:paraId="3DFE47C7" w14:textId="63BCD4C5"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Contactors</w:t>
            </w:r>
          </w:p>
        </w:tc>
        <w:tc>
          <w:tcPr>
            <w:tcW w:w="4537" w:type="dxa"/>
            <w:tcBorders>
              <w:top w:val="single" w:sz="6" w:space="0" w:color="auto"/>
              <w:left w:val="single" w:sz="6" w:space="0" w:color="auto"/>
              <w:bottom w:val="single" w:sz="6" w:space="0" w:color="auto"/>
              <w:right w:val="single" w:sz="6" w:space="0" w:color="auto"/>
            </w:tcBorders>
          </w:tcPr>
          <w:p w14:paraId="5F146A8B"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566CC100" w14:textId="77777777" w:rsidTr="0015356F">
        <w:tc>
          <w:tcPr>
            <w:tcW w:w="4253" w:type="dxa"/>
            <w:tcBorders>
              <w:top w:val="single" w:sz="6" w:space="0" w:color="auto"/>
              <w:left w:val="single" w:sz="6" w:space="0" w:color="auto"/>
              <w:bottom w:val="single" w:sz="6" w:space="0" w:color="auto"/>
              <w:right w:val="single" w:sz="6" w:space="0" w:color="auto"/>
            </w:tcBorders>
          </w:tcPr>
          <w:p w14:paraId="2292025D" w14:textId="5E3B82B9"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sidRPr="00A13C0D">
              <w:rPr>
                <w:rFonts w:ascii="Arial" w:eastAsia="Times New Roman" w:hAnsi="Arial" w:cs="Arial"/>
                <w:b/>
                <w:bCs/>
                <w:sz w:val="20"/>
                <w:szCs w:val="20"/>
                <w:lang w:val="en-ZA"/>
              </w:rPr>
              <w:t>Other</w:t>
            </w:r>
          </w:p>
        </w:tc>
        <w:tc>
          <w:tcPr>
            <w:tcW w:w="4537" w:type="dxa"/>
            <w:tcBorders>
              <w:top w:val="single" w:sz="6" w:space="0" w:color="auto"/>
              <w:left w:val="single" w:sz="6" w:space="0" w:color="auto"/>
              <w:bottom w:val="single" w:sz="6" w:space="0" w:color="auto"/>
              <w:right w:val="single" w:sz="6" w:space="0" w:color="auto"/>
            </w:tcBorders>
          </w:tcPr>
          <w:p w14:paraId="56715F95"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76BAFF05" w14:textId="77777777" w:rsidTr="0015356F">
        <w:tc>
          <w:tcPr>
            <w:tcW w:w="4253" w:type="dxa"/>
            <w:tcBorders>
              <w:top w:val="single" w:sz="6" w:space="0" w:color="auto"/>
              <w:left w:val="single" w:sz="6" w:space="0" w:color="auto"/>
              <w:bottom w:val="single" w:sz="6" w:space="0" w:color="auto"/>
              <w:right w:val="single" w:sz="6" w:space="0" w:color="auto"/>
            </w:tcBorders>
          </w:tcPr>
          <w:p w14:paraId="517481AE" w14:textId="2C12E865"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kWh Meters</w:t>
            </w:r>
          </w:p>
        </w:tc>
        <w:tc>
          <w:tcPr>
            <w:tcW w:w="4537" w:type="dxa"/>
            <w:tcBorders>
              <w:top w:val="single" w:sz="6" w:space="0" w:color="auto"/>
              <w:left w:val="single" w:sz="6" w:space="0" w:color="auto"/>
              <w:bottom w:val="single" w:sz="6" w:space="0" w:color="auto"/>
              <w:right w:val="single" w:sz="6" w:space="0" w:color="auto"/>
            </w:tcBorders>
          </w:tcPr>
          <w:p w14:paraId="7D9FCE51"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31824E35" w14:textId="77777777" w:rsidTr="0015356F">
        <w:tc>
          <w:tcPr>
            <w:tcW w:w="4253" w:type="dxa"/>
            <w:tcBorders>
              <w:top w:val="single" w:sz="6" w:space="0" w:color="auto"/>
              <w:left w:val="single" w:sz="6" w:space="0" w:color="auto"/>
              <w:bottom w:val="single" w:sz="6" w:space="0" w:color="auto"/>
              <w:right w:val="single" w:sz="6" w:space="0" w:color="auto"/>
            </w:tcBorders>
          </w:tcPr>
          <w:p w14:paraId="3144757F" w14:textId="6C6A47D3"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Communication System</w:t>
            </w:r>
          </w:p>
        </w:tc>
        <w:tc>
          <w:tcPr>
            <w:tcW w:w="4537" w:type="dxa"/>
            <w:tcBorders>
              <w:top w:val="single" w:sz="6" w:space="0" w:color="auto"/>
              <w:left w:val="single" w:sz="6" w:space="0" w:color="auto"/>
              <w:bottom w:val="single" w:sz="6" w:space="0" w:color="auto"/>
              <w:right w:val="single" w:sz="6" w:space="0" w:color="auto"/>
            </w:tcBorders>
          </w:tcPr>
          <w:p w14:paraId="2A5C49A7"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3199DE17" w14:textId="77777777" w:rsidTr="0015356F">
        <w:tc>
          <w:tcPr>
            <w:tcW w:w="4253" w:type="dxa"/>
            <w:tcBorders>
              <w:top w:val="single" w:sz="6" w:space="0" w:color="auto"/>
              <w:left w:val="single" w:sz="6" w:space="0" w:color="auto"/>
              <w:bottom w:val="single" w:sz="6" w:space="0" w:color="auto"/>
              <w:right w:val="single" w:sz="6" w:space="0" w:color="auto"/>
            </w:tcBorders>
          </w:tcPr>
          <w:p w14:paraId="02F1A050" w14:textId="44526163" w:rsidR="00F3571A" w:rsidRPr="00006050" w:rsidDel="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Remote Access Control from Control Centre</w:t>
            </w:r>
          </w:p>
        </w:tc>
        <w:tc>
          <w:tcPr>
            <w:tcW w:w="4537" w:type="dxa"/>
            <w:tcBorders>
              <w:top w:val="single" w:sz="6" w:space="0" w:color="auto"/>
              <w:left w:val="single" w:sz="6" w:space="0" w:color="auto"/>
              <w:bottom w:val="single" w:sz="6" w:space="0" w:color="auto"/>
              <w:right w:val="single" w:sz="6" w:space="0" w:color="auto"/>
            </w:tcBorders>
          </w:tcPr>
          <w:p w14:paraId="0A9FDACF"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rsidDel="00F3571A" w14:paraId="310F0C31" w14:textId="77777777" w:rsidTr="0015356F">
        <w:tc>
          <w:tcPr>
            <w:tcW w:w="4253" w:type="dxa"/>
            <w:tcBorders>
              <w:top w:val="single" w:sz="6" w:space="0" w:color="auto"/>
              <w:left w:val="single" w:sz="6" w:space="0" w:color="auto"/>
              <w:bottom w:val="single" w:sz="6" w:space="0" w:color="auto"/>
              <w:right w:val="single" w:sz="6" w:space="0" w:color="auto"/>
            </w:tcBorders>
          </w:tcPr>
          <w:p w14:paraId="4D693D3D" w14:textId="571A1EDB" w:rsidR="00F3571A" w:rsidRDefault="00F3571A" w:rsidP="00F3571A">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Security Sensors</w:t>
            </w:r>
          </w:p>
        </w:tc>
        <w:tc>
          <w:tcPr>
            <w:tcW w:w="4537" w:type="dxa"/>
            <w:tcBorders>
              <w:top w:val="single" w:sz="6" w:space="0" w:color="auto"/>
              <w:left w:val="single" w:sz="6" w:space="0" w:color="auto"/>
              <w:bottom w:val="single" w:sz="6" w:space="0" w:color="auto"/>
              <w:right w:val="single" w:sz="6" w:space="0" w:color="auto"/>
            </w:tcBorders>
          </w:tcPr>
          <w:p w14:paraId="595F1E02" w14:textId="77777777" w:rsidR="00F3571A" w:rsidRPr="00006050" w:rsidDel="00F3571A" w:rsidRDefault="00F3571A" w:rsidP="00F3571A">
            <w:pPr>
              <w:tabs>
                <w:tab w:val="left" w:pos="567"/>
                <w:tab w:val="left" w:pos="1134"/>
              </w:tabs>
              <w:spacing w:before="60" w:after="60" w:line="240" w:lineRule="auto"/>
              <w:jc w:val="both"/>
              <w:rPr>
                <w:rFonts w:ascii="Arial" w:eastAsia="Times New Roman" w:hAnsi="Arial" w:cs="Arial"/>
                <w:sz w:val="20"/>
                <w:szCs w:val="20"/>
                <w:lang w:val="en-ZA"/>
              </w:rPr>
            </w:pPr>
          </w:p>
        </w:tc>
      </w:tr>
    </w:tbl>
    <w:p w14:paraId="3C4A9384" w14:textId="20C630F1" w:rsidR="00006050" w:rsidRDefault="00006050" w:rsidP="00006050">
      <w:pPr>
        <w:tabs>
          <w:tab w:val="left" w:pos="567"/>
          <w:tab w:val="left" w:pos="1134"/>
        </w:tabs>
        <w:spacing w:after="60" w:line="240" w:lineRule="auto"/>
        <w:ind w:left="1134" w:hanging="1134"/>
        <w:jc w:val="both"/>
        <w:rPr>
          <w:rFonts w:ascii="Arial" w:eastAsia="Times New Roman" w:hAnsi="Arial" w:cs="Arial"/>
          <w:b/>
          <w:sz w:val="20"/>
          <w:szCs w:val="20"/>
          <w:lang w:val="en-ZA" w:eastAsia="en-ZA"/>
        </w:rPr>
      </w:pPr>
    </w:p>
    <w:p w14:paraId="13992EA2" w14:textId="77777777" w:rsidR="00F3571A" w:rsidRPr="00A13C0D" w:rsidRDefault="00F3571A" w:rsidP="00F3571A">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Pr>
          <w:rFonts w:ascii="Arial" w:eastAsia="Times New Roman" w:hAnsi="Arial" w:cs="Arial"/>
          <w:b/>
          <w:sz w:val="20"/>
          <w:szCs w:val="20"/>
          <w:lang w:val="en-ZA" w:eastAsia="en-ZA"/>
        </w:rPr>
        <w:t>3.</w:t>
      </w:r>
      <w:r>
        <w:rPr>
          <w:rFonts w:ascii="Arial" w:eastAsia="Times New Roman" w:hAnsi="Arial" w:cs="Arial"/>
          <w:b/>
          <w:sz w:val="20"/>
          <w:szCs w:val="20"/>
          <w:lang w:val="en-ZA" w:eastAsia="en-ZA"/>
        </w:rPr>
        <w:tab/>
      </w:r>
      <w:r w:rsidRPr="00A13C0D">
        <w:rPr>
          <w:rFonts w:ascii="Arial" w:eastAsia="Times New Roman" w:hAnsi="Arial" w:cs="Arial"/>
          <w:b/>
          <w:sz w:val="20"/>
          <w:szCs w:val="20"/>
          <w:lang w:val="en-ZA" w:eastAsia="en-ZA"/>
        </w:rPr>
        <w:t>MINI</w:t>
      </w:r>
      <w:r>
        <w:rPr>
          <w:rFonts w:ascii="Arial" w:eastAsia="Times New Roman" w:hAnsi="Arial" w:cs="Arial"/>
          <w:b/>
          <w:sz w:val="20"/>
          <w:szCs w:val="20"/>
          <w:lang w:val="en-ZA" w:eastAsia="en-ZA"/>
        </w:rPr>
        <w:t>ATURE SUBSTATIONS</w:t>
      </w:r>
    </w:p>
    <w:tbl>
      <w:tblPr>
        <w:tblW w:w="8790"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4537"/>
      </w:tblGrid>
      <w:tr w:rsidR="00F3571A" w:rsidRPr="00006050" w14:paraId="216B9447" w14:textId="77777777" w:rsidTr="0015356F">
        <w:trPr>
          <w:tblHeader/>
        </w:trPr>
        <w:tc>
          <w:tcPr>
            <w:tcW w:w="4253" w:type="dxa"/>
            <w:tcBorders>
              <w:top w:val="single" w:sz="6" w:space="0" w:color="auto"/>
              <w:left w:val="single" w:sz="6" w:space="0" w:color="auto"/>
              <w:bottom w:val="single" w:sz="6" w:space="0" w:color="auto"/>
              <w:right w:val="single" w:sz="6" w:space="0" w:color="auto"/>
            </w:tcBorders>
            <w:hideMark/>
          </w:tcPr>
          <w:p w14:paraId="769EC96D" w14:textId="77777777" w:rsidR="00F3571A" w:rsidRPr="00006050" w:rsidRDefault="00F3571A" w:rsidP="00BC7F84">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537" w:type="dxa"/>
            <w:tcBorders>
              <w:top w:val="single" w:sz="6" w:space="0" w:color="auto"/>
              <w:left w:val="single" w:sz="6" w:space="0" w:color="auto"/>
              <w:bottom w:val="single" w:sz="6" w:space="0" w:color="auto"/>
              <w:right w:val="single" w:sz="6" w:space="0" w:color="auto"/>
            </w:tcBorders>
            <w:hideMark/>
          </w:tcPr>
          <w:p w14:paraId="44A24CDD" w14:textId="77777777" w:rsidR="00F3571A" w:rsidRPr="00006050" w:rsidRDefault="00F3571A" w:rsidP="00BC7F84">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w:t>
            </w:r>
            <w:r>
              <w:rPr>
                <w:rFonts w:ascii="Arial" w:eastAsia="Times New Roman" w:hAnsi="Arial" w:cs="Arial"/>
                <w:b/>
                <w:sz w:val="20"/>
                <w:szCs w:val="20"/>
                <w:lang w:val="en-ZA"/>
              </w:rPr>
              <w:t xml:space="preserve">, CONSTRUCTION AND </w:t>
            </w:r>
            <w:r w:rsidRPr="00006050">
              <w:rPr>
                <w:rFonts w:ascii="Arial" w:eastAsia="Times New Roman" w:hAnsi="Arial" w:cs="Arial"/>
                <w:b/>
                <w:sz w:val="20"/>
                <w:szCs w:val="20"/>
                <w:lang w:val="en-ZA"/>
              </w:rPr>
              <w:t>MAKE</w:t>
            </w:r>
          </w:p>
        </w:tc>
      </w:tr>
      <w:tr w:rsidR="00F3571A" w:rsidRPr="00006050" w14:paraId="25F8C0A2" w14:textId="77777777" w:rsidTr="0015356F">
        <w:tc>
          <w:tcPr>
            <w:tcW w:w="4253" w:type="dxa"/>
            <w:tcBorders>
              <w:top w:val="single" w:sz="6" w:space="0" w:color="auto"/>
              <w:left w:val="single" w:sz="6" w:space="0" w:color="auto"/>
              <w:bottom w:val="single" w:sz="6" w:space="0" w:color="auto"/>
              <w:right w:val="single" w:sz="6" w:space="0" w:color="auto"/>
            </w:tcBorders>
          </w:tcPr>
          <w:p w14:paraId="3724210A"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Minisub</w:t>
            </w:r>
          </w:p>
        </w:tc>
        <w:tc>
          <w:tcPr>
            <w:tcW w:w="4537" w:type="dxa"/>
            <w:tcBorders>
              <w:top w:val="single" w:sz="6" w:space="0" w:color="auto"/>
              <w:left w:val="single" w:sz="6" w:space="0" w:color="auto"/>
              <w:bottom w:val="single" w:sz="6" w:space="0" w:color="auto"/>
              <w:right w:val="single" w:sz="6" w:space="0" w:color="auto"/>
            </w:tcBorders>
          </w:tcPr>
          <w:p w14:paraId="00144DC9"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44832824"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5302CB90"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Enclosure</w:t>
            </w:r>
          </w:p>
        </w:tc>
        <w:tc>
          <w:tcPr>
            <w:tcW w:w="4537" w:type="dxa"/>
            <w:tcBorders>
              <w:top w:val="single" w:sz="6" w:space="0" w:color="auto"/>
              <w:left w:val="single" w:sz="6" w:space="0" w:color="auto"/>
              <w:bottom w:val="single" w:sz="6" w:space="0" w:color="auto"/>
              <w:right w:val="single" w:sz="6" w:space="0" w:color="auto"/>
            </w:tcBorders>
          </w:tcPr>
          <w:p w14:paraId="2D482A15"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73095E7B" w14:textId="77777777" w:rsidTr="0015356F">
        <w:tc>
          <w:tcPr>
            <w:tcW w:w="4253" w:type="dxa"/>
            <w:tcBorders>
              <w:top w:val="single" w:sz="6" w:space="0" w:color="auto"/>
              <w:left w:val="single" w:sz="6" w:space="0" w:color="auto"/>
              <w:bottom w:val="single" w:sz="6" w:space="0" w:color="auto"/>
              <w:right w:val="single" w:sz="6" w:space="0" w:color="auto"/>
            </w:tcBorders>
          </w:tcPr>
          <w:p w14:paraId="76A7D5FA" w14:textId="77777777" w:rsidR="00F3571A" w:rsidRPr="00A13C0D"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Plinth</w:t>
            </w:r>
          </w:p>
        </w:tc>
        <w:tc>
          <w:tcPr>
            <w:tcW w:w="4537" w:type="dxa"/>
            <w:tcBorders>
              <w:top w:val="single" w:sz="6" w:space="0" w:color="auto"/>
              <w:left w:val="single" w:sz="6" w:space="0" w:color="auto"/>
              <w:bottom w:val="single" w:sz="6" w:space="0" w:color="auto"/>
              <w:right w:val="single" w:sz="6" w:space="0" w:color="auto"/>
            </w:tcBorders>
          </w:tcPr>
          <w:p w14:paraId="1FC8BD0D"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71A48B4" w14:textId="77777777" w:rsidTr="0015356F">
        <w:tc>
          <w:tcPr>
            <w:tcW w:w="4253" w:type="dxa"/>
            <w:tcBorders>
              <w:top w:val="single" w:sz="6" w:space="0" w:color="auto"/>
              <w:left w:val="single" w:sz="6" w:space="0" w:color="auto"/>
              <w:bottom w:val="single" w:sz="6" w:space="0" w:color="auto"/>
              <w:right w:val="single" w:sz="6" w:space="0" w:color="auto"/>
            </w:tcBorders>
          </w:tcPr>
          <w:p w14:paraId="497A8ED1"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MV Compartment</w:t>
            </w:r>
          </w:p>
        </w:tc>
        <w:tc>
          <w:tcPr>
            <w:tcW w:w="4537" w:type="dxa"/>
            <w:tcBorders>
              <w:top w:val="single" w:sz="6" w:space="0" w:color="auto"/>
              <w:left w:val="single" w:sz="6" w:space="0" w:color="auto"/>
              <w:bottom w:val="single" w:sz="6" w:space="0" w:color="auto"/>
              <w:right w:val="single" w:sz="6" w:space="0" w:color="auto"/>
            </w:tcBorders>
          </w:tcPr>
          <w:p w14:paraId="7DC5C4C2"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3FEBD641" w14:textId="77777777" w:rsidTr="0015356F">
        <w:tc>
          <w:tcPr>
            <w:tcW w:w="4253" w:type="dxa"/>
            <w:tcBorders>
              <w:top w:val="single" w:sz="6" w:space="0" w:color="auto"/>
              <w:left w:val="single" w:sz="6" w:space="0" w:color="auto"/>
              <w:bottom w:val="single" w:sz="6" w:space="0" w:color="auto"/>
              <w:right w:val="single" w:sz="6" w:space="0" w:color="auto"/>
            </w:tcBorders>
          </w:tcPr>
          <w:p w14:paraId="3663EF8B"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Ring Main Unit</w:t>
            </w:r>
          </w:p>
        </w:tc>
        <w:tc>
          <w:tcPr>
            <w:tcW w:w="4537" w:type="dxa"/>
            <w:tcBorders>
              <w:top w:val="single" w:sz="6" w:space="0" w:color="auto"/>
              <w:left w:val="single" w:sz="6" w:space="0" w:color="auto"/>
              <w:bottom w:val="single" w:sz="6" w:space="0" w:color="auto"/>
              <w:right w:val="single" w:sz="6" w:space="0" w:color="auto"/>
            </w:tcBorders>
          </w:tcPr>
          <w:p w14:paraId="32E96C48"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43341939" w14:textId="77777777" w:rsidTr="0015356F">
        <w:tc>
          <w:tcPr>
            <w:tcW w:w="4253" w:type="dxa"/>
            <w:tcBorders>
              <w:top w:val="single" w:sz="6" w:space="0" w:color="auto"/>
              <w:left w:val="single" w:sz="6" w:space="0" w:color="auto"/>
              <w:bottom w:val="single" w:sz="6" w:space="0" w:color="auto"/>
              <w:right w:val="single" w:sz="6" w:space="0" w:color="auto"/>
            </w:tcBorders>
          </w:tcPr>
          <w:p w14:paraId="55875C1F"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Ring Main Unit Isolator</w:t>
            </w:r>
          </w:p>
        </w:tc>
        <w:tc>
          <w:tcPr>
            <w:tcW w:w="4537" w:type="dxa"/>
            <w:tcBorders>
              <w:top w:val="single" w:sz="6" w:space="0" w:color="auto"/>
              <w:left w:val="single" w:sz="6" w:space="0" w:color="auto"/>
              <w:bottom w:val="single" w:sz="6" w:space="0" w:color="auto"/>
              <w:right w:val="single" w:sz="6" w:space="0" w:color="auto"/>
            </w:tcBorders>
          </w:tcPr>
          <w:p w14:paraId="44E5E94D"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2CC8412" w14:textId="77777777" w:rsidTr="0015356F">
        <w:tc>
          <w:tcPr>
            <w:tcW w:w="4253" w:type="dxa"/>
            <w:tcBorders>
              <w:top w:val="single" w:sz="6" w:space="0" w:color="auto"/>
              <w:left w:val="single" w:sz="6" w:space="0" w:color="auto"/>
              <w:bottom w:val="single" w:sz="6" w:space="0" w:color="auto"/>
              <w:right w:val="single" w:sz="6" w:space="0" w:color="auto"/>
            </w:tcBorders>
          </w:tcPr>
          <w:p w14:paraId="40B868EA"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Ring Main Unit Circuit Breaker </w:t>
            </w:r>
          </w:p>
        </w:tc>
        <w:tc>
          <w:tcPr>
            <w:tcW w:w="4537" w:type="dxa"/>
            <w:tcBorders>
              <w:top w:val="single" w:sz="6" w:space="0" w:color="auto"/>
              <w:left w:val="single" w:sz="6" w:space="0" w:color="auto"/>
              <w:bottom w:val="single" w:sz="6" w:space="0" w:color="auto"/>
              <w:right w:val="single" w:sz="6" w:space="0" w:color="auto"/>
            </w:tcBorders>
          </w:tcPr>
          <w:p w14:paraId="7D9D9E3D"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1027B047" w14:textId="77777777" w:rsidTr="0015356F">
        <w:tc>
          <w:tcPr>
            <w:tcW w:w="4253" w:type="dxa"/>
            <w:tcBorders>
              <w:top w:val="single" w:sz="6" w:space="0" w:color="auto"/>
              <w:left w:val="single" w:sz="6" w:space="0" w:color="auto"/>
              <w:bottom w:val="single" w:sz="6" w:space="0" w:color="auto"/>
              <w:right w:val="single" w:sz="6" w:space="0" w:color="auto"/>
            </w:tcBorders>
          </w:tcPr>
          <w:p w14:paraId="1AF36E66"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Ring Main Unit Bushings</w:t>
            </w:r>
          </w:p>
        </w:tc>
        <w:tc>
          <w:tcPr>
            <w:tcW w:w="4537" w:type="dxa"/>
            <w:tcBorders>
              <w:top w:val="single" w:sz="6" w:space="0" w:color="auto"/>
              <w:left w:val="single" w:sz="6" w:space="0" w:color="auto"/>
              <w:bottom w:val="single" w:sz="6" w:space="0" w:color="auto"/>
              <w:right w:val="single" w:sz="6" w:space="0" w:color="auto"/>
            </w:tcBorders>
          </w:tcPr>
          <w:p w14:paraId="07DEF9F4"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6205143" w14:textId="77777777" w:rsidTr="0015356F">
        <w:tc>
          <w:tcPr>
            <w:tcW w:w="4253" w:type="dxa"/>
            <w:tcBorders>
              <w:top w:val="single" w:sz="6" w:space="0" w:color="auto"/>
              <w:left w:val="single" w:sz="6" w:space="0" w:color="auto"/>
              <w:bottom w:val="single" w:sz="6" w:space="0" w:color="auto"/>
              <w:right w:val="single" w:sz="6" w:space="0" w:color="auto"/>
            </w:tcBorders>
          </w:tcPr>
          <w:p w14:paraId="5DA254D4"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Transformer</w:t>
            </w:r>
          </w:p>
        </w:tc>
        <w:tc>
          <w:tcPr>
            <w:tcW w:w="4537" w:type="dxa"/>
            <w:tcBorders>
              <w:top w:val="single" w:sz="6" w:space="0" w:color="auto"/>
              <w:left w:val="single" w:sz="6" w:space="0" w:color="auto"/>
              <w:bottom w:val="single" w:sz="6" w:space="0" w:color="auto"/>
              <w:right w:val="single" w:sz="6" w:space="0" w:color="auto"/>
            </w:tcBorders>
          </w:tcPr>
          <w:p w14:paraId="379D3C55"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5F21E9F3" w14:textId="77777777" w:rsidTr="0015356F">
        <w:tc>
          <w:tcPr>
            <w:tcW w:w="4253" w:type="dxa"/>
            <w:tcBorders>
              <w:top w:val="single" w:sz="6" w:space="0" w:color="auto"/>
              <w:left w:val="single" w:sz="6" w:space="0" w:color="auto"/>
              <w:bottom w:val="single" w:sz="6" w:space="0" w:color="auto"/>
              <w:right w:val="single" w:sz="6" w:space="0" w:color="auto"/>
            </w:tcBorders>
          </w:tcPr>
          <w:p w14:paraId="40DA3CA6"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Ratio</w:t>
            </w:r>
          </w:p>
        </w:tc>
        <w:tc>
          <w:tcPr>
            <w:tcW w:w="4537" w:type="dxa"/>
            <w:tcBorders>
              <w:top w:val="single" w:sz="6" w:space="0" w:color="auto"/>
              <w:left w:val="single" w:sz="6" w:space="0" w:color="auto"/>
              <w:bottom w:val="single" w:sz="6" w:space="0" w:color="auto"/>
              <w:right w:val="single" w:sz="6" w:space="0" w:color="auto"/>
            </w:tcBorders>
          </w:tcPr>
          <w:p w14:paraId="0F5586D2"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18E7483B" w14:textId="77777777" w:rsidTr="0015356F">
        <w:tc>
          <w:tcPr>
            <w:tcW w:w="4253" w:type="dxa"/>
            <w:tcBorders>
              <w:top w:val="single" w:sz="6" w:space="0" w:color="auto"/>
              <w:left w:val="single" w:sz="6" w:space="0" w:color="auto"/>
              <w:bottom w:val="single" w:sz="6" w:space="0" w:color="auto"/>
              <w:right w:val="single" w:sz="6" w:space="0" w:color="auto"/>
            </w:tcBorders>
          </w:tcPr>
          <w:p w14:paraId="3318E9F1"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Windings</w:t>
            </w:r>
          </w:p>
        </w:tc>
        <w:tc>
          <w:tcPr>
            <w:tcW w:w="4537" w:type="dxa"/>
            <w:tcBorders>
              <w:top w:val="single" w:sz="6" w:space="0" w:color="auto"/>
              <w:left w:val="single" w:sz="6" w:space="0" w:color="auto"/>
              <w:bottom w:val="single" w:sz="6" w:space="0" w:color="auto"/>
              <w:right w:val="single" w:sz="6" w:space="0" w:color="auto"/>
            </w:tcBorders>
          </w:tcPr>
          <w:p w14:paraId="5DD39425"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366ADE7" w14:textId="77777777" w:rsidTr="0015356F">
        <w:tc>
          <w:tcPr>
            <w:tcW w:w="4253" w:type="dxa"/>
            <w:tcBorders>
              <w:top w:val="single" w:sz="6" w:space="0" w:color="auto"/>
              <w:left w:val="single" w:sz="6" w:space="0" w:color="auto"/>
              <w:bottom w:val="single" w:sz="6" w:space="0" w:color="auto"/>
              <w:right w:val="single" w:sz="6" w:space="0" w:color="auto"/>
            </w:tcBorders>
          </w:tcPr>
          <w:p w14:paraId="7BCAAB6A"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Internal Fuses</w:t>
            </w:r>
          </w:p>
        </w:tc>
        <w:tc>
          <w:tcPr>
            <w:tcW w:w="4537" w:type="dxa"/>
            <w:tcBorders>
              <w:top w:val="single" w:sz="6" w:space="0" w:color="auto"/>
              <w:left w:val="single" w:sz="6" w:space="0" w:color="auto"/>
              <w:bottom w:val="single" w:sz="6" w:space="0" w:color="auto"/>
              <w:right w:val="single" w:sz="6" w:space="0" w:color="auto"/>
            </w:tcBorders>
          </w:tcPr>
          <w:p w14:paraId="291EF340"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556B3079" w14:textId="77777777" w:rsidTr="0015356F">
        <w:tc>
          <w:tcPr>
            <w:tcW w:w="4253" w:type="dxa"/>
            <w:tcBorders>
              <w:top w:val="single" w:sz="6" w:space="0" w:color="auto"/>
              <w:left w:val="single" w:sz="6" w:space="0" w:color="auto"/>
              <w:bottom w:val="single" w:sz="6" w:space="0" w:color="auto"/>
              <w:right w:val="single" w:sz="6" w:space="0" w:color="auto"/>
            </w:tcBorders>
          </w:tcPr>
          <w:p w14:paraId="352A2D9E"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LV Compartment</w:t>
            </w:r>
          </w:p>
        </w:tc>
        <w:tc>
          <w:tcPr>
            <w:tcW w:w="4537" w:type="dxa"/>
            <w:tcBorders>
              <w:top w:val="single" w:sz="6" w:space="0" w:color="auto"/>
              <w:left w:val="single" w:sz="6" w:space="0" w:color="auto"/>
              <w:bottom w:val="single" w:sz="6" w:space="0" w:color="auto"/>
              <w:right w:val="single" w:sz="6" w:space="0" w:color="auto"/>
            </w:tcBorders>
          </w:tcPr>
          <w:p w14:paraId="2E24D0CE"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B5A9D7D" w14:textId="77777777" w:rsidTr="0015356F">
        <w:tc>
          <w:tcPr>
            <w:tcW w:w="4253" w:type="dxa"/>
            <w:tcBorders>
              <w:top w:val="single" w:sz="6" w:space="0" w:color="auto"/>
              <w:left w:val="single" w:sz="6" w:space="0" w:color="auto"/>
              <w:bottom w:val="single" w:sz="6" w:space="0" w:color="auto"/>
              <w:right w:val="single" w:sz="6" w:space="0" w:color="auto"/>
            </w:tcBorders>
          </w:tcPr>
          <w:p w14:paraId="0C2F704C"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Moulded Case Circuit Breakers (MCCB):</w:t>
            </w:r>
          </w:p>
        </w:tc>
        <w:tc>
          <w:tcPr>
            <w:tcW w:w="4537" w:type="dxa"/>
            <w:tcBorders>
              <w:top w:val="single" w:sz="6" w:space="0" w:color="auto"/>
              <w:left w:val="single" w:sz="6" w:space="0" w:color="auto"/>
              <w:bottom w:val="single" w:sz="6" w:space="0" w:color="auto"/>
              <w:right w:val="single" w:sz="6" w:space="0" w:color="auto"/>
            </w:tcBorders>
          </w:tcPr>
          <w:p w14:paraId="12F3BB06"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010C3F41" w14:textId="77777777" w:rsidTr="0015356F">
        <w:tc>
          <w:tcPr>
            <w:tcW w:w="4253" w:type="dxa"/>
            <w:tcBorders>
              <w:top w:val="single" w:sz="6" w:space="0" w:color="auto"/>
              <w:left w:val="single" w:sz="6" w:space="0" w:color="auto"/>
              <w:bottom w:val="single" w:sz="6" w:space="0" w:color="auto"/>
              <w:right w:val="single" w:sz="6" w:space="0" w:color="auto"/>
            </w:tcBorders>
          </w:tcPr>
          <w:p w14:paraId="4E5882C0"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Small frame</w:t>
            </w:r>
          </w:p>
        </w:tc>
        <w:tc>
          <w:tcPr>
            <w:tcW w:w="4537" w:type="dxa"/>
            <w:tcBorders>
              <w:top w:val="single" w:sz="6" w:space="0" w:color="auto"/>
              <w:left w:val="single" w:sz="6" w:space="0" w:color="auto"/>
              <w:bottom w:val="single" w:sz="6" w:space="0" w:color="auto"/>
              <w:right w:val="single" w:sz="6" w:space="0" w:color="auto"/>
            </w:tcBorders>
          </w:tcPr>
          <w:p w14:paraId="349CDE63"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7E83970D" w14:textId="77777777" w:rsidTr="0015356F">
        <w:tc>
          <w:tcPr>
            <w:tcW w:w="4253" w:type="dxa"/>
            <w:tcBorders>
              <w:top w:val="single" w:sz="6" w:space="0" w:color="auto"/>
              <w:left w:val="single" w:sz="6" w:space="0" w:color="auto"/>
              <w:bottom w:val="single" w:sz="6" w:space="0" w:color="auto"/>
              <w:right w:val="single" w:sz="6" w:space="0" w:color="auto"/>
            </w:tcBorders>
          </w:tcPr>
          <w:p w14:paraId="4DE3586F"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Large frame</w:t>
            </w:r>
          </w:p>
        </w:tc>
        <w:tc>
          <w:tcPr>
            <w:tcW w:w="4537" w:type="dxa"/>
            <w:tcBorders>
              <w:top w:val="single" w:sz="6" w:space="0" w:color="auto"/>
              <w:left w:val="single" w:sz="6" w:space="0" w:color="auto"/>
              <w:bottom w:val="single" w:sz="6" w:space="0" w:color="auto"/>
              <w:right w:val="single" w:sz="6" w:space="0" w:color="auto"/>
            </w:tcBorders>
          </w:tcPr>
          <w:p w14:paraId="25C48088"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48FDA9C4" w14:textId="77777777" w:rsidTr="0015356F">
        <w:tc>
          <w:tcPr>
            <w:tcW w:w="4253" w:type="dxa"/>
            <w:tcBorders>
              <w:top w:val="single" w:sz="6" w:space="0" w:color="auto"/>
              <w:left w:val="single" w:sz="6" w:space="0" w:color="auto"/>
              <w:bottom w:val="single" w:sz="6" w:space="0" w:color="auto"/>
              <w:right w:val="single" w:sz="6" w:space="0" w:color="auto"/>
            </w:tcBorders>
          </w:tcPr>
          <w:p w14:paraId="1946D007"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Fuses</w:t>
            </w:r>
          </w:p>
        </w:tc>
        <w:tc>
          <w:tcPr>
            <w:tcW w:w="4537" w:type="dxa"/>
            <w:tcBorders>
              <w:top w:val="single" w:sz="6" w:space="0" w:color="auto"/>
              <w:left w:val="single" w:sz="6" w:space="0" w:color="auto"/>
              <w:bottom w:val="single" w:sz="6" w:space="0" w:color="auto"/>
              <w:right w:val="single" w:sz="6" w:space="0" w:color="auto"/>
            </w:tcBorders>
          </w:tcPr>
          <w:p w14:paraId="4CA74B39"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5908CE2A" w14:textId="77777777" w:rsidTr="0015356F">
        <w:tc>
          <w:tcPr>
            <w:tcW w:w="4253" w:type="dxa"/>
            <w:tcBorders>
              <w:top w:val="single" w:sz="6" w:space="0" w:color="auto"/>
              <w:left w:val="single" w:sz="6" w:space="0" w:color="auto"/>
              <w:bottom w:val="single" w:sz="6" w:space="0" w:color="auto"/>
              <w:right w:val="single" w:sz="6" w:space="0" w:color="auto"/>
            </w:tcBorders>
          </w:tcPr>
          <w:p w14:paraId="466698CC"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Streetlight Control</w:t>
            </w:r>
          </w:p>
        </w:tc>
        <w:tc>
          <w:tcPr>
            <w:tcW w:w="4537" w:type="dxa"/>
            <w:tcBorders>
              <w:top w:val="single" w:sz="6" w:space="0" w:color="auto"/>
              <w:left w:val="single" w:sz="6" w:space="0" w:color="auto"/>
              <w:bottom w:val="single" w:sz="6" w:space="0" w:color="auto"/>
              <w:right w:val="single" w:sz="6" w:space="0" w:color="auto"/>
            </w:tcBorders>
          </w:tcPr>
          <w:p w14:paraId="6900A6B8"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50F00DBD"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41D9FB9F"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Photo-electric switch</w:t>
            </w:r>
          </w:p>
        </w:tc>
        <w:tc>
          <w:tcPr>
            <w:tcW w:w="4537" w:type="dxa"/>
            <w:tcBorders>
              <w:top w:val="single" w:sz="6" w:space="0" w:color="auto"/>
              <w:left w:val="single" w:sz="6" w:space="0" w:color="auto"/>
              <w:bottom w:val="single" w:sz="6" w:space="0" w:color="auto"/>
              <w:right w:val="single" w:sz="6" w:space="0" w:color="auto"/>
            </w:tcBorders>
          </w:tcPr>
          <w:p w14:paraId="6296DED9"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67599B7E"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244BDC83"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Manual bypass switch</w:t>
            </w:r>
          </w:p>
        </w:tc>
        <w:tc>
          <w:tcPr>
            <w:tcW w:w="4537" w:type="dxa"/>
            <w:tcBorders>
              <w:top w:val="single" w:sz="6" w:space="0" w:color="auto"/>
              <w:left w:val="single" w:sz="6" w:space="0" w:color="auto"/>
              <w:bottom w:val="single" w:sz="6" w:space="0" w:color="auto"/>
              <w:right w:val="single" w:sz="6" w:space="0" w:color="auto"/>
            </w:tcBorders>
          </w:tcPr>
          <w:p w14:paraId="0D5740B2"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413A0FCF" w14:textId="77777777" w:rsidTr="0015356F">
        <w:tc>
          <w:tcPr>
            <w:tcW w:w="4253" w:type="dxa"/>
            <w:tcBorders>
              <w:top w:val="single" w:sz="6" w:space="0" w:color="auto"/>
              <w:left w:val="single" w:sz="6" w:space="0" w:color="auto"/>
              <w:bottom w:val="single" w:sz="6" w:space="0" w:color="auto"/>
              <w:right w:val="single" w:sz="6" w:space="0" w:color="auto"/>
            </w:tcBorders>
            <w:hideMark/>
          </w:tcPr>
          <w:p w14:paraId="73AF1EC4"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Contactors</w:t>
            </w:r>
          </w:p>
        </w:tc>
        <w:tc>
          <w:tcPr>
            <w:tcW w:w="4537" w:type="dxa"/>
            <w:tcBorders>
              <w:top w:val="single" w:sz="6" w:space="0" w:color="auto"/>
              <w:left w:val="single" w:sz="6" w:space="0" w:color="auto"/>
              <w:bottom w:val="single" w:sz="6" w:space="0" w:color="auto"/>
              <w:right w:val="single" w:sz="6" w:space="0" w:color="auto"/>
            </w:tcBorders>
          </w:tcPr>
          <w:p w14:paraId="203C37EC"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CAAB277" w14:textId="77777777" w:rsidTr="0015356F">
        <w:tc>
          <w:tcPr>
            <w:tcW w:w="4253" w:type="dxa"/>
            <w:tcBorders>
              <w:top w:val="single" w:sz="6" w:space="0" w:color="auto"/>
              <w:left w:val="single" w:sz="6" w:space="0" w:color="auto"/>
              <w:bottom w:val="single" w:sz="6" w:space="0" w:color="auto"/>
              <w:right w:val="single" w:sz="6" w:space="0" w:color="auto"/>
            </w:tcBorders>
          </w:tcPr>
          <w:p w14:paraId="6B7D3F14" w14:textId="77777777" w:rsidR="00F3571A" w:rsidRPr="00A13C0D" w:rsidRDefault="00F3571A" w:rsidP="00BC7F84">
            <w:pPr>
              <w:tabs>
                <w:tab w:val="left" w:pos="567"/>
                <w:tab w:val="left" w:pos="1134"/>
              </w:tabs>
              <w:spacing w:before="60" w:after="60" w:line="240" w:lineRule="auto"/>
              <w:rPr>
                <w:rFonts w:ascii="Arial" w:eastAsia="Times New Roman" w:hAnsi="Arial" w:cs="Arial"/>
                <w:b/>
                <w:bCs/>
                <w:sz w:val="20"/>
                <w:szCs w:val="20"/>
                <w:lang w:val="en-ZA"/>
              </w:rPr>
            </w:pPr>
            <w:r w:rsidRPr="00A13C0D">
              <w:rPr>
                <w:rFonts w:ascii="Arial" w:eastAsia="Times New Roman" w:hAnsi="Arial" w:cs="Arial"/>
                <w:b/>
                <w:bCs/>
                <w:sz w:val="20"/>
                <w:szCs w:val="20"/>
                <w:lang w:val="en-ZA"/>
              </w:rPr>
              <w:t>Other</w:t>
            </w:r>
          </w:p>
        </w:tc>
        <w:tc>
          <w:tcPr>
            <w:tcW w:w="4537" w:type="dxa"/>
            <w:tcBorders>
              <w:top w:val="single" w:sz="6" w:space="0" w:color="auto"/>
              <w:left w:val="single" w:sz="6" w:space="0" w:color="auto"/>
              <w:bottom w:val="single" w:sz="6" w:space="0" w:color="auto"/>
              <w:right w:val="single" w:sz="6" w:space="0" w:color="auto"/>
            </w:tcBorders>
          </w:tcPr>
          <w:p w14:paraId="3EE9DC06"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BA87123" w14:textId="77777777" w:rsidTr="0015356F">
        <w:tc>
          <w:tcPr>
            <w:tcW w:w="4253" w:type="dxa"/>
            <w:tcBorders>
              <w:top w:val="single" w:sz="6" w:space="0" w:color="auto"/>
              <w:left w:val="single" w:sz="6" w:space="0" w:color="auto"/>
              <w:bottom w:val="single" w:sz="6" w:space="0" w:color="auto"/>
              <w:right w:val="single" w:sz="6" w:space="0" w:color="auto"/>
            </w:tcBorders>
          </w:tcPr>
          <w:p w14:paraId="2B8D425E"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kWh Meters</w:t>
            </w:r>
          </w:p>
        </w:tc>
        <w:tc>
          <w:tcPr>
            <w:tcW w:w="4537" w:type="dxa"/>
            <w:tcBorders>
              <w:top w:val="single" w:sz="6" w:space="0" w:color="auto"/>
              <w:left w:val="single" w:sz="6" w:space="0" w:color="auto"/>
              <w:bottom w:val="single" w:sz="6" w:space="0" w:color="auto"/>
              <w:right w:val="single" w:sz="6" w:space="0" w:color="auto"/>
            </w:tcBorders>
          </w:tcPr>
          <w:p w14:paraId="6537E065"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67D37204" w14:textId="77777777" w:rsidTr="0015356F">
        <w:tc>
          <w:tcPr>
            <w:tcW w:w="4253" w:type="dxa"/>
            <w:tcBorders>
              <w:top w:val="single" w:sz="6" w:space="0" w:color="auto"/>
              <w:left w:val="single" w:sz="6" w:space="0" w:color="auto"/>
              <w:bottom w:val="single" w:sz="6" w:space="0" w:color="auto"/>
              <w:right w:val="single" w:sz="6" w:space="0" w:color="auto"/>
            </w:tcBorders>
          </w:tcPr>
          <w:p w14:paraId="78091B83"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Communication System</w:t>
            </w:r>
          </w:p>
        </w:tc>
        <w:tc>
          <w:tcPr>
            <w:tcW w:w="4537" w:type="dxa"/>
            <w:tcBorders>
              <w:top w:val="single" w:sz="6" w:space="0" w:color="auto"/>
              <w:left w:val="single" w:sz="6" w:space="0" w:color="auto"/>
              <w:bottom w:val="single" w:sz="6" w:space="0" w:color="auto"/>
              <w:right w:val="single" w:sz="6" w:space="0" w:color="auto"/>
            </w:tcBorders>
          </w:tcPr>
          <w:p w14:paraId="10715B97"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6464FC00" w14:textId="77777777" w:rsidTr="0015356F">
        <w:tc>
          <w:tcPr>
            <w:tcW w:w="4253" w:type="dxa"/>
            <w:tcBorders>
              <w:top w:val="single" w:sz="6" w:space="0" w:color="auto"/>
              <w:left w:val="single" w:sz="6" w:space="0" w:color="auto"/>
              <w:bottom w:val="single" w:sz="6" w:space="0" w:color="auto"/>
              <w:right w:val="single" w:sz="6" w:space="0" w:color="auto"/>
            </w:tcBorders>
          </w:tcPr>
          <w:p w14:paraId="35C9EC34"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Remote Access Control from Control Centre</w:t>
            </w:r>
          </w:p>
        </w:tc>
        <w:tc>
          <w:tcPr>
            <w:tcW w:w="4537" w:type="dxa"/>
            <w:tcBorders>
              <w:top w:val="single" w:sz="6" w:space="0" w:color="auto"/>
              <w:left w:val="single" w:sz="6" w:space="0" w:color="auto"/>
              <w:bottom w:val="single" w:sz="6" w:space="0" w:color="auto"/>
              <w:right w:val="single" w:sz="6" w:space="0" w:color="auto"/>
            </w:tcBorders>
          </w:tcPr>
          <w:p w14:paraId="1E775E2F"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r w:rsidR="00F3571A" w:rsidRPr="00006050" w14:paraId="2338E9D2" w14:textId="77777777" w:rsidTr="0015356F">
        <w:tc>
          <w:tcPr>
            <w:tcW w:w="4253" w:type="dxa"/>
            <w:tcBorders>
              <w:top w:val="single" w:sz="6" w:space="0" w:color="auto"/>
              <w:left w:val="single" w:sz="6" w:space="0" w:color="auto"/>
              <w:bottom w:val="single" w:sz="6" w:space="0" w:color="auto"/>
              <w:right w:val="single" w:sz="6" w:space="0" w:color="auto"/>
            </w:tcBorders>
          </w:tcPr>
          <w:p w14:paraId="11247E6B" w14:textId="77777777" w:rsidR="00F3571A" w:rsidRPr="00006050" w:rsidRDefault="00F3571A" w:rsidP="00BC7F84">
            <w:pPr>
              <w:tabs>
                <w:tab w:val="left" w:pos="567"/>
                <w:tab w:val="left" w:pos="1134"/>
              </w:tabs>
              <w:spacing w:before="60" w:after="60" w:line="240" w:lineRule="auto"/>
              <w:rPr>
                <w:rFonts w:ascii="Arial" w:eastAsia="Times New Roman" w:hAnsi="Arial" w:cs="Arial"/>
                <w:sz w:val="20"/>
                <w:szCs w:val="20"/>
                <w:lang w:val="en-ZA"/>
              </w:rPr>
            </w:pPr>
            <w:r>
              <w:rPr>
                <w:rFonts w:ascii="Arial" w:eastAsia="Times New Roman" w:hAnsi="Arial" w:cs="Arial"/>
                <w:sz w:val="20"/>
                <w:szCs w:val="20"/>
                <w:lang w:val="en-ZA"/>
              </w:rPr>
              <w:t>Security Sensors</w:t>
            </w:r>
          </w:p>
        </w:tc>
        <w:tc>
          <w:tcPr>
            <w:tcW w:w="4537" w:type="dxa"/>
            <w:tcBorders>
              <w:top w:val="single" w:sz="6" w:space="0" w:color="auto"/>
              <w:left w:val="single" w:sz="6" w:space="0" w:color="auto"/>
              <w:bottom w:val="single" w:sz="6" w:space="0" w:color="auto"/>
              <w:right w:val="single" w:sz="6" w:space="0" w:color="auto"/>
            </w:tcBorders>
          </w:tcPr>
          <w:p w14:paraId="4012905C" w14:textId="77777777" w:rsidR="00F3571A" w:rsidRPr="00006050" w:rsidRDefault="00F3571A" w:rsidP="00BC7F84">
            <w:pPr>
              <w:tabs>
                <w:tab w:val="left" w:pos="567"/>
                <w:tab w:val="left" w:pos="1134"/>
              </w:tabs>
              <w:spacing w:before="60" w:after="60" w:line="240" w:lineRule="auto"/>
              <w:jc w:val="both"/>
              <w:rPr>
                <w:rFonts w:ascii="Arial" w:eastAsia="Times New Roman" w:hAnsi="Arial" w:cs="Arial"/>
                <w:sz w:val="20"/>
                <w:szCs w:val="20"/>
                <w:lang w:val="en-ZA"/>
              </w:rPr>
            </w:pPr>
          </w:p>
        </w:tc>
      </w:tr>
    </w:tbl>
    <w:p w14:paraId="6E503F3A" w14:textId="77777777" w:rsidR="00F3571A" w:rsidRPr="00006050" w:rsidRDefault="00F3571A" w:rsidP="00006050">
      <w:pPr>
        <w:tabs>
          <w:tab w:val="left" w:pos="567"/>
          <w:tab w:val="left" w:pos="1134"/>
        </w:tabs>
        <w:spacing w:after="60" w:line="240" w:lineRule="auto"/>
        <w:ind w:left="1134" w:hanging="1134"/>
        <w:jc w:val="both"/>
        <w:rPr>
          <w:rFonts w:ascii="Arial" w:eastAsia="Times New Roman" w:hAnsi="Arial" w:cs="Arial"/>
          <w:b/>
          <w:sz w:val="20"/>
          <w:szCs w:val="20"/>
          <w:lang w:val="en-ZA" w:eastAsia="en-ZA"/>
        </w:rPr>
      </w:pPr>
    </w:p>
    <w:p w14:paraId="1409F40A" w14:textId="5294FF7E" w:rsidR="00006050" w:rsidRDefault="00F3571A" w:rsidP="00006050">
      <w:pPr>
        <w:tabs>
          <w:tab w:val="left" w:pos="567"/>
          <w:tab w:val="left" w:pos="1134"/>
        </w:tabs>
        <w:spacing w:after="60" w:line="240" w:lineRule="auto"/>
        <w:ind w:left="900" w:hanging="900"/>
        <w:jc w:val="both"/>
        <w:rPr>
          <w:rFonts w:ascii="Arial" w:eastAsia="Times New Roman" w:hAnsi="Arial" w:cs="Arial"/>
          <w:b/>
          <w:sz w:val="20"/>
          <w:szCs w:val="20"/>
          <w:lang w:val="en-ZA" w:eastAsia="en-ZA"/>
        </w:rPr>
      </w:pPr>
      <w:r>
        <w:rPr>
          <w:rFonts w:ascii="Arial" w:eastAsia="Times New Roman" w:hAnsi="Arial" w:cs="Arial"/>
          <w:b/>
          <w:sz w:val="20"/>
          <w:szCs w:val="20"/>
          <w:lang w:val="en-ZA" w:eastAsia="en-ZA"/>
        </w:rPr>
        <w:t>4</w:t>
      </w:r>
      <w:r w:rsidR="00006050" w:rsidRPr="00006050">
        <w:rPr>
          <w:rFonts w:ascii="Arial" w:eastAsia="Times New Roman" w:hAnsi="Arial" w:cs="Arial"/>
          <w:b/>
          <w:sz w:val="20"/>
          <w:szCs w:val="20"/>
          <w:lang w:val="en-ZA" w:eastAsia="en-ZA"/>
        </w:rPr>
        <w:t>.</w:t>
      </w:r>
      <w:r w:rsidR="00006050" w:rsidRPr="00006050">
        <w:rPr>
          <w:rFonts w:ascii="Arial" w:eastAsia="Times New Roman" w:hAnsi="Arial" w:cs="Arial"/>
          <w:b/>
          <w:sz w:val="20"/>
          <w:szCs w:val="20"/>
          <w:lang w:val="en-ZA" w:eastAsia="en-ZA"/>
        </w:rPr>
        <w:tab/>
        <w:t>LED LUMINAIRES</w:t>
      </w:r>
    </w:p>
    <w:p w14:paraId="20045982" w14:textId="77777777" w:rsidR="00F3571A" w:rsidRDefault="00F3571A" w:rsidP="00F3571A">
      <w:pPr>
        <w:tabs>
          <w:tab w:val="right" w:pos="9769"/>
        </w:tabs>
        <w:spacing w:after="0" w:line="240" w:lineRule="auto"/>
        <w:ind w:left="709"/>
        <w:jc w:val="both"/>
        <w:rPr>
          <w:rFonts w:ascii="Arial" w:eastAsia="Times New Roman" w:hAnsi="Arial" w:cs="Arial"/>
          <w:bCs/>
          <w:sz w:val="20"/>
          <w:szCs w:val="20"/>
          <w:lang w:val="en-ZA" w:eastAsia="en-ZA"/>
        </w:rPr>
      </w:pPr>
    </w:p>
    <w:p w14:paraId="04DF1D0A" w14:textId="6BD9DD1C" w:rsidR="00F3571A" w:rsidRPr="00192189" w:rsidRDefault="00F3571A" w:rsidP="00F3571A">
      <w:pPr>
        <w:tabs>
          <w:tab w:val="right" w:pos="9769"/>
        </w:tabs>
        <w:spacing w:after="0" w:line="240" w:lineRule="auto"/>
        <w:ind w:left="709"/>
        <w:jc w:val="both"/>
        <w:rPr>
          <w:rFonts w:ascii="Arial" w:eastAsia="Times New Roman" w:hAnsi="Arial" w:cs="Arial"/>
          <w:bCs/>
          <w:sz w:val="20"/>
          <w:szCs w:val="20"/>
          <w:lang w:val="en-ZA" w:eastAsia="en-ZA"/>
        </w:rPr>
      </w:pPr>
      <w:r w:rsidRPr="00192189">
        <w:rPr>
          <w:rFonts w:ascii="Arial" w:eastAsia="Times New Roman" w:hAnsi="Arial" w:cs="Arial"/>
          <w:bCs/>
          <w:sz w:val="20"/>
          <w:szCs w:val="20"/>
          <w:lang w:val="en-ZA" w:eastAsia="en-ZA"/>
        </w:rPr>
        <w:t xml:space="preserve">The </w:t>
      </w:r>
      <w:r>
        <w:rPr>
          <w:rFonts w:ascii="Arial" w:eastAsia="Times New Roman" w:hAnsi="Arial" w:cs="Arial"/>
          <w:bCs/>
          <w:sz w:val="20"/>
          <w:szCs w:val="20"/>
          <w:lang w:val="en-ZA" w:eastAsia="en-ZA"/>
        </w:rPr>
        <w:t>tenderer shall be required to submit d</w:t>
      </w:r>
      <w:r w:rsidRPr="00F97E7F">
        <w:rPr>
          <w:rFonts w:ascii="Arial" w:eastAsia="Times New Roman" w:hAnsi="Arial" w:cs="Arial"/>
          <w:bCs/>
          <w:sz w:val="20"/>
          <w:szCs w:val="20"/>
          <w:lang w:val="en-ZA" w:eastAsia="en-ZA"/>
        </w:rPr>
        <w:t>etails</w:t>
      </w:r>
      <w:r>
        <w:rPr>
          <w:rFonts w:ascii="Arial" w:eastAsia="Times New Roman" w:hAnsi="Arial" w:cs="Arial"/>
          <w:bCs/>
          <w:sz w:val="20"/>
          <w:szCs w:val="20"/>
          <w:lang w:val="en-ZA" w:eastAsia="en-ZA"/>
        </w:rPr>
        <w:t xml:space="preserve"> and dimension drawings </w:t>
      </w:r>
      <w:r w:rsidRPr="00F97E7F">
        <w:rPr>
          <w:rFonts w:ascii="Arial" w:eastAsia="Times New Roman" w:hAnsi="Arial" w:cs="Arial"/>
          <w:bCs/>
          <w:sz w:val="20"/>
          <w:szCs w:val="20"/>
          <w:lang w:val="en-ZA" w:eastAsia="en-ZA"/>
        </w:rPr>
        <w:t xml:space="preserve">of </w:t>
      </w:r>
      <w:r>
        <w:rPr>
          <w:rFonts w:ascii="Arial" w:eastAsia="Times New Roman" w:hAnsi="Arial" w:cs="Arial"/>
          <w:bCs/>
          <w:sz w:val="20"/>
          <w:szCs w:val="20"/>
          <w:lang w:val="en-ZA" w:eastAsia="en-ZA"/>
        </w:rPr>
        <w:t>luminaires as well as proof of ISO 9001 certification as received from the manufacturer.</w:t>
      </w:r>
    </w:p>
    <w:p w14:paraId="2EA240BB" w14:textId="77777777" w:rsidR="00F3571A" w:rsidRPr="00006050" w:rsidRDefault="00F3571A" w:rsidP="00006050">
      <w:pPr>
        <w:tabs>
          <w:tab w:val="left" w:pos="567"/>
          <w:tab w:val="left" w:pos="1134"/>
        </w:tabs>
        <w:spacing w:after="60" w:line="240" w:lineRule="auto"/>
        <w:ind w:left="900" w:hanging="900"/>
        <w:jc w:val="both"/>
        <w:rPr>
          <w:rFonts w:ascii="Arial" w:eastAsia="Times New Roman" w:hAnsi="Arial" w:cs="Arial"/>
          <w:b/>
          <w:sz w:val="20"/>
          <w:szCs w:val="20"/>
          <w:lang w:val="en-ZA" w:eastAsia="en-ZA"/>
        </w:rPr>
      </w:pP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7"/>
        <w:gridCol w:w="4653"/>
      </w:tblGrid>
      <w:tr w:rsidR="00006050" w:rsidRPr="00006050" w14:paraId="42FC3766" w14:textId="77777777" w:rsidTr="0015356F">
        <w:tc>
          <w:tcPr>
            <w:tcW w:w="4137" w:type="dxa"/>
            <w:tcBorders>
              <w:top w:val="single" w:sz="6" w:space="0" w:color="auto"/>
              <w:left w:val="single" w:sz="6" w:space="0" w:color="auto"/>
              <w:bottom w:val="single" w:sz="6" w:space="0" w:color="auto"/>
              <w:right w:val="single" w:sz="6" w:space="0" w:color="auto"/>
            </w:tcBorders>
            <w:hideMark/>
          </w:tcPr>
          <w:p w14:paraId="5CE3E93D"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4653" w:type="dxa"/>
            <w:tcBorders>
              <w:top w:val="single" w:sz="6" w:space="0" w:color="auto"/>
              <w:left w:val="single" w:sz="6" w:space="0" w:color="auto"/>
              <w:bottom w:val="single" w:sz="6" w:space="0" w:color="auto"/>
              <w:right w:val="single" w:sz="6" w:space="0" w:color="auto"/>
            </w:tcBorders>
            <w:hideMark/>
          </w:tcPr>
          <w:p w14:paraId="2E77BF8C" w14:textId="391A6D86" w:rsidR="00006050" w:rsidRPr="00006050" w:rsidRDefault="00F3571A" w:rsidP="00006050">
            <w:pPr>
              <w:tabs>
                <w:tab w:val="left" w:pos="567"/>
                <w:tab w:val="left" w:pos="1134"/>
              </w:tabs>
              <w:spacing w:before="50" w:after="50" w:line="240" w:lineRule="auto"/>
              <w:jc w:val="center"/>
              <w:rPr>
                <w:rFonts w:ascii="Arial" w:eastAsia="Times New Roman" w:hAnsi="Arial" w:cs="Arial"/>
                <w:b/>
                <w:sz w:val="20"/>
                <w:szCs w:val="20"/>
                <w:lang w:val="en-ZA"/>
              </w:rPr>
            </w:pPr>
            <w:r>
              <w:rPr>
                <w:rFonts w:ascii="Arial" w:eastAsia="Times New Roman" w:hAnsi="Arial" w:cs="Arial"/>
                <w:b/>
                <w:sz w:val="20"/>
                <w:szCs w:val="20"/>
                <w:lang w:val="en-ZA"/>
              </w:rPr>
              <w:t>MANUFACTURER</w:t>
            </w:r>
            <w:r w:rsidRPr="00006050">
              <w:rPr>
                <w:rFonts w:ascii="Arial" w:eastAsia="Times New Roman" w:hAnsi="Arial" w:cs="Arial"/>
                <w:b/>
                <w:sz w:val="20"/>
                <w:szCs w:val="20"/>
                <w:lang w:val="en-ZA"/>
              </w:rPr>
              <w:t xml:space="preserve"> </w:t>
            </w:r>
            <w:r w:rsidR="00006050" w:rsidRPr="00006050">
              <w:rPr>
                <w:rFonts w:ascii="Arial" w:eastAsia="Times New Roman" w:hAnsi="Arial" w:cs="Arial"/>
                <w:b/>
                <w:sz w:val="20"/>
                <w:szCs w:val="20"/>
                <w:lang w:val="en-ZA"/>
              </w:rPr>
              <w:t>AND LUMINAIRE INFORMATION</w:t>
            </w:r>
          </w:p>
        </w:tc>
      </w:tr>
      <w:tr w:rsidR="00F3571A" w:rsidRPr="00006050" w14:paraId="6FF5E948"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60E62037" w14:textId="45E884F9"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L1</w:t>
            </w:r>
            <w:r>
              <w:rPr>
                <w:rFonts w:ascii="Arial" w:eastAsia="Times New Roman" w:hAnsi="Arial" w:cs="Arial"/>
                <w:sz w:val="20"/>
                <w:szCs w:val="20"/>
                <w:lang w:val="en-ZA"/>
              </w:rPr>
              <w:t xml:space="preserve"> – 20m Mid Hinge Mast Luminaire</w:t>
            </w:r>
          </w:p>
        </w:tc>
        <w:tc>
          <w:tcPr>
            <w:tcW w:w="4653" w:type="dxa"/>
            <w:tcBorders>
              <w:top w:val="single" w:sz="6" w:space="0" w:color="auto"/>
              <w:left w:val="single" w:sz="6" w:space="0" w:color="auto"/>
              <w:bottom w:val="single" w:sz="6" w:space="0" w:color="auto"/>
              <w:right w:val="single" w:sz="6" w:space="0" w:color="auto"/>
            </w:tcBorders>
          </w:tcPr>
          <w:p w14:paraId="776EC7DA"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4B64C7FA"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48036F5C" w14:textId="04420F64"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L2</w:t>
            </w:r>
            <w:r>
              <w:rPr>
                <w:rFonts w:ascii="Arial" w:eastAsia="Times New Roman" w:hAnsi="Arial" w:cs="Arial"/>
                <w:sz w:val="20"/>
                <w:szCs w:val="20"/>
                <w:lang w:val="en-ZA"/>
              </w:rPr>
              <w:t xml:space="preserve"> – 12m Mounting Height Pole Luminaire</w:t>
            </w:r>
          </w:p>
        </w:tc>
        <w:tc>
          <w:tcPr>
            <w:tcW w:w="4653" w:type="dxa"/>
            <w:tcBorders>
              <w:top w:val="single" w:sz="6" w:space="0" w:color="auto"/>
              <w:left w:val="single" w:sz="6" w:space="0" w:color="auto"/>
              <w:bottom w:val="single" w:sz="6" w:space="0" w:color="auto"/>
              <w:right w:val="single" w:sz="6" w:space="0" w:color="auto"/>
            </w:tcBorders>
          </w:tcPr>
          <w:p w14:paraId="46D3EE2B"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217A748C"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7458B249" w14:textId="75551504"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L3</w:t>
            </w:r>
            <w:r>
              <w:rPr>
                <w:rFonts w:ascii="Arial" w:eastAsia="Times New Roman" w:hAnsi="Arial" w:cs="Arial"/>
                <w:sz w:val="20"/>
                <w:szCs w:val="20"/>
                <w:lang w:val="en-ZA"/>
              </w:rPr>
              <w:t xml:space="preserve"> – 8m Mounting Height Pole Luminaire</w:t>
            </w:r>
          </w:p>
        </w:tc>
        <w:tc>
          <w:tcPr>
            <w:tcW w:w="4653" w:type="dxa"/>
            <w:tcBorders>
              <w:top w:val="single" w:sz="6" w:space="0" w:color="auto"/>
              <w:left w:val="single" w:sz="6" w:space="0" w:color="auto"/>
              <w:bottom w:val="single" w:sz="6" w:space="0" w:color="auto"/>
              <w:right w:val="single" w:sz="6" w:space="0" w:color="auto"/>
            </w:tcBorders>
          </w:tcPr>
          <w:p w14:paraId="09BC8D03"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44351A48"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71D5EB22" w14:textId="5C14224D"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w:t>
            </w:r>
            <w:r>
              <w:rPr>
                <w:rFonts w:ascii="Arial" w:eastAsia="Times New Roman" w:hAnsi="Arial" w:cs="Arial"/>
                <w:sz w:val="20"/>
                <w:szCs w:val="20"/>
                <w:lang w:val="en-ZA"/>
              </w:rPr>
              <w:t>4 – 5m Mounting Height Pole Luminaire</w:t>
            </w:r>
          </w:p>
        </w:tc>
        <w:tc>
          <w:tcPr>
            <w:tcW w:w="4653" w:type="dxa"/>
            <w:tcBorders>
              <w:top w:val="single" w:sz="6" w:space="0" w:color="auto"/>
              <w:left w:val="single" w:sz="6" w:space="0" w:color="auto"/>
              <w:bottom w:val="single" w:sz="6" w:space="0" w:color="auto"/>
              <w:right w:val="single" w:sz="6" w:space="0" w:color="auto"/>
            </w:tcBorders>
          </w:tcPr>
          <w:p w14:paraId="36AA741C"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32BFA8DC"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443E1A44" w14:textId="0B74DAE3"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w:t>
            </w:r>
            <w:r>
              <w:rPr>
                <w:rFonts w:ascii="Arial" w:eastAsia="Times New Roman" w:hAnsi="Arial" w:cs="Arial"/>
                <w:sz w:val="20"/>
                <w:szCs w:val="20"/>
                <w:lang w:val="en-ZA"/>
              </w:rPr>
              <w:t>5 – 4m Mounting Height Pole Luminaire</w:t>
            </w:r>
          </w:p>
        </w:tc>
        <w:tc>
          <w:tcPr>
            <w:tcW w:w="4653" w:type="dxa"/>
            <w:tcBorders>
              <w:top w:val="single" w:sz="6" w:space="0" w:color="auto"/>
              <w:left w:val="single" w:sz="6" w:space="0" w:color="auto"/>
              <w:bottom w:val="single" w:sz="6" w:space="0" w:color="auto"/>
              <w:right w:val="single" w:sz="6" w:space="0" w:color="auto"/>
            </w:tcBorders>
          </w:tcPr>
          <w:p w14:paraId="1D8281F0"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23E0C2E9"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099C18E4" w14:textId="6406BC71"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w:t>
            </w:r>
            <w:r>
              <w:rPr>
                <w:rFonts w:ascii="Arial" w:eastAsia="Times New Roman" w:hAnsi="Arial" w:cs="Arial"/>
                <w:sz w:val="20"/>
                <w:szCs w:val="20"/>
                <w:lang w:val="en-ZA"/>
              </w:rPr>
              <w:t>6 – 4m Mounting Height Pole Luminaire</w:t>
            </w:r>
          </w:p>
        </w:tc>
        <w:tc>
          <w:tcPr>
            <w:tcW w:w="4653" w:type="dxa"/>
            <w:tcBorders>
              <w:top w:val="single" w:sz="6" w:space="0" w:color="auto"/>
              <w:left w:val="single" w:sz="6" w:space="0" w:color="auto"/>
              <w:bottom w:val="single" w:sz="6" w:space="0" w:color="auto"/>
              <w:right w:val="single" w:sz="6" w:space="0" w:color="auto"/>
            </w:tcBorders>
          </w:tcPr>
          <w:p w14:paraId="4473A72A"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7EA2166D"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208AC735" w14:textId="7178151D" w:rsidR="00F3571A" w:rsidRPr="00006050" w:rsidRDefault="00F3571A" w:rsidP="00C505C7">
            <w:pPr>
              <w:tabs>
                <w:tab w:val="left" w:pos="567"/>
                <w:tab w:val="left" w:pos="1134"/>
              </w:tabs>
              <w:spacing w:before="50" w:after="5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w:t>
            </w:r>
            <w:r>
              <w:rPr>
                <w:rFonts w:ascii="Arial" w:eastAsia="Times New Roman" w:hAnsi="Arial" w:cs="Arial"/>
                <w:sz w:val="20"/>
                <w:szCs w:val="20"/>
                <w:lang w:val="en-ZA"/>
              </w:rPr>
              <w:t>7 – Mounted to Bridge Structure</w:t>
            </w:r>
          </w:p>
        </w:tc>
        <w:tc>
          <w:tcPr>
            <w:tcW w:w="4653" w:type="dxa"/>
            <w:tcBorders>
              <w:top w:val="single" w:sz="6" w:space="0" w:color="auto"/>
              <w:left w:val="single" w:sz="6" w:space="0" w:color="auto"/>
              <w:bottom w:val="single" w:sz="6" w:space="0" w:color="auto"/>
              <w:right w:val="single" w:sz="6" w:space="0" w:color="auto"/>
            </w:tcBorders>
          </w:tcPr>
          <w:p w14:paraId="0708FB6C" w14:textId="77777777" w:rsidR="00F3571A" w:rsidRPr="00006050" w:rsidRDefault="00F3571A" w:rsidP="00F3571A">
            <w:pPr>
              <w:tabs>
                <w:tab w:val="left" w:pos="567"/>
                <w:tab w:val="left" w:pos="1134"/>
              </w:tabs>
              <w:spacing w:before="50" w:after="50" w:line="240" w:lineRule="auto"/>
              <w:jc w:val="both"/>
              <w:rPr>
                <w:rFonts w:ascii="Arial" w:eastAsia="Times New Roman" w:hAnsi="Arial" w:cs="Arial"/>
                <w:sz w:val="20"/>
                <w:szCs w:val="20"/>
                <w:lang w:val="en-ZA"/>
              </w:rPr>
            </w:pPr>
          </w:p>
        </w:tc>
      </w:tr>
    </w:tbl>
    <w:p w14:paraId="2513B5A8" w14:textId="77777777" w:rsidR="00F3571A" w:rsidRDefault="00F3571A" w:rsidP="00C81287">
      <w:pPr>
        <w:spacing w:after="0" w:line="240" w:lineRule="auto"/>
        <w:rPr>
          <w:rFonts w:ascii="Arial" w:eastAsia="Times New Roman" w:hAnsi="Arial" w:cs="Arial"/>
          <w:b/>
          <w:sz w:val="20"/>
          <w:szCs w:val="20"/>
          <w:lang w:val="en-ZA" w:eastAsia="en-ZA"/>
        </w:rPr>
      </w:pPr>
    </w:p>
    <w:p w14:paraId="74147BBE" w14:textId="1CFDF40F" w:rsidR="00006050" w:rsidRDefault="00F3571A" w:rsidP="00C81287">
      <w:pPr>
        <w:spacing w:after="0" w:line="240" w:lineRule="auto"/>
        <w:rPr>
          <w:rFonts w:ascii="Arial" w:eastAsia="Times New Roman" w:hAnsi="Arial" w:cs="Arial"/>
          <w:b/>
          <w:sz w:val="20"/>
          <w:szCs w:val="20"/>
          <w:lang w:val="en-ZA" w:eastAsia="en-ZA"/>
        </w:rPr>
      </w:pPr>
      <w:r>
        <w:rPr>
          <w:rFonts w:ascii="Arial" w:eastAsia="Times New Roman" w:hAnsi="Arial" w:cs="Arial"/>
          <w:b/>
          <w:sz w:val="20"/>
          <w:szCs w:val="20"/>
          <w:lang w:val="en-ZA" w:eastAsia="en-ZA"/>
        </w:rPr>
        <w:t>5</w:t>
      </w:r>
      <w:r w:rsidR="00006050" w:rsidRPr="00006050">
        <w:rPr>
          <w:rFonts w:ascii="Arial" w:eastAsia="Times New Roman" w:hAnsi="Arial" w:cs="Arial"/>
          <w:b/>
          <w:sz w:val="20"/>
          <w:szCs w:val="20"/>
          <w:lang w:val="en-ZA" w:eastAsia="en-ZA"/>
        </w:rPr>
        <w:t>.</w:t>
      </w:r>
      <w:r w:rsidR="00006050" w:rsidRPr="00006050">
        <w:rPr>
          <w:rFonts w:ascii="Arial" w:eastAsia="Times New Roman" w:hAnsi="Arial" w:cs="Arial"/>
          <w:b/>
          <w:sz w:val="20"/>
          <w:szCs w:val="20"/>
          <w:lang w:val="en-ZA" w:eastAsia="en-ZA"/>
        </w:rPr>
        <w:tab/>
        <w:t>LIGHT POLES</w:t>
      </w:r>
    </w:p>
    <w:p w14:paraId="71E5839C" w14:textId="54D0BB07" w:rsidR="00F3571A" w:rsidRDefault="00F3571A" w:rsidP="00C81287">
      <w:pPr>
        <w:spacing w:after="0" w:line="240" w:lineRule="auto"/>
        <w:rPr>
          <w:rFonts w:ascii="Arial" w:eastAsia="Times New Roman" w:hAnsi="Arial" w:cs="Arial"/>
          <w:b/>
          <w:sz w:val="20"/>
          <w:szCs w:val="20"/>
          <w:lang w:val="en-ZA" w:eastAsia="en-ZA"/>
        </w:rPr>
      </w:pPr>
    </w:p>
    <w:p w14:paraId="4BB5C98A" w14:textId="77777777" w:rsidR="00F3571A" w:rsidRPr="00BE20DF" w:rsidRDefault="00F3571A" w:rsidP="00F3571A">
      <w:pPr>
        <w:tabs>
          <w:tab w:val="right" w:pos="9769"/>
        </w:tabs>
        <w:spacing w:after="0" w:line="240" w:lineRule="auto"/>
        <w:ind w:left="709"/>
        <w:jc w:val="both"/>
        <w:rPr>
          <w:rFonts w:cs="Arial"/>
          <w:bCs/>
          <w:lang w:eastAsia="en-ZA"/>
        </w:rPr>
      </w:pPr>
      <w:r w:rsidRPr="00BE20DF">
        <w:rPr>
          <w:rFonts w:ascii="Arial" w:eastAsia="Times New Roman" w:hAnsi="Arial" w:cs="Arial"/>
          <w:bCs/>
          <w:sz w:val="20"/>
          <w:szCs w:val="20"/>
          <w:lang w:val="en-ZA" w:eastAsia="en-ZA"/>
        </w:rPr>
        <w:t>The tenderer shall be required to submit details of masts, foundations of masts, dimension drawings and proof of ISO 9001 certification as received from the manufacturer.</w:t>
      </w:r>
    </w:p>
    <w:p w14:paraId="66A3E005" w14:textId="77777777" w:rsidR="00F3571A" w:rsidRPr="00006050" w:rsidRDefault="00F3571A" w:rsidP="00C81287">
      <w:pPr>
        <w:spacing w:after="0" w:line="240" w:lineRule="auto"/>
        <w:rPr>
          <w:rFonts w:ascii="Arial" w:eastAsia="Times New Roman" w:hAnsi="Arial" w:cs="Arial"/>
          <w:b/>
          <w:sz w:val="20"/>
          <w:szCs w:val="20"/>
          <w:lang w:val="en-ZA" w:eastAsia="en-ZA"/>
        </w:rPr>
      </w:pP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7"/>
        <w:gridCol w:w="4653"/>
      </w:tblGrid>
      <w:tr w:rsidR="00006050" w:rsidRPr="00006050" w14:paraId="1D453609" w14:textId="77777777" w:rsidTr="0015356F">
        <w:tc>
          <w:tcPr>
            <w:tcW w:w="4137" w:type="dxa"/>
            <w:tcBorders>
              <w:top w:val="single" w:sz="6" w:space="0" w:color="auto"/>
              <w:left w:val="single" w:sz="6" w:space="0" w:color="auto"/>
              <w:bottom w:val="single" w:sz="6" w:space="0" w:color="auto"/>
              <w:right w:val="single" w:sz="6" w:space="0" w:color="auto"/>
            </w:tcBorders>
            <w:hideMark/>
          </w:tcPr>
          <w:p w14:paraId="50DC2707"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4653" w:type="dxa"/>
            <w:tcBorders>
              <w:top w:val="single" w:sz="6" w:space="0" w:color="auto"/>
              <w:left w:val="single" w:sz="6" w:space="0" w:color="auto"/>
              <w:bottom w:val="single" w:sz="6" w:space="0" w:color="auto"/>
              <w:right w:val="single" w:sz="6" w:space="0" w:color="auto"/>
            </w:tcBorders>
            <w:hideMark/>
          </w:tcPr>
          <w:p w14:paraId="28D20CE3"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MANUFACTURER, CONSTRUCTION AND TYPE</w:t>
            </w:r>
          </w:p>
        </w:tc>
      </w:tr>
      <w:tr w:rsidR="00F3571A" w:rsidRPr="00006050" w14:paraId="78607391"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0336BB62" w14:textId="5588A2C3" w:rsidR="00F3571A" w:rsidRPr="00006050"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20m Mid Hinge Mast and Base</w:t>
            </w:r>
          </w:p>
        </w:tc>
        <w:tc>
          <w:tcPr>
            <w:tcW w:w="4653" w:type="dxa"/>
            <w:tcBorders>
              <w:top w:val="single" w:sz="6" w:space="0" w:color="auto"/>
              <w:left w:val="single" w:sz="6" w:space="0" w:color="auto"/>
              <w:bottom w:val="single" w:sz="6" w:space="0" w:color="auto"/>
              <w:right w:val="single" w:sz="6" w:space="0" w:color="auto"/>
            </w:tcBorders>
          </w:tcPr>
          <w:p w14:paraId="65BF5659"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10502D5E" w14:textId="77777777" w:rsidTr="0015356F">
        <w:tc>
          <w:tcPr>
            <w:tcW w:w="4137" w:type="dxa"/>
            <w:tcBorders>
              <w:top w:val="single" w:sz="6" w:space="0" w:color="auto"/>
              <w:left w:val="single" w:sz="6" w:space="0" w:color="auto"/>
              <w:bottom w:val="single" w:sz="6" w:space="0" w:color="auto"/>
              <w:right w:val="single" w:sz="6" w:space="0" w:color="auto"/>
            </w:tcBorders>
            <w:vAlign w:val="center"/>
            <w:hideMark/>
          </w:tcPr>
          <w:p w14:paraId="273E6D59" w14:textId="75D8FF55" w:rsidR="00F3571A" w:rsidRPr="00006050"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sidRPr="00B46E2E">
              <w:rPr>
                <w:rFonts w:ascii="Arial" w:eastAsia="Times New Roman" w:hAnsi="Arial" w:cs="Arial"/>
                <w:sz w:val="20"/>
                <w:szCs w:val="20"/>
                <w:lang w:val="en-ZA"/>
              </w:rPr>
              <w:t>12m Mounting Height (MH) Pole and Base</w:t>
            </w:r>
          </w:p>
        </w:tc>
        <w:tc>
          <w:tcPr>
            <w:tcW w:w="4653" w:type="dxa"/>
            <w:tcBorders>
              <w:top w:val="single" w:sz="6" w:space="0" w:color="auto"/>
              <w:left w:val="single" w:sz="6" w:space="0" w:color="auto"/>
              <w:bottom w:val="single" w:sz="6" w:space="0" w:color="auto"/>
              <w:right w:val="single" w:sz="6" w:space="0" w:color="auto"/>
            </w:tcBorders>
          </w:tcPr>
          <w:p w14:paraId="20F5C9EC"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0CC95FF5"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438E07CC" w14:textId="7768CE5E"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8m Mounting Height Pole and Base</w:t>
            </w:r>
          </w:p>
        </w:tc>
        <w:tc>
          <w:tcPr>
            <w:tcW w:w="4653" w:type="dxa"/>
            <w:tcBorders>
              <w:top w:val="single" w:sz="6" w:space="0" w:color="auto"/>
              <w:left w:val="single" w:sz="6" w:space="0" w:color="auto"/>
              <w:bottom w:val="single" w:sz="6" w:space="0" w:color="auto"/>
              <w:right w:val="single" w:sz="6" w:space="0" w:color="auto"/>
            </w:tcBorders>
          </w:tcPr>
          <w:p w14:paraId="3ACE0602"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173B05E7"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400D7442" w14:textId="0AC1EFF3"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5m Mounting Height Pole and Base</w:t>
            </w:r>
          </w:p>
        </w:tc>
        <w:tc>
          <w:tcPr>
            <w:tcW w:w="4653" w:type="dxa"/>
            <w:tcBorders>
              <w:top w:val="single" w:sz="6" w:space="0" w:color="auto"/>
              <w:left w:val="single" w:sz="6" w:space="0" w:color="auto"/>
              <w:bottom w:val="single" w:sz="6" w:space="0" w:color="auto"/>
              <w:right w:val="single" w:sz="6" w:space="0" w:color="auto"/>
            </w:tcBorders>
          </w:tcPr>
          <w:p w14:paraId="5F31DEBE"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3357A42D"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09347096" w14:textId="4D1F043C"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4m Mounting Height Pole and Base</w:t>
            </w:r>
          </w:p>
        </w:tc>
        <w:tc>
          <w:tcPr>
            <w:tcW w:w="4653" w:type="dxa"/>
            <w:tcBorders>
              <w:top w:val="single" w:sz="6" w:space="0" w:color="auto"/>
              <w:left w:val="single" w:sz="6" w:space="0" w:color="auto"/>
              <w:bottom w:val="single" w:sz="6" w:space="0" w:color="auto"/>
              <w:right w:val="single" w:sz="6" w:space="0" w:color="auto"/>
            </w:tcBorders>
          </w:tcPr>
          <w:p w14:paraId="3BCFF0DA"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1A3DC457"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1F57B380" w14:textId="39F24C29"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sidRPr="00A13C0D">
              <w:rPr>
                <w:rFonts w:ascii="Arial" w:eastAsia="Times New Roman" w:hAnsi="Arial" w:cs="Arial"/>
                <w:b/>
                <w:bCs/>
                <w:sz w:val="20"/>
                <w:szCs w:val="20"/>
                <w:lang w:val="en-ZA"/>
              </w:rPr>
              <w:t>Spigot</w:t>
            </w:r>
            <w:r>
              <w:rPr>
                <w:rFonts w:ascii="Arial" w:eastAsia="Times New Roman" w:hAnsi="Arial" w:cs="Arial"/>
                <w:b/>
                <w:bCs/>
                <w:sz w:val="20"/>
                <w:szCs w:val="20"/>
                <w:lang w:val="en-ZA"/>
              </w:rPr>
              <w:t>s</w:t>
            </w:r>
          </w:p>
        </w:tc>
        <w:tc>
          <w:tcPr>
            <w:tcW w:w="4653" w:type="dxa"/>
            <w:tcBorders>
              <w:top w:val="single" w:sz="6" w:space="0" w:color="auto"/>
              <w:left w:val="single" w:sz="6" w:space="0" w:color="auto"/>
              <w:bottom w:val="single" w:sz="6" w:space="0" w:color="auto"/>
              <w:right w:val="single" w:sz="6" w:space="0" w:color="auto"/>
            </w:tcBorders>
          </w:tcPr>
          <w:p w14:paraId="028DF006"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554C95DB"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39565603" w14:textId="1F609CFC"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4-way Spigot for 20m Mid Hinge Mast </w:t>
            </w:r>
          </w:p>
        </w:tc>
        <w:tc>
          <w:tcPr>
            <w:tcW w:w="4653" w:type="dxa"/>
            <w:tcBorders>
              <w:top w:val="single" w:sz="6" w:space="0" w:color="auto"/>
              <w:left w:val="single" w:sz="6" w:space="0" w:color="auto"/>
              <w:bottom w:val="single" w:sz="6" w:space="0" w:color="auto"/>
              <w:right w:val="single" w:sz="6" w:space="0" w:color="auto"/>
            </w:tcBorders>
          </w:tcPr>
          <w:p w14:paraId="402E8FB9"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5247E1B3"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2AB111F8" w14:textId="58732C16"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1-way Spigot for </w:t>
            </w:r>
            <w:r w:rsidRPr="00006050">
              <w:rPr>
                <w:rFonts w:ascii="Arial" w:eastAsia="Times New Roman" w:hAnsi="Arial" w:cs="Arial"/>
                <w:sz w:val="20"/>
                <w:szCs w:val="20"/>
                <w:lang w:val="en-ZA"/>
              </w:rPr>
              <w:t>1</w:t>
            </w:r>
            <w:r>
              <w:rPr>
                <w:rFonts w:ascii="Arial" w:eastAsia="Times New Roman" w:hAnsi="Arial" w:cs="Arial"/>
                <w:sz w:val="20"/>
                <w:szCs w:val="20"/>
                <w:lang w:val="en-ZA"/>
              </w:rPr>
              <w:t>2</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660B1595"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584A6A57"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20AE166C" w14:textId="556F3F34"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2-way Spigot for </w:t>
            </w:r>
            <w:r w:rsidRPr="00006050">
              <w:rPr>
                <w:rFonts w:ascii="Arial" w:eastAsia="Times New Roman" w:hAnsi="Arial" w:cs="Arial"/>
                <w:sz w:val="20"/>
                <w:szCs w:val="20"/>
                <w:lang w:val="en-ZA"/>
              </w:rPr>
              <w:t>1</w:t>
            </w:r>
            <w:r>
              <w:rPr>
                <w:rFonts w:ascii="Arial" w:eastAsia="Times New Roman" w:hAnsi="Arial" w:cs="Arial"/>
                <w:sz w:val="20"/>
                <w:szCs w:val="20"/>
                <w:lang w:val="en-ZA"/>
              </w:rPr>
              <w:t>2</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519EE880"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4956F3A9"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44E92D48" w14:textId="27D8875B"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1-way Spigot for 10</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407AFD5F"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455B55F5"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6419203E" w14:textId="38CD8341"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2-way Spigot for 10</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32F6E927"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31EB3A0B"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6C17D078" w14:textId="3F311C3F"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1-way Spigot for 8</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68A58BA5"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0D2816D2"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428303B3" w14:textId="5A15693D"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2-way Spigot for 8</w:t>
            </w:r>
            <w:r w:rsidRPr="00006050">
              <w:rPr>
                <w:rFonts w:ascii="Arial" w:eastAsia="Times New Roman" w:hAnsi="Arial" w:cs="Arial"/>
                <w:sz w:val="20"/>
                <w:szCs w:val="20"/>
                <w:lang w:val="en-ZA"/>
              </w:rPr>
              <w:t>m M</w:t>
            </w:r>
            <w:r>
              <w:rPr>
                <w:rFonts w:ascii="Arial" w:eastAsia="Times New Roman" w:hAnsi="Arial" w:cs="Arial"/>
                <w:sz w:val="20"/>
                <w:szCs w:val="20"/>
                <w:lang w:val="en-ZA"/>
              </w:rPr>
              <w:t>H H</w:t>
            </w:r>
            <w:r w:rsidRPr="00006050">
              <w:rPr>
                <w:rFonts w:ascii="Arial" w:eastAsia="Times New Roman" w:hAnsi="Arial" w:cs="Arial"/>
                <w:sz w:val="20"/>
                <w:szCs w:val="20"/>
                <w:lang w:val="en-ZA"/>
              </w:rPr>
              <w:t>eight</w:t>
            </w:r>
            <w:r>
              <w:rPr>
                <w:rFonts w:ascii="Arial" w:eastAsia="Times New Roman" w:hAnsi="Arial" w:cs="Arial"/>
                <w:sz w:val="20"/>
                <w:szCs w:val="20"/>
                <w:lang w:val="en-ZA"/>
              </w:rPr>
              <w:t xml:space="preserve"> Pole</w:t>
            </w:r>
          </w:p>
        </w:tc>
        <w:tc>
          <w:tcPr>
            <w:tcW w:w="4653" w:type="dxa"/>
            <w:tcBorders>
              <w:top w:val="single" w:sz="6" w:space="0" w:color="auto"/>
              <w:left w:val="single" w:sz="6" w:space="0" w:color="auto"/>
              <w:bottom w:val="single" w:sz="6" w:space="0" w:color="auto"/>
              <w:right w:val="single" w:sz="6" w:space="0" w:color="auto"/>
            </w:tcBorders>
          </w:tcPr>
          <w:p w14:paraId="3731D0E8"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5EBA0FA4"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560B6178" w14:textId="02732686"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2-way Spigot for 3</w:t>
            </w:r>
            <w:r w:rsidRPr="00006050">
              <w:rPr>
                <w:rFonts w:ascii="Arial" w:eastAsia="Times New Roman" w:hAnsi="Arial" w:cs="Arial"/>
                <w:sz w:val="20"/>
                <w:szCs w:val="20"/>
                <w:lang w:val="en-ZA"/>
              </w:rPr>
              <w:t xml:space="preserve">m </w:t>
            </w:r>
            <w:r>
              <w:rPr>
                <w:rFonts w:ascii="Arial" w:eastAsia="Times New Roman" w:hAnsi="Arial" w:cs="Arial"/>
                <w:sz w:val="20"/>
                <w:szCs w:val="20"/>
                <w:lang w:val="en-ZA"/>
              </w:rPr>
              <w:t>Pole</w:t>
            </w:r>
          </w:p>
        </w:tc>
        <w:tc>
          <w:tcPr>
            <w:tcW w:w="4653" w:type="dxa"/>
            <w:tcBorders>
              <w:top w:val="single" w:sz="6" w:space="0" w:color="auto"/>
              <w:left w:val="single" w:sz="6" w:space="0" w:color="auto"/>
              <w:bottom w:val="single" w:sz="6" w:space="0" w:color="auto"/>
              <w:right w:val="single" w:sz="6" w:space="0" w:color="auto"/>
            </w:tcBorders>
          </w:tcPr>
          <w:p w14:paraId="0DA71AC1"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692CA09C"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775BD775" w14:textId="1699A299" w:rsidR="00F3571A" w:rsidRPr="00B46E2E" w:rsidRDefault="00F3571A" w:rsidP="00C505C7">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2-way Spigot for 4m Pole</w:t>
            </w:r>
          </w:p>
        </w:tc>
        <w:tc>
          <w:tcPr>
            <w:tcW w:w="4653" w:type="dxa"/>
            <w:tcBorders>
              <w:top w:val="single" w:sz="6" w:space="0" w:color="auto"/>
              <w:left w:val="single" w:sz="6" w:space="0" w:color="auto"/>
              <w:bottom w:val="single" w:sz="6" w:space="0" w:color="auto"/>
              <w:right w:val="single" w:sz="6" w:space="0" w:color="auto"/>
            </w:tcBorders>
          </w:tcPr>
          <w:p w14:paraId="196595B3" w14:textId="77777777" w:rsidR="00F3571A" w:rsidRPr="00006050" w:rsidRDefault="00F3571A" w:rsidP="00F3571A">
            <w:pPr>
              <w:keepLines/>
              <w:tabs>
                <w:tab w:val="left" w:pos="567"/>
                <w:tab w:val="left" w:pos="1134"/>
              </w:tabs>
              <w:spacing w:before="50" w:after="50" w:line="240" w:lineRule="auto"/>
              <w:jc w:val="both"/>
              <w:rPr>
                <w:rFonts w:ascii="Arial" w:eastAsia="Times New Roman" w:hAnsi="Arial" w:cs="Arial"/>
                <w:sz w:val="20"/>
                <w:szCs w:val="20"/>
                <w:lang w:val="en-ZA"/>
              </w:rPr>
            </w:pPr>
          </w:p>
        </w:tc>
      </w:tr>
    </w:tbl>
    <w:p w14:paraId="6EE91F53"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eastAsia="en-ZA"/>
        </w:rPr>
      </w:pPr>
    </w:p>
    <w:p w14:paraId="72A3336D" w14:textId="77777777" w:rsidR="00F3571A" w:rsidRDefault="00F3571A" w:rsidP="00F3571A">
      <w:pPr>
        <w:keepNext/>
        <w:keepLines/>
        <w:tabs>
          <w:tab w:val="left" w:pos="567"/>
          <w:tab w:val="left" w:pos="1134"/>
        </w:tabs>
        <w:spacing w:after="60" w:line="240" w:lineRule="auto"/>
        <w:ind w:left="900" w:hanging="900"/>
        <w:jc w:val="both"/>
        <w:rPr>
          <w:rFonts w:ascii="Arial" w:eastAsia="Times New Roman" w:hAnsi="Arial" w:cs="Arial"/>
          <w:b/>
          <w:sz w:val="20"/>
          <w:szCs w:val="20"/>
          <w:lang w:val="en-ZA" w:eastAsia="en-ZA"/>
        </w:rPr>
      </w:pPr>
      <w:r>
        <w:rPr>
          <w:rFonts w:ascii="Arial" w:eastAsia="Times New Roman" w:hAnsi="Arial" w:cs="Arial"/>
          <w:b/>
          <w:sz w:val="20"/>
          <w:szCs w:val="20"/>
          <w:lang w:val="en-ZA" w:eastAsia="en-ZA"/>
        </w:rPr>
        <w:t>6</w:t>
      </w:r>
      <w:r w:rsidRPr="00006050">
        <w:rPr>
          <w:rFonts w:ascii="Arial" w:eastAsia="Times New Roman" w:hAnsi="Arial" w:cs="Arial"/>
          <w:b/>
          <w:sz w:val="20"/>
          <w:szCs w:val="20"/>
          <w:lang w:val="en-ZA" w:eastAsia="en-ZA"/>
        </w:rPr>
        <w:t>.</w:t>
      </w:r>
      <w:r w:rsidRPr="00006050">
        <w:rPr>
          <w:rFonts w:ascii="Arial" w:eastAsia="Times New Roman" w:hAnsi="Arial" w:cs="Arial"/>
          <w:b/>
          <w:sz w:val="20"/>
          <w:szCs w:val="20"/>
          <w:lang w:val="en-ZA" w:eastAsia="en-ZA"/>
        </w:rPr>
        <w:tab/>
      </w:r>
      <w:r>
        <w:rPr>
          <w:rFonts w:ascii="Arial" w:eastAsia="Times New Roman" w:hAnsi="Arial" w:cs="Arial"/>
          <w:b/>
          <w:sz w:val="20"/>
          <w:szCs w:val="20"/>
          <w:lang w:val="en-ZA" w:eastAsia="en-ZA"/>
        </w:rPr>
        <w:t>LIGHTING MANAGEMENT SYSTEM (LMS)</w:t>
      </w:r>
    </w:p>
    <w:p w14:paraId="79F8C7F7" w14:textId="77777777" w:rsidR="00F3571A" w:rsidRDefault="00F3571A" w:rsidP="00F3571A">
      <w:pPr>
        <w:tabs>
          <w:tab w:val="right" w:pos="9769"/>
        </w:tabs>
        <w:spacing w:after="0" w:line="240" w:lineRule="auto"/>
        <w:ind w:left="709"/>
        <w:jc w:val="both"/>
        <w:rPr>
          <w:rFonts w:ascii="Arial" w:eastAsia="Times New Roman" w:hAnsi="Arial" w:cs="Arial"/>
          <w:b/>
          <w:sz w:val="20"/>
          <w:szCs w:val="20"/>
          <w:lang w:val="en-ZA" w:eastAsia="en-ZA"/>
        </w:rPr>
      </w:pPr>
    </w:p>
    <w:p w14:paraId="581C5A2C" w14:textId="77777777" w:rsidR="00F3571A" w:rsidRPr="00192189" w:rsidRDefault="00F3571A" w:rsidP="00F3571A">
      <w:pPr>
        <w:tabs>
          <w:tab w:val="right" w:pos="9769"/>
        </w:tabs>
        <w:spacing w:after="0" w:line="240" w:lineRule="auto"/>
        <w:ind w:left="709"/>
        <w:jc w:val="both"/>
        <w:rPr>
          <w:rFonts w:ascii="Arial" w:eastAsia="Times New Roman" w:hAnsi="Arial" w:cs="Arial"/>
          <w:bCs/>
          <w:sz w:val="20"/>
          <w:szCs w:val="20"/>
          <w:lang w:val="en-ZA" w:eastAsia="en-ZA"/>
        </w:rPr>
      </w:pPr>
      <w:r w:rsidRPr="00192189">
        <w:rPr>
          <w:rFonts w:ascii="Arial" w:eastAsia="Times New Roman" w:hAnsi="Arial" w:cs="Arial"/>
          <w:bCs/>
          <w:sz w:val="20"/>
          <w:szCs w:val="20"/>
          <w:lang w:val="en-ZA" w:eastAsia="en-ZA"/>
        </w:rPr>
        <w:t xml:space="preserve">The </w:t>
      </w:r>
      <w:r>
        <w:rPr>
          <w:rFonts w:ascii="Arial" w:eastAsia="Times New Roman" w:hAnsi="Arial" w:cs="Arial"/>
          <w:bCs/>
          <w:sz w:val="20"/>
          <w:szCs w:val="20"/>
          <w:lang w:val="en-ZA" w:eastAsia="en-ZA"/>
        </w:rPr>
        <w:t>tenderer shall be required to submit d</w:t>
      </w:r>
      <w:r w:rsidRPr="00F97E7F">
        <w:rPr>
          <w:rFonts w:ascii="Arial" w:eastAsia="Times New Roman" w:hAnsi="Arial" w:cs="Arial"/>
          <w:bCs/>
          <w:sz w:val="20"/>
          <w:szCs w:val="20"/>
          <w:lang w:val="en-ZA" w:eastAsia="en-ZA"/>
        </w:rPr>
        <w:t xml:space="preserve">etails </w:t>
      </w:r>
      <w:r>
        <w:rPr>
          <w:rFonts w:ascii="Arial" w:eastAsia="Times New Roman" w:hAnsi="Arial" w:cs="Arial"/>
          <w:bCs/>
          <w:sz w:val="20"/>
          <w:szCs w:val="20"/>
          <w:lang w:val="en-ZA" w:eastAsia="en-ZA"/>
        </w:rPr>
        <w:t xml:space="preserve">and drawings </w:t>
      </w:r>
      <w:r w:rsidRPr="00F97E7F">
        <w:rPr>
          <w:rFonts w:ascii="Arial" w:eastAsia="Times New Roman" w:hAnsi="Arial" w:cs="Arial"/>
          <w:bCs/>
          <w:sz w:val="20"/>
          <w:szCs w:val="20"/>
          <w:lang w:val="en-ZA" w:eastAsia="en-ZA"/>
        </w:rPr>
        <w:t xml:space="preserve">of </w:t>
      </w:r>
      <w:r>
        <w:rPr>
          <w:rFonts w:ascii="Arial" w:eastAsia="Times New Roman" w:hAnsi="Arial" w:cs="Arial"/>
          <w:bCs/>
          <w:sz w:val="20"/>
          <w:szCs w:val="20"/>
          <w:lang w:val="en-ZA" w:eastAsia="en-ZA"/>
        </w:rPr>
        <w:t>the proposed Integrated Lighting Management System.</w:t>
      </w:r>
    </w:p>
    <w:p w14:paraId="52BC252C" w14:textId="77777777" w:rsidR="00F3571A" w:rsidRPr="00006050" w:rsidRDefault="00F3571A" w:rsidP="00F3571A">
      <w:pPr>
        <w:keepNext/>
        <w:keepLines/>
        <w:tabs>
          <w:tab w:val="left" w:pos="567"/>
          <w:tab w:val="left" w:pos="1134"/>
        </w:tabs>
        <w:spacing w:after="60" w:line="240" w:lineRule="auto"/>
        <w:ind w:left="900" w:hanging="900"/>
        <w:jc w:val="both"/>
        <w:rPr>
          <w:rFonts w:ascii="Arial" w:eastAsia="Times New Roman" w:hAnsi="Arial" w:cs="Arial"/>
          <w:b/>
          <w:sz w:val="20"/>
          <w:szCs w:val="20"/>
          <w:lang w:val="en-ZA" w:eastAsia="en-ZA"/>
        </w:rPr>
      </w:pP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7"/>
        <w:gridCol w:w="4653"/>
      </w:tblGrid>
      <w:tr w:rsidR="00F3571A" w:rsidRPr="00006050" w14:paraId="161D6A60" w14:textId="77777777" w:rsidTr="0015356F">
        <w:tc>
          <w:tcPr>
            <w:tcW w:w="4137" w:type="dxa"/>
            <w:tcBorders>
              <w:top w:val="single" w:sz="6" w:space="0" w:color="auto"/>
              <w:left w:val="single" w:sz="6" w:space="0" w:color="auto"/>
              <w:bottom w:val="single" w:sz="6" w:space="0" w:color="auto"/>
              <w:right w:val="single" w:sz="6" w:space="0" w:color="auto"/>
            </w:tcBorders>
            <w:hideMark/>
          </w:tcPr>
          <w:p w14:paraId="16EAE500" w14:textId="77777777" w:rsidR="00F3571A" w:rsidRPr="00006050" w:rsidRDefault="00F3571A" w:rsidP="00BC7F84">
            <w:pPr>
              <w:keepNext/>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4653" w:type="dxa"/>
            <w:tcBorders>
              <w:top w:val="single" w:sz="6" w:space="0" w:color="auto"/>
              <w:left w:val="single" w:sz="6" w:space="0" w:color="auto"/>
              <w:bottom w:val="single" w:sz="6" w:space="0" w:color="auto"/>
              <w:right w:val="single" w:sz="6" w:space="0" w:color="auto"/>
            </w:tcBorders>
            <w:hideMark/>
          </w:tcPr>
          <w:p w14:paraId="4C5FE693" w14:textId="77777777" w:rsidR="00F3571A" w:rsidRPr="00006050" w:rsidRDefault="00F3571A" w:rsidP="00BC7F84">
            <w:pPr>
              <w:keepNext/>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MANUFACTURER, CONSTRUCTION AND TYPE</w:t>
            </w:r>
          </w:p>
        </w:tc>
      </w:tr>
      <w:tr w:rsidR="00F3571A" w:rsidRPr="00006050" w14:paraId="05627AA3"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0186979B"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Central Control System Hardware</w:t>
            </w:r>
          </w:p>
        </w:tc>
        <w:tc>
          <w:tcPr>
            <w:tcW w:w="4653" w:type="dxa"/>
            <w:tcBorders>
              <w:top w:val="single" w:sz="6" w:space="0" w:color="auto"/>
              <w:left w:val="single" w:sz="6" w:space="0" w:color="auto"/>
              <w:bottom w:val="single" w:sz="6" w:space="0" w:color="auto"/>
              <w:right w:val="single" w:sz="6" w:space="0" w:color="auto"/>
            </w:tcBorders>
          </w:tcPr>
          <w:p w14:paraId="2372C7AA"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513EF97A"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2E076ED5"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Central Control System Software</w:t>
            </w:r>
          </w:p>
        </w:tc>
        <w:tc>
          <w:tcPr>
            <w:tcW w:w="4653" w:type="dxa"/>
            <w:tcBorders>
              <w:top w:val="single" w:sz="6" w:space="0" w:color="auto"/>
              <w:left w:val="single" w:sz="6" w:space="0" w:color="auto"/>
              <w:bottom w:val="single" w:sz="6" w:space="0" w:color="auto"/>
              <w:right w:val="single" w:sz="6" w:space="0" w:color="auto"/>
            </w:tcBorders>
          </w:tcPr>
          <w:p w14:paraId="6E33B8A1"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7E59DE47"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77F59EA6" w14:textId="77777777" w:rsidR="00F3571A"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Communication System</w:t>
            </w:r>
          </w:p>
        </w:tc>
        <w:tc>
          <w:tcPr>
            <w:tcW w:w="4653" w:type="dxa"/>
            <w:tcBorders>
              <w:top w:val="single" w:sz="6" w:space="0" w:color="auto"/>
              <w:left w:val="single" w:sz="6" w:space="0" w:color="auto"/>
              <w:bottom w:val="single" w:sz="6" w:space="0" w:color="auto"/>
              <w:right w:val="single" w:sz="6" w:space="0" w:color="auto"/>
            </w:tcBorders>
          </w:tcPr>
          <w:p w14:paraId="24D444A3"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3C2984C1"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58B14B6B"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Communication System Protocol</w:t>
            </w:r>
          </w:p>
        </w:tc>
        <w:tc>
          <w:tcPr>
            <w:tcW w:w="4653" w:type="dxa"/>
            <w:tcBorders>
              <w:top w:val="single" w:sz="6" w:space="0" w:color="auto"/>
              <w:left w:val="single" w:sz="6" w:space="0" w:color="auto"/>
              <w:bottom w:val="single" w:sz="6" w:space="0" w:color="auto"/>
              <w:right w:val="single" w:sz="6" w:space="0" w:color="auto"/>
            </w:tcBorders>
          </w:tcPr>
          <w:p w14:paraId="24A72B01"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22FF600B"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1FD6AD37"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Segment Controllers</w:t>
            </w:r>
          </w:p>
        </w:tc>
        <w:tc>
          <w:tcPr>
            <w:tcW w:w="4653" w:type="dxa"/>
            <w:tcBorders>
              <w:top w:val="single" w:sz="6" w:space="0" w:color="auto"/>
              <w:left w:val="single" w:sz="6" w:space="0" w:color="auto"/>
              <w:bottom w:val="single" w:sz="6" w:space="0" w:color="auto"/>
              <w:right w:val="single" w:sz="6" w:space="0" w:color="auto"/>
            </w:tcBorders>
          </w:tcPr>
          <w:p w14:paraId="09BFED4D"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4BA4DDCD"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3A143AE5"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Luminaire Interface (NEMA, etc.)</w:t>
            </w:r>
          </w:p>
        </w:tc>
        <w:tc>
          <w:tcPr>
            <w:tcW w:w="4653" w:type="dxa"/>
            <w:tcBorders>
              <w:top w:val="single" w:sz="6" w:space="0" w:color="auto"/>
              <w:left w:val="single" w:sz="6" w:space="0" w:color="auto"/>
              <w:bottom w:val="single" w:sz="6" w:space="0" w:color="auto"/>
              <w:right w:val="single" w:sz="6" w:space="0" w:color="auto"/>
            </w:tcBorders>
          </w:tcPr>
          <w:p w14:paraId="3524462C"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251EFD40"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0EDDD6D2"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Communication Network</w:t>
            </w:r>
          </w:p>
        </w:tc>
        <w:tc>
          <w:tcPr>
            <w:tcW w:w="4653" w:type="dxa"/>
            <w:tcBorders>
              <w:top w:val="single" w:sz="6" w:space="0" w:color="auto"/>
              <w:left w:val="single" w:sz="6" w:space="0" w:color="auto"/>
              <w:bottom w:val="single" w:sz="6" w:space="0" w:color="auto"/>
              <w:right w:val="single" w:sz="6" w:space="0" w:color="auto"/>
            </w:tcBorders>
          </w:tcPr>
          <w:p w14:paraId="6F86E57E"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647D7992"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30E63813"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Network Service Provider</w:t>
            </w:r>
          </w:p>
        </w:tc>
        <w:tc>
          <w:tcPr>
            <w:tcW w:w="4653" w:type="dxa"/>
            <w:tcBorders>
              <w:top w:val="single" w:sz="6" w:space="0" w:color="auto"/>
              <w:left w:val="single" w:sz="6" w:space="0" w:color="auto"/>
              <w:bottom w:val="single" w:sz="6" w:space="0" w:color="auto"/>
              <w:right w:val="single" w:sz="6" w:space="0" w:color="auto"/>
            </w:tcBorders>
          </w:tcPr>
          <w:p w14:paraId="0B01F0BF"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7A0D98C5"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3CADB9FE"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Energy Management and Monitoring</w:t>
            </w:r>
          </w:p>
        </w:tc>
        <w:tc>
          <w:tcPr>
            <w:tcW w:w="4653" w:type="dxa"/>
            <w:tcBorders>
              <w:top w:val="single" w:sz="6" w:space="0" w:color="auto"/>
              <w:left w:val="single" w:sz="6" w:space="0" w:color="auto"/>
              <w:bottom w:val="single" w:sz="6" w:space="0" w:color="auto"/>
              <w:right w:val="single" w:sz="6" w:space="0" w:color="auto"/>
            </w:tcBorders>
          </w:tcPr>
          <w:p w14:paraId="6FC52AF3"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bl>
    <w:p w14:paraId="76AABE5D" w14:textId="77777777" w:rsidR="00F3571A" w:rsidRPr="00006050" w:rsidRDefault="00F3571A" w:rsidP="00F3571A">
      <w:pPr>
        <w:keepLines/>
        <w:tabs>
          <w:tab w:val="left" w:pos="567"/>
          <w:tab w:val="left" w:pos="1134"/>
        </w:tabs>
        <w:spacing w:after="0" w:line="240" w:lineRule="auto"/>
        <w:rPr>
          <w:rFonts w:ascii="Arial" w:eastAsia="Times New Roman" w:hAnsi="Arial" w:cs="Arial"/>
          <w:sz w:val="20"/>
          <w:szCs w:val="20"/>
          <w:lang w:val="en-ZA"/>
        </w:rPr>
      </w:pPr>
    </w:p>
    <w:p w14:paraId="0F55FF48" w14:textId="77777777" w:rsidR="00F3571A" w:rsidRPr="00006050" w:rsidRDefault="00F3571A" w:rsidP="00F3571A">
      <w:pPr>
        <w:keepLines/>
        <w:tabs>
          <w:tab w:val="left" w:pos="567"/>
          <w:tab w:val="left" w:pos="1134"/>
        </w:tabs>
        <w:spacing w:after="60" w:line="240" w:lineRule="auto"/>
        <w:ind w:left="900" w:hanging="900"/>
        <w:jc w:val="both"/>
        <w:rPr>
          <w:rFonts w:ascii="Arial" w:eastAsia="Times New Roman" w:hAnsi="Arial" w:cs="Arial"/>
          <w:b/>
          <w:sz w:val="20"/>
          <w:szCs w:val="20"/>
          <w:lang w:val="en-ZA" w:eastAsia="en-ZA"/>
        </w:rPr>
      </w:pPr>
      <w:r>
        <w:rPr>
          <w:rFonts w:ascii="Arial" w:eastAsia="Times New Roman" w:hAnsi="Arial" w:cs="Arial"/>
          <w:b/>
          <w:sz w:val="20"/>
          <w:szCs w:val="20"/>
          <w:lang w:val="en-ZA" w:eastAsia="en-ZA"/>
        </w:rPr>
        <w:t>7</w:t>
      </w:r>
      <w:r w:rsidRPr="00006050">
        <w:rPr>
          <w:rFonts w:ascii="Arial" w:eastAsia="Times New Roman" w:hAnsi="Arial" w:cs="Arial"/>
          <w:b/>
          <w:sz w:val="20"/>
          <w:szCs w:val="20"/>
          <w:lang w:val="en-ZA" w:eastAsia="en-ZA"/>
        </w:rPr>
        <w:t>.</w:t>
      </w:r>
      <w:r w:rsidRPr="00006050">
        <w:rPr>
          <w:rFonts w:ascii="Arial" w:eastAsia="Times New Roman" w:hAnsi="Arial" w:cs="Arial"/>
          <w:b/>
          <w:sz w:val="20"/>
          <w:szCs w:val="20"/>
          <w:lang w:val="en-ZA" w:eastAsia="en-ZA"/>
        </w:rPr>
        <w:tab/>
      </w:r>
      <w:r>
        <w:rPr>
          <w:rFonts w:ascii="Arial" w:eastAsia="Times New Roman" w:hAnsi="Arial" w:cs="Arial"/>
          <w:b/>
          <w:sz w:val="20"/>
          <w:szCs w:val="20"/>
          <w:lang w:val="en-ZA" w:eastAsia="en-ZA"/>
        </w:rPr>
        <w:t>CABLES SLEEVES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7"/>
        <w:gridCol w:w="4653"/>
      </w:tblGrid>
      <w:tr w:rsidR="00F3571A" w:rsidRPr="00006050" w14:paraId="6DCCF4B9" w14:textId="77777777" w:rsidTr="0015356F">
        <w:trPr>
          <w:tblHeader/>
        </w:trPr>
        <w:tc>
          <w:tcPr>
            <w:tcW w:w="4137" w:type="dxa"/>
            <w:tcBorders>
              <w:top w:val="single" w:sz="6" w:space="0" w:color="auto"/>
              <w:left w:val="single" w:sz="6" w:space="0" w:color="auto"/>
              <w:bottom w:val="single" w:sz="6" w:space="0" w:color="auto"/>
              <w:right w:val="single" w:sz="6" w:space="0" w:color="auto"/>
            </w:tcBorders>
            <w:hideMark/>
          </w:tcPr>
          <w:p w14:paraId="712F2C9E" w14:textId="77777777" w:rsidR="00F3571A" w:rsidRPr="00006050" w:rsidRDefault="00F3571A" w:rsidP="00BC7F84">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4653" w:type="dxa"/>
            <w:tcBorders>
              <w:top w:val="single" w:sz="6" w:space="0" w:color="auto"/>
              <w:left w:val="single" w:sz="6" w:space="0" w:color="auto"/>
              <w:bottom w:val="single" w:sz="6" w:space="0" w:color="auto"/>
              <w:right w:val="single" w:sz="6" w:space="0" w:color="auto"/>
            </w:tcBorders>
            <w:hideMark/>
          </w:tcPr>
          <w:p w14:paraId="39CFA3D5" w14:textId="77777777" w:rsidR="00F3571A" w:rsidRPr="00006050" w:rsidRDefault="00F3571A" w:rsidP="00BC7F84">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MANUFACTURER, CONSTRUCTION AND TYPE</w:t>
            </w:r>
          </w:p>
        </w:tc>
      </w:tr>
      <w:tr w:rsidR="00F3571A" w:rsidRPr="00006050" w14:paraId="5898543B"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6AD54EF2" w14:textId="77777777" w:rsidR="00F3571A"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75mm Diameter </w:t>
            </w:r>
            <w:r w:rsidRPr="00393F94">
              <w:rPr>
                <w:rFonts w:cs="Arial"/>
              </w:rPr>
              <w:t>ribbed PVC</w:t>
            </w:r>
            <w:r>
              <w:rPr>
                <w:rFonts w:ascii="Arial" w:eastAsia="Times New Roman" w:hAnsi="Arial" w:cs="Arial"/>
                <w:sz w:val="20"/>
                <w:szCs w:val="20"/>
                <w:lang w:val="en-ZA"/>
              </w:rPr>
              <w:t xml:space="preserve"> Sleeves</w:t>
            </w:r>
          </w:p>
        </w:tc>
        <w:tc>
          <w:tcPr>
            <w:tcW w:w="4653" w:type="dxa"/>
            <w:tcBorders>
              <w:top w:val="single" w:sz="6" w:space="0" w:color="auto"/>
              <w:left w:val="single" w:sz="6" w:space="0" w:color="auto"/>
              <w:bottom w:val="single" w:sz="6" w:space="0" w:color="auto"/>
              <w:right w:val="single" w:sz="6" w:space="0" w:color="auto"/>
            </w:tcBorders>
          </w:tcPr>
          <w:p w14:paraId="14428FEE"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17501936"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66E4532B"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110mm Diameter </w:t>
            </w:r>
            <w:r w:rsidRPr="00393F94">
              <w:rPr>
                <w:rFonts w:cs="Arial"/>
              </w:rPr>
              <w:t>ribbed PVC</w:t>
            </w:r>
            <w:r>
              <w:rPr>
                <w:rFonts w:ascii="Arial" w:eastAsia="Times New Roman" w:hAnsi="Arial" w:cs="Arial"/>
                <w:sz w:val="20"/>
                <w:szCs w:val="20"/>
                <w:lang w:val="en-ZA"/>
              </w:rPr>
              <w:t xml:space="preserve"> Sleeves</w:t>
            </w:r>
          </w:p>
        </w:tc>
        <w:tc>
          <w:tcPr>
            <w:tcW w:w="4653" w:type="dxa"/>
            <w:tcBorders>
              <w:top w:val="single" w:sz="6" w:space="0" w:color="auto"/>
              <w:left w:val="single" w:sz="6" w:space="0" w:color="auto"/>
              <w:bottom w:val="single" w:sz="6" w:space="0" w:color="auto"/>
              <w:right w:val="single" w:sz="6" w:space="0" w:color="auto"/>
            </w:tcBorders>
          </w:tcPr>
          <w:p w14:paraId="60577C80"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08B6F6A2"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76E3F6DE"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160mm Diameter </w:t>
            </w:r>
            <w:r w:rsidRPr="00393F94">
              <w:rPr>
                <w:rFonts w:cs="Arial"/>
              </w:rPr>
              <w:t>ribbed PVC</w:t>
            </w:r>
            <w:r>
              <w:rPr>
                <w:rFonts w:ascii="Arial" w:eastAsia="Times New Roman" w:hAnsi="Arial" w:cs="Arial"/>
                <w:sz w:val="20"/>
                <w:szCs w:val="20"/>
                <w:lang w:val="en-ZA"/>
              </w:rPr>
              <w:t xml:space="preserve"> Sleeves</w:t>
            </w:r>
          </w:p>
        </w:tc>
        <w:tc>
          <w:tcPr>
            <w:tcW w:w="4653" w:type="dxa"/>
            <w:tcBorders>
              <w:top w:val="single" w:sz="6" w:space="0" w:color="auto"/>
              <w:left w:val="single" w:sz="6" w:space="0" w:color="auto"/>
              <w:bottom w:val="single" w:sz="6" w:space="0" w:color="auto"/>
              <w:right w:val="single" w:sz="6" w:space="0" w:color="auto"/>
            </w:tcBorders>
          </w:tcPr>
          <w:p w14:paraId="2282A314"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2F3C1F43"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6E205973" w14:textId="77777777" w:rsidR="00F3571A"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110mm Diameter </w:t>
            </w:r>
            <w:r>
              <w:rPr>
                <w:rFonts w:cs="Arial"/>
              </w:rPr>
              <w:t>galvanized</w:t>
            </w:r>
            <w:r>
              <w:rPr>
                <w:rFonts w:ascii="Arial" w:eastAsia="Times New Roman" w:hAnsi="Arial" w:cs="Arial"/>
                <w:sz w:val="20"/>
                <w:szCs w:val="20"/>
                <w:lang w:val="en-ZA"/>
              </w:rPr>
              <w:t xml:space="preserve"> Sleeves</w:t>
            </w:r>
          </w:p>
        </w:tc>
        <w:tc>
          <w:tcPr>
            <w:tcW w:w="4653" w:type="dxa"/>
            <w:tcBorders>
              <w:top w:val="single" w:sz="6" w:space="0" w:color="auto"/>
              <w:left w:val="single" w:sz="6" w:space="0" w:color="auto"/>
              <w:bottom w:val="single" w:sz="6" w:space="0" w:color="auto"/>
              <w:right w:val="single" w:sz="6" w:space="0" w:color="auto"/>
            </w:tcBorders>
          </w:tcPr>
          <w:p w14:paraId="6A147E3F"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F3571A" w:rsidRPr="00006050" w14:paraId="308DA692" w14:textId="77777777" w:rsidTr="0015356F">
        <w:tc>
          <w:tcPr>
            <w:tcW w:w="4137" w:type="dxa"/>
            <w:tcBorders>
              <w:top w:val="single" w:sz="6" w:space="0" w:color="auto"/>
              <w:left w:val="single" w:sz="6" w:space="0" w:color="auto"/>
              <w:bottom w:val="single" w:sz="6" w:space="0" w:color="auto"/>
              <w:right w:val="single" w:sz="6" w:space="0" w:color="auto"/>
            </w:tcBorders>
            <w:vAlign w:val="center"/>
          </w:tcPr>
          <w:p w14:paraId="30882827" w14:textId="77777777" w:rsidR="00F3571A" w:rsidRPr="00006050" w:rsidRDefault="00F3571A" w:rsidP="00BC7F84">
            <w:pPr>
              <w:keepLines/>
              <w:tabs>
                <w:tab w:val="left" w:pos="567"/>
                <w:tab w:val="left" w:pos="1134"/>
              </w:tabs>
              <w:spacing w:before="50" w:after="50" w:line="240" w:lineRule="auto"/>
              <w:rPr>
                <w:rFonts w:ascii="Arial" w:eastAsia="Times New Roman" w:hAnsi="Arial" w:cs="Arial"/>
                <w:sz w:val="20"/>
                <w:szCs w:val="20"/>
                <w:lang w:val="en-ZA"/>
              </w:rPr>
            </w:pPr>
            <w:r>
              <w:rPr>
                <w:rFonts w:ascii="Arial" w:eastAsia="Times New Roman" w:hAnsi="Arial" w:cs="Arial"/>
                <w:sz w:val="20"/>
                <w:szCs w:val="20"/>
                <w:lang w:val="en-ZA"/>
              </w:rPr>
              <w:t xml:space="preserve">160mm Diameter </w:t>
            </w:r>
            <w:r>
              <w:rPr>
                <w:rFonts w:cs="Arial"/>
              </w:rPr>
              <w:t>galvanized</w:t>
            </w:r>
            <w:r>
              <w:rPr>
                <w:rFonts w:ascii="Arial" w:eastAsia="Times New Roman" w:hAnsi="Arial" w:cs="Arial"/>
                <w:sz w:val="20"/>
                <w:szCs w:val="20"/>
                <w:lang w:val="en-ZA"/>
              </w:rPr>
              <w:t xml:space="preserve"> Sleeves</w:t>
            </w:r>
          </w:p>
        </w:tc>
        <w:tc>
          <w:tcPr>
            <w:tcW w:w="4653" w:type="dxa"/>
            <w:tcBorders>
              <w:top w:val="single" w:sz="6" w:space="0" w:color="auto"/>
              <w:left w:val="single" w:sz="6" w:space="0" w:color="auto"/>
              <w:bottom w:val="single" w:sz="6" w:space="0" w:color="auto"/>
              <w:right w:val="single" w:sz="6" w:space="0" w:color="auto"/>
            </w:tcBorders>
          </w:tcPr>
          <w:p w14:paraId="72793FB3" w14:textId="77777777" w:rsidR="00F3571A" w:rsidRPr="00006050" w:rsidRDefault="00F3571A" w:rsidP="00BC7F84">
            <w:pPr>
              <w:keepLines/>
              <w:tabs>
                <w:tab w:val="left" w:pos="567"/>
                <w:tab w:val="left" w:pos="1134"/>
              </w:tabs>
              <w:spacing w:before="50" w:after="50" w:line="240" w:lineRule="auto"/>
              <w:jc w:val="both"/>
              <w:rPr>
                <w:rFonts w:ascii="Arial" w:eastAsia="Times New Roman" w:hAnsi="Arial" w:cs="Arial"/>
                <w:sz w:val="20"/>
                <w:szCs w:val="20"/>
                <w:lang w:val="en-ZA"/>
              </w:rPr>
            </w:pPr>
          </w:p>
        </w:tc>
      </w:tr>
    </w:tbl>
    <w:p w14:paraId="0063AB7E"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rPr>
      </w:pPr>
    </w:p>
    <w:p w14:paraId="567FD13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8B2E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910B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770BC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0CC2C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98A66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A33B485" w14:textId="77777777" w:rsidR="00006050" w:rsidRPr="002739FD" w:rsidRDefault="00006050" w:rsidP="00C505C7">
      <w:pPr>
        <w:pStyle w:val="Heading4"/>
      </w:pPr>
      <w:r w:rsidRPr="00006050">
        <w:rPr>
          <w:rFonts w:cs="Arial"/>
        </w:rPr>
        <w:br w:type="page"/>
      </w:r>
      <w:bookmarkStart w:id="258" w:name="_Toc405458662"/>
      <w:bookmarkStart w:id="259" w:name="_Toc405975660"/>
      <w:bookmarkStart w:id="260" w:name="_Toc407009970"/>
      <w:bookmarkStart w:id="261" w:name="_Toc407011454"/>
      <w:bookmarkStart w:id="262" w:name="_Toc113866850"/>
      <w:r w:rsidRPr="00006050">
        <w:t>FORM F1:</w:t>
      </w:r>
      <w:r w:rsidRPr="00006050">
        <w:tab/>
        <w:t>schedule OF TENDER COMPLIANCE</w:t>
      </w:r>
      <w:bookmarkEnd w:id="258"/>
      <w:bookmarkEnd w:id="259"/>
      <w:bookmarkEnd w:id="260"/>
      <w:bookmarkEnd w:id="261"/>
      <w:bookmarkEnd w:id="262"/>
    </w:p>
    <w:p w14:paraId="2CA157FD"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pPr>
    </w:p>
    <w:p w14:paraId="44B9608C" w14:textId="4231D65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3571A" w:rsidRPr="00AA3C87">
        <w:rPr>
          <w:rFonts w:ascii="Arial" w:eastAsia="Times New Roman" w:hAnsi="Arial" w:cs="Times New Roman"/>
          <w:sz w:val="20"/>
          <w:szCs w:val="20"/>
          <w:lang w:val="en-ZA"/>
        </w:rPr>
        <w:t>R.573-010-2020/1</w:t>
      </w:r>
    </w:p>
    <w:p w14:paraId="16B9BA52" w14:textId="0CF8AD5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3571A" w:rsidRPr="00AA3C87">
        <w:rPr>
          <w:rFonts w:ascii="Arial" w:eastAsia="Times New Roman" w:hAnsi="Arial" w:cs="Times New Roman"/>
          <w:sz w:val="20"/>
          <w:szCs w:val="20"/>
          <w:lang w:val="en-ZA"/>
        </w:rPr>
        <w:t>THE NEW SECTION OF NATIONAL ROAD R573 SECTION 1 FROM STORMVOËL ROAD (km</w:t>
      </w:r>
      <w:r w:rsidR="00F3571A">
        <w:rPr>
          <w:rFonts w:ascii="Arial" w:eastAsia="Times New Roman" w:hAnsi="Arial" w:cs="Times New Roman"/>
          <w:sz w:val="20"/>
          <w:szCs w:val="20"/>
          <w:lang w:val="en-ZA"/>
        </w:rPr>
        <w:t> </w:t>
      </w:r>
      <w:r w:rsidR="00F3571A" w:rsidRPr="00AA3C87">
        <w:rPr>
          <w:rFonts w:ascii="Arial" w:eastAsia="Times New Roman" w:hAnsi="Arial" w:cs="Times New Roman"/>
          <w:sz w:val="20"/>
          <w:szCs w:val="20"/>
          <w:lang w:val="en-ZA"/>
        </w:rPr>
        <w:t>0.0) TO BAVIAANSPOORT ROAD (km 2.4)</w:t>
      </w:r>
    </w:p>
    <w:p w14:paraId="6E2D9EF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67399A3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DE1A4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Note to tenderer: </w:t>
      </w:r>
    </w:p>
    <w:p w14:paraId="0EA3F283"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This form has been created as an aid to ensure a tenderer’s compliance with the completion of the returnable forms and schedules and subsequent uploading into the correct folder.</w:t>
      </w:r>
    </w:p>
    <w:p w14:paraId="5ADA694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06E653"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322" w:type="dxa"/>
        <w:tblLayout w:type="fixed"/>
        <w:tblLook w:val="01E0" w:firstRow="1" w:lastRow="1" w:firstColumn="1" w:lastColumn="1" w:noHBand="0" w:noVBand="0"/>
      </w:tblPr>
      <w:tblGrid>
        <w:gridCol w:w="1385"/>
        <w:gridCol w:w="6548"/>
        <w:gridCol w:w="1389"/>
      </w:tblGrid>
      <w:tr w:rsidR="00006050" w:rsidRPr="00006050" w14:paraId="20CF9D05" w14:textId="77777777" w:rsidTr="0015356F">
        <w:trPr>
          <w:tblHeader/>
        </w:trPr>
        <w:tc>
          <w:tcPr>
            <w:tcW w:w="1385" w:type="dxa"/>
            <w:tcBorders>
              <w:top w:val="single" w:sz="4" w:space="0" w:color="auto"/>
              <w:left w:val="single" w:sz="4" w:space="0" w:color="auto"/>
              <w:bottom w:val="single" w:sz="4" w:space="0" w:color="auto"/>
              <w:right w:val="single" w:sz="4" w:space="0" w:color="auto"/>
            </w:tcBorders>
            <w:vAlign w:val="center"/>
          </w:tcPr>
          <w:p w14:paraId="0BBEC3D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No / SBD NO</w:t>
            </w:r>
          </w:p>
        </w:tc>
        <w:tc>
          <w:tcPr>
            <w:tcW w:w="6548" w:type="dxa"/>
            <w:tcBorders>
              <w:top w:val="single" w:sz="4" w:space="0" w:color="auto"/>
              <w:left w:val="single" w:sz="4" w:space="0" w:color="auto"/>
              <w:bottom w:val="single" w:sz="4" w:space="0" w:color="auto"/>
              <w:right w:val="single" w:sz="4" w:space="0" w:color="auto"/>
            </w:tcBorders>
            <w:vAlign w:val="center"/>
          </w:tcPr>
          <w:p w14:paraId="306BBFBC"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description</w:t>
            </w:r>
          </w:p>
        </w:tc>
        <w:tc>
          <w:tcPr>
            <w:tcW w:w="1389" w:type="dxa"/>
            <w:tcBorders>
              <w:top w:val="single" w:sz="4" w:space="0" w:color="auto"/>
              <w:left w:val="single" w:sz="4" w:space="0" w:color="auto"/>
              <w:bottom w:val="single" w:sz="4" w:space="0" w:color="auto"/>
              <w:right w:val="single" w:sz="4" w:space="0" w:color="auto"/>
            </w:tcBorders>
            <w:vAlign w:val="center"/>
          </w:tcPr>
          <w:p w14:paraId="30A764B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Tick if completed</w:t>
            </w:r>
          </w:p>
        </w:tc>
      </w:tr>
      <w:tr w:rsidR="00006050" w:rsidRPr="00006050" w14:paraId="02C692EE"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7C788C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w:t>
            </w:r>
          </w:p>
        </w:tc>
        <w:tc>
          <w:tcPr>
            <w:tcW w:w="6548" w:type="dxa"/>
            <w:tcBorders>
              <w:top w:val="single" w:sz="4" w:space="0" w:color="auto"/>
              <w:left w:val="single" w:sz="4" w:space="0" w:color="auto"/>
              <w:bottom w:val="single" w:sz="4" w:space="0" w:color="auto"/>
              <w:right w:val="single" w:sz="4" w:space="0" w:color="auto"/>
            </w:tcBorders>
            <w:vAlign w:val="center"/>
          </w:tcPr>
          <w:p w14:paraId="1CD82553" w14:textId="5244CBCF"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 xml:space="preserve">CONFIRMING THAT THE TENDERER READ THE PRESENTATION </w:t>
            </w:r>
            <w:r w:rsidR="00305734">
              <w:rPr>
                <w:rFonts w:ascii="Arial" w:eastAsia="Times New Roman" w:hAnsi="Arial" w:cs="Arial"/>
                <w:caps/>
                <w:sz w:val="17"/>
                <w:szCs w:val="17"/>
                <w:lang w:val="en-ZA"/>
              </w:rPr>
              <w:t>BRIEFING</w:t>
            </w:r>
          </w:p>
        </w:tc>
        <w:tc>
          <w:tcPr>
            <w:tcW w:w="1389" w:type="dxa"/>
            <w:tcBorders>
              <w:top w:val="single" w:sz="4" w:space="0" w:color="auto"/>
              <w:left w:val="single" w:sz="4" w:space="0" w:color="auto"/>
              <w:bottom w:val="single" w:sz="4" w:space="0" w:color="auto"/>
              <w:right w:val="single" w:sz="4" w:space="0" w:color="auto"/>
            </w:tcBorders>
            <w:vAlign w:val="center"/>
          </w:tcPr>
          <w:p w14:paraId="2B1C968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FD4CB04"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6FF738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548" w:type="dxa"/>
            <w:tcBorders>
              <w:top w:val="single" w:sz="4" w:space="0" w:color="auto"/>
              <w:left w:val="single" w:sz="4" w:space="0" w:color="auto"/>
              <w:bottom w:val="single" w:sz="4" w:space="0" w:color="auto"/>
              <w:right w:val="single" w:sz="4" w:space="0" w:color="auto"/>
            </w:tcBorders>
            <w:vAlign w:val="center"/>
          </w:tcPr>
          <w:p w14:paraId="6100BF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INTENTION TO SUBMIT A TENDER</w:t>
            </w:r>
          </w:p>
        </w:tc>
        <w:tc>
          <w:tcPr>
            <w:tcW w:w="1389" w:type="dxa"/>
            <w:tcBorders>
              <w:top w:val="single" w:sz="4" w:space="0" w:color="auto"/>
              <w:left w:val="single" w:sz="4" w:space="0" w:color="auto"/>
              <w:bottom w:val="single" w:sz="4" w:space="0" w:color="auto"/>
              <w:right w:val="single" w:sz="4" w:space="0" w:color="auto"/>
            </w:tcBorders>
            <w:vAlign w:val="center"/>
          </w:tcPr>
          <w:p w14:paraId="74CB8C5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1AF53DB"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17D1C6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a2.1</w:t>
            </w:r>
          </w:p>
        </w:tc>
        <w:tc>
          <w:tcPr>
            <w:tcW w:w="6548" w:type="dxa"/>
            <w:tcBorders>
              <w:top w:val="single" w:sz="4" w:space="0" w:color="auto"/>
              <w:left w:val="single" w:sz="4" w:space="0" w:color="auto"/>
              <w:bottom w:val="single" w:sz="4" w:space="0" w:color="auto"/>
              <w:right w:val="single" w:sz="4" w:space="0" w:color="auto"/>
            </w:tcBorders>
            <w:vAlign w:val="center"/>
          </w:tcPr>
          <w:p w14:paraId="17B7DEA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authority for signatory</w:t>
            </w:r>
          </w:p>
        </w:tc>
        <w:tc>
          <w:tcPr>
            <w:tcW w:w="1389" w:type="dxa"/>
            <w:tcBorders>
              <w:top w:val="single" w:sz="4" w:space="0" w:color="auto"/>
              <w:left w:val="single" w:sz="4" w:space="0" w:color="auto"/>
              <w:bottom w:val="single" w:sz="4" w:space="0" w:color="auto"/>
              <w:right w:val="single" w:sz="4" w:space="0" w:color="auto"/>
            </w:tcBorders>
            <w:vAlign w:val="center"/>
          </w:tcPr>
          <w:p w14:paraId="03E6A0B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65EF4C2"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E30E32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A2.2</w:t>
            </w:r>
          </w:p>
        </w:tc>
        <w:tc>
          <w:tcPr>
            <w:tcW w:w="6548" w:type="dxa"/>
            <w:tcBorders>
              <w:top w:val="single" w:sz="4" w:space="0" w:color="auto"/>
              <w:left w:val="single" w:sz="4" w:space="0" w:color="auto"/>
              <w:bottom w:val="single" w:sz="4" w:space="0" w:color="auto"/>
              <w:right w:val="single" w:sz="4" w:space="0" w:color="auto"/>
            </w:tcBorders>
            <w:vAlign w:val="center"/>
          </w:tcPr>
          <w:p w14:paraId="348847C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 OF TENDERER’S CURRENT STATUS OF ANY DEBT OUTSTANDING TO SANRAL</w:t>
            </w:r>
          </w:p>
        </w:tc>
        <w:tc>
          <w:tcPr>
            <w:tcW w:w="1389" w:type="dxa"/>
            <w:tcBorders>
              <w:top w:val="single" w:sz="4" w:space="0" w:color="auto"/>
              <w:left w:val="single" w:sz="4" w:space="0" w:color="auto"/>
              <w:bottom w:val="single" w:sz="4" w:space="0" w:color="auto"/>
              <w:right w:val="single" w:sz="4" w:space="0" w:color="auto"/>
            </w:tcBorders>
            <w:vAlign w:val="center"/>
          </w:tcPr>
          <w:p w14:paraId="6B35B49E"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2FB5EC5"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03E0649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A2.3</w:t>
            </w:r>
          </w:p>
        </w:tc>
        <w:tc>
          <w:tcPr>
            <w:tcW w:w="6548" w:type="dxa"/>
            <w:tcBorders>
              <w:top w:val="single" w:sz="4" w:space="0" w:color="auto"/>
              <w:left w:val="single" w:sz="4" w:space="0" w:color="auto"/>
              <w:bottom w:val="single" w:sz="4" w:space="0" w:color="auto"/>
              <w:right w:val="single" w:sz="4" w:space="0" w:color="auto"/>
            </w:tcBorders>
            <w:vAlign w:val="center"/>
          </w:tcPr>
          <w:p w14:paraId="527E90A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SINGLE TENDER SUBMISSION</w:t>
            </w:r>
          </w:p>
        </w:tc>
        <w:tc>
          <w:tcPr>
            <w:tcW w:w="1389" w:type="dxa"/>
            <w:tcBorders>
              <w:top w:val="single" w:sz="4" w:space="0" w:color="auto"/>
              <w:left w:val="single" w:sz="4" w:space="0" w:color="auto"/>
              <w:bottom w:val="single" w:sz="4" w:space="0" w:color="auto"/>
              <w:right w:val="single" w:sz="4" w:space="0" w:color="auto"/>
            </w:tcBorders>
            <w:vAlign w:val="center"/>
          </w:tcPr>
          <w:p w14:paraId="5C7F195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DA287F5"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06F685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A2.4</w:t>
            </w:r>
          </w:p>
        </w:tc>
        <w:tc>
          <w:tcPr>
            <w:tcW w:w="6548" w:type="dxa"/>
            <w:tcBorders>
              <w:top w:val="single" w:sz="4" w:space="0" w:color="auto"/>
              <w:left w:val="single" w:sz="4" w:space="0" w:color="auto"/>
              <w:bottom w:val="single" w:sz="4" w:space="0" w:color="auto"/>
              <w:right w:val="single" w:sz="4" w:space="0" w:color="auto"/>
            </w:tcBorders>
            <w:vAlign w:val="center"/>
          </w:tcPr>
          <w:p w14:paraId="5D026AA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FRONTING PRACTICES</w:t>
            </w:r>
          </w:p>
        </w:tc>
        <w:tc>
          <w:tcPr>
            <w:tcW w:w="1389" w:type="dxa"/>
            <w:tcBorders>
              <w:top w:val="single" w:sz="4" w:space="0" w:color="auto"/>
              <w:left w:val="single" w:sz="4" w:space="0" w:color="auto"/>
              <w:bottom w:val="single" w:sz="4" w:space="0" w:color="auto"/>
              <w:right w:val="single" w:sz="4" w:space="0" w:color="auto"/>
            </w:tcBorders>
            <w:vAlign w:val="center"/>
          </w:tcPr>
          <w:p w14:paraId="40C195F4"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57F20C5"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3F46A56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A2.5</w:t>
            </w:r>
          </w:p>
        </w:tc>
        <w:tc>
          <w:tcPr>
            <w:tcW w:w="6548" w:type="dxa"/>
            <w:tcBorders>
              <w:top w:val="single" w:sz="4" w:space="0" w:color="auto"/>
              <w:left w:val="single" w:sz="4" w:space="0" w:color="auto"/>
              <w:bottom w:val="single" w:sz="4" w:space="0" w:color="auto"/>
              <w:right w:val="single" w:sz="4" w:space="0" w:color="auto"/>
            </w:tcBorders>
            <w:vAlign w:val="center"/>
          </w:tcPr>
          <w:p w14:paraId="14456E9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OF DOMESTIC PROMINENT INFLUENTIAL PERSONS, FOREIGN PROMINENT PUBLIC OFFICIALS OR FOREIGN INFLUENTIAL NATIONALS (DPIP</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FPPO</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OR FIN</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w:t>
            </w:r>
          </w:p>
        </w:tc>
        <w:tc>
          <w:tcPr>
            <w:tcW w:w="1389" w:type="dxa"/>
            <w:tcBorders>
              <w:top w:val="single" w:sz="4" w:space="0" w:color="auto"/>
              <w:left w:val="single" w:sz="4" w:space="0" w:color="auto"/>
              <w:bottom w:val="single" w:sz="4" w:space="0" w:color="auto"/>
              <w:right w:val="single" w:sz="4" w:space="0" w:color="auto"/>
            </w:tcBorders>
            <w:vAlign w:val="center"/>
          </w:tcPr>
          <w:p w14:paraId="46B0537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EF7E2C"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919214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A2.6</w:t>
            </w:r>
          </w:p>
        </w:tc>
        <w:tc>
          <w:tcPr>
            <w:tcW w:w="6548" w:type="dxa"/>
            <w:tcBorders>
              <w:top w:val="single" w:sz="4" w:space="0" w:color="auto"/>
              <w:left w:val="single" w:sz="4" w:space="0" w:color="auto"/>
              <w:bottom w:val="single" w:sz="4" w:space="0" w:color="auto"/>
              <w:right w:val="single" w:sz="4" w:space="0" w:color="auto"/>
            </w:tcBorders>
            <w:vAlign w:val="center"/>
          </w:tcPr>
          <w:p w14:paraId="441E5013"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PERMISSION TO CONDUCT DUE DILIGENCE INVESTIGATION</w:t>
            </w:r>
          </w:p>
        </w:tc>
        <w:tc>
          <w:tcPr>
            <w:tcW w:w="1389" w:type="dxa"/>
            <w:tcBorders>
              <w:top w:val="single" w:sz="4" w:space="0" w:color="auto"/>
              <w:left w:val="single" w:sz="4" w:space="0" w:color="auto"/>
              <w:bottom w:val="single" w:sz="4" w:space="0" w:color="auto"/>
              <w:right w:val="single" w:sz="4" w:space="0" w:color="auto"/>
            </w:tcBorders>
            <w:vAlign w:val="center"/>
          </w:tcPr>
          <w:p w14:paraId="59F2B3F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904A55"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4C83D9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a3.1 / SBD4</w:t>
            </w:r>
          </w:p>
        </w:tc>
        <w:tc>
          <w:tcPr>
            <w:tcW w:w="6548" w:type="dxa"/>
            <w:tcBorders>
              <w:top w:val="single" w:sz="4" w:space="0" w:color="auto"/>
              <w:left w:val="single" w:sz="4" w:space="0" w:color="auto"/>
              <w:bottom w:val="single" w:sz="4" w:space="0" w:color="auto"/>
              <w:right w:val="single" w:sz="4" w:space="0" w:color="auto"/>
            </w:tcBorders>
            <w:vAlign w:val="center"/>
          </w:tcPr>
          <w:p w14:paraId="20EFC15E" w14:textId="4E12CA14" w:rsidR="00006050" w:rsidRPr="00006050" w:rsidRDefault="003E1661" w:rsidP="00006050">
            <w:pPr>
              <w:spacing w:before="80" w:after="0" w:line="240" w:lineRule="auto"/>
              <w:rPr>
                <w:rFonts w:ascii="Arial" w:eastAsia="Times New Roman" w:hAnsi="Arial" w:cs="Arial"/>
                <w:caps/>
                <w:sz w:val="17"/>
                <w:szCs w:val="17"/>
                <w:lang w:val="en-ZA"/>
              </w:rPr>
            </w:pPr>
            <w:r>
              <w:rPr>
                <w:rFonts w:ascii="Arial" w:eastAsia="Times New Roman" w:hAnsi="Arial" w:cs="Arial"/>
                <w:caps/>
                <w:sz w:val="17"/>
                <w:szCs w:val="17"/>
                <w:lang w:val="en-ZA"/>
              </w:rPr>
              <w:t>BIDDER</w:t>
            </w:r>
            <w:r w:rsidR="00F4031A">
              <w:rPr>
                <w:rFonts w:ascii="Arial" w:eastAsia="Times New Roman" w:hAnsi="Arial" w:cs="Arial"/>
                <w:caps/>
                <w:sz w:val="17"/>
                <w:szCs w:val="17"/>
                <w:lang w:val="en-ZA"/>
              </w:rPr>
              <w:t>’</w:t>
            </w:r>
            <w:r>
              <w:rPr>
                <w:rFonts w:ascii="Arial" w:eastAsia="Times New Roman" w:hAnsi="Arial" w:cs="Arial"/>
                <w:caps/>
                <w:sz w:val="17"/>
                <w:szCs w:val="17"/>
                <w:lang w:val="en-ZA"/>
              </w:rPr>
              <w:t>S DISCLOSURE</w:t>
            </w:r>
          </w:p>
        </w:tc>
        <w:tc>
          <w:tcPr>
            <w:tcW w:w="1389" w:type="dxa"/>
            <w:tcBorders>
              <w:top w:val="single" w:sz="4" w:space="0" w:color="auto"/>
              <w:left w:val="single" w:sz="4" w:space="0" w:color="auto"/>
              <w:bottom w:val="single" w:sz="4" w:space="0" w:color="auto"/>
              <w:right w:val="single" w:sz="4" w:space="0" w:color="auto"/>
            </w:tcBorders>
            <w:vAlign w:val="center"/>
          </w:tcPr>
          <w:p w14:paraId="28DA0220"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F3571A" w:rsidRPr="00006050" w14:paraId="5FCDE1CB"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0808E60"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A3.2 / SBD9</w:t>
            </w:r>
          </w:p>
        </w:tc>
        <w:tc>
          <w:tcPr>
            <w:tcW w:w="6548" w:type="dxa"/>
            <w:tcBorders>
              <w:top w:val="single" w:sz="4" w:space="0" w:color="auto"/>
              <w:left w:val="single" w:sz="4" w:space="0" w:color="auto"/>
              <w:bottom w:val="single" w:sz="4" w:space="0" w:color="auto"/>
              <w:right w:val="single" w:sz="4" w:space="0" w:color="auto"/>
            </w:tcBorders>
            <w:vAlign w:val="center"/>
          </w:tcPr>
          <w:p w14:paraId="2EE2B724" w14:textId="627D6ACF"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INDEPENDENT TENDER</w:t>
            </w:r>
            <w:r>
              <w:rPr>
                <w:rFonts w:ascii="Arial" w:eastAsia="Times New Roman" w:hAnsi="Arial" w:cs="Arial"/>
                <w:caps/>
                <w:sz w:val="17"/>
                <w:szCs w:val="17"/>
                <w:lang w:val="en-ZA"/>
              </w:rPr>
              <w:t xml:space="preserve"> – rEPEALED &amp; 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4A98B7BE" w14:textId="0511D650" w:rsidR="00F3571A" w:rsidRPr="00006050" w:rsidRDefault="00F3571A" w:rsidP="00F3571A">
            <w:pPr>
              <w:spacing w:before="80" w:after="0" w:line="240" w:lineRule="auto"/>
              <w:rPr>
                <w:rFonts w:ascii="Arial" w:eastAsia="Times New Roman" w:hAnsi="Arial" w:cs="Arial"/>
                <w:sz w:val="17"/>
                <w:szCs w:val="17"/>
                <w:lang w:val="en-ZA"/>
              </w:rPr>
            </w:pPr>
            <w:r w:rsidRPr="00BC7F84">
              <w:rPr>
                <w:rFonts w:ascii="Arial" w:eastAsia="Times New Roman" w:hAnsi="Arial" w:cs="Arial"/>
                <w:sz w:val="17"/>
                <w:szCs w:val="17"/>
                <w:lang w:val="en-ZA"/>
              </w:rPr>
              <w:t>REPEALED</w:t>
            </w:r>
          </w:p>
        </w:tc>
      </w:tr>
      <w:tr w:rsidR="00F3571A" w:rsidRPr="00006050" w14:paraId="6A6FF338"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85C068E"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A3.3 / SBD8</w:t>
            </w:r>
          </w:p>
        </w:tc>
        <w:tc>
          <w:tcPr>
            <w:tcW w:w="6548" w:type="dxa"/>
            <w:tcBorders>
              <w:top w:val="single" w:sz="4" w:space="0" w:color="auto"/>
              <w:left w:val="single" w:sz="4" w:space="0" w:color="auto"/>
              <w:bottom w:val="single" w:sz="4" w:space="0" w:color="auto"/>
              <w:right w:val="single" w:sz="4" w:space="0" w:color="auto"/>
            </w:tcBorders>
            <w:vAlign w:val="center"/>
          </w:tcPr>
          <w:p w14:paraId="7D745F4E" w14:textId="50B08732"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sz w:val="17"/>
                <w:szCs w:val="17"/>
                <w:lang w:val="en-ZA"/>
              </w:rPr>
              <w:t>DECLARATION OF TENDERER’S PAST SUPPLY CHAIN MANAGEMENT PRACTICES</w:t>
            </w:r>
            <w:r>
              <w:rPr>
                <w:rFonts w:ascii="Arial" w:eastAsia="Times New Roman" w:hAnsi="Arial" w:cs="Arial"/>
                <w:sz w:val="17"/>
                <w:szCs w:val="17"/>
                <w:lang w:val="en-ZA"/>
              </w:rPr>
              <w:t xml:space="preserve"> – REPEALED &amp; 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74793EED" w14:textId="04AA244C" w:rsidR="00F3571A" w:rsidRPr="00006050" w:rsidRDefault="00F3571A" w:rsidP="00F3571A">
            <w:pPr>
              <w:spacing w:before="80" w:after="0" w:line="240" w:lineRule="auto"/>
              <w:rPr>
                <w:rFonts w:ascii="Arial" w:eastAsia="Times New Roman" w:hAnsi="Arial" w:cs="Arial"/>
                <w:sz w:val="17"/>
                <w:szCs w:val="17"/>
                <w:lang w:val="en-ZA"/>
              </w:rPr>
            </w:pPr>
            <w:r w:rsidRPr="00BC7F84">
              <w:rPr>
                <w:rFonts w:ascii="Arial" w:eastAsia="Times New Roman" w:hAnsi="Arial" w:cs="Arial"/>
                <w:sz w:val="17"/>
                <w:szCs w:val="17"/>
                <w:lang w:val="en-ZA"/>
              </w:rPr>
              <w:t>REPEALED</w:t>
            </w:r>
          </w:p>
        </w:tc>
      </w:tr>
      <w:tr w:rsidR="00F3571A" w:rsidRPr="00006050" w14:paraId="4BDAE51D"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3D2A58D"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A3.4</w:t>
            </w:r>
          </w:p>
        </w:tc>
        <w:tc>
          <w:tcPr>
            <w:tcW w:w="6548" w:type="dxa"/>
            <w:tcBorders>
              <w:top w:val="single" w:sz="4" w:space="0" w:color="auto"/>
              <w:left w:val="single" w:sz="4" w:space="0" w:color="auto"/>
              <w:bottom w:val="single" w:sz="4" w:space="0" w:color="auto"/>
              <w:right w:val="single" w:sz="4" w:space="0" w:color="auto"/>
            </w:tcBorders>
            <w:vAlign w:val="center"/>
          </w:tcPr>
          <w:p w14:paraId="2325F5E1" w14:textId="77777777" w:rsidR="00F3571A" w:rsidRPr="00006050" w:rsidRDefault="00F3571A" w:rsidP="00F3571A">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REGISTRATION ON NATIONAL TREASURY CENTRAL SUPPLIER DATABASE</w:t>
            </w:r>
          </w:p>
        </w:tc>
        <w:tc>
          <w:tcPr>
            <w:tcW w:w="1389" w:type="dxa"/>
            <w:tcBorders>
              <w:top w:val="single" w:sz="4" w:space="0" w:color="auto"/>
              <w:left w:val="single" w:sz="4" w:space="0" w:color="auto"/>
              <w:bottom w:val="single" w:sz="4" w:space="0" w:color="auto"/>
              <w:right w:val="single" w:sz="4" w:space="0" w:color="auto"/>
            </w:tcBorders>
            <w:vAlign w:val="center"/>
          </w:tcPr>
          <w:p w14:paraId="0256828C"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08B3667B"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794627B"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A3.5</w:t>
            </w:r>
          </w:p>
        </w:tc>
        <w:tc>
          <w:tcPr>
            <w:tcW w:w="6548" w:type="dxa"/>
            <w:tcBorders>
              <w:top w:val="single" w:sz="4" w:space="0" w:color="auto"/>
              <w:left w:val="single" w:sz="4" w:space="0" w:color="auto"/>
              <w:bottom w:val="single" w:sz="4" w:space="0" w:color="auto"/>
              <w:right w:val="single" w:sz="4" w:space="0" w:color="auto"/>
            </w:tcBorders>
            <w:vAlign w:val="center"/>
          </w:tcPr>
          <w:p w14:paraId="0292C41B" w14:textId="77777777" w:rsidR="00F3571A" w:rsidRPr="00006050" w:rsidRDefault="00F3571A" w:rsidP="00F3571A">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rPr>
              <w:t>DECLARATION CERTIFICATE FOR LOCAL PRODUCTION AND CONTENT FOR DESIGNATED SECTORS</w:t>
            </w:r>
          </w:p>
        </w:tc>
        <w:tc>
          <w:tcPr>
            <w:tcW w:w="1389" w:type="dxa"/>
            <w:tcBorders>
              <w:top w:val="single" w:sz="4" w:space="0" w:color="auto"/>
              <w:left w:val="single" w:sz="4" w:space="0" w:color="auto"/>
              <w:bottom w:val="single" w:sz="4" w:space="0" w:color="auto"/>
              <w:right w:val="single" w:sz="4" w:space="0" w:color="auto"/>
            </w:tcBorders>
            <w:vAlign w:val="center"/>
          </w:tcPr>
          <w:p w14:paraId="5379F4D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D7176F1"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56F3CE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A3.6</w:t>
            </w:r>
          </w:p>
        </w:tc>
        <w:tc>
          <w:tcPr>
            <w:tcW w:w="6548" w:type="dxa"/>
            <w:tcBorders>
              <w:top w:val="single" w:sz="4" w:space="0" w:color="auto"/>
              <w:left w:val="single" w:sz="4" w:space="0" w:color="auto"/>
              <w:bottom w:val="single" w:sz="4" w:space="0" w:color="auto"/>
              <w:right w:val="single" w:sz="4" w:space="0" w:color="auto"/>
            </w:tcBorders>
            <w:vAlign w:val="center"/>
          </w:tcPr>
          <w:p w14:paraId="77801094" w14:textId="77777777" w:rsidR="00F3571A" w:rsidRPr="00006050" w:rsidRDefault="00F3571A" w:rsidP="00F3571A">
            <w:pPr>
              <w:spacing w:before="80" w:after="0" w:line="240" w:lineRule="auto"/>
              <w:rPr>
                <w:rFonts w:ascii="Arial" w:eastAsia="Times New Roman" w:hAnsi="Arial" w:cs="Arial"/>
                <w:sz w:val="17"/>
                <w:szCs w:val="17"/>
              </w:rPr>
            </w:pPr>
            <w:r w:rsidRPr="00006050">
              <w:rPr>
                <w:rFonts w:ascii="Arial" w:eastAsia="Times New Roman" w:hAnsi="Arial" w:cs="Arial"/>
                <w:sz w:val="17"/>
                <w:szCs w:val="17"/>
              </w:rPr>
              <w:t>LOCAL CONTENT DECLARATION: SUMMARY SCHEDULE</w:t>
            </w:r>
          </w:p>
        </w:tc>
        <w:tc>
          <w:tcPr>
            <w:tcW w:w="1389" w:type="dxa"/>
            <w:tcBorders>
              <w:top w:val="single" w:sz="4" w:space="0" w:color="auto"/>
              <w:left w:val="single" w:sz="4" w:space="0" w:color="auto"/>
              <w:bottom w:val="single" w:sz="4" w:space="0" w:color="auto"/>
              <w:right w:val="single" w:sz="4" w:space="0" w:color="auto"/>
            </w:tcBorders>
            <w:vAlign w:val="center"/>
          </w:tcPr>
          <w:p w14:paraId="0708F37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5D0247D8"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04ED03C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a4</w:t>
            </w:r>
          </w:p>
        </w:tc>
        <w:tc>
          <w:tcPr>
            <w:tcW w:w="6548" w:type="dxa"/>
            <w:tcBorders>
              <w:top w:val="single" w:sz="4" w:space="0" w:color="auto"/>
              <w:left w:val="single" w:sz="4" w:space="0" w:color="auto"/>
              <w:bottom w:val="single" w:sz="4" w:space="0" w:color="auto"/>
              <w:right w:val="single" w:sz="4" w:space="0" w:color="auto"/>
            </w:tcBorders>
            <w:vAlign w:val="center"/>
          </w:tcPr>
          <w:p w14:paraId="13B67F1A"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Deviations OR QUALIFICATIONS by tenderer</w:t>
            </w:r>
          </w:p>
        </w:tc>
        <w:tc>
          <w:tcPr>
            <w:tcW w:w="1389" w:type="dxa"/>
            <w:tcBorders>
              <w:top w:val="single" w:sz="4" w:space="0" w:color="auto"/>
              <w:left w:val="single" w:sz="4" w:space="0" w:color="auto"/>
              <w:bottom w:val="single" w:sz="4" w:space="0" w:color="auto"/>
              <w:right w:val="single" w:sz="4" w:space="0" w:color="auto"/>
            </w:tcBorders>
            <w:vAlign w:val="center"/>
          </w:tcPr>
          <w:p w14:paraId="5B36B673"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02482A53"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3B8B2327"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a5</w:t>
            </w:r>
          </w:p>
        </w:tc>
        <w:tc>
          <w:tcPr>
            <w:tcW w:w="6548" w:type="dxa"/>
            <w:tcBorders>
              <w:top w:val="single" w:sz="4" w:space="0" w:color="auto"/>
              <w:left w:val="single" w:sz="4" w:space="0" w:color="auto"/>
              <w:bottom w:val="single" w:sz="4" w:space="0" w:color="auto"/>
              <w:right w:val="single" w:sz="4" w:space="0" w:color="auto"/>
            </w:tcBorders>
            <w:vAlign w:val="center"/>
          </w:tcPr>
          <w:p w14:paraId="63D0686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addenda to tender documents</w:t>
            </w:r>
          </w:p>
        </w:tc>
        <w:tc>
          <w:tcPr>
            <w:tcW w:w="1389" w:type="dxa"/>
            <w:tcBorders>
              <w:top w:val="single" w:sz="4" w:space="0" w:color="auto"/>
              <w:left w:val="single" w:sz="4" w:space="0" w:color="auto"/>
              <w:bottom w:val="single" w:sz="4" w:space="0" w:color="auto"/>
              <w:right w:val="single" w:sz="4" w:space="0" w:color="auto"/>
            </w:tcBorders>
            <w:vAlign w:val="center"/>
          </w:tcPr>
          <w:p w14:paraId="4D42446F"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1556081"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58C570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a6 / SBD2</w:t>
            </w:r>
          </w:p>
        </w:tc>
        <w:tc>
          <w:tcPr>
            <w:tcW w:w="6548" w:type="dxa"/>
            <w:tcBorders>
              <w:top w:val="single" w:sz="4" w:space="0" w:color="auto"/>
              <w:left w:val="single" w:sz="4" w:space="0" w:color="auto"/>
              <w:bottom w:val="single" w:sz="4" w:space="0" w:color="auto"/>
              <w:right w:val="single" w:sz="4" w:space="0" w:color="auto"/>
            </w:tcBorders>
            <w:vAlign w:val="center"/>
          </w:tcPr>
          <w:p w14:paraId="13F31C62"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tax COMPLIANCE</w:t>
            </w:r>
          </w:p>
        </w:tc>
        <w:tc>
          <w:tcPr>
            <w:tcW w:w="1389" w:type="dxa"/>
            <w:tcBorders>
              <w:top w:val="single" w:sz="4" w:space="0" w:color="auto"/>
              <w:left w:val="single" w:sz="4" w:space="0" w:color="auto"/>
              <w:bottom w:val="single" w:sz="4" w:space="0" w:color="auto"/>
              <w:right w:val="single" w:sz="4" w:space="0" w:color="auto"/>
            </w:tcBorders>
            <w:vAlign w:val="center"/>
          </w:tcPr>
          <w:p w14:paraId="7094A39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0102B6F7"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363FD9F"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a7</w:t>
            </w:r>
          </w:p>
        </w:tc>
        <w:tc>
          <w:tcPr>
            <w:tcW w:w="6548" w:type="dxa"/>
            <w:tcBorders>
              <w:top w:val="single" w:sz="4" w:space="0" w:color="auto"/>
              <w:left w:val="single" w:sz="4" w:space="0" w:color="auto"/>
              <w:bottom w:val="single" w:sz="4" w:space="0" w:color="auto"/>
              <w:right w:val="single" w:sz="4" w:space="0" w:color="auto"/>
            </w:tcBorders>
            <w:vAlign w:val="center"/>
          </w:tcPr>
          <w:p w14:paraId="7E057E8C"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insurance cover</w:t>
            </w:r>
          </w:p>
        </w:tc>
        <w:tc>
          <w:tcPr>
            <w:tcW w:w="1389" w:type="dxa"/>
            <w:tcBorders>
              <w:top w:val="single" w:sz="4" w:space="0" w:color="auto"/>
              <w:left w:val="single" w:sz="4" w:space="0" w:color="auto"/>
              <w:bottom w:val="single" w:sz="4" w:space="0" w:color="auto"/>
              <w:right w:val="single" w:sz="4" w:space="0" w:color="auto"/>
            </w:tcBorders>
            <w:vAlign w:val="center"/>
          </w:tcPr>
          <w:p w14:paraId="33D4AD22"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2E118F5D"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031CB64"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a8</w:t>
            </w:r>
          </w:p>
        </w:tc>
        <w:tc>
          <w:tcPr>
            <w:tcW w:w="6548" w:type="dxa"/>
            <w:tcBorders>
              <w:top w:val="single" w:sz="4" w:space="0" w:color="auto"/>
              <w:left w:val="single" w:sz="4" w:space="0" w:color="auto"/>
              <w:bottom w:val="single" w:sz="4" w:space="0" w:color="auto"/>
              <w:right w:val="single" w:sz="4" w:space="0" w:color="auto"/>
            </w:tcBorders>
            <w:vAlign w:val="center"/>
          </w:tcPr>
          <w:p w14:paraId="715494DE"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REGISTERED FINANCIAL SERVICE PROVIDER LETTER AND bank details</w:t>
            </w:r>
          </w:p>
        </w:tc>
        <w:tc>
          <w:tcPr>
            <w:tcW w:w="1389" w:type="dxa"/>
            <w:tcBorders>
              <w:top w:val="single" w:sz="4" w:space="0" w:color="auto"/>
              <w:left w:val="single" w:sz="4" w:space="0" w:color="auto"/>
              <w:bottom w:val="single" w:sz="4" w:space="0" w:color="auto"/>
              <w:right w:val="single" w:sz="4" w:space="0" w:color="auto"/>
            </w:tcBorders>
            <w:vAlign w:val="center"/>
          </w:tcPr>
          <w:p w14:paraId="54DFF046"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90E3CC1"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2B5A5C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a9.1</w:t>
            </w:r>
          </w:p>
        </w:tc>
        <w:tc>
          <w:tcPr>
            <w:tcW w:w="6548" w:type="dxa"/>
            <w:tcBorders>
              <w:top w:val="single" w:sz="4" w:space="0" w:color="auto"/>
              <w:left w:val="single" w:sz="4" w:space="0" w:color="auto"/>
              <w:bottom w:val="single" w:sz="4" w:space="0" w:color="auto"/>
              <w:right w:val="single" w:sz="4" w:space="0" w:color="auto"/>
            </w:tcBorders>
            <w:vAlign w:val="center"/>
          </w:tcPr>
          <w:p w14:paraId="3DA55F3E"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tender’s litigation history</w:t>
            </w:r>
          </w:p>
        </w:tc>
        <w:tc>
          <w:tcPr>
            <w:tcW w:w="1389" w:type="dxa"/>
            <w:tcBorders>
              <w:top w:val="single" w:sz="4" w:space="0" w:color="auto"/>
              <w:left w:val="single" w:sz="4" w:space="0" w:color="auto"/>
              <w:bottom w:val="single" w:sz="4" w:space="0" w:color="auto"/>
              <w:right w:val="single" w:sz="4" w:space="0" w:color="auto"/>
            </w:tcBorders>
            <w:vAlign w:val="center"/>
          </w:tcPr>
          <w:p w14:paraId="0C439DED"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22C743E5"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23D7FAB"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a9.2</w:t>
            </w:r>
          </w:p>
        </w:tc>
        <w:tc>
          <w:tcPr>
            <w:tcW w:w="6548" w:type="dxa"/>
            <w:tcBorders>
              <w:top w:val="single" w:sz="4" w:space="0" w:color="auto"/>
              <w:left w:val="single" w:sz="4" w:space="0" w:color="auto"/>
              <w:bottom w:val="single" w:sz="4" w:space="0" w:color="auto"/>
              <w:right w:val="single" w:sz="4" w:space="0" w:color="auto"/>
            </w:tcBorders>
            <w:vAlign w:val="center"/>
          </w:tcPr>
          <w:p w14:paraId="1C57AEDF"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environmental, social, health, and safety performance declaration</w:t>
            </w:r>
          </w:p>
        </w:tc>
        <w:tc>
          <w:tcPr>
            <w:tcW w:w="1389" w:type="dxa"/>
            <w:tcBorders>
              <w:top w:val="single" w:sz="4" w:space="0" w:color="auto"/>
              <w:left w:val="single" w:sz="4" w:space="0" w:color="auto"/>
              <w:bottom w:val="single" w:sz="4" w:space="0" w:color="auto"/>
              <w:right w:val="single" w:sz="4" w:space="0" w:color="auto"/>
            </w:tcBorders>
            <w:vAlign w:val="center"/>
          </w:tcPr>
          <w:p w14:paraId="6ADC5C21"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C16A130"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1845CDE"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a10</w:t>
            </w:r>
          </w:p>
        </w:tc>
        <w:tc>
          <w:tcPr>
            <w:tcW w:w="6548" w:type="dxa"/>
            <w:tcBorders>
              <w:top w:val="single" w:sz="4" w:space="0" w:color="auto"/>
              <w:left w:val="single" w:sz="4" w:space="0" w:color="auto"/>
              <w:bottom w:val="single" w:sz="4" w:space="0" w:color="auto"/>
              <w:right w:val="single" w:sz="4" w:space="0" w:color="auto"/>
            </w:tcBorders>
            <w:vAlign w:val="center"/>
          </w:tcPr>
          <w:p w14:paraId="5DEB7EB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current commitments</w:t>
            </w:r>
          </w:p>
        </w:tc>
        <w:tc>
          <w:tcPr>
            <w:tcW w:w="1389" w:type="dxa"/>
            <w:tcBorders>
              <w:top w:val="single" w:sz="4" w:space="0" w:color="auto"/>
              <w:left w:val="single" w:sz="4" w:space="0" w:color="auto"/>
              <w:bottom w:val="single" w:sz="4" w:space="0" w:color="auto"/>
              <w:right w:val="single" w:sz="4" w:space="0" w:color="auto"/>
            </w:tcBorders>
            <w:vAlign w:val="center"/>
          </w:tcPr>
          <w:p w14:paraId="2E696363"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4B904634"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B32683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548" w:type="dxa"/>
            <w:tcBorders>
              <w:top w:val="single" w:sz="4" w:space="0" w:color="auto"/>
              <w:left w:val="single" w:sz="4" w:space="0" w:color="auto"/>
              <w:bottom w:val="single" w:sz="4" w:space="0" w:color="auto"/>
              <w:right w:val="single" w:sz="4" w:space="0" w:color="auto"/>
            </w:tcBorders>
            <w:vAlign w:val="center"/>
          </w:tcPr>
          <w:p w14:paraId="47D494D1"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COMPLIANCE WITH COMPENSATION FOR OCCUPATIONAL INJURIES AND DISEASES ACT, 1993 (ACT nO. 130 OF 1993)</w:t>
            </w:r>
          </w:p>
        </w:tc>
        <w:tc>
          <w:tcPr>
            <w:tcW w:w="1389" w:type="dxa"/>
            <w:tcBorders>
              <w:top w:val="single" w:sz="4" w:space="0" w:color="auto"/>
              <w:left w:val="single" w:sz="4" w:space="0" w:color="auto"/>
              <w:bottom w:val="single" w:sz="4" w:space="0" w:color="auto"/>
              <w:right w:val="single" w:sz="4" w:space="0" w:color="auto"/>
            </w:tcBorders>
            <w:vAlign w:val="center"/>
          </w:tcPr>
          <w:p w14:paraId="415DEE6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0173E8E3"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8E20FBB"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a12</w:t>
            </w:r>
          </w:p>
        </w:tc>
        <w:tc>
          <w:tcPr>
            <w:tcW w:w="6548" w:type="dxa"/>
            <w:tcBorders>
              <w:top w:val="single" w:sz="4" w:space="0" w:color="auto"/>
              <w:left w:val="single" w:sz="4" w:space="0" w:color="auto"/>
              <w:bottom w:val="single" w:sz="4" w:space="0" w:color="auto"/>
              <w:right w:val="single" w:sz="4" w:space="0" w:color="auto"/>
            </w:tcBorders>
            <w:vAlign w:val="center"/>
          </w:tcPr>
          <w:p w14:paraId="138266C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registration with cidb</w:t>
            </w:r>
          </w:p>
        </w:tc>
        <w:tc>
          <w:tcPr>
            <w:tcW w:w="1389" w:type="dxa"/>
            <w:tcBorders>
              <w:top w:val="single" w:sz="4" w:space="0" w:color="auto"/>
              <w:left w:val="single" w:sz="4" w:space="0" w:color="auto"/>
              <w:bottom w:val="single" w:sz="4" w:space="0" w:color="auto"/>
              <w:right w:val="single" w:sz="4" w:space="0" w:color="auto"/>
            </w:tcBorders>
            <w:vAlign w:val="center"/>
          </w:tcPr>
          <w:p w14:paraId="0CADC53A"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30D4B8D9"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6BA0363"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a13</w:t>
            </w:r>
          </w:p>
        </w:tc>
        <w:tc>
          <w:tcPr>
            <w:tcW w:w="6548" w:type="dxa"/>
            <w:tcBorders>
              <w:top w:val="single" w:sz="4" w:space="0" w:color="auto"/>
              <w:left w:val="single" w:sz="4" w:space="0" w:color="auto"/>
              <w:bottom w:val="single" w:sz="4" w:space="0" w:color="auto"/>
              <w:right w:val="single" w:sz="4" w:space="0" w:color="auto"/>
            </w:tcBorders>
            <w:vAlign w:val="center"/>
          </w:tcPr>
          <w:p w14:paraId="3920CC47"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SBD1 – INVITATION TO BID AND TERMS AND CONDITIONS FOR BIDDING</w:t>
            </w:r>
          </w:p>
        </w:tc>
        <w:tc>
          <w:tcPr>
            <w:tcW w:w="1389" w:type="dxa"/>
            <w:tcBorders>
              <w:top w:val="single" w:sz="4" w:space="0" w:color="auto"/>
              <w:left w:val="single" w:sz="4" w:space="0" w:color="auto"/>
              <w:bottom w:val="single" w:sz="4" w:space="0" w:color="auto"/>
              <w:right w:val="single" w:sz="4" w:space="0" w:color="auto"/>
            </w:tcBorders>
            <w:vAlign w:val="center"/>
          </w:tcPr>
          <w:p w14:paraId="3A498088"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309F7A32"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BC435B2"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B1</w:t>
            </w:r>
          </w:p>
        </w:tc>
        <w:tc>
          <w:tcPr>
            <w:tcW w:w="6548" w:type="dxa"/>
            <w:tcBorders>
              <w:top w:val="single" w:sz="4" w:space="0" w:color="auto"/>
              <w:left w:val="single" w:sz="4" w:space="0" w:color="auto"/>
              <w:bottom w:val="single" w:sz="4" w:space="0" w:color="auto"/>
              <w:right w:val="single" w:sz="4" w:space="0" w:color="auto"/>
            </w:tcBorders>
            <w:vAlign w:val="center"/>
          </w:tcPr>
          <w:p w14:paraId="614CD7D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contractors establishment on site</w:t>
            </w:r>
          </w:p>
        </w:tc>
        <w:tc>
          <w:tcPr>
            <w:tcW w:w="1389" w:type="dxa"/>
            <w:tcBorders>
              <w:top w:val="single" w:sz="4" w:space="0" w:color="auto"/>
              <w:left w:val="single" w:sz="4" w:space="0" w:color="auto"/>
              <w:bottom w:val="single" w:sz="4" w:space="0" w:color="auto"/>
              <w:right w:val="single" w:sz="4" w:space="0" w:color="auto"/>
            </w:tcBorders>
            <w:vAlign w:val="center"/>
          </w:tcPr>
          <w:p w14:paraId="5C01156A"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887F82A"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11F9F3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B2</w:t>
            </w:r>
          </w:p>
        </w:tc>
        <w:tc>
          <w:tcPr>
            <w:tcW w:w="6548" w:type="dxa"/>
            <w:tcBorders>
              <w:top w:val="single" w:sz="4" w:space="0" w:color="auto"/>
              <w:left w:val="single" w:sz="4" w:space="0" w:color="auto"/>
              <w:bottom w:val="single" w:sz="4" w:space="0" w:color="auto"/>
              <w:right w:val="single" w:sz="4" w:space="0" w:color="auto"/>
            </w:tcBorders>
            <w:vAlign w:val="center"/>
          </w:tcPr>
          <w:p w14:paraId="652BCCA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special materials</w:t>
            </w:r>
          </w:p>
        </w:tc>
        <w:tc>
          <w:tcPr>
            <w:tcW w:w="1389" w:type="dxa"/>
            <w:tcBorders>
              <w:top w:val="single" w:sz="4" w:space="0" w:color="auto"/>
              <w:left w:val="single" w:sz="4" w:space="0" w:color="auto"/>
              <w:bottom w:val="single" w:sz="4" w:space="0" w:color="auto"/>
              <w:right w:val="single" w:sz="4" w:space="0" w:color="auto"/>
            </w:tcBorders>
            <w:vAlign w:val="center"/>
          </w:tcPr>
          <w:p w14:paraId="5C57348D"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687AAF72"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33482F2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w:t>
            </w:r>
          </w:p>
        </w:tc>
        <w:tc>
          <w:tcPr>
            <w:tcW w:w="6548" w:type="dxa"/>
            <w:tcBorders>
              <w:top w:val="single" w:sz="4" w:space="0" w:color="auto"/>
              <w:left w:val="single" w:sz="4" w:space="0" w:color="auto"/>
              <w:bottom w:val="single" w:sz="4" w:space="0" w:color="auto"/>
              <w:right w:val="single" w:sz="4" w:space="0" w:color="auto"/>
            </w:tcBorders>
            <w:vAlign w:val="center"/>
          </w:tcPr>
          <w:p w14:paraId="734611CE"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b-bbee VERIFICATION CERTIFICATE</w:t>
            </w:r>
          </w:p>
        </w:tc>
        <w:tc>
          <w:tcPr>
            <w:tcW w:w="1389" w:type="dxa"/>
            <w:tcBorders>
              <w:top w:val="single" w:sz="4" w:space="0" w:color="auto"/>
              <w:left w:val="single" w:sz="4" w:space="0" w:color="auto"/>
              <w:bottom w:val="single" w:sz="4" w:space="0" w:color="auto"/>
              <w:right w:val="single" w:sz="4" w:space="0" w:color="auto"/>
            </w:tcBorders>
            <w:vAlign w:val="center"/>
          </w:tcPr>
          <w:p w14:paraId="62260AD6"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64751B20"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45A9A45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 / SBD6.1</w:t>
            </w:r>
          </w:p>
        </w:tc>
        <w:tc>
          <w:tcPr>
            <w:tcW w:w="6548" w:type="dxa"/>
            <w:tcBorders>
              <w:top w:val="single" w:sz="4" w:space="0" w:color="auto"/>
              <w:left w:val="single" w:sz="4" w:space="0" w:color="auto"/>
              <w:bottom w:val="single" w:sz="4" w:space="0" w:color="auto"/>
              <w:right w:val="single" w:sz="4" w:space="0" w:color="auto"/>
            </w:tcBorders>
            <w:vAlign w:val="center"/>
          </w:tcPr>
          <w:p w14:paraId="1812AE72"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PREFERENCE POINTS CLAIM FORM IN TERMS OF THE PREFERENTIAL PROCUREMENT REGULATIONS 2017</w:t>
            </w:r>
          </w:p>
        </w:tc>
        <w:tc>
          <w:tcPr>
            <w:tcW w:w="1389" w:type="dxa"/>
            <w:tcBorders>
              <w:top w:val="single" w:sz="4" w:space="0" w:color="auto"/>
              <w:left w:val="single" w:sz="4" w:space="0" w:color="auto"/>
              <w:bottom w:val="single" w:sz="4" w:space="0" w:color="auto"/>
              <w:right w:val="single" w:sz="4" w:space="0" w:color="auto"/>
            </w:tcBorders>
            <w:vAlign w:val="center"/>
          </w:tcPr>
          <w:p w14:paraId="1FBB032A"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5269239F"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B9E95A7"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D1</w:t>
            </w:r>
          </w:p>
        </w:tc>
        <w:tc>
          <w:tcPr>
            <w:tcW w:w="6548" w:type="dxa"/>
            <w:tcBorders>
              <w:top w:val="single" w:sz="4" w:space="0" w:color="auto"/>
              <w:left w:val="single" w:sz="4" w:space="0" w:color="auto"/>
              <w:bottom w:val="single" w:sz="4" w:space="0" w:color="auto"/>
              <w:right w:val="single" w:sz="4" w:space="0" w:color="auto"/>
            </w:tcBorders>
            <w:vAlign w:val="center"/>
          </w:tcPr>
          <w:p w14:paraId="0DE0319D"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tenderer’s plant and equipment</w:t>
            </w:r>
          </w:p>
        </w:tc>
        <w:tc>
          <w:tcPr>
            <w:tcW w:w="1389" w:type="dxa"/>
            <w:tcBorders>
              <w:top w:val="single" w:sz="4" w:space="0" w:color="auto"/>
              <w:left w:val="single" w:sz="4" w:space="0" w:color="auto"/>
              <w:bottom w:val="single" w:sz="4" w:space="0" w:color="auto"/>
              <w:right w:val="single" w:sz="4" w:space="0" w:color="auto"/>
            </w:tcBorders>
            <w:vAlign w:val="center"/>
          </w:tcPr>
          <w:p w14:paraId="6CDC16F2"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5AE6F402"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6885F3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D2</w:t>
            </w:r>
          </w:p>
        </w:tc>
        <w:tc>
          <w:tcPr>
            <w:tcW w:w="6548" w:type="dxa"/>
            <w:tcBorders>
              <w:top w:val="single" w:sz="4" w:space="0" w:color="auto"/>
              <w:left w:val="single" w:sz="4" w:space="0" w:color="auto"/>
              <w:bottom w:val="single" w:sz="4" w:space="0" w:color="auto"/>
              <w:right w:val="single" w:sz="4" w:space="0" w:color="auto"/>
            </w:tcBorders>
            <w:vAlign w:val="center"/>
          </w:tcPr>
          <w:p w14:paraId="58B942ED"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method statement</w:t>
            </w:r>
          </w:p>
        </w:tc>
        <w:tc>
          <w:tcPr>
            <w:tcW w:w="1389" w:type="dxa"/>
            <w:tcBorders>
              <w:top w:val="single" w:sz="4" w:space="0" w:color="auto"/>
              <w:left w:val="single" w:sz="4" w:space="0" w:color="auto"/>
              <w:bottom w:val="single" w:sz="4" w:space="0" w:color="auto"/>
              <w:right w:val="single" w:sz="4" w:space="0" w:color="auto"/>
            </w:tcBorders>
            <w:vAlign w:val="center"/>
          </w:tcPr>
          <w:p w14:paraId="564973A9"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4C35193"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92BD3DB"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D3</w:t>
            </w:r>
          </w:p>
        </w:tc>
        <w:tc>
          <w:tcPr>
            <w:tcW w:w="6548" w:type="dxa"/>
            <w:tcBorders>
              <w:top w:val="single" w:sz="4" w:space="0" w:color="auto"/>
              <w:left w:val="single" w:sz="4" w:space="0" w:color="auto"/>
              <w:bottom w:val="single" w:sz="4" w:space="0" w:color="auto"/>
              <w:right w:val="single" w:sz="4" w:space="0" w:color="auto"/>
            </w:tcBorders>
            <w:vAlign w:val="center"/>
          </w:tcPr>
          <w:p w14:paraId="516B5E4F"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organisation and staffing</w:t>
            </w:r>
          </w:p>
        </w:tc>
        <w:tc>
          <w:tcPr>
            <w:tcW w:w="1389" w:type="dxa"/>
            <w:tcBorders>
              <w:top w:val="single" w:sz="4" w:space="0" w:color="auto"/>
              <w:left w:val="single" w:sz="4" w:space="0" w:color="auto"/>
              <w:bottom w:val="single" w:sz="4" w:space="0" w:color="auto"/>
              <w:right w:val="single" w:sz="4" w:space="0" w:color="auto"/>
            </w:tcBorders>
            <w:vAlign w:val="center"/>
          </w:tcPr>
          <w:p w14:paraId="1F0DF02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4968B6CE"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041D57D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D4.1</w:t>
            </w:r>
          </w:p>
        </w:tc>
        <w:tc>
          <w:tcPr>
            <w:tcW w:w="6548" w:type="dxa"/>
            <w:tcBorders>
              <w:top w:val="single" w:sz="4" w:space="0" w:color="auto"/>
              <w:left w:val="single" w:sz="4" w:space="0" w:color="auto"/>
              <w:bottom w:val="single" w:sz="4" w:space="0" w:color="auto"/>
              <w:right w:val="single" w:sz="4" w:space="0" w:color="auto"/>
            </w:tcBorders>
            <w:vAlign w:val="center"/>
          </w:tcPr>
          <w:p w14:paraId="74BF61B7"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Director</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6D14936D"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5BF5EFBE"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139E091"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d4.2</w:t>
            </w:r>
          </w:p>
        </w:tc>
        <w:tc>
          <w:tcPr>
            <w:tcW w:w="6548" w:type="dxa"/>
            <w:tcBorders>
              <w:top w:val="single" w:sz="4" w:space="0" w:color="auto"/>
              <w:left w:val="single" w:sz="4" w:space="0" w:color="auto"/>
              <w:bottom w:val="single" w:sz="4" w:space="0" w:color="auto"/>
              <w:right w:val="single" w:sz="4" w:space="0" w:color="auto"/>
            </w:tcBorders>
            <w:vAlign w:val="center"/>
          </w:tcPr>
          <w:p w14:paraId="3468EB73" w14:textId="77777777" w:rsidR="00F3571A" w:rsidRPr="00006050" w:rsidDel="00402767"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Manager</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381D6D46"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C835673"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04FB39A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d4.3</w:t>
            </w:r>
          </w:p>
        </w:tc>
        <w:tc>
          <w:tcPr>
            <w:tcW w:w="6548" w:type="dxa"/>
            <w:tcBorders>
              <w:top w:val="single" w:sz="4" w:space="0" w:color="auto"/>
              <w:left w:val="single" w:sz="4" w:space="0" w:color="auto"/>
              <w:bottom w:val="single" w:sz="4" w:space="0" w:color="auto"/>
              <w:right w:val="single" w:sz="4" w:space="0" w:color="auto"/>
            </w:tcBorders>
            <w:vAlign w:val="center"/>
          </w:tcPr>
          <w:p w14:paraId="34DF3ED1"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Construction manager (Contractor’s Representative)</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7379A387"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EE98F0C"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5983C8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D5.1</w:t>
            </w:r>
          </w:p>
        </w:tc>
        <w:tc>
          <w:tcPr>
            <w:tcW w:w="6548" w:type="dxa"/>
            <w:tcBorders>
              <w:top w:val="single" w:sz="4" w:space="0" w:color="auto"/>
              <w:left w:val="single" w:sz="4" w:space="0" w:color="auto"/>
              <w:bottom w:val="single" w:sz="4" w:space="0" w:color="auto"/>
              <w:right w:val="single" w:sz="4" w:space="0" w:color="auto"/>
            </w:tcBorders>
            <w:vAlign w:val="center"/>
          </w:tcPr>
          <w:p w14:paraId="6C574DE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completed projects</w:t>
            </w:r>
          </w:p>
        </w:tc>
        <w:tc>
          <w:tcPr>
            <w:tcW w:w="1389" w:type="dxa"/>
            <w:tcBorders>
              <w:top w:val="single" w:sz="4" w:space="0" w:color="auto"/>
              <w:left w:val="single" w:sz="4" w:space="0" w:color="auto"/>
              <w:bottom w:val="single" w:sz="4" w:space="0" w:color="auto"/>
              <w:right w:val="single" w:sz="4" w:space="0" w:color="auto"/>
            </w:tcBorders>
            <w:vAlign w:val="center"/>
          </w:tcPr>
          <w:p w14:paraId="6C5473C0"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5860D653"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121BAC4"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D5.2</w:t>
            </w:r>
          </w:p>
        </w:tc>
        <w:tc>
          <w:tcPr>
            <w:tcW w:w="6548" w:type="dxa"/>
            <w:tcBorders>
              <w:top w:val="single" w:sz="4" w:space="0" w:color="auto"/>
              <w:left w:val="single" w:sz="4" w:space="0" w:color="auto"/>
              <w:bottom w:val="single" w:sz="4" w:space="0" w:color="auto"/>
              <w:right w:val="single" w:sz="4" w:space="0" w:color="auto"/>
            </w:tcBorders>
            <w:vAlign w:val="center"/>
          </w:tcPr>
          <w:p w14:paraId="6606D15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projects IN PROGRESS</w:t>
            </w:r>
          </w:p>
        </w:tc>
        <w:tc>
          <w:tcPr>
            <w:tcW w:w="1389" w:type="dxa"/>
            <w:tcBorders>
              <w:top w:val="single" w:sz="4" w:space="0" w:color="auto"/>
              <w:left w:val="single" w:sz="4" w:space="0" w:color="auto"/>
              <w:bottom w:val="single" w:sz="4" w:space="0" w:color="auto"/>
              <w:right w:val="single" w:sz="4" w:space="0" w:color="auto"/>
            </w:tcBorders>
            <w:vAlign w:val="center"/>
          </w:tcPr>
          <w:p w14:paraId="2E99ABCE"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4AFBD94B"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60B1BDA"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D6</w:t>
            </w:r>
          </w:p>
        </w:tc>
        <w:tc>
          <w:tcPr>
            <w:tcW w:w="6548" w:type="dxa"/>
            <w:tcBorders>
              <w:top w:val="single" w:sz="4" w:space="0" w:color="auto"/>
              <w:left w:val="single" w:sz="4" w:space="0" w:color="auto"/>
              <w:bottom w:val="single" w:sz="4" w:space="0" w:color="auto"/>
              <w:right w:val="single" w:sz="4" w:space="0" w:color="auto"/>
            </w:tcBorders>
            <w:vAlign w:val="center"/>
          </w:tcPr>
          <w:p w14:paraId="43382AAD" w14:textId="77777777" w:rsidR="00F3571A" w:rsidRPr="00006050" w:rsidDel="00402767"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INDICATIVE PROGRAMME</w:t>
            </w:r>
          </w:p>
        </w:tc>
        <w:tc>
          <w:tcPr>
            <w:tcW w:w="1389" w:type="dxa"/>
            <w:tcBorders>
              <w:top w:val="single" w:sz="4" w:space="0" w:color="auto"/>
              <w:left w:val="single" w:sz="4" w:space="0" w:color="auto"/>
              <w:bottom w:val="single" w:sz="4" w:space="0" w:color="auto"/>
              <w:right w:val="single" w:sz="4" w:space="0" w:color="auto"/>
            </w:tcBorders>
            <w:vAlign w:val="center"/>
          </w:tcPr>
          <w:p w14:paraId="5CC9F654"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08937DD"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3ACBF7D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D7</w:t>
            </w:r>
          </w:p>
        </w:tc>
        <w:tc>
          <w:tcPr>
            <w:tcW w:w="6548" w:type="dxa"/>
            <w:tcBorders>
              <w:top w:val="single" w:sz="4" w:space="0" w:color="auto"/>
              <w:left w:val="single" w:sz="4" w:space="0" w:color="auto"/>
              <w:bottom w:val="single" w:sz="4" w:space="0" w:color="auto"/>
              <w:right w:val="single" w:sz="4" w:space="0" w:color="auto"/>
            </w:tcBorders>
            <w:vAlign w:val="center"/>
          </w:tcPr>
          <w:p w14:paraId="3DF0255C"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ESTIMATED MONTHLY EXPENDITURE</w:t>
            </w:r>
          </w:p>
        </w:tc>
        <w:tc>
          <w:tcPr>
            <w:tcW w:w="1389" w:type="dxa"/>
            <w:tcBorders>
              <w:top w:val="single" w:sz="4" w:space="0" w:color="auto"/>
              <w:left w:val="single" w:sz="4" w:space="0" w:color="auto"/>
              <w:bottom w:val="single" w:sz="4" w:space="0" w:color="auto"/>
              <w:right w:val="single" w:sz="4" w:space="0" w:color="auto"/>
            </w:tcBorders>
            <w:vAlign w:val="center"/>
          </w:tcPr>
          <w:p w14:paraId="40D618F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34226224"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B30FB97"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D8</w:t>
            </w:r>
          </w:p>
        </w:tc>
        <w:tc>
          <w:tcPr>
            <w:tcW w:w="6548" w:type="dxa"/>
            <w:tcBorders>
              <w:top w:val="single" w:sz="4" w:space="0" w:color="auto"/>
              <w:left w:val="single" w:sz="4" w:space="0" w:color="auto"/>
              <w:bottom w:val="single" w:sz="4" w:space="0" w:color="auto"/>
              <w:right w:val="single" w:sz="4" w:space="0" w:color="auto"/>
            </w:tcBorders>
            <w:vAlign w:val="center"/>
          </w:tcPr>
          <w:p w14:paraId="0130B5B0"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SUBCONTRACTORS</w:t>
            </w:r>
          </w:p>
        </w:tc>
        <w:tc>
          <w:tcPr>
            <w:tcW w:w="1389" w:type="dxa"/>
            <w:tcBorders>
              <w:top w:val="single" w:sz="4" w:space="0" w:color="auto"/>
              <w:left w:val="single" w:sz="4" w:space="0" w:color="auto"/>
              <w:bottom w:val="single" w:sz="4" w:space="0" w:color="auto"/>
              <w:right w:val="single" w:sz="4" w:space="0" w:color="auto"/>
            </w:tcBorders>
            <w:vAlign w:val="center"/>
          </w:tcPr>
          <w:p w14:paraId="44B6CEA5"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3A82425E"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261BC7FC"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D9</w:t>
            </w:r>
          </w:p>
        </w:tc>
        <w:tc>
          <w:tcPr>
            <w:tcW w:w="6548" w:type="dxa"/>
            <w:tcBorders>
              <w:top w:val="single" w:sz="4" w:space="0" w:color="auto"/>
              <w:left w:val="single" w:sz="4" w:space="0" w:color="auto"/>
              <w:bottom w:val="single" w:sz="4" w:space="0" w:color="auto"/>
              <w:right w:val="single" w:sz="4" w:space="0" w:color="auto"/>
            </w:tcBorders>
            <w:vAlign w:val="center"/>
          </w:tcPr>
          <w:p w14:paraId="12D3DE46"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CORPORATE SOCIAL INVESTMENT</w:t>
            </w:r>
          </w:p>
        </w:tc>
        <w:tc>
          <w:tcPr>
            <w:tcW w:w="1389" w:type="dxa"/>
            <w:tcBorders>
              <w:top w:val="single" w:sz="4" w:space="0" w:color="auto"/>
              <w:left w:val="single" w:sz="4" w:space="0" w:color="auto"/>
              <w:bottom w:val="single" w:sz="4" w:space="0" w:color="auto"/>
              <w:right w:val="single" w:sz="4" w:space="0" w:color="auto"/>
            </w:tcBorders>
            <w:vAlign w:val="center"/>
          </w:tcPr>
          <w:p w14:paraId="6502E118"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6576DD44"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47718B2"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E5</w:t>
            </w:r>
          </w:p>
        </w:tc>
        <w:tc>
          <w:tcPr>
            <w:tcW w:w="6548" w:type="dxa"/>
            <w:tcBorders>
              <w:top w:val="single" w:sz="4" w:space="0" w:color="auto"/>
              <w:left w:val="single" w:sz="4" w:space="0" w:color="auto"/>
              <w:bottom w:val="single" w:sz="4" w:space="0" w:color="auto"/>
              <w:right w:val="single" w:sz="4" w:space="0" w:color="auto"/>
            </w:tcBorders>
            <w:vAlign w:val="center"/>
          </w:tcPr>
          <w:p w14:paraId="37FB1D89" w14:textId="77777777" w:rsidR="00F3571A" w:rsidRPr="00006050" w:rsidRDefault="00F3571A" w:rsidP="00F3571A">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PHOTOMETRIC FILES</w:t>
            </w:r>
          </w:p>
        </w:tc>
        <w:tc>
          <w:tcPr>
            <w:tcW w:w="1389" w:type="dxa"/>
            <w:tcBorders>
              <w:top w:val="single" w:sz="4" w:space="0" w:color="auto"/>
              <w:left w:val="single" w:sz="4" w:space="0" w:color="auto"/>
              <w:bottom w:val="single" w:sz="4" w:space="0" w:color="auto"/>
              <w:right w:val="single" w:sz="4" w:space="0" w:color="auto"/>
            </w:tcBorders>
            <w:vAlign w:val="center"/>
          </w:tcPr>
          <w:p w14:paraId="37A8E570"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F7FAEE1"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1C1362E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E6</w:t>
            </w:r>
          </w:p>
        </w:tc>
        <w:tc>
          <w:tcPr>
            <w:tcW w:w="6548" w:type="dxa"/>
            <w:tcBorders>
              <w:top w:val="single" w:sz="4" w:space="0" w:color="auto"/>
              <w:left w:val="single" w:sz="4" w:space="0" w:color="auto"/>
              <w:bottom w:val="single" w:sz="4" w:space="0" w:color="auto"/>
              <w:right w:val="single" w:sz="4" w:space="0" w:color="auto"/>
            </w:tcBorders>
            <w:vAlign w:val="center"/>
          </w:tcPr>
          <w:p w14:paraId="2EC612A8" w14:textId="77777777" w:rsidR="00F3571A" w:rsidRPr="00006050" w:rsidRDefault="00F3571A" w:rsidP="00F3571A">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LAMP LIFESPAN</w:t>
            </w:r>
          </w:p>
        </w:tc>
        <w:tc>
          <w:tcPr>
            <w:tcW w:w="1389" w:type="dxa"/>
            <w:tcBorders>
              <w:top w:val="single" w:sz="4" w:space="0" w:color="auto"/>
              <w:left w:val="single" w:sz="4" w:space="0" w:color="auto"/>
              <w:bottom w:val="single" w:sz="4" w:space="0" w:color="auto"/>
              <w:right w:val="single" w:sz="4" w:space="0" w:color="auto"/>
            </w:tcBorders>
            <w:vAlign w:val="center"/>
          </w:tcPr>
          <w:p w14:paraId="7FC68F98"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33EE2024"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064E6E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E7</w:t>
            </w:r>
          </w:p>
        </w:tc>
        <w:tc>
          <w:tcPr>
            <w:tcW w:w="6548" w:type="dxa"/>
            <w:tcBorders>
              <w:top w:val="single" w:sz="4" w:space="0" w:color="auto"/>
              <w:left w:val="single" w:sz="4" w:space="0" w:color="auto"/>
              <w:bottom w:val="single" w:sz="4" w:space="0" w:color="auto"/>
              <w:right w:val="single" w:sz="4" w:space="0" w:color="auto"/>
            </w:tcBorders>
            <w:vAlign w:val="center"/>
          </w:tcPr>
          <w:p w14:paraId="19FAD475" w14:textId="77777777" w:rsidR="00F3571A" w:rsidRPr="00006050" w:rsidRDefault="00F3571A" w:rsidP="00F3571A">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ELECTRICAL SCHEDULE OF MATERIALS</w:t>
            </w:r>
          </w:p>
        </w:tc>
        <w:tc>
          <w:tcPr>
            <w:tcW w:w="1389" w:type="dxa"/>
            <w:tcBorders>
              <w:top w:val="single" w:sz="4" w:space="0" w:color="auto"/>
              <w:left w:val="single" w:sz="4" w:space="0" w:color="auto"/>
              <w:bottom w:val="single" w:sz="4" w:space="0" w:color="auto"/>
              <w:right w:val="single" w:sz="4" w:space="0" w:color="auto"/>
            </w:tcBorders>
            <w:vAlign w:val="center"/>
          </w:tcPr>
          <w:p w14:paraId="46B54A3F"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6478528E"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5153C2F8"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C1.1.1 / SBD7</w:t>
            </w:r>
          </w:p>
        </w:tc>
        <w:tc>
          <w:tcPr>
            <w:tcW w:w="6548" w:type="dxa"/>
            <w:tcBorders>
              <w:top w:val="single" w:sz="4" w:space="0" w:color="auto"/>
              <w:left w:val="single" w:sz="4" w:space="0" w:color="auto"/>
              <w:bottom w:val="single" w:sz="4" w:space="0" w:color="auto"/>
              <w:right w:val="single" w:sz="4" w:space="0" w:color="auto"/>
            </w:tcBorders>
            <w:vAlign w:val="center"/>
          </w:tcPr>
          <w:p w14:paraId="156B7F4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OF OFFER</w:t>
            </w:r>
          </w:p>
        </w:tc>
        <w:tc>
          <w:tcPr>
            <w:tcW w:w="1389" w:type="dxa"/>
            <w:tcBorders>
              <w:top w:val="single" w:sz="4" w:space="0" w:color="auto"/>
              <w:left w:val="single" w:sz="4" w:space="0" w:color="auto"/>
              <w:bottom w:val="single" w:sz="4" w:space="0" w:color="auto"/>
              <w:right w:val="single" w:sz="4" w:space="0" w:color="auto"/>
            </w:tcBorders>
            <w:vAlign w:val="center"/>
          </w:tcPr>
          <w:p w14:paraId="57FEC92B"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2247E750"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77040CEA"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C1.2.3</w:t>
            </w:r>
          </w:p>
        </w:tc>
        <w:tc>
          <w:tcPr>
            <w:tcW w:w="6548" w:type="dxa"/>
            <w:tcBorders>
              <w:top w:val="single" w:sz="4" w:space="0" w:color="auto"/>
              <w:left w:val="single" w:sz="4" w:space="0" w:color="auto"/>
              <w:bottom w:val="single" w:sz="4" w:space="0" w:color="auto"/>
              <w:right w:val="single" w:sz="4" w:space="0" w:color="auto"/>
            </w:tcBorders>
            <w:vAlign w:val="center"/>
          </w:tcPr>
          <w:p w14:paraId="71706C75"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 DATA – INFORMATION PROVIDED BY THE TENDERER</w:t>
            </w:r>
          </w:p>
        </w:tc>
        <w:tc>
          <w:tcPr>
            <w:tcW w:w="1389" w:type="dxa"/>
            <w:tcBorders>
              <w:top w:val="single" w:sz="4" w:space="0" w:color="auto"/>
              <w:left w:val="single" w:sz="4" w:space="0" w:color="auto"/>
              <w:bottom w:val="single" w:sz="4" w:space="0" w:color="auto"/>
              <w:right w:val="single" w:sz="4" w:space="0" w:color="auto"/>
            </w:tcBorders>
            <w:vAlign w:val="center"/>
          </w:tcPr>
          <w:p w14:paraId="00FDC3A9"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7D09198C"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3B81B564"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C2.2 / SBD3</w:t>
            </w:r>
          </w:p>
        </w:tc>
        <w:tc>
          <w:tcPr>
            <w:tcW w:w="6548" w:type="dxa"/>
            <w:tcBorders>
              <w:top w:val="single" w:sz="4" w:space="0" w:color="auto"/>
              <w:left w:val="single" w:sz="4" w:space="0" w:color="auto"/>
              <w:bottom w:val="single" w:sz="4" w:space="0" w:color="auto"/>
              <w:right w:val="single" w:sz="4" w:space="0" w:color="auto"/>
            </w:tcBorders>
            <w:vAlign w:val="center"/>
          </w:tcPr>
          <w:p w14:paraId="7A188DAF"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1B007EB1" w14:textId="77777777" w:rsidR="00F3571A" w:rsidRPr="00006050" w:rsidRDefault="00F3571A" w:rsidP="00F3571A">
            <w:pPr>
              <w:spacing w:before="80" w:after="0" w:line="240" w:lineRule="auto"/>
              <w:rPr>
                <w:rFonts w:ascii="Arial" w:eastAsia="Times New Roman" w:hAnsi="Arial" w:cs="Arial"/>
                <w:sz w:val="17"/>
                <w:szCs w:val="17"/>
                <w:lang w:val="en-ZA"/>
              </w:rPr>
            </w:pPr>
          </w:p>
        </w:tc>
      </w:tr>
      <w:tr w:rsidR="00F3571A" w:rsidRPr="00006050" w14:paraId="1CA46BE2" w14:textId="77777777" w:rsidTr="0015356F">
        <w:tc>
          <w:tcPr>
            <w:tcW w:w="1385" w:type="dxa"/>
            <w:tcBorders>
              <w:top w:val="single" w:sz="4" w:space="0" w:color="auto"/>
              <w:left w:val="single" w:sz="4" w:space="0" w:color="auto"/>
              <w:bottom w:val="single" w:sz="4" w:space="0" w:color="auto"/>
              <w:right w:val="single" w:sz="4" w:space="0" w:color="auto"/>
            </w:tcBorders>
            <w:vAlign w:val="center"/>
          </w:tcPr>
          <w:p w14:paraId="61261A7A"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C.2.3</w:t>
            </w:r>
          </w:p>
        </w:tc>
        <w:tc>
          <w:tcPr>
            <w:tcW w:w="6548" w:type="dxa"/>
            <w:tcBorders>
              <w:top w:val="single" w:sz="4" w:space="0" w:color="auto"/>
              <w:left w:val="single" w:sz="4" w:space="0" w:color="auto"/>
              <w:bottom w:val="single" w:sz="4" w:space="0" w:color="auto"/>
              <w:right w:val="single" w:sz="4" w:space="0" w:color="auto"/>
            </w:tcBorders>
            <w:vAlign w:val="center"/>
          </w:tcPr>
          <w:p w14:paraId="0DD295A9" w14:textId="77777777" w:rsidR="00F3571A" w:rsidRPr="00006050" w:rsidRDefault="00F3571A" w:rsidP="00F3571A">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SUMMARY OF 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62C437FA" w14:textId="77777777" w:rsidR="00F3571A" w:rsidRPr="00006050" w:rsidRDefault="00F3571A" w:rsidP="00F3571A">
            <w:pPr>
              <w:spacing w:before="80" w:after="0" w:line="240" w:lineRule="auto"/>
              <w:rPr>
                <w:rFonts w:ascii="Arial" w:eastAsia="Times New Roman" w:hAnsi="Arial" w:cs="Arial"/>
                <w:sz w:val="17"/>
                <w:szCs w:val="17"/>
                <w:lang w:val="en-ZA"/>
              </w:rPr>
            </w:pPr>
          </w:p>
        </w:tc>
      </w:tr>
    </w:tbl>
    <w:p w14:paraId="6ACB6C74"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0C968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8752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B3B3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EEE81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2D21220" w14:textId="77777777" w:rsidR="00006050" w:rsidRDefault="00006050" w:rsidP="00006050">
      <w:pPr>
        <w:spacing w:after="0" w:line="240" w:lineRule="auto"/>
        <w:rPr>
          <w:rFonts w:ascii="Arial" w:eastAsia="Times New Roman" w:hAnsi="Arial" w:cs="Times New Roman"/>
          <w:sz w:val="20"/>
          <w:szCs w:val="20"/>
          <w:lang w:val="en-ZA"/>
        </w:rPr>
      </w:pPr>
    </w:p>
    <w:p w14:paraId="5B818808" w14:textId="77777777" w:rsidR="00305734" w:rsidRPr="00305734" w:rsidRDefault="00305734" w:rsidP="00305734">
      <w:pPr>
        <w:rPr>
          <w:rFonts w:ascii="Arial" w:eastAsia="Times New Roman" w:hAnsi="Arial" w:cs="Times New Roman"/>
          <w:sz w:val="20"/>
          <w:szCs w:val="20"/>
          <w:lang w:val="en-ZA"/>
        </w:rPr>
      </w:pPr>
    </w:p>
    <w:p w14:paraId="56C82413" w14:textId="77777777" w:rsidR="0015356F" w:rsidRDefault="0015356F" w:rsidP="00305734">
      <w:pPr>
        <w:rPr>
          <w:rFonts w:ascii="Arial" w:eastAsia="Times New Roman" w:hAnsi="Arial" w:cs="Times New Roman"/>
          <w:sz w:val="20"/>
          <w:szCs w:val="20"/>
          <w:lang w:val="en-ZA"/>
        </w:rPr>
        <w:sectPr w:rsidR="0015356F" w:rsidSect="0015356F">
          <w:footerReference w:type="default" r:id="rId33"/>
          <w:type w:val="nextColumn"/>
          <w:pgSz w:w="12240" w:h="15840"/>
          <w:pgMar w:top="851" w:right="851" w:bottom="851" w:left="851" w:header="720" w:footer="720" w:gutter="1134"/>
          <w:cols w:space="720"/>
          <w:docGrid w:linePitch="360"/>
        </w:sectPr>
      </w:pPr>
    </w:p>
    <w:p w14:paraId="06CA22CC" w14:textId="77777777" w:rsidR="0015356F" w:rsidRPr="0015356F" w:rsidRDefault="0015356F" w:rsidP="0015356F">
      <w:pPr>
        <w:tabs>
          <w:tab w:val="left" w:pos="1134"/>
        </w:tabs>
        <w:spacing w:after="0" w:line="240" w:lineRule="auto"/>
        <w:ind w:left="1134" w:hanging="1134"/>
        <w:outlineLvl w:val="4"/>
        <w:rPr>
          <w:rFonts w:ascii="Arial" w:eastAsia="Times New Roman" w:hAnsi="Arial" w:cs="Arial"/>
          <w:b/>
          <w:bCs/>
          <w:sz w:val="20"/>
          <w:szCs w:val="20"/>
          <w:lang w:val="en-ZA"/>
        </w:rPr>
      </w:pPr>
      <w:bookmarkStart w:id="263" w:name="_Toc243301448"/>
      <w:bookmarkStart w:id="264" w:name="_Toc222723706"/>
      <w:bookmarkStart w:id="265" w:name="_Toc151793329"/>
      <w:bookmarkStart w:id="266" w:name="_Toc130946837"/>
      <w:bookmarkStart w:id="267" w:name="_Toc400631510"/>
      <w:bookmarkStart w:id="268" w:name="_Toc405975811"/>
      <w:bookmarkStart w:id="269" w:name="_Toc407010175"/>
      <w:bookmarkStart w:id="270" w:name="_Toc74281874"/>
      <w:bookmarkStart w:id="271" w:name="_Toc10434288"/>
      <w:bookmarkStart w:id="272" w:name="_Toc4292223"/>
      <w:bookmarkStart w:id="273" w:name="_Toc4210629"/>
      <w:bookmarkStart w:id="274" w:name="_Toc120711048"/>
      <w:r w:rsidRPr="0015356F">
        <w:rPr>
          <w:rFonts w:ascii="Arial" w:eastAsia="Times New Roman" w:hAnsi="Arial" w:cs="Arial"/>
          <w:b/>
          <w:bCs/>
          <w:sz w:val="20"/>
          <w:szCs w:val="20"/>
          <w:lang w:val="en-ZA"/>
        </w:rPr>
        <w:t>C1.1</w:t>
      </w:r>
      <w:r w:rsidRPr="0015356F">
        <w:rPr>
          <w:rFonts w:ascii="Arial" w:eastAsia="Times New Roman" w:hAnsi="Arial" w:cs="Arial"/>
          <w:b/>
          <w:bCs/>
          <w:sz w:val="20"/>
          <w:szCs w:val="20"/>
          <w:lang w:val="en-ZA"/>
        </w:rPr>
        <w:tab/>
        <w:t>FORMS OF OFFER AND ACCEPTANCE</w:t>
      </w:r>
      <w:bookmarkEnd w:id="263"/>
      <w:bookmarkEnd w:id="264"/>
      <w:bookmarkEnd w:id="265"/>
      <w:bookmarkEnd w:id="266"/>
      <w:bookmarkEnd w:id="267"/>
      <w:bookmarkEnd w:id="268"/>
      <w:bookmarkEnd w:id="269"/>
      <w:bookmarkEnd w:id="274"/>
    </w:p>
    <w:p w14:paraId="13A593E6" w14:textId="77777777" w:rsidR="0015356F" w:rsidRPr="0015356F" w:rsidRDefault="0015356F" w:rsidP="0015356F">
      <w:pPr>
        <w:tabs>
          <w:tab w:val="left" w:pos="1134"/>
        </w:tabs>
        <w:spacing w:after="0" w:line="240" w:lineRule="auto"/>
        <w:jc w:val="both"/>
        <w:rPr>
          <w:rFonts w:ascii="Arial" w:eastAsia="Times New Roman" w:hAnsi="Arial" w:cs="Times New Roman"/>
          <w:sz w:val="20"/>
          <w:szCs w:val="20"/>
          <w:lang w:val="en-ZA"/>
        </w:rPr>
      </w:pPr>
    </w:p>
    <w:p w14:paraId="5227A357" w14:textId="77777777" w:rsidR="0015356F" w:rsidRPr="0015356F" w:rsidRDefault="0015356F" w:rsidP="0015356F">
      <w:pPr>
        <w:tabs>
          <w:tab w:val="left" w:pos="1134"/>
        </w:tabs>
        <w:spacing w:after="0" w:line="240" w:lineRule="auto"/>
        <w:ind w:left="1134" w:hanging="1134"/>
        <w:outlineLvl w:val="4"/>
        <w:rPr>
          <w:rFonts w:ascii="Arial" w:eastAsia="Times New Roman" w:hAnsi="Arial" w:cs="Arial"/>
          <w:b/>
          <w:bCs/>
          <w:sz w:val="20"/>
          <w:szCs w:val="20"/>
          <w:lang w:val="en-ZA"/>
        </w:rPr>
      </w:pPr>
      <w:bookmarkStart w:id="275" w:name="_Toc243301449"/>
      <w:bookmarkStart w:id="276" w:name="_Toc222723707"/>
      <w:bookmarkStart w:id="277" w:name="_Toc151793330"/>
      <w:bookmarkStart w:id="278" w:name="_Toc130946838"/>
      <w:bookmarkStart w:id="279" w:name="_Toc400631511"/>
      <w:bookmarkStart w:id="280" w:name="_Toc405975812"/>
      <w:bookmarkStart w:id="281" w:name="_Toc407010176"/>
      <w:bookmarkStart w:id="282" w:name="_Toc120711049"/>
      <w:r w:rsidRPr="0015356F">
        <w:rPr>
          <w:rFonts w:ascii="Arial" w:eastAsia="Times New Roman" w:hAnsi="Arial" w:cs="Arial"/>
          <w:b/>
          <w:bCs/>
          <w:sz w:val="20"/>
          <w:szCs w:val="20"/>
          <w:lang w:val="en-ZA"/>
        </w:rPr>
        <w:t>C1.1.1</w:t>
      </w:r>
      <w:r w:rsidRPr="0015356F">
        <w:rPr>
          <w:rFonts w:ascii="Arial" w:eastAsia="Times New Roman" w:hAnsi="Arial" w:cs="Arial"/>
          <w:b/>
          <w:bCs/>
          <w:sz w:val="20"/>
          <w:szCs w:val="20"/>
          <w:lang w:val="en-ZA"/>
        </w:rPr>
        <w:tab/>
      </w:r>
      <w:bookmarkEnd w:id="270"/>
      <w:bookmarkEnd w:id="271"/>
      <w:bookmarkEnd w:id="272"/>
      <w:bookmarkEnd w:id="273"/>
      <w:r w:rsidRPr="0015356F">
        <w:rPr>
          <w:rFonts w:ascii="Arial" w:eastAsia="Times New Roman" w:hAnsi="Arial" w:cs="Arial"/>
          <w:b/>
          <w:bCs/>
          <w:sz w:val="20"/>
          <w:szCs w:val="20"/>
          <w:lang w:val="en-ZA"/>
        </w:rPr>
        <w:t>FORM OF OFFER</w:t>
      </w:r>
      <w:bookmarkEnd w:id="275"/>
      <w:bookmarkEnd w:id="276"/>
      <w:bookmarkEnd w:id="277"/>
      <w:bookmarkEnd w:id="278"/>
      <w:r w:rsidRPr="0015356F">
        <w:rPr>
          <w:rFonts w:ascii="Arial" w:eastAsia="Times New Roman" w:hAnsi="Arial" w:cs="Arial"/>
          <w:b/>
          <w:bCs/>
          <w:sz w:val="20"/>
          <w:szCs w:val="20"/>
          <w:lang w:val="en-ZA"/>
        </w:rPr>
        <w:t xml:space="preserve"> (Incorporating SBD7)</w:t>
      </w:r>
      <w:bookmarkEnd w:id="279"/>
      <w:bookmarkEnd w:id="280"/>
      <w:bookmarkEnd w:id="281"/>
      <w:bookmarkEnd w:id="282"/>
    </w:p>
    <w:p w14:paraId="55B210B4"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2B37A9E6"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117DB499"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South African National Roads Agency SOC Limited</w:t>
      </w:r>
    </w:p>
    <w:p w14:paraId="1E861578"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PO Box 415</w:t>
      </w:r>
    </w:p>
    <w:p w14:paraId="18F265CD"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PRETORIA</w:t>
      </w:r>
    </w:p>
    <w:p w14:paraId="26382EB5"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0001</w:t>
      </w:r>
    </w:p>
    <w:p w14:paraId="5464A94C"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34BFB6C1"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Sir,</w:t>
      </w:r>
    </w:p>
    <w:p w14:paraId="39D2E467"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6A911889" w14:textId="77777777" w:rsidR="0015356F" w:rsidRPr="0015356F" w:rsidRDefault="0015356F" w:rsidP="0015356F">
      <w:pPr>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CONTRACT SANRAL R.573-010-2020/1</w:t>
      </w:r>
    </w:p>
    <w:p w14:paraId="5B6726CB" w14:textId="77777777" w:rsidR="0015356F" w:rsidRPr="0015356F" w:rsidRDefault="0015356F" w:rsidP="0015356F">
      <w:pPr>
        <w:spacing w:after="0" w:line="240" w:lineRule="auto"/>
        <w:jc w:val="both"/>
        <w:rPr>
          <w:rFonts w:ascii="Arial" w:eastAsia="Times New Roman" w:hAnsi="Arial" w:cs="Times New Roman"/>
          <w:b/>
          <w:i/>
          <w:color w:val="000000"/>
          <w:sz w:val="20"/>
          <w:szCs w:val="20"/>
          <w:lang w:val="en-ZA"/>
        </w:rPr>
      </w:pPr>
      <w:r w:rsidRPr="0015356F">
        <w:rPr>
          <w:rFonts w:ascii="Arial" w:eastAsia="Times New Roman" w:hAnsi="Arial" w:cs="Times New Roman"/>
          <w:sz w:val="20"/>
          <w:szCs w:val="20"/>
          <w:lang w:val="en-ZA"/>
        </w:rPr>
        <w:t>FOR THE NEW SECTION OF NATIONAL ROAD R573 SECTION 1 FROM STORMVOËL ROAD (km 0.0) TO BAVIAANSPOORT ROAD (km 2.4)</w:t>
      </w:r>
    </w:p>
    <w:p w14:paraId="1F483096"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2F7CA11E" w14:textId="77777777" w:rsidR="0015356F" w:rsidRPr="0015356F" w:rsidRDefault="0015356F" w:rsidP="0015356F">
      <w:pPr>
        <w:numPr>
          <w:ilvl w:val="3"/>
          <w:numId w:val="98"/>
        </w:numPr>
        <w:spacing w:after="0" w:line="240" w:lineRule="auto"/>
        <w:ind w:left="567" w:hanging="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t xml:space="preserve">I/we, by signing this part of the forms of offer and acceptance acknowledge they are the equivalent of the Letters of Tender and Acceptance as defined in clauses 1.1.1.3 and 1.1.1.4 in the “Conditions of Contract for Construction for Building and Engineering Works designed by the Employer” (1999), published by the Federation Internationale des </w:t>
      </w:r>
      <w:proofErr w:type="spellStart"/>
      <w:r w:rsidRPr="0015356F">
        <w:rPr>
          <w:rFonts w:ascii="Arial" w:eastAsia="Times New Roman" w:hAnsi="Arial" w:cs="Times New Roman"/>
          <w:sz w:val="20"/>
          <w:szCs w:val="20"/>
          <w:lang w:val="en-ZA"/>
        </w:rPr>
        <w:t>Ingenieurs</w:t>
      </w:r>
      <w:proofErr w:type="spellEnd"/>
      <w:r w:rsidRPr="0015356F">
        <w:rPr>
          <w:rFonts w:ascii="Arial" w:eastAsia="Times New Roman" w:hAnsi="Arial" w:cs="Times New Roman"/>
          <w:sz w:val="20"/>
          <w:szCs w:val="20"/>
          <w:lang w:val="en-ZA"/>
        </w:rPr>
        <w:t>-Conseils (FIDIC).</w:t>
      </w:r>
    </w:p>
    <w:p w14:paraId="5B3DBF55" w14:textId="77777777" w:rsidR="0015356F" w:rsidRPr="0015356F" w:rsidRDefault="0015356F" w:rsidP="0015356F">
      <w:pPr>
        <w:spacing w:after="0" w:line="240" w:lineRule="auto"/>
        <w:ind w:left="567"/>
        <w:jc w:val="both"/>
        <w:rPr>
          <w:rFonts w:ascii="Arial" w:eastAsia="Times New Roman" w:hAnsi="Arial" w:cs="Times New Roman"/>
          <w:sz w:val="20"/>
          <w:szCs w:val="20"/>
          <w:lang w:val="en-ZA"/>
        </w:rPr>
      </w:pPr>
    </w:p>
    <w:p w14:paraId="6AE20C00" w14:textId="77777777" w:rsidR="0015356F" w:rsidRPr="0015356F" w:rsidRDefault="0015356F" w:rsidP="0015356F">
      <w:pPr>
        <w:numPr>
          <w:ilvl w:val="3"/>
          <w:numId w:val="98"/>
        </w:numPr>
        <w:spacing w:after="0" w:line="240" w:lineRule="auto"/>
        <w:ind w:left="567" w:hanging="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I/we, confirm that I/we practise the principles of corporate governance that abhors corruption and fraud and that I/we have examined the documents listed in the tender data and addenda thereto as listed in the returnable schedules and am/are duly authorised to represent and commit the tenderer to the contractual obligations contained therein.</w:t>
      </w:r>
    </w:p>
    <w:p w14:paraId="7CF339F5" w14:textId="77777777" w:rsidR="0015356F" w:rsidRPr="0015356F" w:rsidRDefault="0015356F" w:rsidP="0015356F">
      <w:pPr>
        <w:spacing w:after="0" w:line="240" w:lineRule="auto"/>
        <w:ind w:left="567"/>
        <w:jc w:val="both"/>
        <w:rPr>
          <w:rFonts w:ascii="Arial" w:eastAsia="Times New Roman" w:hAnsi="Arial" w:cs="Times New Roman"/>
          <w:sz w:val="20"/>
          <w:szCs w:val="20"/>
          <w:lang w:val="en-ZA"/>
        </w:rPr>
      </w:pPr>
    </w:p>
    <w:p w14:paraId="1A0363D1" w14:textId="77777777" w:rsidR="0015356F" w:rsidRPr="0015356F" w:rsidRDefault="0015356F" w:rsidP="0015356F">
      <w:pPr>
        <w:numPr>
          <w:ilvl w:val="3"/>
          <w:numId w:val="98"/>
        </w:numPr>
        <w:spacing w:after="0" w:line="240" w:lineRule="auto"/>
        <w:ind w:left="567" w:hanging="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t xml:space="preserve">I/we further confirm that by submitting this offer the tenderer accepts the conditions of tender and offers to perform </w:t>
      </w:r>
      <w:proofErr w:type="gramStart"/>
      <w:r w:rsidRPr="0015356F">
        <w:rPr>
          <w:rFonts w:ascii="Arial" w:eastAsia="Times New Roman" w:hAnsi="Arial" w:cs="Times New Roman"/>
          <w:sz w:val="20"/>
          <w:szCs w:val="20"/>
          <w:lang w:val="en-ZA"/>
        </w:rPr>
        <w:t>all of</w:t>
      </w:r>
      <w:proofErr w:type="gramEnd"/>
      <w:r w:rsidRPr="0015356F">
        <w:rPr>
          <w:rFonts w:ascii="Arial" w:eastAsia="Times New Roman" w:hAnsi="Arial" w:cs="Times New Roman"/>
          <w:sz w:val="20"/>
          <w:szCs w:val="20"/>
          <w:lang w:val="en-ZA"/>
        </w:rPr>
        <w:t xml:space="preserve">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0F190D7D" w14:textId="77777777" w:rsidR="0015356F" w:rsidRPr="0015356F" w:rsidRDefault="0015356F" w:rsidP="0015356F">
      <w:pPr>
        <w:spacing w:after="0" w:line="240" w:lineRule="auto"/>
        <w:ind w:left="567"/>
        <w:jc w:val="both"/>
        <w:rPr>
          <w:rFonts w:ascii="Arial" w:eastAsia="Times New Roman" w:hAnsi="Arial" w:cs="Times New Roman"/>
          <w:sz w:val="20"/>
          <w:szCs w:val="20"/>
          <w:lang w:val="en-ZA"/>
        </w:rPr>
      </w:pPr>
    </w:p>
    <w:p w14:paraId="4F272F9A" w14:textId="77777777" w:rsidR="0015356F" w:rsidRPr="0015356F" w:rsidRDefault="0015356F" w:rsidP="0015356F">
      <w:pPr>
        <w:numPr>
          <w:ilvl w:val="3"/>
          <w:numId w:val="98"/>
        </w:numPr>
        <w:spacing w:after="0" w:line="240" w:lineRule="auto"/>
        <w:ind w:left="567" w:hanging="567"/>
        <w:jc w:val="both"/>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PRICE OFFERED</w:t>
      </w:r>
    </w:p>
    <w:p w14:paraId="2D5A13D1" w14:textId="77777777" w:rsidR="0015356F" w:rsidRPr="0015356F" w:rsidRDefault="0015356F" w:rsidP="0015356F">
      <w:pPr>
        <w:spacing w:after="0" w:line="24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r>
      <w:r w:rsidRPr="0015356F">
        <w:rPr>
          <w:rFonts w:ascii="Arial" w:eastAsia="Times New Roman" w:hAnsi="Arial" w:cs="Times New Roman"/>
          <w:sz w:val="20"/>
          <w:szCs w:val="20"/>
          <w:lang w:val="en-ZA"/>
        </w:rPr>
        <w:tab/>
      </w:r>
    </w:p>
    <w:p w14:paraId="73B70FD7" w14:textId="77777777" w:rsidR="0015356F" w:rsidRPr="0015356F" w:rsidRDefault="0015356F" w:rsidP="0015356F">
      <w:pPr>
        <w:tabs>
          <w:tab w:val="right" w:leader="dot" w:pos="9072"/>
        </w:tabs>
        <w:spacing w:after="0" w:line="36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OFFERED TOTAL OF THE PRICES (INCLUSIVE OF VALUE ADDED TAX) BROUGHT FORWARD FROM PART C1 SECTION C2.3: PRICING SCHEDULE SUMMARY IS</w:t>
      </w:r>
      <w:r w:rsidRPr="0015356F">
        <w:rPr>
          <w:rFonts w:ascii="Arial" w:eastAsia="Times New Roman" w:hAnsi="Arial" w:cs="Times New Roman"/>
          <w:sz w:val="20"/>
          <w:szCs w:val="20"/>
          <w:lang w:val="en-ZA"/>
        </w:rPr>
        <w:tab/>
      </w:r>
    </w:p>
    <w:p w14:paraId="50E79FEB" w14:textId="77777777" w:rsidR="0015356F" w:rsidRPr="0015356F" w:rsidRDefault="0015356F" w:rsidP="0015356F">
      <w:pPr>
        <w:tabs>
          <w:tab w:val="right" w:leader="dot" w:pos="9072"/>
        </w:tabs>
        <w:spacing w:after="0" w:line="36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r>
    </w:p>
    <w:p w14:paraId="60EEDB1A" w14:textId="77777777" w:rsidR="0015356F" w:rsidRPr="0015356F" w:rsidRDefault="0015356F" w:rsidP="0015356F">
      <w:pPr>
        <w:tabs>
          <w:tab w:val="right" w:leader="dot" w:pos="9072"/>
        </w:tabs>
        <w:spacing w:after="0" w:line="36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t>(</w:t>
      </w:r>
      <w:proofErr w:type="gramStart"/>
      <w:r w:rsidRPr="0015356F">
        <w:rPr>
          <w:rFonts w:ascii="Arial" w:eastAsia="Times New Roman" w:hAnsi="Arial" w:cs="Times New Roman"/>
          <w:sz w:val="20"/>
          <w:szCs w:val="20"/>
          <w:lang w:val="en-ZA"/>
        </w:rPr>
        <w:t>in</w:t>
      </w:r>
      <w:proofErr w:type="gramEnd"/>
      <w:r w:rsidRPr="0015356F">
        <w:rPr>
          <w:rFonts w:ascii="Arial" w:eastAsia="Times New Roman" w:hAnsi="Arial" w:cs="Times New Roman"/>
          <w:sz w:val="20"/>
          <w:szCs w:val="20"/>
          <w:lang w:val="en-ZA"/>
        </w:rPr>
        <w:t xml:space="preserve"> words)</w:t>
      </w:r>
    </w:p>
    <w:p w14:paraId="46586164"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(R </w:t>
      </w:r>
      <w:r w:rsidRPr="0015356F">
        <w:rPr>
          <w:rFonts w:ascii="Arial" w:eastAsia="Times New Roman" w:hAnsi="Arial" w:cs="Times New Roman"/>
          <w:sz w:val="20"/>
          <w:szCs w:val="20"/>
          <w:lang w:val="en-ZA"/>
        </w:rPr>
        <w:tab/>
        <w:t xml:space="preserve"> in figures)</w:t>
      </w:r>
    </w:p>
    <w:p w14:paraId="479D1737"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p>
    <w:p w14:paraId="7090634F"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I/we confirm that if any difference between the total of the Pricing Schedule Summary and the amounts stated above exists, the total in the Pricing Schedule Summary shall apply.</w:t>
      </w:r>
    </w:p>
    <w:p w14:paraId="6E3EAEBB"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p>
    <w:p w14:paraId="75C21E76" w14:textId="77777777" w:rsidR="0015356F" w:rsidRPr="0015356F" w:rsidRDefault="0015356F" w:rsidP="0015356F">
      <w:pPr>
        <w:numPr>
          <w:ilvl w:val="3"/>
          <w:numId w:val="98"/>
        </w:numPr>
        <w:tabs>
          <w:tab w:val="right" w:leader="dot" w:pos="9072"/>
        </w:tabs>
        <w:spacing w:after="0" w:line="240" w:lineRule="auto"/>
        <w:ind w:left="567" w:hanging="567"/>
        <w:jc w:val="both"/>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PREFERENCE CLAIMED</w:t>
      </w:r>
    </w:p>
    <w:p w14:paraId="33178FAD"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p>
    <w:p w14:paraId="29EFAE99" w14:textId="77777777" w:rsidR="0015356F" w:rsidRPr="0015356F" w:rsidRDefault="0015356F" w:rsidP="0015356F">
      <w:pPr>
        <w:tabs>
          <w:tab w:val="right" w:leader="dot" w:pos="9072"/>
        </w:tabs>
        <w:spacing w:after="0" w:line="240" w:lineRule="auto"/>
        <w:ind w:left="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I/we claim the following B-BBEE contributor status level ......................... as per Returnable Schedule Form C1: Tenderer’s B-BBEE Verification Certificate. In the event of any difference between the above stated status level and the Verification Certificate attached to Form C1, the Verification Certificate shall apply.</w:t>
      </w:r>
    </w:p>
    <w:p w14:paraId="6B09F9BF"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78BF103D" w14:textId="77777777" w:rsidR="0015356F" w:rsidRPr="0015356F" w:rsidRDefault="0015356F" w:rsidP="0015356F">
      <w:pPr>
        <w:numPr>
          <w:ilvl w:val="0"/>
          <w:numId w:val="139"/>
        </w:numPr>
        <w:spacing w:after="0" w:line="240" w:lineRule="auto"/>
        <w:ind w:left="567" w:hanging="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t>You may accept this offer by signing and returning to the tenderer one copy of the Form of acceptance before the end of the period of validity stated in the tender data, (or at the end of any agreed extension thereof), whereupon the tenderer becomes the party named as the contractor in the conditions of contract identified in the contract data.</w:t>
      </w:r>
    </w:p>
    <w:p w14:paraId="54DEFE1A"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09C714B9" w14:textId="77777777" w:rsidR="0015356F" w:rsidRPr="0015356F" w:rsidRDefault="0015356F" w:rsidP="0015356F">
      <w:pPr>
        <w:numPr>
          <w:ilvl w:val="0"/>
          <w:numId w:val="139"/>
        </w:numPr>
        <w:spacing w:after="0" w:line="240" w:lineRule="auto"/>
        <w:ind w:left="567" w:hanging="567"/>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t xml:space="preserve">Notwithstanding anything contained in a covering letter to this tender, I/we declare this offer is submitted entirely without deviations or qualifications other than those stipulated in Form A4: Schedule of Deviations or Qualifications by the tenderer and that it is made free from any fraud, </w:t>
      </w:r>
      <w:proofErr w:type="gramStart"/>
      <w:r w:rsidRPr="0015356F">
        <w:rPr>
          <w:rFonts w:ascii="Arial" w:eastAsia="Times New Roman" w:hAnsi="Arial" w:cs="Times New Roman"/>
          <w:sz w:val="20"/>
          <w:szCs w:val="20"/>
          <w:lang w:val="en-ZA"/>
        </w:rPr>
        <w:t>corruption</w:t>
      </w:r>
      <w:proofErr w:type="gramEnd"/>
      <w:r w:rsidRPr="0015356F">
        <w:rPr>
          <w:rFonts w:ascii="Arial" w:eastAsia="Times New Roman" w:hAnsi="Arial" w:cs="Times New Roman"/>
          <w:sz w:val="20"/>
          <w:szCs w:val="20"/>
          <w:lang w:val="en-ZA"/>
        </w:rPr>
        <w:t xml:space="preserve"> and misrepresentation.</w:t>
      </w:r>
    </w:p>
    <w:p w14:paraId="3572B88D"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0D1ECDAC" w14:textId="77777777" w:rsidR="0015356F" w:rsidRPr="0015356F" w:rsidRDefault="0015356F" w:rsidP="0015356F">
      <w:pPr>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Yours faithfully</w:t>
      </w:r>
    </w:p>
    <w:p w14:paraId="71C4E7CB" w14:textId="77777777" w:rsidR="0015356F" w:rsidRPr="0015356F" w:rsidRDefault="0015356F" w:rsidP="0015356F">
      <w:pPr>
        <w:spacing w:after="0" w:line="240" w:lineRule="auto"/>
        <w:jc w:val="both"/>
        <w:rPr>
          <w:rFonts w:ascii="Arial" w:eastAsia="Times New Roman" w:hAnsi="Arial" w:cs="Times New Roman"/>
          <w:sz w:val="20"/>
          <w:szCs w:val="20"/>
          <w:lang w:val="en-ZA"/>
        </w:rPr>
      </w:pPr>
    </w:p>
    <w:p w14:paraId="29FD4C4F" w14:textId="77777777" w:rsidR="0015356F" w:rsidRPr="0015356F" w:rsidRDefault="0015356F" w:rsidP="0015356F">
      <w:pPr>
        <w:tabs>
          <w:tab w:val="right" w:leader="dot" w:pos="4423"/>
          <w:tab w:val="left" w:pos="4536"/>
          <w:tab w:val="right" w:leader="dot" w:pos="9072"/>
        </w:tabs>
        <w:spacing w:after="0" w:line="360" w:lineRule="auto"/>
        <w:jc w:val="both"/>
        <w:rPr>
          <w:rFonts w:ascii="Arial" w:eastAsia="Times New Roman" w:hAnsi="Arial" w:cs="Times New Roman"/>
          <w:sz w:val="20"/>
          <w:szCs w:val="20"/>
          <w:lang w:val="en-ZA"/>
        </w:rPr>
      </w:pPr>
    </w:p>
    <w:p w14:paraId="75654C63" w14:textId="77777777" w:rsidR="0015356F" w:rsidRPr="0015356F" w:rsidRDefault="0015356F" w:rsidP="0015356F">
      <w:pPr>
        <w:tabs>
          <w:tab w:val="right" w:leader="dot" w:pos="4423"/>
          <w:tab w:val="left" w:pos="4536"/>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SIGNATURE:</w:t>
      </w:r>
      <w:r w:rsidRPr="0015356F">
        <w:rPr>
          <w:rFonts w:ascii="Arial" w:eastAsia="Times New Roman" w:hAnsi="Arial" w:cs="Times New Roman"/>
          <w:sz w:val="20"/>
          <w:szCs w:val="20"/>
          <w:lang w:val="en-ZA"/>
        </w:rPr>
        <w:tab/>
      </w:r>
      <w:r w:rsidRPr="0015356F">
        <w:rPr>
          <w:rFonts w:ascii="Arial" w:eastAsia="Times New Roman" w:hAnsi="Arial" w:cs="Times New Roman"/>
          <w:sz w:val="20"/>
          <w:szCs w:val="20"/>
          <w:lang w:val="en-ZA"/>
        </w:rPr>
        <w:tab/>
        <w:t>DATE:</w:t>
      </w:r>
      <w:r w:rsidRPr="0015356F">
        <w:rPr>
          <w:rFonts w:ascii="Arial" w:eastAsia="Times New Roman" w:hAnsi="Arial" w:cs="Times New Roman"/>
          <w:sz w:val="20"/>
          <w:szCs w:val="20"/>
          <w:lang w:val="en-ZA"/>
        </w:rPr>
        <w:tab/>
      </w:r>
    </w:p>
    <w:p w14:paraId="4A305C10"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3C48B372"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(IN CAPITALS): </w:t>
      </w:r>
      <w:r w:rsidRPr="0015356F">
        <w:rPr>
          <w:rFonts w:ascii="Arial" w:eastAsia="Times New Roman" w:hAnsi="Arial" w:cs="Times New Roman"/>
          <w:sz w:val="20"/>
          <w:szCs w:val="20"/>
          <w:lang w:val="en-ZA"/>
        </w:rPr>
        <w:tab/>
      </w:r>
    </w:p>
    <w:p w14:paraId="4C18E9E4"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72D1A29F"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CAPACITY: </w:t>
      </w:r>
      <w:r w:rsidRPr="0015356F">
        <w:rPr>
          <w:rFonts w:ascii="Arial" w:eastAsia="Times New Roman" w:hAnsi="Arial" w:cs="Times New Roman"/>
          <w:sz w:val="20"/>
          <w:szCs w:val="20"/>
          <w:lang w:val="en-ZA"/>
        </w:rPr>
        <w:tab/>
      </w:r>
    </w:p>
    <w:p w14:paraId="6F58A2F2"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3670216A"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Date and minute reference of Board resolution if different from returnable schedule Form A2.1:</w:t>
      </w:r>
    </w:p>
    <w:p w14:paraId="06BEB0F5"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5C976B7D"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Certificate of Authority for signature</w:t>
      </w:r>
      <w:r w:rsidRPr="0015356F">
        <w:rPr>
          <w:rFonts w:ascii="Arial" w:eastAsia="Times New Roman" w:hAnsi="Arial" w:cs="Times New Roman"/>
          <w:sz w:val="20"/>
          <w:szCs w:val="20"/>
          <w:lang w:val="en-ZA"/>
        </w:rPr>
        <w:tab/>
      </w:r>
    </w:p>
    <w:p w14:paraId="38037500"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77AC4BA0"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NAME AND ADDRESS OF ORGANISATION:</w:t>
      </w:r>
      <w:r w:rsidRPr="0015356F">
        <w:rPr>
          <w:rFonts w:ascii="Arial" w:eastAsia="Times New Roman" w:hAnsi="Arial" w:cs="Times New Roman"/>
          <w:sz w:val="20"/>
          <w:szCs w:val="20"/>
          <w:lang w:val="en-ZA"/>
        </w:rPr>
        <w:tab/>
      </w:r>
    </w:p>
    <w:p w14:paraId="27DE3608"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12CBA2F5"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r>
    </w:p>
    <w:p w14:paraId="29374083"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47B29B36"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29F9343F"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NAME AND SIGNATURE OF WITNESSES:</w:t>
      </w:r>
    </w:p>
    <w:p w14:paraId="58560F41" w14:textId="77777777" w:rsidR="0015356F" w:rsidRPr="0015356F" w:rsidRDefault="0015356F" w:rsidP="0015356F">
      <w:pPr>
        <w:tabs>
          <w:tab w:val="right" w:leader="dot" w:pos="9072"/>
        </w:tabs>
        <w:spacing w:after="0" w:line="360" w:lineRule="auto"/>
        <w:jc w:val="both"/>
        <w:rPr>
          <w:rFonts w:ascii="Arial" w:eastAsia="Times New Roman" w:hAnsi="Arial" w:cs="Times New Roman"/>
          <w:sz w:val="20"/>
          <w:szCs w:val="20"/>
          <w:lang w:val="en-ZA"/>
        </w:rPr>
      </w:pPr>
    </w:p>
    <w:p w14:paraId="78941D8E" w14:textId="77777777" w:rsidR="0015356F" w:rsidRPr="0015356F" w:rsidRDefault="0015356F" w:rsidP="0015356F">
      <w:pPr>
        <w:tabs>
          <w:tab w:val="right" w:leader="dot" w:pos="4423"/>
          <w:tab w:val="left" w:pos="4536"/>
          <w:tab w:val="right" w:leader="dot" w:pos="9072"/>
        </w:tabs>
        <w:spacing w:after="0" w:line="480" w:lineRule="auto"/>
        <w:jc w:val="both"/>
        <w:rPr>
          <w:rFonts w:ascii="Arial" w:eastAsia="Times New Roman" w:hAnsi="Arial" w:cs="Times New Roman"/>
          <w:b/>
          <w:sz w:val="20"/>
          <w:szCs w:val="20"/>
          <w:u w:val="single"/>
          <w:lang w:val="en-ZA"/>
        </w:rPr>
      </w:pPr>
      <w:r w:rsidRPr="0015356F">
        <w:rPr>
          <w:rFonts w:ascii="Arial" w:eastAsia="Times New Roman" w:hAnsi="Arial" w:cs="Times New Roman"/>
          <w:b/>
          <w:sz w:val="20"/>
          <w:szCs w:val="20"/>
          <w:u w:val="single"/>
          <w:lang w:val="en-ZA"/>
        </w:rPr>
        <w:t>WITNESS 1:</w:t>
      </w:r>
    </w:p>
    <w:p w14:paraId="653ED4D5" w14:textId="77777777" w:rsidR="0015356F" w:rsidRPr="0015356F" w:rsidRDefault="0015356F" w:rsidP="0015356F">
      <w:pPr>
        <w:tabs>
          <w:tab w:val="right" w:leader="dot" w:pos="9072"/>
        </w:tabs>
        <w:spacing w:after="0" w:line="48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SIGNATURE:</w:t>
      </w:r>
      <w:r w:rsidRPr="0015356F">
        <w:rPr>
          <w:rFonts w:ascii="Arial" w:eastAsia="Times New Roman" w:hAnsi="Arial" w:cs="Times New Roman"/>
          <w:sz w:val="20"/>
          <w:szCs w:val="20"/>
          <w:lang w:val="en-ZA"/>
        </w:rPr>
        <w:tab/>
      </w:r>
    </w:p>
    <w:p w14:paraId="3677E026" w14:textId="77777777" w:rsidR="0015356F" w:rsidRPr="0015356F" w:rsidRDefault="0015356F" w:rsidP="0015356F">
      <w:pPr>
        <w:tabs>
          <w:tab w:val="right" w:leader="dot" w:pos="9072"/>
        </w:tabs>
        <w:spacing w:after="0" w:line="48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(IN CAPITALS): </w:t>
      </w:r>
      <w:r w:rsidRPr="0015356F">
        <w:rPr>
          <w:rFonts w:ascii="Arial" w:eastAsia="Times New Roman" w:hAnsi="Arial" w:cs="Times New Roman"/>
          <w:sz w:val="20"/>
          <w:szCs w:val="20"/>
          <w:lang w:val="en-ZA"/>
        </w:rPr>
        <w:tab/>
      </w:r>
    </w:p>
    <w:p w14:paraId="2FDED371" w14:textId="77777777" w:rsidR="0015356F" w:rsidRPr="0015356F" w:rsidRDefault="0015356F" w:rsidP="0015356F">
      <w:pPr>
        <w:tabs>
          <w:tab w:val="left" w:pos="1134"/>
        </w:tabs>
        <w:spacing w:after="0" w:line="240" w:lineRule="auto"/>
        <w:ind w:left="1134" w:hanging="1134"/>
        <w:outlineLvl w:val="4"/>
        <w:rPr>
          <w:rFonts w:ascii="Arial" w:eastAsia="Times New Roman" w:hAnsi="Arial" w:cs="Arial"/>
          <w:b/>
          <w:bCs/>
          <w:sz w:val="20"/>
          <w:szCs w:val="20"/>
          <w:lang w:val="en-ZA"/>
        </w:rPr>
      </w:pPr>
    </w:p>
    <w:p w14:paraId="12627463" w14:textId="77777777" w:rsidR="0015356F" w:rsidRPr="0015356F" w:rsidRDefault="0015356F" w:rsidP="0015356F">
      <w:pPr>
        <w:spacing w:after="0" w:line="240" w:lineRule="auto"/>
        <w:rPr>
          <w:rFonts w:ascii="Arial" w:eastAsia="Times New Roman" w:hAnsi="Arial" w:cs="Times New Roman"/>
          <w:sz w:val="20"/>
          <w:szCs w:val="20"/>
          <w:lang w:val="en-ZA"/>
        </w:rPr>
      </w:pPr>
    </w:p>
    <w:p w14:paraId="6617C7BD" w14:textId="77777777" w:rsidR="0015356F" w:rsidRPr="0015356F" w:rsidRDefault="0015356F" w:rsidP="0015356F">
      <w:pPr>
        <w:tabs>
          <w:tab w:val="right" w:leader="dot" w:pos="4423"/>
          <w:tab w:val="left" w:pos="4536"/>
          <w:tab w:val="right" w:leader="dot" w:pos="9072"/>
        </w:tabs>
        <w:spacing w:after="0" w:line="480" w:lineRule="auto"/>
        <w:jc w:val="both"/>
        <w:rPr>
          <w:rFonts w:ascii="Arial" w:eastAsia="Times New Roman" w:hAnsi="Arial" w:cs="Times New Roman"/>
          <w:b/>
          <w:sz w:val="20"/>
          <w:szCs w:val="20"/>
          <w:u w:val="single"/>
          <w:lang w:val="en-ZA"/>
        </w:rPr>
      </w:pPr>
      <w:r w:rsidRPr="0015356F">
        <w:rPr>
          <w:rFonts w:ascii="Arial" w:eastAsia="Times New Roman" w:hAnsi="Arial" w:cs="Times New Roman"/>
          <w:b/>
          <w:sz w:val="20"/>
          <w:szCs w:val="20"/>
          <w:u w:val="single"/>
          <w:lang w:val="en-ZA"/>
        </w:rPr>
        <w:t>WITNESS 2:</w:t>
      </w:r>
    </w:p>
    <w:p w14:paraId="39568C54" w14:textId="77777777" w:rsidR="0015356F" w:rsidRPr="0015356F" w:rsidRDefault="0015356F" w:rsidP="0015356F">
      <w:pPr>
        <w:tabs>
          <w:tab w:val="right" w:leader="dot" w:pos="9072"/>
        </w:tabs>
        <w:spacing w:after="0" w:line="48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SIGNATURE:</w:t>
      </w:r>
      <w:r w:rsidRPr="0015356F">
        <w:rPr>
          <w:rFonts w:ascii="Arial" w:eastAsia="Times New Roman" w:hAnsi="Arial" w:cs="Times New Roman"/>
          <w:sz w:val="20"/>
          <w:szCs w:val="20"/>
          <w:lang w:val="en-ZA"/>
        </w:rPr>
        <w:tab/>
      </w:r>
    </w:p>
    <w:p w14:paraId="7B468598" w14:textId="48525738" w:rsidR="00305734" w:rsidRDefault="0015356F" w:rsidP="0015356F">
      <w:pPr>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(IN CAPITALS): </w:t>
      </w:r>
      <w:r w:rsidRPr="0015356F">
        <w:rPr>
          <w:rFonts w:ascii="Arial" w:eastAsia="Times New Roman" w:hAnsi="Arial" w:cs="Times New Roman"/>
          <w:sz w:val="20"/>
          <w:szCs w:val="20"/>
          <w:lang w:val="en-ZA"/>
        </w:rPr>
        <w:tab/>
      </w:r>
    </w:p>
    <w:p w14:paraId="323C858B" w14:textId="77777777" w:rsidR="0015356F" w:rsidRDefault="0015356F" w:rsidP="00305734">
      <w:pPr>
        <w:sectPr w:rsidR="0015356F" w:rsidSect="0015356F">
          <w:footerReference w:type="default" r:id="rId34"/>
          <w:pgSz w:w="12240" w:h="15840"/>
          <w:pgMar w:top="851" w:right="851" w:bottom="851" w:left="851" w:header="720" w:footer="720" w:gutter="1134"/>
          <w:pgNumType w:start="3"/>
          <w:cols w:space="720"/>
          <w:docGrid w:linePitch="360"/>
        </w:sectPr>
      </w:pPr>
    </w:p>
    <w:p w14:paraId="798DEE80" w14:textId="77777777" w:rsidR="0015356F" w:rsidRPr="0015356F" w:rsidRDefault="0015356F" w:rsidP="0015356F">
      <w:pPr>
        <w:tabs>
          <w:tab w:val="left" w:pos="1134"/>
        </w:tabs>
        <w:spacing w:after="0" w:line="240" w:lineRule="auto"/>
        <w:ind w:left="1134" w:hanging="1134"/>
        <w:outlineLvl w:val="4"/>
        <w:rPr>
          <w:rFonts w:ascii="Arial" w:eastAsia="Times New Roman" w:hAnsi="Arial" w:cs="Arial"/>
          <w:b/>
          <w:bCs/>
          <w:sz w:val="20"/>
          <w:szCs w:val="20"/>
          <w:lang w:val="en-ZA"/>
        </w:rPr>
      </w:pPr>
      <w:bookmarkStart w:id="283" w:name="_Toc151793336"/>
      <w:bookmarkStart w:id="284" w:name="_Toc243301455"/>
      <w:bookmarkStart w:id="285" w:name="_Toc222723713"/>
      <w:bookmarkStart w:id="286" w:name="_Toc400631517"/>
      <w:bookmarkStart w:id="287" w:name="_Toc405975818"/>
      <w:bookmarkStart w:id="288" w:name="_Toc407010182"/>
      <w:bookmarkStart w:id="289" w:name="_Toc120711065"/>
      <w:r w:rsidRPr="0015356F">
        <w:rPr>
          <w:rFonts w:ascii="Arial" w:eastAsia="Times New Roman" w:hAnsi="Arial" w:cs="Arial"/>
          <w:b/>
          <w:bCs/>
          <w:sz w:val="20"/>
          <w:szCs w:val="20"/>
          <w:lang w:val="en-ZA"/>
        </w:rPr>
        <w:t>C1.2.3</w:t>
      </w:r>
      <w:r w:rsidRPr="0015356F">
        <w:rPr>
          <w:rFonts w:ascii="Arial" w:eastAsia="Times New Roman" w:hAnsi="Arial" w:cs="Arial"/>
          <w:b/>
          <w:bCs/>
          <w:sz w:val="20"/>
          <w:szCs w:val="20"/>
          <w:lang w:val="en-ZA"/>
        </w:rPr>
        <w:tab/>
        <w:t xml:space="preserve">APPENDIX TO TENDER: CONTRACT DATA – </w:t>
      </w:r>
      <w:bookmarkEnd w:id="283"/>
      <w:r w:rsidRPr="0015356F">
        <w:rPr>
          <w:rFonts w:ascii="Arial" w:eastAsia="Times New Roman" w:hAnsi="Arial" w:cs="Arial"/>
          <w:b/>
          <w:bCs/>
          <w:sz w:val="20"/>
          <w:szCs w:val="20"/>
          <w:lang w:val="en-ZA"/>
        </w:rPr>
        <w:t>INFORMATION PROVIDED BY THE TENDERER</w:t>
      </w:r>
      <w:bookmarkEnd w:id="284"/>
      <w:bookmarkEnd w:id="285"/>
      <w:bookmarkEnd w:id="286"/>
      <w:bookmarkEnd w:id="287"/>
      <w:bookmarkEnd w:id="288"/>
      <w:bookmarkEnd w:id="289"/>
      <w:r w:rsidRPr="0015356F">
        <w:rPr>
          <w:rFonts w:ascii="Arial" w:eastAsia="Times New Roman" w:hAnsi="Arial" w:cs="Arial"/>
          <w:b/>
          <w:bCs/>
          <w:sz w:val="20"/>
          <w:szCs w:val="20"/>
          <w:lang w:val="en-ZA"/>
        </w:rPr>
        <w:t xml:space="preserve"> </w:t>
      </w:r>
    </w:p>
    <w:p w14:paraId="5503AFB7" w14:textId="77777777" w:rsidR="0015356F" w:rsidRPr="0015356F" w:rsidRDefault="0015356F" w:rsidP="0015356F">
      <w:pPr>
        <w:spacing w:after="0" w:line="240" w:lineRule="auto"/>
        <w:rPr>
          <w:rFonts w:ascii="Arial" w:eastAsia="Times New Roman" w:hAnsi="Arial" w:cs="Times New Roman"/>
          <w:sz w:val="20"/>
          <w:szCs w:val="20"/>
          <w:lang w:val="en-ZA"/>
        </w:rPr>
      </w:pPr>
    </w:p>
    <w:p w14:paraId="0978EC34" w14:textId="77777777" w:rsidR="0015356F" w:rsidRPr="0015356F" w:rsidRDefault="0015356F" w:rsidP="0015356F">
      <w:pPr>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CONTRACT SANRAL R.573-010-2020/1</w:t>
      </w:r>
    </w:p>
    <w:p w14:paraId="7F0A4FDE" w14:textId="77777777" w:rsidR="0015356F" w:rsidRPr="0015356F" w:rsidRDefault="0015356F" w:rsidP="0015356F">
      <w:pPr>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FOR THE NEW SECTION OF NATIONAL ROAD R573 SECTION 1 FROM STORMVOËL ROAD (km 0.0) TO BAVIAANSPOORT ROAD (km 2.4)</w:t>
      </w:r>
    </w:p>
    <w:p w14:paraId="49A6F4B4" w14:textId="77777777" w:rsidR="0015356F" w:rsidRPr="0015356F" w:rsidRDefault="0015356F" w:rsidP="0015356F">
      <w:pPr>
        <w:spacing w:after="0" w:line="240" w:lineRule="auto"/>
        <w:rPr>
          <w:rFonts w:ascii="Arial" w:eastAsia="Times New Roman" w:hAnsi="Arial" w:cs="Times New Roman"/>
          <w:sz w:val="20"/>
          <w:szCs w:val="20"/>
          <w:lang w:val="en-ZA"/>
        </w:rPr>
      </w:pPr>
    </w:p>
    <w:p w14:paraId="25067D60" w14:textId="77777777" w:rsidR="0015356F" w:rsidRPr="0015356F" w:rsidRDefault="0015356F" w:rsidP="0015356F">
      <w:pPr>
        <w:spacing w:after="0" w:line="240" w:lineRule="auto"/>
        <w:rPr>
          <w:rFonts w:ascii="Arial" w:eastAsia="Times New Roman" w:hAnsi="Arial" w:cs="Times New Roman"/>
          <w:sz w:val="20"/>
          <w:szCs w:val="20"/>
          <w:lang w:val="en-ZA"/>
        </w:rPr>
      </w:pPr>
    </w:p>
    <w:p w14:paraId="05049981" w14:textId="77777777" w:rsidR="0015356F" w:rsidRPr="0015356F" w:rsidRDefault="0015356F" w:rsidP="0015356F">
      <w:pPr>
        <w:tabs>
          <w:tab w:val="right" w:leader="dot" w:pos="9072"/>
        </w:tabs>
        <w:spacing w:after="0" w:line="240" w:lineRule="auto"/>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Note to tenderer:</w:t>
      </w:r>
    </w:p>
    <w:p w14:paraId="1C81A43C" w14:textId="77777777" w:rsidR="0015356F" w:rsidRPr="0015356F" w:rsidRDefault="0015356F" w:rsidP="0015356F">
      <w:pPr>
        <w:tabs>
          <w:tab w:val="right" w:leader="dot" w:pos="9072"/>
        </w:tabs>
        <w:spacing w:after="0" w:line="240" w:lineRule="auto"/>
        <w:jc w:val="both"/>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This form is the equivalent of the Appendix to Tender as defined in Sub-Clause 1.1.1.9 of the FIDIC Conditions of Contract</w:t>
      </w:r>
    </w:p>
    <w:p w14:paraId="34865861" w14:textId="77777777" w:rsidR="0015356F" w:rsidRPr="0015356F" w:rsidRDefault="0015356F" w:rsidP="0015356F">
      <w:pPr>
        <w:tabs>
          <w:tab w:val="right" w:leader="dot" w:pos="9072"/>
        </w:tabs>
        <w:spacing w:after="0" w:line="240" w:lineRule="auto"/>
        <w:rPr>
          <w:rFonts w:ascii="Arial" w:eastAsia="Times New Roman" w:hAnsi="Arial" w:cs="Times New Roman"/>
          <w:b/>
          <w:sz w:val="20"/>
          <w:szCs w:val="20"/>
          <w:lang w:val="en-ZA"/>
        </w:rPr>
      </w:pPr>
    </w:p>
    <w:p w14:paraId="20F95F20" w14:textId="77777777" w:rsidR="0015356F" w:rsidRPr="0015356F" w:rsidRDefault="0015356F" w:rsidP="0015356F">
      <w:pPr>
        <w:tabs>
          <w:tab w:val="right" w:leader="dot" w:pos="9072"/>
        </w:tabs>
        <w:spacing w:after="0" w:line="240" w:lineRule="auto"/>
        <w:rPr>
          <w:rFonts w:ascii="Arial" w:eastAsia="Times New Roman" w:hAnsi="Arial" w:cs="Times New Roman"/>
          <w:b/>
          <w:sz w:val="20"/>
          <w:szCs w:val="20"/>
          <w:lang w:val="en-ZA"/>
        </w:rPr>
      </w:pPr>
    </w:p>
    <w:p w14:paraId="19C318F5"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u w:val="single"/>
          <w:lang w:val="en-ZA"/>
        </w:rPr>
      </w:pPr>
      <w:r w:rsidRPr="0015356F">
        <w:rPr>
          <w:rFonts w:ascii="Arial" w:eastAsia="Times New Roman" w:hAnsi="Arial" w:cs="Times New Roman"/>
          <w:b/>
          <w:sz w:val="20"/>
          <w:szCs w:val="20"/>
          <w:lang w:val="en-ZA"/>
        </w:rPr>
        <w:t>1.</w:t>
      </w:r>
      <w:r w:rsidRPr="0015356F">
        <w:rPr>
          <w:rFonts w:ascii="Arial" w:eastAsia="Times New Roman" w:hAnsi="Arial" w:cs="Times New Roman"/>
          <w:sz w:val="20"/>
          <w:szCs w:val="20"/>
          <w:lang w:val="en-ZA"/>
        </w:rPr>
        <w:tab/>
      </w:r>
      <w:r w:rsidRPr="0015356F">
        <w:rPr>
          <w:rFonts w:ascii="Arial" w:eastAsia="Times New Roman" w:hAnsi="Arial" w:cs="Times New Roman"/>
          <w:b/>
          <w:sz w:val="20"/>
          <w:szCs w:val="20"/>
          <w:u w:val="single"/>
          <w:lang w:val="en-ZA"/>
        </w:rPr>
        <w:t>FIDIC CONDITIONS OF CONTRACT</w:t>
      </w:r>
    </w:p>
    <w:p w14:paraId="6CA129AC"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u w:val="single"/>
          <w:lang w:val="en-ZA"/>
        </w:rPr>
      </w:pPr>
    </w:p>
    <w:p w14:paraId="7DC88DF0"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u w:val="single"/>
          <w:lang w:val="en-ZA"/>
        </w:rPr>
      </w:pPr>
      <w:r w:rsidRPr="0015356F">
        <w:rPr>
          <w:rFonts w:ascii="Arial" w:eastAsia="Times New Roman" w:hAnsi="Arial" w:cs="Times New Roman"/>
          <w:b/>
          <w:sz w:val="20"/>
          <w:szCs w:val="20"/>
          <w:lang w:val="en-ZA"/>
        </w:rPr>
        <w:t>1.a</w:t>
      </w:r>
      <w:r w:rsidRPr="0015356F">
        <w:rPr>
          <w:rFonts w:ascii="Arial" w:eastAsia="Times New Roman" w:hAnsi="Arial" w:cs="Times New Roman"/>
          <w:b/>
          <w:sz w:val="20"/>
          <w:szCs w:val="20"/>
          <w:lang w:val="en-ZA"/>
        </w:rPr>
        <w:tab/>
        <w:t>Clause 1.3: Communications</w:t>
      </w:r>
    </w:p>
    <w:p w14:paraId="11FA241B"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4447D349"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The Contractor is </w:t>
      </w:r>
      <w:r w:rsidRPr="0015356F">
        <w:rPr>
          <w:rFonts w:ascii="Arial" w:eastAsia="Times New Roman" w:hAnsi="Arial" w:cs="Times New Roman"/>
          <w:sz w:val="20"/>
          <w:szCs w:val="20"/>
          <w:lang w:val="en-ZA"/>
        </w:rPr>
        <w:tab/>
      </w:r>
    </w:p>
    <w:p w14:paraId="1281693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09AD563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Physical Address: </w:t>
      </w:r>
      <w:r w:rsidRPr="0015356F">
        <w:rPr>
          <w:rFonts w:ascii="Arial" w:eastAsia="Times New Roman" w:hAnsi="Arial" w:cs="Times New Roman"/>
          <w:sz w:val="20"/>
          <w:szCs w:val="20"/>
          <w:lang w:val="en-ZA"/>
        </w:rPr>
        <w:tab/>
      </w:r>
    </w:p>
    <w:p w14:paraId="59D06406"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2A9A2C4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ab/>
      </w:r>
    </w:p>
    <w:p w14:paraId="77A22B9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236EFA60"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Telephone: </w:t>
      </w:r>
      <w:r w:rsidRPr="0015356F">
        <w:rPr>
          <w:rFonts w:ascii="Arial" w:eastAsia="Times New Roman" w:hAnsi="Arial" w:cs="Times New Roman"/>
          <w:sz w:val="20"/>
          <w:szCs w:val="20"/>
          <w:lang w:val="en-ZA"/>
        </w:rPr>
        <w:tab/>
      </w:r>
    </w:p>
    <w:p w14:paraId="73880977"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44E01D3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Facsimile: </w:t>
      </w:r>
      <w:r w:rsidRPr="0015356F">
        <w:rPr>
          <w:rFonts w:ascii="Arial" w:eastAsia="Times New Roman" w:hAnsi="Arial" w:cs="Times New Roman"/>
          <w:sz w:val="20"/>
          <w:szCs w:val="20"/>
          <w:lang w:val="en-ZA"/>
        </w:rPr>
        <w:tab/>
      </w:r>
    </w:p>
    <w:p w14:paraId="64CD4136"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314B8EFB"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Email: </w:t>
      </w:r>
      <w:r w:rsidRPr="0015356F">
        <w:rPr>
          <w:rFonts w:ascii="Arial" w:eastAsia="Times New Roman" w:hAnsi="Arial" w:cs="Times New Roman"/>
          <w:sz w:val="20"/>
          <w:szCs w:val="20"/>
          <w:lang w:val="en-ZA"/>
        </w:rPr>
        <w:tab/>
      </w:r>
    </w:p>
    <w:p w14:paraId="3AB90F45"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lang w:val="en-ZA"/>
        </w:rPr>
      </w:pPr>
    </w:p>
    <w:p w14:paraId="688BACF8"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1.b</w:t>
      </w:r>
      <w:r w:rsidRPr="0015356F">
        <w:rPr>
          <w:rFonts w:ascii="Arial" w:eastAsia="Times New Roman" w:hAnsi="Arial" w:cs="Times New Roman"/>
          <w:b/>
          <w:sz w:val="20"/>
          <w:szCs w:val="20"/>
          <w:lang w:val="en-ZA"/>
        </w:rPr>
        <w:tab/>
        <w:t>Clause 4.3: Contractor’s representative</w:t>
      </w:r>
    </w:p>
    <w:p w14:paraId="51779D4E" w14:textId="77777777" w:rsidR="0015356F" w:rsidRPr="0015356F" w:rsidRDefault="0015356F" w:rsidP="0015356F">
      <w:pPr>
        <w:tabs>
          <w:tab w:val="right" w:leader="dot" w:pos="9072"/>
        </w:tabs>
        <w:spacing w:after="0" w:line="240" w:lineRule="auto"/>
        <w:rPr>
          <w:rFonts w:ascii="Arial" w:eastAsia="Times New Roman" w:hAnsi="Arial" w:cs="Times New Roman"/>
          <w:b/>
          <w:sz w:val="20"/>
          <w:szCs w:val="20"/>
          <w:lang w:val="en-ZA"/>
        </w:rPr>
      </w:pPr>
    </w:p>
    <w:p w14:paraId="74DA92C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authorised and designated representative of the Contractor is:</w:t>
      </w:r>
    </w:p>
    <w:p w14:paraId="003E97A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7C4D42D3"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w:t>
      </w:r>
      <w:r w:rsidRPr="0015356F">
        <w:rPr>
          <w:rFonts w:ascii="Arial" w:eastAsia="Times New Roman" w:hAnsi="Arial" w:cs="Times New Roman"/>
          <w:sz w:val="20"/>
          <w:szCs w:val="20"/>
          <w:lang w:val="en-ZA"/>
        </w:rPr>
        <w:tab/>
      </w:r>
    </w:p>
    <w:p w14:paraId="3B099257"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lang w:val="en-ZA"/>
        </w:rPr>
      </w:pPr>
    </w:p>
    <w:p w14:paraId="793FD4DD"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1.c</w:t>
      </w:r>
      <w:r w:rsidRPr="0015356F">
        <w:rPr>
          <w:rFonts w:ascii="Arial" w:eastAsia="Times New Roman" w:hAnsi="Arial" w:cs="Times New Roman"/>
          <w:b/>
          <w:sz w:val="20"/>
          <w:szCs w:val="20"/>
          <w:lang w:val="en-ZA"/>
        </w:rPr>
        <w:tab/>
        <w:t>Clause A6.9: Contractor’s Personnel</w:t>
      </w:r>
    </w:p>
    <w:p w14:paraId="20D62A82" w14:textId="77777777" w:rsidR="0015356F" w:rsidRPr="0015356F" w:rsidRDefault="0015356F" w:rsidP="0015356F">
      <w:pPr>
        <w:tabs>
          <w:tab w:val="right" w:leader="dot" w:pos="9072"/>
        </w:tabs>
        <w:spacing w:after="0" w:line="240" w:lineRule="auto"/>
        <w:rPr>
          <w:rFonts w:ascii="Arial" w:eastAsia="Times New Roman" w:hAnsi="Arial" w:cs="Times New Roman"/>
          <w:b/>
          <w:sz w:val="20"/>
          <w:szCs w:val="20"/>
          <w:lang w:val="en-ZA"/>
        </w:rPr>
      </w:pPr>
    </w:p>
    <w:p w14:paraId="5329796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Contracts Director of the Contractor is:</w:t>
      </w:r>
    </w:p>
    <w:p w14:paraId="7922EC0F"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4BC6E98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w:t>
      </w:r>
      <w:r w:rsidRPr="0015356F">
        <w:rPr>
          <w:rFonts w:ascii="Arial" w:eastAsia="Times New Roman" w:hAnsi="Arial" w:cs="Times New Roman"/>
          <w:sz w:val="20"/>
          <w:szCs w:val="20"/>
          <w:lang w:val="en-ZA"/>
        </w:rPr>
        <w:tab/>
      </w:r>
    </w:p>
    <w:p w14:paraId="28F966B7"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02E63454"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Professional Registration: </w:t>
      </w:r>
      <w:r w:rsidRPr="0015356F">
        <w:rPr>
          <w:rFonts w:ascii="Arial" w:eastAsia="Times New Roman" w:hAnsi="Arial" w:cs="Times New Roman"/>
          <w:sz w:val="20"/>
          <w:szCs w:val="20"/>
          <w:lang w:val="en-ZA"/>
        </w:rPr>
        <w:tab/>
      </w:r>
    </w:p>
    <w:p w14:paraId="547236AF"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3CA8ABF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Years’ experience: </w:t>
      </w:r>
      <w:r w:rsidRPr="0015356F">
        <w:rPr>
          <w:rFonts w:ascii="Arial" w:eastAsia="Times New Roman" w:hAnsi="Arial" w:cs="Times New Roman"/>
          <w:sz w:val="20"/>
          <w:szCs w:val="20"/>
          <w:lang w:val="en-ZA"/>
        </w:rPr>
        <w:tab/>
      </w:r>
    </w:p>
    <w:p w14:paraId="2DD941A0"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02B7616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501FA04D"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Contracts Manager of the Contractor is:</w:t>
      </w:r>
    </w:p>
    <w:p w14:paraId="6855908D"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35975541"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w:t>
      </w:r>
      <w:r w:rsidRPr="0015356F">
        <w:rPr>
          <w:rFonts w:ascii="Arial" w:eastAsia="Times New Roman" w:hAnsi="Arial" w:cs="Times New Roman"/>
          <w:sz w:val="20"/>
          <w:szCs w:val="20"/>
          <w:lang w:val="en-ZA"/>
        </w:rPr>
        <w:tab/>
      </w:r>
    </w:p>
    <w:p w14:paraId="09AE64E6"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02618D9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Professional Registration: </w:t>
      </w:r>
      <w:r w:rsidRPr="0015356F">
        <w:rPr>
          <w:rFonts w:ascii="Arial" w:eastAsia="Times New Roman" w:hAnsi="Arial" w:cs="Times New Roman"/>
          <w:sz w:val="20"/>
          <w:szCs w:val="20"/>
          <w:lang w:val="en-ZA"/>
        </w:rPr>
        <w:tab/>
      </w:r>
    </w:p>
    <w:p w14:paraId="7380CE7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2F7E70F3"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Years’ experience: </w:t>
      </w:r>
      <w:r w:rsidRPr="0015356F">
        <w:rPr>
          <w:rFonts w:ascii="Arial" w:eastAsia="Times New Roman" w:hAnsi="Arial" w:cs="Times New Roman"/>
          <w:sz w:val="20"/>
          <w:szCs w:val="20"/>
          <w:lang w:val="en-ZA"/>
        </w:rPr>
        <w:tab/>
      </w:r>
    </w:p>
    <w:p w14:paraId="20BFD519"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7A5EEA1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26481FB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The Construction Manager of the Contractor is:</w:t>
      </w:r>
    </w:p>
    <w:p w14:paraId="37F4BC51"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42E9424C"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Name: </w:t>
      </w:r>
      <w:r w:rsidRPr="0015356F">
        <w:rPr>
          <w:rFonts w:ascii="Arial" w:eastAsia="Times New Roman" w:hAnsi="Arial" w:cs="Times New Roman"/>
          <w:sz w:val="20"/>
          <w:szCs w:val="20"/>
          <w:lang w:val="en-ZA"/>
        </w:rPr>
        <w:tab/>
      </w:r>
    </w:p>
    <w:p w14:paraId="09A13368"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083DCF70"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Professional Registration: </w:t>
      </w:r>
      <w:r w:rsidRPr="0015356F">
        <w:rPr>
          <w:rFonts w:ascii="Arial" w:eastAsia="Times New Roman" w:hAnsi="Arial" w:cs="Times New Roman"/>
          <w:sz w:val="20"/>
          <w:szCs w:val="20"/>
          <w:lang w:val="en-ZA"/>
        </w:rPr>
        <w:tab/>
      </w:r>
    </w:p>
    <w:p w14:paraId="464BA712"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5F553DE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Years’ experience: </w:t>
      </w:r>
      <w:r w:rsidRPr="0015356F">
        <w:rPr>
          <w:rFonts w:ascii="Arial" w:eastAsia="Times New Roman" w:hAnsi="Arial" w:cs="Times New Roman"/>
          <w:sz w:val="20"/>
          <w:szCs w:val="20"/>
          <w:lang w:val="en-ZA"/>
        </w:rPr>
        <w:tab/>
      </w:r>
    </w:p>
    <w:p w14:paraId="64346AA8"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49ECA185"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p>
    <w:p w14:paraId="15FD5A23" w14:textId="77777777" w:rsidR="0015356F" w:rsidRPr="0015356F" w:rsidRDefault="0015356F" w:rsidP="0015356F">
      <w:pPr>
        <w:keepNext/>
        <w:tabs>
          <w:tab w:val="left" w:pos="567"/>
          <w:tab w:val="right" w:leader="dot" w:pos="9072"/>
        </w:tabs>
        <w:spacing w:after="0" w:line="240" w:lineRule="auto"/>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2.</w:t>
      </w:r>
      <w:r w:rsidRPr="0015356F">
        <w:rPr>
          <w:rFonts w:ascii="Arial" w:eastAsia="Times New Roman" w:hAnsi="Arial" w:cs="Times New Roman"/>
          <w:b/>
          <w:sz w:val="20"/>
          <w:szCs w:val="20"/>
          <w:lang w:val="en-ZA"/>
        </w:rPr>
        <w:tab/>
      </w:r>
      <w:r w:rsidRPr="0015356F">
        <w:rPr>
          <w:rFonts w:ascii="Arial" w:eastAsia="Times New Roman" w:hAnsi="Arial" w:cs="Times New Roman"/>
          <w:b/>
          <w:sz w:val="20"/>
          <w:szCs w:val="20"/>
          <w:u w:val="single"/>
          <w:lang w:val="en-ZA"/>
        </w:rPr>
        <w:t>OTHER CONTRACT INFORMATION</w:t>
      </w:r>
    </w:p>
    <w:p w14:paraId="3377BCFE" w14:textId="77777777" w:rsidR="0015356F" w:rsidRPr="0015356F" w:rsidRDefault="0015356F" w:rsidP="0015356F">
      <w:pPr>
        <w:keepNext/>
        <w:tabs>
          <w:tab w:val="left" w:pos="567"/>
          <w:tab w:val="right" w:leader="dot" w:pos="9072"/>
        </w:tabs>
        <w:spacing w:after="0" w:line="240" w:lineRule="auto"/>
        <w:rPr>
          <w:rFonts w:ascii="Arial" w:eastAsia="Times New Roman" w:hAnsi="Arial" w:cs="Times New Roman"/>
          <w:sz w:val="20"/>
          <w:szCs w:val="20"/>
          <w:lang w:val="en-ZA"/>
        </w:rPr>
      </w:pPr>
    </w:p>
    <w:p w14:paraId="139A32AB" w14:textId="77777777" w:rsidR="0015356F" w:rsidRPr="0015356F" w:rsidRDefault="0015356F" w:rsidP="0015356F">
      <w:pPr>
        <w:tabs>
          <w:tab w:val="left" w:pos="567"/>
          <w:tab w:val="right" w:leader="dot" w:pos="9072"/>
        </w:tabs>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2.a</w:t>
      </w:r>
      <w:r w:rsidRPr="0015356F">
        <w:rPr>
          <w:rFonts w:ascii="Arial" w:eastAsia="Times New Roman" w:hAnsi="Arial" w:cs="Times New Roman"/>
          <w:sz w:val="20"/>
          <w:szCs w:val="20"/>
          <w:lang w:val="en-ZA"/>
        </w:rPr>
        <w:tab/>
      </w:r>
      <w:r w:rsidRPr="0015356F">
        <w:rPr>
          <w:rFonts w:ascii="Arial" w:eastAsia="Times New Roman" w:hAnsi="Arial" w:cs="Times New Roman"/>
          <w:sz w:val="20"/>
          <w:szCs w:val="20"/>
          <w:lang w:val="en-ZA"/>
        </w:rPr>
        <w:tab/>
      </w:r>
    </w:p>
    <w:p w14:paraId="1D968E29" w14:textId="77777777" w:rsidR="0015356F" w:rsidRPr="0015356F" w:rsidRDefault="0015356F" w:rsidP="0015356F">
      <w:pPr>
        <w:tabs>
          <w:tab w:val="left" w:pos="567"/>
          <w:tab w:val="right" w:leader="dot" w:pos="9072"/>
        </w:tabs>
        <w:spacing w:after="0" w:line="240" w:lineRule="auto"/>
        <w:jc w:val="both"/>
        <w:rPr>
          <w:rFonts w:ascii="Arial" w:eastAsia="Times New Roman" w:hAnsi="Arial" w:cs="Times New Roman"/>
          <w:sz w:val="20"/>
          <w:szCs w:val="20"/>
          <w:lang w:val="en-ZA"/>
        </w:rPr>
      </w:pPr>
    </w:p>
    <w:p w14:paraId="33D86BAD" w14:textId="77777777" w:rsidR="0015356F" w:rsidRPr="0015356F" w:rsidRDefault="0015356F" w:rsidP="0015356F">
      <w:pPr>
        <w:tabs>
          <w:tab w:val="left" w:pos="567"/>
          <w:tab w:val="right" w:leader="dot" w:pos="9072"/>
        </w:tabs>
        <w:spacing w:after="0" w:line="240" w:lineRule="auto"/>
        <w:jc w:val="both"/>
        <w:rPr>
          <w:rFonts w:ascii="Arial" w:eastAsia="Times New Roman" w:hAnsi="Arial" w:cs="Times New Roman"/>
          <w:sz w:val="20"/>
          <w:szCs w:val="20"/>
          <w:lang w:val="en-ZA"/>
        </w:rPr>
      </w:pPr>
      <w:r w:rsidRPr="0015356F">
        <w:rPr>
          <w:rFonts w:ascii="Arial" w:eastAsia="Times New Roman" w:hAnsi="Arial" w:cs="Times New Roman"/>
          <w:sz w:val="20"/>
          <w:szCs w:val="20"/>
          <w:lang w:val="en-ZA"/>
        </w:rPr>
        <w:t>2.b</w:t>
      </w:r>
      <w:r w:rsidRPr="0015356F">
        <w:rPr>
          <w:rFonts w:ascii="Arial" w:eastAsia="Times New Roman" w:hAnsi="Arial" w:cs="Times New Roman"/>
          <w:sz w:val="20"/>
          <w:szCs w:val="20"/>
          <w:lang w:val="en-ZA"/>
        </w:rPr>
        <w:tab/>
      </w:r>
      <w:r w:rsidRPr="0015356F">
        <w:rPr>
          <w:rFonts w:ascii="Arial" w:eastAsia="Times New Roman" w:hAnsi="Arial" w:cs="Times New Roman"/>
          <w:sz w:val="20"/>
          <w:szCs w:val="20"/>
          <w:lang w:val="en-ZA"/>
        </w:rPr>
        <w:tab/>
      </w:r>
    </w:p>
    <w:p w14:paraId="10A788D8" w14:textId="77777777" w:rsidR="0015356F" w:rsidRPr="0015356F" w:rsidRDefault="0015356F" w:rsidP="0015356F">
      <w:pPr>
        <w:tabs>
          <w:tab w:val="left" w:pos="851"/>
        </w:tabs>
        <w:spacing w:after="0" w:line="240" w:lineRule="auto"/>
        <w:jc w:val="both"/>
        <w:rPr>
          <w:rFonts w:ascii="Arial" w:eastAsia="Times New Roman" w:hAnsi="Arial" w:cs="Times New Roman"/>
          <w:sz w:val="20"/>
          <w:szCs w:val="20"/>
          <w:lang w:val="en-ZA"/>
        </w:rPr>
      </w:pPr>
    </w:p>
    <w:p w14:paraId="06397467" w14:textId="77777777" w:rsidR="0015356F" w:rsidRPr="0015356F" w:rsidRDefault="0015356F" w:rsidP="0015356F">
      <w:pPr>
        <w:spacing w:after="0" w:line="240" w:lineRule="auto"/>
        <w:rPr>
          <w:rFonts w:ascii="Arial" w:eastAsia="Times New Roman" w:hAnsi="Arial" w:cs="Times New Roman"/>
          <w:b/>
          <w:sz w:val="20"/>
          <w:szCs w:val="20"/>
          <w:lang w:val="en-ZA"/>
        </w:rPr>
      </w:pPr>
    </w:p>
    <w:p w14:paraId="65335427" w14:textId="77777777" w:rsidR="0015356F" w:rsidRPr="0015356F" w:rsidRDefault="0015356F" w:rsidP="0015356F">
      <w:pPr>
        <w:tabs>
          <w:tab w:val="left" w:pos="567"/>
          <w:tab w:val="right" w:leader="dot" w:pos="9072"/>
        </w:tabs>
        <w:spacing w:after="0" w:line="240" w:lineRule="auto"/>
        <w:ind w:left="567" w:hanging="567"/>
        <w:rPr>
          <w:rFonts w:ascii="Arial" w:eastAsia="Times New Roman" w:hAnsi="Arial" w:cs="Times New Roman"/>
          <w:b/>
          <w:sz w:val="20"/>
          <w:szCs w:val="20"/>
          <w:lang w:val="en-ZA"/>
        </w:rPr>
      </w:pPr>
      <w:r w:rsidRPr="0015356F">
        <w:rPr>
          <w:rFonts w:ascii="Arial" w:eastAsia="Times New Roman" w:hAnsi="Arial" w:cs="Times New Roman"/>
          <w:b/>
          <w:sz w:val="20"/>
          <w:szCs w:val="20"/>
          <w:lang w:val="en-ZA"/>
        </w:rPr>
        <w:t>3.</w:t>
      </w:r>
      <w:r w:rsidRPr="0015356F">
        <w:rPr>
          <w:rFonts w:ascii="Arial" w:eastAsia="Times New Roman" w:hAnsi="Arial" w:cs="Times New Roman"/>
          <w:b/>
          <w:sz w:val="20"/>
          <w:szCs w:val="20"/>
          <w:lang w:val="en-ZA"/>
        </w:rPr>
        <w:tab/>
      </w:r>
      <w:r w:rsidRPr="0015356F">
        <w:rPr>
          <w:rFonts w:ascii="Arial" w:eastAsia="Times New Roman" w:hAnsi="Arial" w:cs="Times New Roman"/>
          <w:b/>
          <w:sz w:val="20"/>
          <w:szCs w:val="20"/>
          <w:u w:val="single"/>
          <w:lang w:val="en-ZA"/>
        </w:rPr>
        <w:t>INFORMATION REQUIRED FOR THE PUBLICATION OF TENDER RESULTS AS PER NATIONAL TREASURY NOTE</w:t>
      </w:r>
    </w:p>
    <w:p w14:paraId="7D3059F8" w14:textId="77777777" w:rsidR="0015356F" w:rsidRPr="0015356F" w:rsidRDefault="0015356F" w:rsidP="0015356F">
      <w:pPr>
        <w:tabs>
          <w:tab w:val="left" w:pos="567"/>
          <w:tab w:val="right" w:leader="dot" w:pos="9072"/>
        </w:tabs>
        <w:spacing w:after="0" w:line="240" w:lineRule="auto"/>
        <w:rPr>
          <w:rFonts w:ascii="Arial" w:eastAsia="Times New Roman" w:hAnsi="Arial" w:cs="Times New Roman"/>
          <w:sz w:val="20"/>
          <w:szCs w:val="20"/>
          <w:lang w:val="en-ZA"/>
        </w:rPr>
      </w:pPr>
    </w:p>
    <w:tbl>
      <w:tblPr>
        <w:tblStyle w:val="TableGrid"/>
        <w:tblW w:w="9074" w:type="dxa"/>
        <w:tblLook w:val="04A0" w:firstRow="1" w:lastRow="0" w:firstColumn="1" w:lastColumn="0" w:noHBand="0" w:noVBand="1"/>
      </w:tblPr>
      <w:tblGrid>
        <w:gridCol w:w="3024"/>
        <w:gridCol w:w="3024"/>
        <w:gridCol w:w="3026"/>
      </w:tblGrid>
      <w:tr w:rsidR="0015356F" w:rsidRPr="0015356F" w14:paraId="75CBD93A" w14:textId="77777777" w:rsidTr="00BC4F47">
        <w:trPr>
          <w:trHeight w:val="404"/>
        </w:trPr>
        <w:tc>
          <w:tcPr>
            <w:tcW w:w="3024" w:type="dxa"/>
          </w:tcPr>
          <w:p w14:paraId="42F87E52" w14:textId="77777777" w:rsidR="0015356F" w:rsidRPr="0015356F" w:rsidRDefault="0015356F" w:rsidP="0015356F">
            <w:pPr>
              <w:rPr>
                <w:rFonts w:ascii="Arial" w:hAnsi="Arial"/>
              </w:rPr>
            </w:pPr>
            <w:r w:rsidRPr="0015356F">
              <w:rPr>
                <w:rFonts w:ascii="Arial" w:hAnsi="Arial"/>
                <w:b/>
              </w:rPr>
              <w:t>Name of Directors</w:t>
            </w:r>
          </w:p>
        </w:tc>
        <w:tc>
          <w:tcPr>
            <w:tcW w:w="3024" w:type="dxa"/>
          </w:tcPr>
          <w:p w14:paraId="5212FA1D" w14:textId="77777777" w:rsidR="0015356F" w:rsidRPr="0015356F" w:rsidRDefault="0015356F" w:rsidP="0015356F">
            <w:pPr>
              <w:rPr>
                <w:rFonts w:ascii="Arial" w:hAnsi="Arial"/>
              </w:rPr>
            </w:pPr>
            <w:r w:rsidRPr="0015356F">
              <w:rPr>
                <w:rFonts w:ascii="Arial" w:hAnsi="Arial"/>
                <w:b/>
              </w:rPr>
              <w:t>Appointment Date</w:t>
            </w:r>
          </w:p>
        </w:tc>
        <w:tc>
          <w:tcPr>
            <w:tcW w:w="3026" w:type="dxa"/>
          </w:tcPr>
          <w:p w14:paraId="3D11FAB5" w14:textId="77777777" w:rsidR="0015356F" w:rsidRPr="0015356F" w:rsidRDefault="0015356F" w:rsidP="0015356F">
            <w:pPr>
              <w:rPr>
                <w:rFonts w:ascii="Arial" w:hAnsi="Arial"/>
              </w:rPr>
            </w:pPr>
            <w:r w:rsidRPr="0015356F">
              <w:rPr>
                <w:rFonts w:ascii="Arial" w:hAnsi="Arial"/>
                <w:b/>
              </w:rPr>
              <w:t>Designation</w:t>
            </w:r>
          </w:p>
        </w:tc>
      </w:tr>
      <w:tr w:rsidR="0015356F" w:rsidRPr="0015356F" w14:paraId="7FF8CAF2" w14:textId="77777777" w:rsidTr="00BC4F47">
        <w:trPr>
          <w:trHeight w:val="404"/>
        </w:trPr>
        <w:tc>
          <w:tcPr>
            <w:tcW w:w="3024" w:type="dxa"/>
          </w:tcPr>
          <w:p w14:paraId="2859805B" w14:textId="77777777" w:rsidR="0015356F" w:rsidRPr="0015356F" w:rsidRDefault="0015356F" w:rsidP="0015356F">
            <w:pPr>
              <w:tabs>
                <w:tab w:val="left" w:pos="1134"/>
              </w:tabs>
              <w:outlineLvl w:val="4"/>
              <w:rPr>
                <w:rFonts w:ascii="Arial" w:hAnsi="Arial" w:cs="Arial"/>
                <w:bCs/>
              </w:rPr>
            </w:pPr>
          </w:p>
        </w:tc>
        <w:tc>
          <w:tcPr>
            <w:tcW w:w="3024" w:type="dxa"/>
          </w:tcPr>
          <w:p w14:paraId="0C9DE752" w14:textId="77777777" w:rsidR="0015356F" w:rsidRPr="0015356F" w:rsidRDefault="0015356F" w:rsidP="0015356F">
            <w:pPr>
              <w:tabs>
                <w:tab w:val="left" w:pos="1134"/>
              </w:tabs>
              <w:outlineLvl w:val="4"/>
              <w:rPr>
                <w:rFonts w:ascii="Arial" w:hAnsi="Arial" w:cs="Arial"/>
                <w:bCs/>
              </w:rPr>
            </w:pPr>
          </w:p>
        </w:tc>
        <w:tc>
          <w:tcPr>
            <w:tcW w:w="3026" w:type="dxa"/>
          </w:tcPr>
          <w:p w14:paraId="20BFFA7A" w14:textId="77777777" w:rsidR="0015356F" w:rsidRPr="0015356F" w:rsidRDefault="0015356F" w:rsidP="0015356F">
            <w:pPr>
              <w:tabs>
                <w:tab w:val="left" w:pos="1134"/>
              </w:tabs>
              <w:outlineLvl w:val="4"/>
              <w:rPr>
                <w:rFonts w:ascii="Arial" w:hAnsi="Arial" w:cs="Arial"/>
                <w:bCs/>
              </w:rPr>
            </w:pPr>
          </w:p>
        </w:tc>
      </w:tr>
      <w:tr w:rsidR="0015356F" w:rsidRPr="0015356F" w14:paraId="78E16E38" w14:textId="77777777" w:rsidTr="00BC4F47">
        <w:trPr>
          <w:trHeight w:val="404"/>
        </w:trPr>
        <w:tc>
          <w:tcPr>
            <w:tcW w:w="3024" w:type="dxa"/>
          </w:tcPr>
          <w:p w14:paraId="068EA1B3" w14:textId="77777777" w:rsidR="0015356F" w:rsidRPr="0015356F" w:rsidRDefault="0015356F" w:rsidP="0015356F">
            <w:pPr>
              <w:tabs>
                <w:tab w:val="left" w:pos="1134"/>
              </w:tabs>
              <w:outlineLvl w:val="4"/>
              <w:rPr>
                <w:rFonts w:ascii="Arial" w:hAnsi="Arial" w:cs="Arial"/>
                <w:bCs/>
              </w:rPr>
            </w:pPr>
          </w:p>
        </w:tc>
        <w:tc>
          <w:tcPr>
            <w:tcW w:w="3024" w:type="dxa"/>
          </w:tcPr>
          <w:p w14:paraId="28DE0634" w14:textId="77777777" w:rsidR="0015356F" w:rsidRPr="0015356F" w:rsidRDefault="0015356F" w:rsidP="0015356F">
            <w:pPr>
              <w:tabs>
                <w:tab w:val="left" w:pos="1134"/>
              </w:tabs>
              <w:outlineLvl w:val="4"/>
              <w:rPr>
                <w:rFonts w:ascii="Arial" w:hAnsi="Arial" w:cs="Arial"/>
                <w:bCs/>
              </w:rPr>
            </w:pPr>
          </w:p>
        </w:tc>
        <w:tc>
          <w:tcPr>
            <w:tcW w:w="3026" w:type="dxa"/>
          </w:tcPr>
          <w:p w14:paraId="68A0B8E1" w14:textId="77777777" w:rsidR="0015356F" w:rsidRPr="0015356F" w:rsidRDefault="0015356F" w:rsidP="0015356F">
            <w:pPr>
              <w:tabs>
                <w:tab w:val="left" w:pos="1134"/>
              </w:tabs>
              <w:outlineLvl w:val="4"/>
              <w:rPr>
                <w:rFonts w:ascii="Arial" w:hAnsi="Arial" w:cs="Arial"/>
                <w:bCs/>
              </w:rPr>
            </w:pPr>
          </w:p>
        </w:tc>
      </w:tr>
      <w:tr w:rsidR="0015356F" w:rsidRPr="0015356F" w14:paraId="794D1545" w14:textId="77777777" w:rsidTr="00BC4F47">
        <w:trPr>
          <w:trHeight w:val="404"/>
        </w:trPr>
        <w:tc>
          <w:tcPr>
            <w:tcW w:w="3024" w:type="dxa"/>
          </w:tcPr>
          <w:p w14:paraId="7B4E5C6A" w14:textId="77777777" w:rsidR="0015356F" w:rsidRPr="0015356F" w:rsidRDefault="0015356F" w:rsidP="0015356F">
            <w:pPr>
              <w:tabs>
                <w:tab w:val="left" w:pos="1134"/>
              </w:tabs>
              <w:outlineLvl w:val="4"/>
              <w:rPr>
                <w:rFonts w:ascii="Arial" w:hAnsi="Arial" w:cs="Arial"/>
                <w:bCs/>
              </w:rPr>
            </w:pPr>
          </w:p>
        </w:tc>
        <w:tc>
          <w:tcPr>
            <w:tcW w:w="3024" w:type="dxa"/>
          </w:tcPr>
          <w:p w14:paraId="083C5B4D" w14:textId="77777777" w:rsidR="0015356F" w:rsidRPr="0015356F" w:rsidRDefault="0015356F" w:rsidP="0015356F">
            <w:pPr>
              <w:tabs>
                <w:tab w:val="left" w:pos="1134"/>
              </w:tabs>
              <w:outlineLvl w:val="4"/>
              <w:rPr>
                <w:rFonts w:ascii="Arial" w:hAnsi="Arial" w:cs="Arial"/>
                <w:bCs/>
              </w:rPr>
            </w:pPr>
          </w:p>
        </w:tc>
        <w:tc>
          <w:tcPr>
            <w:tcW w:w="3026" w:type="dxa"/>
          </w:tcPr>
          <w:p w14:paraId="0E875824" w14:textId="77777777" w:rsidR="0015356F" w:rsidRPr="0015356F" w:rsidRDefault="0015356F" w:rsidP="0015356F">
            <w:pPr>
              <w:tabs>
                <w:tab w:val="left" w:pos="1134"/>
              </w:tabs>
              <w:outlineLvl w:val="4"/>
              <w:rPr>
                <w:rFonts w:ascii="Arial" w:hAnsi="Arial" w:cs="Arial"/>
                <w:bCs/>
              </w:rPr>
            </w:pPr>
          </w:p>
        </w:tc>
      </w:tr>
      <w:tr w:rsidR="0015356F" w:rsidRPr="0015356F" w14:paraId="62835EC3" w14:textId="77777777" w:rsidTr="00BC4F47">
        <w:trPr>
          <w:trHeight w:val="404"/>
        </w:trPr>
        <w:tc>
          <w:tcPr>
            <w:tcW w:w="3024" w:type="dxa"/>
          </w:tcPr>
          <w:p w14:paraId="1D36011D" w14:textId="77777777" w:rsidR="0015356F" w:rsidRPr="0015356F" w:rsidRDefault="0015356F" w:rsidP="0015356F">
            <w:pPr>
              <w:tabs>
                <w:tab w:val="left" w:pos="1134"/>
              </w:tabs>
              <w:outlineLvl w:val="4"/>
              <w:rPr>
                <w:rFonts w:ascii="Arial" w:hAnsi="Arial" w:cs="Arial"/>
                <w:bCs/>
              </w:rPr>
            </w:pPr>
          </w:p>
        </w:tc>
        <w:tc>
          <w:tcPr>
            <w:tcW w:w="3024" w:type="dxa"/>
          </w:tcPr>
          <w:p w14:paraId="3BD5718E" w14:textId="77777777" w:rsidR="0015356F" w:rsidRPr="0015356F" w:rsidRDefault="0015356F" w:rsidP="0015356F">
            <w:pPr>
              <w:tabs>
                <w:tab w:val="left" w:pos="1134"/>
              </w:tabs>
              <w:outlineLvl w:val="4"/>
              <w:rPr>
                <w:rFonts w:ascii="Arial" w:hAnsi="Arial" w:cs="Arial"/>
                <w:bCs/>
              </w:rPr>
            </w:pPr>
          </w:p>
        </w:tc>
        <w:tc>
          <w:tcPr>
            <w:tcW w:w="3026" w:type="dxa"/>
          </w:tcPr>
          <w:p w14:paraId="06721B06" w14:textId="77777777" w:rsidR="0015356F" w:rsidRPr="0015356F" w:rsidRDefault="0015356F" w:rsidP="0015356F">
            <w:pPr>
              <w:tabs>
                <w:tab w:val="left" w:pos="1134"/>
              </w:tabs>
              <w:outlineLvl w:val="4"/>
              <w:rPr>
                <w:rFonts w:ascii="Arial" w:hAnsi="Arial" w:cs="Arial"/>
                <w:bCs/>
              </w:rPr>
            </w:pPr>
          </w:p>
        </w:tc>
      </w:tr>
    </w:tbl>
    <w:p w14:paraId="64D757C6" w14:textId="77777777" w:rsidR="0015356F" w:rsidRPr="0015356F" w:rsidRDefault="0015356F" w:rsidP="0015356F">
      <w:pPr>
        <w:tabs>
          <w:tab w:val="left" w:pos="1134"/>
        </w:tabs>
        <w:spacing w:after="0" w:line="240" w:lineRule="auto"/>
        <w:outlineLvl w:val="4"/>
        <w:rPr>
          <w:rFonts w:ascii="Arial" w:eastAsia="Times New Roman" w:hAnsi="Arial" w:cs="Arial"/>
          <w:b/>
          <w:bCs/>
          <w:sz w:val="20"/>
          <w:szCs w:val="20"/>
          <w:lang w:val="en-ZA"/>
        </w:rPr>
      </w:pPr>
    </w:p>
    <w:p w14:paraId="344F2737" w14:textId="77777777" w:rsidR="0015356F" w:rsidRPr="0015356F" w:rsidRDefault="0015356F" w:rsidP="0015356F">
      <w:pPr>
        <w:tabs>
          <w:tab w:val="left" w:pos="1134"/>
        </w:tabs>
        <w:spacing w:after="0" w:line="240" w:lineRule="auto"/>
        <w:outlineLvl w:val="4"/>
        <w:rPr>
          <w:rFonts w:ascii="Arial" w:eastAsia="Times New Roman" w:hAnsi="Arial" w:cs="Arial"/>
          <w:b/>
          <w:bCs/>
          <w:sz w:val="20"/>
          <w:szCs w:val="20"/>
          <w:lang w:val="en-ZA"/>
        </w:rPr>
      </w:pPr>
    </w:p>
    <w:p w14:paraId="5BA02C1D" w14:textId="77777777" w:rsidR="0015356F" w:rsidRPr="0015356F" w:rsidRDefault="0015356F" w:rsidP="0015356F">
      <w:pPr>
        <w:tabs>
          <w:tab w:val="left" w:pos="1134"/>
        </w:tabs>
        <w:spacing w:after="0" w:line="240" w:lineRule="auto"/>
        <w:outlineLvl w:val="4"/>
        <w:rPr>
          <w:rFonts w:ascii="Arial" w:eastAsia="Times New Roman" w:hAnsi="Arial" w:cs="Arial"/>
          <w:b/>
          <w:bCs/>
          <w:sz w:val="20"/>
          <w:szCs w:val="20"/>
          <w:lang w:val="en-ZA"/>
        </w:rPr>
      </w:pPr>
    </w:p>
    <w:p w14:paraId="2AC94B26" w14:textId="77777777" w:rsidR="0015356F" w:rsidRPr="0015356F" w:rsidRDefault="0015356F" w:rsidP="0015356F">
      <w:pPr>
        <w:spacing w:after="0" w:line="240" w:lineRule="auto"/>
        <w:rPr>
          <w:rFonts w:ascii="Arial" w:eastAsia="Times New Roman" w:hAnsi="Arial" w:cs="Times New Roman"/>
          <w:sz w:val="20"/>
          <w:szCs w:val="20"/>
          <w:lang w:val="en-ZA"/>
        </w:rPr>
      </w:pPr>
    </w:p>
    <w:p w14:paraId="0754B8E4" w14:textId="77777777" w:rsidR="0015356F" w:rsidRPr="0015356F" w:rsidRDefault="0015356F" w:rsidP="0015356F">
      <w:pPr>
        <w:spacing w:after="0" w:line="240" w:lineRule="auto"/>
        <w:rPr>
          <w:rFonts w:ascii="Arial" w:eastAsia="Times New Roman" w:hAnsi="Arial" w:cs="Times New Roman"/>
          <w:sz w:val="20"/>
          <w:szCs w:val="20"/>
          <w:lang w:val="en-ZA"/>
        </w:rPr>
      </w:pPr>
    </w:p>
    <w:p w14:paraId="5845AC43" w14:textId="77777777" w:rsidR="0015356F" w:rsidRPr="0015356F" w:rsidRDefault="0015356F" w:rsidP="0015356F">
      <w:pPr>
        <w:spacing w:after="0" w:line="240" w:lineRule="auto"/>
        <w:rPr>
          <w:rFonts w:ascii="Arial" w:eastAsia="Times New Roman" w:hAnsi="Arial" w:cs="Times New Roman"/>
          <w:sz w:val="20"/>
          <w:szCs w:val="20"/>
          <w:lang w:val="en-ZA"/>
        </w:rPr>
      </w:pPr>
    </w:p>
    <w:p w14:paraId="03EE7157" w14:textId="77777777" w:rsidR="0015356F" w:rsidRPr="0015356F" w:rsidRDefault="0015356F" w:rsidP="0015356F">
      <w:pPr>
        <w:tabs>
          <w:tab w:val="left" w:pos="1134"/>
        </w:tabs>
        <w:spacing w:after="0" w:line="240" w:lineRule="auto"/>
        <w:outlineLvl w:val="4"/>
        <w:rPr>
          <w:rFonts w:ascii="Arial" w:eastAsia="Times New Roman" w:hAnsi="Arial" w:cs="Arial"/>
          <w:b/>
          <w:bCs/>
          <w:sz w:val="20"/>
          <w:szCs w:val="20"/>
          <w:lang w:val="en-ZA"/>
        </w:rPr>
      </w:pPr>
    </w:p>
    <w:p w14:paraId="6D7ED8C4" w14:textId="77777777" w:rsidR="0015356F" w:rsidRPr="0015356F" w:rsidRDefault="0015356F" w:rsidP="0015356F">
      <w:pPr>
        <w:tabs>
          <w:tab w:val="right" w:leader="dot" w:pos="9072"/>
        </w:tabs>
        <w:spacing w:after="0" w:line="240" w:lineRule="auto"/>
        <w:rPr>
          <w:rFonts w:ascii="Arial" w:eastAsia="Times New Roman" w:hAnsi="Arial" w:cs="Times New Roman"/>
          <w:sz w:val="20"/>
          <w:szCs w:val="20"/>
          <w:lang w:val="en-ZA"/>
        </w:rPr>
      </w:pPr>
      <w:r w:rsidRPr="0015356F">
        <w:rPr>
          <w:rFonts w:ascii="Arial" w:eastAsia="Times New Roman" w:hAnsi="Arial" w:cs="Times New Roman"/>
          <w:sz w:val="20"/>
          <w:szCs w:val="20"/>
          <w:lang w:val="en-ZA"/>
        </w:rPr>
        <w:t xml:space="preserve">SIGNED BY TENDERER: </w:t>
      </w:r>
      <w:r w:rsidRPr="0015356F">
        <w:rPr>
          <w:rFonts w:ascii="Arial" w:eastAsia="Times New Roman" w:hAnsi="Arial" w:cs="Times New Roman"/>
          <w:sz w:val="20"/>
          <w:szCs w:val="20"/>
          <w:lang w:val="en-ZA"/>
        </w:rPr>
        <w:tab/>
      </w:r>
    </w:p>
    <w:p w14:paraId="364EBFF4" w14:textId="77777777" w:rsidR="0015356F" w:rsidRPr="0015356F" w:rsidRDefault="0015356F" w:rsidP="0015356F">
      <w:pPr>
        <w:tabs>
          <w:tab w:val="left" w:pos="1134"/>
        </w:tabs>
        <w:spacing w:after="0" w:line="240" w:lineRule="auto"/>
        <w:outlineLvl w:val="4"/>
        <w:rPr>
          <w:rFonts w:ascii="Arial" w:eastAsia="Times New Roman" w:hAnsi="Arial" w:cs="Arial"/>
          <w:b/>
          <w:bCs/>
          <w:sz w:val="20"/>
          <w:szCs w:val="20"/>
          <w:lang w:val="en-ZA"/>
        </w:rPr>
      </w:pPr>
    </w:p>
    <w:p w14:paraId="36CDAA44" w14:textId="77777777" w:rsidR="00006050" w:rsidRDefault="00006050" w:rsidP="00305734"/>
    <w:sectPr w:rsidR="00006050" w:rsidSect="0015356F">
      <w:pgSz w:w="12240" w:h="15840"/>
      <w:pgMar w:top="851" w:right="851" w:bottom="851" w:left="851" w:header="720" w:footer="720" w:gutter="1134"/>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AFB" w14:textId="77777777" w:rsidR="005218B8" w:rsidRDefault="005218B8" w:rsidP="00006050">
      <w:pPr>
        <w:spacing w:after="0" w:line="240" w:lineRule="auto"/>
      </w:pPr>
      <w:r>
        <w:separator/>
      </w:r>
    </w:p>
  </w:endnote>
  <w:endnote w:type="continuationSeparator" w:id="0">
    <w:p w14:paraId="2BA2BE9B" w14:textId="77777777" w:rsidR="005218B8" w:rsidRDefault="005218B8" w:rsidP="0000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7491" w14:textId="626DDFF6" w:rsidR="00D55BA0" w:rsidRDefault="00DF2265" w:rsidP="0015356F">
    <w:pPr>
      <w:pStyle w:val="Footer"/>
      <w:tabs>
        <w:tab w:val="clear" w:pos="8640"/>
        <w:tab w:val="right" w:pos="9070"/>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sidR="00D55BA0">
      <w:rPr>
        <w:rStyle w:val="PageNumber"/>
      </w:rPr>
      <w:t>T2-</w:t>
    </w:r>
    <w:r w:rsidR="00D55BA0">
      <w:rPr>
        <w:rStyle w:val="PageNumber"/>
      </w:rPr>
      <w:fldChar w:fldCharType="begin"/>
    </w:r>
    <w:r w:rsidR="00D55BA0">
      <w:rPr>
        <w:rStyle w:val="PageNumber"/>
      </w:rPr>
      <w:instrText xml:space="preserve">PAGE  </w:instrText>
    </w:r>
    <w:r w:rsidR="00D55BA0">
      <w:rPr>
        <w:rStyle w:val="PageNumber"/>
      </w:rPr>
      <w:fldChar w:fldCharType="separate"/>
    </w:r>
    <w:r w:rsidR="00D55BA0">
      <w:rPr>
        <w:rStyle w:val="PageNumber"/>
      </w:rPr>
      <w:t>1</w:t>
    </w:r>
    <w:r w:rsidR="00D55BA0">
      <w:rPr>
        <w:rStyle w:val="PageNumber"/>
      </w:rPr>
      <w:fldChar w:fldCharType="end"/>
    </w:r>
  </w:p>
  <w:p w14:paraId="0C03DA3D" w14:textId="2AE6F368" w:rsidR="00D55BA0" w:rsidRPr="00701070" w:rsidRDefault="00DF2265" w:rsidP="0015356F">
    <w:pPr>
      <w:pStyle w:val="Footer"/>
      <w:tabs>
        <w:tab w:val="clear" w:pos="8640"/>
        <w:tab w:val="right" w:pos="9070"/>
      </w:tabs>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00D55BA0" w:rsidRPr="00F15515">
      <w:rPr>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717" w14:textId="77777777" w:rsidR="00DF2265" w:rsidRDefault="00DF2265" w:rsidP="0015356F">
    <w:pPr>
      <w:pStyle w:val="Footer"/>
      <w:tabs>
        <w:tab w:val="clear" w:pos="8640"/>
        <w:tab w:val="right" w:pos="15026"/>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21407A5" w14:textId="67BA24DA" w:rsidR="00DF2265" w:rsidRPr="00701070" w:rsidRDefault="00DF2265" w:rsidP="001666A2">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BFAB" w14:textId="77777777" w:rsidR="00DF2265" w:rsidRDefault="00DF2265" w:rsidP="0015356F">
    <w:pPr>
      <w:pStyle w:val="Footer"/>
      <w:tabs>
        <w:tab w:val="clear" w:pos="8640"/>
        <w:tab w:val="right" w:pos="9070"/>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4C8E164" w14:textId="79E2BBBA" w:rsidR="00DF2265" w:rsidRPr="00701070" w:rsidRDefault="00DF2265" w:rsidP="005D0037">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E4D8" w14:textId="77777777" w:rsidR="00DF2265" w:rsidRDefault="00DF2265" w:rsidP="0015356F">
    <w:pPr>
      <w:pStyle w:val="Footer"/>
      <w:tabs>
        <w:tab w:val="clear" w:pos="8640"/>
        <w:tab w:val="right" w:pos="15136"/>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7267FB6" w14:textId="19FEF8D6" w:rsidR="00DF2265" w:rsidRPr="00701070" w:rsidRDefault="00DF2265" w:rsidP="005D0037">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D53F" w14:textId="77777777" w:rsidR="00DF2265" w:rsidRDefault="00DF2265" w:rsidP="0015356F">
    <w:pPr>
      <w:pStyle w:val="Footer"/>
      <w:tabs>
        <w:tab w:val="clear" w:pos="8640"/>
        <w:tab w:val="right" w:pos="9070"/>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51AD54D" w14:textId="1B5CCFF3" w:rsidR="00DF2265" w:rsidRPr="00701070" w:rsidRDefault="00DF2265" w:rsidP="005D0037">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673F" w14:textId="77777777" w:rsidR="00DF2265" w:rsidRDefault="00DF2265" w:rsidP="0015356F">
    <w:pPr>
      <w:pStyle w:val="Footer"/>
      <w:tabs>
        <w:tab w:val="clear" w:pos="8640"/>
        <w:tab w:val="right" w:pos="15136"/>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0305B50" w14:textId="61EEE6D8" w:rsidR="00DF2265" w:rsidRPr="00701070" w:rsidRDefault="00DF2265" w:rsidP="005D0037">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7483" w14:textId="2222C1E4" w:rsidR="00DF2265" w:rsidRDefault="00DF2265" w:rsidP="0015356F">
    <w:pPr>
      <w:pStyle w:val="Footer"/>
      <w:tabs>
        <w:tab w:val="clear" w:pos="8640"/>
        <w:tab w:val="right" w:pos="9356"/>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sidR="0015356F">
      <w:rPr>
        <w:rStyle w:val="PageNumber"/>
      </w:rPr>
      <w:t>T2</w:t>
    </w: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EC16D8" w14:textId="614F69F8" w:rsidR="00DF2265" w:rsidRPr="00701070" w:rsidRDefault="00DF2265" w:rsidP="005D0037">
    <w:pPr>
      <w:pStyle w:val="Footer"/>
      <w:rPr>
        <w:sz w:val="16"/>
        <w:szCs w:val="16"/>
      </w:rPr>
    </w:pPr>
    <w:r>
      <w:rPr>
        <w:sz w:val="16"/>
        <w:szCs w:val="16"/>
      </w:rPr>
      <w:t xml:space="preserve">Tender Document </w:t>
    </w:r>
    <w:r w:rsidR="001666A2">
      <w:rPr>
        <w:rStyle w:val="PageNumber"/>
        <w:sz w:val="16"/>
        <w:szCs w:val="16"/>
      </w:rPr>
      <w:t>December</w:t>
    </w:r>
    <w:r w:rsidR="001666A2" w:rsidRPr="00A95B40">
      <w:rPr>
        <w:rStyle w:val="PageNumber"/>
        <w:sz w:val="16"/>
        <w:szCs w:val="16"/>
      </w:rPr>
      <w:t xml:space="preserve"> </w:t>
    </w:r>
    <w:r w:rsidRPr="00F15515">
      <w:rPr>
        <w:sz w:val="16"/>
        <w:szCs w:val="16"/>
      </w:rPr>
      <w:t>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A5C2" w14:textId="77777777" w:rsidR="0015356F" w:rsidRDefault="0015356F" w:rsidP="0015356F">
    <w:pPr>
      <w:pStyle w:val="Footer"/>
      <w:tabs>
        <w:tab w:val="clear" w:pos="8640"/>
        <w:tab w:val="right" w:pos="9356"/>
      </w:tabs>
      <w:rPr>
        <w:rStyle w:val="PageNumber"/>
        <w:rFonts w:asciiTheme="minorHAnsi" w:eastAsiaTheme="minorHAnsi" w:hAnsiTheme="minorHAnsi" w:cstheme="minorBidi"/>
        <w:sz w:val="22"/>
        <w:szCs w:val="22"/>
        <w:lang w:val="en-US"/>
      </w:rPr>
    </w:pPr>
    <w:r w:rsidRPr="00DF2265">
      <w:rPr>
        <w:sz w:val="16"/>
        <w:szCs w:val="16"/>
      </w:rPr>
      <w:t>SANRAL R.573-010-2020/1</w:t>
    </w:r>
    <w:r w:rsidRPr="00447613" w:rsidDel="006E6C46">
      <w:rPr>
        <w:sz w:val="16"/>
        <w:szCs w:val="16"/>
      </w:rPr>
      <w:t xml:space="preserve"> </w:t>
    </w:r>
    <w:r>
      <w:rPr>
        <w:sz w:val="16"/>
        <w:szCs w:val="16"/>
      </w:rPr>
      <w:tab/>
    </w:r>
    <w:r>
      <w:rPr>
        <w:sz w:val="16"/>
        <w:szCs w:val="16"/>
      </w:rPr>
      <w:tab/>
    </w:r>
    <w:r>
      <w:rPr>
        <w:rStyle w:val="PageNumber"/>
      </w:rPr>
      <w:t>C1-</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987CFE7" w14:textId="77777777" w:rsidR="0015356F" w:rsidRPr="00701070" w:rsidRDefault="0015356F" w:rsidP="005D0037">
    <w:pPr>
      <w:pStyle w:val="Footer"/>
      <w:rPr>
        <w:sz w:val="16"/>
        <w:szCs w:val="16"/>
      </w:rPr>
    </w:pPr>
    <w:r>
      <w:rPr>
        <w:sz w:val="16"/>
        <w:szCs w:val="16"/>
      </w:rPr>
      <w:t xml:space="preserve">Tender Document </w:t>
    </w:r>
    <w:r>
      <w:rPr>
        <w:rStyle w:val="PageNumber"/>
        <w:sz w:val="16"/>
        <w:szCs w:val="16"/>
      </w:rPr>
      <w:t>December</w:t>
    </w:r>
    <w:r w:rsidRPr="00A95B40">
      <w:rPr>
        <w:rStyle w:val="PageNumber"/>
        <w:sz w:val="16"/>
        <w:szCs w:val="16"/>
      </w:rPr>
      <w:t xml:space="preserve"> </w:t>
    </w:r>
    <w:r w:rsidRPr="00F15515">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7383" w14:textId="77777777" w:rsidR="005218B8" w:rsidRDefault="005218B8" w:rsidP="00006050">
      <w:pPr>
        <w:spacing w:after="0" w:line="240" w:lineRule="auto"/>
      </w:pPr>
      <w:r>
        <w:separator/>
      </w:r>
    </w:p>
  </w:footnote>
  <w:footnote w:type="continuationSeparator" w:id="0">
    <w:p w14:paraId="7B5E2ADE" w14:textId="77777777" w:rsidR="005218B8" w:rsidRDefault="005218B8" w:rsidP="00006050">
      <w:pPr>
        <w:spacing w:after="0" w:line="240" w:lineRule="auto"/>
      </w:pPr>
      <w:r>
        <w:continuationSeparator/>
      </w:r>
    </w:p>
  </w:footnote>
  <w:footnote w:id="1">
    <w:p w14:paraId="2FB0CC2F" w14:textId="77777777" w:rsidR="00592326" w:rsidRPr="008C1000" w:rsidRDefault="00592326" w:rsidP="00592326">
      <w:pPr>
        <w:pStyle w:val="FootnoteText"/>
        <w:rPr>
          <w:rFonts w:cs="Arial"/>
          <w:sz w:val="18"/>
          <w:szCs w:val="18"/>
        </w:rPr>
      </w:pPr>
      <w:r w:rsidRPr="008C1000">
        <w:rPr>
          <w:rStyle w:val="FootnoteReference"/>
          <w:rFonts w:cs="Arial"/>
          <w:sz w:val="18"/>
          <w:szCs w:val="18"/>
        </w:rPr>
        <w:footnoteRef/>
      </w:r>
      <w:r w:rsidRPr="008C1000">
        <w:rPr>
          <w:rFonts w:cs="Arial"/>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2C95E4AB" w14:textId="77777777" w:rsidR="00592326" w:rsidRPr="008C1000" w:rsidRDefault="00592326" w:rsidP="00592326">
      <w:pPr>
        <w:pStyle w:val="FootnoteText"/>
        <w:rPr>
          <w:sz w:val="18"/>
          <w:szCs w:val="18"/>
        </w:rPr>
      </w:pPr>
    </w:p>
    <w:p w14:paraId="0D723EF1" w14:textId="77777777" w:rsidR="00592326" w:rsidRDefault="00592326" w:rsidP="00592326">
      <w:pPr>
        <w:pStyle w:val="FootnoteText"/>
      </w:pPr>
    </w:p>
  </w:footnote>
  <w:footnote w:id="2">
    <w:p w14:paraId="72E551F7" w14:textId="77777777" w:rsidR="00592326" w:rsidRPr="003D2A40" w:rsidRDefault="00592326" w:rsidP="00592326">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9B7"/>
    <w:multiLevelType w:val="hybridMultilevel"/>
    <w:tmpl w:val="00E4AC2C"/>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571E6"/>
    <w:multiLevelType w:val="hybridMultilevel"/>
    <w:tmpl w:val="F6500CFE"/>
    <w:lvl w:ilvl="0" w:tplc="1C090017">
      <w:start w:val="1"/>
      <w:numFmt w:val="lowerLetter"/>
      <w:lvlText w:val="%1)"/>
      <w:lvlJc w:val="left"/>
      <w:pPr>
        <w:ind w:left="360" w:hanging="360"/>
      </w:pPr>
      <w:rPr>
        <w:rFonts w:hint="default"/>
      </w:rPr>
    </w:lvl>
    <w:lvl w:ilvl="1" w:tplc="1C090013">
      <w:start w:val="1"/>
      <w:numFmt w:val="upperRoman"/>
      <w:lvlText w:val="%2."/>
      <w:lvlJc w:val="right"/>
      <w:pPr>
        <w:ind w:left="1080" w:hanging="360"/>
      </w:pPr>
      <w:rPr>
        <w:rFont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B82558"/>
    <w:multiLevelType w:val="hybridMultilevel"/>
    <w:tmpl w:val="972CF928"/>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23150E4"/>
    <w:multiLevelType w:val="multilevel"/>
    <w:tmpl w:val="EF6E04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61E4D8A"/>
    <w:multiLevelType w:val="multilevel"/>
    <w:tmpl w:val="E214D7F4"/>
    <w:lvl w:ilvl="0">
      <w:start w:val="3"/>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0" w15:restartNumberingAfterBreak="0">
    <w:nsid w:val="06C73CC7"/>
    <w:multiLevelType w:val="hybridMultilevel"/>
    <w:tmpl w:val="99389ED8"/>
    <w:lvl w:ilvl="0" w:tplc="457286CE">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7091771"/>
    <w:multiLevelType w:val="hybridMultilevel"/>
    <w:tmpl w:val="061E24F2"/>
    <w:lvl w:ilvl="0" w:tplc="04090001">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8E4A06"/>
    <w:multiLevelType w:val="hybridMultilevel"/>
    <w:tmpl w:val="035C1AD4"/>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A087CBD"/>
    <w:multiLevelType w:val="hybridMultilevel"/>
    <w:tmpl w:val="01929E8C"/>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210667"/>
    <w:multiLevelType w:val="hybridMultilevel"/>
    <w:tmpl w:val="B8DA3138"/>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CCD4AE6"/>
    <w:multiLevelType w:val="hybridMultilevel"/>
    <w:tmpl w:val="27544956"/>
    <w:lvl w:ilvl="0" w:tplc="ABF0C23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7" w15:restartNumberingAfterBreak="0">
    <w:nsid w:val="0F794111"/>
    <w:multiLevelType w:val="hybridMultilevel"/>
    <w:tmpl w:val="F230AB86"/>
    <w:lvl w:ilvl="0" w:tplc="A4002368">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0913C3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23" w15:restartNumberingAfterBreak="0">
    <w:nsid w:val="12D23902"/>
    <w:multiLevelType w:val="hybridMultilevel"/>
    <w:tmpl w:val="39DE4EA4"/>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38B7237"/>
    <w:multiLevelType w:val="hybridMultilevel"/>
    <w:tmpl w:val="0B58934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16806D80"/>
    <w:multiLevelType w:val="hybridMultilevel"/>
    <w:tmpl w:val="3C6455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76F3010"/>
    <w:multiLevelType w:val="multilevel"/>
    <w:tmpl w:val="6DEED624"/>
    <w:lvl w:ilvl="0">
      <w:start w:val="1"/>
      <w:numFmt w:val="decimal"/>
      <w:lvlText w:val="%1."/>
      <w:lvlJc w:val="left"/>
      <w:pPr>
        <w:tabs>
          <w:tab w:val="num" w:pos="502"/>
        </w:tabs>
        <w:ind w:left="502" w:hanging="360"/>
      </w:pPr>
      <w:rPr>
        <w:rFonts w:hint="default"/>
        <w:b/>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9" w15:restartNumberingAfterBreak="0">
    <w:nsid w:val="18DA0DA3"/>
    <w:multiLevelType w:val="hybridMultilevel"/>
    <w:tmpl w:val="41886C08"/>
    <w:lvl w:ilvl="0" w:tplc="037602D4">
      <w:start w:val="1"/>
      <w:numFmt w:val="decimal"/>
      <w:lvlText w:val="%1."/>
      <w:lvlJc w:val="left"/>
      <w:pPr>
        <w:tabs>
          <w:tab w:val="num" w:pos="567"/>
        </w:tabs>
        <w:ind w:left="567" w:hanging="567"/>
      </w:pPr>
      <w:rPr>
        <w:rFonts w:ascii="Arial" w:hAnsi="Arial" w:hint="default"/>
        <w:b w:val="0"/>
        <w:i w:val="0"/>
        <w:color w:val="auto"/>
        <w:sz w:val="20"/>
        <w:szCs w:val="20"/>
      </w:rPr>
    </w:lvl>
    <w:lvl w:ilvl="1" w:tplc="B8F6400A">
      <w:numFmt w:val="none"/>
      <w:lvlText w:val=""/>
      <w:lvlJc w:val="left"/>
      <w:pPr>
        <w:tabs>
          <w:tab w:val="num" w:pos="360"/>
        </w:tabs>
      </w:pPr>
    </w:lvl>
    <w:lvl w:ilvl="2" w:tplc="5484BA32">
      <w:numFmt w:val="none"/>
      <w:lvlText w:val=""/>
      <w:lvlJc w:val="left"/>
      <w:pPr>
        <w:tabs>
          <w:tab w:val="num" w:pos="360"/>
        </w:tabs>
      </w:pPr>
    </w:lvl>
    <w:lvl w:ilvl="3" w:tplc="8F1E18E6">
      <w:numFmt w:val="none"/>
      <w:lvlText w:val=""/>
      <w:lvlJc w:val="left"/>
      <w:pPr>
        <w:tabs>
          <w:tab w:val="num" w:pos="360"/>
        </w:tabs>
      </w:pPr>
    </w:lvl>
    <w:lvl w:ilvl="4" w:tplc="7C0A0E86">
      <w:numFmt w:val="none"/>
      <w:lvlText w:val=""/>
      <w:lvlJc w:val="left"/>
      <w:pPr>
        <w:tabs>
          <w:tab w:val="num" w:pos="360"/>
        </w:tabs>
      </w:pPr>
    </w:lvl>
    <w:lvl w:ilvl="5" w:tplc="9CE815CC">
      <w:numFmt w:val="none"/>
      <w:lvlText w:val=""/>
      <w:lvlJc w:val="left"/>
      <w:pPr>
        <w:tabs>
          <w:tab w:val="num" w:pos="360"/>
        </w:tabs>
      </w:pPr>
    </w:lvl>
    <w:lvl w:ilvl="6" w:tplc="8D627562">
      <w:numFmt w:val="none"/>
      <w:lvlText w:val=""/>
      <w:lvlJc w:val="left"/>
      <w:pPr>
        <w:tabs>
          <w:tab w:val="num" w:pos="360"/>
        </w:tabs>
      </w:pPr>
    </w:lvl>
    <w:lvl w:ilvl="7" w:tplc="9AD6883E">
      <w:numFmt w:val="none"/>
      <w:lvlText w:val=""/>
      <w:lvlJc w:val="left"/>
      <w:pPr>
        <w:tabs>
          <w:tab w:val="num" w:pos="360"/>
        </w:tabs>
      </w:pPr>
    </w:lvl>
    <w:lvl w:ilvl="8" w:tplc="5498D37A">
      <w:numFmt w:val="none"/>
      <w:lvlText w:val=""/>
      <w:lvlJc w:val="left"/>
      <w:pPr>
        <w:tabs>
          <w:tab w:val="num" w:pos="360"/>
        </w:tabs>
      </w:pPr>
    </w:lvl>
  </w:abstractNum>
  <w:abstractNum w:abstractNumId="30" w15:restartNumberingAfterBreak="0">
    <w:nsid w:val="19405F34"/>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CC02E64"/>
    <w:multiLevelType w:val="hybridMultilevel"/>
    <w:tmpl w:val="52A01CF2"/>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1CD42F39"/>
    <w:multiLevelType w:val="hybridMultilevel"/>
    <w:tmpl w:val="48D43C30"/>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upperLetter"/>
      <w:lvlText w:val="(%3)"/>
      <w:lvlJc w:val="left"/>
      <w:pPr>
        <w:tabs>
          <w:tab w:val="num" w:pos="2700"/>
        </w:tabs>
        <w:ind w:left="2700" w:hanging="720"/>
      </w:pPr>
    </w:lvl>
    <w:lvl w:ilvl="3" w:tplc="FFFFFFFF">
      <w:start w:val="1"/>
      <w:numFmt w:val="lowerLetter"/>
      <w:lvlText w:val="(%4)"/>
      <w:lvlJc w:val="left"/>
      <w:pPr>
        <w:tabs>
          <w:tab w:val="num" w:pos="3240"/>
        </w:tabs>
        <w:ind w:left="3240" w:hanging="720"/>
      </w:pPr>
    </w:lvl>
    <w:lvl w:ilvl="4" w:tplc="FFFFFFFF">
      <w:start w:val="1"/>
      <w:numFmt w:val="lowerRoman"/>
      <w:lvlText w:val="%5)"/>
      <w:lvlJc w:val="left"/>
      <w:pPr>
        <w:tabs>
          <w:tab w:val="num" w:pos="3960"/>
        </w:tabs>
        <w:ind w:left="3960" w:hanging="720"/>
      </w:pPr>
    </w:lvl>
    <w:lvl w:ilvl="5" w:tplc="FFFFFFFF">
      <w:start w:val="8"/>
      <w:numFmt w:val="lowerRoman"/>
      <w:lvlText w:val="(%6)"/>
      <w:lvlJc w:val="left"/>
      <w:pPr>
        <w:tabs>
          <w:tab w:val="num" w:pos="4860"/>
        </w:tabs>
        <w:ind w:left="4860" w:hanging="72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6" w15:restartNumberingAfterBreak="0">
    <w:nsid w:val="1D307CE8"/>
    <w:multiLevelType w:val="hybridMultilevel"/>
    <w:tmpl w:val="DA707D4A"/>
    <w:lvl w:ilvl="0" w:tplc="BF0A628E">
      <w:start w:val="1"/>
      <w:numFmt w:val="bullet"/>
      <w:lvlText w:val="-"/>
      <w:lvlJc w:val="left"/>
      <w:pPr>
        <w:tabs>
          <w:tab w:val="num" w:pos="851"/>
        </w:tabs>
        <w:ind w:left="851" w:hanging="284"/>
      </w:pPr>
      <w:rPr>
        <w:rFonts w:ascii="Arial" w:eastAsia="Times New Roman" w:hAnsi="Arial" w:hint="default"/>
      </w:rPr>
    </w:lvl>
    <w:lvl w:ilvl="1" w:tplc="83FE4440">
      <w:start w:val="2"/>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9"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0" w15:restartNumberingAfterBreak="0">
    <w:nsid w:val="1F1823DB"/>
    <w:multiLevelType w:val="hybridMultilevel"/>
    <w:tmpl w:val="800A70E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1F1E055E"/>
    <w:multiLevelType w:val="hybridMultilevel"/>
    <w:tmpl w:val="75E2D58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1F8B596A"/>
    <w:multiLevelType w:val="multilevel"/>
    <w:tmpl w:val="06A2DF9E"/>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Restart w:val="0"/>
      <w:lvlText w:val="%1.%2"/>
      <w:lvlJc w:val="left"/>
      <w:pPr>
        <w:tabs>
          <w:tab w:val="num" w:pos="1134"/>
        </w:tabs>
        <w:ind w:left="1134" w:hanging="567"/>
      </w:pPr>
      <w:rPr>
        <w:rFonts w:hint="default"/>
        <w:b w:val="0"/>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43" w15:restartNumberingAfterBreak="0">
    <w:nsid w:val="1F9830BA"/>
    <w:multiLevelType w:val="hybridMultilevel"/>
    <w:tmpl w:val="3C6C706E"/>
    <w:lvl w:ilvl="0" w:tplc="1C090003">
      <w:start w:val="2"/>
      <w:numFmt w:val="bullet"/>
      <w:lvlText w:val="-"/>
      <w:lvlJc w:val="left"/>
      <w:pPr>
        <w:ind w:left="720" w:hanging="360"/>
      </w:pPr>
      <w:rPr>
        <w:rFonts w:ascii="Arial" w:eastAsia="Times New Roman" w:hAnsi="Arial" w:cs="Arial" w:hint="default"/>
      </w:rPr>
    </w:lvl>
    <w:lvl w:ilvl="1" w:tplc="04090009">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834DE2"/>
    <w:multiLevelType w:val="hybridMultilevel"/>
    <w:tmpl w:val="256E33B0"/>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18510F5"/>
    <w:multiLevelType w:val="multilevel"/>
    <w:tmpl w:val="E09C6F9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2071C37"/>
    <w:multiLevelType w:val="hybridMultilevel"/>
    <w:tmpl w:val="8FF2CA24"/>
    <w:lvl w:ilvl="0" w:tplc="71C87EEE">
      <w:start w:val="1"/>
      <w:numFmt w:val="decimal"/>
      <w:lvlText w:val="%1."/>
      <w:lvlJc w:val="left"/>
      <w:pPr>
        <w:tabs>
          <w:tab w:val="num" w:pos="851"/>
        </w:tabs>
        <w:ind w:left="851" w:hanging="567"/>
      </w:pPr>
      <w:rPr>
        <w:rFonts w:ascii="Arial" w:hAnsi="Arial" w:hint="default"/>
        <w:b/>
        <w:i/>
        <w:color w:val="A6A6A6"/>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9" w15:restartNumberingAfterBreak="0">
    <w:nsid w:val="234A073C"/>
    <w:multiLevelType w:val="hybridMultilevel"/>
    <w:tmpl w:val="95CADAA6"/>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0" w15:restartNumberingAfterBreak="0">
    <w:nsid w:val="240D487B"/>
    <w:multiLevelType w:val="hybridMultilevel"/>
    <w:tmpl w:val="8FA055A0"/>
    <w:lvl w:ilvl="0" w:tplc="5818E36A">
      <w:start w:val="1"/>
      <w:numFmt w:val="decimal"/>
      <w:lvlText w:val="%1."/>
      <w:lvlJc w:val="left"/>
      <w:pPr>
        <w:tabs>
          <w:tab w:val="num" w:pos="284"/>
        </w:tabs>
        <w:ind w:left="284" w:hanging="284"/>
      </w:pPr>
      <w:rPr>
        <w:rFonts w:ascii="Arial" w:hAnsi="Arial" w:hint="default"/>
        <w:b/>
        <w:i/>
        <w:color w:val="C0C0C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51"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52" w15:restartNumberingAfterBreak="0">
    <w:nsid w:val="262877A1"/>
    <w:multiLevelType w:val="hybridMultilevel"/>
    <w:tmpl w:val="668CA7C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3" w15:restartNumberingAfterBreak="0">
    <w:nsid w:val="27080EBB"/>
    <w:multiLevelType w:val="hybridMultilevel"/>
    <w:tmpl w:val="84FE78D8"/>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71509D6"/>
    <w:multiLevelType w:val="hybridMultilevel"/>
    <w:tmpl w:val="D1984878"/>
    <w:lvl w:ilvl="0" w:tplc="B058BB4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6" w15:restartNumberingAfterBreak="0">
    <w:nsid w:val="29780BC2"/>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9F006D2"/>
    <w:multiLevelType w:val="hybridMultilevel"/>
    <w:tmpl w:val="09B85AD2"/>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9FE3808"/>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A4B360D"/>
    <w:multiLevelType w:val="multilevel"/>
    <w:tmpl w:val="25A488A2"/>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2"/>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0" w15:restartNumberingAfterBreak="0">
    <w:nsid w:val="2B470854"/>
    <w:multiLevelType w:val="hybridMultilevel"/>
    <w:tmpl w:val="40CAE244"/>
    <w:lvl w:ilvl="0" w:tplc="1C09000F">
      <w:start w:val="1"/>
      <w:numFmt w:val="decimal"/>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2" w15:restartNumberingAfterBreak="0">
    <w:nsid w:val="2DC33C5D"/>
    <w:multiLevelType w:val="hybridMultilevel"/>
    <w:tmpl w:val="03DA1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DE306EC"/>
    <w:multiLevelType w:val="hybridMultilevel"/>
    <w:tmpl w:val="0AFA936A"/>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E80E075E">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2E1F0A99"/>
    <w:multiLevelType w:val="hybridMultilevel"/>
    <w:tmpl w:val="D4288852"/>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897A9F"/>
    <w:multiLevelType w:val="hybridMultilevel"/>
    <w:tmpl w:val="152EFF64"/>
    <w:lvl w:ilvl="0" w:tplc="0809000F">
      <w:start w:val="1"/>
      <w:numFmt w:val="decimal"/>
      <w:lvlText w:val="%1."/>
      <w:lvlJc w:val="left"/>
      <w:pPr>
        <w:ind w:left="720" w:hanging="360"/>
      </w:pPr>
    </w:lvl>
    <w:lvl w:ilvl="1" w:tplc="6914BACC">
      <w:start w:val="6"/>
      <w:numFmt w:val="bullet"/>
      <w:lvlText w:val="-"/>
      <w:lvlJc w:val="left"/>
      <w:pPr>
        <w:ind w:left="1440" w:hanging="360"/>
      </w:pPr>
      <w:rPr>
        <w:rFonts w:ascii="Arial" w:eastAsia="Times New Roman" w:hAnsi="Arial" w:cs="Arial" w:hint="default"/>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EF94116"/>
    <w:multiLevelType w:val="multilevel"/>
    <w:tmpl w:val="90FEE3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15:restartNumberingAfterBreak="0">
    <w:nsid w:val="2F1333E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9" w15:restartNumberingAfterBreak="0">
    <w:nsid w:val="30921468"/>
    <w:multiLevelType w:val="hybridMultilevel"/>
    <w:tmpl w:val="B9360122"/>
    <w:lvl w:ilvl="0" w:tplc="F2B6B71E">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30714E"/>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35595B10"/>
    <w:multiLevelType w:val="hybridMultilevel"/>
    <w:tmpl w:val="7F66FD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3966397A"/>
    <w:multiLevelType w:val="hybridMultilevel"/>
    <w:tmpl w:val="B64400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AC14627"/>
    <w:multiLevelType w:val="hybridMultilevel"/>
    <w:tmpl w:val="029A3E12"/>
    <w:lvl w:ilvl="0" w:tplc="BF581762">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C4D1740"/>
    <w:multiLevelType w:val="hybridMultilevel"/>
    <w:tmpl w:val="31A25D7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5" w15:restartNumberingAfterBreak="0">
    <w:nsid w:val="3E3D7B48"/>
    <w:multiLevelType w:val="hybridMultilevel"/>
    <w:tmpl w:val="5DEECEF2"/>
    <w:lvl w:ilvl="0" w:tplc="29F86370">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40720DAC"/>
    <w:multiLevelType w:val="hybridMultilevel"/>
    <w:tmpl w:val="FE7A4748"/>
    <w:lvl w:ilvl="0" w:tplc="6914BACC">
      <w:start w:val="6"/>
      <w:numFmt w:val="bullet"/>
      <w:lvlText w:val="-"/>
      <w:lvlJc w:val="left"/>
      <w:pPr>
        <w:ind w:left="720" w:hanging="360"/>
      </w:pPr>
      <w:rPr>
        <w:rFonts w:ascii="Arial" w:eastAsia="Times New Roman"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617641"/>
    <w:multiLevelType w:val="hybridMultilevel"/>
    <w:tmpl w:val="F1389A8A"/>
    <w:lvl w:ilvl="0" w:tplc="7B14331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15:restartNumberingAfterBreak="0">
    <w:nsid w:val="43A66AAC"/>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 w15:restartNumberingAfterBreak="0">
    <w:nsid w:val="43C530D9"/>
    <w:multiLevelType w:val="hybridMultilevel"/>
    <w:tmpl w:val="8AD0ECF2"/>
    <w:lvl w:ilvl="0" w:tplc="6F0A62F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0" w15:restartNumberingAfterBreak="0">
    <w:nsid w:val="45C30E02"/>
    <w:multiLevelType w:val="hybridMultilevel"/>
    <w:tmpl w:val="E24C3DCC"/>
    <w:lvl w:ilvl="0" w:tplc="116CB828">
      <w:start w:val="1"/>
      <w:numFmt w:val="lowerRoman"/>
      <w:lvlText w:val="%1)"/>
      <w:lvlJc w:val="left"/>
      <w:pPr>
        <w:ind w:left="890" w:hanging="360"/>
      </w:pPr>
      <w:rPr>
        <w:rFonts w:hint="default"/>
      </w:rPr>
    </w:lvl>
    <w:lvl w:ilvl="1" w:tplc="04090003">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1"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2" w15:restartNumberingAfterBreak="0">
    <w:nsid w:val="46FB5FE7"/>
    <w:multiLevelType w:val="hybridMultilevel"/>
    <w:tmpl w:val="DD8867B8"/>
    <w:lvl w:ilvl="0" w:tplc="98B03174">
      <w:start w:val="1"/>
      <w:numFmt w:val="decimal"/>
      <w:lvlText w:val="%1."/>
      <w:lvlJc w:val="left"/>
      <w:pPr>
        <w:tabs>
          <w:tab w:val="num" w:pos="567"/>
        </w:tabs>
        <w:ind w:left="567" w:hanging="567"/>
      </w:pPr>
      <w:rPr>
        <w:rFonts w:ascii="Arial" w:hAnsi="Arial" w:hint="default"/>
        <w:b/>
        <w:i w:val="0"/>
        <w:color w:val="auto"/>
        <w:sz w:val="20"/>
        <w:szCs w:val="20"/>
      </w:rPr>
    </w:lvl>
    <w:lvl w:ilvl="1" w:tplc="AB92B20E">
      <w:numFmt w:val="none"/>
      <w:lvlText w:val=""/>
      <w:lvlJc w:val="left"/>
      <w:pPr>
        <w:tabs>
          <w:tab w:val="num" w:pos="360"/>
        </w:tabs>
      </w:pPr>
    </w:lvl>
    <w:lvl w:ilvl="2" w:tplc="65C6CF20">
      <w:numFmt w:val="none"/>
      <w:lvlText w:val=""/>
      <w:lvlJc w:val="left"/>
      <w:pPr>
        <w:tabs>
          <w:tab w:val="num" w:pos="360"/>
        </w:tabs>
      </w:pPr>
    </w:lvl>
    <w:lvl w:ilvl="3" w:tplc="A0487D42">
      <w:numFmt w:val="none"/>
      <w:lvlText w:val=""/>
      <w:lvlJc w:val="left"/>
      <w:pPr>
        <w:tabs>
          <w:tab w:val="num" w:pos="360"/>
        </w:tabs>
      </w:pPr>
    </w:lvl>
    <w:lvl w:ilvl="4" w:tplc="E272CCA2">
      <w:numFmt w:val="none"/>
      <w:lvlText w:val=""/>
      <w:lvlJc w:val="left"/>
      <w:pPr>
        <w:tabs>
          <w:tab w:val="num" w:pos="360"/>
        </w:tabs>
      </w:pPr>
    </w:lvl>
    <w:lvl w:ilvl="5" w:tplc="FE140584">
      <w:numFmt w:val="none"/>
      <w:lvlText w:val=""/>
      <w:lvlJc w:val="left"/>
      <w:pPr>
        <w:tabs>
          <w:tab w:val="num" w:pos="360"/>
        </w:tabs>
      </w:pPr>
    </w:lvl>
    <w:lvl w:ilvl="6" w:tplc="E0104ED0">
      <w:numFmt w:val="none"/>
      <w:lvlText w:val=""/>
      <w:lvlJc w:val="left"/>
      <w:pPr>
        <w:tabs>
          <w:tab w:val="num" w:pos="360"/>
        </w:tabs>
      </w:pPr>
    </w:lvl>
    <w:lvl w:ilvl="7" w:tplc="F1ACD548">
      <w:numFmt w:val="none"/>
      <w:lvlText w:val=""/>
      <w:lvlJc w:val="left"/>
      <w:pPr>
        <w:tabs>
          <w:tab w:val="num" w:pos="360"/>
        </w:tabs>
      </w:pPr>
    </w:lvl>
    <w:lvl w:ilvl="8" w:tplc="B914AB16">
      <w:numFmt w:val="none"/>
      <w:lvlText w:val=""/>
      <w:lvlJc w:val="left"/>
      <w:pPr>
        <w:tabs>
          <w:tab w:val="num" w:pos="360"/>
        </w:tabs>
      </w:pPr>
    </w:lvl>
  </w:abstractNum>
  <w:abstractNum w:abstractNumId="83" w15:restartNumberingAfterBreak="0">
    <w:nsid w:val="474E4052"/>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7972F0C"/>
    <w:multiLevelType w:val="hybridMultilevel"/>
    <w:tmpl w:val="8C62EC2A"/>
    <w:lvl w:ilvl="0" w:tplc="86F02BB2">
      <w:start w:val="1"/>
      <w:numFmt w:val="lowerLetter"/>
      <w:lvlText w:val="%1)"/>
      <w:lvlJc w:val="left"/>
      <w:pPr>
        <w:ind w:left="360" w:hanging="360"/>
      </w:pPr>
      <w:rPr>
        <w:i w:val="0"/>
        <w:sz w:val="16"/>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D2125F9"/>
    <w:multiLevelType w:val="hybridMultilevel"/>
    <w:tmpl w:val="4D10ECA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4DA620CA"/>
    <w:multiLevelType w:val="hybridMultilevel"/>
    <w:tmpl w:val="4322FA70"/>
    <w:lvl w:ilvl="0" w:tplc="8DFC78A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DFF76C7"/>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F094BA7"/>
    <w:multiLevelType w:val="hybridMultilevel"/>
    <w:tmpl w:val="3F2C0184"/>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92" w15:restartNumberingAfterBreak="0">
    <w:nsid w:val="51207E0F"/>
    <w:multiLevelType w:val="hybridMultilevel"/>
    <w:tmpl w:val="B9A44B20"/>
    <w:lvl w:ilvl="0" w:tplc="1C09000F">
      <w:start w:val="1"/>
      <w:numFmt w:val="decimal"/>
      <w:lvlText w:val="%1."/>
      <w:lvlJc w:val="left"/>
      <w:pPr>
        <w:ind w:left="362" w:hanging="360"/>
      </w:pPr>
      <w:rPr>
        <w:rFonts w:cs="Times New Roman" w:hint="default"/>
      </w:rPr>
    </w:lvl>
    <w:lvl w:ilvl="1" w:tplc="1C090019">
      <w:start w:val="1"/>
      <w:numFmt w:val="lowerLetter"/>
      <w:lvlText w:val="%2."/>
      <w:lvlJc w:val="left"/>
      <w:pPr>
        <w:ind w:left="1082" w:hanging="360"/>
      </w:pPr>
      <w:rPr>
        <w:rFonts w:cs="Times New Roman"/>
      </w:rPr>
    </w:lvl>
    <w:lvl w:ilvl="2" w:tplc="1C09001B" w:tentative="1">
      <w:start w:val="1"/>
      <w:numFmt w:val="lowerRoman"/>
      <w:lvlText w:val="%3."/>
      <w:lvlJc w:val="right"/>
      <w:pPr>
        <w:ind w:left="1802" w:hanging="180"/>
      </w:pPr>
      <w:rPr>
        <w:rFonts w:cs="Times New Roman"/>
      </w:rPr>
    </w:lvl>
    <w:lvl w:ilvl="3" w:tplc="1C09000F" w:tentative="1">
      <w:start w:val="1"/>
      <w:numFmt w:val="decimal"/>
      <w:lvlText w:val="%4."/>
      <w:lvlJc w:val="left"/>
      <w:pPr>
        <w:ind w:left="2522" w:hanging="360"/>
      </w:pPr>
      <w:rPr>
        <w:rFonts w:cs="Times New Roman"/>
      </w:rPr>
    </w:lvl>
    <w:lvl w:ilvl="4" w:tplc="1C090019" w:tentative="1">
      <w:start w:val="1"/>
      <w:numFmt w:val="lowerLetter"/>
      <w:lvlText w:val="%5."/>
      <w:lvlJc w:val="left"/>
      <w:pPr>
        <w:ind w:left="3242" w:hanging="360"/>
      </w:pPr>
      <w:rPr>
        <w:rFonts w:cs="Times New Roman"/>
      </w:rPr>
    </w:lvl>
    <w:lvl w:ilvl="5" w:tplc="1C09001B" w:tentative="1">
      <w:start w:val="1"/>
      <w:numFmt w:val="lowerRoman"/>
      <w:lvlText w:val="%6."/>
      <w:lvlJc w:val="right"/>
      <w:pPr>
        <w:ind w:left="3962" w:hanging="180"/>
      </w:pPr>
      <w:rPr>
        <w:rFonts w:cs="Times New Roman"/>
      </w:rPr>
    </w:lvl>
    <w:lvl w:ilvl="6" w:tplc="1C09000F" w:tentative="1">
      <w:start w:val="1"/>
      <w:numFmt w:val="decimal"/>
      <w:lvlText w:val="%7."/>
      <w:lvlJc w:val="left"/>
      <w:pPr>
        <w:ind w:left="4682" w:hanging="360"/>
      </w:pPr>
      <w:rPr>
        <w:rFonts w:cs="Times New Roman"/>
      </w:rPr>
    </w:lvl>
    <w:lvl w:ilvl="7" w:tplc="1C090019" w:tentative="1">
      <w:start w:val="1"/>
      <w:numFmt w:val="lowerLetter"/>
      <w:lvlText w:val="%8."/>
      <w:lvlJc w:val="left"/>
      <w:pPr>
        <w:ind w:left="5402" w:hanging="360"/>
      </w:pPr>
      <w:rPr>
        <w:rFonts w:cs="Times New Roman"/>
      </w:rPr>
    </w:lvl>
    <w:lvl w:ilvl="8" w:tplc="1C09001B" w:tentative="1">
      <w:start w:val="1"/>
      <w:numFmt w:val="lowerRoman"/>
      <w:lvlText w:val="%9."/>
      <w:lvlJc w:val="right"/>
      <w:pPr>
        <w:ind w:left="6122" w:hanging="180"/>
      </w:pPr>
      <w:rPr>
        <w:rFonts w:cs="Times New Roman"/>
      </w:rPr>
    </w:lvl>
  </w:abstractNum>
  <w:abstractNum w:abstractNumId="93" w15:restartNumberingAfterBreak="0">
    <w:nsid w:val="531460CD"/>
    <w:multiLevelType w:val="hybridMultilevel"/>
    <w:tmpl w:val="687494A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94"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6"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7"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55417003"/>
    <w:multiLevelType w:val="hybridMultilevel"/>
    <w:tmpl w:val="99ACD90A"/>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566F360F"/>
    <w:multiLevelType w:val="hybridMultilevel"/>
    <w:tmpl w:val="F8C65614"/>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1" w15:restartNumberingAfterBreak="0">
    <w:nsid w:val="56C91B1C"/>
    <w:multiLevelType w:val="hybridMultilevel"/>
    <w:tmpl w:val="74B4931C"/>
    <w:lvl w:ilvl="0" w:tplc="43207250">
      <w:start w:val="1"/>
      <w:numFmt w:val="decimal"/>
      <w:lvlText w:val="%1."/>
      <w:lvlJc w:val="left"/>
      <w:pPr>
        <w:tabs>
          <w:tab w:val="num" w:pos="1080"/>
        </w:tabs>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2"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10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57FE6CC0"/>
    <w:multiLevelType w:val="multilevel"/>
    <w:tmpl w:val="648495A0"/>
    <w:lvl w:ilvl="0">
      <w:start w:val="11"/>
      <w:numFmt w:val="decimal"/>
      <w:lvlText w:val="%1"/>
      <w:lvlJc w:val="left"/>
      <w:pPr>
        <w:ind w:left="375" w:hanging="375"/>
      </w:pPr>
      <w:rPr>
        <w:rFonts w:cs="Times New Roman" w:hint="default"/>
        <w:color w:val="A6A6A6"/>
      </w:rPr>
    </w:lvl>
    <w:lvl w:ilvl="1">
      <w:start w:val="4"/>
      <w:numFmt w:val="decimal"/>
      <w:lvlText w:val="%1.%2"/>
      <w:lvlJc w:val="left"/>
      <w:pPr>
        <w:ind w:left="375" w:hanging="375"/>
      </w:pPr>
      <w:rPr>
        <w:rFonts w:cs="Times New Roman" w:hint="default"/>
        <w:color w:val="A6A6A6"/>
      </w:rPr>
    </w:lvl>
    <w:lvl w:ilvl="2">
      <w:start w:val="1"/>
      <w:numFmt w:val="decimal"/>
      <w:lvlText w:val="%1.%2.%3"/>
      <w:lvlJc w:val="left"/>
      <w:pPr>
        <w:ind w:left="720" w:hanging="720"/>
      </w:pPr>
      <w:rPr>
        <w:rFonts w:cs="Times New Roman" w:hint="default"/>
        <w:color w:val="A6A6A6"/>
      </w:rPr>
    </w:lvl>
    <w:lvl w:ilvl="3">
      <w:start w:val="1"/>
      <w:numFmt w:val="decimal"/>
      <w:lvlText w:val="%1.%2.%3.%4"/>
      <w:lvlJc w:val="left"/>
      <w:pPr>
        <w:ind w:left="720" w:hanging="720"/>
      </w:pPr>
      <w:rPr>
        <w:rFonts w:cs="Times New Roman" w:hint="default"/>
        <w:color w:val="A6A6A6"/>
      </w:rPr>
    </w:lvl>
    <w:lvl w:ilvl="4">
      <w:start w:val="1"/>
      <w:numFmt w:val="decimal"/>
      <w:lvlText w:val="%1.%2.%3.%4.%5"/>
      <w:lvlJc w:val="left"/>
      <w:pPr>
        <w:ind w:left="1080" w:hanging="1080"/>
      </w:pPr>
      <w:rPr>
        <w:rFonts w:cs="Times New Roman" w:hint="default"/>
        <w:color w:val="A6A6A6"/>
      </w:rPr>
    </w:lvl>
    <w:lvl w:ilvl="5">
      <w:start w:val="1"/>
      <w:numFmt w:val="decimal"/>
      <w:lvlText w:val="%1.%2.%3.%4.%5.%6"/>
      <w:lvlJc w:val="left"/>
      <w:pPr>
        <w:ind w:left="1080" w:hanging="1080"/>
      </w:pPr>
      <w:rPr>
        <w:rFonts w:cs="Times New Roman" w:hint="default"/>
        <w:color w:val="A6A6A6"/>
      </w:rPr>
    </w:lvl>
    <w:lvl w:ilvl="6">
      <w:start w:val="1"/>
      <w:numFmt w:val="decimal"/>
      <w:lvlText w:val="%1.%2.%3.%4.%5.%6.%7"/>
      <w:lvlJc w:val="left"/>
      <w:pPr>
        <w:ind w:left="1440" w:hanging="1440"/>
      </w:pPr>
      <w:rPr>
        <w:rFonts w:cs="Times New Roman" w:hint="default"/>
        <w:color w:val="A6A6A6"/>
      </w:rPr>
    </w:lvl>
    <w:lvl w:ilvl="7">
      <w:start w:val="1"/>
      <w:numFmt w:val="decimal"/>
      <w:lvlText w:val="%1.%2.%3.%4.%5.%6.%7.%8"/>
      <w:lvlJc w:val="left"/>
      <w:pPr>
        <w:ind w:left="1440" w:hanging="1440"/>
      </w:pPr>
      <w:rPr>
        <w:rFonts w:cs="Times New Roman" w:hint="default"/>
        <w:color w:val="A6A6A6"/>
      </w:rPr>
    </w:lvl>
    <w:lvl w:ilvl="8">
      <w:start w:val="1"/>
      <w:numFmt w:val="decimal"/>
      <w:lvlText w:val="%1.%2.%3.%4.%5.%6.%7.%8.%9"/>
      <w:lvlJc w:val="left"/>
      <w:pPr>
        <w:ind w:left="1800" w:hanging="1800"/>
      </w:pPr>
      <w:rPr>
        <w:rFonts w:cs="Times New Roman" w:hint="default"/>
        <w:color w:val="A6A6A6"/>
      </w:rPr>
    </w:lvl>
  </w:abstractNum>
  <w:abstractNum w:abstractNumId="105" w15:restartNumberingAfterBreak="0">
    <w:nsid w:val="5A38646A"/>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5A61162A"/>
    <w:multiLevelType w:val="hybridMultilevel"/>
    <w:tmpl w:val="8618C184"/>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C8A64ED"/>
    <w:multiLevelType w:val="hybridMultilevel"/>
    <w:tmpl w:val="684C9E7A"/>
    <w:lvl w:ilvl="0" w:tplc="08090005">
      <w:start w:val="1"/>
      <w:numFmt w:val="bullet"/>
      <w:lvlText w:val=""/>
      <w:lvlJc w:val="left"/>
      <w:pPr>
        <w:ind w:left="720" w:hanging="360"/>
      </w:pPr>
      <w:rPr>
        <w:rFonts w:ascii="Wingdings" w:hAnsi="Wingdings"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5DBD6618"/>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DFE120A"/>
    <w:multiLevelType w:val="hybridMultilevel"/>
    <w:tmpl w:val="A76ED84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F0E585F"/>
    <w:multiLevelType w:val="hybridMultilevel"/>
    <w:tmpl w:val="0414D79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1" w15:restartNumberingAfterBreak="0">
    <w:nsid w:val="5F2F52B8"/>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114" w15:restartNumberingAfterBreak="0">
    <w:nsid w:val="6545579D"/>
    <w:multiLevelType w:val="multilevel"/>
    <w:tmpl w:val="FFE2300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66CB578C"/>
    <w:multiLevelType w:val="hybridMultilevel"/>
    <w:tmpl w:val="DA22E4E8"/>
    <w:lvl w:ilvl="0" w:tplc="23A26B5C">
      <w:start w:val="1"/>
      <w:numFmt w:val="decimal"/>
      <w:lvlText w:val="%1."/>
      <w:lvlJc w:val="left"/>
      <w:pPr>
        <w:tabs>
          <w:tab w:val="num" w:pos="567"/>
        </w:tabs>
        <w:ind w:left="567" w:hanging="567"/>
      </w:pPr>
      <w:rPr>
        <w:rFonts w:hint="default"/>
        <w:b/>
        <w:i w:val="0"/>
      </w:rPr>
    </w:lvl>
    <w:lvl w:ilvl="1" w:tplc="42B23132">
      <w:numFmt w:val="none"/>
      <w:lvlText w:val=""/>
      <w:lvlJc w:val="left"/>
      <w:pPr>
        <w:tabs>
          <w:tab w:val="num" w:pos="360"/>
        </w:tabs>
      </w:pPr>
    </w:lvl>
    <w:lvl w:ilvl="2" w:tplc="D7B00474">
      <w:numFmt w:val="none"/>
      <w:lvlText w:val=""/>
      <w:lvlJc w:val="left"/>
      <w:pPr>
        <w:tabs>
          <w:tab w:val="num" w:pos="360"/>
        </w:tabs>
      </w:pPr>
    </w:lvl>
    <w:lvl w:ilvl="3" w:tplc="3E3289D8">
      <w:numFmt w:val="none"/>
      <w:lvlText w:val=""/>
      <w:lvlJc w:val="left"/>
      <w:pPr>
        <w:tabs>
          <w:tab w:val="num" w:pos="360"/>
        </w:tabs>
      </w:pPr>
    </w:lvl>
    <w:lvl w:ilvl="4" w:tplc="BDF4E90A">
      <w:numFmt w:val="none"/>
      <w:lvlText w:val=""/>
      <w:lvlJc w:val="left"/>
      <w:pPr>
        <w:tabs>
          <w:tab w:val="num" w:pos="360"/>
        </w:tabs>
      </w:pPr>
    </w:lvl>
    <w:lvl w:ilvl="5" w:tplc="C99C00AE">
      <w:numFmt w:val="none"/>
      <w:lvlText w:val=""/>
      <w:lvlJc w:val="left"/>
      <w:pPr>
        <w:tabs>
          <w:tab w:val="num" w:pos="360"/>
        </w:tabs>
      </w:pPr>
    </w:lvl>
    <w:lvl w:ilvl="6" w:tplc="7AA21F56">
      <w:numFmt w:val="none"/>
      <w:lvlText w:val=""/>
      <w:lvlJc w:val="left"/>
      <w:pPr>
        <w:tabs>
          <w:tab w:val="num" w:pos="360"/>
        </w:tabs>
      </w:pPr>
    </w:lvl>
    <w:lvl w:ilvl="7" w:tplc="93AA5C92">
      <w:numFmt w:val="none"/>
      <w:lvlText w:val=""/>
      <w:lvlJc w:val="left"/>
      <w:pPr>
        <w:tabs>
          <w:tab w:val="num" w:pos="360"/>
        </w:tabs>
      </w:pPr>
    </w:lvl>
    <w:lvl w:ilvl="8" w:tplc="DB1C704E">
      <w:numFmt w:val="none"/>
      <w:lvlText w:val=""/>
      <w:lvlJc w:val="left"/>
      <w:pPr>
        <w:tabs>
          <w:tab w:val="num" w:pos="360"/>
        </w:tabs>
      </w:pPr>
    </w:lvl>
  </w:abstractNum>
  <w:abstractNum w:abstractNumId="116" w15:restartNumberingAfterBreak="0">
    <w:nsid w:val="67DA65F1"/>
    <w:multiLevelType w:val="hybridMultilevel"/>
    <w:tmpl w:val="7C1CAC0A"/>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99A0469"/>
    <w:multiLevelType w:val="hybridMultilevel"/>
    <w:tmpl w:val="B61CF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8"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3A4BED"/>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1" w15:restartNumberingAfterBreak="0">
    <w:nsid w:val="6E3A6627"/>
    <w:multiLevelType w:val="hybridMultilevel"/>
    <w:tmpl w:val="0862E1A0"/>
    <w:lvl w:ilvl="0" w:tplc="30EC1812">
      <w:start w:val="1"/>
      <w:numFmt w:val="bullet"/>
      <w:lvlText w:val="-"/>
      <w:lvlJc w:val="left"/>
      <w:pPr>
        <w:tabs>
          <w:tab w:val="num" w:pos="851"/>
        </w:tabs>
        <w:ind w:left="851" w:hanging="284"/>
      </w:pPr>
      <w:rPr>
        <w:rFonts w:ascii="Arial" w:eastAsia="Times New Roman" w:hAnsi="Arial" w:hint="default"/>
      </w:rPr>
    </w:lvl>
    <w:lvl w:ilvl="1" w:tplc="7278E4B6">
      <w:start w:val="4"/>
      <w:numFmt w:val="decimal"/>
      <w:lvlText w:val="%2."/>
      <w:lvlJc w:val="left"/>
      <w:pPr>
        <w:tabs>
          <w:tab w:val="num" w:pos="567"/>
        </w:tabs>
        <w:ind w:left="567" w:hanging="567"/>
      </w:pPr>
      <w:rPr>
        <w:rFonts w:hint="default"/>
        <w:b w:val="0"/>
        <w:i w:val="0"/>
      </w:rPr>
    </w:lvl>
    <w:lvl w:ilvl="2" w:tplc="41C46F86">
      <w:start w:val="4"/>
      <w:numFmt w:val="decimal"/>
      <w:lvlText w:val="%3."/>
      <w:lvlJc w:val="left"/>
      <w:pPr>
        <w:ind w:left="2160" w:hanging="360"/>
      </w:pPr>
      <w:rPr>
        <w:rFonts w:cs="Arial" w:hint="default"/>
        <w:b w:val="0"/>
        <w:i w:val="0"/>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23" w15:restartNumberingAfterBreak="0">
    <w:nsid w:val="6F766292"/>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4"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71437690"/>
    <w:multiLevelType w:val="hybridMultilevel"/>
    <w:tmpl w:val="68A28194"/>
    <w:lvl w:ilvl="0" w:tplc="3E64FFDC">
      <w:start w:val="1"/>
      <w:numFmt w:val="bullet"/>
      <w:pStyle w:val="Normalnumbered"/>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27"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76444EBE"/>
    <w:multiLevelType w:val="hybridMultilevel"/>
    <w:tmpl w:val="4FE2E45A"/>
    <w:lvl w:ilvl="0" w:tplc="FFFFFFFF">
      <w:start w:val="1"/>
      <w:numFmt w:val="lowerRoman"/>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773E5C0A"/>
    <w:multiLevelType w:val="hybridMultilevel"/>
    <w:tmpl w:val="847C0A72"/>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0"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1"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78897A64"/>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3" w15:restartNumberingAfterBreak="0">
    <w:nsid w:val="7C4833EF"/>
    <w:multiLevelType w:val="multilevel"/>
    <w:tmpl w:val="58785092"/>
    <w:lvl w:ilvl="0">
      <w:start w:val="1"/>
      <w:numFmt w:val="decimal"/>
      <w:lvlText w:val="%1."/>
      <w:lvlJc w:val="left"/>
      <w:pPr>
        <w:ind w:left="720" w:hanging="360"/>
      </w:pPr>
      <w:rPr>
        <w:rFonts w:ascii="Arial Bold" w:hAnsi="Arial Bold" w:cs="Times New Roman" w:hint="default"/>
        <w:b/>
        <w:i w:val="0"/>
        <w:sz w:val="20"/>
      </w:rPr>
    </w:lvl>
    <w:lvl w:ilvl="1">
      <w:start w:val="5"/>
      <w:numFmt w:val="decimal"/>
      <w:isLgl/>
      <w:lvlText w:val="%1.%2"/>
      <w:lvlJc w:val="left"/>
      <w:pPr>
        <w:ind w:left="1194" w:hanging="444"/>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34"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5" w15:restartNumberingAfterBreak="0">
    <w:nsid w:val="7E5B369C"/>
    <w:multiLevelType w:val="hybridMultilevel"/>
    <w:tmpl w:val="8DE65C80"/>
    <w:lvl w:ilvl="0" w:tplc="1C090003">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7F0C4793"/>
    <w:multiLevelType w:val="multilevel"/>
    <w:tmpl w:val="B5448F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F193AB8"/>
    <w:multiLevelType w:val="multilevel"/>
    <w:tmpl w:val="2380410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8" w15:restartNumberingAfterBreak="0">
    <w:nsid w:val="7FAC384E"/>
    <w:multiLevelType w:val="hybridMultilevel"/>
    <w:tmpl w:val="714CE00E"/>
    <w:lvl w:ilvl="0" w:tplc="691E17A2">
      <w:start w:val="1"/>
      <w:numFmt w:val="decimal"/>
      <w:lvlText w:val="%1."/>
      <w:lvlJc w:val="left"/>
      <w:pPr>
        <w:tabs>
          <w:tab w:val="num" w:pos="567"/>
        </w:tabs>
        <w:ind w:left="567" w:hanging="567"/>
      </w:pPr>
      <w:rPr>
        <w:rFonts w:hint="default"/>
        <w:b w:val="0"/>
        <w:i w:val="0"/>
      </w:rPr>
    </w:lvl>
    <w:lvl w:ilvl="1" w:tplc="64768A70">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4765282">
    <w:abstractNumId w:val="3"/>
  </w:num>
  <w:num w:numId="2" w16cid:durableId="997273364">
    <w:abstractNumId w:val="86"/>
  </w:num>
  <w:num w:numId="3" w16cid:durableId="35861192">
    <w:abstractNumId w:val="125"/>
  </w:num>
  <w:num w:numId="4" w16cid:durableId="1695763105">
    <w:abstractNumId w:val="138"/>
  </w:num>
  <w:num w:numId="5" w16cid:durableId="1550534952">
    <w:abstractNumId w:val="121"/>
  </w:num>
  <w:num w:numId="6" w16cid:durableId="1856381324">
    <w:abstractNumId w:val="47"/>
  </w:num>
  <w:num w:numId="7" w16cid:durableId="1444378369">
    <w:abstractNumId w:val="63"/>
  </w:num>
  <w:num w:numId="8" w16cid:durableId="576940196">
    <w:abstractNumId w:val="48"/>
  </w:num>
  <w:num w:numId="9" w16cid:durableId="1832796654">
    <w:abstractNumId w:val="50"/>
  </w:num>
  <w:num w:numId="10" w16cid:durableId="677537006">
    <w:abstractNumId w:val="36"/>
  </w:num>
  <w:num w:numId="11" w16cid:durableId="490289118">
    <w:abstractNumId w:val="59"/>
  </w:num>
  <w:num w:numId="12" w16cid:durableId="1297301770">
    <w:abstractNumId w:val="20"/>
  </w:num>
  <w:num w:numId="13" w16cid:durableId="2050563432">
    <w:abstractNumId w:val="19"/>
  </w:num>
  <w:num w:numId="14" w16cid:durableId="1999990634">
    <w:abstractNumId w:val="44"/>
  </w:num>
  <w:num w:numId="15" w16cid:durableId="1357386546">
    <w:abstractNumId w:val="122"/>
  </w:num>
  <w:num w:numId="16" w16cid:durableId="1419213491">
    <w:abstractNumId w:val="73"/>
  </w:num>
  <w:num w:numId="17" w16cid:durableId="308172444">
    <w:abstractNumId w:val="82"/>
  </w:num>
  <w:num w:numId="18" w16cid:durableId="1122308620">
    <w:abstractNumId w:val="77"/>
  </w:num>
  <w:num w:numId="19" w16cid:durableId="326130262">
    <w:abstractNumId w:val="15"/>
  </w:num>
  <w:num w:numId="20" w16cid:durableId="1586526891">
    <w:abstractNumId w:val="115"/>
  </w:num>
  <w:num w:numId="21" w16cid:durableId="1253200964">
    <w:abstractNumId w:val="29"/>
  </w:num>
  <w:num w:numId="22" w16cid:durableId="602955398">
    <w:abstractNumId w:val="42"/>
  </w:num>
  <w:num w:numId="23" w16cid:durableId="400106682">
    <w:abstractNumId w:val="137"/>
  </w:num>
  <w:num w:numId="24" w16cid:durableId="1600681371">
    <w:abstractNumId w:val="54"/>
  </w:num>
  <w:num w:numId="25" w16cid:durableId="1549687304">
    <w:abstractNumId w:val="94"/>
  </w:num>
  <w:num w:numId="26" w16cid:durableId="1609848829">
    <w:abstractNumId w:val="96"/>
  </w:num>
  <w:num w:numId="27" w16cid:durableId="295796524">
    <w:abstractNumId w:val="130"/>
  </w:num>
  <w:num w:numId="28" w16cid:durableId="638459703">
    <w:abstractNumId w:val="22"/>
  </w:num>
  <w:num w:numId="29" w16cid:durableId="1396271742">
    <w:abstractNumId w:val="67"/>
  </w:num>
  <w:num w:numId="30" w16cid:durableId="1914773355">
    <w:abstractNumId w:val="12"/>
  </w:num>
  <w:num w:numId="31" w16cid:durableId="977492647">
    <w:abstractNumId w:val="111"/>
  </w:num>
  <w:num w:numId="32" w16cid:durableId="210847521">
    <w:abstractNumId w:val="56"/>
  </w:num>
  <w:num w:numId="33" w16cid:durableId="1279071992">
    <w:abstractNumId w:val="91"/>
  </w:num>
  <w:num w:numId="34" w16cid:durableId="767312506">
    <w:abstractNumId w:val="39"/>
  </w:num>
  <w:num w:numId="35" w16cid:durableId="1558778464">
    <w:abstractNumId w:val="93"/>
  </w:num>
  <w:num w:numId="36" w16cid:durableId="201749445">
    <w:abstractNumId w:val="127"/>
  </w:num>
  <w:num w:numId="37" w16cid:durableId="1380206519">
    <w:abstractNumId w:val="4"/>
  </w:num>
  <w:num w:numId="38" w16cid:durableId="1594122973">
    <w:abstractNumId w:val="124"/>
  </w:num>
  <w:num w:numId="39" w16cid:durableId="2070689698">
    <w:abstractNumId w:val="75"/>
  </w:num>
  <w:num w:numId="40" w16cid:durableId="1397164595">
    <w:abstractNumId w:val="24"/>
  </w:num>
  <w:num w:numId="41" w16cid:durableId="993408244">
    <w:abstractNumId w:val="9"/>
  </w:num>
  <w:num w:numId="42" w16cid:durableId="1465922620">
    <w:abstractNumId w:val="133"/>
  </w:num>
  <w:num w:numId="43" w16cid:durableId="1413426549">
    <w:abstractNumId w:val="27"/>
  </w:num>
  <w:num w:numId="44" w16cid:durableId="1621843378">
    <w:abstractNumId w:val="72"/>
  </w:num>
  <w:num w:numId="45" w16cid:durableId="404694363">
    <w:abstractNumId w:val="92"/>
  </w:num>
  <w:num w:numId="46" w16cid:durableId="1414231476">
    <w:abstractNumId w:val="16"/>
  </w:num>
  <w:num w:numId="47" w16cid:durableId="1115179330">
    <w:abstractNumId w:val="100"/>
  </w:num>
  <w:num w:numId="48" w16cid:durableId="1956516054">
    <w:abstractNumId w:val="49"/>
  </w:num>
  <w:num w:numId="49" w16cid:durableId="1854958118">
    <w:abstractNumId w:val="46"/>
  </w:num>
  <w:num w:numId="50" w16cid:durableId="1190680339">
    <w:abstractNumId w:val="99"/>
  </w:num>
  <w:num w:numId="51" w16cid:durableId="1661691793">
    <w:abstractNumId w:val="107"/>
  </w:num>
  <w:num w:numId="52" w16cid:durableId="148401637">
    <w:abstractNumId w:val="28"/>
  </w:num>
  <w:num w:numId="53" w16cid:durableId="306983154">
    <w:abstractNumId w:val="114"/>
  </w:num>
  <w:num w:numId="54" w16cid:durableId="1365905284">
    <w:abstractNumId w:val="97"/>
  </w:num>
  <w:num w:numId="55" w16cid:durableId="1088700289">
    <w:abstractNumId w:val="60"/>
  </w:num>
  <w:num w:numId="56" w16cid:durableId="1288857396">
    <w:abstractNumId w:val="10"/>
  </w:num>
  <w:num w:numId="57" w16cid:durableId="44455975">
    <w:abstractNumId w:val="113"/>
  </w:num>
  <w:num w:numId="58" w16cid:durableId="696590279">
    <w:abstractNumId w:val="51"/>
  </w:num>
  <w:num w:numId="59" w16cid:durableId="495152587">
    <w:abstractNumId w:val="32"/>
  </w:num>
  <w:num w:numId="60" w16cid:durableId="528490939">
    <w:abstractNumId w:val="58"/>
  </w:num>
  <w:num w:numId="61" w16cid:durableId="570046064">
    <w:abstractNumId w:val="108"/>
  </w:num>
  <w:num w:numId="62" w16cid:durableId="899634434">
    <w:abstractNumId w:val="7"/>
  </w:num>
  <w:num w:numId="63" w16cid:durableId="1987470291">
    <w:abstractNumId w:val="38"/>
  </w:num>
  <w:num w:numId="64" w16cid:durableId="1830638121">
    <w:abstractNumId w:val="31"/>
  </w:num>
  <w:num w:numId="65" w16cid:durableId="1765882834">
    <w:abstractNumId w:val="104"/>
  </w:num>
  <w:num w:numId="66" w16cid:durableId="1757825558">
    <w:abstractNumId w:val="70"/>
  </w:num>
  <w:num w:numId="67" w16cid:durableId="489059888">
    <w:abstractNumId w:val="112"/>
  </w:num>
  <w:num w:numId="68" w16cid:durableId="1785031107">
    <w:abstractNumId w:val="45"/>
  </w:num>
  <w:num w:numId="69" w16cid:durableId="974213279">
    <w:abstractNumId w:val="131"/>
  </w:num>
  <w:num w:numId="70" w16cid:durableId="307128504">
    <w:abstractNumId w:val="8"/>
  </w:num>
  <w:num w:numId="71" w16cid:durableId="245071745">
    <w:abstractNumId w:val="118"/>
  </w:num>
  <w:num w:numId="72" w16cid:durableId="1672566298">
    <w:abstractNumId w:val="65"/>
  </w:num>
  <w:num w:numId="73" w16cid:durableId="1341354891">
    <w:abstractNumId w:val="37"/>
  </w:num>
  <w:num w:numId="74" w16cid:durableId="374353762">
    <w:abstractNumId w:val="85"/>
  </w:num>
  <w:num w:numId="75" w16cid:durableId="1287850963">
    <w:abstractNumId w:val="76"/>
  </w:num>
  <w:num w:numId="76" w16cid:durableId="101540263">
    <w:abstractNumId w:val="2"/>
  </w:num>
  <w:num w:numId="77" w16cid:durableId="1443651546">
    <w:abstractNumId w:val="35"/>
  </w:num>
  <w:num w:numId="78" w16cid:durableId="2027171410">
    <w:abstractNumId w:val="120"/>
  </w:num>
  <w:num w:numId="79" w16cid:durableId="1353653671">
    <w:abstractNumId w:val="95"/>
  </w:num>
  <w:num w:numId="80" w16cid:durableId="322897376">
    <w:abstractNumId w:val="55"/>
  </w:num>
  <w:num w:numId="81" w16cid:durableId="1598293453">
    <w:abstractNumId w:val="61"/>
  </w:num>
  <w:num w:numId="82" w16cid:durableId="1474054354">
    <w:abstractNumId w:val="103"/>
  </w:num>
  <w:num w:numId="83" w16cid:durableId="1459182191">
    <w:abstractNumId w:val="102"/>
  </w:num>
  <w:num w:numId="84" w16cid:durableId="1561476012">
    <w:abstractNumId w:val="81"/>
  </w:num>
  <w:num w:numId="85" w16cid:durableId="1213540907">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14387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555495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95324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987669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47860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173039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12760053">
    <w:abstractNumId w:val="21"/>
  </w:num>
  <w:num w:numId="93" w16cid:durableId="1178957572">
    <w:abstractNumId w:val="126"/>
  </w:num>
  <w:num w:numId="94" w16cid:durableId="406074511">
    <w:abstractNumId w:val="105"/>
  </w:num>
  <w:num w:numId="95" w16cid:durableId="1656716625">
    <w:abstractNumId w:val="83"/>
  </w:num>
  <w:num w:numId="96" w16cid:durableId="582300324">
    <w:abstractNumId w:val="89"/>
  </w:num>
  <w:num w:numId="97" w16cid:durableId="1287658469">
    <w:abstractNumId w:val="30"/>
  </w:num>
  <w:num w:numId="98" w16cid:durableId="2025133843">
    <w:abstractNumId w:val="136"/>
  </w:num>
  <w:num w:numId="99" w16cid:durableId="808716398">
    <w:abstractNumId w:val="78"/>
  </w:num>
  <w:num w:numId="100" w16cid:durableId="262611299">
    <w:abstractNumId w:val="62"/>
  </w:num>
  <w:num w:numId="101" w16cid:durableId="2135395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92760254">
    <w:abstractNumId w:val="88"/>
  </w:num>
  <w:num w:numId="103" w16cid:durableId="1142886334">
    <w:abstractNumId w:val="11"/>
  </w:num>
  <w:num w:numId="104" w16cid:durableId="7803686">
    <w:abstractNumId w:val="119"/>
  </w:num>
  <w:num w:numId="105" w16cid:durableId="635453846">
    <w:abstractNumId w:val="68"/>
  </w:num>
  <w:num w:numId="106" w16cid:durableId="188883869">
    <w:abstractNumId w:val="26"/>
  </w:num>
  <w:num w:numId="107" w16cid:durableId="672999080">
    <w:abstractNumId w:val="57"/>
  </w:num>
  <w:num w:numId="108" w16cid:durableId="439645569">
    <w:abstractNumId w:val="134"/>
  </w:num>
  <w:num w:numId="109" w16cid:durableId="709379157">
    <w:abstractNumId w:val="17"/>
  </w:num>
  <w:num w:numId="110" w16cid:durableId="1404059276">
    <w:abstractNumId w:val="14"/>
  </w:num>
  <w:num w:numId="111" w16cid:durableId="160123507">
    <w:abstractNumId w:val="129"/>
  </w:num>
  <w:num w:numId="112" w16cid:durableId="420374850">
    <w:abstractNumId w:val="1"/>
  </w:num>
  <w:num w:numId="113" w16cid:durableId="518814191">
    <w:abstractNumId w:val="84"/>
  </w:num>
  <w:num w:numId="114" w16cid:durableId="515847488">
    <w:abstractNumId w:val="123"/>
  </w:num>
  <w:num w:numId="115" w16cid:durableId="1809083523">
    <w:abstractNumId w:val="117"/>
  </w:num>
  <w:num w:numId="116" w16cid:durableId="1371883117">
    <w:abstractNumId w:val="69"/>
  </w:num>
  <w:num w:numId="117" w16cid:durableId="1655332085">
    <w:abstractNumId w:val="132"/>
  </w:num>
  <w:num w:numId="118" w16cid:durableId="1900551979">
    <w:abstractNumId w:val="18"/>
  </w:num>
  <w:num w:numId="119" w16cid:durableId="334117714">
    <w:abstractNumId w:val="80"/>
  </w:num>
  <w:num w:numId="120" w16cid:durableId="1220938698">
    <w:abstractNumId w:val="52"/>
  </w:num>
  <w:num w:numId="121" w16cid:durableId="392657734">
    <w:abstractNumId w:val="74"/>
  </w:num>
  <w:num w:numId="122" w16cid:durableId="925115868">
    <w:abstractNumId w:val="135"/>
  </w:num>
  <w:num w:numId="123" w16cid:durableId="489566907">
    <w:abstractNumId w:val="66"/>
  </w:num>
  <w:num w:numId="124" w16cid:durableId="256595780">
    <w:abstractNumId w:val="43"/>
  </w:num>
  <w:num w:numId="125" w16cid:durableId="1118335014">
    <w:abstractNumId w:val="71"/>
  </w:num>
  <w:num w:numId="126" w16cid:durableId="36902616">
    <w:abstractNumId w:val="40"/>
  </w:num>
  <w:num w:numId="127" w16cid:durableId="1341930566">
    <w:abstractNumId w:val="0"/>
  </w:num>
  <w:num w:numId="128" w16cid:durableId="2144350418">
    <w:abstractNumId w:val="90"/>
  </w:num>
  <w:num w:numId="129" w16cid:durableId="290209380">
    <w:abstractNumId w:val="106"/>
  </w:num>
  <w:num w:numId="130" w16cid:durableId="812218774">
    <w:abstractNumId w:val="109"/>
  </w:num>
  <w:num w:numId="131" w16cid:durableId="1056274611">
    <w:abstractNumId w:val="53"/>
  </w:num>
  <w:num w:numId="132" w16cid:durableId="760491864">
    <w:abstractNumId w:val="13"/>
  </w:num>
  <w:num w:numId="133" w16cid:durableId="36247514">
    <w:abstractNumId w:val="98"/>
  </w:num>
  <w:num w:numId="134" w16cid:durableId="850682161">
    <w:abstractNumId w:val="64"/>
  </w:num>
  <w:num w:numId="135" w16cid:durableId="689138282">
    <w:abstractNumId w:val="116"/>
  </w:num>
  <w:num w:numId="136" w16cid:durableId="2019305111">
    <w:abstractNumId w:val="87"/>
  </w:num>
  <w:num w:numId="137" w16cid:durableId="1713381732">
    <w:abstractNumId w:val="33"/>
  </w:num>
  <w:num w:numId="138" w16cid:durableId="698091156">
    <w:abstractNumId w:val="128"/>
  </w:num>
  <w:num w:numId="139" w16cid:durableId="1513570658">
    <w:abstractNumId w:val="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50"/>
    <w:rsid w:val="00000097"/>
    <w:rsid w:val="00006050"/>
    <w:rsid w:val="00007144"/>
    <w:rsid w:val="00017558"/>
    <w:rsid w:val="00021357"/>
    <w:rsid w:val="00025344"/>
    <w:rsid w:val="00025BEC"/>
    <w:rsid w:val="00032DAB"/>
    <w:rsid w:val="00041ED2"/>
    <w:rsid w:val="00043A8D"/>
    <w:rsid w:val="00051B1A"/>
    <w:rsid w:val="00062865"/>
    <w:rsid w:val="0006449E"/>
    <w:rsid w:val="00070439"/>
    <w:rsid w:val="00070874"/>
    <w:rsid w:val="000736E9"/>
    <w:rsid w:val="00073FDB"/>
    <w:rsid w:val="00085D69"/>
    <w:rsid w:val="00086241"/>
    <w:rsid w:val="00087C3A"/>
    <w:rsid w:val="00090BC7"/>
    <w:rsid w:val="00091E88"/>
    <w:rsid w:val="00097BDD"/>
    <w:rsid w:val="000B17D1"/>
    <w:rsid w:val="000B42A9"/>
    <w:rsid w:val="000B4EB1"/>
    <w:rsid w:val="000B5009"/>
    <w:rsid w:val="000B51F6"/>
    <w:rsid w:val="000C1337"/>
    <w:rsid w:val="000C1AFB"/>
    <w:rsid w:val="000D1EC5"/>
    <w:rsid w:val="000D7725"/>
    <w:rsid w:val="000E583F"/>
    <w:rsid w:val="000E599A"/>
    <w:rsid w:val="000F270D"/>
    <w:rsid w:val="00104BCD"/>
    <w:rsid w:val="001125CB"/>
    <w:rsid w:val="001341AB"/>
    <w:rsid w:val="001348CE"/>
    <w:rsid w:val="00136875"/>
    <w:rsid w:val="00141914"/>
    <w:rsid w:val="0015356F"/>
    <w:rsid w:val="001560A3"/>
    <w:rsid w:val="00163C08"/>
    <w:rsid w:val="001655CC"/>
    <w:rsid w:val="001656A1"/>
    <w:rsid w:val="001666A2"/>
    <w:rsid w:val="00170670"/>
    <w:rsid w:val="001730E1"/>
    <w:rsid w:val="00181BE6"/>
    <w:rsid w:val="001820D8"/>
    <w:rsid w:val="00183E53"/>
    <w:rsid w:val="00191FBE"/>
    <w:rsid w:val="001926B7"/>
    <w:rsid w:val="00192938"/>
    <w:rsid w:val="00197F3A"/>
    <w:rsid w:val="001B40FE"/>
    <w:rsid w:val="001B7B34"/>
    <w:rsid w:val="001D1D59"/>
    <w:rsid w:val="001D4CF1"/>
    <w:rsid w:val="001D58AE"/>
    <w:rsid w:val="001E4C31"/>
    <w:rsid w:val="001F321A"/>
    <w:rsid w:val="001F65FB"/>
    <w:rsid w:val="001F7D07"/>
    <w:rsid w:val="001F7F02"/>
    <w:rsid w:val="002012F1"/>
    <w:rsid w:val="00204209"/>
    <w:rsid w:val="00204F4F"/>
    <w:rsid w:val="00210891"/>
    <w:rsid w:val="00210907"/>
    <w:rsid w:val="00210EDA"/>
    <w:rsid w:val="00213AAA"/>
    <w:rsid w:val="00217A6E"/>
    <w:rsid w:val="00221CB8"/>
    <w:rsid w:val="0022300E"/>
    <w:rsid w:val="0023124D"/>
    <w:rsid w:val="00235E56"/>
    <w:rsid w:val="00236DD8"/>
    <w:rsid w:val="00252AC8"/>
    <w:rsid w:val="00253D0B"/>
    <w:rsid w:val="002610AC"/>
    <w:rsid w:val="002620FD"/>
    <w:rsid w:val="00267B1B"/>
    <w:rsid w:val="00267FA8"/>
    <w:rsid w:val="00271D53"/>
    <w:rsid w:val="002739FD"/>
    <w:rsid w:val="00276E88"/>
    <w:rsid w:val="002915F0"/>
    <w:rsid w:val="00292A8B"/>
    <w:rsid w:val="002A3989"/>
    <w:rsid w:val="002A59CC"/>
    <w:rsid w:val="002A663F"/>
    <w:rsid w:val="002C6174"/>
    <w:rsid w:val="002C6758"/>
    <w:rsid w:val="002C6B98"/>
    <w:rsid w:val="002C6F64"/>
    <w:rsid w:val="002D07CB"/>
    <w:rsid w:val="002D473E"/>
    <w:rsid w:val="002D4DA0"/>
    <w:rsid w:val="002D6E4F"/>
    <w:rsid w:val="002E0D8A"/>
    <w:rsid w:val="002E2E0B"/>
    <w:rsid w:val="002E33ED"/>
    <w:rsid w:val="002E451C"/>
    <w:rsid w:val="002E4652"/>
    <w:rsid w:val="002E59A7"/>
    <w:rsid w:val="002F7977"/>
    <w:rsid w:val="00303FD2"/>
    <w:rsid w:val="00304212"/>
    <w:rsid w:val="00305734"/>
    <w:rsid w:val="0031220F"/>
    <w:rsid w:val="0032786A"/>
    <w:rsid w:val="00334A5C"/>
    <w:rsid w:val="00334F4F"/>
    <w:rsid w:val="00335330"/>
    <w:rsid w:val="00335566"/>
    <w:rsid w:val="00337D2E"/>
    <w:rsid w:val="00340261"/>
    <w:rsid w:val="00341B14"/>
    <w:rsid w:val="00342046"/>
    <w:rsid w:val="00352227"/>
    <w:rsid w:val="0035557E"/>
    <w:rsid w:val="003638FA"/>
    <w:rsid w:val="0036639E"/>
    <w:rsid w:val="00377B39"/>
    <w:rsid w:val="00381EDC"/>
    <w:rsid w:val="00393F54"/>
    <w:rsid w:val="00395A2E"/>
    <w:rsid w:val="00396DF6"/>
    <w:rsid w:val="003979BD"/>
    <w:rsid w:val="003A29C4"/>
    <w:rsid w:val="003A7B74"/>
    <w:rsid w:val="003C6448"/>
    <w:rsid w:val="003C7820"/>
    <w:rsid w:val="003D7754"/>
    <w:rsid w:val="003E1661"/>
    <w:rsid w:val="003E40C8"/>
    <w:rsid w:val="003E52AD"/>
    <w:rsid w:val="003E7273"/>
    <w:rsid w:val="003E7DD5"/>
    <w:rsid w:val="003F0AF4"/>
    <w:rsid w:val="003F2D8D"/>
    <w:rsid w:val="004074C8"/>
    <w:rsid w:val="00412F39"/>
    <w:rsid w:val="004143B9"/>
    <w:rsid w:val="00417B1B"/>
    <w:rsid w:val="00421D8E"/>
    <w:rsid w:val="00424521"/>
    <w:rsid w:val="004267DC"/>
    <w:rsid w:val="00454995"/>
    <w:rsid w:val="0046034E"/>
    <w:rsid w:val="00460432"/>
    <w:rsid w:val="00461C12"/>
    <w:rsid w:val="004725F1"/>
    <w:rsid w:val="00477CAC"/>
    <w:rsid w:val="00483B37"/>
    <w:rsid w:val="00484A40"/>
    <w:rsid w:val="004923BD"/>
    <w:rsid w:val="004969EC"/>
    <w:rsid w:val="00497068"/>
    <w:rsid w:val="004A2739"/>
    <w:rsid w:val="004A2881"/>
    <w:rsid w:val="004A72CD"/>
    <w:rsid w:val="004B3DAC"/>
    <w:rsid w:val="004B64E8"/>
    <w:rsid w:val="004D2169"/>
    <w:rsid w:val="004D558F"/>
    <w:rsid w:val="004D674F"/>
    <w:rsid w:val="004E1B3C"/>
    <w:rsid w:val="004E301B"/>
    <w:rsid w:val="004E4C22"/>
    <w:rsid w:val="004E5CE9"/>
    <w:rsid w:val="004E5E49"/>
    <w:rsid w:val="00501A79"/>
    <w:rsid w:val="0050426A"/>
    <w:rsid w:val="005049D0"/>
    <w:rsid w:val="00510CD1"/>
    <w:rsid w:val="00512891"/>
    <w:rsid w:val="00513206"/>
    <w:rsid w:val="00517E2D"/>
    <w:rsid w:val="005218B8"/>
    <w:rsid w:val="00526D72"/>
    <w:rsid w:val="00542830"/>
    <w:rsid w:val="00544FD2"/>
    <w:rsid w:val="00546133"/>
    <w:rsid w:val="00557731"/>
    <w:rsid w:val="00557AEA"/>
    <w:rsid w:val="00561317"/>
    <w:rsid w:val="00561387"/>
    <w:rsid w:val="0056578A"/>
    <w:rsid w:val="00570035"/>
    <w:rsid w:val="0057095B"/>
    <w:rsid w:val="00577121"/>
    <w:rsid w:val="00577F95"/>
    <w:rsid w:val="005805BD"/>
    <w:rsid w:val="00582A46"/>
    <w:rsid w:val="005838F8"/>
    <w:rsid w:val="00587737"/>
    <w:rsid w:val="00592326"/>
    <w:rsid w:val="00592AA5"/>
    <w:rsid w:val="00596B3E"/>
    <w:rsid w:val="0059708A"/>
    <w:rsid w:val="005A0139"/>
    <w:rsid w:val="005A4D18"/>
    <w:rsid w:val="005B22F2"/>
    <w:rsid w:val="005C1895"/>
    <w:rsid w:val="005C219B"/>
    <w:rsid w:val="005C4E8B"/>
    <w:rsid w:val="005D0037"/>
    <w:rsid w:val="005D10DF"/>
    <w:rsid w:val="005D6014"/>
    <w:rsid w:val="005E4A7F"/>
    <w:rsid w:val="00600141"/>
    <w:rsid w:val="006016DE"/>
    <w:rsid w:val="00614E26"/>
    <w:rsid w:val="0061544D"/>
    <w:rsid w:val="006270D7"/>
    <w:rsid w:val="0063423D"/>
    <w:rsid w:val="00641617"/>
    <w:rsid w:val="006470DF"/>
    <w:rsid w:val="00647F5D"/>
    <w:rsid w:val="00651BBF"/>
    <w:rsid w:val="00665854"/>
    <w:rsid w:val="00676905"/>
    <w:rsid w:val="00680115"/>
    <w:rsid w:val="006858AC"/>
    <w:rsid w:val="0068684B"/>
    <w:rsid w:val="006872ED"/>
    <w:rsid w:val="00690C2C"/>
    <w:rsid w:val="006A7331"/>
    <w:rsid w:val="006B05CB"/>
    <w:rsid w:val="006B6DB1"/>
    <w:rsid w:val="006C18C5"/>
    <w:rsid w:val="006C7C77"/>
    <w:rsid w:val="006D4149"/>
    <w:rsid w:val="006D5869"/>
    <w:rsid w:val="006E722D"/>
    <w:rsid w:val="006E759C"/>
    <w:rsid w:val="006F4D7B"/>
    <w:rsid w:val="006F7F85"/>
    <w:rsid w:val="00707C08"/>
    <w:rsid w:val="0071243E"/>
    <w:rsid w:val="00713E5B"/>
    <w:rsid w:val="00721246"/>
    <w:rsid w:val="007249C4"/>
    <w:rsid w:val="007308F9"/>
    <w:rsid w:val="00732985"/>
    <w:rsid w:val="007329AA"/>
    <w:rsid w:val="007418CB"/>
    <w:rsid w:val="007429B9"/>
    <w:rsid w:val="007521E1"/>
    <w:rsid w:val="007545BF"/>
    <w:rsid w:val="00756069"/>
    <w:rsid w:val="0076053A"/>
    <w:rsid w:val="007611AC"/>
    <w:rsid w:val="00761229"/>
    <w:rsid w:val="00771018"/>
    <w:rsid w:val="007733C1"/>
    <w:rsid w:val="0079389B"/>
    <w:rsid w:val="00797616"/>
    <w:rsid w:val="007A5E0D"/>
    <w:rsid w:val="007B166A"/>
    <w:rsid w:val="007B7FD7"/>
    <w:rsid w:val="007C5930"/>
    <w:rsid w:val="007C78E3"/>
    <w:rsid w:val="007D37B5"/>
    <w:rsid w:val="007D7709"/>
    <w:rsid w:val="007D7F5C"/>
    <w:rsid w:val="007E1FB5"/>
    <w:rsid w:val="007E5044"/>
    <w:rsid w:val="007F0FBC"/>
    <w:rsid w:val="007F4282"/>
    <w:rsid w:val="007F6706"/>
    <w:rsid w:val="007F69C8"/>
    <w:rsid w:val="008079AD"/>
    <w:rsid w:val="0081680F"/>
    <w:rsid w:val="00816ABB"/>
    <w:rsid w:val="008206F4"/>
    <w:rsid w:val="00827F3D"/>
    <w:rsid w:val="008316DF"/>
    <w:rsid w:val="00832418"/>
    <w:rsid w:val="00835143"/>
    <w:rsid w:val="00843170"/>
    <w:rsid w:val="00845FDD"/>
    <w:rsid w:val="00846E8F"/>
    <w:rsid w:val="008553DB"/>
    <w:rsid w:val="0085668C"/>
    <w:rsid w:val="00857ECC"/>
    <w:rsid w:val="00860E81"/>
    <w:rsid w:val="0086229C"/>
    <w:rsid w:val="00865692"/>
    <w:rsid w:val="0087364F"/>
    <w:rsid w:val="00880893"/>
    <w:rsid w:val="0088196A"/>
    <w:rsid w:val="00887974"/>
    <w:rsid w:val="008939D0"/>
    <w:rsid w:val="0089577B"/>
    <w:rsid w:val="00896DDE"/>
    <w:rsid w:val="008A0AF1"/>
    <w:rsid w:val="008A34E6"/>
    <w:rsid w:val="008A75C2"/>
    <w:rsid w:val="008A76F6"/>
    <w:rsid w:val="008B0C27"/>
    <w:rsid w:val="008C4513"/>
    <w:rsid w:val="008C62E4"/>
    <w:rsid w:val="008D16A8"/>
    <w:rsid w:val="008D227C"/>
    <w:rsid w:val="008D29A6"/>
    <w:rsid w:val="008E016A"/>
    <w:rsid w:val="008E41F1"/>
    <w:rsid w:val="008E59FD"/>
    <w:rsid w:val="008F02B8"/>
    <w:rsid w:val="008F50F2"/>
    <w:rsid w:val="008F6B7D"/>
    <w:rsid w:val="009011C1"/>
    <w:rsid w:val="009075F5"/>
    <w:rsid w:val="00912C54"/>
    <w:rsid w:val="009130FC"/>
    <w:rsid w:val="00915A91"/>
    <w:rsid w:val="00916C6B"/>
    <w:rsid w:val="0092495E"/>
    <w:rsid w:val="00924BCE"/>
    <w:rsid w:val="00931068"/>
    <w:rsid w:val="00931B81"/>
    <w:rsid w:val="00935BD2"/>
    <w:rsid w:val="009400D8"/>
    <w:rsid w:val="0094233E"/>
    <w:rsid w:val="00951200"/>
    <w:rsid w:val="00951FA9"/>
    <w:rsid w:val="00966338"/>
    <w:rsid w:val="0099024D"/>
    <w:rsid w:val="0099485C"/>
    <w:rsid w:val="009A0735"/>
    <w:rsid w:val="009B03C7"/>
    <w:rsid w:val="009B1BB3"/>
    <w:rsid w:val="009B38F4"/>
    <w:rsid w:val="009D0133"/>
    <w:rsid w:val="009D5C08"/>
    <w:rsid w:val="009D6461"/>
    <w:rsid w:val="009E1006"/>
    <w:rsid w:val="009E1958"/>
    <w:rsid w:val="009E32DC"/>
    <w:rsid w:val="009E5942"/>
    <w:rsid w:val="00A0104D"/>
    <w:rsid w:val="00A02D3F"/>
    <w:rsid w:val="00A16672"/>
    <w:rsid w:val="00A16E40"/>
    <w:rsid w:val="00A178C2"/>
    <w:rsid w:val="00A21EC1"/>
    <w:rsid w:val="00A26483"/>
    <w:rsid w:val="00A30447"/>
    <w:rsid w:val="00A345FC"/>
    <w:rsid w:val="00A34BA6"/>
    <w:rsid w:val="00A40FCA"/>
    <w:rsid w:val="00A46670"/>
    <w:rsid w:val="00A549FF"/>
    <w:rsid w:val="00A56BEA"/>
    <w:rsid w:val="00A6177C"/>
    <w:rsid w:val="00A63C99"/>
    <w:rsid w:val="00A675E5"/>
    <w:rsid w:val="00A7066F"/>
    <w:rsid w:val="00A76373"/>
    <w:rsid w:val="00A76F35"/>
    <w:rsid w:val="00A82189"/>
    <w:rsid w:val="00A84F06"/>
    <w:rsid w:val="00A8705B"/>
    <w:rsid w:val="00A97B4A"/>
    <w:rsid w:val="00A97E30"/>
    <w:rsid w:val="00AA1EB8"/>
    <w:rsid w:val="00AA48F2"/>
    <w:rsid w:val="00AB3B8D"/>
    <w:rsid w:val="00AB519B"/>
    <w:rsid w:val="00AB74FC"/>
    <w:rsid w:val="00AC3692"/>
    <w:rsid w:val="00AC5E36"/>
    <w:rsid w:val="00AD193E"/>
    <w:rsid w:val="00AD37EC"/>
    <w:rsid w:val="00AD4664"/>
    <w:rsid w:val="00AD51C0"/>
    <w:rsid w:val="00AE34BA"/>
    <w:rsid w:val="00AE5154"/>
    <w:rsid w:val="00AE6DAA"/>
    <w:rsid w:val="00AE7E12"/>
    <w:rsid w:val="00AF02C4"/>
    <w:rsid w:val="00AF1D26"/>
    <w:rsid w:val="00AF524B"/>
    <w:rsid w:val="00AF52B4"/>
    <w:rsid w:val="00AF5FDD"/>
    <w:rsid w:val="00B12F62"/>
    <w:rsid w:val="00B15689"/>
    <w:rsid w:val="00B15CC5"/>
    <w:rsid w:val="00B17489"/>
    <w:rsid w:val="00B37F17"/>
    <w:rsid w:val="00B37FA5"/>
    <w:rsid w:val="00B51DDF"/>
    <w:rsid w:val="00B57FDD"/>
    <w:rsid w:val="00B61AAE"/>
    <w:rsid w:val="00B63A38"/>
    <w:rsid w:val="00B673D1"/>
    <w:rsid w:val="00B675DA"/>
    <w:rsid w:val="00B746E4"/>
    <w:rsid w:val="00B85222"/>
    <w:rsid w:val="00B908BD"/>
    <w:rsid w:val="00BA5322"/>
    <w:rsid w:val="00BB5A2F"/>
    <w:rsid w:val="00BB5C4B"/>
    <w:rsid w:val="00BC0280"/>
    <w:rsid w:val="00BC1617"/>
    <w:rsid w:val="00BC507B"/>
    <w:rsid w:val="00BC7834"/>
    <w:rsid w:val="00BE3FA1"/>
    <w:rsid w:val="00BE4E52"/>
    <w:rsid w:val="00BF26D6"/>
    <w:rsid w:val="00BF3CAA"/>
    <w:rsid w:val="00BF5C50"/>
    <w:rsid w:val="00C01D7A"/>
    <w:rsid w:val="00C062A3"/>
    <w:rsid w:val="00C114D4"/>
    <w:rsid w:val="00C115F8"/>
    <w:rsid w:val="00C1433B"/>
    <w:rsid w:val="00C246AF"/>
    <w:rsid w:val="00C35A3C"/>
    <w:rsid w:val="00C4218E"/>
    <w:rsid w:val="00C505C7"/>
    <w:rsid w:val="00C53702"/>
    <w:rsid w:val="00C573CE"/>
    <w:rsid w:val="00C704D9"/>
    <w:rsid w:val="00C81287"/>
    <w:rsid w:val="00C81491"/>
    <w:rsid w:val="00C851EB"/>
    <w:rsid w:val="00C875BE"/>
    <w:rsid w:val="00C92C22"/>
    <w:rsid w:val="00C94044"/>
    <w:rsid w:val="00C94B8A"/>
    <w:rsid w:val="00C951E9"/>
    <w:rsid w:val="00C97B26"/>
    <w:rsid w:val="00CA0707"/>
    <w:rsid w:val="00CA1024"/>
    <w:rsid w:val="00CA272B"/>
    <w:rsid w:val="00CA7342"/>
    <w:rsid w:val="00CB1667"/>
    <w:rsid w:val="00CB1FFC"/>
    <w:rsid w:val="00CB38BD"/>
    <w:rsid w:val="00CB655B"/>
    <w:rsid w:val="00CB724B"/>
    <w:rsid w:val="00CC2397"/>
    <w:rsid w:val="00CC73AE"/>
    <w:rsid w:val="00CD009A"/>
    <w:rsid w:val="00CD40B4"/>
    <w:rsid w:val="00CF5F5A"/>
    <w:rsid w:val="00CF68FC"/>
    <w:rsid w:val="00CF744D"/>
    <w:rsid w:val="00D01410"/>
    <w:rsid w:val="00D02E07"/>
    <w:rsid w:val="00D10519"/>
    <w:rsid w:val="00D25257"/>
    <w:rsid w:val="00D25A53"/>
    <w:rsid w:val="00D324D4"/>
    <w:rsid w:val="00D349BA"/>
    <w:rsid w:val="00D3786F"/>
    <w:rsid w:val="00D433C8"/>
    <w:rsid w:val="00D504A0"/>
    <w:rsid w:val="00D55BA0"/>
    <w:rsid w:val="00D62A33"/>
    <w:rsid w:val="00D65DFF"/>
    <w:rsid w:val="00D6675E"/>
    <w:rsid w:val="00D67604"/>
    <w:rsid w:val="00D7236B"/>
    <w:rsid w:val="00D80C51"/>
    <w:rsid w:val="00D835CE"/>
    <w:rsid w:val="00D84087"/>
    <w:rsid w:val="00D85A62"/>
    <w:rsid w:val="00D94E14"/>
    <w:rsid w:val="00D95193"/>
    <w:rsid w:val="00D95ACA"/>
    <w:rsid w:val="00DA00E4"/>
    <w:rsid w:val="00DD313B"/>
    <w:rsid w:val="00DE1DCC"/>
    <w:rsid w:val="00DE2EC3"/>
    <w:rsid w:val="00DE6096"/>
    <w:rsid w:val="00DE7700"/>
    <w:rsid w:val="00DF2265"/>
    <w:rsid w:val="00E03174"/>
    <w:rsid w:val="00E1520C"/>
    <w:rsid w:val="00E20A08"/>
    <w:rsid w:val="00E23090"/>
    <w:rsid w:val="00E2312F"/>
    <w:rsid w:val="00E246D5"/>
    <w:rsid w:val="00E273A9"/>
    <w:rsid w:val="00E27583"/>
    <w:rsid w:val="00E36F0B"/>
    <w:rsid w:val="00E4671B"/>
    <w:rsid w:val="00E47C70"/>
    <w:rsid w:val="00E53B0A"/>
    <w:rsid w:val="00E5469A"/>
    <w:rsid w:val="00E5675A"/>
    <w:rsid w:val="00E6736D"/>
    <w:rsid w:val="00E711E5"/>
    <w:rsid w:val="00E7157F"/>
    <w:rsid w:val="00E71693"/>
    <w:rsid w:val="00E75561"/>
    <w:rsid w:val="00E94850"/>
    <w:rsid w:val="00E94CE7"/>
    <w:rsid w:val="00EA2CEA"/>
    <w:rsid w:val="00EB0E67"/>
    <w:rsid w:val="00EB40CC"/>
    <w:rsid w:val="00EC5B15"/>
    <w:rsid w:val="00EE111C"/>
    <w:rsid w:val="00EF164F"/>
    <w:rsid w:val="00EF46F0"/>
    <w:rsid w:val="00EF52EC"/>
    <w:rsid w:val="00EF630F"/>
    <w:rsid w:val="00F04647"/>
    <w:rsid w:val="00F12056"/>
    <w:rsid w:val="00F15423"/>
    <w:rsid w:val="00F15515"/>
    <w:rsid w:val="00F21435"/>
    <w:rsid w:val="00F2365D"/>
    <w:rsid w:val="00F2397D"/>
    <w:rsid w:val="00F24FCA"/>
    <w:rsid w:val="00F269F6"/>
    <w:rsid w:val="00F30F18"/>
    <w:rsid w:val="00F34678"/>
    <w:rsid w:val="00F3571A"/>
    <w:rsid w:val="00F35899"/>
    <w:rsid w:val="00F36DF0"/>
    <w:rsid w:val="00F37228"/>
    <w:rsid w:val="00F4031A"/>
    <w:rsid w:val="00F4197C"/>
    <w:rsid w:val="00F45C71"/>
    <w:rsid w:val="00F47678"/>
    <w:rsid w:val="00F516F9"/>
    <w:rsid w:val="00F57876"/>
    <w:rsid w:val="00F57C02"/>
    <w:rsid w:val="00F62D2C"/>
    <w:rsid w:val="00F634F2"/>
    <w:rsid w:val="00F67353"/>
    <w:rsid w:val="00F67954"/>
    <w:rsid w:val="00F73F04"/>
    <w:rsid w:val="00F83D44"/>
    <w:rsid w:val="00F85C13"/>
    <w:rsid w:val="00F977F1"/>
    <w:rsid w:val="00FA1F81"/>
    <w:rsid w:val="00FA2CCE"/>
    <w:rsid w:val="00FA4A6B"/>
    <w:rsid w:val="00FB1C33"/>
    <w:rsid w:val="00FB21B6"/>
    <w:rsid w:val="00FB2380"/>
    <w:rsid w:val="00FB49BE"/>
    <w:rsid w:val="00FC056E"/>
    <w:rsid w:val="00FC0815"/>
    <w:rsid w:val="00FC2671"/>
    <w:rsid w:val="00FC739C"/>
    <w:rsid w:val="00FE05D4"/>
    <w:rsid w:val="00FE0EBB"/>
    <w:rsid w:val="00FE3BE1"/>
    <w:rsid w:val="00FE5618"/>
    <w:rsid w:val="00FE5DC2"/>
    <w:rsid w:val="00FE6F59"/>
    <w:rsid w:val="00FF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DF9160"/>
  <w15:chartTrackingRefBased/>
  <w15:docId w15:val="{56C24C13-636A-4CD9-B803-43E09A7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DE"/>
  </w:style>
  <w:style w:type="paragraph" w:styleId="Heading1">
    <w:name w:val="heading 1"/>
    <w:aliases w:val="Header 1"/>
    <w:basedOn w:val="Normal"/>
    <w:next w:val="Normal"/>
    <w:link w:val="Heading1Char"/>
    <w:uiPriority w:val="9"/>
    <w:qFormat/>
    <w:rsid w:val="00006050"/>
    <w:pPr>
      <w:keepNext/>
      <w:spacing w:after="0" w:line="240" w:lineRule="auto"/>
      <w:jc w:val="center"/>
      <w:outlineLvl w:val="0"/>
    </w:pPr>
    <w:rPr>
      <w:rFonts w:ascii="Arial Narrow" w:eastAsia="Times New Roman" w:hAnsi="Arial Narrow" w:cs="Times New Roman"/>
      <w:b/>
      <w:bCs/>
      <w:sz w:val="36"/>
      <w:szCs w:val="20"/>
      <w:lang w:val="en-ZA"/>
    </w:rPr>
  </w:style>
  <w:style w:type="paragraph" w:styleId="Heading2">
    <w:name w:val="heading 2"/>
    <w:aliases w:val="T2Heading 2"/>
    <w:basedOn w:val="Normal"/>
    <w:next w:val="Normal"/>
    <w:link w:val="Heading2Char"/>
    <w:uiPriority w:val="9"/>
    <w:qFormat/>
    <w:rsid w:val="00006050"/>
    <w:pPr>
      <w:keepNext/>
      <w:spacing w:after="0" w:line="240" w:lineRule="auto"/>
      <w:outlineLvl w:val="1"/>
    </w:pPr>
    <w:rPr>
      <w:rFonts w:ascii="Arial" w:eastAsia="Times New Roman" w:hAnsi="Arial" w:cs="Times New Roman"/>
      <w:sz w:val="20"/>
      <w:szCs w:val="20"/>
      <w:u w:val="single"/>
      <w:lang w:val="en-GB"/>
    </w:rPr>
  </w:style>
  <w:style w:type="paragraph" w:styleId="Heading3">
    <w:name w:val="heading 3"/>
    <w:basedOn w:val="Normal"/>
    <w:next w:val="Normal"/>
    <w:link w:val="Heading3Char"/>
    <w:uiPriority w:val="9"/>
    <w:qFormat/>
    <w:rsid w:val="00006050"/>
    <w:pPr>
      <w:keepNext/>
      <w:spacing w:after="0" w:line="240" w:lineRule="auto"/>
      <w:outlineLvl w:val="2"/>
    </w:pPr>
    <w:rPr>
      <w:rFonts w:ascii="Arial Narrow" w:eastAsia="Times New Roman" w:hAnsi="Arial Narrow" w:cs="Times New Roman"/>
      <w:b/>
      <w:bCs/>
      <w:szCs w:val="20"/>
      <w:lang w:val="en-ZA"/>
    </w:rPr>
  </w:style>
  <w:style w:type="paragraph" w:styleId="Heading4">
    <w:name w:val="heading 4"/>
    <w:basedOn w:val="Normal"/>
    <w:next w:val="Normal2"/>
    <w:link w:val="Heading4Char"/>
    <w:uiPriority w:val="9"/>
    <w:qFormat/>
    <w:rsid w:val="00DA00E4"/>
    <w:pPr>
      <w:keepNext/>
      <w:spacing w:after="0" w:line="240" w:lineRule="auto"/>
      <w:ind w:left="1276" w:hanging="1276"/>
      <w:outlineLvl w:val="3"/>
    </w:pPr>
    <w:rPr>
      <w:rFonts w:ascii="Arial Bold" w:eastAsia="Times New Roman" w:hAnsi="Arial Bold" w:cs="Times New Roman"/>
      <w:b/>
      <w:bCs/>
      <w:caps/>
      <w:sz w:val="20"/>
      <w:szCs w:val="20"/>
      <w:lang w:val="en-ZA"/>
    </w:rPr>
  </w:style>
  <w:style w:type="paragraph" w:styleId="Heading5">
    <w:name w:val="heading 5"/>
    <w:basedOn w:val="Normal"/>
    <w:next w:val="Normal"/>
    <w:link w:val="Heading5Char"/>
    <w:uiPriority w:val="9"/>
    <w:qFormat/>
    <w:rsid w:val="00006050"/>
    <w:pPr>
      <w:tabs>
        <w:tab w:val="left" w:pos="1134"/>
      </w:tabs>
      <w:spacing w:after="0" w:line="240" w:lineRule="auto"/>
      <w:ind w:left="1134" w:hanging="1134"/>
      <w:outlineLvl w:val="4"/>
    </w:pPr>
    <w:rPr>
      <w:rFonts w:ascii="Arial" w:eastAsia="Times New Roman" w:hAnsi="Arial" w:cs="Arial"/>
      <w:b/>
      <w:bCs/>
      <w:sz w:val="20"/>
      <w:szCs w:val="20"/>
      <w:lang w:val="en-ZA"/>
    </w:rPr>
  </w:style>
  <w:style w:type="paragraph" w:styleId="Heading6">
    <w:name w:val="heading 6"/>
    <w:basedOn w:val="Normal"/>
    <w:next w:val="Normal"/>
    <w:link w:val="Heading6Char"/>
    <w:uiPriority w:val="9"/>
    <w:qFormat/>
    <w:rsid w:val="00006050"/>
    <w:pPr>
      <w:tabs>
        <w:tab w:val="left" w:pos="1134"/>
      </w:tabs>
      <w:spacing w:after="0" w:line="240" w:lineRule="auto"/>
      <w:outlineLvl w:val="5"/>
    </w:pPr>
    <w:rPr>
      <w:rFonts w:ascii="Arial Bold" w:eastAsia="Times New Roman" w:hAnsi="Arial Bold" w:cs="Times New Roman"/>
      <w:b/>
      <w:bCs/>
      <w:sz w:val="20"/>
      <w:szCs w:val="20"/>
      <w:lang w:val="en-ZA"/>
    </w:rPr>
  </w:style>
  <w:style w:type="paragraph" w:styleId="Heading7">
    <w:name w:val="heading 7"/>
    <w:basedOn w:val="Normal"/>
    <w:next w:val="Normal"/>
    <w:link w:val="Heading7Char"/>
    <w:uiPriority w:val="9"/>
    <w:qFormat/>
    <w:rsid w:val="00006050"/>
    <w:pPr>
      <w:keepNext/>
      <w:tabs>
        <w:tab w:val="left" w:pos="567"/>
      </w:tabs>
      <w:spacing w:after="0" w:line="240" w:lineRule="auto"/>
      <w:outlineLvl w:val="6"/>
    </w:pPr>
    <w:rPr>
      <w:rFonts w:ascii="Arial" w:eastAsia="Times New Roman" w:hAnsi="Arial" w:cs="Times New Roman"/>
      <w:b/>
      <w:bCs/>
      <w:sz w:val="20"/>
      <w:szCs w:val="20"/>
      <w:lang w:val="en-ZA"/>
    </w:rPr>
  </w:style>
  <w:style w:type="paragraph" w:styleId="Heading8">
    <w:name w:val="heading 8"/>
    <w:basedOn w:val="Heading2"/>
    <w:next w:val="Normal2"/>
    <w:link w:val="Heading8Char"/>
    <w:autoRedefine/>
    <w:uiPriority w:val="9"/>
    <w:qFormat/>
    <w:rsid w:val="00006050"/>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006050"/>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006050"/>
    <w:rPr>
      <w:rFonts w:ascii="Arial Narrow" w:eastAsia="Times New Roman" w:hAnsi="Arial Narrow" w:cs="Times New Roman"/>
      <w:b/>
      <w:bCs/>
      <w:sz w:val="36"/>
      <w:szCs w:val="20"/>
      <w:lang w:val="en-ZA"/>
    </w:rPr>
  </w:style>
  <w:style w:type="character" w:customStyle="1" w:styleId="Heading2Char">
    <w:name w:val="Heading 2 Char"/>
    <w:aliases w:val="T2Heading 2 Char"/>
    <w:basedOn w:val="DefaultParagraphFont"/>
    <w:link w:val="Heading2"/>
    <w:uiPriority w:val="9"/>
    <w:rsid w:val="00006050"/>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006050"/>
    <w:rPr>
      <w:rFonts w:ascii="Arial Narrow" w:eastAsia="Times New Roman" w:hAnsi="Arial Narrow" w:cs="Times New Roman"/>
      <w:b/>
      <w:bCs/>
      <w:szCs w:val="20"/>
      <w:lang w:val="en-ZA"/>
    </w:rPr>
  </w:style>
  <w:style w:type="character" w:customStyle="1" w:styleId="Heading4Char">
    <w:name w:val="Heading 4 Char"/>
    <w:basedOn w:val="DefaultParagraphFont"/>
    <w:link w:val="Heading4"/>
    <w:uiPriority w:val="9"/>
    <w:rsid w:val="00DA00E4"/>
    <w:rPr>
      <w:rFonts w:ascii="Arial Bold" w:eastAsia="Times New Roman" w:hAnsi="Arial Bold" w:cs="Times New Roman"/>
      <w:b/>
      <w:bCs/>
      <w:caps/>
      <w:sz w:val="20"/>
      <w:szCs w:val="20"/>
      <w:lang w:val="en-ZA"/>
    </w:rPr>
  </w:style>
  <w:style w:type="character" w:customStyle="1" w:styleId="Heading5Char">
    <w:name w:val="Heading 5 Char"/>
    <w:basedOn w:val="DefaultParagraphFont"/>
    <w:link w:val="Heading5"/>
    <w:uiPriority w:val="9"/>
    <w:rsid w:val="00006050"/>
    <w:rPr>
      <w:rFonts w:ascii="Arial" w:eastAsia="Times New Roman" w:hAnsi="Arial" w:cs="Arial"/>
      <w:b/>
      <w:bCs/>
      <w:sz w:val="20"/>
      <w:szCs w:val="20"/>
      <w:lang w:val="en-ZA"/>
    </w:rPr>
  </w:style>
  <w:style w:type="character" w:customStyle="1" w:styleId="Heading6Char">
    <w:name w:val="Heading 6 Char"/>
    <w:basedOn w:val="DefaultParagraphFont"/>
    <w:link w:val="Heading6"/>
    <w:uiPriority w:val="9"/>
    <w:rsid w:val="00006050"/>
    <w:rPr>
      <w:rFonts w:ascii="Arial Bold" w:eastAsia="Times New Roman" w:hAnsi="Arial Bold" w:cs="Times New Roman"/>
      <w:b/>
      <w:bCs/>
      <w:sz w:val="20"/>
      <w:szCs w:val="20"/>
      <w:lang w:val="en-ZA"/>
    </w:rPr>
  </w:style>
  <w:style w:type="character" w:customStyle="1" w:styleId="Heading7Char">
    <w:name w:val="Heading 7 Char"/>
    <w:basedOn w:val="DefaultParagraphFont"/>
    <w:link w:val="Heading7"/>
    <w:uiPriority w:val="9"/>
    <w:rsid w:val="00006050"/>
    <w:rPr>
      <w:rFonts w:ascii="Arial" w:eastAsia="Times New Roman" w:hAnsi="Arial" w:cs="Times New Roman"/>
      <w:b/>
      <w:bCs/>
      <w:sz w:val="20"/>
      <w:szCs w:val="20"/>
      <w:lang w:val="en-ZA"/>
    </w:rPr>
  </w:style>
  <w:style w:type="character" w:customStyle="1" w:styleId="Heading8Char">
    <w:name w:val="Heading 8 Char"/>
    <w:basedOn w:val="DefaultParagraphFont"/>
    <w:link w:val="Heading8"/>
    <w:uiPriority w:val="9"/>
    <w:rsid w:val="00006050"/>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006050"/>
    <w:rPr>
      <w:rFonts w:ascii="Arial" w:eastAsia="Times New Roman" w:hAnsi="Arial" w:cs="Arial"/>
      <w:b/>
      <w:bCs/>
      <w:iCs/>
      <w:caps/>
      <w:sz w:val="20"/>
      <w:szCs w:val="24"/>
      <w:lang w:val="en-GB"/>
    </w:rPr>
  </w:style>
  <w:style w:type="paragraph" w:customStyle="1" w:styleId="Normal2">
    <w:name w:val="Normal2"/>
    <w:next w:val="Normal"/>
    <w:link w:val="NormalChar"/>
    <w:rsid w:val="00006050"/>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006050"/>
    <w:rPr>
      <w:rFonts w:ascii="Times New Roman" w:eastAsia="Times New Roman" w:hAnsi="Times New Roman" w:cs="Times New Roman"/>
      <w:sz w:val="20"/>
      <w:szCs w:val="20"/>
      <w:lang w:val="en-GB" w:eastAsia="en-ZA"/>
    </w:rPr>
  </w:style>
  <w:style w:type="paragraph" w:customStyle="1" w:styleId="Heading70">
    <w:name w:val="Heading7"/>
    <w:basedOn w:val="Heading2"/>
    <w:rsid w:val="00006050"/>
    <w:pPr>
      <w:numPr>
        <w:ilvl w:val="1"/>
      </w:numPr>
    </w:pPr>
    <w:rPr>
      <w:rFonts w:cs="Arial"/>
      <w:b/>
      <w:bCs/>
      <w:iCs/>
      <w:caps/>
      <w:szCs w:val="24"/>
      <w:u w:val="none"/>
    </w:rPr>
  </w:style>
  <w:style w:type="paragraph" w:customStyle="1" w:styleId="Heading11">
    <w:name w:val="Heading 11"/>
    <w:basedOn w:val="Heading1"/>
    <w:next w:val="Normal"/>
    <w:rsid w:val="00006050"/>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Char"/>
    <w:autoRedefine/>
    <w:rsid w:val="00006050"/>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006050"/>
    <w:rPr>
      <w:rFonts w:ascii="Arial" w:eastAsia="Times New Roman" w:hAnsi="Arial" w:cs="Times New Roman"/>
      <w:b/>
      <w:snapToGrid w:val="0"/>
      <w:sz w:val="20"/>
      <w:szCs w:val="20"/>
      <w:lang w:val="de-DE"/>
    </w:rPr>
  </w:style>
  <w:style w:type="paragraph" w:styleId="TOC5">
    <w:name w:val="toc 5"/>
    <w:basedOn w:val="Normal"/>
    <w:next w:val="Normal"/>
    <w:autoRedefine/>
    <w:uiPriority w:val="39"/>
    <w:semiHidden/>
    <w:rsid w:val="00006050"/>
    <w:pPr>
      <w:tabs>
        <w:tab w:val="left" w:pos="1985"/>
        <w:tab w:val="right" w:pos="2552"/>
        <w:tab w:val="right" w:leader="dot" w:pos="9072"/>
      </w:tabs>
      <w:spacing w:after="0" w:line="360" w:lineRule="auto"/>
    </w:pPr>
    <w:rPr>
      <w:rFonts w:ascii="Arial" w:eastAsia="Times New Roman" w:hAnsi="Arial" w:cs="Times New Roman"/>
      <w:caps/>
      <w:sz w:val="20"/>
      <w:szCs w:val="20"/>
      <w:lang w:val="en-ZA"/>
    </w:rPr>
  </w:style>
  <w:style w:type="paragraph" w:styleId="BalloonText">
    <w:name w:val="Balloon Text"/>
    <w:basedOn w:val="Normal"/>
    <w:link w:val="BalloonTextChar"/>
    <w:uiPriority w:val="99"/>
    <w:semiHidden/>
    <w:rsid w:val="00006050"/>
    <w:pPr>
      <w:spacing w:after="0" w:line="240" w:lineRule="auto"/>
    </w:pPr>
    <w:rPr>
      <w:rFonts w:ascii="Tahoma" w:eastAsia="Times New Roman" w:hAnsi="Tahoma" w:cs="Times New Roman"/>
      <w:sz w:val="16"/>
      <w:szCs w:val="16"/>
      <w:lang w:val="en-ZA"/>
    </w:rPr>
  </w:style>
  <w:style w:type="character" w:customStyle="1" w:styleId="BalloonTextChar">
    <w:name w:val="Balloon Text Char"/>
    <w:basedOn w:val="DefaultParagraphFont"/>
    <w:link w:val="BalloonText"/>
    <w:uiPriority w:val="99"/>
    <w:semiHidden/>
    <w:rsid w:val="00006050"/>
    <w:rPr>
      <w:rFonts w:ascii="Tahoma" w:eastAsia="Times New Roman" w:hAnsi="Tahoma" w:cs="Times New Roman"/>
      <w:sz w:val="16"/>
      <w:szCs w:val="16"/>
      <w:lang w:val="en-ZA"/>
    </w:rPr>
  </w:style>
  <w:style w:type="character" w:styleId="Hyperlink">
    <w:name w:val="Hyperlink"/>
    <w:uiPriority w:val="99"/>
    <w:rsid w:val="00006050"/>
    <w:rPr>
      <w:color w:val="0000FF"/>
      <w:u w:val="single"/>
    </w:rPr>
  </w:style>
  <w:style w:type="paragraph" w:customStyle="1" w:styleId="StyleHEADING1BottomSinglesolidlineAuto15ptLinewi">
    <w:name w:val="Style HEADING 1 + Bottom: (Single solid line Auto  1.5 pt Line wi..."/>
    <w:basedOn w:val="Heading11"/>
    <w:rsid w:val="00006050"/>
    <w:pPr>
      <w:pBdr>
        <w:bottom w:val="single" w:sz="12" w:space="1" w:color="auto"/>
      </w:pBdr>
      <w:spacing w:after="60"/>
    </w:pPr>
    <w:rPr>
      <w:rFonts w:cs="Times New Roman"/>
      <w:iCs w:val="0"/>
      <w:szCs w:val="20"/>
    </w:rPr>
  </w:style>
  <w:style w:type="paragraph" w:styleId="Header">
    <w:name w:val="header"/>
    <w:basedOn w:val="Normal"/>
    <w:link w:val="Head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HeaderChar">
    <w:name w:val="Header Char"/>
    <w:basedOn w:val="DefaultParagraphFont"/>
    <w:link w:val="Header"/>
    <w:uiPriority w:val="99"/>
    <w:rsid w:val="00006050"/>
    <w:rPr>
      <w:rFonts w:ascii="Arial" w:eastAsia="Times New Roman" w:hAnsi="Arial" w:cs="Times New Roman"/>
      <w:sz w:val="20"/>
      <w:szCs w:val="20"/>
      <w:lang w:val="en-ZA"/>
    </w:rPr>
  </w:style>
  <w:style w:type="paragraph" w:styleId="Footer">
    <w:name w:val="footer"/>
    <w:basedOn w:val="Normal"/>
    <w:link w:val="Foot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FooterChar">
    <w:name w:val="Footer Char"/>
    <w:basedOn w:val="DefaultParagraphFont"/>
    <w:link w:val="Footer"/>
    <w:uiPriority w:val="99"/>
    <w:rsid w:val="00006050"/>
    <w:rPr>
      <w:rFonts w:ascii="Arial" w:eastAsia="Times New Roman" w:hAnsi="Arial" w:cs="Times New Roman"/>
      <w:sz w:val="20"/>
      <w:szCs w:val="20"/>
      <w:lang w:val="en-ZA"/>
    </w:rPr>
  </w:style>
  <w:style w:type="paragraph" w:styleId="TOC1">
    <w:name w:val="toc 1"/>
    <w:basedOn w:val="Normal"/>
    <w:next w:val="Normal"/>
    <w:uiPriority w:val="39"/>
    <w:rsid w:val="00006050"/>
    <w:pPr>
      <w:widowControl w:val="0"/>
      <w:tabs>
        <w:tab w:val="left" w:pos="1701"/>
        <w:tab w:val="right" w:leader="dot" w:pos="9072"/>
      </w:tabs>
      <w:autoSpaceDE w:val="0"/>
      <w:autoSpaceDN w:val="0"/>
      <w:adjustRightInd w:val="0"/>
      <w:spacing w:after="0" w:line="360" w:lineRule="auto"/>
      <w:ind w:left="1701" w:hanging="1701"/>
    </w:pPr>
    <w:rPr>
      <w:rFonts w:ascii="Arial Bold" w:eastAsia="Times New Roman" w:hAnsi="Arial Bold" w:cs="Arial"/>
      <w:b/>
      <w:caps/>
      <w:noProof/>
      <w:sz w:val="20"/>
      <w:szCs w:val="20"/>
      <w:lang w:val="en-ZA"/>
    </w:rPr>
  </w:style>
  <w:style w:type="paragraph" w:styleId="TOC2">
    <w:name w:val="toc 2"/>
    <w:basedOn w:val="Normal"/>
    <w:next w:val="Normal"/>
    <w:autoRedefine/>
    <w:uiPriority w:val="39"/>
    <w:rsid w:val="004267DC"/>
    <w:pPr>
      <w:widowControl w:val="0"/>
      <w:tabs>
        <w:tab w:val="left" w:pos="1418"/>
        <w:tab w:val="right" w:leader="dot" w:pos="9072"/>
      </w:tabs>
      <w:autoSpaceDE w:val="0"/>
      <w:autoSpaceDN w:val="0"/>
      <w:adjustRightInd w:val="0"/>
      <w:spacing w:after="0" w:line="360" w:lineRule="auto"/>
      <w:ind w:left="1418" w:hanging="1418"/>
    </w:pPr>
    <w:rPr>
      <w:rFonts w:ascii="Arial" w:eastAsia="Times New Roman" w:hAnsi="Arial" w:cs="Arial"/>
      <w:caps/>
      <w:noProof/>
      <w:sz w:val="20"/>
      <w:lang w:val="en-ZA"/>
    </w:rPr>
  </w:style>
  <w:style w:type="paragraph" w:styleId="TOC9">
    <w:name w:val="toc 9"/>
    <w:basedOn w:val="Normal"/>
    <w:next w:val="Normal"/>
    <w:autoRedefine/>
    <w:uiPriority w:val="39"/>
    <w:semiHidden/>
    <w:rsid w:val="00006050"/>
    <w:pPr>
      <w:widowControl w:val="0"/>
      <w:autoSpaceDE w:val="0"/>
      <w:autoSpaceDN w:val="0"/>
      <w:adjustRightInd w:val="0"/>
      <w:spacing w:after="0" w:line="240" w:lineRule="auto"/>
      <w:ind w:left="1600"/>
    </w:pPr>
    <w:rPr>
      <w:rFonts w:ascii="Arial" w:eastAsia="Times New Roman" w:hAnsi="Arial" w:cs="Times New Roman"/>
      <w:sz w:val="20"/>
      <w:szCs w:val="20"/>
      <w:lang w:val="en-ZA"/>
    </w:rPr>
  </w:style>
  <w:style w:type="paragraph" w:styleId="TOC3">
    <w:name w:val="toc 3"/>
    <w:basedOn w:val="Normal"/>
    <w:next w:val="Normal"/>
    <w:autoRedefine/>
    <w:uiPriority w:val="39"/>
    <w:rsid w:val="00006050"/>
    <w:pPr>
      <w:tabs>
        <w:tab w:val="left" w:pos="1985"/>
        <w:tab w:val="right" w:leader="dot" w:pos="9072"/>
      </w:tabs>
      <w:spacing w:after="0" w:line="360" w:lineRule="auto"/>
      <w:ind w:left="1985" w:hanging="1985"/>
    </w:pPr>
    <w:rPr>
      <w:rFonts w:ascii="Arial" w:eastAsia="Times New Roman" w:hAnsi="Arial" w:cs="Times New Roman"/>
      <w:caps/>
      <w:sz w:val="20"/>
      <w:szCs w:val="20"/>
      <w:lang w:val="en-ZA"/>
    </w:rPr>
  </w:style>
  <w:style w:type="paragraph" w:styleId="TOC6">
    <w:name w:val="toc 6"/>
    <w:basedOn w:val="Normal"/>
    <w:next w:val="Normal"/>
    <w:autoRedefine/>
    <w:uiPriority w:val="39"/>
    <w:semiHidden/>
    <w:rsid w:val="00006050"/>
    <w:pPr>
      <w:spacing w:after="0" w:line="360" w:lineRule="auto"/>
    </w:pPr>
    <w:rPr>
      <w:rFonts w:ascii="Arial" w:eastAsia="Times New Roman" w:hAnsi="Arial" w:cs="Times New Roman"/>
      <w:sz w:val="20"/>
      <w:szCs w:val="20"/>
      <w:lang w:val="en-ZA"/>
    </w:rPr>
  </w:style>
  <w:style w:type="character" w:styleId="HTMLVariable">
    <w:name w:val="HTML Variable"/>
    <w:uiPriority w:val="99"/>
    <w:rsid w:val="00006050"/>
    <w:rPr>
      <w:i/>
      <w:iCs/>
    </w:rPr>
  </w:style>
  <w:style w:type="table" w:styleId="TableGrid">
    <w:name w:val="Table Grid"/>
    <w:basedOn w:val="TableNormal"/>
    <w:uiPriority w:val="3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06050"/>
    <w:pPr>
      <w:spacing w:after="0" w:line="240" w:lineRule="auto"/>
    </w:pPr>
    <w:rPr>
      <w:rFonts w:ascii="Arial" w:eastAsia="Times New Roman" w:hAnsi="Arial" w:cs="Times New Roman"/>
      <w:b/>
      <w:bCs/>
      <w:szCs w:val="24"/>
      <w:lang w:val="en-GB"/>
    </w:rPr>
  </w:style>
  <w:style w:type="character" w:customStyle="1" w:styleId="BodyText2Char">
    <w:name w:val="Body Text 2 Char"/>
    <w:basedOn w:val="DefaultParagraphFont"/>
    <w:link w:val="BodyText2"/>
    <w:uiPriority w:val="99"/>
    <w:rsid w:val="00006050"/>
    <w:rPr>
      <w:rFonts w:ascii="Arial" w:eastAsia="Times New Roman" w:hAnsi="Arial" w:cs="Times New Roman"/>
      <w:b/>
      <w:bCs/>
      <w:szCs w:val="24"/>
      <w:lang w:val="en-GB"/>
    </w:rPr>
  </w:style>
  <w:style w:type="paragraph" w:customStyle="1" w:styleId="Heading5C">
    <w:name w:val="Heading5C"/>
    <w:basedOn w:val="Heading2"/>
    <w:rsid w:val="00006050"/>
    <w:pPr>
      <w:numPr>
        <w:ilvl w:val="1"/>
      </w:numPr>
    </w:pPr>
    <w:rPr>
      <w:rFonts w:cs="Arial"/>
      <w:bCs/>
      <w:iCs/>
      <w:caps/>
      <w:sz w:val="22"/>
      <w:szCs w:val="24"/>
      <w:u w:val="none"/>
    </w:rPr>
  </w:style>
  <w:style w:type="paragraph" w:styleId="DocumentMap">
    <w:name w:val="Document Map"/>
    <w:basedOn w:val="Normal"/>
    <w:link w:val="DocumentMapChar"/>
    <w:uiPriority w:val="99"/>
    <w:semiHidden/>
    <w:rsid w:val="00006050"/>
    <w:pPr>
      <w:shd w:val="clear" w:color="auto" w:fill="000080"/>
      <w:spacing w:after="0" w:line="240" w:lineRule="auto"/>
    </w:pPr>
    <w:rPr>
      <w:rFonts w:ascii="Tahoma" w:eastAsia="Times New Roman" w:hAnsi="Tahoma" w:cs="Times New Roman"/>
      <w:sz w:val="20"/>
      <w:szCs w:val="20"/>
      <w:lang w:val="en-ZA"/>
    </w:rPr>
  </w:style>
  <w:style w:type="character" w:customStyle="1" w:styleId="DocumentMapChar">
    <w:name w:val="Document Map Char"/>
    <w:basedOn w:val="DefaultParagraphFont"/>
    <w:link w:val="DocumentMap"/>
    <w:uiPriority w:val="99"/>
    <w:semiHidden/>
    <w:rsid w:val="00006050"/>
    <w:rPr>
      <w:rFonts w:ascii="Tahoma" w:eastAsia="Times New Roman" w:hAnsi="Tahoma" w:cs="Times New Roman"/>
      <w:sz w:val="20"/>
      <w:szCs w:val="20"/>
      <w:shd w:val="clear" w:color="auto" w:fill="000080"/>
      <w:lang w:val="en-ZA"/>
    </w:rPr>
  </w:style>
  <w:style w:type="paragraph" w:customStyle="1" w:styleId="StyleHEADING1">
    <w:name w:val="Style HEADING 1"/>
    <w:basedOn w:val="Heading11"/>
    <w:rsid w:val="00006050"/>
    <w:rPr>
      <w:iCs w:val="0"/>
      <w:sz w:val="20"/>
      <w:szCs w:val="20"/>
    </w:rPr>
  </w:style>
  <w:style w:type="character" w:styleId="CommentReference">
    <w:name w:val="annotation reference"/>
    <w:rsid w:val="00006050"/>
    <w:rPr>
      <w:sz w:val="16"/>
      <w:szCs w:val="16"/>
    </w:rPr>
  </w:style>
  <w:style w:type="paragraph" w:styleId="CommentText">
    <w:name w:val="annotation text"/>
    <w:basedOn w:val="Normal"/>
    <w:link w:val="CommentTextChar"/>
    <w:uiPriority w:val="99"/>
    <w:rsid w:val="00006050"/>
    <w:pPr>
      <w:spacing w:after="0" w:line="240" w:lineRule="auto"/>
    </w:pPr>
    <w:rPr>
      <w:rFonts w:ascii="Arial" w:eastAsia="Times New Roman" w:hAnsi="Arial" w:cs="Times New Roman"/>
      <w:sz w:val="20"/>
      <w:szCs w:val="20"/>
      <w:lang w:val="en-ZA"/>
    </w:rPr>
  </w:style>
  <w:style w:type="character" w:customStyle="1" w:styleId="CommentTextChar">
    <w:name w:val="Comment Text Char"/>
    <w:basedOn w:val="DefaultParagraphFont"/>
    <w:link w:val="CommentText"/>
    <w:uiPriority w:val="99"/>
    <w:rsid w:val="00006050"/>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rsid w:val="00006050"/>
    <w:rPr>
      <w:b/>
      <w:bCs/>
    </w:rPr>
  </w:style>
  <w:style w:type="character" w:customStyle="1" w:styleId="CommentSubjectChar">
    <w:name w:val="Comment Subject Char"/>
    <w:basedOn w:val="CommentTextChar"/>
    <w:link w:val="CommentSubject"/>
    <w:uiPriority w:val="99"/>
    <w:semiHidden/>
    <w:rsid w:val="00006050"/>
    <w:rPr>
      <w:rFonts w:ascii="Arial" w:eastAsia="Times New Roman" w:hAnsi="Arial" w:cs="Times New Roman"/>
      <w:b/>
      <w:bCs/>
      <w:sz w:val="20"/>
      <w:szCs w:val="20"/>
      <w:lang w:val="en-ZA"/>
    </w:rPr>
  </w:style>
  <w:style w:type="paragraph" w:customStyle="1" w:styleId="StyleTOC1Left-127cm">
    <w:name w:val="Style TOC 1 + Left:  -1.27 cm"/>
    <w:basedOn w:val="TOC1"/>
    <w:rsid w:val="00006050"/>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semiHidden/>
    <w:rsid w:val="00006050"/>
    <w:pPr>
      <w:spacing w:after="0" w:line="240" w:lineRule="auto"/>
      <w:ind w:left="1320"/>
    </w:pPr>
    <w:rPr>
      <w:rFonts w:ascii="Arial" w:eastAsia="Times New Roman" w:hAnsi="Arial" w:cs="Times New Roman"/>
      <w:szCs w:val="24"/>
      <w:lang w:val="en-ZA"/>
    </w:rPr>
  </w:style>
  <w:style w:type="paragraph" w:customStyle="1" w:styleId="Quicka">
    <w:name w:val="Quick a)"/>
    <w:basedOn w:val="Normal"/>
    <w:rsid w:val="00006050"/>
    <w:pPr>
      <w:widowControl w:val="0"/>
      <w:numPr>
        <w:numId w:val="1"/>
      </w:numPr>
      <w:spacing w:after="0" w:line="240" w:lineRule="auto"/>
      <w:ind w:left="720" w:hanging="720"/>
    </w:pPr>
    <w:rPr>
      <w:rFonts w:ascii="Arial" w:eastAsia="Times New Roman" w:hAnsi="Arial" w:cs="Times New Roman"/>
      <w:snapToGrid w:val="0"/>
      <w:szCs w:val="20"/>
      <w:lang w:val="en-ZA"/>
    </w:rPr>
  </w:style>
  <w:style w:type="paragraph" w:customStyle="1" w:styleId="StyleHeading5Left">
    <w:name w:val="Style Heading 5 + Left"/>
    <w:basedOn w:val="Heading5"/>
    <w:rsid w:val="00006050"/>
    <w:pPr>
      <w:keepNext/>
    </w:pPr>
    <w:rPr>
      <w:rFonts w:cs="Times New Roman"/>
      <w:lang w:val="en-GB"/>
    </w:rPr>
  </w:style>
  <w:style w:type="paragraph" w:styleId="TOC4">
    <w:name w:val="toc 4"/>
    <w:basedOn w:val="Normal"/>
    <w:next w:val="Normal"/>
    <w:autoRedefine/>
    <w:uiPriority w:val="39"/>
    <w:qFormat/>
    <w:rsid w:val="00006050"/>
    <w:pPr>
      <w:tabs>
        <w:tab w:val="left" w:pos="1701"/>
        <w:tab w:val="right" w:leader="dot" w:pos="9072"/>
      </w:tabs>
      <w:spacing w:after="0" w:line="360" w:lineRule="auto"/>
      <w:ind w:left="1701" w:hanging="1701"/>
      <w:jc w:val="both"/>
    </w:pPr>
    <w:rPr>
      <w:rFonts w:ascii="Arial Bold" w:eastAsia="Times New Roman" w:hAnsi="Arial Bold" w:cs="Times New Roman"/>
      <w:b/>
      <w:caps/>
      <w:sz w:val="20"/>
      <w:szCs w:val="20"/>
      <w:lang w:val="en-ZA"/>
    </w:rPr>
  </w:style>
  <w:style w:type="paragraph" w:styleId="BodyText3">
    <w:name w:val="Body Text 3"/>
    <w:basedOn w:val="Normal"/>
    <w:link w:val="BodyText3Char"/>
    <w:uiPriority w:val="99"/>
    <w:rsid w:val="00006050"/>
    <w:pPr>
      <w:spacing w:after="120" w:line="240" w:lineRule="auto"/>
    </w:pPr>
    <w:rPr>
      <w:rFonts w:ascii="Arial" w:eastAsia="Times New Roman" w:hAnsi="Arial" w:cs="Times New Roman"/>
      <w:sz w:val="16"/>
      <w:szCs w:val="16"/>
      <w:lang w:val="en-ZA"/>
    </w:rPr>
  </w:style>
  <w:style w:type="character" w:customStyle="1" w:styleId="BodyText3Char">
    <w:name w:val="Body Text 3 Char"/>
    <w:basedOn w:val="DefaultParagraphFont"/>
    <w:link w:val="BodyText3"/>
    <w:uiPriority w:val="99"/>
    <w:rsid w:val="00006050"/>
    <w:rPr>
      <w:rFonts w:ascii="Arial" w:eastAsia="Times New Roman" w:hAnsi="Arial" w:cs="Times New Roman"/>
      <w:sz w:val="16"/>
      <w:szCs w:val="16"/>
      <w:lang w:val="en-ZA"/>
    </w:rPr>
  </w:style>
  <w:style w:type="paragraph" w:styleId="BodyTextIndent">
    <w:name w:val="Body Text Indent"/>
    <w:basedOn w:val="Normal"/>
    <w:link w:val="BodyTextIndentChar"/>
    <w:uiPriority w:val="99"/>
    <w:rsid w:val="00006050"/>
    <w:pPr>
      <w:spacing w:after="0" w:line="240" w:lineRule="auto"/>
      <w:ind w:left="72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uiPriority w:val="99"/>
    <w:rsid w:val="00006050"/>
    <w:rPr>
      <w:rFonts w:ascii="Arial" w:eastAsia="Times New Roman" w:hAnsi="Arial" w:cs="Times New Roman"/>
      <w:sz w:val="20"/>
      <w:szCs w:val="20"/>
      <w:lang w:val="en-GB"/>
    </w:rPr>
  </w:style>
  <w:style w:type="paragraph" w:customStyle="1" w:styleId="Heading5ci">
    <w:name w:val="Heading5ci"/>
    <w:basedOn w:val="Heading3"/>
    <w:rsid w:val="00006050"/>
    <w:rPr>
      <w:rFonts w:cs="Arial"/>
      <w:b w:val="0"/>
      <w:szCs w:val="26"/>
      <w:lang w:val="en-GB"/>
    </w:rPr>
  </w:style>
  <w:style w:type="paragraph" w:styleId="BodyTextIndent2">
    <w:name w:val="Body Text Indent 2"/>
    <w:basedOn w:val="Normal"/>
    <w:link w:val="BodyTextIndent2Char"/>
    <w:uiPriority w:val="99"/>
    <w:rsid w:val="00006050"/>
    <w:pPr>
      <w:spacing w:after="0" w:line="240" w:lineRule="auto"/>
      <w:ind w:left="720" w:hanging="720"/>
      <w:jc w:val="both"/>
    </w:pPr>
    <w:rPr>
      <w:rFonts w:ascii="Arial" w:eastAsia="Times New Roman" w:hAnsi="Arial" w:cs="Times New Roman"/>
      <w:bCs/>
      <w:i/>
      <w:iCs/>
      <w:szCs w:val="24"/>
      <w:lang w:val="en-GB"/>
    </w:rPr>
  </w:style>
  <w:style w:type="character" w:customStyle="1" w:styleId="BodyTextIndent2Char">
    <w:name w:val="Body Text Indent 2 Char"/>
    <w:basedOn w:val="DefaultParagraphFont"/>
    <w:link w:val="BodyTextIndent2"/>
    <w:uiPriority w:val="99"/>
    <w:rsid w:val="00006050"/>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006050"/>
    <w:pPr>
      <w:spacing w:after="0" w:line="240" w:lineRule="auto"/>
      <w:ind w:left="2160" w:hanging="1440"/>
      <w:jc w:val="both"/>
    </w:pPr>
    <w:rPr>
      <w:rFonts w:ascii="Arial" w:eastAsia="Times New Roman" w:hAnsi="Arial" w:cs="Times New Roman"/>
      <w:bCs/>
      <w:szCs w:val="24"/>
      <w:lang w:val="en-GB"/>
    </w:rPr>
  </w:style>
  <w:style w:type="character" w:customStyle="1" w:styleId="BodyTextIndent3Char">
    <w:name w:val="Body Text Indent 3 Char"/>
    <w:basedOn w:val="DefaultParagraphFont"/>
    <w:link w:val="BodyTextIndent3"/>
    <w:uiPriority w:val="99"/>
    <w:rsid w:val="00006050"/>
    <w:rPr>
      <w:rFonts w:ascii="Arial" w:eastAsia="Times New Roman" w:hAnsi="Arial" w:cs="Times New Roman"/>
      <w:bCs/>
      <w:szCs w:val="24"/>
      <w:lang w:val="en-GB"/>
    </w:rPr>
  </w:style>
  <w:style w:type="character" w:styleId="PageNumber">
    <w:name w:val="page number"/>
    <w:basedOn w:val="DefaultParagraphFont"/>
    <w:uiPriority w:val="99"/>
    <w:rsid w:val="00006050"/>
  </w:style>
  <w:style w:type="character" w:styleId="FollowedHyperlink">
    <w:name w:val="FollowedHyperlink"/>
    <w:uiPriority w:val="99"/>
    <w:rsid w:val="00006050"/>
    <w:rPr>
      <w:color w:val="800080"/>
      <w:u w:val="single"/>
    </w:rPr>
  </w:style>
  <w:style w:type="paragraph" w:customStyle="1" w:styleId="Quick1">
    <w:name w:val="Quick _1"/>
    <w:basedOn w:val="Normal"/>
    <w:rsid w:val="00006050"/>
    <w:pPr>
      <w:widowControl w:val="0"/>
      <w:spacing w:after="0" w:line="240" w:lineRule="auto"/>
      <w:ind w:left="1440" w:hanging="720"/>
    </w:pPr>
    <w:rPr>
      <w:rFonts w:ascii="Arial" w:eastAsia="Times New Roman" w:hAnsi="Arial" w:cs="Times New Roman"/>
      <w:snapToGrid w:val="0"/>
      <w:szCs w:val="20"/>
      <w:lang w:val="en-ZA"/>
    </w:rPr>
  </w:style>
  <w:style w:type="paragraph" w:customStyle="1" w:styleId="Normalnumbered">
    <w:name w:val="Normal numbered"/>
    <w:basedOn w:val="Normal"/>
    <w:rsid w:val="00006050"/>
    <w:pPr>
      <w:numPr>
        <w:numId w:val="3"/>
      </w:numPr>
      <w:spacing w:after="0" w:line="240" w:lineRule="auto"/>
      <w:jc w:val="both"/>
    </w:pPr>
    <w:rPr>
      <w:rFonts w:ascii="Arial" w:eastAsia="Times New Roman" w:hAnsi="Arial" w:cs="Times New Roman"/>
      <w:sz w:val="20"/>
      <w:szCs w:val="20"/>
      <w:lang w:val="en-ZA"/>
    </w:rPr>
  </w:style>
  <w:style w:type="paragraph" w:customStyle="1" w:styleId="HEADING4A">
    <w:name w:val="HEADING 4A"/>
    <w:basedOn w:val="Heading2"/>
    <w:rsid w:val="00006050"/>
    <w:pPr>
      <w:numPr>
        <w:ilvl w:val="1"/>
      </w:numPr>
      <w:jc w:val="both"/>
    </w:pPr>
    <w:rPr>
      <w:rFonts w:cs="Arial"/>
      <w:bCs/>
      <w:iCs/>
      <w:caps/>
      <w:sz w:val="22"/>
      <w:szCs w:val="24"/>
      <w:u w:val="none"/>
    </w:rPr>
  </w:style>
  <w:style w:type="paragraph" w:customStyle="1" w:styleId="HEADING4B">
    <w:name w:val="HEADING4B"/>
    <w:basedOn w:val="Heading2"/>
    <w:rsid w:val="00006050"/>
    <w:pPr>
      <w:numPr>
        <w:ilvl w:val="1"/>
      </w:numPr>
      <w:jc w:val="both"/>
    </w:pPr>
    <w:rPr>
      <w:rFonts w:cs="Arial"/>
      <w:bCs/>
      <w:iCs/>
      <w:caps/>
      <w:sz w:val="22"/>
      <w:szCs w:val="24"/>
      <w:u w:val="none"/>
    </w:rPr>
  </w:style>
  <w:style w:type="paragraph" w:customStyle="1" w:styleId="Heading1A">
    <w:name w:val="Heading 1A"/>
    <w:basedOn w:val="Heading2"/>
    <w:rsid w:val="00006050"/>
    <w:rPr>
      <w:rFonts w:cs="Arial"/>
      <w:bCs/>
      <w:iCs/>
      <w:caps/>
      <w:sz w:val="22"/>
      <w:szCs w:val="24"/>
      <w:u w:val="none"/>
    </w:rPr>
  </w:style>
  <w:style w:type="paragraph" w:customStyle="1" w:styleId="Heading1Ai">
    <w:name w:val="Heading1Ai"/>
    <w:basedOn w:val="Heading3"/>
    <w:rsid w:val="00006050"/>
    <w:rPr>
      <w:rFonts w:cs="Arial"/>
      <w:b w:val="0"/>
      <w:caps/>
      <w:szCs w:val="26"/>
      <w:lang w:val="en-GB"/>
    </w:rPr>
  </w:style>
  <w:style w:type="paragraph" w:customStyle="1" w:styleId="Heading1Ai0">
    <w:name w:val="Heading 1Ai"/>
    <w:basedOn w:val="Heading3"/>
    <w:rsid w:val="00006050"/>
    <w:rPr>
      <w:rFonts w:cs="Arial"/>
      <w:b w:val="0"/>
      <w:szCs w:val="26"/>
      <w:lang w:val="en-GB"/>
    </w:rPr>
  </w:style>
  <w:style w:type="paragraph" w:customStyle="1" w:styleId="Heading5A">
    <w:name w:val="Heading 5A"/>
    <w:basedOn w:val="Heading2"/>
    <w:rsid w:val="00006050"/>
    <w:pPr>
      <w:numPr>
        <w:ilvl w:val="1"/>
      </w:numPr>
    </w:pPr>
    <w:rPr>
      <w:rFonts w:cs="Arial"/>
      <w:bCs/>
      <w:iCs/>
      <w:caps/>
      <w:sz w:val="22"/>
      <w:szCs w:val="24"/>
      <w:u w:val="none"/>
    </w:rPr>
  </w:style>
  <w:style w:type="paragraph" w:customStyle="1" w:styleId="Heading5Bi">
    <w:name w:val="Heading5Bi"/>
    <w:basedOn w:val="Heading2"/>
    <w:rsid w:val="00006050"/>
    <w:pPr>
      <w:numPr>
        <w:ilvl w:val="1"/>
      </w:numPr>
    </w:pPr>
    <w:rPr>
      <w:rFonts w:cs="Arial"/>
      <w:bCs/>
      <w:iCs/>
      <w:caps/>
      <w:sz w:val="22"/>
      <w:szCs w:val="24"/>
      <w:u w:val="none"/>
    </w:rPr>
  </w:style>
  <w:style w:type="paragraph" w:customStyle="1" w:styleId="Heading5Bii">
    <w:name w:val="Heading5Bii"/>
    <w:basedOn w:val="Heading2"/>
    <w:rsid w:val="00006050"/>
    <w:pPr>
      <w:numPr>
        <w:ilvl w:val="1"/>
      </w:numPr>
      <w:jc w:val="both"/>
    </w:pPr>
    <w:rPr>
      <w:rFonts w:cs="Arial"/>
      <w:bCs/>
      <w:iCs/>
      <w:caps/>
      <w:sz w:val="22"/>
      <w:szCs w:val="24"/>
      <w:u w:val="none"/>
    </w:rPr>
  </w:style>
  <w:style w:type="paragraph" w:styleId="BodyText">
    <w:name w:val="Body Text"/>
    <w:basedOn w:val="Normal"/>
    <w:link w:val="BodyTextChar"/>
    <w:uiPriority w:val="99"/>
    <w:rsid w:val="00006050"/>
    <w:pPr>
      <w:spacing w:after="0" w:line="240" w:lineRule="auto"/>
    </w:pPr>
    <w:rPr>
      <w:rFonts w:ascii="Arial" w:eastAsia="Times New Roman" w:hAnsi="Arial" w:cs="Times New Roman"/>
      <w:sz w:val="18"/>
      <w:szCs w:val="24"/>
      <w:lang w:val="en-GB"/>
    </w:rPr>
  </w:style>
  <w:style w:type="character" w:customStyle="1" w:styleId="BodyTextChar">
    <w:name w:val="Body Text Char"/>
    <w:basedOn w:val="DefaultParagraphFont"/>
    <w:link w:val="BodyText"/>
    <w:uiPriority w:val="99"/>
    <w:rsid w:val="00006050"/>
    <w:rPr>
      <w:rFonts w:ascii="Arial" w:eastAsia="Times New Roman" w:hAnsi="Arial" w:cs="Times New Roman"/>
      <w:sz w:val="18"/>
      <w:szCs w:val="24"/>
      <w:lang w:val="en-GB"/>
    </w:rPr>
  </w:style>
  <w:style w:type="paragraph" w:customStyle="1" w:styleId="hEADING5d">
    <w:name w:val="hEADING5d"/>
    <w:basedOn w:val="Heading2"/>
    <w:rsid w:val="00006050"/>
    <w:pPr>
      <w:numPr>
        <w:ilvl w:val="1"/>
      </w:numPr>
      <w:tabs>
        <w:tab w:val="left" w:pos="1080"/>
      </w:tabs>
    </w:pPr>
    <w:rPr>
      <w:rFonts w:cs="Arial"/>
      <w:bCs/>
      <w:iCs/>
      <w:caps/>
      <w:sz w:val="22"/>
      <w:szCs w:val="24"/>
      <w:u w:val="none"/>
    </w:rPr>
  </w:style>
  <w:style w:type="paragraph" w:customStyle="1" w:styleId="HEADING5E">
    <w:name w:val="HEADING5E"/>
    <w:basedOn w:val="Heading2"/>
    <w:rsid w:val="00006050"/>
    <w:pPr>
      <w:numPr>
        <w:ilvl w:val="1"/>
      </w:numPr>
    </w:pPr>
    <w:rPr>
      <w:rFonts w:cs="Arial"/>
      <w:bCs/>
      <w:iCs/>
      <w:caps/>
      <w:sz w:val="22"/>
      <w:szCs w:val="24"/>
      <w:u w:val="none"/>
    </w:rPr>
  </w:style>
  <w:style w:type="paragraph" w:customStyle="1" w:styleId="HEADING5Ei">
    <w:name w:val="HEADING 5Ei"/>
    <w:basedOn w:val="Heading2"/>
    <w:rsid w:val="00006050"/>
    <w:pPr>
      <w:numPr>
        <w:ilvl w:val="1"/>
      </w:numPr>
    </w:pPr>
    <w:rPr>
      <w:rFonts w:cs="Arial"/>
      <w:bCs/>
      <w:iCs/>
      <w:sz w:val="22"/>
      <w:szCs w:val="24"/>
      <w:u w:val="none"/>
    </w:rPr>
  </w:style>
  <w:style w:type="paragraph" w:customStyle="1" w:styleId="Heading7A">
    <w:name w:val="Heading 7A"/>
    <w:basedOn w:val="Heading2"/>
    <w:rsid w:val="00006050"/>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006050"/>
    <w:pPr>
      <w:numPr>
        <w:ilvl w:val="8"/>
      </w:numPr>
      <w:tabs>
        <w:tab w:val="clear" w:pos="1418"/>
        <w:tab w:val="left" w:pos="1134"/>
        <w:tab w:val="left" w:pos="2268"/>
      </w:tabs>
      <w:ind w:left="2268" w:hanging="2268"/>
    </w:pPr>
    <w:rPr>
      <w:szCs w:val="20"/>
    </w:rPr>
  </w:style>
  <w:style w:type="character" w:customStyle="1" w:styleId="Heading10Char">
    <w:name w:val="Heading 10 Char"/>
    <w:link w:val="Heading10"/>
    <w:rsid w:val="00006050"/>
    <w:rPr>
      <w:rFonts w:ascii="Arial" w:eastAsia="Times New Roman" w:hAnsi="Arial" w:cs="Arial"/>
      <w:b/>
      <w:bCs/>
      <w:iCs/>
      <w:caps/>
      <w:sz w:val="20"/>
      <w:szCs w:val="20"/>
      <w:lang w:val="en-GB"/>
    </w:rPr>
  </w:style>
  <w:style w:type="paragraph" w:customStyle="1" w:styleId="TOC10">
    <w:name w:val="TOC 10"/>
    <w:basedOn w:val="TOC1"/>
    <w:rsid w:val="00006050"/>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006050"/>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006050"/>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006050"/>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006050"/>
    <w:pPr>
      <w:widowControl w:val="0"/>
      <w:spacing w:after="0" w:line="240" w:lineRule="auto"/>
      <w:ind w:left="720"/>
    </w:pPr>
    <w:rPr>
      <w:rFonts w:ascii="Arial" w:eastAsia="Times New Roman" w:hAnsi="Arial" w:cs="Arial"/>
      <w:b/>
      <w:bCs/>
      <w:color w:val="000000"/>
      <w:sz w:val="20"/>
      <w:szCs w:val="20"/>
      <w:lang w:val="en-ZA"/>
    </w:rPr>
  </w:style>
  <w:style w:type="paragraph" w:customStyle="1" w:styleId="Quicki">
    <w:name w:val="Quick i)"/>
    <w:basedOn w:val="Normal"/>
    <w:rsid w:val="00006050"/>
    <w:pPr>
      <w:widowControl w:val="0"/>
      <w:numPr>
        <w:numId w:val="2"/>
      </w:numPr>
      <w:spacing w:after="0" w:line="240" w:lineRule="auto"/>
      <w:ind w:left="1440" w:hanging="720"/>
    </w:pPr>
    <w:rPr>
      <w:rFonts w:ascii="Arial" w:eastAsia="Times New Roman" w:hAnsi="Arial" w:cs="Arial"/>
      <w:sz w:val="20"/>
      <w:szCs w:val="20"/>
      <w:lang w:val="en-ZA"/>
    </w:rPr>
  </w:style>
  <w:style w:type="paragraph" w:customStyle="1" w:styleId="Quick10">
    <w:name w:val="Quick 1."/>
    <w:basedOn w:val="Normal"/>
    <w:rsid w:val="00006050"/>
    <w:pPr>
      <w:widowControl w:val="0"/>
      <w:tabs>
        <w:tab w:val="num" w:pos="1080"/>
      </w:tabs>
      <w:spacing w:after="0" w:line="240" w:lineRule="auto"/>
      <w:ind w:left="1440" w:hanging="720"/>
    </w:pPr>
    <w:rPr>
      <w:rFonts w:ascii="Arial" w:eastAsia="Times New Roman" w:hAnsi="Arial" w:cs="Arial"/>
      <w:sz w:val="20"/>
      <w:szCs w:val="20"/>
      <w:lang w:val="en-ZA"/>
    </w:rPr>
  </w:style>
  <w:style w:type="paragraph" w:customStyle="1" w:styleId="Headingending">
    <w:name w:val="Heading/ending"/>
    <w:basedOn w:val="Normal"/>
    <w:rsid w:val="00006050"/>
    <w:pPr>
      <w:spacing w:after="0" w:line="240" w:lineRule="auto"/>
      <w:jc w:val="both"/>
    </w:pPr>
    <w:rPr>
      <w:rFonts w:ascii="Arial" w:eastAsia="Times New Roman" w:hAnsi="Arial" w:cs="Arial"/>
      <w:lang w:val="en-GB"/>
    </w:rPr>
  </w:style>
  <w:style w:type="paragraph" w:styleId="BlockText">
    <w:name w:val="Block Text"/>
    <w:basedOn w:val="Normal"/>
    <w:uiPriority w:val="99"/>
    <w:rsid w:val="00006050"/>
    <w:pPr>
      <w:tabs>
        <w:tab w:val="num" w:pos="360"/>
      </w:tabs>
      <w:spacing w:after="0" w:line="240" w:lineRule="auto"/>
      <w:ind w:left="360" w:right="-1598"/>
    </w:pPr>
    <w:rPr>
      <w:rFonts w:ascii="Arial" w:eastAsia="Times New Roman" w:hAnsi="Arial" w:cs="Arial"/>
      <w:szCs w:val="24"/>
      <w:lang w:val="en-ZA"/>
    </w:rPr>
  </w:style>
  <w:style w:type="paragraph" w:styleId="Title">
    <w:name w:val="Title"/>
    <w:basedOn w:val="Normal"/>
    <w:link w:val="TitleChar"/>
    <w:uiPriority w:val="10"/>
    <w:qFormat/>
    <w:rsid w:val="00006050"/>
    <w:pPr>
      <w:spacing w:after="0" w:line="240" w:lineRule="auto"/>
      <w:ind w:right="-334"/>
      <w:jc w:val="center"/>
    </w:pPr>
    <w:rPr>
      <w:rFonts w:ascii="Arial" w:eastAsia="Times New Roman" w:hAnsi="Arial" w:cs="Times New Roman"/>
      <w:b/>
      <w:bCs/>
      <w:sz w:val="32"/>
      <w:szCs w:val="24"/>
      <w:lang w:val="en-GB"/>
    </w:rPr>
  </w:style>
  <w:style w:type="character" w:customStyle="1" w:styleId="TitleChar">
    <w:name w:val="Title Char"/>
    <w:basedOn w:val="DefaultParagraphFont"/>
    <w:link w:val="Title"/>
    <w:uiPriority w:val="10"/>
    <w:rsid w:val="00006050"/>
    <w:rPr>
      <w:rFonts w:ascii="Arial" w:eastAsia="Times New Roman" w:hAnsi="Arial" w:cs="Times New Roman"/>
      <w:b/>
      <w:bCs/>
      <w:sz w:val="32"/>
      <w:szCs w:val="24"/>
      <w:lang w:val="en-GB"/>
    </w:rPr>
  </w:style>
  <w:style w:type="paragraph" w:customStyle="1" w:styleId="HEADING5F">
    <w:name w:val="HEADING5F"/>
    <w:basedOn w:val="Normal"/>
    <w:rsid w:val="00006050"/>
    <w:pPr>
      <w:spacing w:after="0" w:line="240" w:lineRule="auto"/>
      <w:ind w:left="-90"/>
    </w:pPr>
    <w:rPr>
      <w:rFonts w:ascii="Arial" w:eastAsia="Times New Roman" w:hAnsi="Arial" w:cs="Times New Roman"/>
      <w:szCs w:val="24"/>
      <w:lang w:val="en-ZA"/>
    </w:rPr>
  </w:style>
  <w:style w:type="character" w:styleId="Emphasis">
    <w:name w:val="Emphasis"/>
    <w:uiPriority w:val="99"/>
    <w:qFormat/>
    <w:rsid w:val="00006050"/>
    <w:rPr>
      <w:i/>
      <w:iCs/>
    </w:rPr>
  </w:style>
  <w:style w:type="paragraph" w:styleId="TOC8">
    <w:name w:val="toc 8"/>
    <w:basedOn w:val="Normal"/>
    <w:next w:val="Normal"/>
    <w:autoRedefine/>
    <w:uiPriority w:val="39"/>
    <w:semiHidden/>
    <w:rsid w:val="00006050"/>
    <w:pPr>
      <w:spacing w:after="0" w:line="240" w:lineRule="auto"/>
      <w:ind w:left="1400"/>
    </w:pPr>
    <w:rPr>
      <w:rFonts w:ascii="Arial" w:eastAsia="Times New Roman" w:hAnsi="Arial" w:cs="Times New Roman"/>
      <w:sz w:val="20"/>
      <w:szCs w:val="20"/>
      <w:lang w:val="en-ZA"/>
    </w:rPr>
  </w:style>
  <w:style w:type="paragraph" w:styleId="FootnoteText">
    <w:name w:val="footnote text"/>
    <w:basedOn w:val="Normal"/>
    <w:link w:val="FootnoteTextChar"/>
    <w:uiPriority w:val="99"/>
    <w:semiHidden/>
    <w:rsid w:val="00006050"/>
    <w:pPr>
      <w:spacing w:after="0" w:line="240" w:lineRule="auto"/>
    </w:pPr>
    <w:rPr>
      <w:rFonts w:ascii="Times New Roman" w:eastAsia="Times New Roman" w:hAnsi="Times New Roman" w:cs="Times New Roman"/>
      <w:sz w:val="20"/>
      <w:szCs w:val="20"/>
      <w:lang w:val="en-ZA"/>
    </w:rPr>
  </w:style>
  <w:style w:type="character" w:customStyle="1" w:styleId="FootnoteTextChar">
    <w:name w:val="Footnote Text Char"/>
    <w:basedOn w:val="DefaultParagraphFont"/>
    <w:link w:val="FootnoteText"/>
    <w:uiPriority w:val="99"/>
    <w:semiHidden/>
    <w:rsid w:val="00006050"/>
    <w:rPr>
      <w:rFonts w:ascii="Times New Roman" w:eastAsia="Times New Roman" w:hAnsi="Times New Roman" w:cs="Times New Roman"/>
      <w:sz w:val="20"/>
      <w:szCs w:val="20"/>
      <w:lang w:val="en-ZA"/>
    </w:rPr>
  </w:style>
  <w:style w:type="paragraph" w:styleId="Caption">
    <w:name w:val="caption"/>
    <w:basedOn w:val="Normal"/>
    <w:next w:val="Normal"/>
    <w:uiPriority w:val="35"/>
    <w:qFormat/>
    <w:rsid w:val="00006050"/>
    <w:pPr>
      <w:overflowPunct w:val="0"/>
      <w:autoSpaceDE w:val="0"/>
      <w:autoSpaceDN w:val="0"/>
      <w:adjustRightInd w:val="0"/>
      <w:spacing w:before="120" w:after="120" w:line="240" w:lineRule="auto"/>
      <w:jc w:val="both"/>
      <w:textAlignment w:val="baseline"/>
    </w:pPr>
    <w:rPr>
      <w:rFonts w:ascii="Arial" w:eastAsia="Times New Roman" w:hAnsi="Arial" w:cs="Arial"/>
      <w:b/>
      <w:bCs/>
      <w:noProof/>
      <w:lang w:val="en-GB"/>
    </w:rPr>
  </w:style>
  <w:style w:type="paragraph" w:customStyle="1" w:styleId="Heading5New">
    <w:name w:val="Heading 5 New"/>
    <w:basedOn w:val="Heading5"/>
    <w:rsid w:val="00006050"/>
    <w:pPr>
      <w:keepNext/>
      <w:numPr>
        <w:ilvl w:val="4"/>
      </w:numPr>
      <w:ind w:left="1134" w:hanging="1134"/>
    </w:pPr>
  </w:style>
  <w:style w:type="paragraph" w:customStyle="1" w:styleId="Table">
    <w:name w:val="Table"/>
    <w:basedOn w:val="Normal"/>
    <w:rsid w:val="00006050"/>
    <w:pPr>
      <w:spacing w:after="0" w:line="240" w:lineRule="auto"/>
      <w:jc w:val="center"/>
    </w:pPr>
    <w:rPr>
      <w:rFonts w:ascii="Times New Roman" w:eastAsia="Times New Roman" w:hAnsi="Times New Roman" w:cs="Times New Roman"/>
      <w:szCs w:val="20"/>
      <w:lang w:val="en-GB"/>
    </w:rPr>
  </w:style>
  <w:style w:type="paragraph" w:customStyle="1" w:styleId="Style1">
    <w:name w:val="Style1"/>
    <w:basedOn w:val="Normal"/>
    <w:rsid w:val="00006050"/>
    <w:pPr>
      <w:spacing w:after="0" w:line="240" w:lineRule="auto"/>
      <w:ind w:left="902" w:hanging="902"/>
      <w:jc w:val="both"/>
    </w:pPr>
    <w:rPr>
      <w:rFonts w:ascii="Arial" w:eastAsia="Times New Roman" w:hAnsi="Arial" w:cs="Times New Roman"/>
      <w:sz w:val="20"/>
      <w:szCs w:val="20"/>
      <w:lang w:val="en-ZA"/>
    </w:rPr>
  </w:style>
  <w:style w:type="paragraph" w:customStyle="1" w:styleId="PS">
    <w:name w:val="PS"/>
    <w:basedOn w:val="Normal"/>
    <w:rsid w:val="00006050"/>
    <w:pPr>
      <w:tabs>
        <w:tab w:val="right" w:pos="9769"/>
      </w:tabs>
      <w:spacing w:after="240" w:line="240" w:lineRule="auto"/>
      <w:jc w:val="both"/>
    </w:pPr>
    <w:rPr>
      <w:rFonts w:ascii="Arial" w:eastAsia="Times New Roman" w:hAnsi="Arial" w:cs="Times New Roman"/>
      <w:szCs w:val="20"/>
      <w:lang w:val="en-ZA"/>
    </w:rPr>
  </w:style>
  <w:style w:type="paragraph" w:customStyle="1" w:styleId="Style2">
    <w:name w:val="Style2"/>
    <w:basedOn w:val="Normal"/>
    <w:rsid w:val="00006050"/>
    <w:pPr>
      <w:tabs>
        <w:tab w:val="left" w:pos="1980"/>
      </w:tabs>
      <w:spacing w:after="0" w:line="240" w:lineRule="auto"/>
      <w:ind w:left="900"/>
      <w:jc w:val="both"/>
    </w:pPr>
    <w:rPr>
      <w:rFonts w:ascii="Arial" w:eastAsia="Times New Roman" w:hAnsi="Arial" w:cs="Arial"/>
      <w:i/>
      <w:sz w:val="20"/>
      <w:szCs w:val="20"/>
      <w:lang w:val="en-ZA"/>
    </w:rPr>
  </w:style>
  <w:style w:type="paragraph" w:customStyle="1" w:styleId="Style3">
    <w:name w:val="Style3"/>
    <w:basedOn w:val="TOC1"/>
    <w:autoRedefine/>
    <w:rsid w:val="00006050"/>
  </w:style>
  <w:style w:type="paragraph" w:customStyle="1" w:styleId="Style4">
    <w:name w:val="Style4"/>
    <w:basedOn w:val="TOC2"/>
    <w:rsid w:val="00006050"/>
    <w:pPr>
      <w:tabs>
        <w:tab w:val="left" w:pos="1134"/>
      </w:tabs>
    </w:pPr>
  </w:style>
  <w:style w:type="paragraph" w:customStyle="1" w:styleId="Style5">
    <w:name w:val="Style5"/>
    <w:basedOn w:val="TOC3"/>
    <w:rsid w:val="00006050"/>
  </w:style>
  <w:style w:type="paragraph" w:customStyle="1" w:styleId="Style6">
    <w:name w:val="Style6"/>
    <w:basedOn w:val="BodyText"/>
    <w:rsid w:val="00006050"/>
  </w:style>
  <w:style w:type="paragraph" w:customStyle="1" w:styleId="Style7">
    <w:name w:val="Style7"/>
    <w:basedOn w:val="Normal2"/>
    <w:rsid w:val="00006050"/>
    <w:pPr>
      <w:spacing w:line="480" w:lineRule="auto"/>
    </w:pPr>
    <w:rPr>
      <w:b/>
      <w:snapToGrid w:val="0"/>
      <w:lang w:val="de-DE"/>
    </w:rPr>
  </w:style>
  <w:style w:type="paragraph" w:customStyle="1" w:styleId="Heading15">
    <w:name w:val="Heading 15"/>
    <w:basedOn w:val="Heading14"/>
    <w:link w:val="Heading15Char"/>
    <w:autoRedefine/>
    <w:rsid w:val="00006050"/>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006050"/>
    <w:pPr>
      <w:tabs>
        <w:tab w:val="left" w:pos="2268"/>
      </w:tabs>
      <w:ind w:left="2268" w:hanging="2268"/>
    </w:pPr>
  </w:style>
  <w:style w:type="paragraph" w:customStyle="1" w:styleId="Heading13">
    <w:name w:val="Heading 13"/>
    <w:basedOn w:val="Heading12"/>
    <w:link w:val="Heading13Char"/>
    <w:autoRedefine/>
    <w:rsid w:val="00006050"/>
    <w:pPr>
      <w:tabs>
        <w:tab w:val="left" w:pos="567"/>
      </w:tabs>
      <w:outlineLvl w:val="0"/>
    </w:pPr>
  </w:style>
  <w:style w:type="paragraph" w:customStyle="1" w:styleId="Heading12">
    <w:name w:val="Heading 12"/>
    <w:basedOn w:val="Heading111"/>
    <w:link w:val="Heading12Char"/>
    <w:autoRedefine/>
    <w:rsid w:val="00006050"/>
    <w:rPr>
      <w:b w:val="0"/>
      <w:noProof/>
      <w:szCs w:val="24"/>
    </w:rPr>
  </w:style>
  <w:style w:type="paragraph" w:customStyle="1" w:styleId="Heading111">
    <w:name w:val="Heading 111"/>
    <w:basedOn w:val="Heading10"/>
    <w:link w:val="Heading11Char"/>
    <w:autoRedefine/>
    <w:qFormat/>
    <w:rsid w:val="00006050"/>
    <w:pPr>
      <w:tabs>
        <w:tab w:val="clear" w:pos="2268"/>
      </w:tabs>
      <w:ind w:left="1134" w:hanging="1134"/>
    </w:pPr>
    <w:rPr>
      <w:rFonts w:ascii="Arial Bold" w:hAnsi="Arial Bold" w:cs="Times New Roman"/>
      <w:bCs w:val="0"/>
    </w:rPr>
  </w:style>
  <w:style w:type="character" w:customStyle="1" w:styleId="Heading11Char">
    <w:name w:val="Heading 11 Char"/>
    <w:link w:val="Heading111"/>
    <w:rsid w:val="00006050"/>
    <w:rPr>
      <w:rFonts w:ascii="Arial Bold" w:eastAsia="Times New Roman" w:hAnsi="Arial Bold" w:cs="Times New Roman"/>
      <w:b/>
      <w:iCs/>
      <w:caps/>
      <w:sz w:val="20"/>
      <w:szCs w:val="20"/>
      <w:lang w:val="en-GB"/>
    </w:rPr>
  </w:style>
  <w:style w:type="character" w:customStyle="1" w:styleId="Heading12Char">
    <w:name w:val="Heading 12 Char"/>
    <w:link w:val="Heading12"/>
    <w:rsid w:val="00006050"/>
    <w:rPr>
      <w:rFonts w:ascii="Arial Bold" w:eastAsia="Times New Roman" w:hAnsi="Arial Bold" w:cs="Times New Roman"/>
      <w:iCs/>
      <w:caps/>
      <w:noProof/>
      <w:sz w:val="20"/>
      <w:szCs w:val="24"/>
      <w:lang w:val="en-GB"/>
    </w:rPr>
  </w:style>
  <w:style w:type="character" w:customStyle="1" w:styleId="Heading13Char">
    <w:name w:val="Heading 13 Char"/>
    <w:link w:val="Heading13"/>
    <w:rsid w:val="00006050"/>
    <w:rPr>
      <w:rFonts w:ascii="Arial Bold" w:eastAsia="Times New Roman" w:hAnsi="Arial Bold" w:cs="Times New Roman"/>
      <w:iCs/>
      <w:caps/>
      <w:noProof/>
      <w:sz w:val="20"/>
      <w:szCs w:val="24"/>
      <w:lang w:val="en-GB"/>
    </w:rPr>
  </w:style>
  <w:style w:type="character" w:customStyle="1" w:styleId="Heading14Char">
    <w:name w:val="Heading 14 Char"/>
    <w:link w:val="Heading14"/>
    <w:rsid w:val="00006050"/>
    <w:rPr>
      <w:rFonts w:ascii="Arial Bold" w:eastAsia="Times New Roman" w:hAnsi="Arial Bold" w:cs="Times New Roman"/>
      <w:iCs/>
      <w:caps/>
      <w:noProof/>
      <w:sz w:val="20"/>
      <w:szCs w:val="24"/>
      <w:lang w:val="en-GB"/>
    </w:rPr>
  </w:style>
  <w:style w:type="character" w:customStyle="1" w:styleId="Heading15Char">
    <w:name w:val="Heading 15 Char"/>
    <w:link w:val="Heading15"/>
    <w:rsid w:val="00006050"/>
    <w:rPr>
      <w:rFonts w:ascii="Arial Bold" w:eastAsia="Times New Roman" w:hAnsi="Arial Bold" w:cs="Times New Roman"/>
      <w:iCs/>
      <w:caps/>
      <w:noProof/>
      <w:sz w:val="20"/>
      <w:szCs w:val="24"/>
      <w:lang w:val="en-GB"/>
    </w:rPr>
  </w:style>
  <w:style w:type="paragraph" w:customStyle="1" w:styleId="Heading16">
    <w:name w:val="Heading 16"/>
    <w:basedOn w:val="Heading15"/>
    <w:rsid w:val="00006050"/>
    <w:pPr>
      <w:tabs>
        <w:tab w:val="clear" w:pos="1134"/>
      </w:tabs>
    </w:pPr>
  </w:style>
  <w:style w:type="paragraph" w:customStyle="1" w:styleId="StyleHeading6Firstline0cm">
    <w:name w:val="Style Heading 6 + First line:  0 cm"/>
    <w:basedOn w:val="Heading21"/>
    <w:autoRedefine/>
    <w:rsid w:val="00006050"/>
    <w:pPr>
      <w:tabs>
        <w:tab w:val="left" w:pos="2268"/>
      </w:tabs>
      <w:snapToGrid w:val="0"/>
      <w:ind w:left="1134" w:hanging="1134"/>
      <w:jc w:val="both"/>
    </w:pPr>
    <w:rPr>
      <w:caps/>
    </w:rPr>
  </w:style>
  <w:style w:type="paragraph" w:styleId="ListParagraph">
    <w:name w:val="List Paragraph"/>
    <w:aliases w:val="Table of contents numbered,List Paragraph 1.1.1,Bullet Level 1,Header Name,WCG F"/>
    <w:basedOn w:val="Normal"/>
    <w:link w:val="ListParagraphChar"/>
    <w:uiPriority w:val="34"/>
    <w:qFormat/>
    <w:rsid w:val="00006050"/>
    <w:pPr>
      <w:spacing w:after="0" w:line="240" w:lineRule="auto"/>
      <w:ind w:left="720"/>
    </w:pPr>
    <w:rPr>
      <w:rFonts w:ascii="Arial" w:eastAsia="Times New Roman" w:hAnsi="Arial" w:cs="Times New Roman"/>
      <w:sz w:val="20"/>
      <w:szCs w:val="20"/>
      <w:lang w:val="en-ZA"/>
    </w:rPr>
  </w:style>
  <w:style w:type="paragraph" w:styleId="Revision">
    <w:name w:val="Revision"/>
    <w:hidden/>
    <w:uiPriority w:val="99"/>
    <w:semiHidden/>
    <w:rsid w:val="00006050"/>
    <w:pPr>
      <w:spacing w:after="0" w:line="240" w:lineRule="auto"/>
    </w:pPr>
    <w:rPr>
      <w:rFonts w:ascii="Arial" w:eastAsia="Times New Roman" w:hAnsi="Arial" w:cs="Times New Roman"/>
      <w:sz w:val="20"/>
      <w:szCs w:val="20"/>
      <w:lang w:val="en-ZA"/>
    </w:rPr>
  </w:style>
  <w:style w:type="paragraph" w:customStyle="1" w:styleId="SubclauseHeading">
    <w:name w:val="SubclauseHeading"/>
    <w:basedOn w:val="Normal"/>
    <w:next w:val="Normal"/>
    <w:rsid w:val="00006050"/>
    <w:pPr>
      <w:tabs>
        <w:tab w:val="left" w:pos="540"/>
      </w:tabs>
      <w:spacing w:after="0" w:line="240" w:lineRule="auto"/>
      <w:jc w:val="both"/>
    </w:pPr>
    <w:rPr>
      <w:rFonts w:ascii="Arial" w:eastAsia="Times New Roman" w:hAnsi="Arial" w:cs="Times New Roman"/>
      <w:szCs w:val="24"/>
      <w:lang w:val="en-GB"/>
    </w:rPr>
  </w:style>
  <w:style w:type="paragraph" w:customStyle="1" w:styleId="a">
    <w:name w:val="_"/>
    <w:basedOn w:val="Normal"/>
    <w:rsid w:val="00006050"/>
    <w:pPr>
      <w:widowControl w:val="0"/>
      <w:spacing w:after="0" w:line="240" w:lineRule="auto"/>
      <w:ind w:left="2160" w:hanging="720"/>
    </w:pPr>
    <w:rPr>
      <w:rFonts w:ascii="Arial" w:eastAsia="Times New Roman" w:hAnsi="Arial" w:cs="Times New Roman"/>
      <w:sz w:val="20"/>
      <w:szCs w:val="20"/>
      <w:lang w:val="en-ZA"/>
    </w:rPr>
  </w:style>
  <w:style w:type="paragraph" w:customStyle="1" w:styleId="StyleBoldLeft159cm">
    <w:name w:val="Style Bold Left:  1.59 cm"/>
    <w:basedOn w:val="Normal"/>
    <w:rsid w:val="00006050"/>
    <w:pPr>
      <w:spacing w:after="0" w:line="240" w:lineRule="auto"/>
      <w:ind w:left="900"/>
    </w:pPr>
    <w:rPr>
      <w:rFonts w:ascii="Arial" w:eastAsia="Times New Roman" w:hAnsi="Arial" w:cs="Times New Roman"/>
      <w:b/>
      <w:bCs/>
      <w:sz w:val="20"/>
      <w:szCs w:val="20"/>
      <w:lang w:val="en-ZA"/>
    </w:rPr>
  </w:style>
  <w:style w:type="paragraph" w:customStyle="1" w:styleId="StyleBoldLeft159cmHanging095cm">
    <w:name w:val="Style Bold Left:  1.59 cm Hanging:  0.95 cm"/>
    <w:basedOn w:val="Normal"/>
    <w:rsid w:val="00006050"/>
    <w:pPr>
      <w:spacing w:after="0" w:line="240" w:lineRule="auto"/>
      <w:ind w:left="1440" w:hanging="540"/>
    </w:pPr>
    <w:rPr>
      <w:rFonts w:ascii="Arial" w:eastAsia="Times New Roman" w:hAnsi="Arial" w:cs="Times New Roman"/>
      <w:b/>
      <w:bCs/>
      <w:sz w:val="20"/>
      <w:szCs w:val="20"/>
      <w:lang w:val="en-ZA"/>
    </w:rPr>
  </w:style>
  <w:style w:type="paragraph" w:customStyle="1" w:styleId="Normal1">
    <w:name w:val="Normal1"/>
    <w:next w:val="Normal"/>
    <w:rsid w:val="00006050"/>
    <w:pPr>
      <w:spacing w:after="0" w:line="240" w:lineRule="auto"/>
      <w:jc w:val="both"/>
    </w:pPr>
    <w:rPr>
      <w:rFonts w:ascii="Arial" w:eastAsia="Times New Roman" w:hAnsi="Arial" w:cs="Times New Roman"/>
      <w:sz w:val="20"/>
      <w:szCs w:val="20"/>
      <w:lang w:val="en-GB" w:eastAsia="en-ZA"/>
    </w:rPr>
  </w:style>
  <w:style w:type="paragraph" w:styleId="NoSpacing">
    <w:name w:val="No Spacing"/>
    <w:uiPriority w:val="1"/>
    <w:qFormat/>
    <w:rsid w:val="00006050"/>
    <w:pPr>
      <w:spacing w:after="0" w:line="240" w:lineRule="auto"/>
    </w:pPr>
    <w:rPr>
      <w:rFonts w:ascii="Arial" w:eastAsia="Times New Roman" w:hAnsi="Arial" w:cs="Times New Roman"/>
      <w:sz w:val="20"/>
      <w:szCs w:val="20"/>
      <w:lang w:val="en-ZA"/>
    </w:rPr>
  </w:style>
  <w:style w:type="paragraph" w:customStyle="1" w:styleId="NormalWeb1">
    <w:name w:val="Normal (Web)1"/>
    <w:basedOn w:val="Normal"/>
    <w:next w:val="NormalWeb"/>
    <w:uiPriority w:val="99"/>
    <w:semiHidden/>
    <w:unhideWhenUsed/>
    <w:rsid w:val="00006050"/>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TableParagraph">
    <w:name w:val="Table Paragraph"/>
    <w:basedOn w:val="Normal"/>
    <w:uiPriority w:val="1"/>
    <w:qFormat/>
    <w:rsid w:val="00006050"/>
    <w:pPr>
      <w:widowControl w:val="0"/>
      <w:spacing w:after="0" w:line="240" w:lineRule="auto"/>
    </w:pPr>
    <w:rPr>
      <w:rFonts w:eastAsia="Times New Roman" w:cs="Times New Roman"/>
      <w:lang w:val="en-GB"/>
    </w:rPr>
  </w:style>
  <w:style w:type="table" w:customStyle="1" w:styleId="TableGrid1">
    <w:name w:val="Table Grid1"/>
    <w:basedOn w:val="TableNormal"/>
    <w:next w:val="TableGrid"/>
    <w:uiPriority w:val="59"/>
    <w:rsid w:val="0000605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6050"/>
    <w:pPr>
      <w:autoSpaceDE w:val="0"/>
      <w:autoSpaceDN w:val="0"/>
      <w:adjustRightInd w:val="0"/>
      <w:spacing w:after="0" w:line="240" w:lineRule="auto"/>
    </w:pPr>
    <w:rPr>
      <w:rFonts w:ascii="Calibri" w:hAnsi="Calibri" w:cs="Calibri"/>
      <w:color w:val="000000"/>
      <w:sz w:val="24"/>
      <w:szCs w:val="24"/>
      <w:lang w:val="en-ZA"/>
    </w:rPr>
  </w:style>
  <w:style w:type="character" w:styleId="PlaceholderText">
    <w:name w:val="Placeholder Text"/>
    <w:basedOn w:val="DefaultParagraphFont"/>
    <w:uiPriority w:val="99"/>
    <w:semiHidden/>
    <w:rsid w:val="00006050"/>
    <w:rPr>
      <w:color w:val="808080"/>
    </w:rPr>
  </w:style>
  <w:style w:type="character" w:styleId="FootnoteReference">
    <w:name w:val="footnote reference"/>
    <w:basedOn w:val="DefaultParagraphFont"/>
    <w:unhideWhenUsed/>
    <w:rsid w:val="00006050"/>
    <w:rPr>
      <w:vertAlign w:val="superscript"/>
    </w:rPr>
  </w:style>
  <w:style w:type="table" w:customStyle="1" w:styleId="TableGrid2">
    <w:name w:val="Table Grid2"/>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050"/>
    <w:rPr>
      <w:color w:val="808080"/>
      <w:shd w:val="clear" w:color="auto" w:fill="E6E6E6"/>
    </w:rPr>
  </w:style>
  <w:style w:type="character" w:customStyle="1" w:styleId="TOChar">
    <w:name w:val="TO Char"/>
    <w:basedOn w:val="DefaultParagraphFont"/>
    <w:link w:val="TO"/>
    <w:locked/>
    <w:rsid w:val="00006050"/>
    <w:rPr>
      <w:b/>
    </w:rPr>
  </w:style>
  <w:style w:type="paragraph" w:customStyle="1" w:styleId="TO">
    <w:name w:val="TO"/>
    <w:basedOn w:val="Normal"/>
    <w:link w:val="TOChar"/>
    <w:rsid w:val="00006050"/>
    <w:pPr>
      <w:spacing w:after="240" w:line="240" w:lineRule="auto"/>
      <w:ind w:left="1134" w:hanging="1134"/>
      <w:jc w:val="both"/>
    </w:pPr>
    <w:rPr>
      <w:b/>
    </w:rPr>
  </w:style>
  <w:style w:type="character" w:customStyle="1" w:styleId="ListParagraphChar">
    <w:name w:val="List Paragraph Char"/>
    <w:aliases w:val="Table of contents numbered Char,List Paragraph 1.1.1 Char,Bullet Level 1 Char,Header Name Char,WCG F Char"/>
    <w:link w:val="ListParagraph"/>
    <w:uiPriority w:val="34"/>
    <w:locked/>
    <w:rsid w:val="00006050"/>
    <w:rPr>
      <w:rFonts w:ascii="Arial" w:eastAsia="Times New Roman" w:hAnsi="Arial" w:cs="Times New Roman"/>
      <w:sz w:val="20"/>
      <w:szCs w:val="20"/>
      <w:lang w:val="en-ZA"/>
    </w:rPr>
  </w:style>
  <w:style w:type="table" w:customStyle="1" w:styleId="TableGrid3">
    <w:name w:val="Table Grid3"/>
    <w:basedOn w:val="TableNormal"/>
    <w:next w:val="TableGrid"/>
    <w:uiPriority w:val="5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050"/>
    <w:rPr>
      <w:rFonts w:ascii="Times New Roman" w:hAnsi="Times New Roman" w:cs="Times New Roman"/>
      <w:sz w:val="24"/>
      <w:szCs w:val="24"/>
    </w:rPr>
  </w:style>
  <w:style w:type="table" w:customStyle="1" w:styleId="TableGrid4">
    <w:name w:val="Table Grid4"/>
    <w:basedOn w:val="TableNormal"/>
    <w:next w:val="TableGrid"/>
    <w:uiPriority w:val="39"/>
    <w:rsid w:val="00E20A08"/>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166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5865">
      <w:bodyDiv w:val="1"/>
      <w:marLeft w:val="0"/>
      <w:marRight w:val="0"/>
      <w:marTop w:val="0"/>
      <w:marBottom w:val="0"/>
      <w:divBdr>
        <w:top w:val="none" w:sz="0" w:space="0" w:color="auto"/>
        <w:left w:val="none" w:sz="0" w:space="0" w:color="auto"/>
        <w:bottom w:val="none" w:sz="0" w:space="0" w:color="auto"/>
        <w:right w:val="none" w:sz="0" w:space="0" w:color="auto"/>
      </w:divBdr>
    </w:div>
    <w:div w:id="17261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asury.gov.za" TargetMode="External"/><Relationship Id="rId18" Type="http://schemas.openxmlformats.org/officeDocument/2006/relationships/hyperlink" Target="http://www.cidb.org.za/"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Data" Target="diagrams/data1.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hedtic.gov.za/sectors-and-services-2/industrial-development/industrial-procurement/?hilite=%27local%27%2C%27content%27%2C%27declaration%27" TargetMode="External"/><Relationship Id="rId20" Type="http://schemas.openxmlformats.org/officeDocument/2006/relationships/image" Target="media/image2.wmf"/><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a.co.za" TargetMode="Externa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www.reservebank.co.za/" TargetMode="External"/><Relationship Id="rId23" Type="http://schemas.openxmlformats.org/officeDocument/2006/relationships/oleObject" Target="embeddings/oleObject2.bin"/><Relationship Id="rId28" Type="http://schemas.openxmlformats.org/officeDocument/2006/relationships/diagramColors" Target="diagrams/colors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rs.gov.z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diagramQuickStyle" Target="diagrams/quickStyle1.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dgm:spPr/>
    </dgm:pt>
    <dgm:pt modelId="{584DB194-A281-412C-95DE-C19AC8C2FE41}">
      <dgm:prSet/>
      <dgm: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Comic Sans MS" panose="030F0702030302020204" pitchFamily="66" charset="0"/>
              <a:ea typeface="+mn-ea"/>
              <a:cs typeface="+mn-cs"/>
            </a:rPr>
            <a:t>Managing Director </a:t>
          </a:r>
          <a:endParaRPr lang="en-ZA">
            <a:solidFill>
              <a:sysClr val="window" lastClr="FFFFFF"/>
            </a:solidFill>
            <a:latin typeface="Calibri"/>
            <a:ea typeface="+mn-ea"/>
            <a:cs typeface="+mn-cs"/>
          </a:endParaRP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Contracts Director 1</a:t>
          </a:r>
        </a:p>
        <a:p>
          <a:pPr marR="0" algn="ctr" rtl="0">
            <a:buNone/>
          </a:pPr>
          <a:r>
            <a:rPr lang="en-ZA" b="0" i="0" u="none" strike="noStrike" baseline="0">
              <a:solidFill>
                <a:sysClr val="window" lastClr="FFFFFF"/>
              </a:solidFill>
              <a:latin typeface="Arial Narrow" panose="020B0606020202030204" pitchFamily="34" charset="0"/>
              <a:ea typeface="+mn-ea"/>
              <a:cs typeface="+mn-cs"/>
            </a:rPr>
            <a:t>Civils and earthworks</a:t>
          </a:r>
          <a:endParaRPr lang="en-ZA">
            <a:solidFill>
              <a:sysClr val="window" lastClr="FFFFFF"/>
            </a:solidFill>
            <a:latin typeface="Calibri"/>
            <a:ea typeface="+mn-ea"/>
            <a:cs typeface="+mn-cs"/>
          </a:endParaRPr>
        </a:p>
      </dgm:t>
    </dgm:pt>
    <dgm:pt modelId="{0CB18083-FDA6-4969-8F9F-E41F4E2EDD13}" type="parTrans" cxnId="{00738DE7-2C82-40B7-8835-8667289435BF}">
      <dgm:prSet/>
      <dgm: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F505C0A-21AC-4C27-AA8D-A823E55310D4}" type="sibTrans" cxnId="{00738DE7-2C82-40B7-8835-8667289435BF}">
      <dgm:prSet/>
      <dgm:spPr/>
      <dgm:t>
        <a:bodyPr/>
        <a:lstStyle/>
        <a:p>
          <a:endParaRPr lang="en-ZA"/>
        </a:p>
      </dgm:t>
    </dgm:pt>
    <dgm:pt modelId="{53A44FC6-7DE3-4C82-9535-986806BD0D18}">
      <dgm:prSet/>
      <dgm: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1</a:t>
          </a:r>
        </a:p>
        <a:p>
          <a:pPr marR="0" algn="ctr" rtl="0">
            <a:buNone/>
          </a:pPr>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a:ea typeface="+mn-ea"/>
            <a:cs typeface="+mn-cs"/>
          </a:endParaRPr>
        </a:p>
      </dgm:t>
    </dgm:pt>
    <dgm:pt modelId="{4D39BD48-2C6E-4AAA-A7A0-C699C23699DC}" type="parTrans" cxnId="{20CBA766-723D-47C5-B1CC-8079F73ED1D5}">
      <dgm:prSet/>
      <dgm: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2FC744F-8758-4BDA-9A80-D7AE15B8AB15}" type="sibTrans" cxnId="{20CBA766-723D-47C5-B1CC-8079F73ED1D5}">
      <dgm:prSet/>
      <dgm:spPr/>
      <dgm:t>
        <a:bodyPr/>
        <a:lstStyle/>
        <a:p>
          <a:endParaRPr lang="en-ZA"/>
        </a:p>
      </dgm:t>
    </dgm:pt>
    <dgm:pt modelId="{99A4A384-63D3-408E-99A7-05D9077A862F}">
      <dgm:prSet/>
      <dgm: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a:ea typeface="+mn-ea"/>
            <a:cs typeface="+mn-cs"/>
          </a:endParaRPr>
        </a:p>
      </dgm:t>
    </dgm:pt>
    <dgm:pt modelId="{1276C2B6-AB19-4DD5-9051-677417744682}" type="parTrans" cxnId="{3A9994F5-F239-46BC-B938-FDFEB92DFCC7}">
      <dgm:prSet/>
      <dgm: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75406DB-13C4-4D06-BCFA-4A6E3C9D3BB9}" type="sibTrans" cxnId="{3A9994F5-F239-46BC-B938-FDFEB92DFCC7}">
      <dgm:prSet/>
      <dgm:spPr/>
      <dgm:t>
        <a:bodyPr/>
        <a:lstStyle/>
        <a:p>
          <a:endParaRPr lang="en-ZA"/>
        </a:p>
      </dgm:t>
    </dgm:pt>
    <dgm:pt modelId="{3B5B9551-692E-431C-850E-0449501EB4F8}">
      <dgm:prSet/>
      <dgm: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Director 2 </a:t>
          </a:r>
        </a:p>
        <a:p>
          <a:pPr marR="0" algn="ctr" rtl="0">
            <a:buNone/>
          </a:pPr>
          <a:r>
            <a:rPr lang="en-ZA" b="0" i="0" u="none" strike="noStrike" baseline="0">
              <a:solidFill>
                <a:sysClr val="window" lastClr="FFFFFF"/>
              </a:solidFill>
              <a:latin typeface="Arial Narrow" panose="020B0606020202030204" pitchFamily="34" charset="0"/>
              <a:ea typeface="+mn-ea"/>
              <a:cs typeface="+mn-cs"/>
            </a:rPr>
            <a:t>H&amp;S</a:t>
          </a:r>
          <a:endParaRPr lang="en-ZA">
            <a:solidFill>
              <a:sysClr val="window" lastClr="FFFFFF"/>
            </a:solidFill>
            <a:latin typeface="Calibri"/>
            <a:ea typeface="+mn-ea"/>
            <a:cs typeface="+mn-cs"/>
          </a:endParaRPr>
        </a:p>
      </dgm:t>
    </dgm:pt>
    <dgm:pt modelId="{32F1C799-B070-4D50-8E9E-D4DB19D582E2}" type="parTrans" cxnId="{B48A812E-B1E7-40D7-B392-BA21BE5ADCF6}">
      <dgm:prSet/>
      <dgm: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BC18C88-1EB8-48CC-AD61-8EABBC724F8B}" type="sibTrans" cxnId="{B48A812E-B1E7-40D7-B392-BA21BE5ADCF6}">
      <dgm:prSet/>
      <dgm:spPr/>
      <dgm:t>
        <a:bodyPr/>
        <a:lstStyle/>
        <a:p>
          <a:endParaRPr lang="en-ZA"/>
        </a:p>
      </dgm:t>
    </dgm:pt>
    <dgm:pt modelId="{A42FDDA9-C9C8-400D-BF2C-11E786FF4AD9}">
      <dgm:prSet/>
      <dgm: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a:ea typeface="+mn-ea"/>
            <a:cs typeface="+mn-cs"/>
          </a:endParaRPr>
        </a:p>
      </dgm:t>
    </dgm:pt>
    <dgm:pt modelId="{1EEBC93C-DA9D-4C4D-AE76-5BCAEA3A23BB}" type="parTrans" cxnId="{C612C315-DC09-44BA-91E9-1722CC7BC144}">
      <dgm:prSet/>
      <dgm: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B201900-FCFD-4593-989E-1C5EB4EB0A22}" type="sibTrans" cxnId="{C612C315-DC09-44BA-91E9-1722CC7BC144}">
      <dgm:prSet/>
      <dgm:spPr/>
      <dgm:t>
        <a:bodyPr/>
        <a:lstStyle/>
        <a:p>
          <a:endParaRPr lang="en-ZA"/>
        </a:p>
      </dgm:t>
    </dgm:pt>
    <dgm:pt modelId="{08E92FD3-0385-4BD7-AE8D-662FF44D5B90}">
      <dgm:prSet/>
      <dgm: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a:ea typeface="+mn-ea"/>
            <a:cs typeface="+mn-cs"/>
          </a:endParaRPr>
        </a:p>
      </dgm:t>
    </dgm:pt>
    <dgm:pt modelId="{08F4DC40-41EA-4775-9687-2A035604CACF}" type="parTrans" cxnId="{A86D692F-7516-4E72-8C2F-9B802879C345}">
      <dgm:prSet/>
      <dgm: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135C6A1E-0B11-4CC0-9223-7AA423AF48C9}" type="sibTrans" cxnId="{A86D692F-7516-4E72-8C2F-9B802879C345}">
      <dgm:prSet/>
      <dgm:spPr/>
      <dgm:t>
        <a:bodyPr/>
        <a:lstStyle/>
        <a:p>
          <a:endParaRPr lang="en-ZA"/>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1">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93328037-D94E-4DD6-B213-12DCE106C18C}" type="pres">
      <dgm:prSet presAssocID="{4D39BD48-2C6E-4AAA-A7A0-C699C23699DC}" presName="Name35" presStyleLbl="parChTrans1D3" presStyleIdx="0" presStyleCnt="3"/>
      <dgm:spPr/>
    </dgm:pt>
    <dgm:pt modelId="{ABFA9F64-CF88-4547-AC70-67FE8A7363EE}" type="pres">
      <dgm:prSet presAssocID="{53A44FC6-7DE3-4C82-9535-986806BD0D18}" presName="hierRoot2" presStyleCnt="0">
        <dgm:presLayoutVars>
          <dgm:hierBranch val="r"/>
        </dgm:presLayoutVars>
      </dgm:prSet>
      <dgm:spPr/>
    </dgm:pt>
    <dgm:pt modelId="{C3120104-93A3-44AA-9DE7-082244C4EC30}" type="pres">
      <dgm:prSet presAssocID="{53A44FC6-7DE3-4C82-9535-986806BD0D18}" presName="rootComposite" presStyleCnt="0"/>
      <dgm:spPr/>
    </dgm:pt>
    <dgm:pt modelId="{0337DDC9-C494-4105-9A9D-B26DBEB0E66C}" type="pres">
      <dgm:prSet presAssocID="{53A44FC6-7DE3-4C82-9535-986806BD0D18}" presName="rootText" presStyleLbl="node3" presStyleIdx="0" presStyleCnt="3">
        <dgm:presLayoutVars>
          <dgm:chPref val="3"/>
        </dgm:presLayoutVars>
      </dgm:prSet>
      <dgm:spPr/>
    </dgm:pt>
    <dgm:pt modelId="{590E4BF5-EB99-4D94-8CA6-60C931253137}" type="pres">
      <dgm:prSet presAssocID="{53A44FC6-7DE3-4C82-9535-986806BD0D18}" presName="rootConnector" presStyleLbl="node3" presStyleIdx="0" presStyleCnt="3"/>
      <dgm:spPr/>
    </dgm:pt>
    <dgm:pt modelId="{ED72B3DA-586E-49BA-8892-640B68EA5E13}" type="pres">
      <dgm:prSet presAssocID="{53A44FC6-7DE3-4C82-9535-986806BD0D18}" presName="hierChild4" presStyleCnt="0"/>
      <dgm:spPr/>
    </dgm:pt>
    <dgm:pt modelId="{B77FD737-B1C0-4BF8-B76B-7D2DF16155B4}" type="pres">
      <dgm:prSet presAssocID="{53A44FC6-7DE3-4C82-9535-986806BD0D18}" presName="hierChild5" presStyleCnt="0"/>
      <dgm:spPr/>
    </dgm:pt>
    <dgm:pt modelId="{DA51B670-FD23-43FB-84E5-F7034C638270}" type="pres">
      <dgm:prSet presAssocID="{1276C2B6-AB19-4DD5-9051-677417744682}" presName="Name35" presStyleLbl="parChTrans1D3" presStyleIdx="1" presStyleCnt="3"/>
      <dgm:spPr/>
    </dgm:pt>
    <dgm:pt modelId="{3ADBE230-E84A-4675-A797-8C22749A82CC}" type="pres">
      <dgm:prSet presAssocID="{99A4A384-63D3-408E-99A7-05D9077A862F}" presName="hierRoot2" presStyleCnt="0">
        <dgm:presLayoutVars>
          <dgm:hierBranch val="r"/>
        </dgm:presLayoutVars>
      </dgm:prSet>
      <dgm:spPr/>
    </dgm:pt>
    <dgm:pt modelId="{EDC6CF5F-12FD-4379-8211-214D6D6B9B95}" type="pres">
      <dgm:prSet presAssocID="{99A4A384-63D3-408E-99A7-05D9077A862F}" presName="rootComposite" presStyleCnt="0"/>
      <dgm:spPr/>
    </dgm:pt>
    <dgm:pt modelId="{FB1ACADA-D861-463A-9AF8-FB9BB0366FAB}" type="pres">
      <dgm:prSet presAssocID="{99A4A384-63D3-408E-99A7-05D9077A862F}" presName="rootText" presStyleLbl="node3" presStyleIdx="1" presStyleCnt="3">
        <dgm:presLayoutVars>
          <dgm:chPref val="3"/>
        </dgm:presLayoutVars>
      </dgm:prSet>
      <dgm:spPr/>
    </dgm:pt>
    <dgm:pt modelId="{27AA6576-BA63-4AE4-AD04-F76D09A03416}" type="pres">
      <dgm:prSet presAssocID="{99A4A384-63D3-408E-99A7-05D9077A862F}" presName="rootConnector" presStyleLbl="node3" presStyleIdx="1" presStyleCnt="3"/>
      <dgm:spPr/>
    </dgm:pt>
    <dgm:pt modelId="{6800B13E-6C02-4A06-A512-23EE729643E1}" type="pres">
      <dgm:prSet presAssocID="{99A4A384-63D3-408E-99A7-05D9077A862F}" presName="hierChild4" presStyleCnt="0"/>
      <dgm:spPr/>
    </dgm:pt>
    <dgm:pt modelId="{68DE93C2-BB72-476E-AB80-40460BE883A8}" type="pres">
      <dgm:prSet presAssocID="{99A4A384-63D3-408E-99A7-05D9077A862F}" presName="hierChild5"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37C3AB99-A668-4C28-97FD-65B84010AD17}" type="pres">
      <dgm:prSet presAssocID="{1EEBC93C-DA9D-4C4D-AE76-5BCAEA3A23BB}" presName="Name35" presStyleLbl="parChTrans1D3" presStyleIdx="2" presStyleCnt="3"/>
      <dgm:spPr/>
    </dgm:pt>
    <dgm:pt modelId="{9D8DB3C8-8ADC-4153-A32D-BE90257A57C3}" type="pres">
      <dgm:prSet presAssocID="{A42FDDA9-C9C8-400D-BF2C-11E786FF4AD9}" presName="hierRoot2" presStyleCnt="0">
        <dgm:presLayoutVars>
          <dgm:hierBranch val="r"/>
        </dgm:presLayoutVars>
      </dgm:prSet>
      <dgm:spPr/>
    </dgm:pt>
    <dgm:pt modelId="{6BC3C723-E2D1-45F9-95B1-8E615AEE5E81}" type="pres">
      <dgm:prSet presAssocID="{A42FDDA9-C9C8-400D-BF2C-11E786FF4AD9}" presName="rootComposite" presStyleCnt="0"/>
      <dgm:spPr/>
    </dgm:pt>
    <dgm:pt modelId="{FB9383ED-8C2D-4DF0-A11F-B15EFC6CC348}" type="pres">
      <dgm:prSet presAssocID="{A42FDDA9-C9C8-400D-BF2C-11E786FF4AD9}" presName="rootText" presStyleLbl="node3" presStyleIdx="2" presStyleCnt="3">
        <dgm:presLayoutVars>
          <dgm:chPref val="3"/>
        </dgm:presLayoutVars>
      </dgm:prSet>
      <dgm:spPr/>
    </dgm:pt>
    <dgm:pt modelId="{0E08B05A-BDCA-4C0B-BA3F-06A005EA28C7}" type="pres">
      <dgm:prSet presAssocID="{A42FDDA9-C9C8-400D-BF2C-11E786FF4AD9}" presName="rootConnector" presStyleLbl="node3" presStyleIdx="2" presStyleCnt="3"/>
      <dgm:spPr/>
    </dgm:pt>
    <dgm:pt modelId="{331F7436-71AC-43AD-A1F7-7C5132993DEA}" type="pres">
      <dgm:prSet presAssocID="{A42FDDA9-C9C8-400D-BF2C-11E786FF4AD9}" presName="hierChild4" presStyleCnt="0"/>
      <dgm:spPr/>
    </dgm:pt>
    <dgm:pt modelId="{D16F2064-70C0-4CB5-BDF3-FE720DFBE5A2}" type="pres">
      <dgm:prSet presAssocID="{A42FDDA9-C9C8-400D-BF2C-11E786FF4AD9}" presName="hierChild5"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Lst>
  <dgm:cxnLst>
    <dgm:cxn modelId="{5D8BE508-397E-4235-925E-BE4777E4B737}" type="presOf" srcId="{53A44FC6-7DE3-4C82-9535-986806BD0D18}" destId="{0337DDC9-C494-4105-9A9D-B26DBEB0E66C}" srcOrd="0" destOrd="0" presId="urn:microsoft.com/office/officeart/2005/8/layout/orgChart1"/>
    <dgm:cxn modelId="{0DCC3811-5D51-439E-8649-6FCEDCBC3B15}" type="presOf" srcId="{9ECA35D3-C662-4228-9882-747CE41F354E}" destId="{B8F95743-CCDC-439D-B291-25F32A14A9D5}" srcOrd="0" destOrd="0" presId="urn:microsoft.com/office/officeart/2005/8/layout/orgChart1"/>
    <dgm:cxn modelId="{C612C315-DC09-44BA-91E9-1722CC7BC144}" srcId="{3B5B9551-692E-431C-850E-0449501EB4F8}" destId="{A42FDDA9-C9C8-400D-BF2C-11E786FF4AD9}" srcOrd="0" destOrd="0" parTransId="{1EEBC93C-DA9D-4C4D-AE76-5BCAEA3A23BB}" sibTransId="{AB201900-FCFD-4593-989E-1C5EB4EB0A22}"/>
    <dgm:cxn modelId="{95476816-1FB1-4C47-9F53-2F5F97CCCB0D}" type="presOf" srcId="{99A4A384-63D3-408E-99A7-05D9077A862F}" destId="{FB1ACADA-D861-463A-9AF8-FB9BB0366FAB}" srcOrd="0" destOrd="0" presId="urn:microsoft.com/office/officeart/2005/8/layout/orgChart1"/>
    <dgm:cxn modelId="{AC87171E-13D1-447E-9685-7596955FFD1B}" type="presOf" srcId="{9EF66DE2-27AB-4C4F-B5C7-781ECAD0DCC2}" destId="{0D107701-E7D7-484A-90E9-2FB143F5E12B}" srcOrd="0" destOrd="0" presId="urn:microsoft.com/office/officeart/2005/8/layout/orgChart1"/>
    <dgm:cxn modelId="{3E2F7122-76D5-472F-BA41-0B6934664B19}" type="presOf" srcId="{53A44FC6-7DE3-4C82-9535-986806BD0D18}" destId="{590E4BF5-EB99-4D94-8CA6-60C931253137}" srcOrd="1" destOrd="0" presId="urn:microsoft.com/office/officeart/2005/8/layout/orgChart1"/>
    <dgm:cxn modelId="{1E658925-CE28-452B-9DFB-44A6B9B06090}" type="presOf" srcId="{99A4A384-63D3-408E-99A7-05D9077A862F}" destId="{27AA6576-BA63-4AE4-AD04-F76D09A03416}" srcOrd="1" destOrd="0" presId="urn:microsoft.com/office/officeart/2005/8/layout/orgChart1"/>
    <dgm:cxn modelId="{8A51E129-FAE6-41FB-898A-50DB309A49E3}" type="presOf" srcId="{3B5B9551-692E-431C-850E-0449501EB4F8}" destId="{1EFC2D9B-D0B4-40DF-8484-63AB4E081B26}" srcOrd="0" destOrd="0" presId="urn:microsoft.com/office/officeart/2005/8/layout/orgChart1"/>
    <dgm:cxn modelId="{A03B7E2A-0BB8-4612-8E0D-676E29B66DEB}" type="presOf" srcId="{1276C2B6-AB19-4DD5-9051-677417744682}" destId="{DA51B670-FD23-43FB-84E5-F7034C638270}" srcOrd="0" destOrd="0" presId="urn:microsoft.com/office/officeart/2005/8/layout/orgChart1"/>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01AA513A-569E-46F2-BDC1-28216670A6EC}" type="presOf" srcId="{A42FDDA9-C9C8-400D-BF2C-11E786FF4AD9}" destId="{FB9383ED-8C2D-4DF0-A11F-B15EFC6CC348}" srcOrd="0" destOrd="0" presId="urn:microsoft.com/office/officeart/2005/8/layout/orgChart1"/>
    <dgm:cxn modelId="{20CBA766-723D-47C5-B1CC-8079F73ED1D5}" srcId="{9ECA35D3-C662-4228-9882-747CE41F354E}" destId="{53A44FC6-7DE3-4C82-9535-986806BD0D18}" srcOrd="0" destOrd="0" parTransId="{4D39BD48-2C6E-4AAA-A7A0-C699C23699DC}" sibTransId="{22FC744F-8758-4BDA-9A80-D7AE15B8AB15}"/>
    <dgm:cxn modelId="{4498D84D-33A7-43D4-8103-5ABDCB892CE6}" type="presOf" srcId="{4D39BD48-2C6E-4AAA-A7A0-C699C23699DC}" destId="{93328037-D94E-4DD6-B213-12DCE106C18C}" srcOrd="0" destOrd="0" presId="urn:microsoft.com/office/officeart/2005/8/layout/orgChart1"/>
    <dgm:cxn modelId="{172AA556-DF79-41A5-B8D1-CF9D7B09C493}" srcId="{9EF66DE2-27AB-4C4F-B5C7-781ECAD0DCC2}" destId="{584DB194-A281-412C-95DE-C19AC8C2FE41}" srcOrd="0" destOrd="0" parTransId="{365894AE-0931-4C33-97FD-FA03C036683A}" sibTransId="{4B731FD4-03CA-42DC-918E-E5ED09A3239E}"/>
    <dgm:cxn modelId="{51F78487-AE60-41B7-933B-87CE423A5E86}" type="presOf" srcId="{08E92FD3-0385-4BD7-AE8D-662FF44D5B90}" destId="{0FFD6B57-7EE5-4218-BC0A-33BDC43D42D6}" srcOrd="0" destOrd="0" presId="urn:microsoft.com/office/officeart/2005/8/layout/orgChart1"/>
    <dgm:cxn modelId="{CE867D89-1E29-416F-BD54-F5F00C152DA5}" type="presOf" srcId="{0CB18083-FDA6-4969-8F9F-E41F4E2EDD13}" destId="{C20E944A-3975-4510-8D02-1E70BB507007}" srcOrd="0" destOrd="0" presId="urn:microsoft.com/office/officeart/2005/8/layout/orgChart1"/>
    <dgm:cxn modelId="{E430EF8A-F21B-4FDF-83A6-1A1B70401B4A}" type="presOf" srcId="{08E92FD3-0385-4BD7-AE8D-662FF44D5B90}" destId="{42D16EF7-498B-4456-B4FF-CBD396A6EAB0}" srcOrd="1" destOrd="0" presId="urn:microsoft.com/office/officeart/2005/8/layout/orgChart1"/>
    <dgm:cxn modelId="{9FC4C390-0DB3-4F05-85F3-00013A7A6437}" type="presOf" srcId="{A42FDDA9-C9C8-400D-BF2C-11E786FF4AD9}" destId="{0E08B05A-BDCA-4C0B-BA3F-06A005EA28C7}" srcOrd="1" destOrd="0" presId="urn:microsoft.com/office/officeart/2005/8/layout/orgChart1"/>
    <dgm:cxn modelId="{5C9FB39D-0C58-477E-BB1A-428874B1AE9F}" type="presOf" srcId="{3B5B9551-692E-431C-850E-0449501EB4F8}" destId="{48BB96A2-BBF3-4B32-B60C-DF65AA72B788}" srcOrd="1" destOrd="0" presId="urn:microsoft.com/office/officeart/2005/8/layout/orgChart1"/>
    <dgm:cxn modelId="{F49C61B4-E7E8-41EC-BC7F-8A0716DA785D}" type="presOf" srcId="{584DB194-A281-412C-95DE-C19AC8C2FE41}" destId="{0700F562-A127-4C52-B49E-74E761AAC55F}" srcOrd="1" destOrd="0" presId="urn:microsoft.com/office/officeart/2005/8/layout/orgChart1"/>
    <dgm:cxn modelId="{2A3F2BB5-BA00-4C66-9140-079377B4DD79}" type="presOf" srcId="{1EEBC93C-DA9D-4C4D-AE76-5BCAEA3A23BB}" destId="{37C3AB99-A668-4C28-97FD-65B84010AD17}" srcOrd="0" destOrd="0" presId="urn:microsoft.com/office/officeart/2005/8/layout/orgChart1"/>
    <dgm:cxn modelId="{83F13FD0-E5E6-4CC8-A5BA-80118325A04E}" type="presOf" srcId="{32F1C799-B070-4D50-8E9E-D4DB19D582E2}" destId="{D8414A68-5C9A-467F-849D-C008A7A127C0}" srcOrd="0" destOrd="0" presId="urn:microsoft.com/office/officeart/2005/8/layout/orgChart1"/>
    <dgm:cxn modelId="{00738DE7-2C82-40B7-8835-8667289435BF}" srcId="{584DB194-A281-412C-95DE-C19AC8C2FE41}" destId="{9ECA35D3-C662-4228-9882-747CE41F354E}" srcOrd="0" destOrd="0" parTransId="{0CB18083-FDA6-4969-8F9F-E41F4E2EDD13}" sibTransId="{AF505C0A-21AC-4C27-AA8D-A823E55310D4}"/>
    <dgm:cxn modelId="{E14EA6E9-69F9-4F1F-8741-83DCAA7C9AC3}" type="presOf" srcId="{9ECA35D3-C662-4228-9882-747CE41F354E}" destId="{1B6A36A2-C997-49A8-BB53-F6FFBF5FCAF7}" srcOrd="1" destOrd="0" presId="urn:microsoft.com/office/officeart/2005/8/layout/orgChart1"/>
    <dgm:cxn modelId="{2FDC29F4-F35D-4BE3-AD9A-BF05BD2BC6FD}" type="presOf" srcId="{584DB194-A281-412C-95DE-C19AC8C2FE41}" destId="{DB720BA7-5BD6-45FD-8531-ADE265CEFEB0}" srcOrd="0" destOrd="0" presId="urn:microsoft.com/office/officeart/2005/8/layout/orgChart1"/>
    <dgm:cxn modelId="{3A9994F5-F239-46BC-B938-FDFEB92DFCC7}" srcId="{9ECA35D3-C662-4228-9882-747CE41F354E}" destId="{99A4A384-63D3-408E-99A7-05D9077A862F}" srcOrd="1" destOrd="0" parTransId="{1276C2B6-AB19-4DD5-9051-677417744682}" sibTransId="{275406DB-13C4-4D06-BCFA-4A6E3C9D3BB9}"/>
    <dgm:cxn modelId="{E1F11EFD-E3E9-4266-A592-837FDF197314}" type="presOf" srcId="{08F4DC40-41EA-4775-9687-2A035604CACF}" destId="{4500CBCF-C4BE-417D-B1E3-5C8CB929E813}" srcOrd="0" destOrd="0" presId="urn:microsoft.com/office/officeart/2005/8/layout/orgChart1"/>
    <dgm:cxn modelId="{6A27B4B1-A8A5-49A3-A431-E5B28E12FB10}" type="presParOf" srcId="{0D107701-E7D7-484A-90E9-2FB143F5E12B}" destId="{81420C58-B30D-4179-BB1E-0451468AEC2F}" srcOrd="0" destOrd="0" presId="urn:microsoft.com/office/officeart/2005/8/layout/orgChart1"/>
    <dgm:cxn modelId="{9BC29D2F-8765-4B74-AA61-C56FB8E5E7A2}" type="presParOf" srcId="{81420C58-B30D-4179-BB1E-0451468AEC2F}" destId="{F939FB08-F64E-4502-B03B-370851578E74}" srcOrd="0" destOrd="0" presId="urn:microsoft.com/office/officeart/2005/8/layout/orgChart1"/>
    <dgm:cxn modelId="{1191301F-7DA9-4BC0-9FBA-5B98941A4A8D}" type="presParOf" srcId="{F939FB08-F64E-4502-B03B-370851578E74}" destId="{DB720BA7-5BD6-45FD-8531-ADE265CEFEB0}" srcOrd="0" destOrd="0" presId="urn:microsoft.com/office/officeart/2005/8/layout/orgChart1"/>
    <dgm:cxn modelId="{BB6E1463-2B03-4772-8FE6-D31D1F9CA197}" type="presParOf" srcId="{F939FB08-F64E-4502-B03B-370851578E74}" destId="{0700F562-A127-4C52-B49E-74E761AAC55F}" srcOrd="1" destOrd="0" presId="urn:microsoft.com/office/officeart/2005/8/layout/orgChart1"/>
    <dgm:cxn modelId="{9A9911D2-A3CB-42EA-9A67-057310694C7A}" type="presParOf" srcId="{81420C58-B30D-4179-BB1E-0451468AEC2F}" destId="{F2BE5F71-651E-41E9-A4D8-22B7645F4F16}" srcOrd="1" destOrd="0" presId="urn:microsoft.com/office/officeart/2005/8/layout/orgChart1"/>
    <dgm:cxn modelId="{2ED205D3-09AA-4F37-A7D2-0AB5C6259CEF}" type="presParOf" srcId="{F2BE5F71-651E-41E9-A4D8-22B7645F4F16}" destId="{C20E944A-3975-4510-8D02-1E70BB507007}" srcOrd="0" destOrd="0" presId="urn:microsoft.com/office/officeart/2005/8/layout/orgChart1"/>
    <dgm:cxn modelId="{42CDEC90-A069-4B03-96CE-B03968FBAA46}" type="presParOf" srcId="{F2BE5F71-651E-41E9-A4D8-22B7645F4F16}" destId="{A274099E-E52B-400B-ABF7-B647F35BE274}" srcOrd="1" destOrd="0" presId="urn:microsoft.com/office/officeart/2005/8/layout/orgChart1"/>
    <dgm:cxn modelId="{EB034DF3-1209-45F4-91E7-71045E2ADA4B}" type="presParOf" srcId="{A274099E-E52B-400B-ABF7-B647F35BE274}" destId="{0803BF41-7888-4BA3-B105-F6F816D809E1}" srcOrd="0" destOrd="0" presId="urn:microsoft.com/office/officeart/2005/8/layout/orgChart1"/>
    <dgm:cxn modelId="{190C11DD-C58F-4EB5-86CA-A8231FE9A0CD}" type="presParOf" srcId="{0803BF41-7888-4BA3-B105-F6F816D809E1}" destId="{B8F95743-CCDC-439D-B291-25F32A14A9D5}" srcOrd="0" destOrd="0" presId="urn:microsoft.com/office/officeart/2005/8/layout/orgChart1"/>
    <dgm:cxn modelId="{E3300DE3-A106-4141-9A06-3DDB8DE843D8}" type="presParOf" srcId="{0803BF41-7888-4BA3-B105-F6F816D809E1}" destId="{1B6A36A2-C997-49A8-BB53-F6FFBF5FCAF7}" srcOrd="1" destOrd="0" presId="urn:microsoft.com/office/officeart/2005/8/layout/orgChart1"/>
    <dgm:cxn modelId="{68F00A08-A296-433B-B0BA-8971256752BE}" type="presParOf" srcId="{A274099E-E52B-400B-ABF7-B647F35BE274}" destId="{1DD3BC1D-B84A-48C0-BCA8-B9B4F80787FC}" srcOrd="1" destOrd="0" presId="urn:microsoft.com/office/officeart/2005/8/layout/orgChart1"/>
    <dgm:cxn modelId="{029BE51B-8B1F-4366-A244-DF73F8EC05BE}" type="presParOf" srcId="{1DD3BC1D-B84A-48C0-BCA8-B9B4F80787FC}" destId="{93328037-D94E-4DD6-B213-12DCE106C18C}" srcOrd="0" destOrd="0" presId="urn:microsoft.com/office/officeart/2005/8/layout/orgChart1"/>
    <dgm:cxn modelId="{BB0DEC53-E878-4C6E-8946-EE8866DE182E}" type="presParOf" srcId="{1DD3BC1D-B84A-48C0-BCA8-B9B4F80787FC}" destId="{ABFA9F64-CF88-4547-AC70-67FE8A7363EE}" srcOrd="1" destOrd="0" presId="urn:microsoft.com/office/officeart/2005/8/layout/orgChart1"/>
    <dgm:cxn modelId="{ECF0DEF1-149D-4618-B957-8E1D0A083845}" type="presParOf" srcId="{ABFA9F64-CF88-4547-AC70-67FE8A7363EE}" destId="{C3120104-93A3-44AA-9DE7-082244C4EC30}" srcOrd="0" destOrd="0" presId="urn:microsoft.com/office/officeart/2005/8/layout/orgChart1"/>
    <dgm:cxn modelId="{23B7FB27-F457-4A1E-BA13-88787BE626D3}" type="presParOf" srcId="{C3120104-93A3-44AA-9DE7-082244C4EC30}" destId="{0337DDC9-C494-4105-9A9D-B26DBEB0E66C}" srcOrd="0" destOrd="0" presId="urn:microsoft.com/office/officeart/2005/8/layout/orgChart1"/>
    <dgm:cxn modelId="{80D32942-BA91-4C15-890E-0B430997AF52}" type="presParOf" srcId="{C3120104-93A3-44AA-9DE7-082244C4EC30}" destId="{590E4BF5-EB99-4D94-8CA6-60C931253137}" srcOrd="1" destOrd="0" presId="urn:microsoft.com/office/officeart/2005/8/layout/orgChart1"/>
    <dgm:cxn modelId="{1B9F9D1F-AE3F-479A-8903-1FBC4F1F33A6}" type="presParOf" srcId="{ABFA9F64-CF88-4547-AC70-67FE8A7363EE}" destId="{ED72B3DA-586E-49BA-8892-640B68EA5E13}" srcOrd="1" destOrd="0" presId="urn:microsoft.com/office/officeart/2005/8/layout/orgChart1"/>
    <dgm:cxn modelId="{71595F27-3027-47D2-8F72-F8E60066E595}" type="presParOf" srcId="{ABFA9F64-CF88-4547-AC70-67FE8A7363EE}" destId="{B77FD737-B1C0-4BF8-B76B-7D2DF16155B4}" srcOrd="2" destOrd="0" presId="urn:microsoft.com/office/officeart/2005/8/layout/orgChart1"/>
    <dgm:cxn modelId="{FB3645D5-E77D-42D9-B6F9-C64F3EE6B3C9}" type="presParOf" srcId="{1DD3BC1D-B84A-48C0-BCA8-B9B4F80787FC}" destId="{DA51B670-FD23-43FB-84E5-F7034C638270}" srcOrd="2" destOrd="0" presId="urn:microsoft.com/office/officeart/2005/8/layout/orgChart1"/>
    <dgm:cxn modelId="{BA026496-74CF-4117-B831-FDC712EE9E53}" type="presParOf" srcId="{1DD3BC1D-B84A-48C0-BCA8-B9B4F80787FC}" destId="{3ADBE230-E84A-4675-A797-8C22749A82CC}" srcOrd="3" destOrd="0" presId="urn:microsoft.com/office/officeart/2005/8/layout/orgChart1"/>
    <dgm:cxn modelId="{772B745C-61B9-463B-A8EA-463732BFABB9}" type="presParOf" srcId="{3ADBE230-E84A-4675-A797-8C22749A82CC}" destId="{EDC6CF5F-12FD-4379-8211-214D6D6B9B95}" srcOrd="0" destOrd="0" presId="urn:microsoft.com/office/officeart/2005/8/layout/orgChart1"/>
    <dgm:cxn modelId="{3C7B0D21-5797-4FD4-85CD-56D3F07E5AE5}" type="presParOf" srcId="{EDC6CF5F-12FD-4379-8211-214D6D6B9B95}" destId="{FB1ACADA-D861-463A-9AF8-FB9BB0366FAB}" srcOrd="0" destOrd="0" presId="urn:microsoft.com/office/officeart/2005/8/layout/orgChart1"/>
    <dgm:cxn modelId="{A084F9C1-6A76-4D5B-B0F9-55B06A68A980}" type="presParOf" srcId="{EDC6CF5F-12FD-4379-8211-214D6D6B9B95}" destId="{27AA6576-BA63-4AE4-AD04-F76D09A03416}" srcOrd="1" destOrd="0" presId="urn:microsoft.com/office/officeart/2005/8/layout/orgChart1"/>
    <dgm:cxn modelId="{3CA9088A-464C-453D-A9E0-72C310923A26}" type="presParOf" srcId="{3ADBE230-E84A-4675-A797-8C22749A82CC}" destId="{6800B13E-6C02-4A06-A512-23EE729643E1}" srcOrd="1" destOrd="0" presId="urn:microsoft.com/office/officeart/2005/8/layout/orgChart1"/>
    <dgm:cxn modelId="{CA1219B4-EC8C-418F-B992-B9FAA29CAA63}" type="presParOf" srcId="{3ADBE230-E84A-4675-A797-8C22749A82CC}" destId="{68DE93C2-BB72-476E-AB80-40460BE883A8}" srcOrd="2" destOrd="0" presId="urn:microsoft.com/office/officeart/2005/8/layout/orgChart1"/>
    <dgm:cxn modelId="{D6055D16-2CA4-4B14-8C72-7E1F227A3D85}" type="presParOf" srcId="{A274099E-E52B-400B-ABF7-B647F35BE274}" destId="{B3A9152D-7E66-4EE2-916C-A629188B5C68}" srcOrd="2" destOrd="0" presId="urn:microsoft.com/office/officeart/2005/8/layout/orgChart1"/>
    <dgm:cxn modelId="{4D45A591-9D66-4AB4-8DE9-A64C88E792EE}" type="presParOf" srcId="{F2BE5F71-651E-41E9-A4D8-22B7645F4F16}" destId="{D8414A68-5C9A-467F-849D-C008A7A127C0}" srcOrd="2" destOrd="0" presId="urn:microsoft.com/office/officeart/2005/8/layout/orgChart1"/>
    <dgm:cxn modelId="{ACFE6230-19B6-478B-B434-7475DE48D07B}" type="presParOf" srcId="{F2BE5F71-651E-41E9-A4D8-22B7645F4F16}" destId="{9DA69557-26C5-4605-B797-254424C60ECB}" srcOrd="3" destOrd="0" presId="urn:microsoft.com/office/officeart/2005/8/layout/orgChart1"/>
    <dgm:cxn modelId="{9A78E452-5987-4035-A3E3-A28C6D1471FA}" type="presParOf" srcId="{9DA69557-26C5-4605-B797-254424C60ECB}" destId="{3E881B88-7A0F-43BE-8BA1-FBFD54513475}" srcOrd="0" destOrd="0" presId="urn:microsoft.com/office/officeart/2005/8/layout/orgChart1"/>
    <dgm:cxn modelId="{0D58BF61-7BA1-4241-8B11-1A8D55B8FF00}" type="presParOf" srcId="{3E881B88-7A0F-43BE-8BA1-FBFD54513475}" destId="{1EFC2D9B-D0B4-40DF-8484-63AB4E081B26}" srcOrd="0" destOrd="0" presId="urn:microsoft.com/office/officeart/2005/8/layout/orgChart1"/>
    <dgm:cxn modelId="{0F690DC8-5E6C-4378-A1D9-5BF75066A0DD}" type="presParOf" srcId="{3E881B88-7A0F-43BE-8BA1-FBFD54513475}" destId="{48BB96A2-BBF3-4B32-B60C-DF65AA72B788}" srcOrd="1" destOrd="0" presId="urn:microsoft.com/office/officeart/2005/8/layout/orgChart1"/>
    <dgm:cxn modelId="{EA0D761A-13EC-47C2-9A05-349A3E63E174}" type="presParOf" srcId="{9DA69557-26C5-4605-B797-254424C60ECB}" destId="{CF19952E-64A8-4A0C-8AE0-8B3277212F58}" srcOrd="1" destOrd="0" presId="urn:microsoft.com/office/officeart/2005/8/layout/orgChart1"/>
    <dgm:cxn modelId="{C0CF0F1E-757C-486A-9600-2D573830EC97}" type="presParOf" srcId="{CF19952E-64A8-4A0C-8AE0-8B3277212F58}" destId="{37C3AB99-A668-4C28-97FD-65B84010AD17}" srcOrd="0" destOrd="0" presId="urn:microsoft.com/office/officeart/2005/8/layout/orgChart1"/>
    <dgm:cxn modelId="{FA0AF6EB-5209-4250-949C-F43344319219}" type="presParOf" srcId="{CF19952E-64A8-4A0C-8AE0-8B3277212F58}" destId="{9D8DB3C8-8ADC-4153-A32D-BE90257A57C3}" srcOrd="1" destOrd="0" presId="urn:microsoft.com/office/officeart/2005/8/layout/orgChart1"/>
    <dgm:cxn modelId="{D1846912-808C-4BFF-B491-E61388FF1611}" type="presParOf" srcId="{9D8DB3C8-8ADC-4153-A32D-BE90257A57C3}" destId="{6BC3C723-E2D1-45F9-95B1-8E615AEE5E81}" srcOrd="0" destOrd="0" presId="urn:microsoft.com/office/officeart/2005/8/layout/orgChart1"/>
    <dgm:cxn modelId="{0D6EE23C-9A01-4BA2-86CF-4313C045AD58}" type="presParOf" srcId="{6BC3C723-E2D1-45F9-95B1-8E615AEE5E81}" destId="{FB9383ED-8C2D-4DF0-A11F-B15EFC6CC348}" srcOrd="0" destOrd="0" presId="urn:microsoft.com/office/officeart/2005/8/layout/orgChart1"/>
    <dgm:cxn modelId="{58FA5E05-EB4A-4C94-AAA3-BB1D3B1799CA}" type="presParOf" srcId="{6BC3C723-E2D1-45F9-95B1-8E615AEE5E81}" destId="{0E08B05A-BDCA-4C0B-BA3F-06A005EA28C7}" srcOrd="1" destOrd="0" presId="urn:microsoft.com/office/officeart/2005/8/layout/orgChart1"/>
    <dgm:cxn modelId="{93F162BB-A703-4C4E-AB7A-F076F4FE88A1}" type="presParOf" srcId="{9D8DB3C8-8ADC-4153-A32D-BE90257A57C3}" destId="{331F7436-71AC-43AD-A1F7-7C5132993DEA}" srcOrd="1" destOrd="0" presId="urn:microsoft.com/office/officeart/2005/8/layout/orgChart1"/>
    <dgm:cxn modelId="{AC744F3A-EC32-40BB-AD25-B3698120A6FB}" type="presParOf" srcId="{9D8DB3C8-8ADC-4153-A32D-BE90257A57C3}" destId="{D16F2064-70C0-4CB5-BDF3-FE720DFBE5A2}" srcOrd="2" destOrd="0" presId="urn:microsoft.com/office/officeart/2005/8/layout/orgChart1"/>
    <dgm:cxn modelId="{25320A4E-D2A9-44F6-A55D-51E798362501}" type="presParOf" srcId="{9DA69557-26C5-4605-B797-254424C60ECB}" destId="{CA438F22-746F-4F6B-9D70-3A00BF68D49B}" srcOrd="2" destOrd="0" presId="urn:microsoft.com/office/officeart/2005/8/layout/orgChart1"/>
    <dgm:cxn modelId="{F85141B4-8E10-4782-87B9-F6DA64E09C0F}" type="presParOf" srcId="{F2BE5F71-651E-41E9-A4D8-22B7645F4F16}" destId="{4500CBCF-C4BE-417D-B1E3-5C8CB929E813}" srcOrd="4" destOrd="0" presId="urn:microsoft.com/office/officeart/2005/8/layout/orgChart1"/>
    <dgm:cxn modelId="{7A263A18-0F85-4CA3-9329-EC6E4697E69D}" type="presParOf" srcId="{F2BE5F71-651E-41E9-A4D8-22B7645F4F16}" destId="{6208BC69-F473-4F26-9E99-875534A3277A}" srcOrd="5" destOrd="0" presId="urn:microsoft.com/office/officeart/2005/8/layout/orgChart1"/>
    <dgm:cxn modelId="{AF1A9B3B-CE20-4682-B976-6B988D4939B1}" type="presParOf" srcId="{6208BC69-F473-4F26-9E99-875534A3277A}" destId="{F361905E-441F-49C5-9117-E27D9CEDE4ED}" srcOrd="0" destOrd="0" presId="urn:microsoft.com/office/officeart/2005/8/layout/orgChart1"/>
    <dgm:cxn modelId="{7A597605-0B8B-42FD-9277-F15583103FA4}" type="presParOf" srcId="{F361905E-441F-49C5-9117-E27D9CEDE4ED}" destId="{0FFD6B57-7EE5-4218-BC0A-33BDC43D42D6}" srcOrd="0" destOrd="0" presId="urn:microsoft.com/office/officeart/2005/8/layout/orgChart1"/>
    <dgm:cxn modelId="{09DF9245-4D70-4298-907A-4281A4AB345A}" type="presParOf" srcId="{F361905E-441F-49C5-9117-E27D9CEDE4ED}" destId="{42D16EF7-498B-4456-B4FF-CBD396A6EAB0}" srcOrd="1" destOrd="0" presId="urn:microsoft.com/office/officeart/2005/8/layout/orgChart1"/>
    <dgm:cxn modelId="{C31E8A1A-ECF4-4E38-9F2D-EB7461812731}" type="presParOf" srcId="{6208BC69-F473-4F26-9E99-875534A3277A}" destId="{E85290F4-738A-4585-9A24-02BA4F480FF2}" srcOrd="1" destOrd="0" presId="urn:microsoft.com/office/officeart/2005/8/layout/orgChart1"/>
    <dgm:cxn modelId="{BE5C6AC8-CD1B-4250-B70C-CA6124D69C87}" type="presParOf" srcId="{6208BC69-F473-4F26-9E99-875534A3277A}" destId="{0E8CC42D-585A-40F5-86BD-450DD61FDE39}" srcOrd="2" destOrd="0" presId="urn:microsoft.com/office/officeart/2005/8/layout/orgChart1"/>
    <dgm:cxn modelId="{45E654E1-D3C5-45A2-8C42-BA18B25ECAB2}" type="presParOf" srcId="{81420C58-B30D-4179-BB1E-0451468AEC2F}" destId="{4477D5D9-84F1-4DE7-9536-47D5E4C285DA}"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0CBCF-C4BE-417D-B1E3-5C8CB929E813}">
      <dsp:nvSpPr>
        <dsp:cNvPr id="0" name=""/>
        <dsp:cNvSpPr/>
      </dsp:nvSpPr>
      <dsp: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3AB99-A668-4C28-97FD-65B84010AD17}">
      <dsp:nvSpPr>
        <dsp:cNvPr id="0" name=""/>
        <dsp:cNvSpPr/>
      </dsp:nvSpPr>
      <dsp: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51B670-FD23-43FB-84E5-F7034C638270}">
      <dsp:nvSpPr>
        <dsp:cNvPr id="0" name=""/>
        <dsp:cNvSpPr/>
      </dsp:nvSpPr>
      <dsp: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328037-D94E-4DD6-B213-12DCE106C18C}">
      <dsp:nvSpPr>
        <dsp:cNvPr id="0" name=""/>
        <dsp:cNvSpPr/>
      </dsp:nvSpPr>
      <dsp: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Comic Sans MS" panose="030F0702030302020204" pitchFamily="66" charset="0"/>
              <a:ea typeface="+mn-ea"/>
              <a:cs typeface="+mn-cs"/>
            </a:rPr>
            <a:t>Managing Director </a:t>
          </a:r>
          <a:endParaRPr lang="en-ZA" sz="700" kern="1200">
            <a:solidFill>
              <a:sysClr val="window" lastClr="FFFFFF"/>
            </a:solidFill>
            <a:latin typeface="Calibri"/>
            <a:ea typeface="+mn-ea"/>
            <a:cs typeface="+mn-cs"/>
          </a:endParaRPr>
        </a:p>
      </dsp:txBody>
      <dsp:txXfrm>
        <a:off x="1568381" y="23814"/>
        <a:ext cx="739838" cy="369919"/>
      </dsp:txXfrm>
    </dsp:sp>
    <dsp:sp modelId="{B8F95743-CCDC-439D-B291-25F32A14A9D5}">
      <dsp:nvSpPr>
        <dsp:cNvPr id="0" name=""/>
        <dsp:cNvSpPr/>
      </dsp:nvSpPr>
      <dsp: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Contracts Director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Civils and earthworks</a:t>
          </a:r>
          <a:endParaRPr lang="en-ZA" sz="700" kern="1200">
            <a:solidFill>
              <a:sysClr val="window" lastClr="FFFFFF"/>
            </a:solidFill>
            <a:latin typeface="Calibri"/>
            <a:ea typeface="+mn-ea"/>
            <a:cs typeface="+mn-cs"/>
          </a:endParaRPr>
        </a:p>
      </dsp:txBody>
      <dsp:txXfrm>
        <a:off x="449376" y="549100"/>
        <a:ext cx="739838" cy="369919"/>
      </dsp:txXfrm>
    </dsp:sp>
    <dsp:sp modelId="{0337DDC9-C494-4105-9A9D-B26DBEB0E66C}">
      <dsp:nvSpPr>
        <dsp:cNvPr id="0" name=""/>
        <dsp:cNvSpPr/>
      </dsp:nvSpPr>
      <dsp: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Assistant to C&amp;E</a:t>
          </a:r>
          <a:endParaRPr lang="en-ZA" sz="700" kern="1200">
            <a:solidFill>
              <a:sysClr val="window" lastClr="FFFFFF"/>
            </a:solidFill>
            <a:latin typeface="Calibri"/>
            <a:ea typeface="+mn-ea"/>
            <a:cs typeface="+mn-cs"/>
          </a:endParaRPr>
        </a:p>
      </dsp:txBody>
      <dsp:txXfrm>
        <a:off x="1773" y="1074385"/>
        <a:ext cx="739838" cy="369919"/>
      </dsp:txXfrm>
    </dsp:sp>
    <dsp:sp modelId="{FB1ACADA-D861-463A-9AF8-FB9BB0366FAB}">
      <dsp:nvSpPr>
        <dsp:cNvPr id="0" name=""/>
        <dsp:cNvSpPr/>
      </dsp:nvSpPr>
      <dsp: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4 other employees</a:t>
          </a:r>
          <a:endParaRPr lang="en-ZA" sz="700" kern="1200">
            <a:solidFill>
              <a:sysClr val="window" lastClr="FFFFFF"/>
            </a:solidFill>
            <a:latin typeface="Calibri"/>
            <a:ea typeface="+mn-ea"/>
            <a:cs typeface="+mn-cs"/>
          </a:endParaRPr>
        </a:p>
      </dsp:txBody>
      <dsp:txXfrm>
        <a:off x="896978" y="1074385"/>
        <a:ext cx="739838" cy="369919"/>
      </dsp:txXfrm>
    </dsp:sp>
    <dsp:sp modelId="{1EFC2D9B-D0B4-40DF-8484-63AB4E081B26}">
      <dsp:nvSpPr>
        <dsp:cNvPr id="0" name=""/>
        <dsp:cNvSpPr/>
      </dsp:nvSpPr>
      <dsp: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Director 2 </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H&amp;S</a:t>
          </a:r>
          <a:endParaRPr lang="en-ZA" sz="700" kern="1200">
            <a:solidFill>
              <a:sysClr val="window" lastClr="FFFFFF"/>
            </a:solidFill>
            <a:latin typeface="Calibri"/>
            <a:ea typeface="+mn-ea"/>
            <a:cs typeface="+mn-cs"/>
          </a:endParaRPr>
        </a:p>
      </dsp:txBody>
      <dsp:txXfrm>
        <a:off x="1792183" y="549100"/>
        <a:ext cx="739838" cy="369919"/>
      </dsp:txXfrm>
    </dsp:sp>
    <dsp:sp modelId="{FB9383ED-8C2D-4DF0-A11F-B15EFC6CC348}">
      <dsp:nvSpPr>
        <dsp:cNvPr id="0" name=""/>
        <dsp:cNvSpPr/>
      </dsp:nvSpPr>
      <dsp: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2 </a:t>
          </a:r>
          <a:endParaRPr lang="en-ZA" sz="700" kern="1200">
            <a:solidFill>
              <a:sysClr val="window" lastClr="FFFFFF"/>
            </a:solidFill>
            <a:latin typeface="Calibri"/>
            <a:ea typeface="+mn-ea"/>
            <a:cs typeface="+mn-cs"/>
          </a:endParaRPr>
        </a:p>
      </dsp:txBody>
      <dsp:txXfrm>
        <a:off x="1792183" y="1074385"/>
        <a:ext cx="739838" cy="369919"/>
      </dsp:txXfrm>
    </dsp:sp>
    <dsp:sp modelId="{0FFD6B57-7EE5-4218-BC0A-33BDC43D42D6}">
      <dsp:nvSpPr>
        <dsp:cNvPr id="0" name=""/>
        <dsp:cNvSpPr/>
      </dsp:nvSpPr>
      <dsp: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Other directors</a:t>
          </a:r>
          <a:endParaRPr lang="en-ZA" sz="700" kern="1200">
            <a:solidFill>
              <a:sysClr val="window" lastClr="FFFFFF"/>
            </a:solidFill>
            <a:latin typeface="Calibri"/>
            <a:ea typeface="+mn-ea"/>
            <a:cs typeface="+mn-cs"/>
          </a:endParaRPr>
        </a:p>
      </dsp:txBody>
      <dsp:txXfrm>
        <a:off x="2687387" y="549100"/>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E332F-7D64-45F1-A640-D42A291FF042}">
  <ds:schemaRefs>
    <ds:schemaRef ds:uri="http://schemas.microsoft.com/sharepoint/v3/contenttype/forms"/>
  </ds:schemaRefs>
</ds:datastoreItem>
</file>

<file path=customXml/itemProps2.xml><?xml version="1.0" encoding="utf-8"?>
<ds:datastoreItem xmlns:ds="http://schemas.openxmlformats.org/officeDocument/2006/customXml" ds:itemID="{96061797-3C69-47B3-9D63-23F3352B3B70}">
  <ds:schemaRefs>
    <ds:schemaRef ds:uri="http://schemas.openxmlformats.org/officeDocument/2006/bibliography"/>
  </ds:schemaRefs>
</ds:datastoreItem>
</file>

<file path=customXml/itemProps3.xml><?xml version="1.0" encoding="utf-8"?>
<ds:datastoreItem xmlns:ds="http://schemas.openxmlformats.org/officeDocument/2006/customXml" ds:itemID="{619C6502-1D79-4214-9853-11E269EA5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E2531-85FC-412E-B7AB-787E9964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17592</Words>
  <Characters>95702</Characters>
  <Application>Microsoft Office Word</Application>
  <DocSecurity>0</DocSecurity>
  <Lines>5316</Lines>
  <Paragraphs>1920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Corné Roux (ER)</dc:creator>
  <cp:keywords/>
  <dc:description/>
  <cp:lastModifiedBy>Kobus van den Berg</cp:lastModifiedBy>
  <cp:revision>3</cp:revision>
  <dcterms:created xsi:type="dcterms:W3CDTF">2022-11-30T12:56:00Z</dcterms:created>
  <dcterms:modified xsi:type="dcterms:W3CDTF">2022-11-30T13:06:00Z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