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9"/>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5F6404F2">
                <wp:simplePos x="0" y="0"/>
                <wp:positionH relativeFrom="column">
                  <wp:posOffset>1566863</wp:posOffset>
                </wp:positionH>
                <wp:positionV relativeFrom="paragraph">
                  <wp:posOffset>2858</wp:posOffset>
                </wp:positionV>
                <wp:extent cx="401923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23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23.4pt;margin-top:.25pt;width:316.4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1BC17B28" w14:textId="77777777" w:rsidR="00025388" w:rsidRPr="00307DD2" w:rsidRDefault="00025388" w:rsidP="00EF509E">
      <w:pPr>
        <w:spacing w:line="360" w:lineRule="auto"/>
        <w:jc w:val="both"/>
        <w:rPr>
          <w:rFonts w:ascii="Arial" w:hAnsi="Arial" w:cs="Arial"/>
          <w:b/>
          <w:sz w:val="22"/>
          <w:szCs w:val="22"/>
        </w:rPr>
      </w:pPr>
    </w:p>
    <w:p w14:paraId="689E6C52" w14:textId="77777777" w:rsidR="00025388" w:rsidRPr="00307DD2" w:rsidRDefault="00025388" w:rsidP="00EF509E">
      <w:pPr>
        <w:spacing w:line="360" w:lineRule="auto"/>
        <w:jc w:val="both"/>
        <w:rPr>
          <w:rFonts w:ascii="Arial" w:hAnsi="Arial" w:cs="Arial"/>
          <w:b/>
          <w:sz w:val="22"/>
          <w:szCs w:val="22"/>
        </w:rPr>
      </w:pPr>
    </w:p>
    <w:p w14:paraId="20AE67DF"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2C25D1B2" w:rsidR="00025388" w:rsidRPr="002A2BEF"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 xml:space="preserve">RFQ NUMBER: </w:t>
      </w:r>
      <w:r w:rsidRPr="002A2BEF">
        <w:rPr>
          <w:rFonts w:ascii="Arial" w:hAnsi="Arial" w:cs="Arial"/>
          <w:b/>
          <w:bCs/>
          <w:color w:val="000000" w:themeColor="text1"/>
          <w:sz w:val="22"/>
          <w:szCs w:val="22"/>
        </w:rPr>
        <w:t>[…</w:t>
      </w:r>
      <w:r w:rsidR="002A2BEF" w:rsidRPr="002A2BEF">
        <w:rPr>
          <w:rFonts w:ascii="Arial" w:hAnsi="Arial" w:cs="Arial"/>
          <w:b/>
          <w:bCs/>
          <w:color w:val="000000" w:themeColor="text1"/>
          <w:sz w:val="22"/>
          <w:szCs w:val="22"/>
        </w:rPr>
        <w:t>1034</w:t>
      </w:r>
      <w:r w:rsidR="009D4DB3">
        <w:rPr>
          <w:rFonts w:ascii="Arial" w:hAnsi="Arial" w:cs="Arial"/>
          <w:b/>
          <w:bCs/>
          <w:color w:val="000000" w:themeColor="text1"/>
          <w:sz w:val="22"/>
          <w:szCs w:val="22"/>
        </w:rPr>
        <w:t>7260</w:t>
      </w:r>
      <w:r w:rsidRPr="002A2BEF">
        <w:rPr>
          <w:rFonts w:ascii="Arial" w:hAnsi="Arial" w:cs="Arial"/>
          <w:b/>
          <w:bCs/>
          <w:color w:val="000000" w:themeColor="text1"/>
          <w:sz w:val="22"/>
          <w:szCs w:val="22"/>
        </w:rPr>
        <w:t>…………………]</w:t>
      </w:r>
    </w:p>
    <w:p w14:paraId="2CE6B2BB"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296378D7"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681F9FD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0A47780F" w14:textId="696D5C5C" w:rsidR="009D4DB3" w:rsidRDefault="00025388" w:rsidP="009D4DB3">
      <w:pPr>
        <w:spacing w:before="135" w:line="360" w:lineRule="auto"/>
        <w:jc w:val="center"/>
        <w:rPr>
          <w:b/>
          <w:color w:val="000000"/>
          <w:sz w:val="36"/>
        </w:rPr>
      </w:pPr>
      <w:bookmarkStart w:id="0" w:name="_Hlk158642248"/>
      <w:r w:rsidRPr="00307DD2">
        <w:rPr>
          <w:rFonts w:ascii="Arial" w:hAnsi="Arial" w:cs="Arial"/>
          <w:b/>
          <w:bCs/>
          <w:sz w:val="22"/>
          <w:szCs w:val="22"/>
        </w:rPr>
        <w:t xml:space="preserve">REQUEST FOR QUOTATION (RFQ) FOR </w:t>
      </w:r>
      <w:r w:rsidRPr="002A2BEF">
        <w:rPr>
          <w:rFonts w:ascii="Arial" w:hAnsi="Arial" w:cs="Arial"/>
          <w:b/>
          <w:bCs/>
          <w:color w:val="000000" w:themeColor="text1"/>
          <w:sz w:val="22"/>
          <w:szCs w:val="22"/>
        </w:rPr>
        <w:t>THE</w:t>
      </w:r>
      <w:r w:rsidRPr="002A2BEF">
        <w:rPr>
          <w:rFonts w:ascii="Arial" w:hAnsi="Arial" w:cs="Arial"/>
          <w:b/>
          <w:bCs/>
          <w:i/>
          <w:color w:val="000000" w:themeColor="text1"/>
          <w:sz w:val="22"/>
          <w:szCs w:val="22"/>
        </w:rPr>
        <w:t xml:space="preserve"> [</w:t>
      </w:r>
      <w:r w:rsidR="009D4DB3" w:rsidRPr="00A12FBB">
        <w:rPr>
          <w:rFonts w:ascii="Arial" w:hAnsi="Arial" w:cs="Arial"/>
          <w:b/>
          <w:sz w:val="28"/>
          <w:szCs w:val="28"/>
          <w:lang w:val="en-GB"/>
        </w:rPr>
        <w:t xml:space="preserve">Appointment of </w:t>
      </w:r>
      <w:r w:rsidR="009D4DB3">
        <w:rPr>
          <w:rFonts w:ascii="Arial" w:hAnsi="Arial" w:cs="Arial"/>
          <w:b/>
          <w:sz w:val="28"/>
          <w:szCs w:val="28"/>
          <w:lang w:val="en-GB"/>
        </w:rPr>
        <w:t>C</w:t>
      </w:r>
      <w:r w:rsidR="009D4DB3" w:rsidRPr="00A12FBB">
        <w:rPr>
          <w:rFonts w:ascii="Arial" w:hAnsi="Arial" w:cs="Arial"/>
          <w:b/>
          <w:sz w:val="28"/>
          <w:szCs w:val="28"/>
          <w:lang w:val="en-GB"/>
        </w:rPr>
        <w:t xml:space="preserve">ontractor to </w:t>
      </w:r>
      <w:r w:rsidR="009D4DB3">
        <w:rPr>
          <w:rFonts w:ascii="Arial" w:hAnsi="Arial" w:cs="Arial"/>
          <w:b/>
          <w:sz w:val="28"/>
          <w:szCs w:val="28"/>
          <w:lang w:val="en-GB"/>
        </w:rPr>
        <w:t>R</w:t>
      </w:r>
      <w:r w:rsidR="009D4DB3" w:rsidRPr="00A12FBB">
        <w:rPr>
          <w:rFonts w:ascii="Arial" w:hAnsi="Arial" w:cs="Arial"/>
          <w:b/>
          <w:sz w:val="28"/>
          <w:szCs w:val="28"/>
          <w:lang w:val="en-GB"/>
        </w:rPr>
        <w:t xml:space="preserve">einstate of 11kV AC lines between Muizenberg- Fish </w:t>
      </w:r>
      <w:r w:rsidR="009D4DB3">
        <w:rPr>
          <w:rFonts w:ascii="Arial" w:hAnsi="Arial" w:cs="Arial"/>
          <w:b/>
          <w:sz w:val="28"/>
          <w:szCs w:val="28"/>
          <w:lang w:val="en-GB"/>
        </w:rPr>
        <w:t>H</w:t>
      </w:r>
      <w:r w:rsidR="009D4DB3" w:rsidRPr="00A12FBB">
        <w:rPr>
          <w:rFonts w:ascii="Arial" w:hAnsi="Arial" w:cs="Arial"/>
          <w:b/>
          <w:sz w:val="28"/>
          <w:szCs w:val="28"/>
          <w:lang w:val="en-GB"/>
        </w:rPr>
        <w:t>oek</w:t>
      </w:r>
      <w:r w:rsidR="00E45682">
        <w:rPr>
          <w:b/>
          <w:color w:val="000000"/>
          <w:sz w:val="28"/>
          <w:szCs w:val="28"/>
        </w:rPr>
        <w:t xml:space="preserve"> FOR THE PERIOD OF 12 MONTHS</w:t>
      </w:r>
    </w:p>
    <w:bookmarkEnd w:id="0"/>
    <w:p w14:paraId="20436C0C" w14:textId="126B703C" w:rsidR="00025388" w:rsidRPr="002A2BEF" w:rsidRDefault="002A2BEF"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r w:rsidRPr="002A2BEF">
        <w:rPr>
          <w:rFonts w:ascii="Arial" w:hAnsi="Arial" w:cs="Arial"/>
          <w:b/>
          <w:bCs/>
          <w:i/>
          <w:color w:val="000000" w:themeColor="text1"/>
          <w:sz w:val="22"/>
          <w:szCs w:val="22"/>
        </w:rPr>
        <w:t xml:space="preserve"> </w:t>
      </w:r>
    </w:p>
    <w:p w14:paraId="13E35994" w14:textId="58C13C3A" w:rsidR="00E45682" w:rsidRDefault="00E45682" w:rsidP="00E45682">
      <w:pPr>
        <w:spacing w:before="135" w:line="360" w:lineRule="auto"/>
        <w:rPr>
          <w:b/>
          <w:color w:val="000000"/>
          <w:sz w:val="36"/>
        </w:rPr>
      </w:pPr>
    </w:p>
    <w:p w14:paraId="5594CEA4" w14:textId="77777777" w:rsidR="00025388" w:rsidRPr="002A2BEF"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p>
    <w:p w14:paraId="48C851F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FF0000"/>
          <w:sz w:val="22"/>
          <w:szCs w:val="22"/>
        </w:rPr>
      </w:pPr>
    </w:p>
    <w:p w14:paraId="47FCD87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sz w:val="22"/>
          <w:szCs w:val="22"/>
        </w:rPr>
      </w:pPr>
    </w:p>
    <w:p w14:paraId="4A08B9AD"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0E792BAA" w14:textId="77777777" w:rsidR="00025388" w:rsidRPr="00307DD2" w:rsidRDefault="00025388" w:rsidP="00EF509E">
      <w:pPr>
        <w:spacing w:line="360" w:lineRule="auto"/>
        <w:jc w:val="both"/>
        <w:rPr>
          <w:rFonts w:ascii="Arial" w:hAnsi="Arial" w:cs="Arial"/>
          <w:b/>
          <w:sz w:val="22"/>
          <w:szCs w:val="22"/>
        </w:rPr>
      </w:pPr>
    </w:p>
    <w:p w14:paraId="598CC544" w14:textId="77777777" w:rsidR="00025388" w:rsidRPr="00307DD2" w:rsidRDefault="00025388" w:rsidP="00EF509E">
      <w:pPr>
        <w:spacing w:line="360" w:lineRule="auto"/>
        <w:jc w:val="both"/>
        <w:rPr>
          <w:rFonts w:ascii="Arial" w:hAnsi="Arial" w:cs="Arial"/>
          <w:b/>
          <w:sz w:val="22"/>
          <w:szCs w:val="22"/>
        </w:rPr>
      </w:pPr>
    </w:p>
    <w:p w14:paraId="791E2AED"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12951E5" w14:textId="4C29C622" w:rsidR="00E4568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SECTION</w:t>
      </w:r>
      <w:r w:rsidR="00E45682">
        <w:rPr>
          <w:rFonts w:ascii="Arial" w:hAnsi="Arial" w:cs="Arial"/>
          <w:b/>
          <w:snapToGrid w:val="0"/>
          <w:sz w:val="22"/>
          <w:szCs w:val="22"/>
          <w:lang w:val="en-GB"/>
        </w:rPr>
        <w:t xml:space="preserve"> 1</w:t>
      </w:r>
    </w:p>
    <w:p w14:paraId="2138439A" w14:textId="77777777" w:rsidR="00E45682" w:rsidRDefault="00E45682"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4394095E" w:rsidR="00560041" w:rsidRPr="00307DD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1: SBD1</w:t>
      </w:r>
    </w:p>
    <w:p w14:paraId="730AB701"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PART A INVITATION TO BID                                                               </w:t>
      </w:r>
    </w:p>
    <w:tbl>
      <w:tblPr>
        <w:tblW w:w="12074"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1344"/>
        <w:gridCol w:w="686"/>
        <w:gridCol w:w="368"/>
        <w:gridCol w:w="1592"/>
        <w:gridCol w:w="551"/>
        <w:gridCol w:w="1095"/>
        <w:gridCol w:w="1418"/>
        <w:gridCol w:w="424"/>
        <w:gridCol w:w="429"/>
        <w:gridCol w:w="746"/>
        <w:gridCol w:w="1449"/>
      </w:tblGrid>
      <w:tr w:rsidR="00560041" w:rsidRPr="00D57ED2" w14:paraId="24F00D6E" w14:textId="77777777" w:rsidTr="00E45682">
        <w:trPr>
          <w:trHeight w:val="228"/>
        </w:trPr>
        <w:tc>
          <w:tcPr>
            <w:tcW w:w="12074" w:type="dxa"/>
            <w:gridSpan w:val="12"/>
            <w:shd w:val="clear" w:color="auto" w:fill="DDD9C3"/>
            <w:vAlign w:val="bottom"/>
          </w:tcPr>
          <w:p w14:paraId="7D1B8CA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rPr>
              <w:t xml:space="preserve">YOU ARE HEREBY INVITED TO BID </w:t>
            </w:r>
            <w:r w:rsidR="00070888" w:rsidRPr="00F90EE7">
              <w:rPr>
                <w:rFonts w:ascii="Arial Narrow" w:hAnsi="Arial Narrow" w:cs="Arial"/>
                <w:b/>
                <w:snapToGrid w:val="0"/>
                <w:sz w:val="20"/>
                <w:szCs w:val="20"/>
              </w:rPr>
              <w:t>FOR REQUIREMENTS OF PASSENGER RA</w:t>
            </w:r>
            <w:r w:rsidRPr="00F90EE7">
              <w:rPr>
                <w:rFonts w:ascii="Arial Narrow" w:hAnsi="Arial Narrow" w:cs="Arial"/>
                <w:b/>
                <w:snapToGrid w:val="0"/>
                <w:sz w:val="20"/>
                <w:szCs w:val="20"/>
              </w:rPr>
              <w:t>IL AGENCY (PRASA)</w:t>
            </w:r>
          </w:p>
        </w:tc>
      </w:tr>
      <w:tr w:rsidR="001F30DB" w:rsidRPr="00D57ED2" w14:paraId="14FD072E" w14:textId="77777777" w:rsidTr="00E45682">
        <w:trPr>
          <w:trHeight w:val="228"/>
        </w:trPr>
        <w:tc>
          <w:tcPr>
            <w:tcW w:w="1972" w:type="dxa"/>
            <w:shd w:val="clear" w:color="auto" w:fill="auto"/>
            <w:vAlign w:val="bottom"/>
          </w:tcPr>
          <w:p w14:paraId="28400D4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BID NUMBER:</w:t>
            </w:r>
          </w:p>
        </w:tc>
        <w:tc>
          <w:tcPr>
            <w:tcW w:w="2398" w:type="dxa"/>
            <w:gridSpan w:val="3"/>
            <w:shd w:val="clear" w:color="auto" w:fill="auto"/>
            <w:vAlign w:val="bottom"/>
          </w:tcPr>
          <w:p w14:paraId="3C4B22BB" w14:textId="356A8C7D" w:rsidR="00560041" w:rsidRPr="00F90EE7" w:rsidRDefault="001F30D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w:t>
            </w:r>
            <w:r w:rsidR="0049625C">
              <w:rPr>
                <w:rFonts w:ascii="Arial Narrow" w:hAnsi="Arial Narrow" w:cs="Arial"/>
                <w:snapToGrid w:val="0"/>
                <w:sz w:val="20"/>
                <w:szCs w:val="20"/>
                <w:lang w:val="en-GB"/>
              </w:rPr>
              <w:t>1034</w:t>
            </w:r>
            <w:r w:rsidR="009D4DB3">
              <w:rPr>
                <w:rFonts w:ascii="Arial Narrow" w:hAnsi="Arial Narrow" w:cs="Arial"/>
                <w:snapToGrid w:val="0"/>
                <w:sz w:val="20"/>
                <w:szCs w:val="20"/>
                <w:lang w:val="en-GB"/>
              </w:rPr>
              <w:t>7260</w:t>
            </w:r>
            <w:r w:rsidRPr="00F90EE7">
              <w:rPr>
                <w:rFonts w:ascii="Arial Narrow" w:hAnsi="Arial Narrow" w:cs="Arial"/>
                <w:snapToGrid w:val="0"/>
                <w:sz w:val="20"/>
                <w:szCs w:val="20"/>
                <w:lang w:val="en-GB"/>
              </w:rPr>
              <w:t>………</w:t>
            </w:r>
            <w:proofErr w:type="gramStart"/>
            <w:r w:rsidRPr="00F90EE7">
              <w:rPr>
                <w:rFonts w:ascii="Arial Narrow" w:hAnsi="Arial Narrow" w:cs="Arial"/>
                <w:snapToGrid w:val="0"/>
                <w:sz w:val="20"/>
                <w:szCs w:val="20"/>
                <w:lang w:val="en-GB"/>
              </w:rPr>
              <w:t>…..</w:t>
            </w:r>
            <w:proofErr w:type="gramEnd"/>
          </w:p>
        </w:tc>
        <w:tc>
          <w:tcPr>
            <w:tcW w:w="1592" w:type="dxa"/>
            <w:shd w:val="clear" w:color="auto" w:fill="auto"/>
            <w:vAlign w:val="bottom"/>
          </w:tcPr>
          <w:p w14:paraId="29803F05"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 xml:space="preserve">CLOSING DATE: </w:t>
            </w:r>
          </w:p>
        </w:tc>
        <w:tc>
          <w:tcPr>
            <w:tcW w:w="3064" w:type="dxa"/>
            <w:gridSpan w:val="3"/>
            <w:shd w:val="clear" w:color="auto" w:fill="auto"/>
            <w:vAlign w:val="bottom"/>
          </w:tcPr>
          <w:p w14:paraId="37FE698D" w14:textId="1285DC64" w:rsidR="00560041" w:rsidRPr="00F90EE7" w:rsidRDefault="0047226E"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07 MARCH 2024</w:t>
            </w:r>
            <w:r w:rsidR="001F30DB" w:rsidRPr="00F90EE7">
              <w:rPr>
                <w:rFonts w:ascii="Arial Narrow" w:hAnsi="Arial Narrow" w:cs="Arial"/>
                <w:snapToGrid w:val="0"/>
                <w:sz w:val="20"/>
                <w:szCs w:val="20"/>
                <w:lang w:val="en-GB"/>
              </w:rPr>
              <w:t>……………</w:t>
            </w:r>
          </w:p>
        </w:tc>
        <w:tc>
          <w:tcPr>
            <w:tcW w:w="1599" w:type="dxa"/>
            <w:gridSpan w:val="3"/>
            <w:shd w:val="clear" w:color="auto" w:fill="auto"/>
            <w:vAlign w:val="bottom"/>
          </w:tcPr>
          <w:p w14:paraId="36240BA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CLOSING TIME:</w:t>
            </w:r>
          </w:p>
        </w:tc>
        <w:tc>
          <w:tcPr>
            <w:tcW w:w="1449" w:type="dxa"/>
            <w:shd w:val="clear" w:color="auto" w:fill="auto"/>
            <w:vAlign w:val="bottom"/>
          </w:tcPr>
          <w:p w14:paraId="1FE0FAAA" w14:textId="021A01FF" w:rsidR="00560041" w:rsidRPr="00F90EE7" w:rsidRDefault="001F30D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w:t>
            </w:r>
            <w:r w:rsidR="00D96E42">
              <w:rPr>
                <w:rFonts w:ascii="Arial Narrow" w:hAnsi="Arial Narrow" w:cs="Arial"/>
                <w:snapToGrid w:val="0"/>
                <w:sz w:val="20"/>
                <w:szCs w:val="20"/>
                <w:lang w:val="en-GB"/>
              </w:rPr>
              <w:t>12h</w:t>
            </w:r>
            <w:r w:rsidR="00686712">
              <w:rPr>
                <w:rFonts w:ascii="Arial Narrow" w:hAnsi="Arial Narrow" w:cs="Arial"/>
                <w:snapToGrid w:val="0"/>
                <w:sz w:val="20"/>
                <w:szCs w:val="20"/>
                <w:lang w:val="en-GB"/>
              </w:rPr>
              <w:t>00</w:t>
            </w:r>
          </w:p>
        </w:tc>
      </w:tr>
      <w:tr w:rsidR="00560041" w:rsidRPr="00D57ED2" w14:paraId="72924D43" w14:textId="77777777" w:rsidTr="00E45682">
        <w:trPr>
          <w:trHeight w:val="228"/>
        </w:trPr>
        <w:tc>
          <w:tcPr>
            <w:tcW w:w="1972" w:type="dxa"/>
            <w:tcBorders>
              <w:bottom w:val="single" w:sz="4" w:space="0" w:color="auto"/>
            </w:tcBorders>
            <w:shd w:val="clear" w:color="auto" w:fill="auto"/>
            <w:vAlign w:val="bottom"/>
          </w:tcPr>
          <w:p w14:paraId="4A0924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DESCRIPTION</w:t>
            </w:r>
          </w:p>
        </w:tc>
        <w:tc>
          <w:tcPr>
            <w:tcW w:w="10102" w:type="dxa"/>
            <w:gridSpan w:val="11"/>
            <w:tcBorders>
              <w:bottom w:val="single" w:sz="4" w:space="0" w:color="auto"/>
            </w:tcBorders>
            <w:shd w:val="clear" w:color="auto" w:fill="auto"/>
            <w:vAlign w:val="bottom"/>
          </w:tcPr>
          <w:p w14:paraId="2E433B2C" w14:textId="77777777" w:rsidR="009D4DB3" w:rsidRDefault="009D4DB3" w:rsidP="009D4DB3">
            <w:pPr>
              <w:spacing w:before="135" w:line="360" w:lineRule="auto"/>
              <w:jc w:val="center"/>
              <w:rPr>
                <w:b/>
                <w:color w:val="000000"/>
                <w:sz w:val="36"/>
              </w:rPr>
            </w:pPr>
            <w:r w:rsidRPr="00307DD2">
              <w:rPr>
                <w:rFonts w:ascii="Arial" w:hAnsi="Arial" w:cs="Arial"/>
                <w:b/>
                <w:bCs/>
                <w:sz w:val="22"/>
                <w:szCs w:val="22"/>
              </w:rPr>
              <w:t xml:space="preserve">REQUEST FOR QUOTATION (RFQ) FOR </w:t>
            </w:r>
            <w:r w:rsidRPr="002A2BEF">
              <w:rPr>
                <w:rFonts w:ascii="Arial" w:hAnsi="Arial" w:cs="Arial"/>
                <w:b/>
                <w:bCs/>
                <w:color w:val="000000" w:themeColor="text1"/>
                <w:sz w:val="22"/>
                <w:szCs w:val="22"/>
              </w:rPr>
              <w:t>THE</w:t>
            </w:r>
            <w:r w:rsidRPr="002A2BEF">
              <w:rPr>
                <w:rFonts w:ascii="Arial" w:hAnsi="Arial" w:cs="Arial"/>
                <w:b/>
                <w:bCs/>
                <w:i/>
                <w:color w:val="000000" w:themeColor="text1"/>
                <w:sz w:val="22"/>
                <w:szCs w:val="22"/>
              </w:rPr>
              <w:t xml:space="preserve"> [</w:t>
            </w:r>
            <w:r w:rsidRPr="00A12FBB">
              <w:rPr>
                <w:rFonts w:ascii="Arial" w:hAnsi="Arial" w:cs="Arial"/>
                <w:b/>
                <w:sz w:val="28"/>
                <w:szCs w:val="28"/>
                <w:lang w:val="en-GB"/>
              </w:rPr>
              <w:t xml:space="preserve">Appointment of </w:t>
            </w:r>
            <w:r>
              <w:rPr>
                <w:rFonts w:ascii="Arial" w:hAnsi="Arial" w:cs="Arial"/>
                <w:b/>
                <w:sz w:val="28"/>
                <w:szCs w:val="28"/>
                <w:lang w:val="en-GB"/>
              </w:rPr>
              <w:t>C</w:t>
            </w:r>
            <w:r w:rsidRPr="00A12FBB">
              <w:rPr>
                <w:rFonts w:ascii="Arial" w:hAnsi="Arial" w:cs="Arial"/>
                <w:b/>
                <w:sz w:val="28"/>
                <w:szCs w:val="28"/>
                <w:lang w:val="en-GB"/>
              </w:rPr>
              <w:t xml:space="preserve">ontractor to </w:t>
            </w:r>
            <w:r>
              <w:rPr>
                <w:rFonts w:ascii="Arial" w:hAnsi="Arial" w:cs="Arial"/>
                <w:b/>
                <w:sz w:val="28"/>
                <w:szCs w:val="28"/>
                <w:lang w:val="en-GB"/>
              </w:rPr>
              <w:t>R</w:t>
            </w:r>
            <w:r w:rsidRPr="00A12FBB">
              <w:rPr>
                <w:rFonts w:ascii="Arial" w:hAnsi="Arial" w:cs="Arial"/>
                <w:b/>
                <w:sz w:val="28"/>
                <w:szCs w:val="28"/>
                <w:lang w:val="en-GB"/>
              </w:rPr>
              <w:t xml:space="preserve">einstate of 11kV AC lines between Muizenberg- Fish </w:t>
            </w:r>
            <w:r>
              <w:rPr>
                <w:rFonts w:ascii="Arial" w:hAnsi="Arial" w:cs="Arial"/>
                <w:b/>
                <w:sz w:val="28"/>
                <w:szCs w:val="28"/>
                <w:lang w:val="en-GB"/>
              </w:rPr>
              <w:t>H</w:t>
            </w:r>
            <w:r w:rsidRPr="00A12FBB">
              <w:rPr>
                <w:rFonts w:ascii="Arial" w:hAnsi="Arial" w:cs="Arial"/>
                <w:b/>
                <w:sz w:val="28"/>
                <w:szCs w:val="28"/>
                <w:lang w:val="en-GB"/>
              </w:rPr>
              <w:t>oek</w:t>
            </w:r>
            <w:r>
              <w:rPr>
                <w:b/>
                <w:color w:val="000000"/>
                <w:sz w:val="28"/>
                <w:szCs w:val="28"/>
              </w:rPr>
              <w:t>.</w:t>
            </w:r>
          </w:p>
          <w:p w14:paraId="5BD41764" w14:textId="1D60DCB8"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82403B6" w14:textId="77777777" w:rsidTr="00E45682">
        <w:trPr>
          <w:trHeight w:val="228"/>
        </w:trPr>
        <w:tc>
          <w:tcPr>
            <w:tcW w:w="12074" w:type="dxa"/>
            <w:gridSpan w:val="12"/>
            <w:tcBorders>
              <w:bottom w:val="single" w:sz="4" w:space="0" w:color="auto"/>
            </w:tcBorders>
            <w:shd w:val="clear" w:color="auto" w:fill="DDD9C3"/>
            <w:vAlign w:val="bottom"/>
          </w:tcPr>
          <w:p w14:paraId="71AAFFC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BID RESPONSE DOCUMENTS </w:t>
            </w:r>
            <w:r w:rsidR="00E97940" w:rsidRPr="00F90EE7">
              <w:rPr>
                <w:rFonts w:ascii="Arial Narrow" w:hAnsi="Arial Narrow" w:cs="Arial"/>
                <w:b/>
                <w:snapToGrid w:val="0"/>
                <w:sz w:val="20"/>
                <w:szCs w:val="20"/>
                <w:lang w:val="en-GB"/>
              </w:rPr>
              <w:t>SHALL</w:t>
            </w:r>
            <w:r w:rsidRPr="00F90EE7">
              <w:rPr>
                <w:rFonts w:ascii="Arial Narrow" w:hAnsi="Arial Narrow" w:cs="Arial"/>
                <w:b/>
                <w:snapToGrid w:val="0"/>
                <w:sz w:val="20"/>
                <w:szCs w:val="20"/>
                <w:lang w:val="en-GB"/>
              </w:rPr>
              <w:t xml:space="preserve"> BE </w:t>
            </w:r>
            <w:r w:rsidR="00E97940" w:rsidRPr="00F90EE7">
              <w:rPr>
                <w:rFonts w:ascii="Arial Narrow" w:hAnsi="Arial Narrow" w:cs="Arial"/>
                <w:b/>
                <w:snapToGrid w:val="0"/>
                <w:sz w:val="20"/>
                <w:szCs w:val="20"/>
                <w:lang w:val="en-GB"/>
              </w:rPr>
              <w:t xml:space="preserve">ADDRESSED AS FOLLOWS: </w:t>
            </w:r>
            <w:r w:rsidRPr="00F90EE7">
              <w:rPr>
                <w:rFonts w:ascii="Arial Narrow" w:hAnsi="Arial Narrow" w:cs="Arial"/>
                <w:sz w:val="20"/>
                <w:szCs w:val="20"/>
              </w:rPr>
              <w:t xml:space="preserve"> </w:t>
            </w:r>
          </w:p>
        </w:tc>
      </w:tr>
      <w:tr w:rsidR="00560041" w:rsidRPr="00D57ED2" w14:paraId="5BDDFFD0" w14:textId="77777777" w:rsidTr="00E45682">
        <w:trPr>
          <w:trHeight w:val="63"/>
        </w:trPr>
        <w:tc>
          <w:tcPr>
            <w:tcW w:w="12074" w:type="dxa"/>
            <w:gridSpan w:val="12"/>
            <w:tcBorders>
              <w:top w:val="single" w:sz="4" w:space="0" w:color="auto"/>
            </w:tcBorders>
            <w:shd w:val="clear" w:color="auto" w:fill="auto"/>
            <w:vAlign w:val="bottom"/>
          </w:tcPr>
          <w:p w14:paraId="1BACF580" w14:textId="3419BA22"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1 ADDERLEY STREET </w:t>
            </w:r>
          </w:p>
          <w:p w14:paraId="5552FC13"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METRORAIL SUPPLY CHAIN MANAGEMENT </w:t>
            </w:r>
          </w:p>
          <w:p w14:paraId="6B9D572A"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6</w:t>
            </w:r>
            <w:r w:rsidRPr="00D753E8">
              <w:rPr>
                <w:rFonts w:ascii="Arial Narrow" w:hAnsi="Arial Narrow" w:cs="Arial"/>
                <w:b/>
                <w:sz w:val="20"/>
                <w:szCs w:val="20"/>
                <w:vertAlign w:val="superscript"/>
              </w:rPr>
              <w:t>TH</w:t>
            </w:r>
            <w:r>
              <w:rPr>
                <w:rFonts w:ascii="Arial Narrow" w:hAnsi="Arial Narrow" w:cs="Arial"/>
                <w:b/>
                <w:sz w:val="20"/>
                <w:szCs w:val="20"/>
              </w:rPr>
              <w:t xml:space="preserve"> FLOOR, ROOM 622</w:t>
            </w:r>
          </w:p>
          <w:p w14:paraId="0E25E68A"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PROPNET BUILDING </w:t>
            </w:r>
          </w:p>
          <w:p w14:paraId="5F09EE68"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r>
              <w:rPr>
                <w:rFonts w:ascii="Arial Narrow" w:hAnsi="Arial Narrow" w:cs="Arial"/>
                <w:b/>
                <w:sz w:val="20"/>
                <w:szCs w:val="20"/>
              </w:rPr>
              <w:t>CAPE TOWN</w:t>
            </w:r>
          </w:p>
          <w:p w14:paraId="1B0C076A" w14:textId="4A8E3BEB"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p>
          <w:p w14:paraId="5D713A7F" w14:textId="4FD2913E" w:rsidR="00E97940" w:rsidRPr="00F90EE7" w:rsidRDefault="00FD635A"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Please note: All the Submission must be Manual Drop in the Tender Box or Hand delivery)</w:t>
            </w:r>
          </w:p>
        </w:tc>
      </w:tr>
      <w:tr w:rsidR="00E97940" w:rsidRPr="00D57ED2" w14:paraId="4D3408E3" w14:textId="77777777" w:rsidTr="00E45682">
        <w:trPr>
          <w:trHeight w:val="413"/>
        </w:trPr>
        <w:tc>
          <w:tcPr>
            <w:tcW w:w="12074" w:type="dxa"/>
            <w:gridSpan w:val="12"/>
            <w:tcBorders>
              <w:top w:val="single" w:sz="4" w:space="0" w:color="auto"/>
            </w:tcBorders>
            <w:shd w:val="clear" w:color="auto" w:fill="DDD9C3"/>
            <w:vAlign w:val="bottom"/>
          </w:tcPr>
          <w:p w14:paraId="6EABBB0E" w14:textId="77777777" w:rsidR="00E97940" w:rsidRPr="00F90EE7"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F90EE7">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E45682">
        <w:trPr>
          <w:trHeight w:val="302"/>
        </w:trPr>
        <w:tc>
          <w:tcPr>
            <w:tcW w:w="4002" w:type="dxa"/>
            <w:gridSpan w:val="3"/>
            <w:tcBorders>
              <w:top w:val="single" w:sz="4" w:space="0" w:color="auto"/>
            </w:tcBorders>
            <w:shd w:val="clear" w:color="auto" w:fill="auto"/>
            <w:vAlign w:val="bottom"/>
          </w:tcPr>
          <w:p w14:paraId="6045CF98"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CONTACT PERSON</w:t>
            </w:r>
          </w:p>
        </w:tc>
        <w:tc>
          <w:tcPr>
            <w:tcW w:w="8072" w:type="dxa"/>
            <w:gridSpan w:val="9"/>
            <w:tcBorders>
              <w:top w:val="single" w:sz="4" w:space="0" w:color="auto"/>
            </w:tcBorders>
            <w:shd w:val="clear" w:color="auto" w:fill="auto"/>
            <w:vAlign w:val="bottom"/>
          </w:tcPr>
          <w:p w14:paraId="7139DFF8" w14:textId="793EDC82"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 Booi</w:t>
            </w:r>
          </w:p>
        </w:tc>
      </w:tr>
      <w:tr w:rsidR="00E97940" w:rsidRPr="00D57ED2" w14:paraId="5268A581" w14:textId="77777777" w:rsidTr="00E45682">
        <w:trPr>
          <w:trHeight w:val="302"/>
        </w:trPr>
        <w:tc>
          <w:tcPr>
            <w:tcW w:w="4002" w:type="dxa"/>
            <w:gridSpan w:val="3"/>
            <w:tcBorders>
              <w:top w:val="single" w:sz="4" w:space="0" w:color="auto"/>
            </w:tcBorders>
            <w:shd w:val="clear" w:color="auto" w:fill="auto"/>
            <w:vAlign w:val="bottom"/>
          </w:tcPr>
          <w:p w14:paraId="6DB7E457"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8072" w:type="dxa"/>
            <w:gridSpan w:val="9"/>
            <w:tcBorders>
              <w:top w:val="single" w:sz="4" w:space="0" w:color="auto"/>
            </w:tcBorders>
            <w:shd w:val="clear" w:color="auto" w:fill="auto"/>
            <w:vAlign w:val="bottom"/>
          </w:tcPr>
          <w:p w14:paraId="42BFC801" w14:textId="0A15E5DE"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837 7945</w:t>
            </w:r>
          </w:p>
        </w:tc>
      </w:tr>
      <w:tr w:rsidR="00E97940" w:rsidRPr="00D57ED2" w14:paraId="51C1DD51" w14:textId="77777777" w:rsidTr="00E45682">
        <w:trPr>
          <w:trHeight w:val="268"/>
        </w:trPr>
        <w:tc>
          <w:tcPr>
            <w:tcW w:w="4002" w:type="dxa"/>
            <w:gridSpan w:val="3"/>
            <w:tcBorders>
              <w:top w:val="single" w:sz="4" w:space="0" w:color="auto"/>
            </w:tcBorders>
            <w:shd w:val="clear" w:color="auto" w:fill="auto"/>
            <w:vAlign w:val="bottom"/>
          </w:tcPr>
          <w:p w14:paraId="13A22939"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8072" w:type="dxa"/>
            <w:gridSpan w:val="9"/>
            <w:tcBorders>
              <w:top w:val="single" w:sz="4" w:space="0" w:color="auto"/>
            </w:tcBorders>
            <w:shd w:val="clear" w:color="auto" w:fill="auto"/>
            <w:vAlign w:val="bottom"/>
          </w:tcPr>
          <w:p w14:paraId="4F141DA3" w14:textId="03CE9A76"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Bonwell.booi@prasa.com</w:t>
            </w:r>
          </w:p>
        </w:tc>
      </w:tr>
      <w:tr w:rsidR="00560041" w:rsidRPr="00D57ED2" w14:paraId="5CBC7483" w14:textId="77777777" w:rsidTr="00E45682">
        <w:trPr>
          <w:trHeight w:val="228"/>
        </w:trPr>
        <w:tc>
          <w:tcPr>
            <w:tcW w:w="12074" w:type="dxa"/>
            <w:gridSpan w:val="12"/>
            <w:shd w:val="clear" w:color="auto" w:fill="DDD9C3"/>
            <w:vAlign w:val="bottom"/>
          </w:tcPr>
          <w:p w14:paraId="155443D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SUPPLIER INFORMATION</w:t>
            </w:r>
          </w:p>
        </w:tc>
      </w:tr>
      <w:tr w:rsidR="00560041" w:rsidRPr="00D57ED2" w14:paraId="68CC1C67" w14:textId="77777777" w:rsidTr="00E45682">
        <w:trPr>
          <w:trHeight w:val="340"/>
        </w:trPr>
        <w:tc>
          <w:tcPr>
            <w:tcW w:w="4002" w:type="dxa"/>
            <w:gridSpan w:val="3"/>
            <w:shd w:val="clear" w:color="auto" w:fill="auto"/>
            <w:vAlign w:val="bottom"/>
          </w:tcPr>
          <w:p w14:paraId="44CEAF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NAME OF BIDDER</w:t>
            </w:r>
          </w:p>
        </w:tc>
        <w:tc>
          <w:tcPr>
            <w:tcW w:w="8072" w:type="dxa"/>
            <w:gridSpan w:val="9"/>
            <w:shd w:val="clear" w:color="auto" w:fill="auto"/>
            <w:vAlign w:val="bottom"/>
          </w:tcPr>
          <w:p w14:paraId="4839B47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E45682">
        <w:trPr>
          <w:trHeight w:val="340"/>
        </w:trPr>
        <w:tc>
          <w:tcPr>
            <w:tcW w:w="4002" w:type="dxa"/>
            <w:gridSpan w:val="3"/>
            <w:shd w:val="clear" w:color="auto" w:fill="auto"/>
            <w:vAlign w:val="bottom"/>
          </w:tcPr>
          <w:p w14:paraId="796A94F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POSTAL ADDRESS</w:t>
            </w:r>
          </w:p>
        </w:tc>
        <w:tc>
          <w:tcPr>
            <w:tcW w:w="8072" w:type="dxa"/>
            <w:gridSpan w:val="9"/>
            <w:shd w:val="clear" w:color="auto" w:fill="auto"/>
            <w:vAlign w:val="bottom"/>
          </w:tcPr>
          <w:p w14:paraId="08E11FF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E45682">
        <w:trPr>
          <w:trHeight w:val="340"/>
        </w:trPr>
        <w:tc>
          <w:tcPr>
            <w:tcW w:w="4002" w:type="dxa"/>
            <w:gridSpan w:val="3"/>
            <w:shd w:val="clear" w:color="auto" w:fill="auto"/>
            <w:vAlign w:val="bottom"/>
          </w:tcPr>
          <w:p w14:paraId="115E7B8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STREET ADDRESS</w:t>
            </w:r>
          </w:p>
        </w:tc>
        <w:tc>
          <w:tcPr>
            <w:tcW w:w="8072" w:type="dxa"/>
            <w:gridSpan w:val="9"/>
            <w:shd w:val="clear" w:color="auto" w:fill="auto"/>
            <w:vAlign w:val="bottom"/>
          </w:tcPr>
          <w:p w14:paraId="70B5DE8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E45682">
        <w:trPr>
          <w:trHeight w:val="340"/>
        </w:trPr>
        <w:tc>
          <w:tcPr>
            <w:tcW w:w="4002" w:type="dxa"/>
            <w:gridSpan w:val="3"/>
            <w:shd w:val="clear" w:color="auto" w:fill="auto"/>
            <w:vAlign w:val="bottom"/>
          </w:tcPr>
          <w:p w14:paraId="6FB2748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368" w:type="dxa"/>
            <w:shd w:val="clear" w:color="auto" w:fill="auto"/>
            <w:vAlign w:val="bottom"/>
          </w:tcPr>
          <w:p w14:paraId="2C2DE6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43" w:type="dxa"/>
            <w:gridSpan w:val="2"/>
            <w:shd w:val="clear" w:color="auto" w:fill="auto"/>
            <w:vAlign w:val="bottom"/>
          </w:tcPr>
          <w:p w14:paraId="78017B7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937" w:type="dxa"/>
            <w:gridSpan w:val="3"/>
            <w:shd w:val="clear" w:color="auto" w:fill="auto"/>
            <w:vAlign w:val="bottom"/>
          </w:tcPr>
          <w:p w14:paraId="6BEBB01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624" w:type="dxa"/>
            <w:gridSpan w:val="3"/>
            <w:shd w:val="clear" w:color="auto" w:fill="auto"/>
            <w:vAlign w:val="bottom"/>
          </w:tcPr>
          <w:p w14:paraId="4BCE82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E45682">
        <w:trPr>
          <w:trHeight w:val="340"/>
        </w:trPr>
        <w:tc>
          <w:tcPr>
            <w:tcW w:w="4002" w:type="dxa"/>
            <w:gridSpan w:val="3"/>
            <w:shd w:val="clear" w:color="auto" w:fill="auto"/>
            <w:vAlign w:val="bottom"/>
          </w:tcPr>
          <w:p w14:paraId="665E184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CELLPHONE NUMBER</w:t>
            </w:r>
          </w:p>
        </w:tc>
        <w:tc>
          <w:tcPr>
            <w:tcW w:w="8072" w:type="dxa"/>
            <w:gridSpan w:val="9"/>
            <w:shd w:val="clear" w:color="auto" w:fill="auto"/>
            <w:vAlign w:val="bottom"/>
          </w:tcPr>
          <w:p w14:paraId="42D66D3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E45682">
        <w:trPr>
          <w:trHeight w:val="340"/>
        </w:trPr>
        <w:tc>
          <w:tcPr>
            <w:tcW w:w="4002" w:type="dxa"/>
            <w:gridSpan w:val="3"/>
            <w:shd w:val="clear" w:color="auto" w:fill="auto"/>
            <w:vAlign w:val="bottom"/>
          </w:tcPr>
          <w:p w14:paraId="43922D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FACSIMILE NUMBER</w:t>
            </w:r>
          </w:p>
        </w:tc>
        <w:tc>
          <w:tcPr>
            <w:tcW w:w="368" w:type="dxa"/>
            <w:shd w:val="clear" w:color="auto" w:fill="auto"/>
            <w:vAlign w:val="bottom"/>
          </w:tcPr>
          <w:p w14:paraId="59F94E37"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43" w:type="dxa"/>
            <w:gridSpan w:val="2"/>
            <w:shd w:val="clear" w:color="auto" w:fill="auto"/>
            <w:vAlign w:val="bottom"/>
          </w:tcPr>
          <w:p w14:paraId="4C3A81C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937" w:type="dxa"/>
            <w:gridSpan w:val="3"/>
            <w:shd w:val="clear" w:color="auto" w:fill="auto"/>
            <w:vAlign w:val="bottom"/>
          </w:tcPr>
          <w:p w14:paraId="7B90808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624" w:type="dxa"/>
            <w:gridSpan w:val="3"/>
            <w:shd w:val="clear" w:color="auto" w:fill="auto"/>
            <w:vAlign w:val="bottom"/>
          </w:tcPr>
          <w:p w14:paraId="71A0D7A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E45682">
        <w:trPr>
          <w:trHeight w:val="340"/>
        </w:trPr>
        <w:tc>
          <w:tcPr>
            <w:tcW w:w="4002" w:type="dxa"/>
            <w:gridSpan w:val="3"/>
            <w:shd w:val="clear" w:color="auto" w:fill="auto"/>
            <w:vAlign w:val="bottom"/>
          </w:tcPr>
          <w:p w14:paraId="149A1D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lastRenderedPageBreak/>
              <w:t>E-MAIL ADDRESS</w:t>
            </w:r>
          </w:p>
        </w:tc>
        <w:tc>
          <w:tcPr>
            <w:tcW w:w="8072" w:type="dxa"/>
            <w:gridSpan w:val="9"/>
            <w:shd w:val="clear" w:color="auto" w:fill="auto"/>
            <w:vAlign w:val="bottom"/>
          </w:tcPr>
          <w:p w14:paraId="7760A74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E45682">
        <w:trPr>
          <w:trHeight w:val="299"/>
        </w:trPr>
        <w:tc>
          <w:tcPr>
            <w:tcW w:w="4002" w:type="dxa"/>
            <w:gridSpan w:val="3"/>
            <w:shd w:val="clear" w:color="auto" w:fill="auto"/>
            <w:vAlign w:val="bottom"/>
          </w:tcPr>
          <w:p w14:paraId="35D5D2D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VAT REGISTRATION NUMBER</w:t>
            </w:r>
          </w:p>
        </w:tc>
        <w:tc>
          <w:tcPr>
            <w:tcW w:w="8072" w:type="dxa"/>
            <w:gridSpan w:val="9"/>
            <w:shd w:val="clear" w:color="auto" w:fill="auto"/>
            <w:vAlign w:val="bottom"/>
          </w:tcPr>
          <w:p w14:paraId="6705C5D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E45682">
        <w:trPr>
          <w:trHeight w:val="690"/>
        </w:trPr>
        <w:tc>
          <w:tcPr>
            <w:tcW w:w="4002" w:type="dxa"/>
            <w:gridSpan w:val="3"/>
            <w:shd w:val="clear" w:color="auto" w:fill="auto"/>
          </w:tcPr>
          <w:p w14:paraId="6E53E4E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rPr>
              <w:t>SUPPLIER COMPLIANCE STATUS</w:t>
            </w:r>
          </w:p>
        </w:tc>
        <w:tc>
          <w:tcPr>
            <w:tcW w:w="1960" w:type="dxa"/>
            <w:gridSpan w:val="2"/>
            <w:shd w:val="clear" w:color="auto" w:fill="auto"/>
          </w:tcPr>
          <w:p w14:paraId="2380913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TAX COMPLIANCE SYSTEM PIN:</w:t>
            </w:r>
          </w:p>
        </w:tc>
        <w:tc>
          <w:tcPr>
            <w:tcW w:w="551" w:type="dxa"/>
            <w:shd w:val="clear" w:color="auto" w:fill="auto"/>
            <w:vAlign w:val="bottom"/>
          </w:tcPr>
          <w:p w14:paraId="164EA5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95" w:type="dxa"/>
            <w:shd w:val="clear" w:color="auto" w:fill="auto"/>
            <w:vAlign w:val="center"/>
          </w:tcPr>
          <w:p w14:paraId="62262E5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OR</w:t>
            </w:r>
          </w:p>
        </w:tc>
        <w:tc>
          <w:tcPr>
            <w:tcW w:w="2271" w:type="dxa"/>
            <w:gridSpan w:val="3"/>
            <w:shd w:val="clear" w:color="auto" w:fill="auto"/>
            <w:vAlign w:val="bottom"/>
          </w:tcPr>
          <w:p w14:paraId="6DCB976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 xml:space="preserve">CENTRAL SUPPLIER DATABASE No: </w:t>
            </w:r>
          </w:p>
        </w:tc>
        <w:tc>
          <w:tcPr>
            <w:tcW w:w="2195" w:type="dxa"/>
            <w:gridSpan w:val="2"/>
            <w:shd w:val="clear" w:color="auto" w:fill="auto"/>
            <w:vAlign w:val="bottom"/>
          </w:tcPr>
          <w:p w14:paraId="367BB97C" w14:textId="77777777" w:rsidR="004D41ED"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MAAA</w:t>
            </w:r>
            <w:r w:rsidR="004D2F13" w:rsidRPr="00F90EE7">
              <w:rPr>
                <w:rFonts w:ascii="Arial Narrow" w:hAnsi="Arial Narrow" w:cs="Arial"/>
                <w:snapToGrid w:val="0"/>
                <w:sz w:val="20"/>
                <w:szCs w:val="20"/>
                <w:lang w:val="en-GB"/>
              </w:rPr>
              <w:t>…………</w:t>
            </w:r>
            <w:proofErr w:type="gramStart"/>
            <w:r w:rsidR="004D2F13" w:rsidRPr="00F90EE7">
              <w:rPr>
                <w:rFonts w:ascii="Arial Narrow" w:hAnsi="Arial Narrow" w:cs="Arial"/>
                <w:snapToGrid w:val="0"/>
                <w:sz w:val="20"/>
                <w:szCs w:val="20"/>
                <w:lang w:val="en-GB"/>
              </w:rPr>
              <w:t>…..</w:t>
            </w:r>
            <w:proofErr w:type="gramEnd"/>
          </w:p>
        </w:tc>
      </w:tr>
      <w:tr w:rsidR="00560041" w:rsidRPr="00D57ED2" w14:paraId="7DD2A83F" w14:textId="77777777" w:rsidTr="00E45682">
        <w:trPr>
          <w:trHeight w:val="864"/>
        </w:trPr>
        <w:tc>
          <w:tcPr>
            <w:tcW w:w="3316" w:type="dxa"/>
            <w:gridSpan w:val="2"/>
            <w:shd w:val="clear" w:color="auto" w:fill="auto"/>
            <w:vAlign w:val="center"/>
          </w:tcPr>
          <w:p w14:paraId="209C3D52"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F90EE7">
              <w:rPr>
                <w:rFonts w:ascii="Arial Narrow" w:hAnsi="Arial Narrow" w:cs="Arial"/>
                <w:snapToGrid w:val="0"/>
                <w:sz w:val="20"/>
                <w:szCs w:val="20"/>
              </w:rPr>
              <w:t>ARE YOU THE ACCREDITED REPRESENTATIVE IN SOUTH AFRICA FOR THE GOODS /SERVICES /WORKS OFFERED?</w:t>
            </w:r>
          </w:p>
        </w:tc>
        <w:tc>
          <w:tcPr>
            <w:tcW w:w="2646" w:type="dxa"/>
            <w:gridSpan w:val="3"/>
            <w:shd w:val="clear" w:color="auto" w:fill="auto"/>
            <w:vAlign w:val="bottom"/>
          </w:tcPr>
          <w:p w14:paraId="24E92B1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No </w:t>
            </w:r>
          </w:p>
          <w:p w14:paraId="2025C81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IF YES ENCLOSE PROOF]</w:t>
            </w:r>
          </w:p>
          <w:p w14:paraId="41C027E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488" w:type="dxa"/>
            <w:gridSpan w:val="4"/>
            <w:shd w:val="clear" w:color="auto" w:fill="auto"/>
            <w:vAlign w:val="center"/>
          </w:tcPr>
          <w:p w14:paraId="03C7BFD5"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F90EE7">
              <w:rPr>
                <w:rFonts w:ascii="Arial Narrow" w:hAnsi="Arial Narrow" w:cs="Arial"/>
                <w:snapToGrid w:val="0"/>
                <w:sz w:val="20"/>
                <w:szCs w:val="20"/>
              </w:rPr>
              <w:t>ARE YOU A FOREIGN BASED SUPPLIER FOR</w:t>
            </w:r>
            <w:r w:rsidRPr="00F90EE7">
              <w:rPr>
                <w:rFonts w:ascii="Arial Narrow" w:hAnsi="Arial Narrow" w:cs="Arial"/>
                <w:b/>
                <w:snapToGrid w:val="0"/>
                <w:sz w:val="20"/>
                <w:szCs w:val="20"/>
              </w:rPr>
              <w:t xml:space="preserve"> THE GOODS /SERVICES /WORKS OFFERED?</w:t>
            </w:r>
            <w:r w:rsidRPr="00F90EE7">
              <w:rPr>
                <w:rFonts w:ascii="Arial Narrow" w:hAnsi="Arial Narrow" w:cs="Arial"/>
                <w:b/>
                <w:snapToGrid w:val="0"/>
                <w:sz w:val="20"/>
                <w:szCs w:val="20"/>
                <w:lang w:val="en-GB"/>
              </w:rPr>
              <w:br/>
            </w:r>
          </w:p>
        </w:tc>
        <w:tc>
          <w:tcPr>
            <w:tcW w:w="2624" w:type="dxa"/>
            <w:gridSpan w:val="3"/>
            <w:shd w:val="clear" w:color="auto" w:fill="auto"/>
            <w:vAlign w:val="bottom"/>
          </w:tcPr>
          <w:p w14:paraId="21170BF9" w14:textId="4FD30460"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Yes</w:t>
            </w:r>
            <w:r w:rsidR="00E858AF">
              <w:rPr>
                <w:rFonts w:ascii="Arial Narrow" w:hAnsi="Arial Narrow" w:cs="Arial"/>
                <w:snapToGrid w:val="0"/>
                <w:sz w:val="20"/>
                <w:szCs w:val="20"/>
                <w:lang w:val="en-GB"/>
              </w:rPr>
              <w:t xml:space="preserve"> </w:t>
            </w:r>
            <w:r w:rsidRPr="00F90EE7">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No</w:t>
            </w:r>
            <w:r w:rsidRPr="00F90EE7">
              <w:rPr>
                <w:rFonts w:ascii="Arial Narrow" w:hAnsi="Arial Narrow" w:cs="Arial"/>
                <w:snapToGrid w:val="0"/>
                <w:sz w:val="20"/>
                <w:szCs w:val="20"/>
                <w:lang w:val="en-GB"/>
              </w:rPr>
              <w:br/>
            </w:r>
          </w:p>
          <w:p w14:paraId="0C330EC6" w14:textId="6C4EE9BC" w:rsidR="00560041" w:rsidRPr="00F90EE7" w:rsidRDefault="00560041" w:rsidP="00E858AF">
            <w:pPr>
              <w:widowControl w:val="0"/>
              <w:tabs>
                <w:tab w:val="left" w:pos="720"/>
                <w:tab w:val="left" w:pos="1134"/>
                <w:tab w:val="left" w:pos="1944"/>
                <w:tab w:val="left" w:pos="3384"/>
                <w:tab w:val="left" w:pos="3744"/>
                <w:tab w:val="left" w:pos="4644"/>
                <w:tab w:val="left" w:pos="5760"/>
                <w:tab w:val="left" w:pos="7920"/>
              </w:tabs>
              <w:spacing w:before="60" w:line="360" w:lineRule="auto"/>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 xml:space="preserve">IF YES, ANSWER THE QUESTIONNAIRE </w:t>
            </w:r>
            <w:r w:rsidR="007A4BE0" w:rsidRPr="00F90EE7">
              <w:rPr>
                <w:rFonts w:ascii="Arial Narrow" w:hAnsi="Arial Narrow" w:cs="Arial"/>
                <w:snapToGrid w:val="0"/>
                <w:sz w:val="20"/>
                <w:szCs w:val="20"/>
              </w:rPr>
              <w:t>BELOW]</w:t>
            </w:r>
          </w:p>
          <w:p w14:paraId="1DCA881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E45682">
        <w:trPr>
          <w:trHeight w:val="340"/>
        </w:trPr>
        <w:tc>
          <w:tcPr>
            <w:tcW w:w="12074" w:type="dxa"/>
            <w:gridSpan w:val="12"/>
            <w:shd w:val="clear" w:color="auto" w:fill="DDD9C3"/>
            <w:vAlign w:val="center"/>
          </w:tcPr>
          <w:p w14:paraId="158D824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rPr>
              <w:t>QUESTIONNAIRE TO BIDDING FOREIGN SUPPLIERS</w:t>
            </w:r>
          </w:p>
        </w:tc>
      </w:tr>
      <w:tr w:rsidR="00560041" w:rsidRPr="00D57ED2" w14:paraId="1E5D740D" w14:textId="77777777" w:rsidTr="00E45682">
        <w:trPr>
          <w:trHeight w:val="20"/>
        </w:trPr>
        <w:tc>
          <w:tcPr>
            <w:tcW w:w="12074" w:type="dxa"/>
            <w:gridSpan w:val="12"/>
            <w:shd w:val="clear" w:color="auto" w:fill="auto"/>
            <w:vAlign w:val="center"/>
          </w:tcPr>
          <w:p w14:paraId="7B523B39" w14:textId="7B99BB2E"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A RESIDENT OF THE REPUBLIC OF SOUTH AFRICA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CB6EDEC" w14:textId="53AED2CA"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BRANCH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7A4BE0">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30D24616" w14:textId="145B1401"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PERMANENT ESTABLISHMENT IN THE RSA?</w:t>
            </w:r>
            <w:r w:rsidRPr="00F90EE7">
              <w:rPr>
                <w:rFonts w:ascii="Arial Narrow" w:hAnsi="Arial Narrow" w:cs="Arial"/>
                <w:snapToGrid w:val="0"/>
                <w:sz w:val="20"/>
                <w:szCs w:val="20"/>
              </w:rPr>
              <w:tab/>
              <w:t xml:space="preserve">                                       </w:t>
            </w:r>
            <w:r w:rsidR="007A4BE0">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0DD77B2F"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ANY SOURCE OF INCOME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4D2F13" w:rsidRPr="00F90EE7">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E9D6E9A"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LIABLE IN THE RSA FOR ANY FORM OF TAXATION?</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7226E">
              <w:rPr>
                <w:rFonts w:ascii="Arial Narrow" w:hAnsi="Arial Narrow" w:cs="Arial"/>
                <w:snapToGrid w:val="0"/>
                <w:sz w:val="20"/>
                <w:szCs w:val="20"/>
                <w:lang w:val="en-GB"/>
              </w:rPr>
            </w:r>
            <w:r w:rsidR="0047226E">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 </w:t>
            </w:r>
          </w:p>
          <w:p w14:paraId="18A8CA16" w14:textId="77777777" w:rsidR="00560041" w:rsidRPr="00F90EE7" w:rsidRDefault="00560041" w:rsidP="00EF509E">
            <w:pPr>
              <w:widowControl w:val="0"/>
              <w:tabs>
                <w:tab w:val="left" w:pos="426"/>
              </w:tabs>
              <w:spacing w:before="60" w:line="360" w:lineRule="auto"/>
              <w:jc w:val="both"/>
              <w:rPr>
                <w:rFonts w:ascii="Arial Narrow" w:hAnsi="Arial Narrow" w:cs="Arial"/>
                <w:b/>
                <w:snapToGrid w:val="0"/>
                <w:sz w:val="20"/>
                <w:szCs w:val="20"/>
              </w:rPr>
            </w:pPr>
            <w:r w:rsidRPr="00F90EE7">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lang w:val="en-GB"/>
        </w:rPr>
        <w:t xml:space="preserve">PART B: </w:t>
      </w:r>
      <w:r w:rsidRPr="00F90EE7">
        <w:rPr>
          <w:rFonts w:ascii="Arial Narrow" w:hAnsi="Arial Narrow" w:cs="Arial"/>
          <w:b/>
          <w:bCs/>
          <w:snapToGrid w:val="0"/>
          <w:sz w:val="20"/>
          <w:szCs w:val="20"/>
          <w:lang w:val="en-GB"/>
        </w:rPr>
        <w:t>TERMS AND CONDITIONS FOR BIDDING</w:t>
      </w:r>
      <w:r w:rsidRPr="00F90EE7">
        <w:rPr>
          <w:rFonts w:ascii="Arial Narrow" w:hAnsi="Arial Narrow" w:cs="Arial"/>
          <w:b/>
          <w:bCs/>
          <w:snapToGrid w:val="0"/>
          <w:sz w:val="20"/>
          <w:szCs w:val="20"/>
          <w:lang w:val="en-GB"/>
        </w:rPr>
        <w:tab/>
      </w:r>
    </w:p>
    <w:tbl>
      <w:tblPr>
        <w:tblW w:w="12085"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5"/>
      </w:tblGrid>
      <w:tr w:rsidR="00560041" w:rsidRPr="00D57ED2" w14:paraId="09FB953C" w14:textId="77777777" w:rsidTr="00E45682">
        <w:tc>
          <w:tcPr>
            <w:tcW w:w="12085" w:type="dxa"/>
            <w:shd w:val="clear" w:color="auto" w:fill="DDD9C3"/>
          </w:tcPr>
          <w:p w14:paraId="02DA40FB"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F90EE7">
              <w:rPr>
                <w:rFonts w:ascii="Arial Narrow" w:hAnsi="Arial Narrow" w:cs="Arial"/>
                <w:b/>
                <w:bCs/>
                <w:snapToGrid w:val="0"/>
                <w:color w:val="000000"/>
                <w:sz w:val="20"/>
                <w:szCs w:val="20"/>
              </w:rPr>
              <w:t>BID SUBMISSION:</w:t>
            </w:r>
          </w:p>
        </w:tc>
      </w:tr>
      <w:tr w:rsidR="00560041" w:rsidRPr="00D57ED2" w14:paraId="41F07A86" w14:textId="77777777" w:rsidTr="00E45682">
        <w:trPr>
          <w:trHeight w:val="1212"/>
        </w:trPr>
        <w:tc>
          <w:tcPr>
            <w:tcW w:w="12085" w:type="dxa"/>
            <w:shd w:val="clear" w:color="auto" w:fill="auto"/>
          </w:tcPr>
          <w:p w14:paraId="1398E42E" w14:textId="77777777"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BIDS MUST BE DELIVERED BY THE STIPULATED TIME TO THE CORRECT ADDRESS. LATE BIDS WILL NOT BE ACCEPTED FOR CONSIDERATION.</w:t>
            </w:r>
          </w:p>
          <w:p w14:paraId="6B766C34" w14:textId="73FE5279"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ALL BIDS MUST BE SUBMITTED ON THE OFFICIAL FORMS PROVIDED</w:t>
            </w:r>
            <w:r w:rsidR="00E858AF">
              <w:rPr>
                <w:rFonts w:ascii="Arial Narrow" w:hAnsi="Arial Narrow" w:cs="Arial"/>
                <w:b/>
                <w:snapToGrid w:val="0"/>
                <w:sz w:val="20"/>
                <w:szCs w:val="20"/>
              </w:rPr>
              <w:t xml:space="preserve"> </w:t>
            </w:r>
            <w:r w:rsidRPr="00F90EE7">
              <w:rPr>
                <w:rFonts w:ascii="Arial Narrow" w:hAnsi="Arial Narrow" w:cs="Arial"/>
                <w:b/>
                <w:snapToGrid w:val="0"/>
                <w:sz w:val="20"/>
                <w:szCs w:val="20"/>
              </w:rPr>
              <w:t>–</w:t>
            </w:r>
            <w:r w:rsidR="00E858AF">
              <w:rPr>
                <w:rFonts w:ascii="Arial Narrow" w:hAnsi="Arial Narrow" w:cs="Arial"/>
                <w:b/>
                <w:snapToGrid w:val="0"/>
                <w:sz w:val="20"/>
                <w:szCs w:val="20"/>
              </w:rPr>
              <w:t xml:space="preserve"> </w:t>
            </w:r>
            <w:r w:rsidRPr="00F90EE7">
              <w:rPr>
                <w:rFonts w:ascii="Arial Narrow" w:hAnsi="Arial Narrow" w:cs="Arial"/>
                <w:b/>
                <w:snapToGrid w:val="0"/>
                <w:sz w:val="20"/>
                <w:szCs w:val="20"/>
              </w:rPr>
              <w:t xml:space="preserve">(NOT TO BE RE-TYPED) OR IN THE MANNER </w:t>
            </w:r>
          </w:p>
          <w:p w14:paraId="3921F714" w14:textId="77777777" w:rsidR="001F30DB"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PRESCRIBED IN THE BID DOCUMENT.</w:t>
            </w:r>
          </w:p>
          <w:p w14:paraId="222D610A" w14:textId="476BECA0" w:rsidR="004D2F13"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F90EE7">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E45682">
        <w:tc>
          <w:tcPr>
            <w:tcW w:w="12085" w:type="dxa"/>
            <w:shd w:val="clear" w:color="auto" w:fill="DDD9C3"/>
          </w:tcPr>
          <w:p w14:paraId="41994D5F"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F90EE7">
              <w:rPr>
                <w:rFonts w:ascii="Arial Narrow" w:hAnsi="Arial Narrow" w:cs="Arial"/>
                <w:b/>
                <w:bCs/>
                <w:snapToGrid w:val="0"/>
                <w:color w:val="000000"/>
                <w:sz w:val="20"/>
                <w:szCs w:val="20"/>
              </w:rPr>
              <w:t>TAX COMPLIANCE REQUIREMENTS</w:t>
            </w:r>
          </w:p>
        </w:tc>
      </w:tr>
      <w:tr w:rsidR="00560041" w:rsidRPr="00D57ED2" w14:paraId="5347936B" w14:textId="77777777" w:rsidTr="00E45682">
        <w:tc>
          <w:tcPr>
            <w:tcW w:w="12085" w:type="dxa"/>
            <w:shd w:val="clear" w:color="auto" w:fill="FFFFFF"/>
          </w:tcPr>
          <w:p w14:paraId="1832C67D" w14:textId="77777777" w:rsidR="00560041" w:rsidRPr="00F90EE7"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 xml:space="preserve"> </w:t>
            </w:r>
            <w:r w:rsidR="00560041" w:rsidRPr="00F90EE7">
              <w:rPr>
                <w:rFonts w:ascii="Arial Narrow" w:hAnsi="Arial Narrow" w:cs="Arial"/>
                <w:snapToGrid w:val="0"/>
                <w:sz w:val="20"/>
                <w:szCs w:val="20"/>
              </w:rPr>
              <w:t xml:space="preserve">BIDDERS MUST ENSURE COMPLIANCE WITH THEIR TAX OBLIGATIONS. </w:t>
            </w:r>
          </w:p>
          <w:p w14:paraId="6EF555E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BIDDERS ARE REQUIRED TO SUBMIT THEIR UNIQUE PERSONAL IDENTIFICATION NUMBER (PIN) ISSUED BY SARS TO ENABLE   THE ORGAN OF STATE TO VERIFY THE TAXPAYER’S PROFILE AND TAX STATUS.</w:t>
            </w:r>
          </w:p>
          <w:p w14:paraId="54EDEE2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APPLICATION FOR TAX COMPLIANCE STATUS (TCS) PIN MAY BE MADE VIA E-FILING THROUGH THE SARS WEBSITE </w:t>
            </w:r>
            <w:hyperlink r:id="rId10" w:history="1">
              <w:r w:rsidRPr="00F90EE7">
                <w:rPr>
                  <w:rFonts w:ascii="Arial Narrow" w:hAnsi="Arial Narrow" w:cs="Arial"/>
                  <w:snapToGrid w:val="0"/>
                  <w:sz w:val="20"/>
                  <w:szCs w:val="20"/>
                </w:rPr>
                <w:t>WWW.SARS.GOV.ZA</w:t>
              </w:r>
            </w:hyperlink>
            <w:r w:rsidRPr="00F90EE7">
              <w:rPr>
                <w:rFonts w:ascii="Arial Narrow" w:hAnsi="Arial Narrow" w:cs="Arial"/>
                <w:snapToGrid w:val="0"/>
                <w:sz w:val="20"/>
                <w:szCs w:val="20"/>
              </w:rPr>
              <w:t>.</w:t>
            </w:r>
          </w:p>
          <w:p w14:paraId="46D69A5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BIDDERS MAY ALSO SUBMIT A PRINTED TCS CERTIFICATE TOGETHER WITH THE BID. </w:t>
            </w:r>
          </w:p>
          <w:p w14:paraId="31EC210C"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IN BIDS WHERE CONSORTIA / JOINT VENTURES / SUB-CONTRACTORS ARE </w:t>
            </w:r>
            <w:proofErr w:type="gramStart"/>
            <w:r w:rsidRPr="00F90EE7">
              <w:rPr>
                <w:rFonts w:ascii="Arial Narrow" w:hAnsi="Arial Narrow" w:cs="Arial"/>
                <w:snapToGrid w:val="0"/>
                <w:sz w:val="20"/>
                <w:szCs w:val="20"/>
              </w:rPr>
              <w:t>INVOLVED,</w:t>
            </w:r>
            <w:proofErr w:type="gramEnd"/>
            <w:r w:rsidRPr="00F90EE7">
              <w:rPr>
                <w:rFonts w:ascii="Arial Narrow" w:hAnsi="Arial Narrow" w:cs="Arial"/>
                <w:snapToGrid w:val="0"/>
                <w:sz w:val="20"/>
                <w:szCs w:val="20"/>
              </w:rPr>
              <w:t xml:space="preserve"> EACH PARTY MUST SUBMIT A SEPARATE   TCS CERTIFICATE / PIN / CSD NUMBER.</w:t>
            </w:r>
          </w:p>
          <w:p w14:paraId="4ABCA59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WHERE NO TCS PIN IS AVAILABLE BUT THE BIDDER IS REGISTERED ON THE CENTRAL SUPPLIER DATABASE (CSD), A CSD NUMBER MUST BE </w:t>
            </w:r>
            <w:r w:rsidRPr="00F90EE7">
              <w:rPr>
                <w:rFonts w:ascii="Arial Narrow" w:hAnsi="Arial Narrow" w:cs="Arial"/>
                <w:snapToGrid w:val="0"/>
                <w:sz w:val="20"/>
                <w:szCs w:val="20"/>
              </w:rPr>
              <w:lastRenderedPageBreak/>
              <w:t xml:space="preserve">PROVIDED. </w:t>
            </w:r>
          </w:p>
          <w:p w14:paraId="4229A910"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F90EE7" w:rsidRDefault="00BC678B" w:rsidP="00EF509E">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b/>
          <w:snapToGrid w:val="0"/>
          <w:sz w:val="20"/>
          <w:szCs w:val="20"/>
        </w:rPr>
        <w:t>NB: FAILURE TO PROVIDE / OR COMPLY WITH ANY OF THE ABOVE PARTICULARS MAY RENDER THE BID NVALID</w:t>
      </w:r>
      <w:r w:rsidRPr="00F90EE7">
        <w:rPr>
          <w:rFonts w:ascii="Arial Narrow" w:hAnsi="Arial Narrow" w:cs="Arial"/>
          <w:snapToGrid w:val="0"/>
          <w:sz w:val="20"/>
          <w:szCs w:val="20"/>
        </w:rPr>
        <w:t>.</w:t>
      </w:r>
    </w:p>
    <w:p w14:paraId="024ADC4E"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SIGNATURE OF BIDDER:</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0CF24D0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CAPACITY UNDER WHICH THIS BID IS SIGNED:</w:t>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46825506" w14:textId="77777777" w:rsidR="00F321F2"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 xml:space="preserve">(Proof of authority must be submitted </w:t>
      </w:r>
      <w:proofErr w:type="gramStart"/>
      <w:r w:rsidRPr="00F90EE7">
        <w:rPr>
          <w:rFonts w:ascii="Arial Narrow" w:hAnsi="Arial Narrow" w:cs="Arial"/>
          <w:snapToGrid w:val="0"/>
          <w:sz w:val="20"/>
          <w:szCs w:val="20"/>
        </w:rPr>
        <w:t>e.g.</w:t>
      </w:r>
      <w:proofErr w:type="gramEnd"/>
      <w:r w:rsidRPr="00F90EE7">
        <w:rPr>
          <w:rFonts w:ascii="Arial Narrow" w:hAnsi="Arial Narrow" w:cs="Arial"/>
          <w:snapToGrid w:val="0"/>
          <w:sz w:val="20"/>
          <w:szCs w:val="20"/>
        </w:rPr>
        <w:t xml:space="preserve"> company resolution)</w:t>
      </w:r>
    </w:p>
    <w:p w14:paraId="1104903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snapToGrid w:val="0"/>
          <w:sz w:val="20"/>
          <w:szCs w:val="20"/>
        </w:rPr>
        <w:t>DATE:</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771DCF71" w14:textId="77777777" w:rsidR="00385C03" w:rsidRPr="00F90EE7" w:rsidRDefault="00385C03" w:rsidP="00EF509E">
      <w:pPr>
        <w:pStyle w:val="TransnetNormal"/>
        <w:ind w:left="0"/>
        <w:rPr>
          <w:rFonts w:ascii="Arial Narrow" w:hAnsi="Arial Narrow" w:cs="Arial"/>
          <w:b/>
          <w:bCs/>
          <w:sz w:val="20"/>
          <w:szCs w:val="20"/>
        </w:rPr>
      </w:pPr>
    </w:p>
    <w:p w14:paraId="4DAC221A" w14:textId="77777777" w:rsidR="00F157CC" w:rsidRPr="00F90EE7" w:rsidRDefault="00F157CC" w:rsidP="00EF509E">
      <w:pPr>
        <w:pStyle w:val="TransnetNormal"/>
        <w:ind w:left="0"/>
        <w:rPr>
          <w:rFonts w:ascii="Arial Narrow" w:hAnsi="Arial Narrow" w:cs="Arial"/>
          <w:sz w:val="20"/>
          <w:szCs w:val="20"/>
        </w:rPr>
      </w:pPr>
      <w:r w:rsidRPr="00F90EE7">
        <w:rPr>
          <w:rFonts w:ascii="Arial Narrow" w:hAnsi="Arial Narrow" w:cs="Arial"/>
          <w:b/>
          <w:bCs/>
          <w:sz w:val="20"/>
          <w:szCs w:val="20"/>
        </w:rPr>
        <w:t>NB</w:t>
      </w:r>
      <w:r w:rsidRPr="00F90EE7">
        <w:rPr>
          <w:rFonts w:ascii="Arial Narrow" w:hAnsi="Arial Narrow" w:cs="Arial"/>
          <w:sz w:val="20"/>
          <w:szCs w:val="20"/>
        </w:rPr>
        <w:t>:</w:t>
      </w:r>
    </w:p>
    <w:p w14:paraId="5FA5299E" w14:textId="77777777" w:rsidR="00F157CC" w:rsidRPr="00F90EE7" w:rsidRDefault="00F157CC" w:rsidP="000A250F">
      <w:pPr>
        <w:pStyle w:val="BodyTextIndent"/>
        <w:numPr>
          <w:ilvl w:val="0"/>
          <w:numId w:val="6"/>
        </w:numPr>
        <w:spacing w:after="0" w:line="360" w:lineRule="auto"/>
        <w:jc w:val="both"/>
        <w:rPr>
          <w:rFonts w:ascii="Arial Narrow" w:hAnsi="Arial Narrow" w:cs="Arial"/>
          <w:b/>
          <w:bCs/>
          <w:i/>
          <w:sz w:val="20"/>
          <w:szCs w:val="20"/>
        </w:rPr>
      </w:pPr>
      <w:r w:rsidRPr="00F90EE7">
        <w:rPr>
          <w:rFonts w:ascii="Arial Narrow" w:hAnsi="Arial Narrow" w:cs="Arial"/>
          <w:b/>
          <w:bCs/>
          <w:i/>
          <w:sz w:val="20"/>
          <w:szCs w:val="20"/>
        </w:rPr>
        <w:t>Quotation(s) must be addressed to PRASA before the closing date and time shown above.</w:t>
      </w:r>
    </w:p>
    <w:p w14:paraId="5E3A7AFF" w14:textId="77777777" w:rsidR="00F157CC" w:rsidRPr="00F90EE7" w:rsidRDefault="00F157CC" w:rsidP="000A250F">
      <w:pPr>
        <w:pStyle w:val="BodyTextIndent"/>
        <w:numPr>
          <w:ilvl w:val="0"/>
          <w:numId w:val="6"/>
        </w:numPr>
        <w:spacing w:after="0" w:line="360" w:lineRule="auto"/>
        <w:jc w:val="both"/>
        <w:rPr>
          <w:rFonts w:ascii="Arial Narrow" w:eastAsia="Arial Unicode MS" w:hAnsi="Arial Narrow" w:cs="Arial"/>
          <w:b/>
          <w:bCs/>
          <w:i/>
          <w:sz w:val="20"/>
          <w:szCs w:val="20"/>
        </w:rPr>
      </w:pPr>
      <w:r w:rsidRPr="00F90EE7">
        <w:rPr>
          <w:rFonts w:ascii="Arial Narrow" w:hAnsi="Arial Narrow" w:cs="Arial"/>
          <w:b/>
          <w:bCs/>
          <w:i/>
          <w:sz w:val="20"/>
          <w:szCs w:val="20"/>
        </w:rPr>
        <w:t>PRASA General Conditions of Purchase shall apply.</w:t>
      </w:r>
    </w:p>
    <w:p w14:paraId="048D785C" w14:textId="77777777" w:rsidR="00F321F2" w:rsidRPr="00307DD2" w:rsidRDefault="00F321F2" w:rsidP="00EF509E">
      <w:pPr>
        <w:pStyle w:val="TransnetNormal"/>
        <w:tabs>
          <w:tab w:val="center" w:pos="4492"/>
          <w:tab w:val="left" w:pos="5505"/>
        </w:tabs>
        <w:ind w:left="0"/>
        <w:rPr>
          <w:rFonts w:ascii="Arial" w:hAnsi="Arial" w:cs="Arial"/>
          <w:b/>
          <w:sz w:val="22"/>
          <w:szCs w:val="22"/>
        </w:rPr>
      </w:pPr>
    </w:p>
    <w:p w14:paraId="29C9E602" w14:textId="63BAD894" w:rsidR="00271955" w:rsidRPr="00307DD2" w:rsidRDefault="00271955" w:rsidP="00EF509E">
      <w:pPr>
        <w:spacing w:line="360" w:lineRule="auto"/>
        <w:jc w:val="both"/>
        <w:rPr>
          <w:rFonts w:ascii="Arial" w:hAnsi="Arial" w:cs="Arial"/>
          <w:b/>
          <w:sz w:val="22"/>
          <w:szCs w:val="22"/>
          <w:lang w:val="en-GB" w:eastAsia="en-GB"/>
        </w:rPr>
      </w:pPr>
    </w:p>
    <w:p w14:paraId="6DE1B8BC" w14:textId="77777777" w:rsidR="00D84C78" w:rsidRDefault="005F5B3E" w:rsidP="00EF509E">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t xml:space="preserve">SECTION </w:t>
      </w:r>
      <w:r w:rsidR="001F30DB" w:rsidRPr="00307DD2">
        <w:rPr>
          <w:rFonts w:ascii="Arial" w:hAnsi="Arial" w:cs="Arial"/>
          <w:b/>
          <w:sz w:val="22"/>
          <w:szCs w:val="22"/>
        </w:rPr>
        <w:t>2</w:t>
      </w:r>
    </w:p>
    <w:p w14:paraId="6CF5642F" w14:textId="77777777" w:rsidR="00271955" w:rsidRPr="00307DD2" w:rsidRDefault="00271955" w:rsidP="00EF509E">
      <w:pPr>
        <w:pStyle w:val="TransnetNormal"/>
        <w:tabs>
          <w:tab w:val="center" w:pos="4492"/>
          <w:tab w:val="left" w:pos="5505"/>
        </w:tabs>
        <w:ind w:left="0"/>
        <w:rPr>
          <w:rFonts w:ascii="Arial" w:hAnsi="Arial" w:cs="Arial"/>
          <w:b/>
          <w:sz w:val="22"/>
          <w:szCs w:val="22"/>
        </w:rPr>
      </w:pPr>
    </w:p>
    <w:p w14:paraId="0778F332" w14:textId="77777777" w:rsidR="00D84C78" w:rsidRPr="00307DD2" w:rsidRDefault="00D84C78" w:rsidP="00EF509E">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0A250F">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EF509E">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77777777" w:rsidR="004E3AD7" w:rsidRPr="00307DD2" w:rsidRDefault="004E3AD7" w:rsidP="00EF509E">
      <w:pPr>
        <w:pStyle w:val="Level1Paragraph"/>
        <w:ind w:left="0"/>
        <w:rPr>
          <w:rFonts w:ascii="Arial" w:hAnsi="Arial" w:cs="Arial"/>
          <w:sz w:val="22"/>
          <w:szCs w:val="22"/>
        </w:rPr>
      </w:pPr>
      <w:r w:rsidRPr="00307DD2">
        <w:rPr>
          <w:rFonts w:ascii="Arial" w:hAnsi="Arial" w:cs="Arial"/>
          <w:sz w:val="22"/>
          <w:szCs w:val="22"/>
        </w:rPr>
        <w:t xml:space="preserve">Proposals must reach the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proofErr w:type="gramStart"/>
      <w:r w:rsidR="00E97940" w:rsidRPr="00307DD2">
        <w:rPr>
          <w:rFonts w:ascii="Arial" w:hAnsi="Arial" w:cs="Arial"/>
          <w:sz w:val="22"/>
          <w:szCs w:val="22"/>
        </w:rPr>
        <w:t>above</w:t>
      </w:r>
      <w:r w:rsidRPr="00307DD2">
        <w:rPr>
          <w:rFonts w:ascii="Arial" w:hAnsi="Arial" w:cs="Arial"/>
          <w:sz w:val="22"/>
          <w:szCs w:val="22"/>
        </w:rPr>
        <w:t>, and</w:t>
      </w:r>
      <w:proofErr w:type="gramEnd"/>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1" w:name="_Toc347046990"/>
      <w:bookmarkStart w:id="2" w:name="_Hlk40642072"/>
    </w:p>
    <w:bookmarkEnd w:id="1"/>
    <w:p w14:paraId="10C42623" w14:textId="77777777" w:rsidR="0099025A" w:rsidRPr="00307DD2"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7DD2" w:rsidRDefault="001426E7" w:rsidP="000A250F">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77777777" w:rsidR="00422526" w:rsidRPr="00307DD2" w:rsidRDefault="001426E7" w:rsidP="00EF509E">
      <w:pPr>
        <w:pStyle w:val="Level1Paragraph"/>
        <w:ind w:left="0"/>
        <w:rPr>
          <w:rFonts w:ascii="Arial" w:hAnsi="Arial" w:cs="Arial"/>
          <w:sz w:val="22"/>
          <w:szCs w:val="22"/>
        </w:rPr>
      </w:pPr>
      <w:r w:rsidRPr="00307DD2">
        <w:rPr>
          <w:rFonts w:ascii="Arial" w:hAnsi="Arial" w:cs="Arial"/>
          <w:sz w:val="22"/>
          <w:szCs w:val="22"/>
        </w:rPr>
        <w:t>Respondent</w:t>
      </w:r>
      <w:r w:rsidR="00963FB7" w:rsidRPr="00307DD2">
        <w:rPr>
          <w:rFonts w:ascii="Arial" w:hAnsi="Arial" w:cs="Arial"/>
          <w:sz w:val="22"/>
          <w:szCs w:val="22"/>
        </w:rPr>
        <w:t>/</w:t>
      </w:r>
      <w:r w:rsidRPr="00307DD2">
        <w:rPr>
          <w:rFonts w:ascii="Arial" w:hAnsi="Arial" w:cs="Arial"/>
          <w:sz w:val="22"/>
          <w:szCs w:val="22"/>
        </w:rPr>
        <w:t xml:space="preserve">s are warned that a </w:t>
      </w:r>
      <w:r w:rsidR="00963FB7" w:rsidRPr="00307DD2">
        <w:rPr>
          <w:rFonts w:ascii="Arial" w:hAnsi="Arial" w:cs="Arial"/>
          <w:sz w:val="22"/>
          <w:szCs w:val="22"/>
        </w:rPr>
        <w:t>response</w:t>
      </w:r>
      <w:r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EF509E">
      <w:pPr>
        <w:pStyle w:val="Level1Paragraph"/>
        <w:ind w:left="0"/>
        <w:rPr>
          <w:rFonts w:ascii="Arial" w:hAnsi="Arial" w:cs="Arial"/>
          <w:sz w:val="22"/>
          <w:szCs w:val="22"/>
        </w:rPr>
      </w:pPr>
    </w:p>
    <w:p w14:paraId="77176C77" w14:textId="4252D4ED" w:rsidR="00422526" w:rsidRPr="00307DD2" w:rsidRDefault="00422526" w:rsidP="000A250F">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A124F08" w:rsidR="00E83971" w:rsidRPr="00307DD2" w:rsidRDefault="00E83971" w:rsidP="000A250F">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1" w:history="1">
        <w:r w:rsidRPr="00307DD2">
          <w:rPr>
            <w:b w:val="0"/>
            <w:bCs w:val="0"/>
            <w:sz w:val="22"/>
            <w:szCs w:val="22"/>
          </w:rPr>
          <w:t>SCM.Complaints@prasa.co.za</w:t>
        </w:r>
      </w:hyperlink>
      <w:r w:rsidRPr="00307DD2">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Description</w:t>
      </w:r>
    </w:p>
    <w:p w14:paraId="65F0F724"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lastRenderedPageBreak/>
        <w:t>Bid/Tender Reference Number</w:t>
      </w:r>
    </w:p>
    <w:p w14:paraId="6846059B"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Bid/Tender</w:t>
      </w:r>
    </w:p>
    <w:p w14:paraId="6151E9DE"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proofErr w:type="gramStart"/>
      <w:r w:rsidRPr="00307DD2">
        <w:rPr>
          <w:rFonts w:ascii="Arial" w:eastAsia="Times New Roman" w:hAnsi="Arial" w:cs="Arial"/>
        </w:rPr>
        <w:t>Name;</w:t>
      </w:r>
      <w:proofErr w:type="gramEnd"/>
    </w:p>
    <w:p w14:paraId="1E85CC55"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p>
    <w:p w14:paraId="25D31655" w14:textId="5ACACECA" w:rsidR="00E24207" w:rsidRPr="00E858AF" w:rsidRDefault="00E83971" w:rsidP="00E858A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p>
    <w:p w14:paraId="409073DA" w14:textId="77777777" w:rsidR="0027247D" w:rsidRPr="00307DD2" w:rsidRDefault="0027247D" w:rsidP="00EF509E">
      <w:pPr>
        <w:pStyle w:val="Level2Paragraph"/>
        <w:spacing w:before="0"/>
        <w:ind w:left="540" w:hanging="540"/>
        <w:rPr>
          <w:rFonts w:ascii="Arial" w:hAnsi="Arial" w:cs="Arial"/>
          <w:sz w:val="22"/>
          <w:szCs w:val="22"/>
        </w:rPr>
      </w:pPr>
    </w:p>
    <w:p w14:paraId="14B6274B"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0B94F2F" w:rsidR="001426E7" w:rsidRPr="00307DD2" w:rsidRDefault="001426E7" w:rsidP="00EF509E">
      <w:pPr>
        <w:pStyle w:val="Level1Paragraph"/>
        <w:ind w:left="0"/>
        <w:rPr>
          <w:rFonts w:ascii="Arial" w:hAnsi="Arial" w:cs="Arial"/>
          <w:sz w:val="22"/>
          <w:szCs w:val="22"/>
        </w:rPr>
      </w:pPr>
      <w:r w:rsidRPr="00307DD2">
        <w:rPr>
          <w:rFonts w:ascii="Arial" w:hAnsi="Arial" w:cs="Arial"/>
          <w:sz w:val="22"/>
          <w:szCs w:val="22"/>
        </w:rPr>
        <w:t xml:space="preserve">The successful Respondent shall be in full and complete compliance with </w:t>
      </w:r>
      <w:proofErr w:type="gramStart"/>
      <w:r w:rsidRPr="00307DD2">
        <w:rPr>
          <w:rFonts w:ascii="Arial" w:hAnsi="Arial" w:cs="Arial"/>
          <w:sz w:val="22"/>
          <w:szCs w:val="22"/>
        </w:rPr>
        <w:t>any and all</w:t>
      </w:r>
      <w:proofErr w:type="gramEnd"/>
      <w:r w:rsidRPr="00307DD2">
        <w:rPr>
          <w:rFonts w:ascii="Arial" w:hAnsi="Arial" w:cs="Arial"/>
          <w:sz w:val="22"/>
          <w:szCs w:val="22"/>
        </w:rPr>
        <w:t xml:space="preserve"> applicable national and local laws and regulations. </w:t>
      </w:r>
    </w:p>
    <w:p w14:paraId="601F8182" w14:textId="77777777" w:rsidR="0027247D" w:rsidRPr="00307DD2" w:rsidRDefault="0027247D" w:rsidP="00EF509E">
      <w:pPr>
        <w:pStyle w:val="Level1Paragraph"/>
        <w:ind w:left="540" w:hanging="540"/>
        <w:rPr>
          <w:rFonts w:ascii="Arial" w:hAnsi="Arial" w:cs="Arial"/>
          <w:sz w:val="22"/>
          <w:szCs w:val="22"/>
        </w:rPr>
      </w:pPr>
    </w:p>
    <w:p w14:paraId="58920B22"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33B8445A" w:rsidR="001426E7" w:rsidRDefault="001426E7" w:rsidP="00EF509E">
      <w:pPr>
        <w:pStyle w:val="Level1Paragraph"/>
        <w:ind w:left="540" w:hanging="540"/>
        <w:rPr>
          <w:rFonts w:ascii="Arial" w:hAnsi="Arial" w:cs="Arial"/>
          <w:sz w:val="22"/>
          <w:szCs w:val="22"/>
        </w:rPr>
      </w:pPr>
      <w:r w:rsidRPr="00307DD2">
        <w:rPr>
          <w:rFonts w:ascii="Arial" w:hAnsi="Arial" w:cs="Arial"/>
          <w:sz w:val="22"/>
          <w:szCs w:val="22"/>
        </w:rPr>
        <w:t>Changes by the Respondent to its submission will not be considered after the closing date and time.</w:t>
      </w:r>
    </w:p>
    <w:p w14:paraId="5B3CEC35" w14:textId="77777777" w:rsidR="00271955" w:rsidRDefault="00271955" w:rsidP="00EF509E">
      <w:pPr>
        <w:pStyle w:val="Level1Paragraph"/>
        <w:ind w:left="540" w:hanging="540"/>
        <w:rPr>
          <w:rFonts w:ascii="Arial" w:hAnsi="Arial" w:cs="Arial"/>
          <w:sz w:val="22"/>
          <w:szCs w:val="22"/>
        </w:rPr>
      </w:pPr>
    </w:p>
    <w:p w14:paraId="3F22F3C2" w14:textId="77777777" w:rsidR="0027247D" w:rsidRPr="00307DD2" w:rsidRDefault="0027247D" w:rsidP="00EF509E">
      <w:pPr>
        <w:pStyle w:val="Level1Paragraph"/>
        <w:ind w:left="540" w:hanging="540"/>
        <w:rPr>
          <w:rFonts w:ascii="Arial" w:hAnsi="Arial" w:cs="Arial"/>
          <w:sz w:val="22"/>
          <w:szCs w:val="22"/>
        </w:rPr>
      </w:pPr>
    </w:p>
    <w:p w14:paraId="30930554"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12619357"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EF509E">
      <w:pPr>
        <w:pStyle w:val="Level1Paragraph"/>
        <w:ind w:left="540" w:hanging="540"/>
        <w:rPr>
          <w:rFonts w:ascii="Arial" w:hAnsi="Arial" w:cs="Arial"/>
          <w:sz w:val="22"/>
          <w:szCs w:val="22"/>
        </w:rPr>
      </w:pPr>
    </w:p>
    <w:p w14:paraId="2415065A"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380088FC" w:rsidR="001426E7" w:rsidRPr="00307DD2" w:rsidRDefault="001426E7" w:rsidP="00EF509E">
      <w:pPr>
        <w:pStyle w:val="Level1Paragraph"/>
        <w:spacing w:before="0"/>
        <w:ind w:left="540" w:hanging="540"/>
        <w:rPr>
          <w:rFonts w:ascii="Arial" w:hAnsi="Arial" w:cs="Arial"/>
          <w:sz w:val="22"/>
          <w:szCs w:val="22"/>
        </w:rPr>
      </w:pPr>
      <w:r w:rsidRPr="00307DD2">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7DD2" w:rsidRDefault="00534F66" w:rsidP="00EF509E">
      <w:pPr>
        <w:pStyle w:val="Level1Paragraph"/>
        <w:spacing w:before="0"/>
        <w:ind w:left="540" w:hanging="540"/>
        <w:rPr>
          <w:rFonts w:ascii="Arial" w:hAnsi="Arial" w:cs="Arial"/>
          <w:sz w:val="22"/>
          <w:szCs w:val="22"/>
        </w:rPr>
      </w:pPr>
    </w:p>
    <w:p w14:paraId="2DBA2C39" w14:textId="77777777" w:rsidR="00BC678B" w:rsidRPr="00307DD2" w:rsidRDefault="00BC678B" w:rsidP="000A250F">
      <w:pPr>
        <w:pStyle w:val="Heading1"/>
        <w:numPr>
          <w:ilvl w:val="0"/>
          <w:numId w:val="11"/>
        </w:numPr>
        <w:spacing w:before="0" w:after="0" w:line="360" w:lineRule="auto"/>
        <w:ind w:left="540" w:hanging="540"/>
        <w:jc w:val="both"/>
        <w:rPr>
          <w:caps/>
          <w:sz w:val="22"/>
          <w:szCs w:val="22"/>
        </w:rPr>
      </w:pPr>
      <w:r w:rsidRPr="00307DD2">
        <w:rPr>
          <w:caps/>
          <w:sz w:val="22"/>
          <w:szCs w:val="22"/>
        </w:rPr>
        <w:lastRenderedPageBreak/>
        <w:t>Disclaimers</w:t>
      </w:r>
    </w:p>
    <w:p w14:paraId="5A3F4F76" w14:textId="77777777" w:rsidR="00BC678B" w:rsidRPr="00307DD2" w:rsidRDefault="00BC678B" w:rsidP="00EF509E">
      <w:pPr>
        <w:pStyle w:val="Heading1"/>
        <w:spacing w:before="0" w:after="0" w:line="360" w:lineRule="auto"/>
        <w:jc w:val="both"/>
        <w:rPr>
          <w:b w:val="0"/>
          <w:bCs w:val="0"/>
          <w:sz w:val="22"/>
          <w:szCs w:val="22"/>
        </w:rPr>
      </w:pPr>
      <w:r w:rsidRPr="00307DD2">
        <w:rPr>
          <w:b w:val="0"/>
          <w:bCs w:val="0"/>
          <w:sz w:val="22"/>
          <w:szCs w:val="22"/>
        </w:rPr>
        <w:t>PRASA is not committed to any course of action as a result of its issuance of this RFQ and/or its receipt of a Quotation in response to it. Please note that PRASA reserves the right to:</w:t>
      </w:r>
    </w:p>
    <w:p w14:paraId="49D84A04"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Modify the RFQ’s goods / service(s) and request Respondents to re-bid on any </w:t>
      </w:r>
      <w:proofErr w:type="gramStart"/>
      <w:r w:rsidRPr="00307DD2">
        <w:rPr>
          <w:b w:val="0"/>
          <w:bCs w:val="0"/>
          <w:sz w:val="22"/>
          <w:szCs w:val="22"/>
        </w:rPr>
        <w:t>changes;</w:t>
      </w:r>
      <w:proofErr w:type="gramEnd"/>
    </w:p>
    <w:p w14:paraId="099C67BA"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any Quotation which does not conform to instructions and specifications which are detailed </w:t>
      </w:r>
      <w:proofErr w:type="gramStart"/>
      <w:r w:rsidRPr="00307DD2">
        <w:rPr>
          <w:b w:val="0"/>
          <w:bCs w:val="0"/>
          <w:sz w:val="22"/>
          <w:szCs w:val="22"/>
        </w:rPr>
        <w:t>herein;</w:t>
      </w:r>
      <w:proofErr w:type="gramEnd"/>
    </w:p>
    <w:p w14:paraId="5538B209" w14:textId="5D845DDB" w:rsidR="00965509" w:rsidRPr="009D4DB3" w:rsidRDefault="00DE4CB1" w:rsidP="009D4DB3">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w:t>
      </w:r>
      <w:proofErr w:type="gramStart"/>
      <w:r w:rsidR="00D47C2D" w:rsidRPr="00307DD2">
        <w:rPr>
          <w:b w:val="0"/>
          <w:bCs w:val="0"/>
          <w:sz w:val="22"/>
          <w:szCs w:val="22"/>
        </w:rPr>
        <w:t xml:space="preserve">venue </w:t>
      </w:r>
      <w:r w:rsidR="00BC678B" w:rsidRPr="00307DD2">
        <w:rPr>
          <w:b w:val="0"/>
          <w:bCs w:val="0"/>
          <w:sz w:val="22"/>
          <w:szCs w:val="22"/>
        </w:rPr>
        <w:t>;</w:t>
      </w:r>
      <w:proofErr w:type="gramEnd"/>
    </w:p>
    <w:p w14:paraId="18FADFC7" w14:textId="77777777" w:rsidR="00E06F59"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7DD2"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4B7B0B3B" w14:textId="77777777" w:rsidR="00012019" w:rsidRPr="00307DD2"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534393" w:rsidRPr="00307DD2">
        <w:rPr>
          <w:rFonts w:ascii="Arial" w:hAnsi="Arial" w:cs="Arial"/>
          <w:b w:val="0"/>
          <w:bCs w:val="0"/>
          <w:color w:val="auto"/>
          <w:sz w:val="22"/>
          <w:szCs w:val="22"/>
        </w:rPr>
        <w:t>Respondent pro</w:t>
      </w:r>
      <w:r w:rsidRPr="00307DD2">
        <w:rPr>
          <w:rFonts w:ascii="Arial" w:hAnsi="Arial" w:cs="Arial"/>
          <w:b w:val="0"/>
          <w:bCs w:val="0"/>
          <w:color w:val="auto"/>
          <w:sz w:val="22"/>
          <w:szCs w:val="22"/>
        </w:rPr>
        <w:t>vided that he/she is still prepared to provide the required goods at the quoted price.</w:t>
      </w:r>
      <w:r w:rsidRPr="00307DD2">
        <w:rPr>
          <w:rFonts w:ascii="Arial" w:hAnsi="Arial" w:cs="Arial"/>
          <w:color w:val="auto"/>
          <w:sz w:val="22"/>
          <w:szCs w:val="22"/>
        </w:rPr>
        <w:t xml:space="preserve">  </w:t>
      </w:r>
    </w:p>
    <w:p w14:paraId="4A6AAED9" w14:textId="77777777" w:rsidR="00012019" w:rsidRDefault="00012019" w:rsidP="00EF509E">
      <w:pPr>
        <w:pStyle w:val="Level1Paragraph"/>
        <w:spacing w:before="0"/>
        <w:ind w:left="540" w:hanging="540"/>
        <w:rPr>
          <w:rFonts w:ascii="Arial" w:hAnsi="Arial" w:cs="Arial"/>
          <w:sz w:val="22"/>
          <w:szCs w:val="22"/>
        </w:rPr>
      </w:pPr>
    </w:p>
    <w:p w14:paraId="4E2C1660" w14:textId="77777777" w:rsidR="009D4DB3" w:rsidRPr="00307DD2" w:rsidRDefault="009D4DB3" w:rsidP="00EF509E">
      <w:pPr>
        <w:pStyle w:val="Level1Paragraph"/>
        <w:spacing w:before="0"/>
        <w:ind w:left="540" w:hanging="540"/>
        <w:rPr>
          <w:rFonts w:ascii="Arial" w:hAnsi="Arial" w:cs="Arial"/>
          <w:sz w:val="22"/>
          <w:szCs w:val="22"/>
        </w:rPr>
      </w:pPr>
    </w:p>
    <w:p w14:paraId="79C2A18E"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7DD2">
        <w:rPr>
          <w:sz w:val="22"/>
          <w:szCs w:val="22"/>
          <w:lang w:val="en-GB" w:eastAsia="en-GB"/>
        </w:rPr>
        <w:t>LEGAL REVIEW</w:t>
      </w:r>
      <w:bookmarkEnd w:id="3"/>
      <w:bookmarkEnd w:id="4"/>
    </w:p>
    <w:p w14:paraId="3ABCC5EA" w14:textId="7B12D563" w:rsidR="002475B8" w:rsidRDefault="00E41A9C" w:rsidP="004D3260">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Respondent 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57B2625F" w14:textId="77777777" w:rsidR="00271955" w:rsidRDefault="00271955" w:rsidP="004D3260">
      <w:pPr>
        <w:spacing w:before="60" w:line="360" w:lineRule="auto"/>
        <w:jc w:val="both"/>
        <w:rPr>
          <w:rFonts w:ascii="Arial" w:hAnsi="Arial" w:cs="Arial"/>
          <w:sz w:val="22"/>
          <w:szCs w:val="22"/>
          <w:lang w:val="en-GB" w:eastAsia="en-GB"/>
        </w:rPr>
      </w:pPr>
    </w:p>
    <w:p w14:paraId="11EBDBA4" w14:textId="77777777" w:rsidR="00271955" w:rsidRDefault="00271955" w:rsidP="00EF509E">
      <w:pPr>
        <w:spacing w:before="60" w:line="360" w:lineRule="auto"/>
        <w:ind w:left="540" w:hanging="540"/>
        <w:jc w:val="both"/>
        <w:rPr>
          <w:rFonts w:ascii="Arial" w:hAnsi="Arial" w:cs="Arial"/>
          <w:sz w:val="22"/>
          <w:szCs w:val="22"/>
          <w:lang w:val="en-GB" w:eastAsia="en-GB"/>
        </w:rPr>
      </w:pPr>
    </w:p>
    <w:p w14:paraId="423C0E8D" w14:textId="77777777" w:rsidR="00000CC2" w:rsidRPr="00307DD2" w:rsidRDefault="00000CC2"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42C8F840" w14:textId="77777777" w:rsidR="00271955" w:rsidRDefault="002475B8" w:rsidP="004D3260">
      <w:pPr>
        <w:keepNext/>
        <w:spacing w:line="360" w:lineRule="auto"/>
        <w:jc w:val="both"/>
        <w:outlineLvl w:val="0"/>
        <w:rPr>
          <w:rFonts w:ascii="Arial" w:hAnsi="Arial" w:cs="Arial"/>
          <w:bCs/>
          <w:kern w:val="32"/>
          <w:sz w:val="22"/>
          <w:szCs w:val="22"/>
          <w:lang w:val="en-GB" w:eastAsia="en-GB"/>
        </w:rPr>
      </w:pPr>
      <w:r w:rsidRPr="00307DD2">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Pr="00307DD2">
        <w:rPr>
          <w:rFonts w:ascii="Arial" w:hAnsi="Arial" w:cs="Arial"/>
          <w:bCs/>
          <w:kern w:val="32"/>
          <w:sz w:val="22"/>
          <w:szCs w:val="22"/>
          <w:lang w:val="en-GB" w:eastAsia="en-GB"/>
        </w:rPr>
        <w:t xml:space="preserve"> is required to ensure that price quotations are </w:t>
      </w:r>
    </w:p>
    <w:p w14:paraId="0C302595" w14:textId="5021FBE2" w:rsidR="002475B8" w:rsidRPr="00307DD2" w:rsidRDefault="002475B8" w:rsidP="004D3260">
      <w:pPr>
        <w:keepNext/>
        <w:spacing w:line="360" w:lineRule="auto"/>
        <w:jc w:val="both"/>
        <w:outlineLvl w:val="0"/>
        <w:rPr>
          <w:rFonts w:ascii="Arial" w:hAnsi="Arial" w:cs="Arial"/>
          <w:b/>
          <w:bCs/>
          <w:caps/>
          <w:kern w:val="32"/>
          <w:sz w:val="22"/>
          <w:szCs w:val="22"/>
          <w:lang w:val="en-GB" w:eastAsia="en-GB"/>
        </w:rPr>
      </w:pPr>
      <w:r w:rsidRPr="00307DD2">
        <w:rPr>
          <w:rFonts w:ascii="Arial" w:hAnsi="Arial" w:cs="Arial"/>
          <w:bCs/>
          <w:kern w:val="32"/>
          <w:sz w:val="22"/>
          <w:szCs w:val="22"/>
          <w:lang w:val="en-GB" w:eastAsia="en-GB"/>
        </w:rPr>
        <w:t xml:space="preserve">invited and accepted from prospective bidders listed on the CSD. Business may not be awarded to a respondent who has failed to register on the CSD.  </w:t>
      </w:r>
      <w:r w:rsidRPr="00307DD2">
        <w:rPr>
          <w:rFonts w:ascii="Arial" w:hAnsi="Arial" w:cs="Arial"/>
          <w:bCs/>
          <w:iCs/>
          <w:kern w:val="32"/>
          <w:sz w:val="22"/>
          <w:szCs w:val="22"/>
          <w:lang w:eastAsia="en-GB"/>
        </w:rPr>
        <w:t xml:space="preserve">Only foreign suppliers with </w:t>
      </w:r>
      <w:r w:rsidRPr="00307DD2">
        <w:rPr>
          <w:rFonts w:ascii="Arial" w:hAnsi="Arial" w:cs="Arial"/>
          <w:bCs/>
          <w:iCs/>
          <w:kern w:val="32"/>
          <w:sz w:val="22"/>
          <w:szCs w:val="22"/>
          <w:lang w:eastAsia="en-GB"/>
        </w:rPr>
        <w:lastRenderedPageBreak/>
        <w:t>no local registered entity need not register on the CSD.</w:t>
      </w:r>
      <w:r w:rsidRPr="00307DD2">
        <w:rPr>
          <w:rFonts w:ascii="Arial" w:hAnsi="Arial" w:cs="Arial"/>
          <w:bCs/>
          <w:kern w:val="32"/>
          <w:sz w:val="22"/>
          <w:szCs w:val="22"/>
          <w:lang w:val="en-GB" w:eastAsia="en-GB"/>
        </w:rPr>
        <w:t xml:space="preserve"> The CSD can be accessed at </w:t>
      </w:r>
      <w:hyperlink r:id="rId12" w:history="1">
        <w:r w:rsidR="00012019" w:rsidRPr="00307DD2">
          <w:rPr>
            <w:rStyle w:val="Hyperlink"/>
            <w:rFonts w:ascii="Arial" w:hAnsi="Arial" w:cs="Arial"/>
            <w:bCs/>
            <w:kern w:val="32"/>
            <w:sz w:val="22"/>
            <w:szCs w:val="22"/>
            <w:lang w:val="en-GB" w:eastAsia="en-GB"/>
          </w:rPr>
          <w:t>https://secure.csd.gov.za/</w:t>
        </w:r>
      </w:hyperlink>
      <w:r w:rsidRPr="00307DD2">
        <w:rPr>
          <w:rFonts w:ascii="Arial" w:hAnsi="Arial" w:cs="Arial"/>
          <w:bCs/>
          <w:kern w:val="32"/>
          <w:sz w:val="22"/>
          <w:szCs w:val="22"/>
          <w:lang w:val="en-GB" w:eastAsia="en-GB"/>
        </w:rPr>
        <w:t>.</w:t>
      </w:r>
      <w:r w:rsidRPr="00307DD2">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7DD2"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7DD2" w:rsidRDefault="005C6CC0" w:rsidP="000A250F">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6"/>
    </w:p>
    <w:p w14:paraId="11BAEA22" w14:textId="77777777" w:rsidR="00AA1EC5"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Respondents.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w:t>
      </w:r>
      <w:proofErr w:type="gramStart"/>
      <w:r w:rsidRPr="00307DD2">
        <w:rPr>
          <w:rFonts w:ascii="Arial" w:hAnsi="Arial" w:cs="Arial"/>
          <w:sz w:val="22"/>
          <w:szCs w:val="22"/>
          <w:lang w:eastAsia="en-GB"/>
        </w:rPr>
        <w:t>amend</w:t>
      </w:r>
      <w:proofErr w:type="gramEnd"/>
      <w:r w:rsidRPr="00307DD2">
        <w:rPr>
          <w:rFonts w:ascii="Arial" w:hAnsi="Arial"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Respondents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Default="00F338B7" w:rsidP="00EF509E">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0E626936" w:rsidR="00F36AFD" w:rsidRPr="00307DD2" w:rsidRDefault="00C932AC" w:rsidP="00EF509E">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[not necessarily in this order] in choosing a Supplier/Service Provider, if so required:</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58071D">
            <w:pPr>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445E2295" w:rsidR="00CC4183" w:rsidRPr="00307DD2" w:rsidRDefault="00CC4183" w:rsidP="0058071D">
            <w:pPr>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F8D13F5" w:rsidR="00CC4183" w:rsidRPr="00307DD2" w:rsidRDefault="0082059F" w:rsidP="0058071D">
            <w:pPr>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58071D">
            <w:pPr>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58071D">
            <w:pPr>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5A047E73" w:rsidR="00CC4183" w:rsidRPr="00307DD2" w:rsidRDefault="00CC4183" w:rsidP="0058071D">
            <w:pPr>
              <w:rPr>
                <w:rFonts w:ascii="Arial" w:hAnsi="Arial" w:cs="Arial"/>
                <w:sz w:val="22"/>
                <w:szCs w:val="22"/>
              </w:rPr>
            </w:pPr>
            <w:r w:rsidRPr="00307DD2">
              <w:rPr>
                <w:rFonts w:ascii="Arial" w:hAnsi="Arial" w:cs="Arial"/>
                <w:sz w:val="22"/>
                <w:szCs w:val="22"/>
              </w:rPr>
              <w:t xml:space="preserve">Threshold of </w:t>
            </w:r>
            <w:r w:rsidR="00FD635A">
              <w:rPr>
                <w:rFonts w:ascii="Arial" w:hAnsi="Arial" w:cs="Arial"/>
                <w:sz w:val="22"/>
                <w:szCs w:val="22"/>
              </w:rPr>
              <w:t>70%</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58071D">
            <w:pPr>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58071D">
            <w:pPr>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6605BA8" w:rsidR="00CC4183" w:rsidRPr="00307DD2" w:rsidRDefault="00CC4183" w:rsidP="0058071D">
            <w:pPr>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52436376" w:rsidR="00CC4183" w:rsidRPr="00307DD2" w:rsidRDefault="002444D5" w:rsidP="0058071D">
            <w:pPr>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33ADE0BB" w:rsidR="00CC4183" w:rsidRPr="00307DD2" w:rsidRDefault="00CC4183" w:rsidP="0058071D">
            <w:pPr>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100</w:t>
            </w:r>
          </w:p>
        </w:tc>
      </w:tr>
    </w:tbl>
    <w:p w14:paraId="7F81065A" w14:textId="77777777" w:rsidR="00666BD7" w:rsidRPr="00307DD2"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Default="004D2F13" w:rsidP="00EF509E">
      <w:pPr>
        <w:pStyle w:val="TransnetNormal"/>
        <w:rPr>
          <w:rFonts w:ascii="Arial" w:hAnsi="Arial" w:cs="Arial"/>
          <w:b/>
          <w:sz w:val="22"/>
          <w:szCs w:val="22"/>
        </w:rPr>
      </w:pPr>
    </w:p>
    <w:p w14:paraId="42D930E7" w14:textId="77777777" w:rsidR="00000CC2" w:rsidRDefault="00000CC2" w:rsidP="00EF509E">
      <w:pPr>
        <w:pStyle w:val="TransnetNormal"/>
        <w:rPr>
          <w:rFonts w:ascii="Arial" w:hAnsi="Arial" w:cs="Arial"/>
          <w:b/>
          <w:sz w:val="22"/>
          <w:szCs w:val="22"/>
        </w:rPr>
      </w:pPr>
    </w:p>
    <w:p w14:paraId="29290743" w14:textId="77777777" w:rsidR="00000CC2" w:rsidRDefault="00000CC2" w:rsidP="00EF509E">
      <w:pPr>
        <w:pStyle w:val="TransnetNormal"/>
        <w:rPr>
          <w:rFonts w:ascii="Arial" w:hAnsi="Arial" w:cs="Arial"/>
          <w:b/>
          <w:sz w:val="22"/>
          <w:szCs w:val="22"/>
        </w:rPr>
      </w:pPr>
    </w:p>
    <w:p w14:paraId="408AFCA4" w14:textId="77777777" w:rsidR="00E45682" w:rsidRDefault="00E45682" w:rsidP="00EF509E">
      <w:pPr>
        <w:pStyle w:val="TransnetNormal"/>
        <w:rPr>
          <w:rFonts w:ascii="Arial" w:hAnsi="Arial" w:cs="Arial"/>
          <w:b/>
          <w:sz w:val="22"/>
          <w:szCs w:val="22"/>
        </w:rPr>
      </w:pPr>
    </w:p>
    <w:p w14:paraId="50A54B59" w14:textId="77777777" w:rsidR="00E45682" w:rsidRDefault="00E45682" w:rsidP="00EF509E">
      <w:pPr>
        <w:pStyle w:val="TransnetNormal"/>
        <w:rPr>
          <w:rFonts w:ascii="Arial" w:hAnsi="Arial" w:cs="Arial"/>
          <w:b/>
          <w:sz w:val="22"/>
          <w:szCs w:val="22"/>
        </w:rPr>
      </w:pPr>
    </w:p>
    <w:p w14:paraId="26595719" w14:textId="77777777" w:rsidR="00E45682" w:rsidRDefault="00E45682" w:rsidP="00EF509E">
      <w:pPr>
        <w:pStyle w:val="TransnetNormal"/>
        <w:rPr>
          <w:rFonts w:ascii="Arial" w:hAnsi="Arial" w:cs="Arial"/>
          <w:b/>
          <w:sz w:val="22"/>
          <w:szCs w:val="22"/>
        </w:rPr>
      </w:pPr>
    </w:p>
    <w:p w14:paraId="5D8A200C" w14:textId="77777777" w:rsidR="00E45682" w:rsidRDefault="00E45682" w:rsidP="00EF509E">
      <w:pPr>
        <w:pStyle w:val="TransnetNormal"/>
        <w:rPr>
          <w:rFonts w:ascii="Arial" w:hAnsi="Arial" w:cs="Arial"/>
          <w:b/>
          <w:sz w:val="22"/>
          <w:szCs w:val="22"/>
        </w:rPr>
      </w:pPr>
    </w:p>
    <w:p w14:paraId="6A70BDEB" w14:textId="77777777" w:rsidR="00E45682" w:rsidRDefault="00E45682" w:rsidP="00EF509E">
      <w:pPr>
        <w:pStyle w:val="TransnetNormal"/>
        <w:rPr>
          <w:rFonts w:ascii="Arial" w:hAnsi="Arial" w:cs="Arial"/>
          <w:b/>
          <w:sz w:val="22"/>
          <w:szCs w:val="22"/>
        </w:rPr>
      </w:pPr>
    </w:p>
    <w:p w14:paraId="70382E9D" w14:textId="77777777" w:rsidR="00E45682" w:rsidRDefault="00E45682" w:rsidP="00EF509E">
      <w:pPr>
        <w:pStyle w:val="TransnetNormal"/>
        <w:rPr>
          <w:rFonts w:ascii="Arial" w:hAnsi="Arial" w:cs="Arial"/>
          <w:b/>
          <w:sz w:val="22"/>
          <w:szCs w:val="22"/>
        </w:rPr>
      </w:pPr>
    </w:p>
    <w:p w14:paraId="485DD987" w14:textId="77777777" w:rsidR="00E45682" w:rsidRDefault="00E45682" w:rsidP="00EF509E">
      <w:pPr>
        <w:pStyle w:val="TransnetNormal"/>
        <w:rPr>
          <w:rFonts w:ascii="Arial" w:hAnsi="Arial" w:cs="Arial"/>
          <w:b/>
          <w:sz w:val="22"/>
          <w:szCs w:val="22"/>
        </w:rPr>
      </w:pPr>
    </w:p>
    <w:p w14:paraId="717B80C6" w14:textId="77777777" w:rsidR="00271955" w:rsidRPr="00307DD2" w:rsidRDefault="00271955" w:rsidP="00EF509E">
      <w:pPr>
        <w:pStyle w:val="TransnetNormal"/>
        <w:rPr>
          <w:rFonts w:ascii="Arial" w:hAnsi="Arial" w:cs="Arial"/>
          <w:b/>
          <w:sz w:val="22"/>
          <w:szCs w:val="22"/>
        </w:rPr>
      </w:pPr>
    </w:p>
    <w:p w14:paraId="73A1A3E9" w14:textId="77777777" w:rsidR="00F36AFD" w:rsidRPr="00307DD2" w:rsidRDefault="0036504F"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lastRenderedPageBreak/>
        <w:t>ADMINISTRATIVE RESPONSIVENESS</w:t>
      </w:r>
    </w:p>
    <w:p w14:paraId="1B1A16FC" w14:textId="77777777" w:rsidR="004D2F13" w:rsidRPr="00307DD2" w:rsidRDefault="004D2F13" w:rsidP="00D22F7C">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7DD2" w:rsidRDefault="004C7742" w:rsidP="00987A8D">
      <w:pPr>
        <w:pStyle w:val="TransnetNormal"/>
        <w:ind w:left="0"/>
        <w:rPr>
          <w:rFonts w:ascii="Arial" w:hAnsi="Arial" w:cs="Arial"/>
          <w:b/>
          <w:sz w:val="22"/>
          <w:szCs w:val="22"/>
        </w:rPr>
      </w:pPr>
    </w:p>
    <w:p w14:paraId="70611AD8" w14:textId="77777777" w:rsidR="0036504F" w:rsidRPr="00307DD2"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6D556737" w:rsidR="0036504F" w:rsidRPr="00307DD2"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FD635A">
        <w:rPr>
          <w:b/>
          <w:sz w:val="22"/>
          <w:szCs w:val="22"/>
        </w:rPr>
        <w:t>60</w:t>
      </w:r>
      <w:r w:rsidRPr="00307DD2">
        <w:rPr>
          <w:b/>
          <w:sz w:val="22"/>
          <w:szCs w:val="22"/>
        </w:rPr>
        <w:t>…………</w:t>
      </w:r>
      <w:r w:rsidR="00E858AF" w:rsidRPr="00307DD2">
        <w:rPr>
          <w:b/>
          <w:sz w:val="22"/>
          <w:szCs w:val="22"/>
        </w:rPr>
        <w:t>…. Working</w:t>
      </w:r>
      <w:r w:rsidRPr="00307DD2">
        <w:rPr>
          <w:b/>
          <w:sz w:val="22"/>
          <w:szCs w:val="22"/>
        </w:rPr>
        <w:t xml:space="preserve"> Days</w:t>
      </w:r>
      <w:r w:rsidRPr="00307DD2">
        <w:rPr>
          <w:sz w:val="22"/>
          <w:szCs w:val="22"/>
        </w:rPr>
        <w:t xml:space="preserve"> from the closing date.</w:t>
      </w:r>
    </w:p>
    <w:p w14:paraId="0966E3D6" w14:textId="27EB7610" w:rsidR="0036504F" w:rsidRPr="00307DD2"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7DD2">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7DD2">
        <w:rPr>
          <w:rFonts w:ascii="Arial" w:hAnsi="Arial" w:cs="Arial"/>
          <w:sz w:val="22"/>
          <w:szCs w:val="22"/>
        </w:rPr>
        <w:t>delegated authority</w:t>
      </w:r>
      <w:r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respondent(s)’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w:t>
      </w:r>
      <w:r w:rsidR="00E858AF" w:rsidRPr="00307DD2">
        <w:rPr>
          <w:rFonts w:ascii="Arial" w:hAnsi="Arial" w:cs="Arial"/>
          <w:sz w:val="22"/>
          <w:szCs w:val="22"/>
        </w:rPr>
        <w:t>of award</w:t>
      </w:r>
      <w:r w:rsidR="00094CBD" w:rsidRPr="00307DD2">
        <w:rPr>
          <w:rFonts w:ascii="Arial" w:hAnsi="Arial" w:cs="Arial"/>
          <w:sz w:val="22"/>
          <w:szCs w:val="22"/>
        </w:rPr>
        <w:t>.</w:t>
      </w:r>
      <w:r w:rsidRPr="00307DD2">
        <w:rPr>
          <w:rFonts w:ascii="Arial" w:hAnsi="Arial" w:cs="Arial"/>
          <w:sz w:val="22"/>
          <w:szCs w:val="22"/>
        </w:rPr>
        <w:t xml:space="preserve">),  </w:t>
      </w:r>
    </w:p>
    <w:p w14:paraId="4B3F5013" w14:textId="77777777" w:rsidR="0036504F" w:rsidRPr="00307DD2"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1C94FA02" w:rsidR="0036504F" w:rsidRPr="00307DD2"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7DD2">
        <w:rPr>
          <w:rFonts w:ascii="Arial" w:hAnsi="Arial" w:cs="Arial"/>
          <w:sz w:val="22"/>
          <w:szCs w:val="22"/>
        </w:rPr>
        <w:t xml:space="preserve">Respondents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Pr="00307DD2">
        <w:rPr>
          <w:rFonts w:ascii="Arial" w:hAnsi="Arial" w:cs="Arial"/>
          <w:sz w:val="22"/>
          <w:szCs w:val="22"/>
        </w:rPr>
        <w:t xml:space="preserve">award of business, PRASA is required to publish the prices and preferences claimed of the successful and unsuccessful Respondents </w:t>
      </w:r>
      <w:r w:rsidRPr="00307DD2">
        <w:rPr>
          <w:rFonts w:ascii="Arial" w:hAnsi="Arial" w:cs="Arial"/>
          <w:i/>
          <w:sz w:val="22"/>
          <w:szCs w:val="22"/>
        </w:rPr>
        <w:t>inter alia</w:t>
      </w:r>
      <w:r w:rsidRPr="00307DD2">
        <w:rPr>
          <w:rFonts w:ascii="Arial" w:hAnsi="Arial" w:cs="Arial"/>
          <w:sz w:val="22"/>
          <w:szCs w:val="22"/>
        </w:rPr>
        <w:t xml:space="preserve"> on the National Treasury e-Tender Publication Portal, (</w:t>
      </w:r>
      <w:hyperlink r:id="rId13" w:history="1">
        <w:r w:rsidRPr="00307DD2">
          <w:rPr>
            <w:rStyle w:val="Hyperlink"/>
            <w:rFonts w:ascii="Arial" w:hAnsi="Arial" w:cs="Arial"/>
            <w:sz w:val="22"/>
            <w:szCs w:val="22"/>
          </w:rPr>
          <w:t>www.etenders.gov.za</w:t>
        </w:r>
      </w:hyperlink>
      <w:r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7DD2">
        <w:rPr>
          <w:rFonts w:ascii="Arial" w:hAnsi="Arial" w:cs="Arial"/>
          <w:b/>
          <w:bCs/>
          <w:caps/>
          <w:sz w:val="22"/>
          <w:szCs w:val="22"/>
        </w:rPr>
        <w:t>Returnable Documents</w:t>
      </w:r>
      <w:bookmarkEnd w:id="7"/>
    </w:p>
    <w:p w14:paraId="0F0B170F" w14:textId="77777777" w:rsidR="0036504F" w:rsidRPr="00307DD2" w:rsidRDefault="0036504F" w:rsidP="00D22F7C">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7DD2"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7DD2">
        <w:rPr>
          <w:rFonts w:ascii="Arial" w:hAnsi="Arial" w:cs="Arial"/>
          <w:b/>
          <w:bCs/>
          <w:sz w:val="22"/>
          <w:szCs w:val="22"/>
        </w:rPr>
        <w:t xml:space="preserve">15.1. </w:t>
      </w:r>
      <w:r w:rsidR="0036504F" w:rsidRPr="00307DD2">
        <w:rPr>
          <w:rFonts w:ascii="Arial" w:hAnsi="Arial" w:cs="Arial"/>
          <w:b/>
          <w:bCs/>
          <w:sz w:val="22"/>
          <w:szCs w:val="22"/>
        </w:rPr>
        <w:t>Mandatory Returnable Documents</w:t>
      </w:r>
      <w:bookmarkEnd w:id="8"/>
      <w:bookmarkEnd w:id="9"/>
    </w:p>
    <w:p w14:paraId="0B40C412" w14:textId="1BE3033F" w:rsidR="0036504F" w:rsidRDefault="0036504F" w:rsidP="00D22F7C">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431C8CAD" w14:textId="77777777" w:rsidR="00F12337" w:rsidRDefault="00F12337" w:rsidP="00D22F7C">
      <w:pPr>
        <w:pStyle w:val="Default"/>
        <w:spacing w:line="360" w:lineRule="auto"/>
        <w:jc w:val="both"/>
        <w:rPr>
          <w:bCs/>
          <w:iCs/>
          <w:sz w:val="22"/>
          <w:szCs w:val="22"/>
        </w:rPr>
      </w:pPr>
    </w:p>
    <w:p w14:paraId="730DC41B" w14:textId="77777777" w:rsidR="00F12337" w:rsidRDefault="00F12337" w:rsidP="00D22F7C">
      <w:pPr>
        <w:pStyle w:val="Default"/>
        <w:spacing w:line="360" w:lineRule="auto"/>
        <w:jc w:val="both"/>
        <w:rPr>
          <w:bCs/>
          <w:iCs/>
          <w:sz w:val="22"/>
          <w:szCs w:val="22"/>
        </w:rPr>
      </w:pPr>
    </w:p>
    <w:p w14:paraId="4424CEA8" w14:textId="77777777" w:rsidR="00707197" w:rsidRDefault="00707197" w:rsidP="00D22F7C">
      <w:pPr>
        <w:pStyle w:val="Default"/>
        <w:spacing w:line="360" w:lineRule="auto"/>
        <w:jc w:val="both"/>
        <w:rPr>
          <w:bCs/>
          <w:iCs/>
          <w:sz w:val="22"/>
          <w:szCs w:val="22"/>
        </w:rPr>
      </w:pPr>
    </w:p>
    <w:p w14:paraId="78EFEA6F" w14:textId="77777777" w:rsidR="00707197" w:rsidRDefault="00707197" w:rsidP="00D22F7C">
      <w:pPr>
        <w:pStyle w:val="Default"/>
        <w:spacing w:line="360" w:lineRule="auto"/>
        <w:jc w:val="both"/>
        <w:rPr>
          <w:bCs/>
          <w:iCs/>
          <w:sz w:val="22"/>
          <w:szCs w:val="22"/>
        </w:rPr>
      </w:pPr>
    </w:p>
    <w:p w14:paraId="2DDC8953" w14:textId="2DAAE493" w:rsidR="005C6CC0" w:rsidRPr="00307DD2" w:rsidRDefault="00707197" w:rsidP="00987A8D">
      <w:pPr>
        <w:spacing w:line="360" w:lineRule="auto"/>
        <w:jc w:val="center"/>
        <w:rPr>
          <w:rFonts w:ascii="Arial" w:hAnsi="Arial" w:cs="Arial"/>
          <w:b/>
          <w:sz w:val="22"/>
          <w:szCs w:val="22"/>
          <w:lang w:val="en-GB" w:eastAsia="en-GB"/>
        </w:rPr>
      </w:pPr>
      <w:r>
        <w:rPr>
          <w:rFonts w:ascii="Arial" w:hAnsi="Arial" w:cs="Arial"/>
          <w:b/>
          <w:sz w:val="22"/>
          <w:szCs w:val="22"/>
        </w:rPr>
        <w:t>S</w:t>
      </w:r>
      <w:r w:rsidR="005C6CC0" w:rsidRPr="00307DD2">
        <w:rPr>
          <w:rFonts w:ascii="Arial" w:hAnsi="Arial" w:cs="Arial"/>
          <w:b/>
          <w:sz w:val="22"/>
          <w:szCs w:val="22"/>
        </w:rPr>
        <w:t>ECTION 3</w:t>
      </w:r>
    </w:p>
    <w:p w14:paraId="008CF0CD" w14:textId="77777777" w:rsidR="00E635EB" w:rsidRPr="00307DD2" w:rsidRDefault="00E635EB" w:rsidP="00EF509E">
      <w:pPr>
        <w:pStyle w:val="TransnetNormal"/>
        <w:rPr>
          <w:rFonts w:ascii="Arial" w:hAnsi="Arial" w:cs="Arial"/>
          <w:b/>
          <w:sz w:val="22"/>
          <w:szCs w:val="22"/>
        </w:rPr>
      </w:pPr>
    </w:p>
    <w:p w14:paraId="39FE8C10" w14:textId="77777777" w:rsidR="00DB0AA4" w:rsidRPr="00307DD2" w:rsidRDefault="00DB0AA4" w:rsidP="000A250F">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7E021C25" w14:textId="77777777" w:rsidR="00486F60" w:rsidRPr="00307DD2" w:rsidRDefault="00486F60" w:rsidP="00486F60">
      <w:pPr>
        <w:jc w:val="both"/>
        <w:rPr>
          <w:rFonts w:ascii="Arial" w:eastAsia="Calibri" w:hAnsi="Arial" w:cs="Arial"/>
          <w:sz w:val="22"/>
          <w:szCs w:val="22"/>
        </w:rPr>
      </w:pPr>
      <w:r w:rsidRPr="00307DD2">
        <w:rPr>
          <w:rFonts w:ascii="Arial" w:eastAsia="Calibri" w:hAnsi="Arial" w:cs="Arial"/>
          <w:sz w:val="22"/>
          <w:szCs w:val="22"/>
        </w:rPr>
        <w:t>Bidders are to comply with the following requirements and failure to comply may lead to disqualification.</w:t>
      </w:r>
    </w:p>
    <w:p w14:paraId="31FEA06B" w14:textId="77777777" w:rsidR="00486F60" w:rsidRPr="00307DD2" w:rsidRDefault="00486F60" w:rsidP="00486F60">
      <w:pPr>
        <w:pStyle w:val="ListParagraph"/>
        <w:ind w:left="360"/>
        <w:jc w:val="both"/>
        <w:rPr>
          <w:rFonts w:eastAsia="Calibri"/>
          <w:sz w:val="22"/>
          <w:szCs w:val="22"/>
        </w:rPr>
      </w:pPr>
    </w:p>
    <w:p w14:paraId="16D4969D" w14:textId="5A0D0F41" w:rsidR="00486F60" w:rsidRPr="00307DD2" w:rsidRDefault="00486F60" w:rsidP="00486F60">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05851453" w:rsidR="00486F60" w:rsidRPr="00307DD2" w:rsidRDefault="00486F60" w:rsidP="00486F60">
      <w:pPr>
        <w:spacing w:line="276" w:lineRule="auto"/>
        <w:jc w:val="both"/>
        <w:rPr>
          <w:rFonts w:ascii="Arial" w:hAnsi="Arial" w:cs="Arial"/>
          <w:sz w:val="22"/>
          <w:szCs w:val="22"/>
        </w:rPr>
      </w:pPr>
      <w:r w:rsidRPr="00307DD2">
        <w:rPr>
          <w:rFonts w:ascii="Arial" w:hAnsi="Arial" w:cs="Arial"/>
          <w:sz w:val="22"/>
          <w:szCs w:val="22"/>
        </w:rPr>
        <w:t>If you do not submit</w:t>
      </w:r>
      <w:r w:rsidR="00442921">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sidR="002E308F">
        <w:rPr>
          <w:rFonts w:ascii="Arial" w:hAnsi="Arial" w:cs="Arial"/>
          <w:sz w:val="22"/>
          <w:szCs w:val="22"/>
          <w:u w:val="single"/>
        </w:rPr>
        <w:t>documents/requirements</w:t>
      </w:r>
      <w:r w:rsidRPr="00307DD2">
        <w:rPr>
          <w:rFonts w:ascii="Arial" w:hAnsi="Arial" w:cs="Arial"/>
          <w:sz w:val="22"/>
          <w:szCs w:val="22"/>
        </w:rPr>
        <w:t xml:space="preserve">, </w:t>
      </w:r>
      <w:r w:rsidR="00A626B7">
        <w:rPr>
          <w:rFonts w:ascii="Arial" w:hAnsi="Arial" w:cs="Arial"/>
          <w:sz w:val="22"/>
          <w:szCs w:val="22"/>
        </w:rPr>
        <w:t>you</w:t>
      </w:r>
      <w:r w:rsidR="002E308F">
        <w:rPr>
          <w:rFonts w:ascii="Arial" w:hAnsi="Arial" w:cs="Arial"/>
          <w:sz w:val="22"/>
          <w:szCs w:val="22"/>
        </w:rPr>
        <w:t xml:space="preserve"> </w:t>
      </w:r>
      <w:r w:rsidR="00A626B7">
        <w:rPr>
          <w:rFonts w:ascii="Arial" w:hAnsi="Arial" w:cs="Arial"/>
          <w:sz w:val="22"/>
          <w:szCs w:val="22"/>
        </w:rPr>
        <w:t>will be</w:t>
      </w:r>
      <w:r w:rsidR="002E308F">
        <w:rPr>
          <w:rFonts w:ascii="Arial" w:hAnsi="Arial" w:cs="Arial"/>
          <w:sz w:val="22"/>
          <w:szCs w:val="22"/>
        </w:rPr>
        <w:t xml:space="preserve"> automatically disqualified</w:t>
      </w:r>
      <w:r w:rsidRPr="00307DD2">
        <w:rPr>
          <w:rFonts w:ascii="Arial" w:hAnsi="Arial" w:cs="Arial"/>
          <w:sz w:val="22"/>
          <w:szCs w:val="22"/>
        </w:rPr>
        <w:t>.</w:t>
      </w:r>
    </w:p>
    <w:p w14:paraId="24E8C498" w14:textId="77777777" w:rsidR="00486F60" w:rsidRPr="00307DD2" w:rsidRDefault="00486F60" w:rsidP="00486F60">
      <w:pPr>
        <w:jc w:val="both"/>
        <w:rPr>
          <w:rFonts w:ascii="Arial" w:hAnsi="Arial" w:cs="Arial"/>
          <w:b/>
          <w:sz w:val="22"/>
          <w:szCs w:val="22"/>
        </w:rPr>
      </w:pPr>
    </w:p>
    <w:p w14:paraId="0A6A6C2F" w14:textId="790247CD" w:rsidR="00DB0AA4" w:rsidRPr="00307DD2" w:rsidRDefault="00486F60" w:rsidP="00486F60">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DB0AA4" w:rsidRPr="00307DD2">
        <w:rPr>
          <w:rFonts w:ascii="Arial" w:hAnsi="Arial" w:cs="Arial"/>
          <w:b/>
          <w:color w:val="FF0000"/>
          <w:sz w:val="22"/>
          <w:szCs w:val="22"/>
        </w:rPr>
        <w:tab/>
      </w:r>
    </w:p>
    <w:tbl>
      <w:tblPr>
        <w:tblW w:w="98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372"/>
        <w:gridCol w:w="1563"/>
      </w:tblGrid>
      <w:tr w:rsidR="0052360A" w:rsidRPr="00307DD2" w14:paraId="7D7DFDC1" w14:textId="77777777" w:rsidTr="00A626B7">
        <w:trPr>
          <w:trHeight w:val="560"/>
        </w:trPr>
        <w:tc>
          <w:tcPr>
            <w:tcW w:w="957" w:type="dxa"/>
            <w:shd w:val="clear" w:color="auto" w:fill="00B0F0"/>
            <w:vAlign w:val="center"/>
          </w:tcPr>
          <w:p w14:paraId="2C2ECDCC"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7372" w:type="dxa"/>
            <w:shd w:val="clear" w:color="auto" w:fill="00B0F0"/>
          </w:tcPr>
          <w:p w14:paraId="1A99C34F"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1563" w:type="dxa"/>
            <w:shd w:val="clear" w:color="auto" w:fill="00B0F0"/>
            <w:vAlign w:val="center"/>
          </w:tcPr>
          <w:p w14:paraId="17E66A05"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C464CA" w:rsidRPr="00307DD2" w14:paraId="74003884" w14:textId="77777777" w:rsidTr="00A626B7">
        <w:trPr>
          <w:trHeight w:val="560"/>
        </w:trPr>
        <w:tc>
          <w:tcPr>
            <w:tcW w:w="957" w:type="dxa"/>
            <w:shd w:val="clear" w:color="auto" w:fill="auto"/>
            <w:vAlign w:val="center"/>
          </w:tcPr>
          <w:p w14:paraId="657CE14D"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a)</w:t>
            </w:r>
          </w:p>
        </w:tc>
        <w:tc>
          <w:tcPr>
            <w:tcW w:w="7372" w:type="dxa"/>
            <w:shd w:val="clear" w:color="auto" w:fill="auto"/>
          </w:tcPr>
          <w:p w14:paraId="02DC417C" w14:textId="16EE432A"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w:t>
            </w:r>
            <w:r w:rsidR="00A626B7">
              <w:rPr>
                <w:rFonts w:ascii="Arial" w:hAnsi="Arial" w:cs="Arial"/>
                <w:color w:val="000000" w:themeColor="text1"/>
                <w:sz w:val="22"/>
                <w:szCs w:val="22"/>
                <w:lang w:eastAsia="en-ZA"/>
              </w:rPr>
              <w:t>Q</w:t>
            </w:r>
            <w:r w:rsidRPr="00307DD2">
              <w:rPr>
                <w:rFonts w:ascii="Arial" w:hAnsi="Arial" w:cs="Arial"/>
                <w:color w:val="000000" w:themeColor="text1"/>
                <w:sz w:val="22"/>
                <w:szCs w:val="22"/>
                <w:lang w:eastAsia="en-ZA"/>
              </w:rPr>
              <w:t xml:space="preserve"> documentation (includes ALL declarations</w:t>
            </w:r>
            <w:r w:rsidR="00F301AA">
              <w:rPr>
                <w:rFonts w:ascii="Arial" w:hAnsi="Arial" w:cs="Arial"/>
                <w:color w:val="000000" w:themeColor="text1"/>
                <w:sz w:val="22"/>
                <w:szCs w:val="22"/>
                <w:lang w:eastAsia="en-ZA"/>
              </w:rPr>
              <w:t>)</w:t>
            </w:r>
          </w:p>
        </w:tc>
        <w:tc>
          <w:tcPr>
            <w:tcW w:w="1563" w:type="dxa"/>
            <w:shd w:val="clear" w:color="auto" w:fill="auto"/>
            <w:vAlign w:val="center"/>
          </w:tcPr>
          <w:p w14:paraId="56C8E4D9" w14:textId="7D8BB3EC"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r w:rsidR="00A626B7">
              <w:rPr>
                <w:rFonts w:ascii="Arial" w:hAnsi="Arial" w:cs="Arial"/>
                <w:color w:val="000000"/>
                <w:sz w:val="22"/>
                <w:szCs w:val="22"/>
                <w:lang w:eastAsia="en-ZA"/>
              </w:rPr>
              <w:t xml:space="preserve">Applicable </w:t>
            </w:r>
          </w:p>
        </w:tc>
      </w:tr>
      <w:tr w:rsidR="00C464CA" w:rsidRPr="00307DD2" w14:paraId="65F55ABC" w14:textId="77777777" w:rsidTr="00A626B7">
        <w:trPr>
          <w:trHeight w:val="560"/>
        </w:trPr>
        <w:tc>
          <w:tcPr>
            <w:tcW w:w="957" w:type="dxa"/>
            <w:shd w:val="clear" w:color="auto" w:fill="auto"/>
            <w:vAlign w:val="center"/>
          </w:tcPr>
          <w:p w14:paraId="47850F12"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b)</w:t>
            </w:r>
          </w:p>
        </w:tc>
        <w:tc>
          <w:tcPr>
            <w:tcW w:w="7372" w:type="dxa"/>
            <w:shd w:val="clear" w:color="auto" w:fill="auto"/>
          </w:tcPr>
          <w:p w14:paraId="56A00DC3"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553CE514"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1C2D180B"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1563" w:type="dxa"/>
            <w:shd w:val="clear" w:color="auto" w:fill="auto"/>
            <w:vAlign w:val="center"/>
          </w:tcPr>
          <w:p w14:paraId="0900276E" w14:textId="3F0E7B4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r w:rsidR="00A626B7">
              <w:rPr>
                <w:rFonts w:ascii="Arial" w:hAnsi="Arial" w:cs="Arial"/>
                <w:color w:val="000000"/>
                <w:sz w:val="22"/>
                <w:szCs w:val="22"/>
                <w:lang w:eastAsia="en-ZA"/>
              </w:rPr>
              <w:t xml:space="preserve">Applicable </w:t>
            </w:r>
          </w:p>
        </w:tc>
      </w:tr>
      <w:tr w:rsidR="00C464CA" w:rsidRPr="00307DD2" w14:paraId="3589919D" w14:textId="77777777" w:rsidTr="00A626B7">
        <w:trPr>
          <w:trHeight w:val="560"/>
        </w:trPr>
        <w:tc>
          <w:tcPr>
            <w:tcW w:w="957" w:type="dxa"/>
            <w:shd w:val="clear" w:color="auto" w:fill="auto"/>
            <w:vAlign w:val="center"/>
          </w:tcPr>
          <w:p w14:paraId="10A6CBD8"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c)</w:t>
            </w:r>
          </w:p>
        </w:tc>
        <w:tc>
          <w:tcPr>
            <w:tcW w:w="7372" w:type="dxa"/>
            <w:shd w:val="clear" w:color="auto" w:fill="auto"/>
          </w:tcPr>
          <w:p w14:paraId="2DE47DF4" w14:textId="2FB217B0" w:rsidR="00C464CA"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Joint Venture , Consortium Agreement or Partnering Agreement signed by all parties. The agreement should indicate the leading bidder where applicable.</w:t>
            </w:r>
          </w:p>
          <w:p w14:paraId="69E6E65F" w14:textId="07B59869" w:rsidR="00F16D36" w:rsidRPr="00307DD2" w:rsidRDefault="00F16D36"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1563" w:type="dxa"/>
            <w:shd w:val="clear" w:color="auto" w:fill="auto"/>
            <w:vAlign w:val="center"/>
          </w:tcPr>
          <w:p w14:paraId="5A20C099"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52360A" w:rsidRPr="00307DD2" w14:paraId="740D9BEC" w14:textId="77777777" w:rsidTr="00A626B7">
        <w:trPr>
          <w:trHeight w:val="560"/>
        </w:trPr>
        <w:tc>
          <w:tcPr>
            <w:tcW w:w="957" w:type="dxa"/>
            <w:shd w:val="clear" w:color="auto" w:fill="auto"/>
            <w:vAlign w:val="center"/>
          </w:tcPr>
          <w:p w14:paraId="79A3FA51"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d)</w:t>
            </w:r>
          </w:p>
        </w:tc>
        <w:tc>
          <w:tcPr>
            <w:tcW w:w="7372" w:type="dxa"/>
            <w:shd w:val="clear" w:color="auto" w:fill="auto"/>
          </w:tcPr>
          <w:p w14:paraId="22C6DDCE" w14:textId="6202813E" w:rsidR="00C464CA" w:rsidRPr="00307DD2" w:rsidRDefault="00A626B7"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 …</w:t>
            </w:r>
            <w:r w:rsidR="009D4DB3">
              <w:rPr>
                <w:rFonts w:ascii="Arial" w:hAnsi="Arial" w:cs="Arial"/>
                <w:color w:val="000000" w:themeColor="text1"/>
                <w:sz w:val="22"/>
                <w:szCs w:val="22"/>
                <w:lang w:eastAsia="en-ZA"/>
              </w:rPr>
              <w:t>3 EP</w:t>
            </w:r>
            <w:r w:rsidRPr="00307DD2">
              <w:rPr>
                <w:rFonts w:ascii="Arial" w:hAnsi="Arial" w:cs="Arial"/>
                <w:color w:val="000000" w:themeColor="text1"/>
                <w:sz w:val="22"/>
                <w:szCs w:val="22"/>
                <w:lang w:eastAsia="en-ZA"/>
              </w:rPr>
              <w:t>…. or higher</w:t>
            </w:r>
          </w:p>
        </w:tc>
        <w:tc>
          <w:tcPr>
            <w:tcW w:w="1563" w:type="dxa"/>
            <w:shd w:val="clear" w:color="auto" w:fill="auto"/>
            <w:vAlign w:val="center"/>
          </w:tcPr>
          <w:p w14:paraId="4237DC5C" w14:textId="4D9E7310" w:rsidR="00C464CA" w:rsidRPr="00307DD2" w:rsidRDefault="00A626B7" w:rsidP="00554E25">
            <w:pPr>
              <w:rPr>
                <w:rFonts w:ascii="Arial" w:hAnsi="Arial" w:cs="Arial"/>
                <w:color w:val="000000"/>
                <w:sz w:val="22"/>
                <w:szCs w:val="22"/>
                <w:lang w:eastAsia="en-ZA"/>
              </w:rPr>
            </w:pPr>
            <w:r>
              <w:rPr>
                <w:rFonts w:ascii="Arial" w:hAnsi="Arial" w:cs="Arial"/>
                <w:color w:val="000000"/>
                <w:sz w:val="22"/>
                <w:szCs w:val="22"/>
                <w:lang w:eastAsia="en-ZA"/>
              </w:rPr>
              <w:t>Applicable</w:t>
            </w:r>
          </w:p>
        </w:tc>
      </w:tr>
    </w:tbl>
    <w:p w14:paraId="37C6391F" w14:textId="77777777" w:rsidR="004D2F13" w:rsidRDefault="004D2F13" w:rsidP="00EF509E">
      <w:pPr>
        <w:spacing w:line="360" w:lineRule="auto"/>
        <w:ind w:left="720"/>
        <w:jc w:val="both"/>
        <w:rPr>
          <w:rFonts w:ascii="Arial" w:hAnsi="Arial" w:cs="Arial"/>
          <w:b/>
          <w:sz w:val="22"/>
          <w:szCs w:val="22"/>
        </w:rPr>
      </w:pPr>
    </w:p>
    <w:p w14:paraId="23E7C344" w14:textId="307BCE93" w:rsidR="007B1B9A" w:rsidRPr="00307DD2" w:rsidRDefault="007B1B9A" w:rsidP="0058071D">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1438990E" w:rsidR="007B1B9A" w:rsidRPr="00307DD2" w:rsidDel="000E7E28" w:rsidRDefault="00944BEF" w:rsidP="0058071D">
      <w:pPr>
        <w:spacing w:line="276" w:lineRule="auto"/>
        <w:jc w:val="both"/>
        <w:rPr>
          <w:rFonts w:ascii="Arial" w:hAnsi="Arial" w:cs="Arial"/>
          <w:sz w:val="22"/>
          <w:szCs w:val="22"/>
        </w:rPr>
      </w:pPr>
      <w:r w:rsidRPr="00307DD2">
        <w:rPr>
          <w:rFonts w:ascii="Arial" w:hAnsi="Arial" w:cs="Arial"/>
          <w:sz w:val="22"/>
          <w:szCs w:val="22"/>
        </w:rPr>
        <w:t>If you do not submit</w:t>
      </w:r>
      <w:r>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094E0B">
        <w:rPr>
          <w:rFonts w:ascii="Arial" w:hAnsi="Arial" w:cs="Arial"/>
          <w:sz w:val="22"/>
          <w:szCs w:val="22"/>
        </w:rPr>
        <w:t>five</w:t>
      </w:r>
      <w:r w:rsidR="00094E0B" w:rsidRPr="00307DD2">
        <w:rPr>
          <w:rFonts w:ascii="Arial" w:hAnsi="Arial" w:cs="Arial"/>
          <w:sz w:val="22"/>
          <w:szCs w:val="22"/>
        </w:rPr>
        <w:t xml:space="preserve"> </w:t>
      </w:r>
      <w:r w:rsidR="007B1B9A" w:rsidRPr="00307DD2">
        <w:rPr>
          <w:rFonts w:ascii="Arial" w:hAnsi="Arial" w:cs="Arial"/>
          <w:sz w:val="22"/>
          <w:szCs w:val="22"/>
        </w:rPr>
        <w:t>(</w:t>
      </w:r>
      <w:r w:rsidR="00094E0B">
        <w:rPr>
          <w:rFonts w:ascii="Arial" w:hAnsi="Arial" w:cs="Arial"/>
          <w:sz w:val="22"/>
          <w:szCs w:val="22"/>
        </w:rPr>
        <w:t>5</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58071D">
      <w:pPr>
        <w:spacing w:line="276" w:lineRule="auto"/>
        <w:jc w:val="both"/>
        <w:rPr>
          <w:rFonts w:ascii="Arial" w:hAnsi="Arial" w:cs="Arial"/>
          <w:sz w:val="22"/>
          <w:szCs w:val="22"/>
        </w:rPr>
      </w:pPr>
    </w:p>
    <w:p w14:paraId="57821F36" w14:textId="0BA2230A" w:rsidR="007B1B9A" w:rsidRPr="00307DD2" w:rsidRDefault="007B1B9A" w:rsidP="007B1B9A">
      <w:pPr>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464"/>
      </w:tblGrid>
      <w:tr w:rsidR="007B1B9A" w:rsidRPr="00307DD2" w14:paraId="76526270" w14:textId="77777777" w:rsidTr="00A626B7">
        <w:tc>
          <w:tcPr>
            <w:tcW w:w="85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No.</w:t>
            </w:r>
          </w:p>
        </w:tc>
        <w:tc>
          <w:tcPr>
            <w:tcW w:w="6804"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Description of requirement</w:t>
            </w:r>
          </w:p>
        </w:tc>
        <w:tc>
          <w:tcPr>
            <w:tcW w:w="1464"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58071D">
            <w:pPr>
              <w:pStyle w:val="ListParagraph"/>
              <w:spacing w:line="276" w:lineRule="auto"/>
              <w:rPr>
                <w:b/>
                <w:sz w:val="22"/>
                <w:szCs w:val="22"/>
              </w:rPr>
            </w:pPr>
          </w:p>
        </w:tc>
      </w:tr>
      <w:tr w:rsidR="007B1B9A" w:rsidRPr="00307DD2" w14:paraId="36B352B1" w14:textId="77777777" w:rsidTr="00A626B7">
        <w:tc>
          <w:tcPr>
            <w:tcW w:w="851" w:type="dxa"/>
            <w:tcBorders>
              <w:top w:val="single" w:sz="4" w:space="0" w:color="auto"/>
              <w:left w:val="single" w:sz="4" w:space="0" w:color="auto"/>
              <w:bottom w:val="single" w:sz="4" w:space="0" w:color="auto"/>
              <w:right w:val="single" w:sz="4" w:space="0" w:color="auto"/>
            </w:tcBorders>
            <w:hideMark/>
          </w:tcPr>
          <w:p w14:paraId="5197569A"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a)</w:t>
            </w:r>
          </w:p>
        </w:tc>
        <w:tc>
          <w:tcPr>
            <w:tcW w:w="6804" w:type="dxa"/>
            <w:tcBorders>
              <w:top w:val="single" w:sz="4" w:space="0" w:color="auto"/>
              <w:left w:val="single" w:sz="4" w:space="0" w:color="auto"/>
              <w:bottom w:val="single" w:sz="4" w:space="0" w:color="auto"/>
              <w:right w:val="single" w:sz="4" w:space="0" w:color="auto"/>
            </w:tcBorders>
          </w:tcPr>
          <w:p w14:paraId="35E22BC9" w14:textId="1B158651"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Letter of Good Standing: COID</w:t>
            </w:r>
            <w:r w:rsidR="00BC0FC0">
              <w:rPr>
                <w:rFonts w:ascii="Arial" w:hAnsi="Arial" w:cs="Arial"/>
                <w:sz w:val="22"/>
                <w:szCs w:val="22"/>
              </w:rPr>
              <w:t xml:space="preserve">. </w:t>
            </w:r>
            <w:r w:rsidR="00BC0FC0" w:rsidRPr="00307DD2">
              <w:rPr>
                <w:rFonts w:ascii="Arial" w:hAnsi="Arial" w:cs="Arial"/>
                <w:color w:val="000000" w:themeColor="text1"/>
                <w:sz w:val="22"/>
                <w:szCs w:val="22"/>
                <w:lang w:eastAsia="en-ZA"/>
              </w:rPr>
              <w:t>(Delete if not applicable)</w:t>
            </w:r>
          </w:p>
        </w:tc>
        <w:tc>
          <w:tcPr>
            <w:tcW w:w="1464" w:type="dxa"/>
            <w:tcBorders>
              <w:top w:val="single" w:sz="4" w:space="0" w:color="auto"/>
              <w:left w:val="single" w:sz="4" w:space="0" w:color="auto"/>
              <w:bottom w:val="single" w:sz="4" w:space="0" w:color="auto"/>
              <w:right w:val="single" w:sz="4" w:space="0" w:color="auto"/>
            </w:tcBorders>
          </w:tcPr>
          <w:p w14:paraId="40B68FB1" w14:textId="77777777" w:rsidR="007B1B9A" w:rsidRPr="00307DD2" w:rsidRDefault="007B1B9A" w:rsidP="0058071D">
            <w:pPr>
              <w:pStyle w:val="ListParagraph"/>
              <w:spacing w:line="276" w:lineRule="auto"/>
              <w:rPr>
                <w:sz w:val="22"/>
                <w:szCs w:val="22"/>
              </w:rPr>
            </w:pPr>
          </w:p>
        </w:tc>
      </w:tr>
      <w:tr w:rsidR="007B1B9A" w:rsidRPr="00307DD2" w14:paraId="1DE99EE0" w14:textId="77777777" w:rsidTr="00A626B7">
        <w:trPr>
          <w:trHeight w:val="317"/>
        </w:trPr>
        <w:tc>
          <w:tcPr>
            <w:tcW w:w="851" w:type="dxa"/>
            <w:tcBorders>
              <w:top w:val="single" w:sz="4" w:space="0" w:color="auto"/>
              <w:left w:val="single" w:sz="4" w:space="0" w:color="auto"/>
              <w:bottom w:val="single" w:sz="4" w:space="0" w:color="auto"/>
              <w:right w:val="single" w:sz="4" w:space="0" w:color="auto"/>
            </w:tcBorders>
          </w:tcPr>
          <w:p w14:paraId="18781E87"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b)</w:t>
            </w:r>
          </w:p>
        </w:tc>
        <w:tc>
          <w:tcPr>
            <w:tcW w:w="6804" w:type="dxa"/>
            <w:tcBorders>
              <w:top w:val="single" w:sz="4" w:space="0" w:color="auto"/>
              <w:left w:val="single" w:sz="4" w:space="0" w:color="auto"/>
              <w:bottom w:val="single" w:sz="4" w:space="0" w:color="auto"/>
              <w:right w:val="single" w:sz="4" w:space="0" w:color="auto"/>
            </w:tcBorders>
          </w:tcPr>
          <w:p w14:paraId="5337ECCB"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Supply of valid SARS Pin</w:t>
            </w:r>
          </w:p>
        </w:tc>
        <w:tc>
          <w:tcPr>
            <w:tcW w:w="1464" w:type="dxa"/>
            <w:tcBorders>
              <w:top w:val="single" w:sz="4" w:space="0" w:color="auto"/>
              <w:left w:val="single" w:sz="4" w:space="0" w:color="auto"/>
              <w:bottom w:val="single" w:sz="4" w:space="0" w:color="auto"/>
              <w:right w:val="single" w:sz="4" w:space="0" w:color="auto"/>
            </w:tcBorders>
          </w:tcPr>
          <w:p w14:paraId="23841A17" w14:textId="77777777" w:rsidR="007B1B9A" w:rsidRPr="00307DD2" w:rsidRDefault="007B1B9A" w:rsidP="0058071D">
            <w:pPr>
              <w:pStyle w:val="ListParagraph"/>
              <w:spacing w:line="276" w:lineRule="auto"/>
              <w:rPr>
                <w:sz w:val="22"/>
                <w:szCs w:val="22"/>
              </w:rPr>
            </w:pPr>
          </w:p>
        </w:tc>
      </w:tr>
      <w:tr w:rsidR="007B1B9A" w:rsidRPr="00307DD2" w14:paraId="02564B17" w14:textId="77777777" w:rsidTr="00A626B7">
        <w:tc>
          <w:tcPr>
            <w:tcW w:w="851" w:type="dxa"/>
            <w:tcBorders>
              <w:top w:val="single" w:sz="4" w:space="0" w:color="auto"/>
              <w:left w:val="single" w:sz="4" w:space="0" w:color="auto"/>
              <w:bottom w:val="single" w:sz="4" w:space="0" w:color="auto"/>
              <w:right w:val="single" w:sz="4" w:space="0" w:color="auto"/>
            </w:tcBorders>
          </w:tcPr>
          <w:p w14:paraId="67366E68" w14:textId="20E0D21C" w:rsidR="007B1B9A" w:rsidRPr="00307DD2" w:rsidRDefault="00A626B7" w:rsidP="0058071D">
            <w:pPr>
              <w:spacing w:line="276" w:lineRule="auto"/>
              <w:rPr>
                <w:rFonts w:ascii="Arial" w:hAnsi="Arial" w:cs="Arial"/>
                <w:sz w:val="22"/>
                <w:szCs w:val="22"/>
              </w:rPr>
            </w:pPr>
            <w:r>
              <w:rPr>
                <w:rFonts w:ascii="Arial" w:hAnsi="Arial" w:cs="Arial"/>
                <w:sz w:val="22"/>
                <w:szCs w:val="22"/>
              </w:rPr>
              <w:t>c</w:t>
            </w:r>
          </w:p>
        </w:tc>
        <w:tc>
          <w:tcPr>
            <w:tcW w:w="6804"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CSD supplier registration number</w:t>
            </w:r>
          </w:p>
        </w:tc>
        <w:tc>
          <w:tcPr>
            <w:tcW w:w="1464" w:type="dxa"/>
            <w:tcBorders>
              <w:top w:val="single" w:sz="4" w:space="0" w:color="auto"/>
              <w:left w:val="single" w:sz="4" w:space="0" w:color="auto"/>
              <w:bottom w:val="single" w:sz="4" w:space="0" w:color="auto"/>
              <w:right w:val="single" w:sz="4" w:space="0" w:color="auto"/>
            </w:tcBorders>
          </w:tcPr>
          <w:p w14:paraId="7BA84B1B" w14:textId="77777777" w:rsidR="007B1B9A" w:rsidRPr="00307DD2" w:rsidRDefault="007B1B9A" w:rsidP="0058071D">
            <w:pPr>
              <w:pStyle w:val="ListParagraph"/>
              <w:spacing w:line="276" w:lineRule="auto"/>
              <w:rPr>
                <w:sz w:val="22"/>
                <w:szCs w:val="22"/>
              </w:rPr>
            </w:pPr>
          </w:p>
        </w:tc>
      </w:tr>
      <w:tr w:rsidR="00A626B7" w:rsidRPr="00307DD2" w14:paraId="05C49DB3" w14:textId="77777777" w:rsidTr="00A626B7">
        <w:tc>
          <w:tcPr>
            <w:tcW w:w="851" w:type="dxa"/>
            <w:tcBorders>
              <w:top w:val="single" w:sz="4" w:space="0" w:color="auto"/>
              <w:left w:val="single" w:sz="4" w:space="0" w:color="auto"/>
              <w:bottom w:val="single" w:sz="4" w:space="0" w:color="auto"/>
              <w:right w:val="single" w:sz="4" w:space="0" w:color="auto"/>
            </w:tcBorders>
          </w:tcPr>
          <w:p w14:paraId="42A66301" w14:textId="58D1C2F1" w:rsidR="00A626B7" w:rsidRPr="00307DD2" w:rsidRDefault="00A626B7" w:rsidP="0058071D">
            <w:pPr>
              <w:spacing w:line="276" w:lineRule="auto"/>
              <w:rPr>
                <w:rFonts w:ascii="Arial" w:hAnsi="Arial" w:cs="Arial"/>
                <w:sz w:val="22"/>
                <w:szCs w:val="22"/>
              </w:rPr>
            </w:pPr>
            <w:r>
              <w:rPr>
                <w:rFonts w:ascii="Arial" w:hAnsi="Arial" w:cs="Arial"/>
                <w:sz w:val="22"/>
                <w:szCs w:val="22"/>
              </w:rPr>
              <w:t>(d)</w:t>
            </w:r>
          </w:p>
        </w:tc>
        <w:tc>
          <w:tcPr>
            <w:tcW w:w="6804" w:type="dxa"/>
            <w:tcBorders>
              <w:top w:val="single" w:sz="4" w:space="0" w:color="auto"/>
              <w:left w:val="single" w:sz="4" w:space="0" w:color="auto"/>
              <w:bottom w:val="single" w:sz="4" w:space="0" w:color="auto"/>
              <w:right w:val="single" w:sz="4" w:space="0" w:color="auto"/>
            </w:tcBorders>
          </w:tcPr>
          <w:p w14:paraId="0877029E" w14:textId="77777777" w:rsidR="009D4DB3" w:rsidRPr="009D4DB3" w:rsidRDefault="009D4DB3" w:rsidP="00A30BCB">
            <w:pPr>
              <w:pStyle w:val="ListParagraph"/>
              <w:numPr>
                <w:ilvl w:val="0"/>
                <w:numId w:val="25"/>
              </w:numPr>
              <w:tabs>
                <w:tab w:val="left" w:pos="900"/>
              </w:tabs>
              <w:spacing w:line="276" w:lineRule="auto"/>
              <w:jc w:val="both"/>
              <w:outlineLvl w:val="3"/>
              <w:rPr>
                <w:b/>
                <w:bCs/>
                <w:color w:val="000000" w:themeColor="text1"/>
              </w:rPr>
            </w:pPr>
            <w:r w:rsidRPr="009D4DB3">
              <w:rPr>
                <w:b/>
                <w:bCs/>
                <w:color w:val="000000" w:themeColor="text1"/>
              </w:rPr>
              <w:t>Project Manager</w:t>
            </w:r>
          </w:p>
          <w:p w14:paraId="58AC2CC8" w14:textId="77777777" w:rsidR="009D4DB3" w:rsidRPr="009D4DB3" w:rsidRDefault="009D4DB3" w:rsidP="009D4DB3">
            <w:pPr>
              <w:contextualSpacing/>
              <w:rPr>
                <w:rFonts w:ascii="Arial" w:eastAsiaTheme="minorEastAsia" w:hAnsi="Arial" w:cs="Arial"/>
                <w:color w:val="000000" w:themeColor="text1"/>
              </w:rPr>
            </w:pPr>
            <w:r w:rsidRPr="009D4DB3">
              <w:rPr>
                <w:rFonts w:ascii="Arial" w:eastAsiaTheme="minorEastAsia" w:hAnsi="Arial" w:cs="Arial"/>
                <w:color w:val="000000" w:themeColor="text1"/>
              </w:rPr>
              <w:t>Electrical Technician: National Diploma or higher Electrical Engineering (Heavy Current).</w:t>
            </w:r>
          </w:p>
          <w:p w14:paraId="603ED623" w14:textId="77777777" w:rsidR="009D4DB3" w:rsidRPr="009D4DB3" w:rsidRDefault="009D4DB3" w:rsidP="00A30BCB">
            <w:pPr>
              <w:pStyle w:val="ListParagraph"/>
              <w:numPr>
                <w:ilvl w:val="0"/>
                <w:numId w:val="25"/>
              </w:numPr>
              <w:spacing w:line="276" w:lineRule="auto"/>
              <w:rPr>
                <w:b/>
                <w:bCs/>
                <w:color w:val="000000" w:themeColor="text1"/>
                <w:lang w:val="en-GB" w:eastAsia="zh-TW"/>
              </w:rPr>
            </w:pPr>
            <w:r w:rsidRPr="009D4DB3">
              <w:rPr>
                <w:b/>
                <w:bCs/>
                <w:color w:val="000000" w:themeColor="text1"/>
                <w:lang w:val="en-GB" w:eastAsia="zh-TW"/>
              </w:rPr>
              <w:t>Artisan/Electrician</w:t>
            </w:r>
          </w:p>
          <w:p w14:paraId="6F373A48" w14:textId="0861A532" w:rsidR="003402EB" w:rsidRPr="003402EB" w:rsidRDefault="009D4DB3" w:rsidP="009D4DB3">
            <w:pPr>
              <w:spacing w:line="276" w:lineRule="auto"/>
              <w:rPr>
                <w:rFonts w:ascii="Arial" w:hAnsi="Arial" w:cs="Arial"/>
                <w:color w:val="000000" w:themeColor="text1"/>
                <w:lang w:val="en-GB" w:eastAsia="zh-TW"/>
              </w:rPr>
            </w:pPr>
            <w:r w:rsidRPr="009D4DB3">
              <w:rPr>
                <w:rFonts w:ascii="Arial" w:hAnsi="Arial" w:cs="Arial"/>
                <w:color w:val="000000" w:themeColor="text1"/>
                <w:lang w:val="en-GB" w:eastAsia="zh-TW"/>
              </w:rPr>
              <w:t>Trade Test Certificate and N3 or Higher Qualification</w:t>
            </w:r>
          </w:p>
          <w:p w14:paraId="554BF0D0" w14:textId="75AB5A2C" w:rsidR="003402EB" w:rsidRDefault="003402EB" w:rsidP="009D4DB3">
            <w:pPr>
              <w:spacing w:line="276" w:lineRule="auto"/>
              <w:rPr>
                <w:rFonts w:ascii="Arial" w:hAnsi="Arial" w:cs="Arial"/>
                <w:color w:val="000000" w:themeColor="text1"/>
                <w:lang w:eastAsia="zh-TW"/>
              </w:rPr>
            </w:pPr>
            <w:r w:rsidRPr="00CD2A4F">
              <w:rPr>
                <w:rFonts w:cstheme="minorHAnsi"/>
                <w:b/>
              </w:rPr>
              <w:t xml:space="preserve">NB: Provide copies of original qualification and certificate. The copies must be certified by commissioner of oath. The date on the stamp shall be three months or less old, before the closing date of the tender. If the qualification has been awarded in </w:t>
            </w:r>
            <w:r w:rsidRPr="00CD2A4F">
              <w:rPr>
                <w:rFonts w:cstheme="minorHAnsi"/>
                <w:b/>
              </w:rPr>
              <w:lastRenderedPageBreak/>
              <w:t>other language either than English, please provide translation in English</w:t>
            </w:r>
            <w:r>
              <w:rPr>
                <w:rFonts w:cstheme="minorHAnsi"/>
                <w:b/>
              </w:rPr>
              <w:t>.</w:t>
            </w:r>
          </w:p>
          <w:p w14:paraId="3A16DE67" w14:textId="77777777" w:rsidR="003402EB" w:rsidRDefault="003402EB" w:rsidP="009D4DB3">
            <w:pPr>
              <w:spacing w:line="276" w:lineRule="auto"/>
              <w:rPr>
                <w:rFonts w:ascii="Arial" w:hAnsi="Arial" w:cs="Arial"/>
                <w:color w:val="000000" w:themeColor="text1"/>
                <w:lang w:eastAsia="zh-TW"/>
              </w:rPr>
            </w:pPr>
          </w:p>
          <w:p w14:paraId="45589C4E" w14:textId="77777777" w:rsidR="003402EB" w:rsidRDefault="003402EB" w:rsidP="009D4DB3">
            <w:pPr>
              <w:spacing w:line="276" w:lineRule="auto"/>
              <w:rPr>
                <w:rFonts w:ascii="Arial" w:hAnsi="Arial" w:cs="Arial"/>
                <w:color w:val="000000" w:themeColor="text1"/>
                <w:lang w:eastAsia="zh-TW"/>
              </w:rPr>
            </w:pPr>
          </w:p>
          <w:p w14:paraId="1A45F200" w14:textId="77777777" w:rsidR="003402EB" w:rsidRDefault="003402EB" w:rsidP="009D4DB3">
            <w:pPr>
              <w:spacing w:line="276" w:lineRule="auto"/>
              <w:rPr>
                <w:rFonts w:ascii="Arial" w:hAnsi="Arial" w:cs="Arial"/>
                <w:color w:val="000000" w:themeColor="text1"/>
                <w:lang w:eastAsia="zh-TW"/>
              </w:rPr>
            </w:pPr>
          </w:p>
          <w:p w14:paraId="0430E8D2" w14:textId="65A9E29E" w:rsidR="003402EB" w:rsidRPr="00307DD2" w:rsidRDefault="003402EB" w:rsidP="009D4DB3">
            <w:pPr>
              <w:spacing w:line="276" w:lineRule="auto"/>
              <w:rPr>
                <w:rFonts w:ascii="Arial" w:hAnsi="Arial" w:cs="Arial"/>
                <w:sz w:val="22"/>
                <w:szCs w:val="22"/>
              </w:rPr>
            </w:pPr>
          </w:p>
        </w:tc>
        <w:tc>
          <w:tcPr>
            <w:tcW w:w="1464" w:type="dxa"/>
            <w:tcBorders>
              <w:top w:val="single" w:sz="4" w:space="0" w:color="auto"/>
              <w:left w:val="single" w:sz="4" w:space="0" w:color="auto"/>
              <w:bottom w:val="single" w:sz="4" w:space="0" w:color="auto"/>
              <w:right w:val="single" w:sz="4" w:space="0" w:color="auto"/>
            </w:tcBorders>
          </w:tcPr>
          <w:p w14:paraId="63607064" w14:textId="77777777" w:rsidR="00A626B7" w:rsidRPr="00307DD2" w:rsidRDefault="00A626B7" w:rsidP="0058071D">
            <w:pPr>
              <w:pStyle w:val="ListParagraph"/>
              <w:spacing w:line="276" w:lineRule="auto"/>
              <w:rPr>
                <w:sz w:val="22"/>
                <w:szCs w:val="22"/>
              </w:rPr>
            </w:pPr>
          </w:p>
        </w:tc>
      </w:tr>
    </w:tbl>
    <w:p w14:paraId="373D1E2E" w14:textId="77777777" w:rsidR="003402EB" w:rsidRPr="00307DD2" w:rsidRDefault="003402EB" w:rsidP="00EF509E">
      <w:pPr>
        <w:spacing w:line="360" w:lineRule="auto"/>
        <w:jc w:val="both"/>
        <w:rPr>
          <w:rFonts w:ascii="Arial" w:hAnsi="Arial" w:cs="Arial"/>
          <w:b/>
          <w:color w:val="FF0000"/>
          <w:sz w:val="22"/>
          <w:szCs w:val="22"/>
        </w:rPr>
      </w:pPr>
    </w:p>
    <w:p w14:paraId="6DE431B3" w14:textId="77777777" w:rsidR="007C79FC" w:rsidRDefault="00DB0AA4" w:rsidP="007C79FC">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 xml:space="preserve">Stage </w:t>
      </w:r>
      <w:r w:rsidR="00700AD1">
        <w:rPr>
          <w:b/>
          <w:sz w:val="22"/>
          <w:szCs w:val="22"/>
          <w:lang w:eastAsia="zh-TW"/>
        </w:rPr>
        <w:t>2</w:t>
      </w:r>
    </w:p>
    <w:p w14:paraId="680559E5" w14:textId="55B07779" w:rsidR="007B081A" w:rsidRPr="007C79FC" w:rsidRDefault="00DB0AA4" w:rsidP="007C79FC">
      <w:pPr>
        <w:spacing w:line="360" w:lineRule="auto"/>
        <w:jc w:val="both"/>
        <w:rPr>
          <w:b/>
          <w:sz w:val="22"/>
          <w:szCs w:val="22"/>
          <w:lang w:eastAsia="zh-TW"/>
        </w:rPr>
      </w:pPr>
      <w:r w:rsidRPr="007C79FC">
        <w:rPr>
          <w:rFonts w:eastAsia="Calibri"/>
          <w:b/>
          <w:sz w:val="22"/>
          <w:szCs w:val="22"/>
          <w:u w:val="single"/>
          <w:lang w:val="en-GB" w:eastAsia="en-GB"/>
        </w:rPr>
        <w:t>Technical / Functionality Requirements</w:t>
      </w:r>
      <w:r w:rsidR="00AA1EC5" w:rsidRPr="007C79FC">
        <w:rPr>
          <w:rFonts w:eastAsia="Calibri"/>
          <w:b/>
          <w:sz w:val="22"/>
          <w:szCs w:val="22"/>
          <w:u w:val="single"/>
          <w:lang w:val="en-GB" w:eastAsia="en-GB"/>
        </w:rPr>
        <w:t xml:space="preserve"> </w:t>
      </w:r>
    </w:p>
    <w:p w14:paraId="355F76F5" w14:textId="77777777" w:rsidR="007C79FC" w:rsidRDefault="00DB0AA4" w:rsidP="007C79FC">
      <w:pPr>
        <w:spacing w:before="60" w:line="360" w:lineRule="auto"/>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097DACEB" w:rsidR="00DB0AA4" w:rsidRPr="007C79FC" w:rsidRDefault="00DB0AA4" w:rsidP="007C79FC">
      <w:pPr>
        <w:spacing w:before="60" w:line="360" w:lineRule="auto"/>
        <w:contextualSpacing/>
        <w:jc w:val="both"/>
        <w:rPr>
          <w:rFonts w:ascii="Arial" w:eastAsia="Calibri" w:hAnsi="Arial" w:cs="Arial"/>
          <w:b/>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 xml:space="preserve">Technical/functionality criteria is </w:t>
      </w:r>
      <w:r w:rsidR="00CD688B">
        <w:rPr>
          <w:rFonts w:ascii="Arial" w:eastAsia="Calibri" w:hAnsi="Arial" w:cs="Arial"/>
          <w:sz w:val="22"/>
          <w:szCs w:val="22"/>
          <w:lang w:val="en-GB" w:eastAsia="en-GB"/>
        </w:rPr>
        <w:t xml:space="preserve">70% </w:t>
      </w:r>
      <w:r w:rsidRPr="00307DD2">
        <w:rPr>
          <w:rFonts w:ascii="Arial" w:eastAsia="Calibri" w:hAnsi="Arial" w:cs="Arial"/>
          <w:sz w:val="22"/>
          <w:szCs w:val="22"/>
          <w:lang w:val="en-GB" w:eastAsia="en-GB"/>
        </w:rPr>
        <w:t xml:space="preserve">and bidders who score below this minimum will not be considered for further evaluation in terms of price and </w:t>
      </w:r>
      <w:r w:rsidR="00700AD1">
        <w:rPr>
          <w:rFonts w:ascii="Arial" w:eastAsia="Calibri" w:hAnsi="Arial" w:cs="Arial"/>
          <w:sz w:val="22"/>
          <w:szCs w:val="22"/>
          <w:lang w:val="en-GB" w:eastAsia="en-GB"/>
        </w:rPr>
        <w:t>Specific Goals</w:t>
      </w:r>
      <w:r w:rsidRPr="00307DD2">
        <w:rPr>
          <w:rFonts w:ascii="Arial" w:eastAsia="Calibri" w:hAnsi="Arial" w:cs="Arial"/>
          <w:sz w:val="22"/>
          <w:szCs w:val="22"/>
          <w:lang w:val="en-GB" w:eastAsia="en-GB"/>
        </w:rPr>
        <w:t>.</w:t>
      </w:r>
    </w:p>
    <w:p w14:paraId="6385DC36" w14:textId="77777777" w:rsidR="003402EB" w:rsidRPr="006D3D1D" w:rsidRDefault="003402EB" w:rsidP="003402EB">
      <w:pPr>
        <w:rPr>
          <w:rFonts w:ascii="Arial" w:hAnsi="Arial" w:cs="Arial"/>
          <w:sz w:val="18"/>
          <w:szCs w:val="18"/>
        </w:rPr>
      </w:pPr>
      <w:r w:rsidRPr="006D3D1D">
        <w:rPr>
          <w:rFonts w:ascii="Arial" w:hAnsi="Arial" w:cs="Arial"/>
          <w:sz w:val="18"/>
          <w:szCs w:val="18"/>
        </w:rPr>
        <w:t>Details of the scoring methodology presented above are outlined below:</w:t>
      </w:r>
    </w:p>
    <w:p w14:paraId="215DDE82" w14:textId="77777777" w:rsidR="003402EB" w:rsidRDefault="003402EB" w:rsidP="003402EB">
      <w:pPr>
        <w:tabs>
          <w:tab w:val="left" w:pos="709"/>
        </w:tabs>
        <w:rPr>
          <w:rFonts w:ascii="Arial" w:hAnsi="Arial" w:cs="Arial"/>
          <w:sz w:val="18"/>
          <w:szCs w:val="18"/>
        </w:rPr>
      </w:pPr>
      <w:r w:rsidRPr="006D3D1D">
        <w:rPr>
          <w:rFonts w:ascii="Arial" w:hAnsi="Arial" w:cs="Arial"/>
          <w:sz w:val="18"/>
          <w:szCs w:val="18"/>
        </w:rPr>
        <w:t xml:space="preserve">0 - Not submitted / Irrelevant, 10 - Poor; 20 - Average; 30- Good; 40-Very Good, 50- Excellent. </w:t>
      </w:r>
    </w:p>
    <w:p w14:paraId="1723D139" w14:textId="5EEB5F7D" w:rsidR="003402EB" w:rsidRDefault="003402EB" w:rsidP="003402EB">
      <w:pPr>
        <w:tabs>
          <w:tab w:val="left" w:pos="709"/>
        </w:tabs>
        <w:rPr>
          <w:rFonts w:ascii="Arial" w:hAnsi="Arial" w:cs="Arial"/>
          <w:sz w:val="18"/>
          <w:szCs w:val="18"/>
        </w:rPr>
      </w:pPr>
      <w:r>
        <w:rPr>
          <w:rFonts w:ascii="Arial" w:hAnsi="Arial" w:cs="Arial"/>
          <w:sz w:val="18"/>
          <w:szCs w:val="18"/>
        </w:rPr>
        <w:t xml:space="preserve">  </w:t>
      </w:r>
    </w:p>
    <w:p w14:paraId="7EC59BA1" w14:textId="77777777" w:rsidR="003402EB" w:rsidRPr="006D3D1D" w:rsidRDefault="003402EB" w:rsidP="003402EB">
      <w:pPr>
        <w:rPr>
          <w:rFonts w:ascii="Arial" w:hAnsi="Arial" w:cs="Arial"/>
          <w:sz w:val="18"/>
          <w:szCs w:val="18"/>
        </w:rPr>
      </w:pPr>
      <w:bookmarkStart w:id="10" w:name="_Hlk158640831"/>
      <w:r w:rsidRPr="006D3D1D">
        <w:rPr>
          <w:rFonts w:ascii="Arial" w:hAnsi="Arial" w:cs="Arial"/>
          <w:sz w:val="18"/>
          <w:szCs w:val="18"/>
        </w:rPr>
        <w:t>Details of the scoring methodology presented above are outlined below:</w:t>
      </w:r>
    </w:p>
    <w:p w14:paraId="7DF0711C" w14:textId="77777777" w:rsidR="003402EB" w:rsidRPr="006D3D1D" w:rsidRDefault="003402EB" w:rsidP="003402EB">
      <w:pPr>
        <w:tabs>
          <w:tab w:val="left" w:pos="709"/>
        </w:tabs>
        <w:rPr>
          <w:rFonts w:ascii="Arial" w:hAnsi="Arial" w:cs="Arial"/>
          <w:sz w:val="18"/>
          <w:szCs w:val="18"/>
        </w:rPr>
      </w:pPr>
      <w:r w:rsidRPr="006D3D1D">
        <w:rPr>
          <w:rFonts w:ascii="Arial" w:hAnsi="Arial" w:cs="Arial"/>
          <w:sz w:val="18"/>
          <w:szCs w:val="18"/>
        </w:rPr>
        <w:t xml:space="preserve">0 - Not submitted / Irrelevant, 10 - Poor; 20 - Average; 30- Good; 40-Very Good, 50- Excellent. </w:t>
      </w:r>
    </w:p>
    <w:tbl>
      <w:tblPr>
        <w:tblW w:w="108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619"/>
        <w:gridCol w:w="1950"/>
      </w:tblGrid>
      <w:tr w:rsidR="003402EB" w:rsidRPr="009125E7" w14:paraId="07FEBB83" w14:textId="77777777" w:rsidTr="009F40DA">
        <w:trPr>
          <w:trHeight w:val="122"/>
          <w:tblHeader/>
        </w:trPr>
        <w:tc>
          <w:tcPr>
            <w:tcW w:w="4315" w:type="dxa"/>
            <w:shd w:val="clear" w:color="auto" w:fill="00B0F0"/>
          </w:tcPr>
          <w:p w14:paraId="0C3048AB"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CRITERIA</w:t>
            </w:r>
          </w:p>
        </w:tc>
        <w:tc>
          <w:tcPr>
            <w:tcW w:w="4651" w:type="dxa"/>
            <w:shd w:val="clear" w:color="auto" w:fill="00B0F0"/>
          </w:tcPr>
          <w:p w14:paraId="33608796"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WEIGHT</w:t>
            </w:r>
          </w:p>
        </w:tc>
        <w:tc>
          <w:tcPr>
            <w:tcW w:w="1866" w:type="dxa"/>
            <w:shd w:val="clear" w:color="auto" w:fill="00B0F0"/>
          </w:tcPr>
          <w:p w14:paraId="193E5990"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 xml:space="preserve">SCORES </w:t>
            </w:r>
          </w:p>
        </w:tc>
      </w:tr>
      <w:tr w:rsidR="003402EB" w:rsidRPr="009125E7" w14:paraId="08DD1D7B" w14:textId="77777777" w:rsidTr="009F40DA">
        <w:trPr>
          <w:trHeight w:val="122"/>
        </w:trPr>
        <w:tc>
          <w:tcPr>
            <w:tcW w:w="4315" w:type="dxa"/>
            <w:shd w:val="clear" w:color="auto" w:fill="auto"/>
          </w:tcPr>
          <w:p w14:paraId="526C4E08" w14:textId="77777777" w:rsidR="003402EB" w:rsidRPr="009125E7" w:rsidRDefault="003402EB" w:rsidP="00A30BCB">
            <w:pPr>
              <w:numPr>
                <w:ilvl w:val="0"/>
                <w:numId w:val="28"/>
              </w:numPr>
              <w:spacing w:line="360" w:lineRule="auto"/>
              <w:jc w:val="both"/>
              <w:rPr>
                <w:rFonts w:ascii="Arial" w:eastAsia="Calibri" w:hAnsi="Arial" w:cs="Arial"/>
                <w:b/>
                <w:bCs/>
                <w:u w:val="single"/>
                <w:lang w:val="en-GB"/>
              </w:rPr>
            </w:pPr>
            <w:r w:rsidRPr="009125E7">
              <w:rPr>
                <w:rFonts w:ascii="Arial" w:eastAsia="Calibri" w:hAnsi="Arial" w:cs="Arial"/>
                <w:b/>
                <w:bCs/>
                <w:u w:val="single"/>
                <w:lang w:val="en-GB"/>
              </w:rPr>
              <w:t>Experience of Key Personnel (based on Submitted CVs)</w:t>
            </w:r>
          </w:p>
          <w:p w14:paraId="1FFA60A6" w14:textId="77777777" w:rsidR="003402EB" w:rsidRPr="00743186" w:rsidRDefault="003402EB" w:rsidP="009F40DA">
            <w:pPr>
              <w:jc w:val="both"/>
              <w:rPr>
                <w:rFonts w:cs="Arial"/>
                <w:bCs/>
                <w:sz w:val="20"/>
                <w:szCs w:val="20"/>
                <w:lang w:val="en-GB"/>
              </w:rPr>
            </w:pPr>
            <w:r w:rsidRPr="00BA0539">
              <w:rPr>
                <w:rFonts w:cs="Arial"/>
                <w:bCs/>
                <w:sz w:val="20"/>
                <w:szCs w:val="20"/>
                <w:lang w:val="en-GB"/>
              </w:rPr>
              <w:t xml:space="preserve">Provide CVs of the key personnel staff detailing experience and knowledge </w:t>
            </w:r>
            <w:r w:rsidRPr="00743186">
              <w:rPr>
                <w:rFonts w:cs="Arial"/>
                <w:bCs/>
                <w:sz w:val="20"/>
                <w:szCs w:val="20"/>
                <w:lang w:val="en-GB"/>
              </w:rPr>
              <w:t>related to Installation</w:t>
            </w:r>
            <w:r>
              <w:rPr>
                <w:rFonts w:cs="Arial"/>
                <w:bCs/>
                <w:sz w:val="20"/>
                <w:szCs w:val="20"/>
                <w:lang w:val="en-GB"/>
              </w:rPr>
              <w:t>/</w:t>
            </w:r>
            <w:r w:rsidRPr="00743186">
              <w:rPr>
                <w:rFonts w:cs="Arial"/>
                <w:bCs/>
                <w:sz w:val="20"/>
                <w:szCs w:val="20"/>
                <w:lang w:val="en-GB"/>
              </w:rPr>
              <w:t xml:space="preserve">Maintenance and testing of Medium Voltage </w:t>
            </w:r>
            <w:r w:rsidRPr="00770AB4">
              <w:rPr>
                <w:rFonts w:cs="Arial"/>
                <w:bCs/>
                <w:sz w:val="20"/>
                <w:szCs w:val="20"/>
                <w:lang w:val="en-GB"/>
              </w:rPr>
              <w:t>or High voltage</w:t>
            </w:r>
            <w:r w:rsidRPr="00743186">
              <w:rPr>
                <w:rFonts w:cs="Arial"/>
                <w:bCs/>
                <w:sz w:val="20"/>
                <w:szCs w:val="20"/>
                <w:lang w:val="en-GB"/>
              </w:rPr>
              <w:t>.</w:t>
            </w:r>
          </w:p>
          <w:p w14:paraId="635A8EAE" w14:textId="77777777" w:rsidR="003402EB" w:rsidRPr="00743186" w:rsidRDefault="003402EB" w:rsidP="009F40DA">
            <w:pPr>
              <w:jc w:val="both"/>
              <w:rPr>
                <w:rFonts w:cs="Arial"/>
                <w:bCs/>
                <w:sz w:val="20"/>
                <w:szCs w:val="20"/>
                <w:lang w:val="en-GB"/>
              </w:rPr>
            </w:pPr>
            <w:r w:rsidRPr="009125E7">
              <w:rPr>
                <w:rFonts w:cs="Arial"/>
                <w:bCs/>
                <w:sz w:val="20"/>
                <w:szCs w:val="20"/>
                <w:lang w:val="en-GB"/>
              </w:rPr>
              <w:t>Score of key personnel staff will be allocated according to the nu</w:t>
            </w:r>
            <w:r>
              <w:rPr>
                <w:rFonts w:cs="Arial"/>
                <w:bCs/>
                <w:sz w:val="20"/>
                <w:szCs w:val="20"/>
                <w:lang w:val="en-GB"/>
              </w:rPr>
              <w:t xml:space="preserve">mber of </w:t>
            </w:r>
            <w:r w:rsidRPr="00743186">
              <w:rPr>
                <w:rFonts w:cs="Arial"/>
                <w:bCs/>
                <w:sz w:val="20"/>
                <w:szCs w:val="20"/>
                <w:lang w:val="en-GB"/>
              </w:rPr>
              <w:t xml:space="preserve">years in Installation/Maintenance and testing of Medium Voltage </w:t>
            </w:r>
            <w:r w:rsidRPr="00770AB4">
              <w:rPr>
                <w:rFonts w:cs="Arial"/>
                <w:bCs/>
                <w:sz w:val="20"/>
                <w:szCs w:val="20"/>
                <w:lang w:val="en-GB"/>
              </w:rPr>
              <w:t>or High</w:t>
            </w:r>
            <w:r w:rsidRPr="00743186">
              <w:rPr>
                <w:rFonts w:cs="Arial"/>
                <w:bCs/>
                <w:sz w:val="20"/>
                <w:szCs w:val="20"/>
                <w:lang w:val="en-GB"/>
              </w:rPr>
              <w:t xml:space="preserve"> voltage.</w:t>
            </w:r>
          </w:p>
          <w:p w14:paraId="242082E7" w14:textId="77777777" w:rsidR="003402EB" w:rsidRPr="009125E7" w:rsidRDefault="003402EB" w:rsidP="009F40DA">
            <w:pPr>
              <w:spacing w:line="360" w:lineRule="auto"/>
              <w:rPr>
                <w:rFonts w:cs="Arial"/>
                <w:bCs/>
                <w:sz w:val="20"/>
                <w:szCs w:val="20"/>
                <w:lang w:val="en-GB"/>
              </w:rPr>
            </w:pPr>
          </w:p>
          <w:p w14:paraId="0E4A9BA8" w14:textId="77777777" w:rsidR="003402EB" w:rsidRPr="009125E7" w:rsidRDefault="003402EB" w:rsidP="009F40DA">
            <w:pPr>
              <w:spacing w:line="360" w:lineRule="auto"/>
              <w:ind w:left="720"/>
              <w:jc w:val="both"/>
              <w:rPr>
                <w:rFonts w:ascii="Arial" w:eastAsia="Calibri" w:hAnsi="Arial" w:cs="Arial"/>
                <w:sz w:val="18"/>
                <w:szCs w:val="18"/>
              </w:rPr>
            </w:pPr>
          </w:p>
        </w:tc>
        <w:tc>
          <w:tcPr>
            <w:tcW w:w="4651" w:type="dxa"/>
            <w:shd w:val="clear" w:color="auto" w:fill="auto"/>
          </w:tcPr>
          <w:p w14:paraId="5F42374C" w14:textId="77777777" w:rsidR="003402EB" w:rsidRPr="008941CC" w:rsidRDefault="003402EB" w:rsidP="009F40DA">
            <w:pPr>
              <w:spacing w:line="360" w:lineRule="auto"/>
              <w:jc w:val="both"/>
              <w:rPr>
                <w:rFonts w:ascii="Arial" w:eastAsia="Calibri" w:hAnsi="Arial" w:cs="Arial"/>
                <w:bCs/>
                <w:sz w:val="18"/>
                <w:szCs w:val="18"/>
                <w:lang w:val="en-GB"/>
              </w:rPr>
            </w:pPr>
            <w:r w:rsidRPr="008941CC">
              <w:rPr>
                <w:rFonts w:ascii="Arial" w:eastAsia="Calibri" w:hAnsi="Arial" w:cs="Arial"/>
                <w:bCs/>
                <w:sz w:val="18"/>
                <w:szCs w:val="18"/>
                <w:lang w:val="en-GB"/>
              </w:rPr>
              <w:t>5 years’ experience or more.</w:t>
            </w:r>
          </w:p>
          <w:p w14:paraId="0A505274" w14:textId="77777777" w:rsidR="003402EB" w:rsidRPr="008941CC" w:rsidRDefault="003402EB" w:rsidP="009F40DA">
            <w:pPr>
              <w:spacing w:line="360" w:lineRule="auto"/>
              <w:jc w:val="both"/>
              <w:rPr>
                <w:rFonts w:ascii="Arial" w:eastAsia="Calibri" w:hAnsi="Arial" w:cs="Arial"/>
                <w:bCs/>
                <w:sz w:val="18"/>
                <w:szCs w:val="18"/>
                <w:lang w:val="en-GB"/>
              </w:rPr>
            </w:pPr>
            <w:r w:rsidRPr="008941CC">
              <w:rPr>
                <w:rFonts w:ascii="Arial" w:eastAsia="Calibri" w:hAnsi="Arial" w:cs="Arial"/>
                <w:bCs/>
                <w:sz w:val="18"/>
                <w:szCs w:val="18"/>
                <w:lang w:val="en-GB"/>
              </w:rPr>
              <w:t>(</w:t>
            </w:r>
            <w:r w:rsidRPr="008941CC">
              <w:rPr>
                <w:rFonts w:ascii="Arial" w:eastAsia="Calibri" w:hAnsi="Arial" w:cs="Arial"/>
                <w:sz w:val="18"/>
                <w:szCs w:val="18"/>
                <w:lang w:val="en-GB"/>
              </w:rPr>
              <w:t>Equates to a score of 50).</w:t>
            </w:r>
            <w:r w:rsidRPr="008941CC">
              <w:rPr>
                <w:rFonts w:ascii="Arial" w:eastAsia="Calibri" w:hAnsi="Arial" w:cs="Arial"/>
                <w:bCs/>
                <w:sz w:val="18"/>
                <w:szCs w:val="18"/>
                <w:lang w:val="en-GB"/>
              </w:rPr>
              <w:t xml:space="preserve"> </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911E435" w14:textId="77777777" w:rsidTr="009F40DA">
              <w:trPr>
                <w:trHeight w:val="307"/>
              </w:trPr>
              <w:tc>
                <w:tcPr>
                  <w:tcW w:w="2731" w:type="dxa"/>
                  <w:shd w:val="clear" w:color="auto" w:fill="auto"/>
                </w:tcPr>
                <w:p w14:paraId="4677D893"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7EBC4E39" w14:textId="77777777" w:rsidR="003402EB" w:rsidRPr="009125E7" w:rsidRDefault="003402EB" w:rsidP="009F40DA">
                  <w:pPr>
                    <w:jc w:val="center"/>
                    <w:rPr>
                      <w:rFonts w:cs="Arial"/>
                      <w:sz w:val="18"/>
                      <w:szCs w:val="18"/>
                    </w:rPr>
                  </w:pPr>
                  <w:r>
                    <w:rPr>
                      <w:rFonts w:cs="Arial"/>
                      <w:sz w:val="18"/>
                      <w:szCs w:val="18"/>
                    </w:rPr>
                    <w:t>10</w:t>
                  </w:r>
                </w:p>
              </w:tc>
            </w:tr>
            <w:tr w:rsidR="003402EB" w:rsidRPr="009125E7" w14:paraId="16ABDAF7" w14:textId="77777777" w:rsidTr="009F40DA">
              <w:trPr>
                <w:trHeight w:val="307"/>
              </w:trPr>
              <w:tc>
                <w:tcPr>
                  <w:tcW w:w="2731" w:type="dxa"/>
                  <w:shd w:val="clear" w:color="auto" w:fill="auto"/>
                </w:tcPr>
                <w:p w14:paraId="5E6C96B3"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 xml:space="preserve">/Electrician </w:t>
                  </w:r>
                </w:p>
              </w:tc>
              <w:tc>
                <w:tcPr>
                  <w:tcW w:w="778" w:type="dxa"/>
                  <w:shd w:val="clear" w:color="auto" w:fill="auto"/>
                  <w:vAlign w:val="center"/>
                </w:tcPr>
                <w:p w14:paraId="06DE3BE1" w14:textId="77777777" w:rsidR="003402EB" w:rsidRPr="009125E7" w:rsidRDefault="003402EB" w:rsidP="009F40DA">
                  <w:pPr>
                    <w:jc w:val="center"/>
                    <w:rPr>
                      <w:rFonts w:cs="Arial"/>
                      <w:sz w:val="18"/>
                      <w:szCs w:val="18"/>
                    </w:rPr>
                  </w:pPr>
                  <w:r>
                    <w:rPr>
                      <w:rFonts w:cs="Arial"/>
                      <w:sz w:val="18"/>
                      <w:szCs w:val="18"/>
                    </w:rPr>
                    <w:t>40</w:t>
                  </w:r>
                </w:p>
              </w:tc>
            </w:tr>
          </w:tbl>
          <w:p w14:paraId="59FC005C"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4 years’ experience or more but less than 5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40).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416004B" w14:textId="77777777" w:rsidTr="009F40DA">
              <w:trPr>
                <w:trHeight w:val="323"/>
              </w:trPr>
              <w:tc>
                <w:tcPr>
                  <w:tcW w:w="2731" w:type="dxa"/>
                  <w:shd w:val="clear" w:color="auto" w:fill="auto"/>
                </w:tcPr>
                <w:p w14:paraId="33A69FF7"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1A5398B4" w14:textId="77777777" w:rsidR="003402EB" w:rsidRPr="009125E7" w:rsidRDefault="003402EB" w:rsidP="009F40DA">
                  <w:pPr>
                    <w:jc w:val="center"/>
                    <w:rPr>
                      <w:rFonts w:cs="Arial"/>
                      <w:sz w:val="18"/>
                      <w:szCs w:val="18"/>
                    </w:rPr>
                  </w:pPr>
                  <w:r>
                    <w:rPr>
                      <w:rFonts w:cs="Arial"/>
                      <w:sz w:val="18"/>
                      <w:szCs w:val="18"/>
                    </w:rPr>
                    <w:t>8</w:t>
                  </w:r>
                </w:p>
              </w:tc>
            </w:tr>
            <w:tr w:rsidR="003402EB" w:rsidRPr="009125E7" w14:paraId="177CCE27" w14:textId="77777777" w:rsidTr="009F40DA">
              <w:trPr>
                <w:trHeight w:val="307"/>
              </w:trPr>
              <w:tc>
                <w:tcPr>
                  <w:tcW w:w="2731" w:type="dxa"/>
                  <w:shd w:val="clear" w:color="auto" w:fill="auto"/>
                </w:tcPr>
                <w:p w14:paraId="2B15FAFD"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054A892A" w14:textId="77777777" w:rsidR="003402EB" w:rsidRPr="009125E7" w:rsidRDefault="003402EB" w:rsidP="009F40DA">
                  <w:pPr>
                    <w:jc w:val="center"/>
                    <w:rPr>
                      <w:rFonts w:cs="Arial"/>
                      <w:sz w:val="18"/>
                      <w:szCs w:val="18"/>
                    </w:rPr>
                  </w:pPr>
                  <w:r>
                    <w:rPr>
                      <w:rFonts w:cs="Arial"/>
                      <w:sz w:val="18"/>
                      <w:szCs w:val="18"/>
                    </w:rPr>
                    <w:t>32</w:t>
                  </w:r>
                </w:p>
              </w:tc>
            </w:tr>
          </w:tbl>
          <w:p w14:paraId="29FD62FE"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3 years’ experience or more but less than 4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30).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0EC5AF8D" w14:textId="77777777" w:rsidTr="009F40DA">
              <w:trPr>
                <w:trHeight w:val="307"/>
              </w:trPr>
              <w:tc>
                <w:tcPr>
                  <w:tcW w:w="2731" w:type="dxa"/>
                  <w:shd w:val="clear" w:color="auto" w:fill="auto"/>
                </w:tcPr>
                <w:p w14:paraId="78CB8648"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32EB7A75" w14:textId="77777777" w:rsidR="003402EB" w:rsidRPr="002A0A88" w:rsidRDefault="003402EB" w:rsidP="009F40DA">
                  <w:pPr>
                    <w:jc w:val="center"/>
                    <w:rPr>
                      <w:rFonts w:cs="Arial"/>
                      <w:sz w:val="18"/>
                      <w:szCs w:val="18"/>
                    </w:rPr>
                  </w:pPr>
                  <w:r>
                    <w:rPr>
                      <w:rFonts w:cs="Arial"/>
                      <w:sz w:val="18"/>
                      <w:szCs w:val="18"/>
                    </w:rPr>
                    <w:t>6</w:t>
                  </w:r>
                </w:p>
              </w:tc>
            </w:tr>
            <w:tr w:rsidR="003402EB" w:rsidRPr="009125E7" w14:paraId="06627458" w14:textId="77777777" w:rsidTr="009F40DA">
              <w:trPr>
                <w:trHeight w:val="307"/>
              </w:trPr>
              <w:tc>
                <w:tcPr>
                  <w:tcW w:w="2731" w:type="dxa"/>
                  <w:shd w:val="clear" w:color="auto" w:fill="auto"/>
                </w:tcPr>
                <w:p w14:paraId="50EC6DEB"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1941A4F8" w14:textId="77777777" w:rsidR="003402EB" w:rsidRPr="002A0A88" w:rsidRDefault="003402EB" w:rsidP="009F40DA">
                  <w:pPr>
                    <w:jc w:val="center"/>
                    <w:rPr>
                      <w:rFonts w:cs="Arial"/>
                      <w:sz w:val="18"/>
                      <w:szCs w:val="18"/>
                    </w:rPr>
                  </w:pPr>
                  <w:r>
                    <w:rPr>
                      <w:rFonts w:cs="Arial"/>
                      <w:sz w:val="18"/>
                      <w:szCs w:val="18"/>
                    </w:rPr>
                    <w:t>24</w:t>
                  </w:r>
                </w:p>
              </w:tc>
            </w:tr>
          </w:tbl>
          <w:p w14:paraId="0A161AEE"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2 years’ experience or more but less than 3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20).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2E3E58D" w14:textId="77777777" w:rsidTr="009F40DA">
              <w:trPr>
                <w:trHeight w:val="307"/>
              </w:trPr>
              <w:tc>
                <w:tcPr>
                  <w:tcW w:w="2731" w:type="dxa"/>
                  <w:shd w:val="clear" w:color="auto" w:fill="auto"/>
                </w:tcPr>
                <w:p w14:paraId="0D13D077"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4C311AF4" w14:textId="77777777" w:rsidR="003402EB" w:rsidRPr="002A0A88" w:rsidRDefault="003402EB" w:rsidP="009F40DA">
                  <w:pPr>
                    <w:jc w:val="center"/>
                    <w:rPr>
                      <w:rFonts w:cs="Arial"/>
                      <w:sz w:val="18"/>
                      <w:szCs w:val="18"/>
                    </w:rPr>
                  </w:pPr>
                  <w:r>
                    <w:rPr>
                      <w:rFonts w:cs="Arial"/>
                      <w:sz w:val="18"/>
                      <w:szCs w:val="18"/>
                    </w:rPr>
                    <w:t>4</w:t>
                  </w:r>
                </w:p>
              </w:tc>
            </w:tr>
            <w:tr w:rsidR="003402EB" w:rsidRPr="009125E7" w14:paraId="45538A8A" w14:textId="77777777" w:rsidTr="009F40DA">
              <w:trPr>
                <w:trHeight w:val="307"/>
              </w:trPr>
              <w:tc>
                <w:tcPr>
                  <w:tcW w:w="2731" w:type="dxa"/>
                  <w:shd w:val="clear" w:color="auto" w:fill="auto"/>
                </w:tcPr>
                <w:p w14:paraId="4BE9FCB5"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6A908537" w14:textId="77777777" w:rsidR="003402EB" w:rsidRPr="002A0A88" w:rsidRDefault="003402EB" w:rsidP="009F40DA">
                  <w:pPr>
                    <w:rPr>
                      <w:rFonts w:cs="Arial"/>
                      <w:sz w:val="18"/>
                      <w:szCs w:val="18"/>
                    </w:rPr>
                  </w:pPr>
                  <w:r>
                    <w:rPr>
                      <w:rFonts w:cs="Arial"/>
                      <w:sz w:val="18"/>
                      <w:szCs w:val="18"/>
                    </w:rPr>
                    <w:t xml:space="preserve">     16</w:t>
                  </w:r>
                </w:p>
              </w:tc>
            </w:tr>
          </w:tbl>
          <w:p w14:paraId="30F697C4"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1 year experience and less </w:t>
            </w:r>
          </w:p>
          <w:p w14:paraId="7F29068D"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(Equates to a score of 10).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21119310" w14:textId="77777777" w:rsidTr="009F40DA">
              <w:trPr>
                <w:trHeight w:val="307"/>
              </w:trPr>
              <w:tc>
                <w:tcPr>
                  <w:tcW w:w="2731" w:type="dxa"/>
                  <w:shd w:val="clear" w:color="auto" w:fill="auto"/>
                </w:tcPr>
                <w:p w14:paraId="63ED52F2"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2293F458" w14:textId="77777777" w:rsidR="003402EB" w:rsidRPr="002A0A88" w:rsidRDefault="003402EB" w:rsidP="009F40DA">
                  <w:pPr>
                    <w:rPr>
                      <w:rFonts w:cs="Arial"/>
                      <w:sz w:val="18"/>
                      <w:szCs w:val="18"/>
                    </w:rPr>
                  </w:pPr>
                  <w:r>
                    <w:rPr>
                      <w:rFonts w:cs="Arial"/>
                      <w:sz w:val="18"/>
                      <w:szCs w:val="18"/>
                    </w:rPr>
                    <w:t xml:space="preserve">      2</w:t>
                  </w:r>
                </w:p>
              </w:tc>
            </w:tr>
            <w:tr w:rsidR="003402EB" w:rsidRPr="009125E7" w14:paraId="27808042" w14:textId="77777777" w:rsidTr="009F40DA">
              <w:trPr>
                <w:trHeight w:val="307"/>
              </w:trPr>
              <w:tc>
                <w:tcPr>
                  <w:tcW w:w="2731" w:type="dxa"/>
                  <w:shd w:val="clear" w:color="auto" w:fill="auto"/>
                </w:tcPr>
                <w:p w14:paraId="3A437E0B"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4A472C6F" w14:textId="77777777" w:rsidR="003402EB" w:rsidRPr="002A0A88" w:rsidRDefault="003402EB" w:rsidP="009F40DA">
                  <w:pPr>
                    <w:jc w:val="center"/>
                    <w:rPr>
                      <w:rFonts w:cs="Arial"/>
                      <w:sz w:val="18"/>
                      <w:szCs w:val="18"/>
                    </w:rPr>
                  </w:pPr>
                  <w:r>
                    <w:rPr>
                      <w:rFonts w:cs="Arial"/>
                      <w:sz w:val="18"/>
                      <w:szCs w:val="18"/>
                    </w:rPr>
                    <w:t>8</w:t>
                  </w:r>
                </w:p>
              </w:tc>
            </w:tr>
          </w:tbl>
          <w:p w14:paraId="07C526F7"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rPr>
              <w:t>No experience or No CVs submitted.</w:t>
            </w:r>
            <w:r w:rsidRPr="008941CC">
              <w:rPr>
                <w:rFonts w:ascii="Arial" w:eastAsia="Calibri" w:hAnsi="Arial" w:cs="Arial"/>
                <w:sz w:val="18"/>
                <w:szCs w:val="18"/>
                <w:lang w:val="en-GB"/>
              </w:rPr>
              <w:t xml:space="preserve"> </w:t>
            </w:r>
          </w:p>
          <w:p w14:paraId="3174940B" w14:textId="77777777" w:rsidR="003402EB" w:rsidRPr="008941CC" w:rsidRDefault="003402EB" w:rsidP="009F40DA">
            <w:pPr>
              <w:spacing w:line="360" w:lineRule="auto"/>
              <w:jc w:val="both"/>
              <w:rPr>
                <w:rFonts w:ascii="Arial" w:eastAsia="Calibri" w:hAnsi="Arial" w:cs="Arial"/>
                <w:sz w:val="18"/>
                <w:szCs w:val="18"/>
              </w:rPr>
            </w:pPr>
            <w:r w:rsidRPr="008941CC">
              <w:rPr>
                <w:rFonts w:ascii="Arial" w:eastAsia="Calibri" w:hAnsi="Arial" w:cs="Arial"/>
                <w:sz w:val="18"/>
                <w:szCs w:val="18"/>
                <w:lang w:val="en-GB"/>
              </w:rPr>
              <w:t>(Equates to a score of 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293A45C9" w14:textId="77777777" w:rsidTr="009F40DA">
              <w:trPr>
                <w:trHeight w:val="307"/>
              </w:trPr>
              <w:tc>
                <w:tcPr>
                  <w:tcW w:w="2731" w:type="dxa"/>
                  <w:shd w:val="clear" w:color="auto" w:fill="auto"/>
                </w:tcPr>
                <w:p w14:paraId="60603A51"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66AA2AD6" w14:textId="77777777" w:rsidR="003402EB" w:rsidRPr="002A0A88" w:rsidRDefault="003402EB" w:rsidP="009F40DA">
                  <w:pPr>
                    <w:jc w:val="center"/>
                    <w:rPr>
                      <w:rFonts w:cs="Arial"/>
                      <w:sz w:val="18"/>
                      <w:szCs w:val="18"/>
                    </w:rPr>
                  </w:pPr>
                  <w:r w:rsidRPr="002A0A88">
                    <w:rPr>
                      <w:rFonts w:cs="Arial"/>
                      <w:sz w:val="18"/>
                      <w:szCs w:val="18"/>
                    </w:rPr>
                    <w:t>0</w:t>
                  </w:r>
                </w:p>
              </w:tc>
            </w:tr>
            <w:tr w:rsidR="003402EB" w:rsidRPr="009125E7" w14:paraId="4F04B901" w14:textId="77777777" w:rsidTr="009F40DA">
              <w:trPr>
                <w:trHeight w:val="307"/>
              </w:trPr>
              <w:tc>
                <w:tcPr>
                  <w:tcW w:w="2731" w:type="dxa"/>
                  <w:shd w:val="clear" w:color="auto" w:fill="auto"/>
                </w:tcPr>
                <w:p w14:paraId="3B93F507"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362BF28C" w14:textId="77777777" w:rsidR="003402EB" w:rsidRPr="002A0A88" w:rsidRDefault="003402EB" w:rsidP="009F40DA">
                  <w:pPr>
                    <w:jc w:val="center"/>
                    <w:rPr>
                      <w:rFonts w:cs="Arial"/>
                      <w:sz w:val="18"/>
                      <w:szCs w:val="18"/>
                    </w:rPr>
                  </w:pPr>
                  <w:r w:rsidRPr="002A0A88">
                    <w:rPr>
                      <w:rFonts w:cs="Arial"/>
                      <w:sz w:val="18"/>
                      <w:szCs w:val="18"/>
                    </w:rPr>
                    <w:t>0</w:t>
                  </w:r>
                </w:p>
              </w:tc>
            </w:tr>
          </w:tbl>
          <w:p w14:paraId="033A3488" w14:textId="77777777" w:rsidR="003402EB" w:rsidRPr="009125E7" w:rsidRDefault="003402EB" w:rsidP="009F40DA">
            <w:pPr>
              <w:spacing w:line="360" w:lineRule="auto"/>
              <w:jc w:val="both"/>
              <w:rPr>
                <w:rFonts w:ascii="Arial" w:eastAsia="Calibri" w:hAnsi="Arial" w:cs="Arial"/>
                <w:sz w:val="20"/>
                <w:szCs w:val="20"/>
              </w:rPr>
            </w:pPr>
          </w:p>
        </w:tc>
        <w:tc>
          <w:tcPr>
            <w:tcW w:w="1866" w:type="dxa"/>
            <w:shd w:val="clear" w:color="auto" w:fill="auto"/>
          </w:tcPr>
          <w:p w14:paraId="6AFDFEB9" w14:textId="77777777" w:rsidR="003402EB" w:rsidRPr="009125E7" w:rsidRDefault="003402EB" w:rsidP="009F40DA">
            <w:pPr>
              <w:spacing w:line="360" w:lineRule="auto"/>
              <w:ind w:left="720"/>
              <w:jc w:val="both"/>
              <w:rPr>
                <w:rFonts w:ascii="Arial" w:eastAsia="Calibri" w:hAnsi="Arial" w:cs="Arial"/>
              </w:rPr>
            </w:pPr>
          </w:p>
          <w:p w14:paraId="2D21FDB1" w14:textId="77777777" w:rsidR="003402EB" w:rsidRPr="009125E7" w:rsidRDefault="003402EB" w:rsidP="009F40DA">
            <w:pPr>
              <w:spacing w:line="360" w:lineRule="auto"/>
              <w:ind w:left="720"/>
              <w:jc w:val="both"/>
              <w:rPr>
                <w:rFonts w:ascii="Arial" w:eastAsia="Calibri" w:hAnsi="Arial" w:cs="Arial"/>
              </w:rPr>
            </w:pPr>
          </w:p>
          <w:p w14:paraId="0C0E2ADF" w14:textId="77777777" w:rsidR="003402EB" w:rsidRPr="009125E7" w:rsidRDefault="003402EB" w:rsidP="009F40DA">
            <w:pPr>
              <w:spacing w:line="360" w:lineRule="auto"/>
              <w:ind w:left="720"/>
              <w:jc w:val="both"/>
              <w:rPr>
                <w:rFonts w:ascii="Arial" w:eastAsia="Calibri" w:hAnsi="Arial" w:cs="Arial"/>
              </w:rPr>
            </w:pPr>
          </w:p>
          <w:p w14:paraId="168F7000" w14:textId="77777777" w:rsidR="003402EB" w:rsidRPr="009125E7" w:rsidRDefault="003402EB" w:rsidP="009F40DA">
            <w:pPr>
              <w:spacing w:line="360" w:lineRule="auto"/>
              <w:ind w:left="720"/>
              <w:jc w:val="both"/>
              <w:rPr>
                <w:rFonts w:ascii="Arial" w:eastAsia="Calibri" w:hAnsi="Arial" w:cs="Arial"/>
                <w:b/>
              </w:rPr>
            </w:pPr>
          </w:p>
          <w:p w14:paraId="17C87250" w14:textId="77777777" w:rsidR="003402EB" w:rsidRPr="009125E7" w:rsidRDefault="003402EB" w:rsidP="009F40DA">
            <w:pPr>
              <w:spacing w:line="360" w:lineRule="auto"/>
              <w:ind w:left="720"/>
              <w:jc w:val="both"/>
              <w:rPr>
                <w:rFonts w:ascii="Arial" w:eastAsia="Calibri" w:hAnsi="Arial" w:cs="Arial"/>
                <w:b/>
              </w:rPr>
            </w:pPr>
          </w:p>
          <w:p w14:paraId="7FD63762" w14:textId="77777777" w:rsidR="003402EB" w:rsidRPr="009125E7" w:rsidRDefault="003402EB" w:rsidP="009F40DA">
            <w:pPr>
              <w:spacing w:line="360" w:lineRule="auto"/>
              <w:ind w:left="720"/>
              <w:jc w:val="both"/>
              <w:rPr>
                <w:rFonts w:ascii="Arial" w:eastAsia="Calibri" w:hAnsi="Arial" w:cs="Arial"/>
                <w:b/>
              </w:rPr>
            </w:pPr>
          </w:p>
          <w:p w14:paraId="5817A003" w14:textId="77777777" w:rsidR="003402EB" w:rsidRPr="009125E7" w:rsidRDefault="003402EB" w:rsidP="009F40DA">
            <w:pPr>
              <w:spacing w:line="360" w:lineRule="auto"/>
              <w:ind w:left="720"/>
              <w:jc w:val="both"/>
              <w:rPr>
                <w:rFonts w:ascii="Arial" w:eastAsia="Calibri" w:hAnsi="Arial" w:cs="Arial"/>
                <w:b/>
              </w:rPr>
            </w:pPr>
          </w:p>
          <w:p w14:paraId="1D628535" w14:textId="77777777" w:rsidR="003402EB" w:rsidRPr="009125E7" w:rsidRDefault="003402EB" w:rsidP="009F40DA">
            <w:pPr>
              <w:spacing w:line="360" w:lineRule="auto"/>
              <w:ind w:left="720"/>
              <w:jc w:val="both"/>
              <w:rPr>
                <w:rFonts w:ascii="Arial" w:eastAsia="Calibri" w:hAnsi="Arial" w:cs="Arial"/>
                <w:b/>
              </w:rPr>
            </w:pPr>
          </w:p>
          <w:p w14:paraId="679D0E3B" w14:textId="77777777" w:rsidR="003402EB" w:rsidRPr="009125E7" w:rsidRDefault="003402EB" w:rsidP="009F40DA">
            <w:pPr>
              <w:spacing w:line="360" w:lineRule="auto"/>
              <w:ind w:left="720"/>
              <w:jc w:val="both"/>
              <w:rPr>
                <w:rFonts w:ascii="Arial" w:eastAsia="Calibri" w:hAnsi="Arial" w:cs="Arial"/>
                <w:b/>
              </w:rPr>
            </w:pPr>
          </w:p>
          <w:p w14:paraId="0F37CE52" w14:textId="77777777" w:rsidR="003402EB" w:rsidRPr="009125E7" w:rsidRDefault="003402EB" w:rsidP="009F40DA">
            <w:pPr>
              <w:spacing w:line="360" w:lineRule="auto"/>
              <w:ind w:left="720"/>
              <w:jc w:val="both"/>
              <w:rPr>
                <w:rFonts w:ascii="Arial" w:eastAsia="Calibri" w:hAnsi="Arial" w:cs="Arial"/>
                <w:b/>
              </w:rPr>
            </w:pPr>
          </w:p>
          <w:p w14:paraId="6AF2CDF1" w14:textId="77777777" w:rsidR="003402EB" w:rsidRPr="009125E7" w:rsidRDefault="003402EB" w:rsidP="009F40DA">
            <w:pPr>
              <w:spacing w:line="360" w:lineRule="auto"/>
              <w:ind w:left="720"/>
              <w:jc w:val="both"/>
              <w:rPr>
                <w:rFonts w:ascii="Arial" w:eastAsia="Calibri" w:hAnsi="Arial" w:cs="Arial"/>
                <w:b/>
              </w:rPr>
            </w:pPr>
          </w:p>
          <w:p w14:paraId="7FD3928E" w14:textId="77777777" w:rsidR="003402EB" w:rsidRPr="009125E7" w:rsidRDefault="003402EB" w:rsidP="009F40DA">
            <w:pPr>
              <w:spacing w:line="360" w:lineRule="auto"/>
              <w:ind w:left="720"/>
              <w:jc w:val="both"/>
              <w:rPr>
                <w:rFonts w:ascii="Arial" w:eastAsia="Calibri" w:hAnsi="Arial" w:cs="Arial"/>
                <w:b/>
              </w:rPr>
            </w:pPr>
          </w:p>
          <w:p w14:paraId="72AA4319"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50</w:t>
            </w:r>
          </w:p>
        </w:tc>
      </w:tr>
      <w:tr w:rsidR="003402EB" w:rsidRPr="009125E7" w14:paraId="344A6DAA" w14:textId="77777777" w:rsidTr="009F40DA">
        <w:trPr>
          <w:trHeight w:val="9343"/>
        </w:trPr>
        <w:tc>
          <w:tcPr>
            <w:tcW w:w="4322" w:type="dxa"/>
            <w:shd w:val="clear" w:color="auto" w:fill="auto"/>
          </w:tcPr>
          <w:p w14:paraId="25C0B3DA" w14:textId="77777777" w:rsidR="003402EB" w:rsidRPr="009125E7" w:rsidRDefault="003402EB" w:rsidP="00A30BCB">
            <w:pPr>
              <w:numPr>
                <w:ilvl w:val="0"/>
                <w:numId w:val="28"/>
              </w:numPr>
              <w:spacing w:line="360" w:lineRule="auto"/>
              <w:jc w:val="both"/>
              <w:rPr>
                <w:rFonts w:ascii="Arial" w:hAnsi="Arial" w:cs="Arial"/>
                <w:b/>
                <w:u w:val="single"/>
                <w:lang w:val="en-GB"/>
              </w:rPr>
            </w:pPr>
            <w:r w:rsidRPr="009125E7">
              <w:rPr>
                <w:rFonts w:ascii="Arial" w:hAnsi="Arial" w:cs="Arial"/>
                <w:b/>
                <w:u w:val="single"/>
                <w:lang w:val="en-GB"/>
              </w:rPr>
              <w:lastRenderedPageBreak/>
              <w:t xml:space="preserve">Organizational Experience </w:t>
            </w:r>
          </w:p>
          <w:p w14:paraId="6CC08690" w14:textId="77777777" w:rsidR="003402EB" w:rsidRPr="00573706" w:rsidRDefault="003402EB" w:rsidP="009F40DA">
            <w:pPr>
              <w:jc w:val="both"/>
              <w:rPr>
                <w:rFonts w:cs="Arial"/>
                <w:bCs/>
                <w:sz w:val="20"/>
                <w:szCs w:val="20"/>
                <w:lang w:val="en-GB"/>
              </w:rPr>
            </w:pPr>
            <w:r w:rsidRPr="00D7719E">
              <w:rPr>
                <w:rFonts w:cs="Arial"/>
                <w:bCs/>
                <w:sz w:val="20"/>
                <w:szCs w:val="20"/>
                <w:lang w:val="en-GB"/>
              </w:rPr>
              <w:t xml:space="preserve">The contractor/service provider must provide reference </w:t>
            </w:r>
            <w:r w:rsidRPr="005015F3">
              <w:rPr>
                <w:rFonts w:cs="Arial"/>
                <w:bCs/>
                <w:sz w:val="20"/>
                <w:szCs w:val="20"/>
                <w:lang w:val="en-GB"/>
              </w:rPr>
              <w:t xml:space="preserve">letters of previous experience in the form of completed project related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30F73062" w14:textId="77777777" w:rsidR="003402EB" w:rsidRDefault="003402EB" w:rsidP="009F40DA">
            <w:pPr>
              <w:spacing w:line="360" w:lineRule="auto"/>
              <w:jc w:val="both"/>
              <w:rPr>
                <w:rFonts w:cs="Arial"/>
                <w:bCs/>
                <w:sz w:val="20"/>
                <w:szCs w:val="20"/>
                <w:lang w:val="en-GB"/>
              </w:rPr>
            </w:pPr>
            <w:r w:rsidRPr="00093D61">
              <w:rPr>
                <w:rFonts w:cs="Arial"/>
                <w:bCs/>
                <w:sz w:val="20"/>
                <w:szCs w:val="20"/>
                <w:lang w:val="en-GB"/>
              </w:rPr>
              <w:t>The evidence should come in the form of five (5) completed reference letters, where 1 reference letter equates to 1 project completed</w:t>
            </w:r>
            <w:r>
              <w:rPr>
                <w:rFonts w:cs="Arial"/>
                <w:bCs/>
                <w:sz w:val="20"/>
                <w:szCs w:val="20"/>
                <w:lang w:val="en-GB"/>
              </w:rPr>
              <w:t>.</w:t>
            </w:r>
          </w:p>
          <w:p w14:paraId="1607F300"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The reference letter must be sent to the company/business where services were previously rendered for.  </w:t>
            </w:r>
          </w:p>
          <w:p w14:paraId="4A0200D8"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Should the bidder be in possession of an existing letter, the letter shall cover all aspects outlined below: </w:t>
            </w:r>
          </w:p>
          <w:p w14:paraId="49E74100" w14:textId="77777777" w:rsidR="003402EB" w:rsidRPr="00C66A94" w:rsidRDefault="003402EB" w:rsidP="00A30BCB">
            <w:pPr>
              <w:numPr>
                <w:ilvl w:val="0"/>
                <w:numId w:val="27"/>
              </w:numPr>
              <w:tabs>
                <w:tab w:val="left" w:pos="399"/>
              </w:tabs>
              <w:spacing w:after="200" w:line="276" w:lineRule="auto"/>
              <w:ind w:left="361" w:hanging="284"/>
              <w:jc w:val="both"/>
              <w:rPr>
                <w:rFonts w:cs="Arial"/>
                <w:bCs/>
                <w:sz w:val="20"/>
                <w:szCs w:val="20"/>
                <w:u w:val="single"/>
                <w:lang w:val="en-GB"/>
              </w:rPr>
            </w:pPr>
            <w:r w:rsidRPr="00C66A94">
              <w:rPr>
                <w:rFonts w:cs="Arial"/>
                <w:bCs/>
                <w:sz w:val="20"/>
                <w:szCs w:val="20"/>
                <w:u w:val="single"/>
                <w:lang w:val="en-GB"/>
              </w:rPr>
              <w:t>Previous client and completed works/services information</w:t>
            </w:r>
          </w:p>
          <w:p w14:paraId="47B5715E"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Name of the organisation</w:t>
            </w:r>
          </w:p>
          <w:p w14:paraId="16CB1139"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Description of works/goods/services that were provided</w:t>
            </w:r>
          </w:p>
          <w:p w14:paraId="076064AB"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 xml:space="preserve">Year </w:t>
            </w:r>
          </w:p>
          <w:p w14:paraId="1802A700"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Pr>
                <w:rFonts w:cs="Arial"/>
                <w:bCs/>
                <w:sz w:val="20"/>
                <w:szCs w:val="20"/>
                <w:lang w:val="en-GB"/>
              </w:rPr>
              <w:t xml:space="preserve">Duration </w:t>
            </w:r>
          </w:p>
          <w:p w14:paraId="38CD6B4A" w14:textId="77777777" w:rsidR="003402EB" w:rsidRPr="00C66A94" w:rsidRDefault="003402EB" w:rsidP="00A30BCB">
            <w:pPr>
              <w:numPr>
                <w:ilvl w:val="0"/>
                <w:numId w:val="27"/>
              </w:numPr>
              <w:spacing w:after="200" w:line="276" w:lineRule="auto"/>
              <w:ind w:left="406" w:hanging="406"/>
              <w:jc w:val="both"/>
              <w:rPr>
                <w:rFonts w:cs="Arial"/>
                <w:bCs/>
                <w:sz w:val="20"/>
                <w:szCs w:val="20"/>
                <w:u w:val="single"/>
                <w:lang w:val="en-GB"/>
              </w:rPr>
            </w:pPr>
            <w:r w:rsidRPr="00C66A94">
              <w:rPr>
                <w:rFonts w:cs="Arial"/>
                <w:bCs/>
                <w:sz w:val="20"/>
                <w:szCs w:val="20"/>
                <w:u w:val="single"/>
                <w:lang w:val="en-GB"/>
              </w:rPr>
              <w:t xml:space="preserve">Evaluation of Service Provider’s Performance  </w:t>
            </w:r>
          </w:p>
          <w:p w14:paraId="3B99C9E1" w14:textId="77777777" w:rsidR="003402EB" w:rsidRPr="002641E7" w:rsidRDefault="003402EB" w:rsidP="00A30BCB">
            <w:pPr>
              <w:pStyle w:val="ListParagraph"/>
              <w:numPr>
                <w:ilvl w:val="0"/>
                <w:numId w:val="29"/>
              </w:numPr>
              <w:tabs>
                <w:tab w:val="left" w:pos="676"/>
              </w:tabs>
              <w:spacing w:after="200" w:line="276" w:lineRule="auto"/>
              <w:jc w:val="both"/>
              <w:rPr>
                <w:rFonts w:ascii="Times New Roman" w:hAnsi="Times New Roman" w:cs="Times New Roman"/>
                <w:bCs/>
                <w:sz w:val="20"/>
                <w:szCs w:val="20"/>
                <w:lang w:val="en-GB"/>
              </w:rPr>
            </w:pPr>
            <w:r w:rsidRPr="002641E7">
              <w:rPr>
                <w:rFonts w:ascii="Times New Roman" w:hAnsi="Times New Roman" w:cs="Times New Roman"/>
                <w:bCs/>
                <w:sz w:val="20"/>
                <w:szCs w:val="20"/>
                <w:lang w:val="en-GB"/>
              </w:rPr>
              <w:t>Project completed within the stipulated timeframes and adhering to lead times.</w:t>
            </w:r>
          </w:p>
          <w:p w14:paraId="15E287F8" w14:textId="77777777" w:rsidR="003402EB" w:rsidRPr="00F21D5D" w:rsidRDefault="003402EB" w:rsidP="00A30BCB">
            <w:pPr>
              <w:pStyle w:val="ListParagraph"/>
              <w:numPr>
                <w:ilvl w:val="0"/>
                <w:numId w:val="29"/>
              </w:numPr>
              <w:spacing w:after="200" w:line="360" w:lineRule="auto"/>
              <w:jc w:val="both"/>
              <w:rPr>
                <w:rFonts w:ascii="Times New Roman" w:hAnsi="Times New Roman" w:cs="Times New Roman"/>
                <w:bCs/>
                <w:sz w:val="20"/>
                <w:szCs w:val="20"/>
                <w:lang w:val="en-GB"/>
              </w:rPr>
            </w:pPr>
            <w:r w:rsidRPr="00F21D5D">
              <w:rPr>
                <w:rFonts w:ascii="Times New Roman" w:hAnsi="Times New Roman" w:cs="Times New Roman"/>
                <w:bCs/>
                <w:sz w:val="20"/>
                <w:szCs w:val="20"/>
                <w:lang w:val="en-GB"/>
              </w:rPr>
              <w:t>Quality.</w:t>
            </w:r>
          </w:p>
          <w:p w14:paraId="2E86F6A8" w14:textId="0507AB45" w:rsidR="003402EB" w:rsidRPr="00AC78EF" w:rsidRDefault="003402EB" w:rsidP="009F40DA">
            <w:pPr>
              <w:spacing w:line="360" w:lineRule="auto"/>
              <w:jc w:val="both"/>
              <w:rPr>
                <w:rFonts w:cs="Arial"/>
                <w:bCs/>
                <w:sz w:val="20"/>
                <w:szCs w:val="20"/>
                <w:lang w:val="en-GB"/>
              </w:rPr>
            </w:pPr>
            <w:r w:rsidRPr="00000AFF">
              <w:rPr>
                <w:rFonts w:cs="Arial"/>
                <w:bCs/>
                <w:sz w:val="20"/>
                <w:szCs w:val="20"/>
                <w:lang w:val="en-GB"/>
              </w:rPr>
              <w:t>The reference letter must be signed and stamped by the company/business where the services were previously</w:t>
            </w:r>
            <w:r>
              <w:rPr>
                <w:rFonts w:cs="Arial"/>
                <w:bCs/>
                <w:sz w:val="20"/>
                <w:szCs w:val="20"/>
                <w:lang w:val="en-GB"/>
              </w:rPr>
              <w:t xml:space="preserve"> r</w:t>
            </w:r>
            <w:r w:rsidRPr="00000AFF">
              <w:rPr>
                <w:rFonts w:cs="Arial"/>
                <w:bCs/>
                <w:sz w:val="20"/>
                <w:szCs w:val="20"/>
                <w:lang w:val="en-GB"/>
              </w:rPr>
              <w:t xml:space="preserve">endered, as not complying with this requirement, bidders will automatically score zero points even though the letter contains </w:t>
            </w:r>
            <w:r>
              <w:rPr>
                <w:rFonts w:cs="Arial"/>
                <w:bCs/>
                <w:sz w:val="20"/>
                <w:szCs w:val="20"/>
                <w:lang w:val="en-GB"/>
              </w:rPr>
              <w:t>other aspects outlined above</w:t>
            </w:r>
            <w:r w:rsidR="004429B2">
              <w:rPr>
                <w:rFonts w:cs="Arial"/>
                <w:bCs/>
                <w:sz w:val="20"/>
                <w:szCs w:val="20"/>
                <w:lang w:val="en-GB"/>
              </w:rPr>
              <w:t>.</w:t>
            </w:r>
          </w:p>
        </w:tc>
        <w:tc>
          <w:tcPr>
            <w:tcW w:w="4644" w:type="dxa"/>
            <w:shd w:val="clear" w:color="auto" w:fill="auto"/>
          </w:tcPr>
          <w:p w14:paraId="0AB16267" w14:textId="77777777" w:rsidR="003402EB" w:rsidRPr="00573706" w:rsidRDefault="003402EB" w:rsidP="009F40DA">
            <w:pPr>
              <w:jc w:val="both"/>
              <w:rPr>
                <w:rFonts w:cs="Arial"/>
                <w:bCs/>
                <w:sz w:val="20"/>
                <w:szCs w:val="20"/>
                <w:lang w:val="en-GB"/>
              </w:rPr>
            </w:pPr>
          </w:p>
          <w:p w14:paraId="5218B4F3" w14:textId="77777777" w:rsidR="003402EB" w:rsidRPr="009125E7" w:rsidRDefault="003402EB" w:rsidP="009F40DA">
            <w:pPr>
              <w:spacing w:line="360" w:lineRule="auto"/>
              <w:ind w:left="720"/>
              <w:jc w:val="both"/>
              <w:rPr>
                <w:rFonts w:ascii="Arial" w:hAnsi="Arial" w:cs="Arial"/>
                <w:sz w:val="20"/>
                <w:szCs w:val="20"/>
              </w:rPr>
            </w:pPr>
          </w:p>
          <w:p w14:paraId="18E2BC93" w14:textId="77777777" w:rsidR="003402EB" w:rsidRPr="009125E7" w:rsidRDefault="003402EB" w:rsidP="009F40DA">
            <w:pPr>
              <w:spacing w:line="360" w:lineRule="auto"/>
              <w:ind w:left="720"/>
              <w:jc w:val="both"/>
              <w:rPr>
                <w:rFonts w:ascii="Arial" w:hAnsi="Arial" w:cs="Arial"/>
                <w:sz w:val="20"/>
                <w:szCs w:val="20"/>
              </w:rPr>
            </w:pPr>
          </w:p>
          <w:p w14:paraId="4D691544" w14:textId="77777777" w:rsidR="003402EB" w:rsidRPr="009125E7" w:rsidRDefault="003402EB" w:rsidP="009F40DA">
            <w:pPr>
              <w:spacing w:line="360" w:lineRule="auto"/>
              <w:ind w:left="720"/>
              <w:jc w:val="both"/>
              <w:rPr>
                <w:rFonts w:ascii="Arial" w:hAnsi="Arial" w:cs="Arial"/>
                <w:sz w:val="20"/>
                <w:szCs w:val="20"/>
              </w:rPr>
            </w:pPr>
          </w:p>
          <w:p w14:paraId="53619E94" w14:textId="77777777" w:rsidR="003402EB" w:rsidRPr="009125E7" w:rsidRDefault="003402EB" w:rsidP="009F40DA">
            <w:pPr>
              <w:spacing w:line="360" w:lineRule="auto"/>
              <w:ind w:left="720"/>
              <w:jc w:val="both"/>
              <w:rPr>
                <w:rFonts w:ascii="Arial" w:hAnsi="Arial" w:cs="Arial"/>
                <w:sz w:val="20"/>
                <w:szCs w:val="20"/>
              </w:rPr>
            </w:pPr>
          </w:p>
          <w:p w14:paraId="630D7B8A" w14:textId="77777777" w:rsidR="003402EB" w:rsidRPr="009125E7" w:rsidRDefault="003402EB" w:rsidP="009F40DA">
            <w:pPr>
              <w:spacing w:line="360" w:lineRule="auto"/>
              <w:ind w:left="720"/>
              <w:jc w:val="both"/>
              <w:rPr>
                <w:rFonts w:ascii="Arial" w:hAnsi="Arial" w:cs="Arial"/>
                <w:sz w:val="20"/>
                <w:szCs w:val="20"/>
              </w:rPr>
            </w:pPr>
          </w:p>
          <w:tbl>
            <w:tblPr>
              <w:tblStyle w:val="TableGrid112"/>
              <w:tblW w:w="0" w:type="auto"/>
              <w:tblLook w:val="04A0" w:firstRow="1" w:lastRow="0" w:firstColumn="1" w:lastColumn="0" w:noHBand="0" w:noVBand="1"/>
            </w:tblPr>
            <w:tblGrid>
              <w:gridCol w:w="2967"/>
              <w:gridCol w:w="1426"/>
            </w:tblGrid>
            <w:tr w:rsidR="003402EB" w:rsidRPr="009125E7" w14:paraId="4344BD58" w14:textId="77777777" w:rsidTr="009F40DA">
              <w:trPr>
                <w:trHeight w:val="341"/>
              </w:trPr>
              <w:tc>
                <w:tcPr>
                  <w:tcW w:w="2992" w:type="dxa"/>
                  <w:vAlign w:val="center"/>
                </w:tcPr>
                <w:p w14:paraId="17494CEE"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5 Reference Letters</w:t>
                  </w:r>
                </w:p>
              </w:tc>
              <w:tc>
                <w:tcPr>
                  <w:tcW w:w="1430" w:type="dxa"/>
                  <w:vAlign w:val="center"/>
                </w:tcPr>
                <w:p w14:paraId="7218FA3C"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50</w:t>
                  </w:r>
                </w:p>
              </w:tc>
            </w:tr>
            <w:tr w:rsidR="003402EB" w:rsidRPr="009125E7" w14:paraId="00581CE6" w14:textId="77777777" w:rsidTr="009F40DA">
              <w:trPr>
                <w:trHeight w:val="341"/>
              </w:trPr>
              <w:tc>
                <w:tcPr>
                  <w:tcW w:w="2992" w:type="dxa"/>
                  <w:vAlign w:val="center"/>
                </w:tcPr>
                <w:p w14:paraId="3F20A206"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4 Reference Letters</w:t>
                  </w:r>
                </w:p>
              </w:tc>
              <w:tc>
                <w:tcPr>
                  <w:tcW w:w="1430" w:type="dxa"/>
                  <w:vAlign w:val="center"/>
                </w:tcPr>
                <w:p w14:paraId="61F49DD7"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40</w:t>
                  </w:r>
                </w:p>
              </w:tc>
            </w:tr>
            <w:tr w:rsidR="003402EB" w:rsidRPr="009125E7" w14:paraId="102905FD" w14:textId="77777777" w:rsidTr="009F40DA">
              <w:trPr>
                <w:trHeight w:val="341"/>
              </w:trPr>
              <w:tc>
                <w:tcPr>
                  <w:tcW w:w="2992" w:type="dxa"/>
                  <w:vAlign w:val="center"/>
                </w:tcPr>
                <w:p w14:paraId="4F594439"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3 Reference Letters</w:t>
                  </w:r>
                </w:p>
              </w:tc>
              <w:tc>
                <w:tcPr>
                  <w:tcW w:w="1430" w:type="dxa"/>
                  <w:vAlign w:val="center"/>
                </w:tcPr>
                <w:p w14:paraId="2E9B200B"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30</w:t>
                  </w:r>
                </w:p>
              </w:tc>
            </w:tr>
            <w:tr w:rsidR="003402EB" w:rsidRPr="009125E7" w14:paraId="1B63F4D4" w14:textId="77777777" w:rsidTr="009F40DA">
              <w:trPr>
                <w:trHeight w:val="341"/>
              </w:trPr>
              <w:tc>
                <w:tcPr>
                  <w:tcW w:w="2992" w:type="dxa"/>
                  <w:vAlign w:val="center"/>
                </w:tcPr>
                <w:p w14:paraId="10D77309"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2 Reference Letters</w:t>
                  </w:r>
                </w:p>
              </w:tc>
              <w:tc>
                <w:tcPr>
                  <w:tcW w:w="1430" w:type="dxa"/>
                  <w:vAlign w:val="center"/>
                </w:tcPr>
                <w:p w14:paraId="3464D59F"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20</w:t>
                  </w:r>
                </w:p>
              </w:tc>
            </w:tr>
            <w:tr w:rsidR="003402EB" w:rsidRPr="009125E7" w14:paraId="5CEC0EDB" w14:textId="77777777" w:rsidTr="009F40DA">
              <w:trPr>
                <w:trHeight w:val="341"/>
              </w:trPr>
              <w:tc>
                <w:tcPr>
                  <w:tcW w:w="2992" w:type="dxa"/>
                  <w:vAlign w:val="center"/>
                </w:tcPr>
                <w:p w14:paraId="64B4281A"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 xml:space="preserve">1 Reference Letter </w:t>
                  </w:r>
                </w:p>
              </w:tc>
              <w:tc>
                <w:tcPr>
                  <w:tcW w:w="1430" w:type="dxa"/>
                  <w:vAlign w:val="center"/>
                </w:tcPr>
                <w:p w14:paraId="6E736B66"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10</w:t>
                  </w:r>
                </w:p>
              </w:tc>
            </w:tr>
            <w:tr w:rsidR="003402EB" w:rsidRPr="009125E7" w14:paraId="0E956028" w14:textId="77777777" w:rsidTr="009F40DA">
              <w:trPr>
                <w:trHeight w:val="341"/>
              </w:trPr>
              <w:tc>
                <w:tcPr>
                  <w:tcW w:w="2992" w:type="dxa"/>
                  <w:vAlign w:val="center"/>
                </w:tcPr>
                <w:p w14:paraId="6702C97D"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 xml:space="preserve"> No Project or Reference Letter</w:t>
                  </w:r>
                </w:p>
              </w:tc>
              <w:tc>
                <w:tcPr>
                  <w:tcW w:w="1430" w:type="dxa"/>
                  <w:vAlign w:val="center"/>
                </w:tcPr>
                <w:p w14:paraId="70F8A9C2"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0</w:t>
                  </w:r>
                </w:p>
              </w:tc>
            </w:tr>
          </w:tbl>
          <w:p w14:paraId="13968892" w14:textId="77777777" w:rsidR="003402EB" w:rsidRPr="009125E7" w:rsidRDefault="003402EB" w:rsidP="009F40DA">
            <w:pPr>
              <w:spacing w:line="360" w:lineRule="auto"/>
              <w:ind w:left="720"/>
              <w:jc w:val="both"/>
              <w:rPr>
                <w:rFonts w:ascii="Arial" w:hAnsi="Arial" w:cs="Arial"/>
                <w:sz w:val="20"/>
                <w:szCs w:val="20"/>
              </w:rPr>
            </w:pPr>
          </w:p>
        </w:tc>
        <w:tc>
          <w:tcPr>
            <w:tcW w:w="1866" w:type="dxa"/>
            <w:shd w:val="clear" w:color="auto" w:fill="auto"/>
          </w:tcPr>
          <w:p w14:paraId="1101F8B2" w14:textId="77777777" w:rsidR="003402EB" w:rsidRPr="009125E7" w:rsidRDefault="003402EB" w:rsidP="009F40DA">
            <w:pPr>
              <w:spacing w:line="360" w:lineRule="auto"/>
              <w:ind w:left="720"/>
              <w:jc w:val="both"/>
              <w:rPr>
                <w:rFonts w:ascii="Arial" w:hAnsi="Arial" w:cs="Arial"/>
              </w:rPr>
            </w:pPr>
          </w:p>
          <w:p w14:paraId="13AE8C39" w14:textId="77777777" w:rsidR="003402EB" w:rsidRPr="009125E7" w:rsidRDefault="003402EB" w:rsidP="009F40DA">
            <w:pPr>
              <w:spacing w:line="360" w:lineRule="auto"/>
              <w:ind w:left="720"/>
              <w:jc w:val="both"/>
              <w:rPr>
                <w:rFonts w:ascii="Arial" w:hAnsi="Arial" w:cs="Arial"/>
              </w:rPr>
            </w:pPr>
          </w:p>
          <w:p w14:paraId="2A462C18" w14:textId="77777777" w:rsidR="003402EB" w:rsidRPr="009125E7" w:rsidRDefault="003402EB" w:rsidP="009F40DA">
            <w:pPr>
              <w:spacing w:line="360" w:lineRule="auto"/>
              <w:ind w:left="720"/>
              <w:jc w:val="both"/>
              <w:rPr>
                <w:rFonts w:ascii="Arial" w:hAnsi="Arial" w:cs="Arial"/>
              </w:rPr>
            </w:pPr>
          </w:p>
          <w:p w14:paraId="61164FD6" w14:textId="77777777" w:rsidR="003402EB" w:rsidRPr="009125E7" w:rsidRDefault="003402EB" w:rsidP="009F40DA">
            <w:pPr>
              <w:spacing w:line="360" w:lineRule="auto"/>
              <w:ind w:left="720"/>
              <w:jc w:val="both"/>
              <w:rPr>
                <w:rFonts w:ascii="Arial" w:hAnsi="Arial" w:cs="Arial"/>
              </w:rPr>
            </w:pPr>
          </w:p>
          <w:p w14:paraId="3001AAA5" w14:textId="77777777" w:rsidR="003402EB" w:rsidRPr="009125E7" w:rsidRDefault="003402EB" w:rsidP="009F40DA">
            <w:pPr>
              <w:spacing w:line="360" w:lineRule="auto"/>
              <w:ind w:left="720"/>
              <w:jc w:val="both"/>
              <w:rPr>
                <w:rFonts w:ascii="Arial" w:hAnsi="Arial" w:cs="Arial"/>
              </w:rPr>
            </w:pPr>
          </w:p>
          <w:p w14:paraId="4AFC56FB" w14:textId="77777777" w:rsidR="003402EB" w:rsidRPr="009125E7" w:rsidRDefault="003402EB" w:rsidP="009F40DA">
            <w:pPr>
              <w:spacing w:line="360" w:lineRule="auto"/>
              <w:ind w:left="720"/>
              <w:jc w:val="both"/>
              <w:rPr>
                <w:rFonts w:ascii="Arial" w:hAnsi="Arial" w:cs="Arial"/>
              </w:rPr>
            </w:pPr>
          </w:p>
          <w:p w14:paraId="4DA1A942" w14:textId="77777777" w:rsidR="003402EB" w:rsidRPr="009125E7" w:rsidRDefault="003402EB" w:rsidP="009F40DA">
            <w:pPr>
              <w:spacing w:line="360" w:lineRule="auto"/>
              <w:ind w:left="720"/>
              <w:jc w:val="both"/>
              <w:rPr>
                <w:rFonts w:ascii="Arial" w:hAnsi="Arial" w:cs="Arial"/>
              </w:rPr>
            </w:pPr>
          </w:p>
          <w:p w14:paraId="4DE72D28" w14:textId="77777777" w:rsidR="003402EB" w:rsidRPr="009125E7" w:rsidRDefault="003402EB" w:rsidP="009F40DA">
            <w:pPr>
              <w:spacing w:line="360" w:lineRule="auto"/>
              <w:ind w:left="720"/>
              <w:jc w:val="both"/>
              <w:rPr>
                <w:rFonts w:ascii="Arial" w:hAnsi="Arial" w:cs="Arial"/>
              </w:rPr>
            </w:pPr>
          </w:p>
          <w:p w14:paraId="38BC2BC0" w14:textId="77777777" w:rsidR="003402EB" w:rsidRPr="009125E7" w:rsidRDefault="003402EB" w:rsidP="009F40DA">
            <w:pPr>
              <w:spacing w:line="360" w:lineRule="auto"/>
              <w:ind w:left="720"/>
              <w:jc w:val="both"/>
              <w:rPr>
                <w:rFonts w:ascii="Arial" w:hAnsi="Arial" w:cs="Arial"/>
              </w:rPr>
            </w:pPr>
          </w:p>
          <w:p w14:paraId="25E744E3" w14:textId="77777777" w:rsidR="003402EB" w:rsidRPr="009125E7" w:rsidRDefault="003402EB" w:rsidP="009F40DA">
            <w:pPr>
              <w:spacing w:line="360" w:lineRule="auto"/>
              <w:ind w:left="720"/>
              <w:jc w:val="both"/>
              <w:rPr>
                <w:rFonts w:ascii="Arial" w:hAnsi="Arial" w:cs="Arial"/>
                <w:b/>
              </w:rPr>
            </w:pPr>
            <w:r w:rsidRPr="009125E7">
              <w:rPr>
                <w:rFonts w:ascii="Arial" w:hAnsi="Arial" w:cs="Arial"/>
                <w:b/>
              </w:rPr>
              <w:t>50</w:t>
            </w:r>
          </w:p>
        </w:tc>
      </w:tr>
    </w:tbl>
    <w:p w14:paraId="265DEB40" w14:textId="77777777" w:rsidR="003402EB" w:rsidRDefault="003402EB" w:rsidP="003402EB">
      <w:pPr>
        <w:widowControl w:val="0"/>
        <w:autoSpaceDE w:val="0"/>
        <w:autoSpaceDN w:val="0"/>
        <w:spacing w:before="171" w:line="360" w:lineRule="auto"/>
        <w:ind w:right="1213"/>
        <w:jc w:val="both"/>
        <w:rPr>
          <w:rFonts w:ascii="Arial" w:hAnsi="Arial" w:cs="Arial"/>
          <w:b/>
          <w:color w:val="365F91" w:themeColor="accent1" w:themeShade="BF"/>
        </w:rPr>
        <w:sectPr w:rsidR="003402EB" w:rsidSect="002A2637">
          <w:headerReference w:type="default" r:id="rId14"/>
          <w:footerReference w:type="default" r:id="rId15"/>
          <w:pgSz w:w="11906" w:h="16838"/>
          <w:pgMar w:top="1440" w:right="1440" w:bottom="1440" w:left="1440" w:header="708" w:footer="708" w:gutter="0"/>
          <w:cols w:space="708"/>
          <w:docGrid w:linePitch="360"/>
        </w:sectPr>
      </w:pPr>
    </w:p>
    <w:tbl>
      <w:tblPr>
        <w:tblpPr w:leftFromText="180" w:rightFromText="180" w:vertAnchor="text" w:horzAnchor="margin" w:tblpX="-185" w:tblpY="151"/>
        <w:tblW w:w="150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03"/>
        <w:gridCol w:w="1542"/>
        <w:gridCol w:w="2391"/>
        <w:gridCol w:w="2151"/>
        <w:gridCol w:w="2151"/>
        <w:gridCol w:w="2151"/>
        <w:gridCol w:w="2112"/>
      </w:tblGrid>
      <w:tr w:rsidR="003402EB" w:rsidRPr="00B23FCA" w14:paraId="5C241039" w14:textId="77777777" w:rsidTr="003402EB">
        <w:trPr>
          <w:trHeight w:val="364"/>
        </w:trPr>
        <w:tc>
          <w:tcPr>
            <w:tcW w:w="2503" w:type="dxa"/>
            <w:vMerge w:val="restart"/>
            <w:tcBorders>
              <w:top w:val="single" w:sz="6" w:space="0" w:color="auto"/>
              <w:left w:val="single" w:sz="4" w:space="0" w:color="auto"/>
              <w:bottom w:val="single" w:sz="6" w:space="0" w:color="auto"/>
              <w:right w:val="single" w:sz="4" w:space="0" w:color="auto"/>
            </w:tcBorders>
            <w:shd w:val="clear" w:color="auto" w:fill="00B0F0"/>
            <w:hideMark/>
          </w:tcPr>
          <w:p w14:paraId="7C16BD94"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color w:val="000000"/>
                <w:sz w:val="18"/>
                <w:szCs w:val="18"/>
                <w:lang w:eastAsia="en-ZA"/>
              </w:rPr>
              <w:lastRenderedPageBreak/>
              <w:t> </w:t>
            </w:r>
          </w:p>
          <w:p w14:paraId="0F73D3F9"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QUALITY CRITERIA</w:t>
            </w:r>
            <w:r w:rsidRPr="00B23FCA">
              <w:rPr>
                <w:rFonts w:ascii="Arial" w:hAnsi="Arial" w:cs="Arial"/>
                <w:color w:val="000000"/>
                <w:sz w:val="18"/>
                <w:szCs w:val="18"/>
                <w:lang w:eastAsia="en-ZA"/>
              </w:rPr>
              <w:t> </w:t>
            </w:r>
          </w:p>
        </w:tc>
        <w:tc>
          <w:tcPr>
            <w:tcW w:w="12498" w:type="dxa"/>
            <w:gridSpan w:val="6"/>
            <w:tcBorders>
              <w:top w:val="single" w:sz="4" w:space="0" w:color="auto"/>
              <w:left w:val="single" w:sz="4" w:space="0" w:color="auto"/>
              <w:bottom w:val="single" w:sz="4" w:space="0" w:color="auto"/>
              <w:right w:val="single" w:sz="6" w:space="0" w:color="auto"/>
            </w:tcBorders>
            <w:shd w:val="clear" w:color="auto" w:fill="00B0F0"/>
          </w:tcPr>
          <w:p w14:paraId="6997BF03" w14:textId="77777777" w:rsidR="003402EB" w:rsidRPr="00B23FCA" w:rsidRDefault="003402EB" w:rsidP="003402EB">
            <w:pPr>
              <w:jc w:val="center"/>
              <w:textAlignment w:val="baseline"/>
              <w:rPr>
                <w:rFonts w:ascii="Arial" w:hAnsi="Arial" w:cs="Arial"/>
                <w:sz w:val="18"/>
                <w:szCs w:val="18"/>
                <w:lang w:eastAsia="en-ZA"/>
              </w:rPr>
            </w:pPr>
            <w:r w:rsidRPr="00B23FCA">
              <w:rPr>
                <w:rFonts w:ascii="Arial" w:hAnsi="Arial" w:cs="Arial"/>
                <w:color w:val="000000"/>
                <w:sz w:val="18"/>
                <w:szCs w:val="18"/>
                <w:lang w:eastAsia="en-ZA"/>
              </w:rPr>
              <w:t> </w:t>
            </w:r>
          </w:p>
          <w:p w14:paraId="7D87C1D5"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 xml:space="preserve">                                                                                                              INDICATORS</w:t>
            </w:r>
            <w:r w:rsidRPr="00B23FCA">
              <w:rPr>
                <w:rFonts w:ascii="Arial" w:hAnsi="Arial" w:cs="Arial"/>
                <w:color w:val="000000"/>
                <w:sz w:val="18"/>
                <w:szCs w:val="18"/>
                <w:lang w:eastAsia="en-ZA"/>
              </w:rPr>
              <w:t> </w:t>
            </w:r>
          </w:p>
        </w:tc>
      </w:tr>
      <w:tr w:rsidR="003402EB" w:rsidRPr="00B23FCA" w14:paraId="5A4E444A" w14:textId="77777777" w:rsidTr="003402EB">
        <w:trPr>
          <w:trHeight w:val="364"/>
        </w:trPr>
        <w:tc>
          <w:tcPr>
            <w:tcW w:w="2503" w:type="dxa"/>
            <w:vMerge/>
            <w:tcBorders>
              <w:top w:val="single" w:sz="6" w:space="0" w:color="auto"/>
              <w:left w:val="single" w:sz="4" w:space="0" w:color="auto"/>
              <w:bottom w:val="single" w:sz="6" w:space="0" w:color="auto"/>
              <w:right w:val="single" w:sz="4" w:space="0" w:color="auto"/>
            </w:tcBorders>
            <w:shd w:val="clear" w:color="auto" w:fill="auto"/>
            <w:vAlign w:val="center"/>
            <w:hideMark/>
          </w:tcPr>
          <w:p w14:paraId="6E8F40AF" w14:textId="77777777" w:rsidR="003402EB" w:rsidRPr="00B23FCA" w:rsidRDefault="003402EB" w:rsidP="003402EB">
            <w:pPr>
              <w:rPr>
                <w:rFonts w:ascii="Arial" w:hAnsi="Arial" w:cs="Arial"/>
                <w:sz w:val="18"/>
                <w:szCs w:val="18"/>
                <w:lang w:eastAsia="en-ZA"/>
              </w:rPr>
            </w:pPr>
          </w:p>
        </w:tc>
        <w:tc>
          <w:tcPr>
            <w:tcW w:w="1542" w:type="dxa"/>
            <w:tcBorders>
              <w:top w:val="single" w:sz="4" w:space="0" w:color="auto"/>
              <w:left w:val="single" w:sz="4" w:space="0" w:color="auto"/>
              <w:bottom w:val="single" w:sz="4" w:space="0" w:color="auto"/>
              <w:right w:val="single" w:sz="4" w:space="0" w:color="auto"/>
            </w:tcBorders>
            <w:shd w:val="clear" w:color="auto" w:fill="00B0F0"/>
          </w:tcPr>
          <w:p w14:paraId="08B15B96" w14:textId="77777777" w:rsidR="003402EB" w:rsidRPr="00B23FCA" w:rsidRDefault="003402EB" w:rsidP="003402EB">
            <w:pPr>
              <w:tabs>
                <w:tab w:val="left" w:pos="709"/>
              </w:tabs>
              <w:spacing w:line="360" w:lineRule="auto"/>
              <w:jc w:val="both"/>
              <w:rPr>
                <w:rFonts w:ascii="Arial" w:hAnsi="Arial" w:cs="Arial"/>
                <w:b/>
                <w:sz w:val="18"/>
                <w:szCs w:val="18"/>
              </w:rPr>
            </w:pPr>
            <w:r w:rsidRPr="00B23FCA">
              <w:rPr>
                <w:rFonts w:ascii="Arial" w:hAnsi="Arial" w:cs="Arial"/>
                <w:b/>
                <w:bCs/>
                <w:sz w:val="18"/>
                <w:szCs w:val="18"/>
              </w:rPr>
              <w:t>Not submitted / Irrelevant= 0   Points</w:t>
            </w:r>
            <w:r w:rsidRPr="00B23FCA">
              <w:rPr>
                <w:rFonts w:ascii="Arial" w:hAnsi="Arial" w:cs="Arial"/>
                <w:b/>
                <w:sz w:val="18"/>
                <w:szCs w:val="18"/>
              </w:rPr>
              <w:t> </w:t>
            </w:r>
          </w:p>
          <w:p w14:paraId="17132D16" w14:textId="77777777" w:rsidR="003402EB" w:rsidRPr="00B23FCA" w:rsidRDefault="003402EB" w:rsidP="003402EB">
            <w:pPr>
              <w:textAlignment w:val="baseline"/>
              <w:rPr>
                <w:rFonts w:ascii="Arial" w:hAnsi="Arial" w:cs="Arial"/>
                <w:b/>
                <w:bCs/>
                <w:color w:val="000000"/>
                <w:sz w:val="18"/>
                <w:szCs w:val="18"/>
                <w:lang w:eastAsia="en-ZA"/>
              </w:rPr>
            </w:pPr>
          </w:p>
        </w:tc>
        <w:tc>
          <w:tcPr>
            <w:tcW w:w="2391" w:type="dxa"/>
            <w:tcBorders>
              <w:top w:val="single" w:sz="4" w:space="0" w:color="auto"/>
              <w:left w:val="single" w:sz="4" w:space="0" w:color="auto"/>
              <w:bottom w:val="single" w:sz="6" w:space="0" w:color="auto"/>
              <w:right w:val="single" w:sz="6" w:space="0" w:color="auto"/>
            </w:tcBorders>
            <w:shd w:val="clear" w:color="auto" w:fill="00B0F0"/>
            <w:hideMark/>
          </w:tcPr>
          <w:p w14:paraId="55B5632F"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Poor= 10   Points</w:t>
            </w:r>
            <w:r w:rsidRPr="00B23FCA">
              <w:rPr>
                <w:rFonts w:ascii="Arial" w:hAnsi="Arial" w:cs="Arial"/>
                <w:color w:val="000000"/>
                <w:sz w:val="18"/>
                <w:szCs w:val="18"/>
                <w:lang w:eastAsia="en-ZA"/>
              </w:rPr>
              <w:t> </w:t>
            </w:r>
          </w:p>
          <w:p w14:paraId="2AAAD2C6"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color w:val="000000"/>
                <w:sz w:val="18"/>
                <w:szCs w:val="18"/>
                <w:lang w:eastAsia="en-ZA"/>
              </w:rPr>
              <w:t> </w:t>
            </w:r>
          </w:p>
        </w:tc>
        <w:tc>
          <w:tcPr>
            <w:tcW w:w="2151" w:type="dxa"/>
            <w:tcBorders>
              <w:top w:val="nil"/>
              <w:left w:val="nil"/>
              <w:bottom w:val="single" w:sz="6" w:space="0" w:color="auto"/>
              <w:right w:val="single" w:sz="6" w:space="0" w:color="auto"/>
            </w:tcBorders>
            <w:shd w:val="clear" w:color="auto" w:fill="00B0F0"/>
            <w:hideMark/>
          </w:tcPr>
          <w:p w14:paraId="7664C174"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Average 20  Points</w:t>
            </w:r>
            <w:r w:rsidRPr="00B23FCA">
              <w:rPr>
                <w:rFonts w:ascii="Arial" w:hAnsi="Arial" w:cs="Arial"/>
                <w:color w:val="000000"/>
                <w:sz w:val="18"/>
                <w:szCs w:val="18"/>
                <w:lang w:eastAsia="en-ZA"/>
              </w:rPr>
              <w:t> </w:t>
            </w:r>
          </w:p>
          <w:p w14:paraId="125E82F1" w14:textId="77777777" w:rsidR="003402EB" w:rsidRPr="00B23FCA" w:rsidRDefault="003402EB" w:rsidP="003402EB">
            <w:pPr>
              <w:textAlignment w:val="baseline"/>
              <w:rPr>
                <w:rFonts w:ascii="Arial" w:hAnsi="Arial" w:cs="Arial"/>
                <w:sz w:val="18"/>
                <w:szCs w:val="18"/>
                <w:lang w:eastAsia="en-ZA"/>
              </w:rPr>
            </w:pPr>
          </w:p>
        </w:tc>
        <w:tc>
          <w:tcPr>
            <w:tcW w:w="2151" w:type="dxa"/>
            <w:tcBorders>
              <w:top w:val="nil"/>
              <w:left w:val="nil"/>
              <w:bottom w:val="single" w:sz="6" w:space="0" w:color="auto"/>
              <w:right w:val="single" w:sz="6" w:space="0" w:color="auto"/>
            </w:tcBorders>
            <w:shd w:val="clear" w:color="auto" w:fill="00B0F0"/>
            <w:hideMark/>
          </w:tcPr>
          <w:p w14:paraId="4ED21E82"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Good 30  Points</w:t>
            </w:r>
            <w:r w:rsidRPr="00B23FCA">
              <w:rPr>
                <w:rFonts w:ascii="Arial" w:hAnsi="Arial" w:cs="Arial"/>
                <w:color w:val="000000"/>
                <w:sz w:val="18"/>
                <w:szCs w:val="18"/>
                <w:lang w:eastAsia="en-ZA"/>
              </w:rPr>
              <w:t> </w:t>
            </w:r>
          </w:p>
          <w:p w14:paraId="6DE93B96" w14:textId="77777777" w:rsidR="003402EB" w:rsidRPr="00B23FCA" w:rsidRDefault="003402EB" w:rsidP="003402EB">
            <w:pPr>
              <w:textAlignment w:val="baseline"/>
              <w:rPr>
                <w:rFonts w:ascii="Arial" w:hAnsi="Arial" w:cs="Arial"/>
                <w:sz w:val="18"/>
                <w:szCs w:val="18"/>
                <w:lang w:eastAsia="en-ZA"/>
              </w:rPr>
            </w:pPr>
          </w:p>
        </w:tc>
        <w:tc>
          <w:tcPr>
            <w:tcW w:w="2151" w:type="dxa"/>
            <w:tcBorders>
              <w:top w:val="nil"/>
              <w:left w:val="nil"/>
              <w:bottom w:val="single" w:sz="6" w:space="0" w:color="auto"/>
              <w:right w:val="single" w:sz="6" w:space="0" w:color="auto"/>
            </w:tcBorders>
            <w:shd w:val="clear" w:color="auto" w:fill="00B0F0"/>
            <w:hideMark/>
          </w:tcPr>
          <w:p w14:paraId="279FEBF2"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Very good 40  Points</w:t>
            </w:r>
            <w:r w:rsidRPr="00B23FCA">
              <w:rPr>
                <w:rFonts w:ascii="Arial" w:hAnsi="Arial" w:cs="Arial"/>
                <w:color w:val="000000"/>
                <w:sz w:val="18"/>
                <w:szCs w:val="18"/>
                <w:lang w:eastAsia="en-ZA"/>
              </w:rPr>
              <w:t> </w:t>
            </w:r>
          </w:p>
          <w:p w14:paraId="3D2B5F88" w14:textId="77777777" w:rsidR="003402EB" w:rsidRPr="00B23FCA" w:rsidRDefault="003402EB" w:rsidP="003402EB">
            <w:pPr>
              <w:textAlignment w:val="baseline"/>
              <w:rPr>
                <w:rFonts w:ascii="Arial" w:hAnsi="Arial" w:cs="Arial"/>
                <w:sz w:val="18"/>
                <w:szCs w:val="18"/>
                <w:lang w:eastAsia="en-ZA"/>
              </w:rPr>
            </w:pPr>
          </w:p>
        </w:tc>
        <w:tc>
          <w:tcPr>
            <w:tcW w:w="2112" w:type="dxa"/>
            <w:tcBorders>
              <w:top w:val="nil"/>
              <w:left w:val="nil"/>
              <w:bottom w:val="single" w:sz="6" w:space="0" w:color="auto"/>
              <w:right w:val="single" w:sz="6" w:space="0" w:color="auto"/>
            </w:tcBorders>
            <w:shd w:val="clear" w:color="auto" w:fill="00B0F0"/>
            <w:hideMark/>
          </w:tcPr>
          <w:p w14:paraId="43FCBC39"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Excellent = 50     points</w:t>
            </w:r>
            <w:r w:rsidRPr="00B23FCA">
              <w:rPr>
                <w:rFonts w:ascii="Arial" w:hAnsi="Arial" w:cs="Arial"/>
                <w:color w:val="000000"/>
                <w:sz w:val="18"/>
                <w:szCs w:val="18"/>
                <w:lang w:eastAsia="en-ZA"/>
              </w:rPr>
              <w:t> </w:t>
            </w:r>
          </w:p>
          <w:p w14:paraId="51CDAC0D" w14:textId="77777777" w:rsidR="003402EB" w:rsidRPr="00B23FCA" w:rsidRDefault="003402EB" w:rsidP="003402EB">
            <w:pPr>
              <w:textAlignment w:val="baseline"/>
              <w:rPr>
                <w:rFonts w:ascii="Arial" w:hAnsi="Arial" w:cs="Arial"/>
                <w:sz w:val="18"/>
                <w:szCs w:val="18"/>
                <w:lang w:eastAsia="en-ZA"/>
              </w:rPr>
            </w:pPr>
          </w:p>
        </w:tc>
      </w:tr>
      <w:tr w:rsidR="003402EB" w:rsidRPr="00B23FCA" w14:paraId="053045BB" w14:textId="77777777" w:rsidTr="00340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86"/>
        </w:trPr>
        <w:tc>
          <w:tcPr>
            <w:tcW w:w="2503" w:type="dxa"/>
          </w:tcPr>
          <w:p w14:paraId="079EB55C" w14:textId="77777777" w:rsidR="003402EB" w:rsidRPr="00B23FCA" w:rsidRDefault="003402EB" w:rsidP="003402EB">
            <w:pPr>
              <w:jc w:val="both"/>
              <w:rPr>
                <w:rFonts w:ascii="Arial" w:hAnsi="Arial" w:cs="Arial"/>
                <w:b/>
                <w:bCs/>
              </w:rPr>
            </w:pPr>
            <w:r w:rsidRPr="00B23FCA">
              <w:rPr>
                <w:rFonts w:ascii="Arial" w:hAnsi="Arial" w:cs="Arial"/>
                <w:b/>
                <w:bCs/>
              </w:rPr>
              <w:t xml:space="preserve">Experience of Key Personnel </w:t>
            </w:r>
            <w:r>
              <w:rPr>
                <w:rFonts w:ascii="Arial" w:hAnsi="Arial" w:cs="Arial"/>
                <w:b/>
                <w:bCs/>
              </w:rPr>
              <w:t>(</w:t>
            </w:r>
            <w:r w:rsidRPr="00B23FCA">
              <w:rPr>
                <w:rFonts w:ascii="Arial" w:hAnsi="Arial" w:cs="Arial"/>
                <w:b/>
                <w:bCs/>
              </w:rPr>
              <w:t>based on submitted CVs</w:t>
            </w:r>
            <w:r>
              <w:rPr>
                <w:rFonts w:ascii="Arial" w:hAnsi="Arial" w:cs="Arial"/>
                <w:b/>
                <w:bCs/>
              </w:rPr>
              <w:t>)</w:t>
            </w:r>
          </w:p>
          <w:p w14:paraId="6EA0422A" w14:textId="77777777" w:rsidR="003402EB" w:rsidRPr="00BA0539" w:rsidRDefault="003402EB" w:rsidP="003402EB">
            <w:pPr>
              <w:jc w:val="both"/>
              <w:rPr>
                <w:rFonts w:cs="Arial"/>
                <w:bCs/>
                <w:sz w:val="20"/>
                <w:szCs w:val="20"/>
                <w:lang w:val="en-GB"/>
              </w:rPr>
            </w:pPr>
            <w:r w:rsidRPr="00BA0539">
              <w:rPr>
                <w:rFonts w:cs="Arial"/>
                <w:bCs/>
                <w:sz w:val="20"/>
                <w:szCs w:val="20"/>
                <w:lang w:val="en-GB"/>
              </w:rPr>
              <w:t xml:space="preserve">Provide CVs of the key personnel staff detailing experience and knowledge </w:t>
            </w:r>
            <w:r w:rsidRPr="00573706">
              <w:rPr>
                <w:rFonts w:cs="Arial"/>
                <w:bCs/>
                <w:sz w:val="20"/>
                <w:szCs w:val="20"/>
                <w:lang w:val="en-GB"/>
              </w:rPr>
              <w:t>related to Installation/Maintenance</w:t>
            </w:r>
            <w:r>
              <w:rPr>
                <w:rFonts w:cs="Arial"/>
                <w:bCs/>
                <w:sz w:val="20"/>
                <w:szCs w:val="20"/>
                <w:lang w:val="en-GB"/>
              </w:rPr>
              <w:t xml:space="preserve"> </w:t>
            </w:r>
            <w:r w:rsidRPr="00573706">
              <w:rPr>
                <w:rFonts w:cs="Arial"/>
                <w:bCs/>
                <w:sz w:val="20"/>
                <w:szCs w:val="20"/>
                <w:lang w:val="en-GB"/>
              </w:rPr>
              <w:t xml:space="preserve">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604566B1" w14:textId="77777777" w:rsidR="000852A4" w:rsidRDefault="000852A4" w:rsidP="003402EB">
            <w:pPr>
              <w:jc w:val="both"/>
              <w:rPr>
                <w:rFonts w:cs="Arial"/>
                <w:bCs/>
                <w:sz w:val="20"/>
                <w:szCs w:val="20"/>
                <w:lang w:val="en-GB"/>
              </w:rPr>
            </w:pPr>
          </w:p>
          <w:p w14:paraId="15174ADC" w14:textId="4AACBFC3" w:rsidR="003402EB" w:rsidRPr="000852A4" w:rsidRDefault="003402EB" w:rsidP="003402EB">
            <w:pPr>
              <w:jc w:val="both"/>
              <w:rPr>
                <w:rFonts w:cs="Arial"/>
                <w:bCs/>
                <w:sz w:val="20"/>
                <w:szCs w:val="20"/>
                <w:lang w:val="en-GB"/>
              </w:rPr>
            </w:pPr>
            <w:r w:rsidRPr="009125E7">
              <w:rPr>
                <w:rFonts w:cs="Arial"/>
                <w:bCs/>
                <w:sz w:val="20"/>
                <w:szCs w:val="20"/>
                <w:lang w:val="en-GB"/>
              </w:rPr>
              <w:t>Score of key personnel staff will be allocated according to the nu</w:t>
            </w:r>
            <w:r>
              <w:rPr>
                <w:rFonts w:cs="Arial"/>
                <w:bCs/>
                <w:sz w:val="20"/>
                <w:szCs w:val="20"/>
                <w:lang w:val="en-GB"/>
              </w:rPr>
              <w:t xml:space="preserve">mber of years in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ig</w:t>
            </w:r>
            <w:r>
              <w:rPr>
                <w:rFonts w:cs="Arial"/>
                <w:bCs/>
                <w:sz w:val="20"/>
                <w:szCs w:val="20"/>
                <w:lang w:val="en-GB"/>
              </w:rPr>
              <w:t>h</w:t>
            </w:r>
            <w:r w:rsidRPr="00573706">
              <w:rPr>
                <w:rFonts w:cs="Arial"/>
                <w:bCs/>
                <w:sz w:val="20"/>
                <w:szCs w:val="20"/>
                <w:lang w:val="en-GB"/>
              </w:rPr>
              <w:t xml:space="preserve"> </w:t>
            </w:r>
            <w:r>
              <w:rPr>
                <w:rFonts w:cs="Arial"/>
                <w:bCs/>
                <w:sz w:val="20"/>
                <w:szCs w:val="20"/>
                <w:lang w:val="en-GB"/>
              </w:rPr>
              <w:t>V</w:t>
            </w:r>
            <w:r w:rsidRPr="00573706">
              <w:rPr>
                <w:rFonts w:cs="Arial"/>
                <w:bCs/>
                <w:sz w:val="20"/>
                <w:szCs w:val="20"/>
                <w:lang w:val="en-GB"/>
              </w:rPr>
              <w:t>oltage.</w:t>
            </w:r>
          </w:p>
          <w:p w14:paraId="399F884E" w14:textId="77777777" w:rsidR="003402EB" w:rsidRPr="00B23FCA" w:rsidRDefault="003402EB" w:rsidP="003402EB">
            <w:pPr>
              <w:spacing w:after="160"/>
              <w:ind w:left="360"/>
              <w:contextualSpacing/>
              <w:jc w:val="both"/>
              <w:rPr>
                <w:rFonts w:ascii="Arial" w:hAnsi="Arial" w:cs="Arial"/>
                <w:bCs/>
                <w:sz w:val="20"/>
                <w:szCs w:val="20"/>
                <w:lang w:val="en-GB"/>
              </w:rPr>
            </w:pPr>
          </w:p>
        </w:tc>
        <w:tc>
          <w:tcPr>
            <w:tcW w:w="1542" w:type="dxa"/>
          </w:tcPr>
          <w:p w14:paraId="383CDC86" w14:textId="77777777" w:rsidR="003402EB" w:rsidRPr="005E55F8" w:rsidRDefault="003402EB" w:rsidP="003402EB">
            <w:pPr>
              <w:jc w:val="both"/>
              <w:rPr>
                <w:rFonts w:cs="Arial"/>
                <w:bCs/>
                <w:sz w:val="20"/>
                <w:szCs w:val="20"/>
                <w:lang w:val="en-GB"/>
              </w:rPr>
            </w:pPr>
            <w:r w:rsidRPr="005E55F8">
              <w:rPr>
                <w:rFonts w:cs="Arial"/>
                <w:bCs/>
                <w:sz w:val="20"/>
                <w:szCs w:val="20"/>
                <w:lang w:val="en-GB"/>
              </w:rPr>
              <w:t xml:space="preserve">No experience or No CVs submitted. </w:t>
            </w:r>
          </w:p>
          <w:p w14:paraId="11E4BF66" w14:textId="77777777" w:rsidR="003402EB" w:rsidRPr="005E55F8" w:rsidRDefault="003402EB" w:rsidP="003402EB">
            <w:pPr>
              <w:jc w:val="both"/>
              <w:rPr>
                <w:rFonts w:cs="Arial"/>
                <w:bCs/>
                <w:sz w:val="20"/>
                <w:szCs w:val="20"/>
                <w:lang w:val="en-GB"/>
              </w:rPr>
            </w:pPr>
            <w:r w:rsidRPr="005E55F8">
              <w:rPr>
                <w:rFonts w:cs="Arial"/>
                <w:bCs/>
                <w:sz w:val="20"/>
                <w:szCs w:val="20"/>
                <w:lang w:val="en-GB"/>
              </w:rPr>
              <w:t>(Equates to a score of 0).</w:t>
            </w:r>
          </w:p>
          <w:p w14:paraId="0F8F60CF" w14:textId="77777777" w:rsidR="003402EB" w:rsidRDefault="003402EB" w:rsidP="003402EB">
            <w:pPr>
              <w:rPr>
                <w:rFonts w:cs="Arial"/>
                <w:bCs/>
                <w:sz w:val="20"/>
                <w:szCs w:val="20"/>
                <w:lang w:val="en-GB"/>
              </w:rPr>
            </w:pPr>
          </w:p>
          <w:p w14:paraId="0A8193E2" w14:textId="77777777" w:rsidR="003402EB" w:rsidRPr="00B23FCA" w:rsidRDefault="003402EB" w:rsidP="003402EB">
            <w:pPr>
              <w:rPr>
                <w:rFonts w:ascii="Arial" w:hAnsi="Arial" w:cs="Arial"/>
                <w:bCs/>
              </w:rPr>
            </w:pPr>
          </w:p>
        </w:tc>
        <w:tc>
          <w:tcPr>
            <w:tcW w:w="2391" w:type="dxa"/>
          </w:tcPr>
          <w:p w14:paraId="2812FECC"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7BC5ACB3" w14:textId="77777777" w:rsidR="003402EB" w:rsidRDefault="003402EB" w:rsidP="003402EB">
            <w:pPr>
              <w:rPr>
                <w:rFonts w:cs="Arial"/>
                <w:b/>
                <w:bCs/>
                <w:sz w:val="20"/>
                <w:szCs w:val="20"/>
                <w:lang w:val="en-GB"/>
              </w:rPr>
            </w:pPr>
          </w:p>
          <w:p w14:paraId="697F5200"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5479B752"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5C7A9F27" w14:textId="77777777" w:rsidR="003402EB" w:rsidRDefault="003402EB" w:rsidP="003402EB">
            <w:pPr>
              <w:jc w:val="both"/>
              <w:rPr>
                <w:rFonts w:cs="Arial"/>
                <w:bCs/>
                <w:sz w:val="20"/>
                <w:szCs w:val="20"/>
                <w:lang w:val="en-GB"/>
              </w:rPr>
            </w:pPr>
          </w:p>
          <w:p w14:paraId="67387741" w14:textId="77777777" w:rsidR="003402EB" w:rsidRPr="000B7212" w:rsidRDefault="003402EB" w:rsidP="003402EB">
            <w:pPr>
              <w:jc w:val="both"/>
              <w:rPr>
                <w:rFonts w:cs="Arial"/>
                <w:bCs/>
                <w:sz w:val="20"/>
                <w:szCs w:val="20"/>
                <w:lang w:val="en-GB"/>
              </w:rPr>
            </w:pPr>
            <w:r w:rsidRPr="000B7212">
              <w:rPr>
                <w:rFonts w:cs="Arial"/>
                <w:bCs/>
                <w:sz w:val="20"/>
                <w:szCs w:val="20"/>
                <w:lang w:val="en-GB"/>
              </w:rPr>
              <w:t xml:space="preserve">1 year experience and less </w:t>
            </w:r>
          </w:p>
          <w:p w14:paraId="7C43DB84" w14:textId="77777777" w:rsidR="003402EB" w:rsidRPr="000B7212" w:rsidRDefault="003402EB" w:rsidP="003402EB">
            <w:pPr>
              <w:jc w:val="both"/>
              <w:rPr>
                <w:rFonts w:cs="Arial"/>
                <w:bCs/>
                <w:sz w:val="20"/>
                <w:szCs w:val="20"/>
                <w:lang w:val="en-GB"/>
              </w:rPr>
            </w:pPr>
            <w:r w:rsidRPr="000B7212">
              <w:rPr>
                <w:rFonts w:cs="Arial"/>
                <w:bCs/>
                <w:sz w:val="20"/>
                <w:szCs w:val="20"/>
                <w:lang w:val="en-GB"/>
              </w:rPr>
              <w:t>(Equates to a score of 10).</w:t>
            </w:r>
          </w:p>
          <w:p w14:paraId="52494E2A" w14:textId="77777777" w:rsidR="003402EB" w:rsidRDefault="003402EB" w:rsidP="003402EB">
            <w:pPr>
              <w:spacing w:line="360" w:lineRule="auto"/>
              <w:jc w:val="both"/>
              <w:rPr>
                <w:rFonts w:ascii="Arial" w:eastAsia="Calibri" w:hAnsi="Arial" w:cs="Arial"/>
                <w:sz w:val="20"/>
                <w:szCs w:val="20"/>
                <w:lang w:val="en-GB"/>
              </w:rPr>
            </w:pPr>
          </w:p>
          <w:p w14:paraId="61487ACC"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(1-10)</w:t>
            </w:r>
          </w:p>
          <w:p w14:paraId="349BC046" w14:textId="77777777" w:rsidR="003402EB" w:rsidRPr="00B23FCA" w:rsidRDefault="003402EB" w:rsidP="003402EB">
            <w:pPr>
              <w:tabs>
                <w:tab w:val="left" w:pos="709"/>
              </w:tabs>
              <w:rPr>
                <w:rFonts w:ascii="Arial" w:eastAsia="Calibri" w:hAnsi="Arial" w:cs="Arial"/>
              </w:rPr>
            </w:pPr>
          </w:p>
        </w:tc>
        <w:tc>
          <w:tcPr>
            <w:tcW w:w="2151" w:type="dxa"/>
          </w:tcPr>
          <w:p w14:paraId="562C00F0"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712CEA46" w14:textId="77777777" w:rsidR="003402EB" w:rsidRPr="00B23FCA" w:rsidRDefault="003402EB" w:rsidP="003402EB">
            <w:pPr>
              <w:rPr>
                <w:rFonts w:ascii="Arial" w:hAnsi="Arial" w:cs="Arial"/>
                <w:bCs/>
              </w:rPr>
            </w:pPr>
          </w:p>
          <w:p w14:paraId="63247FA1"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0A413B9A"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03983CF2" w14:textId="77777777" w:rsidR="003402EB" w:rsidRPr="00B23FCA" w:rsidRDefault="003402EB" w:rsidP="003402EB">
            <w:pPr>
              <w:rPr>
                <w:rFonts w:ascii="Arial" w:hAnsi="Arial" w:cs="Arial"/>
                <w:bCs/>
              </w:rPr>
            </w:pPr>
          </w:p>
          <w:p w14:paraId="0266B3A9" w14:textId="77777777" w:rsidR="003402EB" w:rsidRPr="000B7212" w:rsidRDefault="003402EB" w:rsidP="003402EB">
            <w:pPr>
              <w:jc w:val="both"/>
              <w:rPr>
                <w:rFonts w:cs="Arial"/>
                <w:bCs/>
                <w:sz w:val="20"/>
                <w:szCs w:val="20"/>
                <w:lang w:val="en-GB"/>
              </w:rPr>
            </w:pPr>
            <w:r w:rsidRPr="000B7212">
              <w:rPr>
                <w:rFonts w:cs="Arial"/>
                <w:bCs/>
                <w:sz w:val="20"/>
                <w:szCs w:val="20"/>
                <w:lang w:val="en-GB"/>
              </w:rPr>
              <w:t xml:space="preserve">2 years’ experience or more but less than 3        </w:t>
            </w:r>
            <w:proofErr w:type="gramStart"/>
            <w:r w:rsidRPr="000B7212">
              <w:rPr>
                <w:rFonts w:cs="Arial"/>
                <w:bCs/>
                <w:sz w:val="20"/>
                <w:szCs w:val="20"/>
                <w:lang w:val="en-GB"/>
              </w:rPr>
              <w:t xml:space="preserve">   (</w:t>
            </w:r>
            <w:proofErr w:type="gramEnd"/>
            <w:r w:rsidRPr="000B7212">
              <w:rPr>
                <w:rFonts w:cs="Arial"/>
                <w:bCs/>
                <w:sz w:val="20"/>
                <w:szCs w:val="20"/>
                <w:lang w:val="en-GB"/>
              </w:rPr>
              <w:t>Equates to a score of 20).</w:t>
            </w:r>
          </w:p>
          <w:p w14:paraId="39070029"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(11-20)</w:t>
            </w:r>
          </w:p>
          <w:p w14:paraId="5C9DED5A" w14:textId="77777777" w:rsidR="003402EB" w:rsidRPr="00B23FCA" w:rsidRDefault="003402EB" w:rsidP="003402EB">
            <w:pPr>
              <w:tabs>
                <w:tab w:val="left" w:pos="709"/>
              </w:tabs>
              <w:rPr>
                <w:rFonts w:ascii="Arial" w:eastAsia="Calibri" w:hAnsi="Arial" w:cs="Arial"/>
              </w:rPr>
            </w:pPr>
          </w:p>
        </w:tc>
        <w:tc>
          <w:tcPr>
            <w:tcW w:w="2151" w:type="dxa"/>
          </w:tcPr>
          <w:p w14:paraId="31A778FA"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00D8DC27" w14:textId="77777777" w:rsidR="003402EB" w:rsidRPr="00B23FCA" w:rsidRDefault="003402EB" w:rsidP="003402EB">
            <w:pPr>
              <w:rPr>
                <w:rFonts w:ascii="Arial" w:hAnsi="Arial" w:cs="Arial"/>
                <w:bCs/>
              </w:rPr>
            </w:pPr>
          </w:p>
          <w:p w14:paraId="1A8262AB"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170FEAD4"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58B0888A" w14:textId="77777777" w:rsidR="003402EB" w:rsidRPr="00B23FCA" w:rsidRDefault="003402EB" w:rsidP="003402EB">
            <w:pPr>
              <w:rPr>
                <w:rFonts w:ascii="Arial" w:hAnsi="Arial" w:cs="Arial"/>
                <w:bCs/>
              </w:rPr>
            </w:pPr>
          </w:p>
          <w:p w14:paraId="0772FD33" w14:textId="77777777" w:rsidR="003402EB" w:rsidRPr="00155790" w:rsidRDefault="003402EB" w:rsidP="003402EB">
            <w:pPr>
              <w:jc w:val="both"/>
              <w:rPr>
                <w:rFonts w:cs="Arial"/>
                <w:bCs/>
                <w:sz w:val="20"/>
                <w:szCs w:val="20"/>
                <w:lang w:val="en-GB"/>
              </w:rPr>
            </w:pPr>
            <w:r w:rsidRPr="00155790">
              <w:rPr>
                <w:rFonts w:cs="Arial"/>
                <w:bCs/>
                <w:sz w:val="20"/>
                <w:szCs w:val="20"/>
                <w:lang w:val="en-GB"/>
              </w:rPr>
              <w:t xml:space="preserve">3 years’ experience or more but less than 4       </w:t>
            </w:r>
            <w:proofErr w:type="gramStart"/>
            <w:r w:rsidRPr="00155790">
              <w:rPr>
                <w:rFonts w:cs="Arial"/>
                <w:bCs/>
                <w:sz w:val="20"/>
                <w:szCs w:val="20"/>
                <w:lang w:val="en-GB"/>
              </w:rPr>
              <w:t xml:space="preserve">   (</w:t>
            </w:r>
            <w:proofErr w:type="gramEnd"/>
            <w:r w:rsidRPr="00155790">
              <w:rPr>
                <w:rFonts w:cs="Arial"/>
                <w:bCs/>
                <w:sz w:val="20"/>
                <w:szCs w:val="20"/>
                <w:lang w:val="en-GB"/>
              </w:rPr>
              <w:t>Equates to a score of 30).</w:t>
            </w:r>
          </w:p>
          <w:p w14:paraId="61684E44"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(21-30)</w:t>
            </w:r>
          </w:p>
          <w:p w14:paraId="798F5E24" w14:textId="77777777" w:rsidR="003402EB" w:rsidRPr="00B23FCA" w:rsidRDefault="003402EB" w:rsidP="003402EB">
            <w:pPr>
              <w:tabs>
                <w:tab w:val="left" w:pos="709"/>
              </w:tabs>
              <w:rPr>
                <w:rFonts w:ascii="Arial" w:eastAsia="Calibri" w:hAnsi="Arial" w:cs="Arial"/>
              </w:rPr>
            </w:pPr>
          </w:p>
        </w:tc>
        <w:tc>
          <w:tcPr>
            <w:tcW w:w="2151" w:type="dxa"/>
          </w:tcPr>
          <w:p w14:paraId="0C1B8A4F"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1795BCA9" w14:textId="77777777" w:rsidR="003402EB" w:rsidRPr="00B23FCA" w:rsidRDefault="003402EB" w:rsidP="003402EB">
            <w:pPr>
              <w:tabs>
                <w:tab w:val="left" w:pos="709"/>
              </w:tabs>
              <w:rPr>
                <w:rFonts w:ascii="Arial" w:hAnsi="Arial" w:cs="Arial"/>
                <w:bCs/>
              </w:rPr>
            </w:pPr>
          </w:p>
          <w:p w14:paraId="66736F91"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758BF526"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1548AD17" w14:textId="77777777" w:rsidR="003402EB" w:rsidRDefault="003402EB" w:rsidP="003402EB">
            <w:pPr>
              <w:jc w:val="both"/>
              <w:rPr>
                <w:rFonts w:cs="Arial"/>
                <w:bCs/>
                <w:sz w:val="20"/>
                <w:szCs w:val="20"/>
                <w:lang w:val="en-GB"/>
              </w:rPr>
            </w:pPr>
          </w:p>
          <w:p w14:paraId="20250F9E" w14:textId="77777777" w:rsidR="003402EB" w:rsidRPr="00BF206F" w:rsidRDefault="003402EB" w:rsidP="003402EB">
            <w:pPr>
              <w:jc w:val="both"/>
              <w:rPr>
                <w:rFonts w:cs="Arial"/>
                <w:bCs/>
                <w:sz w:val="20"/>
                <w:szCs w:val="20"/>
                <w:lang w:val="en-GB"/>
              </w:rPr>
            </w:pPr>
            <w:r w:rsidRPr="00BF206F">
              <w:rPr>
                <w:rFonts w:cs="Arial"/>
                <w:bCs/>
                <w:sz w:val="20"/>
                <w:szCs w:val="20"/>
                <w:lang w:val="en-GB"/>
              </w:rPr>
              <w:t xml:space="preserve">4 years’ experience or more but less than 5       </w:t>
            </w:r>
            <w:proofErr w:type="gramStart"/>
            <w:r w:rsidRPr="00BF206F">
              <w:rPr>
                <w:rFonts w:cs="Arial"/>
                <w:bCs/>
                <w:sz w:val="20"/>
                <w:szCs w:val="20"/>
                <w:lang w:val="en-GB"/>
              </w:rPr>
              <w:t xml:space="preserve">   (</w:t>
            </w:r>
            <w:proofErr w:type="gramEnd"/>
            <w:r w:rsidRPr="00BF206F">
              <w:rPr>
                <w:rFonts w:cs="Arial"/>
                <w:bCs/>
                <w:sz w:val="20"/>
                <w:szCs w:val="20"/>
                <w:lang w:val="en-GB"/>
              </w:rPr>
              <w:t>Equates to a score of 40).</w:t>
            </w:r>
          </w:p>
          <w:p w14:paraId="48D4E615"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(31-40)</w:t>
            </w:r>
          </w:p>
          <w:p w14:paraId="2A8B8A9F" w14:textId="77777777" w:rsidR="003402EB" w:rsidRPr="00B23FCA" w:rsidRDefault="003402EB" w:rsidP="003402EB">
            <w:pPr>
              <w:tabs>
                <w:tab w:val="left" w:pos="709"/>
              </w:tabs>
              <w:rPr>
                <w:rFonts w:ascii="Arial" w:eastAsia="Calibri" w:hAnsi="Arial" w:cs="Arial"/>
              </w:rPr>
            </w:pPr>
          </w:p>
        </w:tc>
        <w:tc>
          <w:tcPr>
            <w:tcW w:w="2112" w:type="dxa"/>
          </w:tcPr>
          <w:p w14:paraId="4651CB2E"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4AEC803F" w14:textId="77777777" w:rsidR="003402EB" w:rsidRPr="00B23FCA" w:rsidRDefault="003402EB" w:rsidP="003402EB">
            <w:pPr>
              <w:rPr>
                <w:rFonts w:ascii="Arial" w:hAnsi="Arial" w:cs="Arial"/>
                <w:bCs/>
              </w:rPr>
            </w:pPr>
          </w:p>
          <w:p w14:paraId="6E00D73C"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314E1DA5"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1CD41EBB" w14:textId="77777777" w:rsidR="003402EB" w:rsidRDefault="003402EB" w:rsidP="003402EB">
            <w:pPr>
              <w:jc w:val="both"/>
              <w:rPr>
                <w:rFonts w:cs="Arial"/>
                <w:bCs/>
                <w:sz w:val="20"/>
                <w:szCs w:val="20"/>
                <w:lang w:val="en-GB"/>
              </w:rPr>
            </w:pPr>
          </w:p>
          <w:p w14:paraId="10ABB2F8" w14:textId="77777777" w:rsidR="003402EB" w:rsidRPr="00DD65F5" w:rsidRDefault="003402EB" w:rsidP="003402EB">
            <w:pPr>
              <w:jc w:val="both"/>
              <w:rPr>
                <w:rFonts w:cs="Arial"/>
                <w:bCs/>
                <w:sz w:val="20"/>
                <w:szCs w:val="20"/>
                <w:lang w:val="en-GB"/>
              </w:rPr>
            </w:pPr>
            <w:r w:rsidRPr="00DD65F5">
              <w:rPr>
                <w:rFonts w:cs="Arial"/>
                <w:bCs/>
                <w:sz w:val="20"/>
                <w:szCs w:val="20"/>
                <w:lang w:val="en-GB"/>
              </w:rPr>
              <w:t>5 years’ experience or more.</w:t>
            </w:r>
          </w:p>
          <w:p w14:paraId="25FD8F10" w14:textId="77777777" w:rsidR="003402EB" w:rsidRPr="00DD65F5" w:rsidRDefault="003402EB" w:rsidP="003402EB">
            <w:pPr>
              <w:jc w:val="both"/>
              <w:rPr>
                <w:rFonts w:cs="Arial"/>
                <w:bCs/>
                <w:sz w:val="20"/>
                <w:szCs w:val="20"/>
                <w:lang w:val="en-GB"/>
              </w:rPr>
            </w:pPr>
            <w:r w:rsidRPr="00DD65F5">
              <w:rPr>
                <w:rFonts w:cs="Arial"/>
                <w:bCs/>
                <w:sz w:val="20"/>
                <w:szCs w:val="20"/>
                <w:lang w:val="en-GB"/>
              </w:rPr>
              <w:t xml:space="preserve">(Equates to a score of 50). </w:t>
            </w:r>
          </w:p>
          <w:p w14:paraId="0B6630C8"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(41-50)</w:t>
            </w:r>
          </w:p>
          <w:p w14:paraId="6A6A2592" w14:textId="77777777" w:rsidR="003402EB" w:rsidRPr="00B23FCA" w:rsidRDefault="003402EB" w:rsidP="003402EB">
            <w:pPr>
              <w:tabs>
                <w:tab w:val="left" w:pos="709"/>
              </w:tabs>
              <w:rPr>
                <w:rFonts w:ascii="Arial" w:eastAsia="Calibri" w:hAnsi="Arial" w:cs="Arial"/>
              </w:rPr>
            </w:pPr>
          </w:p>
        </w:tc>
      </w:tr>
    </w:tbl>
    <w:p w14:paraId="27EFDBCB" w14:textId="77777777" w:rsidR="003402EB" w:rsidRDefault="003402EB" w:rsidP="003402EB">
      <w:pPr>
        <w:rPr>
          <w:rFonts w:ascii="Arial" w:hAnsi="Arial" w:cs="Arial"/>
          <w:b/>
          <w:color w:val="365F91" w:themeColor="accent1" w:themeShade="BF"/>
        </w:rPr>
      </w:pPr>
    </w:p>
    <w:tbl>
      <w:tblPr>
        <w:tblpPr w:leftFromText="180" w:rightFromText="180" w:vertAnchor="page" w:horzAnchor="margin" w:tblpXSpec="center" w:tblpY="1531"/>
        <w:tblW w:w="158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85"/>
        <w:gridCol w:w="1710"/>
        <w:gridCol w:w="1890"/>
        <w:gridCol w:w="1890"/>
        <w:gridCol w:w="1980"/>
        <w:gridCol w:w="2250"/>
        <w:gridCol w:w="2467"/>
      </w:tblGrid>
      <w:tr w:rsidR="003402EB" w:rsidRPr="009604C9" w14:paraId="460E4055" w14:textId="77777777" w:rsidTr="007710EB">
        <w:trPr>
          <w:trHeight w:val="337"/>
        </w:trPr>
        <w:tc>
          <w:tcPr>
            <w:tcW w:w="3685" w:type="dxa"/>
            <w:vMerge w:val="restart"/>
            <w:tcBorders>
              <w:top w:val="single" w:sz="6" w:space="0" w:color="auto"/>
              <w:left w:val="single" w:sz="4" w:space="0" w:color="auto"/>
              <w:bottom w:val="single" w:sz="6" w:space="0" w:color="auto"/>
              <w:right w:val="single" w:sz="4" w:space="0" w:color="auto"/>
            </w:tcBorders>
            <w:shd w:val="clear" w:color="auto" w:fill="00B0F0"/>
            <w:hideMark/>
          </w:tcPr>
          <w:p w14:paraId="37CFD1D0"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lastRenderedPageBreak/>
              <w:t> </w:t>
            </w:r>
          </w:p>
          <w:p w14:paraId="3AB0F4F3"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QUALITY CRITERIA</w:t>
            </w:r>
            <w:r w:rsidRPr="009604C9">
              <w:rPr>
                <w:rFonts w:ascii="Arial" w:hAnsi="Arial" w:cs="Arial"/>
                <w:b/>
                <w:sz w:val="18"/>
                <w:szCs w:val="18"/>
              </w:rPr>
              <w:t> </w:t>
            </w:r>
          </w:p>
        </w:tc>
        <w:tc>
          <w:tcPr>
            <w:tcW w:w="1710" w:type="dxa"/>
            <w:tcBorders>
              <w:top w:val="single" w:sz="4" w:space="0" w:color="auto"/>
              <w:left w:val="single" w:sz="4" w:space="0" w:color="auto"/>
              <w:bottom w:val="single" w:sz="4" w:space="0" w:color="auto"/>
              <w:right w:val="single" w:sz="4" w:space="0" w:color="auto"/>
            </w:tcBorders>
            <w:shd w:val="clear" w:color="auto" w:fill="00B0F0"/>
          </w:tcPr>
          <w:p w14:paraId="31B1E6B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890" w:type="dxa"/>
            <w:tcBorders>
              <w:top w:val="single" w:sz="4" w:space="0" w:color="auto"/>
              <w:left w:val="single" w:sz="4" w:space="0" w:color="auto"/>
              <w:bottom w:val="single" w:sz="4" w:space="0" w:color="auto"/>
              <w:right w:val="nil"/>
            </w:tcBorders>
            <w:shd w:val="clear" w:color="auto" w:fill="00B0F0"/>
            <w:hideMark/>
          </w:tcPr>
          <w:p w14:paraId="10EBFB08"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8587" w:type="dxa"/>
            <w:gridSpan w:val="4"/>
            <w:tcBorders>
              <w:top w:val="single" w:sz="4" w:space="0" w:color="auto"/>
              <w:left w:val="nil"/>
              <w:bottom w:val="single" w:sz="4" w:space="0" w:color="auto"/>
              <w:right w:val="single" w:sz="4" w:space="0" w:color="auto"/>
            </w:tcBorders>
            <w:shd w:val="clear" w:color="auto" w:fill="00B0F0"/>
            <w:vAlign w:val="center"/>
            <w:hideMark/>
          </w:tcPr>
          <w:p w14:paraId="480A1681"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 xml:space="preserve">                                     INDICATORS</w:t>
            </w:r>
          </w:p>
        </w:tc>
      </w:tr>
      <w:tr w:rsidR="003402EB" w:rsidRPr="009604C9" w14:paraId="3CDFF125" w14:textId="77777777" w:rsidTr="007710EB">
        <w:trPr>
          <w:trHeight w:val="337"/>
        </w:trPr>
        <w:tc>
          <w:tcPr>
            <w:tcW w:w="3685" w:type="dxa"/>
            <w:vMerge/>
            <w:tcBorders>
              <w:top w:val="single" w:sz="6" w:space="0" w:color="auto"/>
              <w:left w:val="single" w:sz="4" w:space="0" w:color="auto"/>
              <w:bottom w:val="single" w:sz="6" w:space="0" w:color="auto"/>
              <w:right w:val="single" w:sz="4" w:space="0" w:color="auto"/>
            </w:tcBorders>
            <w:shd w:val="clear" w:color="auto" w:fill="auto"/>
            <w:vAlign w:val="center"/>
            <w:hideMark/>
          </w:tcPr>
          <w:p w14:paraId="2BC6E52E"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710" w:type="dxa"/>
            <w:tcBorders>
              <w:top w:val="single" w:sz="4" w:space="0" w:color="auto"/>
              <w:left w:val="single" w:sz="4" w:space="0" w:color="auto"/>
              <w:bottom w:val="single" w:sz="6" w:space="0" w:color="auto"/>
              <w:right w:val="single" w:sz="4" w:space="0" w:color="auto"/>
            </w:tcBorders>
            <w:shd w:val="clear" w:color="auto" w:fill="00B0F0"/>
          </w:tcPr>
          <w:p w14:paraId="0852E98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Not submitted / Irrelevant= 0   Points</w:t>
            </w:r>
            <w:r w:rsidRPr="009604C9">
              <w:rPr>
                <w:rFonts w:ascii="Arial" w:hAnsi="Arial" w:cs="Arial"/>
                <w:b/>
                <w:sz w:val="18"/>
                <w:szCs w:val="18"/>
              </w:rPr>
              <w:t> </w:t>
            </w:r>
          </w:p>
          <w:p w14:paraId="6FD6D03D"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1890" w:type="dxa"/>
            <w:tcBorders>
              <w:top w:val="single" w:sz="4" w:space="0" w:color="auto"/>
              <w:left w:val="single" w:sz="4" w:space="0" w:color="auto"/>
              <w:bottom w:val="single" w:sz="6" w:space="0" w:color="auto"/>
              <w:right w:val="single" w:sz="6" w:space="0" w:color="auto"/>
            </w:tcBorders>
            <w:shd w:val="clear" w:color="auto" w:fill="00B0F0"/>
            <w:hideMark/>
          </w:tcPr>
          <w:p w14:paraId="1EFFA455"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Poor= 10   Points</w:t>
            </w:r>
            <w:r w:rsidRPr="009604C9">
              <w:rPr>
                <w:rFonts w:ascii="Arial" w:hAnsi="Arial" w:cs="Arial"/>
                <w:b/>
                <w:sz w:val="18"/>
                <w:szCs w:val="18"/>
              </w:rPr>
              <w:t> </w:t>
            </w:r>
          </w:p>
          <w:p w14:paraId="50500135"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1890" w:type="dxa"/>
            <w:tcBorders>
              <w:top w:val="single" w:sz="4" w:space="0" w:color="auto"/>
              <w:left w:val="nil"/>
              <w:bottom w:val="single" w:sz="6" w:space="0" w:color="auto"/>
              <w:right w:val="single" w:sz="6" w:space="0" w:color="auto"/>
            </w:tcBorders>
            <w:shd w:val="clear" w:color="auto" w:fill="00B0F0"/>
            <w:hideMark/>
          </w:tcPr>
          <w:p w14:paraId="284B2E2A"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Average20  Points</w:t>
            </w:r>
            <w:r w:rsidRPr="009604C9">
              <w:rPr>
                <w:rFonts w:ascii="Arial" w:hAnsi="Arial" w:cs="Arial"/>
                <w:b/>
                <w:sz w:val="18"/>
                <w:szCs w:val="18"/>
              </w:rPr>
              <w:t> </w:t>
            </w:r>
          </w:p>
          <w:p w14:paraId="6736C7EA"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980" w:type="dxa"/>
            <w:tcBorders>
              <w:top w:val="single" w:sz="4" w:space="0" w:color="auto"/>
              <w:left w:val="nil"/>
              <w:bottom w:val="single" w:sz="6" w:space="0" w:color="auto"/>
              <w:right w:val="single" w:sz="6" w:space="0" w:color="auto"/>
            </w:tcBorders>
            <w:shd w:val="clear" w:color="auto" w:fill="00B0F0"/>
            <w:hideMark/>
          </w:tcPr>
          <w:p w14:paraId="3BA040DD"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Good 30  Points</w:t>
            </w:r>
            <w:r w:rsidRPr="009604C9">
              <w:rPr>
                <w:rFonts w:ascii="Arial" w:hAnsi="Arial" w:cs="Arial"/>
                <w:b/>
                <w:sz w:val="18"/>
                <w:szCs w:val="18"/>
              </w:rPr>
              <w:t> </w:t>
            </w:r>
          </w:p>
          <w:p w14:paraId="0DE5247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2250" w:type="dxa"/>
            <w:tcBorders>
              <w:top w:val="single" w:sz="4" w:space="0" w:color="auto"/>
              <w:left w:val="nil"/>
              <w:bottom w:val="single" w:sz="6" w:space="0" w:color="auto"/>
              <w:right w:val="single" w:sz="6" w:space="0" w:color="auto"/>
            </w:tcBorders>
            <w:shd w:val="clear" w:color="auto" w:fill="00B0F0"/>
            <w:hideMark/>
          </w:tcPr>
          <w:p w14:paraId="2AB5D72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Very good 40  Points</w:t>
            </w:r>
            <w:r w:rsidRPr="009604C9">
              <w:rPr>
                <w:rFonts w:ascii="Arial" w:hAnsi="Arial" w:cs="Arial"/>
                <w:b/>
                <w:sz w:val="18"/>
                <w:szCs w:val="18"/>
              </w:rPr>
              <w:t> </w:t>
            </w:r>
          </w:p>
          <w:p w14:paraId="1D0CDEA6" w14:textId="77777777" w:rsidR="003402EB" w:rsidRPr="009604C9" w:rsidRDefault="003402EB" w:rsidP="009F40DA">
            <w:pPr>
              <w:tabs>
                <w:tab w:val="left" w:pos="709"/>
              </w:tabs>
              <w:spacing w:line="360" w:lineRule="auto"/>
              <w:jc w:val="both"/>
              <w:rPr>
                <w:rFonts w:ascii="Arial" w:hAnsi="Arial" w:cs="Arial"/>
                <w:b/>
                <w:sz w:val="18"/>
                <w:szCs w:val="18"/>
              </w:rPr>
            </w:pPr>
          </w:p>
        </w:tc>
        <w:tc>
          <w:tcPr>
            <w:tcW w:w="2467" w:type="dxa"/>
            <w:tcBorders>
              <w:top w:val="single" w:sz="4" w:space="0" w:color="auto"/>
              <w:left w:val="nil"/>
              <w:bottom w:val="single" w:sz="6" w:space="0" w:color="auto"/>
              <w:right w:val="single" w:sz="6" w:space="0" w:color="auto"/>
            </w:tcBorders>
            <w:shd w:val="clear" w:color="auto" w:fill="00B0F0"/>
            <w:hideMark/>
          </w:tcPr>
          <w:p w14:paraId="11C63F1A"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Excellent = 50     points</w:t>
            </w:r>
            <w:r w:rsidRPr="009604C9">
              <w:rPr>
                <w:rFonts w:ascii="Arial" w:hAnsi="Arial" w:cs="Arial"/>
                <w:b/>
                <w:sz w:val="18"/>
                <w:szCs w:val="18"/>
              </w:rPr>
              <w:t> </w:t>
            </w:r>
          </w:p>
          <w:p w14:paraId="7D6F9624" w14:textId="77777777" w:rsidR="003402EB" w:rsidRPr="009604C9" w:rsidRDefault="003402EB" w:rsidP="009F40DA">
            <w:pPr>
              <w:tabs>
                <w:tab w:val="left" w:pos="709"/>
              </w:tabs>
              <w:spacing w:line="360" w:lineRule="auto"/>
              <w:jc w:val="both"/>
              <w:rPr>
                <w:rFonts w:ascii="Arial" w:hAnsi="Arial" w:cs="Arial"/>
                <w:b/>
                <w:sz w:val="18"/>
                <w:szCs w:val="18"/>
              </w:rPr>
            </w:pPr>
          </w:p>
        </w:tc>
      </w:tr>
      <w:tr w:rsidR="003402EB" w:rsidRPr="009604C9" w14:paraId="3640C65D" w14:textId="77777777" w:rsidTr="00771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45"/>
        </w:trPr>
        <w:tc>
          <w:tcPr>
            <w:tcW w:w="3685" w:type="dxa"/>
          </w:tcPr>
          <w:p w14:paraId="7632DAE6" w14:textId="77777777" w:rsidR="003402EB" w:rsidRPr="009125E7" w:rsidRDefault="003402EB" w:rsidP="009F40DA">
            <w:pPr>
              <w:spacing w:line="360" w:lineRule="auto"/>
              <w:jc w:val="both"/>
              <w:rPr>
                <w:rFonts w:ascii="Arial" w:hAnsi="Arial" w:cs="Arial"/>
                <w:b/>
                <w:u w:val="single"/>
                <w:lang w:val="en-GB"/>
              </w:rPr>
            </w:pPr>
            <w:r w:rsidRPr="009125E7">
              <w:rPr>
                <w:rFonts w:ascii="Arial" w:hAnsi="Arial" w:cs="Arial"/>
                <w:b/>
                <w:u w:val="single"/>
                <w:lang w:val="en-GB"/>
              </w:rPr>
              <w:t xml:space="preserve">Organizational Experience </w:t>
            </w:r>
          </w:p>
          <w:p w14:paraId="1804AE2E" w14:textId="77777777" w:rsidR="003402EB" w:rsidRPr="00573706" w:rsidRDefault="003402EB" w:rsidP="009F40DA">
            <w:pPr>
              <w:jc w:val="both"/>
              <w:rPr>
                <w:rFonts w:cs="Arial"/>
                <w:bCs/>
                <w:sz w:val="20"/>
                <w:szCs w:val="20"/>
                <w:lang w:val="en-GB"/>
              </w:rPr>
            </w:pPr>
            <w:r w:rsidRPr="00D7719E">
              <w:rPr>
                <w:rFonts w:cs="Arial"/>
                <w:bCs/>
                <w:sz w:val="20"/>
                <w:szCs w:val="20"/>
                <w:lang w:val="en-GB"/>
              </w:rPr>
              <w:t xml:space="preserve">The contractor/service provider must provide reference </w:t>
            </w:r>
            <w:r w:rsidRPr="005015F3">
              <w:rPr>
                <w:rFonts w:cs="Arial"/>
                <w:bCs/>
                <w:sz w:val="20"/>
                <w:szCs w:val="20"/>
                <w:lang w:val="en-GB"/>
              </w:rPr>
              <w:t xml:space="preserve">letters of previous experience in the form of completed project related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069AE1AC" w14:textId="77777777" w:rsidR="003402EB" w:rsidRDefault="003402EB" w:rsidP="009F40DA">
            <w:pPr>
              <w:spacing w:line="360" w:lineRule="auto"/>
              <w:jc w:val="both"/>
              <w:rPr>
                <w:rFonts w:cs="Arial"/>
                <w:bCs/>
                <w:sz w:val="20"/>
                <w:szCs w:val="20"/>
                <w:lang w:val="en-GB"/>
              </w:rPr>
            </w:pPr>
            <w:r w:rsidRPr="00093D61">
              <w:rPr>
                <w:rFonts w:cs="Arial"/>
                <w:bCs/>
                <w:sz w:val="20"/>
                <w:szCs w:val="20"/>
                <w:lang w:val="en-GB"/>
              </w:rPr>
              <w:t>The evidence should come in the form of five (5) completed reference letters, where 1 reference letter equates to 1 project completed</w:t>
            </w:r>
            <w:r>
              <w:rPr>
                <w:rFonts w:cs="Arial"/>
                <w:bCs/>
                <w:sz w:val="20"/>
                <w:szCs w:val="20"/>
                <w:lang w:val="en-GB"/>
              </w:rPr>
              <w:t>.</w:t>
            </w:r>
          </w:p>
          <w:p w14:paraId="7ED0377B" w14:textId="77777777" w:rsidR="003402EB" w:rsidRDefault="003402EB" w:rsidP="009F40DA">
            <w:pPr>
              <w:jc w:val="both"/>
              <w:rPr>
                <w:rFonts w:cs="Arial"/>
                <w:bCs/>
                <w:sz w:val="20"/>
                <w:szCs w:val="20"/>
                <w:lang w:val="en-GB"/>
              </w:rPr>
            </w:pPr>
          </w:p>
          <w:p w14:paraId="14ED6C23"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The reference letter must be sent to the company/business where services were previously rendered for. </w:t>
            </w:r>
          </w:p>
          <w:p w14:paraId="735A3754" w14:textId="77777777" w:rsidR="003402EB" w:rsidRPr="00D7719E" w:rsidRDefault="003402EB" w:rsidP="009F40DA">
            <w:pPr>
              <w:spacing w:line="360" w:lineRule="auto"/>
              <w:jc w:val="both"/>
              <w:rPr>
                <w:rFonts w:cs="Arial"/>
                <w:bCs/>
                <w:sz w:val="20"/>
                <w:szCs w:val="20"/>
                <w:lang w:val="en-GB"/>
              </w:rPr>
            </w:pPr>
            <w:r w:rsidRPr="00D7719E">
              <w:rPr>
                <w:rFonts w:cs="Arial"/>
                <w:bCs/>
                <w:sz w:val="20"/>
                <w:szCs w:val="20"/>
                <w:lang w:val="en-GB"/>
              </w:rPr>
              <w:t xml:space="preserve">Should the bidder be in possession of an existing letter, the letter shall cover all aspects outlined below: </w:t>
            </w:r>
          </w:p>
          <w:p w14:paraId="67098FB1" w14:textId="77777777" w:rsidR="003402EB" w:rsidRPr="00356F99" w:rsidRDefault="003402EB" w:rsidP="00A30BCB">
            <w:pPr>
              <w:pStyle w:val="ListParagraph"/>
              <w:numPr>
                <w:ilvl w:val="0"/>
                <w:numId w:val="30"/>
              </w:numPr>
              <w:tabs>
                <w:tab w:val="left" w:pos="399"/>
              </w:tabs>
              <w:spacing w:after="200" w:line="276" w:lineRule="auto"/>
              <w:jc w:val="both"/>
              <w:rPr>
                <w:bCs/>
                <w:sz w:val="20"/>
                <w:szCs w:val="20"/>
                <w:u w:val="single"/>
                <w:lang w:val="en-GB"/>
              </w:rPr>
            </w:pPr>
            <w:r w:rsidRPr="00356F99">
              <w:rPr>
                <w:bCs/>
                <w:sz w:val="20"/>
                <w:szCs w:val="20"/>
                <w:u w:val="single"/>
                <w:lang w:val="en-GB"/>
              </w:rPr>
              <w:t>Previous client and completed works/services information</w:t>
            </w:r>
          </w:p>
          <w:p w14:paraId="74DA7501" w14:textId="77777777" w:rsidR="003402EB" w:rsidRPr="00C66A94" w:rsidRDefault="003402EB" w:rsidP="009F40DA">
            <w:pPr>
              <w:tabs>
                <w:tab w:val="left" w:pos="676"/>
              </w:tabs>
              <w:ind w:left="669"/>
              <w:jc w:val="both"/>
              <w:rPr>
                <w:rFonts w:cs="Arial"/>
                <w:bCs/>
                <w:sz w:val="20"/>
                <w:szCs w:val="20"/>
                <w:lang w:val="en-GB"/>
              </w:rPr>
            </w:pPr>
            <w:proofErr w:type="spellStart"/>
            <w:r>
              <w:rPr>
                <w:rFonts w:cs="Arial"/>
                <w:bCs/>
                <w:sz w:val="20"/>
                <w:szCs w:val="20"/>
                <w:lang w:val="en-GB"/>
              </w:rPr>
              <w:t>i</w:t>
            </w:r>
            <w:proofErr w:type="spellEnd"/>
            <w:r>
              <w:rPr>
                <w:rFonts w:cs="Arial"/>
                <w:bCs/>
                <w:sz w:val="20"/>
                <w:szCs w:val="20"/>
                <w:lang w:val="en-GB"/>
              </w:rPr>
              <w:t xml:space="preserve">. </w:t>
            </w:r>
            <w:r w:rsidRPr="00C66A94">
              <w:rPr>
                <w:rFonts w:cs="Arial"/>
                <w:bCs/>
                <w:sz w:val="20"/>
                <w:szCs w:val="20"/>
                <w:lang w:val="en-GB"/>
              </w:rPr>
              <w:t>Name of the organisation</w:t>
            </w:r>
          </w:p>
          <w:p w14:paraId="7BC7A34B" w14:textId="77777777" w:rsidR="003402EB" w:rsidRPr="00C66A94" w:rsidRDefault="003402EB" w:rsidP="009F40DA">
            <w:pPr>
              <w:tabs>
                <w:tab w:val="left" w:pos="676"/>
              </w:tabs>
              <w:ind w:left="669"/>
              <w:jc w:val="both"/>
              <w:rPr>
                <w:rFonts w:cs="Arial"/>
                <w:bCs/>
                <w:sz w:val="20"/>
                <w:szCs w:val="20"/>
                <w:lang w:val="en-GB"/>
              </w:rPr>
            </w:pPr>
            <w:r>
              <w:rPr>
                <w:rFonts w:cs="Arial"/>
                <w:bCs/>
                <w:sz w:val="20"/>
                <w:szCs w:val="20"/>
                <w:lang w:val="en-GB"/>
              </w:rPr>
              <w:t xml:space="preserve">ii. </w:t>
            </w:r>
            <w:r w:rsidRPr="00C66A94">
              <w:rPr>
                <w:rFonts w:cs="Arial"/>
                <w:bCs/>
                <w:sz w:val="20"/>
                <w:szCs w:val="20"/>
                <w:lang w:val="en-GB"/>
              </w:rPr>
              <w:t>Description of works/goods/services that were provided</w:t>
            </w:r>
          </w:p>
          <w:p w14:paraId="34D05EDF" w14:textId="77777777" w:rsidR="003402EB" w:rsidRPr="00C66A94" w:rsidRDefault="003402EB" w:rsidP="009F40DA">
            <w:pPr>
              <w:tabs>
                <w:tab w:val="left" w:pos="676"/>
              </w:tabs>
              <w:ind w:left="669"/>
              <w:jc w:val="both"/>
              <w:rPr>
                <w:rFonts w:cs="Arial"/>
                <w:bCs/>
                <w:sz w:val="20"/>
                <w:szCs w:val="20"/>
                <w:lang w:val="en-GB"/>
              </w:rPr>
            </w:pPr>
            <w:r>
              <w:rPr>
                <w:rFonts w:cs="Arial"/>
                <w:bCs/>
                <w:sz w:val="20"/>
                <w:szCs w:val="20"/>
                <w:lang w:val="en-GB"/>
              </w:rPr>
              <w:t xml:space="preserve">iii. </w:t>
            </w:r>
            <w:r w:rsidRPr="00C66A94">
              <w:rPr>
                <w:rFonts w:cs="Arial"/>
                <w:bCs/>
                <w:sz w:val="20"/>
                <w:szCs w:val="20"/>
                <w:lang w:val="en-GB"/>
              </w:rPr>
              <w:t>Year</w:t>
            </w:r>
          </w:p>
          <w:p w14:paraId="38D456C5" w14:textId="77777777" w:rsidR="003402EB" w:rsidRPr="00C66A94" w:rsidRDefault="003402EB" w:rsidP="009F40DA">
            <w:pPr>
              <w:tabs>
                <w:tab w:val="left" w:pos="676"/>
              </w:tabs>
              <w:jc w:val="both"/>
              <w:rPr>
                <w:rFonts w:cs="Arial"/>
                <w:bCs/>
                <w:sz w:val="20"/>
                <w:szCs w:val="20"/>
                <w:lang w:val="en-GB"/>
              </w:rPr>
            </w:pPr>
            <w:r>
              <w:rPr>
                <w:rFonts w:cs="Arial"/>
                <w:bCs/>
                <w:sz w:val="20"/>
                <w:szCs w:val="20"/>
                <w:lang w:val="en-GB"/>
              </w:rPr>
              <w:lastRenderedPageBreak/>
              <w:t xml:space="preserve">              iv. </w:t>
            </w:r>
            <w:r w:rsidRPr="00C66A94">
              <w:rPr>
                <w:rFonts w:cs="Arial"/>
                <w:bCs/>
                <w:sz w:val="20"/>
                <w:szCs w:val="20"/>
                <w:lang w:val="en-GB"/>
              </w:rPr>
              <w:t xml:space="preserve">Duration </w:t>
            </w:r>
          </w:p>
          <w:p w14:paraId="4511A187" w14:textId="77777777" w:rsidR="003402EB" w:rsidRPr="00C66A94" w:rsidRDefault="003402EB" w:rsidP="00A30BCB">
            <w:pPr>
              <w:numPr>
                <w:ilvl w:val="0"/>
                <w:numId w:val="30"/>
              </w:numPr>
              <w:spacing w:after="200" w:line="276" w:lineRule="auto"/>
              <w:ind w:left="406" w:hanging="406"/>
              <w:jc w:val="both"/>
              <w:rPr>
                <w:rFonts w:cs="Arial"/>
                <w:bCs/>
                <w:sz w:val="20"/>
                <w:szCs w:val="20"/>
                <w:u w:val="single"/>
                <w:lang w:val="en-GB"/>
              </w:rPr>
            </w:pPr>
            <w:r w:rsidRPr="00C66A94">
              <w:rPr>
                <w:rFonts w:cs="Arial"/>
                <w:bCs/>
                <w:sz w:val="20"/>
                <w:szCs w:val="20"/>
                <w:u w:val="single"/>
                <w:lang w:val="en-GB"/>
              </w:rPr>
              <w:t xml:space="preserve">Evaluation of Service Provider’s Performance  </w:t>
            </w:r>
          </w:p>
          <w:p w14:paraId="506E8957" w14:textId="77777777" w:rsidR="003402EB" w:rsidRPr="006A3D4C" w:rsidRDefault="003402EB" w:rsidP="00A30BCB">
            <w:pPr>
              <w:pStyle w:val="ListParagraph"/>
              <w:numPr>
                <w:ilvl w:val="0"/>
                <w:numId w:val="31"/>
              </w:numPr>
              <w:tabs>
                <w:tab w:val="left" w:pos="676"/>
              </w:tabs>
              <w:spacing w:after="200" w:line="276" w:lineRule="auto"/>
              <w:jc w:val="both"/>
              <w:rPr>
                <w:bCs/>
                <w:sz w:val="20"/>
                <w:szCs w:val="20"/>
                <w:lang w:val="en-GB"/>
              </w:rPr>
            </w:pPr>
            <w:r w:rsidRPr="006E320F">
              <w:rPr>
                <w:rFonts w:ascii="Times New Roman" w:hAnsi="Times New Roman" w:cs="Times New Roman"/>
                <w:bCs/>
                <w:sz w:val="20"/>
                <w:szCs w:val="20"/>
                <w:lang w:val="en-GB"/>
              </w:rPr>
              <w:t>Project completed within the stipulated timeframes and adhering to lead times</w:t>
            </w:r>
            <w:r w:rsidRPr="006A3D4C">
              <w:rPr>
                <w:bCs/>
                <w:sz w:val="20"/>
                <w:szCs w:val="20"/>
                <w:lang w:val="en-GB"/>
              </w:rPr>
              <w:t>.</w:t>
            </w:r>
          </w:p>
          <w:p w14:paraId="3B97AB84" w14:textId="77777777" w:rsidR="003402EB" w:rsidRPr="006E320F" w:rsidRDefault="003402EB" w:rsidP="00A30BCB">
            <w:pPr>
              <w:pStyle w:val="ListParagraph"/>
              <w:numPr>
                <w:ilvl w:val="0"/>
                <w:numId w:val="31"/>
              </w:numPr>
              <w:tabs>
                <w:tab w:val="left" w:pos="709"/>
              </w:tabs>
              <w:spacing w:after="200" w:line="360" w:lineRule="auto"/>
              <w:jc w:val="both"/>
              <w:rPr>
                <w:rFonts w:ascii="Times New Roman" w:hAnsi="Times New Roman" w:cs="Times New Roman"/>
                <w:b/>
                <w:bCs/>
                <w:sz w:val="18"/>
                <w:szCs w:val="18"/>
              </w:rPr>
            </w:pPr>
            <w:r w:rsidRPr="00CC5A74">
              <w:rPr>
                <w:bCs/>
                <w:sz w:val="20"/>
                <w:szCs w:val="20"/>
                <w:lang w:val="en-GB"/>
              </w:rPr>
              <w:t xml:space="preserve">  </w:t>
            </w:r>
            <w:r w:rsidRPr="006E320F">
              <w:rPr>
                <w:rFonts w:ascii="Times New Roman" w:hAnsi="Times New Roman" w:cs="Times New Roman"/>
                <w:bCs/>
                <w:sz w:val="20"/>
                <w:szCs w:val="20"/>
                <w:lang w:val="en-GB"/>
              </w:rPr>
              <w:t>Quality.</w:t>
            </w:r>
          </w:p>
          <w:p w14:paraId="449BC9C9" w14:textId="77777777" w:rsidR="003402EB" w:rsidRPr="00400FB8" w:rsidRDefault="003402EB" w:rsidP="009F40DA">
            <w:pPr>
              <w:tabs>
                <w:tab w:val="left" w:pos="709"/>
              </w:tabs>
              <w:spacing w:line="360" w:lineRule="auto"/>
              <w:jc w:val="both"/>
              <w:rPr>
                <w:rFonts w:cs="Arial"/>
                <w:bCs/>
                <w:sz w:val="20"/>
                <w:szCs w:val="20"/>
                <w:lang w:val="en-GB"/>
              </w:rPr>
            </w:pPr>
            <w:r w:rsidRPr="00000AFF">
              <w:rPr>
                <w:rFonts w:cs="Arial"/>
                <w:bCs/>
                <w:sz w:val="20"/>
                <w:szCs w:val="20"/>
                <w:lang w:val="en-GB"/>
              </w:rPr>
              <w:t>The reference letter must be signed and stamped by the company/business where the services were previously</w:t>
            </w:r>
            <w:r>
              <w:rPr>
                <w:rFonts w:cs="Arial"/>
                <w:bCs/>
                <w:sz w:val="20"/>
                <w:szCs w:val="20"/>
                <w:lang w:val="en-GB"/>
              </w:rPr>
              <w:t xml:space="preserve"> r</w:t>
            </w:r>
            <w:r w:rsidRPr="00000AFF">
              <w:rPr>
                <w:rFonts w:cs="Arial"/>
                <w:bCs/>
                <w:sz w:val="20"/>
                <w:szCs w:val="20"/>
                <w:lang w:val="en-GB"/>
              </w:rPr>
              <w:t>endered, as not complying with this requirement</w:t>
            </w:r>
            <w:r>
              <w:rPr>
                <w:rFonts w:cs="Arial"/>
                <w:bCs/>
                <w:sz w:val="20"/>
                <w:szCs w:val="20"/>
                <w:lang w:val="en-GB"/>
              </w:rPr>
              <w:t>, b</w:t>
            </w:r>
            <w:r w:rsidRPr="00000AFF">
              <w:rPr>
                <w:rFonts w:cs="Arial"/>
                <w:bCs/>
                <w:sz w:val="20"/>
                <w:szCs w:val="20"/>
                <w:lang w:val="en-GB"/>
              </w:rPr>
              <w:t xml:space="preserve">idders will automatically score zero points even though the letter contains </w:t>
            </w:r>
            <w:r>
              <w:rPr>
                <w:rFonts w:cs="Arial"/>
                <w:bCs/>
                <w:sz w:val="20"/>
                <w:szCs w:val="20"/>
                <w:lang w:val="en-GB"/>
              </w:rPr>
              <w:t>other aspects outlined above.</w:t>
            </w:r>
          </w:p>
        </w:tc>
        <w:tc>
          <w:tcPr>
            <w:tcW w:w="1710" w:type="dxa"/>
          </w:tcPr>
          <w:p w14:paraId="2798EDE7" w14:textId="77777777" w:rsidR="003402EB" w:rsidRPr="009604C9" w:rsidRDefault="003402EB" w:rsidP="009F40DA">
            <w:pPr>
              <w:tabs>
                <w:tab w:val="left" w:pos="709"/>
              </w:tabs>
              <w:spacing w:line="360" w:lineRule="auto"/>
              <w:jc w:val="both"/>
              <w:rPr>
                <w:rFonts w:ascii="Arial" w:hAnsi="Arial" w:cs="Arial"/>
                <w:sz w:val="18"/>
                <w:szCs w:val="18"/>
              </w:rPr>
            </w:pPr>
            <w:r w:rsidRPr="009604C9">
              <w:rPr>
                <w:rFonts w:ascii="Arial" w:hAnsi="Arial" w:cs="Arial"/>
                <w:sz w:val="18"/>
                <w:szCs w:val="18"/>
              </w:rPr>
              <w:lastRenderedPageBreak/>
              <w:t xml:space="preserve">No project completed with zero relevant reference letter equates to a score of 0 </w:t>
            </w:r>
          </w:p>
          <w:p w14:paraId="30EB6E24" w14:textId="77777777" w:rsidR="003402EB" w:rsidRPr="009604C9" w:rsidRDefault="003402EB" w:rsidP="009F40DA">
            <w:pPr>
              <w:tabs>
                <w:tab w:val="left" w:pos="709"/>
              </w:tabs>
              <w:spacing w:line="360" w:lineRule="auto"/>
              <w:jc w:val="both"/>
              <w:rPr>
                <w:rFonts w:ascii="Arial" w:hAnsi="Arial" w:cs="Arial"/>
                <w:b/>
                <w:sz w:val="18"/>
                <w:szCs w:val="18"/>
                <w:highlight w:val="yellow"/>
              </w:rPr>
            </w:pPr>
          </w:p>
        </w:tc>
        <w:tc>
          <w:tcPr>
            <w:tcW w:w="1890" w:type="dxa"/>
          </w:tcPr>
          <w:p w14:paraId="52ED2FE5" w14:textId="77777777" w:rsidR="003402EB" w:rsidRPr="00F71EE4" w:rsidRDefault="003402EB" w:rsidP="009F40DA">
            <w:pPr>
              <w:tabs>
                <w:tab w:val="left" w:pos="709"/>
              </w:tabs>
              <w:spacing w:line="360" w:lineRule="auto"/>
              <w:jc w:val="both"/>
              <w:rPr>
                <w:rFonts w:ascii="Arial" w:hAnsi="Arial" w:cs="Arial"/>
                <w:sz w:val="18"/>
                <w:szCs w:val="18"/>
              </w:rPr>
            </w:pPr>
            <w:r w:rsidRPr="00F71EE4">
              <w:rPr>
                <w:rFonts w:ascii="Arial" w:hAnsi="Arial" w:cs="Arial"/>
                <w:sz w:val="18"/>
                <w:szCs w:val="18"/>
              </w:rPr>
              <w:t xml:space="preserve">One project completed with one relevant reference letter equates to a score of 10 </w:t>
            </w:r>
          </w:p>
          <w:p w14:paraId="705355B5" w14:textId="77777777" w:rsidR="003402EB" w:rsidRDefault="003402EB" w:rsidP="009F40DA">
            <w:pPr>
              <w:tabs>
                <w:tab w:val="left" w:pos="709"/>
              </w:tabs>
              <w:spacing w:line="360" w:lineRule="auto"/>
              <w:jc w:val="both"/>
              <w:rPr>
                <w:rFonts w:ascii="Arial" w:hAnsi="Arial" w:cs="Arial"/>
                <w:b/>
                <w:bCs/>
                <w:sz w:val="18"/>
                <w:szCs w:val="18"/>
              </w:rPr>
            </w:pPr>
          </w:p>
          <w:p w14:paraId="480BE1B6"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
                <w:bCs/>
                <w:sz w:val="18"/>
                <w:szCs w:val="18"/>
              </w:rPr>
              <w:t>Note:</w:t>
            </w:r>
            <w:r w:rsidRPr="00F71EE4">
              <w:rPr>
                <w:rFonts w:ascii="Arial" w:hAnsi="Arial" w:cs="Arial"/>
                <w:bCs/>
                <w:sz w:val="18"/>
                <w:szCs w:val="18"/>
              </w:rPr>
              <w:t xml:space="preserve"> The reference letter must be signed and stamped by the company/business where the services were previously rendered and comply with the two listed criteria.</w:t>
            </w:r>
          </w:p>
          <w:p w14:paraId="0ADEDEC2" w14:textId="77777777" w:rsidR="003402EB" w:rsidRDefault="003402EB" w:rsidP="009F40DA">
            <w:pPr>
              <w:tabs>
                <w:tab w:val="left" w:pos="709"/>
              </w:tabs>
              <w:spacing w:line="360" w:lineRule="auto"/>
              <w:jc w:val="both"/>
              <w:rPr>
                <w:rFonts w:ascii="Arial" w:hAnsi="Arial" w:cs="Arial"/>
                <w:b/>
                <w:sz w:val="18"/>
                <w:szCs w:val="18"/>
              </w:rPr>
            </w:pPr>
          </w:p>
          <w:p w14:paraId="23147193"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Cs/>
                <w:sz w:val="18"/>
                <w:szCs w:val="18"/>
              </w:rPr>
              <w:t>If the reference letter reflects a negative report attributable to the Supplier, that reference letter will not be considered.</w:t>
            </w:r>
          </w:p>
          <w:p w14:paraId="6255D79C" w14:textId="77777777" w:rsidR="003402EB" w:rsidRDefault="003402EB" w:rsidP="009F40DA">
            <w:pPr>
              <w:tabs>
                <w:tab w:val="left" w:pos="709"/>
              </w:tabs>
              <w:spacing w:line="360" w:lineRule="auto"/>
              <w:jc w:val="both"/>
              <w:rPr>
                <w:rFonts w:ascii="Arial" w:hAnsi="Arial" w:cs="Arial"/>
                <w:bCs/>
                <w:sz w:val="18"/>
                <w:szCs w:val="18"/>
              </w:rPr>
            </w:pPr>
          </w:p>
          <w:p w14:paraId="123D7941"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Cs/>
                <w:sz w:val="18"/>
                <w:szCs w:val="18"/>
              </w:rPr>
              <w:lastRenderedPageBreak/>
              <w:t xml:space="preserve">If the reference </w:t>
            </w:r>
            <w:r>
              <w:rPr>
                <w:rFonts w:ascii="Arial" w:hAnsi="Arial" w:cs="Arial"/>
                <w:bCs/>
                <w:sz w:val="18"/>
                <w:szCs w:val="18"/>
              </w:rPr>
              <w:t>letter</w:t>
            </w:r>
            <w:r w:rsidRPr="00F71EE4">
              <w:rPr>
                <w:rFonts w:ascii="Arial" w:hAnsi="Arial" w:cs="Arial"/>
                <w:bCs/>
                <w:sz w:val="18"/>
                <w:szCs w:val="18"/>
              </w:rPr>
              <w:t xml:space="preserve"> does not feature all criteria, then the tenderer will be given the lowest score.</w:t>
            </w:r>
          </w:p>
          <w:p w14:paraId="5B617692" w14:textId="77777777" w:rsidR="003402EB" w:rsidRPr="009604C9" w:rsidRDefault="003402EB" w:rsidP="009F40DA">
            <w:pPr>
              <w:tabs>
                <w:tab w:val="left" w:pos="709"/>
              </w:tabs>
              <w:spacing w:line="360" w:lineRule="auto"/>
              <w:jc w:val="both"/>
              <w:rPr>
                <w:rFonts w:ascii="Arial" w:hAnsi="Arial" w:cs="Arial"/>
                <w:b/>
                <w:sz w:val="18"/>
                <w:szCs w:val="18"/>
              </w:rPr>
            </w:pPr>
          </w:p>
          <w:p w14:paraId="450EB593" w14:textId="77777777" w:rsidR="003402EB" w:rsidRPr="009604C9" w:rsidRDefault="003402EB" w:rsidP="009F40DA">
            <w:pPr>
              <w:tabs>
                <w:tab w:val="left" w:pos="709"/>
              </w:tabs>
              <w:spacing w:line="360" w:lineRule="auto"/>
              <w:jc w:val="both"/>
              <w:rPr>
                <w:rFonts w:ascii="Arial" w:hAnsi="Arial" w:cs="Arial"/>
                <w:b/>
                <w:sz w:val="18"/>
                <w:szCs w:val="18"/>
              </w:rPr>
            </w:pPr>
          </w:p>
          <w:p w14:paraId="6058AFE0"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890" w:type="dxa"/>
          </w:tcPr>
          <w:p w14:paraId="45601EA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lastRenderedPageBreak/>
              <w:t>Two project successfully completed with two relevant reference letter equates to a score of 20.</w:t>
            </w:r>
          </w:p>
          <w:p w14:paraId="1384FDA8" w14:textId="77777777" w:rsidR="003402EB" w:rsidRDefault="003402EB" w:rsidP="009F40DA">
            <w:pPr>
              <w:tabs>
                <w:tab w:val="left" w:pos="709"/>
              </w:tabs>
              <w:spacing w:line="360" w:lineRule="auto"/>
              <w:jc w:val="both"/>
              <w:rPr>
                <w:rFonts w:ascii="Arial" w:hAnsi="Arial" w:cs="Arial"/>
                <w:b/>
                <w:bCs/>
                <w:sz w:val="18"/>
                <w:szCs w:val="18"/>
              </w:rPr>
            </w:pPr>
          </w:p>
          <w:p w14:paraId="7003DBB6" w14:textId="77777777" w:rsidR="003402EB" w:rsidRDefault="003402EB" w:rsidP="009F40DA">
            <w:pPr>
              <w:tabs>
                <w:tab w:val="left" w:pos="709"/>
              </w:tabs>
              <w:spacing w:line="360" w:lineRule="auto"/>
              <w:jc w:val="both"/>
              <w:rPr>
                <w:rFonts w:ascii="Arial" w:hAnsi="Arial" w:cs="Arial"/>
                <w:b/>
                <w:bCs/>
                <w:sz w:val="18"/>
                <w:szCs w:val="18"/>
              </w:rPr>
            </w:pPr>
          </w:p>
          <w:p w14:paraId="5F10D27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
                <w:bCs/>
                <w:sz w:val="18"/>
                <w:szCs w:val="18"/>
              </w:rPr>
              <w:t>Note:</w:t>
            </w:r>
            <w:r w:rsidRPr="008F3064">
              <w:rPr>
                <w:rFonts w:ascii="Arial" w:hAnsi="Arial" w:cs="Arial"/>
                <w:bCs/>
                <w:sz w:val="18"/>
                <w:szCs w:val="18"/>
              </w:rPr>
              <w:t xml:space="preserve"> The reference letter must be signed and stamped by the company/business where the services were previously rendered and comply with the two listed criteria.</w:t>
            </w:r>
          </w:p>
          <w:p w14:paraId="23674174" w14:textId="77777777" w:rsidR="003402EB" w:rsidRDefault="003402EB" w:rsidP="009F40DA">
            <w:pPr>
              <w:tabs>
                <w:tab w:val="left" w:pos="709"/>
              </w:tabs>
              <w:spacing w:line="360" w:lineRule="auto"/>
              <w:jc w:val="both"/>
              <w:rPr>
                <w:rFonts w:ascii="Arial" w:hAnsi="Arial" w:cs="Arial"/>
                <w:bCs/>
                <w:sz w:val="18"/>
                <w:szCs w:val="18"/>
              </w:rPr>
            </w:pPr>
          </w:p>
          <w:p w14:paraId="4B46BC4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t xml:space="preserve">If the reference letter reflects a negative report attributable to the Supplier, that </w:t>
            </w:r>
            <w:r w:rsidRPr="008F3064">
              <w:rPr>
                <w:rFonts w:ascii="Arial" w:hAnsi="Arial" w:cs="Arial"/>
                <w:bCs/>
                <w:sz w:val="18"/>
                <w:szCs w:val="18"/>
              </w:rPr>
              <w:lastRenderedPageBreak/>
              <w:t>reference letter will not be considered.</w:t>
            </w:r>
          </w:p>
          <w:p w14:paraId="73B1F862" w14:textId="77777777" w:rsidR="003402EB" w:rsidRPr="008F3064" w:rsidRDefault="003402EB" w:rsidP="009F40DA">
            <w:pPr>
              <w:tabs>
                <w:tab w:val="left" w:pos="709"/>
              </w:tabs>
              <w:spacing w:line="360" w:lineRule="auto"/>
              <w:jc w:val="both"/>
              <w:rPr>
                <w:rFonts w:ascii="Arial" w:hAnsi="Arial" w:cs="Arial"/>
                <w:bCs/>
                <w:sz w:val="18"/>
                <w:szCs w:val="18"/>
              </w:rPr>
            </w:pPr>
          </w:p>
          <w:p w14:paraId="0D92CCD4"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t>If the reference letters do not feature all criteria, then the tenderer will be given the lower score.</w:t>
            </w:r>
          </w:p>
          <w:p w14:paraId="53C892FE" w14:textId="77777777" w:rsidR="003402EB" w:rsidRPr="008F3064" w:rsidRDefault="003402EB" w:rsidP="009F40DA">
            <w:pPr>
              <w:tabs>
                <w:tab w:val="left" w:pos="709"/>
              </w:tabs>
              <w:spacing w:line="360" w:lineRule="auto"/>
              <w:jc w:val="both"/>
              <w:rPr>
                <w:rFonts w:ascii="Arial" w:hAnsi="Arial" w:cs="Arial"/>
                <w:b/>
                <w:bCs/>
                <w:sz w:val="18"/>
                <w:szCs w:val="18"/>
              </w:rPr>
            </w:pPr>
            <w:r w:rsidRPr="008F3064">
              <w:rPr>
                <w:rFonts w:ascii="Arial" w:hAnsi="Arial" w:cs="Arial"/>
                <w:b/>
                <w:bCs/>
                <w:sz w:val="18"/>
                <w:szCs w:val="18"/>
              </w:rPr>
              <w:t xml:space="preserve"> </w:t>
            </w:r>
          </w:p>
          <w:p w14:paraId="50BBFA08" w14:textId="77777777" w:rsidR="003402EB" w:rsidRDefault="003402EB" w:rsidP="009F40DA">
            <w:pPr>
              <w:rPr>
                <w:rFonts w:cs="Arial"/>
                <w:bCs/>
                <w:sz w:val="20"/>
                <w:szCs w:val="20"/>
                <w:lang w:val="en-GB"/>
              </w:rPr>
            </w:pPr>
          </w:p>
          <w:p w14:paraId="5673E3FD" w14:textId="77777777" w:rsidR="003402EB" w:rsidRPr="009604C9" w:rsidRDefault="003402EB" w:rsidP="009F40DA">
            <w:pPr>
              <w:tabs>
                <w:tab w:val="left" w:pos="709"/>
              </w:tabs>
              <w:spacing w:line="360" w:lineRule="auto"/>
              <w:jc w:val="both"/>
              <w:rPr>
                <w:rFonts w:ascii="Arial" w:hAnsi="Arial" w:cs="Arial"/>
                <w:b/>
                <w:bCs/>
                <w:sz w:val="18"/>
                <w:szCs w:val="18"/>
              </w:rPr>
            </w:pPr>
          </w:p>
          <w:p w14:paraId="36FE4E0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980" w:type="dxa"/>
          </w:tcPr>
          <w:p w14:paraId="5503682F" w14:textId="77777777" w:rsidR="003402EB" w:rsidRPr="002641A4" w:rsidRDefault="003402EB" w:rsidP="009F40DA">
            <w:pPr>
              <w:tabs>
                <w:tab w:val="left" w:pos="709"/>
              </w:tabs>
              <w:spacing w:line="360" w:lineRule="auto"/>
              <w:jc w:val="both"/>
              <w:rPr>
                <w:rFonts w:ascii="Arial" w:hAnsi="Arial" w:cs="Arial"/>
                <w:bCs/>
                <w:sz w:val="18"/>
                <w:szCs w:val="18"/>
              </w:rPr>
            </w:pPr>
            <w:r w:rsidRPr="002641A4">
              <w:rPr>
                <w:rFonts w:ascii="Arial" w:hAnsi="Arial" w:cs="Arial"/>
                <w:bCs/>
                <w:sz w:val="18"/>
                <w:szCs w:val="18"/>
              </w:rPr>
              <w:lastRenderedPageBreak/>
              <w:t>Three projects successfully completed with three relevant reference letters equates to a score of 30.</w:t>
            </w:r>
          </w:p>
          <w:p w14:paraId="7EC0BB85" w14:textId="77777777" w:rsidR="003402EB" w:rsidRPr="002641A4" w:rsidRDefault="003402EB" w:rsidP="009F40DA">
            <w:pPr>
              <w:tabs>
                <w:tab w:val="left" w:pos="709"/>
              </w:tabs>
              <w:spacing w:line="360" w:lineRule="auto"/>
              <w:jc w:val="both"/>
              <w:rPr>
                <w:rFonts w:ascii="Arial" w:hAnsi="Arial" w:cs="Arial"/>
                <w:b/>
                <w:bCs/>
                <w:sz w:val="18"/>
                <w:szCs w:val="18"/>
              </w:rPr>
            </w:pPr>
          </w:p>
          <w:p w14:paraId="42E6E576" w14:textId="77777777" w:rsidR="003402EB" w:rsidRPr="002641A4" w:rsidRDefault="003402EB" w:rsidP="009F40DA">
            <w:pPr>
              <w:tabs>
                <w:tab w:val="left" w:pos="709"/>
              </w:tabs>
              <w:spacing w:line="360" w:lineRule="auto"/>
              <w:jc w:val="both"/>
              <w:rPr>
                <w:rFonts w:ascii="Arial" w:hAnsi="Arial" w:cs="Arial"/>
                <w:b/>
                <w:bCs/>
                <w:sz w:val="18"/>
                <w:szCs w:val="18"/>
              </w:rPr>
            </w:pPr>
            <w:r w:rsidRPr="002641A4">
              <w:rPr>
                <w:rFonts w:ascii="Arial" w:hAnsi="Arial" w:cs="Arial"/>
                <w:b/>
                <w:bCs/>
                <w:sz w:val="18"/>
                <w:szCs w:val="18"/>
              </w:rPr>
              <w:t>Note:</w:t>
            </w:r>
            <w:r w:rsidRPr="002641A4">
              <w:rPr>
                <w:rFonts w:ascii="Arial" w:hAnsi="Arial" w:cs="Arial"/>
                <w:bCs/>
                <w:sz w:val="18"/>
                <w:szCs w:val="18"/>
              </w:rPr>
              <w:t xml:space="preserve"> The reference letter must be signed and stamped by the company/business where the services were previously rendered and comply with the two listed criteria</w:t>
            </w:r>
            <w:r w:rsidRPr="002641A4">
              <w:rPr>
                <w:rFonts w:ascii="Arial" w:hAnsi="Arial" w:cs="Arial"/>
                <w:b/>
                <w:bCs/>
                <w:sz w:val="18"/>
                <w:szCs w:val="18"/>
              </w:rPr>
              <w:t xml:space="preserve"> </w:t>
            </w:r>
          </w:p>
          <w:p w14:paraId="2EFDBB5B" w14:textId="77777777" w:rsidR="003402EB" w:rsidRDefault="003402EB" w:rsidP="009F40DA">
            <w:pPr>
              <w:tabs>
                <w:tab w:val="left" w:pos="709"/>
              </w:tabs>
              <w:spacing w:line="360" w:lineRule="auto"/>
              <w:jc w:val="both"/>
              <w:rPr>
                <w:rFonts w:ascii="Arial" w:hAnsi="Arial" w:cs="Arial"/>
                <w:sz w:val="18"/>
                <w:szCs w:val="18"/>
              </w:rPr>
            </w:pPr>
          </w:p>
          <w:p w14:paraId="57096394" w14:textId="77777777" w:rsidR="003402EB" w:rsidRDefault="003402EB" w:rsidP="009F40DA">
            <w:pPr>
              <w:tabs>
                <w:tab w:val="left" w:pos="709"/>
              </w:tabs>
              <w:spacing w:line="360" w:lineRule="auto"/>
              <w:jc w:val="both"/>
              <w:rPr>
                <w:rFonts w:ascii="Arial" w:hAnsi="Arial" w:cs="Arial"/>
                <w:sz w:val="18"/>
                <w:szCs w:val="18"/>
              </w:rPr>
            </w:pPr>
          </w:p>
          <w:p w14:paraId="1E3E1696" w14:textId="77777777" w:rsidR="003402EB" w:rsidRPr="002641A4" w:rsidRDefault="003402EB" w:rsidP="009F40DA">
            <w:pPr>
              <w:tabs>
                <w:tab w:val="left" w:pos="709"/>
              </w:tabs>
              <w:spacing w:line="360" w:lineRule="auto"/>
              <w:jc w:val="both"/>
              <w:rPr>
                <w:rFonts w:ascii="Arial" w:hAnsi="Arial" w:cs="Arial"/>
                <w:sz w:val="18"/>
                <w:szCs w:val="18"/>
              </w:rPr>
            </w:pPr>
            <w:r w:rsidRPr="002641A4">
              <w:rPr>
                <w:rFonts w:ascii="Arial" w:hAnsi="Arial" w:cs="Arial"/>
                <w:sz w:val="18"/>
                <w:szCs w:val="18"/>
              </w:rPr>
              <w:t xml:space="preserve">If the reference letter reflects a negative report attributable to the Supplier, that </w:t>
            </w:r>
            <w:r w:rsidRPr="002641A4">
              <w:rPr>
                <w:rFonts w:ascii="Arial" w:hAnsi="Arial" w:cs="Arial"/>
                <w:sz w:val="18"/>
                <w:szCs w:val="18"/>
              </w:rPr>
              <w:lastRenderedPageBreak/>
              <w:t>reference letter will not be considered.</w:t>
            </w:r>
          </w:p>
          <w:p w14:paraId="4EF52898" w14:textId="77777777" w:rsidR="003402EB" w:rsidRPr="002641A4" w:rsidRDefault="003402EB" w:rsidP="009F40DA">
            <w:pPr>
              <w:tabs>
                <w:tab w:val="left" w:pos="709"/>
              </w:tabs>
              <w:spacing w:line="360" w:lineRule="auto"/>
              <w:jc w:val="both"/>
              <w:rPr>
                <w:rFonts w:ascii="Arial" w:hAnsi="Arial" w:cs="Arial"/>
                <w:sz w:val="18"/>
                <w:szCs w:val="18"/>
              </w:rPr>
            </w:pPr>
          </w:p>
          <w:p w14:paraId="2E234096" w14:textId="77777777" w:rsidR="003402EB" w:rsidRDefault="003402EB" w:rsidP="009F40DA">
            <w:pPr>
              <w:spacing w:line="360" w:lineRule="auto"/>
              <w:jc w:val="both"/>
              <w:rPr>
                <w:rFonts w:cs="Arial"/>
                <w:bCs/>
                <w:sz w:val="20"/>
                <w:szCs w:val="20"/>
                <w:lang w:val="en-GB"/>
              </w:rPr>
            </w:pPr>
            <w:r w:rsidRPr="002641A4">
              <w:rPr>
                <w:rFonts w:ascii="Arial" w:hAnsi="Arial" w:cs="Arial"/>
                <w:sz w:val="18"/>
                <w:szCs w:val="18"/>
              </w:rPr>
              <w:t>If the reference letters do not feature all criteria, then the tenderer will be given the lower score</w:t>
            </w:r>
          </w:p>
          <w:p w14:paraId="19718D84" w14:textId="77777777" w:rsidR="003402EB" w:rsidRPr="009604C9" w:rsidRDefault="003402EB" w:rsidP="009F40DA">
            <w:pPr>
              <w:rPr>
                <w:rFonts w:ascii="Arial" w:hAnsi="Arial" w:cs="Arial"/>
                <w:b/>
                <w:sz w:val="18"/>
                <w:szCs w:val="18"/>
              </w:rPr>
            </w:pPr>
          </w:p>
          <w:p w14:paraId="344EBE5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2250" w:type="dxa"/>
          </w:tcPr>
          <w:p w14:paraId="4BE82090" w14:textId="77777777" w:rsidR="003402EB" w:rsidRPr="00364D47" w:rsidRDefault="003402EB" w:rsidP="009F40DA">
            <w:pPr>
              <w:tabs>
                <w:tab w:val="left" w:pos="709"/>
              </w:tabs>
              <w:spacing w:line="360" w:lineRule="auto"/>
              <w:jc w:val="both"/>
              <w:rPr>
                <w:rFonts w:ascii="Arial" w:hAnsi="Arial" w:cs="Arial"/>
                <w:bCs/>
                <w:sz w:val="18"/>
                <w:szCs w:val="18"/>
              </w:rPr>
            </w:pPr>
            <w:r w:rsidRPr="00364D47">
              <w:rPr>
                <w:rFonts w:ascii="Arial" w:hAnsi="Arial" w:cs="Arial"/>
                <w:bCs/>
                <w:sz w:val="18"/>
                <w:szCs w:val="18"/>
              </w:rPr>
              <w:lastRenderedPageBreak/>
              <w:t>Four projects successfully completed with four relevant reference letters equates to a score of 40.</w:t>
            </w:r>
          </w:p>
          <w:p w14:paraId="233606D0" w14:textId="77777777" w:rsidR="003402EB" w:rsidRPr="00364D47" w:rsidRDefault="003402EB" w:rsidP="009F40DA">
            <w:pPr>
              <w:tabs>
                <w:tab w:val="left" w:pos="709"/>
              </w:tabs>
              <w:spacing w:line="360" w:lineRule="auto"/>
              <w:jc w:val="both"/>
              <w:rPr>
                <w:rFonts w:ascii="Arial" w:hAnsi="Arial" w:cs="Arial"/>
                <w:bCs/>
                <w:sz w:val="18"/>
                <w:szCs w:val="18"/>
              </w:rPr>
            </w:pPr>
          </w:p>
          <w:p w14:paraId="6AB00C83" w14:textId="77777777" w:rsidR="003402EB" w:rsidRPr="00364D47" w:rsidRDefault="003402EB" w:rsidP="009F40DA">
            <w:pPr>
              <w:tabs>
                <w:tab w:val="left" w:pos="709"/>
              </w:tabs>
              <w:spacing w:line="360" w:lineRule="auto"/>
              <w:jc w:val="both"/>
              <w:rPr>
                <w:rFonts w:ascii="Arial" w:hAnsi="Arial" w:cs="Arial"/>
                <w:bCs/>
                <w:sz w:val="18"/>
                <w:szCs w:val="18"/>
              </w:rPr>
            </w:pPr>
          </w:p>
          <w:p w14:paraId="7EDCEB35" w14:textId="77777777" w:rsidR="003402EB" w:rsidRPr="00364D47" w:rsidRDefault="003402EB" w:rsidP="009F40DA">
            <w:pPr>
              <w:tabs>
                <w:tab w:val="left" w:pos="709"/>
              </w:tabs>
              <w:spacing w:line="360" w:lineRule="auto"/>
              <w:jc w:val="both"/>
              <w:rPr>
                <w:rFonts w:ascii="Arial" w:hAnsi="Arial" w:cs="Arial"/>
                <w:bCs/>
                <w:sz w:val="18"/>
                <w:szCs w:val="18"/>
              </w:rPr>
            </w:pPr>
            <w:r w:rsidRPr="00364D47">
              <w:rPr>
                <w:rFonts w:ascii="Arial" w:hAnsi="Arial" w:cs="Arial"/>
                <w:b/>
                <w:bCs/>
                <w:sz w:val="18"/>
                <w:szCs w:val="18"/>
              </w:rPr>
              <w:t>Note:</w:t>
            </w:r>
            <w:r w:rsidRPr="00364D47">
              <w:rPr>
                <w:rFonts w:ascii="Arial" w:hAnsi="Arial" w:cs="Arial"/>
                <w:bCs/>
                <w:sz w:val="18"/>
                <w:szCs w:val="18"/>
              </w:rPr>
              <w:t xml:space="preserve"> The reference letter must be signed and stamped by the company/business where the services were previously rendered and comply with the two listed criteria</w:t>
            </w:r>
          </w:p>
          <w:p w14:paraId="7C38467D" w14:textId="77777777" w:rsidR="003402EB" w:rsidRDefault="003402EB" w:rsidP="009F40DA">
            <w:pPr>
              <w:tabs>
                <w:tab w:val="left" w:pos="709"/>
              </w:tabs>
              <w:spacing w:line="360" w:lineRule="auto"/>
              <w:jc w:val="both"/>
            </w:pPr>
          </w:p>
          <w:p w14:paraId="15F51B87" w14:textId="77777777" w:rsidR="003402EB" w:rsidRDefault="003402EB" w:rsidP="009F40DA">
            <w:pPr>
              <w:tabs>
                <w:tab w:val="left" w:pos="709"/>
              </w:tabs>
              <w:spacing w:line="360" w:lineRule="auto"/>
              <w:jc w:val="both"/>
            </w:pPr>
          </w:p>
          <w:p w14:paraId="772DD618" w14:textId="77777777" w:rsidR="003402EB" w:rsidRPr="00364D47" w:rsidRDefault="003402EB" w:rsidP="009F40DA">
            <w:pPr>
              <w:tabs>
                <w:tab w:val="left" w:pos="709"/>
              </w:tabs>
              <w:spacing w:line="360" w:lineRule="auto"/>
              <w:jc w:val="both"/>
              <w:rPr>
                <w:rFonts w:ascii="Arial" w:hAnsi="Arial" w:cs="Arial"/>
                <w:bCs/>
                <w:sz w:val="18"/>
                <w:szCs w:val="18"/>
              </w:rPr>
            </w:pPr>
            <w:r w:rsidRPr="00364D47">
              <w:t xml:space="preserve"> </w:t>
            </w:r>
            <w:r w:rsidRPr="00364D47">
              <w:rPr>
                <w:rFonts w:ascii="Arial" w:hAnsi="Arial" w:cs="Arial"/>
                <w:bCs/>
                <w:sz w:val="18"/>
                <w:szCs w:val="18"/>
              </w:rPr>
              <w:t xml:space="preserve">If the reference letter reflects a negative report attributable to the Supplier, that reference </w:t>
            </w:r>
            <w:r w:rsidRPr="00364D47">
              <w:rPr>
                <w:rFonts w:ascii="Arial" w:hAnsi="Arial" w:cs="Arial"/>
                <w:bCs/>
                <w:sz w:val="18"/>
                <w:szCs w:val="18"/>
              </w:rPr>
              <w:lastRenderedPageBreak/>
              <w:t>letter will not be considered.</w:t>
            </w:r>
          </w:p>
          <w:p w14:paraId="347B3E92" w14:textId="77777777" w:rsidR="003402EB" w:rsidRPr="00364D47" w:rsidRDefault="003402EB" w:rsidP="009F40DA">
            <w:pPr>
              <w:tabs>
                <w:tab w:val="left" w:pos="709"/>
              </w:tabs>
              <w:spacing w:line="360" w:lineRule="auto"/>
              <w:jc w:val="both"/>
              <w:rPr>
                <w:rFonts w:ascii="Arial" w:hAnsi="Arial" w:cs="Arial"/>
                <w:bCs/>
                <w:sz w:val="18"/>
                <w:szCs w:val="18"/>
              </w:rPr>
            </w:pPr>
          </w:p>
          <w:p w14:paraId="771C3795" w14:textId="77777777" w:rsidR="003402EB" w:rsidRDefault="003402EB" w:rsidP="009F40DA">
            <w:pPr>
              <w:spacing w:line="360" w:lineRule="auto"/>
              <w:jc w:val="both"/>
              <w:rPr>
                <w:rFonts w:ascii="Arial" w:hAnsi="Arial" w:cs="Arial"/>
                <w:bCs/>
                <w:sz w:val="18"/>
                <w:szCs w:val="18"/>
              </w:rPr>
            </w:pPr>
          </w:p>
          <w:p w14:paraId="108D5973" w14:textId="77777777" w:rsidR="003402EB" w:rsidRPr="009604C9" w:rsidRDefault="003402EB" w:rsidP="009F40DA">
            <w:pPr>
              <w:spacing w:line="360" w:lineRule="auto"/>
              <w:jc w:val="both"/>
              <w:rPr>
                <w:rFonts w:ascii="Arial" w:hAnsi="Arial" w:cs="Arial"/>
                <w:sz w:val="18"/>
                <w:szCs w:val="18"/>
              </w:rPr>
            </w:pPr>
            <w:r w:rsidRPr="00364D47">
              <w:rPr>
                <w:rFonts w:ascii="Arial" w:hAnsi="Arial" w:cs="Arial"/>
                <w:bCs/>
                <w:sz w:val="18"/>
                <w:szCs w:val="18"/>
              </w:rPr>
              <w:t>If the reference letters do not feature all criteria, then the tenderer will be given the lower score.</w:t>
            </w:r>
          </w:p>
        </w:tc>
        <w:tc>
          <w:tcPr>
            <w:tcW w:w="2467" w:type="dxa"/>
          </w:tcPr>
          <w:p w14:paraId="19AD503F" w14:textId="77777777" w:rsidR="003402EB" w:rsidRPr="00E64597" w:rsidRDefault="003402EB" w:rsidP="009F40DA">
            <w:pPr>
              <w:tabs>
                <w:tab w:val="left" w:pos="709"/>
              </w:tabs>
              <w:spacing w:line="360" w:lineRule="auto"/>
              <w:jc w:val="both"/>
              <w:rPr>
                <w:rFonts w:ascii="Arial" w:hAnsi="Arial" w:cs="Arial"/>
                <w:bCs/>
                <w:sz w:val="18"/>
                <w:szCs w:val="18"/>
              </w:rPr>
            </w:pPr>
            <w:r w:rsidRPr="00E64597">
              <w:rPr>
                <w:rFonts w:ascii="Arial" w:hAnsi="Arial" w:cs="Arial"/>
                <w:bCs/>
                <w:sz w:val="18"/>
                <w:szCs w:val="18"/>
              </w:rPr>
              <w:lastRenderedPageBreak/>
              <w:t>Five projects successfully completed with five relevant reference letters equates to a score of 50.</w:t>
            </w:r>
          </w:p>
          <w:p w14:paraId="28EC2E98" w14:textId="77777777" w:rsidR="003402EB" w:rsidRPr="00E64597" w:rsidRDefault="003402EB" w:rsidP="009F40DA">
            <w:pPr>
              <w:tabs>
                <w:tab w:val="left" w:pos="709"/>
              </w:tabs>
              <w:spacing w:line="360" w:lineRule="auto"/>
              <w:jc w:val="both"/>
              <w:rPr>
                <w:rFonts w:ascii="Arial" w:hAnsi="Arial" w:cs="Arial"/>
                <w:bCs/>
                <w:sz w:val="18"/>
                <w:szCs w:val="18"/>
              </w:rPr>
            </w:pPr>
          </w:p>
          <w:p w14:paraId="07C44F6B" w14:textId="77777777" w:rsidR="003402EB" w:rsidRPr="00E64597" w:rsidRDefault="003402EB" w:rsidP="009F40DA">
            <w:pPr>
              <w:tabs>
                <w:tab w:val="left" w:pos="709"/>
              </w:tabs>
              <w:spacing w:line="360" w:lineRule="auto"/>
              <w:jc w:val="both"/>
              <w:rPr>
                <w:rFonts w:ascii="Arial" w:hAnsi="Arial" w:cs="Arial"/>
                <w:bCs/>
                <w:sz w:val="18"/>
                <w:szCs w:val="18"/>
              </w:rPr>
            </w:pPr>
          </w:p>
          <w:p w14:paraId="11277951" w14:textId="77777777" w:rsidR="003402EB" w:rsidRPr="00E64597" w:rsidRDefault="003402EB" w:rsidP="009F40DA">
            <w:pPr>
              <w:tabs>
                <w:tab w:val="left" w:pos="709"/>
              </w:tabs>
              <w:spacing w:line="360" w:lineRule="auto"/>
              <w:jc w:val="both"/>
              <w:rPr>
                <w:rFonts w:ascii="Arial" w:hAnsi="Arial" w:cs="Arial"/>
                <w:bCs/>
                <w:sz w:val="18"/>
                <w:szCs w:val="18"/>
              </w:rPr>
            </w:pPr>
            <w:r w:rsidRPr="00E64597">
              <w:rPr>
                <w:rFonts w:ascii="Arial" w:hAnsi="Arial" w:cs="Arial"/>
                <w:b/>
                <w:bCs/>
                <w:sz w:val="18"/>
                <w:szCs w:val="18"/>
              </w:rPr>
              <w:t>Note:</w:t>
            </w:r>
            <w:r w:rsidRPr="00E64597">
              <w:rPr>
                <w:rFonts w:ascii="Arial" w:hAnsi="Arial" w:cs="Arial"/>
                <w:bCs/>
                <w:sz w:val="18"/>
                <w:szCs w:val="18"/>
              </w:rPr>
              <w:t xml:space="preserve"> The reference letter must be signed and stamped by the company/business where the services were previously rendered and comply with the two listed criteria </w:t>
            </w:r>
          </w:p>
          <w:p w14:paraId="3265C9CE" w14:textId="77777777" w:rsidR="003402EB" w:rsidRPr="00E64597" w:rsidRDefault="003402EB" w:rsidP="009F40DA">
            <w:pPr>
              <w:tabs>
                <w:tab w:val="left" w:pos="709"/>
              </w:tabs>
              <w:spacing w:line="360" w:lineRule="auto"/>
              <w:jc w:val="both"/>
              <w:rPr>
                <w:rFonts w:ascii="Arial" w:hAnsi="Arial" w:cs="Arial"/>
                <w:bCs/>
                <w:sz w:val="18"/>
                <w:szCs w:val="18"/>
              </w:rPr>
            </w:pPr>
          </w:p>
          <w:p w14:paraId="05FBB237" w14:textId="77777777" w:rsidR="003402EB" w:rsidRDefault="003402EB" w:rsidP="009F40DA">
            <w:pPr>
              <w:tabs>
                <w:tab w:val="left" w:pos="709"/>
              </w:tabs>
              <w:spacing w:line="360" w:lineRule="auto"/>
              <w:jc w:val="both"/>
              <w:rPr>
                <w:rFonts w:ascii="Arial" w:hAnsi="Arial" w:cs="Arial"/>
                <w:sz w:val="18"/>
                <w:szCs w:val="18"/>
              </w:rPr>
            </w:pPr>
          </w:p>
          <w:p w14:paraId="23F09B4F" w14:textId="77777777" w:rsidR="003402EB" w:rsidRPr="00E64597" w:rsidRDefault="003402EB" w:rsidP="009F40DA">
            <w:pPr>
              <w:tabs>
                <w:tab w:val="left" w:pos="709"/>
              </w:tabs>
              <w:spacing w:line="360" w:lineRule="auto"/>
              <w:jc w:val="both"/>
              <w:rPr>
                <w:rFonts w:ascii="Arial" w:hAnsi="Arial" w:cs="Arial"/>
                <w:sz w:val="18"/>
                <w:szCs w:val="18"/>
              </w:rPr>
            </w:pPr>
            <w:r w:rsidRPr="00E64597">
              <w:rPr>
                <w:rFonts w:ascii="Arial" w:hAnsi="Arial" w:cs="Arial"/>
                <w:sz w:val="18"/>
                <w:szCs w:val="18"/>
              </w:rPr>
              <w:t>If the reference letter reflects a negative report attributable to the Supplier, that reference letter will not be considered.</w:t>
            </w:r>
          </w:p>
          <w:p w14:paraId="6082E96F" w14:textId="77777777" w:rsidR="003402EB" w:rsidRPr="00E64597" w:rsidRDefault="003402EB" w:rsidP="009F40DA">
            <w:pPr>
              <w:tabs>
                <w:tab w:val="left" w:pos="709"/>
              </w:tabs>
              <w:spacing w:line="360" w:lineRule="auto"/>
              <w:jc w:val="both"/>
              <w:rPr>
                <w:rFonts w:ascii="Arial" w:hAnsi="Arial" w:cs="Arial"/>
                <w:sz w:val="18"/>
                <w:szCs w:val="18"/>
              </w:rPr>
            </w:pPr>
          </w:p>
          <w:p w14:paraId="194228F5" w14:textId="77777777" w:rsidR="003402EB" w:rsidRPr="00E64597" w:rsidRDefault="003402EB" w:rsidP="009F40DA">
            <w:pPr>
              <w:tabs>
                <w:tab w:val="left" w:pos="709"/>
              </w:tabs>
              <w:spacing w:line="360" w:lineRule="auto"/>
              <w:jc w:val="both"/>
              <w:rPr>
                <w:rFonts w:ascii="Arial" w:hAnsi="Arial" w:cs="Arial"/>
                <w:sz w:val="18"/>
                <w:szCs w:val="18"/>
              </w:rPr>
            </w:pPr>
            <w:r w:rsidRPr="00E64597">
              <w:rPr>
                <w:rFonts w:ascii="Arial" w:hAnsi="Arial" w:cs="Arial"/>
                <w:sz w:val="18"/>
                <w:szCs w:val="18"/>
              </w:rPr>
              <w:t xml:space="preserve">If the reference letters do not feature all criteria, then the </w:t>
            </w:r>
            <w:r w:rsidRPr="00E64597">
              <w:rPr>
                <w:rFonts w:ascii="Arial" w:hAnsi="Arial" w:cs="Arial"/>
                <w:sz w:val="18"/>
                <w:szCs w:val="18"/>
              </w:rPr>
              <w:lastRenderedPageBreak/>
              <w:t>tenderer will be given the lower score.</w:t>
            </w:r>
          </w:p>
          <w:p w14:paraId="1A2A0C7B" w14:textId="77777777" w:rsidR="003402EB" w:rsidRDefault="003402EB" w:rsidP="009F40DA">
            <w:pPr>
              <w:rPr>
                <w:rFonts w:cs="Arial"/>
                <w:bCs/>
                <w:sz w:val="20"/>
                <w:szCs w:val="20"/>
                <w:lang w:val="en-GB"/>
              </w:rPr>
            </w:pPr>
          </w:p>
          <w:p w14:paraId="5A2D9D7A" w14:textId="77777777" w:rsidR="003402EB" w:rsidRPr="009604C9" w:rsidRDefault="003402EB" w:rsidP="009F40DA">
            <w:pPr>
              <w:tabs>
                <w:tab w:val="left" w:pos="709"/>
              </w:tabs>
              <w:spacing w:line="360" w:lineRule="auto"/>
              <w:jc w:val="both"/>
              <w:rPr>
                <w:rFonts w:ascii="Arial" w:hAnsi="Arial" w:cs="Arial"/>
                <w:sz w:val="18"/>
                <w:szCs w:val="18"/>
              </w:rPr>
            </w:pPr>
          </w:p>
          <w:p w14:paraId="22FF4683" w14:textId="77777777" w:rsidR="003402EB" w:rsidRPr="009604C9" w:rsidRDefault="003402EB" w:rsidP="009F40DA">
            <w:pPr>
              <w:tabs>
                <w:tab w:val="left" w:pos="709"/>
              </w:tabs>
              <w:spacing w:line="360" w:lineRule="auto"/>
              <w:jc w:val="both"/>
              <w:rPr>
                <w:rFonts w:ascii="Arial" w:hAnsi="Arial" w:cs="Arial"/>
                <w:b/>
                <w:sz w:val="18"/>
                <w:szCs w:val="18"/>
              </w:rPr>
            </w:pPr>
          </w:p>
        </w:tc>
      </w:tr>
      <w:bookmarkEnd w:id="10"/>
    </w:tbl>
    <w:p w14:paraId="41473EAB" w14:textId="77777777" w:rsidR="003402EB" w:rsidRDefault="003402EB" w:rsidP="003402EB">
      <w:pPr>
        <w:tabs>
          <w:tab w:val="left" w:pos="709"/>
        </w:tabs>
        <w:rPr>
          <w:rFonts w:ascii="Arial" w:hAnsi="Arial" w:cs="Arial"/>
          <w:sz w:val="18"/>
          <w:szCs w:val="18"/>
        </w:rPr>
      </w:pPr>
    </w:p>
    <w:p w14:paraId="49199A93" w14:textId="77777777" w:rsidR="003402EB" w:rsidRDefault="003402EB" w:rsidP="003402EB">
      <w:pPr>
        <w:tabs>
          <w:tab w:val="left" w:pos="709"/>
        </w:tabs>
        <w:rPr>
          <w:rFonts w:ascii="Arial" w:hAnsi="Arial" w:cs="Arial"/>
          <w:sz w:val="18"/>
          <w:szCs w:val="18"/>
        </w:rPr>
      </w:pPr>
    </w:p>
    <w:p w14:paraId="53225AF9" w14:textId="77777777" w:rsidR="003402EB" w:rsidRDefault="003402EB" w:rsidP="003402EB">
      <w:pPr>
        <w:tabs>
          <w:tab w:val="left" w:pos="709"/>
        </w:tabs>
        <w:rPr>
          <w:rFonts w:ascii="Arial" w:hAnsi="Arial" w:cs="Arial"/>
          <w:sz w:val="18"/>
          <w:szCs w:val="18"/>
        </w:rPr>
      </w:pPr>
    </w:p>
    <w:p w14:paraId="7340850C" w14:textId="77777777" w:rsidR="003402EB" w:rsidRDefault="003402EB" w:rsidP="003402EB">
      <w:pPr>
        <w:tabs>
          <w:tab w:val="left" w:pos="709"/>
        </w:tabs>
        <w:rPr>
          <w:rFonts w:ascii="Arial" w:hAnsi="Arial" w:cs="Arial"/>
          <w:sz w:val="18"/>
          <w:szCs w:val="18"/>
        </w:rPr>
      </w:pPr>
    </w:p>
    <w:p w14:paraId="22E51080" w14:textId="77777777" w:rsidR="006514AC" w:rsidRDefault="006514AC" w:rsidP="003402EB">
      <w:pPr>
        <w:tabs>
          <w:tab w:val="left" w:pos="709"/>
        </w:tabs>
        <w:rPr>
          <w:rFonts w:ascii="Arial" w:hAnsi="Arial" w:cs="Arial"/>
          <w:sz w:val="18"/>
          <w:szCs w:val="18"/>
        </w:rPr>
      </w:pPr>
    </w:p>
    <w:p w14:paraId="27296F37" w14:textId="77777777" w:rsidR="006514AC" w:rsidRDefault="006514AC" w:rsidP="003402EB">
      <w:pPr>
        <w:tabs>
          <w:tab w:val="left" w:pos="709"/>
        </w:tabs>
        <w:rPr>
          <w:rFonts w:ascii="Arial" w:hAnsi="Arial" w:cs="Arial"/>
          <w:sz w:val="18"/>
          <w:szCs w:val="18"/>
        </w:rPr>
      </w:pPr>
    </w:p>
    <w:p w14:paraId="3614C181" w14:textId="77777777" w:rsidR="006514AC" w:rsidRDefault="006514AC" w:rsidP="003402EB">
      <w:pPr>
        <w:tabs>
          <w:tab w:val="left" w:pos="709"/>
        </w:tabs>
        <w:rPr>
          <w:rFonts w:ascii="Arial" w:hAnsi="Arial" w:cs="Arial"/>
          <w:sz w:val="18"/>
          <w:szCs w:val="18"/>
        </w:rPr>
      </w:pPr>
    </w:p>
    <w:p w14:paraId="015BADC3" w14:textId="77777777" w:rsidR="006514AC" w:rsidRDefault="006514AC" w:rsidP="003402EB">
      <w:pPr>
        <w:tabs>
          <w:tab w:val="left" w:pos="709"/>
        </w:tabs>
        <w:rPr>
          <w:rFonts w:ascii="Arial" w:hAnsi="Arial" w:cs="Arial"/>
          <w:sz w:val="18"/>
          <w:szCs w:val="18"/>
        </w:rPr>
      </w:pPr>
    </w:p>
    <w:p w14:paraId="02F8DE28" w14:textId="77777777" w:rsidR="006514AC" w:rsidRDefault="006514AC" w:rsidP="003402EB">
      <w:pPr>
        <w:tabs>
          <w:tab w:val="left" w:pos="709"/>
        </w:tabs>
        <w:rPr>
          <w:rFonts w:ascii="Arial" w:hAnsi="Arial" w:cs="Arial"/>
          <w:sz w:val="18"/>
          <w:szCs w:val="18"/>
        </w:rPr>
      </w:pPr>
    </w:p>
    <w:p w14:paraId="6C1B549E" w14:textId="77777777" w:rsidR="006514AC" w:rsidRDefault="006514AC" w:rsidP="003402EB">
      <w:pPr>
        <w:tabs>
          <w:tab w:val="left" w:pos="709"/>
        </w:tabs>
        <w:rPr>
          <w:rFonts w:ascii="Arial" w:hAnsi="Arial" w:cs="Arial"/>
          <w:sz w:val="18"/>
          <w:szCs w:val="18"/>
        </w:rPr>
      </w:pPr>
    </w:p>
    <w:p w14:paraId="4FA94D7E" w14:textId="77777777" w:rsidR="006514AC" w:rsidRDefault="006514AC" w:rsidP="003402EB">
      <w:pPr>
        <w:tabs>
          <w:tab w:val="left" w:pos="709"/>
        </w:tabs>
        <w:rPr>
          <w:rFonts w:ascii="Arial" w:hAnsi="Arial" w:cs="Arial"/>
          <w:sz w:val="18"/>
          <w:szCs w:val="18"/>
        </w:rPr>
        <w:sectPr w:rsidR="006514AC" w:rsidSect="008F4D9A">
          <w:pgSz w:w="16838" w:h="11906" w:orient="landscape"/>
          <w:pgMar w:top="1440" w:right="1440" w:bottom="1440" w:left="1440" w:header="708" w:footer="708" w:gutter="0"/>
          <w:cols w:space="708"/>
          <w:docGrid w:linePitch="360"/>
        </w:sectPr>
      </w:pPr>
    </w:p>
    <w:p w14:paraId="1FB10FDB" w14:textId="77777777" w:rsidR="006514AC" w:rsidRDefault="006514AC" w:rsidP="003402EB">
      <w:pPr>
        <w:tabs>
          <w:tab w:val="left" w:pos="709"/>
        </w:tabs>
        <w:rPr>
          <w:rFonts w:ascii="Arial" w:hAnsi="Arial" w:cs="Arial"/>
          <w:sz w:val="18"/>
          <w:szCs w:val="18"/>
        </w:rPr>
      </w:pPr>
    </w:p>
    <w:p w14:paraId="6B2E66F1" w14:textId="77777777" w:rsidR="006514AC" w:rsidRDefault="006514AC" w:rsidP="003402EB">
      <w:pPr>
        <w:tabs>
          <w:tab w:val="left" w:pos="709"/>
        </w:tabs>
        <w:rPr>
          <w:rFonts w:ascii="Arial" w:hAnsi="Arial" w:cs="Arial"/>
          <w:sz w:val="18"/>
          <w:szCs w:val="18"/>
        </w:rPr>
      </w:pPr>
    </w:p>
    <w:p w14:paraId="443FF402" w14:textId="77777777" w:rsidR="006514AC" w:rsidRPr="006D3D1D" w:rsidRDefault="006514AC" w:rsidP="003402EB">
      <w:pPr>
        <w:tabs>
          <w:tab w:val="left" w:pos="709"/>
        </w:tabs>
        <w:rPr>
          <w:rFonts w:ascii="Arial" w:hAnsi="Arial" w:cs="Arial"/>
          <w:sz w:val="18"/>
          <w:szCs w:val="18"/>
        </w:rPr>
      </w:pP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96085E">
            <w:pPr>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0E216D" w:rsidRDefault="00307DD2" w:rsidP="0096085E">
            <w:pPr>
              <w:ind w:left="11"/>
              <w:jc w:val="center"/>
              <w:rPr>
                <w:rFonts w:ascii="Arial" w:hAnsi="Arial" w:cs="Arial"/>
                <w:color w:val="000000" w:themeColor="text1"/>
              </w:rPr>
            </w:pPr>
            <w:r w:rsidRPr="000E216D">
              <w:rPr>
                <w:rFonts w:ascii="Arial" w:eastAsia="Arial" w:hAnsi="Arial" w:cs="Arial"/>
                <w:color w:val="000000" w:themeColor="text1"/>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96085E">
            <w:pPr>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96085E">
            <w:pPr>
              <w:ind w:left="8"/>
              <w:jc w:val="center"/>
              <w:rPr>
                <w:rFonts w:ascii="Arial" w:hAnsi="Arial" w:cs="Arial"/>
              </w:rPr>
            </w:pPr>
            <w:r w:rsidRPr="00307DD2">
              <w:rPr>
                <w:rFonts w:ascii="Arial" w:eastAsia="Arial" w:hAnsi="Arial" w:cs="Arial"/>
                <w:b/>
              </w:rPr>
              <w:t xml:space="preserve">100 </w:t>
            </w:r>
          </w:p>
        </w:tc>
      </w:tr>
    </w:tbl>
    <w:p w14:paraId="742538B7" w14:textId="77777777" w:rsidR="00307DD2" w:rsidRPr="00307DD2" w:rsidRDefault="00307DD2" w:rsidP="00307DD2">
      <w:pPr>
        <w:spacing w:line="360" w:lineRule="auto"/>
        <w:jc w:val="both"/>
        <w:rPr>
          <w:rFonts w:ascii="Arial" w:hAnsi="Arial" w:cs="Arial"/>
          <w:highlight w:val="yellow"/>
          <w:lang w:eastAsia="zh-TW"/>
        </w:rPr>
      </w:pPr>
    </w:p>
    <w:p w14:paraId="52FDCA87" w14:textId="77777777" w:rsidR="00307DD2" w:rsidRPr="00307DD2" w:rsidRDefault="00307DD2" w:rsidP="00307DD2">
      <w:pPr>
        <w:spacing w:after="117" w:line="249"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6D4F753B" w14:textId="77777777" w:rsidR="00307DD2" w:rsidRPr="00307DD2" w:rsidRDefault="00307DD2" w:rsidP="00307DD2">
      <w:pPr>
        <w:spacing w:after="98"/>
        <w:ind w:left="900"/>
        <w:rPr>
          <w:rFonts w:ascii="Arial" w:hAnsi="Arial" w:cs="Arial"/>
          <w:szCs w:val="22"/>
        </w:rPr>
      </w:pPr>
      <w:r w:rsidRPr="00307DD2">
        <w:rPr>
          <w:rFonts w:ascii="Arial" w:eastAsia="Arial" w:hAnsi="Arial" w:cs="Arial"/>
          <w:b/>
          <w:szCs w:val="22"/>
        </w:rPr>
        <w:t xml:space="preserve"> </w:t>
      </w:r>
    </w:p>
    <w:p w14:paraId="1C51509F" w14:textId="77777777" w:rsidR="00307DD2" w:rsidRPr="00307DD2" w:rsidRDefault="00307DD2" w:rsidP="00307DD2">
      <w:pPr>
        <w:spacing w:after="5" w:line="249"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307DD2">
      <w:pPr>
        <w:spacing w:line="360" w:lineRule="auto"/>
        <w:jc w:val="both"/>
        <w:rPr>
          <w:rFonts w:ascii="Arial" w:hAnsi="Arial" w:cs="Arial"/>
          <w:highlight w:val="yellow"/>
          <w:lang w:eastAsia="zh-TW"/>
        </w:rPr>
      </w:pPr>
    </w:p>
    <w:p w14:paraId="5952398D" w14:textId="491F45DD"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b/>
          <w:szCs w:val="22"/>
        </w:rPr>
        <w:t xml:space="preserve">THE 80/20 PREFERENCE POINT SYSTEMS  </w:t>
      </w:r>
    </w:p>
    <w:p w14:paraId="4276C93D" w14:textId="77777777" w:rsidR="00307DD2" w:rsidRPr="00307DD2" w:rsidRDefault="00307DD2" w:rsidP="00307DD2">
      <w:pPr>
        <w:spacing w:after="107" w:line="249" w:lineRule="auto"/>
        <w:jc w:val="both"/>
        <w:rPr>
          <w:rFonts w:ascii="Arial" w:eastAsia="Arial" w:hAnsi="Arial" w:cs="Arial"/>
          <w:szCs w:val="22"/>
        </w:rPr>
      </w:pPr>
    </w:p>
    <w:p w14:paraId="6212FC07" w14:textId="4FC7FFAF"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5B94B4" w14:textId="77777777" w:rsidR="00307DD2" w:rsidRPr="00307DD2" w:rsidRDefault="00307DD2" w:rsidP="00307DD2">
      <w:pPr>
        <w:rPr>
          <w:rFonts w:ascii="Arial" w:hAnsi="Arial" w:cs="Arial"/>
          <w:szCs w:val="22"/>
        </w:rPr>
      </w:pPr>
      <w:r w:rsidRPr="00307DD2">
        <w:rPr>
          <w:rFonts w:ascii="Arial" w:eastAsia="Arial" w:hAnsi="Arial" w:cs="Arial"/>
          <w:szCs w:val="22"/>
        </w:rPr>
        <w:t xml:space="preserve"> </w:t>
      </w:r>
    </w:p>
    <w:p w14:paraId="0D64700C" w14:textId="46A8B298" w:rsidR="00307DD2" w:rsidRPr="00307DD2" w:rsidRDefault="00307DD2" w:rsidP="00307DD2">
      <w:pPr>
        <w:spacing w:after="5" w:line="249" w:lineRule="auto"/>
        <w:ind w:left="-15"/>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307DD2">
      <w:pPr>
        <w:rPr>
          <w:rFonts w:ascii="Arial" w:hAnsi="Arial" w:cs="Arial"/>
          <w:szCs w:val="22"/>
        </w:rPr>
      </w:pPr>
      <w:r w:rsidRPr="00307DD2">
        <w:rPr>
          <w:rFonts w:ascii="Arial" w:eastAsia="Arial" w:hAnsi="Arial" w:cs="Arial"/>
          <w:b/>
          <w:szCs w:val="22"/>
        </w:rPr>
        <w:t xml:space="preserve"> </w:t>
      </w:r>
    </w:p>
    <w:p w14:paraId="4FA08461" w14:textId="1206EFAE" w:rsidR="00307DD2" w:rsidRPr="00307DD2" w:rsidRDefault="00307DD2" w:rsidP="00307DD2">
      <w:pPr>
        <w:ind w:left="900"/>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307DD2">
      <w:pPr>
        <w:tabs>
          <w:tab w:val="center" w:pos="1225"/>
        </w:tabs>
        <w:spacing w:after="112" w:line="250" w:lineRule="auto"/>
        <w:ind w:left="-15"/>
        <w:rPr>
          <w:rFonts w:ascii="Arial" w:hAnsi="Arial" w:cs="Arial"/>
          <w:szCs w:val="22"/>
        </w:rPr>
      </w:pPr>
      <w:r w:rsidRPr="00307DD2">
        <w:rPr>
          <w:rFonts w:ascii="Arial" w:eastAsia="Arial" w:hAnsi="Arial" w:cs="Arial"/>
          <w:szCs w:val="22"/>
        </w:rPr>
        <w:t xml:space="preserve">Where </w:t>
      </w:r>
    </w:p>
    <w:p w14:paraId="0A9484E2" w14:textId="77777777" w:rsidR="00307DD2" w:rsidRPr="00307DD2" w:rsidRDefault="00307DD2" w:rsidP="00307DD2">
      <w:pPr>
        <w:tabs>
          <w:tab w:val="center" w:pos="4717"/>
        </w:tabs>
        <w:spacing w:after="112" w:line="250" w:lineRule="auto"/>
        <w:ind w:left="-15"/>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57C82C3A"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70526BEB" w14:textId="7245AC86" w:rsidR="007710EB" w:rsidRPr="00A73014" w:rsidRDefault="00307DD2" w:rsidP="00A73014">
      <w:pPr>
        <w:spacing w:after="98"/>
        <w:rPr>
          <w:rFonts w:ascii="Arial" w:hAnsi="Arial" w:cs="Arial"/>
          <w:szCs w:val="22"/>
        </w:rPr>
      </w:pPr>
      <w:r w:rsidRPr="00307DD2">
        <w:rPr>
          <w:rFonts w:ascii="Arial" w:eastAsia="Arial" w:hAnsi="Arial" w:cs="Arial"/>
          <w:szCs w:val="22"/>
        </w:rPr>
        <w:t xml:space="preserve"> </w:t>
      </w:r>
    </w:p>
    <w:p w14:paraId="7C6A92DC" w14:textId="77777777" w:rsidR="00307DD2" w:rsidRPr="00307DD2" w:rsidRDefault="00307DD2" w:rsidP="00307DD2">
      <w:pPr>
        <w:widowControl w:val="0"/>
        <w:tabs>
          <w:tab w:val="left" w:pos="2880"/>
          <w:tab w:val="left" w:pos="5760"/>
          <w:tab w:val="left" w:pos="7920"/>
        </w:tabs>
        <w:spacing w:after="120"/>
        <w:jc w:val="both"/>
        <w:rPr>
          <w:rFonts w:ascii="Arial" w:hAnsi="Arial" w:cs="Arial"/>
          <w:b/>
          <w:snapToGrid w:val="0"/>
        </w:rPr>
      </w:pPr>
      <w:r w:rsidRPr="00307DD2">
        <w:rPr>
          <w:rFonts w:ascii="Arial" w:hAnsi="Arial" w:cs="Arial"/>
          <w:b/>
          <w:snapToGrid w:val="0"/>
        </w:rPr>
        <w:t xml:space="preserve">POINTS AWARDED FOR SPECIFIC GOALS </w:t>
      </w:r>
    </w:p>
    <w:p w14:paraId="1F910845" w14:textId="77777777" w:rsidR="00307DD2" w:rsidRPr="00307DD2" w:rsidRDefault="00307DD2" w:rsidP="00307DD2">
      <w:pPr>
        <w:widowControl w:val="0"/>
        <w:tabs>
          <w:tab w:val="left" w:pos="2880"/>
          <w:tab w:val="left" w:pos="5760"/>
          <w:tab w:val="left" w:pos="7920"/>
        </w:tabs>
        <w:spacing w:after="120"/>
        <w:ind w:left="720"/>
        <w:jc w:val="both"/>
        <w:rPr>
          <w:rFonts w:ascii="Arial" w:hAnsi="Arial" w:cs="Arial"/>
          <w:b/>
          <w:snapToGrid w:val="0"/>
        </w:rPr>
      </w:pPr>
    </w:p>
    <w:p w14:paraId="19F70CC5" w14:textId="77777777" w:rsidR="00307DD2" w:rsidRPr="00307DD2" w:rsidRDefault="00307DD2" w:rsidP="005B6D0E">
      <w:pPr>
        <w:widowControl w:val="0"/>
        <w:numPr>
          <w:ilvl w:val="1"/>
          <w:numId w:val="23"/>
        </w:numPr>
        <w:tabs>
          <w:tab w:val="num" w:pos="720"/>
        </w:tabs>
        <w:spacing w:after="120"/>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32431A9" w14:textId="77777777" w:rsidR="00307DD2" w:rsidRDefault="00307DD2" w:rsidP="00307DD2">
      <w:pPr>
        <w:widowControl w:val="0"/>
        <w:spacing w:after="120"/>
        <w:ind w:left="720"/>
        <w:jc w:val="both"/>
        <w:rPr>
          <w:rFonts w:ascii="Arial" w:hAnsi="Arial" w:cs="Arial"/>
          <w:snapToGrid w:val="0"/>
        </w:rPr>
      </w:pPr>
    </w:p>
    <w:p w14:paraId="41DF3F96" w14:textId="77777777" w:rsidR="006B6974" w:rsidRDefault="006B6974" w:rsidP="00307DD2">
      <w:pPr>
        <w:widowControl w:val="0"/>
        <w:spacing w:after="120"/>
        <w:ind w:left="720"/>
        <w:jc w:val="both"/>
        <w:rPr>
          <w:rFonts w:ascii="Arial" w:hAnsi="Arial" w:cs="Arial"/>
          <w:snapToGrid w:val="0"/>
        </w:rPr>
      </w:pPr>
    </w:p>
    <w:p w14:paraId="3E1621DD" w14:textId="77777777" w:rsidR="006B6974" w:rsidRDefault="006B6974" w:rsidP="00307DD2">
      <w:pPr>
        <w:widowControl w:val="0"/>
        <w:spacing w:after="120"/>
        <w:ind w:left="720"/>
        <w:jc w:val="both"/>
        <w:rPr>
          <w:rFonts w:ascii="Arial" w:hAnsi="Arial" w:cs="Arial"/>
          <w:snapToGrid w:val="0"/>
        </w:rPr>
      </w:pPr>
    </w:p>
    <w:p w14:paraId="035FD225" w14:textId="77777777" w:rsidR="006B6974" w:rsidRDefault="006B6974" w:rsidP="00307DD2">
      <w:pPr>
        <w:widowControl w:val="0"/>
        <w:spacing w:after="120"/>
        <w:ind w:left="720"/>
        <w:jc w:val="both"/>
        <w:rPr>
          <w:rFonts w:ascii="Arial" w:hAnsi="Arial" w:cs="Arial"/>
          <w:snapToGrid w:val="0"/>
        </w:rPr>
      </w:pPr>
    </w:p>
    <w:p w14:paraId="37A97849" w14:textId="77777777" w:rsidR="006B6974" w:rsidRDefault="006B6974" w:rsidP="00307DD2">
      <w:pPr>
        <w:widowControl w:val="0"/>
        <w:spacing w:after="120"/>
        <w:ind w:left="720"/>
        <w:jc w:val="both"/>
        <w:rPr>
          <w:rFonts w:ascii="Arial" w:hAnsi="Arial" w:cs="Arial"/>
          <w:snapToGrid w:val="0"/>
        </w:rPr>
      </w:pPr>
    </w:p>
    <w:p w14:paraId="5467F4D6" w14:textId="77777777" w:rsidR="006B6974" w:rsidRDefault="006B6974" w:rsidP="00307DD2">
      <w:pPr>
        <w:widowControl w:val="0"/>
        <w:spacing w:after="120"/>
        <w:ind w:left="720"/>
        <w:jc w:val="both"/>
        <w:rPr>
          <w:rFonts w:ascii="Arial" w:hAnsi="Arial" w:cs="Arial"/>
          <w:snapToGrid w:val="0"/>
        </w:rPr>
      </w:pPr>
    </w:p>
    <w:p w14:paraId="34CBA7CE" w14:textId="77777777" w:rsidR="006B6974" w:rsidRDefault="006B6974" w:rsidP="00307DD2">
      <w:pPr>
        <w:widowControl w:val="0"/>
        <w:spacing w:after="120"/>
        <w:ind w:left="720"/>
        <w:jc w:val="both"/>
        <w:rPr>
          <w:rFonts w:ascii="Arial" w:hAnsi="Arial" w:cs="Arial"/>
          <w:snapToGrid w:val="0"/>
        </w:rPr>
      </w:pPr>
    </w:p>
    <w:p w14:paraId="5B5F19FD" w14:textId="77777777" w:rsidR="006B6974" w:rsidRDefault="006B6974" w:rsidP="00307DD2">
      <w:pPr>
        <w:widowControl w:val="0"/>
        <w:spacing w:after="120"/>
        <w:ind w:left="720"/>
        <w:jc w:val="both"/>
        <w:rPr>
          <w:rFonts w:ascii="Arial" w:hAnsi="Arial" w:cs="Arial"/>
          <w:snapToGrid w:val="0"/>
        </w:rPr>
      </w:pPr>
    </w:p>
    <w:p w14:paraId="2149FCCD" w14:textId="77777777" w:rsidR="006B6974" w:rsidRPr="00307DD2" w:rsidRDefault="006B6974" w:rsidP="00307DD2">
      <w:pPr>
        <w:widowControl w:val="0"/>
        <w:spacing w:after="120"/>
        <w:ind w:left="720"/>
        <w:jc w:val="both"/>
        <w:rPr>
          <w:rFonts w:ascii="Arial" w:hAnsi="Arial" w:cs="Arial"/>
          <w:snapToGrid w:val="0"/>
        </w:rPr>
      </w:pPr>
    </w:p>
    <w:p w14:paraId="5E92034C"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snapToGrid w:val="0"/>
        </w:rPr>
        <w:lastRenderedPageBreak/>
        <w:t xml:space="preserve">Table 1: Specific goals for the tender and points claimed are indicated per the table below. </w:t>
      </w:r>
    </w:p>
    <w:p w14:paraId="229571D3" w14:textId="57B13040" w:rsidR="00307DD2" w:rsidRPr="00307DD2" w:rsidRDefault="00307DD2" w:rsidP="00307DD2">
      <w:pPr>
        <w:widowControl w:val="0"/>
        <w:spacing w:after="120"/>
        <w:jc w:val="both"/>
        <w:rPr>
          <w:rFonts w:ascii="Arial" w:hAnsi="Arial" w:cs="Arial"/>
          <w:b/>
          <w:i/>
          <w:snapToGrid w:val="0"/>
        </w:rPr>
      </w:pPr>
    </w:p>
    <w:p w14:paraId="5A3C5EC1"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217"/>
        <w:gridCol w:w="2571"/>
        <w:gridCol w:w="2438"/>
      </w:tblGrid>
      <w:tr w:rsidR="000E216D" w:rsidRPr="00307DD2" w14:paraId="709A7D6F" w14:textId="5628B8E2" w:rsidTr="000E216D">
        <w:trPr>
          <w:trHeight w:val="863"/>
        </w:trPr>
        <w:tc>
          <w:tcPr>
            <w:tcW w:w="1030" w:type="pct"/>
            <w:tcBorders>
              <w:top w:val="nil"/>
            </w:tcBorders>
            <w:shd w:val="clear" w:color="auto" w:fill="C4BC96" w:themeFill="background2" w:themeFillShade="BF"/>
            <w:vAlign w:val="center"/>
          </w:tcPr>
          <w:p w14:paraId="590BE74E" w14:textId="77777777" w:rsidR="000E216D" w:rsidRPr="00307DD2" w:rsidRDefault="000E216D" w:rsidP="0096085E">
            <w:pPr>
              <w:kinsoku w:val="0"/>
              <w:overflowPunct w:val="0"/>
              <w:spacing w:before="96"/>
              <w:textAlignment w:val="baseline"/>
              <w:rPr>
                <w:rFonts w:ascii="Arial" w:hAnsi="Arial" w:cs="Arial"/>
                <w:b/>
              </w:rPr>
            </w:pPr>
            <w:r w:rsidRPr="00307DD2">
              <w:rPr>
                <w:rFonts w:ascii="Arial" w:hAnsi="Arial" w:cs="Arial"/>
                <w:b/>
                <w:kern w:val="24"/>
              </w:rPr>
              <w:t>The specific goals allocated points in terms of this tender</w:t>
            </w:r>
          </w:p>
        </w:tc>
        <w:tc>
          <w:tcPr>
            <w:tcW w:w="1118" w:type="pct"/>
            <w:shd w:val="clear" w:color="auto" w:fill="C00000"/>
            <w:vAlign w:val="center"/>
          </w:tcPr>
          <w:p w14:paraId="74E5D45D" w14:textId="268B4F3A" w:rsidR="000E216D" w:rsidRPr="000E216D" w:rsidRDefault="000E216D" w:rsidP="000E216D">
            <w:pPr>
              <w:kinsoku w:val="0"/>
              <w:overflowPunct w:val="0"/>
              <w:spacing w:before="96"/>
              <w:textAlignment w:val="baseline"/>
              <w:rPr>
                <w:rFonts w:ascii="Arial" w:hAnsi="Arial" w:cs="Arial"/>
                <w:b/>
                <w:kern w:val="24"/>
              </w:rPr>
            </w:pPr>
            <w:r>
              <w:rPr>
                <w:rFonts w:ascii="Arial" w:hAnsi="Arial" w:cs="Arial"/>
                <w:b/>
                <w:kern w:val="24"/>
              </w:rPr>
              <w:t>ACCEPTABLE EVIDENCE</w:t>
            </w:r>
          </w:p>
        </w:tc>
        <w:tc>
          <w:tcPr>
            <w:tcW w:w="1463" w:type="pct"/>
            <w:shd w:val="clear" w:color="auto" w:fill="D99594" w:themeFill="accent2" w:themeFillTint="99"/>
          </w:tcPr>
          <w:p w14:paraId="46ABBE4D"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w:t>
            </w:r>
          </w:p>
          <w:p w14:paraId="45B07520"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allocated</w:t>
            </w:r>
          </w:p>
          <w:p w14:paraId="1D8A2EB5"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(80/20 system)</w:t>
            </w:r>
          </w:p>
          <w:p w14:paraId="6150B772" w14:textId="592EA6AD"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rPr>
              <w:t>(To be completed by the organ of state)</w:t>
            </w:r>
          </w:p>
        </w:tc>
        <w:tc>
          <w:tcPr>
            <w:tcW w:w="1389" w:type="pct"/>
            <w:shd w:val="clear" w:color="auto" w:fill="D99594" w:themeFill="accent2" w:themeFillTint="99"/>
          </w:tcPr>
          <w:p w14:paraId="3E74F3D0"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 claimed (80/20 system)</w:t>
            </w:r>
          </w:p>
          <w:p w14:paraId="7349A538" w14:textId="27BA5612"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(To be completed by the tenderer)</w:t>
            </w:r>
          </w:p>
        </w:tc>
      </w:tr>
      <w:tr w:rsidR="000E216D" w:rsidRPr="00307DD2" w14:paraId="464F5F13" w14:textId="6B543D7E" w:rsidTr="000E216D">
        <w:trPr>
          <w:trHeight w:val="317"/>
        </w:trPr>
        <w:tc>
          <w:tcPr>
            <w:tcW w:w="1030" w:type="pct"/>
            <w:shd w:val="clear" w:color="auto" w:fill="auto"/>
          </w:tcPr>
          <w:p w14:paraId="71CAF02D" w14:textId="58F35B4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Entities with a B-BBEE Status of at least Level 2 </w:t>
            </w:r>
          </w:p>
        </w:tc>
        <w:tc>
          <w:tcPr>
            <w:tcW w:w="1118" w:type="pct"/>
            <w:shd w:val="clear" w:color="auto" w:fill="auto"/>
          </w:tcPr>
          <w:p w14:paraId="181D0A99" w14:textId="6ACFF00D" w:rsidR="000E216D" w:rsidRPr="00307DD2" w:rsidRDefault="00604C30" w:rsidP="00604C30">
            <w:pPr>
              <w:kinsoku w:val="0"/>
              <w:overflowPunct w:val="0"/>
              <w:spacing w:before="115"/>
              <w:textAlignment w:val="baseline"/>
              <w:rPr>
                <w:rFonts w:ascii="Arial" w:hAnsi="Arial" w:cs="Arial"/>
              </w:rPr>
            </w:pPr>
            <w:r>
              <w:rPr>
                <w:rFonts w:ascii="Arial" w:hAnsi="Arial" w:cs="Arial"/>
              </w:rPr>
              <w:t xml:space="preserve">B-BBEE Certificate Affidavit (in case of JV,a consolidated score card will be accepted ) showing a Level 2 or Level1 </w:t>
            </w:r>
          </w:p>
        </w:tc>
        <w:tc>
          <w:tcPr>
            <w:tcW w:w="1463" w:type="pct"/>
          </w:tcPr>
          <w:p w14:paraId="16A80187" w14:textId="36EB9E94" w:rsidR="000E216D" w:rsidRPr="00307DD2" w:rsidRDefault="00F12337" w:rsidP="0096085E">
            <w:pPr>
              <w:kinsoku w:val="0"/>
              <w:overflowPunct w:val="0"/>
              <w:spacing w:before="115"/>
              <w:jc w:val="center"/>
              <w:textAlignment w:val="baseline"/>
              <w:rPr>
                <w:rFonts w:ascii="Arial" w:hAnsi="Arial" w:cs="Arial"/>
              </w:rPr>
            </w:pPr>
            <w:r>
              <w:rPr>
                <w:rFonts w:ascii="Arial" w:hAnsi="Arial" w:cs="Arial"/>
              </w:rPr>
              <w:t>4 Points</w:t>
            </w:r>
          </w:p>
        </w:tc>
        <w:tc>
          <w:tcPr>
            <w:tcW w:w="1389" w:type="pct"/>
          </w:tcPr>
          <w:p w14:paraId="19C7F733"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200D793B" w14:textId="27630CB6" w:rsidTr="000E216D">
        <w:trPr>
          <w:trHeight w:val="317"/>
        </w:trPr>
        <w:tc>
          <w:tcPr>
            <w:tcW w:w="1030" w:type="pct"/>
            <w:shd w:val="clear" w:color="auto" w:fill="auto"/>
          </w:tcPr>
          <w:p w14:paraId="6DFF3D3B" w14:textId="3B5D761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BLACK Youth Owned </w:t>
            </w:r>
          </w:p>
        </w:tc>
        <w:tc>
          <w:tcPr>
            <w:tcW w:w="1118" w:type="pct"/>
            <w:shd w:val="clear" w:color="auto" w:fill="auto"/>
          </w:tcPr>
          <w:p w14:paraId="00266246" w14:textId="116C3C69"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Certified copy of I.D Documents of the Owners </w:t>
            </w:r>
          </w:p>
        </w:tc>
        <w:tc>
          <w:tcPr>
            <w:tcW w:w="1463" w:type="pct"/>
          </w:tcPr>
          <w:p w14:paraId="7672755D" w14:textId="1185C78B" w:rsidR="000E216D" w:rsidRPr="00307DD2" w:rsidRDefault="00F12337" w:rsidP="0096085E">
            <w:pPr>
              <w:kinsoku w:val="0"/>
              <w:overflowPunct w:val="0"/>
              <w:spacing w:before="115"/>
              <w:jc w:val="center"/>
              <w:textAlignment w:val="baseline"/>
              <w:rPr>
                <w:rFonts w:ascii="Arial" w:hAnsi="Arial" w:cs="Arial"/>
              </w:rPr>
            </w:pPr>
            <w:r>
              <w:rPr>
                <w:rFonts w:ascii="Arial" w:hAnsi="Arial" w:cs="Arial"/>
              </w:rPr>
              <w:t>4 Points</w:t>
            </w:r>
          </w:p>
        </w:tc>
        <w:tc>
          <w:tcPr>
            <w:tcW w:w="1389" w:type="pct"/>
          </w:tcPr>
          <w:p w14:paraId="1DEB69E7"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33B274DA" w14:textId="6B4A76D7" w:rsidTr="000E216D">
        <w:trPr>
          <w:trHeight w:val="317"/>
        </w:trPr>
        <w:tc>
          <w:tcPr>
            <w:tcW w:w="1030" w:type="pct"/>
            <w:shd w:val="clear" w:color="auto" w:fill="auto"/>
          </w:tcPr>
          <w:p w14:paraId="3FF09D6E" w14:textId="10434A6D"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51% Black Owned </w:t>
            </w:r>
          </w:p>
        </w:tc>
        <w:tc>
          <w:tcPr>
            <w:tcW w:w="1118" w:type="pct"/>
            <w:shd w:val="clear" w:color="auto" w:fill="auto"/>
          </w:tcPr>
          <w:p w14:paraId="4C4DF8BC" w14:textId="18F09EC8"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CIPC Documents / B-BBEE Certificate /Affidavit </w:t>
            </w:r>
          </w:p>
        </w:tc>
        <w:tc>
          <w:tcPr>
            <w:tcW w:w="1463" w:type="pct"/>
          </w:tcPr>
          <w:p w14:paraId="144EF24F" w14:textId="5B98859A"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22BE1197"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41C0B208" w14:textId="70B58E84" w:rsidTr="000E216D">
        <w:trPr>
          <w:trHeight w:val="317"/>
        </w:trPr>
        <w:tc>
          <w:tcPr>
            <w:tcW w:w="1030" w:type="pct"/>
            <w:shd w:val="clear" w:color="auto" w:fill="auto"/>
          </w:tcPr>
          <w:p w14:paraId="603992DB" w14:textId="4478D06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EME or </w:t>
            </w:r>
            <w:r w:rsidR="00DD3CE7">
              <w:rPr>
                <w:rFonts w:ascii="Arial" w:hAnsi="Arial" w:cs="Arial"/>
              </w:rPr>
              <w:t xml:space="preserve">QSE 51% Black Owned </w:t>
            </w:r>
          </w:p>
        </w:tc>
        <w:tc>
          <w:tcPr>
            <w:tcW w:w="1118" w:type="pct"/>
            <w:shd w:val="clear" w:color="auto" w:fill="auto"/>
          </w:tcPr>
          <w:p w14:paraId="3E327A4E" w14:textId="0F9944D3"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 xml:space="preserve">Audited Annual Financial /B-BBEE Certificate/Affidavit </w:t>
            </w:r>
          </w:p>
        </w:tc>
        <w:tc>
          <w:tcPr>
            <w:tcW w:w="1463" w:type="pct"/>
          </w:tcPr>
          <w:p w14:paraId="3610E8D3" w14:textId="3390836E"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002954CB"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52DD56D0" w14:textId="4CA6A685" w:rsidTr="000E216D">
        <w:trPr>
          <w:trHeight w:val="317"/>
        </w:trPr>
        <w:tc>
          <w:tcPr>
            <w:tcW w:w="1030" w:type="pct"/>
            <w:shd w:val="clear" w:color="auto" w:fill="auto"/>
          </w:tcPr>
          <w:p w14:paraId="187AAC68" w14:textId="7667CE68"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 xml:space="preserve">Black Women Owned </w:t>
            </w:r>
          </w:p>
        </w:tc>
        <w:tc>
          <w:tcPr>
            <w:tcW w:w="1118" w:type="pct"/>
            <w:shd w:val="clear" w:color="auto" w:fill="auto"/>
          </w:tcPr>
          <w:p w14:paraId="48A4F6ED" w14:textId="7372D65F"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Certified copy of I.D Documents of the Owners</w:t>
            </w:r>
          </w:p>
        </w:tc>
        <w:tc>
          <w:tcPr>
            <w:tcW w:w="1463" w:type="pct"/>
          </w:tcPr>
          <w:p w14:paraId="08B640B7" w14:textId="7E3B8A3B"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304F0DB1"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0FCDE455" w14:textId="63CD0B34" w:rsidTr="000E216D">
        <w:trPr>
          <w:trHeight w:val="317"/>
        </w:trPr>
        <w:tc>
          <w:tcPr>
            <w:tcW w:w="1030" w:type="pct"/>
            <w:shd w:val="clear" w:color="auto" w:fill="auto"/>
          </w:tcPr>
          <w:p w14:paraId="10585B75" w14:textId="77777777" w:rsidR="000E216D" w:rsidRPr="00307DD2" w:rsidRDefault="000E216D" w:rsidP="0096085E">
            <w:pPr>
              <w:kinsoku w:val="0"/>
              <w:overflowPunct w:val="0"/>
              <w:spacing w:before="115"/>
              <w:jc w:val="center"/>
              <w:textAlignment w:val="baseline"/>
              <w:rPr>
                <w:rFonts w:ascii="Arial" w:hAnsi="Arial" w:cs="Arial"/>
              </w:rPr>
            </w:pPr>
          </w:p>
        </w:tc>
        <w:tc>
          <w:tcPr>
            <w:tcW w:w="1118" w:type="pct"/>
            <w:shd w:val="clear" w:color="auto" w:fill="auto"/>
          </w:tcPr>
          <w:p w14:paraId="68084AA5" w14:textId="77777777" w:rsidR="000E216D" w:rsidRPr="00307DD2" w:rsidRDefault="000E216D" w:rsidP="0096085E">
            <w:pPr>
              <w:kinsoku w:val="0"/>
              <w:overflowPunct w:val="0"/>
              <w:spacing w:before="115"/>
              <w:jc w:val="center"/>
              <w:textAlignment w:val="baseline"/>
              <w:rPr>
                <w:rFonts w:ascii="Arial" w:hAnsi="Arial" w:cs="Arial"/>
              </w:rPr>
            </w:pPr>
          </w:p>
        </w:tc>
        <w:tc>
          <w:tcPr>
            <w:tcW w:w="1463" w:type="pct"/>
          </w:tcPr>
          <w:p w14:paraId="138FD43D" w14:textId="77777777" w:rsidR="000E216D" w:rsidRPr="00307DD2" w:rsidRDefault="000E216D" w:rsidP="0096085E">
            <w:pPr>
              <w:kinsoku w:val="0"/>
              <w:overflowPunct w:val="0"/>
              <w:spacing w:before="115"/>
              <w:jc w:val="center"/>
              <w:textAlignment w:val="baseline"/>
              <w:rPr>
                <w:rFonts w:ascii="Arial" w:hAnsi="Arial" w:cs="Arial"/>
              </w:rPr>
            </w:pPr>
          </w:p>
        </w:tc>
        <w:tc>
          <w:tcPr>
            <w:tcW w:w="1389" w:type="pct"/>
          </w:tcPr>
          <w:p w14:paraId="4C33A3CE"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3E77FD15" w14:textId="741FEE79" w:rsidTr="000E216D">
        <w:trPr>
          <w:trHeight w:val="317"/>
        </w:trPr>
        <w:tc>
          <w:tcPr>
            <w:tcW w:w="1030" w:type="pct"/>
            <w:shd w:val="clear" w:color="auto" w:fill="auto"/>
          </w:tcPr>
          <w:p w14:paraId="68BD3EE2" w14:textId="77777777" w:rsidR="000E216D" w:rsidRPr="00307DD2" w:rsidRDefault="000E216D" w:rsidP="0096085E">
            <w:pPr>
              <w:kinsoku w:val="0"/>
              <w:overflowPunct w:val="0"/>
              <w:spacing w:before="115"/>
              <w:jc w:val="center"/>
              <w:textAlignment w:val="baseline"/>
              <w:rPr>
                <w:rFonts w:ascii="Arial" w:hAnsi="Arial" w:cs="Arial"/>
              </w:rPr>
            </w:pPr>
          </w:p>
        </w:tc>
        <w:tc>
          <w:tcPr>
            <w:tcW w:w="1118" w:type="pct"/>
            <w:shd w:val="clear" w:color="auto" w:fill="auto"/>
          </w:tcPr>
          <w:p w14:paraId="22B7354F" w14:textId="77777777" w:rsidR="000E216D" w:rsidRPr="00307DD2" w:rsidRDefault="000E216D" w:rsidP="0096085E">
            <w:pPr>
              <w:kinsoku w:val="0"/>
              <w:overflowPunct w:val="0"/>
              <w:spacing w:before="115"/>
              <w:jc w:val="center"/>
              <w:textAlignment w:val="baseline"/>
              <w:rPr>
                <w:rFonts w:ascii="Arial" w:hAnsi="Arial" w:cs="Arial"/>
              </w:rPr>
            </w:pPr>
          </w:p>
        </w:tc>
        <w:tc>
          <w:tcPr>
            <w:tcW w:w="1463" w:type="pct"/>
          </w:tcPr>
          <w:p w14:paraId="265C500E" w14:textId="77777777" w:rsidR="000E216D" w:rsidRPr="00307DD2" w:rsidRDefault="000E216D" w:rsidP="0096085E">
            <w:pPr>
              <w:kinsoku w:val="0"/>
              <w:overflowPunct w:val="0"/>
              <w:spacing w:before="115"/>
              <w:jc w:val="center"/>
              <w:textAlignment w:val="baseline"/>
              <w:rPr>
                <w:rFonts w:ascii="Arial" w:hAnsi="Arial" w:cs="Arial"/>
              </w:rPr>
            </w:pPr>
          </w:p>
        </w:tc>
        <w:tc>
          <w:tcPr>
            <w:tcW w:w="1389" w:type="pct"/>
          </w:tcPr>
          <w:p w14:paraId="080C9398" w14:textId="77777777" w:rsidR="000E216D" w:rsidRPr="00307DD2" w:rsidRDefault="000E216D" w:rsidP="0096085E">
            <w:pPr>
              <w:kinsoku w:val="0"/>
              <w:overflowPunct w:val="0"/>
              <w:spacing w:before="115"/>
              <w:jc w:val="center"/>
              <w:textAlignment w:val="baseline"/>
              <w:rPr>
                <w:rFonts w:ascii="Arial" w:hAnsi="Arial" w:cs="Arial"/>
              </w:rPr>
            </w:pPr>
          </w:p>
        </w:tc>
      </w:tr>
    </w:tbl>
    <w:p w14:paraId="62AE2D2A" w14:textId="2C63293B" w:rsidR="00DE3B15" w:rsidRDefault="000C6C0F"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 xml:space="preserve">                                          </w:t>
      </w:r>
      <w:bookmarkStart w:id="11" w:name="_Toc40391826"/>
    </w:p>
    <w:p w14:paraId="0E88353E" w14:textId="6C7153A5" w:rsidR="00483B49" w:rsidRDefault="00483B49">
      <w:pPr>
        <w:rPr>
          <w:rFonts w:ascii="Arial" w:hAnsi="Arial" w:cs="Arial"/>
          <w:sz w:val="22"/>
          <w:szCs w:val="22"/>
          <w:lang w:eastAsia="en-ZA"/>
        </w:rPr>
      </w:pPr>
    </w:p>
    <w:p w14:paraId="5ED3A82D" w14:textId="77777777" w:rsidR="007710EB" w:rsidRDefault="007710EB">
      <w:pPr>
        <w:rPr>
          <w:rFonts w:ascii="Arial" w:hAnsi="Arial" w:cs="Arial"/>
          <w:sz w:val="22"/>
          <w:szCs w:val="22"/>
          <w:lang w:eastAsia="en-ZA"/>
        </w:rPr>
      </w:pPr>
    </w:p>
    <w:p w14:paraId="6B186AAA" w14:textId="77777777" w:rsidR="007710EB" w:rsidRDefault="007710EB">
      <w:pPr>
        <w:rPr>
          <w:rFonts w:ascii="Arial" w:hAnsi="Arial" w:cs="Arial"/>
          <w:sz w:val="22"/>
          <w:szCs w:val="22"/>
          <w:lang w:eastAsia="en-ZA"/>
        </w:rPr>
      </w:pPr>
    </w:p>
    <w:p w14:paraId="5EC2F2CE" w14:textId="77777777" w:rsidR="007710EB" w:rsidRDefault="007710EB">
      <w:pPr>
        <w:rPr>
          <w:rFonts w:ascii="Arial" w:hAnsi="Arial" w:cs="Arial"/>
          <w:sz w:val="22"/>
          <w:szCs w:val="22"/>
          <w:lang w:eastAsia="en-ZA"/>
        </w:rPr>
      </w:pPr>
    </w:p>
    <w:p w14:paraId="5B20A0DA" w14:textId="77777777" w:rsidR="007710EB" w:rsidRDefault="007710EB">
      <w:pPr>
        <w:rPr>
          <w:rFonts w:ascii="Arial" w:hAnsi="Arial" w:cs="Arial"/>
          <w:sz w:val="22"/>
          <w:szCs w:val="22"/>
          <w:lang w:eastAsia="en-ZA"/>
        </w:rPr>
      </w:pPr>
    </w:p>
    <w:p w14:paraId="40FBC5F5" w14:textId="77777777" w:rsidR="007710EB" w:rsidRDefault="007710EB">
      <w:pPr>
        <w:rPr>
          <w:rFonts w:ascii="Arial" w:hAnsi="Arial" w:cs="Arial"/>
          <w:sz w:val="22"/>
          <w:szCs w:val="22"/>
          <w:lang w:eastAsia="en-ZA"/>
        </w:rPr>
      </w:pPr>
    </w:p>
    <w:p w14:paraId="371ABF3F" w14:textId="77777777" w:rsidR="007710EB" w:rsidRDefault="007710EB">
      <w:pPr>
        <w:rPr>
          <w:rFonts w:ascii="Arial" w:hAnsi="Arial" w:cs="Arial"/>
          <w:sz w:val="22"/>
          <w:szCs w:val="22"/>
          <w:lang w:eastAsia="en-ZA"/>
        </w:rPr>
      </w:pPr>
    </w:p>
    <w:p w14:paraId="4568C86E" w14:textId="77777777" w:rsidR="007710EB" w:rsidRDefault="007710EB">
      <w:pPr>
        <w:rPr>
          <w:rFonts w:ascii="Arial" w:hAnsi="Arial" w:cs="Arial"/>
          <w:sz w:val="22"/>
          <w:szCs w:val="22"/>
          <w:lang w:eastAsia="en-ZA"/>
        </w:rPr>
      </w:pPr>
    </w:p>
    <w:p w14:paraId="3A2E4A68" w14:textId="77777777" w:rsidR="00271955" w:rsidRDefault="00271955">
      <w:pPr>
        <w:rPr>
          <w:rFonts w:ascii="Arial" w:hAnsi="Arial" w:cs="Arial"/>
          <w:sz w:val="22"/>
          <w:szCs w:val="22"/>
          <w:lang w:eastAsia="en-ZA"/>
        </w:rPr>
      </w:pPr>
    </w:p>
    <w:p w14:paraId="34F8948D" w14:textId="77777777" w:rsidR="006B6974" w:rsidRDefault="006B6974">
      <w:pPr>
        <w:rPr>
          <w:rFonts w:ascii="Arial" w:hAnsi="Arial" w:cs="Arial"/>
          <w:sz w:val="22"/>
          <w:szCs w:val="22"/>
          <w:lang w:eastAsia="en-ZA"/>
        </w:rPr>
      </w:pPr>
    </w:p>
    <w:p w14:paraId="2A699087" w14:textId="77777777" w:rsidR="00271955" w:rsidRPr="00307DD2" w:rsidRDefault="00271955">
      <w:pPr>
        <w:rPr>
          <w:rFonts w:ascii="Arial" w:hAnsi="Arial" w:cs="Arial"/>
          <w:sz w:val="22"/>
          <w:szCs w:val="22"/>
          <w:lang w:eastAsia="en-ZA"/>
        </w:rPr>
      </w:pPr>
    </w:p>
    <w:bookmarkEnd w:id="11"/>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lastRenderedPageBreak/>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2" w:name="_Toc40391799"/>
      <w:r w:rsidRPr="00307DD2">
        <w:rPr>
          <w:rFonts w:ascii="Arial" w:hAnsi="Arial" w:cs="Arial"/>
          <w:sz w:val="22"/>
          <w:szCs w:val="22"/>
        </w:rPr>
        <w:t>PRICING AND DELIVERY SCHEDULE</w:t>
      </w:r>
      <w:bookmarkEnd w:id="12"/>
      <w:r w:rsidR="0010013D" w:rsidRPr="00307DD2">
        <w:rPr>
          <w:rFonts w:ascii="Arial" w:hAnsi="Arial" w:cs="Arial"/>
          <w:sz w:val="22"/>
          <w:szCs w:val="22"/>
        </w:rPr>
        <w:t xml:space="preserve"> </w:t>
      </w:r>
    </w:p>
    <w:p w14:paraId="5446B37C" w14:textId="5AC33C94" w:rsidR="00F42965" w:rsidRPr="00307DD2" w:rsidRDefault="00F42965" w:rsidP="00EF509E">
      <w:pPr>
        <w:pStyle w:val="Level1Paragraph"/>
        <w:spacing w:before="0"/>
        <w:ind w:left="0"/>
        <w:rPr>
          <w:rFonts w:ascii="Arial" w:hAnsi="Arial" w:cs="Arial"/>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F12337">
        <w:rPr>
          <w:rFonts w:ascii="Arial" w:hAnsi="Arial" w:cs="Arial"/>
          <w:sz w:val="22"/>
          <w:szCs w:val="22"/>
        </w:rPr>
        <w:t>28</w:t>
      </w:r>
      <w:r w:rsidR="00000CC2">
        <w:rPr>
          <w:rFonts w:ascii="Arial" w:hAnsi="Arial" w:cs="Arial"/>
          <w:sz w:val="22"/>
          <w:szCs w:val="22"/>
        </w:rPr>
        <w:t xml:space="preserve"> to 39</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CBCDC15"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3" w:name="_Toc40391801"/>
      <w:r w:rsidRPr="00307DD2">
        <w:rPr>
          <w:rFonts w:ascii="Arial" w:hAnsi="Arial" w:cs="Arial"/>
          <w:b w:val="0"/>
          <w:bCs/>
          <w:sz w:val="22"/>
          <w:szCs w:val="22"/>
        </w:rPr>
        <w:t xml:space="preserve">negotiate a market-related price with the Respondent scoring the highest </w:t>
      </w:r>
      <w:bookmarkEnd w:id="13"/>
      <w:r w:rsidR="004E5DE6" w:rsidRPr="00307DD2">
        <w:rPr>
          <w:rFonts w:ascii="Arial" w:hAnsi="Arial" w:cs="Arial"/>
          <w:b w:val="0"/>
          <w:bCs/>
          <w:sz w:val="22"/>
          <w:szCs w:val="22"/>
        </w:rPr>
        <w:t>points;</w:t>
      </w:r>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4"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points; </w:t>
      </w:r>
      <w:bookmarkStart w:id="15" w:name="_Toc40391804"/>
      <w:bookmarkEnd w:id="14"/>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if the Respondent scoring the second highest points does not agree to a market-related price, negotiate a market-related price with the Respondent scoring the third highest points;</w:t>
      </w:r>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16" w:name="_Toc40391803"/>
      <w:bookmarkEnd w:id="15"/>
    </w:p>
    <w:bookmarkEnd w:id="16"/>
    <w:p w14:paraId="3886E813"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71871F05" w14:textId="77777777" w:rsidR="00271955"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xml:space="preserve">, hereby offer to undertake and complete the above-mentioned work/services </w:t>
      </w:r>
      <w:r w:rsidRPr="00307DD2">
        <w:rPr>
          <w:rFonts w:ascii="Arial" w:hAnsi="Arial" w:cs="Arial"/>
          <w:sz w:val="22"/>
          <w:szCs w:val="22"/>
        </w:rPr>
        <w:lastRenderedPageBreak/>
        <w:t xml:space="preserve">at the prices quoted in the bills of quantities / schedule of quantities or, where these do not form part of the contract, </w:t>
      </w:r>
    </w:p>
    <w:p w14:paraId="7B5C3877" w14:textId="77777777" w:rsidR="00271955" w:rsidRDefault="00271955" w:rsidP="00EF509E">
      <w:pPr>
        <w:tabs>
          <w:tab w:val="right" w:leader="underscore" w:pos="9781"/>
        </w:tabs>
        <w:spacing w:line="360" w:lineRule="auto"/>
        <w:jc w:val="both"/>
        <w:rPr>
          <w:rFonts w:ascii="Arial" w:hAnsi="Arial" w:cs="Arial"/>
          <w:sz w:val="22"/>
          <w:szCs w:val="22"/>
        </w:rPr>
      </w:pPr>
    </w:p>
    <w:p w14:paraId="210FA8BE" w14:textId="67BDE738" w:rsidR="005B6E7A" w:rsidRPr="00307DD2"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_____________________________________________________________________________________________________________________________________________________________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1217F22D" w14:textId="53DB56E9" w:rsidR="00000CC2" w:rsidRPr="006B6974" w:rsidRDefault="00AD7D07" w:rsidP="006B6974">
      <w:pPr>
        <w:spacing w:line="360" w:lineRule="auto"/>
        <w:jc w:val="both"/>
        <w:rPr>
          <w:rFonts w:ascii="Arial" w:hAnsi="Arial" w:cs="Arial"/>
          <w:sz w:val="22"/>
          <w:szCs w:val="22"/>
        </w:rPr>
      </w:pPr>
      <w:r w:rsidRPr="00307DD2">
        <w:rPr>
          <w:rFonts w:ascii="Arial" w:hAnsi="Arial" w:cs="Arial"/>
          <w:sz w:val="22"/>
          <w:szCs w:val="22"/>
        </w:rPr>
        <w:t xml:space="preserve">Delivery will be </w:t>
      </w:r>
      <w:r w:rsidR="00430B5F" w:rsidRPr="00307DD2">
        <w:rPr>
          <w:rFonts w:ascii="Arial" w:hAnsi="Arial" w:cs="Arial"/>
          <w:sz w:val="22"/>
          <w:szCs w:val="22"/>
        </w:rPr>
        <w:t>affected</w:t>
      </w:r>
      <w:r w:rsidRPr="00307DD2">
        <w:rPr>
          <w:rFonts w:ascii="Arial" w:hAnsi="Arial" w:cs="Arial"/>
          <w:sz w:val="22"/>
          <w:szCs w:val="22"/>
        </w:rPr>
        <w:t xml:space="preserve"> within …………. working days from date of order. (To be completed by Service provider)</w:t>
      </w:r>
      <w:r w:rsidR="00986C2A">
        <w:rPr>
          <w:rFonts w:ascii="Arial" w:hAnsi="Arial" w:cs="Arial"/>
          <w:sz w:val="22"/>
          <w:szCs w:val="22"/>
        </w:rPr>
        <w:t>.</w:t>
      </w: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147F0C16" w14:textId="3CCAA0EE" w:rsidR="00271955"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lastRenderedPageBreak/>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6DBB6BA3" w:rsidR="00C37B64"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430B5F" w:rsidRPr="00307DD2">
        <w:rPr>
          <w:rFonts w:ascii="Arial" w:hAnsi="Arial" w:cs="Arial"/>
          <w:sz w:val="22"/>
          <w:szCs w:val="22"/>
        </w:rPr>
        <w:t>requirements and</w:t>
      </w:r>
      <w:r w:rsidRPr="00307DD2">
        <w:rPr>
          <w:rFonts w:ascii="Arial" w:hAnsi="Arial" w:cs="Arial"/>
          <w:sz w:val="22"/>
          <w:szCs w:val="22"/>
        </w:rPr>
        <w:t xml:space="preserve"> fit for the purpose for which they are intended, and will remain free from defects for a period of one year (unless another period is stated in the Order) from acceptance of the items by PRASA.</w:t>
      </w:r>
    </w:p>
    <w:p w14:paraId="2847F20D" w14:textId="77777777" w:rsidR="00271955" w:rsidRPr="00307DD2" w:rsidRDefault="00271955" w:rsidP="00EF509E">
      <w:pPr>
        <w:spacing w:after="120" w:line="360" w:lineRule="auto"/>
        <w:jc w:val="both"/>
        <w:rPr>
          <w:rFonts w:ascii="Arial" w:hAnsi="Arial" w:cs="Arial"/>
          <w:sz w:val="22"/>
          <w:szCs w:val="22"/>
        </w:rPr>
      </w:pP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The successful Respondent awarded the contract may only enter into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0DC77EF5" w14:textId="25414E3A" w:rsidR="00E858AF" w:rsidRDefault="00E858AF" w:rsidP="00962F42">
      <w:pPr>
        <w:spacing w:line="360" w:lineRule="auto"/>
        <w:jc w:val="both"/>
        <w:rPr>
          <w:rFonts w:ascii="Arial" w:hAnsi="Arial" w:cs="Arial"/>
          <w:b/>
          <w:sz w:val="22"/>
          <w:szCs w:val="22"/>
        </w:rPr>
      </w:pPr>
      <w:r>
        <w:rPr>
          <w:rFonts w:ascii="Arial" w:hAnsi="Arial" w:cs="Arial"/>
          <w:b/>
          <w:sz w:val="22"/>
          <w:szCs w:val="22"/>
          <w:lang w:val="en-GB"/>
        </w:rPr>
        <w:lastRenderedPageBreak/>
        <w:t xml:space="preserve">                                                                                                                                                   </w:t>
      </w:r>
      <w:r w:rsidRPr="00307DD2">
        <w:rPr>
          <w:rFonts w:ascii="Arial" w:hAnsi="Arial" w:cs="Arial"/>
          <w:b/>
          <w:sz w:val="22"/>
          <w:szCs w:val="22"/>
          <w:lang w:val="en-GB"/>
        </w:rPr>
        <w:t>SBD4</w:t>
      </w:r>
    </w:p>
    <w:p w14:paraId="5A26EA08" w14:textId="77777777" w:rsidR="00E858AF" w:rsidRDefault="00E858AF" w:rsidP="00962F42">
      <w:pPr>
        <w:spacing w:line="360" w:lineRule="auto"/>
        <w:jc w:val="both"/>
        <w:rPr>
          <w:rFonts w:ascii="Arial" w:hAnsi="Arial" w:cs="Arial"/>
          <w:b/>
          <w:sz w:val="22"/>
          <w:szCs w:val="22"/>
        </w:rPr>
      </w:pPr>
    </w:p>
    <w:p w14:paraId="2C93D932" w14:textId="6DBD8E7B" w:rsidR="009D0830" w:rsidRPr="00FE60C4" w:rsidRDefault="009D0830" w:rsidP="00FE60C4">
      <w:pPr>
        <w:spacing w:line="360" w:lineRule="auto"/>
        <w:jc w:val="both"/>
        <w:rPr>
          <w:rFonts w:ascii="Arial" w:hAnsi="Arial" w:cs="Arial"/>
          <w:b/>
          <w:sz w:val="22"/>
          <w:szCs w:val="22"/>
        </w:rPr>
      </w:pPr>
      <w:r w:rsidRPr="00307DD2">
        <w:rPr>
          <w:rFonts w:ascii="Arial" w:hAnsi="Arial" w:cs="Arial"/>
          <w:b/>
          <w:sz w:val="22"/>
          <w:szCs w:val="22"/>
        </w:rPr>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5B6D0E">
      <w:pPr>
        <w:widowControl w:val="0"/>
        <w:numPr>
          <w:ilvl w:val="0"/>
          <w:numId w:val="14"/>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5B6D0E">
      <w:pPr>
        <w:widowControl w:val="0"/>
        <w:numPr>
          <w:ilvl w:val="0"/>
          <w:numId w:val="14"/>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308" w:tblpY="96"/>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410"/>
        <w:gridCol w:w="3571"/>
      </w:tblGrid>
      <w:tr w:rsidR="009D0830" w:rsidRPr="00307DD2" w14:paraId="61550ECC" w14:textId="77777777" w:rsidTr="00E858AF">
        <w:trPr>
          <w:trHeight w:val="438"/>
        </w:trPr>
        <w:tc>
          <w:tcPr>
            <w:tcW w:w="3376" w:type="dxa"/>
            <w:shd w:val="clear" w:color="auto" w:fill="auto"/>
          </w:tcPr>
          <w:p w14:paraId="48AFD1F5"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3571" w:type="dxa"/>
          </w:tcPr>
          <w:p w14:paraId="2695F141"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E858AF">
        <w:trPr>
          <w:trHeight w:val="270"/>
        </w:trPr>
        <w:tc>
          <w:tcPr>
            <w:tcW w:w="3376" w:type="dxa"/>
            <w:shd w:val="clear" w:color="auto" w:fill="auto"/>
          </w:tcPr>
          <w:p w14:paraId="17258D3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3C7074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32CD25CE" w14:textId="77777777" w:rsidTr="00E858AF">
        <w:trPr>
          <w:trHeight w:val="256"/>
        </w:trPr>
        <w:tc>
          <w:tcPr>
            <w:tcW w:w="3376" w:type="dxa"/>
            <w:shd w:val="clear" w:color="auto" w:fill="auto"/>
          </w:tcPr>
          <w:p w14:paraId="7F5A5C6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2D79C02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5F35B110" w14:textId="77777777" w:rsidTr="00E858AF">
        <w:trPr>
          <w:trHeight w:val="270"/>
        </w:trPr>
        <w:tc>
          <w:tcPr>
            <w:tcW w:w="3376" w:type="dxa"/>
            <w:shd w:val="clear" w:color="auto" w:fill="auto"/>
          </w:tcPr>
          <w:p w14:paraId="03302BED"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4ABD676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43F88592" w14:textId="77777777" w:rsidTr="00E858AF">
        <w:trPr>
          <w:trHeight w:val="270"/>
        </w:trPr>
        <w:tc>
          <w:tcPr>
            <w:tcW w:w="3376" w:type="dxa"/>
            <w:shd w:val="clear" w:color="auto" w:fill="auto"/>
          </w:tcPr>
          <w:p w14:paraId="29D6A54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1375D07"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6FABC513" w14:textId="77777777" w:rsidTr="00E858AF">
        <w:trPr>
          <w:trHeight w:val="256"/>
        </w:trPr>
        <w:tc>
          <w:tcPr>
            <w:tcW w:w="3376" w:type="dxa"/>
            <w:shd w:val="clear" w:color="auto" w:fill="auto"/>
          </w:tcPr>
          <w:p w14:paraId="30291C7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6A34339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3BAE1F64" w14:textId="77777777" w:rsidTr="00E858AF">
        <w:trPr>
          <w:trHeight w:val="270"/>
        </w:trPr>
        <w:tc>
          <w:tcPr>
            <w:tcW w:w="3376" w:type="dxa"/>
            <w:shd w:val="clear" w:color="auto" w:fill="auto"/>
          </w:tcPr>
          <w:p w14:paraId="2BB463F6"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376BBFE9"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6D0A9314" w14:textId="77777777" w:rsidTr="00E858AF">
        <w:trPr>
          <w:trHeight w:val="256"/>
        </w:trPr>
        <w:tc>
          <w:tcPr>
            <w:tcW w:w="3376" w:type="dxa"/>
            <w:shd w:val="clear" w:color="auto" w:fill="auto"/>
          </w:tcPr>
          <w:p w14:paraId="21F71FB0"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66F0B2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AFF3B36" w14:textId="77777777" w:rsidR="00FE60C4" w:rsidRPr="00307DD2" w:rsidRDefault="00FE60C4"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5B6D0E">
      <w:pPr>
        <w:widowControl w:val="0"/>
        <w:numPr>
          <w:ilvl w:val="2"/>
          <w:numId w:val="15"/>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5B6D0E">
      <w:pPr>
        <w:widowControl w:val="0"/>
        <w:numPr>
          <w:ilvl w:val="0"/>
          <w:numId w:val="15"/>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I have read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I understand that the accompanying bid will be disqualified if this disclosure is found not to be true and complete in every respect;</w:t>
      </w:r>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 xml:space="preserve">There have been no consultations, communications, agreements or arrangements made by the bidder with any official of the procuring institution in relation to this </w:t>
      </w:r>
      <w:r w:rsidRPr="00307DD2">
        <w:rPr>
          <w:rFonts w:ascii="Arial" w:hAnsi="Arial" w:cs="Arial"/>
          <w:snapToGrid w:val="0"/>
          <w:sz w:val="22"/>
          <w:szCs w:val="22"/>
        </w:rPr>
        <w:lastRenderedPageBreak/>
        <w:t>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5B6D0E">
      <w:pPr>
        <w:widowControl w:val="0"/>
        <w:numPr>
          <w:ilvl w:val="1"/>
          <w:numId w:val="16"/>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F98B117"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7F5738B1"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7E91A844"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1EDB2F7"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B282220"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F913631"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3FF6DAA"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EB0060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70EAF78"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182D89E"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4B83769"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1FD731E5"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6EC3CA6"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10C7A179"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8D3A39D"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58947922"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AE31AA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5CB6FDD3"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BC66DDC"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73396DD"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CAC992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77777777" w:rsidR="00506C15" w:rsidRPr="00307DD2"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17"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5B6D0E">
      <w:pPr>
        <w:widowControl w:val="0"/>
        <w:numPr>
          <w:ilvl w:val="0"/>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5B6D0E">
      <w:pPr>
        <w:widowControl w:val="0"/>
        <w:numPr>
          <w:ilvl w:val="1"/>
          <w:numId w:val="17"/>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0A250F">
      <w:pPr>
        <w:widowControl w:val="0"/>
        <w:tabs>
          <w:tab w:val="num" w:pos="993"/>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2E1F4AA7" w14:textId="0BF4E53F"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DD3CE7">
        <w:rPr>
          <w:strike/>
          <w:snapToGrid w:val="0"/>
          <w:sz w:val="22"/>
          <w:szCs w:val="22"/>
          <w:lang w:val="en-GB"/>
        </w:rPr>
        <w:t xml:space="preserve">The applicable preference point system for this tender is the </w:t>
      </w:r>
      <w:r w:rsidRPr="00DD3CE7">
        <w:rPr>
          <w:strike/>
          <w:snapToGrid w:val="0"/>
          <w:color w:val="FF0000"/>
          <w:sz w:val="22"/>
          <w:szCs w:val="22"/>
          <w:lang w:val="en-GB"/>
        </w:rPr>
        <w:t xml:space="preserve">90/10 </w:t>
      </w:r>
      <w:r w:rsidRPr="00DD3CE7">
        <w:rPr>
          <w:strike/>
          <w:snapToGrid w:val="0"/>
          <w:sz w:val="22"/>
          <w:szCs w:val="22"/>
          <w:lang w:val="en-GB"/>
        </w:rPr>
        <w:t>preference point system</w:t>
      </w:r>
      <w:r w:rsidRPr="00307DD2">
        <w:rPr>
          <w:snapToGrid w:val="0"/>
          <w:sz w:val="22"/>
          <w:szCs w:val="22"/>
          <w:lang w:val="en-GB"/>
        </w:rPr>
        <w:t>.</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895DD9B" w14:textId="77777777"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the </w:t>
      </w:r>
      <w:r w:rsidRPr="00307DD2">
        <w:rPr>
          <w:snapToGrid w:val="0"/>
          <w:color w:val="FF0000"/>
          <w:sz w:val="22"/>
          <w:szCs w:val="22"/>
          <w:lang w:val="en-GB"/>
        </w:rPr>
        <w:t xml:space="preserve">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23AF1DDF" w14:textId="52B92820"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DD3CE7">
        <w:rPr>
          <w:strike/>
          <w:snapToGrid w:val="0"/>
          <w:sz w:val="22"/>
          <w:szCs w:val="22"/>
          <w:lang w:val="en-GB"/>
        </w:rPr>
        <w:t xml:space="preserve">Either the </w:t>
      </w:r>
      <w:r w:rsidRPr="00DD3CE7">
        <w:rPr>
          <w:strike/>
          <w:snapToGrid w:val="0"/>
          <w:color w:val="FF0000"/>
          <w:sz w:val="22"/>
          <w:szCs w:val="22"/>
          <w:lang w:val="en-GB"/>
        </w:rPr>
        <w:t>90/10</w:t>
      </w:r>
      <w:r w:rsidRPr="00307DD2">
        <w:rPr>
          <w:snapToGrid w:val="0"/>
          <w:color w:val="FF0000"/>
          <w:sz w:val="22"/>
          <w:szCs w:val="22"/>
          <w:lang w:val="en-GB"/>
        </w:rPr>
        <w:t xml:space="preserve"> or 80/20 preference point system </w:t>
      </w:r>
      <w:r w:rsidRPr="00307DD2">
        <w:rPr>
          <w:snapToGrid w:val="0"/>
          <w:sz w:val="22"/>
          <w:szCs w:val="22"/>
          <w:lang w:val="en-GB"/>
        </w:rPr>
        <w:t>will be applicable in this tender. The lowest/ highest acceptable tender will be used to determine the accurate system once tenders are received.</w:t>
      </w: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5B6D0E">
      <w:pPr>
        <w:pStyle w:val="ListParagraph"/>
        <w:widowControl w:val="0"/>
        <w:numPr>
          <w:ilvl w:val="1"/>
          <w:numId w:val="17"/>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5B6D0E">
      <w:pPr>
        <w:widowControl w:val="0"/>
        <w:numPr>
          <w:ilvl w:val="0"/>
          <w:numId w:val="18"/>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5B6D0E">
      <w:pPr>
        <w:widowControl w:val="0"/>
        <w:numPr>
          <w:ilvl w:val="0"/>
          <w:numId w:val="18"/>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042D852E" w14:textId="3EE8CDD7" w:rsidR="000A250F" w:rsidRPr="00307DD2" w:rsidRDefault="000A250F" w:rsidP="000A250F">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76FE64E3" w:rsidR="000A250F" w:rsidRPr="00DD3CE7" w:rsidRDefault="00DD3CE7" w:rsidP="00812ECE">
            <w:pPr>
              <w:widowControl w:val="0"/>
              <w:tabs>
                <w:tab w:val="left" w:pos="2880"/>
                <w:tab w:val="left" w:pos="5760"/>
                <w:tab w:val="left" w:pos="7920"/>
              </w:tabs>
              <w:spacing w:after="120"/>
              <w:jc w:val="both"/>
              <w:rPr>
                <w:rFonts w:ascii="Arial" w:hAnsi="Arial" w:cs="Arial"/>
                <w:snapToGrid w:val="0"/>
                <w:color w:val="000000" w:themeColor="text1"/>
                <w:sz w:val="22"/>
                <w:szCs w:val="22"/>
                <w:highlight w:val="yellow"/>
                <w:lang w:val="en-GB"/>
              </w:rPr>
            </w:pPr>
            <w:r w:rsidRPr="00DD3CE7">
              <w:rPr>
                <w:rFonts w:ascii="Arial" w:hAnsi="Arial" w:cs="Arial"/>
                <w:snapToGrid w:val="0"/>
                <w:color w:val="000000" w:themeColor="text1"/>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4F7A7FC3" w:rsidR="000A250F" w:rsidRPr="00DD3CE7" w:rsidRDefault="00DD3CE7" w:rsidP="00812ECE">
            <w:pPr>
              <w:widowControl w:val="0"/>
              <w:tabs>
                <w:tab w:val="left" w:pos="2880"/>
                <w:tab w:val="left" w:pos="5760"/>
                <w:tab w:val="left" w:pos="7920"/>
              </w:tabs>
              <w:spacing w:after="120"/>
              <w:jc w:val="both"/>
              <w:rPr>
                <w:rFonts w:ascii="Arial" w:hAnsi="Arial" w:cs="Arial"/>
                <w:snapToGrid w:val="0"/>
                <w:color w:val="000000" w:themeColor="text1"/>
                <w:sz w:val="22"/>
                <w:szCs w:val="22"/>
                <w:lang w:val="en-GB"/>
              </w:rPr>
            </w:pPr>
            <w:r w:rsidRPr="00DD3CE7">
              <w:rPr>
                <w:rFonts w:ascii="Arial" w:hAnsi="Arial" w:cs="Arial"/>
                <w:snapToGrid w:val="0"/>
                <w:color w:val="000000" w:themeColor="text1"/>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217571E0"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319E7358"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5B6D0E">
      <w:pPr>
        <w:widowControl w:val="0"/>
        <w:numPr>
          <w:ilvl w:val="0"/>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62B12BCC" w:rsidR="000A250F" w:rsidRPr="00307DD2" w:rsidRDefault="000A250F" w:rsidP="005B6D0E">
      <w:pPr>
        <w:widowControl w:val="0"/>
        <w:numPr>
          <w:ilvl w:val="0"/>
          <w:numId w:val="22"/>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r w:rsidR="00DD3CE7" w:rsidRPr="00307DD2">
        <w:rPr>
          <w:rFonts w:ascii="Arial" w:hAnsi="Arial" w:cs="Arial"/>
          <w:snapToGrid w:val="0"/>
          <w:sz w:val="22"/>
          <w:szCs w:val="22"/>
        </w:rPr>
        <w:t>legislation.</w:t>
      </w:r>
      <w:r w:rsidRPr="00307DD2">
        <w:rPr>
          <w:rFonts w:ascii="Arial" w:hAnsi="Arial" w:cs="Arial"/>
          <w:snapToGrid w:val="0"/>
          <w:sz w:val="22"/>
          <w:szCs w:val="22"/>
        </w:rPr>
        <w:t xml:space="preserve"> </w:t>
      </w:r>
    </w:p>
    <w:p w14:paraId="4E4D6B52" w14:textId="545C29BA" w:rsidR="000A250F" w:rsidRPr="00307DD2" w:rsidRDefault="000A250F" w:rsidP="005B6D0E">
      <w:pPr>
        <w:pStyle w:val="ListParagraph"/>
        <w:widowControl w:val="0"/>
        <w:numPr>
          <w:ilvl w:val="0"/>
          <w:numId w:val="22"/>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r w:rsidR="00DD3CE7" w:rsidRPr="00307DD2">
        <w:rPr>
          <w:rFonts w:eastAsia="Arial"/>
          <w:color w:val="000000"/>
          <w:sz w:val="22"/>
          <w:szCs w:val="22"/>
          <w:lang w:eastAsia="en-ZA"/>
        </w:rPr>
        <w:t>discounts.</w:t>
      </w:r>
      <w:r w:rsidRPr="00307DD2">
        <w:rPr>
          <w:rFonts w:eastAsia="Arial"/>
          <w:b/>
          <w:color w:val="000000"/>
          <w:sz w:val="22"/>
          <w:szCs w:val="22"/>
          <w:lang w:eastAsia="en-ZA"/>
        </w:rPr>
        <w:t xml:space="preserve"> </w:t>
      </w:r>
    </w:p>
    <w:p w14:paraId="0B1AFA3D" w14:textId="77777777" w:rsidR="000A250F" w:rsidRPr="00307DD2" w:rsidRDefault="000A250F" w:rsidP="005B6D0E">
      <w:pPr>
        <w:pStyle w:val="ListParagraph"/>
        <w:widowControl w:val="0"/>
        <w:numPr>
          <w:ilvl w:val="0"/>
          <w:numId w:val="22"/>
        </w:numPr>
        <w:spacing w:after="120"/>
        <w:ind w:left="1260" w:hanging="540"/>
        <w:jc w:val="both"/>
        <w:rPr>
          <w:i/>
          <w:snapToGrid w:val="0"/>
          <w:sz w:val="22"/>
          <w:szCs w:val="22"/>
        </w:rPr>
      </w:pPr>
      <w:r w:rsidRPr="00307DD2">
        <w:rPr>
          <w:b/>
          <w:snapToGrid w:val="0"/>
          <w:sz w:val="22"/>
          <w:szCs w:val="22"/>
        </w:rPr>
        <w:t>“rand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5B6D0E">
      <w:pPr>
        <w:pStyle w:val="ListParagraph"/>
        <w:widowControl w:val="0"/>
        <w:numPr>
          <w:ilvl w:val="0"/>
          <w:numId w:val="22"/>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BB6416" w14:textId="14B53EFB" w:rsidR="00512284" w:rsidRPr="00FE60C4" w:rsidRDefault="000A250F" w:rsidP="00512284">
      <w:pPr>
        <w:pStyle w:val="ListParagraph"/>
        <w:widowControl w:val="0"/>
        <w:numPr>
          <w:ilvl w:val="0"/>
          <w:numId w:val="22"/>
        </w:numPr>
        <w:spacing w:after="120"/>
        <w:ind w:left="1260" w:hanging="540"/>
        <w:jc w:val="both"/>
        <w:rPr>
          <w:snapToGrid w:val="0"/>
          <w:sz w:val="22"/>
          <w:szCs w:val="22"/>
        </w:rPr>
      </w:pPr>
      <w:r w:rsidRPr="00307DD2">
        <w:rPr>
          <w:b/>
          <w:snapToGrid w:val="0"/>
          <w:sz w:val="22"/>
          <w:szCs w:val="22"/>
        </w:rPr>
        <w:t xml:space="preserve">“the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5B6D0E">
      <w:pPr>
        <w:widowControl w:val="0"/>
        <w:numPr>
          <w:ilvl w:val="0"/>
          <w:numId w:val="17"/>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5B6D0E">
      <w:pPr>
        <w:pStyle w:val="ListParagraph"/>
        <w:widowControl w:val="0"/>
        <w:numPr>
          <w:ilvl w:val="1"/>
          <w:numId w:val="23"/>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024D4AAA"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OR 90/10 PREFERENCE POINT SYSTEMS </w:t>
      </w:r>
    </w:p>
    <w:p w14:paraId="458D6B3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18" w:name="_Hlk78214518"/>
      <w:r w:rsidRPr="00307DD2">
        <w:rPr>
          <w:rFonts w:ascii="Arial" w:hAnsi="Arial" w:cs="Arial"/>
          <w:snapToGrid w:val="0"/>
          <w:sz w:val="22"/>
          <w:szCs w:val="22"/>
          <w:lang w:val="en-GB"/>
        </w:rPr>
        <w:t>A maximum of 80 or 90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4F8DCBAA"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t>or</w:t>
      </w:r>
      <w:r w:rsidRPr="00307DD2">
        <w:rPr>
          <w:rFonts w:ascii="Arial" w:hAnsi="Arial" w:cs="Arial"/>
          <w:b/>
          <w:snapToGrid w:val="0"/>
          <w:sz w:val="22"/>
          <w:szCs w:val="22"/>
          <w:lang w:val="en-GB"/>
        </w:rPr>
        <w:tab/>
        <w:t>90/10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26521C1A"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p>
    <w:p w14:paraId="1DE9A8BE" w14:textId="242A63EF"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r w:rsidR="0095225B" w:rsidRPr="00307DD2">
        <w:rPr>
          <w:rFonts w:ascii="Arial" w:hAnsi="Arial" w:cs="Arial"/>
          <w:snapToGrid w:val="0"/>
          <w:sz w:val="22"/>
          <w:szCs w:val="22"/>
          <w:lang w:val="en-GB"/>
        </w:rPr>
        <w:t>Where</w:t>
      </w:r>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18"/>
    <w:p w14:paraId="2F11216D" w14:textId="72C98935" w:rsidR="000A250F" w:rsidRPr="00307DD2" w:rsidRDefault="000A250F" w:rsidP="005B6D0E">
      <w:pPr>
        <w:pStyle w:val="ListParagraph"/>
        <w:widowControl w:val="0"/>
        <w:numPr>
          <w:ilvl w:val="1"/>
          <w:numId w:val="23"/>
        </w:numPr>
        <w:tabs>
          <w:tab w:val="left" w:pos="900"/>
          <w:tab w:val="left" w:pos="1620"/>
          <w:tab w:val="left" w:pos="2160"/>
          <w:tab w:val="left" w:pos="2700"/>
          <w:tab w:val="left" w:pos="7920"/>
        </w:tabs>
        <w:spacing w:after="120"/>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548C16F9" w14:textId="77777777" w:rsidR="00401E42" w:rsidRPr="00307DD2" w:rsidRDefault="00401E42"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7F0C3E30" w14:textId="2FF84BA2" w:rsidR="000A250F" w:rsidRPr="00307DD2"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13BABA7D" w14:textId="663A978D" w:rsidR="000A250F" w:rsidRPr="00307DD2" w:rsidRDefault="000A250F" w:rsidP="005B6D0E">
      <w:pPr>
        <w:pStyle w:val="ListParagraph"/>
        <w:widowControl w:val="0"/>
        <w:numPr>
          <w:ilvl w:val="2"/>
          <w:numId w:val="23"/>
        </w:numPr>
        <w:tabs>
          <w:tab w:val="left" w:pos="900"/>
          <w:tab w:val="left" w:pos="1620"/>
          <w:tab w:val="left" w:pos="2160"/>
          <w:tab w:val="left" w:pos="2700"/>
          <w:tab w:val="left" w:pos="7920"/>
        </w:tabs>
        <w:spacing w:after="120"/>
        <w:ind w:hanging="2520"/>
        <w:jc w:val="both"/>
        <w:rPr>
          <w:b/>
          <w:snapToGrid w:val="0"/>
          <w:sz w:val="22"/>
          <w:szCs w:val="22"/>
          <w:lang w:val="en-GB"/>
        </w:rPr>
      </w:pPr>
      <w:r w:rsidRPr="00307DD2">
        <w:rPr>
          <w:b/>
          <w:snapToGrid w:val="0"/>
          <w:sz w:val="22"/>
          <w:szCs w:val="22"/>
          <w:lang w:val="en-GB"/>
        </w:rPr>
        <w:lastRenderedPageBreak/>
        <w:t>POINTS AWARDED FOR PRICE</w:t>
      </w:r>
    </w:p>
    <w:p w14:paraId="7D911B68" w14:textId="70D4F202" w:rsidR="000A250F" w:rsidRPr="00307DD2" w:rsidRDefault="000A250F" w:rsidP="000A250F">
      <w:pPr>
        <w:pStyle w:val="ListParagraph"/>
        <w:widowControl w:val="0"/>
        <w:tabs>
          <w:tab w:val="left" w:pos="900"/>
          <w:tab w:val="left" w:pos="1620"/>
          <w:tab w:val="left" w:pos="2160"/>
          <w:tab w:val="left" w:pos="2700"/>
          <w:tab w:val="left" w:pos="7920"/>
        </w:tabs>
        <w:spacing w:after="120"/>
        <w:ind w:left="2520"/>
        <w:jc w:val="both"/>
        <w:rPr>
          <w:b/>
          <w:snapToGrid w:val="0"/>
          <w:sz w:val="22"/>
          <w:szCs w:val="22"/>
          <w:lang w:val="en-GB"/>
        </w:rPr>
      </w:pPr>
    </w:p>
    <w:p w14:paraId="42D5685B" w14:textId="4EF5A56A" w:rsidR="000A250F" w:rsidRPr="00307DD2" w:rsidRDefault="000A250F" w:rsidP="000A250F">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or 90 points is allocated for price on the following basis:</w:t>
      </w:r>
    </w:p>
    <w:p w14:paraId="10114367" w14:textId="2EC5AE20"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p>
    <w:p w14:paraId="01537FD1" w14:textId="70B5C0C9"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B5B2DA5" w14:textId="4E827761" w:rsidR="000A250F" w:rsidRPr="00307DD2" w:rsidRDefault="000A250F" w:rsidP="00401E42">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or</w:t>
      </w:r>
      <w:r w:rsidRPr="00307DD2">
        <w:rPr>
          <w:rFonts w:ascii="Arial" w:hAnsi="Arial" w:cs="Arial"/>
          <w:b/>
          <w:snapToGrid w:val="0"/>
          <w:sz w:val="22"/>
          <w:szCs w:val="22"/>
          <w:lang w:val="en-GB"/>
        </w:rPr>
        <w:tab/>
        <w:t xml:space="preserve">            90/10</w:t>
      </w:r>
      <w:r w:rsidRPr="00307DD2">
        <w:rPr>
          <w:rFonts w:ascii="Arial" w:hAnsi="Arial" w:cs="Arial"/>
          <w:b/>
          <w:snapToGrid w:val="0"/>
          <w:sz w:val="22"/>
          <w:szCs w:val="22"/>
          <w:lang w:val="en-GB"/>
        </w:rPr>
        <w:tab/>
      </w:r>
    </w:p>
    <w:p w14:paraId="73F30009" w14:textId="7E2AB47A"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4C5550A1" w14:textId="3765FDDF"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Pmax</m:t>
                </m:r>
              </m:den>
            </m:f>
          </m:e>
        </m:d>
      </m:oMath>
    </w:p>
    <w:p w14:paraId="000317F8" w14:textId="65F3E13F"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Where</w:t>
      </w:r>
    </w:p>
    <w:p w14:paraId="5592F4EE" w14:textId="1DD994F2"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5B6D0E">
      <w:pPr>
        <w:widowControl w:val="0"/>
        <w:numPr>
          <w:ilvl w:val="0"/>
          <w:numId w:val="23"/>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5B6D0E">
      <w:pPr>
        <w:widowControl w:val="0"/>
        <w:numPr>
          <w:ilvl w:val="1"/>
          <w:numId w:val="23"/>
        </w:numPr>
        <w:tabs>
          <w:tab w:val="num" w:pos="7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5B6D0E">
      <w:pPr>
        <w:widowControl w:val="0"/>
        <w:numPr>
          <w:ilvl w:val="1"/>
          <w:numId w:val="23"/>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41A8715A" w:rsidR="000A250F" w:rsidRPr="00307DD2" w:rsidRDefault="000A250F" w:rsidP="005B6D0E">
      <w:pPr>
        <w:pStyle w:val="ListParagraph"/>
        <w:widowControl w:val="0"/>
        <w:numPr>
          <w:ilvl w:val="0"/>
          <w:numId w:val="21"/>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r w:rsidR="0095225B" w:rsidRPr="00307DD2">
        <w:rPr>
          <w:snapToGrid w:val="0"/>
          <w:sz w:val="22"/>
          <w:szCs w:val="22"/>
          <w:lang w:val="en-GB"/>
        </w:rPr>
        <w:t>system:</w:t>
      </w:r>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5B6D0E">
      <w:pPr>
        <w:pStyle w:val="ListParagraph"/>
        <w:widowControl w:val="0"/>
        <w:numPr>
          <w:ilvl w:val="0"/>
          <w:numId w:val="21"/>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p w14:paraId="3699883D" w14:textId="77777777" w:rsidR="00F12337" w:rsidRDefault="00F12337" w:rsidP="000A250F">
      <w:pPr>
        <w:widowControl w:val="0"/>
        <w:spacing w:after="120"/>
        <w:jc w:val="both"/>
        <w:rPr>
          <w:rFonts w:ascii="Arial" w:hAnsi="Arial" w:cs="Arial"/>
          <w:b/>
          <w:snapToGrid w:val="0"/>
          <w:sz w:val="22"/>
          <w:szCs w:val="22"/>
          <w:lang w:val="en-GB"/>
        </w:rPr>
      </w:pPr>
    </w:p>
    <w:p w14:paraId="6276D4E2" w14:textId="77777777" w:rsidR="00707197" w:rsidRDefault="00707197" w:rsidP="000A250F">
      <w:pPr>
        <w:widowControl w:val="0"/>
        <w:spacing w:after="120"/>
        <w:jc w:val="both"/>
        <w:rPr>
          <w:rFonts w:ascii="Arial" w:hAnsi="Arial" w:cs="Arial"/>
          <w:b/>
          <w:snapToGrid w:val="0"/>
          <w:sz w:val="22"/>
          <w:szCs w:val="22"/>
          <w:lang w:val="en-GB"/>
        </w:rPr>
      </w:pPr>
    </w:p>
    <w:p w14:paraId="2C91C833" w14:textId="77777777" w:rsidR="00F12337" w:rsidRDefault="00F12337" w:rsidP="000A250F">
      <w:pPr>
        <w:widowControl w:val="0"/>
        <w:spacing w:after="120"/>
        <w:jc w:val="both"/>
        <w:rPr>
          <w:rFonts w:ascii="Arial" w:hAnsi="Arial" w:cs="Arial"/>
          <w:b/>
          <w:snapToGrid w:val="0"/>
          <w:sz w:val="22"/>
          <w:szCs w:val="22"/>
          <w:lang w:val="en-GB"/>
        </w:rPr>
      </w:pPr>
    </w:p>
    <w:p w14:paraId="49F1BB3D" w14:textId="77777777" w:rsidR="00102A04" w:rsidRPr="00307DD2" w:rsidRDefault="00102A04" w:rsidP="000A250F">
      <w:pPr>
        <w:widowControl w:val="0"/>
        <w:spacing w:after="120"/>
        <w:jc w:val="both"/>
        <w:rPr>
          <w:rFonts w:ascii="Arial" w:hAnsi="Arial" w:cs="Arial"/>
          <w:b/>
          <w:snapToGrid w:val="0"/>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17"/>
        <w:gridCol w:w="2363"/>
        <w:gridCol w:w="2496"/>
      </w:tblGrid>
      <w:tr w:rsidR="00DD3CE7" w:rsidRPr="00307DD2" w14:paraId="56C67144" w14:textId="76AD458F" w:rsidTr="00671895">
        <w:trPr>
          <w:trHeight w:val="863"/>
        </w:trPr>
        <w:tc>
          <w:tcPr>
            <w:tcW w:w="1110" w:type="pct"/>
            <w:tcBorders>
              <w:top w:val="nil"/>
            </w:tcBorders>
            <w:shd w:val="clear" w:color="auto" w:fill="C4BC96" w:themeFill="background2" w:themeFillShade="BF"/>
            <w:vAlign w:val="center"/>
          </w:tcPr>
          <w:p w14:paraId="1F46F69A" w14:textId="77777777" w:rsidR="00DD3CE7" w:rsidRPr="00307DD2" w:rsidRDefault="00DD3CE7" w:rsidP="00DD3CE7">
            <w:pPr>
              <w:kinsoku w:val="0"/>
              <w:overflowPunct w:val="0"/>
              <w:spacing w:before="96"/>
              <w:textAlignment w:val="baseline"/>
              <w:rPr>
                <w:rFonts w:ascii="Arial" w:hAnsi="Arial" w:cs="Arial"/>
                <w:b/>
                <w:sz w:val="22"/>
                <w:szCs w:val="22"/>
              </w:rPr>
            </w:pPr>
            <w:r w:rsidRPr="00307DD2">
              <w:rPr>
                <w:rFonts w:ascii="Arial" w:hAnsi="Arial" w:cs="Arial"/>
                <w:b/>
                <w:kern w:val="24"/>
                <w:sz w:val="22"/>
                <w:szCs w:val="22"/>
              </w:rPr>
              <w:lastRenderedPageBreak/>
              <w:t>The specific goals allocated points in terms of this tender</w:t>
            </w:r>
          </w:p>
        </w:tc>
        <w:tc>
          <w:tcPr>
            <w:tcW w:w="1128" w:type="pct"/>
            <w:shd w:val="clear" w:color="auto" w:fill="C00000"/>
            <w:vAlign w:val="center"/>
          </w:tcPr>
          <w:p w14:paraId="3ED4785B" w14:textId="7E7E0D17" w:rsidR="00DD3CE7" w:rsidRPr="00DD3CE7" w:rsidRDefault="00671895" w:rsidP="00DD3CE7">
            <w:pPr>
              <w:kinsoku w:val="0"/>
              <w:overflowPunct w:val="0"/>
              <w:spacing w:before="96"/>
              <w:textAlignment w:val="baseline"/>
              <w:rPr>
                <w:rFonts w:ascii="Arial" w:hAnsi="Arial" w:cs="Arial"/>
                <w:b/>
                <w:kern w:val="24"/>
                <w:sz w:val="22"/>
                <w:szCs w:val="22"/>
              </w:rPr>
            </w:pPr>
            <w:r>
              <w:rPr>
                <w:rFonts w:ascii="Arial" w:hAnsi="Arial" w:cs="Arial"/>
                <w:b/>
                <w:kern w:val="24"/>
                <w:sz w:val="22"/>
                <w:szCs w:val="22"/>
              </w:rPr>
              <w:t>ACCEPTABLE EVIDENCE</w:t>
            </w:r>
          </w:p>
        </w:tc>
        <w:tc>
          <w:tcPr>
            <w:tcW w:w="1344" w:type="pct"/>
            <w:shd w:val="clear" w:color="auto" w:fill="D99594" w:themeFill="accent2" w:themeFillTint="99"/>
            <w:vAlign w:val="center"/>
          </w:tcPr>
          <w:p w14:paraId="56A28783"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NUMBER OF POINTS</w:t>
            </w:r>
          </w:p>
          <w:p w14:paraId="34358143"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ALLOCATED</w:t>
            </w:r>
          </w:p>
          <w:p w14:paraId="03ACA48F"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(80/20 SYSTEM)</w:t>
            </w:r>
          </w:p>
          <w:p w14:paraId="2C0F01D7" w14:textId="1131C4CA"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sz w:val="22"/>
                <w:szCs w:val="22"/>
              </w:rPr>
              <w:t>(To be completed by the organ of state)</w:t>
            </w:r>
          </w:p>
        </w:tc>
        <w:tc>
          <w:tcPr>
            <w:tcW w:w="1418" w:type="pct"/>
            <w:shd w:val="clear" w:color="auto" w:fill="D99594" w:themeFill="accent2" w:themeFillTint="99"/>
          </w:tcPr>
          <w:p w14:paraId="49AFB406" w14:textId="77777777" w:rsidR="00DD3CE7" w:rsidRPr="00102A04" w:rsidRDefault="00DD3CE7" w:rsidP="00DD3CE7">
            <w:pPr>
              <w:kinsoku w:val="0"/>
              <w:overflowPunct w:val="0"/>
              <w:spacing w:before="96"/>
              <w:jc w:val="center"/>
              <w:textAlignment w:val="baseline"/>
              <w:rPr>
                <w:rFonts w:ascii="Arial" w:hAnsi="Arial" w:cs="Arial"/>
                <w:b/>
                <w:color w:val="FFFFFF" w:themeColor="background1"/>
                <w:kern w:val="24"/>
                <w:sz w:val="22"/>
                <w:szCs w:val="22"/>
              </w:rPr>
            </w:pPr>
            <w:r w:rsidRPr="00102A04">
              <w:rPr>
                <w:rFonts w:ascii="Arial" w:hAnsi="Arial" w:cs="Arial"/>
                <w:b/>
                <w:color w:val="FFFFFF" w:themeColor="background1"/>
                <w:kern w:val="24"/>
                <w:sz w:val="22"/>
                <w:szCs w:val="22"/>
              </w:rPr>
              <w:t>NUMBER OF POINTS CLAIMED (80/20 SYSTEM)</w:t>
            </w:r>
          </w:p>
          <w:p w14:paraId="70526A52" w14:textId="749A2870" w:rsidR="00DD3CE7" w:rsidRPr="00102A04" w:rsidRDefault="00DD3CE7" w:rsidP="00DD3CE7">
            <w:pPr>
              <w:kinsoku w:val="0"/>
              <w:overflowPunct w:val="0"/>
              <w:spacing w:before="96"/>
              <w:jc w:val="center"/>
              <w:textAlignment w:val="baseline"/>
              <w:rPr>
                <w:rFonts w:ascii="Arial" w:hAnsi="Arial" w:cs="Arial"/>
                <w:b/>
                <w:color w:val="FFFFFF" w:themeColor="background1"/>
                <w:kern w:val="24"/>
                <w:sz w:val="22"/>
                <w:szCs w:val="22"/>
              </w:rPr>
            </w:pPr>
            <w:r w:rsidRPr="00102A04">
              <w:rPr>
                <w:rFonts w:ascii="Arial" w:hAnsi="Arial" w:cs="Arial"/>
                <w:b/>
                <w:color w:val="FFFFFF" w:themeColor="background1"/>
                <w:kern w:val="24"/>
                <w:sz w:val="22"/>
                <w:szCs w:val="22"/>
              </w:rPr>
              <w:t>(To be completed by the tenderer</w:t>
            </w:r>
          </w:p>
        </w:tc>
      </w:tr>
      <w:tr w:rsidR="00DD3CE7" w:rsidRPr="00307DD2" w14:paraId="4295C2AB" w14:textId="24C5B0DF" w:rsidTr="00671895">
        <w:trPr>
          <w:trHeight w:val="317"/>
        </w:trPr>
        <w:tc>
          <w:tcPr>
            <w:tcW w:w="1110" w:type="pct"/>
            <w:shd w:val="clear" w:color="auto" w:fill="auto"/>
          </w:tcPr>
          <w:p w14:paraId="15F42794" w14:textId="34B4BD98"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Entities with a B-BBEE Status of at least Level 2</w:t>
            </w:r>
          </w:p>
        </w:tc>
        <w:tc>
          <w:tcPr>
            <w:tcW w:w="1128" w:type="pct"/>
            <w:shd w:val="clear" w:color="auto" w:fill="auto"/>
          </w:tcPr>
          <w:p w14:paraId="3E6E2C9D" w14:textId="5D65DFD7"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B-BBEE Certificate Affidavit (in case of JV,a consolidated score card will be accepted ) showing a Level 2 or Level1</w:t>
            </w:r>
          </w:p>
        </w:tc>
        <w:tc>
          <w:tcPr>
            <w:tcW w:w="1344" w:type="pct"/>
          </w:tcPr>
          <w:p w14:paraId="0B687D26" w14:textId="4E50BD87"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4F1F0FD6"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69E65569" w14:textId="75AF60C0" w:rsidTr="00671895">
        <w:trPr>
          <w:trHeight w:val="317"/>
        </w:trPr>
        <w:tc>
          <w:tcPr>
            <w:tcW w:w="1110" w:type="pct"/>
            <w:shd w:val="clear" w:color="auto" w:fill="auto"/>
          </w:tcPr>
          <w:p w14:paraId="0659E5E1" w14:textId="5917DE2F"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BLACK Youth Owned</w:t>
            </w:r>
          </w:p>
        </w:tc>
        <w:tc>
          <w:tcPr>
            <w:tcW w:w="1128" w:type="pct"/>
            <w:shd w:val="clear" w:color="auto" w:fill="auto"/>
          </w:tcPr>
          <w:p w14:paraId="1265F395" w14:textId="755567B2"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Certified copy of I.D Documents of the Owners</w:t>
            </w:r>
          </w:p>
        </w:tc>
        <w:tc>
          <w:tcPr>
            <w:tcW w:w="1344" w:type="pct"/>
          </w:tcPr>
          <w:p w14:paraId="2C8E4B2A" w14:textId="0B744B5A"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641FA80C"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65C10069" w14:textId="2D7ECFC5" w:rsidTr="00671895">
        <w:trPr>
          <w:trHeight w:val="317"/>
        </w:trPr>
        <w:tc>
          <w:tcPr>
            <w:tcW w:w="1110" w:type="pct"/>
            <w:shd w:val="clear" w:color="auto" w:fill="auto"/>
          </w:tcPr>
          <w:p w14:paraId="44677E1A" w14:textId="1BA3DE4A"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51% Black Owned</w:t>
            </w:r>
          </w:p>
        </w:tc>
        <w:tc>
          <w:tcPr>
            <w:tcW w:w="1128" w:type="pct"/>
            <w:shd w:val="clear" w:color="auto" w:fill="auto"/>
          </w:tcPr>
          <w:p w14:paraId="0C0E505A" w14:textId="4470052F"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CIPC Documents / B-BBEE Certificate /Affidavit</w:t>
            </w:r>
          </w:p>
        </w:tc>
        <w:tc>
          <w:tcPr>
            <w:tcW w:w="1344" w:type="pct"/>
          </w:tcPr>
          <w:p w14:paraId="0CDBC27D" w14:textId="5E9AAFBD"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74F5724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3244E6EA" w14:textId="072D48F0" w:rsidTr="00671895">
        <w:trPr>
          <w:trHeight w:val="317"/>
        </w:trPr>
        <w:tc>
          <w:tcPr>
            <w:tcW w:w="1110" w:type="pct"/>
            <w:shd w:val="clear" w:color="auto" w:fill="auto"/>
          </w:tcPr>
          <w:p w14:paraId="3839B587" w14:textId="09257CDB"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EME or QSE 51% Black Owned</w:t>
            </w:r>
          </w:p>
        </w:tc>
        <w:tc>
          <w:tcPr>
            <w:tcW w:w="1128" w:type="pct"/>
            <w:shd w:val="clear" w:color="auto" w:fill="auto"/>
          </w:tcPr>
          <w:p w14:paraId="2B967FB4" w14:textId="024A87A4"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Audited Annual Financial /B-BBEE Certificate/Affidavit</w:t>
            </w:r>
          </w:p>
        </w:tc>
        <w:tc>
          <w:tcPr>
            <w:tcW w:w="1344" w:type="pct"/>
          </w:tcPr>
          <w:p w14:paraId="76B253C7" w14:textId="29BF921D"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6F53D58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7E8DB23F" w14:textId="7E32D083" w:rsidTr="00671895">
        <w:trPr>
          <w:trHeight w:val="317"/>
        </w:trPr>
        <w:tc>
          <w:tcPr>
            <w:tcW w:w="1110" w:type="pct"/>
            <w:shd w:val="clear" w:color="auto" w:fill="auto"/>
          </w:tcPr>
          <w:p w14:paraId="185B6EF6" w14:textId="129A2966"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Black Women Owned</w:t>
            </w:r>
          </w:p>
        </w:tc>
        <w:tc>
          <w:tcPr>
            <w:tcW w:w="1128" w:type="pct"/>
            <w:shd w:val="clear" w:color="auto" w:fill="auto"/>
          </w:tcPr>
          <w:p w14:paraId="08770AB0" w14:textId="224175FA"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Certified copy of I.D Documents of the Owners</w:t>
            </w:r>
          </w:p>
        </w:tc>
        <w:tc>
          <w:tcPr>
            <w:tcW w:w="1344" w:type="pct"/>
          </w:tcPr>
          <w:p w14:paraId="45523A27" w14:textId="2EF46DD9"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7E762E31"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3861BF5B" w14:textId="16D710B4" w:rsidTr="00671895">
        <w:trPr>
          <w:trHeight w:val="317"/>
        </w:trPr>
        <w:tc>
          <w:tcPr>
            <w:tcW w:w="1110" w:type="pct"/>
            <w:shd w:val="clear" w:color="auto" w:fill="auto"/>
          </w:tcPr>
          <w:p w14:paraId="1CFC110D"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128" w:type="pct"/>
            <w:shd w:val="clear" w:color="auto" w:fill="auto"/>
          </w:tcPr>
          <w:p w14:paraId="28163F75"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344" w:type="pct"/>
          </w:tcPr>
          <w:p w14:paraId="5A88423B"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418" w:type="pct"/>
          </w:tcPr>
          <w:p w14:paraId="53A88974"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259CCB7B" w14:textId="03AE0C99" w:rsidTr="00671895">
        <w:trPr>
          <w:trHeight w:val="317"/>
        </w:trPr>
        <w:tc>
          <w:tcPr>
            <w:tcW w:w="1110" w:type="pct"/>
            <w:shd w:val="clear" w:color="auto" w:fill="auto"/>
          </w:tcPr>
          <w:p w14:paraId="18F6CB7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128" w:type="pct"/>
            <w:shd w:val="clear" w:color="auto" w:fill="auto"/>
          </w:tcPr>
          <w:p w14:paraId="247A3A50"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344" w:type="pct"/>
          </w:tcPr>
          <w:p w14:paraId="4430F7BC"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418" w:type="pct"/>
          </w:tcPr>
          <w:p w14:paraId="4725FACF"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77777777" w:rsidR="000A250F" w:rsidRPr="00307DD2" w:rsidRDefault="000A250F" w:rsidP="000A250F">
      <w:pPr>
        <w:spacing w:after="120"/>
        <w:ind w:left="907"/>
        <w:jc w:val="both"/>
        <w:rPr>
          <w:rFonts w:ascii="Arial" w:hAnsi="Arial" w:cs="Arial"/>
          <w:snapToGrid w:val="0"/>
          <w:sz w:val="22"/>
          <w:szCs w:val="22"/>
        </w:rPr>
      </w:pPr>
    </w:p>
    <w:p w14:paraId="58EC0046"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307DD2">
        <w:rPr>
          <w:rFonts w:ascii="Arial" w:hAnsi="Arial" w:cs="Arial"/>
          <w:snapToGrid w:val="0"/>
          <w:sz w:val="22"/>
          <w:szCs w:val="22"/>
          <w:lang w:val="en-GB"/>
        </w:rPr>
        <w:tab/>
      </w: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5B6D0E">
      <w:pPr>
        <w:widowControl w:val="0"/>
        <w:numPr>
          <w:ilvl w:val="1"/>
          <w:numId w:val="23"/>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19" w:name="_Hlk117764996"/>
      <w:r w:rsidRPr="00307DD2">
        <w:rPr>
          <w:rFonts w:ascii="Arial" w:hAnsi="Arial" w:cs="Arial"/>
          <w:snapToGrid w:val="0"/>
          <w:sz w:val="22"/>
          <w:szCs w:val="22"/>
          <w:lang w:val="en-GB"/>
        </w:rPr>
        <w:sym w:font="Symbol" w:char="F07F"/>
      </w:r>
      <w:bookmarkEnd w:id="19"/>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lastRenderedPageBreak/>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information furnished is true and correct;</w:t>
      </w:r>
    </w:p>
    <w:p w14:paraId="6A85231D"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preference points claimed are in accordance with the General Conditions as indicated in paragraph 1 of this form;</w:t>
      </w:r>
    </w:p>
    <w:p w14:paraId="10A0FCEF" w14:textId="167195EF"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r w:rsidR="0095225B" w:rsidRPr="00307DD2">
        <w:rPr>
          <w:rFonts w:ascii="Arial" w:hAnsi="Arial" w:cs="Arial"/>
          <w:snapToGrid w:val="0"/>
          <w:sz w:val="22"/>
          <w:szCs w:val="22"/>
          <w:lang w:val="en-GB"/>
        </w:rPr>
        <w:t>correct.</w:t>
      </w:r>
      <w:r w:rsidRPr="00307DD2">
        <w:rPr>
          <w:rFonts w:ascii="Arial" w:hAnsi="Arial" w:cs="Arial"/>
          <w:snapToGrid w:val="0"/>
          <w:sz w:val="22"/>
          <w:szCs w:val="22"/>
          <w:lang w:val="en-GB"/>
        </w:rPr>
        <w:t xml:space="preserve"> </w:t>
      </w:r>
    </w:p>
    <w:p w14:paraId="0B1417CC"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54514EB6"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r w:rsidR="0095225B" w:rsidRPr="00307DD2">
        <w:rPr>
          <w:rFonts w:ascii="Arial" w:hAnsi="Arial" w:cs="Arial"/>
          <w:snapToGrid w:val="0"/>
          <w:sz w:val="22"/>
          <w:szCs w:val="22"/>
          <w:lang w:val="en-GB"/>
        </w:rPr>
        <w:t>process.</w:t>
      </w:r>
    </w:p>
    <w:p w14:paraId="0F940962"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recover costs, losses or damages it has incurred or suffered as a result of that person’s conduct;</w:t>
      </w:r>
    </w:p>
    <w:p w14:paraId="3D38B976" w14:textId="5DDB9ADC"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r w:rsidR="0095225B" w:rsidRPr="00307DD2">
        <w:rPr>
          <w:rFonts w:ascii="Arial" w:hAnsi="Arial" w:cs="Arial"/>
          <w:snapToGrid w:val="0"/>
          <w:sz w:val="22"/>
          <w:szCs w:val="22"/>
          <w:lang w:val="en-GB"/>
        </w:rPr>
        <w:t>cancellation.</w:t>
      </w:r>
    </w:p>
    <w:p w14:paraId="442FBAEF"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76233F35"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511D7F76" w:rsidR="000A250F" w:rsidRPr="00307DD2" w:rsidRDefault="0095225B"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301BB33F">
                <wp:simplePos x="0" y="0"/>
                <wp:positionH relativeFrom="page">
                  <wp:posOffset>771525</wp:posOffset>
                </wp:positionH>
                <wp:positionV relativeFrom="paragraph">
                  <wp:posOffset>3810</wp:posOffset>
                </wp:positionV>
                <wp:extent cx="6319520" cy="2368550"/>
                <wp:effectExtent l="0" t="0" r="2413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60.75pt;margin-top:.3pt;width:497.6pt;height:1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w10:wrap anchorx="page"/>
              </v:rect>
            </w:pict>
          </mc:Fallback>
        </mc:AlternateContent>
      </w:r>
    </w:p>
    <w:p w14:paraId="7C1DD608" w14:textId="23DF85D2"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17"/>
    <w:p w14:paraId="7A23DDAC" w14:textId="77777777" w:rsidR="00962F42" w:rsidRDefault="00962F42" w:rsidP="00EF509E">
      <w:pPr>
        <w:spacing w:line="360" w:lineRule="auto"/>
        <w:ind w:left="3600" w:firstLine="720"/>
        <w:jc w:val="both"/>
        <w:rPr>
          <w:rFonts w:ascii="Arial" w:hAnsi="Arial" w:cs="Arial"/>
          <w:b/>
          <w:color w:val="FF0000"/>
          <w:sz w:val="22"/>
          <w:szCs w:val="22"/>
        </w:rPr>
      </w:pPr>
    </w:p>
    <w:p w14:paraId="4A7FABFC" w14:textId="77777777" w:rsidR="00000CC2" w:rsidRDefault="00000CC2" w:rsidP="00EF509E">
      <w:pPr>
        <w:spacing w:line="360" w:lineRule="auto"/>
        <w:ind w:left="3600" w:firstLine="720"/>
        <w:jc w:val="both"/>
        <w:rPr>
          <w:rFonts w:ascii="Arial" w:hAnsi="Arial" w:cs="Arial"/>
          <w:b/>
          <w:color w:val="FF0000"/>
          <w:sz w:val="22"/>
          <w:szCs w:val="22"/>
        </w:rPr>
      </w:pPr>
    </w:p>
    <w:p w14:paraId="69F9CA31" w14:textId="77777777" w:rsidR="00000CC2" w:rsidRPr="00307DD2" w:rsidRDefault="00000CC2" w:rsidP="0042731F">
      <w:pPr>
        <w:spacing w:line="360" w:lineRule="auto"/>
        <w:jc w:val="both"/>
        <w:rPr>
          <w:rFonts w:ascii="Arial" w:hAnsi="Arial" w:cs="Arial"/>
          <w:b/>
          <w:color w:val="FF0000"/>
          <w:sz w:val="22"/>
          <w:szCs w:val="22"/>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lastRenderedPageBreak/>
        <w:t xml:space="preserve"> </w:t>
      </w:r>
      <w:bookmarkStart w:id="20"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0"/>
      <w:r w:rsidR="002C36D5" w:rsidRPr="00307DD2">
        <w:rPr>
          <w:rFonts w:ascii="Arial" w:hAnsi="Arial" w:cs="Arial"/>
          <w:sz w:val="22"/>
          <w:szCs w:val="22"/>
        </w:rPr>
        <w:t>9</w:t>
      </w:r>
    </w:p>
    <w:p w14:paraId="256F5C82" w14:textId="0690DC5A" w:rsidR="002C36D5" w:rsidRPr="00307DD2" w:rsidRDefault="002C36D5" w:rsidP="00EF509E">
      <w:pPr>
        <w:pStyle w:val="ScheduleHeading"/>
        <w:spacing w:before="120"/>
        <w:jc w:val="both"/>
        <w:rPr>
          <w:rFonts w:ascii="Arial" w:hAnsi="Arial" w:cs="Arial"/>
          <w:sz w:val="22"/>
          <w:szCs w:val="22"/>
        </w:rPr>
      </w:pPr>
      <w:bookmarkStart w:id="21" w:name="_Toc40391839"/>
      <w:r w:rsidRPr="00307DD2">
        <w:rPr>
          <w:rFonts w:ascii="Arial" w:hAnsi="Arial" w:cs="Arial"/>
          <w:sz w:val="22"/>
          <w:szCs w:val="22"/>
        </w:rPr>
        <w:t>CERTIFICATE OF ATTENDANCE OF COMPULSORY RFQ BRIEFING</w:t>
      </w:r>
      <w:bookmarkEnd w:id="21"/>
      <w:r w:rsidR="00707197">
        <w:rPr>
          <w:rFonts w:ascii="Arial" w:hAnsi="Arial" w:cs="Arial"/>
          <w:sz w:val="22"/>
          <w:szCs w:val="22"/>
        </w:rPr>
        <w:t xml:space="preserve"> (APPLICABLE)</w:t>
      </w:r>
    </w:p>
    <w:p w14:paraId="3C3CA5A4" w14:textId="6D454005" w:rsidR="002C36D5" w:rsidRPr="00307DD2" w:rsidRDefault="002C36D5" w:rsidP="00EF509E">
      <w:pPr>
        <w:pStyle w:val="TransnetNormal"/>
        <w:ind w:left="0"/>
        <w:rPr>
          <w:rFonts w:ascii="Arial" w:hAnsi="Arial" w:cs="Arial"/>
          <w:b/>
          <w:sz w:val="22"/>
          <w:szCs w:val="22"/>
        </w:rPr>
      </w:pPr>
    </w:p>
    <w:tbl>
      <w:tblPr>
        <w:tblW w:w="10093" w:type="dxa"/>
        <w:tblInd w:w="-7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240"/>
        <w:gridCol w:w="6853"/>
      </w:tblGrid>
      <w:tr w:rsidR="00280A60" w:rsidRPr="00307DD2" w14:paraId="095CD23E" w14:textId="77777777" w:rsidTr="0042731F">
        <w:trPr>
          <w:cantSplit/>
          <w:trHeight w:val="730"/>
        </w:trPr>
        <w:tc>
          <w:tcPr>
            <w:tcW w:w="3240" w:type="dxa"/>
            <w:vAlign w:val="center"/>
          </w:tcPr>
          <w:p w14:paraId="2F76593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6853" w:type="dxa"/>
            <w:tcBorders>
              <w:bottom w:val="single" w:sz="4" w:space="0" w:color="C0C0C0"/>
            </w:tcBorders>
            <w:vAlign w:val="center"/>
          </w:tcPr>
          <w:p w14:paraId="6A48E3EC" w14:textId="10F2B8E6" w:rsidR="00280A60" w:rsidRPr="00307DD2" w:rsidRDefault="00280A60" w:rsidP="0042731F">
            <w:pPr>
              <w:pStyle w:val="TransnetNormal"/>
              <w:ind w:left="-150"/>
              <w:rPr>
                <w:rFonts w:ascii="Arial" w:hAnsi="Arial" w:cs="Arial"/>
                <w:b/>
                <w:bCs/>
                <w:iCs/>
                <w:sz w:val="22"/>
                <w:szCs w:val="22"/>
                <w:lang w:val="en-ZA"/>
              </w:rPr>
            </w:pPr>
          </w:p>
        </w:tc>
      </w:tr>
      <w:tr w:rsidR="00280A60" w:rsidRPr="00307DD2" w14:paraId="566D9CFD" w14:textId="77777777" w:rsidTr="0042731F">
        <w:trPr>
          <w:cantSplit/>
          <w:trHeight w:val="730"/>
        </w:trPr>
        <w:tc>
          <w:tcPr>
            <w:tcW w:w="3240" w:type="dxa"/>
            <w:vAlign w:val="center"/>
          </w:tcPr>
          <w:p w14:paraId="48FA518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6853" w:type="dxa"/>
            <w:tcBorders>
              <w:bottom w:val="single" w:sz="4" w:space="0" w:color="C0C0C0"/>
            </w:tcBorders>
            <w:vAlign w:val="center"/>
          </w:tcPr>
          <w:p w14:paraId="4616093F" w14:textId="24CE8564" w:rsidR="00280A60" w:rsidRPr="00307DD2" w:rsidRDefault="00280A60" w:rsidP="00EF509E">
            <w:pPr>
              <w:pStyle w:val="TransnetNormal"/>
              <w:rPr>
                <w:rFonts w:ascii="Arial" w:hAnsi="Arial" w:cs="Arial"/>
                <w:b/>
                <w:bCs/>
                <w:iCs/>
                <w:sz w:val="22"/>
                <w:szCs w:val="22"/>
                <w:lang w:val="en-ZA"/>
              </w:rPr>
            </w:pP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XSpec="center" w:tblpY="16"/>
        <w:tblW w:w="99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85"/>
      </w:tblGrid>
      <w:tr w:rsidR="0042731F" w:rsidRPr="00307DD2" w14:paraId="3BC2B96A" w14:textId="77777777" w:rsidTr="0042731F">
        <w:trPr>
          <w:cantSplit/>
          <w:trHeight w:val="357"/>
        </w:trPr>
        <w:tc>
          <w:tcPr>
            <w:tcW w:w="9985" w:type="dxa"/>
            <w:shd w:val="clear" w:color="auto" w:fill="8DB3E2"/>
            <w:vAlign w:val="center"/>
          </w:tcPr>
          <w:p w14:paraId="58A136DE" w14:textId="77777777" w:rsidR="0042731F" w:rsidRPr="00307DD2" w:rsidRDefault="0042731F" w:rsidP="0042731F">
            <w:pPr>
              <w:pStyle w:val="Default"/>
              <w:spacing w:line="360" w:lineRule="auto"/>
              <w:jc w:val="both"/>
              <w:rPr>
                <w:b/>
                <w:sz w:val="22"/>
                <w:szCs w:val="22"/>
              </w:rPr>
            </w:pPr>
            <w:r w:rsidRPr="00307DD2">
              <w:rPr>
                <w:b/>
                <w:sz w:val="22"/>
                <w:szCs w:val="22"/>
              </w:rPr>
              <w:t>Attendance</w:t>
            </w:r>
          </w:p>
        </w:tc>
      </w:tr>
      <w:tr w:rsidR="0042731F" w:rsidRPr="00307DD2" w14:paraId="1CC4B0A5" w14:textId="77777777" w:rsidTr="0042731F">
        <w:trPr>
          <w:cantSplit/>
          <w:trHeight w:val="730"/>
        </w:trPr>
        <w:tc>
          <w:tcPr>
            <w:tcW w:w="9985" w:type="dxa"/>
            <w:vAlign w:val="center"/>
          </w:tcPr>
          <w:p w14:paraId="384FFE63" w14:textId="77777777" w:rsidR="0042731F" w:rsidRPr="00307DD2" w:rsidRDefault="0042731F" w:rsidP="0042731F">
            <w:pPr>
              <w:pStyle w:val="Default"/>
              <w:spacing w:line="360" w:lineRule="auto"/>
              <w:jc w:val="both"/>
              <w:rPr>
                <w:sz w:val="22"/>
                <w:szCs w:val="22"/>
              </w:rPr>
            </w:pPr>
          </w:p>
          <w:p w14:paraId="6FDEDE80" w14:textId="77777777" w:rsidR="0042731F" w:rsidRPr="00307DD2" w:rsidRDefault="0042731F" w:rsidP="0042731F">
            <w:pPr>
              <w:pStyle w:val="Default"/>
              <w:spacing w:line="360" w:lineRule="auto"/>
              <w:jc w:val="both"/>
              <w:rPr>
                <w:sz w:val="22"/>
                <w:szCs w:val="22"/>
              </w:rPr>
            </w:pPr>
            <w:bookmarkStart w:id="22"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540AB9BA" w14:textId="77777777" w:rsidR="0042731F" w:rsidRPr="00307DD2" w:rsidRDefault="0042731F" w:rsidP="0042731F">
            <w:pPr>
              <w:pStyle w:val="Default"/>
              <w:spacing w:line="360" w:lineRule="auto"/>
              <w:jc w:val="both"/>
              <w:rPr>
                <w:sz w:val="22"/>
                <w:szCs w:val="22"/>
              </w:rPr>
            </w:pPr>
          </w:p>
          <w:p w14:paraId="3A83FDB2" w14:textId="77777777" w:rsidR="0042731F" w:rsidRPr="00307DD2" w:rsidRDefault="0042731F" w:rsidP="0042731F">
            <w:pPr>
              <w:pStyle w:val="Default"/>
              <w:spacing w:line="360" w:lineRule="auto"/>
              <w:jc w:val="both"/>
              <w:rPr>
                <w:sz w:val="22"/>
                <w:szCs w:val="22"/>
              </w:rPr>
            </w:pPr>
            <w:r w:rsidRPr="00307DD2">
              <w:rPr>
                <w:sz w:val="22"/>
                <w:szCs w:val="22"/>
              </w:rPr>
              <w:t>THUS DONE and SIGNED at ________________________________________________ on this _________________ day of ___________________________</w:t>
            </w:r>
          </w:p>
          <w:p w14:paraId="74A8696E" w14:textId="77777777" w:rsidR="0042731F" w:rsidRPr="00307DD2" w:rsidRDefault="0042731F" w:rsidP="0042731F">
            <w:pPr>
              <w:pStyle w:val="Default"/>
              <w:spacing w:line="360" w:lineRule="auto"/>
              <w:jc w:val="both"/>
              <w:rPr>
                <w:sz w:val="22"/>
                <w:szCs w:val="22"/>
              </w:rPr>
            </w:pPr>
          </w:p>
          <w:p w14:paraId="7BE1A402" w14:textId="77777777" w:rsidR="0042731F" w:rsidRPr="00307DD2" w:rsidRDefault="0042731F" w:rsidP="0042731F">
            <w:pPr>
              <w:pStyle w:val="Default"/>
              <w:spacing w:line="360" w:lineRule="auto"/>
              <w:jc w:val="both"/>
              <w:rPr>
                <w:sz w:val="22"/>
                <w:szCs w:val="22"/>
              </w:rPr>
            </w:pPr>
            <w:r w:rsidRPr="00307DD2">
              <w:rPr>
                <w:sz w:val="22"/>
                <w:szCs w:val="22"/>
              </w:rPr>
              <w:t>___________________________                                           ___________________________</w:t>
            </w:r>
          </w:p>
          <w:p w14:paraId="1A5DD518" w14:textId="77777777" w:rsidR="0042731F" w:rsidRPr="00307DD2" w:rsidRDefault="0042731F" w:rsidP="0042731F">
            <w:pPr>
              <w:pStyle w:val="Default"/>
              <w:spacing w:line="360" w:lineRule="auto"/>
              <w:jc w:val="both"/>
              <w:rPr>
                <w:sz w:val="22"/>
                <w:szCs w:val="22"/>
              </w:rPr>
            </w:pPr>
            <w:r w:rsidRPr="00307DD2">
              <w:rPr>
                <w:sz w:val="22"/>
                <w:szCs w:val="22"/>
              </w:rPr>
              <w:t>for / on behalf of PRASA                                                                        Designation</w:t>
            </w:r>
            <w:bookmarkEnd w:id="22"/>
          </w:p>
        </w:tc>
      </w:tr>
    </w:tbl>
    <w:p w14:paraId="42BC1C22" w14:textId="77777777" w:rsidR="002C36D5" w:rsidRDefault="002C36D5" w:rsidP="00EF509E">
      <w:pPr>
        <w:pStyle w:val="TransnetNormal"/>
        <w:ind w:left="0"/>
        <w:rPr>
          <w:rFonts w:ascii="Arial" w:hAnsi="Arial" w:cs="Arial"/>
          <w:b/>
          <w:sz w:val="22"/>
          <w:szCs w:val="22"/>
        </w:rPr>
      </w:pPr>
    </w:p>
    <w:p w14:paraId="7773DD66" w14:textId="77777777" w:rsidR="00F354F7" w:rsidRDefault="00F354F7" w:rsidP="00EF509E">
      <w:pPr>
        <w:pStyle w:val="TransnetNormal"/>
        <w:ind w:left="0"/>
        <w:rPr>
          <w:rFonts w:ascii="Arial" w:hAnsi="Arial" w:cs="Arial"/>
          <w:b/>
          <w:sz w:val="22"/>
          <w:szCs w:val="22"/>
        </w:rPr>
      </w:pPr>
    </w:p>
    <w:p w14:paraId="5C779531" w14:textId="77777777" w:rsidR="00F354F7" w:rsidRDefault="00F354F7" w:rsidP="00EF509E">
      <w:pPr>
        <w:pStyle w:val="TransnetNormal"/>
        <w:ind w:left="0"/>
        <w:rPr>
          <w:rFonts w:ascii="Arial" w:hAnsi="Arial" w:cs="Arial"/>
          <w:b/>
          <w:sz w:val="22"/>
          <w:szCs w:val="22"/>
        </w:rPr>
      </w:pPr>
    </w:p>
    <w:p w14:paraId="7EA90F1E" w14:textId="77777777" w:rsidR="00F354F7" w:rsidRDefault="00F354F7" w:rsidP="00EF509E">
      <w:pPr>
        <w:pStyle w:val="TransnetNormal"/>
        <w:ind w:left="0"/>
        <w:rPr>
          <w:rFonts w:ascii="Arial" w:hAnsi="Arial" w:cs="Arial"/>
          <w:b/>
          <w:sz w:val="22"/>
          <w:szCs w:val="22"/>
        </w:rPr>
      </w:pPr>
    </w:p>
    <w:p w14:paraId="7C6928F3" w14:textId="77777777" w:rsidR="00F354F7" w:rsidRDefault="00F354F7" w:rsidP="00EF509E">
      <w:pPr>
        <w:pStyle w:val="TransnetNormal"/>
        <w:ind w:left="0"/>
        <w:rPr>
          <w:rFonts w:ascii="Arial" w:hAnsi="Arial" w:cs="Arial"/>
          <w:b/>
          <w:sz w:val="22"/>
          <w:szCs w:val="22"/>
        </w:rPr>
      </w:pPr>
    </w:p>
    <w:p w14:paraId="78B0E3FB" w14:textId="77777777" w:rsidR="00F354F7" w:rsidRDefault="00F354F7" w:rsidP="00EF509E">
      <w:pPr>
        <w:pStyle w:val="TransnetNormal"/>
        <w:ind w:left="0"/>
        <w:rPr>
          <w:rFonts w:ascii="Arial" w:hAnsi="Arial" w:cs="Arial"/>
          <w:b/>
          <w:sz w:val="22"/>
          <w:szCs w:val="22"/>
        </w:rPr>
      </w:pPr>
    </w:p>
    <w:p w14:paraId="347A2BFD" w14:textId="77777777" w:rsidR="00F354F7" w:rsidRDefault="00F354F7" w:rsidP="00EF509E">
      <w:pPr>
        <w:pStyle w:val="TransnetNormal"/>
        <w:ind w:left="0"/>
        <w:rPr>
          <w:rFonts w:ascii="Arial" w:hAnsi="Arial" w:cs="Arial"/>
          <w:b/>
          <w:sz w:val="22"/>
          <w:szCs w:val="22"/>
        </w:rPr>
      </w:pPr>
    </w:p>
    <w:p w14:paraId="00C9CAD5" w14:textId="77777777" w:rsidR="00F354F7" w:rsidRDefault="00F354F7" w:rsidP="00EF509E">
      <w:pPr>
        <w:pStyle w:val="TransnetNormal"/>
        <w:ind w:left="0"/>
        <w:rPr>
          <w:rFonts w:ascii="Arial" w:hAnsi="Arial" w:cs="Arial"/>
          <w:b/>
          <w:sz w:val="22"/>
          <w:szCs w:val="22"/>
        </w:rPr>
      </w:pPr>
    </w:p>
    <w:p w14:paraId="659723B1" w14:textId="77777777" w:rsidR="00F354F7" w:rsidRDefault="00F354F7" w:rsidP="00EF509E">
      <w:pPr>
        <w:pStyle w:val="TransnetNormal"/>
        <w:ind w:left="0"/>
        <w:rPr>
          <w:rFonts w:ascii="Arial" w:hAnsi="Arial" w:cs="Arial"/>
          <w:b/>
          <w:sz w:val="22"/>
          <w:szCs w:val="22"/>
        </w:rPr>
      </w:pPr>
    </w:p>
    <w:p w14:paraId="47918132" w14:textId="77777777" w:rsidR="00F354F7" w:rsidRDefault="00F354F7" w:rsidP="00EF509E">
      <w:pPr>
        <w:pStyle w:val="TransnetNormal"/>
        <w:ind w:left="0"/>
        <w:rPr>
          <w:rFonts w:ascii="Arial" w:hAnsi="Arial" w:cs="Arial"/>
          <w:b/>
          <w:sz w:val="22"/>
          <w:szCs w:val="22"/>
        </w:rPr>
      </w:pPr>
    </w:p>
    <w:p w14:paraId="5460A8FF" w14:textId="77777777" w:rsidR="00F354F7" w:rsidRDefault="00F354F7" w:rsidP="00EF509E">
      <w:pPr>
        <w:pStyle w:val="TransnetNormal"/>
        <w:ind w:left="0"/>
        <w:rPr>
          <w:rFonts w:ascii="Arial" w:hAnsi="Arial" w:cs="Arial"/>
          <w:b/>
          <w:sz w:val="22"/>
          <w:szCs w:val="22"/>
        </w:rPr>
      </w:pPr>
    </w:p>
    <w:p w14:paraId="08CEE5C4" w14:textId="77777777" w:rsidR="00F354F7" w:rsidRDefault="00F354F7" w:rsidP="00EF509E">
      <w:pPr>
        <w:pStyle w:val="TransnetNormal"/>
        <w:ind w:left="0"/>
        <w:rPr>
          <w:rFonts w:ascii="Arial" w:hAnsi="Arial" w:cs="Arial"/>
          <w:b/>
          <w:sz w:val="22"/>
          <w:szCs w:val="22"/>
        </w:rPr>
      </w:pPr>
    </w:p>
    <w:p w14:paraId="3E0E2B54" w14:textId="77777777" w:rsidR="00F354F7" w:rsidRDefault="00F354F7" w:rsidP="00EF509E">
      <w:pPr>
        <w:pStyle w:val="TransnetNormal"/>
        <w:ind w:left="0"/>
        <w:rPr>
          <w:rFonts w:ascii="Arial" w:hAnsi="Arial" w:cs="Arial"/>
          <w:b/>
          <w:sz w:val="22"/>
          <w:szCs w:val="22"/>
        </w:rPr>
      </w:pPr>
    </w:p>
    <w:p w14:paraId="7F3597F3" w14:textId="77777777" w:rsidR="00F354F7" w:rsidRDefault="00F354F7" w:rsidP="00EF509E">
      <w:pPr>
        <w:pStyle w:val="TransnetNormal"/>
        <w:ind w:left="0"/>
        <w:rPr>
          <w:rFonts w:ascii="Arial" w:hAnsi="Arial" w:cs="Arial"/>
          <w:b/>
          <w:sz w:val="22"/>
          <w:szCs w:val="22"/>
        </w:rPr>
      </w:pPr>
    </w:p>
    <w:p w14:paraId="6BB0D930" w14:textId="77777777" w:rsidR="00F354F7" w:rsidRDefault="00F354F7" w:rsidP="00EF509E">
      <w:pPr>
        <w:pStyle w:val="TransnetNormal"/>
        <w:ind w:left="0"/>
        <w:rPr>
          <w:rFonts w:ascii="Arial" w:hAnsi="Arial" w:cs="Arial"/>
          <w:b/>
          <w:sz w:val="22"/>
          <w:szCs w:val="22"/>
        </w:rPr>
      </w:pPr>
    </w:p>
    <w:p w14:paraId="739A4CE0" w14:textId="77777777" w:rsidR="00F354F7" w:rsidRDefault="00F354F7" w:rsidP="00EF509E">
      <w:pPr>
        <w:pStyle w:val="TransnetNormal"/>
        <w:ind w:left="0"/>
        <w:rPr>
          <w:rFonts w:ascii="Arial" w:hAnsi="Arial" w:cs="Arial"/>
          <w:b/>
          <w:sz w:val="22"/>
          <w:szCs w:val="22"/>
        </w:rPr>
      </w:pPr>
    </w:p>
    <w:p w14:paraId="440C7896" w14:textId="77777777" w:rsidR="00F354F7" w:rsidRPr="00307DD2" w:rsidRDefault="00F354F7" w:rsidP="00EF509E">
      <w:pPr>
        <w:pStyle w:val="TransnetNormal"/>
        <w:ind w:left="0"/>
        <w:rPr>
          <w:rFonts w:ascii="Arial" w:hAnsi="Arial" w:cs="Arial"/>
          <w:b/>
          <w:sz w:val="22"/>
          <w:szCs w:val="22"/>
        </w:rPr>
      </w:pPr>
    </w:p>
    <w:tbl>
      <w:tblPr>
        <w:tblpPr w:leftFromText="180" w:rightFromText="180" w:vertAnchor="page" w:horzAnchor="margin" w:tblpXSpec="center" w:tblpY="1941"/>
        <w:tblW w:w="102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255"/>
      </w:tblGrid>
      <w:tr w:rsidR="00F354F7" w:rsidRPr="00307DD2" w14:paraId="2DE389A6" w14:textId="77777777" w:rsidTr="00F354F7">
        <w:trPr>
          <w:cantSplit/>
          <w:trHeight w:val="360"/>
        </w:trPr>
        <w:tc>
          <w:tcPr>
            <w:tcW w:w="10255" w:type="dxa"/>
            <w:tcBorders>
              <w:bottom w:val="single" w:sz="4" w:space="0" w:color="C0C0C0"/>
            </w:tcBorders>
            <w:shd w:val="clear" w:color="auto" w:fill="8DB3E2"/>
            <w:vAlign w:val="center"/>
          </w:tcPr>
          <w:p w14:paraId="2C46A98E"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lastRenderedPageBreak/>
              <w:t>Acknowledgement</w:t>
            </w:r>
          </w:p>
        </w:tc>
      </w:tr>
      <w:tr w:rsidR="00F354F7" w:rsidRPr="00307DD2" w14:paraId="49DE5AC1" w14:textId="77777777" w:rsidTr="00F354F7">
        <w:trPr>
          <w:cantSplit/>
          <w:trHeight w:val="731"/>
        </w:trPr>
        <w:tc>
          <w:tcPr>
            <w:tcW w:w="10255" w:type="dxa"/>
            <w:vAlign w:val="center"/>
          </w:tcPr>
          <w:p w14:paraId="0D246FB6" w14:textId="3F9D1B3C" w:rsidR="00F354F7" w:rsidRPr="00307DD2" w:rsidRDefault="00F354F7" w:rsidP="00F354F7">
            <w:pPr>
              <w:pStyle w:val="TransnetNormal"/>
              <w:rPr>
                <w:rFonts w:ascii="Arial" w:hAnsi="Arial" w:cs="Arial"/>
                <w:b/>
                <w:bCs/>
                <w:sz w:val="22"/>
                <w:szCs w:val="22"/>
                <w:lang w:val="en-ZA"/>
              </w:rPr>
            </w:pPr>
            <w:bookmarkStart w:id="23"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3"/>
          </w:p>
        </w:tc>
      </w:tr>
      <w:tr w:rsidR="00F354F7" w:rsidRPr="00307DD2" w14:paraId="77C796B1" w14:textId="77777777" w:rsidTr="00F354F7">
        <w:trPr>
          <w:cantSplit/>
          <w:trHeight w:val="731"/>
        </w:trPr>
        <w:tc>
          <w:tcPr>
            <w:tcW w:w="10255" w:type="dxa"/>
            <w:vAlign w:val="center"/>
          </w:tcPr>
          <w:p w14:paraId="724C7C72"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THUS DONE and SIGNED at ________________________________________________</w:t>
            </w:r>
          </w:p>
          <w:p w14:paraId="7B4F158D"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23FAB10B"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6366BF59"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7A3D5D3E" w14:textId="77777777" w:rsidR="00275D07" w:rsidRDefault="00275D07" w:rsidP="00EF509E">
      <w:pPr>
        <w:spacing w:line="360" w:lineRule="auto"/>
        <w:jc w:val="both"/>
        <w:rPr>
          <w:rFonts w:ascii="Arial" w:hAnsi="Arial" w:cs="Arial"/>
          <w:b/>
          <w:color w:val="FF0000"/>
          <w:sz w:val="22"/>
          <w:szCs w:val="22"/>
        </w:rPr>
      </w:pPr>
    </w:p>
    <w:p w14:paraId="5EB2828F" w14:textId="77777777" w:rsidR="00F354F7" w:rsidRDefault="00F354F7" w:rsidP="00EF509E">
      <w:pPr>
        <w:spacing w:line="360" w:lineRule="auto"/>
        <w:jc w:val="both"/>
        <w:rPr>
          <w:rFonts w:ascii="Arial" w:hAnsi="Arial" w:cs="Arial"/>
          <w:b/>
          <w:color w:val="FF0000"/>
          <w:sz w:val="22"/>
          <w:szCs w:val="22"/>
        </w:rPr>
      </w:pPr>
    </w:p>
    <w:p w14:paraId="307026DD" w14:textId="77777777" w:rsidR="00F354F7" w:rsidRDefault="00F354F7" w:rsidP="00EF509E">
      <w:pPr>
        <w:spacing w:line="360" w:lineRule="auto"/>
        <w:jc w:val="both"/>
        <w:rPr>
          <w:rFonts w:ascii="Arial" w:hAnsi="Arial" w:cs="Arial"/>
          <w:b/>
          <w:color w:val="FF0000"/>
          <w:sz w:val="22"/>
          <w:szCs w:val="22"/>
        </w:rPr>
      </w:pPr>
    </w:p>
    <w:p w14:paraId="7BDE94BA" w14:textId="77777777" w:rsidR="00F354F7" w:rsidRDefault="00F354F7" w:rsidP="00EF509E">
      <w:pPr>
        <w:spacing w:line="360" w:lineRule="auto"/>
        <w:jc w:val="both"/>
        <w:rPr>
          <w:rFonts w:ascii="Arial" w:hAnsi="Arial" w:cs="Arial"/>
          <w:b/>
          <w:color w:val="FF0000"/>
          <w:sz w:val="22"/>
          <w:szCs w:val="22"/>
        </w:rPr>
      </w:pPr>
    </w:p>
    <w:p w14:paraId="09212BC1" w14:textId="77777777" w:rsidR="00F354F7" w:rsidRDefault="00F354F7" w:rsidP="00EF509E">
      <w:pPr>
        <w:spacing w:line="360" w:lineRule="auto"/>
        <w:jc w:val="both"/>
        <w:rPr>
          <w:rFonts w:ascii="Arial" w:hAnsi="Arial" w:cs="Arial"/>
          <w:b/>
          <w:color w:val="FF0000"/>
          <w:sz w:val="22"/>
          <w:szCs w:val="22"/>
        </w:rPr>
      </w:pPr>
    </w:p>
    <w:p w14:paraId="64E50A2C" w14:textId="77777777" w:rsidR="00F354F7" w:rsidRDefault="00F354F7" w:rsidP="00EF509E">
      <w:pPr>
        <w:spacing w:line="360" w:lineRule="auto"/>
        <w:jc w:val="both"/>
        <w:rPr>
          <w:rFonts w:ascii="Arial" w:hAnsi="Arial" w:cs="Arial"/>
          <w:b/>
          <w:color w:val="FF0000"/>
          <w:sz w:val="22"/>
          <w:szCs w:val="22"/>
        </w:rPr>
      </w:pPr>
    </w:p>
    <w:p w14:paraId="1A98330F" w14:textId="77777777" w:rsidR="00F354F7" w:rsidRDefault="00F354F7" w:rsidP="00EF509E">
      <w:pPr>
        <w:spacing w:line="360" w:lineRule="auto"/>
        <w:jc w:val="both"/>
        <w:rPr>
          <w:rFonts w:ascii="Arial" w:hAnsi="Arial" w:cs="Arial"/>
          <w:b/>
          <w:color w:val="FF0000"/>
          <w:sz w:val="22"/>
          <w:szCs w:val="22"/>
        </w:rPr>
      </w:pPr>
    </w:p>
    <w:p w14:paraId="763DCD69" w14:textId="77777777" w:rsidR="00F354F7" w:rsidRDefault="00F354F7" w:rsidP="00EF509E">
      <w:pPr>
        <w:spacing w:line="360" w:lineRule="auto"/>
        <w:jc w:val="both"/>
        <w:rPr>
          <w:rFonts w:ascii="Arial" w:hAnsi="Arial" w:cs="Arial"/>
          <w:b/>
          <w:color w:val="FF0000"/>
          <w:sz w:val="22"/>
          <w:szCs w:val="22"/>
        </w:rPr>
      </w:pPr>
    </w:p>
    <w:p w14:paraId="2009E342" w14:textId="77777777" w:rsidR="00F354F7" w:rsidRDefault="00F354F7" w:rsidP="00EF509E">
      <w:pPr>
        <w:spacing w:line="360" w:lineRule="auto"/>
        <w:jc w:val="both"/>
        <w:rPr>
          <w:rFonts w:ascii="Arial" w:hAnsi="Arial" w:cs="Arial"/>
          <w:b/>
          <w:color w:val="FF0000"/>
          <w:sz w:val="22"/>
          <w:szCs w:val="22"/>
        </w:rPr>
      </w:pPr>
    </w:p>
    <w:p w14:paraId="22A9352E" w14:textId="77777777" w:rsidR="00F354F7" w:rsidRPr="00307DD2" w:rsidRDefault="00F354F7" w:rsidP="00EF509E">
      <w:pPr>
        <w:spacing w:line="360" w:lineRule="auto"/>
        <w:jc w:val="both"/>
        <w:rPr>
          <w:rFonts w:ascii="Arial" w:hAnsi="Arial" w:cs="Arial"/>
          <w:b/>
          <w:color w:val="FF0000"/>
          <w:sz w:val="22"/>
          <w:szCs w:val="22"/>
        </w:rPr>
      </w:pPr>
    </w:p>
    <w:p w14:paraId="0DB219EC" w14:textId="77777777" w:rsidR="00F354F7" w:rsidRDefault="00F354F7" w:rsidP="00EF509E">
      <w:pPr>
        <w:spacing w:line="360" w:lineRule="auto"/>
        <w:jc w:val="both"/>
        <w:rPr>
          <w:rFonts w:ascii="Arial" w:hAnsi="Arial" w:cs="Arial"/>
          <w:b/>
          <w:sz w:val="22"/>
          <w:szCs w:val="22"/>
        </w:rPr>
      </w:pPr>
    </w:p>
    <w:p w14:paraId="029254D6" w14:textId="77777777" w:rsidR="00F354F7" w:rsidRDefault="00F354F7" w:rsidP="00EF509E">
      <w:pPr>
        <w:spacing w:line="360" w:lineRule="auto"/>
        <w:jc w:val="both"/>
        <w:rPr>
          <w:rFonts w:ascii="Arial" w:hAnsi="Arial" w:cs="Arial"/>
          <w:b/>
          <w:sz w:val="22"/>
          <w:szCs w:val="22"/>
        </w:rPr>
      </w:pPr>
    </w:p>
    <w:p w14:paraId="58311E82" w14:textId="77777777" w:rsidR="00F354F7" w:rsidRDefault="00F354F7" w:rsidP="00EF509E">
      <w:pPr>
        <w:spacing w:line="360" w:lineRule="auto"/>
        <w:jc w:val="both"/>
        <w:rPr>
          <w:rFonts w:ascii="Arial" w:hAnsi="Arial" w:cs="Arial"/>
          <w:b/>
          <w:sz w:val="22"/>
          <w:szCs w:val="22"/>
        </w:rPr>
      </w:pPr>
    </w:p>
    <w:p w14:paraId="28F16C85" w14:textId="77777777" w:rsidR="00F354F7" w:rsidRDefault="00F354F7" w:rsidP="00EF509E">
      <w:pPr>
        <w:spacing w:line="360" w:lineRule="auto"/>
        <w:jc w:val="both"/>
        <w:rPr>
          <w:rFonts w:ascii="Arial" w:hAnsi="Arial" w:cs="Arial"/>
          <w:b/>
          <w:sz w:val="22"/>
          <w:szCs w:val="22"/>
        </w:rPr>
      </w:pPr>
    </w:p>
    <w:p w14:paraId="44F8FDA0" w14:textId="77777777" w:rsidR="00F354F7" w:rsidRDefault="00F354F7" w:rsidP="00EF509E">
      <w:pPr>
        <w:spacing w:line="360" w:lineRule="auto"/>
        <w:jc w:val="both"/>
        <w:rPr>
          <w:rFonts w:ascii="Arial" w:hAnsi="Arial" w:cs="Arial"/>
          <w:b/>
          <w:sz w:val="22"/>
          <w:szCs w:val="22"/>
        </w:rPr>
      </w:pPr>
    </w:p>
    <w:p w14:paraId="2A5A765B" w14:textId="77777777" w:rsidR="00F354F7" w:rsidRDefault="00F354F7" w:rsidP="00EF509E">
      <w:pPr>
        <w:spacing w:line="360" w:lineRule="auto"/>
        <w:jc w:val="both"/>
        <w:rPr>
          <w:rFonts w:ascii="Arial" w:hAnsi="Arial" w:cs="Arial"/>
          <w:b/>
          <w:sz w:val="22"/>
          <w:szCs w:val="22"/>
        </w:rPr>
      </w:pPr>
    </w:p>
    <w:p w14:paraId="72DA2393" w14:textId="77777777" w:rsidR="00F354F7" w:rsidRDefault="00F354F7" w:rsidP="00EF509E">
      <w:pPr>
        <w:spacing w:line="360" w:lineRule="auto"/>
        <w:jc w:val="both"/>
        <w:rPr>
          <w:rFonts w:ascii="Arial" w:hAnsi="Arial" w:cs="Arial"/>
          <w:b/>
          <w:sz w:val="22"/>
          <w:szCs w:val="22"/>
        </w:rPr>
      </w:pPr>
    </w:p>
    <w:p w14:paraId="7D2FB2A4" w14:textId="77777777" w:rsidR="00F354F7" w:rsidRDefault="00F354F7" w:rsidP="00EF509E">
      <w:pPr>
        <w:spacing w:line="360" w:lineRule="auto"/>
        <w:jc w:val="both"/>
        <w:rPr>
          <w:rFonts w:ascii="Arial" w:hAnsi="Arial" w:cs="Arial"/>
          <w:b/>
          <w:sz w:val="22"/>
          <w:szCs w:val="22"/>
        </w:rPr>
      </w:pPr>
    </w:p>
    <w:p w14:paraId="5BE18392" w14:textId="77777777" w:rsidR="00F354F7" w:rsidRDefault="00F354F7" w:rsidP="00EF509E">
      <w:pPr>
        <w:spacing w:line="360" w:lineRule="auto"/>
        <w:jc w:val="both"/>
        <w:rPr>
          <w:rFonts w:ascii="Arial" w:hAnsi="Arial" w:cs="Arial"/>
          <w:b/>
          <w:sz w:val="22"/>
          <w:szCs w:val="22"/>
        </w:rPr>
      </w:pPr>
    </w:p>
    <w:p w14:paraId="7DFB0D39" w14:textId="77777777" w:rsidR="00F354F7" w:rsidRDefault="00F354F7" w:rsidP="00EF509E">
      <w:pPr>
        <w:spacing w:line="360" w:lineRule="auto"/>
        <w:jc w:val="both"/>
        <w:rPr>
          <w:rFonts w:ascii="Arial" w:hAnsi="Arial" w:cs="Arial"/>
          <w:b/>
          <w:sz w:val="22"/>
          <w:szCs w:val="22"/>
        </w:rPr>
      </w:pPr>
    </w:p>
    <w:p w14:paraId="1C4BBB57" w14:textId="77777777" w:rsidR="00F354F7" w:rsidRDefault="00F354F7" w:rsidP="00EF509E">
      <w:pPr>
        <w:spacing w:line="360" w:lineRule="auto"/>
        <w:jc w:val="both"/>
        <w:rPr>
          <w:rFonts w:ascii="Arial" w:hAnsi="Arial" w:cs="Arial"/>
          <w:b/>
          <w:sz w:val="22"/>
          <w:szCs w:val="22"/>
        </w:rPr>
      </w:pPr>
    </w:p>
    <w:p w14:paraId="71F2DE4D" w14:textId="77777777" w:rsidR="00F354F7" w:rsidRDefault="00F354F7" w:rsidP="00EF509E">
      <w:pPr>
        <w:spacing w:line="360" w:lineRule="auto"/>
        <w:jc w:val="both"/>
        <w:rPr>
          <w:rFonts w:ascii="Arial" w:hAnsi="Arial" w:cs="Arial"/>
          <w:b/>
          <w:sz w:val="22"/>
          <w:szCs w:val="22"/>
        </w:rPr>
      </w:pPr>
    </w:p>
    <w:p w14:paraId="475612AC" w14:textId="2CF29961" w:rsidR="0030657B" w:rsidRPr="00307DD2" w:rsidRDefault="0030657B" w:rsidP="00EF509E">
      <w:pPr>
        <w:spacing w:line="360" w:lineRule="auto"/>
        <w:jc w:val="both"/>
        <w:rPr>
          <w:rFonts w:ascii="Arial" w:hAnsi="Arial" w:cs="Arial"/>
          <w:b/>
          <w:sz w:val="22"/>
          <w:szCs w:val="22"/>
        </w:rPr>
      </w:pPr>
      <w:r w:rsidRPr="00307DD2">
        <w:rPr>
          <w:rFonts w:ascii="Arial" w:hAnsi="Arial" w:cs="Arial"/>
          <w:b/>
          <w:sz w:val="22"/>
          <w:szCs w:val="22"/>
        </w:rPr>
        <w:t>SECTION 1</w:t>
      </w:r>
      <w:r w:rsidR="006B1D43" w:rsidRPr="00307DD2">
        <w:rPr>
          <w:rFonts w:ascii="Arial" w:hAnsi="Arial" w:cs="Arial"/>
          <w:b/>
          <w:sz w:val="22"/>
          <w:szCs w:val="22"/>
        </w:rPr>
        <w:t>1</w:t>
      </w:r>
    </w:p>
    <w:p w14:paraId="4C1718F1" w14:textId="77777777" w:rsidR="0030657B" w:rsidRPr="00307DD2" w:rsidRDefault="0030657B" w:rsidP="00EF509E">
      <w:pPr>
        <w:spacing w:line="360" w:lineRule="auto"/>
        <w:jc w:val="both"/>
        <w:rPr>
          <w:rFonts w:ascii="Arial" w:hAnsi="Arial" w:cs="Arial"/>
          <w:b/>
          <w:sz w:val="22"/>
          <w:szCs w:val="22"/>
        </w:rPr>
      </w:pPr>
    </w:p>
    <w:p w14:paraId="2D24A1D4" w14:textId="77777777" w:rsidR="00F36AFD" w:rsidRPr="00307DD2" w:rsidRDefault="00F36AFD" w:rsidP="00EF509E">
      <w:pPr>
        <w:spacing w:line="360" w:lineRule="auto"/>
        <w:jc w:val="both"/>
        <w:rPr>
          <w:rFonts w:ascii="Arial" w:hAnsi="Arial" w:cs="Arial"/>
          <w:b/>
          <w:sz w:val="22"/>
          <w:szCs w:val="22"/>
        </w:rPr>
      </w:pPr>
      <w:r w:rsidRPr="00307DD2">
        <w:rPr>
          <w:rFonts w:ascii="Arial" w:hAnsi="Arial" w:cs="Arial"/>
          <w:b/>
          <w:sz w:val="22"/>
          <w:szCs w:val="22"/>
        </w:rPr>
        <w:t>SPECIFICATION/SCOPE OF WORK</w:t>
      </w:r>
    </w:p>
    <w:p w14:paraId="7BEA0C8A" w14:textId="77777777" w:rsidR="007A3D25" w:rsidRDefault="00F36AFD" w:rsidP="007A3D25">
      <w:pPr>
        <w:spacing w:line="360" w:lineRule="auto"/>
        <w:jc w:val="both"/>
        <w:rPr>
          <w:rFonts w:ascii="Arial" w:hAnsi="Arial" w:cs="Arial"/>
          <w:b/>
          <w:sz w:val="22"/>
          <w:szCs w:val="22"/>
        </w:rPr>
      </w:pPr>
      <w:r w:rsidRPr="00307DD2">
        <w:rPr>
          <w:rFonts w:ascii="Arial" w:hAnsi="Arial" w:cs="Arial"/>
          <w:b/>
          <w:sz w:val="22"/>
          <w:szCs w:val="22"/>
          <w:highlight w:val="yellow"/>
        </w:rPr>
        <w:t>Insert Specification / Scope of Work here OR cross-reference to separate Annexure…...</w:t>
      </w:r>
    </w:p>
    <w:p w14:paraId="7FDD7628" w14:textId="77777777" w:rsidR="007A3D25" w:rsidRDefault="007A3D25" w:rsidP="007A3D25">
      <w:pPr>
        <w:spacing w:line="360" w:lineRule="auto"/>
        <w:jc w:val="both"/>
        <w:rPr>
          <w:rFonts w:ascii="Arial" w:hAnsi="Arial" w:cs="Arial"/>
          <w:b/>
          <w:sz w:val="22"/>
          <w:szCs w:val="22"/>
        </w:rPr>
      </w:pPr>
    </w:p>
    <w:p w14:paraId="5CE914E2" w14:textId="5CF00ADC" w:rsidR="007A3D25" w:rsidRPr="00146B25" w:rsidRDefault="007A3D25" w:rsidP="007A3D25">
      <w:pPr>
        <w:spacing w:line="360" w:lineRule="auto"/>
        <w:jc w:val="both"/>
        <w:rPr>
          <w:b/>
        </w:rPr>
      </w:pPr>
      <w:r w:rsidRPr="00146B25">
        <w:t>The scope of work for this project shall entail the following activities:</w:t>
      </w:r>
    </w:p>
    <w:p w14:paraId="30C0E894" w14:textId="74D30AC6" w:rsidR="00707197" w:rsidRPr="00146B25" w:rsidRDefault="007A3D25" w:rsidP="007A3D25">
      <w:pPr>
        <w:widowControl w:val="0"/>
        <w:tabs>
          <w:tab w:val="left" w:pos="720"/>
        </w:tabs>
        <w:spacing w:line="360" w:lineRule="auto"/>
        <w:jc w:val="both"/>
        <w:rPr>
          <w:b/>
          <w:lang w:val="en-GB"/>
        </w:rPr>
      </w:pPr>
      <w:r w:rsidRPr="00146B25">
        <w:t xml:space="preserve">Removal of the existing 11kV Line and 11kV equipment such as transformer, isolator switch </w:t>
      </w:r>
      <w:proofErr w:type="spellStart"/>
      <w:r w:rsidRPr="00146B25">
        <w:t>etc</w:t>
      </w:r>
      <w:proofErr w:type="spellEnd"/>
      <w:r w:rsidRPr="00146B25">
        <w:t xml:space="preserve"> and installation of the new 11kV Line and associated equipment for the line to be operational. Therefore, the contract shall be responsible of the remove, supply, delivery of material to site, installation, erection, excavation, making-off, connecting, testing, and guarantees of the equipment, materials, and </w:t>
      </w:r>
      <w:proofErr w:type="spellStart"/>
      <w:r w:rsidRPr="00146B25">
        <w:t>labour</w:t>
      </w:r>
      <w:proofErr w:type="spellEnd"/>
      <w:r w:rsidRPr="00146B25">
        <w:t xml:space="preserve"> on the following aspects of the works</w:t>
      </w:r>
    </w:p>
    <w:p w14:paraId="7501BAD7" w14:textId="77777777" w:rsidR="00707197" w:rsidRDefault="00707197" w:rsidP="007A3D25">
      <w:pPr>
        <w:widowControl w:val="0"/>
        <w:tabs>
          <w:tab w:val="left" w:pos="720"/>
        </w:tabs>
        <w:spacing w:line="360" w:lineRule="auto"/>
        <w:jc w:val="both"/>
        <w:rPr>
          <w:b/>
          <w:lang w:val="en-GB"/>
        </w:rPr>
      </w:pPr>
    </w:p>
    <w:p w14:paraId="764D9BF7" w14:textId="77777777" w:rsidR="00614D76" w:rsidRPr="00614D76" w:rsidRDefault="00614D76" w:rsidP="00614D76">
      <w:pPr>
        <w:jc w:val="both"/>
      </w:pPr>
      <w:r w:rsidRPr="00614D76">
        <w:t>The planned time frame for the implementation of this proposed project is 12 months.</w:t>
      </w:r>
    </w:p>
    <w:p w14:paraId="417666AC" w14:textId="77777777" w:rsidR="00614D76" w:rsidRPr="00146B25" w:rsidRDefault="00614D76" w:rsidP="007A3D25">
      <w:pPr>
        <w:widowControl w:val="0"/>
        <w:tabs>
          <w:tab w:val="left" w:pos="720"/>
        </w:tabs>
        <w:spacing w:line="360" w:lineRule="auto"/>
        <w:jc w:val="both"/>
        <w:rPr>
          <w:b/>
          <w:lang w:val="en-GB"/>
        </w:rPr>
      </w:pPr>
    </w:p>
    <w:p w14:paraId="39AB64F7" w14:textId="77777777" w:rsidR="00BF78D3" w:rsidRPr="00146B25" w:rsidRDefault="00BF78D3" w:rsidP="00BF78D3">
      <w:pPr>
        <w:widowControl w:val="0"/>
        <w:tabs>
          <w:tab w:val="left" w:pos="1163"/>
        </w:tabs>
        <w:autoSpaceDE w:val="0"/>
        <w:autoSpaceDN w:val="0"/>
        <w:spacing w:before="204"/>
        <w:outlineLvl w:val="0"/>
        <w:rPr>
          <w:rFonts w:eastAsia="Arial"/>
          <w:b/>
          <w:bCs/>
          <w:color w:val="548DD4" w:themeColor="text2" w:themeTint="99"/>
        </w:rPr>
      </w:pPr>
      <w:r w:rsidRPr="00146B25">
        <w:rPr>
          <w:rFonts w:eastAsia="Arial"/>
          <w:b/>
          <w:bCs/>
          <w:color w:val="365F91" w:themeColor="accent1" w:themeShade="BF"/>
        </w:rPr>
        <w:t>Description</w:t>
      </w:r>
      <w:r w:rsidRPr="00146B25">
        <w:rPr>
          <w:rFonts w:eastAsia="Arial"/>
          <w:b/>
          <w:bCs/>
          <w:color w:val="365F91" w:themeColor="accent1" w:themeShade="BF"/>
          <w:spacing w:val="-8"/>
        </w:rPr>
        <w:t xml:space="preserve"> </w:t>
      </w:r>
      <w:r w:rsidRPr="00146B25">
        <w:rPr>
          <w:rFonts w:eastAsia="Arial"/>
          <w:b/>
          <w:bCs/>
          <w:color w:val="365F91" w:themeColor="accent1" w:themeShade="BF"/>
        </w:rPr>
        <w:t>of</w:t>
      </w:r>
      <w:r w:rsidRPr="00146B25">
        <w:rPr>
          <w:rFonts w:eastAsia="Arial"/>
          <w:b/>
          <w:bCs/>
          <w:color w:val="365F91" w:themeColor="accent1" w:themeShade="BF"/>
          <w:spacing w:val="-9"/>
        </w:rPr>
        <w:t xml:space="preserve"> </w:t>
      </w:r>
      <w:r w:rsidRPr="00146B25">
        <w:rPr>
          <w:rFonts w:eastAsia="Arial"/>
          <w:b/>
          <w:bCs/>
          <w:color w:val="365F91" w:themeColor="accent1" w:themeShade="BF"/>
        </w:rPr>
        <w:t>the</w:t>
      </w:r>
      <w:r w:rsidRPr="00146B25">
        <w:rPr>
          <w:rFonts w:eastAsia="Arial"/>
          <w:b/>
          <w:bCs/>
          <w:color w:val="365F91" w:themeColor="accent1" w:themeShade="BF"/>
          <w:spacing w:val="-12"/>
        </w:rPr>
        <w:t xml:space="preserve"> </w:t>
      </w:r>
      <w:r w:rsidRPr="00146B25">
        <w:rPr>
          <w:rFonts w:eastAsia="Arial"/>
          <w:b/>
          <w:bCs/>
          <w:color w:val="365F91" w:themeColor="accent1" w:themeShade="BF"/>
          <w:spacing w:val="-4"/>
        </w:rPr>
        <w:t>works</w:t>
      </w:r>
    </w:p>
    <w:p w14:paraId="4C71225F" w14:textId="77777777" w:rsidR="00BF78D3" w:rsidRPr="00146B25" w:rsidRDefault="00BF78D3" w:rsidP="00BF78D3">
      <w:r w:rsidRPr="00146B25">
        <w:t>The scope of works shall include the following:</w:t>
      </w:r>
    </w:p>
    <w:p w14:paraId="4286A1D6" w14:textId="77777777" w:rsidR="00BF78D3" w:rsidRPr="00146B25" w:rsidRDefault="00BF78D3" w:rsidP="00BF78D3">
      <w:pPr>
        <w:rPr>
          <w:b/>
          <w:bCs/>
        </w:rPr>
      </w:pPr>
    </w:p>
    <w:p w14:paraId="2B4067F6" w14:textId="63B1873B" w:rsidR="00BF78D3" w:rsidRPr="00146B25" w:rsidRDefault="00BF78D3" w:rsidP="00BF78D3">
      <w:pPr>
        <w:rPr>
          <w:b/>
          <w:bCs/>
        </w:rPr>
      </w:pPr>
      <w:r w:rsidRPr="00146B25">
        <w:rPr>
          <w:b/>
          <w:bCs/>
        </w:rPr>
        <w:t>Removal</w:t>
      </w:r>
    </w:p>
    <w:p w14:paraId="60E10CDA" w14:textId="77777777" w:rsidR="00BF78D3" w:rsidRPr="00146B25" w:rsidRDefault="00BF78D3" w:rsidP="00BF78D3">
      <w:pPr>
        <w:spacing w:line="360" w:lineRule="auto"/>
        <w:jc w:val="both"/>
      </w:pPr>
      <w:r w:rsidRPr="00146B25">
        <w:t>Remove, decommission, and transport the existing old equipment from site to Salt River depot.</w:t>
      </w:r>
    </w:p>
    <w:p w14:paraId="4DF4BD84" w14:textId="77777777" w:rsidR="006B195F" w:rsidRPr="00146B25" w:rsidRDefault="006B195F" w:rsidP="00EF509E">
      <w:pPr>
        <w:widowControl w:val="0"/>
        <w:tabs>
          <w:tab w:val="left" w:pos="720"/>
        </w:tabs>
        <w:spacing w:line="360" w:lineRule="auto"/>
        <w:jc w:val="both"/>
      </w:pPr>
    </w:p>
    <w:p w14:paraId="30B34E88" w14:textId="77777777" w:rsidR="00C21E25" w:rsidRPr="00146B25" w:rsidRDefault="00C21E25" w:rsidP="00C21E25">
      <w:pPr>
        <w:rPr>
          <w:b/>
          <w:bCs/>
          <w:color w:val="1F497D" w:themeColor="text2"/>
        </w:rPr>
      </w:pPr>
      <w:r w:rsidRPr="00146B25">
        <w:rPr>
          <w:b/>
          <w:bCs/>
          <w:color w:val="1F497D" w:themeColor="text2"/>
        </w:rPr>
        <w:t>11kV Overhead Transmission Line</w:t>
      </w:r>
    </w:p>
    <w:p w14:paraId="69D89537" w14:textId="77777777" w:rsidR="00C21E25" w:rsidRPr="00146B25" w:rsidRDefault="00C21E25" w:rsidP="00C21E25">
      <w:pPr>
        <w:jc w:val="both"/>
        <w:rPr>
          <w:b/>
          <w:lang w:val="en-GB" w:eastAsia="en-ZA"/>
        </w:rPr>
      </w:pPr>
      <w:r w:rsidRPr="00146B25">
        <w:rPr>
          <w:b/>
          <w:lang w:val="en-GB" w:eastAsia="en-ZA"/>
        </w:rPr>
        <w:t>Data</w:t>
      </w:r>
    </w:p>
    <w:p w14:paraId="34E148B5" w14:textId="77777777" w:rsidR="00C21E25" w:rsidRPr="00146B25" w:rsidRDefault="00C21E25" w:rsidP="00C21E25">
      <w:pPr>
        <w:jc w:val="both"/>
        <w:rPr>
          <w:lang w:eastAsia="en-ZA"/>
        </w:rPr>
      </w:pPr>
    </w:p>
    <w:p w14:paraId="41AF068B" w14:textId="77777777" w:rsidR="00C21E25" w:rsidRPr="00146B25" w:rsidRDefault="00C21E25" w:rsidP="00C21E25">
      <w:pPr>
        <w:jc w:val="both"/>
        <w:rPr>
          <w:lang w:eastAsia="en-ZA"/>
        </w:rPr>
      </w:pPr>
      <w:r w:rsidRPr="00146B25">
        <w:rPr>
          <w:lang w:eastAsia="en-ZA"/>
        </w:rPr>
        <w:t>Size (Cross Sectional Area)</w:t>
      </w:r>
      <w:r w:rsidRPr="00146B25">
        <w:rPr>
          <w:lang w:eastAsia="en-ZA"/>
        </w:rPr>
        <w:tab/>
        <w:t>-50mm²</w:t>
      </w:r>
    </w:p>
    <w:p w14:paraId="729AE493" w14:textId="77777777" w:rsidR="00C21E25" w:rsidRPr="00146B25" w:rsidRDefault="00C21E25" w:rsidP="00C21E25">
      <w:pPr>
        <w:jc w:val="both"/>
        <w:rPr>
          <w:lang w:eastAsia="en-ZA"/>
        </w:rPr>
      </w:pPr>
      <w:r w:rsidRPr="00146B25">
        <w:rPr>
          <w:lang w:eastAsia="en-ZA"/>
        </w:rPr>
        <w:t xml:space="preserve">Cable type </w:t>
      </w:r>
      <w:r w:rsidRPr="00146B25">
        <w:rPr>
          <w:lang w:eastAsia="en-ZA"/>
        </w:rPr>
        <w:tab/>
      </w:r>
      <w:r w:rsidRPr="00146B25">
        <w:rPr>
          <w:lang w:eastAsia="en-ZA"/>
        </w:rPr>
        <w:tab/>
      </w:r>
      <w:r w:rsidRPr="00146B25">
        <w:rPr>
          <w:lang w:eastAsia="en-ZA"/>
        </w:rPr>
        <w:tab/>
        <w:t>- Open Transmission Line ASR (</w:t>
      </w:r>
      <w:proofErr w:type="spellStart"/>
      <w:r w:rsidRPr="00146B25">
        <w:rPr>
          <w:lang w:eastAsia="en-ZA"/>
        </w:rPr>
        <w:t>aluminium</w:t>
      </w:r>
      <w:proofErr w:type="spellEnd"/>
      <w:r w:rsidRPr="00146B25">
        <w:rPr>
          <w:lang w:eastAsia="en-ZA"/>
        </w:rPr>
        <w:t xml:space="preserve"> steel reinforced)</w:t>
      </w:r>
    </w:p>
    <w:p w14:paraId="3B3FD2B0" w14:textId="77777777" w:rsidR="00C21E25" w:rsidRPr="00146B25" w:rsidRDefault="00C21E25" w:rsidP="00C21E25">
      <w:pPr>
        <w:jc w:val="both"/>
        <w:rPr>
          <w:lang w:eastAsia="en-ZA"/>
        </w:rPr>
      </w:pPr>
      <w:r w:rsidRPr="00146B25">
        <w:rPr>
          <w:lang w:eastAsia="en-ZA"/>
        </w:rPr>
        <w:t>No of phases</w:t>
      </w:r>
      <w:r w:rsidRPr="00146B25">
        <w:rPr>
          <w:lang w:eastAsia="en-ZA"/>
        </w:rPr>
        <w:tab/>
      </w:r>
      <w:r w:rsidRPr="00146B25">
        <w:rPr>
          <w:lang w:eastAsia="en-ZA"/>
        </w:rPr>
        <w:tab/>
      </w:r>
      <w:r w:rsidRPr="00146B25">
        <w:rPr>
          <w:lang w:eastAsia="en-ZA"/>
        </w:rPr>
        <w:tab/>
        <w:t>- 3 Phases</w:t>
      </w:r>
    </w:p>
    <w:p w14:paraId="1A828A5F" w14:textId="77777777" w:rsidR="00C21E25" w:rsidRPr="00146B25" w:rsidRDefault="00C21E25" w:rsidP="00C21E25">
      <w:pPr>
        <w:jc w:val="both"/>
        <w:rPr>
          <w:lang w:eastAsia="en-ZA"/>
        </w:rPr>
      </w:pPr>
      <w:r w:rsidRPr="00146B25">
        <w:rPr>
          <w:lang w:eastAsia="en-ZA"/>
        </w:rPr>
        <w:t>Current Carrying Capacity</w:t>
      </w:r>
      <w:r w:rsidRPr="00146B25">
        <w:rPr>
          <w:lang w:eastAsia="en-ZA"/>
        </w:rPr>
        <w:tab/>
        <w:t>-253 A</w:t>
      </w:r>
    </w:p>
    <w:p w14:paraId="366EF5FA" w14:textId="77777777" w:rsidR="006B195F" w:rsidRPr="00146B25" w:rsidRDefault="006B195F" w:rsidP="00EF509E">
      <w:pPr>
        <w:widowControl w:val="0"/>
        <w:tabs>
          <w:tab w:val="left" w:pos="720"/>
        </w:tabs>
        <w:spacing w:line="360" w:lineRule="auto"/>
        <w:jc w:val="both"/>
        <w:rPr>
          <w:b/>
          <w:lang w:val="en-GB"/>
        </w:rPr>
      </w:pPr>
    </w:p>
    <w:p w14:paraId="64060CBC" w14:textId="77777777" w:rsidR="00A363EF" w:rsidRPr="00146B25" w:rsidRDefault="00A363EF" w:rsidP="00A363EF">
      <w:pPr>
        <w:rPr>
          <w:color w:val="FF0000"/>
          <w:lang w:eastAsia="en-ZA"/>
        </w:rPr>
      </w:pPr>
      <w:r w:rsidRPr="00146B25">
        <w:rPr>
          <w:lang w:eastAsia="en-ZA"/>
        </w:rPr>
        <w:t xml:space="preserve">In accordance with </w:t>
      </w:r>
      <w:r w:rsidRPr="00146B25">
        <w:rPr>
          <w:b/>
          <w:bCs/>
        </w:rPr>
        <w:t>SANS 10142-1 and</w:t>
      </w:r>
      <w:r w:rsidRPr="00146B25">
        <w:rPr>
          <w:b/>
          <w:bCs/>
          <w:lang w:eastAsia="en-ZA"/>
        </w:rPr>
        <w:t xml:space="preserve"> </w:t>
      </w:r>
      <w:r w:rsidRPr="00146B25">
        <w:rPr>
          <w:b/>
          <w:bCs/>
        </w:rPr>
        <w:t>SANS 182</w:t>
      </w:r>
    </w:p>
    <w:p w14:paraId="572364D5"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Supply and deliver 11kV AC 3 phases 50mm², ASR Open Transmission Line.</w:t>
      </w:r>
    </w:p>
    <w:p w14:paraId="03E025BC"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 xml:space="preserve">Completely install 3 phases of Open Transmission Line (11kV 3-phases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Steel Reinforce - 50mm²)</w:t>
      </w:r>
    </w:p>
    <w:p w14:paraId="4914556B"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Transmission line Make off termination complete, supply material, terminate, joint kit, and connect up 11kV AC 3 phases 50mm².</w:t>
      </w:r>
    </w:p>
    <w:p w14:paraId="30E64472" w14:textId="77777777" w:rsidR="006B195F" w:rsidRPr="00146B25" w:rsidRDefault="006B195F" w:rsidP="00EF509E">
      <w:pPr>
        <w:widowControl w:val="0"/>
        <w:tabs>
          <w:tab w:val="left" w:pos="720"/>
        </w:tabs>
        <w:spacing w:line="360" w:lineRule="auto"/>
        <w:jc w:val="both"/>
        <w:rPr>
          <w:b/>
          <w:lang w:val="en-GB"/>
        </w:rPr>
      </w:pPr>
    </w:p>
    <w:p w14:paraId="068CB081" w14:textId="77777777" w:rsidR="006B195F" w:rsidRPr="00146B25" w:rsidRDefault="006B195F" w:rsidP="00EF509E">
      <w:pPr>
        <w:widowControl w:val="0"/>
        <w:tabs>
          <w:tab w:val="left" w:pos="720"/>
        </w:tabs>
        <w:spacing w:line="360" w:lineRule="auto"/>
        <w:jc w:val="both"/>
        <w:rPr>
          <w:b/>
          <w:lang w:val="en-GB"/>
        </w:rPr>
      </w:pPr>
    </w:p>
    <w:p w14:paraId="0C0D73DB" w14:textId="77777777" w:rsidR="006B195F" w:rsidRPr="00146B25" w:rsidRDefault="006B195F" w:rsidP="00EF509E">
      <w:pPr>
        <w:widowControl w:val="0"/>
        <w:tabs>
          <w:tab w:val="left" w:pos="720"/>
        </w:tabs>
        <w:spacing w:line="360" w:lineRule="auto"/>
        <w:jc w:val="both"/>
        <w:rPr>
          <w:b/>
          <w:lang w:val="en-GB"/>
        </w:rPr>
      </w:pPr>
    </w:p>
    <w:p w14:paraId="6D222E92" w14:textId="77777777" w:rsidR="006B195F" w:rsidRPr="00146B25" w:rsidRDefault="006B195F" w:rsidP="00EF509E">
      <w:pPr>
        <w:widowControl w:val="0"/>
        <w:tabs>
          <w:tab w:val="left" w:pos="720"/>
        </w:tabs>
        <w:spacing w:line="360" w:lineRule="auto"/>
        <w:jc w:val="both"/>
        <w:rPr>
          <w:b/>
          <w:lang w:val="en-GB"/>
        </w:rPr>
      </w:pPr>
    </w:p>
    <w:p w14:paraId="6D305C2C" w14:textId="77777777" w:rsidR="00A30BCB" w:rsidRPr="00146B25" w:rsidRDefault="00A30BCB" w:rsidP="00A30BCB">
      <w:pPr>
        <w:keepNext/>
        <w:keepLines/>
        <w:spacing w:before="200" w:after="160" w:line="259" w:lineRule="auto"/>
        <w:jc w:val="both"/>
        <w:outlineLvl w:val="1"/>
        <w:rPr>
          <w:b/>
          <w:bCs/>
          <w:color w:val="1F497D" w:themeColor="text2"/>
        </w:rPr>
      </w:pPr>
      <w:r w:rsidRPr="00146B25">
        <w:rPr>
          <w:b/>
          <w:bCs/>
          <w:color w:val="1F497D" w:themeColor="text2"/>
        </w:rPr>
        <w:t xml:space="preserve">Earth Wire </w:t>
      </w:r>
    </w:p>
    <w:p w14:paraId="734CFFFD" w14:textId="77777777" w:rsidR="00A30BCB" w:rsidRPr="00146B25" w:rsidRDefault="00A30BCB" w:rsidP="00A30BCB">
      <w:pPr>
        <w:jc w:val="both"/>
        <w:rPr>
          <w:lang w:eastAsia="en-ZA"/>
        </w:rPr>
      </w:pPr>
      <w:r w:rsidRPr="00146B25">
        <w:rPr>
          <w:b/>
          <w:bCs/>
          <w:color w:val="000000"/>
        </w:rPr>
        <w:t>Data</w:t>
      </w:r>
    </w:p>
    <w:p w14:paraId="6C057E6D" w14:textId="77777777" w:rsidR="00A30BCB" w:rsidRPr="00146B25" w:rsidRDefault="00A30BCB" w:rsidP="00A30BCB">
      <w:pPr>
        <w:jc w:val="both"/>
        <w:rPr>
          <w:lang w:eastAsia="en-ZA"/>
        </w:rPr>
      </w:pPr>
    </w:p>
    <w:p w14:paraId="29CFFCA2" w14:textId="77777777" w:rsidR="00A30BCB" w:rsidRPr="00146B25" w:rsidRDefault="00A30BCB" w:rsidP="00A30BCB">
      <w:pPr>
        <w:jc w:val="both"/>
        <w:rPr>
          <w:lang w:eastAsia="en-ZA"/>
        </w:rPr>
      </w:pPr>
      <w:r w:rsidRPr="00146B25">
        <w:rPr>
          <w:lang w:eastAsia="en-ZA"/>
        </w:rPr>
        <w:t>Size (Cross Sectional Area)</w:t>
      </w:r>
      <w:r w:rsidRPr="00146B25">
        <w:rPr>
          <w:lang w:eastAsia="en-ZA"/>
        </w:rPr>
        <w:tab/>
        <w:t>-50mm²</w:t>
      </w:r>
    </w:p>
    <w:p w14:paraId="2B1B8F05" w14:textId="77777777" w:rsidR="00A30BCB" w:rsidRPr="00146B25" w:rsidRDefault="00A30BCB" w:rsidP="00A30BCB">
      <w:pPr>
        <w:jc w:val="both"/>
        <w:rPr>
          <w:lang w:eastAsia="en-ZA"/>
        </w:rPr>
      </w:pPr>
      <w:r w:rsidRPr="00146B25">
        <w:rPr>
          <w:lang w:eastAsia="en-ZA"/>
        </w:rPr>
        <w:t xml:space="preserve">Cable type </w:t>
      </w:r>
      <w:r w:rsidRPr="00146B25">
        <w:rPr>
          <w:lang w:eastAsia="en-ZA"/>
        </w:rPr>
        <w:tab/>
      </w:r>
      <w:r w:rsidRPr="00146B25">
        <w:rPr>
          <w:lang w:eastAsia="en-ZA"/>
        </w:rPr>
        <w:tab/>
      </w:r>
      <w:r w:rsidRPr="00146B25">
        <w:rPr>
          <w:lang w:eastAsia="en-ZA"/>
        </w:rPr>
        <w:tab/>
        <w:t xml:space="preserve">- Open Transmission Line (AAC ANT) All </w:t>
      </w:r>
      <w:proofErr w:type="spellStart"/>
      <w:r w:rsidRPr="00146B25">
        <w:rPr>
          <w:lang w:eastAsia="en-ZA"/>
        </w:rPr>
        <w:t>Aluminium</w:t>
      </w:r>
      <w:proofErr w:type="spellEnd"/>
      <w:r w:rsidRPr="00146B25">
        <w:rPr>
          <w:lang w:eastAsia="en-ZA"/>
        </w:rPr>
        <w:t xml:space="preserve"> Conductor</w:t>
      </w:r>
    </w:p>
    <w:p w14:paraId="5B4A872F" w14:textId="77777777" w:rsidR="00A30BCB" w:rsidRPr="00146B25" w:rsidRDefault="00A30BCB" w:rsidP="00A30BCB">
      <w:pPr>
        <w:jc w:val="both"/>
        <w:rPr>
          <w:lang w:eastAsia="en-ZA"/>
        </w:rPr>
      </w:pPr>
      <w:r w:rsidRPr="00146B25">
        <w:rPr>
          <w:lang w:eastAsia="en-ZA"/>
        </w:rPr>
        <w:t>No of phases</w:t>
      </w:r>
      <w:r w:rsidRPr="00146B25">
        <w:rPr>
          <w:lang w:eastAsia="en-ZA"/>
        </w:rPr>
        <w:tab/>
      </w:r>
      <w:r w:rsidRPr="00146B25">
        <w:rPr>
          <w:lang w:eastAsia="en-ZA"/>
        </w:rPr>
        <w:tab/>
      </w:r>
      <w:r w:rsidRPr="00146B25">
        <w:rPr>
          <w:lang w:eastAsia="en-ZA"/>
        </w:rPr>
        <w:tab/>
        <w:t>- 1</w:t>
      </w:r>
    </w:p>
    <w:p w14:paraId="55310425" w14:textId="77777777" w:rsidR="00A30BCB" w:rsidRPr="00146B25" w:rsidRDefault="00A30BCB" w:rsidP="00A30BCB">
      <w:pPr>
        <w:keepNext/>
        <w:keepLines/>
        <w:spacing w:before="200" w:after="160" w:line="259" w:lineRule="auto"/>
        <w:jc w:val="both"/>
        <w:outlineLvl w:val="1"/>
        <w:rPr>
          <w:b/>
          <w:bCs/>
        </w:rPr>
      </w:pPr>
      <w:r w:rsidRPr="00146B25">
        <w:rPr>
          <w:lang w:eastAsia="en-ZA"/>
        </w:rPr>
        <w:t xml:space="preserve">In accordance with </w:t>
      </w:r>
      <w:r w:rsidRPr="00146B25">
        <w:rPr>
          <w:b/>
          <w:bCs/>
        </w:rPr>
        <w:t>SANS 10142, SANS 182, IEC 61545, and CEE-PFC-84</w:t>
      </w:r>
    </w:p>
    <w:p w14:paraId="5478D2C3" w14:textId="77777777" w:rsidR="00A30BCB" w:rsidRPr="00146B25" w:rsidRDefault="00A30BCB" w:rsidP="00A30BCB">
      <w:pPr>
        <w:jc w:val="both"/>
        <w:rPr>
          <w:lang w:eastAsia="en-ZA"/>
        </w:rPr>
      </w:pPr>
    </w:p>
    <w:p w14:paraId="3A3A5C15"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 xml:space="preserve">Supply and deliver - 50mm² (AAC ANT) All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Conductor greased earth wire with preformed splicing, earth wire cleats and associated accessory complete.</w:t>
      </w:r>
    </w:p>
    <w:p w14:paraId="6BEB51EA"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 xml:space="preserve">Completely install - 50mm² All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Conductor greased earth wire with preformed splicing, earth wire cleats and associated accessory complete.</w:t>
      </w:r>
    </w:p>
    <w:p w14:paraId="3DB2785E"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Supply, deliver and install Preformed splice for 50mm² AAC ANT conductor</w:t>
      </w:r>
    </w:p>
    <w:p w14:paraId="451243F3" w14:textId="429A863C" w:rsidR="006B195F" w:rsidRPr="00146B25" w:rsidRDefault="00A30BCB" w:rsidP="00FE58A7">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Earth wire cleats 50mm ANT AAC.</w:t>
      </w:r>
    </w:p>
    <w:p w14:paraId="6411D2C7" w14:textId="77777777" w:rsidR="00FE58A7" w:rsidRPr="00146B25" w:rsidRDefault="00FE58A7" w:rsidP="00FE58A7">
      <w:pPr>
        <w:spacing w:line="360" w:lineRule="auto"/>
        <w:jc w:val="both"/>
        <w:rPr>
          <w:b/>
          <w:bCs/>
          <w:color w:val="1F497D" w:themeColor="text2"/>
        </w:rPr>
      </w:pPr>
      <w:r w:rsidRPr="00146B25">
        <w:rPr>
          <w:b/>
          <w:bCs/>
          <w:color w:val="1F497D" w:themeColor="text2"/>
        </w:rPr>
        <w:t xml:space="preserve">Insulators </w:t>
      </w:r>
    </w:p>
    <w:p w14:paraId="1ACFF5C3" w14:textId="77777777" w:rsidR="00FE58A7" w:rsidRPr="00146B25" w:rsidRDefault="00FE58A7" w:rsidP="00FE58A7">
      <w:pPr>
        <w:keepNext/>
        <w:keepLines/>
        <w:spacing w:before="200" w:after="160" w:line="259" w:lineRule="auto"/>
        <w:jc w:val="both"/>
        <w:outlineLvl w:val="1"/>
        <w:rPr>
          <w:b/>
          <w:bCs/>
        </w:rPr>
      </w:pPr>
      <w:r w:rsidRPr="00146B25">
        <w:rPr>
          <w:lang w:eastAsia="en-ZA"/>
        </w:rPr>
        <w:t xml:space="preserve">In accordance with </w:t>
      </w:r>
      <w:r w:rsidRPr="00146B25">
        <w:rPr>
          <w:b/>
          <w:bCs/>
        </w:rPr>
        <w:t>CEE-TNC-4 &amp; SANS 61109</w:t>
      </w:r>
    </w:p>
    <w:p w14:paraId="012170F6" w14:textId="33EC52F8" w:rsidR="006B195F" w:rsidRPr="00146B25" w:rsidRDefault="00FE58A7" w:rsidP="00FC56D6">
      <w:pPr>
        <w:pStyle w:val="ListParagraph"/>
        <w:numPr>
          <w:ilvl w:val="0"/>
          <w:numId w:val="34"/>
        </w:numPr>
        <w:spacing w:after="200" w:line="360" w:lineRule="auto"/>
        <w:jc w:val="both"/>
        <w:rPr>
          <w:rFonts w:ascii="Times New Roman" w:hAnsi="Times New Roman" w:cs="Times New Roman"/>
        </w:rPr>
      </w:pPr>
      <w:r w:rsidRPr="00146B25">
        <w:rPr>
          <w:rFonts w:ascii="Times New Roman" w:hAnsi="Times New Roman" w:cs="Times New Roman"/>
        </w:rPr>
        <w:t>Supply, deliver and install vandal proof insulators.</w:t>
      </w:r>
    </w:p>
    <w:p w14:paraId="365610E3" w14:textId="77777777" w:rsidR="00FC56D6" w:rsidRPr="00146B25" w:rsidRDefault="00FC56D6" w:rsidP="00FC56D6">
      <w:pPr>
        <w:jc w:val="both"/>
        <w:rPr>
          <w:b/>
          <w:bCs/>
          <w:color w:val="1F497D" w:themeColor="text2"/>
        </w:rPr>
      </w:pPr>
      <w:r w:rsidRPr="00146B25">
        <w:rPr>
          <w:b/>
          <w:bCs/>
          <w:color w:val="1F497D" w:themeColor="text2"/>
        </w:rPr>
        <w:t xml:space="preserve">Isolator Switches </w:t>
      </w:r>
    </w:p>
    <w:p w14:paraId="1ED2A4F1" w14:textId="77777777" w:rsidR="00FC56D6" w:rsidRPr="00146B25" w:rsidRDefault="00FC56D6" w:rsidP="00FC56D6">
      <w:pPr>
        <w:jc w:val="both"/>
        <w:rPr>
          <w:b/>
          <w:bCs/>
        </w:rPr>
      </w:pPr>
      <w:r w:rsidRPr="00146B25">
        <w:rPr>
          <w:b/>
          <w:bCs/>
        </w:rPr>
        <w:t>Data</w:t>
      </w:r>
    </w:p>
    <w:p w14:paraId="120E682D" w14:textId="77777777" w:rsidR="00FC56D6" w:rsidRPr="00146B25" w:rsidRDefault="00FC56D6" w:rsidP="00FC56D6">
      <w:pPr>
        <w:jc w:val="both"/>
        <w:rPr>
          <w:b/>
          <w:lang w:val="en-GB" w:eastAsia="en-ZA"/>
        </w:rPr>
      </w:pPr>
      <w:r w:rsidRPr="00146B25">
        <w:rPr>
          <w:b/>
          <w:lang w:val="en-GB" w:eastAsia="en-ZA"/>
        </w:rPr>
        <w:t>The technical specification for the 11kV Protection Fuse Holder is as follows:</w:t>
      </w:r>
    </w:p>
    <w:p w14:paraId="4DBF49C8" w14:textId="77777777" w:rsidR="00FC56D6" w:rsidRPr="00146B25" w:rsidRDefault="00FC56D6" w:rsidP="00FC56D6">
      <w:pPr>
        <w:jc w:val="both"/>
        <w:rPr>
          <w:b/>
          <w:lang w:val="en-GB" w:eastAsia="en-ZA"/>
        </w:rPr>
      </w:pPr>
    </w:p>
    <w:p w14:paraId="3E7E69C7" w14:textId="77777777" w:rsidR="00FC56D6" w:rsidRPr="00146B25" w:rsidRDefault="00FC56D6" w:rsidP="00FC56D6">
      <w:pPr>
        <w:jc w:val="both"/>
        <w:rPr>
          <w:lang w:eastAsia="en-ZA"/>
        </w:rPr>
      </w:pPr>
      <w:r w:rsidRPr="00146B25">
        <w:rPr>
          <w:lang w:eastAsia="en-ZA"/>
        </w:rPr>
        <w:t xml:space="preserve">Name </w:t>
      </w:r>
      <w:r w:rsidRPr="00146B25">
        <w:rPr>
          <w:lang w:eastAsia="en-ZA"/>
        </w:rPr>
        <w:tab/>
      </w:r>
      <w:r w:rsidRPr="00146B25">
        <w:rPr>
          <w:lang w:eastAsia="en-ZA"/>
        </w:rPr>
        <w:tab/>
      </w:r>
      <w:r w:rsidRPr="00146B25">
        <w:rPr>
          <w:lang w:eastAsia="en-ZA"/>
        </w:rPr>
        <w:tab/>
      </w:r>
      <w:r w:rsidRPr="00146B25">
        <w:rPr>
          <w:lang w:eastAsia="en-ZA"/>
        </w:rPr>
        <w:tab/>
      </w:r>
      <w:r w:rsidRPr="00146B25">
        <w:rPr>
          <w:lang w:eastAsia="en-ZA"/>
        </w:rPr>
        <w:tab/>
        <w:t xml:space="preserve">-   </w:t>
      </w:r>
      <w:r w:rsidRPr="00146B25">
        <w:rPr>
          <w:lang w:eastAsia="en-ZA"/>
        </w:rPr>
        <w:tab/>
        <w:t>Fuse holder</w:t>
      </w:r>
    </w:p>
    <w:p w14:paraId="12ACD542" w14:textId="77777777" w:rsidR="00FC56D6" w:rsidRPr="00146B25" w:rsidRDefault="00FC56D6" w:rsidP="00FC56D6">
      <w:pPr>
        <w:jc w:val="both"/>
        <w:rPr>
          <w:lang w:eastAsia="en-ZA"/>
        </w:rPr>
      </w:pPr>
      <w:r w:rsidRPr="00146B25">
        <w:rPr>
          <w:lang w:eastAsia="en-ZA"/>
        </w:rPr>
        <w:t>Max. Fuse current rating</w:t>
      </w:r>
      <w:r w:rsidRPr="00146B25">
        <w:rPr>
          <w:lang w:eastAsia="en-ZA"/>
        </w:rPr>
        <w:tab/>
      </w:r>
      <w:r w:rsidRPr="00146B25">
        <w:rPr>
          <w:lang w:eastAsia="en-ZA"/>
        </w:rPr>
        <w:tab/>
        <w:t>-</w:t>
      </w:r>
      <w:r w:rsidRPr="00146B25">
        <w:rPr>
          <w:lang w:eastAsia="en-ZA"/>
        </w:rPr>
        <w:tab/>
        <w:t>100A</w:t>
      </w:r>
    </w:p>
    <w:p w14:paraId="0B7DEFEA" w14:textId="77777777" w:rsidR="00FC56D6" w:rsidRPr="00146B25" w:rsidRDefault="00FC56D6" w:rsidP="00FC56D6">
      <w:pPr>
        <w:jc w:val="both"/>
        <w:rPr>
          <w:lang w:eastAsia="en-ZA"/>
        </w:rPr>
      </w:pPr>
      <w:r w:rsidRPr="00146B25">
        <w:rPr>
          <w:lang w:eastAsia="en-ZA"/>
        </w:rPr>
        <w:t>Breaking capacity</w:t>
      </w:r>
      <w:r w:rsidRPr="00146B25">
        <w:rPr>
          <w:lang w:eastAsia="en-ZA"/>
        </w:rPr>
        <w:tab/>
      </w:r>
      <w:r w:rsidRPr="00146B25">
        <w:rPr>
          <w:lang w:eastAsia="en-ZA"/>
        </w:rPr>
        <w:tab/>
      </w:r>
      <w:r w:rsidRPr="00146B25">
        <w:rPr>
          <w:lang w:eastAsia="en-ZA"/>
        </w:rPr>
        <w:tab/>
        <w:t>-</w:t>
      </w:r>
      <w:r w:rsidRPr="00146B25">
        <w:rPr>
          <w:lang w:eastAsia="en-ZA"/>
        </w:rPr>
        <w:tab/>
        <w:t>4kA (without arc shortening rod)</w:t>
      </w:r>
    </w:p>
    <w:p w14:paraId="79699A8D" w14:textId="77777777" w:rsidR="00FC56D6" w:rsidRPr="00146B25" w:rsidRDefault="00FC56D6" w:rsidP="00FC56D6">
      <w:pPr>
        <w:jc w:val="both"/>
        <w:rPr>
          <w:lang w:eastAsia="en-ZA"/>
        </w:rPr>
      </w:pPr>
    </w:p>
    <w:p w14:paraId="08088EF9" w14:textId="77777777" w:rsidR="00FC56D6" w:rsidRPr="00146B25" w:rsidRDefault="00FC56D6" w:rsidP="00EF509E">
      <w:pPr>
        <w:widowControl w:val="0"/>
        <w:tabs>
          <w:tab w:val="left" w:pos="720"/>
        </w:tabs>
        <w:spacing w:line="360" w:lineRule="auto"/>
        <w:jc w:val="both"/>
        <w:rPr>
          <w:b/>
          <w:lang w:val="en-GB"/>
        </w:rPr>
      </w:pPr>
    </w:p>
    <w:p w14:paraId="32B7AA87" w14:textId="77777777" w:rsidR="00CE1D3E" w:rsidRPr="00146B25" w:rsidRDefault="00CE1D3E" w:rsidP="00CE1D3E">
      <w:pPr>
        <w:jc w:val="both"/>
        <w:rPr>
          <w:b/>
          <w:lang w:val="en-GB" w:eastAsia="en-ZA"/>
        </w:rPr>
      </w:pPr>
      <w:r w:rsidRPr="00146B25">
        <w:rPr>
          <w:b/>
          <w:lang w:val="en-GB" w:eastAsia="en-ZA"/>
        </w:rPr>
        <w:t>The technical data specification for the 11kV Protection Fuse is as follows:</w:t>
      </w:r>
    </w:p>
    <w:p w14:paraId="4B15C161" w14:textId="77777777" w:rsidR="00CE1D3E" w:rsidRPr="00146B25" w:rsidRDefault="00CE1D3E" w:rsidP="00CE1D3E">
      <w:pPr>
        <w:jc w:val="both"/>
        <w:rPr>
          <w:lang w:eastAsia="en-ZA"/>
        </w:rPr>
      </w:pPr>
      <w:r w:rsidRPr="00146B25">
        <w:rPr>
          <w:lang w:eastAsia="en-ZA"/>
        </w:rPr>
        <w:t xml:space="preserve">Name </w:t>
      </w:r>
      <w:r w:rsidRPr="00146B25">
        <w:rPr>
          <w:lang w:eastAsia="en-ZA"/>
        </w:rPr>
        <w:tab/>
      </w:r>
      <w:r w:rsidRPr="00146B25">
        <w:rPr>
          <w:lang w:eastAsia="en-ZA"/>
        </w:rPr>
        <w:tab/>
      </w:r>
      <w:r w:rsidRPr="00146B25">
        <w:rPr>
          <w:lang w:eastAsia="en-ZA"/>
        </w:rPr>
        <w:tab/>
      </w:r>
      <w:r w:rsidRPr="00146B25">
        <w:rPr>
          <w:lang w:eastAsia="en-ZA"/>
        </w:rPr>
        <w:tab/>
      </w:r>
      <w:r w:rsidRPr="00146B25">
        <w:rPr>
          <w:lang w:eastAsia="en-ZA"/>
        </w:rPr>
        <w:tab/>
        <w:t xml:space="preserve">-   </w:t>
      </w:r>
      <w:r w:rsidRPr="00146B25">
        <w:rPr>
          <w:lang w:eastAsia="en-ZA"/>
        </w:rPr>
        <w:tab/>
        <w:t>Cut out base assembly</w:t>
      </w:r>
    </w:p>
    <w:p w14:paraId="1CA872E4" w14:textId="77777777" w:rsidR="00CE1D3E" w:rsidRPr="00146B25" w:rsidRDefault="00CE1D3E" w:rsidP="00CE1D3E">
      <w:pPr>
        <w:jc w:val="both"/>
        <w:rPr>
          <w:lang w:eastAsia="en-ZA"/>
        </w:rPr>
      </w:pPr>
      <w:r w:rsidRPr="00146B25">
        <w:rPr>
          <w:lang w:eastAsia="en-ZA"/>
        </w:rPr>
        <w:t xml:space="preserve">Continuous current </w:t>
      </w:r>
      <w:r w:rsidRPr="00146B25">
        <w:rPr>
          <w:lang w:eastAsia="en-ZA"/>
        </w:rPr>
        <w:tab/>
      </w:r>
      <w:r w:rsidRPr="00146B25">
        <w:rPr>
          <w:lang w:eastAsia="en-ZA"/>
        </w:rPr>
        <w:tab/>
      </w:r>
      <w:r w:rsidRPr="00146B25">
        <w:rPr>
          <w:lang w:eastAsia="en-ZA"/>
        </w:rPr>
        <w:tab/>
        <w:t>-</w:t>
      </w:r>
      <w:r w:rsidRPr="00146B25">
        <w:rPr>
          <w:lang w:eastAsia="en-ZA"/>
        </w:rPr>
        <w:tab/>
        <w:t>200A</w:t>
      </w:r>
    </w:p>
    <w:p w14:paraId="054C67B4" w14:textId="77777777" w:rsidR="00CE1D3E" w:rsidRPr="00146B25" w:rsidRDefault="00CE1D3E" w:rsidP="00CE1D3E">
      <w:pPr>
        <w:jc w:val="both"/>
        <w:rPr>
          <w:lang w:eastAsia="en-ZA"/>
        </w:rPr>
      </w:pPr>
      <w:r w:rsidRPr="00146B25">
        <w:rPr>
          <w:lang w:eastAsia="en-ZA"/>
        </w:rPr>
        <w:t>Breaking capacity</w:t>
      </w:r>
      <w:r w:rsidRPr="00146B25">
        <w:rPr>
          <w:lang w:eastAsia="en-ZA"/>
        </w:rPr>
        <w:tab/>
      </w:r>
      <w:r w:rsidRPr="00146B25">
        <w:rPr>
          <w:lang w:eastAsia="en-ZA"/>
        </w:rPr>
        <w:tab/>
      </w:r>
      <w:r w:rsidRPr="00146B25">
        <w:rPr>
          <w:lang w:eastAsia="en-ZA"/>
        </w:rPr>
        <w:tab/>
        <w:t>-</w:t>
      </w:r>
      <w:r w:rsidRPr="00146B25">
        <w:rPr>
          <w:lang w:eastAsia="en-ZA"/>
        </w:rPr>
        <w:tab/>
        <w:t>4kA (without arc shortening rod)</w:t>
      </w:r>
    </w:p>
    <w:p w14:paraId="5F3313D2" w14:textId="77777777" w:rsidR="00CE1D3E" w:rsidRPr="00146B25" w:rsidRDefault="00CE1D3E" w:rsidP="00CE1D3E">
      <w:pPr>
        <w:rPr>
          <w:lang w:eastAsia="en-ZA"/>
        </w:rPr>
      </w:pPr>
      <w:r w:rsidRPr="00146B25">
        <w:rPr>
          <w:lang w:eastAsia="en-ZA"/>
        </w:rPr>
        <w:t xml:space="preserve">Load break current </w:t>
      </w:r>
      <w:r w:rsidRPr="00146B25">
        <w:rPr>
          <w:lang w:eastAsia="en-ZA"/>
        </w:rPr>
        <w:tab/>
      </w:r>
      <w:r w:rsidRPr="00146B25">
        <w:rPr>
          <w:lang w:eastAsia="en-ZA"/>
        </w:rPr>
        <w:tab/>
      </w:r>
      <w:r w:rsidRPr="00146B25">
        <w:rPr>
          <w:lang w:eastAsia="en-ZA"/>
        </w:rPr>
        <w:tab/>
        <w:t>-</w:t>
      </w:r>
      <w:r w:rsidRPr="00146B25">
        <w:rPr>
          <w:lang w:eastAsia="en-ZA"/>
        </w:rPr>
        <w:tab/>
        <w:t>5 A</w:t>
      </w:r>
    </w:p>
    <w:p w14:paraId="7952C364" w14:textId="77777777" w:rsidR="00FC56D6" w:rsidRPr="00146B25" w:rsidRDefault="00FC56D6" w:rsidP="00EF509E">
      <w:pPr>
        <w:widowControl w:val="0"/>
        <w:tabs>
          <w:tab w:val="left" w:pos="720"/>
        </w:tabs>
        <w:spacing w:line="360" w:lineRule="auto"/>
        <w:jc w:val="both"/>
        <w:rPr>
          <w:b/>
          <w:lang w:val="en-GB"/>
        </w:rPr>
      </w:pPr>
    </w:p>
    <w:p w14:paraId="73E822B0" w14:textId="77777777" w:rsidR="00FC56D6" w:rsidRPr="00146B25" w:rsidRDefault="00FC56D6" w:rsidP="00EF509E">
      <w:pPr>
        <w:widowControl w:val="0"/>
        <w:tabs>
          <w:tab w:val="left" w:pos="720"/>
        </w:tabs>
        <w:spacing w:line="360" w:lineRule="auto"/>
        <w:jc w:val="both"/>
        <w:rPr>
          <w:b/>
          <w:lang w:val="en-GB"/>
        </w:rPr>
      </w:pPr>
    </w:p>
    <w:p w14:paraId="0CBE39B7" w14:textId="77777777" w:rsidR="00FC56D6" w:rsidRPr="00146B25" w:rsidRDefault="00FC56D6" w:rsidP="00EF509E">
      <w:pPr>
        <w:widowControl w:val="0"/>
        <w:tabs>
          <w:tab w:val="left" w:pos="720"/>
        </w:tabs>
        <w:spacing w:line="360" w:lineRule="auto"/>
        <w:jc w:val="both"/>
        <w:rPr>
          <w:b/>
          <w:lang w:val="en-GB"/>
        </w:rPr>
      </w:pPr>
    </w:p>
    <w:p w14:paraId="6483FB8C" w14:textId="77777777" w:rsidR="00FC56D6" w:rsidRPr="00146B25" w:rsidRDefault="00FC56D6" w:rsidP="00EF509E">
      <w:pPr>
        <w:widowControl w:val="0"/>
        <w:tabs>
          <w:tab w:val="left" w:pos="720"/>
        </w:tabs>
        <w:spacing w:line="360" w:lineRule="auto"/>
        <w:jc w:val="both"/>
        <w:rPr>
          <w:b/>
          <w:lang w:val="en-GB"/>
        </w:rPr>
      </w:pPr>
    </w:p>
    <w:p w14:paraId="121D84D8" w14:textId="77777777" w:rsidR="00707197" w:rsidRPr="00146B25" w:rsidRDefault="00707197" w:rsidP="00EF509E">
      <w:pPr>
        <w:widowControl w:val="0"/>
        <w:tabs>
          <w:tab w:val="left" w:pos="720"/>
        </w:tabs>
        <w:spacing w:line="360" w:lineRule="auto"/>
        <w:jc w:val="both"/>
        <w:rPr>
          <w:b/>
          <w:lang w:val="en-GB"/>
        </w:rPr>
      </w:pPr>
    </w:p>
    <w:p w14:paraId="70D81FCB" w14:textId="77777777" w:rsidR="008A6C82" w:rsidRPr="00146B25" w:rsidRDefault="008A6C82" w:rsidP="008A6C82">
      <w:pPr>
        <w:jc w:val="both"/>
        <w:rPr>
          <w:b/>
          <w:bCs/>
        </w:rPr>
      </w:pPr>
      <w:r w:rsidRPr="00146B25">
        <w:rPr>
          <w:lang w:eastAsia="en-ZA"/>
        </w:rPr>
        <w:t xml:space="preserve">In accordance with </w:t>
      </w:r>
      <w:r w:rsidRPr="00146B25">
        <w:rPr>
          <w:b/>
          <w:bCs/>
        </w:rPr>
        <w:t xml:space="preserve">CEE-P_003, CEE-PFC-103, CEE-TNC-4, CEE-BBB0906, CEE-PEB-74, IEC61109, IEC60282 and SANS 61644. </w:t>
      </w:r>
    </w:p>
    <w:p w14:paraId="2E48AEE0"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11kV 3phase line switch complete with operating rod, switch handle, blades, brackets, clamps, link straps, support pin insulators, bonds, jumper cables, bolts, nuts, indicating plate and other associated equipment.</w:t>
      </w:r>
    </w:p>
    <w:p w14:paraId="3569923B"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 xml:space="preserve">Supply, deliver and install </w:t>
      </w:r>
      <w:proofErr w:type="spellStart"/>
      <w:r w:rsidRPr="00146B25">
        <w:rPr>
          <w:rFonts w:ascii="Times New Roman" w:hAnsi="Times New Roman" w:cs="Times New Roman"/>
        </w:rPr>
        <w:t>galvanised</w:t>
      </w:r>
      <w:proofErr w:type="spellEnd"/>
      <w:r w:rsidRPr="00146B25">
        <w:rPr>
          <w:rFonts w:ascii="Times New Roman" w:hAnsi="Times New Roman" w:cs="Times New Roman"/>
        </w:rPr>
        <w:t xml:space="preserve"> and painted support bracket surge arrestor (E-Frame).</w:t>
      </w:r>
    </w:p>
    <w:p w14:paraId="2E1BA685"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completely connect up 11kV AC surge arrestors complete.</w:t>
      </w:r>
    </w:p>
    <w:p w14:paraId="75D001EC"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vandal proof insulators.</w:t>
      </w:r>
    </w:p>
    <w:p w14:paraId="47E6B11F"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connect spark gap complete.</w:t>
      </w:r>
    </w:p>
    <w:p w14:paraId="7825CBCC" w14:textId="77777777" w:rsidR="008A6C82" w:rsidRPr="00146B25" w:rsidRDefault="008A6C82" w:rsidP="008A6C82">
      <w:pPr>
        <w:pStyle w:val="ListParagraph"/>
        <w:numPr>
          <w:ilvl w:val="0"/>
          <w:numId w:val="35"/>
        </w:numPr>
        <w:spacing w:line="360" w:lineRule="auto"/>
        <w:jc w:val="both"/>
        <w:rPr>
          <w:rFonts w:ascii="Times New Roman" w:hAnsi="Times New Roman" w:cs="Times New Roman"/>
        </w:rPr>
      </w:pPr>
      <w:r w:rsidRPr="00146B25">
        <w:rPr>
          <w:rFonts w:ascii="Times New Roman" w:hAnsi="Times New Roman" w:cs="Times New Roman"/>
        </w:rPr>
        <w:t>Supply, deliver and install earth spike with 50mm² Cu insulated earth conductor, earth spike rod, earth spike couplings, earth spike clamps and other associated equipment.</w:t>
      </w:r>
    </w:p>
    <w:p w14:paraId="5D0853A2"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11kV cut out protection Fuse complete with Base and Fuse holder.</w:t>
      </w:r>
    </w:p>
    <w:p w14:paraId="237D57E1"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change over on the existing AC/DC distribution panel.</w:t>
      </w:r>
    </w:p>
    <w:p w14:paraId="1AA1070A" w14:textId="77777777" w:rsidR="008A6C82" w:rsidRPr="00146B25" w:rsidRDefault="008A6C82" w:rsidP="008A6C82">
      <w:pPr>
        <w:jc w:val="both"/>
      </w:pPr>
    </w:p>
    <w:p w14:paraId="47E10EE0" w14:textId="77777777" w:rsidR="0074211E" w:rsidRPr="00146B25" w:rsidRDefault="0074211E" w:rsidP="0074211E">
      <w:pPr>
        <w:spacing w:after="160" w:line="259" w:lineRule="auto"/>
        <w:contextualSpacing/>
        <w:rPr>
          <w:b/>
          <w:bCs/>
          <w:color w:val="1F497D" w:themeColor="text2"/>
        </w:rPr>
      </w:pPr>
      <w:r w:rsidRPr="00146B25">
        <w:rPr>
          <w:b/>
          <w:bCs/>
          <w:color w:val="1F497D" w:themeColor="text2"/>
        </w:rPr>
        <w:t>Panel Modification</w:t>
      </w:r>
      <w:r w:rsidRPr="00146B25">
        <w:rPr>
          <w:color w:val="1F497D" w:themeColor="text2"/>
        </w:rPr>
        <w:t xml:space="preserve"> </w:t>
      </w:r>
    </w:p>
    <w:p w14:paraId="200480C4" w14:textId="77777777" w:rsidR="0074211E" w:rsidRPr="00146B25" w:rsidRDefault="0074211E" w:rsidP="0074211E">
      <w:pPr>
        <w:spacing w:after="160" w:line="259" w:lineRule="auto"/>
        <w:contextualSpacing/>
        <w:rPr>
          <w:b/>
          <w:bCs/>
        </w:rPr>
      </w:pPr>
    </w:p>
    <w:p w14:paraId="67CCAD6D" w14:textId="77777777" w:rsidR="0074211E" w:rsidRPr="00146B25" w:rsidRDefault="0074211E" w:rsidP="0074211E">
      <w:pPr>
        <w:spacing w:after="160" w:line="259" w:lineRule="auto"/>
        <w:contextualSpacing/>
        <w:rPr>
          <w:b/>
          <w:bCs/>
        </w:rPr>
      </w:pPr>
      <w:r w:rsidRPr="00146B25">
        <w:t>In accordance with</w:t>
      </w:r>
      <w:r w:rsidRPr="00146B25">
        <w:rPr>
          <w:b/>
          <w:bCs/>
        </w:rPr>
        <w:t xml:space="preserve"> BBB4182 and CEE.0088.92</w:t>
      </w:r>
    </w:p>
    <w:p w14:paraId="322620B7" w14:textId="77777777" w:rsidR="0074211E" w:rsidRPr="00146B25" w:rsidRDefault="0074211E" w:rsidP="0074211E">
      <w:pPr>
        <w:spacing w:after="160" w:line="259" w:lineRule="auto"/>
        <w:ind w:left="360"/>
        <w:contextualSpacing/>
        <w:rPr>
          <w:b/>
          <w:bCs/>
          <w:color w:val="000000"/>
        </w:rPr>
      </w:pPr>
    </w:p>
    <w:p w14:paraId="7BC1D874" w14:textId="77777777" w:rsidR="0074211E" w:rsidRPr="00146B25" w:rsidRDefault="0074211E" w:rsidP="0074211E">
      <w:pPr>
        <w:pStyle w:val="ListParagraph"/>
        <w:numPr>
          <w:ilvl w:val="0"/>
          <w:numId w:val="36"/>
        </w:numPr>
        <w:spacing w:after="200" w:line="276" w:lineRule="auto"/>
        <w:jc w:val="both"/>
        <w:rPr>
          <w:rFonts w:ascii="Times New Roman" w:hAnsi="Times New Roman" w:cs="Times New Roman"/>
        </w:rPr>
      </w:pPr>
      <w:r w:rsidRPr="00146B25">
        <w:rPr>
          <w:rFonts w:ascii="Times New Roman" w:hAnsi="Times New Roman" w:cs="Times New Roman"/>
          <w:lang w:val="en-GB"/>
        </w:rPr>
        <w:t>Modify the existing 11kV Panel for the 11kV breaker to fit</w:t>
      </w:r>
      <w:r w:rsidRPr="00146B25">
        <w:rPr>
          <w:rFonts w:ascii="Times New Roman" w:hAnsi="Times New Roman" w:cs="Times New Roman"/>
        </w:rPr>
        <w:t>. Currently there is an existing 11kV breaker from ABB, the 11kV panel must be modified to accommodate the current breaker.</w:t>
      </w:r>
    </w:p>
    <w:p w14:paraId="734EC96C" w14:textId="77777777" w:rsidR="008A6C82" w:rsidRPr="0074211E" w:rsidRDefault="008A6C82" w:rsidP="00EF509E">
      <w:pPr>
        <w:widowControl w:val="0"/>
        <w:tabs>
          <w:tab w:val="left" w:pos="720"/>
        </w:tabs>
        <w:spacing w:line="360" w:lineRule="auto"/>
        <w:jc w:val="both"/>
        <w:rPr>
          <w:b/>
          <w:sz w:val="20"/>
          <w:szCs w:val="20"/>
          <w:lang w:val="en-GB"/>
        </w:rPr>
      </w:pPr>
    </w:p>
    <w:p w14:paraId="70B3C3E2" w14:textId="77777777" w:rsidR="008A6C82" w:rsidRPr="0074211E" w:rsidRDefault="008A6C82" w:rsidP="00EF509E">
      <w:pPr>
        <w:widowControl w:val="0"/>
        <w:tabs>
          <w:tab w:val="left" w:pos="720"/>
        </w:tabs>
        <w:spacing w:line="360" w:lineRule="auto"/>
        <w:jc w:val="both"/>
        <w:rPr>
          <w:b/>
          <w:sz w:val="20"/>
          <w:szCs w:val="20"/>
          <w:lang w:val="en-GB"/>
        </w:rPr>
      </w:pPr>
    </w:p>
    <w:p w14:paraId="6FDBDE27" w14:textId="77777777" w:rsidR="0097400D" w:rsidRPr="00146B25" w:rsidRDefault="0097400D" w:rsidP="0097400D">
      <w:pPr>
        <w:rPr>
          <w:b/>
          <w:bCs/>
          <w:color w:val="1F497D" w:themeColor="text2"/>
        </w:rPr>
      </w:pPr>
      <w:r w:rsidRPr="00146B25">
        <w:rPr>
          <w:b/>
          <w:bCs/>
          <w:color w:val="1F497D" w:themeColor="text2"/>
        </w:rPr>
        <w:t>Excavation</w:t>
      </w:r>
    </w:p>
    <w:p w14:paraId="60E67B4C" w14:textId="77777777" w:rsidR="0097400D" w:rsidRPr="00146B25" w:rsidRDefault="0097400D" w:rsidP="0097400D">
      <w:pPr>
        <w:rPr>
          <w:b/>
          <w:bCs/>
        </w:rPr>
      </w:pPr>
      <w:r w:rsidRPr="00146B25">
        <w:t>In accordance with</w:t>
      </w:r>
      <w:r w:rsidRPr="00146B25">
        <w:rPr>
          <w:b/>
          <w:bCs/>
        </w:rPr>
        <w:t xml:space="preserve"> CEE.0023</w:t>
      </w:r>
    </w:p>
    <w:p w14:paraId="0514F9A4"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 xml:space="preserve">Route surveys </w:t>
      </w:r>
    </w:p>
    <w:p w14:paraId="10B9B2B1"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Soil Excavation</w:t>
      </w:r>
    </w:p>
    <w:p w14:paraId="3F08E6ED"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Shuttering</w:t>
      </w:r>
    </w:p>
    <w:p w14:paraId="538FD588"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Supply and install Concrete cable protection slabs</w:t>
      </w:r>
    </w:p>
    <w:p w14:paraId="4FFFAE87"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Supply and install 450mm Plastic cable warning tape.</w:t>
      </w:r>
    </w:p>
    <w:p w14:paraId="1ED74F01"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lastRenderedPageBreak/>
        <w:t>Supply and install Pipes at 1000m BFGL.</w:t>
      </w:r>
    </w:p>
    <w:p w14:paraId="44FEAAA9"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Back filling of trenches with soil.</w:t>
      </w:r>
    </w:p>
    <w:p w14:paraId="4473E42F" w14:textId="77777777" w:rsidR="00146B25" w:rsidRPr="00146B25" w:rsidRDefault="0097400D" w:rsidP="00146B25">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Back filling of trenches with 10:1 soil/cement mix.</w:t>
      </w:r>
    </w:p>
    <w:p w14:paraId="75B5BB3F" w14:textId="56163AA1" w:rsidR="008A6C82" w:rsidRPr="00B66C42" w:rsidRDefault="0097400D" w:rsidP="00B66C42">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Importation of soil.</w:t>
      </w:r>
    </w:p>
    <w:p w14:paraId="52A0A202" w14:textId="77777777" w:rsidR="00B66C42" w:rsidRPr="00B66C42" w:rsidRDefault="00B66C42" w:rsidP="00B66C42">
      <w:pPr>
        <w:rPr>
          <w:b/>
          <w:bCs/>
          <w:color w:val="1F497D" w:themeColor="text2"/>
        </w:rPr>
      </w:pPr>
      <w:r w:rsidRPr="00B66C42">
        <w:rPr>
          <w:b/>
          <w:bCs/>
          <w:color w:val="1F497D" w:themeColor="text2"/>
        </w:rPr>
        <w:t>Underground Cable</w:t>
      </w:r>
      <w:r w:rsidRPr="00B66C42">
        <w:rPr>
          <w:color w:val="1F497D" w:themeColor="text2"/>
        </w:rPr>
        <w:t xml:space="preserve"> </w:t>
      </w:r>
    </w:p>
    <w:p w14:paraId="777419D0" w14:textId="77777777" w:rsidR="00B66C42" w:rsidRPr="00B66C42" w:rsidRDefault="00B66C42" w:rsidP="00B66C42">
      <w:pPr>
        <w:jc w:val="both"/>
        <w:rPr>
          <w:b/>
          <w:lang w:val="en-GB" w:eastAsia="en-ZA"/>
        </w:rPr>
      </w:pPr>
      <w:r w:rsidRPr="00B66C42">
        <w:rPr>
          <w:b/>
          <w:lang w:val="en-GB" w:eastAsia="en-ZA"/>
        </w:rPr>
        <w:t>Data</w:t>
      </w:r>
    </w:p>
    <w:p w14:paraId="3C0F40C4" w14:textId="77777777" w:rsidR="00B66C42" w:rsidRPr="00B66C42" w:rsidRDefault="00B66C42" w:rsidP="00B66C42">
      <w:pPr>
        <w:jc w:val="both"/>
        <w:rPr>
          <w:lang w:eastAsia="en-ZA"/>
        </w:rPr>
      </w:pPr>
    </w:p>
    <w:p w14:paraId="303470F4" w14:textId="77777777" w:rsidR="00B66C42" w:rsidRPr="00B66C42" w:rsidRDefault="00B66C42" w:rsidP="00B66C42">
      <w:pPr>
        <w:jc w:val="both"/>
        <w:rPr>
          <w:lang w:eastAsia="en-ZA"/>
        </w:rPr>
      </w:pPr>
      <w:r w:rsidRPr="00B66C42">
        <w:rPr>
          <w:lang w:eastAsia="en-ZA"/>
        </w:rPr>
        <w:t>Size (Cross Sectional Area)</w:t>
      </w:r>
      <w:r w:rsidRPr="00B66C42">
        <w:rPr>
          <w:lang w:eastAsia="en-ZA"/>
        </w:rPr>
        <w:tab/>
        <w:t>-50mm², 3 core</w:t>
      </w:r>
    </w:p>
    <w:p w14:paraId="66DDFAA2" w14:textId="77777777" w:rsidR="00B66C42" w:rsidRPr="00B66C42" w:rsidRDefault="00B66C42" w:rsidP="00B66C42">
      <w:pPr>
        <w:jc w:val="both"/>
        <w:rPr>
          <w:lang w:eastAsia="en-ZA"/>
        </w:rPr>
      </w:pPr>
      <w:r w:rsidRPr="00B66C42">
        <w:rPr>
          <w:lang w:eastAsia="en-ZA"/>
        </w:rPr>
        <w:t xml:space="preserve">Cable type </w:t>
      </w:r>
      <w:r w:rsidRPr="00B66C42">
        <w:rPr>
          <w:lang w:eastAsia="en-ZA"/>
        </w:rPr>
        <w:tab/>
      </w:r>
      <w:r w:rsidRPr="00B66C42">
        <w:rPr>
          <w:lang w:eastAsia="en-ZA"/>
        </w:rPr>
        <w:tab/>
      </w:r>
      <w:r w:rsidRPr="00B66C42">
        <w:rPr>
          <w:lang w:eastAsia="en-ZA"/>
        </w:rPr>
        <w:tab/>
        <w:t>- XLPE Cu Cable</w:t>
      </w:r>
    </w:p>
    <w:p w14:paraId="6CE50951" w14:textId="77777777" w:rsidR="00B66C42" w:rsidRPr="00B66C42" w:rsidRDefault="00B66C42" w:rsidP="00B66C42">
      <w:pPr>
        <w:jc w:val="both"/>
        <w:rPr>
          <w:lang w:eastAsia="en-ZA"/>
        </w:rPr>
      </w:pPr>
      <w:r w:rsidRPr="00B66C42">
        <w:rPr>
          <w:lang w:eastAsia="en-ZA"/>
        </w:rPr>
        <w:t>No of phases</w:t>
      </w:r>
      <w:r w:rsidRPr="00B66C42">
        <w:rPr>
          <w:lang w:eastAsia="en-ZA"/>
        </w:rPr>
        <w:tab/>
      </w:r>
      <w:r w:rsidRPr="00B66C42">
        <w:rPr>
          <w:lang w:eastAsia="en-ZA"/>
        </w:rPr>
        <w:tab/>
      </w:r>
      <w:r w:rsidRPr="00B66C42">
        <w:rPr>
          <w:lang w:eastAsia="en-ZA"/>
        </w:rPr>
        <w:tab/>
        <w:t>- 3 Phases</w:t>
      </w:r>
    </w:p>
    <w:p w14:paraId="29A35AEB" w14:textId="77777777" w:rsidR="00B66C42" w:rsidRPr="00B66C42" w:rsidRDefault="00B66C42" w:rsidP="00B66C42">
      <w:pPr>
        <w:jc w:val="both"/>
        <w:rPr>
          <w:lang w:eastAsia="en-ZA"/>
        </w:rPr>
      </w:pPr>
    </w:p>
    <w:p w14:paraId="7AE3B1D3" w14:textId="77777777" w:rsidR="00B66C42" w:rsidRPr="00B66C42" w:rsidRDefault="00B66C42" w:rsidP="00B66C42">
      <w:r w:rsidRPr="00B66C42">
        <w:t>In accordance with</w:t>
      </w:r>
      <w:r w:rsidRPr="00B66C42">
        <w:rPr>
          <w:b/>
          <w:bCs/>
        </w:rPr>
        <w:t xml:space="preserve"> SANS 1339:</w:t>
      </w:r>
    </w:p>
    <w:p w14:paraId="0C29DE4C" w14:textId="77777777" w:rsidR="00B66C42" w:rsidRPr="00B66C42" w:rsidRDefault="00B66C42" w:rsidP="00B66C42">
      <w:pPr>
        <w:pStyle w:val="ListParagraph"/>
        <w:numPr>
          <w:ilvl w:val="0"/>
          <w:numId w:val="37"/>
        </w:numPr>
        <w:spacing w:after="200" w:line="360" w:lineRule="auto"/>
        <w:jc w:val="both"/>
        <w:rPr>
          <w:rFonts w:ascii="Times New Roman" w:hAnsi="Times New Roman" w:cs="Times New Roman"/>
        </w:rPr>
      </w:pPr>
      <w:r w:rsidRPr="00B66C42">
        <w:rPr>
          <w:rFonts w:ascii="Times New Roman" w:hAnsi="Times New Roman" w:cs="Times New Roman"/>
        </w:rPr>
        <w:t>Supply and deliver High Voltage Cables (3-Core Cu XLPE 6.35/11kV) - 50 mm² with connecting equipment, from the 3phase 11kV line switch to the stepdown transformer.</w:t>
      </w:r>
    </w:p>
    <w:p w14:paraId="3D41B9CA" w14:textId="77777777" w:rsidR="00B66C42" w:rsidRDefault="00B66C42" w:rsidP="00B66C42">
      <w:pPr>
        <w:pStyle w:val="ListParagraph"/>
        <w:numPr>
          <w:ilvl w:val="0"/>
          <w:numId w:val="37"/>
        </w:numPr>
        <w:spacing w:after="200" w:line="360" w:lineRule="auto"/>
        <w:jc w:val="both"/>
        <w:rPr>
          <w:rFonts w:ascii="Times New Roman" w:hAnsi="Times New Roman" w:cs="Times New Roman"/>
        </w:rPr>
      </w:pPr>
      <w:r w:rsidRPr="00B66C42">
        <w:rPr>
          <w:rFonts w:ascii="Times New Roman" w:hAnsi="Times New Roman" w:cs="Times New Roman"/>
        </w:rPr>
        <w:t>Install High Voltage Cables (3-Core Cu XLPE 6.35/11kV) - 50 mm² with connecting equipment, from the 3phase 11kV line switch to the stepdown transformer with the necessary termination kit, joint kit and associated accessory needed to supply the line.</w:t>
      </w:r>
    </w:p>
    <w:p w14:paraId="62D8E2CF" w14:textId="637FCA88" w:rsidR="008A6C82" w:rsidRPr="00D17B67" w:rsidRDefault="00C340CD" w:rsidP="00D17B67">
      <w:pPr>
        <w:pStyle w:val="ListParagraph"/>
        <w:numPr>
          <w:ilvl w:val="0"/>
          <w:numId w:val="37"/>
        </w:numPr>
        <w:spacing w:after="200" w:line="360" w:lineRule="auto"/>
        <w:jc w:val="both"/>
        <w:rPr>
          <w:rFonts w:ascii="Times New Roman" w:hAnsi="Times New Roman" w:cs="Times New Roman"/>
        </w:rPr>
      </w:pPr>
      <w:r w:rsidRPr="00C340CD">
        <w:rPr>
          <w:rFonts w:ascii="Times New Roman" w:hAnsi="Times New Roman" w:cs="Times New Roman"/>
        </w:rPr>
        <w:t>Cable Outdoor and indoor termination, Supply material and completely terminate, join, and connect the underground cable from the line switch to the 25kVA 11kV/400V transformer that inside the substation</w:t>
      </w:r>
      <w:r w:rsidR="00D17B67">
        <w:rPr>
          <w:rFonts w:ascii="Times New Roman" w:hAnsi="Times New Roman" w:cs="Times New Roman"/>
        </w:rPr>
        <w:t>.</w:t>
      </w:r>
    </w:p>
    <w:p w14:paraId="1051DD81" w14:textId="77777777" w:rsidR="00EA5F4D" w:rsidRDefault="00EA5F4D" w:rsidP="00EA5F4D">
      <w:pPr>
        <w:rPr>
          <w:b/>
          <w:bCs/>
          <w:color w:val="1F497D" w:themeColor="text2"/>
        </w:rPr>
      </w:pPr>
      <w:r w:rsidRPr="00D17B67">
        <w:rPr>
          <w:b/>
          <w:bCs/>
          <w:color w:val="1F497D" w:themeColor="text2"/>
        </w:rPr>
        <w:t xml:space="preserve">Transformer </w:t>
      </w:r>
    </w:p>
    <w:p w14:paraId="14D7CF3D" w14:textId="77777777" w:rsidR="00D17B67" w:rsidRPr="00D17B67" w:rsidRDefault="00D17B67" w:rsidP="00EA5F4D">
      <w:pPr>
        <w:rPr>
          <w:b/>
          <w:bCs/>
          <w:color w:val="1F497D" w:themeColor="text2"/>
        </w:rPr>
      </w:pPr>
    </w:p>
    <w:p w14:paraId="2FAB48F3" w14:textId="77777777" w:rsidR="00EA5F4D" w:rsidRPr="00EA5F4D" w:rsidRDefault="00EA5F4D" w:rsidP="00EA5F4D">
      <w:r w:rsidRPr="00EA5F4D">
        <w:t>In accordance with SANS 780, SANS 61109, and CEE.0088.92</w:t>
      </w:r>
    </w:p>
    <w:p w14:paraId="591A56C3"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and deliver 50kVA, 11/0.4 kV transformer with boxed termination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 </w:t>
      </w:r>
    </w:p>
    <w:p w14:paraId="627F516D"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Install and connect up 50kVA, 11/0.4 kV transformer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w:t>
      </w:r>
    </w:p>
    <w:p w14:paraId="4963B397"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deliver, install, and connect up 25mm2, 4 core 400V cable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substations from the 25kVA, 11/0.4 kV transformer to the existing panel.</w:t>
      </w:r>
    </w:p>
    <w:p w14:paraId="10ED7E67"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Supply and deliver 50kVA, 11/0.4 kV transformer at Muizenberg.</w:t>
      </w:r>
    </w:p>
    <w:p w14:paraId="0216E108"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Install and connect up 50kVA, 11/0.4 kV transformer at Muizenberg.</w:t>
      </w:r>
    </w:p>
    <w:p w14:paraId="42C39871"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deliver and install fibre glass kiosk for the existing transformer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and the new transformer to be installed at Muizenberg.</w:t>
      </w:r>
    </w:p>
    <w:p w14:paraId="64BC0B28"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Provide all site tests reports as per requirements.</w:t>
      </w:r>
    </w:p>
    <w:p w14:paraId="56C89FF7"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354A90CA"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34D5A823"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30E57B12"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509A6B89"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6AA1A6EC" w14:textId="77777777" w:rsidR="00D961C1" w:rsidRPr="00EB0841" w:rsidRDefault="00D961C1" w:rsidP="00EB0841">
      <w:pPr>
        <w:spacing w:after="200" w:line="360" w:lineRule="auto"/>
        <w:jc w:val="both"/>
      </w:pPr>
      <w:r w:rsidRPr="00EB0841">
        <w:t>Factory Test for Transformers</w:t>
      </w:r>
    </w:p>
    <w:p w14:paraId="568DAE09"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No-Load Losses</w:t>
      </w:r>
    </w:p>
    <w:p w14:paraId="145A643E"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No-Load Excitation Current</w:t>
      </w:r>
    </w:p>
    <w:p w14:paraId="6AC4513F"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Load Losses and Impedance Voltage</w:t>
      </w:r>
    </w:p>
    <w:p w14:paraId="086DDCF8"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Dielectric Tests</w:t>
      </w:r>
    </w:p>
    <w:p w14:paraId="79C2CBF7"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Partial Discharge Test</w:t>
      </w:r>
    </w:p>
    <w:p w14:paraId="4117B393"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Insulation resistance</w:t>
      </w:r>
    </w:p>
    <w:p w14:paraId="4550D728"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Short Circuit Test</w:t>
      </w:r>
    </w:p>
    <w:p w14:paraId="495B01AE"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Turns Ratio Test</w:t>
      </w:r>
    </w:p>
    <w:p w14:paraId="492042BB" w14:textId="3B0F8D86" w:rsidR="008A6C82" w:rsidRPr="000201F6" w:rsidRDefault="00D961C1" w:rsidP="000201F6">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 xml:space="preserve">And </w:t>
      </w:r>
      <w:r w:rsidR="00DF44FF" w:rsidRPr="00250791">
        <w:rPr>
          <w:rFonts w:ascii="Times New Roman" w:hAnsi="Times New Roman" w:cs="Times New Roman"/>
        </w:rPr>
        <w:t xml:space="preserve">any necessary test that’s needed in a </w:t>
      </w:r>
      <w:r w:rsidR="00EB0841" w:rsidRPr="00250791">
        <w:rPr>
          <w:rFonts w:ascii="Times New Roman" w:hAnsi="Times New Roman" w:cs="Times New Roman"/>
        </w:rPr>
        <w:t>transformer</w:t>
      </w:r>
    </w:p>
    <w:p w14:paraId="58CC3D03" w14:textId="77777777" w:rsidR="000201F6" w:rsidRDefault="000201F6" w:rsidP="000201F6">
      <w:pPr>
        <w:spacing w:before="124"/>
        <w:rPr>
          <w:b/>
          <w:spacing w:val="-2"/>
        </w:rPr>
      </w:pPr>
      <w:r>
        <w:rPr>
          <w:b/>
        </w:rPr>
        <w:t>On</w:t>
      </w:r>
      <w:r>
        <w:rPr>
          <w:b/>
          <w:spacing w:val="-2"/>
        </w:rPr>
        <w:t xml:space="preserve"> </w:t>
      </w:r>
      <w:r>
        <w:rPr>
          <w:b/>
        </w:rPr>
        <w:t>Site</w:t>
      </w:r>
      <w:r>
        <w:rPr>
          <w:b/>
          <w:spacing w:val="-4"/>
        </w:rPr>
        <w:t xml:space="preserve"> </w:t>
      </w:r>
      <w:r>
        <w:rPr>
          <w:b/>
        </w:rPr>
        <w:t>tests</w:t>
      </w:r>
      <w:r>
        <w:rPr>
          <w:b/>
          <w:spacing w:val="-4"/>
        </w:rPr>
        <w:t xml:space="preserve"> </w:t>
      </w:r>
      <w:r>
        <w:rPr>
          <w:b/>
        </w:rPr>
        <w:t xml:space="preserve">for </w:t>
      </w:r>
      <w:r>
        <w:rPr>
          <w:b/>
          <w:spacing w:val="-2"/>
        </w:rPr>
        <w:t>Transformers</w:t>
      </w:r>
    </w:p>
    <w:p w14:paraId="76B0A0B6" w14:textId="77777777" w:rsidR="000201F6" w:rsidRPr="00D10E6F" w:rsidRDefault="000201F6" w:rsidP="000201F6">
      <w:pPr>
        <w:spacing w:before="124"/>
        <w:rPr>
          <w:b/>
        </w:rPr>
      </w:pPr>
    </w:p>
    <w:p w14:paraId="2E4D84D7"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Turns Ratio</w:t>
      </w:r>
    </w:p>
    <w:p w14:paraId="6EEE0365"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Complete/provide Oil analysis (DGA, Dielectric)</w:t>
      </w:r>
    </w:p>
    <w:p w14:paraId="3C052AFC"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Hi potential testing (High voltage Pressure test)</w:t>
      </w:r>
    </w:p>
    <w:p w14:paraId="2D4ED19A"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Structure Earth Resistance test (Existing structure)</w:t>
      </w:r>
    </w:p>
    <w:p w14:paraId="43CBC26F"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Insulation flash over test (Existing Insulators)</w:t>
      </w:r>
    </w:p>
    <w:p w14:paraId="7AEEECB8"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Phase Continuity Test</w:t>
      </w:r>
    </w:p>
    <w:p w14:paraId="3AFC4B3A"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Insulation Resistance Test</w:t>
      </w:r>
    </w:p>
    <w:p w14:paraId="7BDEB7A0" w14:textId="77777777" w:rsid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Earth Current Injection test</w:t>
      </w:r>
    </w:p>
    <w:p w14:paraId="5507EE8E" w14:textId="77777777" w:rsidR="008815F7" w:rsidRPr="000201F6" w:rsidRDefault="008815F7" w:rsidP="008815F7">
      <w:pPr>
        <w:pStyle w:val="ListParagraph"/>
        <w:spacing w:after="200" w:line="360" w:lineRule="auto"/>
        <w:jc w:val="both"/>
        <w:rPr>
          <w:rFonts w:ascii="Times New Roman" w:hAnsi="Times New Roman" w:cs="Times New Roman"/>
        </w:rPr>
      </w:pPr>
    </w:p>
    <w:p w14:paraId="2DDFD644" w14:textId="77777777" w:rsidR="008815F7" w:rsidRDefault="008815F7" w:rsidP="008815F7">
      <w:pPr>
        <w:rPr>
          <w:rFonts w:cs="Calibri"/>
          <w:b/>
          <w:bCs/>
          <w:color w:val="1F497D" w:themeColor="text2"/>
        </w:rPr>
      </w:pPr>
      <w:r w:rsidRPr="008815F7">
        <w:rPr>
          <w:rFonts w:cs="Calibri"/>
          <w:b/>
          <w:bCs/>
          <w:color w:val="1F497D" w:themeColor="text2"/>
        </w:rPr>
        <w:t xml:space="preserve">Test and Commissioning </w:t>
      </w:r>
    </w:p>
    <w:p w14:paraId="671A822E" w14:textId="77777777" w:rsidR="008815F7" w:rsidRPr="008815F7" w:rsidRDefault="008815F7" w:rsidP="008815F7">
      <w:pPr>
        <w:rPr>
          <w:rFonts w:cs="Calibri"/>
          <w:b/>
          <w:bCs/>
          <w:color w:val="1F497D" w:themeColor="text2"/>
        </w:rPr>
      </w:pPr>
    </w:p>
    <w:p w14:paraId="7F2BBFB2"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In accordance with SANS 61109 &amp; SANS 1339</w:t>
      </w:r>
    </w:p>
    <w:p w14:paraId="4C661D6E"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The contractor shall carry out the Test and Commissioning of all equipment installed on site. Provide Tests Certificates.</w:t>
      </w:r>
    </w:p>
    <w:p w14:paraId="0483D1EB"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All cost for commissioning tests shall be for the Contractors account, inclusive of Metrorail cost (inclusive on the rates indicated on the BOQ).</w:t>
      </w:r>
    </w:p>
    <w:p w14:paraId="03F1A9AF" w14:textId="77777777" w:rsidR="008A6C82" w:rsidRDefault="008A6C82" w:rsidP="00A01EBA">
      <w:pPr>
        <w:pStyle w:val="ListParagraph"/>
        <w:spacing w:after="200" w:line="360" w:lineRule="auto"/>
        <w:jc w:val="both"/>
        <w:rPr>
          <w:rFonts w:ascii="Times New Roman" w:hAnsi="Times New Roman" w:cs="Times New Roman"/>
        </w:rPr>
      </w:pPr>
    </w:p>
    <w:p w14:paraId="58AC3047" w14:textId="77777777" w:rsidR="00A01EBA" w:rsidRDefault="00A01EBA" w:rsidP="00A01EBA">
      <w:pPr>
        <w:pStyle w:val="ListParagraph"/>
        <w:spacing w:after="200" w:line="360" w:lineRule="auto"/>
        <w:jc w:val="both"/>
        <w:rPr>
          <w:rFonts w:ascii="Times New Roman" w:hAnsi="Times New Roman" w:cs="Times New Roman"/>
        </w:rPr>
      </w:pPr>
    </w:p>
    <w:p w14:paraId="7FD15B04" w14:textId="77777777" w:rsidR="00A01EBA" w:rsidRDefault="00A01EBA" w:rsidP="00A01EBA">
      <w:pPr>
        <w:pStyle w:val="ListParagraph"/>
        <w:spacing w:after="200" w:line="360" w:lineRule="auto"/>
        <w:jc w:val="both"/>
        <w:rPr>
          <w:rFonts w:ascii="Times New Roman" w:hAnsi="Times New Roman" w:cs="Times New Roman"/>
        </w:rPr>
      </w:pPr>
    </w:p>
    <w:p w14:paraId="4610F31F" w14:textId="77777777" w:rsidR="00A01EBA" w:rsidRDefault="00A01EBA" w:rsidP="00A01EBA">
      <w:pPr>
        <w:pStyle w:val="ListParagraph"/>
        <w:spacing w:after="200" w:line="360" w:lineRule="auto"/>
        <w:jc w:val="both"/>
        <w:rPr>
          <w:rFonts w:ascii="Times New Roman" w:hAnsi="Times New Roman" w:cs="Times New Roman"/>
        </w:rPr>
      </w:pPr>
    </w:p>
    <w:p w14:paraId="06F2108C" w14:textId="77777777" w:rsidR="00A01EBA" w:rsidRDefault="00A01EBA" w:rsidP="00A01EBA">
      <w:pPr>
        <w:rPr>
          <w:rFonts w:cs="Calibri"/>
          <w:b/>
          <w:bCs/>
          <w:color w:val="1F497D" w:themeColor="text2"/>
        </w:rPr>
      </w:pPr>
      <w:r w:rsidRPr="00A47419">
        <w:rPr>
          <w:rFonts w:cs="Calibri"/>
          <w:b/>
          <w:bCs/>
          <w:color w:val="1F497D" w:themeColor="text2"/>
        </w:rPr>
        <w:t>General Scope of Work</w:t>
      </w:r>
    </w:p>
    <w:p w14:paraId="5C12CF97" w14:textId="77777777" w:rsidR="00A01EBA" w:rsidRPr="00A47419" w:rsidRDefault="00A01EBA" w:rsidP="00A01EBA">
      <w:pPr>
        <w:rPr>
          <w:rFonts w:cs="Calibri"/>
          <w:b/>
          <w:bCs/>
          <w:color w:val="1F497D" w:themeColor="text2"/>
        </w:rPr>
      </w:pPr>
    </w:p>
    <w:p w14:paraId="0F71719A" w14:textId="77777777" w:rsidR="00A01EBA" w:rsidRDefault="00A01EBA" w:rsidP="00A01EBA">
      <w:pPr>
        <w:jc w:val="both"/>
        <w:rPr>
          <w:rFonts w:cs="Calibri"/>
        </w:rPr>
      </w:pPr>
      <w:r w:rsidRPr="00942A13">
        <w:rPr>
          <w:rFonts w:cs="Calibri"/>
        </w:rPr>
        <w:t xml:space="preserve">The contractor is responsible for Verification and confirmation of </w:t>
      </w:r>
      <w:r>
        <w:rPr>
          <w:rFonts w:cs="Calibri"/>
        </w:rPr>
        <w:t xml:space="preserve">measurements during </w:t>
      </w:r>
      <w:r w:rsidRPr="00942A13">
        <w:rPr>
          <w:rFonts w:cs="Calibri"/>
        </w:rPr>
        <w:t>site inspection.</w:t>
      </w:r>
    </w:p>
    <w:p w14:paraId="0E1FD0E7" w14:textId="77777777" w:rsidR="00A01EBA" w:rsidRDefault="00A01EBA" w:rsidP="00A01EBA">
      <w:pPr>
        <w:jc w:val="both"/>
        <w:rPr>
          <w:rFonts w:cs="Calibri"/>
        </w:rPr>
      </w:pPr>
      <w:r w:rsidRPr="00942A13">
        <w:rPr>
          <w:rFonts w:cs="Calibri"/>
        </w:rPr>
        <w:t>10% contingency that will be managed and controlled by the PRASA Project Manager and approval will be required for the use of this contingency from the Prasa Regional engineering Manager.</w:t>
      </w:r>
    </w:p>
    <w:p w14:paraId="5676AA54"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267CD2DD" w14:textId="77777777" w:rsidR="00293F08" w:rsidRDefault="00FD0C1F" w:rsidP="00293F08">
      <w:pPr>
        <w:keepNext/>
        <w:widowControl w:val="0"/>
        <w:tabs>
          <w:tab w:val="left" w:pos="720"/>
        </w:tabs>
        <w:spacing w:line="360" w:lineRule="auto"/>
        <w:jc w:val="both"/>
      </w:pPr>
      <w:r>
        <w:rPr>
          <w:noProof/>
        </w:rPr>
        <w:drawing>
          <wp:inline distT="0" distB="0" distL="0" distR="0" wp14:anchorId="253F683E" wp14:editId="4F42E664">
            <wp:extent cx="3040329" cy="2164715"/>
            <wp:effectExtent l="0" t="635"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8726" cy="2192054"/>
                    </a:xfrm>
                    <a:prstGeom prst="rect">
                      <a:avLst/>
                    </a:prstGeom>
                    <a:noFill/>
                    <a:ln>
                      <a:noFill/>
                    </a:ln>
                  </pic:spPr>
                </pic:pic>
              </a:graphicData>
            </a:graphic>
          </wp:inline>
        </w:drawing>
      </w:r>
      <w:r w:rsidR="0026315B">
        <w:rPr>
          <w:rFonts w:ascii="Arial" w:hAnsi="Arial" w:cs="Arial"/>
          <w:b/>
          <w:noProof/>
          <w:sz w:val="22"/>
          <w:szCs w:val="22"/>
          <w:lang w:val="en-GB"/>
        </w:rPr>
        <w:drawing>
          <wp:inline distT="0" distB="0" distL="0" distR="0" wp14:anchorId="662415F2" wp14:editId="0431BB51">
            <wp:extent cx="2615565" cy="3079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3079750"/>
                    </a:xfrm>
                    <a:prstGeom prst="rect">
                      <a:avLst/>
                    </a:prstGeom>
                    <a:noFill/>
                  </pic:spPr>
                </pic:pic>
              </a:graphicData>
            </a:graphic>
          </wp:inline>
        </w:drawing>
      </w:r>
    </w:p>
    <w:p w14:paraId="6D667ABF" w14:textId="1C900259" w:rsidR="0026315B" w:rsidRDefault="00293F08" w:rsidP="0026315B">
      <w:pPr>
        <w:pStyle w:val="Caption"/>
        <w:jc w:val="both"/>
      </w:pPr>
      <w:r>
        <w:t xml:space="preserve">Figure </w:t>
      </w:r>
      <w:r>
        <w:fldChar w:fldCharType="begin"/>
      </w:r>
      <w:r>
        <w:instrText xml:space="preserve"> SEQ Figure \* ARABIC </w:instrText>
      </w:r>
      <w:r>
        <w:fldChar w:fldCharType="separate"/>
      </w:r>
      <w:r w:rsidR="00615D31">
        <w:rPr>
          <w:noProof/>
        </w:rPr>
        <w:t>1</w:t>
      </w:r>
      <w:r>
        <w:fldChar w:fldCharType="end"/>
      </w:r>
      <w:r>
        <w:t xml:space="preserve">Fibre Glass Kiosk                                        </w:t>
      </w:r>
      <w:r w:rsidR="0026315B">
        <w:t xml:space="preserve">Figure </w:t>
      </w:r>
      <w:r w:rsidR="0026315B">
        <w:fldChar w:fldCharType="begin"/>
      </w:r>
      <w:r w:rsidR="0026315B">
        <w:instrText xml:space="preserve"> SEQ Figure \* ARABIC </w:instrText>
      </w:r>
      <w:r w:rsidR="0026315B">
        <w:fldChar w:fldCharType="separate"/>
      </w:r>
      <w:r w:rsidR="00615D31">
        <w:rPr>
          <w:noProof/>
        </w:rPr>
        <w:t>2</w:t>
      </w:r>
      <w:r w:rsidR="0026315B">
        <w:fldChar w:fldCharType="end"/>
      </w:r>
      <w:r w:rsidR="0026315B">
        <w:t>: Stollen 11kV Line</w:t>
      </w:r>
    </w:p>
    <w:p w14:paraId="74F2033F"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607C5445" w14:textId="77777777" w:rsidR="00615D31" w:rsidRDefault="00850198" w:rsidP="00615D31">
      <w:pPr>
        <w:keepNext/>
        <w:widowControl w:val="0"/>
        <w:tabs>
          <w:tab w:val="left" w:pos="720"/>
        </w:tabs>
        <w:spacing w:line="360" w:lineRule="auto"/>
        <w:jc w:val="both"/>
      </w:pPr>
      <w:r>
        <w:rPr>
          <w:noProof/>
        </w:rPr>
        <w:drawing>
          <wp:inline distT="0" distB="0" distL="0" distR="0" wp14:anchorId="7371C7D5" wp14:editId="3464931D">
            <wp:extent cx="2711513" cy="2728468"/>
            <wp:effectExtent l="0" t="8255" r="4445" b="4445"/>
            <wp:docPr id="10" name="Picture 10" descr="A power lines on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wer lines on a train trac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4488" cy="2741524"/>
                    </a:xfrm>
                    <a:prstGeom prst="rect">
                      <a:avLst/>
                    </a:prstGeom>
                    <a:noFill/>
                    <a:ln>
                      <a:noFill/>
                    </a:ln>
                  </pic:spPr>
                </pic:pic>
              </a:graphicData>
            </a:graphic>
          </wp:inline>
        </w:drawing>
      </w:r>
      <w:r w:rsidR="00A627D5">
        <w:rPr>
          <w:noProof/>
        </w:rPr>
        <w:drawing>
          <wp:inline distT="0" distB="0" distL="0" distR="0" wp14:anchorId="4A3A0A72" wp14:editId="76C0F14A">
            <wp:extent cx="2744425" cy="2757170"/>
            <wp:effectExtent l="0" t="666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70704" cy="2783571"/>
                    </a:xfrm>
                    <a:prstGeom prst="rect">
                      <a:avLst/>
                    </a:prstGeom>
                    <a:noFill/>
                    <a:ln>
                      <a:noFill/>
                    </a:ln>
                  </pic:spPr>
                </pic:pic>
              </a:graphicData>
            </a:graphic>
          </wp:inline>
        </w:drawing>
      </w:r>
    </w:p>
    <w:p w14:paraId="00220429" w14:textId="5FA3F11B" w:rsidR="008A6C82" w:rsidRPr="00615D31" w:rsidRDefault="00615D31" w:rsidP="00FC2051">
      <w:pPr>
        <w:pStyle w:val="Caption"/>
        <w:jc w:val="both"/>
      </w:pPr>
      <w:r>
        <w:t xml:space="preserve">Figure </w:t>
      </w:r>
      <w:r>
        <w:fldChar w:fldCharType="begin"/>
      </w:r>
      <w:r>
        <w:instrText xml:space="preserve"> SEQ Figure \* ARABIC </w:instrText>
      </w:r>
      <w:r>
        <w:fldChar w:fldCharType="separate"/>
      </w:r>
      <w:r>
        <w:rPr>
          <w:noProof/>
        </w:rPr>
        <w:t>3</w:t>
      </w:r>
      <w:r>
        <w:fldChar w:fldCharType="end"/>
      </w:r>
      <w:r>
        <w:t xml:space="preserve">: Rusted Isolator Switch                                                 </w:t>
      </w:r>
      <w:r w:rsidR="00FC2051">
        <w:t xml:space="preserve">Figure </w:t>
      </w:r>
      <w:r w:rsidR="00FC2051">
        <w:fldChar w:fldCharType="begin"/>
      </w:r>
      <w:r w:rsidR="00FC2051">
        <w:instrText xml:space="preserve"> SEQ Figure \* ARABIC </w:instrText>
      </w:r>
      <w:r w:rsidR="00FC2051">
        <w:fldChar w:fldCharType="separate"/>
      </w:r>
      <w:r>
        <w:rPr>
          <w:noProof/>
        </w:rPr>
        <w:t>4</w:t>
      </w:r>
      <w:r w:rsidR="00FC2051">
        <w:fldChar w:fldCharType="end"/>
      </w:r>
      <w:r w:rsidR="00FC2051">
        <w:t xml:space="preserve">: </w:t>
      </w:r>
      <w:proofErr w:type="gramStart"/>
      <w:r w:rsidR="00FC2051">
        <w:t>back to back</w:t>
      </w:r>
      <w:proofErr w:type="gramEnd"/>
      <w:r w:rsidR="00FC2051">
        <w:t xml:space="preserve"> Isolator switch</w:t>
      </w:r>
    </w:p>
    <w:p w14:paraId="718A0039"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2C5FF864"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4861C3D1"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125A5F12" w14:textId="77777777" w:rsidR="00DA3DD1" w:rsidRPr="00DA3DD1" w:rsidRDefault="00DA3DD1" w:rsidP="00DA3DD1">
      <w:pPr>
        <w:widowControl w:val="0"/>
        <w:tabs>
          <w:tab w:val="left" w:pos="1121"/>
        </w:tabs>
        <w:autoSpaceDE w:val="0"/>
        <w:autoSpaceDN w:val="0"/>
        <w:rPr>
          <w:rFonts w:eastAsia="Arial"/>
          <w:b/>
          <w:color w:val="365F91" w:themeColor="accent1" w:themeShade="BF"/>
          <w:spacing w:val="-2"/>
        </w:rPr>
      </w:pPr>
      <w:r w:rsidRPr="00DA3DD1">
        <w:rPr>
          <w:rFonts w:eastAsia="Arial"/>
          <w:b/>
          <w:color w:val="365F91" w:themeColor="accent1" w:themeShade="BF"/>
          <w:spacing w:val="-2"/>
        </w:rPr>
        <w:t>Specification</w:t>
      </w:r>
      <w:r w:rsidRPr="00DA3DD1">
        <w:rPr>
          <w:rFonts w:eastAsia="Arial"/>
          <w:b/>
          <w:color w:val="365F91" w:themeColor="accent1" w:themeShade="BF"/>
          <w:spacing w:val="3"/>
        </w:rPr>
        <w:t xml:space="preserve"> </w:t>
      </w:r>
    </w:p>
    <w:p w14:paraId="2FFDEC51" w14:textId="77777777" w:rsidR="00DA3DD1" w:rsidRDefault="00DA3DD1" w:rsidP="00DA3DD1">
      <w:pPr>
        <w:widowControl w:val="0"/>
        <w:tabs>
          <w:tab w:val="left" w:pos="1121"/>
        </w:tabs>
        <w:autoSpaceDE w:val="0"/>
        <w:autoSpaceDN w:val="0"/>
        <w:rPr>
          <w:rFonts w:ascii="Arial" w:eastAsia="Arial" w:hAnsi="Arial" w:cs="Arial"/>
          <w:b/>
          <w:color w:val="365F91" w:themeColor="accent1" w:themeShade="BF"/>
          <w:spacing w:val="-2"/>
        </w:rPr>
      </w:pPr>
    </w:p>
    <w:p w14:paraId="3B5FA170" w14:textId="77777777" w:rsidR="00DA3DD1" w:rsidRPr="008748B6" w:rsidRDefault="00DA3DD1" w:rsidP="00DA3DD1">
      <w:pPr>
        <w:rPr>
          <w:rFonts w:cstheme="minorHAnsi"/>
        </w:rPr>
      </w:pPr>
      <w:r w:rsidRPr="00625318">
        <w:rPr>
          <w:rFonts w:cstheme="minorHAnsi"/>
        </w:rPr>
        <w:t xml:space="preserve">All prices to include ordering, loading, off-loading, storing, fitting, finishing off, testing, and commissioning.  All joints, screws, fixing material, etc., and </w:t>
      </w:r>
      <w:proofErr w:type="spellStart"/>
      <w:r w:rsidRPr="00625318">
        <w:rPr>
          <w:rFonts w:cstheme="minorHAnsi"/>
        </w:rPr>
        <w:t>labour</w:t>
      </w:r>
      <w:proofErr w:type="spellEnd"/>
      <w:r w:rsidRPr="00625318">
        <w:rPr>
          <w:rFonts w:cstheme="minorHAnsi"/>
        </w:rPr>
        <w:t xml:space="preserve"> </w:t>
      </w:r>
      <w:r>
        <w:rPr>
          <w:rFonts w:cstheme="minorHAnsi"/>
        </w:rPr>
        <w:t xml:space="preserve">are </w:t>
      </w:r>
      <w:r w:rsidRPr="00625318">
        <w:rPr>
          <w:rFonts w:cstheme="minorHAnsi"/>
        </w:rPr>
        <w:t>to be included.</w:t>
      </w:r>
    </w:p>
    <w:p w14:paraId="5EC12080" w14:textId="77777777" w:rsidR="00DA3DD1" w:rsidRPr="00087B9F" w:rsidRDefault="00DA3DD1" w:rsidP="00DA3DD1">
      <w:pPr>
        <w:rPr>
          <w:rFonts w:cstheme="minorHAnsi"/>
          <w:b/>
          <w:bCs/>
          <w:lang w:eastAsia="en-ZA"/>
        </w:rPr>
      </w:pPr>
      <w:r w:rsidRPr="00087B9F">
        <w:rPr>
          <w:rFonts w:cstheme="minorHAnsi"/>
          <w:b/>
          <w:bCs/>
          <w:lang w:eastAsia="en-ZA"/>
        </w:rPr>
        <w:t>Dimension of Kiosk</w:t>
      </w:r>
    </w:p>
    <w:p w14:paraId="3208AE09" w14:textId="77777777" w:rsidR="00DA3DD1" w:rsidRDefault="00DA3DD1" w:rsidP="00DA3DD1">
      <w:pPr>
        <w:rPr>
          <w:rFonts w:cstheme="minorHAnsi"/>
          <w:lang w:eastAsia="en-ZA"/>
        </w:rPr>
      </w:pPr>
      <w:r>
        <w:rPr>
          <w:rFonts w:cstheme="minorHAnsi"/>
          <w:lang w:eastAsia="en-ZA"/>
        </w:rPr>
        <w:t>Depth: 1130mm</w:t>
      </w:r>
    </w:p>
    <w:p w14:paraId="12095974" w14:textId="77777777" w:rsidR="00DA3DD1" w:rsidRDefault="00DA3DD1" w:rsidP="00DA3DD1">
      <w:pPr>
        <w:rPr>
          <w:rFonts w:cstheme="minorHAnsi"/>
          <w:lang w:eastAsia="en-ZA"/>
        </w:rPr>
      </w:pPr>
      <w:r>
        <w:rPr>
          <w:rFonts w:cstheme="minorHAnsi"/>
          <w:lang w:eastAsia="en-ZA"/>
        </w:rPr>
        <w:t>Width: 1560mm</w:t>
      </w:r>
    </w:p>
    <w:p w14:paraId="0BB963E0" w14:textId="77777777" w:rsidR="00DA3DD1" w:rsidRDefault="00DA3DD1" w:rsidP="00DA3DD1">
      <w:pPr>
        <w:rPr>
          <w:rFonts w:cstheme="minorHAnsi"/>
          <w:lang w:eastAsia="en-ZA"/>
        </w:rPr>
      </w:pPr>
      <w:r>
        <w:rPr>
          <w:rFonts w:cstheme="minorHAnsi"/>
          <w:lang w:eastAsia="en-ZA"/>
        </w:rPr>
        <w:t>Height 1270</w:t>
      </w:r>
    </w:p>
    <w:p w14:paraId="62394CB5" w14:textId="77777777" w:rsidR="00DA3DD1" w:rsidRDefault="00DA3DD1" w:rsidP="00DA3DD1">
      <w:pPr>
        <w:rPr>
          <w:rFonts w:cstheme="minorHAnsi"/>
          <w:lang w:eastAsia="en-ZA"/>
        </w:rPr>
      </w:pPr>
      <w:r w:rsidRPr="00897581">
        <w:rPr>
          <w:rFonts w:cstheme="minorHAnsi"/>
          <w:lang w:eastAsia="en-ZA"/>
        </w:rPr>
        <w:t xml:space="preserve">Material for the kiosk is </w:t>
      </w:r>
      <w:proofErr w:type="spellStart"/>
      <w:r w:rsidRPr="00897581">
        <w:rPr>
          <w:rFonts w:cstheme="minorHAnsi"/>
          <w:lang w:eastAsia="en-ZA"/>
        </w:rPr>
        <w:t>Fibre</w:t>
      </w:r>
      <w:proofErr w:type="spellEnd"/>
      <w:r w:rsidRPr="00897581">
        <w:rPr>
          <w:rFonts w:cstheme="minorHAnsi"/>
          <w:lang w:eastAsia="en-ZA"/>
        </w:rPr>
        <w:t xml:space="preserve"> Glass.</w:t>
      </w:r>
    </w:p>
    <w:p w14:paraId="06DB102E"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23B77149" w14:textId="77777777" w:rsidR="00384101" w:rsidRPr="009229A4" w:rsidRDefault="00384101" w:rsidP="00384101">
      <w:pPr>
        <w:rPr>
          <w:rFonts w:cstheme="minorHAnsi"/>
          <w:b/>
          <w:bCs/>
          <w:lang w:eastAsia="en-ZA"/>
        </w:rPr>
      </w:pPr>
      <w:r w:rsidRPr="009229A4">
        <w:rPr>
          <w:rFonts w:cstheme="minorHAnsi"/>
          <w:b/>
          <w:bCs/>
          <w:lang w:eastAsia="en-ZA"/>
        </w:rPr>
        <w:t xml:space="preserve">The technical data specification for the transformers to be supplied at </w:t>
      </w:r>
      <w:r>
        <w:rPr>
          <w:rFonts w:cstheme="minorHAnsi"/>
          <w:b/>
          <w:bCs/>
          <w:lang w:eastAsia="en-ZA"/>
        </w:rPr>
        <w:t xml:space="preserve">Muizenberg and </w:t>
      </w:r>
      <w:proofErr w:type="spellStart"/>
      <w:r w:rsidRPr="00897581">
        <w:rPr>
          <w:rFonts w:cstheme="minorHAnsi"/>
          <w:b/>
          <w:bCs/>
          <w:lang w:eastAsia="en-ZA"/>
        </w:rPr>
        <w:t>Fishhoek</w:t>
      </w:r>
      <w:proofErr w:type="spellEnd"/>
    </w:p>
    <w:p w14:paraId="4F81B7BD" w14:textId="77777777" w:rsidR="00384101" w:rsidRPr="00F04B32" w:rsidRDefault="00384101" w:rsidP="00384101">
      <w:pPr>
        <w:rPr>
          <w:rFonts w:cstheme="minorHAnsi"/>
          <w:b/>
          <w:bCs/>
          <w:lang w:eastAsia="en-ZA"/>
        </w:rPr>
      </w:pPr>
      <w:r w:rsidRPr="00F04B32">
        <w:rPr>
          <w:rFonts w:cstheme="minorHAnsi"/>
          <w:b/>
          <w:bCs/>
          <w:lang w:eastAsia="en-ZA"/>
        </w:rPr>
        <w:t xml:space="preserve">Muizenberg and </w:t>
      </w:r>
      <w:proofErr w:type="spellStart"/>
      <w:r w:rsidRPr="00897581">
        <w:rPr>
          <w:rFonts w:cstheme="minorHAnsi"/>
          <w:b/>
          <w:bCs/>
          <w:lang w:eastAsia="en-ZA"/>
        </w:rPr>
        <w:t>Fishhoek</w:t>
      </w:r>
      <w:proofErr w:type="spellEnd"/>
      <w:r w:rsidRPr="00897581">
        <w:rPr>
          <w:rFonts w:cstheme="minorHAnsi"/>
          <w:b/>
          <w:bCs/>
          <w:lang w:eastAsia="en-ZA"/>
        </w:rPr>
        <w:t xml:space="preserve"> Transformer</w:t>
      </w:r>
      <w:r w:rsidRPr="00F04B32">
        <w:rPr>
          <w:rFonts w:cstheme="minorHAnsi"/>
          <w:b/>
          <w:bCs/>
          <w:lang w:eastAsia="en-ZA"/>
        </w:rPr>
        <w:t xml:space="preserve"> Name Plate</w:t>
      </w:r>
    </w:p>
    <w:tbl>
      <w:tblPr>
        <w:tblW w:w="8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4410"/>
      </w:tblGrid>
      <w:tr w:rsidR="00384101" w14:paraId="34FE1AD5" w14:textId="77777777" w:rsidTr="00997FF2">
        <w:trPr>
          <w:trHeight w:val="345"/>
        </w:trPr>
        <w:tc>
          <w:tcPr>
            <w:tcW w:w="3690" w:type="dxa"/>
          </w:tcPr>
          <w:p w14:paraId="3E72ACAB"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bookmarkStart w:id="24" w:name="_Hlk149643320"/>
            <w:r w:rsidRPr="00EC0FD1">
              <w:rPr>
                <w:rFonts w:cstheme="minorHAnsi"/>
              </w:rPr>
              <w:t>HV-Volts</w:t>
            </w:r>
          </w:p>
        </w:tc>
        <w:tc>
          <w:tcPr>
            <w:tcW w:w="4410" w:type="dxa"/>
          </w:tcPr>
          <w:p w14:paraId="5057023F"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11 000V</w:t>
            </w:r>
          </w:p>
        </w:tc>
      </w:tr>
      <w:tr w:rsidR="00384101" w14:paraId="3D130F0D" w14:textId="77777777" w:rsidTr="00997FF2">
        <w:trPr>
          <w:trHeight w:val="345"/>
        </w:trPr>
        <w:tc>
          <w:tcPr>
            <w:tcW w:w="3690" w:type="dxa"/>
          </w:tcPr>
          <w:p w14:paraId="13581F18"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LV-Volts</w:t>
            </w:r>
          </w:p>
        </w:tc>
        <w:tc>
          <w:tcPr>
            <w:tcW w:w="4410" w:type="dxa"/>
          </w:tcPr>
          <w:p w14:paraId="36AD9AA9"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400 V</w:t>
            </w:r>
          </w:p>
        </w:tc>
      </w:tr>
      <w:tr w:rsidR="00384101" w14:paraId="3E040BFA" w14:textId="77777777" w:rsidTr="00997FF2">
        <w:trPr>
          <w:trHeight w:val="348"/>
        </w:trPr>
        <w:tc>
          <w:tcPr>
            <w:tcW w:w="3690" w:type="dxa"/>
          </w:tcPr>
          <w:p w14:paraId="1F352E68"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Impedance %</w:t>
            </w:r>
          </w:p>
        </w:tc>
        <w:tc>
          <w:tcPr>
            <w:tcW w:w="4410" w:type="dxa"/>
          </w:tcPr>
          <w:p w14:paraId="56420699"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4.51</w:t>
            </w:r>
          </w:p>
        </w:tc>
      </w:tr>
      <w:tr w:rsidR="00384101" w14:paraId="5CBBB3BE" w14:textId="77777777" w:rsidTr="00997FF2">
        <w:trPr>
          <w:trHeight w:val="345"/>
        </w:trPr>
        <w:tc>
          <w:tcPr>
            <w:tcW w:w="3690" w:type="dxa"/>
          </w:tcPr>
          <w:p w14:paraId="3C4C3AFB"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Frequency</w:t>
            </w:r>
          </w:p>
        </w:tc>
        <w:tc>
          <w:tcPr>
            <w:tcW w:w="4410" w:type="dxa"/>
          </w:tcPr>
          <w:p w14:paraId="537F7BC2"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50Hz</w:t>
            </w:r>
          </w:p>
        </w:tc>
      </w:tr>
      <w:tr w:rsidR="00384101" w14:paraId="3A1FAE49" w14:textId="77777777" w:rsidTr="00997FF2">
        <w:trPr>
          <w:trHeight w:val="362"/>
        </w:trPr>
        <w:tc>
          <w:tcPr>
            <w:tcW w:w="3690" w:type="dxa"/>
          </w:tcPr>
          <w:p w14:paraId="27EB59F0"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HV - Amps</w:t>
            </w:r>
          </w:p>
        </w:tc>
        <w:tc>
          <w:tcPr>
            <w:tcW w:w="4410" w:type="dxa"/>
          </w:tcPr>
          <w:p w14:paraId="0AE624D5"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2.02</w:t>
            </w:r>
          </w:p>
        </w:tc>
      </w:tr>
      <w:tr w:rsidR="00384101" w14:paraId="21D8B583" w14:textId="77777777" w:rsidTr="00997FF2">
        <w:trPr>
          <w:trHeight w:val="362"/>
        </w:trPr>
        <w:tc>
          <w:tcPr>
            <w:tcW w:w="3690" w:type="dxa"/>
          </w:tcPr>
          <w:p w14:paraId="6C6DF51E"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LV - Amps</w:t>
            </w:r>
          </w:p>
        </w:tc>
        <w:tc>
          <w:tcPr>
            <w:tcW w:w="4410" w:type="dxa"/>
          </w:tcPr>
          <w:p w14:paraId="51616E7E"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72.12</w:t>
            </w:r>
          </w:p>
        </w:tc>
      </w:tr>
      <w:tr w:rsidR="00384101" w14:paraId="3612A636" w14:textId="77777777" w:rsidTr="00997FF2">
        <w:trPr>
          <w:trHeight w:val="362"/>
        </w:trPr>
        <w:tc>
          <w:tcPr>
            <w:tcW w:w="3690" w:type="dxa"/>
          </w:tcPr>
          <w:p w14:paraId="11B81EFC"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Vector Group</w:t>
            </w:r>
          </w:p>
        </w:tc>
        <w:tc>
          <w:tcPr>
            <w:tcW w:w="4410" w:type="dxa"/>
          </w:tcPr>
          <w:p w14:paraId="5F896C75"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Dyn11</w:t>
            </w:r>
          </w:p>
        </w:tc>
      </w:tr>
      <w:tr w:rsidR="00384101" w14:paraId="6D13F89B" w14:textId="77777777" w:rsidTr="00997FF2">
        <w:trPr>
          <w:trHeight w:val="362"/>
        </w:trPr>
        <w:tc>
          <w:tcPr>
            <w:tcW w:w="3690" w:type="dxa"/>
          </w:tcPr>
          <w:p w14:paraId="047F3A11"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kVA</w:t>
            </w:r>
          </w:p>
        </w:tc>
        <w:tc>
          <w:tcPr>
            <w:tcW w:w="4410" w:type="dxa"/>
          </w:tcPr>
          <w:p w14:paraId="1FE3467D"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50</w:t>
            </w:r>
          </w:p>
        </w:tc>
      </w:tr>
      <w:bookmarkEnd w:id="24"/>
    </w:tbl>
    <w:p w14:paraId="3235524A" w14:textId="77777777" w:rsidR="00384101" w:rsidRDefault="00384101" w:rsidP="00384101">
      <w:pPr>
        <w:rPr>
          <w:rFonts w:cstheme="minorHAnsi"/>
          <w:lang w:eastAsia="en-ZA"/>
        </w:rPr>
      </w:pPr>
    </w:p>
    <w:p w14:paraId="68D3911D"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4E0206C2" w14:textId="77777777" w:rsidR="009B3F25" w:rsidRDefault="009B3F25" w:rsidP="00EF509E">
      <w:pPr>
        <w:widowControl w:val="0"/>
        <w:tabs>
          <w:tab w:val="left" w:pos="720"/>
        </w:tabs>
        <w:spacing w:line="360" w:lineRule="auto"/>
        <w:jc w:val="both"/>
        <w:rPr>
          <w:rFonts w:ascii="Arial" w:hAnsi="Arial" w:cs="Arial"/>
          <w:b/>
          <w:sz w:val="22"/>
          <w:szCs w:val="22"/>
          <w:lang w:val="en-GB"/>
        </w:rPr>
      </w:pPr>
    </w:p>
    <w:p w14:paraId="7BF6093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1F00D56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308D3A4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3085B2C"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40C03FC"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483F8E7"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6667291"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DE32F68"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59D01B71"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2D0DA2A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38C0619E"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565C48D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7F5D882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18AEB402"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89465C2"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6396985B" w14:textId="77777777" w:rsidR="009B3F25" w:rsidRPr="00261467" w:rsidRDefault="009B3F25" w:rsidP="009B3F25">
      <w:pPr>
        <w:jc w:val="both"/>
        <w:rPr>
          <w:rFonts w:cstheme="minorHAnsi"/>
          <w:lang w:eastAsia="en-ZA"/>
        </w:rPr>
      </w:pPr>
      <w:r w:rsidRPr="00261467">
        <w:rPr>
          <w:rFonts w:cstheme="minorHAnsi"/>
          <w:lang w:eastAsia="en-ZA"/>
        </w:rPr>
        <w:t xml:space="preserve">Below is the list of Specifications, </w:t>
      </w:r>
      <w:r w:rsidRPr="001F52CD">
        <w:rPr>
          <w:rFonts w:cstheme="minorHAnsi"/>
          <w:lang w:eastAsia="en-ZA"/>
        </w:rPr>
        <w:t>Engineering Instructions</w:t>
      </w:r>
      <w:r w:rsidRPr="00261467">
        <w:rPr>
          <w:rFonts w:cstheme="minorHAnsi"/>
          <w:lang w:eastAsia="en-ZA"/>
        </w:rPr>
        <w:t xml:space="preserve"> and Drawings to be used.</w:t>
      </w:r>
    </w:p>
    <w:tbl>
      <w:tblPr>
        <w:tblStyle w:val="TableGrid"/>
        <w:tblpPr w:leftFromText="180" w:rightFromText="180" w:vertAnchor="text" w:horzAnchor="margin" w:tblpXSpec="center" w:tblpY="170"/>
        <w:tblW w:w="10080" w:type="dxa"/>
        <w:tblLayout w:type="fixed"/>
        <w:tblLook w:val="04A0" w:firstRow="1" w:lastRow="0" w:firstColumn="1" w:lastColumn="0" w:noHBand="0" w:noVBand="1"/>
      </w:tblPr>
      <w:tblGrid>
        <w:gridCol w:w="1165"/>
        <w:gridCol w:w="6840"/>
        <w:gridCol w:w="2075"/>
      </w:tblGrid>
      <w:tr w:rsidR="009B3F25" w:rsidRPr="00FC2450" w14:paraId="6F2F08AE" w14:textId="77777777" w:rsidTr="00997FF2">
        <w:trPr>
          <w:trHeight w:val="274"/>
        </w:trPr>
        <w:tc>
          <w:tcPr>
            <w:tcW w:w="1165" w:type="dxa"/>
            <w:vMerge w:val="restart"/>
            <w:shd w:val="clear" w:color="auto" w:fill="00B0F0"/>
            <w:hideMark/>
          </w:tcPr>
          <w:p w14:paraId="235FB98C" w14:textId="77777777" w:rsidR="009B3F25" w:rsidRPr="00FC2450" w:rsidRDefault="009B3F25" w:rsidP="00997FF2">
            <w:pPr>
              <w:jc w:val="both"/>
              <w:textAlignment w:val="baseline"/>
              <w:rPr>
                <w:rFonts w:asciiTheme="minorHAnsi" w:hAnsiTheme="minorHAnsi" w:cstheme="minorHAnsi"/>
                <w:sz w:val="18"/>
                <w:szCs w:val="18"/>
              </w:rPr>
            </w:pPr>
            <w:r w:rsidRPr="00FC2450">
              <w:rPr>
                <w:rFonts w:asciiTheme="minorHAnsi" w:hAnsiTheme="minorHAnsi" w:cstheme="minorHAnsi"/>
                <w:b/>
                <w:bCs/>
                <w:sz w:val="18"/>
                <w:szCs w:val="18"/>
              </w:rPr>
              <w:t>No</w:t>
            </w:r>
          </w:p>
        </w:tc>
        <w:tc>
          <w:tcPr>
            <w:tcW w:w="8915" w:type="dxa"/>
            <w:gridSpan w:val="2"/>
            <w:shd w:val="clear" w:color="auto" w:fill="00B0F0"/>
            <w:hideMark/>
          </w:tcPr>
          <w:p w14:paraId="2A5DE536" w14:textId="77777777" w:rsidR="009B3F25" w:rsidRPr="00157392" w:rsidRDefault="009B3F25" w:rsidP="00997FF2">
            <w:pPr>
              <w:spacing w:after="160" w:line="259" w:lineRule="auto"/>
              <w:contextualSpacing/>
              <w:jc w:val="center"/>
              <w:rPr>
                <w:rFonts w:asciiTheme="minorHAnsi" w:hAnsiTheme="minorHAnsi" w:cstheme="minorHAnsi"/>
                <w:b/>
                <w:bCs/>
                <w:sz w:val="18"/>
                <w:szCs w:val="18"/>
              </w:rPr>
            </w:pPr>
            <w:r w:rsidRPr="00157392">
              <w:rPr>
                <w:rFonts w:ascii="Arial" w:eastAsia="Calibri" w:hAnsi="Arial" w:cs="Arial"/>
                <w:b/>
                <w:bCs/>
                <w:sz w:val="22"/>
                <w:szCs w:val="22"/>
              </w:rPr>
              <w:t>Specification, Drawings and Engineering Instruction</w:t>
            </w:r>
          </w:p>
        </w:tc>
      </w:tr>
      <w:tr w:rsidR="009B3F25" w:rsidRPr="00FC2450" w14:paraId="523ACFEF" w14:textId="77777777" w:rsidTr="00997FF2">
        <w:trPr>
          <w:trHeight w:val="390"/>
        </w:trPr>
        <w:tc>
          <w:tcPr>
            <w:tcW w:w="1165" w:type="dxa"/>
            <w:vMerge/>
            <w:shd w:val="clear" w:color="auto" w:fill="00B0F0"/>
            <w:hideMark/>
          </w:tcPr>
          <w:p w14:paraId="7A6CE0A9" w14:textId="77777777" w:rsidR="009B3F25" w:rsidRPr="00FC2450" w:rsidRDefault="009B3F25" w:rsidP="00997FF2">
            <w:pPr>
              <w:jc w:val="both"/>
              <w:rPr>
                <w:rFonts w:asciiTheme="minorHAnsi" w:hAnsiTheme="minorHAnsi" w:cstheme="minorHAnsi"/>
                <w:sz w:val="18"/>
                <w:szCs w:val="18"/>
              </w:rPr>
            </w:pPr>
          </w:p>
        </w:tc>
        <w:tc>
          <w:tcPr>
            <w:tcW w:w="6840" w:type="dxa"/>
            <w:shd w:val="clear" w:color="auto" w:fill="00B0F0"/>
            <w:hideMark/>
          </w:tcPr>
          <w:p w14:paraId="3DF3B180" w14:textId="77777777" w:rsidR="009B3F25" w:rsidRPr="00157392" w:rsidRDefault="009B3F25" w:rsidP="00997FF2">
            <w:pPr>
              <w:spacing w:after="160" w:line="259" w:lineRule="auto"/>
              <w:contextualSpacing/>
              <w:jc w:val="center"/>
              <w:rPr>
                <w:rFonts w:ascii="Arial" w:eastAsia="Calibri" w:hAnsi="Arial" w:cs="Arial"/>
                <w:b/>
                <w:bCs/>
                <w:sz w:val="22"/>
                <w:szCs w:val="22"/>
              </w:rPr>
            </w:pPr>
            <w:r w:rsidRPr="00157392">
              <w:rPr>
                <w:rFonts w:ascii="Arial" w:eastAsia="Calibri" w:hAnsi="Arial" w:cs="Arial"/>
                <w:b/>
                <w:bCs/>
                <w:sz w:val="22"/>
                <w:szCs w:val="22"/>
              </w:rPr>
              <w:t>Description</w:t>
            </w:r>
          </w:p>
        </w:tc>
        <w:tc>
          <w:tcPr>
            <w:tcW w:w="2075" w:type="dxa"/>
            <w:shd w:val="clear" w:color="auto" w:fill="00B0F0"/>
            <w:hideMark/>
          </w:tcPr>
          <w:p w14:paraId="48ED49F3" w14:textId="77777777" w:rsidR="009B3F25" w:rsidRPr="00157392" w:rsidRDefault="009B3F25" w:rsidP="00997FF2">
            <w:pPr>
              <w:spacing w:after="160" w:line="259" w:lineRule="auto"/>
              <w:contextualSpacing/>
              <w:jc w:val="center"/>
              <w:rPr>
                <w:rFonts w:ascii="Arial" w:eastAsia="Calibri" w:hAnsi="Arial" w:cs="Arial"/>
                <w:b/>
                <w:bCs/>
                <w:sz w:val="22"/>
                <w:szCs w:val="22"/>
              </w:rPr>
            </w:pPr>
            <w:r w:rsidRPr="00157392">
              <w:rPr>
                <w:rFonts w:ascii="Arial" w:eastAsia="Calibri" w:hAnsi="Arial" w:cs="Arial"/>
                <w:b/>
                <w:bCs/>
                <w:sz w:val="22"/>
                <w:szCs w:val="22"/>
              </w:rPr>
              <w:t>Specification, Drawing No</w:t>
            </w:r>
          </w:p>
        </w:tc>
      </w:tr>
      <w:tr w:rsidR="009B3F25" w:rsidRPr="00FC2450" w14:paraId="1BEF5A3C" w14:textId="77777777" w:rsidTr="00997FF2">
        <w:trPr>
          <w:trHeight w:val="307"/>
        </w:trPr>
        <w:tc>
          <w:tcPr>
            <w:tcW w:w="1165" w:type="dxa"/>
          </w:tcPr>
          <w:p w14:paraId="3547E9C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w:t>
            </w:r>
          </w:p>
        </w:tc>
        <w:tc>
          <w:tcPr>
            <w:tcW w:w="6840" w:type="dxa"/>
          </w:tcPr>
          <w:p w14:paraId="22E13F7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Safety arrangements and procedural compliance</w:t>
            </w:r>
          </w:p>
          <w:p w14:paraId="364D1BA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With the occupational health and safety act</w:t>
            </w:r>
          </w:p>
          <w:p w14:paraId="472A20C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(Act 85 of 1993) and applicable regulations.</w:t>
            </w:r>
          </w:p>
        </w:tc>
        <w:tc>
          <w:tcPr>
            <w:tcW w:w="2075" w:type="dxa"/>
          </w:tcPr>
          <w:p w14:paraId="3637F644"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E.4E Transnet (Jan 2004)</w:t>
            </w:r>
          </w:p>
        </w:tc>
      </w:tr>
      <w:tr w:rsidR="009B3F25" w:rsidRPr="00FC2450" w14:paraId="2EB7E5C7" w14:textId="77777777" w:rsidTr="00997FF2">
        <w:trPr>
          <w:trHeight w:val="307"/>
        </w:trPr>
        <w:tc>
          <w:tcPr>
            <w:tcW w:w="1165" w:type="dxa"/>
          </w:tcPr>
          <w:p w14:paraId="486566D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2.</w:t>
            </w:r>
          </w:p>
        </w:tc>
        <w:tc>
          <w:tcPr>
            <w:tcW w:w="6840" w:type="dxa"/>
          </w:tcPr>
          <w:p w14:paraId="75283FE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Specification for works on, over, under or adjacent to railway lines and near high voltage equipment</w:t>
            </w:r>
          </w:p>
        </w:tc>
        <w:tc>
          <w:tcPr>
            <w:tcW w:w="2075" w:type="dxa"/>
          </w:tcPr>
          <w:p w14:paraId="24280797"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E71</w:t>
            </w:r>
          </w:p>
        </w:tc>
      </w:tr>
      <w:tr w:rsidR="009B3F25" w:rsidRPr="00FC2450" w14:paraId="06752FD4" w14:textId="77777777" w:rsidTr="00997FF2">
        <w:trPr>
          <w:trHeight w:val="307"/>
        </w:trPr>
        <w:tc>
          <w:tcPr>
            <w:tcW w:w="1165" w:type="dxa"/>
          </w:tcPr>
          <w:p w14:paraId="5FF6C66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3.</w:t>
            </w:r>
          </w:p>
        </w:tc>
        <w:tc>
          <w:tcPr>
            <w:tcW w:w="6840" w:type="dxa"/>
          </w:tcPr>
          <w:p w14:paraId="19273A36"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Electrical Safety Instructions</w:t>
            </w:r>
          </w:p>
        </w:tc>
        <w:tc>
          <w:tcPr>
            <w:tcW w:w="2075" w:type="dxa"/>
          </w:tcPr>
          <w:p w14:paraId="10F0F1B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BFF3690</w:t>
            </w:r>
          </w:p>
        </w:tc>
      </w:tr>
      <w:tr w:rsidR="009B3F25" w:rsidRPr="00FC2450" w14:paraId="12E0237F" w14:textId="77777777" w:rsidTr="00997FF2">
        <w:trPr>
          <w:trHeight w:val="307"/>
        </w:trPr>
        <w:tc>
          <w:tcPr>
            <w:tcW w:w="1165" w:type="dxa"/>
          </w:tcPr>
          <w:p w14:paraId="58B89CA6"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4.</w:t>
            </w:r>
          </w:p>
        </w:tc>
        <w:tc>
          <w:tcPr>
            <w:tcW w:w="6840" w:type="dxa"/>
          </w:tcPr>
          <w:p w14:paraId="3D5E74D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Work permits: Administrative procedures</w:t>
            </w:r>
          </w:p>
        </w:tc>
        <w:tc>
          <w:tcPr>
            <w:tcW w:w="2075" w:type="dxa"/>
          </w:tcPr>
          <w:p w14:paraId="6BB4D1C3"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GI.007</w:t>
            </w:r>
          </w:p>
        </w:tc>
      </w:tr>
      <w:tr w:rsidR="009B3F25" w:rsidRPr="00FC2450" w14:paraId="29718056" w14:textId="77777777" w:rsidTr="00997FF2">
        <w:trPr>
          <w:trHeight w:val="307"/>
        </w:trPr>
        <w:tc>
          <w:tcPr>
            <w:tcW w:w="1165" w:type="dxa"/>
          </w:tcPr>
          <w:p w14:paraId="3BBE8A2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5.</w:t>
            </w:r>
          </w:p>
        </w:tc>
        <w:tc>
          <w:tcPr>
            <w:tcW w:w="6840" w:type="dxa"/>
            <w:shd w:val="clear" w:color="auto" w:fill="auto"/>
          </w:tcPr>
          <w:p w14:paraId="17C65A1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Inspecting and handing over of electrical equipment</w:t>
            </w:r>
          </w:p>
        </w:tc>
        <w:tc>
          <w:tcPr>
            <w:tcW w:w="2075" w:type="dxa"/>
            <w:shd w:val="clear" w:color="auto" w:fill="auto"/>
          </w:tcPr>
          <w:p w14:paraId="2F7B54D0"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 xml:space="preserve">CEE-GI.018 </w:t>
            </w:r>
          </w:p>
        </w:tc>
      </w:tr>
      <w:tr w:rsidR="009B3F25" w:rsidRPr="00FC2450" w14:paraId="0AA83825" w14:textId="77777777" w:rsidTr="00997FF2">
        <w:trPr>
          <w:trHeight w:val="307"/>
        </w:trPr>
        <w:tc>
          <w:tcPr>
            <w:tcW w:w="1165" w:type="dxa"/>
          </w:tcPr>
          <w:p w14:paraId="025535B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6.</w:t>
            </w:r>
          </w:p>
        </w:tc>
        <w:tc>
          <w:tcPr>
            <w:tcW w:w="6840" w:type="dxa"/>
          </w:tcPr>
          <w:p w14:paraId="19FB6CF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Installation of Low and Medium Voltage Cables</w:t>
            </w:r>
          </w:p>
        </w:tc>
        <w:tc>
          <w:tcPr>
            <w:tcW w:w="2075" w:type="dxa"/>
          </w:tcPr>
          <w:p w14:paraId="5D907A1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CEE.0023</w:t>
            </w:r>
          </w:p>
        </w:tc>
      </w:tr>
      <w:tr w:rsidR="009B3F25" w:rsidRPr="00FC2450" w14:paraId="772C9EE3" w14:textId="77777777" w:rsidTr="00997FF2">
        <w:trPr>
          <w:trHeight w:val="307"/>
        </w:trPr>
        <w:tc>
          <w:tcPr>
            <w:tcW w:w="1165" w:type="dxa"/>
          </w:tcPr>
          <w:p w14:paraId="727EA5F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7.</w:t>
            </w:r>
          </w:p>
        </w:tc>
        <w:tc>
          <w:tcPr>
            <w:tcW w:w="6840" w:type="dxa"/>
          </w:tcPr>
          <w:p w14:paraId="7FB24D0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Indoor, Medium voltage Metal enclosed switchgear/Panel and Control gear in accordance with IEC 62271-200</w:t>
            </w:r>
          </w:p>
        </w:tc>
        <w:tc>
          <w:tcPr>
            <w:tcW w:w="2075" w:type="dxa"/>
          </w:tcPr>
          <w:p w14:paraId="7642AE7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BBB4182 </w:t>
            </w:r>
          </w:p>
        </w:tc>
      </w:tr>
      <w:tr w:rsidR="009B3F25" w:rsidRPr="00FC2450" w14:paraId="174DAD99" w14:textId="77777777" w:rsidTr="00997FF2">
        <w:trPr>
          <w:trHeight w:val="307"/>
        </w:trPr>
        <w:tc>
          <w:tcPr>
            <w:tcW w:w="1165" w:type="dxa"/>
          </w:tcPr>
          <w:p w14:paraId="05D87490"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8.</w:t>
            </w:r>
          </w:p>
        </w:tc>
        <w:tc>
          <w:tcPr>
            <w:tcW w:w="6840" w:type="dxa"/>
          </w:tcPr>
          <w:p w14:paraId="5BFC62C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Installation of Electrical equipment in Indoor substation.</w:t>
            </w:r>
          </w:p>
        </w:tc>
        <w:tc>
          <w:tcPr>
            <w:tcW w:w="2075" w:type="dxa"/>
          </w:tcPr>
          <w:p w14:paraId="7C670592" w14:textId="77777777" w:rsidR="009B3F25" w:rsidRPr="00084DEC" w:rsidRDefault="009B3F25" w:rsidP="00997FF2">
            <w:pPr>
              <w:spacing w:after="160" w:line="259" w:lineRule="auto"/>
              <w:contextualSpacing/>
              <w:jc w:val="both"/>
              <w:rPr>
                <w:rFonts w:asciiTheme="minorHAnsi" w:hAnsiTheme="minorHAnsi" w:cstheme="minorHAnsi"/>
              </w:rPr>
            </w:pPr>
            <w:bookmarkStart w:id="25" w:name="_Hlk150504224"/>
            <w:r w:rsidRPr="00084DEC">
              <w:rPr>
                <w:rFonts w:asciiTheme="minorHAnsi" w:hAnsiTheme="minorHAnsi" w:cstheme="minorHAnsi"/>
              </w:rPr>
              <w:t>CEE.0088.92</w:t>
            </w:r>
            <w:bookmarkEnd w:id="25"/>
          </w:p>
        </w:tc>
      </w:tr>
      <w:tr w:rsidR="009B3F25" w:rsidRPr="00FC2450" w14:paraId="0891ECB8" w14:textId="77777777" w:rsidTr="00997FF2">
        <w:trPr>
          <w:trHeight w:val="307"/>
        </w:trPr>
        <w:tc>
          <w:tcPr>
            <w:tcW w:w="1165" w:type="dxa"/>
          </w:tcPr>
          <w:p w14:paraId="1A098E4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9.</w:t>
            </w:r>
          </w:p>
        </w:tc>
        <w:tc>
          <w:tcPr>
            <w:tcW w:w="6840" w:type="dxa"/>
          </w:tcPr>
          <w:p w14:paraId="7BA48033"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Earthing </w:t>
            </w:r>
            <w:r w:rsidRPr="00084DEC">
              <w:rPr>
                <w:rFonts w:cstheme="minorHAnsi"/>
              </w:rPr>
              <w:t>and</w:t>
            </w:r>
            <w:r w:rsidRPr="00084DEC">
              <w:rPr>
                <w:rFonts w:asciiTheme="minorHAnsi" w:hAnsiTheme="minorHAnsi" w:cstheme="minorHAnsi"/>
              </w:rPr>
              <w:t xml:space="preserve"> Bonding of Electrical Equipment</w:t>
            </w:r>
          </w:p>
        </w:tc>
        <w:tc>
          <w:tcPr>
            <w:tcW w:w="2075" w:type="dxa"/>
          </w:tcPr>
          <w:p w14:paraId="70D72421"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CEE-0059</w:t>
            </w:r>
          </w:p>
        </w:tc>
      </w:tr>
      <w:tr w:rsidR="009B3F25" w:rsidRPr="00FC2450" w14:paraId="0C575A86" w14:textId="77777777" w:rsidTr="00997FF2">
        <w:trPr>
          <w:trHeight w:val="307"/>
        </w:trPr>
        <w:tc>
          <w:tcPr>
            <w:tcW w:w="1165" w:type="dxa"/>
          </w:tcPr>
          <w:p w14:paraId="61330384"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10.</w:t>
            </w:r>
          </w:p>
        </w:tc>
        <w:tc>
          <w:tcPr>
            <w:tcW w:w="6840" w:type="dxa"/>
          </w:tcPr>
          <w:p w14:paraId="7D1AD363"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Spark Gap</w:t>
            </w:r>
          </w:p>
        </w:tc>
        <w:tc>
          <w:tcPr>
            <w:tcW w:w="2075" w:type="dxa"/>
          </w:tcPr>
          <w:p w14:paraId="092C8783" w14:textId="77777777" w:rsidR="009B3F25" w:rsidRPr="00084DEC" w:rsidRDefault="009B3F25" w:rsidP="00997FF2">
            <w:pPr>
              <w:spacing w:after="160" w:line="259" w:lineRule="auto"/>
              <w:contextualSpacing/>
              <w:jc w:val="both"/>
              <w:rPr>
                <w:rFonts w:asciiTheme="minorHAnsi" w:hAnsiTheme="minorHAnsi" w:cstheme="minorHAnsi"/>
              </w:rPr>
            </w:pPr>
            <w:bookmarkStart w:id="26" w:name="_Hlk150502085"/>
            <w:r w:rsidRPr="00084DEC">
              <w:rPr>
                <w:rFonts w:asciiTheme="minorHAnsi" w:hAnsiTheme="minorHAnsi" w:cstheme="minorHAnsi"/>
              </w:rPr>
              <w:t>CEE-BBB0906</w:t>
            </w:r>
            <w:bookmarkEnd w:id="26"/>
          </w:p>
        </w:tc>
      </w:tr>
      <w:tr w:rsidR="009B3F25" w:rsidRPr="00FC2450" w14:paraId="13725246" w14:textId="77777777" w:rsidTr="00997FF2">
        <w:trPr>
          <w:trHeight w:val="307"/>
        </w:trPr>
        <w:tc>
          <w:tcPr>
            <w:tcW w:w="1165" w:type="dxa"/>
          </w:tcPr>
          <w:p w14:paraId="0E38876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11.</w:t>
            </w:r>
          </w:p>
        </w:tc>
        <w:tc>
          <w:tcPr>
            <w:tcW w:w="6840" w:type="dxa"/>
          </w:tcPr>
          <w:p w14:paraId="29AFEB50"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Bracket Earth Eire make off</w:t>
            </w:r>
          </w:p>
        </w:tc>
        <w:tc>
          <w:tcPr>
            <w:tcW w:w="2075" w:type="dxa"/>
          </w:tcPr>
          <w:p w14:paraId="5CE334E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CEE-PFC-84</w:t>
            </w:r>
          </w:p>
        </w:tc>
      </w:tr>
      <w:tr w:rsidR="009B3F25" w:rsidRPr="00FC2450" w14:paraId="541B1A13" w14:textId="77777777" w:rsidTr="00997FF2">
        <w:trPr>
          <w:trHeight w:val="307"/>
        </w:trPr>
        <w:tc>
          <w:tcPr>
            <w:tcW w:w="1165" w:type="dxa"/>
          </w:tcPr>
          <w:p w14:paraId="23CB09A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12.</w:t>
            </w:r>
          </w:p>
        </w:tc>
        <w:tc>
          <w:tcPr>
            <w:tcW w:w="6840" w:type="dxa"/>
          </w:tcPr>
          <w:p w14:paraId="3F3EAE7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Vandal Proof Insulators</w:t>
            </w:r>
          </w:p>
        </w:tc>
        <w:tc>
          <w:tcPr>
            <w:tcW w:w="2075" w:type="dxa"/>
          </w:tcPr>
          <w:p w14:paraId="62B851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CEE-TNC-4</w:t>
            </w:r>
          </w:p>
        </w:tc>
      </w:tr>
      <w:tr w:rsidR="009B3F25" w:rsidRPr="00FC2450" w14:paraId="4C146C4A" w14:textId="77777777" w:rsidTr="00997FF2">
        <w:trPr>
          <w:trHeight w:val="307"/>
        </w:trPr>
        <w:tc>
          <w:tcPr>
            <w:tcW w:w="1165" w:type="dxa"/>
          </w:tcPr>
          <w:p w14:paraId="2EC439C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13.</w:t>
            </w:r>
          </w:p>
        </w:tc>
        <w:tc>
          <w:tcPr>
            <w:tcW w:w="6840" w:type="dxa"/>
          </w:tcPr>
          <w:p w14:paraId="38EA1A5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Bracket Surge Arrestor (“E” Frame) </w:t>
            </w:r>
          </w:p>
        </w:tc>
        <w:tc>
          <w:tcPr>
            <w:tcW w:w="2075" w:type="dxa"/>
          </w:tcPr>
          <w:p w14:paraId="0801E75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CEE-PFC-103</w:t>
            </w:r>
          </w:p>
        </w:tc>
      </w:tr>
      <w:tr w:rsidR="009B3F25" w:rsidRPr="00FC2450" w14:paraId="6892A262" w14:textId="77777777" w:rsidTr="00997FF2">
        <w:trPr>
          <w:trHeight w:val="307"/>
        </w:trPr>
        <w:tc>
          <w:tcPr>
            <w:tcW w:w="1165" w:type="dxa"/>
          </w:tcPr>
          <w:p w14:paraId="468B2681"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14.</w:t>
            </w:r>
          </w:p>
        </w:tc>
        <w:tc>
          <w:tcPr>
            <w:tcW w:w="6840" w:type="dxa"/>
          </w:tcPr>
          <w:p w14:paraId="6350F19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Provision of Safety Barriers</w:t>
            </w:r>
          </w:p>
        </w:tc>
        <w:tc>
          <w:tcPr>
            <w:tcW w:w="2075" w:type="dxa"/>
          </w:tcPr>
          <w:p w14:paraId="3351EA34"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CEE-P_016</w:t>
            </w:r>
          </w:p>
        </w:tc>
      </w:tr>
      <w:tr w:rsidR="009B3F25" w:rsidRPr="00FC2450" w14:paraId="3D92DEF7" w14:textId="77777777" w:rsidTr="00997FF2">
        <w:trPr>
          <w:trHeight w:val="307"/>
        </w:trPr>
        <w:tc>
          <w:tcPr>
            <w:tcW w:w="1165" w:type="dxa"/>
          </w:tcPr>
          <w:p w14:paraId="5C6C6D1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15.</w:t>
            </w:r>
          </w:p>
        </w:tc>
        <w:tc>
          <w:tcPr>
            <w:tcW w:w="6840" w:type="dxa"/>
          </w:tcPr>
          <w:p w14:paraId="46A2870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Symbols for Electrical Installation</w:t>
            </w:r>
          </w:p>
        </w:tc>
        <w:tc>
          <w:tcPr>
            <w:tcW w:w="2075" w:type="dxa"/>
          </w:tcPr>
          <w:p w14:paraId="642369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CEE-PA-19</w:t>
            </w:r>
          </w:p>
        </w:tc>
      </w:tr>
      <w:tr w:rsidR="009B3F25" w:rsidRPr="00FC2450" w14:paraId="05EA57C2" w14:textId="77777777" w:rsidTr="00997FF2">
        <w:trPr>
          <w:trHeight w:val="307"/>
        </w:trPr>
        <w:tc>
          <w:tcPr>
            <w:tcW w:w="1165" w:type="dxa"/>
          </w:tcPr>
          <w:p w14:paraId="46807B8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16.</w:t>
            </w:r>
          </w:p>
        </w:tc>
        <w:tc>
          <w:tcPr>
            <w:tcW w:w="6840" w:type="dxa"/>
          </w:tcPr>
          <w:p w14:paraId="4A10B78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Procedure for energizing / De-energizing of High Voltage Electrical Equipment.</w:t>
            </w:r>
          </w:p>
        </w:tc>
        <w:tc>
          <w:tcPr>
            <w:tcW w:w="2075" w:type="dxa"/>
          </w:tcPr>
          <w:p w14:paraId="7E5E623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CEE-GI_019</w:t>
            </w:r>
          </w:p>
        </w:tc>
      </w:tr>
      <w:tr w:rsidR="009B3F25" w:rsidRPr="00FC2450" w14:paraId="19D40FD1" w14:textId="77777777" w:rsidTr="00997FF2">
        <w:trPr>
          <w:trHeight w:val="300"/>
        </w:trPr>
        <w:tc>
          <w:tcPr>
            <w:tcW w:w="1165" w:type="dxa"/>
          </w:tcPr>
          <w:p w14:paraId="0A3572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17.</w:t>
            </w:r>
          </w:p>
        </w:tc>
        <w:tc>
          <w:tcPr>
            <w:tcW w:w="6840" w:type="dxa"/>
          </w:tcPr>
          <w:p w14:paraId="3F75E40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Step down point from transmission line for signal relay rooms.</w:t>
            </w:r>
          </w:p>
        </w:tc>
        <w:tc>
          <w:tcPr>
            <w:tcW w:w="2075" w:type="dxa"/>
            <w:vAlign w:val="center"/>
          </w:tcPr>
          <w:p w14:paraId="28BA9AD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CEE-P_003_ISS_2</w:t>
            </w:r>
          </w:p>
        </w:tc>
      </w:tr>
      <w:tr w:rsidR="009B3F25" w:rsidRPr="00FC2450" w14:paraId="53907D6D" w14:textId="77777777" w:rsidTr="00997FF2">
        <w:trPr>
          <w:trHeight w:val="300"/>
        </w:trPr>
        <w:tc>
          <w:tcPr>
            <w:tcW w:w="1165" w:type="dxa"/>
          </w:tcPr>
          <w:p w14:paraId="776F7E3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18.</w:t>
            </w:r>
          </w:p>
        </w:tc>
        <w:tc>
          <w:tcPr>
            <w:tcW w:w="6840" w:type="dxa"/>
          </w:tcPr>
          <w:p w14:paraId="0B4B0F02"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Change Over Panel Circuit</w:t>
            </w:r>
          </w:p>
        </w:tc>
        <w:tc>
          <w:tcPr>
            <w:tcW w:w="2075" w:type="dxa"/>
            <w:vAlign w:val="center"/>
          </w:tcPr>
          <w:p w14:paraId="598B6437" w14:textId="77777777" w:rsidR="009B3F25" w:rsidRPr="00084DEC" w:rsidRDefault="009B3F25" w:rsidP="00997FF2">
            <w:pPr>
              <w:spacing w:after="160" w:line="259" w:lineRule="auto"/>
              <w:contextualSpacing/>
              <w:jc w:val="both"/>
              <w:rPr>
                <w:rFonts w:cstheme="minorHAnsi"/>
              </w:rPr>
            </w:pPr>
            <w:r w:rsidRPr="00084DEC">
              <w:rPr>
                <w:rFonts w:cstheme="minorHAnsi"/>
              </w:rPr>
              <w:t>CEE-PEB-74</w:t>
            </w:r>
          </w:p>
        </w:tc>
      </w:tr>
      <w:tr w:rsidR="009B3F25" w:rsidRPr="00FC2450" w14:paraId="1D8386DC" w14:textId="77777777" w:rsidTr="00997FF2">
        <w:trPr>
          <w:trHeight w:val="300"/>
        </w:trPr>
        <w:tc>
          <w:tcPr>
            <w:tcW w:w="1165" w:type="dxa"/>
          </w:tcPr>
          <w:p w14:paraId="6928AA91"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19.</w:t>
            </w:r>
          </w:p>
        </w:tc>
        <w:tc>
          <w:tcPr>
            <w:tcW w:w="6840" w:type="dxa"/>
          </w:tcPr>
          <w:p w14:paraId="58247310" w14:textId="77777777" w:rsidR="009B3F25" w:rsidRPr="00CA0925" w:rsidRDefault="009B3F25" w:rsidP="00997FF2">
            <w:pPr>
              <w:spacing w:after="160" w:line="259" w:lineRule="auto"/>
              <w:contextualSpacing/>
              <w:jc w:val="both"/>
              <w:rPr>
                <w:rFonts w:asciiTheme="minorHAnsi" w:hAnsiTheme="minorHAnsi" w:cstheme="minorHAnsi"/>
              </w:rPr>
            </w:pPr>
            <w:r w:rsidRPr="00CA0925">
              <w:rPr>
                <w:rFonts w:asciiTheme="minorHAnsi" w:hAnsiTheme="minorHAnsi" w:cstheme="minorHAnsi"/>
              </w:rPr>
              <w:t>Galvanised Steel</w:t>
            </w:r>
          </w:p>
        </w:tc>
        <w:tc>
          <w:tcPr>
            <w:tcW w:w="2075" w:type="dxa"/>
            <w:vAlign w:val="center"/>
          </w:tcPr>
          <w:p w14:paraId="095F065B" w14:textId="77777777" w:rsidR="009B3F25" w:rsidRPr="005540BF" w:rsidRDefault="009B3F25" w:rsidP="00997FF2">
            <w:pPr>
              <w:spacing w:after="160" w:line="259" w:lineRule="auto"/>
              <w:contextualSpacing/>
              <w:jc w:val="both"/>
              <w:rPr>
                <w:rFonts w:cstheme="minorHAnsi"/>
              </w:rPr>
            </w:pPr>
            <w:r w:rsidRPr="005540BF">
              <w:rPr>
                <w:rFonts w:cstheme="minorHAnsi"/>
              </w:rPr>
              <w:t>CEE-0183</w:t>
            </w:r>
          </w:p>
        </w:tc>
      </w:tr>
      <w:tr w:rsidR="009B3F25" w:rsidRPr="00FC2450" w14:paraId="1E20B5FD" w14:textId="77777777" w:rsidTr="00997FF2">
        <w:trPr>
          <w:trHeight w:val="300"/>
        </w:trPr>
        <w:tc>
          <w:tcPr>
            <w:tcW w:w="1165" w:type="dxa"/>
          </w:tcPr>
          <w:p w14:paraId="59D9696E"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20.</w:t>
            </w:r>
          </w:p>
        </w:tc>
        <w:tc>
          <w:tcPr>
            <w:tcW w:w="6840" w:type="dxa"/>
          </w:tcPr>
          <w:p w14:paraId="04AE940E" w14:textId="77777777" w:rsidR="009B3F25" w:rsidRPr="00CA0925" w:rsidRDefault="009B3F25" w:rsidP="00997FF2">
            <w:pPr>
              <w:spacing w:after="160" w:line="259" w:lineRule="auto"/>
              <w:contextualSpacing/>
              <w:jc w:val="both"/>
              <w:rPr>
                <w:rFonts w:asciiTheme="minorHAnsi" w:hAnsiTheme="minorHAnsi" w:cstheme="minorHAnsi"/>
              </w:rPr>
            </w:pPr>
            <w:r w:rsidRPr="00CA0925">
              <w:rPr>
                <w:rFonts w:asciiTheme="minorHAnsi" w:hAnsiTheme="minorHAnsi" w:cstheme="minorHAnsi"/>
              </w:rPr>
              <w:t>Painting of steel components of electrical equipment.</w:t>
            </w:r>
          </w:p>
        </w:tc>
        <w:tc>
          <w:tcPr>
            <w:tcW w:w="2075" w:type="dxa"/>
            <w:vAlign w:val="center"/>
          </w:tcPr>
          <w:p w14:paraId="38729090" w14:textId="77777777" w:rsidR="009B3F25" w:rsidRPr="005540BF" w:rsidRDefault="009B3F25" w:rsidP="00997FF2">
            <w:pPr>
              <w:spacing w:after="160" w:line="259" w:lineRule="auto"/>
              <w:contextualSpacing/>
              <w:jc w:val="both"/>
              <w:rPr>
                <w:rFonts w:cstheme="minorHAnsi"/>
              </w:rPr>
            </w:pPr>
            <w:r w:rsidRPr="005540BF">
              <w:rPr>
                <w:rFonts w:cstheme="minorHAnsi"/>
              </w:rPr>
              <w:t>CEE-045</w:t>
            </w:r>
          </w:p>
        </w:tc>
      </w:tr>
      <w:tr w:rsidR="009B3F25" w:rsidRPr="00FC2450" w14:paraId="13758A52" w14:textId="77777777" w:rsidTr="00997FF2">
        <w:trPr>
          <w:trHeight w:val="300"/>
        </w:trPr>
        <w:tc>
          <w:tcPr>
            <w:tcW w:w="1165" w:type="dxa"/>
          </w:tcPr>
          <w:p w14:paraId="67F25DEF"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21.</w:t>
            </w:r>
          </w:p>
        </w:tc>
        <w:tc>
          <w:tcPr>
            <w:tcW w:w="6840" w:type="dxa"/>
          </w:tcPr>
          <w:p w14:paraId="580A8E69"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Precast concrete slab cover for cable protection.</w:t>
            </w:r>
          </w:p>
        </w:tc>
        <w:tc>
          <w:tcPr>
            <w:tcW w:w="2075" w:type="dxa"/>
            <w:vAlign w:val="center"/>
          </w:tcPr>
          <w:p w14:paraId="28064443" w14:textId="77777777" w:rsidR="009B3F25" w:rsidRPr="00897581" w:rsidRDefault="009B3F25" w:rsidP="00997FF2">
            <w:pPr>
              <w:spacing w:after="160" w:line="259" w:lineRule="auto"/>
              <w:contextualSpacing/>
              <w:jc w:val="both"/>
              <w:rPr>
                <w:rFonts w:cstheme="minorHAnsi"/>
              </w:rPr>
            </w:pPr>
            <w:r w:rsidRPr="00897581">
              <w:rPr>
                <w:sz w:val="22"/>
                <w:szCs w:val="22"/>
              </w:rPr>
              <w:t>CEE PA-0105</w:t>
            </w:r>
          </w:p>
        </w:tc>
      </w:tr>
      <w:tr w:rsidR="009B3F25" w:rsidRPr="00FC2450" w14:paraId="733AC446" w14:textId="77777777" w:rsidTr="00997FF2">
        <w:trPr>
          <w:trHeight w:val="300"/>
        </w:trPr>
        <w:tc>
          <w:tcPr>
            <w:tcW w:w="1165" w:type="dxa"/>
          </w:tcPr>
          <w:p w14:paraId="1F48264F"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22.</w:t>
            </w:r>
          </w:p>
        </w:tc>
        <w:tc>
          <w:tcPr>
            <w:tcW w:w="6840" w:type="dxa"/>
          </w:tcPr>
          <w:p w14:paraId="2DF27938" w14:textId="77777777" w:rsidR="009B3F25" w:rsidRPr="00CA0925" w:rsidRDefault="009B3F25" w:rsidP="00997FF2">
            <w:pPr>
              <w:spacing w:after="160" w:line="259" w:lineRule="auto"/>
              <w:contextualSpacing/>
              <w:jc w:val="both"/>
              <w:rPr>
                <w:rFonts w:asciiTheme="minorHAnsi" w:hAnsiTheme="minorHAnsi" w:cstheme="minorHAnsi"/>
              </w:rPr>
            </w:pPr>
            <w:r w:rsidRPr="00D8760E">
              <w:rPr>
                <w:rFonts w:asciiTheme="minorHAnsi" w:hAnsiTheme="minorHAnsi" w:cstheme="minorHAnsi"/>
              </w:rPr>
              <w:t>Cross Arm Structure Assembly (Type A)</w:t>
            </w:r>
          </w:p>
        </w:tc>
        <w:tc>
          <w:tcPr>
            <w:tcW w:w="2075" w:type="dxa"/>
            <w:vAlign w:val="center"/>
          </w:tcPr>
          <w:p w14:paraId="4A212EFD"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 xml:space="preserve">CEE-TPF-4, </w:t>
            </w:r>
          </w:p>
          <w:p w14:paraId="76146AFC"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CEE-TMFB-61</w:t>
            </w:r>
          </w:p>
          <w:p w14:paraId="085945E7"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 xml:space="preserve">CEE-TMFB-62 </w:t>
            </w:r>
          </w:p>
          <w:p w14:paraId="63DB683C" w14:textId="77777777" w:rsidR="009B3F25" w:rsidRPr="005540BF" w:rsidRDefault="009B3F25" w:rsidP="00997FF2">
            <w:pPr>
              <w:spacing w:after="160" w:line="259" w:lineRule="auto"/>
              <w:contextualSpacing/>
              <w:jc w:val="both"/>
              <w:rPr>
                <w:rFonts w:cstheme="minorHAnsi"/>
              </w:rPr>
            </w:pPr>
            <w:r w:rsidRPr="005540BF">
              <w:rPr>
                <w:rFonts w:asciiTheme="minorHAnsi" w:hAnsiTheme="minorHAnsi" w:cstheme="minorHAnsi"/>
              </w:rPr>
              <w:t>CEE-TN-371</w:t>
            </w:r>
          </w:p>
        </w:tc>
      </w:tr>
    </w:tbl>
    <w:p w14:paraId="3088A2A6" w14:textId="77777777" w:rsidR="009B3F25" w:rsidRPr="00706877" w:rsidRDefault="009B3F25" w:rsidP="009B3F25">
      <w:pPr>
        <w:widowControl w:val="0"/>
        <w:tabs>
          <w:tab w:val="left" w:pos="1121"/>
        </w:tabs>
        <w:autoSpaceDE w:val="0"/>
        <w:autoSpaceDN w:val="0"/>
        <w:jc w:val="both"/>
        <w:rPr>
          <w:rFonts w:eastAsia="Arial" w:cstheme="minorHAnsi"/>
          <w:b/>
          <w:bCs/>
          <w:color w:val="4F81BD" w:themeColor="accent1"/>
          <w:spacing w:val="-2"/>
          <w:lang w:eastAsia="en-ZA"/>
        </w:rPr>
      </w:pPr>
      <w:r w:rsidRPr="00521040">
        <w:rPr>
          <w:b/>
          <w:bCs/>
          <w:color w:val="4F81BD" w:themeColor="accent1"/>
        </w:rPr>
        <w:t>T</w:t>
      </w:r>
      <w:r w:rsidRPr="00024618">
        <w:rPr>
          <w:rFonts w:ascii="Arial" w:eastAsia="Arial" w:hAnsi="Arial" w:cs="Arial"/>
          <w:b/>
          <w:bCs/>
          <w:color w:val="365F91"/>
          <w:sz w:val="18"/>
          <w:szCs w:val="18"/>
        </w:rPr>
        <w:t xml:space="preserve">able </w:t>
      </w:r>
      <w:r w:rsidRPr="00024618">
        <w:rPr>
          <w:rFonts w:ascii="Arial" w:eastAsia="Arial" w:hAnsi="Arial" w:cs="Arial"/>
          <w:b/>
          <w:bCs/>
          <w:color w:val="365F91"/>
          <w:sz w:val="18"/>
          <w:szCs w:val="18"/>
        </w:rPr>
        <w:fldChar w:fldCharType="begin"/>
      </w:r>
      <w:r w:rsidRPr="00024618">
        <w:rPr>
          <w:rFonts w:ascii="Arial" w:eastAsia="Arial" w:hAnsi="Arial" w:cs="Arial"/>
          <w:b/>
          <w:bCs/>
          <w:color w:val="365F91"/>
          <w:sz w:val="18"/>
          <w:szCs w:val="18"/>
        </w:rPr>
        <w:instrText xml:space="preserve"> SEQ Table \* ARABIC </w:instrText>
      </w:r>
      <w:r w:rsidRPr="00024618">
        <w:rPr>
          <w:rFonts w:ascii="Arial" w:eastAsia="Arial" w:hAnsi="Arial" w:cs="Arial"/>
          <w:b/>
          <w:bCs/>
          <w:color w:val="365F91"/>
          <w:sz w:val="18"/>
          <w:szCs w:val="18"/>
        </w:rPr>
        <w:fldChar w:fldCharType="separate"/>
      </w:r>
      <w:r w:rsidRPr="00024618">
        <w:rPr>
          <w:rFonts w:ascii="Arial" w:eastAsia="Arial" w:hAnsi="Arial" w:cs="Arial"/>
          <w:b/>
          <w:bCs/>
          <w:color w:val="365F91"/>
          <w:sz w:val="18"/>
          <w:szCs w:val="18"/>
        </w:rPr>
        <w:t>1</w:t>
      </w:r>
      <w:r w:rsidRPr="00024618">
        <w:rPr>
          <w:rFonts w:ascii="Arial" w:eastAsia="Arial" w:hAnsi="Arial" w:cs="Arial"/>
          <w:b/>
          <w:bCs/>
          <w:color w:val="365F91"/>
          <w:sz w:val="18"/>
          <w:szCs w:val="18"/>
        </w:rPr>
        <w:fldChar w:fldCharType="end"/>
      </w:r>
      <w:r w:rsidRPr="00024618">
        <w:rPr>
          <w:rFonts w:ascii="Arial" w:eastAsia="Arial" w:hAnsi="Arial" w:cs="Arial"/>
          <w:b/>
          <w:bCs/>
          <w:color w:val="365F91"/>
          <w:sz w:val="18"/>
          <w:szCs w:val="18"/>
        </w:rPr>
        <w:t>: List of Specifications, Engineering Instructions and Drawings</w:t>
      </w:r>
    </w:p>
    <w:p w14:paraId="04D47F78" w14:textId="77777777" w:rsidR="009B3F25" w:rsidRDefault="009B3F25" w:rsidP="009B3F25">
      <w:pPr>
        <w:widowControl w:val="0"/>
        <w:tabs>
          <w:tab w:val="left" w:pos="1121"/>
        </w:tabs>
        <w:autoSpaceDE w:val="0"/>
        <w:autoSpaceDN w:val="0"/>
        <w:jc w:val="both"/>
        <w:rPr>
          <w:rFonts w:eastAsia="Arial" w:cstheme="minorHAnsi"/>
          <w:b/>
          <w:color w:val="365F91" w:themeColor="accent1" w:themeShade="BF"/>
          <w:spacing w:val="-2"/>
          <w:lang w:eastAsia="en-ZA"/>
        </w:rPr>
      </w:pPr>
    </w:p>
    <w:p w14:paraId="6D294706" w14:textId="77777777" w:rsidR="009B3F25" w:rsidRDefault="009B3F25" w:rsidP="00EF509E">
      <w:pPr>
        <w:widowControl w:val="0"/>
        <w:tabs>
          <w:tab w:val="left" w:pos="720"/>
        </w:tabs>
        <w:spacing w:line="360" w:lineRule="auto"/>
        <w:jc w:val="both"/>
        <w:rPr>
          <w:rFonts w:ascii="Arial" w:hAnsi="Arial" w:cs="Arial"/>
          <w:b/>
          <w:sz w:val="22"/>
          <w:szCs w:val="22"/>
          <w:lang w:val="en-GB"/>
        </w:rPr>
      </w:pPr>
    </w:p>
    <w:p w14:paraId="42B90152" w14:textId="77777777" w:rsidR="00100119" w:rsidRPr="00842884" w:rsidRDefault="00100119" w:rsidP="00100119">
      <w:pPr>
        <w:widowControl w:val="0"/>
        <w:tabs>
          <w:tab w:val="left" w:pos="1121"/>
        </w:tabs>
        <w:autoSpaceDE w:val="0"/>
        <w:autoSpaceDN w:val="0"/>
        <w:jc w:val="both"/>
        <w:rPr>
          <w:rFonts w:eastAsia="Arial" w:cstheme="minorHAnsi"/>
          <w:b/>
          <w:color w:val="365F91" w:themeColor="accent1" w:themeShade="BF"/>
          <w:spacing w:val="-2"/>
          <w:lang w:eastAsia="en-ZA"/>
        </w:rPr>
      </w:pPr>
      <w:r w:rsidRPr="00842884">
        <w:rPr>
          <w:rFonts w:eastAsia="Arial" w:cstheme="minorHAnsi"/>
          <w:b/>
          <w:color w:val="365F91" w:themeColor="accent1" w:themeShade="BF"/>
          <w:spacing w:val="-2"/>
          <w:lang w:eastAsia="en-ZA"/>
        </w:rPr>
        <w:t>3.2</w:t>
      </w:r>
      <w:r>
        <w:rPr>
          <w:rFonts w:eastAsia="Arial" w:cstheme="minorHAnsi"/>
          <w:b/>
          <w:color w:val="365F91" w:themeColor="accent1" w:themeShade="BF"/>
          <w:spacing w:val="-2"/>
          <w:lang w:eastAsia="en-ZA"/>
        </w:rPr>
        <w:t xml:space="preserve"> </w:t>
      </w:r>
      <w:r w:rsidRPr="00842884">
        <w:rPr>
          <w:rFonts w:eastAsia="Arial" w:cstheme="minorHAnsi"/>
          <w:b/>
          <w:color w:val="365F91" w:themeColor="accent1" w:themeShade="BF"/>
          <w:spacing w:val="-2"/>
          <w:lang w:eastAsia="en-ZA"/>
        </w:rPr>
        <w:t>Technical Standards</w:t>
      </w:r>
    </w:p>
    <w:p w14:paraId="4E7478FC" w14:textId="77777777" w:rsidR="00100119" w:rsidRDefault="00100119" w:rsidP="00100119">
      <w:pPr>
        <w:spacing w:line="360" w:lineRule="auto"/>
        <w:jc w:val="both"/>
        <w:rPr>
          <w:rFonts w:cs="Calibri"/>
          <w:b/>
          <w:lang w:val="en-GB"/>
        </w:rPr>
      </w:pPr>
    </w:p>
    <w:p w14:paraId="2F37BD4C" w14:textId="65523F59" w:rsidR="00850198" w:rsidRDefault="00100119" w:rsidP="00100119">
      <w:pPr>
        <w:widowControl w:val="0"/>
        <w:tabs>
          <w:tab w:val="left" w:pos="720"/>
        </w:tabs>
        <w:spacing w:line="360" w:lineRule="auto"/>
        <w:jc w:val="both"/>
        <w:rPr>
          <w:rFonts w:ascii="Arial" w:hAnsi="Arial" w:cs="Arial"/>
          <w:b/>
          <w:sz w:val="22"/>
          <w:szCs w:val="22"/>
          <w:lang w:val="en-GB"/>
        </w:rPr>
      </w:pPr>
      <w:r w:rsidRPr="005C487A">
        <w:rPr>
          <w:rFonts w:cstheme="minorHAnsi"/>
          <w:lang w:eastAsia="en-ZA"/>
        </w:rPr>
        <w:t xml:space="preserve">The following technical standards are particularly relevant to the scope of works.  This is not a </w:t>
      </w:r>
      <w:r w:rsidRPr="005C487A">
        <w:rPr>
          <w:rFonts w:cstheme="minorHAnsi"/>
          <w:lang w:eastAsia="en-ZA"/>
        </w:rPr>
        <w:lastRenderedPageBreak/>
        <w:t>fully comprehensive listing of all relevant standards and associated normative references but rather a list of the more notable standards</w:t>
      </w:r>
    </w:p>
    <w:p w14:paraId="439231A3"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0B164EE4" w14:textId="77777777" w:rsidR="00850198" w:rsidRDefault="00850198" w:rsidP="00EF509E">
      <w:pPr>
        <w:widowControl w:val="0"/>
        <w:tabs>
          <w:tab w:val="left" w:pos="720"/>
        </w:tabs>
        <w:spacing w:line="360" w:lineRule="auto"/>
        <w:jc w:val="both"/>
        <w:rPr>
          <w:rFonts w:ascii="Arial" w:hAnsi="Arial" w:cs="Arial"/>
          <w:b/>
          <w:sz w:val="22"/>
          <w:szCs w:val="22"/>
          <w:lang w:val="en-GB"/>
        </w:rPr>
      </w:pPr>
    </w:p>
    <w:tbl>
      <w:tblPr>
        <w:tblStyle w:val="TableGrid"/>
        <w:tblW w:w="9596" w:type="dxa"/>
        <w:tblLook w:val="04A0" w:firstRow="1" w:lastRow="0" w:firstColumn="1" w:lastColumn="0" w:noHBand="0" w:noVBand="1"/>
      </w:tblPr>
      <w:tblGrid>
        <w:gridCol w:w="642"/>
        <w:gridCol w:w="5839"/>
        <w:gridCol w:w="3115"/>
      </w:tblGrid>
      <w:tr w:rsidR="008721BB" w:rsidRPr="00A83FE8" w14:paraId="4CE46FBC" w14:textId="77777777" w:rsidTr="00997FF2">
        <w:trPr>
          <w:cantSplit/>
          <w:trHeight w:val="276"/>
        </w:trPr>
        <w:tc>
          <w:tcPr>
            <w:tcW w:w="642" w:type="dxa"/>
            <w:tcBorders>
              <w:top w:val="single" w:sz="4" w:space="0" w:color="auto"/>
              <w:left w:val="single" w:sz="4" w:space="0" w:color="auto"/>
              <w:bottom w:val="single" w:sz="4" w:space="0" w:color="auto"/>
              <w:right w:val="single" w:sz="4" w:space="0" w:color="auto"/>
            </w:tcBorders>
            <w:shd w:val="clear" w:color="auto" w:fill="00B0F0"/>
            <w:hideMark/>
          </w:tcPr>
          <w:p w14:paraId="6E5DD533" w14:textId="77777777" w:rsidR="008721BB" w:rsidRPr="00A83FE8" w:rsidRDefault="008721BB" w:rsidP="00997FF2">
            <w:pPr>
              <w:spacing w:after="160" w:line="259" w:lineRule="auto"/>
              <w:contextualSpacing/>
              <w:jc w:val="both"/>
              <w:rPr>
                <w:rFonts w:ascii="Arial" w:eastAsia="Calibri" w:hAnsi="Arial" w:cs="Arial"/>
                <w:b/>
                <w:bCs/>
                <w:sz w:val="22"/>
                <w:szCs w:val="22"/>
              </w:rPr>
            </w:pPr>
            <w:r w:rsidRPr="00A83FE8">
              <w:rPr>
                <w:rFonts w:ascii="Arial" w:eastAsia="Calibri" w:hAnsi="Arial" w:cs="Arial"/>
                <w:b/>
                <w:bCs/>
                <w:sz w:val="22"/>
                <w:szCs w:val="22"/>
              </w:rPr>
              <w:t>No.</w:t>
            </w:r>
          </w:p>
        </w:tc>
        <w:tc>
          <w:tcPr>
            <w:tcW w:w="5839" w:type="dxa"/>
            <w:tcBorders>
              <w:top w:val="single" w:sz="4" w:space="0" w:color="auto"/>
              <w:left w:val="single" w:sz="4" w:space="0" w:color="auto"/>
              <w:bottom w:val="single" w:sz="4" w:space="0" w:color="auto"/>
              <w:right w:val="single" w:sz="4" w:space="0" w:color="auto"/>
            </w:tcBorders>
            <w:shd w:val="clear" w:color="auto" w:fill="00B0F0"/>
            <w:hideMark/>
          </w:tcPr>
          <w:p w14:paraId="20C8E883" w14:textId="77777777" w:rsidR="008721BB" w:rsidRDefault="008721BB" w:rsidP="00997FF2">
            <w:pPr>
              <w:spacing w:after="160" w:line="259" w:lineRule="auto"/>
              <w:contextualSpacing/>
              <w:jc w:val="both"/>
              <w:rPr>
                <w:rFonts w:ascii="Arial" w:eastAsia="Calibri" w:hAnsi="Arial" w:cs="Arial"/>
                <w:b/>
                <w:bCs/>
                <w:sz w:val="22"/>
                <w:szCs w:val="22"/>
              </w:rPr>
            </w:pPr>
            <w:r w:rsidRPr="00157392">
              <w:rPr>
                <w:rFonts w:ascii="Arial" w:eastAsia="Calibri" w:hAnsi="Arial" w:cs="Arial"/>
                <w:b/>
                <w:bCs/>
                <w:sz w:val="22"/>
                <w:szCs w:val="22"/>
              </w:rPr>
              <w:t>Description</w:t>
            </w:r>
          </w:p>
          <w:p w14:paraId="568C9B1E" w14:textId="77777777" w:rsidR="008721BB" w:rsidRDefault="008721BB" w:rsidP="00997FF2">
            <w:pPr>
              <w:spacing w:after="160" w:line="259" w:lineRule="auto"/>
              <w:contextualSpacing/>
              <w:jc w:val="both"/>
              <w:rPr>
                <w:rFonts w:ascii="Arial" w:eastAsia="Calibri" w:hAnsi="Arial" w:cs="Arial"/>
                <w:b/>
                <w:bCs/>
                <w:sz w:val="22"/>
                <w:szCs w:val="22"/>
              </w:rPr>
            </w:pPr>
          </w:p>
          <w:p w14:paraId="6B27AA35" w14:textId="77777777" w:rsidR="008721BB" w:rsidRPr="00A83FE8" w:rsidRDefault="008721BB" w:rsidP="00997FF2">
            <w:pPr>
              <w:spacing w:after="160" w:line="259" w:lineRule="auto"/>
              <w:contextualSpacing/>
              <w:jc w:val="both"/>
              <w:rPr>
                <w:rFonts w:ascii="Arial" w:eastAsia="Calibri" w:hAnsi="Arial" w:cs="Arial"/>
                <w:b/>
                <w:bCs/>
                <w:sz w:val="22"/>
                <w:szCs w:val="22"/>
              </w:rPr>
            </w:pPr>
          </w:p>
        </w:tc>
        <w:tc>
          <w:tcPr>
            <w:tcW w:w="3115" w:type="dxa"/>
            <w:tcBorders>
              <w:top w:val="single" w:sz="4" w:space="0" w:color="auto"/>
              <w:left w:val="single" w:sz="4" w:space="0" w:color="auto"/>
              <w:bottom w:val="single" w:sz="4" w:space="0" w:color="auto"/>
              <w:right w:val="single" w:sz="4" w:space="0" w:color="auto"/>
            </w:tcBorders>
            <w:shd w:val="clear" w:color="auto" w:fill="00B0F0"/>
            <w:hideMark/>
          </w:tcPr>
          <w:p w14:paraId="6BB9AB10" w14:textId="77777777" w:rsidR="008721BB" w:rsidRPr="00A83FE8" w:rsidRDefault="008721BB" w:rsidP="00997FF2">
            <w:pPr>
              <w:spacing w:after="160" w:line="259" w:lineRule="auto"/>
              <w:contextualSpacing/>
              <w:jc w:val="both"/>
              <w:rPr>
                <w:rFonts w:ascii="Arial" w:eastAsia="Calibri" w:hAnsi="Arial" w:cs="Arial"/>
                <w:b/>
                <w:bCs/>
                <w:sz w:val="22"/>
                <w:szCs w:val="22"/>
              </w:rPr>
            </w:pPr>
            <w:r w:rsidRPr="00A83FE8">
              <w:rPr>
                <w:rFonts w:ascii="Arial" w:eastAsia="Calibri" w:hAnsi="Arial" w:cs="Arial"/>
                <w:b/>
                <w:bCs/>
                <w:sz w:val="22"/>
                <w:szCs w:val="22"/>
              </w:rPr>
              <w:t>Number</w:t>
            </w:r>
          </w:p>
        </w:tc>
      </w:tr>
      <w:tr w:rsidR="008721BB" w:rsidRPr="005A0831" w14:paraId="03CCA61E" w14:textId="77777777" w:rsidTr="00997FF2">
        <w:trPr>
          <w:cantSplit/>
          <w:trHeight w:val="236"/>
        </w:trPr>
        <w:tc>
          <w:tcPr>
            <w:tcW w:w="642" w:type="dxa"/>
            <w:tcBorders>
              <w:top w:val="single" w:sz="4" w:space="0" w:color="auto"/>
              <w:left w:val="single" w:sz="4" w:space="0" w:color="auto"/>
              <w:bottom w:val="single" w:sz="4" w:space="0" w:color="auto"/>
              <w:right w:val="single" w:sz="4" w:space="0" w:color="auto"/>
            </w:tcBorders>
            <w:hideMark/>
          </w:tcPr>
          <w:p w14:paraId="729F60E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1.</w:t>
            </w:r>
          </w:p>
        </w:tc>
        <w:tc>
          <w:tcPr>
            <w:tcW w:w="5839" w:type="dxa"/>
            <w:tcBorders>
              <w:top w:val="single" w:sz="4" w:space="0" w:color="auto"/>
              <w:left w:val="single" w:sz="4" w:space="0" w:color="auto"/>
              <w:bottom w:val="single" w:sz="4" w:space="0" w:color="auto"/>
              <w:right w:val="single" w:sz="4" w:space="0" w:color="auto"/>
            </w:tcBorders>
            <w:hideMark/>
          </w:tcPr>
          <w:p w14:paraId="675657EF"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Conductors for overhead electrical transmission line’s part 1-5</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6786521"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182</w:t>
            </w:r>
          </w:p>
        </w:tc>
      </w:tr>
      <w:tr w:rsidR="008721BB" w:rsidRPr="005A0831" w14:paraId="2FC7B080" w14:textId="77777777" w:rsidTr="00997FF2">
        <w:trPr>
          <w:cantSplit/>
          <w:trHeight w:val="184"/>
        </w:trPr>
        <w:tc>
          <w:tcPr>
            <w:tcW w:w="642" w:type="dxa"/>
            <w:tcBorders>
              <w:top w:val="single" w:sz="4" w:space="0" w:color="auto"/>
              <w:left w:val="single" w:sz="4" w:space="0" w:color="auto"/>
              <w:bottom w:val="single" w:sz="4" w:space="0" w:color="auto"/>
              <w:right w:val="single" w:sz="4" w:space="0" w:color="auto"/>
            </w:tcBorders>
            <w:hideMark/>
          </w:tcPr>
          <w:p w14:paraId="5D0D7B9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2.</w:t>
            </w:r>
          </w:p>
        </w:tc>
        <w:tc>
          <w:tcPr>
            <w:tcW w:w="5839" w:type="dxa"/>
            <w:tcBorders>
              <w:top w:val="single" w:sz="4" w:space="0" w:color="auto"/>
              <w:left w:val="single" w:sz="4" w:space="0" w:color="auto"/>
              <w:bottom w:val="single" w:sz="4" w:space="0" w:color="auto"/>
              <w:right w:val="single" w:sz="4" w:space="0" w:color="auto"/>
            </w:tcBorders>
            <w:hideMark/>
          </w:tcPr>
          <w:p w14:paraId="694ABC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Standard voltages, currents, and insulation levels for electricity supply</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33ABF3E"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1019</w:t>
            </w:r>
          </w:p>
        </w:tc>
      </w:tr>
      <w:tr w:rsidR="008721BB" w:rsidRPr="005A0831" w14:paraId="0202ED9D" w14:textId="77777777" w:rsidTr="00997FF2">
        <w:trPr>
          <w:cantSplit/>
          <w:trHeight w:val="179"/>
        </w:trPr>
        <w:tc>
          <w:tcPr>
            <w:tcW w:w="642" w:type="dxa"/>
            <w:tcBorders>
              <w:top w:val="single" w:sz="4" w:space="0" w:color="auto"/>
              <w:left w:val="single" w:sz="4" w:space="0" w:color="auto"/>
              <w:bottom w:val="single" w:sz="4" w:space="0" w:color="auto"/>
              <w:right w:val="single" w:sz="4" w:space="0" w:color="auto"/>
            </w:tcBorders>
            <w:hideMark/>
          </w:tcPr>
          <w:p w14:paraId="1ACAE57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 xml:space="preserve">3. </w:t>
            </w:r>
          </w:p>
        </w:tc>
        <w:tc>
          <w:tcPr>
            <w:tcW w:w="5839" w:type="dxa"/>
            <w:tcBorders>
              <w:top w:val="single" w:sz="4" w:space="0" w:color="auto"/>
              <w:left w:val="single" w:sz="4" w:space="0" w:color="auto"/>
              <w:bottom w:val="single" w:sz="4" w:space="0" w:color="auto"/>
              <w:right w:val="single" w:sz="4" w:space="0" w:color="auto"/>
            </w:tcBorders>
            <w:hideMark/>
          </w:tcPr>
          <w:p w14:paraId="74D193D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Overhead power lines for conditions prevailing in South Africa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272287B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10280-1</w:t>
            </w:r>
          </w:p>
          <w:p w14:paraId="72BE1A46" w14:textId="77777777" w:rsidR="008721BB" w:rsidRPr="005A0831" w:rsidRDefault="008721BB" w:rsidP="00997FF2">
            <w:pPr>
              <w:spacing w:after="160" w:line="259" w:lineRule="auto"/>
              <w:contextualSpacing/>
              <w:jc w:val="both"/>
              <w:rPr>
                <w:rFonts w:asciiTheme="minorHAnsi" w:hAnsiTheme="minorHAnsi" w:cstheme="minorHAnsi"/>
              </w:rPr>
            </w:pPr>
          </w:p>
        </w:tc>
      </w:tr>
      <w:tr w:rsidR="008721BB" w:rsidRPr="005A0831" w14:paraId="38DFE14A" w14:textId="77777777" w:rsidTr="00997FF2">
        <w:trPr>
          <w:cantSplit/>
          <w:trHeight w:val="319"/>
        </w:trPr>
        <w:tc>
          <w:tcPr>
            <w:tcW w:w="642" w:type="dxa"/>
            <w:tcBorders>
              <w:top w:val="single" w:sz="4" w:space="0" w:color="auto"/>
              <w:left w:val="single" w:sz="4" w:space="0" w:color="auto"/>
              <w:bottom w:val="single" w:sz="4" w:space="0" w:color="auto"/>
              <w:right w:val="single" w:sz="4" w:space="0" w:color="auto"/>
            </w:tcBorders>
            <w:hideMark/>
          </w:tcPr>
          <w:p w14:paraId="45624F0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4.</w:t>
            </w:r>
          </w:p>
        </w:tc>
        <w:tc>
          <w:tcPr>
            <w:tcW w:w="5839" w:type="dxa"/>
            <w:tcBorders>
              <w:top w:val="single" w:sz="4" w:space="0" w:color="auto"/>
              <w:left w:val="single" w:sz="4" w:space="0" w:color="auto"/>
              <w:bottom w:val="single" w:sz="4" w:space="0" w:color="auto"/>
              <w:right w:val="single" w:sz="4" w:space="0" w:color="auto"/>
            </w:tcBorders>
            <w:hideMark/>
          </w:tcPr>
          <w:p w14:paraId="677E220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with a nominal voltage above 1000V</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6CEC1B4A" w14:textId="77777777" w:rsidR="008721BB" w:rsidRPr="005A0831"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SANS 60383, ANSI C29.11 and IEC61109</w:t>
            </w:r>
          </w:p>
        </w:tc>
      </w:tr>
      <w:tr w:rsidR="008721BB" w:rsidRPr="005A0831" w14:paraId="5D8E38FC" w14:textId="77777777" w:rsidTr="00997FF2">
        <w:trPr>
          <w:cantSplit/>
          <w:trHeight w:val="544"/>
        </w:trPr>
        <w:tc>
          <w:tcPr>
            <w:tcW w:w="642" w:type="dxa"/>
            <w:tcBorders>
              <w:top w:val="single" w:sz="4" w:space="0" w:color="auto"/>
              <w:left w:val="single" w:sz="4" w:space="0" w:color="auto"/>
              <w:bottom w:val="single" w:sz="4" w:space="0" w:color="auto"/>
              <w:right w:val="single" w:sz="4" w:space="0" w:color="auto"/>
            </w:tcBorders>
            <w:hideMark/>
          </w:tcPr>
          <w:p w14:paraId="7FD2B403"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5.</w:t>
            </w:r>
          </w:p>
        </w:tc>
        <w:tc>
          <w:tcPr>
            <w:tcW w:w="5839" w:type="dxa"/>
            <w:tcBorders>
              <w:top w:val="single" w:sz="4" w:space="0" w:color="auto"/>
              <w:left w:val="single" w:sz="4" w:space="0" w:color="auto"/>
              <w:bottom w:val="single" w:sz="4" w:space="0" w:color="auto"/>
              <w:right w:val="single" w:sz="4" w:space="0" w:color="auto"/>
            </w:tcBorders>
          </w:tcPr>
          <w:p w14:paraId="5150D90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 Composite suspension and tension insulators for AC. systems with a nominal voltage greater than 1 000 V - Definitions, test methods and acceptance criteria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25A24718"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61109</w:t>
            </w:r>
          </w:p>
        </w:tc>
      </w:tr>
      <w:tr w:rsidR="008721BB" w:rsidRPr="005A0831" w14:paraId="0945C7F0" w14:textId="77777777" w:rsidTr="00997FF2">
        <w:trPr>
          <w:cantSplit/>
          <w:trHeight w:val="508"/>
        </w:trPr>
        <w:tc>
          <w:tcPr>
            <w:tcW w:w="642" w:type="dxa"/>
            <w:tcBorders>
              <w:top w:val="single" w:sz="4" w:space="0" w:color="auto"/>
              <w:left w:val="single" w:sz="4" w:space="0" w:color="auto"/>
              <w:bottom w:val="single" w:sz="4" w:space="0" w:color="auto"/>
              <w:right w:val="single" w:sz="4" w:space="0" w:color="auto"/>
            </w:tcBorders>
            <w:hideMark/>
          </w:tcPr>
          <w:p w14:paraId="342D1083"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6.</w:t>
            </w:r>
          </w:p>
        </w:tc>
        <w:tc>
          <w:tcPr>
            <w:tcW w:w="5839" w:type="dxa"/>
            <w:tcBorders>
              <w:top w:val="single" w:sz="4" w:space="0" w:color="auto"/>
              <w:left w:val="single" w:sz="4" w:space="0" w:color="auto"/>
              <w:bottom w:val="single" w:sz="4" w:space="0" w:color="auto"/>
              <w:right w:val="single" w:sz="4" w:space="0" w:color="auto"/>
            </w:tcBorders>
            <w:hideMark/>
          </w:tcPr>
          <w:p w14:paraId="3FDF39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 xml:space="preserve">Connecting devices - Devices for the connection of </w:t>
            </w:r>
            <w:proofErr w:type="spellStart"/>
            <w:r w:rsidRPr="005A0831">
              <w:rPr>
                <w:rFonts w:asciiTheme="minorHAnsi" w:hAnsiTheme="minorHAnsi" w:cstheme="minorHAnsi"/>
              </w:rPr>
              <w:t>aluminium</w:t>
            </w:r>
            <w:proofErr w:type="spellEnd"/>
            <w:r w:rsidRPr="005A0831">
              <w:rPr>
                <w:rFonts w:asciiTheme="minorHAnsi" w:hAnsiTheme="minorHAnsi" w:cstheme="minorHAnsi"/>
              </w:rPr>
              <w:t xml:space="preserve"> conductors in clamping units of any material and copper conductors in </w:t>
            </w:r>
            <w:proofErr w:type="spellStart"/>
            <w:r w:rsidRPr="005A0831">
              <w:rPr>
                <w:rFonts w:asciiTheme="minorHAnsi" w:hAnsiTheme="minorHAnsi" w:cstheme="minorHAnsi"/>
              </w:rPr>
              <w:t>aluminium</w:t>
            </w:r>
            <w:proofErr w:type="spellEnd"/>
            <w:r w:rsidRPr="005A0831">
              <w:rPr>
                <w:rFonts w:asciiTheme="minorHAnsi" w:hAnsiTheme="minorHAnsi" w:cstheme="minorHAnsi"/>
              </w:rPr>
              <w:t xml:space="preserve"> bodied clamping units</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1BA0B0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IEC 61545</w:t>
            </w:r>
          </w:p>
        </w:tc>
      </w:tr>
      <w:tr w:rsidR="008721BB" w:rsidRPr="005A0831" w14:paraId="389D022C" w14:textId="77777777" w:rsidTr="00997FF2">
        <w:trPr>
          <w:cantSplit/>
          <w:trHeight w:val="502"/>
        </w:trPr>
        <w:tc>
          <w:tcPr>
            <w:tcW w:w="642" w:type="dxa"/>
            <w:tcBorders>
              <w:top w:val="single" w:sz="4" w:space="0" w:color="auto"/>
              <w:left w:val="single" w:sz="4" w:space="0" w:color="auto"/>
              <w:bottom w:val="single" w:sz="4" w:space="0" w:color="auto"/>
              <w:right w:val="single" w:sz="4" w:space="0" w:color="auto"/>
            </w:tcBorders>
            <w:hideMark/>
          </w:tcPr>
          <w:p w14:paraId="5514053F"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7.</w:t>
            </w:r>
          </w:p>
        </w:tc>
        <w:tc>
          <w:tcPr>
            <w:tcW w:w="5839" w:type="dxa"/>
            <w:tcBorders>
              <w:top w:val="single" w:sz="4" w:space="0" w:color="auto"/>
              <w:left w:val="single" w:sz="4" w:space="0" w:color="auto"/>
              <w:bottom w:val="single" w:sz="4" w:space="0" w:color="auto"/>
              <w:right w:val="single" w:sz="4" w:space="0" w:color="auto"/>
            </w:tcBorders>
            <w:hideMark/>
          </w:tcPr>
          <w:p w14:paraId="7C1A3187"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 Composite line post insulators for A.C. systems with a nominal voltage greater than 1 000 V - Definitions, test methods and acceptance criteria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13EAFA9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61952, and ANSI C29.11 and IEC61109</w:t>
            </w:r>
          </w:p>
        </w:tc>
      </w:tr>
      <w:tr w:rsidR="008721BB" w:rsidRPr="005A0831" w14:paraId="0FC30199"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hideMark/>
          </w:tcPr>
          <w:p w14:paraId="7A69211B"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8.</w:t>
            </w:r>
          </w:p>
        </w:tc>
        <w:tc>
          <w:tcPr>
            <w:tcW w:w="5839" w:type="dxa"/>
            <w:tcBorders>
              <w:top w:val="single" w:sz="4" w:space="0" w:color="auto"/>
              <w:left w:val="single" w:sz="4" w:space="0" w:color="auto"/>
              <w:bottom w:val="single" w:sz="4" w:space="0" w:color="auto"/>
              <w:right w:val="single" w:sz="4" w:space="0" w:color="auto"/>
            </w:tcBorders>
            <w:hideMark/>
          </w:tcPr>
          <w:p w14:paraId="2E2801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Internal and/or external protective coatings for steel tubes - Specification for hot dip galvanized coatings applied in automatic plants</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4FDA9640" w14:textId="77777777" w:rsidR="008721BB" w:rsidRPr="005A0831" w:rsidRDefault="0047226E" w:rsidP="00997FF2">
            <w:pPr>
              <w:spacing w:after="160" w:line="259" w:lineRule="auto"/>
              <w:contextualSpacing/>
              <w:jc w:val="both"/>
              <w:rPr>
                <w:rFonts w:asciiTheme="minorHAnsi" w:hAnsiTheme="minorHAnsi" w:cstheme="minorHAnsi"/>
              </w:rPr>
            </w:pPr>
            <w:hyperlink r:id="rId20" w:tgtFrame="_parent" w:history="1">
              <w:r w:rsidR="008721BB" w:rsidRPr="005A0831">
                <w:rPr>
                  <w:rFonts w:asciiTheme="minorHAnsi" w:hAnsiTheme="minorHAnsi" w:cstheme="minorHAnsi"/>
                </w:rPr>
                <w:t>SANS 32</w:t>
              </w:r>
            </w:hyperlink>
          </w:p>
        </w:tc>
      </w:tr>
      <w:tr w:rsidR="008721BB" w:rsidRPr="005540BF" w14:paraId="683B8D9D"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tcPr>
          <w:p w14:paraId="47211715"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9</w:t>
            </w:r>
          </w:p>
        </w:tc>
        <w:tc>
          <w:tcPr>
            <w:tcW w:w="5839" w:type="dxa"/>
            <w:tcBorders>
              <w:top w:val="single" w:sz="4" w:space="0" w:color="auto"/>
              <w:left w:val="single" w:sz="4" w:space="0" w:color="auto"/>
              <w:bottom w:val="single" w:sz="4" w:space="0" w:color="auto"/>
              <w:right w:val="single" w:sz="4" w:space="0" w:color="auto"/>
            </w:tcBorders>
          </w:tcPr>
          <w:p w14:paraId="5B7F6BED" w14:textId="77777777" w:rsidR="008721BB" w:rsidRPr="0028013A"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Electric cables - Cross-linked polyethylene (XLPE) insulated cables</w:t>
            </w:r>
          </w:p>
        </w:tc>
        <w:tc>
          <w:tcPr>
            <w:tcW w:w="3115" w:type="dxa"/>
            <w:tcBorders>
              <w:top w:val="single" w:sz="4" w:space="0" w:color="auto"/>
              <w:left w:val="single" w:sz="4" w:space="0" w:color="auto"/>
              <w:bottom w:val="single" w:sz="4" w:space="0" w:color="auto"/>
              <w:right w:val="single" w:sz="4" w:space="0" w:color="auto"/>
            </w:tcBorders>
          </w:tcPr>
          <w:p w14:paraId="425C4122" w14:textId="77777777" w:rsidR="008721BB" w:rsidRPr="005540BF" w:rsidRDefault="008721BB" w:rsidP="00997FF2">
            <w:pPr>
              <w:spacing w:after="160" w:line="259" w:lineRule="auto"/>
              <w:contextualSpacing/>
              <w:jc w:val="both"/>
            </w:pPr>
            <w:r w:rsidRPr="005540BF">
              <w:rPr>
                <w:rFonts w:asciiTheme="minorHAnsi" w:hAnsiTheme="minorHAnsi" w:cstheme="minorHAnsi"/>
              </w:rPr>
              <w:t>SANS 1339:</w:t>
            </w:r>
          </w:p>
        </w:tc>
      </w:tr>
      <w:tr w:rsidR="008721BB" w:rsidRPr="005540BF" w14:paraId="3AFF41F4"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tcPr>
          <w:p w14:paraId="4FB4BF30"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10</w:t>
            </w:r>
          </w:p>
        </w:tc>
        <w:tc>
          <w:tcPr>
            <w:tcW w:w="5839" w:type="dxa"/>
            <w:tcBorders>
              <w:top w:val="single" w:sz="4" w:space="0" w:color="auto"/>
              <w:left w:val="single" w:sz="4" w:space="0" w:color="auto"/>
              <w:bottom w:val="single" w:sz="4" w:space="0" w:color="auto"/>
              <w:right w:val="single" w:sz="4" w:space="0" w:color="auto"/>
            </w:tcBorders>
          </w:tcPr>
          <w:p w14:paraId="641777A4" w14:textId="77777777" w:rsidR="008721BB" w:rsidRPr="0028013A"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Testing of conductors</w:t>
            </w:r>
            <w:r w:rsidRPr="0028013A">
              <w:rPr>
                <w:rFonts w:asciiTheme="minorHAnsi" w:hAnsiTheme="minorHAnsi" w:cstheme="minorHAnsi"/>
              </w:rPr>
              <w:t xml:space="preserve"> </w:t>
            </w:r>
          </w:p>
        </w:tc>
        <w:tc>
          <w:tcPr>
            <w:tcW w:w="3115" w:type="dxa"/>
            <w:tcBorders>
              <w:top w:val="single" w:sz="4" w:space="0" w:color="auto"/>
              <w:left w:val="single" w:sz="4" w:space="0" w:color="auto"/>
              <w:bottom w:val="single" w:sz="4" w:space="0" w:color="auto"/>
              <w:right w:val="single" w:sz="4" w:space="0" w:color="auto"/>
            </w:tcBorders>
          </w:tcPr>
          <w:p w14:paraId="7355BB4C" w14:textId="77777777" w:rsidR="008721BB" w:rsidRPr="005540BF" w:rsidRDefault="008721BB" w:rsidP="00997FF2">
            <w:pPr>
              <w:spacing w:after="160" w:line="259" w:lineRule="auto"/>
              <w:contextualSpacing/>
              <w:jc w:val="both"/>
            </w:pPr>
            <w:r w:rsidRPr="005540BF">
              <w:rPr>
                <w:rFonts w:asciiTheme="minorHAnsi" w:hAnsiTheme="minorHAnsi" w:cstheme="minorHAnsi"/>
              </w:rPr>
              <w:t>SANS 1339</w:t>
            </w:r>
          </w:p>
        </w:tc>
      </w:tr>
      <w:tr w:rsidR="008721BB" w:rsidRPr="005540BF" w14:paraId="7A59B0A1" w14:textId="77777777" w:rsidTr="00997FF2">
        <w:trPr>
          <w:cantSplit/>
          <w:trHeight w:val="521"/>
        </w:trPr>
        <w:tc>
          <w:tcPr>
            <w:tcW w:w="642" w:type="dxa"/>
            <w:tcBorders>
              <w:top w:val="single" w:sz="4" w:space="0" w:color="auto"/>
              <w:left w:val="single" w:sz="4" w:space="0" w:color="auto"/>
              <w:bottom w:val="single" w:sz="4" w:space="0" w:color="auto"/>
              <w:right w:val="single" w:sz="4" w:space="0" w:color="auto"/>
            </w:tcBorders>
          </w:tcPr>
          <w:p w14:paraId="6D92047B" w14:textId="77777777" w:rsidR="008721BB" w:rsidRPr="005A0831" w:rsidRDefault="008721BB" w:rsidP="00997FF2">
            <w:pPr>
              <w:spacing w:after="160" w:line="259" w:lineRule="auto"/>
              <w:contextualSpacing/>
              <w:jc w:val="both"/>
              <w:rPr>
                <w:rFonts w:cstheme="minorHAnsi"/>
              </w:rPr>
            </w:pPr>
            <w:r w:rsidRPr="0028013A">
              <w:rPr>
                <w:rFonts w:asciiTheme="minorHAnsi" w:hAnsiTheme="minorHAnsi" w:cstheme="minorHAnsi"/>
              </w:rPr>
              <w:t>11</w:t>
            </w:r>
          </w:p>
        </w:tc>
        <w:tc>
          <w:tcPr>
            <w:tcW w:w="5839" w:type="dxa"/>
            <w:tcBorders>
              <w:top w:val="single" w:sz="4" w:space="0" w:color="auto"/>
              <w:left w:val="single" w:sz="4" w:space="0" w:color="auto"/>
              <w:bottom w:val="single" w:sz="4" w:space="0" w:color="auto"/>
              <w:right w:val="single" w:sz="4" w:space="0" w:color="auto"/>
            </w:tcBorders>
          </w:tcPr>
          <w:p w14:paraId="15C2D088" w14:textId="77777777" w:rsidR="008721BB" w:rsidRPr="005540BF" w:rsidRDefault="008721BB" w:rsidP="00997FF2">
            <w:pPr>
              <w:spacing w:after="160" w:line="259" w:lineRule="auto"/>
              <w:contextualSpacing/>
              <w:jc w:val="both"/>
              <w:rPr>
                <w:rFonts w:cstheme="minorHAnsi"/>
              </w:rPr>
            </w:pPr>
            <w:r w:rsidRPr="005540BF">
              <w:rPr>
                <w:rFonts w:asciiTheme="minorHAnsi" w:hAnsiTheme="minorHAnsi" w:cstheme="minorHAnsi"/>
              </w:rPr>
              <w:t>Transformer installation</w:t>
            </w:r>
          </w:p>
        </w:tc>
        <w:tc>
          <w:tcPr>
            <w:tcW w:w="3115" w:type="dxa"/>
            <w:tcBorders>
              <w:top w:val="single" w:sz="4" w:space="0" w:color="auto"/>
              <w:left w:val="single" w:sz="4" w:space="0" w:color="auto"/>
              <w:bottom w:val="single" w:sz="4" w:space="0" w:color="auto"/>
              <w:right w:val="single" w:sz="4" w:space="0" w:color="auto"/>
            </w:tcBorders>
          </w:tcPr>
          <w:p w14:paraId="6DC6AFF8" w14:textId="77777777" w:rsidR="008721BB" w:rsidRPr="005540BF" w:rsidRDefault="008721BB" w:rsidP="00997FF2">
            <w:pPr>
              <w:spacing w:after="160" w:line="259" w:lineRule="auto"/>
              <w:contextualSpacing/>
              <w:jc w:val="both"/>
              <w:rPr>
                <w:rFonts w:cstheme="minorHAnsi"/>
              </w:rPr>
            </w:pPr>
            <w:r w:rsidRPr="005540BF">
              <w:rPr>
                <w:rFonts w:asciiTheme="minorHAnsi" w:hAnsiTheme="minorHAnsi" w:cstheme="minorHAnsi"/>
              </w:rPr>
              <w:t>SANS 780</w:t>
            </w:r>
          </w:p>
        </w:tc>
      </w:tr>
    </w:tbl>
    <w:p w14:paraId="76A0167C"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4380903"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30135090"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41B58BC6"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1EA33E4F"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DDB4F77"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20178E40"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588D063" w14:textId="37E001E5" w:rsidR="00B56D39" w:rsidRDefault="005C5C34" w:rsidP="00EF509E">
      <w:pPr>
        <w:widowControl w:val="0"/>
        <w:tabs>
          <w:tab w:val="left" w:pos="720"/>
        </w:tabs>
        <w:spacing w:line="360" w:lineRule="auto"/>
        <w:jc w:val="both"/>
        <w:rPr>
          <w:rFonts w:ascii="Arial" w:hAnsi="Arial" w:cs="Arial"/>
          <w:b/>
          <w:sz w:val="22"/>
          <w:szCs w:val="22"/>
          <w:lang w:val="en-GB"/>
        </w:rPr>
      </w:pPr>
      <w:r w:rsidRPr="00307DD2">
        <w:rPr>
          <w:rFonts w:ascii="Arial" w:hAnsi="Arial" w:cs="Arial"/>
          <w:b/>
          <w:sz w:val="22"/>
          <w:szCs w:val="22"/>
          <w:lang w:val="en-GB"/>
        </w:rPr>
        <w:t>BOQ/ PRICING SCHEDULE</w:t>
      </w:r>
      <w:r w:rsidR="00B56D39" w:rsidRPr="00307DD2">
        <w:rPr>
          <w:rFonts w:ascii="Arial" w:hAnsi="Arial" w:cs="Arial"/>
          <w:b/>
          <w:sz w:val="22"/>
          <w:szCs w:val="22"/>
          <w:lang w:val="en-GB"/>
        </w:rPr>
        <w:t xml:space="preserve"> </w:t>
      </w:r>
    </w:p>
    <w:p w14:paraId="31815414" w14:textId="77777777" w:rsidR="00664D3F" w:rsidRDefault="00664D3F" w:rsidP="00EF509E">
      <w:pPr>
        <w:widowControl w:val="0"/>
        <w:tabs>
          <w:tab w:val="left" w:pos="720"/>
        </w:tabs>
        <w:spacing w:line="360" w:lineRule="auto"/>
        <w:jc w:val="both"/>
        <w:rPr>
          <w:rFonts w:ascii="Arial" w:hAnsi="Arial" w:cs="Arial"/>
          <w:b/>
          <w:sz w:val="22"/>
          <w:szCs w:val="22"/>
          <w:lang w:val="en-GB"/>
        </w:rPr>
      </w:pPr>
    </w:p>
    <w:tbl>
      <w:tblPr>
        <w:tblW w:w="7705" w:type="dxa"/>
        <w:tblLook w:val="04A0" w:firstRow="1" w:lastRow="0" w:firstColumn="1" w:lastColumn="0" w:noHBand="0" w:noVBand="1"/>
      </w:tblPr>
      <w:tblGrid>
        <w:gridCol w:w="947"/>
        <w:gridCol w:w="4543"/>
        <w:gridCol w:w="1937"/>
        <w:gridCol w:w="278"/>
      </w:tblGrid>
      <w:tr w:rsidR="003F092D" w:rsidRPr="002712C8" w14:paraId="1DA2E479" w14:textId="77777777" w:rsidTr="00664D3F">
        <w:trPr>
          <w:trHeight w:val="290"/>
        </w:trPr>
        <w:tc>
          <w:tcPr>
            <w:tcW w:w="947" w:type="dxa"/>
            <w:tcBorders>
              <w:top w:val="nil"/>
              <w:left w:val="nil"/>
              <w:bottom w:val="nil"/>
              <w:right w:val="nil"/>
            </w:tcBorders>
            <w:shd w:val="clear" w:color="auto" w:fill="auto"/>
            <w:noWrap/>
            <w:vAlign w:val="bottom"/>
          </w:tcPr>
          <w:p w14:paraId="03422EED" w14:textId="77777777" w:rsidR="003F092D" w:rsidRPr="002712C8" w:rsidRDefault="003F092D" w:rsidP="004A5A83">
            <w:pPr>
              <w:rPr>
                <w:sz w:val="20"/>
                <w:szCs w:val="20"/>
              </w:rPr>
            </w:pPr>
            <w:bookmarkStart w:id="27" w:name="RANGE!A1:K30"/>
            <w:bookmarkEnd w:id="27"/>
          </w:p>
        </w:tc>
        <w:tc>
          <w:tcPr>
            <w:tcW w:w="4543" w:type="dxa"/>
            <w:tcBorders>
              <w:top w:val="nil"/>
              <w:left w:val="nil"/>
              <w:bottom w:val="nil"/>
              <w:right w:val="nil"/>
            </w:tcBorders>
            <w:shd w:val="clear" w:color="auto" w:fill="auto"/>
            <w:noWrap/>
            <w:vAlign w:val="bottom"/>
          </w:tcPr>
          <w:p w14:paraId="1D0EFB23"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62C53AAB"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43689181" w14:textId="77777777" w:rsidR="003F092D" w:rsidRPr="002712C8" w:rsidRDefault="003F092D" w:rsidP="004A5A83">
            <w:pPr>
              <w:rPr>
                <w:sz w:val="20"/>
                <w:szCs w:val="20"/>
              </w:rPr>
            </w:pPr>
          </w:p>
        </w:tc>
      </w:tr>
      <w:tr w:rsidR="003F092D" w:rsidRPr="002712C8" w14:paraId="058E1EB4" w14:textId="77777777" w:rsidTr="004A5A83">
        <w:trPr>
          <w:trHeight w:val="290"/>
        </w:trPr>
        <w:tc>
          <w:tcPr>
            <w:tcW w:w="947" w:type="dxa"/>
            <w:tcBorders>
              <w:top w:val="nil"/>
              <w:left w:val="nil"/>
              <w:bottom w:val="nil"/>
              <w:right w:val="nil"/>
            </w:tcBorders>
            <w:shd w:val="clear" w:color="auto" w:fill="auto"/>
            <w:noWrap/>
            <w:vAlign w:val="bottom"/>
            <w:hideMark/>
          </w:tcPr>
          <w:p w14:paraId="0D23AAEF" w14:textId="77777777" w:rsidR="003F092D" w:rsidRPr="002712C8" w:rsidRDefault="003F092D" w:rsidP="004A5A83">
            <w:pPr>
              <w:rPr>
                <w:sz w:val="20"/>
                <w:szCs w:val="20"/>
              </w:rPr>
            </w:pPr>
          </w:p>
        </w:tc>
        <w:tc>
          <w:tcPr>
            <w:tcW w:w="4543" w:type="dxa"/>
            <w:tcBorders>
              <w:top w:val="nil"/>
              <w:left w:val="nil"/>
              <w:bottom w:val="nil"/>
              <w:right w:val="nil"/>
            </w:tcBorders>
            <w:shd w:val="clear" w:color="auto" w:fill="auto"/>
            <w:noWrap/>
            <w:vAlign w:val="bottom"/>
            <w:hideMark/>
          </w:tcPr>
          <w:p w14:paraId="2C615669"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2D3CCDD7"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10B186D4" w14:textId="77777777" w:rsidR="003F092D" w:rsidRPr="002712C8" w:rsidRDefault="003F092D" w:rsidP="004A5A83">
            <w:pPr>
              <w:rPr>
                <w:sz w:val="20"/>
                <w:szCs w:val="20"/>
              </w:rPr>
            </w:pPr>
          </w:p>
        </w:tc>
      </w:tr>
      <w:tr w:rsidR="003F092D" w:rsidRPr="002712C8" w14:paraId="2452F163" w14:textId="77777777" w:rsidTr="004A5A83">
        <w:trPr>
          <w:trHeight w:val="290"/>
        </w:trPr>
        <w:tc>
          <w:tcPr>
            <w:tcW w:w="947" w:type="dxa"/>
            <w:tcBorders>
              <w:top w:val="nil"/>
              <w:left w:val="nil"/>
              <w:bottom w:val="nil"/>
              <w:right w:val="nil"/>
            </w:tcBorders>
            <w:shd w:val="clear" w:color="auto" w:fill="auto"/>
            <w:noWrap/>
            <w:vAlign w:val="bottom"/>
            <w:hideMark/>
          </w:tcPr>
          <w:p w14:paraId="383C8EE5" w14:textId="77777777" w:rsidR="003F092D" w:rsidRPr="002712C8" w:rsidRDefault="003F092D" w:rsidP="004A5A83">
            <w:pPr>
              <w:rPr>
                <w:sz w:val="20"/>
                <w:szCs w:val="20"/>
              </w:rPr>
            </w:pPr>
          </w:p>
        </w:tc>
        <w:tc>
          <w:tcPr>
            <w:tcW w:w="4543" w:type="dxa"/>
            <w:tcBorders>
              <w:top w:val="nil"/>
              <w:left w:val="nil"/>
              <w:bottom w:val="nil"/>
              <w:right w:val="nil"/>
            </w:tcBorders>
            <w:shd w:val="clear" w:color="auto" w:fill="auto"/>
            <w:noWrap/>
            <w:vAlign w:val="bottom"/>
            <w:hideMark/>
          </w:tcPr>
          <w:p w14:paraId="0642C72E"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4ADFD6F9"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0846EF31" w14:textId="77777777" w:rsidR="003F092D" w:rsidRPr="002712C8" w:rsidRDefault="003F092D" w:rsidP="004A5A83">
            <w:pPr>
              <w:rPr>
                <w:sz w:val="20"/>
                <w:szCs w:val="20"/>
              </w:rPr>
            </w:pPr>
          </w:p>
        </w:tc>
      </w:tr>
    </w:tbl>
    <w:p w14:paraId="0FD8C86A" w14:textId="77777777" w:rsidR="00707197" w:rsidRDefault="00707197" w:rsidP="00664D3F">
      <w:pPr>
        <w:spacing w:line="360" w:lineRule="auto"/>
        <w:jc w:val="both"/>
        <w:rPr>
          <w:rFonts w:ascii="Arial" w:eastAsia="Calibri" w:hAnsi="Arial" w:cs="Arial"/>
          <w:b/>
          <w:caps/>
          <w:szCs w:val="20"/>
          <w:lang w:val="en-GB"/>
        </w:rPr>
      </w:pPr>
    </w:p>
    <w:p w14:paraId="6A026206" w14:textId="77777777" w:rsidR="00707197" w:rsidRDefault="00707197" w:rsidP="00664D3F">
      <w:pPr>
        <w:spacing w:line="360" w:lineRule="auto"/>
        <w:jc w:val="both"/>
        <w:rPr>
          <w:rFonts w:ascii="Arial" w:eastAsia="Calibri" w:hAnsi="Arial" w:cs="Arial"/>
          <w:b/>
          <w:caps/>
          <w:szCs w:val="20"/>
          <w:lang w:val="en-GB"/>
        </w:rPr>
      </w:pPr>
    </w:p>
    <w:tbl>
      <w:tblPr>
        <w:tblStyle w:val="TableGrid"/>
        <w:tblW w:w="0" w:type="auto"/>
        <w:tblLook w:val="04A0" w:firstRow="1" w:lastRow="0" w:firstColumn="1" w:lastColumn="0" w:noHBand="0" w:noVBand="1"/>
      </w:tblPr>
      <w:tblGrid>
        <w:gridCol w:w="776"/>
        <w:gridCol w:w="3901"/>
        <w:gridCol w:w="761"/>
        <w:gridCol w:w="1164"/>
        <w:gridCol w:w="1064"/>
        <w:gridCol w:w="1350"/>
      </w:tblGrid>
      <w:tr w:rsidR="00664D3F" w:rsidRPr="00C34FDE" w14:paraId="7CD83AD2" w14:textId="77777777" w:rsidTr="00557E3B">
        <w:trPr>
          <w:trHeight w:val="1063"/>
        </w:trPr>
        <w:tc>
          <w:tcPr>
            <w:tcW w:w="9016" w:type="dxa"/>
            <w:gridSpan w:val="6"/>
            <w:shd w:val="clear" w:color="auto" w:fill="A6A6A6" w:themeFill="background1" w:themeFillShade="A6"/>
            <w:hideMark/>
          </w:tcPr>
          <w:p w14:paraId="5B202FD7" w14:textId="77777777" w:rsidR="00664D3F" w:rsidRPr="005138BD" w:rsidRDefault="00664D3F" w:rsidP="009F40DA">
            <w:pPr>
              <w:jc w:val="center"/>
              <w:rPr>
                <w:b/>
                <w:bCs/>
                <w:sz w:val="28"/>
                <w:szCs w:val="28"/>
              </w:rPr>
            </w:pPr>
            <w:r w:rsidRPr="005138BD">
              <w:rPr>
                <w:rFonts w:ascii="Arial" w:hAnsi="Arial" w:cs="Arial"/>
                <w:b/>
                <w:bCs/>
                <w:sz w:val="28"/>
                <w:szCs w:val="28"/>
                <w:lang w:val="en-GB"/>
              </w:rPr>
              <w:t>BILL OF QUANTITIES APPOINTMENT OF COTRACTOR TO REINSTATE 11KV LINE BETWEEN MUIZENENBERG AND FISH HOEK.</w:t>
            </w:r>
          </w:p>
        </w:tc>
      </w:tr>
      <w:tr w:rsidR="00664D3F" w:rsidRPr="00C34FDE" w14:paraId="7330A30C" w14:textId="77777777" w:rsidTr="00557E3B">
        <w:trPr>
          <w:trHeight w:val="320"/>
        </w:trPr>
        <w:tc>
          <w:tcPr>
            <w:tcW w:w="715" w:type="dxa"/>
            <w:noWrap/>
            <w:hideMark/>
          </w:tcPr>
          <w:p w14:paraId="0E5583D3"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ITEM </w:t>
            </w:r>
          </w:p>
        </w:tc>
        <w:tc>
          <w:tcPr>
            <w:tcW w:w="4001" w:type="dxa"/>
            <w:noWrap/>
            <w:hideMark/>
          </w:tcPr>
          <w:p w14:paraId="01AF011C" w14:textId="77777777" w:rsidR="00664D3F" w:rsidRPr="0096169C" w:rsidRDefault="00664D3F" w:rsidP="009F40DA">
            <w:pPr>
              <w:rPr>
                <w:rFonts w:ascii="Arial" w:hAnsi="Arial" w:cs="Arial"/>
                <w:b/>
                <w:bCs/>
                <w:lang w:val="en-GB"/>
              </w:rPr>
            </w:pPr>
            <w:r w:rsidRPr="0096169C">
              <w:rPr>
                <w:rFonts w:ascii="Arial" w:hAnsi="Arial" w:cs="Arial"/>
                <w:b/>
                <w:bCs/>
                <w:lang w:val="en-GB"/>
              </w:rPr>
              <w:t>DESCRIPTION</w:t>
            </w:r>
          </w:p>
        </w:tc>
        <w:tc>
          <w:tcPr>
            <w:tcW w:w="684" w:type="dxa"/>
            <w:noWrap/>
            <w:hideMark/>
          </w:tcPr>
          <w:p w14:paraId="31CA3F47" w14:textId="77777777" w:rsidR="00664D3F" w:rsidRPr="0096169C" w:rsidRDefault="00664D3F" w:rsidP="009F40DA">
            <w:pPr>
              <w:rPr>
                <w:rFonts w:ascii="Arial" w:hAnsi="Arial" w:cs="Arial"/>
                <w:b/>
                <w:bCs/>
                <w:lang w:val="en-GB"/>
              </w:rPr>
            </w:pPr>
            <w:r w:rsidRPr="0096169C">
              <w:rPr>
                <w:rFonts w:ascii="Arial" w:hAnsi="Arial" w:cs="Arial"/>
                <w:b/>
                <w:bCs/>
                <w:lang w:val="en-GB"/>
              </w:rPr>
              <w:t>UNIT</w:t>
            </w:r>
          </w:p>
        </w:tc>
        <w:tc>
          <w:tcPr>
            <w:tcW w:w="1148" w:type="dxa"/>
            <w:noWrap/>
            <w:hideMark/>
          </w:tcPr>
          <w:p w14:paraId="36EA51CD" w14:textId="77777777" w:rsidR="00664D3F" w:rsidRPr="0096169C" w:rsidRDefault="00664D3F" w:rsidP="009F40DA">
            <w:pPr>
              <w:rPr>
                <w:rFonts w:ascii="Arial" w:hAnsi="Arial" w:cs="Arial"/>
                <w:b/>
                <w:bCs/>
                <w:lang w:val="en-GB"/>
              </w:rPr>
            </w:pPr>
            <w:r w:rsidRPr="0096169C">
              <w:rPr>
                <w:rFonts w:ascii="Arial" w:hAnsi="Arial" w:cs="Arial"/>
                <w:b/>
                <w:bCs/>
                <w:lang w:val="en-GB"/>
              </w:rPr>
              <w:t>Quantity</w:t>
            </w:r>
          </w:p>
        </w:tc>
        <w:tc>
          <w:tcPr>
            <w:tcW w:w="1087" w:type="dxa"/>
            <w:noWrap/>
            <w:hideMark/>
          </w:tcPr>
          <w:p w14:paraId="5650E922"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 Rate  </w:t>
            </w:r>
          </w:p>
        </w:tc>
        <w:tc>
          <w:tcPr>
            <w:tcW w:w="1381" w:type="dxa"/>
            <w:noWrap/>
            <w:hideMark/>
          </w:tcPr>
          <w:p w14:paraId="790C9803" w14:textId="77777777" w:rsidR="00664D3F" w:rsidRPr="0096169C" w:rsidRDefault="00664D3F" w:rsidP="009F40DA">
            <w:pPr>
              <w:rPr>
                <w:rFonts w:ascii="Arial" w:hAnsi="Arial" w:cs="Arial"/>
                <w:b/>
                <w:bCs/>
                <w:lang w:val="en-GB"/>
              </w:rPr>
            </w:pPr>
            <w:r w:rsidRPr="0096169C">
              <w:rPr>
                <w:rFonts w:ascii="Arial" w:hAnsi="Arial" w:cs="Arial"/>
                <w:b/>
                <w:bCs/>
                <w:lang w:val="en-GB"/>
              </w:rPr>
              <w:t>Amount</w:t>
            </w:r>
          </w:p>
        </w:tc>
      </w:tr>
      <w:tr w:rsidR="00664D3F" w:rsidRPr="00C34FDE" w14:paraId="1737C9BC" w14:textId="77777777" w:rsidTr="00557E3B">
        <w:trPr>
          <w:trHeight w:val="300"/>
        </w:trPr>
        <w:tc>
          <w:tcPr>
            <w:tcW w:w="9016" w:type="dxa"/>
            <w:gridSpan w:val="6"/>
            <w:noWrap/>
            <w:hideMark/>
          </w:tcPr>
          <w:p w14:paraId="2BEBFC38" w14:textId="77777777" w:rsidR="00664D3F" w:rsidRPr="0096169C" w:rsidRDefault="00664D3F" w:rsidP="009F40DA">
            <w:pPr>
              <w:rPr>
                <w:b/>
                <w:bCs/>
              </w:rPr>
            </w:pPr>
            <w:r w:rsidRPr="0096169C">
              <w:rPr>
                <w:rFonts w:ascii="Arial" w:hAnsi="Arial" w:cs="Arial"/>
                <w:b/>
                <w:bCs/>
                <w:lang w:val="en-GB"/>
              </w:rPr>
              <w:t>PRELIMINARY AND GENERAL</w:t>
            </w:r>
          </w:p>
        </w:tc>
      </w:tr>
      <w:tr w:rsidR="00664D3F" w:rsidRPr="00C34FDE" w14:paraId="5BA2D734" w14:textId="77777777" w:rsidTr="00557E3B">
        <w:trPr>
          <w:trHeight w:val="300"/>
        </w:trPr>
        <w:tc>
          <w:tcPr>
            <w:tcW w:w="715" w:type="dxa"/>
            <w:noWrap/>
            <w:hideMark/>
          </w:tcPr>
          <w:p w14:paraId="5242FF85" w14:textId="77777777" w:rsidR="00664D3F" w:rsidRPr="005A6643" w:rsidRDefault="00664D3F" w:rsidP="009F40DA">
            <w:pPr>
              <w:rPr>
                <w:rFonts w:ascii="Arial" w:hAnsi="Arial" w:cs="Arial"/>
                <w:lang w:val="en-GB"/>
              </w:rPr>
            </w:pPr>
            <w:r w:rsidRPr="005A6643">
              <w:rPr>
                <w:rFonts w:ascii="Arial" w:hAnsi="Arial" w:cs="Arial"/>
                <w:lang w:val="en-GB"/>
              </w:rPr>
              <w:t>1</w:t>
            </w:r>
          </w:p>
        </w:tc>
        <w:tc>
          <w:tcPr>
            <w:tcW w:w="4001" w:type="dxa"/>
            <w:noWrap/>
            <w:hideMark/>
          </w:tcPr>
          <w:p w14:paraId="6F51836E" w14:textId="77777777" w:rsidR="00664D3F" w:rsidRPr="00291275" w:rsidRDefault="00664D3F" w:rsidP="009F40DA">
            <w:pPr>
              <w:rPr>
                <w:rFonts w:ascii="Arial" w:hAnsi="Arial" w:cs="Arial"/>
                <w:b/>
                <w:bCs/>
                <w:lang w:val="en-GB"/>
              </w:rPr>
            </w:pPr>
            <w:r w:rsidRPr="00291275">
              <w:rPr>
                <w:rFonts w:ascii="Arial" w:hAnsi="Arial" w:cs="Arial"/>
                <w:b/>
                <w:bCs/>
                <w:lang w:val="en-GB"/>
              </w:rPr>
              <w:t xml:space="preserve">Time Related </w:t>
            </w:r>
          </w:p>
        </w:tc>
        <w:tc>
          <w:tcPr>
            <w:tcW w:w="684" w:type="dxa"/>
            <w:noWrap/>
            <w:hideMark/>
          </w:tcPr>
          <w:p w14:paraId="252C054E" w14:textId="77777777" w:rsidR="00664D3F" w:rsidRPr="00C34FDE" w:rsidRDefault="00664D3F" w:rsidP="009F40DA">
            <w:pPr>
              <w:rPr>
                <w:b/>
                <w:bCs/>
              </w:rPr>
            </w:pPr>
            <w:r w:rsidRPr="00C34FDE">
              <w:rPr>
                <w:b/>
                <w:bCs/>
              </w:rPr>
              <w:t> </w:t>
            </w:r>
          </w:p>
        </w:tc>
        <w:tc>
          <w:tcPr>
            <w:tcW w:w="1148" w:type="dxa"/>
            <w:noWrap/>
            <w:hideMark/>
          </w:tcPr>
          <w:p w14:paraId="24D43C02" w14:textId="77777777" w:rsidR="00664D3F" w:rsidRPr="00C34FDE" w:rsidRDefault="00664D3F" w:rsidP="009F40DA">
            <w:pPr>
              <w:rPr>
                <w:b/>
                <w:bCs/>
              </w:rPr>
            </w:pPr>
            <w:r w:rsidRPr="00C34FDE">
              <w:rPr>
                <w:b/>
                <w:bCs/>
              </w:rPr>
              <w:t> </w:t>
            </w:r>
          </w:p>
        </w:tc>
        <w:tc>
          <w:tcPr>
            <w:tcW w:w="1087" w:type="dxa"/>
            <w:noWrap/>
            <w:hideMark/>
          </w:tcPr>
          <w:p w14:paraId="7D0ED4D1" w14:textId="77777777" w:rsidR="00664D3F" w:rsidRPr="00C34FDE" w:rsidRDefault="00664D3F" w:rsidP="009F40DA">
            <w:pPr>
              <w:rPr>
                <w:b/>
                <w:bCs/>
              </w:rPr>
            </w:pPr>
            <w:r w:rsidRPr="00C34FDE">
              <w:rPr>
                <w:b/>
                <w:bCs/>
              </w:rPr>
              <w:t> </w:t>
            </w:r>
          </w:p>
        </w:tc>
        <w:tc>
          <w:tcPr>
            <w:tcW w:w="1381" w:type="dxa"/>
            <w:noWrap/>
            <w:hideMark/>
          </w:tcPr>
          <w:p w14:paraId="3D0749B1" w14:textId="77777777" w:rsidR="00664D3F" w:rsidRPr="00C34FDE" w:rsidRDefault="00664D3F" w:rsidP="009F40DA">
            <w:pPr>
              <w:rPr>
                <w:b/>
                <w:bCs/>
              </w:rPr>
            </w:pPr>
            <w:r w:rsidRPr="00C34FDE">
              <w:rPr>
                <w:b/>
                <w:bCs/>
              </w:rPr>
              <w:t> </w:t>
            </w:r>
          </w:p>
        </w:tc>
      </w:tr>
      <w:tr w:rsidR="00664D3F" w:rsidRPr="00C34FDE" w14:paraId="6F9F71A9" w14:textId="77777777" w:rsidTr="00557E3B">
        <w:trPr>
          <w:trHeight w:val="320"/>
        </w:trPr>
        <w:tc>
          <w:tcPr>
            <w:tcW w:w="715" w:type="dxa"/>
            <w:noWrap/>
            <w:hideMark/>
          </w:tcPr>
          <w:p w14:paraId="1126BFCF" w14:textId="77777777" w:rsidR="00664D3F" w:rsidRPr="00C34FDE" w:rsidRDefault="00664D3F" w:rsidP="009F40DA">
            <w:pPr>
              <w:rPr>
                <w:b/>
                <w:bCs/>
              </w:rPr>
            </w:pPr>
            <w:r w:rsidRPr="00C34FDE">
              <w:rPr>
                <w:b/>
                <w:bCs/>
              </w:rPr>
              <w:t>1.1</w:t>
            </w:r>
          </w:p>
        </w:tc>
        <w:tc>
          <w:tcPr>
            <w:tcW w:w="4001" w:type="dxa"/>
            <w:noWrap/>
            <w:hideMark/>
          </w:tcPr>
          <w:p w14:paraId="16991A7B" w14:textId="77777777" w:rsidR="00664D3F" w:rsidRPr="00C34FDE" w:rsidRDefault="00664D3F" w:rsidP="009F40DA">
            <w:r w:rsidRPr="003B0CF1">
              <w:rPr>
                <w:rFonts w:ascii="Arial" w:hAnsi="Arial" w:cs="Arial"/>
                <w:lang w:val="en-GB"/>
              </w:rPr>
              <w:t>Construction Machine</w:t>
            </w:r>
          </w:p>
        </w:tc>
        <w:tc>
          <w:tcPr>
            <w:tcW w:w="684" w:type="dxa"/>
            <w:noWrap/>
            <w:hideMark/>
          </w:tcPr>
          <w:p w14:paraId="0A998F98" w14:textId="77777777" w:rsidR="00664D3F" w:rsidRPr="00B45C85" w:rsidRDefault="00664D3F" w:rsidP="009F40DA">
            <w:pPr>
              <w:rPr>
                <w:rFonts w:ascii="Arial" w:hAnsi="Arial" w:cs="Arial"/>
                <w:lang w:val="en-GB"/>
              </w:rPr>
            </w:pPr>
            <w:r w:rsidRPr="00B45C85">
              <w:rPr>
                <w:rFonts w:ascii="Arial" w:hAnsi="Arial" w:cs="Arial"/>
                <w:lang w:val="en-GB"/>
              </w:rPr>
              <w:t>day</w:t>
            </w:r>
          </w:p>
        </w:tc>
        <w:tc>
          <w:tcPr>
            <w:tcW w:w="1148" w:type="dxa"/>
            <w:noWrap/>
            <w:hideMark/>
          </w:tcPr>
          <w:p w14:paraId="40266275" w14:textId="77777777" w:rsidR="00664D3F" w:rsidRPr="00C34FDE" w:rsidRDefault="00664D3F" w:rsidP="009F40DA">
            <w:r w:rsidRPr="00C34FDE">
              <w:t>3</w:t>
            </w:r>
          </w:p>
        </w:tc>
        <w:tc>
          <w:tcPr>
            <w:tcW w:w="1087" w:type="dxa"/>
            <w:noWrap/>
            <w:hideMark/>
          </w:tcPr>
          <w:p w14:paraId="1B9BEABD"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c>
          <w:tcPr>
            <w:tcW w:w="1381" w:type="dxa"/>
            <w:noWrap/>
            <w:hideMark/>
          </w:tcPr>
          <w:p w14:paraId="47890C08"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6865AD4" w14:textId="77777777" w:rsidTr="00557E3B">
        <w:trPr>
          <w:trHeight w:val="320"/>
        </w:trPr>
        <w:tc>
          <w:tcPr>
            <w:tcW w:w="715" w:type="dxa"/>
            <w:shd w:val="clear" w:color="auto" w:fill="A6A6A6" w:themeFill="background1" w:themeFillShade="A6"/>
            <w:noWrap/>
            <w:hideMark/>
          </w:tcPr>
          <w:p w14:paraId="52D849AB"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ITEM </w:t>
            </w:r>
          </w:p>
        </w:tc>
        <w:tc>
          <w:tcPr>
            <w:tcW w:w="4001" w:type="dxa"/>
            <w:shd w:val="clear" w:color="auto" w:fill="A6A6A6" w:themeFill="background1" w:themeFillShade="A6"/>
            <w:noWrap/>
            <w:hideMark/>
          </w:tcPr>
          <w:p w14:paraId="4E8F06E7" w14:textId="77777777" w:rsidR="00664D3F" w:rsidRPr="0096169C" w:rsidRDefault="00664D3F" w:rsidP="009F40DA">
            <w:pPr>
              <w:rPr>
                <w:rFonts w:ascii="Arial" w:hAnsi="Arial" w:cs="Arial"/>
                <w:b/>
                <w:bCs/>
                <w:lang w:val="en-GB"/>
              </w:rPr>
            </w:pPr>
            <w:r w:rsidRPr="0096169C">
              <w:rPr>
                <w:rFonts w:ascii="Arial" w:hAnsi="Arial" w:cs="Arial"/>
                <w:b/>
                <w:bCs/>
                <w:lang w:val="en-GB"/>
              </w:rPr>
              <w:t>DESCRIPTION</w:t>
            </w:r>
          </w:p>
        </w:tc>
        <w:tc>
          <w:tcPr>
            <w:tcW w:w="684" w:type="dxa"/>
            <w:shd w:val="clear" w:color="auto" w:fill="A6A6A6" w:themeFill="background1" w:themeFillShade="A6"/>
            <w:noWrap/>
            <w:hideMark/>
          </w:tcPr>
          <w:p w14:paraId="6008A754" w14:textId="77777777" w:rsidR="00664D3F" w:rsidRPr="0096169C" w:rsidRDefault="00664D3F" w:rsidP="009F40DA">
            <w:pPr>
              <w:rPr>
                <w:rFonts w:ascii="Arial" w:hAnsi="Arial" w:cs="Arial"/>
                <w:b/>
                <w:bCs/>
                <w:lang w:val="en-GB"/>
              </w:rPr>
            </w:pPr>
            <w:r w:rsidRPr="0096169C">
              <w:rPr>
                <w:rFonts w:ascii="Arial" w:hAnsi="Arial" w:cs="Arial"/>
                <w:b/>
                <w:bCs/>
                <w:lang w:val="en-GB"/>
              </w:rPr>
              <w:t>UNIT</w:t>
            </w:r>
          </w:p>
        </w:tc>
        <w:tc>
          <w:tcPr>
            <w:tcW w:w="1148" w:type="dxa"/>
            <w:shd w:val="clear" w:color="auto" w:fill="A6A6A6" w:themeFill="background1" w:themeFillShade="A6"/>
            <w:noWrap/>
            <w:hideMark/>
          </w:tcPr>
          <w:p w14:paraId="4708326F" w14:textId="77777777" w:rsidR="00664D3F" w:rsidRPr="0096169C" w:rsidRDefault="00664D3F" w:rsidP="009F40DA">
            <w:pPr>
              <w:rPr>
                <w:rFonts w:ascii="Arial" w:hAnsi="Arial" w:cs="Arial"/>
                <w:b/>
                <w:bCs/>
                <w:lang w:val="en-GB"/>
              </w:rPr>
            </w:pPr>
            <w:r w:rsidRPr="0096169C">
              <w:rPr>
                <w:rFonts w:ascii="Arial" w:hAnsi="Arial" w:cs="Arial"/>
                <w:b/>
                <w:bCs/>
                <w:lang w:val="en-GB"/>
              </w:rPr>
              <w:t>Quantity</w:t>
            </w:r>
          </w:p>
        </w:tc>
        <w:tc>
          <w:tcPr>
            <w:tcW w:w="1087" w:type="dxa"/>
            <w:shd w:val="clear" w:color="auto" w:fill="A6A6A6" w:themeFill="background1" w:themeFillShade="A6"/>
            <w:noWrap/>
            <w:hideMark/>
          </w:tcPr>
          <w:p w14:paraId="20839BE6"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 Rate  </w:t>
            </w:r>
          </w:p>
        </w:tc>
        <w:tc>
          <w:tcPr>
            <w:tcW w:w="1381" w:type="dxa"/>
            <w:shd w:val="clear" w:color="auto" w:fill="A6A6A6" w:themeFill="background1" w:themeFillShade="A6"/>
            <w:noWrap/>
            <w:hideMark/>
          </w:tcPr>
          <w:p w14:paraId="74009CA5" w14:textId="77777777" w:rsidR="00664D3F" w:rsidRPr="0096169C" w:rsidRDefault="00664D3F" w:rsidP="009F40DA">
            <w:pPr>
              <w:rPr>
                <w:rFonts w:ascii="Arial" w:hAnsi="Arial" w:cs="Arial"/>
                <w:b/>
                <w:bCs/>
                <w:lang w:val="en-GB"/>
              </w:rPr>
            </w:pPr>
            <w:r w:rsidRPr="0096169C">
              <w:rPr>
                <w:rFonts w:ascii="Arial" w:hAnsi="Arial" w:cs="Arial"/>
                <w:b/>
                <w:bCs/>
                <w:lang w:val="en-GB"/>
              </w:rPr>
              <w:t>Amount</w:t>
            </w:r>
          </w:p>
        </w:tc>
      </w:tr>
      <w:tr w:rsidR="00664D3F" w:rsidRPr="00C34FDE" w14:paraId="34B67501" w14:textId="77777777" w:rsidTr="00557E3B">
        <w:trPr>
          <w:trHeight w:val="320"/>
        </w:trPr>
        <w:tc>
          <w:tcPr>
            <w:tcW w:w="715" w:type="dxa"/>
            <w:noWrap/>
            <w:hideMark/>
          </w:tcPr>
          <w:p w14:paraId="7B575EA3" w14:textId="77777777" w:rsidR="00664D3F" w:rsidRPr="00C34FDE" w:rsidRDefault="00664D3F" w:rsidP="009F40DA">
            <w:pPr>
              <w:rPr>
                <w:b/>
                <w:bCs/>
              </w:rPr>
            </w:pPr>
            <w:r w:rsidRPr="00C34FDE">
              <w:rPr>
                <w:b/>
                <w:bCs/>
              </w:rPr>
              <w:t>2</w:t>
            </w:r>
          </w:p>
        </w:tc>
        <w:tc>
          <w:tcPr>
            <w:tcW w:w="4001" w:type="dxa"/>
            <w:noWrap/>
            <w:hideMark/>
          </w:tcPr>
          <w:p w14:paraId="61D69B6F" w14:textId="77777777" w:rsidR="00664D3F" w:rsidRPr="0096169C" w:rsidRDefault="00664D3F" w:rsidP="009F40DA">
            <w:pPr>
              <w:rPr>
                <w:b/>
                <w:bCs/>
              </w:rPr>
            </w:pPr>
            <w:r w:rsidRPr="0096169C">
              <w:rPr>
                <w:rFonts w:ascii="Arial" w:hAnsi="Arial" w:cs="Arial"/>
                <w:b/>
                <w:bCs/>
                <w:lang w:val="en-GB"/>
              </w:rPr>
              <w:t>Removal</w:t>
            </w:r>
          </w:p>
        </w:tc>
        <w:tc>
          <w:tcPr>
            <w:tcW w:w="684" w:type="dxa"/>
            <w:noWrap/>
            <w:hideMark/>
          </w:tcPr>
          <w:p w14:paraId="0115D3DC"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3D6D4CEE" w14:textId="77777777" w:rsidR="00664D3F" w:rsidRPr="00C34FDE" w:rsidRDefault="00664D3F" w:rsidP="009F40DA">
            <w:pPr>
              <w:rPr>
                <w:b/>
                <w:bCs/>
              </w:rPr>
            </w:pPr>
            <w:r w:rsidRPr="00C34FDE">
              <w:rPr>
                <w:b/>
                <w:bCs/>
              </w:rPr>
              <w:t> </w:t>
            </w:r>
          </w:p>
        </w:tc>
        <w:tc>
          <w:tcPr>
            <w:tcW w:w="1087" w:type="dxa"/>
            <w:noWrap/>
            <w:hideMark/>
          </w:tcPr>
          <w:p w14:paraId="252D0E2C" w14:textId="77777777" w:rsidR="00664D3F" w:rsidRPr="00C34FDE" w:rsidRDefault="00664D3F" w:rsidP="009F40DA">
            <w:pPr>
              <w:rPr>
                <w:b/>
                <w:bCs/>
              </w:rPr>
            </w:pPr>
            <w:r w:rsidRPr="00C34FDE">
              <w:rPr>
                <w:b/>
                <w:bCs/>
              </w:rPr>
              <w:t> </w:t>
            </w:r>
          </w:p>
        </w:tc>
        <w:tc>
          <w:tcPr>
            <w:tcW w:w="1381" w:type="dxa"/>
            <w:noWrap/>
            <w:hideMark/>
          </w:tcPr>
          <w:p w14:paraId="4C856668" w14:textId="77777777" w:rsidR="00664D3F" w:rsidRPr="00C34FDE" w:rsidRDefault="00664D3F" w:rsidP="009F40DA">
            <w:pPr>
              <w:rPr>
                <w:b/>
                <w:bCs/>
              </w:rPr>
            </w:pPr>
            <w:r w:rsidRPr="00C34FDE">
              <w:rPr>
                <w:b/>
                <w:bCs/>
              </w:rPr>
              <w:t> </w:t>
            </w:r>
          </w:p>
        </w:tc>
      </w:tr>
      <w:tr w:rsidR="00664D3F" w:rsidRPr="00C34FDE" w14:paraId="0C21DE4C" w14:textId="77777777" w:rsidTr="00557E3B">
        <w:trPr>
          <w:trHeight w:val="570"/>
        </w:trPr>
        <w:tc>
          <w:tcPr>
            <w:tcW w:w="715" w:type="dxa"/>
            <w:noWrap/>
            <w:hideMark/>
          </w:tcPr>
          <w:p w14:paraId="56B37D4E" w14:textId="77777777" w:rsidR="00664D3F" w:rsidRPr="00C34FDE" w:rsidRDefault="00664D3F" w:rsidP="009F40DA">
            <w:pPr>
              <w:rPr>
                <w:b/>
                <w:bCs/>
              </w:rPr>
            </w:pPr>
            <w:r w:rsidRPr="00C34FDE">
              <w:rPr>
                <w:b/>
                <w:bCs/>
              </w:rPr>
              <w:t>2.1</w:t>
            </w:r>
          </w:p>
        </w:tc>
        <w:tc>
          <w:tcPr>
            <w:tcW w:w="4001" w:type="dxa"/>
            <w:noWrap/>
            <w:hideMark/>
          </w:tcPr>
          <w:p w14:paraId="3EDB004A" w14:textId="77777777" w:rsidR="00664D3F" w:rsidRPr="003B0CF1" w:rsidRDefault="00664D3F" w:rsidP="009F40DA">
            <w:pPr>
              <w:rPr>
                <w:rFonts w:ascii="Arial" w:hAnsi="Arial" w:cs="Arial"/>
                <w:lang w:val="en-GB"/>
              </w:rPr>
            </w:pPr>
            <w:r w:rsidRPr="003B0CF1">
              <w:rPr>
                <w:rFonts w:ascii="Arial" w:hAnsi="Arial" w:cs="Arial"/>
                <w:lang w:val="en-GB"/>
              </w:rPr>
              <w:t>Remove, decommission and transport of existing old equipment from site to Salt River depot.</w:t>
            </w:r>
          </w:p>
        </w:tc>
        <w:tc>
          <w:tcPr>
            <w:tcW w:w="684" w:type="dxa"/>
            <w:noWrap/>
            <w:hideMark/>
          </w:tcPr>
          <w:p w14:paraId="72A6E062" w14:textId="77777777" w:rsidR="00664D3F" w:rsidRPr="00B45C85" w:rsidRDefault="00664D3F" w:rsidP="009F40DA">
            <w:pPr>
              <w:rPr>
                <w:rFonts w:ascii="Arial" w:hAnsi="Arial" w:cs="Arial"/>
                <w:lang w:val="en-GB"/>
              </w:rPr>
            </w:pPr>
            <w:r w:rsidRPr="00B45C85">
              <w:rPr>
                <w:rFonts w:ascii="Arial" w:hAnsi="Arial" w:cs="Arial"/>
                <w:lang w:val="en-GB"/>
              </w:rPr>
              <w:t>sum</w:t>
            </w:r>
          </w:p>
        </w:tc>
        <w:tc>
          <w:tcPr>
            <w:tcW w:w="1148" w:type="dxa"/>
            <w:noWrap/>
            <w:hideMark/>
          </w:tcPr>
          <w:p w14:paraId="06FB1713" w14:textId="77777777" w:rsidR="00664D3F" w:rsidRPr="00C34FDE" w:rsidRDefault="00664D3F" w:rsidP="009F40DA">
            <w:r w:rsidRPr="00C34FDE">
              <w:t>1</w:t>
            </w:r>
          </w:p>
        </w:tc>
        <w:tc>
          <w:tcPr>
            <w:tcW w:w="1087" w:type="dxa"/>
            <w:noWrap/>
            <w:hideMark/>
          </w:tcPr>
          <w:p w14:paraId="69B0F6F6"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c>
          <w:tcPr>
            <w:tcW w:w="1381" w:type="dxa"/>
            <w:noWrap/>
            <w:hideMark/>
          </w:tcPr>
          <w:p w14:paraId="44FF2B03"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086209EE" w14:textId="77777777" w:rsidTr="00557E3B">
        <w:trPr>
          <w:trHeight w:val="343"/>
        </w:trPr>
        <w:tc>
          <w:tcPr>
            <w:tcW w:w="715" w:type="dxa"/>
            <w:noWrap/>
            <w:hideMark/>
          </w:tcPr>
          <w:p w14:paraId="0A59B2AC" w14:textId="77777777" w:rsidR="00664D3F" w:rsidRPr="00C34FDE" w:rsidRDefault="00664D3F" w:rsidP="009F40DA">
            <w:r w:rsidRPr="00C34FDE">
              <w:t> </w:t>
            </w:r>
          </w:p>
        </w:tc>
        <w:tc>
          <w:tcPr>
            <w:tcW w:w="4001" w:type="dxa"/>
            <w:noWrap/>
            <w:hideMark/>
          </w:tcPr>
          <w:p w14:paraId="2E2838A4" w14:textId="77777777" w:rsidR="00664D3F" w:rsidRPr="00C34FDE" w:rsidRDefault="00664D3F" w:rsidP="009F40DA">
            <w:r w:rsidRPr="00C34FDE">
              <w:t> </w:t>
            </w:r>
          </w:p>
        </w:tc>
        <w:tc>
          <w:tcPr>
            <w:tcW w:w="684" w:type="dxa"/>
            <w:noWrap/>
            <w:hideMark/>
          </w:tcPr>
          <w:p w14:paraId="5811C258"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3C5990D9" w14:textId="77777777" w:rsidR="00664D3F" w:rsidRPr="00C34FDE" w:rsidRDefault="00664D3F" w:rsidP="009F40DA">
            <w:r w:rsidRPr="00C34FDE">
              <w:t> </w:t>
            </w:r>
          </w:p>
        </w:tc>
        <w:tc>
          <w:tcPr>
            <w:tcW w:w="1087" w:type="dxa"/>
            <w:noWrap/>
            <w:hideMark/>
          </w:tcPr>
          <w:p w14:paraId="5316975E" w14:textId="77777777" w:rsidR="00664D3F" w:rsidRPr="00C34FDE" w:rsidRDefault="00664D3F" w:rsidP="009F40DA">
            <w:r w:rsidRPr="00C34FDE">
              <w:t> </w:t>
            </w:r>
          </w:p>
        </w:tc>
        <w:tc>
          <w:tcPr>
            <w:tcW w:w="1381" w:type="dxa"/>
            <w:noWrap/>
            <w:hideMark/>
          </w:tcPr>
          <w:p w14:paraId="24B9D661" w14:textId="77777777" w:rsidR="00664D3F" w:rsidRPr="00C34FDE" w:rsidRDefault="00664D3F" w:rsidP="009F40DA">
            <w:r w:rsidRPr="00C34FDE">
              <w:t> </w:t>
            </w:r>
          </w:p>
        </w:tc>
      </w:tr>
      <w:tr w:rsidR="00664D3F" w:rsidRPr="00C34FDE" w14:paraId="76466531" w14:textId="77777777" w:rsidTr="00557E3B">
        <w:trPr>
          <w:trHeight w:val="343"/>
        </w:trPr>
        <w:tc>
          <w:tcPr>
            <w:tcW w:w="715" w:type="dxa"/>
            <w:noWrap/>
            <w:hideMark/>
          </w:tcPr>
          <w:p w14:paraId="342395E6" w14:textId="77777777" w:rsidR="00664D3F" w:rsidRPr="00C34FDE" w:rsidRDefault="00664D3F" w:rsidP="009F40DA">
            <w:pPr>
              <w:rPr>
                <w:b/>
                <w:bCs/>
              </w:rPr>
            </w:pPr>
            <w:r w:rsidRPr="00C34FDE">
              <w:rPr>
                <w:b/>
                <w:bCs/>
              </w:rPr>
              <w:t>3</w:t>
            </w:r>
          </w:p>
        </w:tc>
        <w:tc>
          <w:tcPr>
            <w:tcW w:w="4001" w:type="dxa"/>
            <w:noWrap/>
            <w:hideMark/>
          </w:tcPr>
          <w:p w14:paraId="543A795C" w14:textId="77777777" w:rsidR="00664D3F" w:rsidRPr="0096169C" w:rsidRDefault="00664D3F" w:rsidP="009F40DA">
            <w:pPr>
              <w:rPr>
                <w:b/>
                <w:bCs/>
              </w:rPr>
            </w:pPr>
            <w:r w:rsidRPr="00C34FDE">
              <w:rPr>
                <w:b/>
                <w:bCs/>
              </w:rPr>
              <w:t xml:space="preserve"> </w:t>
            </w:r>
            <w:r w:rsidRPr="0096169C">
              <w:rPr>
                <w:rFonts w:ascii="Arial" w:hAnsi="Arial" w:cs="Arial"/>
                <w:b/>
                <w:bCs/>
                <w:lang w:val="en-GB"/>
              </w:rPr>
              <w:t>11kV Overhead Conductors</w:t>
            </w:r>
            <w:r w:rsidRPr="0096169C">
              <w:rPr>
                <w:b/>
                <w:bCs/>
              </w:rPr>
              <w:t xml:space="preserve"> </w:t>
            </w:r>
          </w:p>
        </w:tc>
        <w:tc>
          <w:tcPr>
            <w:tcW w:w="684" w:type="dxa"/>
            <w:noWrap/>
            <w:hideMark/>
          </w:tcPr>
          <w:p w14:paraId="624EB256"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001C6703" w14:textId="77777777" w:rsidR="00664D3F" w:rsidRPr="00C34FDE" w:rsidRDefault="00664D3F" w:rsidP="009F40DA">
            <w:r w:rsidRPr="00C34FDE">
              <w:t> </w:t>
            </w:r>
          </w:p>
        </w:tc>
        <w:tc>
          <w:tcPr>
            <w:tcW w:w="1087" w:type="dxa"/>
            <w:noWrap/>
            <w:hideMark/>
          </w:tcPr>
          <w:p w14:paraId="5CA8826E" w14:textId="77777777" w:rsidR="00664D3F" w:rsidRPr="00C34FDE" w:rsidRDefault="00664D3F" w:rsidP="009F40DA">
            <w:r w:rsidRPr="00C34FDE">
              <w:t> </w:t>
            </w:r>
          </w:p>
        </w:tc>
        <w:tc>
          <w:tcPr>
            <w:tcW w:w="1381" w:type="dxa"/>
            <w:noWrap/>
            <w:hideMark/>
          </w:tcPr>
          <w:p w14:paraId="47A09379" w14:textId="77777777" w:rsidR="00664D3F" w:rsidRPr="00C34FDE" w:rsidRDefault="00664D3F" w:rsidP="009F40DA">
            <w:r w:rsidRPr="00C34FDE">
              <w:t> </w:t>
            </w:r>
          </w:p>
        </w:tc>
      </w:tr>
      <w:tr w:rsidR="00664D3F" w:rsidRPr="00C34FDE" w14:paraId="4AF55F7E" w14:textId="77777777" w:rsidTr="00557E3B">
        <w:trPr>
          <w:trHeight w:val="750"/>
        </w:trPr>
        <w:tc>
          <w:tcPr>
            <w:tcW w:w="715" w:type="dxa"/>
            <w:noWrap/>
            <w:hideMark/>
          </w:tcPr>
          <w:p w14:paraId="05A4F9A6" w14:textId="77777777" w:rsidR="00664D3F" w:rsidRPr="00C34FDE" w:rsidRDefault="00664D3F" w:rsidP="009F40DA">
            <w:pPr>
              <w:rPr>
                <w:b/>
                <w:bCs/>
              </w:rPr>
            </w:pPr>
            <w:r w:rsidRPr="00C34FDE">
              <w:rPr>
                <w:b/>
                <w:bCs/>
              </w:rPr>
              <w:t>3.1</w:t>
            </w:r>
          </w:p>
        </w:tc>
        <w:tc>
          <w:tcPr>
            <w:tcW w:w="4001" w:type="dxa"/>
            <w:noWrap/>
            <w:hideMark/>
          </w:tcPr>
          <w:p w14:paraId="2509F7B3" w14:textId="77777777" w:rsidR="00664D3F" w:rsidRPr="00C34FDE" w:rsidRDefault="00664D3F" w:rsidP="009F40DA">
            <w:r w:rsidRPr="003B0CF1">
              <w:rPr>
                <w:rFonts w:ascii="Arial" w:hAnsi="Arial" w:cs="Arial"/>
                <w:lang w:val="en-GB"/>
              </w:rPr>
              <w:t>Supply and deliver 11kV AC 3 phases 50mm², ASR Open Transmission Line.</w:t>
            </w:r>
          </w:p>
        </w:tc>
        <w:tc>
          <w:tcPr>
            <w:tcW w:w="684" w:type="dxa"/>
            <w:noWrap/>
            <w:hideMark/>
          </w:tcPr>
          <w:p w14:paraId="0A704FD1" w14:textId="77777777" w:rsidR="00664D3F" w:rsidRPr="00B45C85" w:rsidRDefault="00664D3F" w:rsidP="009F40DA">
            <w:pPr>
              <w:rPr>
                <w:rFonts w:ascii="Arial" w:hAnsi="Arial" w:cs="Arial"/>
                <w:lang w:val="en-GB"/>
              </w:rPr>
            </w:pPr>
            <w:r w:rsidRPr="00B45C85">
              <w:rPr>
                <w:rFonts w:ascii="Arial" w:hAnsi="Arial" w:cs="Arial"/>
                <w:lang w:val="en-GB"/>
              </w:rPr>
              <w:t>m</w:t>
            </w:r>
          </w:p>
        </w:tc>
        <w:tc>
          <w:tcPr>
            <w:tcW w:w="1148" w:type="dxa"/>
            <w:noWrap/>
            <w:hideMark/>
          </w:tcPr>
          <w:p w14:paraId="11B2CAD6" w14:textId="77777777" w:rsidR="00664D3F" w:rsidRPr="00B45C85" w:rsidRDefault="00664D3F" w:rsidP="009F40DA">
            <w:pPr>
              <w:rPr>
                <w:rFonts w:ascii="Arial" w:hAnsi="Arial" w:cs="Arial"/>
                <w:lang w:val="en-GB"/>
              </w:rPr>
            </w:pPr>
            <w:r w:rsidRPr="00B45C85">
              <w:rPr>
                <w:rFonts w:ascii="Arial" w:hAnsi="Arial" w:cs="Arial"/>
                <w:lang w:val="en-GB"/>
              </w:rPr>
              <w:t>6000</w:t>
            </w:r>
          </w:p>
        </w:tc>
        <w:tc>
          <w:tcPr>
            <w:tcW w:w="1087" w:type="dxa"/>
            <w:noWrap/>
            <w:hideMark/>
          </w:tcPr>
          <w:p w14:paraId="131C3947"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3CCE21D9"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0D7A3999" w14:textId="77777777" w:rsidTr="00557E3B">
        <w:trPr>
          <w:trHeight w:val="450"/>
        </w:trPr>
        <w:tc>
          <w:tcPr>
            <w:tcW w:w="715" w:type="dxa"/>
            <w:noWrap/>
            <w:hideMark/>
          </w:tcPr>
          <w:p w14:paraId="425D4090" w14:textId="77777777" w:rsidR="00664D3F" w:rsidRPr="00C34FDE" w:rsidRDefault="00664D3F" w:rsidP="009F40DA">
            <w:pPr>
              <w:rPr>
                <w:b/>
                <w:bCs/>
              </w:rPr>
            </w:pPr>
            <w:r w:rsidRPr="00C34FDE">
              <w:rPr>
                <w:b/>
                <w:bCs/>
              </w:rPr>
              <w:t>3.2</w:t>
            </w:r>
          </w:p>
        </w:tc>
        <w:tc>
          <w:tcPr>
            <w:tcW w:w="4001" w:type="dxa"/>
            <w:noWrap/>
            <w:hideMark/>
          </w:tcPr>
          <w:p w14:paraId="0E829B59" w14:textId="77777777" w:rsidR="00664D3F" w:rsidRPr="003B0CF1" w:rsidRDefault="00664D3F" w:rsidP="009F40DA">
            <w:pPr>
              <w:rPr>
                <w:rFonts w:ascii="Arial" w:hAnsi="Arial" w:cs="Arial"/>
                <w:lang w:val="en-GB"/>
              </w:rPr>
            </w:pPr>
            <w:r w:rsidRPr="003B0CF1">
              <w:rPr>
                <w:rFonts w:ascii="Arial" w:hAnsi="Arial" w:cs="Arial"/>
                <w:lang w:val="en-GB"/>
              </w:rPr>
              <w:t>Completely Install of 11kV AC 3 phases 50mm², ASR Transmission Line.</w:t>
            </w:r>
          </w:p>
        </w:tc>
        <w:tc>
          <w:tcPr>
            <w:tcW w:w="684" w:type="dxa"/>
            <w:noWrap/>
            <w:hideMark/>
          </w:tcPr>
          <w:p w14:paraId="438E604D" w14:textId="77777777" w:rsidR="00664D3F" w:rsidRPr="00B45C85" w:rsidRDefault="00664D3F" w:rsidP="009F40DA">
            <w:pPr>
              <w:rPr>
                <w:rFonts w:ascii="Arial" w:hAnsi="Arial" w:cs="Arial"/>
                <w:lang w:val="en-GB"/>
              </w:rPr>
            </w:pPr>
            <w:r w:rsidRPr="00B45C85">
              <w:rPr>
                <w:rFonts w:ascii="Arial" w:hAnsi="Arial" w:cs="Arial"/>
                <w:lang w:val="en-GB"/>
              </w:rPr>
              <w:t>m</w:t>
            </w:r>
          </w:p>
        </w:tc>
        <w:tc>
          <w:tcPr>
            <w:tcW w:w="1148" w:type="dxa"/>
            <w:noWrap/>
            <w:hideMark/>
          </w:tcPr>
          <w:p w14:paraId="481141F0" w14:textId="77777777" w:rsidR="00664D3F" w:rsidRPr="00B45C85" w:rsidRDefault="00664D3F" w:rsidP="009F40DA">
            <w:pPr>
              <w:rPr>
                <w:rFonts w:ascii="Arial" w:hAnsi="Arial" w:cs="Arial"/>
                <w:lang w:val="en-GB"/>
              </w:rPr>
            </w:pPr>
            <w:r w:rsidRPr="00B45C85">
              <w:rPr>
                <w:rFonts w:ascii="Arial" w:hAnsi="Arial" w:cs="Arial"/>
                <w:lang w:val="en-GB"/>
              </w:rPr>
              <w:t>6000</w:t>
            </w:r>
          </w:p>
        </w:tc>
        <w:tc>
          <w:tcPr>
            <w:tcW w:w="1087" w:type="dxa"/>
            <w:noWrap/>
            <w:hideMark/>
          </w:tcPr>
          <w:p w14:paraId="591B7777"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0DC303EC"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6E9899BC" w14:textId="77777777" w:rsidTr="00557E3B">
        <w:trPr>
          <w:trHeight w:val="630"/>
        </w:trPr>
        <w:tc>
          <w:tcPr>
            <w:tcW w:w="715" w:type="dxa"/>
            <w:noWrap/>
            <w:hideMark/>
          </w:tcPr>
          <w:p w14:paraId="2500534A" w14:textId="77777777" w:rsidR="00664D3F" w:rsidRPr="00C34FDE" w:rsidRDefault="00664D3F" w:rsidP="009F40DA">
            <w:pPr>
              <w:rPr>
                <w:b/>
                <w:bCs/>
              </w:rPr>
            </w:pPr>
            <w:r w:rsidRPr="00C34FDE">
              <w:rPr>
                <w:b/>
                <w:bCs/>
              </w:rPr>
              <w:t>3.3</w:t>
            </w:r>
          </w:p>
        </w:tc>
        <w:tc>
          <w:tcPr>
            <w:tcW w:w="4001" w:type="dxa"/>
            <w:noWrap/>
            <w:hideMark/>
          </w:tcPr>
          <w:p w14:paraId="1887F3E9" w14:textId="77777777" w:rsidR="00664D3F" w:rsidRPr="003B0CF1" w:rsidRDefault="00664D3F" w:rsidP="009F40DA">
            <w:pPr>
              <w:rPr>
                <w:rFonts w:ascii="Arial" w:hAnsi="Arial" w:cs="Arial"/>
                <w:lang w:val="en-GB"/>
              </w:rPr>
            </w:pPr>
            <w:r w:rsidRPr="003B0CF1">
              <w:rPr>
                <w:rFonts w:ascii="Arial" w:hAnsi="Arial" w:cs="Arial"/>
                <w:lang w:val="en-GB"/>
              </w:rPr>
              <w:t>Transmission line Make off termination complete, supply material, terminate, joint kit, and connect up 11kV AC 3 phases 50mm².</w:t>
            </w:r>
          </w:p>
        </w:tc>
        <w:tc>
          <w:tcPr>
            <w:tcW w:w="684" w:type="dxa"/>
            <w:noWrap/>
            <w:hideMark/>
          </w:tcPr>
          <w:p w14:paraId="32A4E3B3" w14:textId="77777777" w:rsidR="00664D3F" w:rsidRPr="00B45C85" w:rsidRDefault="00664D3F" w:rsidP="009F40DA">
            <w:pPr>
              <w:rPr>
                <w:rFonts w:ascii="Arial" w:hAnsi="Arial" w:cs="Arial"/>
                <w:lang w:val="en-GB"/>
              </w:rPr>
            </w:pPr>
            <w:r w:rsidRPr="00B45C85">
              <w:rPr>
                <w:rFonts w:ascii="Arial" w:hAnsi="Arial" w:cs="Arial"/>
                <w:lang w:val="en-GB"/>
              </w:rPr>
              <w:t>set</w:t>
            </w:r>
          </w:p>
        </w:tc>
        <w:tc>
          <w:tcPr>
            <w:tcW w:w="1148" w:type="dxa"/>
            <w:noWrap/>
            <w:hideMark/>
          </w:tcPr>
          <w:p w14:paraId="7AC00A63" w14:textId="77777777" w:rsidR="00664D3F" w:rsidRPr="00B45C85" w:rsidRDefault="00664D3F" w:rsidP="009F40DA">
            <w:pPr>
              <w:rPr>
                <w:rFonts w:ascii="Arial" w:hAnsi="Arial" w:cs="Arial"/>
                <w:lang w:val="en-GB"/>
              </w:rPr>
            </w:pPr>
            <w:r w:rsidRPr="00B45C85">
              <w:rPr>
                <w:rFonts w:ascii="Arial" w:hAnsi="Arial" w:cs="Arial"/>
                <w:lang w:val="en-GB"/>
              </w:rPr>
              <w:t>2</w:t>
            </w:r>
          </w:p>
        </w:tc>
        <w:tc>
          <w:tcPr>
            <w:tcW w:w="1087" w:type="dxa"/>
            <w:noWrap/>
            <w:hideMark/>
          </w:tcPr>
          <w:p w14:paraId="345B794B"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3448F981"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DA51F9E" w14:textId="77777777" w:rsidTr="00557E3B">
        <w:trPr>
          <w:trHeight w:val="630"/>
        </w:trPr>
        <w:tc>
          <w:tcPr>
            <w:tcW w:w="715" w:type="dxa"/>
            <w:noWrap/>
            <w:hideMark/>
          </w:tcPr>
          <w:p w14:paraId="6F4EB343" w14:textId="77777777" w:rsidR="00664D3F" w:rsidRPr="00C34FDE" w:rsidRDefault="00664D3F" w:rsidP="009F40DA">
            <w:pPr>
              <w:rPr>
                <w:b/>
                <w:bCs/>
              </w:rPr>
            </w:pPr>
            <w:r w:rsidRPr="00C34FDE">
              <w:rPr>
                <w:b/>
                <w:bCs/>
              </w:rPr>
              <w:t> </w:t>
            </w:r>
          </w:p>
        </w:tc>
        <w:tc>
          <w:tcPr>
            <w:tcW w:w="4001" w:type="dxa"/>
            <w:noWrap/>
            <w:hideMark/>
          </w:tcPr>
          <w:p w14:paraId="1A67B0E0" w14:textId="6098EF4B" w:rsidR="00664D3F" w:rsidRDefault="00664D3F" w:rsidP="009F40DA">
            <w:pPr>
              <w:rPr>
                <w:rFonts w:ascii="Arial" w:hAnsi="Arial" w:cs="Arial"/>
                <w:lang w:val="en-GB"/>
              </w:rPr>
            </w:pPr>
            <w:r w:rsidRPr="003B0CF1">
              <w:rPr>
                <w:rFonts w:ascii="Arial" w:hAnsi="Arial" w:cs="Arial"/>
                <w:lang w:val="en-GB"/>
              </w:rPr>
              <w:t> </w:t>
            </w:r>
          </w:p>
          <w:p w14:paraId="16F951DA" w14:textId="77777777" w:rsidR="00664D3F" w:rsidRPr="003B0CF1" w:rsidRDefault="00664D3F" w:rsidP="009F40DA">
            <w:pPr>
              <w:rPr>
                <w:rFonts w:ascii="Arial" w:hAnsi="Arial" w:cs="Arial"/>
                <w:lang w:val="en-GB"/>
              </w:rPr>
            </w:pPr>
          </w:p>
        </w:tc>
        <w:tc>
          <w:tcPr>
            <w:tcW w:w="684" w:type="dxa"/>
            <w:noWrap/>
            <w:hideMark/>
          </w:tcPr>
          <w:p w14:paraId="75C5CED1" w14:textId="77777777" w:rsidR="00664D3F" w:rsidRPr="00C34FDE" w:rsidRDefault="00664D3F" w:rsidP="009F40DA">
            <w:r w:rsidRPr="00C34FDE">
              <w:t> </w:t>
            </w:r>
          </w:p>
        </w:tc>
        <w:tc>
          <w:tcPr>
            <w:tcW w:w="1148" w:type="dxa"/>
            <w:noWrap/>
            <w:hideMark/>
          </w:tcPr>
          <w:p w14:paraId="409C11BA" w14:textId="77777777" w:rsidR="00664D3F" w:rsidRPr="00C34FDE" w:rsidRDefault="00664D3F" w:rsidP="009F40DA">
            <w:r w:rsidRPr="00C34FDE">
              <w:t> </w:t>
            </w:r>
          </w:p>
        </w:tc>
        <w:tc>
          <w:tcPr>
            <w:tcW w:w="1087" w:type="dxa"/>
            <w:noWrap/>
            <w:hideMark/>
          </w:tcPr>
          <w:p w14:paraId="3E60D254" w14:textId="77777777" w:rsidR="00664D3F" w:rsidRPr="00C34FDE" w:rsidRDefault="00664D3F" w:rsidP="009F40DA">
            <w:r w:rsidRPr="00C34FDE">
              <w:t> </w:t>
            </w:r>
          </w:p>
        </w:tc>
        <w:tc>
          <w:tcPr>
            <w:tcW w:w="1381" w:type="dxa"/>
            <w:noWrap/>
            <w:hideMark/>
          </w:tcPr>
          <w:p w14:paraId="2371BE7A" w14:textId="77777777" w:rsidR="00664D3F" w:rsidRPr="00C34FDE" w:rsidRDefault="00664D3F" w:rsidP="009F40DA">
            <w:r w:rsidRPr="00C34FDE">
              <w:t> </w:t>
            </w:r>
          </w:p>
        </w:tc>
      </w:tr>
      <w:tr w:rsidR="00664D3F" w:rsidRPr="00C34FDE" w14:paraId="3EFEBEF1" w14:textId="77777777" w:rsidTr="00557E3B">
        <w:trPr>
          <w:trHeight w:val="300"/>
        </w:trPr>
        <w:tc>
          <w:tcPr>
            <w:tcW w:w="715" w:type="dxa"/>
            <w:noWrap/>
            <w:hideMark/>
          </w:tcPr>
          <w:p w14:paraId="22BACD50" w14:textId="77777777" w:rsidR="00664D3F" w:rsidRPr="00C34FDE" w:rsidRDefault="00664D3F" w:rsidP="009F40DA">
            <w:pPr>
              <w:rPr>
                <w:b/>
                <w:bCs/>
              </w:rPr>
            </w:pPr>
            <w:r w:rsidRPr="00C34FDE">
              <w:rPr>
                <w:b/>
                <w:bCs/>
              </w:rPr>
              <w:t>4</w:t>
            </w:r>
          </w:p>
        </w:tc>
        <w:tc>
          <w:tcPr>
            <w:tcW w:w="4001" w:type="dxa"/>
            <w:hideMark/>
          </w:tcPr>
          <w:p w14:paraId="73633287" w14:textId="77777777" w:rsidR="00664D3F" w:rsidRPr="0096169C" w:rsidRDefault="00664D3F" w:rsidP="009F40DA">
            <w:pPr>
              <w:rPr>
                <w:b/>
                <w:bCs/>
              </w:rPr>
            </w:pPr>
            <w:r w:rsidRPr="0096169C">
              <w:rPr>
                <w:rFonts w:ascii="Arial" w:hAnsi="Arial" w:cs="Arial"/>
                <w:b/>
                <w:bCs/>
                <w:lang w:val="en-GB"/>
              </w:rPr>
              <w:t>Earth wire</w:t>
            </w:r>
          </w:p>
        </w:tc>
        <w:tc>
          <w:tcPr>
            <w:tcW w:w="684" w:type="dxa"/>
            <w:noWrap/>
            <w:hideMark/>
          </w:tcPr>
          <w:p w14:paraId="3F965549" w14:textId="77777777" w:rsidR="00664D3F" w:rsidRPr="00C34FDE" w:rsidRDefault="00664D3F" w:rsidP="009F40DA">
            <w:r w:rsidRPr="00C34FDE">
              <w:t> </w:t>
            </w:r>
          </w:p>
        </w:tc>
        <w:tc>
          <w:tcPr>
            <w:tcW w:w="1148" w:type="dxa"/>
            <w:noWrap/>
            <w:hideMark/>
          </w:tcPr>
          <w:p w14:paraId="0552AF42" w14:textId="77777777" w:rsidR="00664D3F" w:rsidRPr="00C34FDE" w:rsidRDefault="00664D3F" w:rsidP="009F40DA">
            <w:r w:rsidRPr="00C34FDE">
              <w:t> </w:t>
            </w:r>
          </w:p>
        </w:tc>
        <w:tc>
          <w:tcPr>
            <w:tcW w:w="1087" w:type="dxa"/>
            <w:noWrap/>
            <w:hideMark/>
          </w:tcPr>
          <w:p w14:paraId="501A335E" w14:textId="77777777" w:rsidR="00664D3F" w:rsidRPr="00C34FDE" w:rsidRDefault="00664D3F" w:rsidP="009F40DA">
            <w:r w:rsidRPr="00C34FDE">
              <w:t> </w:t>
            </w:r>
          </w:p>
        </w:tc>
        <w:tc>
          <w:tcPr>
            <w:tcW w:w="1381" w:type="dxa"/>
            <w:noWrap/>
            <w:hideMark/>
          </w:tcPr>
          <w:p w14:paraId="1831866D" w14:textId="77777777" w:rsidR="00664D3F" w:rsidRPr="00C34FDE" w:rsidRDefault="00664D3F" w:rsidP="009F40DA">
            <w:r w:rsidRPr="00C34FDE">
              <w:t> </w:t>
            </w:r>
          </w:p>
        </w:tc>
      </w:tr>
      <w:tr w:rsidR="00664D3F" w:rsidRPr="00C34FDE" w14:paraId="7D44DBC2" w14:textId="77777777" w:rsidTr="00557E3B">
        <w:trPr>
          <w:trHeight w:val="880"/>
        </w:trPr>
        <w:tc>
          <w:tcPr>
            <w:tcW w:w="715" w:type="dxa"/>
            <w:noWrap/>
            <w:hideMark/>
          </w:tcPr>
          <w:p w14:paraId="4DEFF7FF" w14:textId="77777777" w:rsidR="00664D3F" w:rsidRPr="00C34FDE" w:rsidRDefault="00664D3F" w:rsidP="009F40DA">
            <w:pPr>
              <w:rPr>
                <w:b/>
                <w:bCs/>
              </w:rPr>
            </w:pPr>
            <w:r w:rsidRPr="00C34FDE">
              <w:rPr>
                <w:b/>
                <w:bCs/>
              </w:rPr>
              <w:t>4.1</w:t>
            </w:r>
          </w:p>
        </w:tc>
        <w:tc>
          <w:tcPr>
            <w:tcW w:w="4001" w:type="dxa"/>
            <w:noWrap/>
            <w:hideMark/>
          </w:tcPr>
          <w:p w14:paraId="0A09C051" w14:textId="77777777" w:rsidR="00664D3F" w:rsidRPr="003B0CF1" w:rsidRDefault="00664D3F" w:rsidP="009F40DA">
            <w:pPr>
              <w:rPr>
                <w:rFonts w:ascii="Arial" w:hAnsi="Arial" w:cs="Arial"/>
                <w:lang w:val="en-GB"/>
              </w:rPr>
            </w:pPr>
            <w:r w:rsidRPr="003B0CF1">
              <w:rPr>
                <w:rFonts w:ascii="Arial" w:hAnsi="Arial" w:cs="Arial"/>
                <w:lang w:val="en-GB"/>
              </w:rPr>
              <w:t xml:space="preserve">Supply and deliver - 50mm² All Aluminium Conductor greased earth wire with preformed splicing, </w:t>
            </w:r>
            <w:r w:rsidRPr="003B0CF1">
              <w:rPr>
                <w:rFonts w:ascii="Arial" w:hAnsi="Arial" w:cs="Arial"/>
                <w:lang w:val="en-GB"/>
              </w:rPr>
              <w:lastRenderedPageBreak/>
              <w:t>earth wire cleats and associated accessory complete.</w:t>
            </w:r>
          </w:p>
        </w:tc>
        <w:tc>
          <w:tcPr>
            <w:tcW w:w="684" w:type="dxa"/>
            <w:noWrap/>
            <w:hideMark/>
          </w:tcPr>
          <w:p w14:paraId="33238C43" w14:textId="77777777" w:rsidR="00664D3F" w:rsidRPr="00467BF4" w:rsidRDefault="00664D3F" w:rsidP="009F40DA">
            <w:pPr>
              <w:rPr>
                <w:rFonts w:ascii="Arial" w:hAnsi="Arial" w:cs="Arial"/>
                <w:lang w:val="en-GB"/>
              </w:rPr>
            </w:pPr>
            <w:r w:rsidRPr="00467BF4">
              <w:rPr>
                <w:rFonts w:ascii="Arial" w:hAnsi="Arial" w:cs="Arial"/>
                <w:lang w:val="en-GB"/>
              </w:rPr>
              <w:lastRenderedPageBreak/>
              <w:t>m</w:t>
            </w:r>
          </w:p>
        </w:tc>
        <w:tc>
          <w:tcPr>
            <w:tcW w:w="1148" w:type="dxa"/>
            <w:noWrap/>
            <w:hideMark/>
          </w:tcPr>
          <w:p w14:paraId="75C8BFF3" w14:textId="77777777" w:rsidR="00664D3F" w:rsidRPr="00467BF4" w:rsidRDefault="00664D3F" w:rsidP="009F40DA">
            <w:pPr>
              <w:rPr>
                <w:rFonts w:ascii="Arial" w:hAnsi="Arial" w:cs="Arial"/>
                <w:lang w:val="en-GB"/>
              </w:rPr>
            </w:pPr>
            <w:r w:rsidRPr="00467BF4">
              <w:rPr>
                <w:rFonts w:ascii="Arial" w:hAnsi="Arial" w:cs="Arial"/>
                <w:lang w:val="en-GB"/>
              </w:rPr>
              <w:t>6000</w:t>
            </w:r>
          </w:p>
        </w:tc>
        <w:tc>
          <w:tcPr>
            <w:tcW w:w="1087" w:type="dxa"/>
            <w:noWrap/>
            <w:hideMark/>
          </w:tcPr>
          <w:p w14:paraId="3178D6C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D4296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2DEE577" w14:textId="77777777" w:rsidTr="00557E3B">
        <w:trPr>
          <w:trHeight w:val="880"/>
        </w:trPr>
        <w:tc>
          <w:tcPr>
            <w:tcW w:w="715" w:type="dxa"/>
            <w:noWrap/>
            <w:hideMark/>
          </w:tcPr>
          <w:p w14:paraId="55AF9A09" w14:textId="77777777" w:rsidR="00664D3F" w:rsidRPr="00C34FDE" w:rsidRDefault="00664D3F" w:rsidP="009F40DA">
            <w:pPr>
              <w:rPr>
                <w:b/>
                <w:bCs/>
              </w:rPr>
            </w:pPr>
            <w:r w:rsidRPr="00C34FDE">
              <w:rPr>
                <w:b/>
                <w:bCs/>
              </w:rPr>
              <w:t>4.2</w:t>
            </w:r>
          </w:p>
        </w:tc>
        <w:tc>
          <w:tcPr>
            <w:tcW w:w="4001" w:type="dxa"/>
            <w:noWrap/>
            <w:hideMark/>
          </w:tcPr>
          <w:p w14:paraId="4CB52F26" w14:textId="77777777" w:rsidR="00664D3F" w:rsidRPr="003B0CF1" w:rsidRDefault="00664D3F" w:rsidP="009F40DA">
            <w:pPr>
              <w:rPr>
                <w:rFonts w:ascii="Arial" w:hAnsi="Arial" w:cs="Arial"/>
                <w:lang w:val="en-GB"/>
              </w:rPr>
            </w:pPr>
            <w:r w:rsidRPr="003B0CF1">
              <w:rPr>
                <w:rFonts w:ascii="Arial" w:hAnsi="Arial" w:cs="Arial"/>
                <w:lang w:val="en-GB"/>
              </w:rPr>
              <w:t>Completely install - 50mm² All Aluminium Conductor greased earth wire with preformed splicing, earth wire cleats and associated accessory complete.</w:t>
            </w:r>
          </w:p>
        </w:tc>
        <w:tc>
          <w:tcPr>
            <w:tcW w:w="684" w:type="dxa"/>
            <w:noWrap/>
            <w:hideMark/>
          </w:tcPr>
          <w:p w14:paraId="5DDEA383"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4133C935" w14:textId="77777777" w:rsidR="00664D3F" w:rsidRPr="00467BF4" w:rsidRDefault="00664D3F" w:rsidP="009F40DA">
            <w:pPr>
              <w:rPr>
                <w:rFonts w:ascii="Arial" w:hAnsi="Arial" w:cs="Arial"/>
                <w:lang w:val="en-GB"/>
              </w:rPr>
            </w:pPr>
            <w:r w:rsidRPr="00467BF4">
              <w:rPr>
                <w:rFonts w:ascii="Arial" w:hAnsi="Arial" w:cs="Arial"/>
                <w:lang w:val="en-GB"/>
              </w:rPr>
              <w:t>6000</w:t>
            </w:r>
          </w:p>
        </w:tc>
        <w:tc>
          <w:tcPr>
            <w:tcW w:w="1087" w:type="dxa"/>
            <w:noWrap/>
            <w:hideMark/>
          </w:tcPr>
          <w:p w14:paraId="7ABAD051"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6BD69A0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5CBEA12" w14:textId="77777777" w:rsidTr="00557E3B">
        <w:trPr>
          <w:trHeight w:val="300"/>
        </w:trPr>
        <w:tc>
          <w:tcPr>
            <w:tcW w:w="715" w:type="dxa"/>
            <w:noWrap/>
            <w:hideMark/>
          </w:tcPr>
          <w:p w14:paraId="5C15DC9F" w14:textId="77777777" w:rsidR="00664D3F" w:rsidRPr="00C34FDE" w:rsidRDefault="00664D3F" w:rsidP="009F40DA">
            <w:pPr>
              <w:rPr>
                <w:b/>
                <w:bCs/>
              </w:rPr>
            </w:pPr>
            <w:r w:rsidRPr="00C34FDE">
              <w:rPr>
                <w:b/>
                <w:bCs/>
              </w:rPr>
              <w:t>4.3</w:t>
            </w:r>
          </w:p>
        </w:tc>
        <w:tc>
          <w:tcPr>
            <w:tcW w:w="4001" w:type="dxa"/>
            <w:noWrap/>
            <w:hideMark/>
          </w:tcPr>
          <w:p w14:paraId="4DBDAA29" w14:textId="77777777" w:rsidR="00664D3F" w:rsidRPr="003B0CF1" w:rsidRDefault="00664D3F" w:rsidP="009F40DA">
            <w:pPr>
              <w:rPr>
                <w:rFonts w:ascii="Arial" w:hAnsi="Arial" w:cs="Arial"/>
                <w:lang w:val="en-GB"/>
              </w:rPr>
            </w:pPr>
            <w:r w:rsidRPr="003B0CF1">
              <w:rPr>
                <w:rFonts w:ascii="Arial" w:hAnsi="Arial" w:cs="Arial"/>
                <w:lang w:val="en-GB"/>
              </w:rPr>
              <w:t>50mm ANT AAC Pre-formed Splice</w:t>
            </w:r>
          </w:p>
        </w:tc>
        <w:tc>
          <w:tcPr>
            <w:tcW w:w="684" w:type="dxa"/>
            <w:noWrap/>
            <w:hideMark/>
          </w:tcPr>
          <w:p w14:paraId="0035BE0A"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28C842A0" w14:textId="77777777" w:rsidR="00664D3F" w:rsidRPr="00467BF4" w:rsidRDefault="00664D3F" w:rsidP="009F40DA">
            <w:pPr>
              <w:rPr>
                <w:rFonts w:ascii="Arial" w:hAnsi="Arial" w:cs="Arial"/>
                <w:lang w:val="en-GB"/>
              </w:rPr>
            </w:pPr>
            <w:r w:rsidRPr="00467BF4">
              <w:rPr>
                <w:rFonts w:ascii="Arial" w:hAnsi="Arial" w:cs="Arial"/>
                <w:lang w:val="en-GB"/>
              </w:rPr>
              <w:t>4</w:t>
            </w:r>
          </w:p>
        </w:tc>
        <w:tc>
          <w:tcPr>
            <w:tcW w:w="1087" w:type="dxa"/>
            <w:noWrap/>
            <w:hideMark/>
          </w:tcPr>
          <w:p w14:paraId="25B0C86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A05A65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9BDCC49" w14:textId="77777777" w:rsidTr="00557E3B">
        <w:trPr>
          <w:trHeight w:val="300"/>
        </w:trPr>
        <w:tc>
          <w:tcPr>
            <w:tcW w:w="715" w:type="dxa"/>
            <w:noWrap/>
            <w:hideMark/>
          </w:tcPr>
          <w:p w14:paraId="4ADF756D" w14:textId="77777777" w:rsidR="00664D3F" w:rsidRPr="00C34FDE" w:rsidRDefault="00664D3F" w:rsidP="009F40DA">
            <w:pPr>
              <w:rPr>
                <w:b/>
                <w:bCs/>
              </w:rPr>
            </w:pPr>
            <w:r w:rsidRPr="00C34FDE">
              <w:rPr>
                <w:b/>
                <w:bCs/>
              </w:rPr>
              <w:t>4.4</w:t>
            </w:r>
          </w:p>
        </w:tc>
        <w:tc>
          <w:tcPr>
            <w:tcW w:w="4001" w:type="dxa"/>
            <w:noWrap/>
            <w:hideMark/>
          </w:tcPr>
          <w:p w14:paraId="79A8BBF9" w14:textId="77777777" w:rsidR="00664D3F" w:rsidRPr="003B0CF1" w:rsidRDefault="00664D3F" w:rsidP="009F40DA">
            <w:pPr>
              <w:rPr>
                <w:rFonts w:ascii="Arial" w:hAnsi="Arial" w:cs="Arial"/>
                <w:lang w:val="en-GB"/>
              </w:rPr>
            </w:pPr>
            <w:r w:rsidRPr="003B0CF1">
              <w:rPr>
                <w:rFonts w:ascii="Arial" w:hAnsi="Arial" w:cs="Arial"/>
                <w:lang w:val="en-GB"/>
              </w:rPr>
              <w:t>Earth wire cleats 50mm ANT AAC</w:t>
            </w:r>
          </w:p>
        </w:tc>
        <w:tc>
          <w:tcPr>
            <w:tcW w:w="684" w:type="dxa"/>
            <w:noWrap/>
            <w:hideMark/>
          </w:tcPr>
          <w:p w14:paraId="59403671"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F7577FA" w14:textId="77777777" w:rsidR="00664D3F" w:rsidRPr="00467BF4" w:rsidRDefault="00664D3F" w:rsidP="009F40DA">
            <w:pPr>
              <w:rPr>
                <w:rFonts w:ascii="Arial" w:hAnsi="Arial" w:cs="Arial"/>
                <w:lang w:val="en-GB"/>
              </w:rPr>
            </w:pPr>
            <w:r w:rsidRPr="00467BF4">
              <w:rPr>
                <w:rFonts w:ascii="Arial" w:hAnsi="Arial" w:cs="Arial"/>
                <w:lang w:val="en-GB"/>
              </w:rPr>
              <w:t>15</w:t>
            </w:r>
          </w:p>
        </w:tc>
        <w:tc>
          <w:tcPr>
            <w:tcW w:w="1087" w:type="dxa"/>
            <w:noWrap/>
            <w:hideMark/>
          </w:tcPr>
          <w:p w14:paraId="28886D0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4CAF8F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1902FC1" w14:textId="77777777" w:rsidTr="00557E3B">
        <w:trPr>
          <w:trHeight w:val="320"/>
        </w:trPr>
        <w:tc>
          <w:tcPr>
            <w:tcW w:w="715" w:type="dxa"/>
            <w:noWrap/>
            <w:hideMark/>
          </w:tcPr>
          <w:p w14:paraId="1152DAF9" w14:textId="77777777" w:rsidR="00664D3F" w:rsidRPr="00C34FDE" w:rsidRDefault="00664D3F" w:rsidP="009F40DA">
            <w:r w:rsidRPr="00C34FDE">
              <w:t> </w:t>
            </w:r>
          </w:p>
        </w:tc>
        <w:tc>
          <w:tcPr>
            <w:tcW w:w="4001" w:type="dxa"/>
            <w:hideMark/>
          </w:tcPr>
          <w:p w14:paraId="32A73CC1" w14:textId="77777777" w:rsidR="00664D3F" w:rsidRPr="00C34FDE" w:rsidRDefault="00664D3F" w:rsidP="009F40DA">
            <w:r w:rsidRPr="00C34FDE">
              <w:t> </w:t>
            </w:r>
          </w:p>
        </w:tc>
        <w:tc>
          <w:tcPr>
            <w:tcW w:w="684" w:type="dxa"/>
            <w:noWrap/>
            <w:hideMark/>
          </w:tcPr>
          <w:p w14:paraId="54D277BA"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2947FC9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49B183B8"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A170E66"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765B1A92" w14:textId="77777777" w:rsidTr="00557E3B">
        <w:trPr>
          <w:trHeight w:val="300"/>
        </w:trPr>
        <w:tc>
          <w:tcPr>
            <w:tcW w:w="715" w:type="dxa"/>
            <w:noWrap/>
            <w:hideMark/>
          </w:tcPr>
          <w:p w14:paraId="3384CAA4" w14:textId="77777777" w:rsidR="00664D3F" w:rsidRPr="003126CA" w:rsidRDefault="00664D3F" w:rsidP="009F40DA">
            <w:pPr>
              <w:rPr>
                <w:rFonts w:ascii="Arial" w:hAnsi="Arial" w:cs="Arial"/>
                <w:lang w:val="en-GB"/>
              </w:rPr>
            </w:pPr>
            <w:r w:rsidRPr="003126CA">
              <w:rPr>
                <w:rFonts w:ascii="Arial" w:hAnsi="Arial" w:cs="Arial"/>
                <w:lang w:val="en-GB"/>
              </w:rPr>
              <w:t>5</w:t>
            </w:r>
          </w:p>
        </w:tc>
        <w:tc>
          <w:tcPr>
            <w:tcW w:w="4001" w:type="dxa"/>
            <w:hideMark/>
          </w:tcPr>
          <w:p w14:paraId="085ED304" w14:textId="77777777" w:rsidR="00664D3F" w:rsidRPr="00C45256" w:rsidRDefault="00664D3F" w:rsidP="009F40DA">
            <w:pPr>
              <w:rPr>
                <w:rFonts w:ascii="Arial" w:hAnsi="Arial" w:cs="Arial"/>
                <w:b/>
                <w:bCs/>
                <w:lang w:val="en-GB"/>
              </w:rPr>
            </w:pPr>
            <w:r w:rsidRPr="00C45256">
              <w:rPr>
                <w:rFonts w:ascii="Arial" w:hAnsi="Arial" w:cs="Arial"/>
                <w:b/>
                <w:bCs/>
                <w:lang w:val="en-GB"/>
              </w:rPr>
              <w:t>Insulators</w:t>
            </w:r>
          </w:p>
        </w:tc>
        <w:tc>
          <w:tcPr>
            <w:tcW w:w="684" w:type="dxa"/>
            <w:noWrap/>
            <w:hideMark/>
          </w:tcPr>
          <w:p w14:paraId="38D2075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C7041A3"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992EA6D" w14:textId="77777777" w:rsidR="00664D3F" w:rsidRPr="00467BF4" w:rsidRDefault="00664D3F" w:rsidP="009F40DA">
            <w:pPr>
              <w:rPr>
                <w:rFonts w:ascii="Arial" w:hAnsi="Arial" w:cs="Arial"/>
                <w:lang w:val="en-GB"/>
              </w:rPr>
            </w:pPr>
          </w:p>
        </w:tc>
        <w:tc>
          <w:tcPr>
            <w:tcW w:w="1381" w:type="dxa"/>
            <w:noWrap/>
            <w:hideMark/>
          </w:tcPr>
          <w:p w14:paraId="043813C5"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7BB26D4" w14:textId="77777777" w:rsidTr="00557E3B">
        <w:trPr>
          <w:trHeight w:val="320"/>
        </w:trPr>
        <w:tc>
          <w:tcPr>
            <w:tcW w:w="715" w:type="dxa"/>
            <w:noWrap/>
            <w:hideMark/>
          </w:tcPr>
          <w:p w14:paraId="2017411C" w14:textId="77777777" w:rsidR="00664D3F" w:rsidRPr="00C34FDE" w:rsidRDefault="00664D3F" w:rsidP="009F40DA">
            <w:pPr>
              <w:rPr>
                <w:b/>
                <w:bCs/>
              </w:rPr>
            </w:pPr>
            <w:r w:rsidRPr="00C34FDE">
              <w:rPr>
                <w:b/>
                <w:bCs/>
              </w:rPr>
              <w:t>5.1</w:t>
            </w:r>
          </w:p>
        </w:tc>
        <w:tc>
          <w:tcPr>
            <w:tcW w:w="4001" w:type="dxa"/>
            <w:noWrap/>
            <w:hideMark/>
          </w:tcPr>
          <w:p w14:paraId="3729A291" w14:textId="77777777" w:rsidR="00664D3F" w:rsidRPr="003B0CF1" w:rsidRDefault="00664D3F" w:rsidP="009F40DA">
            <w:pPr>
              <w:rPr>
                <w:rFonts w:ascii="Arial" w:hAnsi="Arial" w:cs="Arial"/>
                <w:lang w:val="en-GB"/>
              </w:rPr>
            </w:pPr>
            <w:r w:rsidRPr="003B0CF1">
              <w:rPr>
                <w:rFonts w:ascii="Arial" w:hAnsi="Arial" w:cs="Arial"/>
                <w:lang w:val="en-GB"/>
              </w:rPr>
              <w:t>Supply, deliver and install vandal proof insulators.</w:t>
            </w:r>
          </w:p>
        </w:tc>
        <w:tc>
          <w:tcPr>
            <w:tcW w:w="684" w:type="dxa"/>
            <w:noWrap/>
            <w:hideMark/>
          </w:tcPr>
          <w:p w14:paraId="534E74E2"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3E6E4A3" w14:textId="77777777" w:rsidR="00664D3F" w:rsidRPr="00467BF4" w:rsidRDefault="00664D3F" w:rsidP="009F40DA">
            <w:pPr>
              <w:rPr>
                <w:rFonts w:ascii="Arial" w:hAnsi="Arial" w:cs="Arial"/>
                <w:lang w:val="en-GB"/>
              </w:rPr>
            </w:pPr>
            <w:r w:rsidRPr="00467BF4">
              <w:rPr>
                <w:rFonts w:ascii="Arial" w:hAnsi="Arial" w:cs="Arial"/>
                <w:lang w:val="en-GB"/>
              </w:rPr>
              <w:t>120</w:t>
            </w:r>
          </w:p>
        </w:tc>
        <w:tc>
          <w:tcPr>
            <w:tcW w:w="1087" w:type="dxa"/>
            <w:noWrap/>
            <w:hideMark/>
          </w:tcPr>
          <w:p w14:paraId="4BDDEF3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C2F256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28AE1AC" w14:textId="77777777" w:rsidTr="00557E3B">
        <w:trPr>
          <w:trHeight w:val="320"/>
        </w:trPr>
        <w:tc>
          <w:tcPr>
            <w:tcW w:w="715" w:type="dxa"/>
            <w:noWrap/>
            <w:hideMark/>
          </w:tcPr>
          <w:p w14:paraId="41CD6C41" w14:textId="77777777" w:rsidR="00664D3F" w:rsidRPr="00C34FDE" w:rsidRDefault="00664D3F" w:rsidP="009F40DA">
            <w:r w:rsidRPr="00C34FDE">
              <w:t> </w:t>
            </w:r>
          </w:p>
        </w:tc>
        <w:tc>
          <w:tcPr>
            <w:tcW w:w="4001" w:type="dxa"/>
            <w:hideMark/>
          </w:tcPr>
          <w:p w14:paraId="00BEE045" w14:textId="77777777" w:rsidR="00664D3F" w:rsidRPr="003B0CF1" w:rsidRDefault="00664D3F" w:rsidP="009F40DA">
            <w:pPr>
              <w:rPr>
                <w:rFonts w:ascii="Arial" w:hAnsi="Arial" w:cs="Arial"/>
                <w:lang w:val="en-GB"/>
              </w:rPr>
            </w:pPr>
            <w:r w:rsidRPr="003B0CF1">
              <w:rPr>
                <w:rFonts w:ascii="Arial" w:hAnsi="Arial" w:cs="Arial"/>
                <w:lang w:val="en-GB"/>
              </w:rPr>
              <w:t> </w:t>
            </w:r>
          </w:p>
        </w:tc>
        <w:tc>
          <w:tcPr>
            <w:tcW w:w="684" w:type="dxa"/>
            <w:noWrap/>
            <w:hideMark/>
          </w:tcPr>
          <w:p w14:paraId="35AE64B3"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7E59F24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5BAF9B0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7ADA44B6"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C9A48BD" w14:textId="77777777" w:rsidTr="00557E3B">
        <w:trPr>
          <w:trHeight w:val="300"/>
        </w:trPr>
        <w:tc>
          <w:tcPr>
            <w:tcW w:w="715" w:type="dxa"/>
            <w:noWrap/>
            <w:hideMark/>
          </w:tcPr>
          <w:p w14:paraId="45003829" w14:textId="77777777" w:rsidR="00664D3F" w:rsidRPr="00C34FDE" w:rsidRDefault="00664D3F" w:rsidP="009F40DA">
            <w:pPr>
              <w:rPr>
                <w:b/>
                <w:bCs/>
              </w:rPr>
            </w:pPr>
            <w:r w:rsidRPr="00C34FDE">
              <w:rPr>
                <w:b/>
                <w:bCs/>
              </w:rPr>
              <w:t>6</w:t>
            </w:r>
          </w:p>
        </w:tc>
        <w:tc>
          <w:tcPr>
            <w:tcW w:w="4001" w:type="dxa"/>
            <w:hideMark/>
          </w:tcPr>
          <w:p w14:paraId="34774AF9" w14:textId="77777777" w:rsidR="00664D3F" w:rsidRPr="00C45256" w:rsidRDefault="00664D3F" w:rsidP="009F40DA">
            <w:pPr>
              <w:rPr>
                <w:b/>
                <w:bCs/>
              </w:rPr>
            </w:pPr>
            <w:r w:rsidRPr="00C45256">
              <w:rPr>
                <w:rFonts w:ascii="Arial" w:hAnsi="Arial" w:cs="Arial"/>
                <w:b/>
                <w:bCs/>
                <w:lang w:val="en-GB"/>
              </w:rPr>
              <w:t>Isolator Switches</w:t>
            </w:r>
          </w:p>
        </w:tc>
        <w:tc>
          <w:tcPr>
            <w:tcW w:w="684" w:type="dxa"/>
            <w:noWrap/>
            <w:hideMark/>
          </w:tcPr>
          <w:p w14:paraId="5F83F045"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3A581A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5F6B9D7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E83AD40"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0973D217" w14:textId="77777777" w:rsidTr="00557E3B">
        <w:trPr>
          <w:trHeight w:val="1250"/>
        </w:trPr>
        <w:tc>
          <w:tcPr>
            <w:tcW w:w="715" w:type="dxa"/>
            <w:noWrap/>
            <w:hideMark/>
          </w:tcPr>
          <w:p w14:paraId="25E5685B" w14:textId="77777777" w:rsidR="00664D3F" w:rsidRPr="00C34FDE" w:rsidRDefault="00664D3F" w:rsidP="009F40DA">
            <w:pPr>
              <w:rPr>
                <w:b/>
                <w:bCs/>
              </w:rPr>
            </w:pPr>
            <w:r w:rsidRPr="00C34FDE">
              <w:rPr>
                <w:b/>
                <w:bCs/>
              </w:rPr>
              <w:t>6.1</w:t>
            </w:r>
          </w:p>
        </w:tc>
        <w:tc>
          <w:tcPr>
            <w:tcW w:w="4001" w:type="dxa"/>
            <w:noWrap/>
            <w:hideMark/>
          </w:tcPr>
          <w:p w14:paraId="6CE141E6" w14:textId="77777777" w:rsidR="00664D3F" w:rsidRPr="003B0CF1" w:rsidRDefault="00664D3F" w:rsidP="009F40DA">
            <w:pPr>
              <w:rPr>
                <w:rFonts w:ascii="Arial" w:hAnsi="Arial" w:cs="Arial"/>
                <w:lang w:val="en-GB"/>
              </w:rPr>
            </w:pPr>
            <w:bookmarkStart w:id="28" w:name="RANGE!B26"/>
            <w:r w:rsidRPr="003B0CF1">
              <w:rPr>
                <w:rFonts w:ascii="Arial" w:hAnsi="Arial" w:cs="Arial"/>
                <w:lang w:val="en-GB"/>
              </w:rPr>
              <w:t>Supply, deliver and Install 11kV 3phase line switch complete with operating rod, switch handle, blades, brackets, clamps, link straps, support pin insulators, bonds, jumper cables, bolts, nuts, indicating plate and other associated equipment.</w:t>
            </w:r>
            <w:bookmarkEnd w:id="28"/>
          </w:p>
        </w:tc>
        <w:tc>
          <w:tcPr>
            <w:tcW w:w="684" w:type="dxa"/>
            <w:noWrap/>
            <w:hideMark/>
          </w:tcPr>
          <w:p w14:paraId="18AA026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D2AE7FC"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02127BB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A21457F"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16F2817" w14:textId="77777777" w:rsidTr="00557E3B">
        <w:trPr>
          <w:trHeight w:val="590"/>
        </w:trPr>
        <w:tc>
          <w:tcPr>
            <w:tcW w:w="715" w:type="dxa"/>
            <w:noWrap/>
            <w:hideMark/>
          </w:tcPr>
          <w:p w14:paraId="3B4F6245" w14:textId="77777777" w:rsidR="00664D3F" w:rsidRPr="00C34FDE" w:rsidRDefault="00664D3F" w:rsidP="009F40DA">
            <w:pPr>
              <w:rPr>
                <w:b/>
                <w:bCs/>
              </w:rPr>
            </w:pPr>
            <w:r w:rsidRPr="00C34FDE">
              <w:rPr>
                <w:b/>
                <w:bCs/>
              </w:rPr>
              <w:t>6.2</w:t>
            </w:r>
          </w:p>
        </w:tc>
        <w:tc>
          <w:tcPr>
            <w:tcW w:w="4001" w:type="dxa"/>
            <w:noWrap/>
            <w:hideMark/>
          </w:tcPr>
          <w:p w14:paraId="6F79C775" w14:textId="77777777" w:rsidR="00664D3F" w:rsidRPr="003B0CF1" w:rsidRDefault="00664D3F" w:rsidP="009F40DA">
            <w:pPr>
              <w:rPr>
                <w:rFonts w:ascii="Arial" w:hAnsi="Arial" w:cs="Arial"/>
                <w:lang w:val="en-GB"/>
              </w:rPr>
            </w:pPr>
            <w:r w:rsidRPr="003B0CF1">
              <w:rPr>
                <w:rFonts w:ascii="Arial" w:hAnsi="Arial" w:cs="Arial"/>
                <w:lang w:val="en-GB"/>
              </w:rPr>
              <w:t>Supply, deliver and install galvanised and painted support bracket surge arrestor (E-Frame).</w:t>
            </w:r>
          </w:p>
        </w:tc>
        <w:tc>
          <w:tcPr>
            <w:tcW w:w="684" w:type="dxa"/>
            <w:noWrap/>
            <w:hideMark/>
          </w:tcPr>
          <w:p w14:paraId="2DE5BDE7"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61B31E0F"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2F9508C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7F9B2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52B5C57" w14:textId="77777777" w:rsidTr="00557E3B">
        <w:trPr>
          <w:trHeight w:val="390"/>
        </w:trPr>
        <w:tc>
          <w:tcPr>
            <w:tcW w:w="715" w:type="dxa"/>
            <w:noWrap/>
            <w:hideMark/>
          </w:tcPr>
          <w:p w14:paraId="3061D1CC" w14:textId="77777777" w:rsidR="00664D3F" w:rsidRPr="00C34FDE" w:rsidRDefault="00664D3F" w:rsidP="009F40DA">
            <w:pPr>
              <w:rPr>
                <w:b/>
                <w:bCs/>
              </w:rPr>
            </w:pPr>
            <w:r w:rsidRPr="00C34FDE">
              <w:rPr>
                <w:b/>
                <w:bCs/>
              </w:rPr>
              <w:t>6.3</w:t>
            </w:r>
          </w:p>
        </w:tc>
        <w:tc>
          <w:tcPr>
            <w:tcW w:w="4001" w:type="dxa"/>
            <w:hideMark/>
          </w:tcPr>
          <w:p w14:paraId="33BA57FA" w14:textId="77777777" w:rsidR="00664D3F" w:rsidRPr="003B0CF1" w:rsidRDefault="00664D3F" w:rsidP="009F40DA">
            <w:pPr>
              <w:rPr>
                <w:rFonts w:ascii="Arial" w:hAnsi="Arial" w:cs="Arial"/>
                <w:lang w:val="en-GB"/>
              </w:rPr>
            </w:pPr>
            <w:r w:rsidRPr="003B0CF1">
              <w:rPr>
                <w:rFonts w:ascii="Arial" w:hAnsi="Arial" w:cs="Arial"/>
                <w:lang w:val="en-GB"/>
              </w:rPr>
              <w:t>Supply, deliver and completely connect up 11kV AC surge arrestors complete.</w:t>
            </w:r>
          </w:p>
        </w:tc>
        <w:tc>
          <w:tcPr>
            <w:tcW w:w="684" w:type="dxa"/>
            <w:noWrap/>
            <w:hideMark/>
          </w:tcPr>
          <w:p w14:paraId="0ECDD5A2"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9896A18" w14:textId="77777777" w:rsidR="00664D3F" w:rsidRPr="00467BF4" w:rsidRDefault="00664D3F" w:rsidP="009F40DA">
            <w:pPr>
              <w:rPr>
                <w:rFonts w:ascii="Arial" w:hAnsi="Arial" w:cs="Arial"/>
                <w:lang w:val="en-GB"/>
              </w:rPr>
            </w:pPr>
            <w:r w:rsidRPr="00467BF4">
              <w:rPr>
                <w:rFonts w:ascii="Arial" w:hAnsi="Arial" w:cs="Arial"/>
                <w:lang w:val="en-GB"/>
              </w:rPr>
              <w:t>15</w:t>
            </w:r>
          </w:p>
        </w:tc>
        <w:tc>
          <w:tcPr>
            <w:tcW w:w="1087" w:type="dxa"/>
            <w:noWrap/>
            <w:hideMark/>
          </w:tcPr>
          <w:p w14:paraId="77B7BDB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EF5C24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E331417" w14:textId="77777777" w:rsidTr="00557E3B">
        <w:trPr>
          <w:trHeight w:val="300"/>
        </w:trPr>
        <w:tc>
          <w:tcPr>
            <w:tcW w:w="715" w:type="dxa"/>
            <w:noWrap/>
            <w:hideMark/>
          </w:tcPr>
          <w:p w14:paraId="3B8225B6" w14:textId="77777777" w:rsidR="00664D3F" w:rsidRPr="00C34FDE" w:rsidRDefault="00664D3F" w:rsidP="009F40DA">
            <w:pPr>
              <w:rPr>
                <w:b/>
                <w:bCs/>
              </w:rPr>
            </w:pPr>
            <w:r w:rsidRPr="00C34FDE">
              <w:rPr>
                <w:b/>
                <w:bCs/>
              </w:rPr>
              <w:t>6.4</w:t>
            </w:r>
          </w:p>
        </w:tc>
        <w:tc>
          <w:tcPr>
            <w:tcW w:w="4001" w:type="dxa"/>
            <w:noWrap/>
            <w:hideMark/>
          </w:tcPr>
          <w:p w14:paraId="0AED8220" w14:textId="77777777" w:rsidR="00664D3F" w:rsidRPr="003B0CF1" w:rsidRDefault="00664D3F" w:rsidP="009F40DA">
            <w:pPr>
              <w:rPr>
                <w:rFonts w:ascii="Arial" w:hAnsi="Arial" w:cs="Arial"/>
                <w:lang w:val="en-GB"/>
              </w:rPr>
            </w:pPr>
            <w:r w:rsidRPr="003B0CF1">
              <w:rPr>
                <w:rFonts w:ascii="Arial" w:hAnsi="Arial" w:cs="Arial"/>
                <w:lang w:val="en-GB"/>
              </w:rPr>
              <w:t>Supply, deliver and connect</w:t>
            </w:r>
            <w:r>
              <w:rPr>
                <w:rFonts w:ascii="Arial" w:hAnsi="Arial" w:cs="Arial"/>
                <w:lang w:val="en-GB"/>
              </w:rPr>
              <w:t xml:space="preserve"> </w:t>
            </w:r>
            <w:r w:rsidRPr="003B0CF1">
              <w:rPr>
                <w:rFonts w:ascii="Arial" w:hAnsi="Arial" w:cs="Arial"/>
                <w:lang w:val="en-GB"/>
              </w:rPr>
              <w:t>spark gap complete.</w:t>
            </w:r>
          </w:p>
        </w:tc>
        <w:tc>
          <w:tcPr>
            <w:tcW w:w="684" w:type="dxa"/>
            <w:noWrap/>
            <w:hideMark/>
          </w:tcPr>
          <w:p w14:paraId="54A5B248"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73B557E2"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0EF9703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253A6CF"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6AA505D5" w14:textId="77777777" w:rsidTr="00557E3B">
        <w:trPr>
          <w:trHeight w:val="1080"/>
        </w:trPr>
        <w:tc>
          <w:tcPr>
            <w:tcW w:w="715" w:type="dxa"/>
            <w:noWrap/>
            <w:hideMark/>
          </w:tcPr>
          <w:p w14:paraId="7896755E" w14:textId="77777777" w:rsidR="00664D3F" w:rsidRPr="00C34FDE" w:rsidRDefault="00664D3F" w:rsidP="009F40DA">
            <w:pPr>
              <w:rPr>
                <w:b/>
                <w:bCs/>
              </w:rPr>
            </w:pPr>
            <w:r w:rsidRPr="00C34FDE">
              <w:rPr>
                <w:b/>
                <w:bCs/>
              </w:rPr>
              <w:t>6.5</w:t>
            </w:r>
          </w:p>
        </w:tc>
        <w:tc>
          <w:tcPr>
            <w:tcW w:w="4001" w:type="dxa"/>
            <w:noWrap/>
            <w:hideMark/>
          </w:tcPr>
          <w:p w14:paraId="3F218E23" w14:textId="77777777" w:rsidR="00664D3F" w:rsidRPr="003B0CF1" w:rsidRDefault="00664D3F" w:rsidP="009F40DA">
            <w:pPr>
              <w:rPr>
                <w:rFonts w:ascii="Arial" w:hAnsi="Arial" w:cs="Arial"/>
                <w:lang w:val="en-GB"/>
              </w:rPr>
            </w:pPr>
            <w:r w:rsidRPr="003B0CF1">
              <w:rPr>
                <w:rFonts w:ascii="Arial" w:hAnsi="Arial" w:cs="Arial"/>
                <w:lang w:val="en-GB"/>
              </w:rPr>
              <w:t>Supply, deliver and Install Earth spike complete with: 50mm² CU insulated 50 mm2 CU INSU Earth conductor = 10m.        • Earth spike rod – PRASA will provide.      • Earth spike couplings = 2       • Earth spike clamps = 2</w:t>
            </w:r>
          </w:p>
        </w:tc>
        <w:tc>
          <w:tcPr>
            <w:tcW w:w="684" w:type="dxa"/>
            <w:noWrap/>
            <w:hideMark/>
          </w:tcPr>
          <w:p w14:paraId="05569947"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6642F3FC"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3196F76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79E9AC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5FC81C6" w14:textId="77777777" w:rsidTr="00557E3B">
        <w:trPr>
          <w:trHeight w:val="630"/>
        </w:trPr>
        <w:tc>
          <w:tcPr>
            <w:tcW w:w="715" w:type="dxa"/>
            <w:noWrap/>
            <w:hideMark/>
          </w:tcPr>
          <w:p w14:paraId="57DD9D09" w14:textId="77777777" w:rsidR="00664D3F" w:rsidRPr="00C34FDE" w:rsidRDefault="00664D3F" w:rsidP="009F40DA">
            <w:pPr>
              <w:rPr>
                <w:b/>
                <w:bCs/>
              </w:rPr>
            </w:pPr>
            <w:r w:rsidRPr="00C34FDE">
              <w:rPr>
                <w:b/>
                <w:bCs/>
              </w:rPr>
              <w:t>6.6</w:t>
            </w:r>
          </w:p>
        </w:tc>
        <w:tc>
          <w:tcPr>
            <w:tcW w:w="4001" w:type="dxa"/>
            <w:noWrap/>
            <w:hideMark/>
          </w:tcPr>
          <w:p w14:paraId="6BDE483F" w14:textId="77777777" w:rsidR="00664D3F" w:rsidRPr="003B0CF1" w:rsidRDefault="00664D3F" w:rsidP="009F40DA">
            <w:pPr>
              <w:rPr>
                <w:rFonts w:ascii="Arial" w:hAnsi="Arial" w:cs="Arial"/>
                <w:lang w:val="en-GB"/>
              </w:rPr>
            </w:pPr>
            <w:r w:rsidRPr="003B0CF1">
              <w:rPr>
                <w:rFonts w:ascii="Arial" w:hAnsi="Arial" w:cs="Arial"/>
                <w:lang w:val="en-GB"/>
              </w:rPr>
              <w:t>Supply, deliver and install Cross Arm Structure Assembly (Type A) for the twin tracker.</w:t>
            </w:r>
          </w:p>
        </w:tc>
        <w:tc>
          <w:tcPr>
            <w:tcW w:w="684" w:type="dxa"/>
            <w:noWrap/>
            <w:hideMark/>
          </w:tcPr>
          <w:p w14:paraId="49867AE5"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47256D25"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01D9090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7E3AEF5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3E3A564" w14:textId="77777777" w:rsidTr="00557E3B">
        <w:trPr>
          <w:trHeight w:val="590"/>
        </w:trPr>
        <w:tc>
          <w:tcPr>
            <w:tcW w:w="715" w:type="dxa"/>
            <w:noWrap/>
            <w:hideMark/>
          </w:tcPr>
          <w:p w14:paraId="330B5715" w14:textId="77777777" w:rsidR="00664D3F" w:rsidRPr="00C34FDE" w:rsidRDefault="00664D3F" w:rsidP="009F40DA">
            <w:pPr>
              <w:rPr>
                <w:b/>
                <w:bCs/>
              </w:rPr>
            </w:pPr>
            <w:r w:rsidRPr="00C34FDE">
              <w:rPr>
                <w:b/>
                <w:bCs/>
              </w:rPr>
              <w:t>6.7</w:t>
            </w:r>
          </w:p>
        </w:tc>
        <w:tc>
          <w:tcPr>
            <w:tcW w:w="4001" w:type="dxa"/>
            <w:noWrap/>
            <w:hideMark/>
          </w:tcPr>
          <w:p w14:paraId="5518856A" w14:textId="77777777" w:rsidR="00664D3F" w:rsidRPr="00C34FDE" w:rsidRDefault="00664D3F" w:rsidP="009F40DA">
            <w:r w:rsidRPr="003B0CF1">
              <w:rPr>
                <w:rFonts w:ascii="Arial" w:hAnsi="Arial" w:cs="Arial"/>
                <w:lang w:val="en-GB"/>
              </w:rPr>
              <w:t>Supply, deliver and Install 11kV cut out protection Fuse complete with Base and Fuse holder</w:t>
            </w:r>
            <w:r w:rsidRPr="00C34FDE">
              <w:t xml:space="preserve"> </w:t>
            </w:r>
          </w:p>
        </w:tc>
        <w:tc>
          <w:tcPr>
            <w:tcW w:w="684" w:type="dxa"/>
            <w:noWrap/>
            <w:hideMark/>
          </w:tcPr>
          <w:p w14:paraId="28C3039C"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5C6E31D1" w14:textId="77777777" w:rsidR="00664D3F" w:rsidRPr="00467BF4" w:rsidRDefault="00664D3F" w:rsidP="009F40DA">
            <w:pPr>
              <w:rPr>
                <w:rFonts w:ascii="Arial" w:hAnsi="Arial" w:cs="Arial"/>
                <w:lang w:val="en-GB"/>
              </w:rPr>
            </w:pPr>
            <w:r w:rsidRPr="00467BF4">
              <w:rPr>
                <w:rFonts w:ascii="Arial" w:hAnsi="Arial" w:cs="Arial"/>
                <w:lang w:val="en-GB"/>
              </w:rPr>
              <w:t>9</w:t>
            </w:r>
          </w:p>
        </w:tc>
        <w:tc>
          <w:tcPr>
            <w:tcW w:w="1087" w:type="dxa"/>
            <w:noWrap/>
            <w:hideMark/>
          </w:tcPr>
          <w:p w14:paraId="0A79F6F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4044BF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8CAA160" w14:textId="77777777" w:rsidTr="00557E3B">
        <w:trPr>
          <w:trHeight w:val="320"/>
        </w:trPr>
        <w:tc>
          <w:tcPr>
            <w:tcW w:w="715" w:type="dxa"/>
            <w:noWrap/>
            <w:hideMark/>
          </w:tcPr>
          <w:p w14:paraId="3F4CB290" w14:textId="77777777" w:rsidR="00664D3F" w:rsidRPr="00C34FDE" w:rsidRDefault="00664D3F" w:rsidP="009F40DA">
            <w:r w:rsidRPr="003B5817">
              <w:rPr>
                <w:b/>
                <w:bCs/>
              </w:rPr>
              <w:t> 6.8</w:t>
            </w:r>
          </w:p>
        </w:tc>
        <w:tc>
          <w:tcPr>
            <w:tcW w:w="4001" w:type="dxa"/>
            <w:noWrap/>
            <w:hideMark/>
          </w:tcPr>
          <w:p w14:paraId="7C6B11DB" w14:textId="77777777" w:rsidR="00664D3F" w:rsidRPr="00C34FDE" w:rsidRDefault="00664D3F" w:rsidP="009F40DA">
            <w:r w:rsidRPr="00C34FDE">
              <w:t> </w:t>
            </w:r>
            <w:r w:rsidRPr="003B5817">
              <w:rPr>
                <w:rFonts w:ascii="Arial" w:hAnsi="Arial" w:cs="Arial"/>
                <w:lang w:val="en-GB"/>
              </w:rPr>
              <w:t>Supply, deliver and install change over on the existing AC/DC distribution panel.</w:t>
            </w:r>
          </w:p>
        </w:tc>
        <w:tc>
          <w:tcPr>
            <w:tcW w:w="684" w:type="dxa"/>
            <w:noWrap/>
            <w:hideMark/>
          </w:tcPr>
          <w:p w14:paraId="3298ECB4" w14:textId="77777777" w:rsidR="00664D3F" w:rsidRPr="00C34FDE" w:rsidRDefault="00664D3F" w:rsidP="009F40DA">
            <w:r w:rsidRPr="003B5817">
              <w:rPr>
                <w:rFonts w:ascii="Arial" w:hAnsi="Arial" w:cs="Arial"/>
                <w:lang w:val="en-GB"/>
              </w:rPr>
              <w:t> sum</w:t>
            </w:r>
          </w:p>
        </w:tc>
        <w:tc>
          <w:tcPr>
            <w:tcW w:w="1148" w:type="dxa"/>
            <w:noWrap/>
            <w:hideMark/>
          </w:tcPr>
          <w:p w14:paraId="2FBD8FD5" w14:textId="77777777" w:rsidR="00664D3F" w:rsidRPr="00C34FDE" w:rsidRDefault="00664D3F" w:rsidP="009F40DA">
            <w:r w:rsidRPr="00C34FDE">
              <w:t> </w:t>
            </w:r>
            <w:r>
              <w:t>1</w:t>
            </w:r>
          </w:p>
        </w:tc>
        <w:tc>
          <w:tcPr>
            <w:tcW w:w="1087" w:type="dxa"/>
            <w:noWrap/>
            <w:hideMark/>
          </w:tcPr>
          <w:p w14:paraId="16439B13" w14:textId="77777777" w:rsidR="00664D3F" w:rsidRPr="00864470" w:rsidRDefault="00664D3F" w:rsidP="009F40DA">
            <w:pPr>
              <w:rPr>
                <w:rFonts w:ascii="Arial" w:hAnsi="Arial" w:cs="Arial"/>
                <w:lang w:val="en-GB"/>
              </w:rPr>
            </w:pPr>
            <w:r w:rsidRPr="00864470">
              <w:rPr>
                <w:rFonts w:ascii="Arial" w:hAnsi="Arial" w:cs="Arial"/>
                <w:lang w:val="en-GB"/>
              </w:rPr>
              <w:t> </w:t>
            </w:r>
            <w:r>
              <w:rPr>
                <w:rFonts w:ascii="Arial" w:hAnsi="Arial" w:cs="Arial"/>
                <w:lang w:val="en-GB"/>
              </w:rPr>
              <w:t>R</w:t>
            </w:r>
          </w:p>
        </w:tc>
        <w:tc>
          <w:tcPr>
            <w:tcW w:w="1381" w:type="dxa"/>
            <w:noWrap/>
            <w:hideMark/>
          </w:tcPr>
          <w:p w14:paraId="3AA0E053"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1FAD316" w14:textId="77777777" w:rsidTr="00557E3B">
        <w:trPr>
          <w:trHeight w:val="320"/>
        </w:trPr>
        <w:tc>
          <w:tcPr>
            <w:tcW w:w="715" w:type="dxa"/>
            <w:noWrap/>
          </w:tcPr>
          <w:p w14:paraId="209DB5D2" w14:textId="77777777" w:rsidR="00664D3F" w:rsidRPr="00C34FDE" w:rsidRDefault="00664D3F" w:rsidP="009F40DA"/>
        </w:tc>
        <w:tc>
          <w:tcPr>
            <w:tcW w:w="4001" w:type="dxa"/>
            <w:noWrap/>
          </w:tcPr>
          <w:p w14:paraId="18C4D481" w14:textId="77777777" w:rsidR="00664D3F" w:rsidRDefault="00664D3F" w:rsidP="009F40DA"/>
          <w:p w14:paraId="5D54F9E0" w14:textId="5C8C988A" w:rsidR="00D636F4" w:rsidRPr="00C34FDE" w:rsidRDefault="00D636F4" w:rsidP="009F40DA"/>
        </w:tc>
        <w:tc>
          <w:tcPr>
            <w:tcW w:w="684" w:type="dxa"/>
            <w:noWrap/>
          </w:tcPr>
          <w:p w14:paraId="2002F63F" w14:textId="77777777" w:rsidR="00664D3F" w:rsidRPr="00C34FDE" w:rsidRDefault="00664D3F" w:rsidP="009F40DA"/>
        </w:tc>
        <w:tc>
          <w:tcPr>
            <w:tcW w:w="1148" w:type="dxa"/>
            <w:noWrap/>
          </w:tcPr>
          <w:p w14:paraId="2CAD89A2" w14:textId="77777777" w:rsidR="00664D3F" w:rsidRPr="00C34FDE" w:rsidRDefault="00664D3F" w:rsidP="009F40DA"/>
        </w:tc>
        <w:tc>
          <w:tcPr>
            <w:tcW w:w="1087" w:type="dxa"/>
            <w:noWrap/>
          </w:tcPr>
          <w:p w14:paraId="1885CEEA" w14:textId="77777777" w:rsidR="00664D3F" w:rsidRPr="00864470" w:rsidRDefault="00664D3F" w:rsidP="009F40DA">
            <w:pPr>
              <w:rPr>
                <w:rFonts w:ascii="Arial" w:hAnsi="Arial" w:cs="Arial"/>
                <w:lang w:val="en-GB"/>
              </w:rPr>
            </w:pPr>
          </w:p>
        </w:tc>
        <w:tc>
          <w:tcPr>
            <w:tcW w:w="1381" w:type="dxa"/>
            <w:noWrap/>
          </w:tcPr>
          <w:p w14:paraId="605FB049" w14:textId="77777777" w:rsidR="00664D3F" w:rsidRPr="00864470" w:rsidRDefault="00664D3F" w:rsidP="009F40DA">
            <w:pPr>
              <w:rPr>
                <w:rFonts w:ascii="Arial" w:hAnsi="Arial" w:cs="Arial"/>
                <w:lang w:val="en-GB"/>
              </w:rPr>
            </w:pPr>
          </w:p>
        </w:tc>
      </w:tr>
      <w:tr w:rsidR="00664D3F" w:rsidRPr="00C34FDE" w14:paraId="0D7F2D79" w14:textId="77777777" w:rsidTr="00557E3B">
        <w:trPr>
          <w:trHeight w:val="300"/>
        </w:trPr>
        <w:tc>
          <w:tcPr>
            <w:tcW w:w="715" w:type="dxa"/>
            <w:noWrap/>
            <w:hideMark/>
          </w:tcPr>
          <w:p w14:paraId="1E80C26B" w14:textId="77777777" w:rsidR="00664D3F" w:rsidRPr="00C34FDE" w:rsidRDefault="00664D3F" w:rsidP="009F40DA">
            <w:pPr>
              <w:rPr>
                <w:b/>
                <w:bCs/>
              </w:rPr>
            </w:pPr>
            <w:r w:rsidRPr="00C34FDE">
              <w:rPr>
                <w:b/>
                <w:bCs/>
              </w:rPr>
              <w:t>7</w:t>
            </w:r>
          </w:p>
        </w:tc>
        <w:tc>
          <w:tcPr>
            <w:tcW w:w="4001" w:type="dxa"/>
            <w:hideMark/>
          </w:tcPr>
          <w:p w14:paraId="4CAF4B07" w14:textId="77777777" w:rsidR="00664D3F" w:rsidRPr="00C45256" w:rsidRDefault="00664D3F" w:rsidP="009F40DA">
            <w:pPr>
              <w:rPr>
                <w:b/>
                <w:bCs/>
              </w:rPr>
            </w:pPr>
            <w:r w:rsidRPr="00C45256">
              <w:rPr>
                <w:rFonts w:ascii="Arial" w:hAnsi="Arial" w:cs="Arial"/>
                <w:b/>
                <w:bCs/>
                <w:lang w:val="en-GB"/>
              </w:rPr>
              <w:t>Panel Modification</w:t>
            </w:r>
          </w:p>
        </w:tc>
        <w:tc>
          <w:tcPr>
            <w:tcW w:w="684" w:type="dxa"/>
            <w:noWrap/>
            <w:hideMark/>
          </w:tcPr>
          <w:p w14:paraId="7BDE224E"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13D7179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DB04B6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F488E13"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786F1581" w14:textId="77777777" w:rsidTr="00557E3B">
        <w:trPr>
          <w:trHeight w:val="890"/>
        </w:trPr>
        <w:tc>
          <w:tcPr>
            <w:tcW w:w="715" w:type="dxa"/>
            <w:noWrap/>
            <w:hideMark/>
          </w:tcPr>
          <w:p w14:paraId="630021C5" w14:textId="77777777" w:rsidR="00664D3F" w:rsidRPr="001D469A" w:rsidRDefault="00664D3F" w:rsidP="009F40DA">
            <w:pPr>
              <w:rPr>
                <w:rFonts w:ascii="Arial" w:hAnsi="Arial" w:cs="Arial"/>
                <w:lang w:val="en-GB"/>
              </w:rPr>
            </w:pPr>
            <w:r w:rsidRPr="001D469A">
              <w:rPr>
                <w:rFonts w:ascii="Arial" w:hAnsi="Arial" w:cs="Arial"/>
                <w:lang w:val="en-GB"/>
              </w:rPr>
              <w:t>7.1</w:t>
            </w:r>
          </w:p>
        </w:tc>
        <w:tc>
          <w:tcPr>
            <w:tcW w:w="4001" w:type="dxa"/>
            <w:noWrap/>
            <w:hideMark/>
          </w:tcPr>
          <w:p w14:paraId="171C5FDB" w14:textId="77777777" w:rsidR="00664D3F" w:rsidRPr="001D469A" w:rsidRDefault="00664D3F" w:rsidP="009F40DA">
            <w:pPr>
              <w:jc w:val="both"/>
              <w:rPr>
                <w:rFonts w:ascii="Arial" w:hAnsi="Arial" w:cs="Arial"/>
                <w:lang w:val="en-GB"/>
              </w:rPr>
            </w:pPr>
            <w:r w:rsidRPr="001D469A">
              <w:rPr>
                <w:rFonts w:ascii="Arial" w:hAnsi="Arial" w:cs="Arial"/>
                <w:lang w:val="en-GB"/>
              </w:rPr>
              <w:t>Modify the existing 11kV Panel for the 1kV breaker to fit. Currently there is an existing 11kV breaker from ABB, the 11kV panel must be modified to accommodate the current breaker.</w:t>
            </w:r>
          </w:p>
          <w:p w14:paraId="36960D81" w14:textId="77777777" w:rsidR="00664D3F" w:rsidRPr="001D469A" w:rsidRDefault="00664D3F" w:rsidP="009F40DA">
            <w:pPr>
              <w:rPr>
                <w:rFonts w:ascii="Arial" w:hAnsi="Arial" w:cs="Arial"/>
                <w:lang w:val="en-GB"/>
              </w:rPr>
            </w:pPr>
          </w:p>
        </w:tc>
        <w:tc>
          <w:tcPr>
            <w:tcW w:w="684" w:type="dxa"/>
            <w:noWrap/>
            <w:hideMark/>
          </w:tcPr>
          <w:p w14:paraId="3590E980"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135AB2F6"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19904A9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F89E6F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F763234" w14:textId="77777777" w:rsidTr="00557E3B">
        <w:trPr>
          <w:trHeight w:val="320"/>
        </w:trPr>
        <w:tc>
          <w:tcPr>
            <w:tcW w:w="715" w:type="dxa"/>
            <w:noWrap/>
            <w:hideMark/>
          </w:tcPr>
          <w:p w14:paraId="5898EC66" w14:textId="77777777" w:rsidR="00664D3F" w:rsidRPr="00C34FDE" w:rsidRDefault="00664D3F" w:rsidP="009F40DA">
            <w:r w:rsidRPr="00C34FDE">
              <w:t> </w:t>
            </w:r>
          </w:p>
        </w:tc>
        <w:tc>
          <w:tcPr>
            <w:tcW w:w="4001" w:type="dxa"/>
            <w:hideMark/>
          </w:tcPr>
          <w:p w14:paraId="7DB1ECAD" w14:textId="77777777" w:rsidR="00664D3F" w:rsidRPr="00C34FDE" w:rsidRDefault="00664D3F" w:rsidP="009F40DA">
            <w:r w:rsidRPr="00C34FDE">
              <w:t> </w:t>
            </w:r>
          </w:p>
        </w:tc>
        <w:tc>
          <w:tcPr>
            <w:tcW w:w="684" w:type="dxa"/>
            <w:noWrap/>
            <w:hideMark/>
          </w:tcPr>
          <w:p w14:paraId="2DD1B11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082BBB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1267E32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6810A55"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6BCFD830" w14:textId="77777777" w:rsidTr="00557E3B">
        <w:trPr>
          <w:trHeight w:val="300"/>
        </w:trPr>
        <w:tc>
          <w:tcPr>
            <w:tcW w:w="715" w:type="dxa"/>
            <w:noWrap/>
            <w:hideMark/>
          </w:tcPr>
          <w:p w14:paraId="4470A7C4" w14:textId="77777777" w:rsidR="00664D3F" w:rsidRPr="00C34FDE" w:rsidRDefault="00664D3F" w:rsidP="009F40DA">
            <w:pPr>
              <w:rPr>
                <w:b/>
                <w:bCs/>
              </w:rPr>
            </w:pPr>
            <w:r w:rsidRPr="00C34FDE">
              <w:rPr>
                <w:b/>
                <w:bCs/>
              </w:rPr>
              <w:t>8</w:t>
            </w:r>
          </w:p>
        </w:tc>
        <w:tc>
          <w:tcPr>
            <w:tcW w:w="4001" w:type="dxa"/>
            <w:hideMark/>
          </w:tcPr>
          <w:p w14:paraId="30E0F0DB" w14:textId="77777777" w:rsidR="00664D3F" w:rsidRPr="00734519" w:rsidRDefault="00664D3F" w:rsidP="009F40DA">
            <w:pPr>
              <w:rPr>
                <w:b/>
                <w:bCs/>
              </w:rPr>
            </w:pPr>
            <w:r w:rsidRPr="00734519">
              <w:rPr>
                <w:rFonts w:ascii="Arial" w:hAnsi="Arial" w:cs="Arial"/>
                <w:b/>
                <w:bCs/>
                <w:lang w:val="en-GB"/>
              </w:rPr>
              <w:t xml:space="preserve">Excavation </w:t>
            </w:r>
          </w:p>
        </w:tc>
        <w:tc>
          <w:tcPr>
            <w:tcW w:w="684" w:type="dxa"/>
            <w:noWrap/>
            <w:hideMark/>
          </w:tcPr>
          <w:p w14:paraId="4084D58E"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430173D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9C4DA7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7FFEC4C6"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A62B050" w14:textId="77777777" w:rsidTr="00557E3B">
        <w:trPr>
          <w:trHeight w:val="300"/>
        </w:trPr>
        <w:tc>
          <w:tcPr>
            <w:tcW w:w="715" w:type="dxa"/>
            <w:noWrap/>
            <w:hideMark/>
          </w:tcPr>
          <w:p w14:paraId="1FA597CF" w14:textId="77777777" w:rsidR="00664D3F" w:rsidRPr="00C34FDE" w:rsidRDefault="00664D3F" w:rsidP="009F40DA">
            <w:pPr>
              <w:rPr>
                <w:b/>
                <w:bCs/>
              </w:rPr>
            </w:pPr>
            <w:r w:rsidRPr="00C34FDE">
              <w:rPr>
                <w:b/>
                <w:bCs/>
              </w:rPr>
              <w:t>8.1</w:t>
            </w:r>
          </w:p>
        </w:tc>
        <w:tc>
          <w:tcPr>
            <w:tcW w:w="4001" w:type="dxa"/>
            <w:noWrap/>
            <w:hideMark/>
          </w:tcPr>
          <w:p w14:paraId="2EBDA91B" w14:textId="77777777" w:rsidR="00664D3F" w:rsidRDefault="00664D3F" w:rsidP="009F40DA">
            <w:pPr>
              <w:rPr>
                <w:rFonts w:ascii="Arial" w:hAnsi="Arial" w:cs="Arial"/>
                <w:lang w:val="en-GB"/>
              </w:rPr>
            </w:pPr>
            <w:r w:rsidRPr="003B0CF1">
              <w:rPr>
                <w:rFonts w:ascii="Arial" w:hAnsi="Arial" w:cs="Arial"/>
                <w:lang w:val="en-GB"/>
              </w:rPr>
              <w:t xml:space="preserve">Route surveys </w:t>
            </w:r>
          </w:p>
          <w:p w14:paraId="3D0D4088" w14:textId="77777777" w:rsidR="00664D3F" w:rsidRPr="003B0CF1" w:rsidRDefault="00664D3F" w:rsidP="009F40DA">
            <w:pPr>
              <w:rPr>
                <w:rFonts w:ascii="Arial" w:hAnsi="Arial" w:cs="Arial"/>
                <w:lang w:val="en-GB"/>
              </w:rPr>
            </w:pPr>
          </w:p>
        </w:tc>
        <w:tc>
          <w:tcPr>
            <w:tcW w:w="684" w:type="dxa"/>
            <w:hideMark/>
          </w:tcPr>
          <w:p w14:paraId="40718570"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5E18DFF8"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B55157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A25776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3E9730E" w14:textId="77777777" w:rsidTr="00557E3B">
        <w:trPr>
          <w:trHeight w:val="300"/>
        </w:trPr>
        <w:tc>
          <w:tcPr>
            <w:tcW w:w="715" w:type="dxa"/>
            <w:noWrap/>
            <w:hideMark/>
          </w:tcPr>
          <w:p w14:paraId="1712DD9C" w14:textId="77777777" w:rsidR="00664D3F" w:rsidRPr="00C34FDE" w:rsidRDefault="00664D3F" w:rsidP="009F40DA">
            <w:pPr>
              <w:rPr>
                <w:b/>
                <w:bCs/>
              </w:rPr>
            </w:pPr>
            <w:r w:rsidRPr="00C34FDE">
              <w:rPr>
                <w:b/>
                <w:bCs/>
              </w:rPr>
              <w:t>8.2</w:t>
            </w:r>
          </w:p>
        </w:tc>
        <w:tc>
          <w:tcPr>
            <w:tcW w:w="4001" w:type="dxa"/>
            <w:noWrap/>
            <w:hideMark/>
          </w:tcPr>
          <w:p w14:paraId="49CC5667" w14:textId="77777777" w:rsidR="00664D3F" w:rsidRDefault="00664D3F" w:rsidP="009F40DA">
            <w:pPr>
              <w:rPr>
                <w:rFonts w:ascii="Arial" w:hAnsi="Arial" w:cs="Arial"/>
                <w:lang w:val="en-GB"/>
              </w:rPr>
            </w:pPr>
            <w:r w:rsidRPr="003B0CF1">
              <w:rPr>
                <w:rFonts w:ascii="Arial" w:hAnsi="Arial" w:cs="Arial"/>
                <w:lang w:val="en-GB"/>
              </w:rPr>
              <w:t>Soil Excavation</w:t>
            </w:r>
          </w:p>
          <w:p w14:paraId="3F1B981E" w14:textId="77777777" w:rsidR="00664D3F" w:rsidRPr="003B0CF1" w:rsidRDefault="00664D3F" w:rsidP="009F40DA">
            <w:pPr>
              <w:rPr>
                <w:rFonts w:ascii="Arial" w:hAnsi="Arial" w:cs="Arial"/>
                <w:lang w:val="en-GB"/>
              </w:rPr>
            </w:pPr>
          </w:p>
        </w:tc>
        <w:tc>
          <w:tcPr>
            <w:tcW w:w="684" w:type="dxa"/>
            <w:hideMark/>
          </w:tcPr>
          <w:p w14:paraId="20A7838D"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hideMark/>
          </w:tcPr>
          <w:p w14:paraId="556E8B18"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0CDAED8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5D6939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6CE5528" w14:textId="77777777" w:rsidTr="00557E3B">
        <w:trPr>
          <w:trHeight w:val="300"/>
        </w:trPr>
        <w:tc>
          <w:tcPr>
            <w:tcW w:w="715" w:type="dxa"/>
            <w:noWrap/>
            <w:hideMark/>
          </w:tcPr>
          <w:p w14:paraId="3DEFC072" w14:textId="77777777" w:rsidR="00664D3F" w:rsidRPr="00C34FDE" w:rsidRDefault="00664D3F" w:rsidP="009F40DA">
            <w:pPr>
              <w:rPr>
                <w:b/>
                <w:bCs/>
              </w:rPr>
            </w:pPr>
            <w:r w:rsidRPr="00C34FDE">
              <w:rPr>
                <w:b/>
                <w:bCs/>
              </w:rPr>
              <w:t>8.3</w:t>
            </w:r>
          </w:p>
        </w:tc>
        <w:tc>
          <w:tcPr>
            <w:tcW w:w="4001" w:type="dxa"/>
            <w:noWrap/>
            <w:hideMark/>
          </w:tcPr>
          <w:p w14:paraId="31B69F85" w14:textId="77777777" w:rsidR="00664D3F" w:rsidRDefault="00664D3F" w:rsidP="009F40DA">
            <w:pPr>
              <w:rPr>
                <w:rFonts w:ascii="Arial" w:hAnsi="Arial" w:cs="Arial"/>
                <w:lang w:val="en-GB"/>
              </w:rPr>
            </w:pPr>
            <w:r w:rsidRPr="003B0CF1">
              <w:rPr>
                <w:rFonts w:ascii="Arial" w:hAnsi="Arial" w:cs="Arial"/>
                <w:lang w:val="en-GB"/>
              </w:rPr>
              <w:t xml:space="preserve">Shuttering </w:t>
            </w:r>
          </w:p>
          <w:p w14:paraId="46127D72" w14:textId="77777777" w:rsidR="00664D3F" w:rsidRPr="003B0CF1" w:rsidRDefault="00664D3F" w:rsidP="009F40DA">
            <w:pPr>
              <w:rPr>
                <w:rFonts w:ascii="Arial" w:hAnsi="Arial" w:cs="Arial"/>
                <w:lang w:val="en-GB"/>
              </w:rPr>
            </w:pPr>
          </w:p>
        </w:tc>
        <w:tc>
          <w:tcPr>
            <w:tcW w:w="684" w:type="dxa"/>
            <w:hideMark/>
          </w:tcPr>
          <w:p w14:paraId="4E6346DF"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51A2A54A"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67ABDE4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77B0D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64FCCA3" w14:textId="77777777" w:rsidTr="00557E3B">
        <w:trPr>
          <w:trHeight w:val="300"/>
        </w:trPr>
        <w:tc>
          <w:tcPr>
            <w:tcW w:w="715" w:type="dxa"/>
            <w:noWrap/>
            <w:hideMark/>
          </w:tcPr>
          <w:p w14:paraId="44A5C2E3" w14:textId="77777777" w:rsidR="00664D3F" w:rsidRPr="00C34FDE" w:rsidRDefault="00664D3F" w:rsidP="009F40DA">
            <w:pPr>
              <w:rPr>
                <w:b/>
                <w:bCs/>
              </w:rPr>
            </w:pPr>
            <w:r w:rsidRPr="00C34FDE">
              <w:rPr>
                <w:b/>
                <w:bCs/>
              </w:rPr>
              <w:t>8.4</w:t>
            </w:r>
          </w:p>
        </w:tc>
        <w:tc>
          <w:tcPr>
            <w:tcW w:w="4001" w:type="dxa"/>
            <w:noWrap/>
            <w:hideMark/>
          </w:tcPr>
          <w:p w14:paraId="263252C3" w14:textId="77777777" w:rsidR="00664D3F" w:rsidRDefault="00664D3F" w:rsidP="009F40DA">
            <w:pPr>
              <w:rPr>
                <w:rFonts w:ascii="Arial" w:hAnsi="Arial" w:cs="Arial"/>
                <w:lang w:val="en-GB"/>
              </w:rPr>
            </w:pPr>
            <w:r w:rsidRPr="003B0CF1">
              <w:rPr>
                <w:rFonts w:ascii="Arial" w:hAnsi="Arial" w:cs="Arial"/>
                <w:lang w:val="en-GB"/>
              </w:rPr>
              <w:t xml:space="preserve">Supply and install Concrete cable protection slabs </w:t>
            </w:r>
          </w:p>
          <w:p w14:paraId="739DC393" w14:textId="77777777" w:rsidR="00664D3F" w:rsidRPr="003B0CF1" w:rsidRDefault="00664D3F" w:rsidP="009F40DA">
            <w:pPr>
              <w:rPr>
                <w:rFonts w:ascii="Arial" w:hAnsi="Arial" w:cs="Arial"/>
                <w:lang w:val="en-GB"/>
              </w:rPr>
            </w:pPr>
          </w:p>
        </w:tc>
        <w:tc>
          <w:tcPr>
            <w:tcW w:w="684" w:type="dxa"/>
            <w:hideMark/>
          </w:tcPr>
          <w:p w14:paraId="0664DC36"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6660B631"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273A66F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68C100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0FAB1B7" w14:textId="77777777" w:rsidTr="00557E3B">
        <w:trPr>
          <w:trHeight w:val="300"/>
        </w:trPr>
        <w:tc>
          <w:tcPr>
            <w:tcW w:w="715" w:type="dxa"/>
            <w:noWrap/>
            <w:hideMark/>
          </w:tcPr>
          <w:p w14:paraId="7E6A58DC" w14:textId="77777777" w:rsidR="00664D3F" w:rsidRPr="00C34FDE" w:rsidRDefault="00664D3F" w:rsidP="009F40DA">
            <w:pPr>
              <w:rPr>
                <w:b/>
                <w:bCs/>
              </w:rPr>
            </w:pPr>
            <w:r w:rsidRPr="00C34FDE">
              <w:rPr>
                <w:b/>
                <w:bCs/>
              </w:rPr>
              <w:t>8.5</w:t>
            </w:r>
          </w:p>
        </w:tc>
        <w:tc>
          <w:tcPr>
            <w:tcW w:w="4001" w:type="dxa"/>
            <w:noWrap/>
            <w:hideMark/>
          </w:tcPr>
          <w:p w14:paraId="50DFF358" w14:textId="77777777" w:rsidR="00664D3F" w:rsidRDefault="00664D3F" w:rsidP="009F40DA">
            <w:pPr>
              <w:rPr>
                <w:rFonts w:ascii="Arial" w:hAnsi="Arial" w:cs="Arial"/>
                <w:lang w:val="en-GB"/>
              </w:rPr>
            </w:pPr>
            <w:r w:rsidRPr="003B0CF1">
              <w:rPr>
                <w:rFonts w:ascii="Arial" w:hAnsi="Arial" w:cs="Arial"/>
                <w:lang w:val="en-GB"/>
              </w:rPr>
              <w:t>Supply and install 450mm Plastic cable warning tape</w:t>
            </w:r>
          </w:p>
          <w:p w14:paraId="3A8767E3" w14:textId="77777777" w:rsidR="00664D3F" w:rsidRPr="003B0CF1" w:rsidRDefault="00664D3F" w:rsidP="009F40DA">
            <w:pPr>
              <w:rPr>
                <w:rFonts w:ascii="Arial" w:hAnsi="Arial" w:cs="Arial"/>
                <w:lang w:val="en-GB"/>
              </w:rPr>
            </w:pPr>
          </w:p>
        </w:tc>
        <w:tc>
          <w:tcPr>
            <w:tcW w:w="684" w:type="dxa"/>
            <w:hideMark/>
          </w:tcPr>
          <w:p w14:paraId="77A93F09"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32E438BA"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7861062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D368E3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365734A" w14:textId="77777777" w:rsidTr="00557E3B">
        <w:trPr>
          <w:trHeight w:val="300"/>
        </w:trPr>
        <w:tc>
          <w:tcPr>
            <w:tcW w:w="715" w:type="dxa"/>
            <w:noWrap/>
            <w:hideMark/>
          </w:tcPr>
          <w:p w14:paraId="5C809C3C" w14:textId="77777777" w:rsidR="00664D3F" w:rsidRPr="00C34FDE" w:rsidRDefault="00664D3F" w:rsidP="009F40DA">
            <w:pPr>
              <w:rPr>
                <w:b/>
                <w:bCs/>
              </w:rPr>
            </w:pPr>
            <w:r w:rsidRPr="00C34FDE">
              <w:rPr>
                <w:b/>
                <w:bCs/>
              </w:rPr>
              <w:t>8.6</w:t>
            </w:r>
          </w:p>
        </w:tc>
        <w:tc>
          <w:tcPr>
            <w:tcW w:w="4001" w:type="dxa"/>
            <w:noWrap/>
            <w:hideMark/>
          </w:tcPr>
          <w:p w14:paraId="4CF69338" w14:textId="77777777" w:rsidR="00664D3F" w:rsidRDefault="00664D3F" w:rsidP="009F40DA">
            <w:pPr>
              <w:rPr>
                <w:rFonts w:ascii="Arial" w:hAnsi="Arial" w:cs="Arial"/>
                <w:lang w:val="en-GB"/>
              </w:rPr>
            </w:pPr>
            <w:r w:rsidRPr="003B0CF1">
              <w:rPr>
                <w:rFonts w:ascii="Arial" w:hAnsi="Arial" w:cs="Arial"/>
                <w:lang w:val="en-GB"/>
              </w:rPr>
              <w:t xml:space="preserve">Supply and install Pipes at 1000m BFGL </w:t>
            </w:r>
          </w:p>
          <w:p w14:paraId="2A7ABAFD" w14:textId="77777777" w:rsidR="00664D3F" w:rsidRPr="003B0CF1" w:rsidRDefault="00664D3F" w:rsidP="009F40DA">
            <w:pPr>
              <w:rPr>
                <w:rFonts w:ascii="Arial" w:hAnsi="Arial" w:cs="Arial"/>
                <w:lang w:val="en-GB"/>
              </w:rPr>
            </w:pPr>
          </w:p>
        </w:tc>
        <w:tc>
          <w:tcPr>
            <w:tcW w:w="684" w:type="dxa"/>
            <w:hideMark/>
          </w:tcPr>
          <w:p w14:paraId="4164481D"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3F2F4FF6"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151B588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51FE37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B69B617" w14:textId="77777777" w:rsidTr="00557E3B">
        <w:trPr>
          <w:trHeight w:val="300"/>
        </w:trPr>
        <w:tc>
          <w:tcPr>
            <w:tcW w:w="715" w:type="dxa"/>
            <w:noWrap/>
            <w:hideMark/>
          </w:tcPr>
          <w:p w14:paraId="2604C6C9" w14:textId="77777777" w:rsidR="00664D3F" w:rsidRPr="00C34FDE" w:rsidRDefault="00664D3F" w:rsidP="009F40DA">
            <w:pPr>
              <w:rPr>
                <w:b/>
                <w:bCs/>
              </w:rPr>
            </w:pPr>
            <w:r w:rsidRPr="00C34FDE">
              <w:rPr>
                <w:b/>
                <w:bCs/>
              </w:rPr>
              <w:t>8.7</w:t>
            </w:r>
          </w:p>
        </w:tc>
        <w:tc>
          <w:tcPr>
            <w:tcW w:w="4001" w:type="dxa"/>
            <w:noWrap/>
            <w:hideMark/>
          </w:tcPr>
          <w:p w14:paraId="204ACBE3" w14:textId="77777777" w:rsidR="00664D3F" w:rsidRDefault="00664D3F" w:rsidP="009F40DA">
            <w:pPr>
              <w:rPr>
                <w:rFonts w:ascii="Arial" w:hAnsi="Arial" w:cs="Arial"/>
                <w:lang w:val="en-GB"/>
              </w:rPr>
            </w:pPr>
            <w:r w:rsidRPr="003B0CF1">
              <w:rPr>
                <w:rFonts w:ascii="Arial" w:hAnsi="Arial" w:cs="Arial"/>
                <w:lang w:val="en-GB"/>
              </w:rPr>
              <w:t xml:space="preserve">Back filling of trenches with soil </w:t>
            </w:r>
          </w:p>
          <w:p w14:paraId="707C8626" w14:textId="77777777" w:rsidR="00664D3F" w:rsidRPr="003B0CF1" w:rsidRDefault="00664D3F" w:rsidP="009F40DA">
            <w:pPr>
              <w:rPr>
                <w:rFonts w:ascii="Arial" w:hAnsi="Arial" w:cs="Arial"/>
                <w:lang w:val="en-GB"/>
              </w:rPr>
            </w:pPr>
          </w:p>
        </w:tc>
        <w:tc>
          <w:tcPr>
            <w:tcW w:w="684" w:type="dxa"/>
            <w:hideMark/>
          </w:tcPr>
          <w:p w14:paraId="743352F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002D4F9"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37B14F6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2840723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52E2EF5" w14:textId="77777777" w:rsidTr="00557E3B">
        <w:trPr>
          <w:trHeight w:val="300"/>
        </w:trPr>
        <w:tc>
          <w:tcPr>
            <w:tcW w:w="715" w:type="dxa"/>
            <w:noWrap/>
            <w:hideMark/>
          </w:tcPr>
          <w:p w14:paraId="317B6699" w14:textId="77777777" w:rsidR="00664D3F" w:rsidRPr="00C34FDE" w:rsidRDefault="00664D3F" w:rsidP="009F40DA">
            <w:pPr>
              <w:rPr>
                <w:b/>
                <w:bCs/>
              </w:rPr>
            </w:pPr>
            <w:r w:rsidRPr="00C34FDE">
              <w:rPr>
                <w:b/>
                <w:bCs/>
              </w:rPr>
              <w:t>8.8</w:t>
            </w:r>
          </w:p>
        </w:tc>
        <w:tc>
          <w:tcPr>
            <w:tcW w:w="4001" w:type="dxa"/>
            <w:noWrap/>
            <w:hideMark/>
          </w:tcPr>
          <w:p w14:paraId="661BD80B" w14:textId="77777777" w:rsidR="00664D3F" w:rsidRDefault="00664D3F" w:rsidP="009F40DA">
            <w:pPr>
              <w:rPr>
                <w:rFonts w:ascii="Arial" w:hAnsi="Arial" w:cs="Arial"/>
                <w:lang w:val="en-GB"/>
              </w:rPr>
            </w:pPr>
            <w:r w:rsidRPr="003B0CF1">
              <w:rPr>
                <w:rFonts w:ascii="Arial" w:hAnsi="Arial" w:cs="Arial"/>
                <w:lang w:val="en-GB"/>
              </w:rPr>
              <w:t xml:space="preserve">Back filling of trenches with 10:1 soil/cement mix </w:t>
            </w:r>
          </w:p>
          <w:p w14:paraId="553BFD61" w14:textId="77777777" w:rsidR="00664D3F" w:rsidRPr="003B0CF1" w:rsidRDefault="00664D3F" w:rsidP="009F40DA">
            <w:pPr>
              <w:rPr>
                <w:rFonts w:ascii="Arial" w:hAnsi="Arial" w:cs="Arial"/>
                <w:lang w:val="en-GB"/>
              </w:rPr>
            </w:pPr>
          </w:p>
        </w:tc>
        <w:tc>
          <w:tcPr>
            <w:tcW w:w="684" w:type="dxa"/>
            <w:hideMark/>
          </w:tcPr>
          <w:p w14:paraId="797454D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EE7BDCE"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1B6971D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741DFA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E92179E" w14:textId="77777777" w:rsidTr="00557E3B">
        <w:trPr>
          <w:trHeight w:val="300"/>
        </w:trPr>
        <w:tc>
          <w:tcPr>
            <w:tcW w:w="715" w:type="dxa"/>
            <w:noWrap/>
            <w:hideMark/>
          </w:tcPr>
          <w:p w14:paraId="07CC61AC" w14:textId="77777777" w:rsidR="00664D3F" w:rsidRPr="00C34FDE" w:rsidRDefault="00664D3F" w:rsidP="009F40DA">
            <w:pPr>
              <w:rPr>
                <w:b/>
                <w:bCs/>
              </w:rPr>
            </w:pPr>
            <w:r w:rsidRPr="00C34FDE">
              <w:rPr>
                <w:b/>
                <w:bCs/>
              </w:rPr>
              <w:t>8.9</w:t>
            </w:r>
          </w:p>
        </w:tc>
        <w:tc>
          <w:tcPr>
            <w:tcW w:w="4001" w:type="dxa"/>
            <w:noWrap/>
            <w:hideMark/>
          </w:tcPr>
          <w:p w14:paraId="46CBAFEB" w14:textId="77777777" w:rsidR="00664D3F" w:rsidRDefault="00664D3F" w:rsidP="009F40DA">
            <w:pPr>
              <w:rPr>
                <w:rFonts w:ascii="Arial" w:hAnsi="Arial" w:cs="Arial"/>
                <w:lang w:val="en-GB"/>
              </w:rPr>
            </w:pPr>
            <w:r w:rsidRPr="003B0CF1">
              <w:rPr>
                <w:rFonts w:ascii="Arial" w:hAnsi="Arial" w:cs="Arial"/>
                <w:lang w:val="en-GB"/>
              </w:rPr>
              <w:t>Importation of soil</w:t>
            </w:r>
          </w:p>
          <w:p w14:paraId="0F289933" w14:textId="77777777" w:rsidR="00664D3F" w:rsidRPr="003B0CF1" w:rsidRDefault="00664D3F" w:rsidP="009F40DA">
            <w:pPr>
              <w:rPr>
                <w:rFonts w:ascii="Arial" w:hAnsi="Arial" w:cs="Arial"/>
                <w:lang w:val="en-GB"/>
              </w:rPr>
            </w:pPr>
          </w:p>
        </w:tc>
        <w:tc>
          <w:tcPr>
            <w:tcW w:w="684" w:type="dxa"/>
            <w:hideMark/>
          </w:tcPr>
          <w:p w14:paraId="2389F04D"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DD48B57"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5DF292D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DF86D9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D76CAEE" w14:textId="77777777" w:rsidTr="00557E3B">
        <w:trPr>
          <w:trHeight w:val="320"/>
        </w:trPr>
        <w:tc>
          <w:tcPr>
            <w:tcW w:w="715" w:type="dxa"/>
            <w:noWrap/>
            <w:hideMark/>
          </w:tcPr>
          <w:p w14:paraId="45A104B4" w14:textId="77777777" w:rsidR="00664D3F" w:rsidRPr="00C34FDE" w:rsidRDefault="00664D3F" w:rsidP="009F40DA">
            <w:r w:rsidRPr="00C34FDE">
              <w:t> </w:t>
            </w:r>
          </w:p>
        </w:tc>
        <w:tc>
          <w:tcPr>
            <w:tcW w:w="4001" w:type="dxa"/>
            <w:noWrap/>
            <w:hideMark/>
          </w:tcPr>
          <w:p w14:paraId="4D3E546B" w14:textId="77777777" w:rsidR="00664D3F" w:rsidRDefault="00664D3F" w:rsidP="009F40DA">
            <w:r w:rsidRPr="00C34FDE">
              <w:t> </w:t>
            </w:r>
          </w:p>
          <w:p w14:paraId="5A4C23AE" w14:textId="77777777" w:rsidR="00664D3F" w:rsidRDefault="00664D3F" w:rsidP="009F40DA"/>
          <w:p w14:paraId="3601A40D" w14:textId="77777777" w:rsidR="00664D3F" w:rsidRPr="00C34FDE" w:rsidRDefault="00664D3F" w:rsidP="009F40DA"/>
        </w:tc>
        <w:tc>
          <w:tcPr>
            <w:tcW w:w="684" w:type="dxa"/>
            <w:hideMark/>
          </w:tcPr>
          <w:p w14:paraId="77FF586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hideMark/>
          </w:tcPr>
          <w:p w14:paraId="19EEF415"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7F1697E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0CF582F"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733024CB" w14:textId="77777777" w:rsidTr="00557E3B">
        <w:trPr>
          <w:trHeight w:val="300"/>
        </w:trPr>
        <w:tc>
          <w:tcPr>
            <w:tcW w:w="715" w:type="dxa"/>
            <w:noWrap/>
            <w:hideMark/>
          </w:tcPr>
          <w:p w14:paraId="6153EDB7" w14:textId="77777777" w:rsidR="00664D3F" w:rsidRPr="00C34FDE" w:rsidRDefault="00664D3F" w:rsidP="009F40DA">
            <w:pPr>
              <w:rPr>
                <w:b/>
                <w:bCs/>
              </w:rPr>
            </w:pPr>
            <w:r w:rsidRPr="00C34FDE">
              <w:rPr>
                <w:b/>
                <w:bCs/>
              </w:rPr>
              <w:t>9</w:t>
            </w:r>
          </w:p>
        </w:tc>
        <w:tc>
          <w:tcPr>
            <w:tcW w:w="4001" w:type="dxa"/>
            <w:hideMark/>
          </w:tcPr>
          <w:p w14:paraId="6BD37CD7" w14:textId="77777777" w:rsidR="00664D3F" w:rsidRPr="00734519" w:rsidRDefault="00664D3F" w:rsidP="009F40DA">
            <w:pPr>
              <w:rPr>
                <w:b/>
                <w:bCs/>
              </w:rPr>
            </w:pPr>
            <w:r w:rsidRPr="00734519">
              <w:rPr>
                <w:rFonts w:ascii="Arial" w:hAnsi="Arial" w:cs="Arial"/>
                <w:b/>
                <w:bCs/>
                <w:lang w:val="en-GB"/>
              </w:rPr>
              <w:t>Underground Cable</w:t>
            </w:r>
          </w:p>
        </w:tc>
        <w:tc>
          <w:tcPr>
            <w:tcW w:w="684" w:type="dxa"/>
            <w:noWrap/>
            <w:hideMark/>
          </w:tcPr>
          <w:p w14:paraId="2B692B8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7CB6E72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0FCF9818"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A0A962E"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6111CA41" w14:textId="77777777" w:rsidTr="00557E3B">
        <w:trPr>
          <w:trHeight w:val="1063"/>
        </w:trPr>
        <w:tc>
          <w:tcPr>
            <w:tcW w:w="715" w:type="dxa"/>
            <w:noWrap/>
            <w:hideMark/>
          </w:tcPr>
          <w:p w14:paraId="190087E5" w14:textId="77777777" w:rsidR="00664D3F" w:rsidRPr="00C34FDE" w:rsidRDefault="00664D3F" w:rsidP="009F40DA">
            <w:pPr>
              <w:rPr>
                <w:b/>
                <w:bCs/>
              </w:rPr>
            </w:pPr>
            <w:r w:rsidRPr="00C34FDE">
              <w:rPr>
                <w:b/>
                <w:bCs/>
              </w:rPr>
              <w:t>9.1</w:t>
            </w:r>
          </w:p>
        </w:tc>
        <w:tc>
          <w:tcPr>
            <w:tcW w:w="4001" w:type="dxa"/>
            <w:noWrap/>
            <w:hideMark/>
          </w:tcPr>
          <w:p w14:paraId="446A1151" w14:textId="77777777" w:rsidR="00664D3F" w:rsidRPr="00C34FDE" w:rsidRDefault="00664D3F" w:rsidP="009F40DA">
            <w:r w:rsidRPr="003B0CF1">
              <w:rPr>
                <w:rFonts w:ascii="Arial" w:hAnsi="Arial" w:cs="Arial"/>
                <w:lang w:val="en-GB"/>
              </w:rPr>
              <w:t>Supply and deliver High Voltage Cables (3-Core Cu XLPE 6.35/11kV) - 50 mm² with connecting equipment, from the 3phase 11kV line switch to the stepdown transformer.</w:t>
            </w:r>
          </w:p>
        </w:tc>
        <w:tc>
          <w:tcPr>
            <w:tcW w:w="684" w:type="dxa"/>
            <w:noWrap/>
            <w:hideMark/>
          </w:tcPr>
          <w:p w14:paraId="342721F3"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5C4E32BB"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3EFD066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BEB686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A5CE737" w14:textId="77777777" w:rsidTr="00557E3B">
        <w:trPr>
          <w:trHeight w:val="1170"/>
        </w:trPr>
        <w:tc>
          <w:tcPr>
            <w:tcW w:w="715" w:type="dxa"/>
            <w:noWrap/>
            <w:hideMark/>
          </w:tcPr>
          <w:p w14:paraId="02890359" w14:textId="77777777" w:rsidR="00664D3F" w:rsidRPr="00C34FDE" w:rsidRDefault="00664D3F" w:rsidP="009F40DA">
            <w:pPr>
              <w:rPr>
                <w:b/>
                <w:bCs/>
              </w:rPr>
            </w:pPr>
            <w:r w:rsidRPr="00C34FDE">
              <w:rPr>
                <w:b/>
                <w:bCs/>
              </w:rPr>
              <w:t>9.2</w:t>
            </w:r>
          </w:p>
        </w:tc>
        <w:tc>
          <w:tcPr>
            <w:tcW w:w="4001" w:type="dxa"/>
            <w:noWrap/>
            <w:hideMark/>
          </w:tcPr>
          <w:p w14:paraId="5D5217BD" w14:textId="77777777" w:rsidR="00664D3F" w:rsidRPr="003B0CF1" w:rsidRDefault="00664D3F" w:rsidP="009F40DA">
            <w:pPr>
              <w:rPr>
                <w:rFonts w:ascii="Arial" w:hAnsi="Arial" w:cs="Arial"/>
                <w:lang w:val="en-GB"/>
              </w:rPr>
            </w:pPr>
            <w:r w:rsidRPr="003B0CF1">
              <w:rPr>
                <w:rFonts w:ascii="Arial" w:hAnsi="Arial" w:cs="Arial"/>
                <w:lang w:val="en-GB"/>
              </w:rPr>
              <w:t>Install High Voltage Cables (3-Core Cu XLPE 6.35/11kV) - 50 mm² with connecting equipment, from the 3phase 11kV line switch to the stepdown transformer with the necessary termination kit, joint kit and associated accessory needed to supply the line.</w:t>
            </w:r>
          </w:p>
        </w:tc>
        <w:tc>
          <w:tcPr>
            <w:tcW w:w="684" w:type="dxa"/>
            <w:noWrap/>
            <w:hideMark/>
          </w:tcPr>
          <w:p w14:paraId="3165A686"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23B22CA3"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0567276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615F917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BA2A716" w14:textId="77777777" w:rsidTr="00557E3B">
        <w:trPr>
          <w:trHeight w:val="880"/>
        </w:trPr>
        <w:tc>
          <w:tcPr>
            <w:tcW w:w="715" w:type="dxa"/>
            <w:noWrap/>
            <w:hideMark/>
          </w:tcPr>
          <w:p w14:paraId="491EE00D" w14:textId="77777777" w:rsidR="00664D3F" w:rsidRPr="00C34FDE" w:rsidRDefault="00664D3F" w:rsidP="009F40DA">
            <w:pPr>
              <w:rPr>
                <w:b/>
                <w:bCs/>
              </w:rPr>
            </w:pPr>
            <w:r w:rsidRPr="00C34FDE">
              <w:rPr>
                <w:b/>
                <w:bCs/>
              </w:rPr>
              <w:t>9.3</w:t>
            </w:r>
          </w:p>
        </w:tc>
        <w:tc>
          <w:tcPr>
            <w:tcW w:w="4001" w:type="dxa"/>
            <w:noWrap/>
            <w:hideMark/>
          </w:tcPr>
          <w:p w14:paraId="40863FF8" w14:textId="77777777" w:rsidR="00664D3F" w:rsidRPr="003B0CF1" w:rsidRDefault="00664D3F" w:rsidP="009F40DA">
            <w:pPr>
              <w:rPr>
                <w:rFonts w:ascii="Arial" w:hAnsi="Arial" w:cs="Arial"/>
                <w:lang w:val="en-GB"/>
              </w:rPr>
            </w:pPr>
            <w:r w:rsidRPr="003B0CF1">
              <w:rPr>
                <w:rFonts w:ascii="Arial" w:hAnsi="Arial" w:cs="Arial"/>
                <w:lang w:val="en-GB"/>
              </w:rPr>
              <w:t xml:space="preserve">Cable Outdoor and indoor termination, Supply material and completely terminate, join, and connect the underground cable from the line switch to the 25kVA 11kV/400V transformer that inside the substation. </w:t>
            </w:r>
          </w:p>
        </w:tc>
        <w:tc>
          <w:tcPr>
            <w:tcW w:w="684" w:type="dxa"/>
            <w:noWrap/>
            <w:hideMark/>
          </w:tcPr>
          <w:p w14:paraId="7950E07C" w14:textId="77777777" w:rsidR="00664D3F" w:rsidRPr="00467BF4" w:rsidRDefault="00664D3F" w:rsidP="009F40DA">
            <w:pPr>
              <w:rPr>
                <w:rFonts w:ascii="Arial" w:hAnsi="Arial" w:cs="Arial"/>
                <w:lang w:val="en-GB"/>
              </w:rPr>
            </w:pPr>
            <w:r w:rsidRPr="00467BF4">
              <w:rPr>
                <w:rFonts w:ascii="Arial" w:hAnsi="Arial" w:cs="Arial"/>
                <w:lang w:val="en-GB"/>
              </w:rPr>
              <w:t>set</w:t>
            </w:r>
          </w:p>
        </w:tc>
        <w:tc>
          <w:tcPr>
            <w:tcW w:w="1148" w:type="dxa"/>
            <w:noWrap/>
            <w:hideMark/>
          </w:tcPr>
          <w:p w14:paraId="2EC0FB9F" w14:textId="77777777" w:rsidR="00664D3F" w:rsidRPr="00467BF4" w:rsidRDefault="00664D3F" w:rsidP="009F40DA">
            <w:pPr>
              <w:rPr>
                <w:rFonts w:ascii="Arial" w:hAnsi="Arial" w:cs="Arial"/>
                <w:lang w:val="en-GB"/>
              </w:rPr>
            </w:pPr>
            <w:r w:rsidRPr="00467BF4">
              <w:rPr>
                <w:rFonts w:ascii="Arial" w:hAnsi="Arial" w:cs="Arial"/>
                <w:lang w:val="en-GB"/>
              </w:rPr>
              <w:t>2</w:t>
            </w:r>
          </w:p>
        </w:tc>
        <w:tc>
          <w:tcPr>
            <w:tcW w:w="1087" w:type="dxa"/>
            <w:noWrap/>
            <w:hideMark/>
          </w:tcPr>
          <w:p w14:paraId="3C81BEE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88684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4A02F9D" w14:textId="77777777" w:rsidTr="00557E3B">
        <w:trPr>
          <w:trHeight w:val="320"/>
        </w:trPr>
        <w:tc>
          <w:tcPr>
            <w:tcW w:w="715" w:type="dxa"/>
            <w:noWrap/>
            <w:hideMark/>
          </w:tcPr>
          <w:p w14:paraId="69F0CA4F" w14:textId="77777777" w:rsidR="00664D3F" w:rsidRPr="00C34FDE" w:rsidRDefault="00664D3F" w:rsidP="009F40DA">
            <w:r w:rsidRPr="00C34FDE">
              <w:lastRenderedPageBreak/>
              <w:t> </w:t>
            </w:r>
          </w:p>
        </w:tc>
        <w:tc>
          <w:tcPr>
            <w:tcW w:w="4001" w:type="dxa"/>
            <w:hideMark/>
          </w:tcPr>
          <w:p w14:paraId="0BC0FF9F" w14:textId="77777777" w:rsidR="00664D3F" w:rsidRDefault="00664D3F" w:rsidP="009F40DA">
            <w:r w:rsidRPr="00C34FDE">
              <w:t> </w:t>
            </w:r>
          </w:p>
          <w:p w14:paraId="558E384D" w14:textId="1594E279" w:rsidR="00862062" w:rsidRPr="00C34FDE" w:rsidRDefault="00862062" w:rsidP="009F40DA"/>
        </w:tc>
        <w:tc>
          <w:tcPr>
            <w:tcW w:w="684" w:type="dxa"/>
            <w:noWrap/>
            <w:hideMark/>
          </w:tcPr>
          <w:p w14:paraId="4C12C8A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07A7762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E6B4E7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5AEF956"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350379AB" w14:textId="77777777" w:rsidTr="00557E3B">
        <w:trPr>
          <w:trHeight w:val="300"/>
        </w:trPr>
        <w:tc>
          <w:tcPr>
            <w:tcW w:w="715" w:type="dxa"/>
            <w:noWrap/>
            <w:hideMark/>
          </w:tcPr>
          <w:p w14:paraId="604F4591" w14:textId="77777777" w:rsidR="00664D3F" w:rsidRPr="003126CA" w:rsidRDefault="00664D3F" w:rsidP="009F40DA">
            <w:pPr>
              <w:rPr>
                <w:rFonts w:ascii="Arial" w:hAnsi="Arial" w:cs="Arial"/>
                <w:lang w:val="en-GB"/>
              </w:rPr>
            </w:pPr>
            <w:r w:rsidRPr="003126CA">
              <w:rPr>
                <w:rFonts w:ascii="Arial" w:hAnsi="Arial" w:cs="Arial"/>
                <w:lang w:val="en-GB"/>
              </w:rPr>
              <w:t>10</w:t>
            </w:r>
          </w:p>
        </w:tc>
        <w:tc>
          <w:tcPr>
            <w:tcW w:w="4001" w:type="dxa"/>
            <w:hideMark/>
          </w:tcPr>
          <w:p w14:paraId="5C2CB9F8" w14:textId="77777777" w:rsidR="00664D3F" w:rsidRPr="00976ECB" w:rsidRDefault="00664D3F" w:rsidP="009F40DA">
            <w:pPr>
              <w:rPr>
                <w:rFonts w:ascii="Arial" w:hAnsi="Arial" w:cs="Arial"/>
                <w:b/>
                <w:bCs/>
                <w:lang w:val="en-GB"/>
              </w:rPr>
            </w:pPr>
            <w:r w:rsidRPr="00976ECB">
              <w:rPr>
                <w:rFonts w:ascii="Arial" w:hAnsi="Arial" w:cs="Arial"/>
                <w:b/>
                <w:bCs/>
                <w:lang w:val="en-GB"/>
              </w:rPr>
              <w:t>Transformer</w:t>
            </w:r>
          </w:p>
        </w:tc>
        <w:tc>
          <w:tcPr>
            <w:tcW w:w="684" w:type="dxa"/>
            <w:noWrap/>
            <w:hideMark/>
          </w:tcPr>
          <w:p w14:paraId="3AE7475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55A7E1AA"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4891E89"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B653733"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28C5DF9B" w14:textId="77777777" w:rsidTr="00557E3B">
        <w:trPr>
          <w:trHeight w:val="590"/>
        </w:trPr>
        <w:tc>
          <w:tcPr>
            <w:tcW w:w="715" w:type="dxa"/>
            <w:noWrap/>
            <w:hideMark/>
          </w:tcPr>
          <w:p w14:paraId="615F5C4D" w14:textId="77777777" w:rsidR="00664D3F" w:rsidRPr="00C34FDE" w:rsidRDefault="00664D3F" w:rsidP="009F40DA">
            <w:pPr>
              <w:rPr>
                <w:b/>
                <w:bCs/>
              </w:rPr>
            </w:pPr>
            <w:r w:rsidRPr="00C34FDE">
              <w:rPr>
                <w:b/>
                <w:bCs/>
              </w:rPr>
              <w:t>10.1</w:t>
            </w:r>
          </w:p>
        </w:tc>
        <w:tc>
          <w:tcPr>
            <w:tcW w:w="4001" w:type="dxa"/>
            <w:noWrap/>
            <w:hideMark/>
          </w:tcPr>
          <w:p w14:paraId="2264E53E" w14:textId="77777777" w:rsidR="00664D3F" w:rsidRDefault="00664D3F" w:rsidP="009F40DA">
            <w:pPr>
              <w:rPr>
                <w:rFonts w:ascii="Arial" w:hAnsi="Arial" w:cs="Arial"/>
                <w:lang w:val="en-GB"/>
              </w:rPr>
            </w:pPr>
            <w:r>
              <w:rPr>
                <w:rFonts w:ascii="Arial" w:hAnsi="Arial" w:cs="Arial"/>
                <w:lang w:val="en-GB"/>
              </w:rPr>
              <w:t>S</w:t>
            </w:r>
            <w:r w:rsidRPr="003B0CF1">
              <w:rPr>
                <w:rFonts w:ascii="Arial" w:hAnsi="Arial" w:cs="Arial"/>
                <w:lang w:val="en-GB"/>
              </w:rPr>
              <w:t xml:space="preserve">upply and deliver 50kVA, 11/0.4 kV transformer with boxed termination at </w:t>
            </w:r>
            <w:r w:rsidRPr="00233017">
              <w:rPr>
                <w:rFonts w:ascii="Arial" w:hAnsi="Arial" w:cs="Arial"/>
                <w:lang w:val="en-GB"/>
              </w:rPr>
              <w:t>Fish Hoek</w:t>
            </w:r>
            <w:r w:rsidRPr="003B0CF1">
              <w:rPr>
                <w:rFonts w:ascii="Arial" w:hAnsi="Arial" w:cs="Arial"/>
                <w:lang w:val="en-GB"/>
              </w:rPr>
              <w:t xml:space="preserve"> substations.</w:t>
            </w:r>
          </w:p>
          <w:p w14:paraId="13BB4B40" w14:textId="77777777" w:rsidR="00664D3F" w:rsidRPr="003B0CF1" w:rsidRDefault="00664D3F" w:rsidP="009F40DA">
            <w:pPr>
              <w:rPr>
                <w:rFonts w:ascii="Arial" w:hAnsi="Arial" w:cs="Arial"/>
                <w:lang w:val="en-GB"/>
              </w:rPr>
            </w:pPr>
          </w:p>
        </w:tc>
        <w:tc>
          <w:tcPr>
            <w:tcW w:w="684" w:type="dxa"/>
            <w:noWrap/>
            <w:hideMark/>
          </w:tcPr>
          <w:p w14:paraId="134293EB"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7C3164A7"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0DEF430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2EEBD7E3"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62A68B3" w14:textId="77777777" w:rsidTr="00557E3B">
        <w:trPr>
          <w:trHeight w:val="300"/>
        </w:trPr>
        <w:tc>
          <w:tcPr>
            <w:tcW w:w="715" w:type="dxa"/>
            <w:noWrap/>
            <w:hideMark/>
          </w:tcPr>
          <w:p w14:paraId="4A20035E" w14:textId="77777777" w:rsidR="00664D3F" w:rsidRPr="00C34FDE" w:rsidRDefault="00664D3F" w:rsidP="009F40DA">
            <w:pPr>
              <w:rPr>
                <w:b/>
                <w:bCs/>
              </w:rPr>
            </w:pPr>
            <w:r w:rsidRPr="00C34FDE">
              <w:rPr>
                <w:b/>
                <w:bCs/>
              </w:rPr>
              <w:t>10.2</w:t>
            </w:r>
          </w:p>
        </w:tc>
        <w:tc>
          <w:tcPr>
            <w:tcW w:w="4001" w:type="dxa"/>
            <w:noWrap/>
            <w:hideMark/>
          </w:tcPr>
          <w:p w14:paraId="492E009E" w14:textId="77777777" w:rsidR="00664D3F" w:rsidRDefault="00664D3F" w:rsidP="009F40DA">
            <w:pPr>
              <w:rPr>
                <w:rFonts w:ascii="Arial" w:hAnsi="Arial" w:cs="Arial"/>
                <w:lang w:val="en-GB"/>
              </w:rPr>
            </w:pPr>
            <w:r w:rsidRPr="003B0CF1">
              <w:rPr>
                <w:rFonts w:ascii="Arial" w:hAnsi="Arial" w:cs="Arial"/>
                <w:lang w:val="en-GB"/>
              </w:rPr>
              <w:t>Install and connect up 50kVA, 11/0.4 kV transformer</w:t>
            </w:r>
            <w:r>
              <w:rPr>
                <w:rFonts w:ascii="Arial" w:hAnsi="Arial" w:cs="Arial"/>
                <w:lang w:val="en-GB"/>
              </w:rPr>
              <w:t xml:space="preserve"> at Fish Hoek substation.</w:t>
            </w:r>
          </w:p>
          <w:p w14:paraId="04DA9494" w14:textId="77777777" w:rsidR="00664D3F" w:rsidRDefault="00664D3F" w:rsidP="009F40DA">
            <w:pPr>
              <w:rPr>
                <w:rFonts w:ascii="Arial" w:hAnsi="Arial" w:cs="Arial"/>
                <w:lang w:val="en-GB"/>
              </w:rPr>
            </w:pPr>
          </w:p>
          <w:p w14:paraId="5082A9D0" w14:textId="77777777" w:rsidR="00664D3F" w:rsidRPr="003B0CF1" w:rsidRDefault="00664D3F" w:rsidP="009F40DA">
            <w:pPr>
              <w:rPr>
                <w:rFonts w:ascii="Arial" w:hAnsi="Arial" w:cs="Arial"/>
                <w:lang w:val="en-GB"/>
              </w:rPr>
            </w:pPr>
          </w:p>
        </w:tc>
        <w:tc>
          <w:tcPr>
            <w:tcW w:w="684" w:type="dxa"/>
            <w:noWrap/>
            <w:hideMark/>
          </w:tcPr>
          <w:p w14:paraId="3FB9654F"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6704BE2"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5D1C022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68C79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2681D2D" w14:textId="77777777" w:rsidTr="00557E3B">
        <w:trPr>
          <w:trHeight w:val="590"/>
        </w:trPr>
        <w:tc>
          <w:tcPr>
            <w:tcW w:w="715" w:type="dxa"/>
            <w:noWrap/>
            <w:hideMark/>
          </w:tcPr>
          <w:p w14:paraId="43FF54B9" w14:textId="77777777" w:rsidR="00664D3F" w:rsidRPr="00C34FDE" w:rsidRDefault="00664D3F" w:rsidP="009F40DA">
            <w:pPr>
              <w:rPr>
                <w:b/>
                <w:bCs/>
              </w:rPr>
            </w:pPr>
            <w:r w:rsidRPr="00C34FDE">
              <w:rPr>
                <w:b/>
                <w:bCs/>
              </w:rPr>
              <w:t>10.3</w:t>
            </w:r>
          </w:p>
        </w:tc>
        <w:tc>
          <w:tcPr>
            <w:tcW w:w="4001" w:type="dxa"/>
            <w:noWrap/>
            <w:hideMark/>
          </w:tcPr>
          <w:p w14:paraId="356211CD" w14:textId="77777777" w:rsidR="00664D3F" w:rsidRDefault="00664D3F" w:rsidP="009F40DA">
            <w:pPr>
              <w:rPr>
                <w:rFonts w:ascii="Arial" w:hAnsi="Arial" w:cs="Arial"/>
                <w:lang w:val="en-GB"/>
              </w:rPr>
            </w:pPr>
            <w:r w:rsidRPr="003B0CF1">
              <w:rPr>
                <w:rFonts w:ascii="Arial" w:hAnsi="Arial" w:cs="Arial"/>
                <w:lang w:val="en-GB"/>
              </w:rPr>
              <w:t xml:space="preserve">Supply, deliver, install, and connect up 25mm2, 4 core 400V cable </w:t>
            </w:r>
            <w:r>
              <w:rPr>
                <w:rFonts w:ascii="Arial" w:hAnsi="Arial" w:cs="Arial"/>
                <w:lang w:val="en-GB"/>
              </w:rPr>
              <w:t xml:space="preserve">at Fish Hoek substations </w:t>
            </w:r>
            <w:r w:rsidRPr="003B0CF1">
              <w:rPr>
                <w:rFonts w:ascii="Arial" w:hAnsi="Arial" w:cs="Arial"/>
                <w:lang w:val="en-GB"/>
              </w:rPr>
              <w:t>from the 25kVA, 11/0.4 kV transformer to the</w:t>
            </w:r>
            <w:r>
              <w:rPr>
                <w:rFonts w:ascii="Arial" w:hAnsi="Arial" w:cs="Arial"/>
                <w:lang w:val="en-GB"/>
              </w:rPr>
              <w:t xml:space="preserve"> existing</w:t>
            </w:r>
            <w:r w:rsidRPr="003B0CF1">
              <w:rPr>
                <w:rFonts w:ascii="Arial" w:hAnsi="Arial" w:cs="Arial"/>
                <w:lang w:val="en-GB"/>
              </w:rPr>
              <w:t xml:space="preserve"> panel.</w:t>
            </w:r>
          </w:p>
          <w:p w14:paraId="0E51C216" w14:textId="77777777" w:rsidR="00664D3F" w:rsidRDefault="00664D3F" w:rsidP="009F40DA">
            <w:pPr>
              <w:rPr>
                <w:rFonts w:ascii="Arial" w:hAnsi="Arial" w:cs="Arial"/>
                <w:lang w:val="en-GB"/>
              </w:rPr>
            </w:pPr>
          </w:p>
          <w:p w14:paraId="718F8CF2" w14:textId="77777777" w:rsidR="00664D3F" w:rsidRPr="003B0CF1" w:rsidRDefault="00664D3F" w:rsidP="009F40DA">
            <w:pPr>
              <w:rPr>
                <w:rFonts w:ascii="Arial" w:hAnsi="Arial" w:cs="Arial"/>
                <w:lang w:val="en-GB"/>
              </w:rPr>
            </w:pPr>
          </w:p>
        </w:tc>
        <w:tc>
          <w:tcPr>
            <w:tcW w:w="684" w:type="dxa"/>
            <w:noWrap/>
            <w:hideMark/>
          </w:tcPr>
          <w:p w14:paraId="2B1F20A4"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64340FD0" w14:textId="77777777" w:rsidR="00664D3F" w:rsidRPr="00467BF4" w:rsidRDefault="00664D3F" w:rsidP="009F40DA">
            <w:pPr>
              <w:rPr>
                <w:rFonts w:ascii="Arial" w:hAnsi="Arial" w:cs="Arial"/>
                <w:lang w:val="en-GB"/>
              </w:rPr>
            </w:pPr>
            <w:r w:rsidRPr="00467BF4">
              <w:rPr>
                <w:rFonts w:ascii="Arial" w:hAnsi="Arial" w:cs="Arial"/>
                <w:lang w:val="en-GB"/>
              </w:rPr>
              <w:t>35</w:t>
            </w:r>
          </w:p>
        </w:tc>
        <w:tc>
          <w:tcPr>
            <w:tcW w:w="1087" w:type="dxa"/>
            <w:noWrap/>
            <w:hideMark/>
          </w:tcPr>
          <w:p w14:paraId="3C4F8F6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33D5163"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455EF46" w14:textId="77777777" w:rsidTr="00557E3B">
        <w:trPr>
          <w:trHeight w:val="300"/>
        </w:trPr>
        <w:tc>
          <w:tcPr>
            <w:tcW w:w="715" w:type="dxa"/>
            <w:noWrap/>
            <w:hideMark/>
          </w:tcPr>
          <w:p w14:paraId="1F343BDD" w14:textId="77777777" w:rsidR="00664D3F" w:rsidRPr="00C34FDE" w:rsidRDefault="00664D3F" w:rsidP="009F40DA">
            <w:pPr>
              <w:rPr>
                <w:b/>
                <w:bCs/>
              </w:rPr>
            </w:pPr>
            <w:r w:rsidRPr="00C34FDE">
              <w:rPr>
                <w:b/>
                <w:bCs/>
              </w:rPr>
              <w:t>10.4</w:t>
            </w:r>
          </w:p>
        </w:tc>
        <w:tc>
          <w:tcPr>
            <w:tcW w:w="4001" w:type="dxa"/>
            <w:noWrap/>
            <w:hideMark/>
          </w:tcPr>
          <w:p w14:paraId="31E95225" w14:textId="77777777" w:rsidR="00664D3F" w:rsidRDefault="00664D3F" w:rsidP="009F40DA">
            <w:pPr>
              <w:rPr>
                <w:rFonts w:ascii="Arial" w:hAnsi="Arial" w:cs="Arial"/>
                <w:lang w:val="en-GB"/>
              </w:rPr>
            </w:pPr>
            <w:r>
              <w:rPr>
                <w:rFonts w:ascii="Arial" w:hAnsi="Arial" w:cs="Arial"/>
                <w:lang w:val="en-GB"/>
              </w:rPr>
              <w:t>S</w:t>
            </w:r>
            <w:r w:rsidRPr="003B0CF1">
              <w:rPr>
                <w:rFonts w:ascii="Arial" w:hAnsi="Arial" w:cs="Arial"/>
                <w:lang w:val="en-GB"/>
              </w:rPr>
              <w:t>upply, deliver and install 50kVA, 11/0.4 kV transformer</w:t>
            </w:r>
            <w:r>
              <w:rPr>
                <w:rFonts w:ascii="Arial" w:hAnsi="Arial" w:cs="Arial"/>
                <w:lang w:val="en-GB"/>
              </w:rPr>
              <w:t xml:space="preserve"> at Muizenberg.</w:t>
            </w:r>
          </w:p>
          <w:p w14:paraId="5F012C82" w14:textId="77777777" w:rsidR="00664D3F" w:rsidRPr="003B0CF1" w:rsidRDefault="00664D3F" w:rsidP="009F40DA">
            <w:pPr>
              <w:rPr>
                <w:rFonts w:ascii="Arial" w:hAnsi="Arial" w:cs="Arial"/>
                <w:lang w:val="en-GB"/>
              </w:rPr>
            </w:pPr>
          </w:p>
        </w:tc>
        <w:tc>
          <w:tcPr>
            <w:tcW w:w="684" w:type="dxa"/>
            <w:noWrap/>
            <w:hideMark/>
          </w:tcPr>
          <w:p w14:paraId="4B15539D"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C358674"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C73D08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212BFD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FBE8E3F" w14:textId="77777777" w:rsidTr="00557E3B">
        <w:trPr>
          <w:trHeight w:val="300"/>
        </w:trPr>
        <w:tc>
          <w:tcPr>
            <w:tcW w:w="715" w:type="dxa"/>
            <w:noWrap/>
            <w:hideMark/>
          </w:tcPr>
          <w:p w14:paraId="0FC9204F" w14:textId="77777777" w:rsidR="00664D3F" w:rsidRPr="00C34FDE" w:rsidRDefault="00664D3F" w:rsidP="009F40DA">
            <w:pPr>
              <w:rPr>
                <w:b/>
                <w:bCs/>
              </w:rPr>
            </w:pPr>
            <w:r w:rsidRPr="00C34FDE">
              <w:rPr>
                <w:b/>
                <w:bCs/>
              </w:rPr>
              <w:t>10.5</w:t>
            </w:r>
          </w:p>
        </w:tc>
        <w:tc>
          <w:tcPr>
            <w:tcW w:w="4001" w:type="dxa"/>
            <w:noWrap/>
            <w:hideMark/>
          </w:tcPr>
          <w:p w14:paraId="31E932F1" w14:textId="77777777" w:rsidR="00664D3F" w:rsidRDefault="00664D3F" w:rsidP="009F40DA">
            <w:pPr>
              <w:rPr>
                <w:rFonts w:ascii="Arial" w:hAnsi="Arial" w:cs="Arial"/>
                <w:lang w:val="en-GB"/>
              </w:rPr>
            </w:pPr>
            <w:r w:rsidRPr="003B0CF1">
              <w:rPr>
                <w:rFonts w:ascii="Arial" w:hAnsi="Arial" w:cs="Arial"/>
                <w:lang w:val="en-GB"/>
              </w:rPr>
              <w:t>Install and connect up 50kVA, 11/0.4 kV transformer</w:t>
            </w:r>
            <w:r>
              <w:rPr>
                <w:rFonts w:ascii="Arial" w:hAnsi="Arial" w:cs="Arial"/>
                <w:lang w:val="en-GB"/>
              </w:rPr>
              <w:t xml:space="preserve"> at Muizenberg.</w:t>
            </w:r>
          </w:p>
          <w:p w14:paraId="5A5422E3" w14:textId="77777777" w:rsidR="00664D3F" w:rsidRDefault="00664D3F" w:rsidP="009F40DA">
            <w:pPr>
              <w:rPr>
                <w:rFonts w:ascii="Arial" w:hAnsi="Arial" w:cs="Arial"/>
                <w:lang w:val="en-GB"/>
              </w:rPr>
            </w:pPr>
          </w:p>
          <w:p w14:paraId="68CB4869" w14:textId="77777777" w:rsidR="00664D3F" w:rsidRPr="003B0CF1" w:rsidRDefault="00664D3F" w:rsidP="009F40DA">
            <w:pPr>
              <w:rPr>
                <w:rFonts w:ascii="Arial" w:hAnsi="Arial" w:cs="Arial"/>
                <w:lang w:val="en-GB"/>
              </w:rPr>
            </w:pPr>
          </w:p>
        </w:tc>
        <w:tc>
          <w:tcPr>
            <w:tcW w:w="684" w:type="dxa"/>
            <w:noWrap/>
            <w:hideMark/>
          </w:tcPr>
          <w:p w14:paraId="59A5DE34"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B4A469C"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B83A0B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B988B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9F732F0" w14:textId="77777777" w:rsidTr="00557E3B">
        <w:trPr>
          <w:trHeight w:val="880"/>
        </w:trPr>
        <w:tc>
          <w:tcPr>
            <w:tcW w:w="715" w:type="dxa"/>
            <w:noWrap/>
            <w:hideMark/>
          </w:tcPr>
          <w:p w14:paraId="4C6408D0" w14:textId="77777777" w:rsidR="00664D3F" w:rsidRPr="00C34FDE" w:rsidRDefault="00664D3F" w:rsidP="009F40DA">
            <w:pPr>
              <w:rPr>
                <w:b/>
                <w:bCs/>
              </w:rPr>
            </w:pPr>
            <w:r w:rsidRPr="00C34FDE">
              <w:rPr>
                <w:b/>
                <w:bCs/>
              </w:rPr>
              <w:t>10.6</w:t>
            </w:r>
          </w:p>
        </w:tc>
        <w:tc>
          <w:tcPr>
            <w:tcW w:w="4001" w:type="dxa"/>
            <w:noWrap/>
            <w:hideMark/>
          </w:tcPr>
          <w:p w14:paraId="34B2EC34" w14:textId="77777777" w:rsidR="00664D3F" w:rsidRPr="003B0CF1" w:rsidRDefault="00664D3F" w:rsidP="009F40DA">
            <w:pPr>
              <w:rPr>
                <w:rFonts w:ascii="Arial" w:hAnsi="Arial" w:cs="Arial"/>
                <w:lang w:val="en-GB"/>
              </w:rPr>
            </w:pPr>
            <w:r w:rsidRPr="003B0CF1">
              <w:rPr>
                <w:rFonts w:ascii="Arial" w:hAnsi="Arial" w:cs="Arial"/>
                <w:lang w:val="en-GB"/>
              </w:rPr>
              <w:t xml:space="preserve">Supply, deliver and install fibre glass kiosk for the existing transformer at </w:t>
            </w:r>
            <w:r w:rsidRPr="0024263B">
              <w:rPr>
                <w:rFonts w:ascii="Arial" w:hAnsi="Arial" w:cs="Arial"/>
                <w:lang w:val="en-GB"/>
              </w:rPr>
              <w:t>Fish Hoek</w:t>
            </w:r>
            <w:r w:rsidRPr="003B0CF1">
              <w:rPr>
                <w:rFonts w:ascii="Arial" w:hAnsi="Arial" w:cs="Arial"/>
                <w:lang w:val="en-GB"/>
              </w:rPr>
              <w:t xml:space="preserve"> and </w:t>
            </w:r>
            <w:r>
              <w:rPr>
                <w:rFonts w:ascii="Arial" w:hAnsi="Arial" w:cs="Arial"/>
                <w:lang w:val="en-GB"/>
              </w:rPr>
              <w:t xml:space="preserve">the new </w:t>
            </w:r>
            <w:r w:rsidRPr="003B0CF1">
              <w:rPr>
                <w:rFonts w:ascii="Arial" w:hAnsi="Arial" w:cs="Arial"/>
                <w:lang w:val="en-GB"/>
              </w:rPr>
              <w:t>transformer to be installed at Muizenberg.</w:t>
            </w:r>
          </w:p>
        </w:tc>
        <w:tc>
          <w:tcPr>
            <w:tcW w:w="684" w:type="dxa"/>
            <w:noWrap/>
            <w:hideMark/>
          </w:tcPr>
          <w:p w14:paraId="4F1C5C29"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E085F7F" w14:textId="77777777" w:rsidR="00664D3F" w:rsidRPr="00467BF4" w:rsidRDefault="00664D3F" w:rsidP="009F40DA">
            <w:pPr>
              <w:rPr>
                <w:rFonts w:ascii="Arial" w:hAnsi="Arial" w:cs="Arial"/>
                <w:lang w:val="en-GB"/>
              </w:rPr>
            </w:pPr>
            <w:r w:rsidRPr="00467BF4">
              <w:rPr>
                <w:rFonts w:ascii="Arial" w:hAnsi="Arial" w:cs="Arial"/>
                <w:lang w:val="en-GB"/>
              </w:rPr>
              <w:t>2</w:t>
            </w:r>
          </w:p>
        </w:tc>
        <w:tc>
          <w:tcPr>
            <w:tcW w:w="1087" w:type="dxa"/>
            <w:noWrap/>
            <w:hideMark/>
          </w:tcPr>
          <w:p w14:paraId="7244535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23F1AE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A2DEDB8" w14:textId="77777777" w:rsidTr="00557E3B">
        <w:trPr>
          <w:trHeight w:val="320"/>
        </w:trPr>
        <w:tc>
          <w:tcPr>
            <w:tcW w:w="7635" w:type="dxa"/>
            <w:gridSpan w:val="5"/>
            <w:noWrap/>
            <w:hideMark/>
          </w:tcPr>
          <w:p w14:paraId="6B69C4B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53AC0AFA"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6C7F1FA4" w14:textId="77777777" w:rsidTr="00557E3B">
        <w:trPr>
          <w:trHeight w:val="300"/>
        </w:trPr>
        <w:tc>
          <w:tcPr>
            <w:tcW w:w="715" w:type="dxa"/>
            <w:noWrap/>
            <w:hideMark/>
          </w:tcPr>
          <w:p w14:paraId="1F05579B" w14:textId="77777777" w:rsidR="00664D3F" w:rsidRPr="00C34FDE" w:rsidRDefault="00664D3F" w:rsidP="009F40DA">
            <w:pPr>
              <w:rPr>
                <w:b/>
                <w:bCs/>
              </w:rPr>
            </w:pPr>
            <w:r w:rsidRPr="00C34FDE">
              <w:rPr>
                <w:b/>
                <w:bCs/>
              </w:rPr>
              <w:t>11</w:t>
            </w:r>
          </w:p>
        </w:tc>
        <w:tc>
          <w:tcPr>
            <w:tcW w:w="4001" w:type="dxa"/>
            <w:noWrap/>
            <w:hideMark/>
          </w:tcPr>
          <w:p w14:paraId="2AFE8BC8" w14:textId="77777777" w:rsidR="00664D3F" w:rsidRPr="00497EC9" w:rsidRDefault="00664D3F" w:rsidP="009F40DA">
            <w:pPr>
              <w:rPr>
                <w:b/>
                <w:bCs/>
              </w:rPr>
            </w:pPr>
            <w:r w:rsidRPr="00497EC9">
              <w:rPr>
                <w:rFonts w:ascii="Arial" w:hAnsi="Arial" w:cs="Arial"/>
                <w:b/>
                <w:bCs/>
                <w:lang w:val="en-GB"/>
              </w:rPr>
              <w:t>Test and Commission</w:t>
            </w:r>
          </w:p>
        </w:tc>
        <w:tc>
          <w:tcPr>
            <w:tcW w:w="684" w:type="dxa"/>
            <w:noWrap/>
            <w:hideMark/>
          </w:tcPr>
          <w:p w14:paraId="0245538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38A1E35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59A77A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01EC9790"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134D9188" w14:textId="77777777" w:rsidTr="00557E3B">
        <w:trPr>
          <w:trHeight w:val="590"/>
        </w:trPr>
        <w:tc>
          <w:tcPr>
            <w:tcW w:w="715" w:type="dxa"/>
            <w:noWrap/>
            <w:hideMark/>
          </w:tcPr>
          <w:p w14:paraId="63EDB67D" w14:textId="77777777" w:rsidR="00664D3F" w:rsidRPr="00C34FDE" w:rsidRDefault="00664D3F" w:rsidP="009F40DA">
            <w:pPr>
              <w:rPr>
                <w:b/>
                <w:bCs/>
              </w:rPr>
            </w:pPr>
            <w:r w:rsidRPr="00C34FDE">
              <w:rPr>
                <w:b/>
                <w:bCs/>
              </w:rPr>
              <w:t>11.1</w:t>
            </w:r>
          </w:p>
        </w:tc>
        <w:tc>
          <w:tcPr>
            <w:tcW w:w="4001" w:type="dxa"/>
            <w:noWrap/>
            <w:hideMark/>
          </w:tcPr>
          <w:p w14:paraId="317EB726" w14:textId="77777777" w:rsidR="00664D3F" w:rsidRDefault="00664D3F" w:rsidP="009F40DA">
            <w:pPr>
              <w:rPr>
                <w:rFonts w:ascii="Arial" w:hAnsi="Arial" w:cs="Arial"/>
                <w:lang w:val="en-GB"/>
              </w:rPr>
            </w:pPr>
            <w:r w:rsidRPr="003B0CF1">
              <w:rPr>
                <w:rFonts w:ascii="Arial" w:hAnsi="Arial" w:cs="Arial"/>
                <w:lang w:val="en-GB"/>
              </w:rPr>
              <w:t>Factory Test, Test and Commissioning of all equipment installed on site. Provide Tests Certificates</w:t>
            </w:r>
          </w:p>
          <w:p w14:paraId="6544E932" w14:textId="77777777" w:rsidR="00664D3F" w:rsidRPr="00C34FDE" w:rsidRDefault="00664D3F" w:rsidP="009F40DA"/>
        </w:tc>
        <w:tc>
          <w:tcPr>
            <w:tcW w:w="684" w:type="dxa"/>
            <w:noWrap/>
            <w:hideMark/>
          </w:tcPr>
          <w:p w14:paraId="1FB30C71"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32F10665"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638F252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5907E6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FCF63A6" w14:textId="77777777" w:rsidTr="00557E3B">
        <w:trPr>
          <w:trHeight w:val="300"/>
        </w:trPr>
        <w:tc>
          <w:tcPr>
            <w:tcW w:w="7635" w:type="dxa"/>
            <w:gridSpan w:val="5"/>
            <w:noWrap/>
            <w:hideMark/>
          </w:tcPr>
          <w:p w14:paraId="21D4C1A9"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Sub Total Amount (Excluding VAT)</w:t>
            </w:r>
          </w:p>
        </w:tc>
        <w:tc>
          <w:tcPr>
            <w:tcW w:w="1381" w:type="dxa"/>
            <w:noWrap/>
            <w:hideMark/>
          </w:tcPr>
          <w:p w14:paraId="7A162D2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1AAB764C" w14:textId="77777777" w:rsidTr="00557E3B">
        <w:trPr>
          <w:trHeight w:val="300"/>
        </w:trPr>
        <w:tc>
          <w:tcPr>
            <w:tcW w:w="7635" w:type="dxa"/>
            <w:gridSpan w:val="5"/>
            <w:noWrap/>
            <w:hideMark/>
          </w:tcPr>
          <w:p w14:paraId="122EA48F"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VAT @ 15%</w:t>
            </w:r>
          </w:p>
        </w:tc>
        <w:tc>
          <w:tcPr>
            <w:tcW w:w="1381" w:type="dxa"/>
            <w:noWrap/>
            <w:hideMark/>
          </w:tcPr>
          <w:p w14:paraId="226BBFD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45B737FA" w14:textId="77777777" w:rsidTr="00557E3B">
        <w:trPr>
          <w:trHeight w:val="300"/>
        </w:trPr>
        <w:tc>
          <w:tcPr>
            <w:tcW w:w="7635" w:type="dxa"/>
            <w:gridSpan w:val="5"/>
            <w:noWrap/>
            <w:hideMark/>
          </w:tcPr>
          <w:p w14:paraId="3EE5F742"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Sub Total (Including VAT and P's &amp;G's)</w:t>
            </w:r>
          </w:p>
        </w:tc>
        <w:tc>
          <w:tcPr>
            <w:tcW w:w="1381" w:type="dxa"/>
            <w:noWrap/>
            <w:hideMark/>
          </w:tcPr>
          <w:p w14:paraId="174B7AE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56C596A8" w14:textId="77777777" w:rsidTr="00557E3B">
        <w:trPr>
          <w:trHeight w:val="570"/>
        </w:trPr>
        <w:tc>
          <w:tcPr>
            <w:tcW w:w="7635" w:type="dxa"/>
            <w:gridSpan w:val="5"/>
            <w:hideMark/>
          </w:tcPr>
          <w:p w14:paraId="20EB4AEA"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10% contingency that will be managed and controlled by the Prasa Project Manager and approved will be required for the use of this contingency from the PRASA Regional Engineering Manager</w:t>
            </w:r>
          </w:p>
        </w:tc>
        <w:tc>
          <w:tcPr>
            <w:tcW w:w="1381" w:type="dxa"/>
            <w:noWrap/>
            <w:hideMark/>
          </w:tcPr>
          <w:p w14:paraId="7DA5A55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12E6E971" w14:textId="77777777" w:rsidTr="00557E3B">
        <w:trPr>
          <w:trHeight w:val="300"/>
        </w:trPr>
        <w:tc>
          <w:tcPr>
            <w:tcW w:w="7635" w:type="dxa"/>
            <w:gridSpan w:val="5"/>
            <w:noWrap/>
            <w:hideMark/>
          </w:tcPr>
          <w:p w14:paraId="75319BF2"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Total (Including Contingency)</w:t>
            </w:r>
          </w:p>
        </w:tc>
        <w:tc>
          <w:tcPr>
            <w:tcW w:w="1381" w:type="dxa"/>
            <w:noWrap/>
            <w:hideMark/>
          </w:tcPr>
          <w:p w14:paraId="0B3888D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bl>
    <w:p w14:paraId="12AD60AC" w14:textId="77777777" w:rsidR="009E4E57" w:rsidRDefault="009E4E57" w:rsidP="00664D3F">
      <w:pPr>
        <w:tabs>
          <w:tab w:val="left" w:pos="567"/>
          <w:tab w:val="left" w:pos="1134"/>
          <w:tab w:val="left" w:pos="1701"/>
          <w:tab w:val="left" w:pos="2268"/>
          <w:tab w:val="left" w:pos="2835"/>
        </w:tabs>
        <w:rPr>
          <w:rFonts w:ascii="Arial" w:hAnsi="Arial" w:cs="Arial"/>
          <w:sz w:val="20"/>
          <w:szCs w:val="20"/>
          <w:lang w:val="en-GB"/>
        </w:rPr>
        <w:sectPr w:rsidR="009E4E57" w:rsidSect="006514AC">
          <w:pgSz w:w="11906" w:h="16838"/>
          <w:pgMar w:top="1440" w:right="1440" w:bottom="1440" w:left="1440" w:header="708" w:footer="708" w:gutter="0"/>
          <w:cols w:space="708"/>
          <w:docGrid w:linePitch="360"/>
        </w:sectPr>
      </w:pPr>
    </w:p>
    <w:p w14:paraId="3F964A26" w14:textId="77777777" w:rsidR="00664D3F" w:rsidRPr="00467BF4" w:rsidRDefault="00664D3F" w:rsidP="00664D3F">
      <w:pPr>
        <w:tabs>
          <w:tab w:val="left" w:pos="567"/>
          <w:tab w:val="left" w:pos="1134"/>
          <w:tab w:val="left" w:pos="1701"/>
          <w:tab w:val="left" w:pos="2268"/>
          <w:tab w:val="left" w:pos="2835"/>
        </w:tabs>
        <w:rPr>
          <w:rFonts w:ascii="Arial" w:hAnsi="Arial" w:cs="Arial"/>
          <w:sz w:val="20"/>
          <w:szCs w:val="20"/>
          <w:lang w:val="en-GB"/>
        </w:rPr>
      </w:pPr>
      <w:r w:rsidRPr="00467BF4">
        <w:rPr>
          <w:rFonts w:ascii="Arial" w:hAnsi="Arial" w:cs="Arial"/>
          <w:sz w:val="20"/>
          <w:szCs w:val="20"/>
          <w:lang w:val="en-GB"/>
        </w:rPr>
        <w:lastRenderedPageBreak/>
        <w:fldChar w:fldCharType="begin"/>
      </w:r>
      <w:r w:rsidRPr="00467BF4">
        <w:rPr>
          <w:rFonts w:ascii="Arial" w:hAnsi="Arial" w:cs="Arial"/>
          <w:sz w:val="20"/>
          <w:szCs w:val="20"/>
          <w:lang w:val="en-GB"/>
        </w:rPr>
        <w:instrText xml:space="preserve"> LINK Excel.Sheet.12 "C:\\Users\\zola.mdlankomo\\OneDrive - PRASA\\Desktop\\2023\\NOVEMBER 2023\\11kV\\11kV Muizenburg-Fishhoek Benchmark.xlsx" "11kv Line!R1C1:R70C6" \a \f 4 \h  \* MERGEFORMAT </w:instrText>
      </w:r>
      <w:r w:rsidRPr="00467BF4">
        <w:rPr>
          <w:rFonts w:ascii="Arial" w:hAnsi="Arial" w:cs="Arial"/>
          <w:sz w:val="20"/>
          <w:szCs w:val="20"/>
          <w:lang w:val="en-GB"/>
        </w:rPr>
        <w:fldChar w:fldCharType="separate"/>
      </w:r>
    </w:p>
    <w:p w14:paraId="03A77331" w14:textId="6D61E8F7" w:rsidR="00664D3F" w:rsidRPr="00ED76B4" w:rsidRDefault="00664D3F" w:rsidP="00664D3F">
      <w:pPr>
        <w:tabs>
          <w:tab w:val="left" w:pos="567"/>
          <w:tab w:val="left" w:pos="1134"/>
          <w:tab w:val="left" w:pos="1701"/>
          <w:tab w:val="left" w:pos="2268"/>
          <w:tab w:val="left" w:pos="2835"/>
        </w:tabs>
        <w:rPr>
          <w:rFonts w:ascii="Arial" w:eastAsia="Calibri" w:hAnsi="Arial" w:cs="Arial"/>
          <w:b/>
          <w:caps/>
          <w:szCs w:val="20"/>
          <w:lang w:val="en-GB"/>
        </w:rPr>
        <w:sectPr w:rsidR="00664D3F" w:rsidRPr="00ED76B4" w:rsidSect="006514AC">
          <w:pgSz w:w="11906" w:h="16838"/>
          <w:pgMar w:top="1440" w:right="1440" w:bottom="1440" w:left="1440" w:header="708" w:footer="708" w:gutter="0"/>
          <w:cols w:space="708"/>
          <w:docGrid w:linePitch="360"/>
        </w:sectPr>
      </w:pPr>
      <w:r w:rsidRPr="00467BF4">
        <w:rPr>
          <w:rFonts w:ascii="Arial" w:hAnsi="Arial" w:cs="Arial"/>
          <w:sz w:val="20"/>
          <w:szCs w:val="20"/>
          <w:lang w:val="en-GB"/>
        </w:rPr>
        <w:fldChar w:fldCharType="end"/>
      </w:r>
      <w:r w:rsidR="009E4E57">
        <w:rPr>
          <w:noProof/>
        </w:rPr>
        <w:drawing>
          <wp:inline distT="0" distB="0" distL="0" distR="0" wp14:anchorId="603341BE" wp14:editId="5F9E5996">
            <wp:extent cx="5731510" cy="4063428"/>
            <wp:effectExtent l="0" t="0" r="2540" b="0"/>
            <wp:docPr id="40781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63428"/>
                    </a:xfrm>
                    <a:prstGeom prst="rect">
                      <a:avLst/>
                    </a:prstGeom>
                    <a:noFill/>
                    <a:ln>
                      <a:noFill/>
                    </a:ln>
                  </pic:spPr>
                </pic:pic>
              </a:graphicData>
            </a:graphic>
          </wp:inline>
        </w:drawing>
      </w:r>
    </w:p>
    <w:p w14:paraId="5AF25BB0" w14:textId="77777777" w:rsidR="00000CC2" w:rsidRDefault="00000CC2" w:rsidP="009E4E57">
      <w:pPr>
        <w:tabs>
          <w:tab w:val="center" w:pos="4525"/>
        </w:tabs>
        <w:suppressAutoHyphens/>
        <w:spacing w:after="200" w:line="276" w:lineRule="auto"/>
        <w:jc w:val="center"/>
        <w:rPr>
          <w:rFonts w:ascii="Arial" w:eastAsia="Calibri" w:hAnsi="Arial" w:cs="Arial"/>
          <w:b/>
          <w:spacing w:val="-3"/>
          <w:sz w:val="22"/>
          <w:szCs w:val="22"/>
        </w:rPr>
      </w:pPr>
    </w:p>
    <w:sectPr w:rsidR="00000CC2" w:rsidSect="009E4E57">
      <w:headerReference w:type="default" r:id="rId22"/>
      <w:footerReference w:type="default" r:id="rId23"/>
      <w:pgSz w:w="11907" w:h="16840" w:code="9"/>
      <w:pgMar w:top="850" w:right="1138" w:bottom="850" w:left="1138" w:header="562" w:footer="562"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1699" w14:textId="77777777" w:rsidR="001A7A3B" w:rsidRDefault="001A7A3B">
      <w:r>
        <w:separator/>
      </w:r>
    </w:p>
  </w:endnote>
  <w:endnote w:type="continuationSeparator" w:id="0">
    <w:p w14:paraId="082F8AAB" w14:textId="77777777" w:rsidR="001A7A3B" w:rsidRDefault="001A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829059"/>
      <w:docPartObj>
        <w:docPartGallery w:val="Page Numbers (Bottom of Page)"/>
        <w:docPartUnique/>
      </w:docPartObj>
    </w:sdtPr>
    <w:sdtEndPr>
      <w:rPr>
        <w:noProof/>
      </w:rPr>
    </w:sdtEndPr>
    <w:sdtContent>
      <w:p w14:paraId="21F71BEE" w14:textId="77777777" w:rsidR="003402EB" w:rsidRDefault="003402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F74AAF" w14:textId="77777777" w:rsidR="003402EB" w:rsidRPr="008E2C5F" w:rsidRDefault="003402EB" w:rsidP="008E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270736"/>
      <w:docPartObj>
        <w:docPartGallery w:val="Page Numbers (Bottom of Page)"/>
        <w:docPartUnique/>
      </w:docPartObj>
    </w:sdtPr>
    <w:sdtEndPr>
      <w:rPr>
        <w:color w:val="7F7F7F" w:themeColor="background1" w:themeShade="7F"/>
        <w:spacing w:val="60"/>
      </w:rPr>
    </w:sdtEndPr>
    <w:sdtContent>
      <w:p w14:paraId="68C7DF86" w14:textId="2CCC6E5B" w:rsidR="00102A04" w:rsidRDefault="00102A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A11AC2" w14:textId="4A06250A" w:rsidR="007C2E92" w:rsidRPr="0054271D" w:rsidRDefault="007C2E92" w:rsidP="0054271D">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E18BE" w14:textId="77777777" w:rsidR="001A7A3B" w:rsidRDefault="001A7A3B">
      <w:r>
        <w:separator/>
      </w:r>
    </w:p>
  </w:footnote>
  <w:footnote w:type="continuationSeparator" w:id="0">
    <w:p w14:paraId="63AB3CE4" w14:textId="77777777" w:rsidR="001A7A3B" w:rsidRDefault="001A7A3B">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AF28" w14:textId="77777777" w:rsidR="003402EB" w:rsidRDefault="003402EB" w:rsidP="00F025CF">
    <w:pPr>
      <w:pStyle w:val="Header"/>
      <w:tabs>
        <w:tab w:val="left" w:pos="5925"/>
      </w:tabs>
    </w:pPr>
    <w:r w:rsidRPr="00BC3119">
      <w:rPr>
        <w:rFonts w:ascii="Arial" w:hAnsi="Arial"/>
        <w:noProof/>
        <w:szCs w:val="20"/>
      </w:rPr>
      <w:drawing>
        <wp:anchor distT="0" distB="0" distL="114300" distR="114300" simplePos="0" relativeHeight="251659264" behindDoc="1" locked="0" layoutInCell="1" allowOverlap="1" wp14:anchorId="25563BE8" wp14:editId="7844FCEF">
          <wp:simplePos x="0" y="0"/>
          <wp:positionH relativeFrom="page">
            <wp:posOffset>476250</wp:posOffset>
          </wp:positionH>
          <wp:positionV relativeFrom="paragraph">
            <wp:posOffset>-249556</wp:posOffset>
          </wp:positionV>
          <wp:extent cx="6962775" cy="866775"/>
          <wp:effectExtent l="0" t="0" r="9525" b="9525"/>
          <wp:wrapNone/>
          <wp:docPr id="582971193" name="Picture 582971193" descr="Announcement_145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ouncement_145x200"/>
                  <pic:cNvPicPr>
                    <a:picLocks noChangeAspect="1" noChangeArrowheads="1"/>
                  </pic:cNvPicPr>
                </pic:nvPicPr>
                <pic:blipFill>
                  <a:blip r:embed="rId1"/>
                  <a:srcRect/>
                  <a:stretch>
                    <a:fillRect/>
                  </a:stretch>
                </pic:blipFill>
                <pic:spPr bwMode="auto">
                  <a:xfrm>
                    <a:off x="0" y="0"/>
                    <a:ext cx="696277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7777777" w:rsidR="007C2E92" w:rsidRDefault="007C2E92">
    <w:pPr>
      <w:pStyle w:val="Header"/>
    </w:pPr>
    <w:r>
      <w:rPr>
        <w:noProof/>
        <w:lang w:val="en-ZA" w:eastAsia="en-ZA"/>
      </w:rPr>
      <w:drawing>
        <wp:inline distT="0" distB="0" distL="0" distR="0" wp14:anchorId="4570012E" wp14:editId="74EA2B82">
          <wp:extent cx="361950" cy="1904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9" cy="1918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B6C28"/>
    <w:multiLevelType w:val="hybridMultilevel"/>
    <w:tmpl w:val="0078408E"/>
    <w:lvl w:ilvl="0" w:tplc="1C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02AA5"/>
    <w:multiLevelType w:val="hybridMultilevel"/>
    <w:tmpl w:val="E8C2F1DE"/>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AC23E53"/>
    <w:multiLevelType w:val="hybridMultilevel"/>
    <w:tmpl w:val="69F66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1F692E6C"/>
    <w:multiLevelType w:val="hybridMultilevel"/>
    <w:tmpl w:val="C9B6CC36"/>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280436"/>
    <w:multiLevelType w:val="hybridMultilevel"/>
    <w:tmpl w:val="32B0DB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2B7725F7"/>
    <w:multiLevelType w:val="hybridMultilevel"/>
    <w:tmpl w:val="57D2A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8"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6F2B10"/>
    <w:multiLevelType w:val="multilevel"/>
    <w:tmpl w:val="10B8E8EC"/>
    <w:lvl w:ilvl="0">
      <w:start w:val="1"/>
      <w:numFmt w:val="decimal"/>
      <w:lvlText w:val="%1."/>
      <w:lvlJc w:val="left"/>
      <w:pPr>
        <w:ind w:left="786" w:hanging="360"/>
      </w:pPr>
      <w:rPr>
        <w:rFonts w:hint="default"/>
        <w:b/>
        <w:color w:val="365F91" w:themeColor="accent1" w:themeShade="BF"/>
      </w:rPr>
    </w:lvl>
    <w:lvl w:ilvl="1">
      <w:start w:val="1"/>
      <w:numFmt w:val="decimal"/>
      <w:isLgl/>
      <w:lvlText w:val="%1.%2"/>
      <w:lvlJc w:val="left"/>
      <w:pPr>
        <w:ind w:left="786" w:hanging="360"/>
      </w:pPr>
      <w:rPr>
        <w:rFonts w:hint="default"/>
        <w:color w:val="365F91" w:themeColor="accent1" w:themeShade="BF"/>
      </w:rPr>
    </w:lvl>
    <w:lvl w:ilvl="2">
      <w:start w:val="1"/>
      <w:numFmt w:val="decimal"/>
      <w:isLgl/>
      <w:lvlText w:val="%1.%2.%3"/>
      <w:lvlJc w:val="left"/>
      <w:pPr>
        <w:ind w:left="1146" w:hanging="720"/>
      </w:pPr>
      <w:rPr>
        <w:rFonts w:hint="default"/>
        <w:color w:val="4F81BC"/>
      </w:rPr>
    </w:lvl>
    <w:lvl w:ilvl="3">
      <w:start w:val="1"/>
      <w:numFmt w:val="decimal"/>
      <w:isLgl/>
      <w:lvlText w:val="%1.%2.%3.%4"/>
      <w:lvlJc w:val="left"/>
      <w:pPr>
        <w:ind w:left="1506" w:hanging="1080"/>
      </w:pPr>
      <w:rPr>
        <w:rFonts w:hint="default"/>
        <w:color w:val="4F81BC"/>
      </w:rPr>
    </w:lvl>
    <w:lvl w:ilvl="4">
      <w:start w:val="1"/>
      <w:numFmt w:val="decimal"/>
      <w:isLgl/>
      <w:lvlText w:val="%1.%2.%3.%4.%5"/>
      <w:lvlJc w:val="left"/>
      <w:pPr>
        <w:ind w:left="1506" w:hanging="1080"/>
      </w:pPr>
      <w:rPr>
        <w:rFonts w:hint="default"/>
        <w:color w:val="4F81BC"/>
      </w:rPr>
    </w:lvl>
    <w:lvl w:ilvl="5">
      <w:start w:val="1"/>
      <w:numFmt w:val="decimal"/>
      <w:isLgl/>
      <w:lvlText w:val="%1.%2.%3.%4.%5.%6"/>
      <w:lvlJc w:val="left"/>
      <w:pPr>
        <w:ind w:left="1866" w:hanging="1440"/>
      </w:pPr>
      <w:rPr>
        <w:rFonts w:hint="default"/>
        <w:color w:val="4F81BC"/>
      </w:rPr>
    </w:lvl>
    <w:lvl w:ilvl="6">
      <w:start w:val="1"/>
      <w:numFmt w:val="decimal"/>
      <w:isLgl/>
      <w:lvlText w:val="%1.%2.%3.%4.%5.%6.%7"/>
      <w:lvlJc w:val="left"/>
      <w:pPr>
        <w:ind w:left="1866" w:hanging="1440"/>
      </w:pPr>
      <w:rPr>
        <w:rFonts w:hint="default"/>
        <w:color w:val="4F81BC"/>
      </w:rPr>
    </w:lvl>
    <w:lvl w:ilvl="7">
      <w:start w:val="1"/>
      <w:numFmt w:val="decimal"/>
      <w:isLgl/>
      <w:lvlText w:val="%1.%2.%3.%4.%5.%6.%7.%8"/>
      <w:lvlJc w:val="left"/>
      <w:pPr>
        <w:ind w:left="2226" w:hanging="1800"/>
      </w:pPr>
      <w:rPr>
        <w:rFonts w:hint="default"/>
        <w:color w:val="4F81BC"/>
      </w:rPr>
    </w:lvl>
    <w:lvl w:ilvl="8">
      <w:start w:val="1"/>
      <w:numFmt w:val="decimal"/>
      <w:isLgl/>
      <w:lvlText w:val="%1.%2.%3.%4.%5.%6.%7.%8.%9"/>
      <w:lvlJc w:val="left"/>
      <w:pPr>
        <w:ind w:left="2226" w:hanging="1800"/>
      </w:pPr>
      <w:rPr>
        <w:rFonts w:hint="default"/>
        <w:color w:val="4F81BC"/>
      </w:rPr>
    </w:lvl>
  </w:abstractNum>
  <w:abstractNum w:abstractNumId="22" w15:restartNumberingAfterBreak="0">
    <w:nsid w:val="41191214"/>
    <w:multiLevelType w:val="hybridMultilevel"/>
    <w:tmpl w:val="77E2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6335967"/>
    <w:multiLevelType w:val="hybridMultilevel"/>
    <w:tmpl w:val="1CFAEDFC"/>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70B5F"/>
    <w:multiLevelType w:val="hybridMultilevel"/>
    <w:tmpl w:val="8B52436A"/>
    <w:lvl w:ilvl="0" w:tplc="793ED3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394CDE"/>
    <w:multiLevelType w:val="hybridMultilevel"/>
    <w:tmpl w:val="4412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09748E0"/>
    <w:multiLevelType w:val="hybridMultilevel"/>
    <w:tmpl w:val="14FC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6B9E53F1"/>
    <w:multiLevelType w:val="hybridMultilevel"/>
    <w:tmpl w:val="873C6D4C"/>
    <w:lvl w:ilvl="0" w:tplc="7FC89080">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AF46BE"/>
    <w:multiLevelType w:val="hybridMultilevel"/>
    <w:tmpl w:val="685869AE"/>
    <w:lvl w:ilvl="0" w:tplc="B71E8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6EB261F4"/>
    <w:multiLevelType w:val="hybridMultilevel"/>
    <w:tmpl w:val="5B681B00"/>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57348D"/>
    <w:multiLevelType w:val="hybridMultilevel"/>
    <w:tmpl w:val="DDAE206A"/>
    <w:lvl w:ilvl="0" w:tplc="1EB43E06">
      <w:start w:val="1"/>
      <w:numFmt w:val="lowerRoman"/>
      <w:lvlText w:val="%1."/>
      <w:lvlJc w:val="left"/>
      <w:pPr>
        <w:ind w:left="1126" w:hanging="360"/>
      </w:pPr>
      <w:rPr>
        <w:rFonts w:hint="default"/>
      </w:r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num w:numId="1" w16cid:durableId="206912138">
    <w:abstractNumId w:val="8"/>
  </w:num>
  <w:num w:numId="2" w16cid:durableId="1386955166">
    <w:abstractNumId w:val="1"/>
  </w:num>
  <w:num w:numId="3" w16cid:durableId="1239906215">
    <w:abstractNumId w:val="38"/>
  </w:num>
  <w:num w:numId="4" w16cid:durableId="753166714">
    <w:abstractNumId w:val="20"/>
  </w:num>
  <w:num w:numId="5" w16cid:durableId="1971936993">
    <w:abstractNumId w:val="28"/>
  </w:num>
  <w:num w:numId="6" w16cid:durableId="915363479">
    <w:abstractNumId w:val="13"/>
  </w:num>
  <w:num w:numId="7" w16cid:durableId="111480456">
    <w:abstractNumId w:val="37"/>
  </w:num>
  <w:num w:numId="8" w16cid:durableId="1111781377">
    <w:abstractNumId w:val="18"/>
  </w:num>
  <w:num w:numId="9" w16cid:durableId="932932536">
    <w:abstractNumId w:val="3"/>
  </w:num>
  <w:num w:numId="10" w16cid:durableId="1017535581">
    <w:abstractNumId w:val="31"/>
  </w:num>
  <w:num w:numId="11" w16cid:durableId="324019106">
    <w:abstractNumId w:val="12"/>
  </w:num>
  <w:num w:numId="12" w16cid:durableId="2047438662">
    <w:abstractNumId w:val="15"/>
  </w:num>
  <w:num w:numId="13" w16cid:durableId="76829600">
    <w:abstractNumId w:val="27"/>
  </w:num>
  <w:num w:numId="14" w16cid:durableId="818501363">
    <w:abstractNumId w:val="2"/>
  </w:num>
  <w:num w:numId="15" w16cid:durableId="1830168401">
    <w:abstractNumId w:val="29"/>
  </w:num>
  <w:num w:numId="16" w16cid:durableId="156851608">
    <w:abstractNumId w:val="33"/>
  </w:num>
  <w:num w:numId="17" w16cid:durableId="41834373">
    <w:abstractNumId w:val="0"/>
  </w:num>
  <w:num w:numId="18" w16cid:durableId="1175220945">
    <w:abstractNumId w:val="35"/>
  </w:num>
  <w:num w:numId="19" w16cid:durableId="420569470">
    <w:abstractNumId w:val="14"/>
  </w:num>
  <w:num w:numId="20" w16cid:durableId="1981568904">
    <w:abstractNumId w:val="17"/>
  </w:num>
  <w:num w:numId="21" w16cid:durableId="1171329933">
    <w:abstractNumId w:val="10"/>
  </w:num>
  <w:num w:numId="22" w16cid:durableId="1254437900">
    <w:abstractNumId w:val="23"/>
  </w:num>
  <w:num w:numId="23" w16cid:durableId="1973175160">
    <w:abstractNumId w:val="19"/>
  </w:num>
  <w:num w:numId="24" w16cid:durableId="658927456">
    <w:abstractNumId w:val="6"/>
  </w:num>
  <w:num w:numId="25" w16cid:durableId="1639527015">
    <w:abstractNumId w:val="34"/>
  </w:num>
  <w:num w:numId="26" w16cid:durableId="2020307725">
    <w:abstractNumId w:val="39"/>
  </w:num>
  <w:num w:numId="27" w16cid:durableId="223953790">
    <w:abstractNumId w:val="4"/>
  </w:num>
  <w:num w:numId="28" w16cid:durableId="1067268305">
    <w:abstractNumId w:val="11"/>
  </w:num>
  <w:num w:numId="29" w16cid:durableId="129371998">
    <w:abstractNumId w:val="25"/>
  </w:num>
  <w:num w:numId="30" w16cid:durableId="1913079040">
    <w:abstractNumId w:val="16"/>
  </w:num>
  <w:num w:numId="31" w16cid:durableId="679507767">
    <w:abstractNumId w:val="32"/>
  </w:num>
  <w:num w:numId="32" w16cid:durableId="164592057">
    <w:abstractNumId w:val="26"/>
  </w:num>
  <w:num w:numId="33" w16cid:durableId="984234487">
    <w:abstractNumId w:val="30"/>
  </w:num>
  <w:num w:numId="34" w16cid:durableId="2088190139">
    <w:abstractNumId w:val="22"/>
  </w:num>
  <w:num w:numId="35" w16cid:durableId="400057436">
    <w:abstractNumId w:val="5"/>
  </w:num>
  <w:num w:numId="36" w16cid:durableId="1680496873">
    <w:abstractNumId w:val="9"/>
  </w:num>
  <w:num w:numId="37" w16cid:durableId="1493791947">
    <w:abstractNumId w:val="24"/>
  </w:num>
  <w:num w:numId="38" w16cid:durableId="1341470704">
    <w:abstractNumId w:val="36"/>
  </w:num>
  <w:num w:numId="39" w16cid:durableId="1615555319">
    <w:abstractNumId w:val="7"/>
  </w:num>
  <w:num w:numId="40" w16cid:durableId="549071259">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0CC2"/>
    <w:rsid w:val="00002462"/>
    <w:rsid w:val="0000454F"/>
    <w:rsid w:val="00006CB9"/>
    <w:rsid w:val="0000704A"/>
    <w:rsid w:val="000101BC"/>
    <w:rsid w:val="00012019"/>
    <w:rsid w:val="00013383"/>
    <w:rsid w:val="000134EE"/>
    <w:rsid w:val="00013904"/>
    <w:rsid w:val="0001423A"/>
    <w:rsid w:val="00015226"/>
    <w:rsid w:val="0001565E"/>
    <w:rsid w:val="000161AB"/>
    <w:rsid w:val="00017590"/>
    <w:rsid w:val="000201F6"/>
    <w:rsid w:val="00020F78"/>
    <w:rsid w:val="00023928"/>
    <w:rsid w:val="00023C09"/>
    <w:rsid w:val="00024847"/>
    <w:rsid w:val="00025388"/>
    <w:rsid w:val="0002593A"/>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5DFF"/>
    <w:rsid w:val="00066408"/>
    <w:rsid w:val="00066913"/>
    <w:rsid w:val="00067032"/>
    <w:rsid w:val="00070888"/>
    <w:rsid w:val="00071677"/>
    <w:rsid w:val="00072C95"/>
    <w:rsid w:val="0007638A"/>
    <w:rsid w:val="0007744D"/>
    <w:rsid w:val="00077B7F"/>
    <w:rsid w:val="000800EC"/>
    <w:rsid w:val="00082077"/>
    <w:rsid w:val="00083B2E"/>
    <w:rsid w:val="00084A16"/>
    <w:rsid w:val="000852A4"/>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216D"/>
    <w:rsid w:val="000E3B96"/>
    <w:rsid w:val="000E3C6B"/>
    <w:rsid w:val="000F1E6C"/>
    <w:rsid w:val="000F37B5"/>
    <w:rsid w:val="000F3AAB"/>
    <w:rsid w:val="000F485A"/>
    <w:rsid w:val="000F5F1B"/>
    <w:rsid w:val="000F7B73"/>
    <w:rsid w:val="00100119"/>
    <w:rsid w:val="0010013D"/>
    <w:rsid w:val="00100ECC"/>
    <w:rsid w:val="00102A04"/>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6934"/>
    <w:rsid w:val="001372C8"/>
    <w:rsid w:val="00140F87"/>
    <w:rsid w:val="001426E7"/>
    <w:rsid w:val="00145731"/>
    <w:rsid w:val="001457C7"/>
    <w:rsid w:val="0014667B"/>
    <w:rsid w:val="001466CA"/>
    <w:rsid w:val="0014678E"/>
    <w:rsid w:val="00146B25"/>
    <w:rsid w:val="001473F3"/>
    <w:rsid w:val="00150248"/>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D38"/>
    <w:rsid w:val="00195459"/>
    <w:rsid w:val="00195477"/>
    <w:rsid w:val="00195764"/>
    <w:rsid w:val="0019663D"/>
    <w:rsid w:val="00197AD5"/>
    <w:rsid w:val="001A1EAF"/>
    <w:rsid w:val="001A2922"/>
    <w:rsid w:val="001A3001"/>
    <w:rsid w:val="001A4269"/>
    <w:rsid w:val="001A460D"/>
    <w:rsid w:val="001A4677"/>
    <w:rsid w:val="001A65AD"/>
    <w:rsid w:val="001A7A3B"/>
    <w:rsid w:val="001B0652"/>
    <w:rsid w:val="001B0BDE"/>
    <w:rsid w:val="001B1509"/>
    <w:rsid w:val="001B1BD7"/>
    <w:rsid w:val="001B294B"/>
    <w:rsid w:val="001B528B"/>
    <w:rsid w:val="001B559A"/>
    <w:rsid w:val="001B70B1"/>
    <w:rsid w:val="001C0D67"/>
    <w:rsid w:val="001C1E0D"/>
    <w:rsid w:val="001C35D5"/>
    <w:rsid w:val="001C4762"/>
    <w:rsid w:val="001C5559"/>
    <w:rsid w:val="001C7CC8"/>
    <w:rsid w:val="001D1A20"/>
    <w:rsid w:val="001D5466"/>
    <w:rsid w:val="001D56C0"/>
    <w:rsid w:val="001D56E8"/>
    <w:rsid w:val="001D699E"/>
    <w:rsid w:val="001E106E"/>
    <w:rsid w:val="001E1DCB"/>
    <w:rsid w:val="001E3595"/>
    <w:rsid w:val="001E3D92"/>
    <w:rsid w:val="001E5A4C"/>
    <w:rsid w:val="001E5C8D"/>
    <w:rsid w:val="001F088C"/>
    <w:rsid w:val="001F0A20"/>
    <w:rsid w:val="001F2E9E"/>
    <w:rsid w:val="001F30DB"/>
    <w:rsid w:val="001F359C"/>
    <w:rsid w:val="001F4708"/>
    <w:rsid w:val="001F79F7"/>
    <w:rsid w:val="00200C81"/>
    <w:rsid w:val="00201372"/>
    <w:rsid w:val="00205497"/>
    <w:rsid w:val="002064E9"/>
    <w:rsid w:val="00210557"/>
    <w:rsid w:val="00212090"/>
    <w:rsid w:val="002123FA"/>
    <w:rsid w:val="002133F7"/>
    <w:rsid w:val="00213894"/>
    <w:rsid w:val="00216830"/>
    <w:rsid w:val="00216968"/>
    <w:rsid w:val="00216A03"/>
    <w:rsid w:val="00217C95"/>
    <w:rsid w:val="00220287"/>
    <w:rsid w:val="0022112F"/>
    <w:rsid w:val="00221703"/>
    <w:rsid w:val="00221C77"/>
    <w:rsid w:val="00222F5D"/>
    <w:rsid w:val="00223A73"/>
    <w:rsid w:val="00225670"/>
    <w:rsid w:val="0022681B"/>
    <w:rsid w:val="0023015A"/>
    <w:rsid w:val="00231510"/>
    <w:rsid w:val="0023331E"/>
    <w:rsid w:val="002354DE"/>
    <w:rsid w:val="00235D1E"/>
    <w:rsid w:val="002373B6"/>
    <w:rsid w:val="00237EE9"/>
    <w:rsid w:val="002422B5"/>
    <w:rsid w:val="00243385"/>
    <w:rsid w:val="00243599"/>
    <w:rsid w:val="00243C19"/>
    <w:rsid w:val="002444D5"/>
    <w:rsid w:val="00244D45"/>
    <w:rsid w:val="00245837"/>
    <w:rsid w:val="00246620"/>
    <w:rsid w:val="00246CB4"/>
    <w:rsid w:val="002475B8"/>
    <w:rsid w:val="00250791"/>
    <w:rsid w:val="00251250"/>
    <w:rsid w:val="00252907"/>
    <w:rsid w:val="00252C58"/>
    <w:rsid w:val="002536CA"/>
    <w:rsid w:val="002543E3"/>
    <w:rsid w:val="00254661"/>
    <w:rsid w:val="002564D0"/>
    <w:rsid w:val="00261BE6"/>
    <w:rsid w:val="00262762"/>
    <w:rsid w:val="0026315B"/>
    <w:rsid w:val="0026366B"/>
    <w:rsid w:val="002641E7"/>
    <w:rsid w:val="0026426F"/>
    <w:rsid w:val="00264BC2"/>
    <w:rsid w:val="0026529E"/>
    <w:rsid w:val="00271955"/>
    <w:rsid w:val="0027247D"/>
    <w:rsid w:val="0027275A"/>
    <w:rsid w:val="00273762"/>
    <w:rsid w:val="002744AA"/>
    <w:rsid w:val="00275D07"/>
    <w:rsid w:val="00280A60"/>
    <w:rsid w:val="00283202"/>
    <w:rsid w:val="00283D37"/>
    <w:rsid w:val="00284477"/>
    <w:rsid w:val="00287D14"/>
    <w:rsid w:val="0029037B"/>
    <w:rsid w:val="00290C5A"/>
    <w:rsid w:val="00291480"/>
    <w:rsid w:val="00293F08"/>
    <w:rsid w:val="0029489A"/>
    <w:rsid w:val="002952C6"/>
    <w:rsid w:val="00295551"/>
    <w:rsid w:val="002966B6"/>
    <w:rsid w:val="0029688E"/>
    <w:rsid w:val="002972BD"/>
    <w:rsid w:val="002A1780"/>
    <w:rsid w:val="002A1B33"/>
    <w:rsid w:val="002A275F"/>
    <w:rsid w:val="002A2BEF"/>
    <w:rsid w:val="002A6340"/>
    <w:rsid w:val="002A752C"/>
    <w:rsid w:val="002B0095"/>
    <w:rsid w:val="002B0BBC"/>
    <w:rsid w:val="002B0BED"/>
    <w:rsid w:val="002B41B8"/>
    <w:rsid w:val="002B470D"/>
    <w:rsid w:val="002B4B1E"/>
    <w:rsid w:val="002B4DAE"/>
    <w:rsid w:val="002B6430"/>
    <w:rsid w:val="002C02B5"/>
    <w:rsid w:val="002C17DE"/>
    <w:rsid w:val="002C1AAB"/>
    <w:rsid w:val="002C1D0B"/>
    <w:rsid w:val="002C2742"/>
    <w:rsid w:val="002C3075"/>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03B8"/>
    <w:rsid w:val="00321702"/>
    <w:rsid w:val="00321900"/>
    <w:rsid w:val="00321A74"/>
    <w:rsid w:val="00321CEC"/>
    <w:rsid w:val="003221C3"/>
    <w:rsid w:val="00322872"/>
    <w:rsid w:val="003236B3"/>
    <w:rsid w:val="00325521"/>
    <w:rsid w:val="0032596D"/>
    <w:rsid w:val="0032708D"/>
    <w:rsid w:val="00327E10"/>
    <w:rsid w:val="003352FA"/>
    <w:rsid w:val="0033603A"/>
    <w:rsid w:val="003362CF"/>
    <w:rsid w:val="00340182"/>
    <w:rsid w:val="003402EB"/>
    <w:rsid w:val="0034111A"/>
    <w:rsid w:val="003428CD"/>
    <w:rsid w:val="00343EBA"/>
    <w:rsid w:val="003444A6"/>
    <w:rsid w:val="00344CDD"/>
    <w:rsid w:val="00351707"/>
    <w:rsid w:val="0035209A"/>
    <w:rsid w:val="003522EE"/>
    <w:rsid w:val="00352D21"/>
    <w:rsid w:val="003539F0"/>
    <w:rsid w:val="00353BF1"/>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564E"/>
    <w:rsid w:val="00376646"/>
    <w:rsid w:val="00380A93"/>
    <w:rsid w:val="003837D7"/>
    <w:rsid w:val="00383C53"/>
    <w:rsid w:val="00384101"/>
    <w:rsid w:val="00384107"/>
    <w:rsid w:val="00385513"/>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7817"/>
    <w:rsid w:val="00397AEF"/>
    <w:rsid w:val="003A0B90"/>
    <w:rsid w:val="003A0BD3"/>
    <w:rsid w:val="003A1810"/>
    <w:rsid w:val="003A1E0C"/>
    <w:rsid w:val="003A2D6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6D1A"/>
    <w:rsid w:val="003D6D3D"/>
    <w:rsid w:val="003E2A81"/>
    <w:rsid w:val="003E491A"/>
    <w:rsid w:val="003E5293"/>
    <w:rsid w:val="003E5CB8"/>
    <w:rsid w:val="003F092D"/>
    <w:rsid w:val="003F219E"/>
    <w:rsid w:val="003F2E0B"/>
    <w:rsid w:val="003F3084"/>
    <w:rsid w:val="003F5BA2"/>
    <w:rsid w:val="003F6285"/>
    <w:rsid w:val="003F6AA5"/>
    <w:rsid w:val="003F7FAF"/>
    <w:rsid w:val="004005E5"/>
    <w:rsid w:val="004008AA"/>
    <w:rsid w:val="00400A2A"/>
    <w:rsid w:val="00400A6C"/>
    <w:rsid w:val="00401E42"/>
    <w:rsid w:val="00402B3D"/>
    <w:rsid w:val="0040547B"/>
    <w:rsid w:val="00405C95"/>
    <w:rsid w:val="004078DD"/>
    <w:rsid w:val="00407F52"/>
    <w:rsid w:val="00411D1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31F"/>
    <w:rsid w:val="00427DD2"/>
    <w:rsid w:val="00430B5F"/>
    <w:rsid w:val="00431B3D"/>
    <w:rsid w:val="00435119"/>
    <w:rsid w:val="00435AB9"/>
    <w:rsid w:val="00435E0A"/>
    <w:rsid w:val="00440627"/>
    <w:rsid w:val="00442921"/>
    <w:rsid w:val="004429B2"/>
    <w:rsid w:val="00442F34"/>
    <w:rsid w:val="00442FCC"/>
    <w:rsid w:val="004434B3"/>
    <w:rsid w:val="00443A4A"/>
    <w:rsid w:val="00444089"/>
    <w:rsid w:val="004454F7"/>
    <w:rsid w:val="004479E5"/>
    <w:rsid w:val="00450290"/>
    <w:rsid w:val="0045280F"/>
    <w:rsid w:val="00452868"/>
    <w:rsid w:val="00453C9A"/>
    <w:rsid w:val="00454688"/>
    <w:rsid w:val="004555E7"/>
    <w:rsid w:val="004574E4"/>
    <w:rsid w:val="00461069"/>
    <w:rsid w:val="0046161D"/>
    <w:rsid w:val="0046344D"/>
    <w:rsid w:val="00464218"/>
    <w:rsid w:val="004659E2"/>
    <w:rsid w:val="0047226E"/>
    <w:rsid w:val="00473823"/>
    <w:rsid w:val="00474076"/>
    <w:rsid w:val="004749E6"/>
    <w:rsid w:val="00474EDD"/>
    <w:rsid w:val="004751DA"/>
    <w:rsid w:val="00475A94"/>
    <w:rsid w:val="00476B6E"/>
    <w:rsid w:val="0048242B"/>
    <w:rsid w:val="0048399A"/>
    <w:rsid w:val="00483B49"/>
    <w:rsid w:val="0048444A"/>
    <w:rsid w:val="00484914"/>
    <w:rsid w:val="00485038"/>
    <w:rsid w:val="00486F60"/>
    <w:rsid w:val="004918F0"/>
    <w:rsid w:val="00492C97"/>
    <w:rsid w:val="00495EC7"/>
    <w:rsid w:val="0049625C"/>
    <w:rsid w:val="00496AC3"/>
    <w:rsid w:val="0049778E"/>
    <w:rsid w:val="004A1038"/>
    <w:rsid w:val="004A1357"/>
    <w:rsid w:val="004A2BFE"/>
    <w:rsid w:val="004A2C9B"/>
    <w:rsid w:val="004A3D97"/>
    <w:rsid w:val="004A4CBA"/>
    <w:rsid w:val="004A7736"/>
    <w:rsid w:val="004A7830"/>
    <w:rsid w:val="004B2DF9"/>
    <w:rsid w:val="004B4537"/>
    <w:rsid w:val="004B6A74"/>
    <w:rsid w:val="004C04CB"/>
    <w:rsid w:val="004C3922"/>
    <w:rsid w:val="004C43B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AD7"/>
    <w:rsid w:val="004E5DE6"/>
    <w:rsid w:val="004E76E5"/>
    <w:rsid w:val="004F17E7"/>
    <w:rsid w:val="004F25FC"/>
    <w:rsid w:val="004F3432"/>
    <w:rsid w:val="004F5E48"/>
    <w:rsid w:val="00500A8B"/>
    <w:rsid w:val="00501884"/>
    <w:rsid w:val="005021D3"/>
    <w:rsid w:val="0050282C"/>
    <w:rsid w:val="00503FE4"/>
    <w:rsid w:val="00505C4A"/>
    <w:rsid w:val="00505C6F"/>
    <w:rsid w:val="00506C15"/>
    <w:rsid w:val="00507413"/>
    <w:rsid w:val="0051000F"/>
    <w:rsid w:val="005113CF"/>
    <w:rsid w:val="005119F8"/>
    <w:rsid w:val="00512284"/>
    <w:rsid w:val="0051396E"/>
    <w:rsid w:val="005139EA"/>
    <w:rsid w:val="005139EB"/>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E54"/>
    <w:rsid w:val="00545F63"/>
    <w:rsid w:val="00551D88"/>
    <w:rsid w:val="00553227"/>
    <w:rsid w:val="005555E5"/>
    <w:rsid w:val="0055570A"/>
    <w:rsid w:val="00556EDB"/>
    <w:rsid w:val="00557E3B"/>
    <w:rsid w:val="00560041"/>
    <w:rsid w:val="005663B6"/>
    <w:rsid w:val="005663D0"/>
    <w:rsid w:val="005671E2"/>
    <w:rsid w:val="005711E1"/>
    <w:rsid w:val="00571E33"/>
    <w:rsid w:val="005734C4"/>
    <w:rsid w:val="00575240"/>
    <w:rsid w:val="00575348"/>
    <w:rsid w:val="0057672F"/>
    <w:rsid w:val="00576749"/>
    <w:rsid w:val="00580A80"/>
    <w:rsid w:val="00581A73"/>
    <w:rsid w:val="00584308"/>
    <w:rsid w:val="00586719"/>
    <w:rsid w:val="005934A2"/>
    <w:rsid w:val="005941C2"/>
    <w:rsid w:val="00594703"/>
    <w:rsid w:val="00595E3C"/>
    <w:rsid w:val="00596641"/>
    <w:rsid w:val="00597078"/>
    <w:rsid w:val="00597533"/>
    <w:rsid w:val="005A54E3"/>
    <w:rsid w:val="005A6C7B"/>
    <w:rsid w:val="005A7530"/>
    <w:rsid w:val="005A7CBF"/>
    <w:rsid w:val="005B0406"/>
    <w:rsid w:val="005B1878"/>
    <w:rsid w:val="005B1EEA"/>
    <w:rsid w:val="005B3001"/>
    <w:rsid w:val="005B32F7"/>
    <w:rsid w:val="005B6D0E"/>
    <w:rsid w:val="005B6E7A"/>
    <w:rsid w:val="005B70B8"/>
    <w:rsid w:val="005C0688"/>
    <w:rsid w:val="005C13D8"/>
    <w:rsid w:val="005C4C22"/>
    <w:rsid w:val="005C5C34"/>
    <w:rsid w:val="005C5C35"/>
    <w:rsid w:val="005C5DE3"/>
    <w:rsid w:val="005C61DC"/>
    <w:rsid w:val="005C6CC0"/>
    <w:rsid w:val="005C6D9E"/>
    <w:rsid w:val="005D1345"/>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398A"/>
    <w:rsid w:val="005F5B3E"/>
    <w:rsid w:val="005F75F0"/>
    <w:rsid w:val="005F78A1"/>
    <w:rsid w:val="006041DF"/>
    <w:rsid w:val="00604A81"/>
    <w:rsid w:val="00604C30"/>
    <w:rsid w:val="00605FD2"/>
    <w:rsid w:val="00606279"/>
    <w:rsid w:val="00607E04"/>
    <w:rsid w:val="00612740"/>
    <w:rsid w:val="00613140"/>
    <w:rsid w:val="006136D2"/>
    <w:rsid w:val="00614D76"/>
    <w:rsid w:val="00615040"/>
    <w:rsid w:val="00615D31"/>
    <w:rsid w:val="006170DB"/>
    <w:rsid w:val="006170FA"/>
    <w:rsid w:val="00617907"/>
    <w:rsid w:val="0062083F"/>
    <w:rsid w:val="00623CBE"/>
    <w:rsid w:val="00626474"/>
    <w:rsid w:val="00630CD5"/>
    <w:rsid w:val="00631BD6"/>
    <w:rsid w:val="00633B4E"/>
    <w:rsid w:val="00634C03"/>
    <w:rsid w:val="006353AF"/>
    <w:rsid w:val="00636244"/>
    <w:rsid w:val="006447B5"/>
    <w:rsid w:val="00646B3D"/>
    <w:rsid w:val="006510F9"/>
    <w:rsid w:val="006514AC"/>
    <w:rsid w:val="006524C0"/>
    <w:rsid w:val="00653138"/>
    <w:rsid w:val="006552CD"/>
    <w:rsid w:val="00655DEC"/>
    <w:rsid w:val="00655F80"/>
    <w:rsid w:val="00656C46"/>
    <w:rsid w:val="00656D5E"/>
    <w:rsid w:val="00656EDA"/>
    <w:rsid w:val="00663D5D"/>
    <w:rsid w:val="00663DEF"/>
    <w:rsid w:val="0066482B"/>
    <w:rsid w:val="00664D3F"/>
    <w:rsid w:val="00664EFE"/>
    <w:rsid w:val="006660C4"/>
    <w:rsid w:val="006665D8"/>
    <w:rsid w:val="00666BD7"/>
    <w:rsid w:val="00667673"/>
    <w:rsid w:val="00670051"/>
    <w:rsid w:val="00670489"/>
    <w:rsid w:val="00670586"/>
    <w:rsid w:val="00671715"/>
    <w:rsid w:val="00671895"/>
    <w:rsid w:val="006726FB"/>
    <w:rsid w:val="00673A13"/>
    <w:rsid w:val="006762B9"/>
    <w:rsid w:val="00676F91"/>
    <w:rsid w:val="00677C71"/>
    <w:rsid w:val="0068128B"/>
    <w:rsid w:val="006817F8"/>
    <w:rsid w:val="00681A86"/>
    <w:rsid w:val="00683663"/>
    <w:rsid w:val="0068453D"/>
    <w:rsid w:val="00686712"/>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1004"/>
    <w:rsid w:val="006A2676"/>
    <w:rsid w:val="006A2AB2"/>
    <w:rsid w:val="006A5A41"/>
    <w:rsid w:val="006A5D10"/>
    <w:rsid w:val="006A6574"/>
    <w:rsid w:val="006A6F48"/>
    <w:rsid w:val="006B13DB"/>
    <w:rsid w:val="006B195F"/>
    <w:rsid w:val="006B1D43"/>
    <w:rsid w:val="006B39C3"/>
    <w:rsid w:val="006B4B4C"/>
    <w:rsid w:val="006B4DF5"/>
    <w:rsid w:val="006B6974"/>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320F"/>
    <w:rsid w:val="006E5CA9"/>
    <w:rsid w:val="006E75BF"/>
    <w:rsid w:val="006F14F8"/>
    <w:rsid w:val="006F437A"/>
    <w:rsid w:val="006F48EF"/>
    <w:rsid w:val="006F4D08"/>
    <w:rsid w:val="006F4F5F"/>
    <w:rsid w:val="006F581B"/>
    <w:rsid w:val="006F58FF"/>
    <w:rsid w:val="006F5AF1"/>
    <w:rsid w:val="006F6461"/>
    <w:rsid w:val="006F78E8"/>
    <w:rsid w:val="00700AD1"/>
    <w:rsid w:val="00702111"/>
    <w:rsid w:val="00702C1C"/>
    <w:rsid w:val="00704530"/>
    <w:rsid w:val="0070456E"/>
    <w:rsid w:val="0070502E"/>
    <w:rsid w:val="007052D4"/>
    <w:rsid w:val="00705346"/>
    <w:rsid w:val="00706962"/>
    <w:rsid w:val="00707197"/>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11E"/>
    <w:rsid w:val="007422F9"/>
    <w:rsid w:val="00743105"/>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0A1D"/>
    <w:rsid w:val="007710EB"/>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90F18"/>
    <w:rsid w:val="00791F8A"/>
    <w:rsid w:val="00792244"/>
    <w:rsid w:val="00792ECC"/>
    <w:rsid w:val="00793942"/>
    <w:rsid w:val="00795037"/>
    <w:rsid w:val="00797BE5"/>
    <w:rsid w:val="007A0CAA"/>
    <w:rsid w:val="007A1363"/>
    <w:rsid w:val="007A1FD5"/>
    <w:rsid w:val="007A2B95"/>
    <w:rsid w:val="007A3D25"/>
    <w:rsid w:val="007A4BE0"/>
    <w:rsid w:val="007A62A9"/>
    <w:rsid w:val="007A74DC"/>
    <w:rsid w:val="007A7D39"/>
    <w:rsid w:val="007B076C"/>
    <w:rsid w:val="007B081A"/>
    <w:rsid w:val="007B1B9A"/>
    <w:rsid w:val="007B20FA"/>
    <w:rsid w:val="007B3DD2"/>
    <w:rsid w:val="007B4CE6"/>
    <w:rsid w:val="007B5FF8"/>
    <w:rsid w:val="007B6B34"/>
    <w:rsid w:val="007B782B"/>
    <w:rsid w:val="007C154F"/>
    <w:rsid w:val="007C1DF5"/>
    <w:rsid w:val="007C2E92"/>
    <w:rsid w:val="007C3930"/>
    <w:rsid w:val="007C3DF5"/>
    <w:rsid w:val="007C4873"/>
    <w:rsid w:val="007C530C"/>
    <w:rsid w:val="007C54B0"/>
    <w:rsid w:val="007C6566"/>
    <w:rsid w:val="007C72D7"/>
    <w:rsid w:val="007C79FC"/>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75C8"/>
    <w:rsid w:val="007F2023"/>
    <w:rsid w:val="007F451C"/>
    <w:rsid w:val="007F5CD1"/>
    <w:rsid w:val="008006D5"/>
    <w:rsid w:val="00800E44"/>
    <w:rsid w:val="00802CBE"/>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3B4F"/>
    <w:rsid w:val="0082622E"/>
    <w:rsid w:val="00826784"/>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198"/>
    <w:rsid w:val="00850484"/>
    <w:rsid w:val="0085079C"/>
    <w:rsid w:val="00850CCE"/>
    <w:rsid w:val="00850D78"/>
    <w:rsid w:val="00851758"/>
    <w:rsid w:val="008529C8"/>
    <w:rsid w:val="00852B2E"/>
    <w:rsid w:val="00853992"/>
    <w:rsid w:val="00855054"/>
    <w:rsid w:val="00856B19"/>
    <w:rsid w:val="008603CD"/>
    <w:rsid w:val="00861D3D"/>
    <w:rsid w:val="00862062"/>
    <w:rsid w:val="0086244A"/>
    <w:rsid w:val="0086387A"/>
    <w:rsid w:val="00863C5A"/>
    <w:rsid w:val="008648F4"/>
    <w:rsid w:val="00867CAC"/>
    <w:rsid w:val="008702EB"/>
    <w:rsid w:val="00870809"/>
    <w:rsid w:val="00870A51"/>
    <w:rsid w:val="00871A51"/>
    <w:rsid w:val="008721BB"/>
    <w:rsid w:val="008733AC"/>
    <w:rsid w:val="00875657"/>
    <w:rsid w:val="008764E5"/>
    <w:rsid w:val="0087739A"/>
    <w:rsid w:val="00877467"/>
    <w:rsid w:val="008815F7"/>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D5A"/>
    <w:rsid w:val="008A30F1"/>
    <w:rsid w:val="008A3DBC"/>
    <w:rsid w:val="008A42E3"/>
    <w:rsid w:val="008A4FB2"/>
    <w:rsid w:val="008A5F73"/>
    <w:rsid w:val="008A6C82"/>
    <w:rsid w:val="008B2E9D"/>
    <w:rsid w:val="008B2EB5"/>
    <w:rsid w:val="008B4FAB"/>
    <w:rsid w:val="008B695C"/>
    <w:rsid w:val="008B6FD7"/>
    <w:rsid w:val="008B7759"/>
    <w:rsid w:val="008C0D8C"/>
    <w:rsid w:val="008C33CF"/>
    <w:rsid w:val="008C442E"/>
    <w:rsid w:val="008C5823"/>
    <w:rsid w:val="008D1AF4"/>
    <w:rsid w:val="008D221A"/>
    <w:rsid w:val="008D2E79"/>
    <w:rsid w:val="008D63C8"/>
    <w:rsid w:val="008D783B"/>
    <w:rsid w:val="008E090A"/>
    <w:rsid w:val="008E170E"/>
    <w:rsid w:val="008E7EEC"/>
    <w:rsid w:val="008F24B8"/>
    <w:rsid w:val="008F4FCE"/>
    <w:rsid w:val="00902443"/>
    <w:rsid w:val="0090269C"/>
    <w:rsid w:val="00903A2C"/>
    <w:rsid w:val="00903C43"/>
    <w:rsid w:val="00904FA3"/>
    <w:rsid w:val="009110F2"/>
    <w:rsid w:val="009137AD"/>
    <w:rsid w:val="0091555F"/>
    <w:rsid w:val="009167C1"/>
    <w:rsid w:val="00917568"/>
    <w:rsid w:val="00920728"/>
    <w:rsid w:val="00920DB3"/>
    <w:rsid w:val="009210B9"/>
    <w:rsid w:val="009244EE"/>
    <w:rsid w:val="0092727D"/>
    <w:rsid w:val="00930752"/>
    <w:rsid w:val="00930D7C"/>
    <w:rsid w:val="00932312"/>
    <w:rsid w:val="00932E4A"/>
    <w:rsid w:val="00933DD9"/>
    <w:rsid w:val="00934067"/>
    <w:rsid w:val="00934445"/>
    <w:rsid w:val="00937623"/>
    <w:rsid w:val="0094093B"/>
    <w:rsid w:val="0094123F"/>
    <w:rsid w:val="009430F8"/>
    <w:rsid w:val="00944BA2"/>
    <w:rsid w:val="00944BEF"/>
    <w:rsid w:val="00944FE1"/>
    <w:rsid w:val="0094503F"/>
    <w:rsid w:val="0094523D"/>
    <w:rsid w:val="00946BAB"/>
    <w:rsid w:val="00950351"/>
    <w:rsid w:val="0095138D"/>
    <w:rsid w:val="0095173E"/>
    <w:rsid w:val="00951E59"/>
    <w:rsid w:val="0095225B"/>
    <w:rsid w:val="00953271"/>
    <w:rsid w:val="009532CD"/>
    <w:rsid w:val="009533FD"/>
    <w:rsid w:val="009537F7"/>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00D"/>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6C2A"/>
    <w:rsid w:val="00987A8D"/>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3F25"/>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4DB3"/>
    <w:rsid w:val="009D504D"/>
    <w:rsid w:val="009D6B84"/>
    <w:rsid w:val="009E0FDF"/>
    <w:rsid w:val="009E1473"/>
    <w:rsid w:val="009E4BFE"/>
    <w:rsid w:val="009E4E57"/>
    <w:rsid w:val="009E7C86"/>
    <w:rsid w:val="009F04F4"/>
    <w:rsid w:val="009F0EB6"/>
    <w:rsid w:val="009F34C8"/>
    <w:rsid w:val="009F3601"/>
    <w:rsid w:val="009F3724"/>
    <w:rsid w:val="009F4A7A"/>
    <w:rsid w:val="009F4BF9"/>
    <w:rsid w:val="00A0131F"/>
    <w:rsid w:val="00A01EBA"/>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6DF9"/>
    <w:rsid w:val="00A1714D"/>
    <w:rsid w:val="00A17BC2"/>
    <w:rsid w:val="00A22A17"/>
    <w:rsid w:val="00A24845"/>
    <w:rsid w:val="00A2554D"/>
    <w:rsid w:val="00A2636A"/>
    <w:rsid w:val="00A30BCB"/>
    <w:rsid w:val="00A30BDA"/>
    <w:rsid w:val="00A319EB"/>
    <w:rsid w:val="00A31ABC"/>
    <w:rsid w:val="00A31E21"/>
    <w:rsid w:val="00A33949"/>
    <w:rsid w:val="00A360A9"/>
    <w:rsid w:val="00A363EF"/>
    <w:rsid w:val="00A36A35"/>
    <w:rsid w:val="00A37630"/>
    <w:rsid w:val="00A41E45"/>
    <w:rsid w:val="00A41FE7"/>
    <w:rsid w:val="00A42861"/>
    <w:rsid w:val="00A44A8B"/>
    <w:rsid w:val="00A45BE9"/>
    <w:rsid w:val="00A45E99"/>
    <w:rsid w:val="00A45F35"/>
    <w:rsid w:val="00A46363"/>
    <w:rsid w:val="00A52EE9"/>
    <w:rsid w:val="00A5335F"/>
    <w:rsid w:val="00A544F1"/>
    <w:rsid w:val="00A545FD"/>
    <w:rsid w:val="00A54F01"/>
    <w:rsid w:val="00A54F59"/>
    <w:rsid w:val="00A61CF9"/>
    <w:rsid w:val="00A61DC6"/>
    <w:rsid w:val="00A6219B"/>
    <w:rsid w:val="00A626B7"/>
    <w:rsid w:val="00A627D5"/>
    <w:rsid w:val="00A645B6"/>
    <w:rsid w:val="00A6506E"/>
    <w:rsid w:val="00A659C0"/>
    <w:rsid w:val="00A66BF4"/>
    <w:rsid w:val="00A67777"/>
    <w:rsid w:val="00A677AF"/>
    <w:rsid w:val="00A67A98"/>
    <w:rsid w:val="00A70CBE"/>
    <w:rsid w:val="00A72F78"/>
    <w:rsid w:val="00A73014"/>
    <w:rsid w:val="00A74A64"/>
    <w:rsid w:val="00A75A38"/>
    <w:rsid w:val="00A75E1A"/>
    <w:rsid w:val="00A7635D"/>
    <w:rsid w:val="00A76F2E"/>
    <w:rsid w:val="00A7724C"/>
    <w:rsid w:val="00A77BA3"/>
    <w:rsid w:val="00A77ED4"/>
    <w:rsid w:val="00A80251"/>
    <w:rsid w:val="00A80C4E"/>
    <w:rsid w:val="00A80F95"/>
    <w:rsid w:val="00A811D8"/>
    <w:rsid w:val="00A8229C"/>
    <w:rsid w:val="00A823FD"/>
    <w:rsid w:val="00A845F8"/>
    <w:rsid w:val="00A87447"/>
    <w:rsid w:val="00A905C9"/>
    <w:rsid w:val="00A92212"/>
    <w:rsid w:val="00A929B2"/>
    <w:rsid w:val="00A93BB8"/>
    <w:rsid w:val="00A941F4"/>
    <w:rsid w:val="00A945B8"/>
    <w:rsid w:val="00A95B81"/>
    <w:rsid w:val="00AA004A"/>
    <w:rsid w:val="00AA00C2"/>
    <w:rsid w:val="00AA016B"/>
    <w:rsid w:val="00AA1EC5"/>
    <w:rsid w:val="00AA4FC4"/>
    <w:rsid w:val="00AA67B5"/>
    <w:rsid w:val="00AA7796"/>
    <w:rsid w:val="00AB1F42"/>
    <w:rsid w:val="00AB32DF"/>
    <w:rsid w:val="00AB3810"/>
    <w:rsid w:val="00AB6A52"/>
    <w:rsid w:val="00AB6A84"/>
    <w:rsid w:val="00AB6AE1"/>
    <w:rsid w:val="00AC08FD"/>
    <w:rsid w:val="00AC2C20"/>
    <w:rsid w:val="00AC360F"/>
    <w:rsid w:val="00AC3E6A"/>
    <w:rsid w:val="00AC3E97"/>
    <w:rsid w:val="00AC43D4"/>
    <w:rsid w:val="00AC56B2"/>
    <w:rsid w:val="00AD09EA"/>
    <w:rsid w:val="00AD0BA4"/>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967"/>
    <w:rsid w:val="00AF4E56"/>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4565"/>
    <w:rsid w:val="00B3468E"/>
    <w:rsid w:val="00B3510C"/>
    <w:rsid w:val="00B35278"/>
    <w:rsid w:val="00B36214"/>
    <w:rsid w:val="00B37772"/>
    <w:rsid w:val="00B4032B"/>
    <w:rsid w:val="00B43D10"/>
    <w:rsid w:val="00B44241"/>
    <w:rsid w:val="00B44374"/>
    <w:rsid w:val="00B45CB0"/>
    <w:rsid w:val="00B46044"/>
    <w:rsid w:val="00B50162"/>
    <w:rsid w:val="00B51D8B"/>
    <w:rsid w:val="00B52649"/>
    <w:rsid w:val="00B52879"/>
    <w:rsid w:val="00B52D1F"/>
    <w:rsid w:val="00B54E99"/>
    <w:rsid w:val="00B5589B"/>
    <w:rsid w:val="00B56D39"/>
    <w:rsid w:val="00B57C0B"/>
    <w:rsid w:val="00B60BB9"/>
    <w:rsid w:val="00B61FEB"/>
    <w:rsid w:val="00B62955"/>
    <w:rsid w:val="00B642D5"/>
    <w:rsid w:val="00B649C2"/>
    <w:rsid w:val="00B65169"/>
    <w:rsid w:val="00B654BE"/>
    <w:rsid w:val="00B66721"/>
    <w:rsid w:val="00B66C42"/>
    <w:rsid w:val="00B66E84"/>
    <w:rsid w:val="00B67431"/>
    <w:rsid w:val="00B700FD"/>
    <w:rsid w:val="00B70406"/>
    <w:rsid w:val="00B716FD"/>
    <w:rsid w:val="00B71F63"/>
    <w:rsid w:val="00B72156"/>
    <w:rsid w:val="00B72E4C"/>
    <w:rsid w:val="00B73B55"/>
    <w:rsid w:val="00B73E96"/>
    <w:rsid w:val="00B741A0"/>
    <w:rsid w:val="00B74DC4"/>
    <w:rsid w:val="00B763D1"/>
    <w:rsid w:val="00B76F32"/>
    <w:rsid w:val="00B818B3"/>
    <w:rsid w:val="00B85853"/>
    <w:rsid w:val="00B86CB9"/>
    <w:rsid w:val="00B874CF"/>
    <w:rsid w:val="00B87619"/>
    <w:rsid w:val="00B877AE"/>
    <w:rsid w:val="00B87D31"/>
    <w:rsid w:val="00B90721"/>
    <w:rsid w:val="00B911BD"/>
    <w:rsid w:val="00B92153"/>
    <w:rsid w:val="00B92284"/>
    <w:rsid w:val="00B93408"/>
    <w:rsid w:val="00B95952"/>
    <w:rsid w:val="00B95FFC"/>
    <w:rsid w:val="00BA1736"/>
    <w:rsid w:val="00BA3142"/>
    <w:rsid w:val="00BA5CCC"/>
    <w:rsid w:val="00BB0007"/>
    <w:rsid w:val="00BB0DBA"/>
    <w:rsid w:val="00BB15E8"/>
    <w:rsid w:val="00BB35FF"/>
    <w:rsid w:val="00BC0E94"/>
    <w:rsid w:val="00BC0FC0"/>
    <w:rsid w:val="00BC22FB"/>
    <w:rsid w:val="00BC260C"/>
    <w:rsid w:val="00BC2DA0"/>
    <w:rsid w:val="00BC4149"/>
    <w:rsid w:val="00BC629E"/>
    <w:rsid w:val="00BC678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977"/>
    <w:rsid w:val="00BF2F3C"/>
    <w:rsid w:val="00BF30ED"/>
    <w:rsid w:val="00BF3EDE"/>
    <w:rsid w:val="00BF5CBE"/>
    <w:rsid w:val="00BF78D3"/>
    <w:rsid w:val="00C02D69"/>
    <w:rsid w:val="00C03016"/>
    <w:rsid w:val="00C06179"/>
    <w:rsid w:val="00C07A1E"/>
    <w:rsid w:val="00C10EE8"/>
    <w:rsid w:val="00C1219C"/>
    <w:rsid w:val="00C1239A"/>
    <w:rsid w:val="00C12CF9"/>
    <w:rsid w:val="00C14C21"/>
    <w:rsid w:val="00C1646E"/>
    <w:rsid w:val="00C171CA"/>
    <w:rsid w:val="00C17BF6"/>
    <w:rsid w:val="00C20964"/>
    <w:rsid w:val="00C21A5A"/>
    <w:rsid w:val="00C21E25"/>
    <w:rsid w:val="00C22F29"/>
    <w:rsid w:val="00C244A1"/>
    <w:rsid w:val="00C254AA"/>
    <w:rsid w:val="00C25CCD"/>
    <w:rsid w:val="00C26613"/>
    <w:rsid w:val="00C31030"/>
    <w:rsid w:val="00C340CD"/>
    <w:rsid w:val="00C35236"/>
    <w:rsid w:val="00C3558E"/>
    <w:rsid w:val="00C36478"/>
    <w:rsid w:val="00C36E13"/>
    <w:rsid w:val="00C37B64"/>
    <w:rsid w:val="00C4043C"/>
    <w:rsid w:val="00C40E12"/>
    <w:rsid w:val="00C41086"/>
    <w:rsid w:val="00C414C4"/>
    <w:rsid w:val="00C41B71"/>
    <w:rsid w:val="00C435C1"/>
    <w:rsid w:val="00C464CA"/>
    <w:rsid w:val="00C47C12"/>
    <w:rsid w:val="00C500DD"/>
    <w:rsid w:val="00C52198"/>
    <w:rsid w:val="00C542F6"/>
    <w:rsid w:val="00C54EBD"/>
    <w:rsid w:val="00C55CDC"/>
    <w:rsid w:val="00C578AF"/>
    <w:rsid w:val="00C609B8"/>
    <w:rsid w:val="00C61255"/>
    <w:rsid w:val="00C61AC3"/>
    <w:rsid w:val="00C62A6B"/>
    <w:rsid w:val="00C64A90"/>
    <w:rsid w:val="00C64D94"/>
    <w:rsid w:val="00C664DA"/>
    <w:rsid w:val="00C70427"/>
    <w:rsid w:val="00C70B18"/>
    <w:rsid w:val="00C70EA3"/>
    <w:rsid w:val="00C72B8C"/>
    <w:rsid w:val="00C75769"/>
    <w:rsid w:val="00C765A1"/>
    <w:rsid w:val="00C7717A"/>
    <w:rsid w:val="00C7785B"/>
    <w:rsid w:val="00C82CC5"/>
    <w:rsid w:val="00C87030"/>
    <w:rsid w:val="00C87EAC"/>
    <w:rsid w:val="00C918E6"/>
    <w:rsid w:val="00C932AC"/>
    <w:rsid w:val="00C93303"/>
    <w:rsid w:val="00C94BC8"/>
    <w:rsid w:val="00CA0BA2"/>
    <w:rsid w:val="00CA14D1"/>
    <w:rsid w:val="00CA3358"/>
    <w:rsid w:val="00CA3FFC"/>
    <w:rsid w:val="00CA6D2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688B"/>
    <w:rsid w:val="00CD73A0"/>
    <w:rsid w:val="00CD76D3"/>
    <w:rsid w:val="00CD7930"/>
    <w:rsid w:val="00CD7E0E"/>
    <w:rsid w:val="00CE123F"/>
    <w:rsid w:val="00CE1982"/>
    <w:rsid w:val="00CE1A45"/>
    <w:rsid w:val="00CE1D3E"/>
    <w:rsid w:val="00CE2883"/>
    <w:rsid w:val="00CE46A3"/>
    <w:rsid w:val="00CE4BF9"/>
    <w:rsid w:val="00CE4E4C"/>
    <w:rsid w:val="00CE560E"/>
    <w:rsid w:val="00CE774A"/>
    <w:rsid w:val="00CE7ACF"/>
    <w:rsid w:val="00CE7B5E"/>
    <w:rsid w:val="00CF0496"/>
    <w:rsid w:val="00CF1C5C"/>
    <w:rsid w:val="00CF3156"/>
    <w:rsid w:val="00CF46EA"/>
    <w:rsid w:val="00CF4DD1"/>
    <w:rsid w:val="00CF57AE"/>
    <w:rsid w:val="00CF59B8"/>
    <w:rsid w:val="00CF5D61"/>
    <w:rsid w:val="00CF5DEF"/>
    <w:rsid w:val="00CF6CE0"/>
    <w:rsid w:val="00CF6F79"/>
    <w:rsid w:val="00CF74F8"/>
    <w:rsid w:val="00D014CA"/>
    <w:rsid w:val="00D01C2C"/>
    <w:rsid w:val="00D01D1B"/>
    <w:rsid w:val="00D02808"/>
    <w:rsid w:val="00D051CF"/>
    <w:rsid w:val="00D06336"/>
    <w:rsid w:val="00D06949"/>
    <w:rsid w:val="00D10BC5"/>
    <w:rsid w:val="00D127F6"/>
    <w:rsid w:val="00D138E9"/>
    <w:rsid w:val="00D139DA"/>
    <w:rsid w:val="00D13E59"/>
    <w:rsid w:val="00D140A2"/>
    <w:rsid w:val="00D1498B"/>
    <w:rsid w:val="00D1504A"/>
    <w:rsid w:val="00D1559F"/>
    <w:rsid w:val="00D15C6B"/>
    <w:rsid w:val="00D16D95"/>
    <w:rsid w:val="00D17B67"/>
    <w:rsid w:val="00D218F1"/>
    <w:rsid w:val="00D21A7F"/>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7ED2"/>
    <w:rsid w:val="00D61791"/>
    <w:rsid w:val="00D61C81"/>
    <w:rsid w:val="00D61F2B"/>
    <w:rsid w:val="00D62F3C"/>
    <w:rsid w:val="00D636F4"/>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7505"/>
    <w:rsid w:val="00D900B5"/>
    <w:rsid w:val="00D91C71"/>
    <w:rsid w:val="00D91CDB"/>
    <w:rsid w:val="00D92180"/>
    <w:rsid w:val="00D92C9F"/>
    <w:rsid w:val="00D92D6C"/>
    <w:rsid w:val="00D933F5"/>
    <w:rsid w:val="00D94232"/>
    <w:rsid w:val="00D947BD"/>
    <w:rsid w:val="00D950F7"/>
    <w:rsid w:val="00D961C1"/>
    <w:rsid w:val="00D96CE6"/>
    <w:rsid w:val="00D96E42"/>
    <w:rsid w:val="00D97CE5"/>
    <w:rsid w:val="00DA0999"/>
    <w:rsid w:val="00DA272C"/>
    <w:rsid w:val="00DA3DD1"/>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3CE7"/>
    <w:rsid w:val="00DD4D6F"/>
    <w:rsid w:val="00DD5FD5"/>
    <w:rsid w:val="00DD6642"/>
    <w:rsid w:val="00DD6A42"/>
    <w:rsid w:val="00DD6DB3"/>
    <w:rsid w:val="00DD7885"/>
    <w:rsid w:val="00DE08BD"/>
    <w:rsid w:val="00DE3B15"/>
    <w:rsid w:val="00DE4367"/>
    <w:rsid w:val="00DE4CB1"/>
    <w:rsid w:val="00DE55AB"/>
    <w:rsid w:val="00DE628C"/>
    <w:rsid w:val="00DE7848"/>
    <w:rsid w:val="00DF0BDD"/>
    <w:rsid w:val="00DF1288"/>
    <w:rsid w:val="00DF27FB"/>
    <w:rsid w:val="00DF3139"/>
    <w:rsid w:val="00DF39A8"/>
    <w:rsid w:val="00DF44FF"/>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6F59"/>
    <w:rsid w:val="00E0798B"/>
    <w:rsid w:val="00E07C7B"/>
    <w:rsid w:val="00E07CD4"/>
    <w:rsid w:val="00E110D9"/>
    <w:rsid w:val="00E12E41"/>
    <w:rsid w:val="00E1491E"/>
    <w:rsid w:val="00E15C15"/>
    <w:rsid w:val="00E160DB"/>
    <w:rsid w:val="00E17693"/>
    <w:rsid w:val="00E207BF"/>
    <w:rsid w:val="00E21FA3"/>
    <w:rsid w:val="00E22007"/>
    <w:rsid w:val="00E24207"/>
    <w:rsid w:val="00E25872"/>
    <w:rsid w:val="00E2608B"/>
    <w:rsid w:val="00E2693A"/>
    <w:rsid w:val="00E31597"/>
    <w:rsid w:val="00E31CDA"/>
    <w:rsid w:val="00E32B9F"/>
    <w:rsid w:val="00E349D3"/>
    <w:rsid w:val="00E4147E"/>
    <w:rsid w:val="00E419FB"/>
    <w:rsid w:val="00E41A9C"/>
    <w:rsid w:val="00E41EC7"/>
    <w:rsid w:val="00E45682"/>
    <w:rsid w:val="00E469DA"/>
    <w:rsid w:val="00E46D42"/>
    <w:rsid w:val="00E54146"/>
    <w:rsid w:val="00E549D3"/>
    <w:rsid w:val="00E551E8"/>
    <w:rsid w:val="00E558D3"/>
    <w:rsid w:val="00E55CEA"/>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1BEA"/>
    <w:rsid w:val="00E81D63"/>
    <w:rsid w:val="00E82452"/>
    <w:rsid w:val="00E83971"/>
    <w:rsid w:val="00E83E68"/>
    <w:rsid w:val="00E83EB8"/>
    <w:rsid w:val="00E8586F"/>
    <w:rsid w:val="00E858AF"/>
    <w:rsid w:val="00E86038"/>
    <w:rsid w:val="00E86AFD"/>
    <w:rsid w:val="00E86D52"/>
    <w:rsid w:val="00E86F2D"/>
    <w:rsid w:val="00E872CA"/>
    <w:rsid w:val="00E87BE0"/>
    <w:rsid w:val="00E87E55"/>
    <w:rsid w:val="00E90B26"/>
    <w:rsid w:val="00E9526B"/>
    <w:rsid w:val="00E9546E"/>
    <w:rsid w:val="00E978B4"/>
    <w:rsid w:val="00E97940"/>
    <w:rsid w:val="00EA1D72"/>
    <w:rsid w:val="00EA2707"/>
    <w:rsid w:val="00EA4020"/>
    <w:rsid w:val="00EA5F4D"/>
    <w:rsid w:val="00EA6665"/>
    <w:rsid w:val="00EA6B0F"/>
    <w:rsid w:val="00EA6BEF"/>
    <w:rsid w:val="00EA799E"/>
    <w:rsid w:val="00EA7B97"/>
    <w:rsid w:val="00EA7E83"/>
    <w:rsid w:val="00EB0841"/>
    <w:rsid w:val="00EB0A8E"/>
    <w:rsid w:val="00EB226A"/>
    <w:rsid w:val="00EB2A9E"/>
    <w:rsid w:val="00EB2E18"/>
    <w:rsid w:val="00EB3250"/>
    <w:rsid w:val="00EB4CC6"/>
    <w:rsid w:val="00EB6333"/>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73B"/>
    <w:rsid w:val="00EE6E11"/>
    <w:rsid w:val="00EF0900"/>
    <w:rsid w:val="00EF1C74"/>
    <w:rsid w:val="00EF2886"/>
    <w:rsid w:val="00EF38D1"/>
    <w:rsid w:val="00EF509E"/>
    <w:rsid w:val="00EF55D0"/>
    <w:rsid w:val="00EF7D57"/>
    <w:rsid w:val="00F00535"/>
    <w:rsid w:val="00F00A28"/>
    <w:rsid w:val="00F01991"/>
    <w:rsid w:val="00F03BA4"/>
    <w:rsid w:val="00F04607"/>
    <w:rsid w:val="00F047EF"/>
    <w:rsid w:val="00F11FA1"/>
    <w:rsid w:val="00F12337"/>
    <w:rsid w:val="00F140F9"/>
    <w:rsid w:val="00F1503E"/>
    <w:rsid w:val="00F15529"/>
    <w:rsid w:val="00F157CC"/>
    <w:rsid w:val="00F15D25"/>
    <w:rsid w:val="00F16266"/>
    <w:rsid w:val="00F16C91"/>
    <w:rsid w:val="00F16D36"/>
    <w:rsid w:val="00F178DA"/>
    <w:rsid w:val="00F17FF0"/>
    <w:rsid w:val="00F211A2"/>
    <w:rsid w:val="00F212F0"/>
    <w:rsid w:val="00F21D5D"/>
    <w:rsid w:val="00F21F9D"/>
    <w:rsid w:val="00F23C4D"/>
    <w:rsid w:val="00F23E59"/>
    <w:rsid w:val="00F25419"/>
    <w:rsid w:val="00F25664"/>
    <w:rsid w:val="00F269E2"/>
    <w:rsid w:val="00F27038"/>
    <w:rsid w:val="00F27808"/>
    <w:rsid w:val="00F27998"/>
    <w:rsid w:val="00F27A8C"/>
    <w:rsid w:val="00F301AA"/>
    <w:rsid w:val="00F317E5"/>
    <w:rsid w:val="00F321F2"/>
    <w:rsid w:val="00F331FD"/>
    <w:rsid w:val="00F338B7"/>
    <w:rsid w:val="00F354F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1DF"/>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32B2"/>
    <w:rsid w:val="00F75160"/>
    <w:rsid w:val="00F75F13"/>
    <w:rsid w:val="00F777B9"/>
    <w:rsid w:val="00F77FD3"/>
    <w:rsid w:val="00F85863"/>
    <w:rsid w:val="00F85D5F"/>
    <w:rsid w:val="00F90EE7"/>
    <w:rsid w:val="00F9265B"/>
    <w:rsid w:val="00F92F6A"/>
    <w:rsid w:val="00F93D12"/>
    <w:rsid w:val="00F95EE5"/>
    <w:rsid w:val="00F9608C"/>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051"/>
    <w:rsid w:val="00FC2907"/>
    <w:rsid w:val="00FC2A2E"/>
    <w:rsid w:val="00FC4511"/>
    <w:rsid w:val="00FC46D7"/>
    <w:rsid w:val="00FC4C1A"/>
    <w:rsid w:val="00FC4FD6"/>
    <w:rsid w:val="00FC56D1"/>
    <w:rsid w:val="00FC56D6"/>
    <w:rsid w:val="00FC6580"/>
    <w:rsid w:val="00FD044D"/>
    <w:rsid w:val="00FD0C1F"/>
    <w:rsid w:val="00FD1779"/>
    <w:rsid w:val="00FD179F"/>
    <w:rsid w:val="00FD3A0F"/>
    <w:rsid w:val="00FD4F75"/>
    <w:rsid w:val="00FD635A"/>
    <w:rsid w:val="00FD644E"/>
    <w:rsid w:val="00FD7594"/>
    <w:rsid w:val="00FE08D9"/>
    <w:rsid w:val="00FE17AC"/>
    <w:rsid w:val="00FE1976"/>
    <w:rsid w:val="00FE3AF4"/>
    <w:rsid w:val="00FE44BD"/>
    <w:rsid w:val="00FE4971"/>
    <w:rsid w:val="00FE4E0D"/>
    <w:rsid w:val="00FE4E27"/>
    <w:rsid w:val="00FE58A7"/>
    <w:rsid w:val="00FE60C4"/>
    <w:rsid w:val="00FE6CC8"/>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H1,L1,rp_Heading 1,Bold 18,II+,I,h1 chapter heading,A MAJOR/BOL"/>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basedOn w:val="Heading6"/>
    <w:next w:val="Heading6"/>
    <w:link w:val="Heading7Char"/>
    <w:qFormat/>
    <w:rsid w:val="00D84C78"/>
    <w:pPr>
      <w:tabs>
        <w:tab w:val="clear" w:pos="3402"/>
        <w:tab w:val="num" w:pos="3969"/>
      </w:tabs>
      <w:ind w:left="3969"/>
      <w:outlineLvl w:val="6"/>
    </w:pPr>
  </w:style>
  <w:style w:type="paragraph" w:styleId="Heading8">
    <w:name w:val="heading 8"/>
    <w:basedOn w:val="Normal"/>
    <w:next w:val="Normal"/>
    <w:link w:val="Heading8Char"/>
    <w:qFormat/>
    <w:rsid w:val="00F23E59"/>
    <w:pPr>
      <w:spacing w:before="240" w:after="60"/>
      <w:outlineLvl w:val="7"/>
    </w:pPr>
    <w:rPr>
      <w:i/>
      <w:iCs/>
    </w:rPr>
  </w:style>
  <w:style w:type="paragraph" w:styleId="Heading9">
    <w:name w:val="heading 9"/>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Char Char Char Char Char Char Char Char,Char Char Char Char Char Char Char Char Char Char Char Char Char,Char Char Char Char Char Char Char Char Char Char Char Char Char Char Char Char Char Char"/>
    <w:basedOn w:val="Normal"/>
    <w:link w:val="HeaderChar"/>
    <w:uiPriority w:val="99"/>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3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uiPriority w:val="99"/>
    <w:rsid w:val="002D51DD"/>
    <w:pPr>
      <w:spacing w:after="120"/>
      <w:ind w:left="283"/>
    </w:pPr>
    <w:rPr>
      <w:sz w:val="16"/>
      <w:szCs w:val="16"/>
    </w:rPr>
  </w:style>
  <w:style w:type="character" w:customStyle="1" w:styleId="BodyTextIndent3Char">
    <w:name w:val="Body Text Indent 3 Char"/>
    <w:basedOn w:val="DefaultParagraphFont"/>
    <w:link w:val="BodyTextIndent3"/>
    <w:uiPriority w:val="99"/>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Char Char Char Char Char Char Char Char Char,Char Char Char Char Char Char Char Char Char Char Char Char Char Char,Char Char Char Char Char 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6315B"/>
    <w:pPr>
      <w:spacing w:after="200"/>
    </w:pPr>
    <w:rPr>
      <w:i/>
      <w:iCs/>
      <w:color w:val="1F497D" w:themeColor="text2"/>
      <w:sz w:val="18"/>
      <w:szCs w:val="18"/>
    </w:r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uiPriority w:val="99"/>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Heading8Char">
    <w:name w:val="Heading 8 Char"/>
    <w:basedOn w:val="DefaultParagraphFont"/>
    <w:link w:val="Heading8"/>
    <w:rsid w:val="005B6D0E"/>
    <w:rPr>
      <w:i/>
      <w:iCs/>
      <w:sz w:val="24"/>
      <w:szCs w:val="24"/>
      <w:lang w:val="en-US" w:eastAsia="en-US"/>
    </w:rPr>
  </w:style>
  <w:style w:type="character" w:styleId="PageNumber">
    <w:name w:val="page number"/>
    <w:rsid w:val="005B6D0E"/>
    <w:rPr>
      <w:rFonts w:ascii="Arial" w:hAnsi="Arial"/>
      <w:sz w:val="20"/>
    </w:rPr>
  </w:style>
  <w:style w:type="table" w:customStyle="1" w:styleId="TableGrid8">
    <w:name w:val="Table Grid8"/>
    <w:basedOn w:val="TableNormal"/>
    <w:next w:val="TableGrid"/>
    <w:uiPriority w:val="59"/>
    <w:rsid w:val="005B6D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092D"/>
    <w:rPr>
      <w:color w:val="954F72"/>
      <w:u w:val="single"/>
    </w:rPr>
  </w:style>
  <w:style w:type="paragraph" w:customStyle="1" w:styleId="msonormal0">
    <w:name w:val="msonormal"/>
    <w:basedOn w:val="Normal"/>
    <w:rsid w:val="003F092D"/>
    <w:pPr>
      <w:spacing w:before="100" w:beforeAutospacing="1" w:after="100" w:afterAutospacing="1"/>
    </w:pPr>
  </w:style>
  <w:style w:type="paragraph" w:customStyle="1" w:styleId="font5">
    <w:name w:val="font5"/>
    <w:basedOn w:val="Normal"/>
    <w:rsid w:val="003F092D"/>
    <w:pPr>
      <w:spacing w:before="100" w:beforeAutospacing="1" w:after="100" w:afterAutospacing="1"/>
    </w:pPr>
    <w:rPr>
      <w:rFonts w:ascii="Arial" w:hAnsi="Arial" w:cs="Arial"/>
      <w:sz w:val="18"/>
      <w:szCs w:val="18"/>
    </w:rPr>
  </w:style>
  <w:style w:type="paragraph" w:customStyle="1" w:styleId="font6">
    <w:name w:val="font6"/>
    <w:basedOn w:val="Normal"/>
    <w:rsid w:val="003F092D"/>
    <w:pPr>
      <w:spacing w:before="100" w:beforeAutospacing="1" w:after="100" w:afterAutospacing="1"/>
    </w:pPr>
    <w:rPr>
      <w:rFonts w:ascii="Comic Sans MS" w:hAnsi="Comic Sans MS"/>
      <w:sz w:val="18"/>
      <w:szCs w:val="18"/>
    </w:rPr>
  </w:style>
  <w:style w:type="paragraph" w:customStyle="1" w:styleId="xl70">
    <w:name w:val="xl70"/>
    <w:basedOn w:val="Normal"/>
    <w:rsid w:val="003F092D"/>
    <w:pPr>
      <w:spacing w:before="100" w:beforeAutospacing="1" w:after="100" w:afterAutospacing="1"/>
      <w:jc w:val="right"/>
    </w:pPr>
    <w:rPr>
      <w:rFonts w:ascii="Arial" w:hAnsi="Arial" w:cs="Arial"/>
      <w:sz w:val="18"/>
      <w:szCs w:val="18"/>
    </w:rPr>
  </w:style>
  <w:style w:type="paragraph" w:customStyle="1" w:styleId="xl71">
    <w:name w:val="xl71"/>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72">
    <w:name w:val="xl72"/>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73">
    <w:name w:val="xl73"/>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4">
    <w:name w:val="xl74"/>
    <w:basedOn w:val="Normal"/>
    <w:rsid w:val="003F092D"/>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5">
    <w:name w:val="xl75"/>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i/>
      <w:iCs/>
      <w:sz w:val="18"/>
      <w:szCs w:val="18"/>
    </w:rPr>
  </w:style>
  <w:style w:type="paragraph" w:customStyle="1" w:styleId="xl76">
    <w:name w:val="xl76"/>
    <w:basedOn w:val="Normal"/>
    <w:rsid w:val="003F092D"/>
    <w:pPr>
      <w:pBdr>
        <w:righ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77">
    <w:name w:val="xl77"/>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78">
    <w:name w:val="xl78"/>
    <w:basedOn w:val="Normal"/>
    <w:rsid w:val="003F092D"/>
    <w:pPr>
      <w:spacing w:before="100" w:beforeAutospacing="1" w:after="100" w:afterAutospacing="1"/>
      <w:jc w:val="center"/>
    </w:pPr>
    <w:rPr>
      <w:rFonts w:ascii="Arial" w:hAnsi="Arial" w:cs="Arial"/>
      <w:b/>
      <w:bCs/>
      <w:sz w:val="18"/>
      <w:szCs w:val="18"/>
    </w:rPr>
  </w:style>
  <w:style w:type="paragraph" w:customStyle="1" w:styleId="xl79">
    <w:name w:val="xl79"/>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Normal"/>
    <w:rsid w:val="003F092D"/>
    <w:pPr>
      <w:pBdr>
        <w:lef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81">
    <w:name w:val="xl81"/>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82">
    <w:name w:val="xl82"/>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3">
    <w:name w:val="xl83"/>
    <w:basedOn w:val="Normal"/>
    <w:rsid w:val="003F092D"/>
    <w:pPr>
      <w:pBdr>
        <w:left w:val="single" w:sz="4" w:space="0" w:color="auto"/>
      </w:pBdr>
      <w:spacing w:before="100" w:beforeAutospacing="1" w:after="100" w:afterAutospacing="1"/>
      <w:textAlignment w:val="top"/>
    </w:pPr>
    <w:rPr>
      <w:rFonts w:ascii="Arial" w:hAnsi="Arial" w:cs="Arial"/>
      <w:sz w:val="18"/>
      <w:szCs w:val="18"/>
    </w:rPr>
  </w:style>
  <w:style w:type="paragraph" w:customStyle="1" w:styleId="xl84">
    <w:name w:val="xl84"/>
    <w:basedOn w:val="Normal"/>
    <w:rsid w:val="003F092D"/>
    <w:pPr>
      <w:spacing w:before="100" w:beforeAutospacing="1" w:after="100" w:afterAutospacing="1"/>
      <w:textAlignment w:val="top"/>
    </w:pPr>
    <w:rPr>
      <w:rFonts w:ascii="Arial" w:hAnsi="Arial" w:cs="Arial"/>
      <w:sz w:val="18"/>
      <w:szCs w:val="18"/>
    </w:rPr>
  </w:style>
  <w:style w:type="paragraph" w:customStyle="1" w:styleId="xl85">
    <w:name w:val="xl85"/>
    <w:basedOn w:val="Normal"/>
    <w:rsid w:val="003F092D"/>
    <w:pPr>
      <w:spacing w:before="100" w:beforeAutospacing="1" w:after="100" w:afterAutospacing="1"/>
      <w:jc w:val="center"/>
      <w:textAlignment w:val="top"/>
    </w:pPr>
    <w:rPr>
      <w:rFonts w:ascii="Arial" w:hAnsi="Arial" w:cs="Arial"/>
      <w:sz w:val="18"/>
      <w:szCs w:val="18"/>
    </w:rPr>
  </w:style>
  <w:style w:type="paragraph" w:customStyle="1" w:styleId="xl86">
    <w:name w:val="xl86"/>
    <w:basedOn w:val="Normal"/>
    <w:rsid w:val="003F092D"/>
    <w:pPr>
      <w:pBdr>
        <w:lef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7">
    <w:name w:val="xl87"/>
    <w:basedOn w:val="Normal"/>
    <w:rsid w:val="003F092D"/>
    <w:pPr>
      <w:spacing w:before="100" w:beforeAutospacing="1" w:after="100" w:afterAutospacing="1"/>
      <w:textAlignment w:val="top"/>
    </w:pPr>
    <w:rPr>
      <w:rFonts w:ascii="Arial" w:hAnsi="Arial" w:cs="Arial"/>
      <w:sz w:val="18"/>
      <w:szCs w:val="18"/>
    </w:rPr>
  </w:style>
  <w:style w:type="paragraph" w:customStyle="1" w:styleId="xl88">
    <w:name w:val="xl88"/>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rPr>
  </w:style>
  <w:style w:type="paragraph" w:customStyle="1" w:styleId="xl89">
    <w:name w:val="xl89"/>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90">
    <w:name w:val="xl90"/>
    <w:basedOn w:val="Normal"/>
    <w:rsid w:val="003F092D"/>
    <w:pPr>
      <w:spacing w:before="100" w:beforeAutospacing="1" w:after="100" w:afterAutospacing="1"/>
      <w:textAlignment w:val="top"/>
    </w:pPr>
    <w:rPr>
      <w:rFonts w:ascii="Arial" w:hAnsi="Arial" w:cs="Arial"/>
      <w:sz w:val="18"/>
      <w:szCs w:val="18"/>
    </w:rPr>
  </w:style>
  <w:style w:type="paragraph" w:customStyle="1" w:styleId="xl91">
    <w:name w:val="xl91"/>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F092D"/>
    <w:pPr>
      <w:spacing w:before="100" w:beforeAutospacing="1" w:after="100" w:afterAutospacing="1"/>
      <w:jc w:val="center"/>
    </w:pPr>
    <w:rPr>
      <w:rFonts w:ascii="Arial" w:hAnsi="Arial" w:cs="Arial"/>
      <w:b/>
      <w:bCs/>
      <w:sz w:val="18"/>
      <w:szCs w:val="18"/>
    </w:rPr>
  </w:style>
  <w:style w:type="paragraph" w:customStyle="1" w:styleId="xl93">
    <w:name w:val="xl93"/>
    <w:basedOn w:val="Normal"/>
    <w:rsid w:val="003F092D"/>
    <w:pPr>
      <w:spacing w:before="100" w:beforeAutospacing="1" w:after="100" w:afterAutospacing="1"/>
      <w:textAlignment w:val="top"/>
    </w:pPr>
    <w:rPr>
      <w:rFonts w:ascii="Arial" w:hAnsi="Arial" w:cs="Arial"/>
      <w:color w:val="FF0000"/>
      <w:sz w:val="18"/>
      <w:szCs w:val="18"/>
    </w:rPr>
  </w:style>
  <w:style w:type="paragraph" w:customStyle="1" w:styleId="xl94">
    <w:name w:val="xl94"/>
    <w:basedOn w:val="Normal"/>
    <w:rsid w:val="003F092D"/>
    <w:pPr>
      <w:pBdr>
        <w:lef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95">
    <w:name w:val="xl95"/>
    <w:basedOn w:val="Normal"/>
    <w:rsid w:val="003F092D"/>
    <w:pPr>
      <w:pBdr>
        <w:left w:val="single" w:sz="4" w:space="0" w:color="auto"/>
      </w:pBdr>
      <w:spacing w:before="100" w:beforeAutospacing="1" w:after="100" w:afterAutospacing="1"/>
      <w:textAlignment w:val="top"/>
    </w:pPr>
    <w:rPr>
      <w:rFonts w:ascii="Arial" w:hAnsi="Arial" w:cs="Arial"/>
      <w:sz w:val="18"/>
      <w:szCs w:val="18"/>
      <w:u w:val="single"/>
    </w:rPr>
  </w:style>
  <w:style w:type="paragraph" w:customStyle="1" w:styleId="xl96">
    <w:name w:val="xl96"/>
    <w:basedOn w:val="Normal"/>
    <w:rsid w:val="003F092D"/>
    <w:pPr>
      <w:spacing w:before="100" w:beforeAutospacing="1" w:after="100" w:afterAutospacing="1"/>
    </w:pPr>
    <w:rPr>
      <w:rFonts w:ascii="Arial" w:hAnsi="Arial" w:cs="Arial"/>
      <w:i/>
      <w:iCs/>
      <w:sz w:val="18"/>
      <w:szCs w:val="18"/>
    </w:rPr>
  </w:style>
  <w:style w:type="paragraph" w:customStyle="1" w:styleId="xl97">
    <w:name w:val="xl97"/>
    <w:basedOn w:val="Normal"/>
    <w:rsid w:val="003F092D"/>
    <w:pPr>
      <w:spacing w:before="100" w:beforeAutospacing="1" w:after="100" w:afterAutospacing="1"/>
    </w:pPr>
    <w:rPr>
      <w:rFonts w:ascii="Arial" w:hAnsi="Arial" w:cs="Arial"/>
      <w:sz w:val="18"/>
      <w:szCs w:val="18"/>
    </w:rPr>
  </w:style>
  <w:style w:type="paragraph" w:customStyle="1" w:styleId="xl98">
    <w:name w:val="xl98"/>
    <w:basedOn w:val="Normal"/>
    <w:rsid w:val="003F092D"/>
    <w:pPr>
      <w:spacing w:before="100" w:beforeAutospacing="1" w:after="100" w:afterAutospacing="1"/>
    </w:pPr>
    <w:rPr>
      <w:rFonts w:ascii="Arial" w:hAnsi="Arial" w:cs="Arial"/>
      <w:i/>
      <w:iCs/>
      <w:sz w:val="18"/>
      <w:szCs w:val="18"/>
    </w:rPr>
  </w:style>
  <w:style w:type="paragraph" w:customStyle="1" w:styleId="xl99">
    <w:name w:val="xl99"/>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100">
    <w:name w:val="xl100"/>
    <w:basedOn w:val="Normal"/>
    <w:rsid w:val="003F092D"/>
    <w:pPr>
      <w:shd w:val="clear" w:color="000000" w:fill="D9D9D9"/>
      <w:spacing w:before="100" w:beforeAutospacing="1" w:after="100" w:afterAutospacing="1"/>
      <w:jc w:val="center"/>
    </w:pPr>
    <w:rPr>
      <w:rFonts w:ascii="Arial" w:hAnsi="Arial" w:cs="Arial"/>
      <w:sz w:val="16"/>
      <w:szCs w:val="16"/>
    </w:rPr>
  </w:style>
  <w:style w:type="paragraph" w:customStyle="1" w:styleId="xl101">
    <w:name w:val="xl101"/>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102">
    <w:name w:val="xl102"/>
    <w:basedOn w:val="Normal"/>
    <w:rsid w:val="003F092D"/>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4">
    <w:name w:val="xl104"/>
    <w:basedOn w:val="Normal"/>
    <w:rsid w:val="003F092D"/>
    <w:pPr>
      <w:spacing w:before="100" w:beforeAutospacing="1" w:after="100" w:afterAutospacing="1"/>
    </w:pPr>
    <w:rPr>
      <w:rFonts w:ascii="Arial" w:hAnsi="Arial" w:cs="Arial"/>
      <w:b/>
      <w:bCs/>
      <w:sz w:val="18"/>
      <w:szCs w:val="18"/>
      <w:u w:val="single"/>
    </w:rPr>
  </w:style>
  <w:style w:type="paragraph" w:customStyle="1" w:styleId="xl105">
    <w:name w:val="xl105"/>
    <w:basedOn w:val="Normal"/>
    <w:rsid w:val="003F092D"/>
    <w:pPr>
      <w:pBdr>
        <w:right w:val="single" w:sz="4" w:space="0" w:color="auto"/>
      </w:pBdr>
      <w:spacing w:before="100" w:beforeAutospacing="1" w:after="100" w:afterAutospacing="1"/>
    </w:pPr>
    <w:rPr>
      <w:rFonts w:ascii="Arial" w:hAnsi="Arial" w:cs="Arial"/>
      <w:sz w:val="18"/>
      <w:szCs w:val="18"/>
    </w:rPr>
  </w:style>
  <w:style w:type="paragraph" w:customStyle="1" w:styleId="xl106">
    <w:name w:val="xl106"/>
    <w:basedOn w:val="Normal"/>
    <w:rsid w:val="003F092D"/>
    <w:pPr>
      <w:spacing w:before="100" w:beforeAutospacing="1" w:after="100" w:afterAutospacing="1"/>
      <w:textAlignment w:val="top"/>
    </w:pPr>
    <w:rPr>
      <w:rFonts w:ascii="Arial" w:hAnsi="Arial" w:cs="Arial"/>
      <w:sz w:val="18"/>
      <w:szCs w:val="18"/>
    </w:rPr>
  </w:style>
  <w:style w:type="paragraph" w:customStyle="1" w:styleId="xl107">
    <w:name w:val="xl107"/>
    <w:basedOn w:val="Normal"/>
    <w:rsid w:val="003F092D"/>
    <w:pPr>
      <w:pBdr>
        <w:left w:val="single" w:sz="4" w:space="0" w:color="auto"/>
      </w:pBdr>
      <w:spacing w:before="100" w:beforeAutospacing="1" w:after="100" w:afterAutospacing="1"/>
    </w:pPr>
    <w:rPr>
      <w:rFonts w:ascii="Arial" w:hAnsi="Arial" w:cs="Arial"/>
      <w:sz w:val="18"/>
      <w:szCs w:val="18"/>
    </w:rPr>
  </w:style>
  <w:style w:type="paragraph" w:customStyle="1" w:styleId="xl108">
    <w:name w:val="xl108"/>
    <w:basedOn w:val="Normal"/>
    <w:rsid w:val="003F092D"/>
    <w:pPr>
      <w:spacing w:before="100" w:beforeAutospacing="1" w:after="100" w:afterAutospacing="1"/>
    </w:pPr>
    <w:rPr>
      <w:rFonts w:ascii="Arial" w:hAnsi="Arial" w:cs="Arial"/>
      <w:b/>
      <w:bCs/>
      <w:sz w:val="18"/>
      <w:szCs w:val="18"/>
    </w:rPr>
  </w:style>
  <w:style w:type="paragraph" w:customStyle="1" w:styleId="xl109">
    <w:name w:val="xl109"/>
    <w:basedOn w:val="Normal"/>
    <w:rsid w:val="003F092D"/>
    <w:pPr>
      <w:pBdr>
        <w:right w:val="single" w:sz="4" w:space="0" w:color="auto"/>
      </w:pBdr>
      <w:spacing w:before="100" w:beforeAutospacing="1" w:after="100" w:afterAutospacing="1"/>
    </w:pPr>
    <w:rPr>
      <w:rFonts w:ascii="Arial" w:hAnsi="Arial" w:cs="Arial"/>
      <w:b/>
      <w:bCs/>
      <w:sz w:val="18"/>
      <w:szCs w:val="18"/>
    </w:rPr>
  </w:style>
  <w:style w:type="paragraph" w:customStyle="1" w:styleId="xl110">
    <w:name w:val="xl110"/>
    <w:basedOn w:val="Normal"/>
    <w:rsid w:val="003F092D"/>
    <w:pPr>
      <w:pBdr>
        <w:left w:val="single" w:sz="4" w:space="0" w:color="auto"/>
        <w:bottom w:val="single" w:sz="4" w:space="0" w:color="auto"/>
      </w:pBdr>
      <w:spacing w:before="100" w:beforeAutospacing="1" w:after="100" w:afterAutospacing="1"/>
    </w:pPr>
    <w:rPr>
      <w:rFonts w:ascii="Arial" w:hAnsi="Arial" w:cs="Arial"/>
      <w:b/>
      <w:bCs/>
      <w:color w:val="000000"/>
      <w:sz w:val="18"/>
      <w:szCs w:val="18"/>
    </w:rPr>
  </w:style>
  <w:style w:type="paragraph" w:customStyle="1" w:styleId="xl111">
    <w:name w:val="xl111"/>
    <w:basedOn w:val="Normal"/>
    <w:rsid w:val="003F092D"/>
    <w:pPr>
      <w:spacing w:before="100" w:beforeAutospacing="1" w:after="100" w:afterAutospacing="1"/>
    </w:pPr>
    <w:rPr>
      <w:rFonts w:ascii="Arial" w:hAnsi="Arial" w:cs="Arial"/>
      <w:b/>
      <w:bCs/>
      <w:color w:val="000000"/>
      <w:sz w:val="18"/>
      <w:szCs w:val="18"/>
    </w:rPr>
  </w:style>
  <w:style w:type="paragraph" w:customStyle="1" w:styleId="xl112">
    <w:name w:val="xl112"/>
    <w:basedOn w:val="Normal"/>
    <w:rsid w:val="003F092D"/>
    <w:pPr>
      <w:pBdr>
        <w:right w:val="single" w:sz="4" w:space="0" w:color="auto"/>
      </w:pBdr>
      <w:spacing w:before="100" w:beforeAutospacing="1" w:after="100" w:afterAutospacing="1"/>
    </w:pPr>
    <w:rPr>
      <w:rFonts w:ascii="Arial" w:hAnsi="Arial" w:cs="Arial"/>
      <w:b/>
      <w:bCs/>
      <w:color w:val="000000"/>
      <w:sz w:val="18"/>
      <w:szCs w:val="18"/>
    </w:rPr>
  </w:style>
  <w:style w:type="paragraph" w:customStyle="1" w:styleId="xl113">
    <w:name w:val="xl113"/>
    <w:basedOn w:val="Normal"/>
    <w:rsid w:val="003F092D"/>
    <w:pPr>
      <w:shd w:val="clear" w:color="000000" w:fill="D9D9D9"/>
      <w:spacing w:before="100" w:beforeAutospacing="1" w:after="100" w:afterAutospacing="1"/>
    </w:pPr>
    <w:rPr>
      <w:rFonts w:ascii="Arial" w:hAnsi="Arial" w:cs="Arial"/>
      <w:sz w:val="18"/>
      <w:szCs w:val="18"/>
    </w:rPr>
  </w:style>
  <w:style w:type="paragraph" w:customStyle="1" w:styleId="xl114">
    <w:name w:val="xl114"/>
    <w:basedOn w:val="Normal"/>
    <w:rsid w:val="003F092D"/>
    <w:pPr>
      <w:spacing w:before="100" w:beforeAutospacing="1" w:after="100" w:afterAutospacing="1"/>
    </w:pPr>
    <w:rPr>
      <w:rFonts w:ascii="Arial" w:hAnsi="Arial" w:cs="Arial"/>
      <w:sz w:val="18"/>
      <w:szCs w:val="18"/>
    </w:rPr>
  </w:style>
  <w:style w:type="paragraph" w:customStyle="1" w:styleId="xl115">
    <w:name w:val="xl115"/>
    <w:basedOn w:val="Normal"/>
    <w:rsid w:val="003F092D"/>
    <w:pPr>
      <w:spacing w:before="100" w:beforeAutospacing="1" w:after="100" w:afterAutospacing="1"/>
      <w:jc w:val="center"/>
    </w:pPr>
    <w:rPr>
      <w:rFonts w:ascii="Arial" w:hAnsi="Arial" w:cs="Arial"/>
      <w:sz w:val="18"/>
      <w:szCs w:val="18"/>
    </w:rPr>
  </w:style>
  <w:style w:type="paragraph" w:customStyle="1" w:styleId="xl116">
    <w:name w:val="xl116"/>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i/>
      <w:iCs/>
      <w:sz w:val="18"/>
      <w:szCs w:val="18"/>
    </w:rPr>
  </w:style>
  <w:style w:type="paragraph" w:customStyle="1" w:styleId="xl117">
    <w:name w:val="xl117"/>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18">
    <w:name w:val="xl118"/>
    <w:basedOn w:val="Normal"/>
    <w:rsid w:val="003F092D"/>
    <w:pPr>
      <w:pBdr>
        <w:right w:val="single" w:sz="4" w:space="0" w:color="auto"/>
      </w:pBdr>
      <w:spacing w:before="100" w:beforeAutospacing="1" w:after="100" w:afterAutospacing="1"/>
      <w:textAlignment w:val="top"/>
    </w:pPr>
    <w:rPr>
      <w:rFonts w:ascii="Arial" w:hAnsi="Arial" w:cs="Arial"/>
      <w:sz w:val="18"/>
      <w:szCs w:val="18"/>
    </w:rPr>
  </w:style>
  <w:style w:type="paragraph" w:customStyle="1" w:styleId="xl119">
    <w:name w:val="xl119"/>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120">
    <w:name w:val="xl120"/>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1">
    <w:name w:val="xl121"/>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122">
    <w:name w:val="xl122"/>
    <w:basedOn w:val="Normal"/>
    <w:rsid w:val="003F092D"/>
    <w:pPr>
      <w:spacing w:before="100" w:beforeAutospacing="1" w:after="100" w:afterAutospacing="1"/>
    </w:pPr>
    <w:rPr>
      <w:rFonts w:ascii="Arial" w:hAnsi="Arial" w:cs="Arial"/>
      <w:sz w:val="18"/>
      <w:szCs w:val="18"/>
    </w:rPr>
  </w:style>
  <w:style w:type="paragraph" w:customStyle="1" w:styleId="xl123">
    <w:name w:val="xl123"/>
    <w:basedOn w:val="Normal"/>
    <w:rsid w:val="003F092D"/>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24">
    <w:name w:val="xl124"/>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3F092D"/>
    <w:pPr>
      <w:pBdr>
        <w:right w:val="single" w:sz="4" w:space="0" w:color="auto"/>
      </w:pBdr>
      <w:spacing w:before="100" w:beforeAutospacing="1" w:after="100" w:afterAutospacing="1"/>
    </w:pPr>
    <w:rPr>
      <w:rFonts w:ascii="Arial" w:hAnsi="Arial" w:cs="Arial"/>
      <w:sz w:val="18"/>
      <w:szCs w:val="18"/>
    </w:rPr>
  </w:style>
  <w:style w:type="paragraph" w:customStyle="1" w:styleId="xl126">
    <w:name w:val="xl126"/>
    <w:basedOn w:val="Normal"/>
    <w:rsid w:val="003F092D"/>
    <w:pPr>
      <w:spacing w:before="100" w:beforeAutospacing="1" w:after="100" w:afterAutospacing="1"/>
      <w:jc w:val="center"/>
      <w:textAlignment w:val="top"/>
    </w:pPr>
    <w:rPr>
      <w:rFonts w:ascii="Arial" w:hAnsi="Arial" w:cs="Arial"/>
      <w:sz w:val="18"/>
      <w:szCs w:val="18"/>
    </w:rPr>
  </w:style>
  <w:style w:type="paragraph" w:customStyle="1" w:styleId="xl127">
    <w:name w:val="xl127"/>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28">
    <w:name w:val="xl128"/>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130">
    <w:name w:val="xl130"/>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131">
    <w:name w:val="xl131"/>
    <w:basedOn w:val="Normal"/>
    <w:rsid w:val="003F092D"/>
    <w:pPr>
      <w:pBdr>
        <w:left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2">
    <w:name w:val="xl132"/>
    <w:basedOn w:val="Normal"/>
    <w:rsid w:val="003F09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3">
    <w:name w:val="xl133"/>
    <w:basedOn w:val="Normal"/>
    <w:rsid w:val="003F092D"/>
    <w:pPr>
      <w:pBdr>
        <w:left w:val="single" w:sz="4" w:space="0" w:color="auto"/>
        <w:right w:val="single" w:sz="4" w:space="0" w:color="auto"/>
      </w:pBdr>
      <w:shd w:val="clear" w:color="000000" w:fill="BFBFBF"/>
      <w:spacing w:before="100" w:beforeAutospacing="1" w:after="100" w:afterAutospacing="1"/>
      <w:jc w:val="center"/>
    </w:pPr>
    <w:rPr>
      <w:rFonts w:ascii="Arial" w:hAnsi="Arial" w:cs="Arial"/>
      <w:sz w:val="18"/>
      <w:szCs w:val="18"/>
    </w:rPr>
  </w:style>
  <w:style w:type="paragraph" w:customStyle="1" w:styleId="xl134">
    <w:name w:val="xl134"/>
    <w:basedOn w:val="Normal"/>
    <w:rsid w:val="003F092D"/>
    <w:pPr>
      <w:pBdr>
        <w:left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5">
    <w:name w:val="xl135"/>
    <w:basedOn w:val="Normal"/>
    <w:rsid w:val="003F092D"/>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36">
    <w:name w:val="xl136"/>
    <w:basedOn w:val="Normal"/>
    <w:rsid w:val="003F092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37">
    <w:name w:val="xl137"/>
    <w:basedOn w:val="Normal"/>
    <w:rsid w:val="003F092D"/>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138">
    <w:name w:val="xl138"/>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39">
    <w:name w:val="xl139"/>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3F092D"/>
    <w:pPr>
      <w:pBdr>
        <w:top w:val="single" w:sz="4" w:space="0" w:color="auto"/>
        <w:lef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3F092D"/>
    <w:pPr>
      <w:pBdr>
        <w:top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3F092D"/>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3F092D"/>
    <w:pPr>
      <w:pBdr>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3F092D"/>
    <w:pPr>
      <w:pBdr>
        <w:bottom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3F092D"/>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3F092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3F092D"/>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148">
    <w:name w:val="xl148"/>
    <w:basedOn w:val="Normal"/>
    <w:rsid w:val="003F092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table" w:customStyle="1" w:styleId="TableGrid112">
    <w:name w:val="Table Grid112"/>
    <w:basedOn w:val="TableNormal"/>
    <w:next w:val="TableGrid"/>
    <w:uiPriority w:val="39"/>
    <w:rsid w:val="003402E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tenders.gov.za"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s://secure.csd.gov.z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iportal-ssi.intra.local/OP/comms/library/SANS%20Standard%20Specifications/SANS3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Complaints@prasa.co.z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hyperlink" Target="http://www.sars.gov.z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9339</Words>
  <Characters>55381</Characters>
  <Application>Microsoft Office Word</Application>
  <DocSecurity>4</DocSecurity>
  <Lines>461</Lines>
  <Paragraphs>129</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Booi [CT]</cp:lastModifiedBy>
  <cp:revision>2</cp:revision>
  <cp:lastPrinted>2020-04-19T23:06:00Z</cp:lastPrinted>
  <dcterms:created xsi:type="dcterms:W3CDTF">2024-02-20T09:12:00Z</dcterms:created>
  <dcterms:modified xsi:type="dcterms:W3CDTF">2024-02-20T09:12:00Z</dcterms:modified>
</cp:coreProperties>
</file>