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D6B852F9CF0B42B7A94237DEA684DFDA"/>
        </w:placeholder>
      </w:sdtPr>
      <w:sdtEndPr/>
      <w:sdtContent>
        <w:sdt>
          <w:sdtPr>
            <w:id w:val="-1462265599"/>
            <w:lock w:val="sdtContentLocked"/>
            <w:placeholder>
              <w:docPart w:val="D6B852F9CF0B42B7A94237DEA684DFDA"/>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Default="00751F7A" w:rsidP="00AB0B86">
              <w:pPr>
                <w:jc w:val="center"/>
              </w:pPr>
            </w:p>
          </w:sdtContent>
        </w:sdt>
      </w:sdtContent>
    </w:sdt>
    <w:p w:rsidR="00513DED" w:rsidRDefault="00513DED">
      <w:pPr>
        <w:jc w:val="left"/>
      </w:pP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227"/>
        <w:gridCol w:w="6401"/>
      </w:tblGrid>
      <w:tr w:rsidR="001079DE" w:rsidRPr="002776EB" w:rsidTr="00787527">
        <w:trPr>
          <w:trHeight w:val="567"/>
        </w:trPr>
        <w:tc>
          <w:tcPr>
            <w:tcW w:w="3227" w:type="dxa"/>
            <w:shd w:val="clear" w:color="auto" w:fill="DBE5F1"/>
            <w:vAlign w:val="center"/>
          </w:tcPr>
          <w:p w:rsidR="001079DE" w:rsidRPr="002776EB" w:rsidRDefault="00787527" w:rsidP="00787527">
            <w:pPr>
              <w:rPr>
                <w:rFonts w:eastAsia="Calibri Light" w:cs="Calibri Light"/>
                <w:b/>
                <w:color w:val="0E1B8D"/>
              </w:rPr>
            </w:pPr>
            <w:r w:rsidRPr="002776EB">
              <w:rPr>
                <w:rFonts w:eastAsia="Calibri Light" w:cs="Calibri Light"/>
                <w:b/>
                <w:color w:val="0E1B8D"/>
              </w:rPr>
              <w:t>RF</w:t>
            </w:r>
            <w:r>
              <w:rPr>
                <w:rFonts w:eastAsia="Calibri Light" w:cs="Calibri Light"/>
                <w:b/>
                <w:color w:val="0E1B8D"/>
              </w:rPr>
              <w:t>B</w:t>
            </w:r>
            <w:r w:rsidRPr="002776EB">
              <w:rPr>
                <w:rFonts w:eastAsia="Calibri Light" w:cs="Calibri Light"/>
                <w:b/>
                <w:color w:val="0E1B8D"/>
              </w:rPr>
              <w:t xml:space="preserve"> No</w:t>
            </w:r>
            <w:r w:rsidR="001079DE" w:rsidRPr="002776EB">
              <w:rPr>
                <w:rFonts w:eastAsia="Calibri Light" w:cs="Calibri Light"/>
                <w:b/>
                <w:color w:val="0E1B8D"/>
              </w:rPr>
              <w:t>:</w:t>
            </w:r>
          </w:p>
        </w:tc>
        <w:tc>
          <w:tcPr>
            <w:tcW w:w="6401" w:type="dxa"/>
            <w:shd w:val="clear" w:color="auto" w:fill="auto"/>
            <w:vAlign w:val="center"/>
          </w:tcPr>
          <w:p w:rsidR="001079DE" w:rsidRPr="002776EB" w:rsidRDefault="00F04CBC" w:rsidP="00787527">
            <w:pPr>
              <w:rPr>
                <w:rFonts w:eastAsia="Calibri Light" w:cs="Calibri Light"/>
                <w:bCs/>
                <w:color w:val="0E1B8D"/>
              </w:rPr>
            </w:pPr>
            <w:r w:rsidRPr="00F04CBC">
              <w:rPr>
                <w:rFonts w:eastAsia="Calibri Light" w:cs="Calibri Light"/>
                <w:bCs/>
                <w:color w:val="0E1B8D"/>
              </w:rPr>
              <w:t>RFB 2687/2022</w:t>
            </w:r>
          </w:p>
        </w:tc>
      </w:tr>
      <w:tr w:rsidR="001079DE" w:rsidRPr="002776EB" w:rsidTr="00787527">
        <w:trPr>
          <w:trHeight w:val="567"/>
        </w:trPr>
        <w:tc>
          <w:tcPr>
            <w:tcW w:w="3227" w:type="dxa"/>
            <w:shd w:val="clear" w:color="auto" w:fill="DBE5F1"/>
            <w:vAlign w:val="center"/>
          </w:tcPr>
          <w:p w:rsidR="001079DE" w:rsidRPr="002776EB" w:rsidRDefault="001079DE" w:rsidP="00787527">
            <w:pPr>
              <w:rPr>
                <w:rFonts w:eastAsia="Calibri Light" w:cs="Calibri Light"/>
                <w:b/>
                <w:color w:val="0E1B8D"/>
              </w:rPr>
            </w:pPr>
            <w:bookmarkStart w:id="0" w:name="_Hlk111113638"/>
            <w:r w:rsidRPr="002776EB">
              <w:rPr>
                <w:rFonts w:eastAsia="Calibri Light" w:cs="Calibri Light"/>
                <w:b/>
                <w:color w:val="0E1B8D"/>
              </w:rPr>
              <w:t>Description</w:t>
            </w:r>
          </w:p>
        </w:tc>
        <w:tc>
          <w:tcPr>
            <w:tcW w:w="6401" w:type="dxa"/>
            <w:shd w:val="clear" w:color="auto" w:fill="auto"/>
            <w:vAlign w:val="center"/>
          </w:tcPr>
          <w:p w:rsidR="001079DE" w:rsidRPr="00F04CBC" w:rsidRDefault="00F04CBC" w:rsidP="00F04CBC">
            <w:pPr>
              <w:rPr>
                <w:rFonts w:eastAsia="Calibri Light" w:cs="Calibri Light"/>
                <w:bCs/>
                <w:color w:val="002060"/>
              </w:rPr>
            </w:pPr>
            <w:r w:rsidRPr="00F04CBC">
              <w:rPr>
                <w:rFonts w:eastAsia="Calibri Light" w:cs="Calibri Light"/>
                <w:bCs/>
                <w:color w:val="002060"/>
              </w:rPr>
              <w:t>PROVIDE AN ELECTRONIC SIGNATURE SERVICE INCORPORATING ADVANCED ELECTRONIC SIGNATURES TO WESTERN CAPE GOVERNMENT WHICH INCLUDES MAINTENANCE AND SUPPORT FOR A PERIOD OF THREE (3) YEARS.</w:t>
            </w:r>
          </w:p>
        </w:tc>
      </w:tr>
      <w:bookmarkEnd w:id="0"/>
      <w:tr w:rsidR="001079DE" w:rsidRPr="002776EB" w:rsidTr="00787527">
        <w:trPr>
          <w:trHeight w:val="567"/>
        </w:trPr>
        <w:tc>
          <w:tcPr>
            <w:tcW w:w="3227" w:type="dxa"/>
            <w:shd w:val="clear" w:color="auto" w:fill="DBE5F1"/>
            <w:vAlign w:val="center"/>
          </w:tcPr>
          <w:p w:rsidR="001079DE" w:rsidRPr="002776EB" w:rsidRDefault="001079DE" w:rsidP="00787527">
            <w:pPr>
              <w:rPr>
                <w:rFonts w:eastAsia="Calibri Light" w:cs="Calibri Light"/>
                <w:b/>
                <w:color w:val="0E1B8D"/>
              </w:rPr>
            </w:pPr>
            <w:r w:rsidRPr="002776EB">
              <w:rPr>
                <w:rFonts w:eastAsia="Calibri Light" w:cs="Calibri Light"/>
                <w:b/>
                <w:color w:val="0E1B8D"/>
              </w:rPr>
              <w:t xml:space="preserve">Publication date </w:t>
            </w:r>
          </w:p>
        </w:tc>
        <w:tc>
          <w:tcPr>
            <w:tcW w:w="6401" w:type="dxa"/>
            <w:shd w:val="clear" w:color="auto" w:fill="auto"/>
            <w:vAlign w:val="center"/>
          </w:tcPr>
          <w:p w:rsidR="001079DE" w:rsidRPr="00442FF6" w:rsidRDefault="001079DE" w:rsidP="00787527">
            <w:pPr>
              <w:rPr>
                <w:rFonts w:eastAsia="Calibri Light" w:cs="Calibri Light"/>
                <w:bCs/>
                <w:color w:val="002060"/>
              </w:rPr>
            </w:pPr>
            <w:r w:rsidRPr="00442FF6">
              <w:rPr>
                <w:rFonts w:eastAsia="Calibri Light" w:cs="Calibri Light"/>
                <w:bCs/>
                <w:color w:val="002060"/>
              </w:rPr>
              <w:t>1</w:t>
            </w:r>
            <w:r w:rsidR="00787527">
              <w:rPr>
                <w:rFonts w:eastAsia="Calibri Light" w:cs="Calibri Light"/>
                <w:bCs/>
                <w:color w:val="002060"/>
              </w:rPr>
              <w:t>5</w:t>
            </w:r>
            <w:r w:rsidR="00F04CBC">
              <w:rPr>
                <w:rFonts w:eastAsia="Calibri Light" w:cs="Calibri Light"/>
                <w:bCs/>
                <w:color w:val="002060"/>
              </w:rPr>
              <w:t xml:space="preserve"> November</w:t>
            </w:r>
            <w:r w:rsidRPr="00442FF6">
              <w:rPr>
                <w:rFonts w:eastAsia="Calibri Light" w:cs="Calibri Light"/>
                <w:bCs/>
                <w:color w:val="002060"/>
              </w:rPr>
              <w:t xml:space="preserve"> 2022</w:t>
            </w:r>
          </w:p>
        </w:tc>
      </w:tr>
      <w:tr w:rsidR="001079DE" w:rsidRPr="002776EB" w:rsidTr="00787527">
        <w:trPr>
          <w:trHeight w:val="567"/>
        </w:trPr>
        <w:tc>
          <w:tcPr>
            <w:tcW w:w="3227" w:type="dxa"/>
            <w:shd w:val="clear" w:color="auto" w:fill="DBE5F1"/>
            <w:vAlign w:val="center"/>
          </w:tcPr>
          <w:p w:rsidR="001079DE" w:rsidRPr="002776EB" w:rsidRDefault="001079DE" w:rsidP="00787527">
            <w:pPr>
              <w:rPr>
                <w:rFonts w:eastAsia="Calibri Light" w:cs="Calibri Light"/>
                <w:b/>
                <w:color w:val="0E1B8D"/>
              </w:rPr>
            </w:pPr>
            <w:r w:rsidRPr="002776EB">
              <w:rPr>
                <w:rFonts w:eastAsia="Calibri Light" w:cs="Calibri Light"/>
                <w:b/>
                <w:color w:val="0E1B8D"/>
              </w:rPr>
              <w:t xml:space="preserve">Physical / Virtual Briefing Session </w:t>
            </w:r>
          </w:p>
          <w:p w:rsidR="001079DE" w:rsidRPr="002776EB" w:rsidRDefault="001079DE" w:rsidP="00787527">
            <w:pPr>
              <w:rPr>
                <w:rFonts w:eastAsia="Calibri Light" w:cs="Calibri Light"/>
                <w:b/>
                <w:color w:val="0E1B8D"/>
              </w:rPr>
            </w:pPr>
          </w:p>
        </w:tc>
        <w:tc>
          <w:tcPr>
            <w:tcW w:w="6401" w:type="dxa"/>
            <w:shd w:val="clear" w:color="auto" w:fill="auto"/>
            <w:vAlign w:val="center"/>
          </w:tcPr>
          <w:p w:rsidR="000D6D47" w:rsidRPr="00116B52" w:rsidRDefault="00DB22DD" w:rsidP="000D6D47">
            <w:pPr>
              <w:rPr>
                <w:rFonts w:asciiTheme="majorHAnsi" w:hAnsiTheme="majorHAnsi"/>
                <w:b/>
                <w:color w:val="0E1B8D"/>
              </w:rPr>
            </w:pPr>
            <w:r>
              <w:rPr>
                <w:rFonts w:asciiTheme="majorHAnsi" w:hAnsiTheme="majorHAnsi"/>
                <w:b/>
                <w:color w:val="0E1B8D"/>
              </w:rPr>
              <w:t>Non-</w:t>
            </w:r>
            <w:bookmarkStart w:id="1" w:name="_GoBack"/>
            <w:bookmarkEnd w:id="1"/>
            <w:r w:rsidR="000D6D47" w:rsidRPr="00116B52">
              <w:rPr>
                <w:rFonts w:asciiTheme="majorHAnsi" w:hAnsiTheme="majorHAnsi"/>
                <w:b/>
                <w:color w:val="0E1B8D"/>
              </w:rPr>
              <w:t>Compulsory virtual briefing session to be held as follows:</w:t>
            </w:r>
          </w:p>
          <w:p w:rsidR="000D6D47" w:rsidRPr="00116B52" w:rsidRDefault="000D6D47" w:rsidP="000D6D47">
            <w:pPr>
              <w:rPr>
                <w:rFonts w:asciiTheme="majorHAnsi" w:hAnsiTheme="majorHAnsi"/>
                <w:b/>
                <w:color w:val="0E1B8D"/>
              </w:rPr>
            </w:pPr>
            <w:r w:rsidRPr="00116B52">
              <w:rPr>
                <w:rFonts w:asciiTheme="majorHAnsi" w:hAnsiTheme="majorHAnsi"/>
                <w:b/>
                <w:color w:val="0E1B8D"/>
              </w:rPr>
              <w:t xml:space="preserve">Date: </w:t>
            </w:r>
            <w:r>
              <w:rPr>
                <w:rFonts w:asciiTheme="majorHAnsi" w:hAnsiTheme="majorHAnsi"/>
                <w:b/>
                <w:color w:val="0E1B8D"/>
              </w:rPr>
              <w:t>2</w:t>
            </w:r>
            <w:r w:rsidR="00DB22DD">
              <w:rPr>
                <w:rFonts w:asciiTheme="majorHAnsi" w:hAnsiTheme="majorHAnsi"/>
                <w:b/>
                <w:color w:val="0E1B8D"/>
              </w:rPr>
              <w:t>1</w:t>
            </w:r>
            <w:r>
              <w:rPr>
                <w:rFonts w:asciiTheme="majorHAnsi" w:hAnsiTheme="majorHAnsi"/>
                <w:b/>
                <w:color w:val="0E1B8D"/>
              </w:rPr>
              <w:t xml:space="preserve"> November </w:t>
            </w:r>
            <w:r w:rsidRPr="00116B52">
              <w:rPr>
                <w:rFonts w:asciiTheme="majorHAnsi" w:hAnsiTheme="majorHAnsi"/>
                <w:b/>
                <w:color w:val="0E1B8D"/>
              </w:rPr>
              <w:t>2022</w:t>
            </w:r>
          </w:p>
          <w:p w:rsidR="000D6D47" w:rsidRPr="00116B52" w:rsidRDefault="000D6D47" w:rsidP="000D6D47">
            <w:pPr>
              <w:rPr>
                <w:rFonts w:asciiTheme="majorHAnsi" w:hAnsiTheme="majorHAnsi"/>
                <w:b/>
                <w:color w:val="0E1B8D"/>
              </w:rPr>
            </w:pPr>
            <w:r w:rsidRPr="00116B52">
              <w:rPr>
                <w:rFonts w:asciiTheme="majorHAnsi" w:hAnsiTheme="majorHAnsi"/>
                <w:b/>
                <w:color w:val="0E1B8D"/>
              </w:rPr>
              <w:t>Time: 11:00 am</w:t>
            </w:r>
          </w:p>
          <w:p w:rsidR="001079DE" w:rsidRPr="000D6D47" w:rsidRDefault="000D6D47" w:rsidP="00787527">
            <w:pPr>
              <w:rPr>
                <w:rFonts w:asciiTheme="majorHAnsi" w:hAnsiTheme="majorHAnsi"/>
                <w:b/>
                <w:color w:val="0E1B8D"/>
                <w:highlight w:val="yellow"/>
              </w:rPr>
            </w:pPr>
            <w:r w:rsidRPr="00116B52">
              <w:rPr>
                <w:rFonts w:asciiTheme="majorHAnsi" w:hAnsiTheme="majorHAnsi"/>
                <w:b/>
                <w:color w:val="0E1B8D"/>
              </w:rPr>
              <w:t xml:space="preserve">Email: </w:t>
            </w:r>
            <w:hyperlink r:id="rId13" w:history="1">
              <w:r w:rsidRPr="008845B5">
                <w:rPr>
                  <w:rStyle w:val="Hyperlink"/>
                  <w:rFonts w:asciiTheme="majorHAnsi" w:hAnsiTheme="majorHAnsi"/>
                  <w:b/>
                </w:rPr>
                <w:t>Bolekwa.moea@sita.co.za</w:t>
              </w:r>
            </w:hyperlink>
            <w:r w:rsidRPr="000D6D47">
              <w:rPr>
                <w:rFonts w:asciiTheme="majorHAnsi" w:hAnsiTheme="majorHAnsi"/>
                <w:b/>
                <w:color w:val="0E1B8D"/>
              </w:rPr>
              <w:t xml:space="preserve"> (</w:t>
            </w:r>
            <w:r w:rsidRPr="000D6D47">
              <w:rPr>
                <w:b/>
                <w:color w:val="FF0000"/>
              </w:rPr>
              <w:t xml:space="preserve">Request link before </w:t>
            </w:r>
            <w:r w:rsidR="00DB22DD">
              <w:rPr>
                <w:b/>
                <w:color w:val="FF0000"/>
              </w:rPr>
              <w:t>18</w:t>
            </w:r>
            <w:r w:rsidRPr="000D6D47">
              <w:rPr>
                <w:b/>
                <w:color w:val="FF0000"/>
              </w:rPr>
              <w:t xml:space="preserve"> November 2022</w:t>
            </w:r>
            <w:r w:rsidR="00DB22DD">
              <w:rPr>
                <w:b/>
                <w:color w:val="FF0000"/>
              </w:rPr>
              <w:t xml:space="preserve"> C.O.B</w:t>
            </w:r>
            <w:r w:rsidRPr="000D6D47">
              <w:rPr>
                <w:color w:val="0E1B8D"/>
              </w:rPr>
              <w:t>)</w:t>
            </w:r>
          </w:p>
        </w:tc>
      </w:tr>
      <w:tr w:rsidR="001079DE" w:rsidRPr="002776EB" w:rsidTr="00787527">
        <w:trPr>
          <w:trHeight w:val="567"/>
        </w:trPr>
        <w:tc>
          <w:tcPr>
            <w:tcW w:w="3227" w:type="dxa"/>
            <w:shd w:val="clear" w:color="auto" w:fill="DBE5F1"/>
            <w:vAlign w:val="center"/>
          </w:tcPr>
          <w:p w:rsidR="001079DE" w:rsidRPr="002776EB" w:rsidRDefault="001079DE" w:rsidP="00787527">
            <w:pPr>
              <w:rPr>
                <w:rFonts w:eastAsia="Calibri Light" w:cs="Calibri Light"/>
                <w:b/>
                <w:color w:val="0E1B8D"/>
              </w:rPr>
            </w:pPr>
            <w:r w:rsidRPr="002776EB">
              <w:rPr>
                <w:rFonts w:eastAsia="Calibri Light" w:cs="Calibri Light"/>
                <w:b/>
                <w:color w:val="0E1B8D"/>
              </w:rPr>
              <w:t>Closing Date for questions / queries</w:t>
            </w:r>
          </w:p>
        </w:tc>
        <w:tc>
          <w:tcPr>
            <w:tcW w:w="6401" w:type="dxa"/>
            <w:shd w:val="clear" w:color="auto" w:fill="auto"/>
            <w:vAlign w:val="center"/>
          </w:tcPr>
          <w:p w:rsidR="001079DE" w:rsidRPr="00442FF6" w:rsidRDefault="00F04CBC" w:rsidP="00787527">
            <w:pPr>
              <w:rPr>
                <w:rFonts w:eastAsia="Calibri Light" w:cs="Calibri Light"/>
                <w:b/>
                <w:bCs/>
                <w:color w:val="0E1B8D"/>
              </w:rPr>
            </w:pPr>
            <w:r>
              <w:rPr>
                <w:rFonts w:eastAsia="Calibri Light" w:cs="Calibri Light"/>
                <w:b/>
                <w:bCs/>
                <w:color w:val="0E1B8D"/>
              </w:rPr>
              <w:t>25 November</w:t>
            </w:r>
            <w:r w:rsidRPr="00442FF6">
              <w:rPr>
                <w:rFonts w:eastAsia="Calibri Light" w:cs="Calibri Light"/>
                <w:b/>
                <w:bCs/>
                <w:color w:val="0E1B8D"/>
              </w:rPr>
              <w:t xml:space="preserve"> 2022</w:t>
            </w:r>
          </w:p>
        </w:tc>
      </w:tr>
      <w:tr w:rsidR="001079DE" w:rsidRPr="002776EB" w:rsidTr="00787527">
        <w:trPr>
          <w:trHeight w:val="567"/>
        </w:trPr>
        <w:tc>
          <w:tcPr>
            <w:tcW w:w="3227" w:type="dxa"/>
            <w:shd w:val="clear" w:color="auto" w:fill="DBE5F1"/>
            <w:vAlign w:val="center"/>
          </w:tcPr>
          <w:p w:rsidR="001079DE" w:rsidRPr="002776EB" w:rsidRDefault="001079DE" w:rsidP="00787527">
            <w:pPr>
              <w:rPr>
                <w:rFonts w:eastAsia="Calibri Light" w:cs="Calibri Light"/>
                <w:b/>
                <w:color w:val="0E1B8D"/>
              </w:rPr>
            </w:pPr>
            <w:r w:rsidRPr="002776EB">
              <w:rPr>
                <w:rFonts w:eastAsia="Calibri Light" w:cs="Calibri Light"/>
                <w:b/>
                <w:color w:val="0E1B8D"/>
              </w:rPr>
              <w:t xml:space="preserve">Bid Response Submission Address </w:t>
            </w:r>
          </w:p>
        </w:tc>
        <w:tc>
          <w:tcPr>
            <w:tcW w:w="6401" w:type="dxa"/>
            <w:shd w:val="clear" w:color="auto" w:fill="auto"/>
            <w:vAlign w:val="center"/>
          </w:tcPr>
          <w:p w:rsidR="001079DE" w:rsidRPr="002776EB" w:rsidRDefault="001079DE" w:rsidP="00787527">
            <w:pPr>
              <w:rPr>
                <w:rFonts w:cs="Calibri Light"/>
                <w:b/>
                <w:color w:val="0000FF"/>
                <w:sz w:val="20"/>
                <w:u w:val="single"/>
                <w:lang w:val="en-GB"/>
              </w:rPr>
            </w:pPr>
            <w:r w:rsidRPr="002776EB">
              <w:rPr>
                <w:rFonts w:cs="Calibri Light"/>
                <w:b/>
                <w:color w:val="0000FF"/>
                <w:sz w:val="20"/>
                <w:u w:val="single"/>
                <w:lang w:val="en-GB"/>
              </w:rPr>
              <w:t>Tender Office</w:t>
            </w:r>
          </w:p>
          <w:p w:rsidR="001079DE" w:rsidRPr="002776EB" w:rsidRDefault="001079DE" w:rsidP="00787527">
            <w:pPr>
              <w:rPr>
                <w:rFonts w:eastAsia="Calibri Light" w:cs="Calibri Light"/>
                <w:b/>
                <w:color w:val="0E1B8D"/>
              </w:rPr>
            </w:pPr>
            <w:r w:rsidRPr="002776EB">
              <w:rPr>
                <w:rFonts w:cs="Calibri Light"/>
                <w:b/>
                <w:color w:val="0000FF"/>
                <w:sz w:val="20"/>
                <w:u w:val="single"/>
                <w:lang w:val="en-GB"/>
              </w:rPr>
              <w:t xml:space="preserve">459 </w:t>
            </w:r>
            <w:proofErr w:type="spellStart"/>
            <w:r w:rsidRPr="002776EB">
              <w:rPr>
                <w:rFonts w:cs="Calibri Light"/>
                <w:b/>
                <w:color w:val="0000FF"/>
                <w:sz w:val="20"/>
                <w:u w:val="single"/>
                <w:lang w:val="en-GB"/>
              </w:rPr>
              <w:t>Tsitsa</w:t>
            </w:r>
            <w:proofErr w:type="spellEnd"/>
            <w:r w:rsidRPr="002776EB">
              <w:rPr>
                <w:rFonts w:cs="Calibri Light"/>
                <w:b/>
                <w:color w:val="0000FF"/>
                <w:sz w:val="20"/>
                <w:u w:val="single"/>
                <w:lang w:val="en-GB"/>
              </w:rPr>
              <w:t xml:space="preserve"> Street, Erasmuskloof, Pretoria, 0105</w:t>
            </w:r>
          </w:p>
        </w:tc>
      </w:tr>
      <w:tr w:rsidR="001079DE" w:rsidRPr="002776EB" w:rsidTr="00787527">
        <w:trPr>
          <w:trHeight w:val="567"/>
        </w:trPr>
        <w:tc>
          <w:tcPr>
            <w:tcW w:w="3227" w:type="dxa"/>
            <w:shd w:val="clear" w:color="auto" w:fill="DBE5F1"/>
            <w:vAlign w:val="center"/>
          </w:tcPr>
          <w:p w:rsidR="001079DE" w:rsidRPr="002776EB" w:rsidRDefault="001079DE" w:rsidP="00787527">
            <w:pPr>
              <w:rPr>
                <w:rFonts w:eastAsia="Calibri Light" w:cs="Calibri Light"/>
                <w:b/>
                <w:color w:val="0E1B8D"/>
              </w:rPr>
            </w:pPr>
            <w:proofErr w:type="spellStart"/>
            <w:r w:rsidRPr="002776EB">
              <w:rPr>
                <w:rFonts w:eastAsia="Calibri Light" w:cs="Calibri Light"/>
                <w:b/>
                <w:color w:val="0E1B8D"/>
              </w:rPr>
              <w:t>RFx</w:t>
            </w:r>
            <w:proofErr w:type="spellEnd"/>
            <w:r w:rsidRPr="002776EB">
              <w:rPr>
                <w:rFonts w:eastAsia="Calibri Light" w:cs="Calibri Light"/>
                <w:b/>
                <w:color w:val="0E1B8D"/>
              </w:rPr>
              <w:t xml:space="preserve"> Closing Details and Time</w:t>
            </w:r>
          </w:p>
        </w:tc>
        <w:tc>
          <w:tcPr>
            <w:tcW w:w="6401" w:type="dxa"/>
            <w:shd w:val="clear" w:color="auto" w:fill="auto"/>
            <w:vAlign w:val="center"/>
          </w:tcPr>
          <w:p w:rsidR="001079DE" w:rsidRPr="002776EB" w:rsidRDefault="001079DE" w:rsidP="00787527">
            <w:pPr>
              <w:rPr>
                <w:rFonts w:eastAsia="Calibri Light" w:cs="Calibri Light"/>
                <w:b/>
                <w:color w:val="0E1B8D"/>
              </w:rPr>
            </w:pPr>
          </w:p>
          <w:p w:rsidR="001079DE" w:rsidRPr="002776EB" w:rsidRDefault="001079DE" w:rsidP="00787527">
            <w:pPr>
              <w:rPr>
                <w:rFonts w:eastAsia="Calibri Light" w:cs="Calibri Light"/>
                <w:b/>
                <w:color w:val="0E1B8D"/>
              </w:rPr>
            </w:pPr>
            <w:r w:rsidRPr="002776EB">
              <w:rPr>
                <w:rFonts w:eastAsia="Calibri Light" w:cs="Calibri Light"/>
                <w:b/>
                <w:color w:val="0E1B8D"/>
              </w:rPr>
              <w:t xml:space="preserve">Date: </w:t>
            </w:r>
            <w:r w:rsidR="00F04CBC">
              <w:rPr>
                <w:rFonts w:eastAsia="Calibri Light" w:cs="Calibri Light"/>
                <w:b/>
                <w:color w:val="0E1B8D"/>
              </w:rPr>
              <w:t>0</w:t>
            </w:r>
            <w:r w:rsidR="00501FF8">
              <w:rPr>
                <w:rFonts w:eastAsia="Calibri Light" w:cs="Calibri Light"/>
                <w:b/>
                <w:color w:val="0E1B8D"/>
              </w:rPr>
              <w:t>7</w:t>
            </w:r>
            <w:r w:rsidR="00F04CBC">
              <w:rPr>
                <w:rFonts w:eastAsia="Calibri Light" w:cs="Calibri Light"/>
                <w:b/>
                <w:color w:val="0E1B8D"/>
              </w:rPr>
              <w:t xml:space="preserve"> December</w:t>
            </w:r>
            <w:r w:rsidRPr="00442FF6">
              <w:rPr>
                <w:rFonts w:eastAsia="Calibri Light" w:cs="Calibri Light"/>
                <w:b/>
                <w:color w:val="0E1B8D"/>
              </w:rPr>
              <w:t xml:space="preserve"> 2022</w:t>
            </w:r>
            <w:r w:rsidRPr="002776EB">
              <w:rPr>
                <w:rFonts w:eastAsia="Calibri Light" w:cs="Calibri Light"/>
                <w:b/>
                <w:color w:val="0E1B8D"/>
              </w:rPr>
              <w:t xml:space="preserve"> </w:t>
            </w:r>
          </w:p>
          <w:p w:rsidR="001079DE" w:rsidRPr="002776EB" w:rsidRDefault="001079DE" w:rsidP="00787527">
            <w:pPr>
              <w:rPr>
                <w:rFonts w:eastAsia="Calibri Light" w:cs="Calibri Light"/>
                <w:b/>
                <w:color w:val="0E1B8D"/>
              </w:rPr>
            </w:pPr>
            <w:r w:rsidRPr="002776EB">
              <w:rPr>
                <w:rFonts w:eastAsia="Calibri Light" w:cs="Calibri Light"/>
                <w:b/>
                <w:color w:val="0E1B8D"/>
              </w:rPr>
              <w:t xml:space="preserve">Time: </w:t>
            </w:r>
            <w:r w:rsidRPr="002776EB">
              <w:rPr>
                <w:rFonts w:eastAsia="Calibri Light" w:cs="Calibri Light"/>
                <w:b/>
                <w:bCs/>
                <w:color w:val="0E1B8D"/>
              </w:rPr>
              <w:t>11:00 am (South African Time)</w:t>
            </w:r>
          </w:p>
          <w:p w:rsidR="001079DE" w:rsidRPr="002776EB" w:rsidRDefault="001079DE" w:rsidP="00787527">
            <w:pPr>
              <w:rPr>
                <w:rFonts w:eastAsia="Calibri Light" w:cs="Calibri Light"/>
                <w:b/>
                <w:color w:val="0E1B8D"/>
              </w:rPr>
            </w:pPr>
          </w:p>
        </w:tc>
      </w:tr>
      <w:tr w:rsidR="001079DE" w:rsidRPr="002776EB" w:rsidTr="00787527">
        <w:trPr>
          <w:trHeight w:val="567"/>
        </w:trPr>
        <w:tc>
          <w:tcPr>
            <w:tcW w:w="3227" w:type="dxa"/>
            <w:shd w:val="clear" w:color="auto" w:fill="DBE5F1"/>
            <w:vAlign w:val="center"/>
          </w:tcPr>
          <w:p w:rsidR="001079DE" w:rsidRPr="002776EB" w:rsidRDefault="001079DE" w:rsidP="00787527">
            <w:pPr>
              <w:rPr>
                <w:rFonts w:eastAsia="Calibri Light" w:cs="Calibri Light"/>
                <w:b/>
                <w:color w:val="0E1B8D"/>
              </w:rPr>
            </w:pPr>
            <w:proofErr w:type="spellStart"/>
            <w:r w:rsidRPr="002776EB">
              <w:rPr>
                <w:rFonts w:eastAsia="Calibri Light" w:cs="Calibri Light"/>
                <w:b/>
                <w:color w:val="0E1B8D"/>
              </w:rPr>
              <w:t>RFx</w:t>
            </w:r>
            <w:proofErr w:type="spellEnd"/>
            <w:r w:rsidRPr="002776EB">
              <w:rPr>
                <w:rFonts w:eastAsia="Calibri Light" w:cs="Calibri Light"/>
                <w:b/>
                <w:color w:val="0E1B8D"/>
              </w:rPr>
              <w:t xml:space="preserve"> Validity Period</w:t>
            </w:r>
          </w:p>
        </w:tc>
        <w:tc>
          <w:tcPr>
            <w:tcW w:w="6401" w:type="dxa"/>
            <w:shd w:val="clear" w:color="auto" w:fill="auto"/>
            <w:vAlign w:val="center"/>
          </w:tcPr>
          <w:p w:rsidR="001079DE" w:rsidRPr="002776EB" w:rsidRDefault="001079DE" w:rsidP="00787527">
            <w:pPr>
              <w:rPr>
                <w:rFonts w:eastAsia="Calibri Light" w:cs="Calibri Light"/>
                <w:bCs/>
                <w:color w:val="0E1B8D"/>
              </w:rPr>
            </w:pPr>
            <w:r w:rsidRPr="002776EB">
              <w:rPr>
                <w:rFonts w:eastAsia="Calibri Light" w:cs="Calibri Light"/>
                <w:bCs/>
                <w:color w:val="0E1B8D"/>
              </w:rPr>
              <w:t xml:space="preserve">120 Days from the Closing Date </w:t>
            </w:r>
          </w:p>
        </w:tc>
      </w:tr>
    </w:tbl>
    <w:p w:rsidR="001079DE" w:rsidRDefault="001079DE">
      <w:pPr>
        <w:jc w:val="left"/>
      </w:pPr>
    </w:p>
    <w:p w:rsidR="001079DE" w:rsidRDefault="001079DE">
      <w:pPr>
        <w:jc w:val="left"/>
      </w:pPr>
    </w:p>
    <w:p w:rsidR="00F04CBC" w:rsidRDefault="00F04CBC">
      <w:pPr>
        <w:jc w:val="left"/>
      </w:pPr>
    </w:p>
    <w:p w:rsidR="00F04CBC" w:rsidRDefault="00F04CBC">
      <w:pPr>
        <w:jc w:val="left"/>
      </w:pPr>
    </w:p>
    <w:p w:rsidR="00F04CBC" w:rsidRDefault="00F04CBC">
      <w:pPr>
        <w:jc w:val="left"/>
      </w:pPr>
    </w:p>
    <w:p w:rsidR="00A44D99" w:rsidRPr="006C0A8D" w:rsidRDefault="00A44D99" w:rsidP="00C2646C">
      <w:pPr>
        <w:pStyle w:val="Title"/>
      </w:pPr>
      <w:r w:rsidRPr="006C0A8D">
        <w:t>Contents</w:t>
      </w:r>
    </w:p>
    <w:p w:rsidR="00D92412"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06635100" w:history="1">
        <w:r w:rsidR="00D92412" w:rsidRPr="00A5045D">
          <w:rPr>
            <w:rStyle w:val="Hyperlink"/>
            <w:noProof/>
          </w:rPr>
          <w:t>1.</w:t>
        </w:r>
        <w:r w:rsidR="00D92412">
          <w:rPr>
            <w:rFonts w:asciiTheme="minorHAnsi" w:eastAsiaTheme="minorEastAsia" w:hAnsiTheme="minorHAnsi" w:cstheme="minorBidi"/>
            <w:b w:val="0"/>
            <w:noProof/>
            <w:lang w:eastAsia="en-ZA"/>
          </w:rPr>
          <w:tab/>
        </w:r>
        <w:r w:rsidR="00D92412" w:rsidRPr="00A5045D">
          <w:rPr>
            <w:rStyle w:val="Hyperlink"/>
            <w:noProof/>
          </w:rPr>
          <w:t>Invitation to Bid</w:t>
        </w:r>
        <w:r w:rsidR="00D92412">
          <w:rPr>
            <w:noProof/>
            <w:webHidden/>
          </w:rPr>
          <w:tab/>
        </w:r>
        <w:r w:rsidR="00D92412">
          <w:rPr>
            <w:noProof/>
            <w:webHidden/>
          </w:rPr>
          <w:fldChar w:fldCharType="begin"/>
        </w:r>
        <w:r w:rsidR="00D92412">
          <w:rPr>
            <w:noProof/>
            <w:webHidden/>
          </w:rPr>
          <w:instrText xml:space="preserve"> PAGEREF _Toc106635100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01" w:history="1">
        <w:r w:rsidR="00D92412" w:rsidRPr="00A5045D">
          <w:rPr>
            <w:rStyle w:val="Hyperlink"/>
            <w:noProof/>
          </w:rPr>
          <w:t>1.1</w:t>
        </w:r>
        <w:r w:rsidR="00D92412">
          <w:rPr>
            <w:rFonts w:asciiTheme="minorHAnsi" w:eastAsiaTheme="minorEastAsia" w:hAnsiTheme="minorHAnsi" w:cstheme="minorBidi"/>
            <w:noProof/>
            <w:lang w:eastAsia="en-ZA"/>
          </w:rPr>
          <w:tab/>
        </w:r>
        <w:r w:rsidR="00D92412" w:rsidRPr="00A5045D">
          <w:rPr>
            <w:rStyle w:val="Hyperlink"/>
            <w:noProof/>
          </w:rPr>
          <w:t>Bid Submission Requirements</w:t>
        </w:r>
        <w:r w:rsidR="00D92412">
          <w:rPr>
            <w:noProof/>
            <w:webHidden/>
          </w:rPr>
          <w:tab/>
        </w:r>
        <w:r w:rsidR="00D92412">
          <w:rPr>
            <w:noProof/>
            <w:webHidden/>
          </w:rPr>
          <w:fldChar w:fldCharType="begin"/>
        </w:r>
        <w:r w:rsidR="00D92412">
          <w:rPr>
            <w:noProof/>
            <w:webHidden/>
          </w:rPr>
          <w:instrText xml:space="preserve"> PAGEREF _Toc106635101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02" w:history="1">
        <w:r w:rsidR="00D92412" w:rsidRPr="00A5045D">
          <w:rPr>
            <w:rStyle w:val="Hyperlink"/>
            <w:noProof/>
          </w:rPr>
          <w:t>1.2</w:t>
        </w:r>
        <w:r w:rsidR="00D92412">
          <w:rPr>
            <w:rFonts w:asciiTheme="minorHAnsi" w:eastAsiaTheme="minorEastAsia" w:hAnsiTheme="minorHAnsi" w:cstheme="minorBidi"/>
            <w:noProof/>
            <w:lang w:eastAsia="en-ZA"/>
          </w:rPr>
          <w:tab/>
        </w:r>
        <w:r w:rsidR="00D92412" w:rsidRPr="00A5045D">
          <w:rPr>
            <w:rStyle w:val="Hyperlink"/>
            <w:noProof/>
          </w:rPr>
          <w:t>Bid Submission Instructions</w:t>
        </w:r>
        <w:r w:rsidR="00D92412">
          <w:rPr>
            <w:noProof/>
            <w:webHidden/>
          </w:rPr>
          <w:tab/>
        </w:r>
        <w:r w:rsidR="00D92412">
          <w:rPr>
            <w:noProof/>
            <w:webHidden/>
          </w:rPr>
          <w:fldChar w:fldCharType="begin"/>
        </w:r>
        <w:r w:rsidR="00D92412">
          <w:rPr>
            <w:noProof/>
            <w:webHidden/>
          </w:rPr>
          <w:instrText xml:space="preserve"> PAGEREF _Toc106635102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03" w:history="1">
        <w:r w:rsidR="00D92412" w:rsidRPr="00A5045D">
          <w:rPr>
            <w:rStyle w:val="Hyperlink"/>
            <w:noProof/>
          </w:rPr>
          <w:t>1.3</w:t>
        </w:r>
        <w:r w:rsidR="00D92412">
          <w:rPr>
            <w:rFonts w:asciiTheme="minorHAnsi" w:eastAsiaTheme="minorEastAsia" w:hAnsiTheme="minorHAnsi" w:cstheme="minorBidi"/>
            <w:noProof/>
            <w:lang w:eastAsia="en-ZA"/>
          </w:rPr>
          <w:tab/>
        </w:r>
        <w:r w:rsidR="00D92412" w:rsidRPr="00A5045D">
          <w:rPr>
            <w:rStyle w:val="Hyperlink"/>
            <w:noProof/>
          </w:rPr>
          <w:t>Bid Submission Conditions</w:t>
        </w:r>
        <w:r w:rsidR="00D92412">
          <w:rPr>
            <w:noProof/>
            <w:webHidden/>
          </w:rPr>
          <w:tab/>
        </w:r>
        <w:r w:rsidR="00D92412">
          <w:rPr>
            <w:noProof/>
            <w:webHidden/>
          </w:rPr>
          <w:fldChar w:fldCharType="begin"/>
        </w:r>
        <w:r w:rsidR="00D92412">
          <w:rPr>
            <w:noProof/>
            <w:webHidden/>
          </w:rPr>
          <w:instrText xml:space="preserve"> PAGEREF _Toc106635103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04" w:history="1">
        <w:r w:rsidR="00D92412" w:rsidRPr="00A5045D">
          <w:rPr>
            <w:rStyle w:val="Hyperlink"/>
            <w:noProof/>
          </w:rPr>
          <w:t>1.4</w:t>
        </w:r>
        <w:r w:rsidR="00D92412">
          <w:rPr>
            <w:rFonts w:asciiTheme="minorHAnsi" w:eastAsiaTheme="minorEastAsia" w:hAnsiTheme="minorHAnsi" w:cstheme="minorBidi"/>
            <w:noProof/>
            <w:lang w:eastAsia="en-ZA"/>
          </w:rPr>
          <w:tab/>
        </w:r>
        <w:r w:rsidR="00D92412" w:rsidRPr="00A5045D">
          <w:rPr>
            <w:rStyle w:val="Hyperlink"/>
            <w:noProof/>
          </w:rPr>
          <w:t>Tax Compliance Requirements</w:t>
        </w:r>
        <w:r w:rsidR="00D92412">
          <w:rPr>
            <w:noProof/>
            <w:webHidden/>
          </w:rPr>
          <w:tab/>
        </w:r>
        <w:r w:rsidR="00D92412">
          <w:rPr>
            <w:noProof/>
            <w:webHidden/>
          </w:rPr>
          <w:fldChar w:fldCharType="begin"/>
        </w:r>
        <w:r w:rsidR="00D92412">
          <w:rPr>
            <w:noProof/>
            <w:webHidden/>
          </w:rPr>
          <w:instrText xml:space="preserve"> PAGEREF _Toc106635104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1"/>
        <w:rPr>
          <w:rFonts w:asciiTheme="minorHAnsi" w:eastAsiaTheme="minorEastAsia" w:hAnsiTheme="minorHAnsi" w:cstheme="minorBidi"/>
          <w:b w:val="0"/>
          <w:noProof/>
          <w:lang w:eastAsia="en-ZA"/>
        </w:rPr>
      </w:pPr>
      <w:hyperlink w:anchor="_Toc106635105" w:history="1">
        <w:r w:rsidR="00D92412" w:rsidRPr="00A5045D">
          <w:rPr>
            <w:rStyle w:val="Hyperlink"/>
            <w:noProof/>
          </w:rPr>
          <w:t>2.</w:t>
        </w:r>
        <w:r w:rsidR="00D92412">
          <w:rPr>
            <w:rFonts w:asciiTheme="minorHAnsi" w:eastAsiaTheme="minorEastAsia" w:hAnsiTheme="minorHAnsi" w:cstheme="minorBidi"/>
            <w:b w:val="0"/>
            <w:noProof/>
            <w:lang w:eastAsia="en-ZA"/>
          </w:rPr>
          <w:tab/>
        </w:r>
        <w:r w:rsidR="00D92412" w:rsidRPr="00A5045D">
          <w:rPr>
            <w:rStyle w:val="Hyperlink"/>
            <w:noProof/>
          </w:rPr>
          <w:t>Bid Terms and Conditions</w:t>
        </w:r>
        <w:r w:rsidR="00D92412">
          <w:rPr>
            <w:noProof/>
            <w:webHidden/>
          </w:rPr>
          <w:tab/>
        </w:r>
        <w:r w:rsidR="00D92412">
          <w:rPr>
            <w:noProof/>
            <w:webHidden/>
          </w:rPr>
          <w:fldChar w:fldCharType="begin"/>
        </w:r>
        <w:r w:rsidR="00D92412">
          <w:rPr>
            <w:noProof/>
            <w:webHidden/>
          </w:rPr>
          <w:instrText xml:space="preserve"> PAGEREF _Toc106635105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06" w:history="1">
        <w:r w:rsidR="00D92412" w:rsidRPr="00A5045D">
          <w:rPr>
            <w:rStyle w:val="Hyperlink"/>
            <w:noProof/>
          </w:rPr>
          <w:t>2.1</w:t>
        </w:r>
        <w:r w:rsidR="00D92412">
          <w:rPr>
            <w:rFonts w:asciiTheme="minorHAnsi" w:eastAsiaTheme="minorEastAsia" w:hAnsiTheme="minorHAnsi" w:cstheme="minorBidi"/>
            <w:noProof/>
            <w:lang w:eastAsia="en-ZA"/>
          </w:rPr>
          <w:tab/>
        </w:r>
        <w:r w:rsidR="00D92412" w:rsidRPr="00A5045D">
          <w:rPr>
            <w:rStyle w:val="Hyperlink"/>
            <w:noProof/>
          </w:rPr>
          <w:t>General rules and instructions</w:t>
        </w:r>
        <w:r w:rsidR="00D92412">
          <w:rPr>
            <w:noProof/>
            <w:webHidden/>
          </w:rPr>
          <w:tab/>
        </w:r>
        <w:r w:rsidR="00D92412">
          <w:rPr>
            <w:noProof/>
            <w:webHidden/>
          </w:rPr>
          <w:fldChar w:fldCharType="begin"/>
        </w:r>
        <w:r w:rsidR="00D92412">
          <w:rPr>
            <w:noProof/>
            <w:webHidden/>
          </w:rPr>
          <w:instrText xml:space="preserve"> PAGEREF _Toc106635106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07" w:history="1">
        <w:r w:rsidR="00D92412" w:rsidRPr="00A5045D">
          <w:rPr>
            <w:rStyle w:val="Hyperlink"/>
            <w:bCs/>
            <w:noProof/>
          </w:rPr>
          <w:t>2.1.1</w:t>
        </w:r>
        <w:r w:rsidR="00D92412">
          <w:rPr>
            <w:rFonts w:asciiTheme="minorHAnsi" w:eastAsiaTheme="minorEastAsia" w:hAnsiTheme="minorHAnsi" w:cstheme="minorBidi"/>
            <w:noProof/>
            <w:lang w:eastAsia="en-ZA"/>
          </w:rPr>
          <w:tab/>
        </w:r>
        <w:r w:rsidR="00D92412" w:rsidRPr="00A5045D">
          <w:rPr>
            <w:rStyle w:val="Hyperlink"/>
            <w:bCs/>
            <w:noProof/>
          </w:rPr>
          <w:t>News and press releases</w:t>
        </w:r>
        <w:r w:rsidR="00D92412">
          <w:rPr>
            <w:noProof/>
            <w:webHidden/>
          </w:rPr>
          <w:tab/>
        </w:r>
        <w:r w:rsidR="00D92412">
          <w:rPr>
            <w:noProof/>
            <w:webHidden/>
          </w:rPr>
          <w:fldChar w:fldCharType="begin"/>
        </w:r>
        <w:r w:rsidR="00D92412">
          <w:rPr>
            <w:noProof/>
            <w:webHidden/>
          </w:rPr>
          <w:instrText xml:space="preserve"> PAGEREF _Toc106635107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08" w:history="1">
        <w:r w:rsidR="00D92412" w:rsidRPr="00A5045D">
          <w:rPr>
            <w:rStyle w:val="Hyperlink"/>
            <w:bCs/>
            <w:noProof/>
          </w:rPr>
          <w:t>2.1.2</w:t>
        </w:r>
        <w:r w:rsidR="00D92412">
          <w:rPr>
            <w:rFonts w:asciiTheme="minorHAnsi" w:eastAsiaTheme="minorEastAsia" w:hAnsiTheme="minorHAnsi" w:cstheme="minorBidi"/>
            <w:noProof/>
            <w:lang w:eastAsia="en-ZA"/>
          </w:rPr>
          <w:tab/>
        </w:r>
        <w:r w:rsidR="00D92412" w:rsidRPr="00A5045D">
          <w:rPr>
            <w:rStyle w:val="Hyperlink"/>
            <w:bCs/>
            <w:noProof/>
          </w:rPr>
          <w:t>Precedence of documents</w:t>
        </w:r>
        <w:r w:rsidR="00D92412">
          <w:rPr>
            <w:noProof/>
            <w:webHidden/>
          </w:rPr>
          <w:tab/>
        </w:r>
        <w:r w:rsidR="00D92412">
          <w:rPr>
            <w:noProof/>
            <w:webHidden/>
          </w:rPr>
          <w:fldChar w:fldCharType="begin"/>
        </w:r>
        <w:r w:rsidR="00D92412">
          <w:rPr>
            <w:noProof/>
            <w:webHidden/>
          </w:rPr>
          <w:instrText xml:space="preserve"> PAGEREF _Toc106635108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09" w:history="1">
        <w:r w:rsidR="00D92412" w:rsidRPr="00A5045D">
          <w:rPr>
            <w:rStyle w:val="Hyperlink"/>
            <w:bCs/>
            <w:noProof/>
          </w:rPr>
          <w:t>2.1.3</w:t>
        </w:r>
        <w:r w:rsidR="00D92412">
          <w:rPr>
            <w:rFonts w:asciiTheme="minorHAnsi" w:eastAsiaTheme="minorEastAsia" w:hAnsiTheme="minorHAnsi" w:cstheme="minorBidi"/>
            <w:noProof/>
            <w:lang w:eastAsia="en-ZA"/>
          </w:rPr>
          <w:tab/>
        </w:r>
        <w:r w:rsidR="00D92412" w:rsidRPr="00A5045D">
          <w:rPr>
            <w:rStyle w:val="Hyperlink"/>
            <w:bCs/>
            <w:noProof/>
          </w:rPr>
          <w:t>Preferential procurement reform</w:t>
        </w:r>
        <w:r w:rsidR="00D92412">
          <w:rPr>
            <w:noProof/>
            <w:webHidden/>
          </w:rPr>
          <w:tab/>
        </w:r>
        <w:r w:rsidR="00D92412">
          <w:rPr>
            <w:noProof/>
            <w:webHidden/>
          </w:rPr>
          <w:fldChar w:fldCharType="begin"/>
        </w:r>
        <w:r w:rsidR="00D92412">
          <w:rPr>
            <w:noProof/>
            <w:webHidden/>
          </w:rPr>
          <w:instrText xml:space="preserve"> PAGEREF _Toc106635109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1" w:history="1">
        <w:r w:rsidR="00D92412" w:rsidRPr="00A5045D">
          <w:rPr>
            <w:rStyle w:val="Hyperlink"/>
            <w:bCs/>
            <w:noProof/>
          </w:rPr>
          <w:t>2.1.5</w:t>
        </w:r>
        <w:r w:rsidR="00D92412">
          <w:rPr>
            <w:rFonts w:asciiTheme="minorHAnsi" w:eastAsiaTheme="minorEastAsia" w:hAnsiTheme="minorHAnsi" w:cstheme="minorBidi"/>
            <w:noProof/>
            <w:lang w:eastAsia="en-ZA"/>
          </w:rPr>
          <w:tab/>
        </w:r>
        <w:r w:rsidR="00D92412" w:rsidRPr="00A5045D">
          <w:rPr>
            <w:rStyle w:val="Hyperlink"/>
            <w:bCs/>
            <w:noProof/>
          </w:rPr>
          <w:t>Language</w:t>
        </w:r>
        <w:r w:rsidR="00D92412">
          <w:rPr>
            <w:noProof/>
            <w:webHidden/>
          </w:rPr>
          <w:tab/>
        </w:r>
        <w:r w:rsidR="00D92412">
          <w:rPr>
            <w:noProof/>
            <w:webHidden/>
          </w:rPr>
          <w:fldChar w:fldCharType="begin"/>
        </w:r>
        <w:r w:rsidR="00D92412">
          <w:rPr>
            <w:noProof/>
            <w:webHidden/>
          </w:rPr>
          <w:instrText xml:space="preserve"> PAGEREF _Toc106635111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2" w:history="1">
        <w:r w:rsidR="00D92412" w:rsidRPr="00A5045D">
          <w:rPr>
            <w:rStyle w:val="Hyperlink"/>
            <w:bCs/>
            <w:noProof/>
          </w:rPr>
          <w:t>2.1.6</w:t>
        </w:r>
        <w:r w:rsidR="00D92412">
          <w:rPr>
            <w:rFonts w:asciiTheme="minorHAnsi" w:eastAsiaTheme="minorEastAsia" w:hAnsiTheme="minorHAnsi" w:cstheme="minorBidi"/>
            <w:noProof/>
            <w:lang w:eastAsia="en-ZA"/>
          </w:rPr>
          <w:tab/>
        </w:r>
        <w:r w:rsidR="00D92412" w:rsidRPr="00A5045D">
          <w:rPr>
            <w:rStyle w:val="Hyperlink"/>
            <w:bCs/>
            <w:noProof/>
          </w:rPr>
          <w:t>Gender</w:t>
        </w:r>
        <w:r w:rsidR="00D92412">
          <w:rPr>
            <w:noProof/>
            <w:webHidden/>
          </w:rPr>
          <w:tab/>
        </w:r>
        <w:r w:rsidR="00D92412">
          <w:rPr>
            <w:noProof/>
            <w:webHidden/>
          </w:rPr>
          <w:fldChar w:fldCharType="begin"/>
        </w:r>
        <w:r w:rsidR="00D92412">
          <w:rPr>
            <w:noProof/>
            <w:webHidden/>
          </w:rPr>
          <w:instrText xml:space="preserve"> PAGEREF _Toc106635112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3" w:history="1">
        <w:r w:rsidR="00D92412" w:rsidRPr="00A5045D">
          <w:rPr>
            <w:rStyle w:val="Hyperlink"/>
            <w:bCs/>
            <w:noProof/>
          </w:rPr>
          <w:t>2.1.7</w:t>
        </w:r>
        <w:r w:rsidR="00D92412">
          <w:rPr>
            <w:rFonts w:asciiTheme="minorHAnsi" w:eastAsiaTheme="minorEastAsia" w:hAnsiTheme="minorHAnsi" w:cstheme="minorBidi"/>
            <w:noProof/>
            <w:lang w:eastAsia="en-ZA"/>
          </w:rPr>
          <w:tab/>
        </w:r>
        <w:r w:rsidR="00D92412" w:rsidRPr="00A5045D">
          <w:rPr>
            <w:rStyle w:val="Hyperlink"/>
            <w:bCs/>
            <w:noProof/>
          </w:rPr>
          <w:t>Headings</w:t>
        </w:r>
        <w:r w:rsidR="00D92412">
          <w:rPr>
            <w:noProof/>
            <w:webHidden/>
          </w:rPr>
          <w:tab/>
        </w:r>
        <w:r w:rsidR="00D92412">
          <w:rPr>
            <w:noProof/>
            <w:webHidden/>
          </w:rPr>
          <w:fldChar w:fldCharType="begin"/>
        </w:r>
        <w:r w:rsidR="00D92412">
          <w:rPr>
            <w:noProof/>
            <w:webHidden/>
          </w:rPr>
          <w:instrText xml:space="preserve"> PAGEREF _Toc106635113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4" w:history="1">
        <w:r w:rsidR="00D92412" w:rsidRPr="00A5045D">
          <w:rPr>
            <w:rStyle w:val="Hyperlink"/>
            <w:bCs/>
            <w:noProof/>
          </w:rPr>
          <w:t>2.1.8</w:t>
        </w:r>
        <w:r w:rsidR="00D92412">
          <w:rPr>
            <w:rFonts w:asciiTheme="minorHAnsi" w:eastAsiaTheme="minorEastAsia" w:hAnsiTheme="minorHAnsi" w:cstheme="minorBidi"/>
            <w:noProof/>
            <w:lang w:eastAsia="en-ZA"/>
          </w:rPr>
          <w:tab/>
        </w:r>
        <w:r w:rsidR="00D92412" w:rsidRPr="00A5045D">
          <w:rPr>
            <w:rStyle w:val="Hyperlink"/>
            <w:bCs/>
            <w:noProof/>
          </w:rPr>
          <w:t>Bid Clarification</w:t>
        </w:r>
        <w:r w:rsidR="00D92412">
          <w:rPr>
            <w:noProof/>
            <w:webHidden/>
          </w:rPr>
          <w:tab/>
        </w:r>
        <w:r w:rsidR="00D92412">
          <w:rPr>
            <w:noProof/>
            <w:webHidden/>
          </w:rPr>
          <w:fldChar w:fldCharType="begin"/>
        </w:r>
        <w:r w:rsidR="00D92412">
          <w:rPr>
            <w:noProof/>
            <w:webHidden/>
          </w:rPr>
          <w:instrText xml:space="preserve"> PAGEREF _Toc106635114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5" w:history="1">
        <w:r w:rsidR="00D92412" w:rsidRPr="00A5045D">
          <w:rPr>
            <w:rStyle w:val="Hyperlink"/>
            <w:bCs/>
            <w:noProof/>
          </w:rPr>
          <w:t>2.1.9</w:t>
        </w:r>
        <w:r w:rsidR="00D92412">
          <w:rPr>
            <w:rFonts w:asciiTheme="minorHAnsi" w:eastAsiaTheme="minorEastAsia" w:hAnsiTheme="minorHAnsi" w:cstheme="minorBidi"/>
            <w:noProof/>
            <w:lang w:eastAsia="en-ZA"/>
          </w:rPr>
          <w:tab/>
        </w:r>
        <w:r w:rsidR="00D92412" w:rsidRPr="00A5045D">
          <w:rPr>
            <w:rStyle w:val="Hyperlink"/>
            <w:bCs/>
            <w:noProof/>
          </w:rPr>
          <w:t>Cancellation of Bid</w:t>
        </w:r>
        <w:r w:rsidR="00D92412">
          <w:rPr>
            <w:noProof/>
            <w:webHidden/>
          </w:rPr>
          <w:tab/>
        </w:r>
        <w:r w:rsidR="00D92412">
          <w:rPr>
            <w:noProof/>
            <w:webHidden/>
          </w:rPr>
          <w:fldChar w:fldCharType="begin"/>
        </w:r>
        <w:r w:rsidR="00D92412">
          <w:rPr>
            <w:noProof/>
            <w:webHidden/>
          </w:rPr>
          <w:instrText xml:space="preserve"> PAGEREF _Toc106635115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6" w:history="1">
        <w:r w:rsidR="00D92412" w:rsidRPr="00A5045D">
          <w:rPr>
            <w:rStyle w:val="Hyperlink"/>
            <w:bCs/>
            <w:noProof/>
          </w:rPr>
          <w:t>2.1.10</w:t>
        </w:r>
        <w:r w:rsidR="00D92412">
          <w:rPr>
            <w:rFonts w:asciiTheme="minorHAnsi" w:eastAsiaTheme="minorEastAsia" w:hAnsiTheme="minorHAnsi" w:cstheme="minorBidi"/>
            <w:noProof/>
            <w:lang w:eastAsia="en-ZA"/>
          </w:rPr>
          <w:tab/>
        </w:r>
        <w:r w:rsidR="00D92412" w:rsidRPr="00A5045D">
          <w:rPr>
            <w:rStyle w:val="Hyperlink"/>
            <w:bCs/>
            <w:noProof/>
          </w:rPr>
          <w:t>Bid Validity</w:t>
        </w:r>
        <w:r w:rsidR="00D92412">
          <w:rPr>
            <w:noProof/>
            <w:webHidden/>
          </w:rPr>
          <w:tab/>
        </w:r>
        <w:r w:rsidR="00D92412">
          <w:rPr>
            <w:noProof/>
            <w:webHidden/>
          </w:rPr>
          <w:fldChar w:fldCharType="begin"/>
        </w:r>
        <w:r w:rsidR="00D92412">
          <w:rPr>
            <w:noProof/>
            <w:webHidden/>
          </w:rPr>
          <w:instrText xml:space="preserve"> PAGEREF _Toc106635116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7" w:history="1">
        <w:r w:rsidR="00D92412" w:rsidRPr="00A5045D">
          <w:rPr>
            <w:rStyle w:val="Hyperlink"/>
            <w:bCs/>
            <w:noProof/>
          </w:rPr>
          <w:t>2.1.11</w:t>
        </w:r>
        <w:r w:rsidR="00D92412">
          <w:rPr>
            <w:rFonts w:asciiTheme="minorHAnsi" w:eastAsiaTheme="minorEastAsia" w:hAnsiTheme="minorHAnsi" w:cstheme="minorBidi"/>
            <w:noProof/>
            <w:lang w:eastAsia="en-ZA"/>
          </w:rPr>
          <w:tab/>
        </w:r>
        <w:r w:rsidR="00D92412" w:rsidRPr="00A5045D">
          <w:rPr>
            <w:rStyle w:val="Hyperlink"/>
            <w:bCs/>
            <w:noProof/>
          </w:rPr>
          <w:t>Occupational Injuries and Diseases Act 13 of 1993</w:t>
        </w:r>
        <w:r w:rsidR="00D92412">
          <w:rPr>
            <w:noProof/>
            <w:webHidden/>
          </w:rPr>
          <w:tab/>
        </w:r>
        <w:r w:rsidR="00D92412">
          <w:rPr>
            <w:noProof/>
            <w:webHidden/>
          </w:rPr>
          <w:fldChar w:fldCharType="begin"/>
        </w:r>
        <w:r w:rsidR="00D92412">
          <w:rPr>
            <w:noProof/>
            <w:webHidden/>
          </w:rPr>
          <w:instrText xml:space="preserve"> PAGEREF _Toc106635117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8" w:history="1">
        <w:r w:rsidR="00D92412" w:rsidRPr="00A5045D">
          <w:rPr>
            <w:rStyle w:val="Hyperlink"/>
            <w:bCs/>
            <w:noProof/>
          </w:rPr>
          <w:t>2.1.12</w:t>
        </w:r>
        <w:r w:rsidR="00D92412">
          <w:rPr>
            <w:rFonts w:asciiTheme="minorHAnsi" w:eastAsiaTheme="minorEastAsia" w:hAnsiTheme="minorHAnsi" w:cstheme="minorBidi"/>
            <w:noProof/>
            <w:lang w:eastAsia="en-ZA"/>
          </w:rPr>
          <w:tab/>
        </w:r>
        <w:r w:rsidR="00D92412" w:rsidRPr="00A5045D">
          <w:rPr>
            <w:rStyle w:val="Hyperlink"/>
            <w:bCs/>
            <w:noProof/>
          </w:rPr>
          <w:t>Processing of the Bidder’s Personal Information</w:t>
        </w:r>
        <w:r w:rsidR="00D92412">
          <w:rPr>
            <w:noProof/>
            <w:webHidden/>
          </w:rPr>
          <w:tab/>
        </w:r>
        <w:r w:rsidR="00D92412">
          <w:rPr>
            <w:noProof/>
            <w:webHidden/>
          </w:rPr>
          <w:fldChar w:fldCharType="begin"/>
        </w:r>
        <w:r w:rsidR="00D92412">
          <w:rPr>
            <w:noProof/>
            <w:webHidden/>
          </w:rPr>
          <w:instrText xml:space="preserve"> PAGEREF _Toc106635118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19" w:history="1">
        <w:r w:rsidR="00D92412" w:rsidRPr="00A5045D">
          <w:rPr>
            <w:rStyle w:val="Hyperlink"/>
            <w:bCs/>
            <w:noProof/>
          </w:rPr>
          <w:t>2.1.13</w:t>
        </w:r>
        <w:r w:rsidR="00D92412">
          <w:rPr>
            <w:rFonts w:asciiTheme="minorHAnsi" w:eastAsiaTheme="minorEastAsia" w:hAnsiTheme="minorHAnsi" w:cstheme="minorBidi"/>
            <w:noProof/>
            <w:lang w:eastAsia="en-ZA"/>
          </w:rPr>
          <w:tab/>
        </w:r>
        <w:r w:rsidR="00D92412" w:rsidRPr="00A5045D">
          <w:rPr>
            <w:rStyle w:val="Hyperlink"/>
            <w:bCs/>
            <w:noProof/>
          </w:rPr>
          <w:t>Formal contract</w:t>
        </w:r>
        <w:r w:rsidR="00D92412">
          <w:rPr>
            <w:noProof/>
            <w:webHidden/>
          </w:rPr>
          <w:tab/>
        </w:r>
        <w:r w:rsidR="00D92412">
          <w:rPr>
            <w:noProof/>
            <w:webHidden/>
          </w:rPr>
          <w:fldChar w:fldCharType="begin"/>
        </w:r>
        <w:r w:rsidR="00D92412">
          <w:rPr>
            <w:noProof/>
            <w:webHidden/>
          </w:rPr>
          <w:instrText xml:space="preserve"> PAGEREF _Toc106635119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20" w:history="1">
        <w:r w:rsidR="00D92412" w:rsidRPr="00A5045D">
          <w:rPr>
            <w:rStyle w:val="Hyperlink"/>
            <w:bCs/>
            <w:noProof/>
          </w:rPr>
          <w:t>2.1.14</w:t>
        </w:r>
        <w:r w:rsidR="00D92412">
          <w:rPr>
            <w:rFonts w:asciiTheme="minorHAnsi" w:eastAsiaTheme="minorEastAsia" w:hAnsiTheme="minorHAnsi" w:cstheme="minorBidi"/>
            <w:noProof/>
            <w:lang w:eastAsia="en-ZA"/>
          </w:rPr>
          <w:tab/>
        </w:r>
        <w:r w:rsidR="00D92412" w:rsidRPr="00A5045D">
          <w:rPr>
            <w:rStyle w:val="Hyperlink"/>
            <w:bCs/>
            <w:noProof/>
          </w:rPr>
          <w:t>Failure to agree before contract conclusion</w:t>
        </w:r>
        <w:r w:rsidR="00D92412">
          <w:rPr>
            <w:noProof/>
            <w:webHidden/>
          </w:rPr>
          <w:tab/>
        </w:r>
        <w:r w:rsidR="00D92412">
          <w:rPr>
            <w:noProof/>
            <w:webHidden/>
          </w:rPr>
          <w:fldChar w:fldCharType="begin"/>
        </w:r>
        <w:r w:rsidR="00D92412">
          <w:rPr>
            <w:noProof/>
            <w:webHidden/>
          </w:rPr>
          <w:instrText xml:space="preserve"> PAGEREF _Toc106635120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21" w:history="1">
        <w:r w:rsidR="00D92412" w:rsidRPr="00A5045D">
          <w:rPr>
            <w:rStyle w:val="Hyperlink"/>
            <w:bCs/>
            <w:noProof/>
          </w:rPr>
          <w:t>2.1.15</w:t>
        </w:r>
        <w:r w:rsidR="00D92412">
          <w:rPr>
            <w:rFonts w:asciiTheme="minorHAnsi" w:eastAsiaTheme="minorEastAsia" w:hAnsiTheme="minorHAnsi" w:cstheme="minorBidi"/>
            <w:noProof/>
            <w:lang w:eastAsia="en-ZA"/>
          </w:rPr>
          <w:tab/>
        </w:r>
        <w:r w:rsidR="00D92412" w:rsidRPr="00A5045D">
          <w:rPr>
            <w:rStyle w:val="Hyperlink"/>
            <w:bCs/>
            <w:noProof/>
          </w:rPr>
          <w:t>Withdrawal of proposal after award</w:t>
        </w:r>
        <w:r w:rsidR="00D92412">
          <w:rPr>
            <w:noProof/>
            <w:webHidden/>
          </w:rPr>
          <w:tab/>
        </w:r>
        <w:r w:rsidR="00D92412">
          <w:rPr>
            <w:noProof/>
            <w:webHidden/>
          </w:rPr>
          <w:fldChar w:fldCharType="begin"/>
        </w:r>
        <w:r w:rsidR="00D92412">
          <w:rPr>
            <w:noProof/>
            <w:webHidden/>
          </w:rPr>
          <w:instrText xml:space="preserve"> PAGEREF _Toc106635121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22" w:history="1">
        <w:r w:rsidR="00D92412" w:rsidRPr="00A5045D">
          <w:rPr>
            <w:rStyle w:val="Hyperlink"/>
            <w:bCs/>
            <w:noProof/>
          </w:rPr>
          <w:t>2.1.16</w:t>
        </w:r>
        <w:r w:rsidR="00D92412">
          <w:rPr>
            <w:rFonts w:asciiTheme="minorHAnsi" w:eastAsiaTheme="minorEastAsia" w:hAnsiTheme="minorHAnsi" w:cstheme="minorBidi"/>
            <w:noProof/>
            <w:lang w:eastAsia="en-ZA"/>
          </w:rPr>
          <w:tab/>
        </w:r>
        <w:r w:rsidR="00D92412" w:rsidRPr="00A5045D">
          <w:rPr>
            <w:rStyle w:val="Hyperlink"/>
            <w:bCs/>
            <w:noProof/>
          </w:rPr>
          <w:t>Oral presentations</w:t>
        </w:r>
        <w:r w:rsidR="00D92412">
          <w:rPr>
            <w:noProof/>
            <w:webHidden/>
          </w:rPr>
          <w:tab/>
        </w:r>
        <w:r w:rsidR="00D92412">
          <w:rPr>
            <w:noProof/>
            <w:webHidden/>
          </w:rPr>
          <w:fldChar w:fldCharType="begin"/>
        </w:r>
        <w:r w:rsidR="00D92412">
          <w:rPr>
            <w:noProof/>
            <w:webHidden/>
          </w:rPr>
          <w:instrText xml:space="preserve"> PAGEREF _Toc106635122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23" w:history="1">
        <w:r w:rsidR="00D92412" w:rsidRPr="00A5045D">
          <w:rPr>
            <w:rStyle w:val="Hyperlink"/>
            <w:bCs/>
            <w:noProof/>
          </w:rPr>
          <w:t>2.1.17</w:t>
        </w:r>
        <w:r w:rsidR="00D92412">
          <w:rPr>
            <w:rFonts w:asciiTheme="minorHAnsi" w:eastAsiaTheme="minorEastAsia" w:hAnsiTheme="minorHAnsi" w:cstheme="minorBidi"/>
            <w:noProof/>
            <w:lang w:eastAsia="en-ZA"/>
          </w:rPr>
          <w:tab/>
        </w:r>
        <w:r w:rsidR="00D92412" w:rsidRPr="00A5045D">
          <w:rPr>
            <w:rStyle w:val="Hyperlink"/>
            <w:bCs/>
            <w:noProof/>
          </w:rPr>
          <w:t>Objection to brand specific requirements</w:t>
        </w:r>
        <w:r w:rsidR="00D92412">
          <w:rPr>
            <w:noProof/>
            <w:webHidden/>
          </w:rPr>
          <w:tab/>
        </w:r>
        <w:r w:rsidR="00D92412">
          <w:rPr>
            <w:noProof/>
            <w:webHidden/>
          </w:rPr>
          <w:fldChar w:fldCharType="begin"/>
        </w:r>
        <w:r w:rsidR="00D92412">
          <w:rPr>
            <w:noProof/>
            <w:webHidden/>
          </w:rPr>
          <w:instrText xml:space="preserve"> PAGEREF _Toc106635123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24" w:history="1">
        <w:r w:rsidR="00D92412" w:rsidRPr="00A5045D">
          <w:rPr>
            <w:rStyle w:val="Hyperlink"/>
            <w:rFonts w:cs="Arial"/>
            <w:iCs/>
            <w:noProof/>
            <w:lang w:val="en-GB"/>
          </w:rPr>
          <w:t>2.2</w:t>
        </w:r>
        <w:r w:rsidR="00D92412">
          <w:rPr>
            <w:rFonts w:asciiTheme="minorHAnsi" w:eastAsiaTheme="minorEastAsia" w:hAnsiTheme="minorHAnsi" w:cstheme="minorBidi"/>
            <w:noProof/>
            <w:lang w:eastAsia="en-ZA"/>
          </w:rPr>
          <w:tab/>
        </w:r>
        <w:r w:rsidR="00D92412" w:rsidRPr="00A5045D">
          <w:rPr>
            <w:rStyle w:val="Hyperlink"/>
            <w:rFonts w:cs="Arial"/>
            <w:iCs/>
            <w:noProof/>
            <w:lang w:val="en-GB"/>
          </w:rPr>
          <w:t>RFx Returnables</w:t>
        </w:r>
        <w:r w:rsidR="00D92412">
          <w:rPr>
            <w:noProof/>
            <w:webHidden/>
          </w:rPr>
          <w:tab/>
        </w:r>
        <w:r w:rsidR="00D92412">
          <w:rPr>
            <w:noProof/>
            <w:webHidden/>
          </w:rPr>
          <w:fldChar w:fldCharType="begin"/>
        </w:r>
        <w:r w:rsidR="00D92412">
          <w:rPr>
            <w:noProof/>
            <w:webHidden/>
          </w:rPr>
          <w:instrText xml:space="preserve"> PAGEREF _Toc106635124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25" w:history="1">
        <w:r w:rsidR="00D92412" w:rsidRPr="00A5045D">
          <w:rPr>
            <w:rStyle w:val="Hyperlink"/>
            <w:noProof/>
          </w:rPr>
          <w:t>2.2.1</w:t>
        </w:r>
        <w:r w:rsidR="00D92412">
          <w:rPr>
            <w:rFonts w:asciiTheme="minorHAnsi" w:eastAsiaTheme="minorEastAsia" w:hAnsiTheme="minorHAnsi" w:cstheme="minorBidi"/>
            <w:noProof/>
            <w:lang w:eastAsia="en-ZA"/>
          </w:rPr>
          <w:tab/>
        </w:r>
        <w:r w:rsidR="00D92412" w:rsidRPr="00A5045D">
          <w:rPr>
            <w:rStyle w:val="Hyperlink"/>
            <w:noProof/>
          </w:rPr>
          <w:t>Administrative Returnable Documents (compulsory)</w:t>
        </w:r>
        <w:r w:rsidR="00D92412">
          <w:rPr>
            <w:noProof/>
            <w:webHidden/>
          </w:rPr>
          <w:tab/>
        </w:r>
        <w:r w:rsidR="00D92412">
          <w:rPr>
            <w:noProof/>
            <w:webHidden/>
          </w:rPr>
          <w:fldChar w:fldCharType="begin"/>
        </w:r>
        <w:r w:rsidR="00D92412">
          <w:rPr>
            <w:noProof/>
            <w:webHidden/>
          </w:rPr>
          <w:instrText xml:space="preserve"> PAGEREF _Toc106635125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26" w:history="1">
        <w:r w:rsidR="00D92412" w:rsidRPr="00A5045D">
          <w:rPr>
            <w:rStyle w:val="Hyperlink"/>
            <w:noProof/>
          </w:rPr>
          <w:t>2.2.2</w:t>
        </w:r>
        <w:r w:rsidR="00D92412">
          <w:rPr>
            <w:rFonts w:asciiTheme="minorHAnsi" w:eastAsiaTheme="minorEastAsia" w:hAnsiTheme="minorHAnsi" w:cstheme="minorBidi"/>
            <w:noProof/>
            <w:lang w:eastAsia="en-ZA"/>
          </w:rPr>
          <w:tab/>
        </w:r>
        <w:r w:rsidR="00D92412" w:rsidRPr="00A5045D">
          <w:rPr>
            <w:rStyle w:val="Hyperlink"/>
            <w:noProof/>
          </w:rPr>
          <w:t>Mandatory Returnable Documents (compulsory)</w:t>
        </w:r>
        <w:r w:rsidR="00D92412">
          <w:rPr>
            <w:noProof/>
            <w:webHidden/>
          </w:rPr>
          <w:tab/>
        </w:r>
        <w:r w:rsidR="00D92412">
          <w:rPr>
            <w:noProof/>
            <w:webHidden/>
          </w:rPr>
          <w:fldChar w:fldCharType="begin"/>
        </w:r>
        <w:r w:rsidR="00D92412">
          <w:rPr>
            <w:noProof/>
            <w:webHidden/>
          </w:rPr>
          <w:instrText xml:space="preserve"> PAGEREF _Toc106635126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3"/>
        <w:rPr>
          <w:rFonts w:asciiTheme="minorHAnsi" w:eastAsiaTheme="minorEastAsia" w:hAnsiTheme="minorHAnsi" w:cstheme="minorBidi"/>
          <w:noProof/>
          <w:lang w:eastAsia="en-ZA"/>
        </w:rPr>
      </w:pPr>
      <w:hyperlink w:anchor="_Toc106635127" w:history="1">
        <w:r w:rsidR="00D92412" w:rsidRPr="00A5045D">
          <w:rPr>
            <w:rStyle w:val="Hyperlink"/>
            <w:noProof/>
          </w:rPr>
          <w:t>2.2.3</w:t>
        </w:r>
        <w:r w:rsidR="00D92412">
          <w:rPr>
            <w:rFonts w:asciiTheme="minorHAnsi" w:eastAsiaTheme="minorEastAsia" w:hAnsiTheme="minorHAnsi" w:cstheme="minorBidi"/>
            <w:noProof/>
            <w:lang w:eastAsia="en-ZA"/>
          </w:rPr>
          <w:tab/>
        </w:r>
        <w:r w:rsidR="00D92412" w:rsidRPr="00A5045D">
          <w:rPr>
            <w:rStyle w:val="Hyperlink"/>
            <w:noProof/>
          </w:rPr>
          <w:t>Evaluation Returnable Documents (strongly advisable)</w:t>
        </w:r>
        <w:r w:rsidR="00D92412">
          <w:rPr>
            <w:noProof/>
            <w:webHidden/>
          </w:rPr>
          <w:tab/>
        </w:r>
        <w:r w:rsidR="00D92412">
          <w:rPr>
            <w:noProof/>
            <w:webHidden/>
          </w:rPr>
          <w:fldChar w:fldCharType="begin"/>
        </w:r>
        <w:r w:rsidR="00D92412">
          <w:rPr>
            <w:noProof/>
            <w:webHidden/>
          </w:rPr>
          <w:instrText xml:space="preserve"> PAGEREF _Toc106635127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1"/>
        <w:rPr>
          <w:rFonts w:asciiTheme="minorHAnsi" w:eastAsiaTheme="minorEastAsia" w:hAnsiTheme="minorHAnsi" w:cstheme="minorBidi"/>
          <w:b w:val="0"/>
          <w:noProof/>
          <w:lang w:eastAsia="en-ZA"/>
        </w:rPr>
      </w:pPr>
      <w:hyperlink w:anchor="_Toc106635128" w:history="1">
        <w:r w:rsidR="00D92412" w:rsidRPr="00A5045D">
          <w:rPr>
            <w:rStyle w:val="Hyperlink"/>
            <w:noProof/>
          </w:rPr>
          <w:t>3.</w:t>
        </w:r>
        <w:r w:rsidR="00D92412">
          <w:rPr>
            <w:rFonts w:asciiTheme="minorHAnsi" w:eastAsiaTheme="minorEastAsia" w:hAnsiTheme="minorHAnsi" w:cstheme="minorBidi"/>
            <w:b w:val="0"/>
            <w:noProof/>
            <w:lang w:eastAsia="en-ZA"/>
          </w:rPr>
          <w:tab/>
        </w:r>
        <w:r w:rsidR="00D92412" w:rsidRPr="00A5045D">
          <w:rPr>
            <w:rStyle w:val="Hyperlink"/>
            <w:noProof/>
          </w:rPr>
          <w:t>Bidder’s disclosure (SBD 4)</w:t>
        </w:r>
        <w:r w:rsidR="00D92412">
          <w:rPr>
            <w:noProof/>
            <w:webHidden/>
          </w:rPr>
          <w:tab/>
        </w:r>
        <w:r w:rsidR="00D92412">
          <w:rPr>
            <w:noProof/>
            <w:webHidden/>
          </w:rPr>
          <w:fldChar w:fldCharType="begin"/>
        </w:r>
        <w:r w:rsidR="00D92412">
          <w:rPr>
            <w:noProof/>
            <w:webHidden/>
          </w:rPr>
          <w:instrText xml:space="preserve"> PAGEREF _Toc106635128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29" w:history="1">
        <w:r w:rsidR="00D92412" w:rsidRPr="00A5045D">
          <w:rPr>
            <w:rStyle w:val="Hyperlink"/>
            <w:noProof/>
            <w:lang w:val="en-GB"/>
          </w:rPr>
          <w:t>3.1</w:t>
        </w:r>
        <w:r w:rsidR="00D92412">
          <w:rPr>
            <w:rFonts w:asciiTheme="minorHAnsi" w:eastAsiaTheme="minorEastAsia" w:hAnsiTheme="minorHAnsi" w:cstheme="minorBidi"/>
            <w:noProof/>
            <w:lang w:eastAsia="en-ZA"/>
          </w:rPr>
          <w:tab/>
        </w:r>
        <w:r w:rsidR="00D92412" w:rsidRPr="00A5045D">
          <w:rPr>
            <w:rStyle w:val="Hyperlink"/>
            <w:noProof/>
            <w:lang w:val="en-GB"/>
          </w:rPr>
          <w:t>Purpose of disclosure</w:t>
        </w:r>
        <w:r w:rsidR="00D92412">
          <w:rPr>
            <w:noProof/>
            <w:webHidden/>
          </w:rPr>
          <w:tab/>
        </w:r>
        <w:r w:rsidR="00D92412">
          <w:rPr>
            <w:noProof/>
            <w:webHidden/>
          </w:rPr>
          <w:fldChar w:fldCharType="begin"/>
        </w:r>
        <w:r w:rsidR="00D92412">
          <w:rPr>
            <w:noProof/>
            <w:webHidden/>
          </w:rPr>
          <w:instrText xml:space="preserve"> PAGEREF _Toc106635129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0" w:history="1">
        <w:r w:rsidR="00D92412" w:rsidRPr="00A5045D">
          <w:rPr>
            <w:rStyle w:val="Hyperlink"/>
            <w:noProof/>
            <w:lang w:val="en-GB"/>
          </w:rPr>
          <w:t>3.2</w:t>
        </w:r>
        <w:r w:rsidR="00D92412">
          <w:rPr>
            <w:rFonts w:asciiTheme="minorHAnsi" w:eastAsiaTheme="minorEastAsia" w:hAnsiTheme="minorHAnsi" w:cstheme="minorBidi"/>
            <w:noProof/>
            <w:lang w:eastAsia="en-ZA"/>
          </w:rPr>
          <w:tab/>
        </w:r>
        <w:r w:rsidR="00D92412" w:rsidRPr="00A5045D">
          <w:rPr>
            <w:rStyle w:val="Hyperlink"/>
            <w:noProof/>
            <w:lang w:val="en-GB"/>
          </w:rPr>
          <w:t>Bidder’s Disclosure</w:t>
        </w:r>
        <w:r w:rsidR="00D92412">
          <w:rPr>
            <w:noProof/>
            <w:webHidden/>
          </w:rPr>
          <w:tab/>
        </w:r>
        <w:r w:rsidR="00D92412">
          <w:rPr>
            <w:noProof/>
            <w:webHidden/>
          </w:rPr>
          <w:fldChar w:fldCharType="begin"/>
        </w:r>
        <w:r w:rsidR="00D92412">
          <w:rPr>
            <w:noProof/>
            <w:webHidden/>
          </w:rPr>
          <w:instrText xml:space="preserve"> PAGEREF _Toc106635130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1" w:history="1">
        <w:r w:rsidR="00D92412" w:rsidRPr="00A5045D">
          <w:rPr>
            <w:rStyle w:val="Hyperlink"/>
            <w:noProof/>
            <w:lang w:val="en-GB"/>
          </w:rPr>
          <w:t>3.3</w:t>
        </w:r>
        <w:r w:rsidR="00D92412">
          <w:rPr>
            <w:rFonts w:asciiTheme="minorHAnsi" w:eastAsiaTheme="minorEastAsia" w:hAnsiTheme="minorHAnsi" w:cstheme="minorBidi"/>
            <w:noProof/>
            <w:lang w:eastAsia="en-ZA"/>
          </w:rPr>
          <w:tab/>
        </w:r>
        <w:r w:rsidR="00D92412" w:rsidRPr="00A5045D">
          <w:rPr>
            <w:rStyle w:val="Hyperlink"/>
            <w:noProof/>
            <w:lang w:val="en-GB"/>
          </w:rPr>
          <w:t>Bidder’s Declaration</w:t>
        </w:r>
        <w:r w:rsidR="00D92412">
          <w:rPr>
            <w:noProof/>
            <w:webHidden/>
          </w:rPr>
          <w:tab/>
        </w:r>
        <w:r w:rsidR="00D92412">
          <w:rPr>
            <w:noProof/>
            <w:webHidden/>
          </w:rPr>
          <w:fldChar w:fldCharType="begin"/>
        </w:r>
        <w:r w:rsidR="00D92412">
          <w:rPr>
            <w:noProof/>
            <w:webHidden/>
          </w:rPr>
          <w:instrText xml:space="preserve"> PAGEREF _Toc106635131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1"/>
        <w:rPr>
          <w:rFonts w:asciiTheme="minorHAnsi" w:eastAsiaTheme="minorEastAsia" w:hAnsiTheme="minorHAnsi" w:cstheme="minorBidi"/>
          <w:b w:val="0"/>
          <w:noProof/>
          <w:lang w:eastAsia="en-ZA"/>
        </w:rPr>
      </w:pPr>
      <w:hyperlink w:anchor="_Toc106635132" w:history="1">
        <w:r w:rsidR="00D92412" w:rsidRPr="00A5045D">
          <w:rPr>
            <w:rStyle w:val="Hyperlink"/>
            <w:noProof/>
          </w:rPr>
          <w:t>4.</w:t>
        </w:r>
        <w:r w:rsidR="00D92412">
          <w:rPr>
            <w:rFonts w:asciiTheme="minorHAnsi" w:eastAsiaTheme="minorEastAsia" w:hAnsiTheme="minorHAnsi" w:cstheme="minorBidi"/>
            <w:b w:val="0"/>
            <w:noProof/>
            <w:lang w:eastAsia="en-ZA"/>
          </w:rPr>
          <w:tab/>
        </w:r>
        <w:r w:rsidR="00D92412" w:rsidRPr="00A5045D">
          <w:rPr>
            <w:rStyle w:val="Hyperlink"/>
            <w:noProof/>
          </w:rPr>
          <w:t>Preferential Procurement Claim Form (SBD 6.1)</w:t>
        </w:r>
        <w:r w:rsidR="00D92412">
          <w:rPr>
            <w:noProof/>
            <w:webHidden/>
          </w:rPr>
          <w:tab/>
        </w:r>
        <w:r w:rsidR="00D92412">
          <w:rPr>
            <w:noProof/>
            <w:webHidden/>
          </w:rPr>
          <w:fldChar w:fldCharType="begin"/>
        </w:r>
        <w:r w:rsidR="00D92412">
          <w:rPr>
            <w:noProof/>
            <w:webHidden/>
          </w:rPr>
          <w:instrText xml:space="preserve"> PAGEREF _Toc106635132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3" w:history="1">
        <w:r w:rsidR="00D92412" w:rsidRPr="00A5045D">
          <w:rPr>
            <w:rStyle w:val="Hyperlink"/>
            <w:noProof/>
          </w:rPr>
          <w:t>4.1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_Toc106635133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4" w:history="1">
        <w:r w:rsidR="00D92412" w:rsidRPr="00A5045D">
          <w:rPr>
            <w:rStyle w:val="Hyperlink"/>
            <w:rFonts w:cstheme="minorHAnsi"/>
            <w:noProof/>
          </w:rPr>
          <w:t>4.2</w:t>
        </w:r>
        <w:r w:rsidR="00D92412">
          <w:rPr>
            <w:rFonts w:asciiTheme="minorHAnsi" w:eastAsiaTheme="minorEastAsia" w:hAnsiTheme="minorHAnsi" w:cstheme="minorBidi"/>
            <w:noProof/>
            <w:lang w:eastAsia="en-ZA"/>
          </w:rPr>
          <w:tab/>
        </w:r>
        <w:r w:rsidR="00D92412" w:rsidRPr="00A5045D">
          <w:rPr>
            <w:rStyle w:val="Hyperlink"/>
            <w:noProof/>
          </w:rPr>
          <w:t>Points awarded for price</w:t>
        </w:r>
        <w:r w:rsidR="00D92412">
          <w:rPr>
            <w:noProof/>
            <w:webHidden/>
          </w:rPr>
          <w:tab/>
        </w:r>
        <w:r w:rsidR="00D92412">
          <w:rPr>
            <w:noProof/>
            <w:webHidden/>
          </w:rPr>
          <w:fldChar w:fldCharType="begin"/>
        </w:r>
        <w:r w:rsidR="00D92412">
          <w:rPr>
            <w:noProof/>
            <w:webHidden/>
          </w:rPr>
          <w:instrText xml:space="preserve"> PAGEREF _Toc106635134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5" w:history="1">
        <w:r w:rsidR="00D92412" w:rsidRPr="00A5045D">
          <w:rPr>
            <w:rStyle w:val="Hyperlink"/>
            <w:noProof/>
          </w:rPr>
          <w:t>4.3</w:t>
        </w:r>
        <w:r w:rsidR="00D92412">
          <w:rPr>
            <w:rFonts w:asciiTheme="minorHAnsi" w:eastAsiaTheme="minorEastAsia" w:hAnsiTheme="minorHAnsi" w:cstheme="minorBidi"/>
            <w:noProof/>
            <w:lang w:eastAsia="en-ZA"/>
          </w:rPr>
          <w:tab/>
        </w:r>
        <w:r w:rsidR="00D92412" w:rsidRPr="00A5045D">
          <w:rPr>
            <w:rStyle w:val="Hyperlink"/>
            <w:noProof/>
          </w:rPr>
          <w:t>Points awarded for B-BBEE status level of contributor</w:t>
        </w:r>
        <w:r w:rsidR="00D92412">
          <w:rPr>
            <w:noProof/>
            <w:webHidden/>
          </w:rPr>
          <w:tab/>
        </w:r>
        <w:r w:rsidR="00D92412">
          <w:rPr>
            <w:noProof/>
            <w:webHidden/>
          </w:rPr>
          <w:fldChar w:fldCharType="begin"/>
        </w:r>
        <w:r w:rsidR="00D92412">
          <w:rPr>
            <w:noProof/>
            <w:webHidden/>
          </w:rPr>
          <w:instrText xml:space="preserve"> PAGEREF _Toc106635135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6" w:history="1">
        <w:r w:rsidR="00D92412" w:rsidRPr="00A5045D">
          <w:rPr>
            <w:rStyle w:val="Hyperlink"/>
            <w:noProof/>
          </w:rPr>
          <w:t>4.4</w:t>
        </w:r>
        <w:r w:rsidR="00D92412">
          <w:rPr>
            <w:rFonts w:asciiTheme="minorHAnsi" w:eastAsiaTheme="minorEastAsia" w:hAnsiTheme="minorHAnsi" w:cstheme="minorBidi"/>
            <w:noProof/>
            <w:lang w:eastAsia="en-ZA"/>
          </w:rPr>
          <w:tab/>
        </w:r>
        <w:r w:rsidR="00D92412" w:rsidRPr="00A5045D">
          <w:rPr>
            <w:rStyle w:val="Hyperlink"/>
            <w:noProof/>
          </w:rPr>
          <w:t>Bid Declaration</w:t>
        </w:r>
        <w:r w:rsidR="00D92412">
          <w:rPr>
            <w:noProof/>
            <w:webHidden/>
          </w:rPr>
          <w:tab/>
        </w:r>
        <w:r w:rsidR="00D92412">
          <w:rPr>
            <w:noProof/>
            <w:webHidden/>
          </w:rPr>
          <w:fldChar w:fldCharType="begin"/>
        </w:r>
        <w:r w:rsidR="00D92412">
          <w:rPr>
            <w:noProof/>
            <w:webHidden/>
          </w:rPr>
          <w:instrText xml:space="preserve"> PAGEREF _Toc106635136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7" w:history="1">
        <w:r w:rsidR="00D92412" w:rsidRPr="00A5045D">
          <w:rPr>
            <w:rStyle w:val="Hyperlink"/>
            <w:noProof/>
          </w:rPr>
          <w:t>4.5</w:t>
        </w:r>
        <w:r w:rsidR="00D92412">
          <w:rPr>
            <w:rFonts w:asciiTheme="minorHAnsi" w:eastAsiaTheme="minorEastAsia" w:hAnsiTheme="minorHAnsi" w:cstheme="minorBidi"/>
            <w:noProof/>
            <w:lang w:eastAsia="en-ZA"/>
          </w:rPr>
          <w:tab/>
        </w:r>
        <w:r w:rsidR="00D92412" w:rsidRPr="00A5045D">
          <w:rPr>
            <w:rStyle w:val="Hyperlink"/>
            <w:noProof/>
          </w:rPr>
          <w:t>Sub-Contracting</w:t>
        </w:r>
        <w:r w:rsidR="00D92412">
          <w:rPr>
            <w:noProof/>
            <w:webHidden/>
          </w:rPr>
          <w:tab/>
        </w:r>
        <w:r w:rsidR="00D92412">
          <w:rPr>
            <w:noProof/>
            <w:webHidden/>
          </w:rPr>
          <w:fldChar w:fldCharType="begin"/>
        </w:r>
        <w:r w:rsidR="00D92412">
          <w:rPr>
            <w:noProof/>
            <w:webHidden/>
          </w:rPr>
          <w:instrText xml:space="preserve"> PAGEREF _Toc106635137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38" w:history="1">
        <w:r w:rsidR="00D92412" w:rsidRPr="00A5045D">
          <w:rPr>
            <w:rStyle w:val="Hyperlink"/>
            <w:noProof/>
          </w:rPr>
          <w:t>4.6</w:t>
        </w:r>
        <w:r w:rsidR="00D92412">
          <w:rPr>
            <w:rFonts w:asciiTheme="minorHAnsi" w:eastAsiaTheme="minorEastAsia" w:hAnsiTheme="minorHAnsi" w:cstheme="minorBidi"/>
            <w:noProof/>
            <w:lang w:eastAsia="en-ZA"/>
          </w:rPr>
          <w:tab/>
        </w:r>
        <w:r w:rsidR="00D92412" w:rsidRPr="00A5045D">
          <w:rPr>
            <w:rStyle w:val="Hyperlink"/>
            <w:noProof/>
          </w:rPr>
          <w:t>Declaration with regard to Company / Firm</w:t>
        </w:r>
        <w:r w:rsidR="00D92412">
          <w:rPr>
            <w:noProof/>
            <w:webHidden/>
          </w:rPr>
          <w:tab/>
        </w:r>
        <w:r w:rsidR="00D92412">
          <w:rPr>
            <w:noProof/>
            <w:webHidden/>
          </w:rPr>
          <w:fldChar w:fldCharType="begin"/>
        </w:r>
        <w:r w:rsidR="00D92412">
          <w:rPr>
            <w:noProof/>
            <w:webHidden/>
          </w:rPr>
          <w:instrText xml:space="preserve"> PAGEREF _Toc106635138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1"/>
        <w:rPr>
          <w:rFonts w:asciiTheme="minorHAnsi" w:eastAsiaTheme="minorEastAsia" w:hAnsiTheme="minorHAnsi" w:cstheme="minorBidi"/>
          <w:b w:val="0"/>
          <w:noProof/>
          <w:lang w:eastAsia="en-ZA"/>
        </w:rPr>
      </w:pPr>
      <w:hyperlink w:anchor="_Toc106635139" w:history="1">
        <w:r w:rsidR="00D92412" w:rsidRPr="00A5045D">
          <w:rPr>
            <w:rStyle w:val="Hyperlink"/>
            <w:noProof/>
          </w:rPr>
          <w:t>5.</w:t>
        </w:r>
        <w:r w:rsidR="00D92412">
          <w:rPr>
            <w:rFonts w:asciiTheme="minorHAnsi" w:eastAsiaTheme="minorEastAsia" w:hAnsiTheme="minorHAnsi" w:cstheme="minorBidi"/>
            <w:b w:val="0"/>
            <w:noProof/>
            <w:lang w:eastAsia="en-ZA"/>
          </w:rPr>
          <w:tab/>
        </w:r>
        <w:r w:rsidR="00D92412" w:rsidRPr="00A5045D">
          <w:rPr>
            <w:rStyle w:val="Hyperlink"/>
            <w:noProof/>
          </w:rPr>
          <w:t>Government Procurement: General Conditions of Contract</w:t>
        </w:r>
        <w:r w:rsidR="00D92412">
          <w:rPr>
            <w:noProof/>
            <w:webHidden/>
          </w:rPr>
          <w:tab/>
        </w:r>
        <w:r w:rsidR="00D92412">
          <w:rPr>
            <w:noProof/>
            <w:webHidden/>
          </w:rPr>
          <w:fldChar w:fldCharType="begin"/>
        </w:r>
        <w:r w:rsidR="00D92412">
          <w:rPr>
            <w:noProof/>
            <w:webHidden/>
          </w:rPr>
          <w:instrText xml:space="preserve"> PAGEREF _Toc106635139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0" w:history="1">
        <w:r w:rsidR="00D92412" w:rsidRPr="00A5045D">
          <w:rPr>
            <w:rStyle w:val="Hyperlink"/>
            <w:noProof/>
            <w:lang w:val="en-GB"/>
          </w:rPr>
          <w:t>5.1</w:t>
        </w:r>
        <w:r w:rsidR="00D92412">
          <w:rPr>
            <w:rFonts w:asciiTheme="minorHAnsi" w:eastAsiaTheme="minorEastAsia" w:hAnsiTheme="minorHAnsi" w:cstheme="minorBidi"/>
            <w:noProof/>
            <w:lang w:eastAsia="en-ZA"/>
          </w:rPr>
          <w:tab/>
        </w:r>
        <w:r w:rsidR="00D92412" w:rsidRPr="00A5045D">
          <w:rPr>
            <w:rStyle w:val="Hyperlink"/>
            <w:noProof/>
            <w:lang w:val="en-GB"/>
          </w:rPr>
          <w:t>Purpose</w:t>
        </w:r>
        <w:r w:rsidR="00D92412">
          <w:rPr>
            <w:noProof/>
            <w:webHidden/>
          </w:rPr>
          <w:tab/>
        </w:r>
        <w:r w:rsidR="00D92412">
          <w:rPr>
            <w:noProof/>
            <w:webHidden/>
          </w:rPr>
          <w:fldChar w:fldCharType="begin"/>
        </w:r>
        <w:r w:rsidR="00D92412">
          <w:rPr>
            <w:noProof/>
            <w:webHidden/>
          </w:rPr>
          <w:instrText xml:space="preserve"> PAGEREF _Toc106635140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1" w:history="1">
        <w:r w:rsidR="00D92412" w:rsidRPr="00A5045D">
          <w:rPr>
            <w:rStyle w:val="Hyperlink"/>
            <w:noProof/>
          </w:rPr>
          <w:t>5.2</w:t>
        </w:r>
        <w:r w:rsidR="00D92412">
          <w:rPr>
            <w:rFonts w:asciiTheme="minorHAnsi" w:eastAsiaTheme="minorEastAsia" w:hAnsiTheme="minorHAnsi" w:cstheme="minorBidi"/>
            <w:noProof/>
            <w:lang w:eastAsia="en-ZA"/>
          </w:rPr>
          <w:tab/>
        </w:r>
        <w:r w:rsidR="00D92412" w:rsidRPr="00A5045D">
          <w:rPr>
            <w:rStyle w:val="Hyperlink"/>
            <w:noProof/>
          </w:rPr>
          <w:t>Application</w:t>
        </w:r>
        <w:r w:rsidR="00D92412">
          <w:rPr>
            <w:noProof/>
            <w:webHidden/>
          </w:rPr>
          <w:tab/>
        </w:r>
        <w:r w:rsidR="00D92412">
          <w:rPr>
            <w:noProof/>
            <w:webHidden/>
          </w:rPr>
          <w:fldChar w:fldCharType="begin"/>
        </w:r>
        <w:r w:rsidR="00D92412">
          <w:rPr>
            <w:noProof/>
            <w:webHidden/>
          </w:rPr>
          <w:instrText xml:space="preserve"> PAGEREF _Toc106635141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2" w:history="1">
        <w:r w:rsidR="00D92412" w:rsidRPr="00A5045D">
          <w:rPr>
            <w:rStyle w:val="Hyperlink"/>
            <w:noProof/>
          </w:rPr>
          <w:t>5.3</w:t>
        </w:r>
        <w:r w:rsidR="00D92412">
          <w:rPr>
            <w:rFonts w:asciiTheme="minorHAnsi" w:eastAsiaTheme="minorEastAsia" w:hAnsiTheme="minorHAnsi" w:cstheme="minorBidi"/>
            <w:noProof/>
            <w:lang w:eastAsia="en-ZA"/>
          </w:rPr>
          <w:tab/>
        </w:r>
        <w:r w:rsidR="00D92412" w:rsidRPr="00A5045D">
          <w:rPr>
            <w:rStyle w:val="Hyperlink"/>
            <w:noProof/>
          </w:rPr>
          <w:t>General</w:t>
        </w:r>
        <w:r w:rsidR="00D92412">
          <w:rPr>
            <w:noProof/>
            <w:webHidden/>
          </w:rPr>
          <w:tab/>
        </w:r>
        <w:r w:rsidR="00D92412">
          <w:rPr>
            <w:noProof/>
            <w:webHidden/>
          </w:rPr>
          <w:fldChar w:fldCharType="begin"/>
        </w:r>
        <w:r w:rsidR="00D92412">
          <w:rPr>
            <w:noProof/>
            <w:webHidden/>
          </w:rPr>
          <w:instrText xml:space="preserve"> PAGEREF _Toc106635142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3" w:history="1">
        <w:r w:rsidR="00D92412" w:rsidRPr="00A5045D">
          <w:rPr>
            <w:rStyle w:val="Hyperlink"/>
            <w:noProof/>
          </w:rPr>
          <w:t>5.4</w:t>
        </w:r>
        <w:r w:rsidR="00D92412">
          <w:rPr>
            <w:rFonts w:asciiTheme="minorHAnsi" w:eastAsiaTheme="minorEastAsia" w:hAnsiTheme="minorHAnsi" w:cstheme="minorBidi"/>
            <w:noProof/>
            <w:lang w:eastAsia="en-ZA"/>
          </w:rPr>
          <w:tab/>
        </w:r>
        <w:r w:rsidR="00D92412" w:rsidRPr="00A5045D">
          <w:rPr>
            <w:rStyle w:val="Hyperlink"/>
            <w:noProof/>
          </w:rPr>
          <w:t>Standards</w:t>
        </w:r>
        <w:r w:rsidR="00D92412">
          <w:rPr>
            <w:noProof/>
            <w:webHidden/>
          </w:rPr>
          <w:tab/>
        </w:r>
        <w:r w:rsidR="00D92412">
          <w:rPr>
            <w:noProof/>
            <w:webHidden/>
          </w:rPr>
          <w:fldChar w:fldCharType="begin"/>
        </w:r>
        <w:r w:rsidR="00D92412">
          <w:rPr>
            <w:noProof/>
            <w:webHidden/>
          </w:rPr>
          <w:instrText xml:space="preserve"> PAGEREF _Toc106635143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4" w:history="1">
        <w:r w:rsidR="00D92412" w:rsidRPr="00A5045D">
          <w:rPr>
            <w:rStyle w:val="Hyperlink"/>
            <w:noProof/>
          </w:rPr>
          <w:t>5.5</w:t>
        </w:r>
        <w:r w:rsidR="00D92412">
          <w:rPr>
            <w:rFonts w:asciiTheme="minorHAnsi" w:eastAsiaTheme="minorEastAsia" w:hAnsiTheme="minorHAnsi" w:cstheme="minorBidi"/>
            <w:noProof/>
            <w:lang w:eastAsia="en-ZA"/>
          </w:rPr>
          <w:tab/>
        </w:r>
        <w:r w:rsidR="00D92412" w:rsidRPr="00A5045D">
          <w:rPr>
            <w:rStyle w:val="Hyperlink"/>
            <w:noProof/>
          </w:rPr>
          <w:t>Use of contract documents and information; inspection</w:t>
        </w:r>
        <w:r w:rsidR="00D92412">
          <w:rPr>
            <w:noProof/>
            <w:webHidden/>
          </w:rPr>
          <w:tab/>
        </w:r>
        <w:r w:rsidR="00D92412">
          <w:rPr>
            <w:noProof/>
            <w:webHidden/>
          </w:rPr>
          <w:fldChar w:fldCharType="begin"/>
        </w:r>
        <w:r w:rsidR="00D92412">
          <w:rPr>
            <w:noProof/>
            <w:webHidden/>
          </w:rPr>
          <w:instrText xml:space="preserve"> PAGEREF _Toc106635144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5" w:history="1">
        <w:r w:rsidR="00D92412" w:rsidRPr="00A5045D">
          <w:rPr>
            <w:rStyle w:val="Hyperlink"/>
            <w:noProof/>
          </w:rPr>
          <w:t>5.6</w:t>
        </w:r>
        <w:r w:rsidR="00D92412">
          <w:rPr>
            <w:rFonts w:asciiTheme="minorHAnsi" w:eastAsiaTheme="minorEastAsia" w:hAnsiTheme="minorHAnsi" w:cstheme="minorBidi"/>
            <w:noProof/>
            <w:lang w:eastAsia="en-ZA"/>
          </w:rPr>
          <w:tab/>
        </w:r>
        <w:r w:rsidR="00D92412" w:rsidRPr="00A5045D">
          <w:rPr>
            <w:rStyle w:val="Hyperlink"/>
            <w:noProof/>
          </w:rPr>
          <w:t>Patent rights</w:t>
        </w:r>
        <w:r w:rsidR="00D92412">
          <w:rPr>
            <w:noProof/>
            <w:webHidden/>
          </w:rPr>
          <w:tab/>
        </w:r>
        <w:r w:rsidR="00D92412">
          <w:rPr>
            <w:noProof/>
            <w:webHidden/>
          </w:rPr>
          <w:fldChar w:fldCharType="begin"/>
        </w:r>
        <w:r w:rsidR="00D92412">
          <w:rPr>
            <w:noProof/>
            <w:webHidden/>
          </w:rPr>
          <w:instrText xml:space="preserve"> PAGEREF _Toc106635145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6" w:history="1">
        <w:r w:rsidR="00D92412" w:rsidRPr="00A5045D">
          <w:rPr>
            <w:rStyle w:val="Hyperlink"/>
            <w:noProof/>
          </w:rPr>
          <w:t>5.7</w:t>
        </w:r>
        <w:r w:rsidR="00D92412">
          <w:rPr>
            <w:rFonts w:asciiTheme="minorHAnsi" w:eastAsiaTheme="minorEastAsia" w:hAnsiTheme="minorHAnsi" w:cstheme="minorBidi"/>
            <w:noProof/>
            <w:lang w:eastAsia="en-ZA"/>
          </w:rPr>
          <w:tab/>
        </w:r>
        <w:r w:rsidR="00D92412" w:rsidRPr="00A5045D">
          <w:rPr>
            <w:rStyle w:val="Hyperlink"/>
            <w:noProof/>
          </w:rPr>
          <w:t>Performance security</w:t>
        </w:r>
        <w:r w:rsidR="00D92412">
          <w:rPr>
            <w:noProof/>
            <w:webHidden/>
          </w:rPr>
          <w:tab/>
        </w:r>
        <w:r w:rsidR="00D92412">
          <w:rPr>
            <w:noProof/>
            <w:webHidden/>
          </w:rPr>
          <w:fldChar w:fldCharType="begin"/>
        </w:r>
        <w:r w:rsidR="00D92412">
          <w:rPr>
            <w:noProof/>
            <w:webHidden/>
          </w:rPr>
          <w:instrText xml:space="preserve"> PAGEREF _Toc106635146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7" w:history="1">
        <w:r w:rsidR="00D92412" w:rsidRPr="00A5045D">
          <w:rPr>
            <w:rStyle w:val="Hyperlink"/>
            <w:noProof/>
          </w:rPr>
          <w:t>5.8</w:t>
        </w:r>
        <w:r w:rsidR="00D92412">
          <w:rPr>
            <w:rFonts w:asciiTheme="minorHAnsi" w:eastAsiaTheme="minorEastAsia" w:hAnsiTheme="minorHAnsi" w:cstheme="minorBidi"/>
            <w:noProof/>
            <w:lang w:eastAsia="en-ZA"/>
          </w:rPr>
          <w:tab/>
        </w:r>
        <w:r w:rsidR="00D92412" w:rsidRPr="00A5045D">
          <w:rPr>
            <w:rStyle w:val="Hyperlink"/>
            <w:noProof/>
          </w:rPr>
          <w:t>Inspections, tests and analyses</w:t>
        </w:r>
        <w:r w:rsidR="00D92412">
          <w:rPr>
            <w:noProof/>
            <w:webHidden/>
          </w:rPr>
          <w:tab/>
        </w:r>
        <w:r w:rsidR="00D92412">
          <w:rPr>
            <w:noProof/>
            <w:webHidden/>
          </w:rPr>
          <w:fldChar w:fldCharType="begin"/>
        </w:r>
        <w:r w:rsidR="00D92412">
          <w:rPr>
            <w:noProof/>
            <w:webHidden/>
          </w:rPr>
          <w:instrText xml:space="preserve"> PAGEREF _Toc106635147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8" w:history="1">
        <w:r w:rsidR="00D92412" w:rsidRPr="00A5045D">
          <w:rPr>
            <w:rStyle w:val="Hyperlink"/>
            <w:noProof/>
          </w:rPr>
          <w:t>5.9</w:t>
        </w:r>
        <w:r w:rsidR="00D92412">
          <w:rPr>
            <w:rFonts w:asciiTheme="minorHAnsi" w:eastAsiaTheme="minorEastAsia" w:hAnsiTheme="minorHAnsi" w:cstheme="minorBidi"/>
            <w:noProof/>
            <w:lang w:eastAsia="en-ZA"/>
          </w:rPr>
          <w:tab/>
        </w:r>
        <w:r w:rsidR="00D92412" w:rsidRPr="00A5045D">
          <w:rPr>
            <w:rStyle w:val="Hyperlink"/>
            <w:noProof/>
          </w:rPr>
          <w:t>Packing</w:t>
        </w:r>
        <w:r w:rsidR="00D92412">
          <w:rPr>
            <w:noProof/>
            <w:webHidden/>
          </w:rPr>
          <w:tab/>
        </w:r>
        <w:r w:rsidR="00D92412">
          <w:rPr>
            <w:noProof/>
            <w:webHidden/>
          </w:rPr>
          <w:fldChar w:fldCharType="begin"/>
        </w:r>
        <w:r w:rsidR="00D92412">
          <w:rPr>
            <w:noProof/>
            <w:webHidden/>
          </w:rPr>
          <w:instrText xml:space="preserve"> PAGEREF _Toc106635148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49" w:history="1">
        <w:r w:rsidR="00D92412" w:rsidRPr="00A5045D">
          <w:rPr>
            <w:rStyle w:val="Hyperlink"/>
            <w:noProof/>
          </w:rPr>
          <w:t>5.10</w:t>
        </w:r>
        <w:r w:rsidR="00D92412">
          <w:rPr>
            <w:rFonts w:asciiTheme="minorHAnsi" w:eastAsiaTheme="minorEastAsia" w:hAnsiTheme="minorHAnsi" w:cstheme="minorBidi"/>
            <w:noProof/>
            <w:lang w:eastAsia="en-ZA"/>
          </w:rPr>
          <w:tab/>
        </w:r>
        <w:r w:rsidR="00D92412" w:rsidRPr="00A5045D">
          <w:rPr>
            <w:rStyle w:val="Hyperlink"/>
            <w:noProof/>
          </w:rPr>
          <w:t>Delivery and documents</w:t>
        </w:r>
        <w:r w:rsidR="00D92412">
          <w:rPr>
            <w:noProof/>
            <w:webHidden/>
          </w:rPr>
          <w:tab/>
        </w:r>
        <w:r w:rsidR="00D92412">
          <w:rPr>
            <w:noProof/>
            <w:webHidden/>
          </w:rPr>
          <w:fldChar w:fldCharType="begin"/>
        </w:r>
        <w:r w:rsidR="00D92412">
          <w:rPr>
            <w:noProof/>
            <w:webHidden/>
          </w:rPr>
          <w:instrText xml:space="preserve"> PAGEREF _Toc106635149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0" w:history="1">
        <w:r w:rsidR="00D92412" w:rsidRPr="00A5045D">
          <w:rPr>
            <w:rStyle w:val="Hyperlink"/>
            <w:noProof/>
          </w:rPr>
          <w:t>5.11</w:t>
        </w:r>
        <w:r w:rsidR="00D92412">
          <w:rPr>
            <w:rFonts w:asciiTheme="minorHAnsi" w:eastAsiaTheme="minorEastAsia" w:hAnsiTheme="minorHAnsi" w:cstheme="minorBidi"/>
            <w:noProof/>
            <w:lang w:eastAsia="en-ZA"/>
          </w:rPr>
          <w:tab/>
        </w:r>
        <w:r w:rsidR="00D92412" w:rsidRPr="00A5045D">
          <w:rPr>
            <w:rStyle w:val="Hyperlink"/>
            <w:noProof/>
          </w:rPr>
          <w:t>Insurance</w:t>
        </w:r>
        <w:r w:rsidR="00D92412">
          <w:rPr>
            <w:noProof/>
            <w:webHidden/>
          </w:rPr>
          <w:tab/>
        </w:r>
        <w:r w:rsidR="00D92412">
          <w:rPr>
            <w:noProof/>
            <w:webHidden/>
          </w:rPr>
          <w:fldChar w:fldCharType="begin"/>
        </w:r>
        <w:r w:rsidR="00D92412">
          <w:rPr>
            <w:noProof/>
            <w:webHidden/>
          </w:rPr>
          <w:instrText xml:space="preserve"> PAGEREF _Toc106635150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1" w:history="1">
        <w:r w:rsidR="00D92412" w:rsidRPr="00A5045D">
          <w:rPr>
            <w:rStyle w:val="Hyperlink"/>
            <w:noProof/>
          </w:rPr>
          <w:t>5.12</w:t>
        </w:r>
        <w:r w:rsidR="00D92412">
          <w:rPr>
            <w:rFonts w:asciiTheme="minorHAnsi" w:eastAsiaTheme="minorEastAsia" w:hAnsiTheme="minorHAnsi" w:cstheme="minorBidi"/>
            <w:noProof/>
            <w:lang w:eastAsia="en-ZA"/>
          </w:rPr>
          <w:tab/>
        </w:r>
        <w:r w:rsidR="00D92412" w:rsidRPr="00A5045D">
          <w:rPr>
            <w:rStyle w:val="Hyperlink"/>
            <w:noProof/>
          </w:rPr>
          <w:t>Transportation</w:t>
        </w:r>
        <w:r w:rsidR="00D92412">
          <w:rPr>
            <w:noProof/>
            <w:webHidden/>
          </w:rPr>
          <w:tab/>
        </w:r>
        <w:r w:rsidR="00D92412">
          <w:rPr>
            <w:noProof/>
            <w:webHidden/>
          </w:rPr>
          <w:fldChar w:fldCharType="begin"/>
        </w:r>
        <w:r w:rsidR="00D92412">
          <w:rPr>
            <w:noProof/>
            <w:webHidden/>
          </w:rPr>
          <w:instrText xml:space="preserve"> PAGEREF _Toc106635151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2" w:history="1">
        <w:r w:rsidR="00D92412" w:rsidRPr="00A5045D">
          <w:rPr>
            <w:rStyle w:val="Hyperlink"/>
            <w:noProof/>
          </w:rPr>
          <w:t>5.13</w:t>
        </w:r>
        <w:r w:rsidR="00D92412">
          <w:rPr>
            <w:rFonts w:asciiTheme="minorHAnsi" w:eastAsiaTheme="minorEastAsia" w:hAnsiTheme="minorHAnsi" w:cstheme="minorBidi"/>
            <w:noProof/>
            <w:lang w:eastAsia="en-ZA"/>
          </w:rPr>
          <w:tab/>
        </w:r>
        <w:r w:rsidR="00D92412" w:rsidRPr="00A5045D">
          <w:rPr>
            <w:rStyle w:val="Hyperlink"/>
            <w:noProof/>
          </w:rPr>
          <w:t>Incidental services</w:t>
        </w:r>
        <w:r w:rsidR="00D92412">
          <w:rPr>
            <w:noProof/>
            <w:webHidden/>
          </w:rPr>
          <w:tab/>
        </w:r>
        <w:r w:rsidR="00D92412">
          <w:rPr>
            <w:noProof/>
            <w:webHidden/>
          </w:rPr>
          <w:fldChar w:fldCharType="begin"/>
        </w:r>
        <w:r w:rsidR="00D92412">
          <w:rPr>
            <w:noProof/>
            <w:webHidden/>
          </w:rPr>
          <w:instrText xml:space="preserve"> PAGEREF _Toc106635152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3" w:history="1">
        <w:r w:rsidR="00D92412" w:rsidRPr="00A5045D">
          <w:rPr>
            <w:rStyle w:val="Hyperlink"/>
            <w:noProof/>
          </w:rPr>
          <w:t>5.14</w:t>
        </w:r>
        <w:r w:rsidR="00D92412">
          <w:rPr>
            <w:rFonts w:asciiTheme="minorHAnsi" w:eastAsiaTheme="minorEastAsia" w:hAnsiTheme="minorHAnsi" w:cstheme="minorBidi"/>
            <w:noProof/>
            <w:lang w:eastAsia="en-ZA"/>
          </w:rPr>
          <w:tab/>
        </w:r>
        <w:r w:rsidR="00D92412" w:rsidRPr="00A5045D">
          <w:rPr>
            <w:rStyle w:val="Hyperlink"/>
            <w:noProof/>
          </w:rPr>
          <w:t>Spare parts</w:t>
        </w:r>
        <w:r w:rsidR="00D92412">
          <w:rPr>
            <w:noProof/>
            <w:webHidden/>
          </w:rPr>
          <w:tab/>
        </w:r>
        <w:r w:rsidR="00D92412">
          <w:rPr>
            <w:noProof/>
            <w:webHidden/>
          </w:rPr>
          <w:fldChar w:fldCharType="begin"/>
        </w:r>
        <w:r w:rsidR="00D92412">
          <w:rPr>
            <w:noProof/>
            <w:webHidden/>
          </w:rPr>
          <w:instrText xml:space="preserve"> PAGEREF _Toc106635153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4" w:history="1">
        <w:r w:rsidR="00D92412" w:rsidRPr="00A5045D">
          <w:rPr>
            <w:rStyle w:val="Hyperlink"/>
            <w:noProof/>
          </w:rPr>
          <w:t>5.15</w:t>
        </w:r>
        <w:r w:rsidR="00D92412">
          <w:rPr>
            <w:rFonts w:asciiTheme="minorHAnsi" w:eastAsiaTheme="minorEastAsia" w:hAnsiTheme="minorHAnsi" w:cstheme="minorBidi"/>
            <w:noProof/>
            <w:lang w:eastAsia="en-ZA"/>
          </w:rPr>
          <w:tab/>
        </w:r>
        <w:r w:rsidR="00D92412" w:rsidRPr="00A5045D">
          <w:rPr>
            <w:rStyle w:val="Hyperlink"/>
            <w:noProof/>
          </w:rPr>
          <w:t>Warranty</w:t>
        </w:r>
        <w:r w:rsidR="00D92412">
          <w:rPr>
            <w:noProof/>
            <w:webHidden/>
          </w:rPr>
          <w:tab/>
        </w:r>
        <w:r w:rsidR="00D92412">
          <w:rPr>
            <w:noProof/>
            <w:webHidden/>
          </w:rPr>
          <w:fldChar w:fldCharType="begin"/>
        </w:r>
        <w:r w:rsidR="00D92412">
          <w:rPr>
            <w:noProof/>
            <w:webHidden/>
          </w:rPr>
          <w:instrText xml:space="preserve"> PAGEREF _Toc106635154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5" w:history="1">
        <w:r w:rsidR="00D92412" w:rsidRPr="00A5045D">
          <w:rPr>
            <w:rStyle w:val="Hyperlink"/>
            <w:noProof/>
          </w:rPr>
          <w:t>5.16</w:t>
        </w:r>
        <w:r w:rsidR="00D92412">
          <w:rPr>
            <w:rFonts w:asciiTheme="minorHAnsi" w:eastAsiaTheme="minorEastAsia" w:hAnsiTheme="minorHAnsi" w:cstheme="minorBidi"/>
            <w:noProof/>
            <w:lang w:eastAsia="en-ZA"/>
          </w:rPr>
          <w:tab/>
        </w:r>
        <w:r w:rsidR="00D92412" w:rsidRPr="00A5045D">
          <w:rPr>
            <w:rStyle w:val="Hyperlink"/>
            <w:noProof/>
          </w:rPr>
          <w:t>Payment</w:t>
        </w:r>
        <w:r w:rsidR="00D92412">
          <w:rPr>
            <w:noProof/>
            <w:webHidden/>
          </w:rPr>
          <w:tab/>
        </w:r>
        <w:r w:rsidR="00D92412">
          <w:rPr>
            <w:noProof/>
            <w:webHidden/>
          </w:rPr>
          <w:fldChar w:fldCharType="begin"/>
        </w:r>
        <w:r w:rsidR="00D92412">
          <w:rPr>
            <w:noProof/>
            <w:webHidden/>
          </w:rPr>
          <w:instrText xml:space="preserve"> PAGEREF _Toc106635155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6" w:history="1">
        <w:r w:rsidR="00D92412" w:rsidRPr="00A5045D">
          <w:rPr>
            <w:rStyle w:val="Hyperlink"/>
            <w:noProof/>
          </w:rPr>
          <w:t>5.17</w:t>
        </w:r>
        <w:r w:rsidR="00D92412">
          <w:rPr>
            <w:rFonts w:asciiTheme="minorHAnsi" w:eastAsiaTheme="minorEastAsia" w:hAnsiTheme="minorHAnsi" w:cstheme="minorBidi"/>
            <w:noProof/>
            <w:lang w:eastAsia="en-ZA"/>
          </w:rPr>
          <w:tab/>
        </w:r>
        <w:r w:rsidR="00D92412" w:rsidRPr="00A5045D">
          <w:rPr>
            <w:rStyle w:val="Hyperlink"/>
            <w:noProof/>
          </w:rPr>
          <w:t>Prices</w:t>
        </w:r>
        <w:r w:rsidR="00D92412">
          <w:rPr>
            <w:noProof/>
            <w:webHidden/>
          </w:rPr>
          <w:tab/>
        </w:r>
        <w:r w:rsidR="00D92412">
          <w:rPr>
            <w:noProof/>
            <w:webHidden/>
          </w:rPr>
          <w:fldChar w:fldCharType="begin"/>
        </w:r>
        <w:r w:rsidR="00D92412">
          <w:rPr>
            <w:noProof/>
            <w:webHidden/>
          </w:rPr>
          <w:instrText xml:space="preserve"> PAGEREF _Toc106635156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7" w:history="1">
        <w:r w:rsidR="00D92412" w:rsidRPr="00A5045D">
          <w:rPr>
            <w:rStyle w:val="Hyperlink"/>
            <w:noProof/>
          </w:rPr>
          <w:t>5.18</w:t>
        </w:r>
        <w:r w:rsidR="00D92412">
          <w:rPr>
            <w:rFonts w:asciiTheme="minorHAnsi" w:eastAsiaTheme="minorEastAsia" w:hAnsiTheme="minorHAnsi" w:cstheme="minorBidi"/>
            <w:noProof/>
            <w:lang w:eastAsia="en-ZA"/>
          </w:rPr>
          <w:tab/>
        </w:r>
        <w:r w:rsidR="00D92412" w:rsidRPr="00A5045D">
          <w:rPr>
            <w:rStyle w:val="Hyperlink"/>
            <w:noProof/>
          </w:rPr>
          <w:t>Contract amendments</w:t>
        </w:r>
        <w:r w:rsidR="00D92412">
          <w:rPr>
            <w:noProof/>
            <w:webHidden/>
          </w:rPr>
          <w:tab/>
        </w:r>
        <w:r w:rsidR="00D92412">
          <w:rPr>
            <w:noProof/>
            <w:webHidden/>
          </w:rPr>
          <w:fldChar w:fldCharType="begin"/>
        </w:r>
        <w:r w:rsidR="00D92412">
          <w:rPr>
            <w:noProof/>
            <w:webHidden/>
          </w:rPr>
          <w:instrText xml:space="preserve"> PAGEREF _Toc106635157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8" w:history="1">
        <w:r w:rsidR="00D92412" w:rsidRPr="00A5045D">
          <w:rPr>
            <w:rStyle w:val="Hyperlink"/>
            <w:noProof/>
          </w:rPr>
          <w:t>5.19</w:t>
        </w:r>
        <w:r w:rsidR="00D92412">
          <w:rPr>
            <w:rFonts w:asciiTheme="minorHAnsi" w:eastAsiaTheme="minorEastAsia" w:hAnsiTheme="minorHAnsi" w:cstheme="minorBidi"/>
            <w:noProof/>
            <w:lang w:eastAsia="en-ZA"/>
          </w:rPr>
          <w:tab/>
        </w:r>
        <w:r w:rsidR="00D92412" w:rsidRPr="00A5045D">
          <w:rPr>
            <w:rStyle w:val="Hyperlink"/>
            <w:noProof/>
          </w:rPr>
          <w:t>Assignment</w:t>
        </w:r>
        <w:r w:rsidR="00D92412">
          <w:rPr>
            <w:noProof/>
            <w:webHidden/>
          </w:rPr>
          <w:tab/>
        </w:r>
        <w:r w:rsidR="00D92412">
          <w:rPr>
            <w:noProof/>
            <w:webHidden/>
          </w:rPr>
          <w:fldChar w:fldCharType="begin"/>
        </w:r>
        <w:r w:rsidR="00D92412">
          <w:rPr>
            <w:noProof/>
            <w:webHidden/>
          </w:rPr>
          <w:instrText xml:space="preserve"> PAGEREF _Toc106635158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59" w:history="1">
        <w:r w:rsidR="00D92412" w:rsidRPr="00A5045D">
          <w:rPr>
            <w:rStyle w:val="Hyperlink"/>
            <w:noProof/>
          </w:rPr>
          <w:t>5.20</w:t>
        </w:r>
        <w:r w:rsidR="00D92412">
          <w:rPr>
            <w:rFonts w:asciiTheme="minorHAnsi" w:eastAsiaTheme="minorEastAsia" w:hAnsiTheme="minorHAnsi" w:cstheme="minorBidi"/>
            <w:noProof/>
            <w:lang w:eastAsia="en-ZA"/>
          </w:rPr>
          <w:tab/>
        </w:r>
        <w:r w:rsidR="00D92412" w:rsidRPr="00A5045D">
          <w:rPr>
            <w:rStyle w:val="Hyperlink"/>
            <w:noProof/>
          </w:rPr>
          <w:t>Subcontracts</w:t>
        </w:r>
        <w:r w:rsidR="00D92412">
          <w:rPr>
            <w:noProof/>
            <w:webHidden/>
          </w:rPr>
          <w:tab/>
        </w:r>
        <w:r w:rsidR="00D92412">
          <w:rPr>
            <w:noProof/>
            <w:webHidden/>
          </w:rPr>
          <w:fldChar w:fldCharType="begin"/>
        </w:r>
        <w:r w:rsidR="00D92412">
          <w:rPr>
            <w:noProof/>
            <w:webHidden/>
          </w:rPr>
          <w:instrText xml:space="preserve"> PAGEREF _Toc106635159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0" w:history="1">
        <w:r w:rsidR="00D92412" w:rsidRPr="00A5045D">
          <w:rPr>
            <w:rStyle w:val="Hyperlink"/>
            <w:noProof/>
          </w:rPr>
          <w:t>5.21</w:t>
        </w:r>
        <w:r w:rsidR="00D92412">
          <w:rPr>
            <w:rFonts w:asciiTheme="minorHAnsi" w:eastAsiaTheme="minorEastAsia" w:hAnsiTheme="minorHAnsi" w:cstheme="minorBidi"/>
            <w:noProof/>
            <w:lang w:eastAsia="en-ZA"/>
          </w:rPr>
          <w:tab/>
        </w:r>
        <w:r w:rsidR="00D92412" w:rsidRPr="00A5045D">
          <w:rPr>
            <w:rStyle w:val="Hyperlink"/>
            <w:noProof/>
          </w:rPr>
          <w:t>Delays in the supplier’s performance</w:t>
        </w:r>
        <w:r w:rsidR="00D92412">
          <w:rPr>
            <w:noProof/>
            <w:webHidden/>
          </w:rPr>
          <w:tab/>
        </w:r>
        <w:r w:rsidR="00D92412">
          <w:rPr>
            <w:noProof/>
            <w:webHidden/>
          </w:rPr>
          <w:fldChar w:fldCharType="begin"/>
        </w:r>
        <w:r w:rsidR="00D92412">
          <w:rPr>
            <w:noProof/>
            <w:webHidden/>
          </w:rPr>
          <w:instrText xml:space="preserve"> PAGEREF _Toc106635160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1" w:history="1">
        <w:r w:rsidR="00D92412" w:rsidRPr="00A5045D">
          <w:rPr>
            <w:rStyle w:val="Hyperlink"/>
            <w:noProof/>
          </w:rPr>
          <w:t>5.22</w:t>
        </w:r>
        <w:r w:rsidR="00D92412">
          <w:rPr>
            <w:rFonts w:asciiTheme="minorHAnsi" w:eastAsiaTheme="minorEastAsia" w:hAnsiTheme="minorHAnsi" w:cstheme="minorBidi"/>
            <w:noProof/>
            <w:lang w:eastAsia="en-ZA"/>
          </w:rPr>
          <w:tab/>
        </w:r>
        <w:r w:rsidR="00D92412" w:rsidRPr="00A5045D">
          <w:rPr>
            <w:rStyle w:val="Hyperlink"/>
            <w:noProof/>
          </w:rPr>
          <w:t>Penalties</w:t>
        </w:r>
        <w:r w:rsidR="00D92412">
          <w:rPr>
            <w:noProof/>
            <w:webHidden/>
          </w:rPr>
          <w:tab/>
        </w:r>
        <w:r w:rsidR="00D92412">
          <w:rPr>
            <w:noProof/>
            <w:webHidden/>
          </w:rPr>
          <w:fldChar w:fldCharType="begin"/>
        </w:r>
        <w:r w:rsidR="00D92412">
          <w:rPr>
            <w:noProof/>
            <w:webHidden/>
          </w:rPr>
          <w:instrText xml:space="preserve"> PAGEREF _Toc106635161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2" w:history="1">
        <w:r w:rsidR="00D92412" w:rsidRPr="00A5045D">
          <w:rPr>
            <w:rStyle w:val="Hyperlink"/>
            <w:noProof/>
          </w:rPr>
          <w:t>5.23</w:t>
        </w:r>
        <w:r w:rsidR="00D92412">
          <w:rPr>
            <w:rFonts w:asciiTheme="minorHAnsi" w:eastAsiaTheme="minorEastAsia" w:hAnsiTheme="minorHAnsi" w:cstheme="minorBidi"/>
            <w:noProof/>
            <w:lang w:eastAsia="en-ZA"/>
          </w:rPr>
          <w:tab/>
        </w:r>
        <w:r w:rsidR="00D92412" w:rsidRPr="00A5045D">
          <w:rPr>
            <w:rStyle w:val="Hyperlink"/>
            <w:noProof/>
          </w:rPr>
          <w:t>Termination for default</w:t>
        </w:r>
        <w:r w:rsidR="00D92412">
          <w:rPr>
            <w:noProof/>
            <w:webHidden/>
          </w:rPr>
          <w:tab/>
        </w:r>
        <w:r w:rsidR="00D92412">
          <w:rPr>
            <w:noProof/>
            <w:webHidden/>
          </w:rPr>
          <w:fldChar w:fldCharType="begin"/>
        </w:r>
        <w:r w:rsidR="00D92412">
          <w:rPr>
            <w:noProof/>
            <w:webHidden/>
          </w:rPr>
          <w:instrText xml:space="preserve"> PAGEREF _Toc106635162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3" w:history="1">
        <w:r w:rsidR="00D92412" w:rsidRPr="00A5045D">
          <w:rPr>
            <w:rStyle w:val="Hyperlink"/>
            <w:noProof/>
          </w:rPr>
          <w:t>5.24</w:t>
        </w:r>
        <w:r w:rsidR="00D92412">
          <w:rPr>
            <w:rFonts w:asciiTheme="minorHAnsi" w:eastAsiaTheme="minorEastAsia" w:hAnsiTheme="minorHAnsi" w:cstheme="minorBidi"/>
            <w:noProof/>
            <w:lang w:eastAsia="en-ZA"/>
          </w:rPr>
          <w:tab/>
        </w:r>
        <w:r w:rsidR="00D92412" w:rsidRPr="00A5045D">
          <w:rPr>
            <w:rStyle w:val="Hyperlink"/>
            <w:noProof/>
          </w:rPr>
          <w:t>Anti-dumping and countervailing duties and rights</w:t>
        </w:r>
        <w:r w:rsidR="00D92412">
          <w:rPr>
            <w:noProof/>
            <w:webHidden/>
          </w:rPr>
          <w:tab/>
        </w:r>
        <w:r w:rsidR="00D92412">
          <w:rPr>
            <w:noProof/>
            <w:webHidden/>
          </w:rPr>
          <w:fldChar w:fldCharType="begin"/>
        </w:r>
        <w:r w:rsidR="00D92412">
          <w:rPr>
            <w:noProof/>
            <w:webHidden/>
          </w:rPr>
          <w:instrText xml:space="preserve"> PAGEREF _Toc106635163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4" w:history="1">
        <w:r w:rsidR="00D92412" w:rsidRPr="00A5045D">
          <w:rPr>
            <w:rStyle w:val="Hyperlink"/>
            <w:noProof/>
          </w:rPr>
          <w:t>5.25</w:t>
        </w:r>
        <w:r w:rsidR="00D92412">
          <w:rPr>
            <w:rFonts w:asciiTheme="minorHAnsi" w:eastAsiaTheme="minorEastAsia" w:hAnsiTheme="minorHAnsi" w:cstheme="minorBidi"/>
            <w:noProof/>
            <w:lang w:eastAsia="en-ZA"/>
          </w:rPr>
          <w:tab/>
        </w:r>
        <w:r w:rsidR="00D92412" w:rsidRPr="00A5045D">
          <w:rPr>
            <w:rStyle w:val="Hyperlink"/>
            <w:noProof/>
          </w:rPr>
          <w:t>Force majeure</w:t>
        </w:r>
        <w:r w:rsidR="00D92412">
          <w:rPr>
            <w:noProof/>
            <w:webHidden/>
          </w:rPr>
          <w:tab/>
        </w:r>
        <w:r w:rsidR="00D92412">
          <w:rPr>
            <w:noProof/>
            <w:webHidden/>
          </w:rPr>
          <w:fldChar w:fldCharType="begin"/>
        </w:r>
        <w:r w:rsidR="00D92412">
          <w:rPr>
            <w:noProof/>
            <w:webHidden/>
          </w:rPr>
          <w:instrText xml:space="preserve"> PAGEREF _Toc106635164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5" w:history="1">
        <w:r w:rsidR="00D92412" w:rsidRPr="00A5045D">
          <w:rPr>
            <w:rStyle w:val="Hyperlink"/>
            <w:noProof/>
          </w:rPr>
          <w:t>5.26</w:t>
        </w:r>
        <w:r w:rsidR="00D92412">
          <w:rPr>
            <w:rFonts w:asciiTheme="minorHAnsi" w:eastAsiaTheme="minorEastAsia" w:hAnsiTheme="minorHAnsi" w:cstheme="minorBidi"/>
            <w:noProof/>
            <w:lang w:eastAsia="en-ZA"/>
          </w:rPr>
          <w:tab/>
        </w:r>
        <w:r w:rsidR="00D92412" w:rsidRPr="00A5045D">
          <w:rPr>
            <w:rStyle w:val="Hyperlink"/>
            <w:noProof/>
          </w:rPr>
          <w:t>Termination for insolvency</w:t>
        </w:r>
        <w:r w:rsidR="00D92412">
          <w:rPr>
            <w:noProof/>
            <w:webHidden/>
          </w:rPr>
          <w:tab/>
        </w:r>
        <w:r w:rsidR="00D92412">
          <w:rPr>
            <w:noProof/>
            <w:webHidden/>
          </w:rPr>
          <w:fldChar w:fldCharType="begin"/>
        </w:r>
        <w:r w:rsidR="00D92412">
          <w:rPr>
            <w:noProof/>
            <w:webHidden/>
          </w:rPr>
          <w:instrText xml:space="preserve"> PAGEREF _Toc106635165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6" w:history="1">
        <w:r w:rsidR="00D92412" w:rsidRPr="00A5045D">
          <w:rPr>
            <w:rStyle w:val="Hyperlink"/>
            <w:noProof/>
          </w:rPr>
          <w:t>5.27</w:t>
        </w:r>
        <w:r w:rsidR="00D92412">
          <w:rPr>
            <w:rFonts w:asciiTheme="minorHAnsi" w:eastAsiaTheme="minorEastAsia" w:hAnsiTheme="minorHAnsi" w:cstheme="minorBidi"/>
            <w:noProof/>
            <w:lang w:eastAsia="en-ZA"/>
          </w:rPr>
          <w:tab/>
        </w:r>
        <w:r w:rsidR="00D92412" w:rsidRPr="00A5045D">
          <w:rPr>
            <w:rStyle w:val="Hyperlink"/>
            <w:noProof/>
          </w:rPr>
          <w:t>Settlement of disputes</w:t>
        </w:r>
        <w:r w:rsidR="00D92412">
          <w:rPr>
            <w:noProof/>
            <w:webHidden/>
          </w:rPr>
          <w:tab/>
        </w:r>
        <w:r w:rsidR="00D92412">
          <w:rPr>
            <w:noProof/>
            <w:webHidden/>
          </w:rPr>
          <w:fldChar w:fldCharType="begin"/>
        </w:r>
        <w:r w:rsidR="00D92412">
          <w:rPr>
            <w:noProof/>
            <w:webHidden/>
          </w:rPr>
          <w:instrText xml:space="preserve"> PAGEREF _Toc106635166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7" w:history="1">
        <w:r w:rsidR="00D92412" w:rsidRPr="00A5045D">
          <w:rPr>
            <w:rStyle w:val="Hyperlink"/>
            <w:noProof/>
          </w:rPr>
          <w:t>5.28</w:t>
        </w:r>
        <w:r w:rsidR="00D92412">
          <w:rPr>
            <w:rFonts w:asciiTheme="minorHAnsi" w:eastAsiaTheme="minorEastAsia" w:hAnsiTheme="minorHAnsi" w:cstheme="minorBidi"/>
            <w:noProof/>
            <w:lang w:eastAsia="en-ZA"/>
          </w:rPr>
          <w:tab/>
        </w:r>
        <w:r w:rsidR="00D92412" w:rsidRPr="00A5045D">
          <w:rPr>
            <w:rStyle w:val="Hyperlink"/>
            <w:noProof/>
          </w:rPr>
          <w:t>Limitation of liability</w:t>
        </w:r>
        <w:r w:rsidR="00D92412">
          <w:rPr>
            <w:noProof/>
            <w:webHidden/>
          </w:rPr>
          <w:tab/>
        </w:r>
        <w:r w:rsidR="00D92412">
          <w:rPr>
            <w:noProof/>
            <w:webHidden/>
          </w:rPr>
          <w:fldChar w:fldCharType="begin"/>
        </w:r>
        <w:r w:rsidR="00D92412">
          <w:rPr>
            <w:noProof/>
            <w:webHidden/>
          </w:rPr>
          <w:instrText xml:space="preserve"> PAGEREF _Toc106635167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8" w:history="1">
        <w:r w:rsidR="00D92412" w:rsidRPr="00A5045D">
          <w:rPr>
            <w:rStyle w:val="Hyperlink"/>
            <w:noProof/>
          </w:rPr>
          <w:t>5.29</w:t>
        </w:r>
        <w:r w:rsidR="00D92412">
          <w:rPr>
            <w:rFonts w:asciiTheme="minorHAnsi" w:eastAsiaTheme="minorEastAsia" w:hAnsiTheme="minorHAnsi" w:cstheme="minorBidi"/>
            <w:noProof/>
            <w:lang w:eastAsia="en-ZA"/>
          </w:rPr>
          <w:tab/>
        </w:r>
        <w:r w:rsidR="00D92412" w:rsidRPr="00A5045D">
          <w:rPr>
            <w:rStyle w:val="Hyperlink"/>
            <w:noProof/>
          </w:rPr>
          <w:t>Governing language</w:t>
        </w:r>
        <w:r w:rsidR="00D92412">
          <w:rPr>
            <w:noProof/>
            <w:webHidden/>
          </w:rPr>
          <w:tab/>
        </w:r>
        <w:r w:rsidR="00D92412">
          <w:rPr>
            <w:noProof/>
            <w:webHidden/>
          </w:rPr>
          <w:fldChar w:fldCharType="begin"/>
        </w:r>
        <w:r w:rsidR="00D92412">
          <w:rPr>
            <w:noProof/>
            <w:webHidden/>
          </w:rPr>
          <w:instrText xml:space="preserve"> PAGEREF _Toc106635168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69" w:history="1">
        <w:r w:rsidR="00D92412" w:rsidRPr="00A5045D">
          <w:rPr>
            <w:rStyle w:val="Hyperlink"/>
            <w:noProof/>
          </w:rPr>
          <w:t>5.30</w:t>
        </w:r>
        <w:r w:rsidR="00D92412">
          <w:rPr>
            <w:rFonts w:asciiTheme="minorHAnsi" w:eastAsiaTheme="minorEastAsia" w:hAnsiTheme="minorHAnsi" w:cstheme="minorBidi"/>
            <w:noProof/>
            <w:lang w:eastAsia="en-ZA"/>
          </w:rPr>
          <w:tab/>
        </w:r>
        <w:r w:rsidR="00D92412" w:rsidRPr="00A5045D">
          <w:rPr>
            <w:rStyle w:val="Hyperlink"/>
            <w:noProof/>
          </w:rPr>
          <w:t>Applicable law</w:t>
        </w:r>
        <w:r w:rsidR="00D92412">
          <w:rPr>
            <w:noProof/>
            <w:webHidden/>
          </w:rPr>
          <w:tab/>
        </w:r>
        <w:r w:rsidR="00D92412">
          <w:rPr>
            <w:noProof/>
            <w:webHidden/>
          </w:rPr>
          <w:fldChar w:fldCharType="begin"/>
        </w:r>
        <w:r w:rsidR="00D92412">
          <w:rPr>
            <w:noProof/>
            <w:webHidden/>
          </w:rPr>
          <w:instrText xml:space="preserve"> PAGEREF _Toc106635169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70" w:history="1">
        <w:r w:rsidR="00D92412" w:rsidRPr="00A5045D">
          <w:rPr>
            <w:rStyle w:val="Hyperlink"/>
            <w:noProof/>
          </w:rPr>
          <w:t>5.31</w:t>
        </w:r>
        <w:r w:rsidR="00D92412">
          <w:rPr>
            <w:rFonts w:asciiTheme="minorHAnsi" w:eastAsiaTheme="minorEastAsia" w:hAnsiTheme="minorHAnsi" w:cstheme="minorBidi"/>
            <w:noProof/>
            <w:lang w:eastAsia="en-ZA"/>
          </w:rPr>
          <w:tab/>
        </w:r>
        <w:r w:rsidR="00D92412" w:rsidRPr="00A5045D">
          <w:rPr>
            <w:rStyle w:val="Hyperlink"/>
            <w:noProof/>
          </w:rPr>
          <w:t>Notices</w:t>
        </w:r>
        <w:r w:rsidR="00D92412">
          <w:rPr>
            <w:noProof/>
            <w:webHidden/>
          </w:rPr>
          <w:tab/>
        </w:r>
        <w:r w:rsidR="00D92412">
          <w:rPr>
            <w:noProof/>
            <w:webHidden/>
          </w:rPr>
          <w:fldChar w:fldCharType="begin"/>
        </w:r>
        <w:r w:rsidR="00D92412">
          <w:rPr>
            <w:noProof/>
            <w:webHidden/>
          </w:rPr>
          <w:instrText xml:space="preserve"> PAGEREF _Toc106635170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71" w:history="1">
        <w:r w:rsidR="00D92412" w:rsidRPr="00A5045D">
          <w:rPr>
            <w:rStyle w:val="Hyperlink"/>
            <w:noProof/>
          </w:rPr>
          <w:t>5.32</w:t>
        </w:r>
        <w:r w:rsidR="00D92412">
          <w:rPr>
            <w:rFonts w:asciiTheme="minorHAnsi" w:eastAsiaTheme="minorEastAsia" w:hAnsiTheme="minorHAnsi" w:cstheme="minorBidi"/>
            <w:noProof/>
            <w:lang w:eastAsia="en-ZA"/>
          </w:rPr>
          <w:tab/>
        </w:r>
        <w:r w:rsidR="00D92412" w:rsidRPr="00A5045D">
          <w:rPr>
            <w:rStyle w:val="Hyperlink"/>
            <w:noProof/>
          </w:rPr>
          <w:t>Taxes and duties</w:t>
        </w:r>
        <w:r w:rsidR="00D92412">
          <w:rPr>
            <w:noProof/>
            <w:webHidden/>
          </w:rPr>
          <w:tab/>
        </w:r>
        <w:r w:rsidR="00D92412">
          <w:rPr>
            <w:noProof/>
            <w:webHidden/>
          </w:rPr>
          <w:fldChar w:fldCharType="begin"/>
        </w:r>
        <w:r w:rsidR="00D92412">
          <w:rPr>
            <w:noProof/>
            <w:webHidden/>
          </w:rPr>
          <w:instrText xml:space="preserve"> PAGEREF _Toc106635171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72" w:history="1">
        <w:r w:rsidR="00D92412" w:rsidRPr="00A5045D">
          <w:rPr>
            <w:rStyle w:val="Hyperlink"/>
            <w:noProof/>
          </w:rPr>
          <w:t>5.33</w:t>
        </w:r>
        <w:r w:rsidR="00D92412">
          <w:rPr>
            <w:rFonts w:asciiTheme="minorHAnsi" w:eastAsiaTheme="minorEastAsia" w:hAnsiTheme="minorHAnsi" w:cstheme="minorBidi"/>
            <w:noProof/>
            <w:lang w:eastAsia="en-ZA"/>
          </w:rPr>
          <w:tab/>
        </w:r>
        <w:r w:rsidR="00D92412" w:rsidRPr="00A5045D">
          <w:rPr>
            <w:rStyle w:val="Hyperlink"/>
            <w:noProof/>
          </w:rPr>
          <w:t>National Industrial Participation (</w:t>
        </w:r>
        <w:r w:rsidR="00B313D3">
          <w:rPr>
            <w:rStyle w:val="Hyperlink"/>
            <w:noProof/>
          </w:rPr>
          <w:t>NIPP</w:t>
        </w:r>
        <w:r w:rsidR="00D92412" w:rsidRPr="00A5045D">
          <w:rPr>
            <w:rStyle w:val="Hyperlink"/>
            <w:noProof/>
          </w:rPr>
          <w:t>) Programme</w:t>
        </w:r>
        <w:r w:rsidR="00D92412">
          <w:rPr>
            <w:noProof/>
            <w:webHidden/>
          </w:rPr>
          <w:tab/>
        </w:r>
        <w:r w:rsidR="00D92412">
          <w:rPr>
            <w:noProof/>
            <w:webHidden/>
          </w:rPr>
          <w:fldChar w:fldCharType="begin"/>
        </w:r>
        <w:r w:rsidR="00D92412">
          <w:rPr>
            <w:noProof/>
            <w:webHidden/>
          </w:rPr>
          <w:instrText xml:space="preserve"> PAGEREF _Toc106635172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Pr="00501FF8" w:rsidRDefault="00751F7A" w:rsidP="00501FF8">
      <w:pPr>
        <w:pStyle w:val="TOC2"/>
        <w:rPr>
          <w:rFonts w:asciiTheme="minorHAnsi" w:eastAsiaTheme="minorEastAsia" w:hAnsiTheme="minorHAnsi" w:cstheme="minorBidi"/>
          <w:noProof/>
          <w:lang w:eastAsia="en-ZA"/>
        </w:rPr>
      </w:pPr>
      <w:hyperlink w:anchor="_Toc106635173" w:history="1">
        <w:r w:rsidR="00D92412" w:rsidRPr="00A5045D">
          <w:rPr>
            <w:rStyle w:val="Hyperlink"/>
            <w:noProof/>
          </w:rPr>
          <w:t>5.34</w:t>
        </w:r>
        <w:r w:rsidR="00D92412">
          <w:rPr>
            <w:rFonts w:asciiTheme="minorHAnsi" w:eastAsiaTheme="minorEastAsia" w:hAnsiTheme="minorHAnsi" w:cstheme="minorBidi"/>
            <w:noProof/>
            <w:lang w:eastAsia="en-ZA"/>
          </w:rPr>
          <w:tab/>
        </w:r>
        <w:r w:rsidR="00D92412" w:rsidRPr="00A5045D">
          <w:rPr>
            <w:rStyle w:val="Hyperlink"/>
            <w:noProof/>
          </w:rPr>
          <w:t>Prohibition of restrictive practices</w:t>
        </w:r>
        <w:r w:rsidR="00D92412">
          <w:rPr>
            <w:noProof/>
            <w:webHidden/>
          </w:rPr>
          <w:tab/>
        </w:r>
        <w:r w:rsidR="00D92412">
          <w:rPr>
            <w:noProof/>
            <w:webHidden/>
          </w:rPr>
          <w:fldChar w:fldCharType="begin"/>
        </w:r>
        <w:r w:rsidR="00D92412">
          <w:rPr>
            <w:noProof/>
            <w:webHidden/>
          </w:rPr>
          <w:instrText xml:space="preserve"> PAGEREF _Toc106635173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75" w:history="1">
        <w:r w:rsidR="00D92412" w:rsidRPr="00A5045D">
          <w:rPr>
            <w:rStyle w:val="Hyperlink"/>
            <w:noProof/>
            <w:lang w:val="en-GB"/>
          </w:rPr>
          <w:t>6.1</w:t>
        </w:r>
        <w:r w:rsidR="00D92412">
          <w:rPr>
            <w:rFonts w:asciiTheme="minorHAnsi" w:eastAsiaTheme="minorEastAsia" w:hAnsiTheme="minorHAnsi" w:cstheme="minorBidi"/>
            <w:noProof/>
            <w:lang w:eastAsia="en-ZA"/>
          </w:rPr>
          <w:tab/>
        </w:r>
        <w:r w:rsidR="00D92412" w:rsidRPr="00A5045D">
          <w:rPr>
            <w:rStyle w:val="Hyperlink"/>
            <w:noProof/>
            <w:lang w:val="en-GB"/>
          </w:rPr>
          <w:t>Introduction</w:t>
        </w:r>
        <w:r w:rsidR="00D92412">
          <w:rPr>
            <w:noProof/>
            <w:webHidden/>
          </w:rPr>
          <w:tab/>
        </w:r>
        <w:r w:rsidR="00D92412">
          <w:rPr>
            <w:noProof/>
            <w:webHidden/>
          </w:rPr>
          <w:fldChar w:fldCharType="begin"/>
        </w:r>
        <w:r w:rsidR="00D92412">
          <w:rPr>
            <w:noProof/>
            <w:webHidden/>
          </w:rPr>
          <w:instrText xml:space="preserve"> PAGEREF _Toc106635175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76" w:history="1">
        <w:r w:rsidR="00D92412" w:rsidRPr="00A5045D">
          <w:rPr>
            <w:rStyle w:val="Hyperlink"/>
            <w:noProof/>
            <w:lang w:val="en-GB"/>
          </w:rPr>
          <w:t>6.2</w:t>
        </w:r>
        <w:r w:rsidR="00D92412">
          <w:rPr>
            <w:rFonts w:asciiTheme="minorHAnsi" w:eastAsiaTheme="minorEastAsia" w:hAnsiTheme="minorHAnsi" w:cstheme="minorBidi"/>
            <w:noProof/>
            <w:lang w:eastAsia="en-ZA"/>
          </w:rPr>
          <w:tab/>
        </w:r>
        <w:r w:rsidR="00D92412" w:rsidRPr="00A5045D">
          <w:rPr>
            <w:rStyle w:val="Hyperlink"/>
            <w:noProof/>
            <w:lang w:val="en-GB"/>
          </w:rPr>
          <w:t>Pillars of the programme</w:t>
        </w:r>
        <w:r w:rsidR="00D92412">
          <w:rPr>
            <w:noProof/>
            <w:webHidden/>
          </w:rPr>
          <w:tab/>
        </w:r>
        <w:r w:rsidR="00D92412">
          <w:rPr>
            <w:noProof/>
            <w:webHidden/>
          </w:rPr>
          <w:fldChar w:fldCharType="begin"/>
        </w:r>
        <w:r w:rsidR="00D92412">
          <w:rPr>
            <w:noProof/>
            <w:webHidden/>
          </w:rPr>
          <w:instrText xml:space="preserve"> PAGEREF _Toc106635176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77" w:history="1">
        <w:r w:rsidR="00D92412" w:rsidRPr="00A5045D">
          <w:rPr>
            <w:rStyle w:val="Hyperlink"/>
            <w:noProof/>
            <w:lang w:val="en-US"/>
          </w:rPr>
          <w:t>6.3</w:t>
        </w:r>
        <w:r w:rsidR="00D92412">
          <w:rPr>
            <w:rFonts w:asciiTheme="minorHAnsi" w:eastAsiaTheme="minorEastAsia" w:hAnsiTheme="minorHAnsi" w:cstheme="minorBidi"/>
            <w:noProof/>
            <w:lang w:eastAsia="en-ZA"/>
          </w:rPr>
          <w:tab/>
        </w:r>
        <w:r w:rsidR="00D92412" w:rsidRPr="00A5045D">
          <w:rPr>
            <w:rStyle w:val="Hyperlink"/>
            <w:noProof/>
          </w:rPr>
          <w:t>Requirements of the Department of Trade, Industry and Competition</w:t>
        </w:r>
        <w:r w:rsidR="00D92412">
          <w:rPr>
            <w:noProof/>
            <w:webHidden/>
          </w:rPr>
          <w:tab/>
        </w:r>
        <w:r w:rsidR="00D92412">
          <w:rPr>
            <w:noProof/>
            <w:webHidden/>
          </w:rPr>
          <w:fldChar w:fldCharType="begin"/>
        </w:r>
        <w:r w:rsidR="00D92412">
          <w:rPr>
            <w:noProof/>
            <w:webHidden/>
          </w:rPr>
          <w:instrText xml:space="preserve"> PAGEREF _Toc106635177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78" w:history="1">
        <w:r w:rsidR="00D92412" w:rsidRPr="00A5045D">
          <w:rPr>
            <w:rStyle w:val="Hyperlink"/>
            <w:noProof/>
          </w:rPr>
          <w:t>6.4</w:t>
        </w:r>
        <w:r w:rsidR="00D92412">
          <w:rPr>
            <w:rFonts w:asciiTheme="minorHAnsi" w:eastAsiaTheme="minorEastAsia" w:hAnsiTheme="minorHAnsi" w:cstheme="minorBidi"/>
            <w:noProof/>
            <w:lang w:eastAsia="en-ZA"/>
          </w:rPr>
          <w:tab/>
        </w:r>
        <w:r w:rsidR="00D92412" w:rsidRPr="00A5045D">
          <w:rPr>
            <w:rStyle w:val="Hyperlink"/>
            <w:noProof/>
          </w:rPr>
          <w:t>Bid submission and contract reporting requirements of bidders and successful bidders (contractors)</w:t>
        </w:r>
        <w:r w:rsidR="00D92412">
          <w:rPr>
            <w:noProof/>
            <w:webHidden/>
          </w:rPr>
          <w:tab/>
        </w:r>
        <w:r w:rsidR="00D92412">
          <w:rPr>
            <w:noProof/>
            <w:webHidden/>
          </w:rPr>
          <w:fldChar w:fldCharType="begin"/>
        </w:r>
        <w:r w:rsidR="00D92412">
          <w:rPr>
            <w:noProof/>
            <w:webHidden/>
          </w:rPr>
          <w:instrText xml:space="preserve"> PAGEREF _Toc106635178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Pr="00501FF8" w:rsidRDefault="00751F7A" w:rsidP="00501FF8">
      <w:pPr>
        <w:pStyle w:val="TOC2"/>
        <w:rPr>
          <w:rFonts w:asciiTheme="minorHAnsi" w:eastAsiaTheme="minorEastAsia" w:hAnsiTheme="minorHAnsi" w:cstheme="minorBidi"/>
          <w:noProof/>
          <w:lang w:eastAsia="en-ZA"/>
        </w:rPr>
      </w:pPr>
      <w:hyperlink w:anchor="_Toc106635179" w:history="1">
        <w:r w:rsidR="00D92412" w:rsidRPr="00A5045D">
          <w:rPr>
            <w:rStyle w:val="Hyperlink"/>
            <w:noProof/>
          </w:rPr>
          <w:t>6.5</w:t>
        </w:r>
        <w:r w:rsidR="00D92412">
          <w:rPr>
            <w:rFonts w:asciiTheme="minorHAnsi" w:eastAsiaTheme="minorEastAsia" w:hAnsiTheme="minorHAnsi" w:cstheme="minorBidi"/>
            <w:noProof/>
            <w:lang w:eastAsia="en-ZA"/>
          </w:rPr>
          <w:tab/>
        </w:r>
        <w:r w:rsidR="00D92412" w:rsidRPr="00A5045D">
          <w:rPr>
            <w:rStyle w:val="Hyperlink"/>
            <w:noProof/>
          </w:rPr>
          <w:t xml:space="preserve">Process to satisfy the </w:t>
        </w:r>
        <w:r w:rsidR="00B313D3">
          <w:rPr>
            <w:rStyle w:val="Hyperlink"/>
            <w:noProof/>
          </w:rPr>
          <w:t>NIPP</w:t>
        </w:r>
        <w:r w:rsidR="00D92412" w:rsidRPr="00A5045D">
          <w:rPr>
            <w:rStyle w:val="Hyperlink"/>
            <w:noProof/>
          </w:rPr>
          <w:t xml:space="preserve"> obligation</w:t>
        </w:r>
        <w:r w:rsidR="00D92412">
          <w:rPr>
            <w:noProof/>
            <w:webHidden/>
          </w:rPr>
          <w:tab/>
        </w:r>
        <w:r w:rsidR="00D92412">
          <w:rPr>
            <w:noProof/>
            <w:webHidden/>
          </w:rPr>
          <w:fldChar w:fldCharType="begin"/>
        </w:r>
        <w:r w:rsidR="00D92412">
          <w:rPr>
            <w:noProof/>
            <w:webHidden/>
          </w:rPr>
          <w:instrText xml:space="preserve"> PAGEREF _Toc106635179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81" w:history="1">
        <w:r w:rsidR="00D92412" w:rsidRPr="00A5045D">
          <w:rPr>
            <w:rStyle w:val="Hyperlink"/>
            <w:noProof/>
          </w:rPr>
          <w:t>7.1</w:t>
        </w:r>
        <w:r w:rsidR="00D92412">
          <w:rPr>
            <w:rFonts w:asciiTheme="minorHAnsi" w:eastAsiaTheme="minorEastAsia" w:hAnsiTheme="minorHAnsi" w:cstheme="minorBidi"/>
            <w:noProof/>
            <w:lang w:eastAsia="en-ZA"/>
          </w:rPr>
          <w:tab/>
        </w:r>
        <w:r w:rsidR="00D92412" w:rsidRPr="00A5045D">
          <w:rPr>
            <w:rStyle w:val="Hyperlink"/>
            <w:noProof/>
          </w:rPr>
          <w:t>General Conditions</w:t>
        </w:r>
        <w:r w:rsidR="00D92412">
          <w:rPr>
            <w:noProof/>
            <w:webHidden/>
          </w:rPr>
          <w:tab/>
        </w:r>
        <w:r w:rsidR="00D92412">
          <w:rPr>
            <w:noProof/>
            <w:webHidden/>
          </w:rPr>
          <w:fldChar w:fldCharType="begin"/>
        </w:r>
        <w:r w:rsidR="00D92412">
          <w:rPr>
            <w:noProof/>
            <w:webHidden/>
          </w:rPr>
          <w:instrText xml:space="preserve"> PAGEREF _Toc106635181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82" w:history="1">
        <w:r w:rsidR="00D92412" w:rsidRPr="00A5045D">
          <w:rPr>
            <w:rStyle w:val="Hyperlink"/>
            <w:noProof/>
          </w:rPr>
          <w:t>7.2</w:t>
        </w:r>
        <w:r w:rsidR="00D92412">
          <w:rPr>
            <w:rFonts w:asciiTheme="minorHAnsi" w:eastAsiaTheme="minorEastAsia" w:hAnsiTheme="minorHAnsi" w:cstheme="minorBidi"/>
            <w:noProof/>
            <w:lang w:eastAsia="en-ZA"/>
          </w:rPr>
          <w:tab/>
        </w:r>
        <w:r w:rsidR="00D92412" w:rsidRPr="00A5045D">
          <w:rPr>
            <w:rStyle w:val="Hyperlink"/>
            <w:noProof/>
          </w:rPr>
          <w:t>Local Content Declaration</w:t>
        </w:r>
        <w:r w:rsidR="00D92412">
          <w:rPr>
            <w:noProof/>
            <w:webHidden/>
          </w:rPr>
          <w:tab/>
        </w:r>
        <w:r w:rsidR="00D92412">
          <w:rPr>
            <w:noProof/>
            <w:webHidden/>
          </w:rPr>
          <w:fldChar w:fldCharType="begin"/>
        </w:r>
        <w:r w:rsidR="00D92412">
          <w:rPr>
            <w:noProof/>
            <w:webHidden/>
          </w:rPr>
          <w:instrText xml:space="preserve"> PAGEREF _Toc106635182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1"/>
        <w:rPr>
          <w:rFonts w:asciiTheme="minorHAnsi" w:eastAsiaTheme="minorEastAsia" w:hAnsiTheme="minorHAnsi" w:cstheme="minorBidi"/>
          <w:b w:val="0"/>
          <w:noProof/>
          <w:lang w:eastAsia="en-ZA"/>
        </w:rPr>
      </w:pPr>
      <w:hyperlink w:anchor="_Toc106635183" w:history="1">
        <w:r w:rsidR="00D92412" w:rsidRPr="00A5045D">
          <w:rPr>
            <w:rStyle w:val="Hyperlink"/>
            <w:noProof/>
            <w14:scene3d>
              <w14:camera w14:prst="orthographicFront"/>
              <w14:lightRig w14:rig="threePt" w14:dir="t">
                <w14:rot w14:lat="0" w14:lon="0" w14:rev="0"/>
              </w14:lightRig>
            </w14:scene3d>
          </w:rPr>
          <w:t>Annex A:</w:t>
        </w:r>
        <w:r w:rsidR="00D92412" w:rsidRPr="00A5045D">
          <w:rPr>
            <w:rStyle w:val="Hyperlink"/>
            <w:noProof/>
          </w:rPr>
          <w:t xml:space="preserve"> Abbreviations, Terms and Definitions</w:t>
        </w:r>
        <w:r w:rsidR="00D92412">
          <w:rPr>
            <w:noProof/>
            <w:webHidden/>
          </w:rPr>
          <w:tab/>
        </w:r>
        <w:r w:rsidR="00D92412">
          <w:rPr>
            <w:noProof/>
            <w:webHidden/>
          </w:rPr>
          <w:fldChar w:fldCharType="begin"/>
        </w:r>
        <w:r w:rsidR="00D92412">
          <w:rPr>
            <w:noProof/>
            <w:webHidden/>
          </w:rPr>
          <w:instrText xml:space="preserve"> PAGEREF _Toc106635183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84" w:history="1">
        <w:r w:rsidR="00D92412" w:rsidRPr="00A5045D">
          <w:rPr>
            <w:rStyle w:val="Hyperlink"/>
            <w:noProof/>
          </w:rPr>
          <w:t>A.1 Abbreviations and Acronyms</w:t>
        </w:r>
        <w:r w:rsidR="00D92412">
          <w:rPr>
            <w:noProof/>
            <w:webHidden/>
          </w:rPr>
          <w:tab/>
        </w:r>
        <w:r w:rsidR="00D92412">
          <w:rPr>
            <w:noProof/>
            <w:webHidden/>
          </w:rPr>
          <w:fldChar w:fldCharType="begin"/>
        </w:r>
        <w:r w:rsidR="00D92412">
          <w:rPr>
            <w:noProof/>
            <w:webHidden/>
          </w:rPr>
          <w:instrText xml:space="preserve"> PAGEREF _Toc106635184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D92412" w:rsidRDefault="00751F7A">
      <w:pPr>
        <w:pStyle w:val="TOC2"/>
        <w:rPr>
          <w:rFonts w:asciiTheme="minorHAnsi" w:eastAsiaTheme="minorEastAsia" w:hAnsiTheme="minorHAnsi" w:cstheme="minorBidi"/>
          <w:noProof/>
          <w:lang w:eastAsia="en-ZA"/>
        </w:rPr>
      </w:pPr>
      <w:hyperlink w:anchor="_Toc106635185" w:history="1">
        <w:r w:rsidR="00D92412" w:rsidRPr="00A5045D">
          <w:rPr>
            <w:rStyle w:val="Hyperlink"/>
            <w:noProof/>
          </w:rPr>
          <w:t>A.2 Terms and Definitions</w:t>
        </w:r>
        <w:r w:rsidR="00D92412">
          <w:rPr>
            <w:noProof/>
            <w:webHidden/>
          </w:rPr>
          <w:tab/>
        </w:r>
        <w:r w:rsidR="00D92412">
          <w:rPr>
            <w:noProof/>
            <w:webHidden/>
          </w:rPr>
          <w:fldChar w:fldCharType="begin"/>
        </w:r>
        <w:r w:rsidR="00D92412">
          <w:rPr>
            <w:noProof/>
            <w:webHidden/>
          </w:rPr>
          <w:instrText xml:space="preserve"> PAGEREF _Toc106635185 \h </w:instrText>
        </w:r>
        <w:r w:rsidR="00D92412">
          <w:rPr>
            <w:noProof/>
            <w:webHidden/>
          </w:rPr>
        </w:r>
        <w:r w:rsidR="00D92412">
          <w:rPr>
            <w:noProof/>
            <w:webHidden/>
          </w:rPr>
          <w:fldChar w:fldCharType="separate"/>
        </w:r>
        <w:r w:rsidR="001079DE">
          <w:rPr>
            <w:noProof/>
            <w:webHidden/>
          </w:rPr>
          <w:t>3</w:t>
        </w:r>
        <w:r w:rsidR="00D92412">
          <w:rPr>
            <w:noProof/>
            <w:webHidden/>
          </w:rPr>
          <w:fldChar w:fldCharType="end"/>
        </w:r>
      </w:hyperlink>
    </w:p>
    <w:p w:rsidR="00A44D99" w:rsidRDefault="00A44D99" w:rsidP="00A44D99">
      <w:r>
        <w:rPr>
          <w:rFonts w:asciiTheme="minorHAnsi" w:hAnsiTheme="minorHAnsi"/>
          <w:b/>
          <w:bCs/>
          <w:caps/>
          <w:sz w:val="20"/>
        </w:rPr>
        <w:fldChar w:fldCharType="end"/>
      </w:r>
    </w:p>
    <w:p w:rsidR="00A44D99" w:rsidRPr="00FA1710" w:rsidRDefault="00A44D99" w:rsidP="00C2646C">
      <w:pPr>
        <w:pStyle w:val="Title"/>
      </w:pPr>
      <w:r w:rsidRPr="00FA1710">
        <w:t>Figures</w:t>
      </w:r>
    </w:p>
    <w:p w:rsidR="00A44D99" w:rsidRPr="004B49C2" w:rsidRDefault="00751F7A" w:rsidP="006C0A8D">
      <w:pPr>
        <w:pStyle w:val="TableofFigures"/>
      </w:pPr>
      <w:r>
        <w:fldChar w:fldCharType="begin"/>
      </w:r>
      <w:r>
        <w:instrText xml:space="preserve"> TOC \f F \c "Figure" </w:instrText>
      </w:r>
      <w:r>
        <w:fldChar w:fldCharType="separate"/>
      </w:r>
      <w:r w:rsidR="0060074E">
        <w:rPr>
          <w:b/>
          <w:bCs/>
          <w:noProof/>
          <w:lang w:val="en-US"/>
        </w:rPr>
        <w:t>No table of figures entries found.</w:t>
      </w:r>
      <w:r>
        <w:rPr>
          <w:b/>
          <w:bCs/>
          <w:noProof/>
          <w:lang w:val="en-US"/>
        </w:rPr>
        <w:fldChar w:fldCharType="end"/>
      </w:r>
    </w:p>
    <w:p w:rsidR="00A44D99" w:rsidRPr="001C5223" w:rsidRDefault="00A44D99" w:rsidP="00C2646C">
      <w:pPr>
        <w:pStyle w:val="Title"/>
      </w:pPr>
      <w:r w:rsidRPr="001C5223">
        <w:t>Tables</w:t>
      </w:r>
    </w:p>
    <w:p w:rsidR="00E8131F" w:rsidRDefault="00A44D99">
      <w:pPr>
        <w:pStyle w:val="TableofFigures"/>
        <w:rPr>
          <w:rFonts w:eastAsiaTheme="minorEastAsia" w:cstheme="minorBidi"/>
          <w:noProof/>
          <w:szCs w:val="22"/>
          <w:lang w:eastAsia="en-ZA"/>
        </w:rPr>
      </w:pPr>
      <w:r w:rsidRPr="00A44D99">
        <w:fldChar w:fldCharType="begin"/>
      </w:r>
      <w:r w:rsidRPr="00A44D99">
        <w:instrText xml:space="preserve"> TOC \h \z \c "Table" </w:instrText>
      </w:r>
      <w:r w:rsidRPr="00A44D99">
        <w:fldChar w:fldCharType="separate"/>
      </w:r>
      <w:hyperlink w:anchor="_Toc107394435" w:history="1">
        <w:r w:rsidR="00E8131F" w:rsidRPr="004B3F05">
          <w:rPr>
            <w:rStyle w:val="Hyperlink"/>
            <w:rFonts w:eastAsiaTheme="majorEastAsia"/>
            <w:noProof/>
          </w:rPr>
          <w:t>Table 1: Supplier Information</w:t>
        </w:r>
        <w:r w:rsidR="00E8131F">
          <w:rPr>
            <w:noProof/>
            <w:webHidden/>
          </w:rPr>
          <w:tab/>
        </w:r>
        <w:r w:rsidR="00E8131F">
          <w:rPr>
            <w:noProof/>
            <w:webHidden/>
          </w:rPr>
          <w:fldChar w:fldCharType="begin"/>
        </w:r>
        <w:r w:rsidR="00E8131F">
          <w:rPr>
            <w:noProof/>
            <w:webHidden/>
          </w:rPr>
          <w:instrText xml:space="preserve"> PAGEREF _Toc107394435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36" w:history="1">
        <w:r w:rsidR="00E8131F" w:rsidRPr="004B3F05">
          <w:rPr>
            <w:rStyle w:val="Hyperlink"/>
            <w:rFonts w:eastAsiaTheme="majorEastAsia"/>
            <w:noProof/>
          </w:rPr>
          <w:t>Table 2: Supplier Compliance Status</w:t>
        </w:r>
        <w:r w:rsidR="00E8131F">
          <w:rPr>
            <w:noProof/>
            <w:webHidden/>
          </w:rPr>
          <w:tab/>
        </w:r>
        <w:r w:rsidR="00E8131F">
          <w:rPr>
            <w:noProof/>
            <w:webHidden/>
          </w:rPr>
          <w:fldChar w:fldCharType="begin"/>
        </w:r>
        <w:r w:rsidR="00E8131F">
          <w:rPr>
            <w:noProof/>
            <w:webHidden/>
          </w:rPr>
          <w:instrText xml:space="preserve"> PAGEREF _Toc107394436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37" w:history="1">
        <w:r w:rsidR="00E8131F" w:rsidRPr="004B3F05">
          <w:rPr>
            <w:rStyle w:val="Hyperlink"/>
            <w:rFonts w:eastAsiaTheme="majorEastAsia"/>
            <w:noProof/>
          </w:rPr>
          <w:t>Table 3: Foreign Suppliers Questionnaire</w:t>
        </w:r>
        <w:r w:rsidR="00E8131F">
          <w:rPr>
            <w:noProof/>
            <w:webHidden/>
          </w:rPr>
          <w:tab/>
        </w:r>
        <w:r w:rsidR="00E8131F">
          <w:rPr>
            <w:noProof/>
            <w:webHidden/>
          </w:rPr>
          <w:fldChar w:fldCharType="begin"/>
        </w:r>
        <w:r w:rsidR="00E8131F">
          <w:rPr>
            <w:noProof/>
            <w:webHidden/>
          </w:rPr>
          <w:instrText xml:space="preserve"> PAGEREF _Toc107394437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38" w:history="1">
        <w:r w:rsidR="00E8131F" w:rsidRPr="004B3F05">
          <w:rPr>
            <w:rStyle w:val="Hyperlink"/>
            <w:rFonts w:eastAsiaTheme="majorEastAsia"/>
            <w:noProof/>
          </w:rPr>
          <w:t>Table 4: Bid Structure</w:t>
        </w:r>
        <w:r w:rsidR="00E8131F">
          <w:rPr>
            <w:noProof/>
            <w:webHidden/>
          </w:rPr>
          <w:tab/>
        </w:r>
        <w:r w:rsidR="00E8131F">
          <w:rPr>
            <w:noProof/>
            <w:webHidden/>
          </w:rPr>
          <w:fldChar w:fldCharType="begin"/>
        </w:r>
        <w:r w:rsidR="00E8131F">
          <w:rPr>
            <w:noProof/>
            <w:webHidden/>
          </w:rPr>
          <w:instrText xml:space="preserve"> PAGEREF _Toc107394438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39" w:history="1">
        <w:r w:rsidR="00E8131F" w:rsidRPr="004B3F05">
          <w:rPr>
            <w:rStyle w:val="Hyperlink"/>
            <w:rFonts w:eastAsiaTheme="majorEastAsia"/>
            <w:noProof/>
          </w:rPr>
          <w:t>Table 5: Government Employees</w:t>
        </w:r>
        <w:r w:rsidR="00E8131F">
          <w:rPr>
            <w:noProof/>
            <w:webHidden/>
          </w:rPr>
          <w:tab/>
        </w:r>
        <w:r w:rsidR="00E8131F">
          <w:rPr>
            <w:noProof/>
            <w:webHidden/>
          </w:rPr>
          <w:fldChar w:fldCharType="begin"/>
        </w:r>
        <w:r w:rsidR="00E8131F">
          <w:rPr>
            <w:noProof/>
            <w:webHidden/>
          </w:rPr>
          <w:instrText xml:space="preserve"> PAGEREF _Toc107394439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0" w:history="1">
        <w:r w:rsidR="00E8131F" w:rsidRPr="004B3F05">
          <w:rPr>
            <w:rStyle w:val="Hyperlink"/>
            <w:rFonts w:eastAsiaTheme="majorEastAsia"/>
            <w:noProof/>
          </w:rPr>
          <w:t>Table 6: Connections with procuring institution</w:t>
        </w:r>
        <w:r w:rsidR="00E8131F">
          <w:rPr>
            <w:noProof/>
            <w:webHidden/>
          </w:rPr>
          <w:tab/>
        </w:r>
        <w:r w:rsidR="00E8131F">
          <w:rPr>
            <w:noProof/>
            <w:webHidden/>
          </w:rPr>
          <w:fldChar w:fldCharType="begin"/>
        </w:r>
        <w:r w:rsidR="00E8131F">
          <w:rPr>
            <w:noProof/>
            <w:webHidden/>
          </w:rPr>
          <w:instrText xml:space="preserve"> PAGEREF _Toc107394440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1" w:history="1">
        <w:r w:rsidR="00E8131F" w:rsidRPr="004B3F05">
          <w:rPr>
            <w:rStyle w:val="Hyperlink"/>
            <w:rFonts w:eastAsiaTheme="majorEastAsia"/>
            <w:noProof/>
          </w:rPr>
          <w:t>Table 7: Related Enterprise Details</w:t>
        </w:r>
        <w:r w:rsidR="00E8131F">
          <w:rPr>
            <w:noProof/>
            <w:webHidden/>
          </w:rPr>
          <w:tab/>
        </w:r>
        <w:r w:rsidR="00E8131F">
          <w:rPr>
            <w:noProof/>
            <w:webHidden/>
          </w:rPr>
          <w:fldChar w:fldCharType="begin"/>
        </w:r>
        <w:r w:rsidR="00E8131F">
          <w:rPr>
            <w:noProof/>
            <w:webHidden/>
          </w:rPr>
          <w:instrText xml:space="preserve"> PAGEREF _Toc107394441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2" w:history="1">
        <w:r w:rsidR="00E8131F" w:rsidRPr="004B3F05">
          <w:rPr>
            <w:rStyle w:val="Hyperlink"/>
            <w:rFonts w:eastAsiaTheme="majorEastAsia"/>
            <w:noProof/>
          </w:rPr>
          <w:t>Table 8: B-BBEE Points allocation</w:t>
        </w:r>
        <w:r w:rsidR="00E8131F">
          <w:rPr>
            <w:noProof/>
            <w:webHidden/>
          </w:rPr>
          <w:tab/>
        </w:r>
        <w:r w:rsidR="00E8131F">
          <w:rPr>
            <w:noProof/>
            <w:webHidden/>
          </w:rPr>
          <w:fldChar w:fldCharType="begin"/>
        </w:r>
        <w:r w:rsidR="00E8131F">
          <w:rPr>
            <w:noProof/>
            <w:webHidden/>
          </w:rPr>
          <w:instrText xml:space="preserve"> PAGEREF _Toc107394442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3" w:history="1">
        <w:r w:rsidR="00E8131F" w:rsidRPr="004B3F05">
          <w:rPr>
            <w:rStyle w:val="Hyperlink"/>
            <w:rFonts w:eastAsiaTheme="majorEastAsia"/>
            <w:noProof/>
          </w:rPr>
          <w:t>Table 9: B-BBEE Points system</w:t>
        </w:r>
        <w:r w:rsidR="00E8131F">
          <w:rPr>
            <w:noProof/>
            <w:webHidden/>
          </w:rPr>
          <w:tab/>
        </w:r>
        <w:r w:rsidR="00E8131F">
          <w:rPr>
            <w:noProof/>
            <w:webHidden/>
          </w:rPr>
          <w:fldChar w:fldCharType="begin"/>
        </w:r>
        <w:r w:rsidR="00E8131F">
          <w:rPr>
            <w:noProof/>
            <w:webHidden/>
          </w:rPr>
          <w:instrText xml:space="preserve"> PAGEREF _Toc107394443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4" w:history="1">
        <w:r w:rsidR="00E8131F" w:rsidRPr="004B3F05">
          <w:rPr>
            <w:rStyle w:val="Hyperlink"/>
            <w:rFonts w:eastAsiaTheme="majorEastAsia"/>
            <w:noProof/>
          </w:rPr>
          <w:t>Table 10: Sub-Contracting</w:t>
        </w:r>
        <w:r w:rsidR="00E8131F">
          <w:rPr>
            <w:noProof/>
            <w:webHidden/>
          </w:rPr>
          <w:tab/>
        </w:r>
        <w:r w:rsidR="00E8131F">
          <w:rPr>
            <w:noProof/>
            <w:webHidden/>
          </w:rPr>
          <w:fldChar w:fldCharType="begin"/>
        </w:r>
        <w:r w:rsidR="00E8131F">
          <w:rPr>
            <w:noProof/>
            <w:webHidden/>
          </w:rPr>
          <w:instrText xml:space="preserve"> PAGEREF _Toc107394444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5" w:history="1">
        <w:r w:rsidR="00E8131F" w:rsidRPr="004B3F05">
          <w:rPr>
            <w:rStyle w:val="Hyperlink"/>
            <w:rFonts w:eastAsiaTheme="majorEastAsia"/>
            <w:noProof/>
          </w:rPr>
          <w:t>Table 11: Designated Group</w:t>
        </w:r>
        <w:r w:rsidR="00E8131F">
          <w:rPr>
            <w:noProof/>
            <w:webHidden/>
          </w:rPr>
          <w:tab/>
        </w:r>
        <w:r w:rsidR="00E8131F">
          <w:rPr>
            <w:noProof/>
            <w:webHidden/>
          </w:rPr>
          <w:fldChar w:fldCharType="begin"/>
        </w:r>
        <w:r w:rsidR="00E8131F">
          <w:rPr>
            <w:noProof/>
            <w:webHidden/>
          </w:rPr>
          <w:instrText xml:space="preserve"> PAGEREF _Toc107394445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6" w:history="1">
        <w:r w:rsidR="00E8131F" w:rsidRPr="004B3F05">
          <w:rPr>
            <w:rStyle w:val="Hyperlink"/>
            <w:rFonts w:eastAsiaTheme="majorEastAsia"/>
            <w:noProof/>
          </w:rPr>
          <w:t>Table 12: Company declaration</w:t>
        </w:r>
        <w:r w:rsidR="00E8131F">
          <w:rPr>
            <w:noProof/>
            <w:webHidden/>
          </w:rPr>
          <w:tab/>
        </w:r>
        <w:r w:rsidR="00E8131F">
          <w:rPr>
            <w:noProof/>
            <w:webHidden/>
          </w:rPr>
          <w:fldChar w:fldCharType="begin"/>
        </w:r>
        <w:r w:rsidR="00E8131F">
          <w:rPr>
            <w:noProof/>
            <w:webHidden/>
          </w:rPr>
          <w:instrText xml:space="preserve"> PAGEREF _Toc107394446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7" w:history="1">
        <w:r w:rsidR="00E8131F" w:rsidRPr="004B3F05">
          <w:rPr>
            <w:rStyle w:val="Hyperlink"/>
            <w:rFonts w:eastAsiaTheme="majorEastAsia"/>
            <w:noProof/>
          </w:rPr>
          <w:t>Table 13: Minimum thresholds</w:t>
        </w:r>
        <w:r w:rsidR="00E8131F">
          <w:rPr>
            <w:noProof/>
            <w:webHidden/>
          </w:rPr>
          <w:tab/>
        </w:r>
        <w:r w:rsidR="00E8131F">
          <w:rPr>
            <w:noProof/>
            <w:webHidden/>
          </w:rPr>
          <w:fldChar w:fldCharType="begin"/>
        </w:r>
        <w:r w:rsidR="00E8131F">
          <w:rPr>
            <w:noProof/>
            <w:webHidden/>
          </w:rPr>
          <w:instrText xml:space="preserve"> PAGEREF _Toc107394447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8" w:history="1">
        <w:r w:rsidR="00E8131F" w:rsidRPr="004B3F05">
          <w:rPr>
            <w:rStyle w:val="Hyperlink"/>
            <w:rFonts w:eastAsiaTheme="majorEastAsia"/>
            <w:noProof/>
          </w:rPr>
          <w:t>Table 14: Rates of Exchange</w:t>
        </w:r>
        <w:r w:rsidR="00E8131F">
          <w:rPr>
            <w:noProof/>
            <w:webHidden/>
          </w:rPr>
          <w:tab/>
        </w:r>
        <w:r w:rsidR="00E8131F">
          <w:rPr>
            <w:noProof/>
            <w:webHidden/>
          </w:rPr>
          <w:fldChar w:fldCharType="begin"/>
        </w:r>
        <w:r w:rsidR="00E8131F">
          <w:rPr>
            <w:noProof/>
            <w:webHidden/>
          </w:rPr>
          <w:instrText xml:space="preserve"> PAGEREF _Toc107394448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49" w:history="1">
        <w:r w:rsidR="00E8131F" w:rsidRPr="004B3F05">
          <w:rPr>
            <w:rStyle w:val="Hyperlink"/>
            <w:rFonts w:eastAsiaTheme="majorEastAsia"/>
            <w:noProof/>
          </w:rPr>
          <w:t>Table 15: Auditor details</w:t>
        </w:r>
        <w:r w:rsidR="00E8131F">
          <w:rPr>
            <w:noProof/>
            <w:webHidden/>
          </w:rPr>
          <w:tab/>
        </w:r>
        <w:r w:rsidR="00E8131F">
          <w:rPr>
            <w:noProof/>
            <w:webHidden/>
          </w:rPr>
          <w:fldChar w:fldCharType="begin"/>
        </w:r>
        <w:r w:rsidR="00E8131F">
          <w:rPr>
            <w:noProof/>
            <w:webHidden/>
          </w:rPr>
          <w:instrText xml:space="preserve"> PAGEREF _Toc107394449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8131F" w:rsidRDefault="00751F7A">
      <w:pPr>
        <w:pStyle w:val="TableofFigures"/>
        <w:rPr>
          <w:rFonts w:eastAsiaTheme="minorEastAsia" w:cstheme="minorBidi"/>
          <w:noProof/>
          <w:szCs w:val="22"/>
          <w:lang w:eastAsia="en-ZA"/>
        </w:rPr>
      </w:pPr>
      <w:hyperlink w:anchor="_Toc107394450" w:history="1">
        <w:r w:rsidR="00E8131F" w:rsidRPr="004B3F05">
          <w:rPr>
            <w:rStyle w:val="Hyperlink"/>
            <w:rFonts w:eastAsiaTheme="majorEastAsia"/>
            <w:noProof/>
          </w:rPr>
          <w:t>Table 16: Confirmation Local Content</w:t>
        </w:r>
        <w:r w:rsidR="00E8131F">
          <w:rPr>
            <w:noProof/>
            <w:webHidden/>
          </w:rPr>
          <w:tab/>
        </w:r>
        <w:r w:rsidR="00E8131F">
          <w:rPr>
            <w:noProof/>
            <w:webHidden/>
          </w:rPr>
          <w:fldChar w:fldCharType="begin"/>
        </w:r>
        <w:r w:rsidR="00E8131F">
          <w:rPr>
            <w:noProof/>
            <w:webHidden/>
          </w:rPr>
          <w:instrText xml:space="preserve"> PAGEREF _Toc107394450 \h </w:instrText>
        </w:r>
        <w:r w:rsidR="00E8131F">
          <w:rPr>
            <w:noProof/>
            <w:webHidden/>
          </w:rPr>
        </w:r>
        <w:r w:rsidR="00E8131F">
          <w:rPr>
            <w:noProof/>
            <w:webHidden/>
          </w:rPr>
          <w:fldChar w:fldCharType="separate"/>
        </w:r>
        <w:r w:rsidR="001079DE">
          <w:rPr>
            <w:noProof/>
            <w:webHidden/>
          </w:rPr>
          <w:t>3</w:t>
        </w:r>
        <w:r w:rsidR="00E8131F">
          <w:rPr>
            <w:noProof/>
            <w:webHidden/>
          </w:rPr>
          <w:fldChar w:fldCharType="end"/>
        </w:r>
      </w:hyperlink>
    </w:p>
    <w:p w:rsidR="00E14656" w:rsidRPr="00E14656" w:rsidRDefault="00A44D99" w:rsidP="00E14656">
      <w:pPr>
        <w:rPr>
          <w:rFonts w:asciiTheme="majorHAnsi" w:eastAsiaTheme="majorEastAsia" w:hAnsiTheme="majorHAnsi"/>
          <w:b/>
          <w:color w:val="0E1B8D"/>
        </w:rPr>
      </w:pPr>
      <w:r w:rsidRPr="00A44D99">
        <w:fldChar w:fldCharType="end"/>
      </w:r>
      <w:r w:rsidR="00223B97">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rsidR="00E14656" w:rsidRDefault="00E14656" w:rsidP="00E14656">
      <w:pPr>
        <w:pStyle w:val="Heading1"/>
      </w:pPr>
      <w:bookmarkStart w:id="9" w:name="_Toc106635100"/>
      <w:r w:rsidRPr="0056332A">
        <w:lastRenderedPageBreak/>
        <w:t>Invitation to Bid</w:t>
      </w:r>
      <w:bookmarkEnd w:id="9"/>
    </w:p>
    <w:p w:rsidR="005048EE" w:rsidRDefault="005048EE" w:rsidP="005048EE">
      <w:pPr>
        <w:rPr>
          <w:lang w:val="en-GB"/>
        </w:rPr>
      </w:pPr>
      <w:r>
        <w:rPr>
          <w:lang w:val="en-GB"/>
        </w:rPr>
        <w:t xml:space="preserve">You are hereby invited to bid </w:t>
      </w:r>
      <w:r w:rsidR="00AA33FF">
        <w:rPr>
          <w:lang w:val="en-GB"/>
        </w:rPr>
        <w:t>on the following SITA Requirements:</w:t>
      </w:r>
    </w:p>
    <w:p w:rsidR="001079DE" w:rsidRPr="001079DE" w:rsidRDefault="00D41F1F" w:rsidP="005048EE">
      <w:pPr>
        <w:rPr>
          <w:lang w:val="en-GB"/>
        </w:rPr>
      </w:pPr>
      <w:proofErr w:type="spellStart"/>
      <w:r w:rsidRPr="001079DE">
        <w:rPr>
          <w:lang w:val="en-GB"/>
        </w:rPr>
        <w:t>RFx</w:t>
      </w:r>
      <w:proofErr w:type="spellEnd"/>
      <w:r w:rsidR="00AA33FF" w:rsidRPr="001079DE">
        <w:rPr>
          <w:lang w:val="en-GB"/>
        </w:rPr>
        <w:t xml:space="preserve"> number:</w:t>
      </w:r>
      <w:r w:rsidR="00AA33FF" w:rsidRPr="001079DE">
        <w:rPr>
          <w:lang w:val="en-GB"/>
        </w:rPr>
        <w:tab/>
        <w:t xml:space="preserve"> </w:t>
      </w:r>
      <w:r w:rsidR="00B42A9D" w:rsidRPr="00B42A9D">
        <w:rPr>
          <w:lang w:val="en-GB"/>
        </w:rPr>
        <w:t>RFB 2687/2022</w:t>
      </w:r>
    </w:p>
    <w:p w:rsidR="00AA33FF" w:rsidRPr="001079DE" w:rsidRDefault="00AA33FF" w:rsidP="001079DE">
      <w:pPr>
        <w:rPr>
          <w:lang w:val="en-GB"/>
        </w:rPr>
      </w:pPr>
      <w:r w:rsidRPr="001079DE">
        <w:rPr>
          <w:lang w:val="en-GB"/>
        </w:rPr>
        <w:t xml:space="preserve">Description: </w:t>
      </w:r>
      <w:r w:rsidR="00B42A9D" w:rsidRPr="00B42A9D">
        <w:rPr>
          <w:lang w:val="en-GB"/>
        </w:rPr>
        <w:t>PROVIDE AN ELECTRONIC SIGNATURE SERVICE INCORPORATING ADVANCED ELECTRONIC SIGNATURES TO WESTERN CAPE GOVERNMENT WHICH INCLUDES MAINTENANCE AND SUPPORT FOR A PERIOD OF THREE (3) YEARS.</w:t>
      </w:r>
    </w:p>
    <w:p w:rsidR="00AA33FF" w:rsidRPr="001079DE" w:rsidRDefault="00AA33FF" w:rsidP="005048EE">
      <w:pPr>
        <w:rPr>
          <w:lang w:val="en-GB"/>
        </w:rPr>
      </w:pPr>
      <w:r w:rsidRPr="001079DE">
        <w:rPr>
          <w:lang w:val="en-GB"/>
        </w:rPr>
        <w:t xml:space="preserve">Closing date and time of </w:t>
      </w:r>
      <w:proofErr w:type="spellStart"/>
      <w:r w:rsidR="00D41F1F" w:rsidRPr="001079DE">
        <w:rPr>
          <w:lang w:val="en-GB"/>
        </w:rPr>
        <w:t>RFx</w:t>
      </w:r>
      <w:proofErr w:type="spellEnd"/>
      <w:r w:rsidRPr="001079DE">
        <w:rPr>
          <w:lang w:val="en-GB"/>
        </w:rPr>
        <w:t xml:space="preserve">: </w:t>
      </w:r>
      <w:r w:rsidR="00B42A9D">
        <w:rPr>
          <w:lang w:val="en-GB"/>
        </w:rPr>
        <w:t>0</w:t>
      </w:r>
      <w:r w:rsidR="00501FF8">
        <w:rPr>
          <w:lang w:val="en-GB"/>
        </w:rPr>
        <w:t>7</w:t>
      </w:r>
      <w:r w:rsidR="00B42A9D">
        <w:rPr>
          <w:lang w:val="en-GB"/>
        </w:rPr>
        <w:t xml:space="preserve"> December</w:t>
      </w:r>
      <w:r w:rsidR="001079DE" w:rsidRPr="001079DE">
        <w:rPr>
          <w:lang w:val="en-GB"/>
        </w:rPr>
        <w:t xml:space="preserve"> 2022</w:t>
      </w:r>
    </w:p>
    <w:p w:rsidR="00AA33FF" w:rsidRPr="001079DE" w:rsidRDefault="00AA33FF" w:rsidP="005048EE">
      <w:pPr>
        <w:rPr>
          <w:lang w:val="en-GB"/>
        </w:rPr>
      </w:pPr>
      <w:r w:rsidRPr="001079DE">
        <w:rPr>
          <w:lang w:val="en-GB"/>
        </w:rPr>
        <w:t>Bidding procedure Enquiries may be directed to:</w:t>
      </w:r>
    </w:p>
    <w:p w:rsidR="00AA33FF" w:rsidRPr="001079DE" w:rsidRDefault="001079DE" w:rsidP="005048EE">
      <w:pPr>
        <w:rPr>
          <w:lang w:val="en-GB"/>
        </w:rPr>
      </w:pPr>
      <w:r>
        <w:rPr>
          <w:lang w:val="en-GB"/>
        </w:rPr>
        <w:t xml:space="preserve">Bolekwa Moea </w:t>
      </w:r>
      <w:hyperlink r:id="rId14" w:history="1">
        <w:r w:rsidRPr="00A10D24">
          <w:rPr>
            <w:rStyle w:val="Hyperlink"/>
            <w:lang w:val="en-GB"/>
          </w:rPr>
          <w:t>Bolekwa.moea@sita.co.za</w:t>
        </w:r>
      </w:hyperlink>
      <w:r>
        <w:rPr>
          <w:lang w:val="en-GB"/>
        </w:rPr>
        <w:t xml:space="preserve"> </w:t>
      </w:r>
    </w:p>
    <w:p w:rsidR="00AA33FF" w:rsidRDefault="00CA6749" w:rsidP="00CA6749">
      <w:pPr>
        <w:pStyle w:val="Caption"/>
        <w:rPr>
          <w:b w:val="0"/>
          <w:bCs/>
        </w:rPr>
      </w:pPr>
      <w:bookmarkStart w:id="10" w:name="_Toc107394435"/>
      <w:r>
        <w:t xml:space="preserve">Table </w:t>
      </w:r>
      <w:r>
        <w:fldChar w:fldCharType="begin"/>
      </w:r>
      <w:r>
        <w:instrText xml:space="preserve"> SEQ Table \* ARABIC </w:instrText>
      </w:r>
      <w:r>
        <w:fldChar w:fldCharType="separate"/>
      </w:r>
      <w:r w:rsidR="001079DE">
        <w:rPr>
          <w:noProof/>
        </w:rPr>
        <w:t>1</w:t>
      </w:r>
      <w:r>
        <w:fldChar w:fldCharType="end"/>
      </w:r>
      <w:r>
        <w:t>: Supplier Information</w:t>
      </w:r>
      <w:bookmarkEnd w:id="1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1" w:name="_Toc107394436"/>
      <w:r>
        <w:t xml:space="preserve">Table </w:t>
      </w:r>
      <w:r>
        <w:fldChar w:fldCharType="begin"/>
      </w:r>
      <w:r>
        <w:instrText xml:space="preserve"> SEQ Table \* ARABIC </w:instrText>
      </w:r>
      <w:r>
        <w:fldChar w:fldCharType="separate"/>
      </w:r>
      <w:r w:rsidR="001079DE">
        <w:rPr>
          <w:noProof/>
        </w:rPr>
        <w:t>2</w:t>
      </w:r>
      <w:r>
        <w:fldChar w:fldCharType="end"/>
      </w:r>
      <w:r>
        <w:t>: Supplier Compliance Status</w:t>
      </w:r>
      <w:bookmarkEnd w:id="11"/>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 xml:space="preserve">B-BBEE Status Level </w:t>
                  </w:r>
                  <w:r w:rsidR="001C63F1" w:rsidRPr="001E3F54">
                    <w:rPr>
                      <w:rFonts w:asciiTheme="minorHAnsi" w:hAnsiTheme="minorHAnsi" w:cs="Arial"/>
                    </w:rPr>
                    <w:t>V</w:t>
                  </w:r>
                  <w:r w:rsidRPr="001E3F54">
                    <w:rPr>
                      <w:rFonts w:asciiTheme="minorHAnsi" w:hAnsiTheme="minorHAnsi" w:cs="Arial"/>
                    </w:rPr>
                    <w:t>erification Certificate</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B-BBEE Status level sworn affidavit</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001DE5">
              <w:rPr>
                <w:rFonts w:asciiTheme="minorHAnsi" w:hAnsiTheme="minorHAnsi" w:cstheme="minorHAnsi"/>
                <w:b/>
                <w:bCs/>
                <w:u w:val="single"/>
              </w:rPr>
              <w:t>PLEASE NOTE</w:t>
            </w:r>
            <w:r w:rsidR="00001DE5" w:rsidRPr="00001DE5">
              <w:rPr>
                <w:rFonts w:asciiTheme="minorHAnsi" w:hAnsiTheme="minorHAnsi" w:cstheme="minorHAnsi"/>
                <w:b/>
                <w:bCs/>
              </w:rPr>
              <w:t xml:space="preserve">: </w:t>
            </w:r>
            <w:r w:rsidR="00001DE5" w:rsidRPr="009F515B">
              <w:rPr>
                <w:rFonts w:asciiTheme="minorHAnsi" w:hAnsiTheme="minorHAnsi" w:cstheme="minorHAnsi"/>
              </w:rPr>
              <w:t xml:space="preserve">A valid B-BBEE status level verification certificate / sworn affidavit (for EME’s and QSE’s) must be submitted in order to qualify for preference points for B-BBEE.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2" w:name="_Toc107394437"/>
            <w:r>
              <w:lastRenderedPageBreak/>
              <w:t xml:space="preserve">Table </w:t>
            </w:r>
            <w:r>
              <w:fldChar w:fldCharType="begin"/>
            </w:r>
            <w:r>
              <w:instrText xml:space="preserve"> SEQ Table \* ARABIC </w:instrText>
            </w:r>
            <w:r>
              <w:fldChar w:fldCharType="separate"/>
            </w:r>
            <w:r w:rsidR="001079DE">
              <w:rPr>
                <w:noProof/>
              </w:rPr>
              <w:t>3</w:t>
            </w:r>
            <w:r>
              <w:fldChar w:fldCharType="end"/>
            </w:r>
            <w:r>
              <w:t>: Foreign Suppliers Questionnaire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3" w:name="_Toc107394438"/>
            <w:r>
              <w:t xml:space="preserve">Table </w:t>
            </w:r>
            <w:r>
              <w:fldChar w:fldCharType="begin"/>
            </w:r>
            <w:r>
              <w:instrText xml:space="preserve"> SEQ Table \* ARABIC </w:instrText>
            </w:r>
            <w:r>
              <w:fldChar w:fldCharType="separate"/>
            </w:r>
            <w:r w:rsidR="001079DE">
              <w:rPr>
                <w:noProof/>
              </w:rPr>
              <w:t>4</w:t>
            </w:r>
            <w:r>
              <w:fldChar w:fldCharType="end"/>
            </w:r>
            <w:r>
              <w:t>: Bid Structure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751F7A">
              <w:rPr>
                <w:rFonts w:ascii="Arial" w:hAnsi="Arial" w:cs="Arial"/>
                <w:sz w:val="20"/>
                <w:lang w:val="en-GB"/>
              </w:rPr>
            </w:r>
            <w:r w:rsidR="00751F7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751F7A">
              <w:rPr>
                <w:rFonts w:ascii="Arial" w:hAnsi="Arial" w:cs="Arial"/>
                <w:sz w:val="20"/>
                <w:lang w:val="en-GB"/>
              </w:rPr>
            </w:r>
            <w:r w:rsidR="00751F7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4" w:name="_Toc106635101"/>
            <w:r w:rsidRPr="0090233F">
              <w:t>Bid Submission Requirements</w:t>
            </w:r>
            <w:bookmarkEnd w:id="14"/>
          </w:p>
          <w:p w:rsidR="00F951FD" w:rsidRDefault="00F951FD" w:rsidP="009A6CDE">
            <w:pPr>
              <w:pStyle w:val="ListParagraph"/>
              <w:numPr>
                <w:ilvl w:val="0"/>
                <w:numId w:val="30"/>
              </w:numPr>
            </w:pPr>
            <w:r>
              <w:t>Bids must be delivered by the stipulated closing date and time to the correct address</w:t>
            </w:r>
          </w:p>
          <w:p w:rsidR="00F951FD" w:rsidRDefault="00F951FD" w:rsidP="009A6CDE">
            <w:pPr>
              <w:pStyle w:val="ListParagraph"/>
              <w:numPr>
                <w:ilvl w:val="0"/>
                <w:numId w:val="30"/>
              </w:numPr>
            </w:pPr>
            <w:r w:rsidRPr="003E54A0">
              <w:rPr>
                <w:b/>
                <w:bCs/>
              </w:rPr>
              <w:t>NO</w:t>
            </w:r>
            <w:r>
              <w:t xml:space="preserve"> late bids will be accepted</w:t>
            </w:r>
          </w:p>
          <w:p w:rsidR="00F951FD" w:rsidRDefault="00F951FD" w:rsidP="009A6CDE">
            <w:pPr>
              <w:pStyle w:val="ListParagraph"/>
              <w:numPr>
                <w:ilvl w:val="0"/>
                <w:numId w:val="30"/>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9A6CDE">
            <w:pPr>
              <w:pStyle w:val="ListParagraph"/>
              <w:numPr>
                <w:ilvl w:val="0"/>
                <w:numId w:val="30"/>
              </w:numPr>
            </w:pPr>
            <w:r>
              <w:lastRenderedPageBreak/>
              <w:t>All bidders are required to accept the general conditions of contract (GCC) and, if applicable</w:t>
            </w:r>
            <w:r w:rsidR="00123562">
              <w:t xml:space="preserve"> any special conditions of contract.</w:t>
            </w:r>
          </w:p>
          <w:p w:rsidR="00122972" w:rsidRDefault="00122972" w:rsidP="009A6CDE">
            <w:pPr>
              <w:pStyle w:val="ListParagraph"/>
              <w:numPr>
                <w:ilvl w:val="0"/>
                <w:numId w:val="30"/>
              </w:numPr>
            </w:pPr>
            <w:r>
              <w:t>In the case of Consortia, Joint Ventures or Subcontractors, bidders are required to provide copies of signed agreements stipulating the split of the work and revenue.</w:t>
            </w:r>
          </w:p>
          <w:p w:rsidR="00122972" w:rsidRDefault="00122972" w:rsidP="009A6CDE">
            <w:pPr>
              <w:pStyle w:val="ListParagraph"/>
              <w:numPr>
                <w:ilvl w:val="0"/>
                <w:numId w:val="30"/>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1079DE" w:rsidRDefault="00960F83" w:rsidP="0090233F">
            <w:pPr>
              <w:pStyle w:val="Heading2"/>
            </w:pPr>
            <w:bookmarkStart w:id="15" w:name="_Toc106635102"/>
            <w:r w:rsidRPr="001079DE">
              <w:t>Bid Submission Instructions</w:t>
            </w:r>
            <w:bookmarkEnd w:id="15"/>
          </w:p>
          <w:p w:rsidR="00960F83" w:rsidRPr="001079DE" w:rsidRDefault="00960F83" w:rsidP="009A6CDE">
            <w:pPr>
              <w:pStyle w:val="ListParagraph"/>
              <w:numPr>
                <w:ilvl w:val="0"/>
                <w:numId w:val="31"/>
              </w:numPr>
            </w:pPr>
            <w:r w:rsidRPr="001079DE">
              <w:tab/>
              <w:t>Bidders must submit an original proposal in hard copy and an electronic version of the original using a flash drive</w:t>
            </w:r>
            <w:r w:rsidR="009D7991" w:rsidRPr="001079DE">
              <w:t xml:space="preserve"> (USB).</w:t>
            </w:r>
          </w:p>
          <w:p w:rsidR="00960F83" w:rsidRPr="001079DE" w:rsidRDefault="00960F83" w:rsidP="009A6CDE">
            <w:pPr>
              <w:pStyle w:val="ListParagraph"/>
              <w:numPr>
                <w:ilvl w:val="0"/>
                <w:numId w:val="31"/>
              </w:numPr>
            </w:pPr>
            <w:r w:rsidRPr="001079DE">
              <w:t xml:space="preserve">The proposal must be </w:t>
            </w:r>
            <w:r w:rsidRPr="001079DE">
              <w:rPr>
                <w:u w:val="single"/>
              </w:rPr>
              <w:t>signed</w:t>
            </w:r>
            <w:r w:rsidRPr="001079DE">
              <w:t xml:space="preserve"> by an authorised employee, agent or representative of the bidder. The proposal must bear the initials of the signatory at the bottom of every page as an indication that the bidder has familiarised itself with the terms and conditions of this </w:t>
            </w:r>
            <w:proofErr w:type="spellStart"/>
            <w:r w:rsidRPr="001079DE">
              <w:t>RFx</w:t>
            </w:r>
            <w:proofErr w:type="spellEnd"/>
            <w:r w:rsidRPr="001079DE">
              <w:t xml:space="preserve"> document.</w:t>
            </w:r>
          </w:p>
          <w:p w:rsidR="00960F83" w:rsidRPr="001079DE" w:rsidRDefault="0090233F" w:rsidP="009A6CDE">
            <w:pPr>
              <w:pStyle w:val="ListParagraph"/>
              <w:numPr>
                <w:ilvl w:val="0"/>
                <w:numId w:val="31"/>
              </w:numPr>
            </w:pPr>
            <w:r w:rsidRPr="001079DE">
              <w:t>Faxed or e-mailed bids will not be accepted.</w:t>
            </w:r>
          </w:p>
          <w:p w:rsidR="0090233F" w:rsidRPr="001079DE" w:rsidRDefault="0090233F" w:rsidP="009A6CDE">
            <w:pPr>
              <w:pStyle w:val="ListParagraph"/>
              <w:numPr>
                <w:ilvl w:val="0"/>
                <w:numId w:val="31"/>
              </w:numPr>
              <w:rPr>
                <w:rFonts w:cstheme="minorHAnsi"/>
              </w:rPr>
            </w:pPr>
            <w:r w:rsidRPr="001079DE">
              <w:rPr>
                <w:rFonts w:cstheme="minorHAnsi"/>
              </w:rPr>
              <w:t xml:space="preserve">Bidders shall submit proposal responses in accordance with the prescribed manner of submission as specified in this document. </w:t>
            </w:r>
            <w:r w:rsidRPr="001079DE">
              <w:rPr>
                <w:rFonts w:cstheme="minorHAnsi"/>
                <w:b/>
              </w:rPr>
              <w:t>Failure to comply with the bid submission requirements will lead to disqualification.</w:t>
            </w:r>
          </w:p>
          <w:p w:rsidR="0090233F" w:rsidRDefault="0090233F" w:rsidP="009A6CDE">
            <w:pPr>
              <w:pStyle w:val="ListParagraph"/>
              <w:numPr>
                <w:ilvl w:val="0"/>
                <w:numId w:val="31"/>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9A6CDE">
            <w:pPr>
              <w:pStyle w:val="ListParagraph"/>
              <w:numPr>
                <w:ilvl w:val="0"/>
                <w:numId w:val="31"/>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6" w:name="_Toc106635103"/>
            <w:r w:rsidRPr="0090233F">
              <w:t xml:space="preserve">Bid </w:t>
            </w:r>
            <w:r w:rsidR="00820BBC">
              <w:t xml:space="preserve">Submission </w:t>
            </w:r>
            <w:r w:rsidRPr="0090233F">
              <w:t>Conditions</w:t>
            </w:r>
            <w:bookmarkEnd w:id="16"/>
          </w:p>
          <w:p w:rsidR="00960F83" w:rsidRDefault="00960F83" w:rsidP="009A6CDE">
            <w:pPr>
              <w:pStyle w:val="ListParagraph"/>
              <w:numPr>
                <w:ilvl w:val="0"/>
                <w:numId w:val="32"/>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9A6CDE">
            <w:pPr>
              <w:pStyle w:val="ListParagraph"/>
              <w:numPr>
                <w:ilvl w:val="0"/>
                <w:numId w:val="32"/>
              </w:numPr>
            </w:pPr>
            <w:r>
              <w:t>The successful bidder will be required to enter into a written contract for the delivery of the goods / services / works awarded to them.</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9A6CDE">
            <w:pPr>
              <w:pStyle w:val="ListParagraph"/>
              <w:numPr>
                <w:ilvl w:val="0"/>
                <w:numId w:val="32"/>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9A6CDE">
            <w:pPr>
              <w:pStyle w:val="ListParagraph"/>
              <w:numPr>
                <w:ilvl w:val="0"/>
                <w:numId w:val="32"/>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9A6CDE">
            <w:pPr>
              <w:pStyle w:val="ListParagraph"/>
              <w:numPr>
                <w:ilvl w:val="0"/>
                <w:numId w:val="32"/>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Pr="001079DE" w:rsidRDefault="00122972" w:rsidP="009A6CDE">
            <w:pPr>
              <w:pStyle w:val="ListParagraph"/>
              <w:numPr>
                <w:ilvl w:val="0"/>
                <w:numId w:val="32"/>
              </w:numPr>
              <w:outlineLvl w:val="9"/>
              <w:rPr>
                <w:rFonts w:cstheme="minorHAnsi"/>
              </w:rPr>
            </w:pPr>
            <w:r w:rsidRPr="001079DE">
              <w:rPr>
                <w:rFonts w:cstheme="minorHAnsi"/>
              </w:rPr>
              <w:t xml:space="preserve">Where the </w:t>
            </w:r>
            <w:proofErr w:type="spellStart"/>
            <w:r w:rsidRPr="001079DE">
              <w:rPr>
                <w:rFonts w:cstheme="minorHAnsi"/>
              </w:rPr>
              <w:t>RFx</w:t>
            </w:r>
            <w:proofErr w:type="spellEnd"/>
            <w:r w:rsidRPr="001079DE">
              <w:rPr>
                <w:rFonts w:cstheme="minorHAnsi"/>
              </w:rPr>
              <w:t xml:space="preserve"> calls for already available solutions, bidders who offer to provide future based solutions may be disqualified.</w:t>
            </w:r>
          </w:p>
          <w:p w:rsidR="00886179" w:rsidRDefault="00886179" w:rsidP="009A6CDE">
            <w:pPr>
              <w:pStyle w:val="ListParagraph"/>
              <w:numPr>
                <w:ilvl w:val="0"/>
                <w:numId w:val="32"/>
              </w:numPr>
              <w:outlineLvl w:val="9"/>
              <w:rPr>
                <w:rFonts w:cstheme="minorHAnsi"/>
              </w:rPr>
            </w:pPr>
            <w:r w:rsidRPr="00886179">
              <w:rPr>
                <w:rFonts w:cstheme="minorHAnsi"/>
              </w:rPr>
              <w:t xml:space="preserve">Failure or neglect by SITA to (at any time) enforce any of the provisions of this </w:t>
            </w:r>
            <w:proofErr w:type="spellStart"/>
            <w:r w:rsidRPr="00886179">
              <w:rPr>
                <w:rFonts w:cstheme="minorHAnsi"/>
              </w:rPr>
              <w:t>RFx</w:t>
            </w:r>
            <w:proofErr w:type="spellEnd"/>
            <w:r w:rsidRPr="00886179">
              <w:rPr>
                <w:rFonts w:cstheme="minorHAnsi"/>
              </w:rPr>
              <w:t xml:space="preserve"> shall not in any manner, be construed to be a waiver of any of SITA’s rights in that regard and in terms of this </w:t>
            </w:r>
            <w:proofErr w:type="spellStart"/>
            <w:r w:rsidRPr="00886179">
              <w:rPr>
                <w:rFonts w:cstheme="minorHAnsi"/>
              </w:rPr>
              <w:t>RFx</w:t>
            </w:r>
            <w:proofErr w:type="spellEnd"/>
            <w:r w:rsidRPr="00886179">
              <w:rPr>
                <w:rFonts w:cstheme="minorHAnsi"/>
              </w:rPr>
              <w:t xml:space="preserve">. Such failure or neglect shall not, in any manner, affect the continued, unaltered validity of this </w:t>
            </w:r>
            <w:proofErr w:type="spellStart"/>
            <w:r w:rsidRPr="00886179">
              <w:rPr>
                <w:rFonts w:cstheme="minorHAnsi"/>
              </w:rPr>
              <w:lastRenderedPageBreak/>
              <w:t>RFx</w:t>
            </w:r>
            <w:proofErr w:type="spellEnd"/>
            <w:r w:rsidRPr="00886179">
              <w:rPr>
                <w:rFonts w:cstheme="minorHAnsi"/>
              </w:rPr>
              <w:t xml:space="preserve"> or prejudice the right of SITA to institute action or to exercise any other right available to SITA by law</w:t>
            </w:r>
          </w:p>
          <w:p w:rsidR="00F73867" w:rsidRPr="001079DE" w:rsidRDefault="00F73867" w:rsidP="009A6CDE">
            <w:pPr>
              <w:pStyle w:val="ListParagraph"/>
              <w:numPr>
                <w:ilvl w:val="0"/>
                <w:numId w:val="32"/>
              </w:numPr>
              <w:outlineLvl w:val="9"/>
              <w:rPr>
                <w:rFonts w:cstheme="minorHAnsi"/>
              </w:rPr>
            </w:pPr>
            <w:r w:rsidRPr="00F73867">
              <w:rPr>
                <w:rFonts w:cstheme="minorHAnsi"/>
              </w:rPr>
              <w:t xml:space="preserve">The onus is on the bidder to continuously check the SITA website for any communication and changes on </w:t>
            </w:r>
            <w:r w:rsidRPr="001079DE">
              <w:rPr>
                <w:rFonts w:cstheme="minorHAnsi"/>
              </w:rPr>
              <w:t xml:space="preserve">the </w:t>
            </w:r>
            <w:proofErr w:type="spellStart"/>
            <w:r w:rsidRPr="001079DE">
              <w:rPr>
                <w:rFonts w:cstheme="minorHAnsi"/>
              </w:rPr>
              <w:t>RFx</w:t>
            </w:r>
            <w:proofErr w:type="spellEnd"/>
            <w:r w:rsidRPr="001079DE">
              <w:rPr>
                <w:rFonts w:cstheme="minorHAnsi"/>
              </w:rPr>
              <w:t xml:space="preserve"> document. SITA will not be held responsible for any failure by the bidder to check updates on the </w:t>
            </w:r>
            <w:proofErr w:type="spellStart"/>
            <w:r w:rsidRPr="001079DE">
              <w:rPr>
                <w:rFonts w:cstheme="minorHAnsi"/>
              </w:rPr>
              <w:t>RFx</w:t>
            </w:r>
            <w:proofErr w:type="spellEnd"/>
            <w:r w:rsidRPr="001079DE">
              <w:rPr>
                <w:rFonts w:cstheme="minorHAnsi"/>
              </w:rPr>
              <w:t xml:space="preserve"> document</w:t>
            </w:r>
          </w:p>
          <w:p w:rsidR="00F73867" w:rsidRPr="001079DE" w:rsidRDefault="00F73867" w:rsidP="009A6CDE">
            <w:pPr>
              <w:pStyle w:val="ListParagraph"/>
              <w:numPr>
                <w:ilvl w:val="0"/>
                <w:numId w:val="32"/>
              </w:numPr>
              <w:outlineLvl w:val="9"/>
              <w:rPr>
                <w:rFonts w:cstheme="minorHAnsi"/>
              </w:rPr>
            </w:pPr>
            <w:r w:rsidRPr="001079DE">
              <w:rPr>
                <w:rFonts w:cstheme="minorHAnsi"/>
              </w:rPr>
              <w:t xml:space="preserve">Alternative Bids will only be accepted where the Bid that strictly complies with the specifications of this </w:t>
            </w:r>
            <w:proofErr w:type="spellStart"/>
            <w:r w:rsidRPr="001079DE">
              <w:rPr>
                <w:rFonts w:cstheme="minorHAnsi"/>
              </w:rPr>
              <w:t>RFx</w:t>
            </w:r>
            <w:proofErr w:type="spellEnd"/>
            <w:r w:rsidRPr="001079DE">
              <w:rPr>
                <w:rFonts w:cstheme="minorHAnsi"/>
              </w:rPr>
              <w:t xml:space="preserve"> has also been submitted together with the alternative Bid and only if the alternative Bid may be evaluated using the criteria in the </w:t>
            </w:r>
            <w:proofErr w:type="spellStart"/>
            <w:r w:rsidRPr="001079DE">
              <w:rPr>
                <w:rFonts w:cstheme="minorHAnsi"/>
              </w:rPr>
              <w:t>RFx</w:t>
            </w:r>
            <w:proofErr w:type="spellEnd"/>
            <w:r w:rsidRPr="001079DE">
              <w:rPr>
                <w:rFonts w:cstheme="minorHAnsi"/>
              </w:rPr>
              <w:t xml:space="preserve"> document</w:t>
            </w:r>
            <w:r w:rsidR="0003762D" w:rsidRPr="001079DE">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7" w:name="_Toc106635104"/>
            <w:r w:rsidRPr="0090233F">
              <w:t>Tax Compliance Requirements</w:t>
            </w:r>
            <w:bookmarkEnd w:id="17"/>
          </w:p>
          <w:p w:rsidR="00F951FD" w:rsidRDefault="00123562" w:rsidP="009A6CDE">
            <w:pPr>
              <w:pStyle w:val="ListParagraph"/>
              <w:numPr>
                <w:ilvl w:val="0"/>
                <w:numId w:val="33"/>
              </w:numPr>
            </w:pPr>
            <w:r>
              <w:t>Bidders must ensure compliance with their tax obligations</w:t>
            </w:r>
          </w:p>
          <w:p w:rsidR="00123562" w:rsidRDefault="00123562" w:rsidP="009A6CDE">
            <w:pPr>
              <w:pStyle w:val="ListParagraph"/>
              <w:numPr>
                <w:ilvl w:val="0"/>
                <w:numId w:val="33"/>
              </w:numPr>
            </w:pPr>
            <w:r>
              <w:t>Bidders are required to provide their unique personal Identification Number (PIN)</w:t>
            </w:r>
            <w:r w:rsidR="004F260E">
              <w:t xml:space="preserve"> issued by SARS to enable the SITA to verify the taxpayer’s profile and tax status.</w:t>
            </w:r>
          </w:p>
          <w:p w:rsidR="004F260E" w:rsidRDefault="004F260E" w:rsidP="009A6CDE">
            <w:pPr>
              <w:pStyle w:val="ListParagraph"/>
              <w:numPr>
                <w:ilvl w:val="0"/>
                <w:numId w:val="33"/>
              </w:numPr>
            </w:pPr>
            <w:r>
              <w:t xml:space="preserve">Application for Tax Compliance Status (TCS) may be made via e-filing through the SARS website, </w:t>
            </w:r>
            <w:hyperlink r:id="rId15" w:history="1">
              <w:r w:rsidRPr="00802767">
                <w:rPr>
                  <w:rStyle w:val="Hyperlink"/>
                </w:rPr>
                <w:t>www.sars.gov.xza</w:t>
              </w:r>
            </w:hyperlink>
          </w:p>
          <w:p w:rsidR="004F260E" w:rsidRDefault="004F260E" w:rsidP="009A6CDE">
            <w:pPr>
              <w:pStyle w:val="ListParagraph"/>
              <w:numPr>
                <w:ilvl w:val="0"/>
                <w:numId w:val="33"/>
              </w:numPr>
            </w:pPr>
            <w:r>
              <w:t>Bidders may also submit a hard copy TCS certificate with their bid</w:t>
            </w:r>
          </w:p>
          <w:p w:rsidR="004F260E" w:rsidRDefault="003E54A0" w:rsidP="009A6CDE">
            <w:pPr>
              <w:pStyle w:val="ListParagraph"/>
              <w:numPr>
                <w:ilvl w:val="0"/>
                <w:numId w:val="33"/>
              </w:numPr>
            </w:pPr>
            <w:r>
              <w:t>In bids where a consortium, joint venture or sub-contractors are involved, each part must submit a separate TCS PIN / CSD registration number</w:t>
            </w:r>
          </w:p>
          <w:p w:rsidR="003E54A0" w:rsidRDefault="003E54A0" w:rsidP="009A6CDE">
            <w:pPr>
              <w:pStyle w:val="ListParagraph"/>
              <w:numPr>
                <w:ilvl w:val="0"/>
                <w:numId w:val="33"/>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8" w:name="_Toc106635105"/>
      <w:r w:rsidRPr="00B3466C">
        <w:lastRenderedPageBreak/>
        <w:t>Bid Terms and Conditions</w:t>
      </w:r>
      <w:bookmarkEnd w:id="18"/>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106635106"/>
      <w:bookmarkStart w:id="26" w:name="_Toc97010978"/>
      <w:r w:rsidRPr="00CB20EE">
        <w:t>General rules and instructions</w:t>
      </w:r>
      <w:bookmarkEnd w:id="19"/>
      <w:bookmarkEnd w:id="20"/>
      <w:bookmarkEnd w:id="21"/>
      <w:bookmarkEnd w:id="22"/>
      <w:bookmarkEnd w:id="23"/>
      <w:bookmarkEnd w:id="24"/>
      <w:bookmarkEnd w:id="25"/>
    </w:p>
    <w:p w:rsidR="00E14656" w:rsidRPr="00805BE2" w:rsidRDefault="00E14656" w:rsidP="00D41F1F">
      <w:pPr>
        <w:pStyle w:val="Heading3"/>
        <w:spacing w:before="240" w:after="60" w:line="276" w:lineRule="auto"/>
        <w:rPr>
          <w:bCs/>
        </w:rPr>
      </w:pPr>
      <w:bookmarkStart w:id="27" w:name="_Toc106635107"/>
      <w:r w:rsidRPr="00805BE2">
        <w:rPr>
          <w:bCs/>
        </w:rPr>
        <w:t>News and press releases</w:t>
      </w:r>
      <w:bookmarkEnd w:id="27"/>
    </w:p>
    <w:p w:rsidR="00E14656" w:rsidRPr="00D41F1F" w:rsidRDefault="00E14656" w:rsidP="009A6CDE">
      <w:pPr>
        <w:pStyle w:val="ListParagraph"/>
        <w:numPr>
          <w:ilvl w:val="0"/>
          <w:numId w:val="21"/>
        </w:numPr>
        <w:tabs>
          <w:tab w:val="num" w:pos="567"/>
        </w:tabs>
        <w:rPr>
          <w:rFonts w:cstheme="minorHAnsi"/>
        </w:rPr>
      </w:pPr>
      <w:r w:rsidRPr="00D41F1F">
        <w:rPr>
          <w:rFonts w:cstheme="minorHAnsi"/>
        </w:rPr>
        <w:t xml:space="preserve">Bidders or their agents shall not make any news releases concerning this </w:t>
      </w:r>
      <w:proofErr w:type="spellStart"/>
      <w:r w:rsidR="00D41F1F">
        <w:rPr>
          <w:rFonts w:cstheme="minorHAnsi"/>
        </w:rPr>
        <w:t>RFx</w:t>
      </w:r>
      <w:proofErr w:type="spellEnd"/>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8" w:name="_Toc106635108"/>
      <w:r w:rsidRPr="00D41F1F">
        <w:rPr>
          <w:bCs/>
        </w:rPr>
        <w:t>Precedence of documents</w:t>
      </w:r>
      <w:bookmarkEnd w:id="28"/>
    </w:p>
    <w:p w:rsidR="00E14656" w:rsidRPr="00D41F1F" w:rsidRDefault="00E14656" w:rsidP="009A6CDE">
      <w:pPr>
        <w:pStyle w:val="ListParagraph"/>
        <w:numPr>
          <w:ilvl w:val="0"/>
          <w:numId w:val="22"/>
        </w:numPr>
        <w:rPr>
          <w:rFonts w:cstheme="minorHAnsi"/>
        </w:rPr>
      </w:pPr>
      <w:r w:rsidRPr="00D41F1F">
        <w:rPr>
          <w:rFonts w:cstheme="minorHAnsi"/>
        </w:rPr>
        <w:t xml:space="preserve">This </w:t>
      </w:r>
      <w:proofErr w:type="spellStart"/>
      <w:r w:rsidR="00D41F1F">
        <w:rPr>
          <w:rFonts w:cstheme="minorHAnsi"/>
        </w:rPr>
        <w:t>RFx</w:t>
      </w:r>
      <w:proofErr w:type="spellEnd"/>
      <w:r w:rsidRPr="00D41F1F">
        <w:rPr>
          <w:rFonts w:cstheme="minorHAnsi"/>
        </w:rPr>
        <w:t xml:space="preserve"> also incorporates Annexures/Schedules. Where there is a contradiction in terms between the clauses, phrases, words, stipulations or terms and herein referred to generally as stipulations in this </w:t>
      </w:r>
      <w:proofErr w:type="spellStart"/>
      <w:r w:rsidR="00D41F1F">
        <w:rPr>
          <w:rFonts w:cstheme="minorHAnsi"/>
        </w:rPr>
        <w:t>RFx</w:t>
      </w:r>
      <w:proofErr w:type="spellEnd"/>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9A6CDE">
      <w:pPr>
        <w:pStyle w:val="ListParagraph"/>
        <w:numPr>
          <w:ilvl w:val="0"/>
          <w:numId w:val="22"/>
        </w:numPr>
        <w:tabs>
          <w:tab w:val="num" w:pos="567"/>
        </w:tabs>
        <w:rPr>
          <w:rFonts w:cstheme="minorHAnsi"/>
        </w:rPr>
      </w:pPr>
      <w:r w:rsidRPr="0060074E">
        <w:rPr>
          <w:rFonts w:cstheme="minorHAnsi"/>
        </w:rPr>
        <w:t xml:space="preserve">Where this </w:t>
      </w:r>
      <w:proofErr w:type="spellStart"/>
      <w:r w:rsidR="00D41F1F" w:rsidRPr="0060074E">
        <w:rPr>
          <w:rFonts w:cstheme="minorHAnsi"/>
        </w:rPr>
        <w:t>RFx</w:t>
      </w:r>
      <w:proofErr w:type="spellEnd"/>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proofErr w:type="spellStart"/>
      <w:r w:rsidR="00D41F1F">
        <w:rPr>
          <w:rFonts w:cstheme="minorHAnsi"/>
        </w:rPr>
        <w:t>RFx</w:t>
      </w:r>
      <w:proofErr w:type="spellEnd"/>
      <w:r w:rsidRPr="00D41F1F">
        <w:rPr>
          <w:rFonts w:cstheme="minorHAnsi"/>
        </w:rPr>
        <w:t xml:space="preserve"> document in their proposals submitted in response to this </w:t>
      </w:r>
      <w:proofErr w:type="spellStart"/>
      <w:r w:rsidR="00D41F1F">
        <w:rPr>
          <w:rFonts w:cstheme="minorHAnsi"/>
        </w:rPr>
        <w:t>RFx</w:t>
      </w:r>
      <w:proofErr w:type="spellEnd"/>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9A6CDE">
      <w:pPr>
        <w:pStyle w:val="ListParagraph"/>
        <w:numPr>
          <w:ilvl w:val="0"/>
          <w:numId w:val="22"/>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9A6CDE">
      <w:pPr>
        <w:pStyle w:val="ListParagraph"/>
        <w:numPr>
          <w:ilvl w:val="0"/>
          <w:numId w:val="22"/>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proofErr w:type="spellStart"/>
      <w:r w:rsidRPr="00E225F2">
        <w:rPr>
          <w:rFonts w:cstheme="minorHAnsi"/>
        </w:rPr>
        <w:t>RFx</w:t>
      </w:r>
      <w:proofErr w:type="spellEnd"/>
      <w:r w:rsidRPr="00E225F2">
        <w:rPr>
          <w:rFonts w:cstheme="minorHAnsi"/>
        </w:rPr>
        <w:t xml:space="preserve"> shall be evaluated as though no change has been made and the original wording or phrases shall be used</w:t>
      </w:r>
      <w:r w:rsidR="00E225F2" w:rsidRPr="00E225F2">
        <w:rPr>
          <w:rFonts w:cstheme="minorHAnsi"/>
        </w:rPr>
        <w:t>.</w:t>
      </w:r>
    </w:p>
    <w:p w:rsidR="0000743F" w:rsidRDefault="0000743F" w:rsidP="0000743F">
      <w:pPr>
        <w:pStyle w:val="ListParagraph"/>
        <w:numPr>
          <w:ilvl w:val="0"/>
          <w:numId w:val="22"/>
        </w:numPr>
        <w:tabs>
          <w:tab w:val="num" w:pos="567"/>
        </w:tabs>
        <w:rPr>
          <w:rFonts w:cstheme="minorHAnsi"/>
        </w:rPr>
      </w:pPr>
      <w:r w:rsidRPr="0068682D">
        <w:rPr>
          <w:rFonts w:cstheme="minorHAnsi"/>
        </w:rPr>
        <w:t xml:space="preserve">By submitting a proposal in response to this </w:t>
      </w:r>
      <w:proofErr w:type="spellStart"/>
      <w:r w:rsidRPr="0068682D">
        <w:rPr>
          <w:rFonts w:cstheme="minorHAnsi"/>
        </w:rPr>
        <w:t>RF</w:t>
      </w:r>
      <w:r>
        <w:rPr>
          <w:rFonts w:cstheme="minorHAnsi"/>
        </w:rPr>
        <w:t>x</w:t>
      </w:r>
      <w:proofErr w:type="spellEnd"/>
      <w:r w:rsidRPr="0068682D">
        <w:rPr>
          <w:rFonts w:cstheme="minorHAnsi"/>
        </w:rPr>
        <w:t>, the Bidder hereby accepts all the terms and conditions contained in this document.</w:t>
      </w:r>
    </w:p>
    <w:p w:rsidR="0000743F" w:rsidRPr="0000743F" w:rsidRDefault="007B3879" w:rsidP="0000743F">
      <w:pPr>
        <w:pStyle w:val="ListParagraph"/>
        <w:numPr>
          <w:ilvl w:val="0"/>
          <w:numId w:val="22"/>
        </w:numPr>
        <w:tabs>
          <w:tab w:val="num" w:pos="567"/>
        </w:tabs>
        <w:rPr>
          <w:rFonts w:cstheme="minorHAnsi"/>
        </w:rPr>
      </w:pPr>
      <w:r w:rsidRPr="007B3879">
        <w:rPr>
          <w:rFonts w:cstheme="minorHAnsi"/>
        </w:rPr>
        <w:t xml:space="preserve">This </w:t>
      </w:r>
      <w:proofErr w:type="spellStart"/>
      <w:r w:rsidRPr="007B3879">
        <w:rPr>
          <w:rFonts w:cstheme="minorHAnsi"/>
        </w:rPr>
        <w:t>RF</w:t>
      </w:r>
      <w:r w:rsidR="00A1486E">
        <w:rPr>
          <w:rFonts w:cstheme="minorHAnsi"/>
        </w:rPr>
        <w:t>x</w:t>
      </w:r>
      <w:proofErr w:type="spellEnd"/>
      <w:r w:rsidRPr="007B3879">
        <w:rPr>
          <w:rFonts w:cstheme="minorHAnsi"/>
        </w:rPr>
        <w:t xml:space="preserve"> is subject to the General Conditions of Contract referred to in this </w:t>
      </w:r>
      <w:proofErr w:type="spellStart"/>
      <w:r w:rsidRPr="007B3879">
        <w:rPr>
          <w:rFonts w:cstheme="minorHAnsi"/>
        </w:rPr>
        <w:t>RF</w:t>
      </w:r>
      <w:r>
        <w:rPr>
          <w:rFonts w:cstheme="minorHAnsi"/>
        </w:rPr>
        <w:t>x</w:t>
      </w:r>
      <w:proofErr w:type="spellEnd"/>
      <w:r w:rsidRPr="007B3879">
        <w:rPr>
          <w:rFonts w:cstheme="minorHAnsi"/>
        </w:rPr>
        <w:t xml:space="preserve"> document which are only negotiable at SITA’s discretion.</w:t>
      </w:r>
    </w:p>
    <w:p w:rsidR="00E14656" w:rsidRPr="00D41F1F" w:rsidRDefault="00E14656" w:rsidP="00D41F1F">
      <w:pPr>
        <w:pStyle w:val="Heading3"/>
        <w:spacing w:before="240" w:after="60" w:line="276" w:lineRule="auto"/>
        <w:rPr>
          <w:bCs/>
        </w:rPr>
      </w:pPr>
      <w:bookmarkStart w:id="29" w:name="_Toc106635109"/>
      <w:r w:rsidRPr="00D41F1F">
        <w:rPr>
          <w:bCs/>
        </w:rPr>
        <w:t>Preferential procurement reform</w:t>
      </w:r>
      <w:bookmarkEnd w:id="29"/>
    </w:p>
    <w:p w:rsidR="00E14656" w:rsidRPr="00E8640E" w:rsidRDefault="00E14656" w:rsidP="009A6CDE">
      <w:pPr>
        <w:pStyle w:val="ListParagraph"/>
        <w:numPr>
          <w:ilvl w:val="0"/>
          <w:numId w:val="19"/>
        </w:numPr>
        <w:rPr>
          <w:rStyle w:val="Hyperlink"/>
          <w:color w:val="auto"/>
          <w:u w:val="none"/>
        </w:rPr>
      </w:pPr>
      <w:r w:rsidRPr="00E8640E">
        <w:rPr>
          <w:rStyle w:val="Hyperlink"/>
          <w:color w:val="auto"/>
          <w:u w:val="none"/>
        </w:rPr>
        <w:t xml:space="preserve">SITA supports B-BBEE as an essential ingredient of its business. In accordance with government policy, SITA insists that Bidders demonstrate their commitment and performance against B-BBEE in the areas of ownership (shareholding), skills transfer, employment equity and procurement practices (SMME Development),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E8640E">
        <w:rPr>
          <w:rStyle w:val="Hyperlink"/>
          <w:color w:val="auto"/>
          <w:u w:val="none"/>
        </w:rPr>
        <w:t>.</w:t>
      </w:r>
    </w:p>
    <w:p w:rsidR="00E14656" w:rsidRPr="001079DE" w:rsidRDefault="00E14656" w:rsidP="00D41F1F">
      <w:pPr>
        <w:pStyle w:val="Heading3"/>
        <w:spacing w:before="240" w:after="60" w:line="276" w:lineRule="auto"/>
        <w:rPr>
          <w:bCs/>
        </w:rPr>
      </w:pPr>
      <w:bookmarkStart w:id="30" w:name="_Toc106635110"/>
      <w:r w:rsidRPr="001079DE">
        <w:rPr>
          <w:bCs/>
        </w:rPr>
        <w:lastRenderedPageBreak/>
        <w:t>National Industrial Participation Programme</w:t>
      </w:r>
      <w:bookmarkEnd w:id="30"/>
    </w:p>
    <w:p w:rsidR="00E14656" w:rsidRPr="001079DE" w:rsidRDefault="00E14656" w:rsidP="009A6CDE">
      <w:pPr>
        <w:pStyle w:val="ListParagraph"/>
        <w:numPr>
          <w:ilvl w:val="0"/>
          <w:numId w:val="23"/>
        </w:numPr>
        <w:rPr>
          <w:rStyle w:val="Hyperlink"/>
          <w:color w:val="auto"/>
          <w:u w:val="none"/>
        </w:rPr>
      </w:pPr>
      <w:r w:rsidRPr="001079DE">
        <w:rPr>
          <w:rStyle w:val="Hyperlink"/>
          <w:color w:val="auto"/>
          <w:u w:val="none"/>
        </w:rPr>
        <w:t xml:space="preserve">The </w:t>
      </w:r>
      <w:r w:rsidR="0002713C" w:rsidRPr="001079DE">
        <w:rPr>
          <w:rStyle w:val="Hyperlink"/>
          <w:color w:val="auto"/>
          <w:u w:val="none"/>
        </w:rPr>
        <w:t xml:space="preserve">National </w:t>
      </w:r>
      <w:r w:rsidRPr="001079DE">
        <w:rPr>
          <w:rStyle w:val="Hyperlink"/>
          <w:color w:val="auto"/>
          <w:u w:val="none"/>
        </w:rPr>
        <w:t xml:space="preserve">Industrial Participation policy, which was endorsed by Cabinet on 30 April 1997, is applicable to contracts that have an imported content. The </w:t>
      </w:r>
      <w:r w:rsidR="00B313D3" w:rsidRPr="001079DE">
        <w:rPr>
          <w:rStyle w:val="Hyperlink"/>
          <w:color w:val="auto"/>
          <w:u w:val="none"/>
        </w:rPr>
        <w:t>NIPP</w:t>
      </w:r>
      <w:r w:rsidRPr="001079DE">
        <w:rPr>
          <w:rStyle w:val="Hyperlink"/>
          <w:color w:val="auto"/>
          <w:u w:val="none"/>
        </w:rPr>
        <w:t xml:space="preserve"> is obligatory and therefore must be complied with. Bidders are required to sign and submit the Standard Bidding Document (SBD)</w:t>
      </w:r>
      <w:r w:rsidR="00D44BDF" w:rsidRPr="001079DE">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1" w:name="_Toc106635111"/>
      <w:r w:rsidRPr="00E8640E">
        <w:rPr>
          <w:bCs/>
        </w:rPr>
        <w:t>Language</w:t>
      </w:r>
      <w:bookmarkEnd w:id="31"/>
    </w:p>
    <w:p w:rsidR="00E14656" w:rsidRPr="00E8640E" w:rsidRDefault="00E14656" w:rsidP="009A6CDE">
      <w:pPr>
        <w:pStyle w:val="ListParagraph"/>
        <w:numPr>
          <w:ilvl w:val="0"/>
          <w:numId w:val="24"/>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2" w:name="_Toc106635112"/>
      <w:r w:rsidRPr="00E8640E">
        <w:rPr>
          <w:bCs/>
        </w:rPr>
        <w:t>Gender</w:t>
      </w:r>
      <w:bookmarkEnd w:id="32"/>
    </w:p>
    <w:p w:rsidR="00E14656" w:rsidRPr="00E8640E" w:rsidRDefault="00805BE2" w:rsidP="009A6CDE">
      <w:pPr>
        <w:pStyle w:val="ListParagraph"/>
        <w:numPr>
          <w:ilvl w:val="0"/>
          <w:numId w:val="24"/>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3" w:name="_Toc106635113"/>
      <w:r w:rsidRPr="00E8640E">
        <w:rPr>
          <w:bCs/>
        </w:rPr>
        <w:t>Headings</w:t>
      </w:r>
      <w:bookmarkEnd w:id="33"/>
    </w:p>
    <w:p w:rsidR="00122972" w:rsidRDefault="00E14656" w:rsidP="009A6CDE">
      <w:pPr>
        <w:pStyle w:val="ListParagraph"/>
        <w:numPr>
          <w:ilvl w:val="0"/>
          <w:numId w:val="25"/>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proofErr w:type="spellStart"/>
      <w:r w:rsidR="00D41F1F" w:rsidRPr="00E8640E">
        <w:rPr>
          <w:rStyle w:val="Hyperlink"/>
          <w:color w:val="auto"/>
          <w:u w:val="none"/>
        </w:rPr>
        <w:t>RFx</w:t>
      </w:r>
      <w:proofErr w:type="spellEnd"/>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4" w:name="_Toc106635114"/>
      <w:r w:rsidRPr="00820BBC">
        <w:rPr>
          <w:bCs/>
        </w:rPr>
        <w:t>Bid Clarification</w:t>
      </w:r>
      <w:bookmarkEnd w:id="34"/>
    </w:p>
    <w:p w:rsidR="00122972" w:rsidRPr="00886179" w:rsidRDefault="00122972" w:rsidP="009A6CDE">
      <w:pPr>
        <w:pStyle w:val="ListParagraph"/>
        <w:numPr>
          <w:ilvl w:val="0"/>
          <w:numId w:val="38"/>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proofErr w:type="spellStart"/>
      <w:r w:rsidRPr="00820BBC">
        <w:rPr>
          <w:rFonts w:cstheme="minorHAnsi"/>
        </w:rPr>
        <w:t>RFx</w:t>
      </w:r>
      <w:proofErr w:type="spellEnd"/>
      <w:r w:rsidRPr="00820BBC">
        <w:rPr>
          <w:rFonts w:cstheme="minorHAnsi"/>
        </w:rPr>
        <w:t xml:space="preserve"> and Bids in response to the </w:t>
      </w:r>
      <w:proofErr w:type="spellStart"/>
      <w:r w:rsidRPr="00820BBC">
        <w:rPr>
          <w:rFonts w:cstheme="minorHAnsi"/>
        </w:rPr>
        <w:t>RFx</w:t>
      </w:r>
      <w:proofErr w:type="spellEnd"/>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5" w:name="_Toc106635115"/>
      <w:r w:rsidRPr="001203AD">
        <w:rPr>
          <w:bCs/>
        </w:rPr>
        <w:t>Cancellation of Bid</w:t>
      </w:r>
      <w:bookmarkEnd w:id="35"/>
    </w:p>
    <w:p w:rsidR="001203AD" w:rsidRDefault="001203AD" w:rsidP="009A6CDE">
      <w:pPr>
        <w:pStyle w:val="ListParagraph"/>
        <w:numPr>
          <w:ilvl w:val="0"/>
          <w:numId w:val="27"/>
        </w:numPr>
        <w:rPr>
          <w:rStyle w:val="Hyperlink"/>
          <w:rFonts w:cstheme="minorHAnsi"/>
          <w:color w:val="auto"/>
          <w:u w:val="none"/>
        </w:rPr>
      </w:pPr>
      <w:r w:rsidRPr="001203AD">
        <w:rPr>
          <w:rStyle w:val="Hyperlink"/>
          <w:rFonts w:cstheme="minorHAnsi"/>
          <w:color w:val="auto"/>
          <w:u w:val="none"/>
        </w:rPr>
        <w:t xml:space="preserve">SITA reserves the right to cancel this </w:t>
      </w:r>
      <w:proofErr w:type="spellStart"/>
      <w:r w:rsidRPr="001203AD">
        <w:rPr>
          <w:rStyle w:val="Hyperlink"/>
          <w:rFonts w:cstheme="minorHAnsi"/>
          <w:color w:val="auto"/>
          <w:u w:val="none"/>
        </w:rPr>
        <w:t>RFx</w:t>
      </w:r>
      <w:proofErr w:type="spellEnd"/>
      <w:r w:rsidRPr="001203AD">
        <w:rPr>
          <w:rStyle w:val="Hyperlink"/>
          <w:rFonts w:cstheme="minorHAnsi"/>
          <w:color w:val="auto"/>
          <w:u w:val="none"/>
        </w:rPr>
        <w:t>,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6" w:name="_Toc106635116"/>
      <w:r w:rsidRPr="00F73867">
        <w:rPr>
          <w:bCs/>
        </w:rPr>
        <w:t>Bid Validity</w:t>
      </w:r>
      <w:bookmarkEnd w:id="36"/>
      <w:r w:rsidR="004419A0">
        <w:rPr>
          <w:bCs/>
        </w:rPr>
        <w:t xml:space="preserve"> period</w:t>
      </w:r>
    </w:p>
    <w:p w:rsidR="00F73867" w:rsidRDefault="00F73867" w:rsidP="009A6CDE">
      <w:pPr>
        <w:pStyle w:val="ListParagraph"/>
        <w:numPr>
          <w:ilvl w:val="0"/>
          <w:numId w:val="41"/>
        </w:numPr>
        <w:outlineLvl w:val="9"/>
        <w:rPr>
          <w:rFonts w:cstheme="minorHAnsi"/>
        </w:rPr>
      </w:pPr>
      <w:r w:rsidRPr="001203AD">
        <w:rPr>
          <w:rFonts w:cstheme="minorHAnsi"/>
        </w:rPr>
        <w:t xml:space="preserve">SITA has a discretion to extend the validity period should the evaluation of this </w:t>
      </w:r>
      <w:proofErr w:type="spellStart"/>
      <w:r w:rsidRPr="001203AD">
        <w:rPr>
          <w:rFonts w:cstheme="minorHAnsi"/>
        </w:rPr>
        <w:t>RF</w:t>
      </w:r>
      <w:r>
        <w:rPr>
          <w:rFonts w:cstheme="minorHAnsi"/>
        </w:rPr>
        <w:t>x</w:t>
      </w:r>
      <w:proofErr w:type="spellEnd"/>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9A6CDE">
      <w:pPr>
        <w:pStyle w:val="ListParagraph"/>
        <w:numPr>
          <w:ilvl w:val="0"/>
          <w:numId w:val="41"/>
        </w:numPr>
        <w:outlineLvl w:val="9"/>
        <w:rPr>
          <w:rFonts w:cstheme="minorHAnsi"/>
        </w:rPr>
      </w:pPr>
      <w:r w:rsidRPr="00F73867">
        <w:rPr>
          <w:rFonts w:cstheme="minorHAnsi"/>
        </w:rPr>
        <w:t xml:space="preserve">Upon receipt of the request to extend the validity period of the </w:t>
      </w:r>
      <w:proofErr w:type="spellStart"/>
      <w:r w:rsidRPr="00F73867">
        <w:rPr>
          <w:rFonts w:cstheme="minorHAnsi"/>
        </w:rPr>
        <w:t>RF</w:t>
      </w:r>
      <w:r>
        <w:rPr>
          <w:rFonts w:cstheme="minorHAnsi"/>
        </w:rPr>
        <w:t>x</w:t>
      </w:r>
      <w:proofErr w:type="spellEnd"/>
      <w:r w:rsidRPr="00F73867">
        <w:rPr>
          <w:rFonts w:cstheme="minorHAnsi"/>
        </w:rPr>
        <w:t xml:space="preserve">, the bidder must respond within the required time frames and in writing on whether or not it agrees to hold his original </w:t>
      </w:r>
      <w:proofErr w:type="spellStart"/>
      <w:r w:rsidRPr="00F73867">
        <w:rPr>
          <w:rFonts w:cstheme="minorHAnsi"/>
        </w:rPr>
        <w:t>RF</w:t>
      </w:r>
      <w:r>
        <w:rPr>
          <w:rFonts w:cstheme="minorHAnsi"/>
        </w:rPr>
        <w:t>x</w:t>
      </w:r>
      <w:proofErr w:type="spellEnd"/>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7" w:name="_Toc106635117"/>
      <w:r w:rsidRPr="00E8640E">
        <w:rPr>
          <w:bCs/>
        </w:rPr>
        <w:t>Occupational Injuries and Diseases Act 13 of 1993</w:t>
      </w:r>
      <w:bookmarkEnd w:id="37"/>
    </w:p>
    <w:p w:rsidR="00E14656" w:rsidRPr="00E8640E" w:rsidRDefault="00E14656" w:rsidP="009A6CDE">
      <w:pPr>
        <w:pStyle w:val="ListParagraph"/>
        <w:numPr>
          <w:ilvl w:val="0"/>
          <w:numId w:val="26"/>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proofErr w:type="spellStart"/>
      <w:r w:rsidR="00D41F1F" w:rsidRPr="00E8640E">
        <w:rPr>
          <w:rStyle w:val="Hyperlink"/>
          <w:color w:val="auto"/>
          <w:u w:val="none"/>
        </w:rPr>
        <w:t>RF</w:t>
      </w:r>
      <w:r w:rsidR="00E8640E" w:rsidRPr="00E8640E">
        <w:rPr>
          <w:rStyle w:val="Hyperlink"/>
          <w:color w:val="auto"/>
          <w:u w:val="none"/>
        </w:rPr>
        <w:t>x</w:t>
      </w:r>
      <w:proofErr w:type="spellEnd"/>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8" w:name="_Toc106635118"/>
      <w:bookmarkStart w:id="39" w:name="_Hlk68880043"/>
      <w:r w:rsidRPr="00E8640E">
        <w:rPr>
          <w:bCs/>
        </w:rPr>
        <w:t>Processing of the Bidder’s Personal Information</w:t>
      </w:r>
      <w:bookmarkEnd w:id="38"/>
    </w:p>
    <w:bookmarkEnd w:id="39"/>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proofErr w:type="spellStart"/>
      <w:r w:rsidR="00D41F1F">
        <w:rPr>
          <w:rStyle w:val="Hyperlink"/>
          <w:rFonts w:cstheme="minorHAnsi"/>
          <w:color w:val="auto"/>
          <w:u w:val="none"/>
        </w:rPr>
        <w:t>RF</w:t>
      </w:r>
      <w:r w:rsidR="00E8640E">
        <w:rPr>
          <w:rStyle w:val="Hyperlink"/>
          <w:rFonts w:cstheme="minorHAnsi"/>
          <w:color w:val="auto"/>
          <w:u w:val="none"/>
        </w:rPr>
        <w:t>x</w:t>
      </w:r>
      <w:proofErr w:type="spellEnd"/>
      <w:r w:rsidRPr="00D41F1F">
        <w:rPr>
          <w:rStyle w:val="Hyperlink"/>
          <w:rFonts w:cstheme="minorHAnsi"/>
          <w:color w:val="auto"/>
          <w:u w:val="none"/>
        </w:rPr>
        <w:t xml:space="preserve"> is collected and processed </w:t>
      </w:r>
      <w:r w:rsidRPr="00D41F1F">
        <w:rPr>
          <w:rStyle w:val="Hyperlink"/>
          <w:rFonts w:cstheme="minorHAnsi"/>
          <w:color w:val="auto"/>
          <w:u w:val="none"/>
        </w:rPr>
        <w:lastRenderedPageBreak/>
        <w:t xml:space="preserve">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EE5364">
      <w:pPr>
        <w:pStyle w:val="ListParagraph"/>
        <w:numPr>
          <w:ilvl w:val="1"/>
          <w:numId w:val="107"/>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9A6CDE">
      <w:pPr>
        <w:pStyle w:val="ListParagraph"/>
        <w:numPr>
          <w:ilvl w:val="2"/>
          <w:numId w:val="20"/>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EE5364">
      <w:pPr>
        <w:pStyle w:val="ListParagraph"/>
        <w:numPr>
          <w:ilvl w:val="0"/>
          <w:numId w:val="107"/>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40" w:name="_Toc106635119"/>
      <w:r w:rsidRPr="00E8640E">
        <w:rPr>
          <w:bCs/>
        </w:rPr>
        <w:t>Formal contract</w:t>
      </w:r>
      <w:bookmarkEnd w:id="40"/>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in whole or in part. </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9A6CDE">
      <w:pPr>
        <w:pStyle w:val="ListParagraph"/>
        <w:numPr>
          <w:ilvl w:val="0"/>
          <w:numId w:val="28"/>
        </w:numPr>
        <w:rPr>
          <w:rStyle w:val="Hyperlink"/>
          <w:color w:val="auto"/>
          <w:u w:val="none"/>
        </w:rPr>
      </w:pPr>
      <w:r w:rsidRPr="00E8640E">
        <w:rPr>
          <w:rStyle w:val="Hyperlink"/>
          <w:color w:val="auto"/>
          <w:u w:val="none"/>
        </w:rPr>
        <w:t xml:space="preserve">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9A6CDE">
      <w:pPr>
        <w:pStyle w:val="ListParagraph"/>
        <w:numPr>
          <w:ilvl w:val="0"/>
          <w:numId w:val="28"/>
        </w:numPr>
        <w:rPr>
          <w:rStyle w:val="Hyperlink"/>
          <w:color w:val="auto"/>
          <w:u w:val="none"/>
        </w:rPr>
      </w:pPr>
      <w:r w:rsidRPr="00E8640E">
        <w:rPr>
          <w:rStyle w:val="Hyperlink"/>
          <w:color w:val="auto"/>
          <w:u w:val="none"/>
        </w:rPr>
        <w:t xml:space="preserve">The laws of the RSA shall govern this </w:t>
      </w:r>
      <w:proofErr w:type="spellStart"/>
      <w:r w:rsidR="00D41F1F" w:rsidRPr="00E8640E">
        <w:rPr>
          <w:rStyle w:val="Hyperlink"/>
          <w:color w:val="auto"/>
          <w:u w:val="none"/>
        </w:rPr>
        <w:t>RF</w:t>
      </w:r>
      <w:r w:rsidR="0002713C">
        <w:rPr>
          <w:rStyle w:val="Hyperlink"/>
          <w:color w:val="auto"/>
          <w:u w:val="none"/>
        </w:rPr>
        <w:t>x</w:t>
      </w:r>
      <w:proofErr w:type="spellEnd"/>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9A6CDE">
      <w:pPr>
        <w:pStyle w:val="ListParagraph"/>
        <w:numPr>
          <w:ilvl w:val="0"/>
          <w:numId w:val="28"/>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9A6CDE">
      <w:pPr>
        <w:pStyle w:val="ListParagraph"/>
        <w:numPr>
          <w:ilvl w:val="0"/>
          <w:numId w:val="28"/>
        </w:numPr>
        <w:rPr>
          <w:rStyle w:val="Hyperlink"/>
          <w:rFonts w:cstheme="minorHAnsi"/>
          <w:color w:val="auto"/>
          <w:u w:val="none"/>
        </w:rPr>
      </w:pPr>
      <w:r w:rsidRPr="00F73867">
        <w:rPr>
          <w:rFonts w:cstheme="minorHAnsi"/>
          <w:color w:val="000000" w:themeColor="text1"/>
        </w:rPr>
        <w:t xml:space="preserve">The Bidders’ response to this </w:t>
      </w:r>
      <w:proofErr w:type="spellStart"/>
      <w:r w:rsidRPr="00F73867">
        <w:rPr>
          <w:rFonts w:cstheme="minorHAnsi"/>
          <w:color w:val="000000" w:themeColor="text1"/>
        </w:rPr>
        <w:t>RFx</w:t>
      </w:r>
      <w:proofErr w:type="spellEnd"/>
      <w:r w:rsidRPr="00F73867">
        <w:rPr>
          <w:rFonts w:cstheme="minorHAnsi"/>
          <w:color w:val="000000" w:themeColor="text1"/>
        </w:rPr>
        <w:t xml:space="preserve">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1" w:name="_Toc106635120"/>
      <w:r>
        <w:rPr>
          <w:bCs/>
        </w:rPr>
        <w:t>Failure to agree before contract conclusion</w:t>
      </w:r>
      <w:bookmarkEnd w:id="41"/>
      <w:r>
        <w:rPr>
          <w:bCs/>
        </w:rPr>
        <w:t xml:space="preserve"> </w:t>
      </w:r>
    </w:p>
    <w:p w:rsidR="00122972" w:rsidRDefault="00122972" w:rsidP="009A6CDE">
      <w:pPr>
        <w:pStyle w:val="ListParagraph"/>
        <w:numPr>
          <w:ilvl w:val="0"/>
          <w:numId w:val="39"/>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w:t>
      </w:r>
      <w:r w:rsidRPr="00122972">
        <w:rPr>
          <w:rStyle w:val="Hyperlink"/>
          <w:color w:val="auto"/>
          <w:u w:val="none"/>
        </w:rPr>
        <w:lastRenderedPageBreak/>
        <w:t>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9A6CDE">
      <w:pPr>
        <w:pStyle w:val="ListParagraph"/>
        <w:numPr>
          <w:ilvl w:val="0"/>
          <w:numId w:val="39"/>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2" w:name="_Toc106635121"/>
      <w:r w:rsidRPr="001203AD">
        <w:rPr>
          <w:bCs/>
        </w:rPr>
        <w:t>Withdrawal of proposal after award</w:t>
      </w:r>
      <w:bookmarkEnd w:id="42"/>
    </w:p>
    <w:p w:rsidR="001203AD" w:rsidRPr="001203AD" w:rsidRDefault="001203AD" w:rsidP="009A6CDE">
      <w:pPr>
        <w:pStyle w:val="ListParagraph"/>
        <w:numPr>
          <w:ilvl w:val="0"/>
          <w:numId w:val="40"/>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proofErr w:type="spellStart"/>
      <w:r w:rsidRPr="001203AD">
        <w:rPr>
          <w:rStyle w:val="Hyperlink"/>
          <w:color w:val="auto"/>
          <w:u w:val="none"/>
        </w:rPr>
        <w:t>RF</w:t>
      </w:r>
      <w:r>
        <w:rPr>
          <w:rStyle w:val="Hyperlink"/>
          <w:color w:val="auto"/>
          <w:u w:val="none"/>
        </w:rPr>
        <w:t>x</w:t>
      </w:r>
      <w:proofErr w:type="spellEnd"/>
    </w:p>
    <w:p w:rsidR="00E14656" w:rsidRPr="00E8640E" w:rsidRDefault="00E14656" w:rsidP="00E8640E">
      <w:pPr>
        <w:pStyle w:val="Heading3"/>
        <w:spacing w:before="240" w:after="60" w:line="276" w:lineRule="auto"/>
        <w:rPr>
          <w:bCs/>
        </w:rPr>
      </w:pPr>
      <w:bookmarkStart w:id="43" w:name="_Toc454470839"/>
      <w:bookmarkStart w:id="44" w:name="_Toc459824253"/>
      <w:bookmarkStart w:id="45" w:name="_Toc68878751"/>
      <w:bookmarkStart w:id="46" w:name="_Toc94521922"/>
      <w:bookmarkStart w:id="47" w:name="_Toc94528457"/>
      <w:bookmarkStart w:id="48" w:name="_Toc106635122"/>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rsidR="00E14656" w:rsidRPr="0002713C" w:rsidRDefault="00E14656" w:rsidP="009A6CDE">
      <w:pPr>
        <w:pStyle w:val="ListParagraph"/>
        <w:numPr>
          <w:ilvl w:val="0"/>
          <w:numId w:val="29"/>
        </w:numPr>
        <w:rPr>
          <w:rStyle w:val="Hyperlink"/>
          <w:color w:val="auto"/>
          <w:u w:val="none"/>
        </w:rPr>
      </w:pPr>
      <w:r w:rsidRPr="0002713C">
        <w:rPr>
          <w:rStyle w:val="Hyperlink"/>
          <w:color w:val="auto"/>
          <w:u w:val="none"/>
        </w:rPr>
        <w:t xml:space="preserve">Bidders who submit Bids in response to this </w:t>
      </w:r>
      <w:proofErr w:type="spellStart"/>
      <w:r w:rsidR="00D41F1F" w:rsidRPr="0002713C">
        <w:rPr>
          <w:rStyle w:val="Hyperlink"/>
          <w:color w:val="auto"/>
          <w:u w:val="none"/>
        </w:rPr>
        <w:t>RF</w:t>
      </w:r>
      <w:r w:rsidR="0002713C">
        <w:rPr>
          <w:rStyle w:val="Hyperlink"/>
          <w:color w:val="auto"/>
          <w:u w:val="none"/>
        </w:rPr>
        <w:t>x</w:t>
      </w:r>
      <w:proofErr w:type="spellEnd"/>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1" w:name="_Toc106635123"/>
      <w:r w:rsidRPr="0002713C">
        <w:rPr>
          <w:bCs/>
        </w:rPr>
        <w:t>Objection to brand specific requirements</w:t>
      </w:r>
      <w:bookmarkEnd w:id="51"/>
    </w:p>
    <w:p w:rsidR="00E14656" w:rsidRDefault="00E14656" w:rsidP="009A6CDE">
      <w:pPr>
        <w:pStyle w:val="ListParagraph"/>
        <w:numPr>
          <w:ilvl w:val="0"/>
          <w:numId w:val="34"/>
        </w:numPr>
        <w:rPr>
          <w:rStyle w:val="Hyperlink"/>
          <w:color w:val="auto"/>
          <w:u w:val="none"/>
        </w:rPr>
      </w:pPr>
      <w:r w:rsidRPr="0002713C">
        <w:rPr>
          <w:rStyle w:val="Hyperlink"/>
          <w:color w:val="auto"/>
          <w:u w:val="none"/>
        </w:rPr>
        <w:t xml:space="preserve">Any bidder who has reasons to believe that the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specification is based on a specific brand must inform SITA within five (5) days from the date of the publication of this </w:t>
      </w:r>
      <w:proofErr w:type="spellStart"/>
      <w:r w:rsidR="00D41F1F" w:rsidRPr="0002713C">
        <w:rPr>
          <w:rStyle w:val="Hyperlink"/>
          <w:color w:val="auto"/>
          <w:u w:val="none"/>
        </w:rPr>
        <w:t>RF</w:t>
      </w:r>
      <w:r w:rsidR="00BD6091">
        <w:rPr>
          <w:rStyle w:val="Hyperlink"/>
          <w:color w:val="auto"/>
          <w:u w:val="none"/>
        </w:rPr>
        <w:t>x</w:t>
      </w:r>
      <w:proofErr w:type="spellEnd"/>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2" w:name="_Toc106635124"/>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2"/>
      <w:proofErr w:type="spellEnd"/>
    </w:p>
    <w:p w:rsidR="00E14656" w:rsidRDefault="0090233F" w:rsidP="0090233F">
      <w:pPr>
        <w:pStyle w:val="Heading3"/>
      </w:pPr>
      <w:bookmarkStart w:id="53" w:name="_Toc106635125"/>
      <w:bookmarkStart w:id="54" w:name="Response"/>
      <w:bookmarkStart w:id="55" w:name="_Toc150587194"/>
      <w:bookmarkStart w:id="56" w:name="_Toc199296472"/>
      <w:r>
        <w:t xml:space="preserve">Administrative </w:t>
      </w:r>
      <w:r w:rsidRPr="0056332A">
        <w:t>Returnable Documents</w:t>
      </w:r>
      <w:bookmarkEnd w:id="53"/>
    </w:p>
    <w:p w:rsidR="0090233F" w:rsidRPr="004E1D55" w:rsidRDefault="004E1D55" w:rsidP="009A6CDE">
      <w:pPr>
        <w:pStyle w:val="ListParagraph"/>
        <w:numPr>
          <w:ilvl w:val="0"/>
          <w:numId w:val="35"/>
        </w:numPr>
        <w:rPr>
          <w:rStyle w:val="Hyperlink"/>
          <w:color w:val="auto"/>
          <w:u w:val="none"/>
        </w:rPr>
      </w:pPr>
      <w:r w:rsidRPr="004E1D55">
        <w:rPr>
          <w:rStyle w:val="Hyperlink"/>
          <w:color w:val="auto"/>
          <w:u w:val="none"/>
        </w:rPr>
        <w:t>SBD 4 – Bidder’s Disclosure</w:t>
      </w:r>
    </w:p>
    <w:p w:rsidR="004E1D55" w:rsidRDefault="004E1D55" w:rsidP="009A6CDE">
      <w:pPr>
        <w:pStyle w:val="ListParagraph"/>
        <w:numPr>
          <w:ilvl w:val="0"/>
          <w:numId w:val="35"/>
        </w:numPr>
        <w:rPr>
          <w:rStyle w:val="Hyperlink"/>
          <w:color w:val="auto"/>
          <w:u w:val="none"/>
        </w:rPr>
      </w:pPr>
      <w:r w:rsidRPr="004E1D55">
        <w:rPr>
          <w:rStyle w:val="Hyperlink"/>
          <w:color w:val="auto"/>
          <w:u w:val="none"/>
        </w:rPr>
        <w:t>SBD 6.1- Preferential Procurement Claim form and copy of the B-BBEE Verification Certificate(s) issued by an authorised body or person, or a sworn affidavit prescribed by the B-BBEE Codes of Good Practice or a Sector Code</w:t>
      </w:r>
      <w:r w:rsidR="00E225F2">
        <w:rPr>
          <w:rStyle w:val="Hyperlink"/>
          <w:color w:val="auto"/>
          <w:u w:val="none"/>
        </w:rPr>
        <w:t>.</w:t>
      </w:r>
    </w:p>
    <w:p w:rsidR="004E1D55" w:rsidRPr="001079DE" w:rsidRDefault="004E1D55" w:rsidP="009A6CDE">
      <w:pPr>
        <w:pStyle w:val="ListParagraph"/>
        <w:numPr>
          <w:ilvl w:val="0"/>
          <w:numId w:val="35"/>
        </w:numPr>
        <w:rPr>
          <w:rStyle w:val="Hyperlink"/>
          <w:color w:val="auto"/>
          <w:u w:val="none"/>
        </w:rPr>
      </w:pPr>
      <w:r w:rsidRPr="001079DE">
        <w:rPr>
          <w:rStyle w:val="Hyperlink"/>
          <w:color w:val="auto"/>
          <w:u w:val="none"/>
        </w:rPr>
        <w:t>Government Procurement General Conditions of Contract</w:t>
      </w:r>
    </w:p>
    <w:p w:rsidR="004E1D55" w:rsidRPr="001079DE" w:rsidRDefault="004E1D55" w:rsidP="009A6CDE">
      <w:pPr>
        <w:pStyle w:val="ListParagraph"/>
        <w:numPr>
          <w:ilvl w:val="0"/>
          <w:numId w:val="35"/>
        </w:numPr>
        <w:rPr>
          <w:rStyle w:val="Hyperlink"/>
          <w:color w:val="auto"/>
          <w:u w:val="none"/>
        </w:rPr>
      </w:pPr>
      <w:r w:rsidRPr="001079DE">
        <w:rPr>
          <w:rStyle w:val="Hyperlink"/>
          <w:color w:val="auto"/>
          <w:u w:val="none"/>
        </w:rPr>
        <w:t>Special Conditions of Contract</w:t>
      </w:r>
    </w:p>
    <w:p w:rsidR="004E1D55" w:rsidRPr="001079DE" w:rsidRDefault="004E1D55" w:rsidP="004E1D55">
      <w:pPr>
        <w:pStyle w:val="Heading3"/>
      </w:pPr>
      <w:bookmarkStart w:id="57" w:name="_Toc106635126"/>
      <w:r w:rsidRPr="001079DE">
        <w:t>Mandatory Returnable Documents</w:t>
      </w:r>
      <w:bookmarkEnd w:id="57"/>
    </w:p>
    <w:p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proofErr w:type="spellStart"/>
      <w:r w:rsidRPr="001079DE">
        <w:rPr>
          <w:rStyle w:val="Hyperlink"/>
          <w:color w:val="auto"/>
          <w:u w:val="none"/>
        </w:rPr>
        <w:t>RFx</w:t>
      </w:r>
      <w:proofErr w:type="spellEnd"/>
      <w:r w:rsidRPr="001079DE">
        <w:rPr>
          <w:rStyle w:val="Hyperlink"/>
          <w:color w:val="auto"/>
          <w:u w:val="none"/>
        </w:rPr>
        <w:t>).</w:t>
      </w:r>
    </w:p>
    <w:p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Technical / Functionality response/OEM or OSM accreditation letter</w:t>
      </w:r>
    </w:p>
    <w:p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Pricing / Costing</w:t>
      </w:r>
    </w:p>
    <w:p w:rsidR="004E1D55" w:rsidRPr="001079DE" w:rsidRDefault="004E1D55" w:rsidP="009A6CDE">
      <w:pPr>
        <w:pStyle w:val="ListParagraph"/>
        <w:numPr>
          <w:ilvl w:val="0"/>
          <w:numId w:val="36"/>
        </w:numPr>
        <w:rPr>
          <w:rStyle w:val="Hyperlink"/>
          <w:color w:val="auto"/>
          <w:u w:val="none"/>
        </w:rPr>
      </w:pPr>
      <w:r w:rsidRPr="001079DE">
        <w:rPr>
          <w:rStyle w:val="Hyperlink"/>
          <w:color w:val="auto"/>
          <w:u w:val="none"/>
        </w:rPr>
        <w:t>SBD 5 – National Industrial Participation form (for requests that have an imported content of more than US$10 million).</w:t>
      </w:r>
    </w:p>
    <w:p w:rsidR="004E1D55" w:rsidRPr="001079DE" w:rsidRDefault="004E1D55" w:rsidP="00227CFB">
      <w:pPr>
        <w:pStyle w:val="Heading3"/>
      </w:pPr>
      <w:bookmarkStart w:id="58" w:name="_Toc106635127"/>
      <w:r w:rsidRPr="001079DE">
        <w:t>Evaluation Returnable Documents</w:t>
      </w:r>
      <w:bookmarkEnd w:id="58"/>
    </w:p>
    <w:p w:rsidR="00227CFB" w:rsidRPr="001079DE" w:rsidRDefault="00227CFB" w:rsidP="009A6CDE">
      <w:pPr>
        <w:pStyle w:val="ListParagraph"/>
        <w:numPr>
          <w:ilvl w:val="0"/>
          <w:numId w:val="37"/>
        </w:numPr>
        <w:rPr>
          <w:rStyle w:val="Hyperlink"/>
          <w:color w:val="auto"/>
          <w:u w:val="none"/>
        </w:rPr>
      </w:pPr>
      <w:r w:rsidRPr="001079DE">
        <w:rPr>
          <w:rStyle w:val="Hyperlink"/>
          <w:color w:val="auto"/>
          <w:u w:val="none"/>
        </w:rPr>
        <w:t>Project Plan</w:t>
      </w:r>
    </w:p>
    <w:p w:rsidR="00227CFB" w:rsidRPr="001079DE" w:rsidRDefault="00227CFB" w:rsidP="009A6CDE">
      <w:pPr>
        <w:pStyle w:val="ListParagraph"/>
        <w:numPr>
          <w:ilvl w:val="0"/>
          <w:numId w:val="37"/>
        </w:numPr>
        <w:rPr>
          <w:rStyle w:val="Hyperlink"/>
          <w:color w:val="auto"/>
          <w:u w:val="none"/>
        </w:rPr>
      </w:pPr>
      <w:r w:rsidRPr="001079DE">
        <w:rPr>
          <w:rStyle w:val="Hyperlink"/>
          <w:color w:val="auto"/>
          <w:u w:val="none"/>
        </w:rPr>
        <w:t>Technical Proposal</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lastRenderedPageBreak/>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p>
    <w:p w:rsidR="001E3F54" w:rsidRDefault="001E3F54" w:rsidP="001E3F54">
      <w:pPr>
        <w:pStyle w:val="Heading1"/>
      </w:pPr>
      <w:bookmarkStart w:id="59" w:name="_Toc106635128"/>
      <w:r>
        <w:t>Bidder’s disclosure (SBD 4)</w:t>
      </w:r>
      <w:bookmarkEnd w:id="59"/>
    </w:p>
    <w:p w:rsidR="001E3F54" w:rsidRPr="001E3F54" w:rsidRDefault="001E3F54" w:rsidP="001E3F54">
      <w:pPr>
        <w:pStyle w:val="Heading2"/>
        <w:rPr>
          <w:lang w:val="en-GB"/>
        </w:rPr>
      </w:pPr>
      <w:bookmarkStart w:id="60" w:name="_Toc106635129"/>
      <w:r>
        <w:rPr>
          <w:lang w:val="en-GB"/>
        </w:rPr>
        <w:t>Purpose of disclosure</w:t>
      </w:r>
      <w:bookmarkEnd w:id="60"/>
    </w:p>
    <w:bookmarkEnd w:id="54"/>
    <w:bookmarkEnd w:id="55"/>
    <w:bookmarkEnd w:id="56"/>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1" w:name="_Toc381779723"/>
      <w:bookmarkStart w:id="62" w:name="_Toc381780668"/>
      <w:bookmarkStart w:id="63" w:name="_Toc384898807"/>
      <w:bookmarkEnd w:id="26"/>
      <w:bookmarkEnd w:id="61"/>
      <w:bookmarkEnd w:id="62"/>
      <w:bookmarkEnd w:id="63"/>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4" w:name="_Toc106635130"/>
      <w:r w:rsidRPr="001E3F54">
        <w:rPr>
          <w:lang w:val="en-GB"/>
        </w:rPr>
        <w:t>Bidder’s D</w:t>
      </w:r>
      <w:r w:rsidR="00F6669C">
        <w:rPr>
          <w:lang w:val="en-GB"/>
        </w:rPr>
        <w:t>isclosure</w:t>
      </w:r>
      <w:bookmarkEnd w:id="6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5" w:name="_Toc107394439"/>
      <w:r>
        <w:t xml:space="preserve">Table </w:t>
      </w:r>
      <w:r>
        <w:fldChar w:fldCharType="begin"/>
      </w:r>
      <w:r>
        <w:instrText xml:space="preserve"> SEQ Table \* ARABIC </w:instrText>
      </w:r>
      <w:r>
        <w:fldChar w:fldCharType="separate"/>
      </w:r>
      <w:r w:rsidR="001079DE">
        <w:rPr>
          <w:noProof/>
        </w:rPr>
        <w:t>5</w:t>
      </w:r>
      <w:r>
        <w:fldChar w:fldCharType="end"/>
      </w:r>
      <w:r>
        <w:t>: Government Employees</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6" w:name="_Toc107394440"/>
      <w:r>
        <w:t xml:space="preserve">Table </w:t>
      </w:r>
      <w:r>
        <w:fldChar w:fldCharType="begin"/>
      </w:r>
      <w:r>
        <w:instrText xml:space="preserve"> SEQ Table \* ARABIC </w:instrText>
      </w:r>
      <w:r>
        <w:fldChar w:fldCharType="separate"/>
      </w:r>
      <w:r w:rsidR="001079DE">
        <w:rPr>
          <w:noProof/>
        </w:rPr>
        <w:t>6</w:t>
      </w:r>
      <w:r>
        <w:fldChar w:fldCharType="end"/>
      </w:r>
      <w:r>
        <w:t>: Connections with procuring institution</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7" w:name="_Toc107394441"/>
      <w:r>
        <w:t xml:space="preserve">Table </w:t>
      </w:r>
      <w:r>
        <w:fldChar w:fldCharType="begin"/>
      </w:r>
      <w:r>
        <w:instrText xml:space="preserve"> SEQ Table \* ARABIC </w:instrText>
      </w:r>
      <w:r>
        <w:fldChar w:fldCharType="separate"/>
      </w:r>
      <w:r w:rsidR="001079DE">
        <w:rPr>
          <w:noProof/>
        </w:rPr>
        <w:t>7</w:t>
      </w:r>
      <w:r>
        <w:fldChar w:fldCharType="end"/>
      </w:r>
      <w:r>
        <w:t>: Related Enterprise Details</w:t>
      </w:r>
      <w:bookmarkEnd w:id="6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8" w:name="_Toc106635131"/>
      <w:r w:rsidRPr="00F6669C">
        <w:rPr>
          <w:lang w:val="en-GB"/>
        </w:rPr>
        <w:t>Bidder’s Declaration</w:t>
      </w:r>
      <w:bookmarkEnd w:id="68"/>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9A6CDE">
      <w:pPr>
        <w:pStyle w:val="ListParagraph"/>
        <w:numPr>
          <w:ilvl w:val="3"/>
          <w:numId w:val="42"/>
        </w:numPr>
        <w:ind w:left="709" w:hanging="425"/>
        <w:rPr>
          <w:rFonts w:cstheme="minorHAnsi"/>
        </w:rPr>
      </w:pPr>
      <w:r w:rsidRPr="00625CDD">
        <w:rPr>
          <w:rFonts w:cstheme="minorHAnsi"/>
        </w:rPr>
        <w:t>I have read and I understand the contents of this disclosure</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9A6CDE">
      <w:pPr>
        <w:pStyle w:val="ListParagraph"/>
        <w:numPr>
          <w:ilvl w:val="3"/>
          <w:numId w:val="42"/>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9A6CDE">
      <w:pPr>
        <w:pStyle w:val="ListParagraph"/>
        <w:numPr>
          <w:ilvl w:val="3"/>
          <w:numId w:val="42"/>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9A6CDE">
      <w:pPr>
        <w:pStyle w:val="ListParagraph"/>
        <w:numPr>
          <w:ilvl w:val="3"/>
          <w:numId w:val="42"/>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w:t>
      </w:r>
      <w:r w:rsidRPr="00625CDD">
        <w:rPr>
          <w:rFonts w:cstheme="minorHAnsi"/>
        </w:rPr>
        <w:lastRenderedPageBreak/>
        <w:t>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9A6CDE">
      <w:pPr>
        <w:pStyle w:val="ListParagraph"/>
        <w:numPr>
          <w:ilvl w:val="3"/>
          <w:numId w:val="42"/>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E14656" w:rsidRDefault="007531A4" w:rsidP="007531A4">
      <w:pPr>
        <w:pStyle w:val="Heading1"/>
      </w:pPr>
      <w:bookmarkStart w:id="69" w:name="_Toc106635132"/>
      <w:r w:rsidRPr="007531A4">
        <w:t>Preferential Procurement Claim</w:t>
      </w:r>
      <w:r>
        <w:t xml:space="preserve"> Form</w:t>
      </w:r>
      <w:r w:rsidR="00B21670">
        <w:t xml:space="preserve"> (SBD 6.1)</w:t>
      </w:r>
      <w:bookmarkEnd w:id="69"/>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onditions, definitions and directives applicable to B-BBEE</w:t>
      </w:r>
    </w:p>
    <w:p w:rsidR="00E14656" w:rsidRPr="0055137F" w:rsidRDefault="0055137F" w:rsidP="0055137F">
      <w:pPr>
        <w:pStyle w:val="Heading2"/>
      </w:pPr>
      <w:bookmarkStart w:id="70" w:name="_Toc106635133"/>
      <w:r w:rsidRPr="0055137F">
        <w:t>General Condition</w:t>
      </w:r>
      <w:r>
        <w:t>s</w:t>
      </w:r>
      <w:bookmarkEnd w:id="70"/>
      <w:r w:rsidR="001A12A9">
        <w:t xml:space="preserve"> for the preference point systems</w:t>
      </w:r>
    </w:p>
    <w:p w:rsid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The following preference point systems are applicable to all bids:</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the </w:t>
      </w:r>
      <w:r w:rsidRPr="00501FF8">
        <w:rPr>
          <w:rStyle w:val="Hyperlink"/>
          <w:rFonts w:cstheme="minorHAnsi"/>
          <w:b/>
          <w:color w:val="auto"/>
          <w:u w:val="none"/>
        </w:rPr>
        <w:t>80/20</w:t>
      </w:r>
      <w:r w:rsidRPr="0055137F">
        <w:rPr>
          <w:rStyle w:val="Hyperlink"/>
          <w:rFonts w:cstheme="minorHAnsi"/>
          <w:color w:val="auto"/>
          <w:u w:val="none"/>
        </w:rPr>
        <w:t xml:space="preserve"> system for requirements with a Rand value of up to R50 000 000 (all applicable taxes included); and </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the 90/10 system for requirements with a Rand value above R50 000 000 (all applicable taxes included).</w:t>
      </w:r>
    </w:p>
    <w:p w:rsidR="0055137F"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 xml:space="preserve">If the lowest acceptable bid price is up to and including R50 000 000 (all applicable taxes included) then the 80/20 preferential point system will apply to all acceptable bids; or </w:t>
      </w:r>
    </w:p>
    <w:p w:rsidR="00E14656" w:rsidRPr="0055137F" w:rsidRDefault="00E14656" w:rsidP="009A6CDE">
      <w:pPr>
        <w:pStyle w:val="ListParagraph"/>
        <w:numPr>
          <w:ilvl w:val="1"/>
          <w:numId w:val="94"/>
        </w:numPr>
        <w:rPr>
          <w:rStyle w:val="Hyperlink"/>
          <w:rFonts w:cstheme="minorHAnsi"/>
          <w:color w:val="auto"/>
          <w:u w:val="none"/>
        </w:rPr>
      </w:pPr>
      <w:r w:rsidRPr="0055137F">
        <w:rPr>
          <w:rStyle w:val="Hyperlink"/>
          <w:rFonts w:cstheme="minorHAnsi"/>
          <w:color w:val="auto"/>
          <w:u w:val="none"/>
        </w:rPr>
        <w:t>if it is unclear which preference point system will be applicable, that either the 80/20 or 90/10 preference point system will apply</w:t>
      </w:r>
      <w:r w:rsidR="004452B2">
        <w:rPr>
          <w:rStyle w:val="Hyperlink"/>
          <w:rFonts w:cstheme="minorHAnsi"/>
          <w:color w:val="auto"/>
          <w:u w:val="none"/>
        </w:rPr>
        <w:t>. T</w:t>
      </w:r>
      <w:r w:rsidRPr="0055137F">
        <w:rPr>
          <w:rStyle w:val="Hyperlink"/>
          <w:rFonts w:cstheme="minorHAnsi"/>
          <w:color w:val="auto"/>
          <w:u w:val="none"/>
        </w:rPr>
        <w:t>he price of the lowest technically acceptable tender will be used to determine the applicable preference point system</w:t>
      </w:r>
      <w:r w:rsidR="004452B2">
        <w:rPr>
          <w:rStyle w:val="Hyperlink"/>
          <w:rFonts w:cstheme="minorHAnsi"/>
          <w:color w:val="auto"/>
          <w:u w:val="none"/>
        </w:rPr>
        <w:t>.</w:t>
      </w:r>
    </w:p>
    <w:p w:rsidR="00E14656" w:rsidRPr="0055137F"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Points for this bid shall be awarded for: </w:t>
      </w:r>
    </w:p>
    <w:p w:rsidR="00E14656" w:rsidRPr="0055137F"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Price; and</w:t>
      </w:r>
    </w:p>
    <w:p w:rsidR="00E14656" w:rsidRDefault="00E14656" w:rsidP="009A6CDE">
      <w:pPr>
        <w:pStyle w:val="ListParagraph"/>
        <w:numPr>
          <w:ilvl w:val="1"/>
          <w:numId w:val="95"/>
        </w:numPr>
        <w:rPr>
          <w:rStyle w:val="Hyperlink"/>
          <w:rFonts w:cstheme="minorHAnsi"/>
          <w:color w:val="auto"/>
          <w:u w:val="none"/>
        </w:rPr>
      </w:pPr>
      <w:r w:rsidRPr="0055137F">
        <w:rPr>
          <w:rStyle w:val="Hyperlink"/>
          <w:rFonts w:cstheme="minorHAnsi"/>
          <w:color w:val="auto"/>
          <w:u w:val="none"/>
        </w:rPr>
        <w:t>B-BBEE Status Level of Contributor.</w:t>
      </w:r>
    </w:p>
    <w:p w:rsidR="0055137F" w:rsidRPr="0055137F" w:rsidRDefault="0055137F" w:rsidP="0055137F">
      <w:pPr>
        <w:pStyle w:val="ListParagraph"/>
        <w:ind w:left="1701"/>
        <w:rPr>
          <w:rStyle w:val="Hyperlink"/>
          <w:rFonts w:cstheme="minorHAnsi"/>
          <w:color w:val="auto"/>
          <w:u w:val="none"/>
        </w:rPr>
      </w:pPr>
    </w:p>
    <w:p w:rsidR="00E14656" w:rsidRDefault="00E14656" w:rsidP="009A6CDE">
      <w:pPr>
        <w:pStyle w:val="CM9"/>
        <w:numPr>
          <w:ilvl w:val="0"/>
          <w:numId w:val="93"/>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proofErr w:type="spellStart"/>
      <w:r w:rsidR="007750E3">
        <w:rPr>
          <w:rFonts w:asciiTheme="minorHAnsi" w:hAnsiTheme="minorHAnsi" w:cs="Arial"/>
          <w:sz w:val="22"/>
          <w:szCs w:val="22"/>
        </w:rPr>
        <w:t>RFx</w:t>
      </w:r>
      <w:proofErr w:type="spellEnd"/>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079DE">
        <w:rPr>
          <w:rFonts w:asciiTheme="minorHAnsi" w:hAnsiTheme="minorHAnsi" w:cs="Arial"/>
          <w:sz w:val="22"/>
          <w:szCs w:val="22"/>
        </w:rPr>
        <w:t>follows</w:t>
      </w:r>
      <w:r w:rsidR="004452B2" w:rsidRPr="001079DE">
        <w:rPr>
          <w:rFonts w:asciiTheme="minorHAnsi" w:hAnsiTheme="minorHAnsi" w:cs="Arial"/>
          <w:sz w:val="22"/>
          <w:szCs w:val="22"/>
        </w:rPr>
        <w:t>, subject to par 4.1 (a) (i)</w:t>
      </w:r>
      <w:r w:rsidRPr="001079DE">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1" w:name="_Toc107394442"/>
      <w:r w:rsidR="00AC0513">
        <w:t xml:space="preserve">Table </w:t>
      </w:r>
      <w:r w:rsidR="00AC0513">
        <w:fldChar w:fldCharType="begin"/>
      </w:r>
      <w:r w:rsidR="00AC0513">
        <w:instrText xml:space="preserve"> SEQ Table \* ARABIC </w:instrText>
      </w:r>
      <w:r w:rsidR="00AC0513">
        <w:fldChar w:fldCharType="separate"/>
      </w:r>
      <w:r w:rsidR="001079DE">
        <w:rPr>
          <w:noProof/>
        </w:rPr>
        <w:t>8</w:t>
      </w:r>
      <w:r w:rsidR="00AC0513">
        <w:fldChar w:fldCharType="end"/>
      </w:r>
      <w:r w:rsidR="00AC0513">
        <w:t>: B-BBEE Points allocation</w:t>
      </w:r>
      <w:bookmarkEnd w:id="71"/>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079DE" w:rsidRDefault="0055137F" w:rsidP="0055137F">
            <w:pPr>
              <w:pStyle w:val="Default"/>
              <w:rPr>
                <w:rFonts w:asciiTheme="minorHAnsi" w:hAnsiTheme="minorHAnsi" w:cstheme="minorHAnsi"/>
                <w:sz w:val="22"/>
                <w:szCs w:val="22"/>
              </w:rPr>
            </w:pPr>
            <w:r w:rsidRPr="001079DE">
              <w:rPr>
                <w:rFonts w:asciiTheme="minorHAnsi" w:hAnsiTheme="minorHAnsi" w:cstheme="minorHAnsi"/>
                <w:sz w:val="22"/>
                <w:szCs w:val="22"/>
              </w:rPr>
              <w:t>80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B-BEE Status level of Contributor</w:t>
            </w:r>
          </w:p>
        </w:tc>
        <w:tc>
          <w:tcPr>
            <w:tcW w:w="1275" w:type="dxa"/>
          </w:tcPr>
          <w:p w:rsidR="0055137F" w:rsidRPr="001079DE" w:rsidRDefault="0055137F" w:rsidP="0055137F">
            <w:pPr>
              <w:pStyle w:val="Default"/>
              <w:rPr>
                <w:rFonts w:asciiTheme="minorHAnsi" w:hAnsiTheme="minorHAnsi" w:cstheme="minorHAnsi"/>
                <w:sz w:val="22"/>
                <w:szCs w:val="22"/>
              </w:rPr>
            </w:pPr>
            <w:r w:rsidRPr="001079DE">
              <w:rPr>
                <w:rFonts w:asciiTheme="minorHAnsi" w:hAnsiTheme="minorHAnsi" w:cstheme="minorHAnsi"/>
                <w:sz w:val="22"/>
                <w:szCs w:val="22"/>
              </w:rPr>
              <w:t>20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 B-BBEE must not exceed</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E14656" w:rsidRPr="00AC0513" w:rsidRDefault="00E14656" w:rsidP="009A6CDE">
      <w:pPr>
        <w:pStyle w:val="CM9"/>
        <w:numPr>
          <w:ilvl w:val="0"/>
          <w:numId w:val="93"/>
        </w:numPr>
        <w:spacing w:line="276" w:lineRule="auto"/>
        <w:jc w:val="both"/>
        <w:rPr>
          <w:rFonts w:asciiTheme="minorHAnsi" w:hAnsiTheme="minorHAnsi" w:cs="Arial"/>
          <w:sz w:val="22"/>
          <w:szCs w:val="22"/>
        </w:rPr>
      </w:pPr>
      <w:r w:rsidRPr="00AC0513">
        <w:rPr>
          <w:rFonts w:asciiTheme="minorHAnsi" w:hAnsiTheme="minorHAnsi" w:cs="Arial"/>
          <w:sz w:val="22"/>
          <w:szCs w:val="22"/>
        </w:rPr>
        <w:t>Failure on the part of a bidder to submit valid proof of B-BBEE contributor status level together with the bid, will be interpreted to mean that preference points for B-BBEE status level of contribution are not claimed.</w:t>
      </w:r>
    </w:p>
    <w:p w:rsidR="00E14656" w:rsidRPr="00AC0513" w:rsidRDefault="00E14656" w:rsidP="009A6CDE">
      <w:pPr>
        <w:pStyle w:val="CM9"/>
        <w:numPr>
          <w:ilvl w:val="0"/>
          <w:numId w:val="93"/>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AC0513" w:rsidRPr="00AC0513" w:rsidRDefault="00AC0513" w:rsidP="00AC0513">
      <w:pPr>
        <w:pStyle w:val="Heading2"/>
        <w:rPr>
          <w:rFonts w:asciiTheme="minorHAnsi" w:hAnsiTheme="minorHAnsi" w:cstheme="minorHAnsi"/>
        </w:rPr>
      </w:pPr>
      <w:bookmarkStart w:id="72" w:name="_Toc106635134"/>
      <w:r w:rsidRPr="00AC0513">
        <w:t>Points awarded for price</w:t>
      </w:r>
      <w:bookmarkEnd w:id="72"/>
    </w:p>
    <w:p w:rsidR="00E14656" w:rsidRPr="00AC0513" w:rsidRDefault="00E14656" w:rsidP="009A6CDE">
      <w:pPr>
        <w:pStyle w:val="CM9"/>
        <w:numPr>
          <w:ilvl w:val="0"/>
          <w:numId w:val="96"/>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w:t>
      </w:r>
      <w:r w:rsidRPr="001079DE">
        <w:rPr>
          <w:rFonts w:asciiTheme="minorHAnsi" w:hAnsiTheme="minorHAnsi" w:cs="Arial"/>
          <w:sz w:val="22"/>
          <w:szCs w:val="22"/>
        </w:rPr>
        <w:t>maximum of 80 or 90 points</w:t>
      </w:r>
      <w:r w:rsidRPr="00AC0513">
        <w:rPr>
          <w:rFonts w:asciiTheme="minorHAnsi" w:hAnsiTheme="minorHAnsi" w:cs="Arial"/>
          <w:sz w:val="22"/>
          <w:szCs w:val="22"/>
        </w:rPr>
        <w:t xml:space="preserve"> is allocated for price on the following basis:</w:t>
      </w:r>
    </w:p>
    <w:p w:rsidR="00E14656" w:rsidRPr="00AC0513" w:rsidRDefault="00E14656" w:rsidP="00E14656">
      <w:pPr>
        <w:ind w:left="180" w:firstLine="720"/>
        <w:rPr>
          <w:rFonts w:asciiTheme="minorHAnsi" w:hAnsiTheme="minorHAnsi" w:cstheme="minorHAnsi"/>
          <w:b/>
        </w:rPr>
      </w:pPr>
      <w:r w:rsidRPr="00AC0513">
        <w:rPr>
          <w:rFonts w:asciiTheme="minorHAnsi" w:hAnsiTheme="minorHAnsi" w:cstheme="minorHAnsi"/>
          <w:b/>
        </w:rPr>
        <w:t>80/20</w:t>
      </w:r>
      <w:r w:rsidRPr="00AC0513">
        <w:rPr>
          <w:rFonts w:asciiTheme="minorHAnsi" w:hAnsiTheme="minorHAnsi" w:cstheme="minorHAnsi"/>
          <w:b/>
        </w:rPr>
        <w:tab/>
        <w:t xml:space="preserve"> or </w:t>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r>
      <w:r w:rsidRPr="00AC0513">
        <w:rPr>
          <w:rFonts w:asciiTheme="minorHAnsi" w:hAnsiTheme="minorHAnsi" w:cstheme="minorHAnsi"/>
          <w:b/>
        </w:rPr>
        <w:tab/>
        <w:t>90/10</w:t>
      </w:r>
      <w:r w:rsidRPr="00AC0513">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AC0513">
        <w:rPr>
          <w:rFonts w:asciiTheme="minorHAnsi" w:hAnsiTheme="minorHAnsi" w:cstheme="minorHAnsi"/>
          <w:b/>
        </w:rPr>
        <w:tab/>
      </w:r>
      <w:r w:rsidRPr="00AC0513">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6" o:title=""/>
          </v:shape>
          <o:OLEObject Type="Embed" ProgID="Equation.3" ShapeID="_x0000_i1025" DrawAspect="Content" ObjectID="_1730027354" r:id="rId17"/>
        </w:object>
      </w:r>
      <w:r w:rsidRPr="00AC0513">
        <w:rPr>
          <w:rFonts w:asciiTheme="minorHAnsi" w:hAnsiTheme="minorHAnsi" w:cstheme="minorHAnsi"/>
          <w:b/>
        </w:rPr>
        <w:tab/>
      </w:r>
      <w:r w:rsidRPr="00AC0513">
        <w:rPr>
          <w:rFonts w:asciiTheme="minorHAnsi" w:hAnsiTheme="minorHAnsi" w:cstheme="minorHAnsi"/>
        </w:rPr>
        <w:t>or</w:t>
      </w:r>
      <w:r w:rsidRPr="00AC0513">
        <w:rPr>
          <w:rFonts w:asciiTheme="minorHAnsi" w:hAnsiTheme="minorHAnsi" w:cstheme="minorHAnsi"/>
        </w:rPr>
        <w:tab/>
      </w:r>
      <w:r w:rsidRPr="00AC0513">
        <w:rPr>
          <w:rFonts w:asciiTheme="minorHAnsi" w:hAnsiTheme="minorHAnsi" w:cstheme="minorHAnsi"/>
          <w:b/>
          <w:position w:val="-28"/>
        </w:rPr>
        <w:object w:dxaOrig="2439" w:dyaOrig="680" w14:anchorId="43256B64">
          <v:shape id="_x0000_i1026" type="#_x0000_t75" style="width:124.2pt;height:36pt" o:ole="" fillcolor="window">
            <v:imagedata r:id="rId18" o:title=""/>
          </v:shape>
          <o:OLEObject Type="Embed" ProgID="Equation.3" ShapeID="_x0000_i1026" DrawAspect="Content" ObjectID="_1730027355" r:id="rId19"/>
        </w:object>
      </w:r>
    </w:p>
    <w:p w:rsidR="00E14656"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AC0513" w:rsidRPr="00AC0513" w:rsidRDefault="00AC0513" w:rsidP="00E14656">
      <w:pPr>
        <w:tabs>
          <w:tab w:val="left" w:pos="900"/>
          <w:tab w:val="left" w:pos="1440"/>
          <w:tab w:val="left" w:pos="2340"/>
          <w:tab w:val="left" w:pos="4050"/>
          <w:tab w:val="left" w:pos="5310"/>
          <w:tab w:val="left" w:pos="7920"/>
        </w:tabs>
        <w:ind w:left="900" w:hanging="900"/>
        <w:rPr>
          <w:rFonts w:asciiTheme="minorHAnsi" w:hAnsiTheme="minorHAnsi" w:cstheme="minorHAnsi"/>
          <w:color w:val="FF0000"/>
          <w:lang w:val="en-GB"/>
        </w:rPr>
      </w:pP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Pr="00AC0513" w:rsidRDefault="00AC0513" w:rsidP="00AC0513">
      <w:pPr>
        <w:pStyle w:val="Heading2"/>
      </w:pPr>
      <w:bookmarkStart w:id="73" w:name="_Toc106635135"/>
      <w:r>
        <w:t>Points awarded for B-BBEE status level of contributor</w:t>
      </w:r>
      <w:bookmarkEnd w:id="73"/>
    </w:p>
    <w:p w:rsidR="00E14656" w:rsidRDefault="00E14656" w:rsidP="009A6CDE">
      <w:pPr>
        <w:pStyle w:val="CM9"/>
        <w:numPr>
          <w:ilvl w:val="0"/>
          <w:numId w:val="97"/>
        </w:numPr>
        <w:spacing w:line="276" w:lineRule="auto"/>
        <w:jc w:val="both"/>
        <w:rPr>
          <w:rFonts w:asciiTheme="minorHAnsi" w:hAnsiTheme="minorHAnsi" w:cstheme="minorHAnsi"/>
          <w:sz w:val="22"/>
          <w:szCs w:val="22"/>
        </w:rPr>
      </w:pPr>
      <w:r w:rsidRPr="00AC0513">
        <w:rPr>
          <w:rFonts w:asciiTheme="minorHAnsi" w:hAnsiTheme="minorHAnsi" w:cstheme="minorHAnsi"/>
          <w:sz w:val="22"/>
          <w:szCs w:val="22"/>
          <w:lang w:val="en-GB"/>
        </w:rPr>
        <w:t>In terms of SITA’s Preferential Procurement Policy, preference points</w:t>
      </w:r>
      <w:r w:rsidRPr="00AC0513">
        <w:rPr>
          <w:rFonts w:asciiTheme="minorHAnsi" w:hAnsiTheme="minorHAnsi" w:cstheme="minorHAnsi"/>
          <w:sz w:val="22"/>
          <w:szCs w:val="22"/>
        </w:rPr>
        <w:t xml:space="preserve"> must be awarded to a bidder for attaining the B-BBEE status level of contribution in accordance with the table below:</w:t>
      </w:r>
    </w:p>
    <w:p w:rsidR="00655805" w:rsidRPr="00655805" w:rsidRDefault="00655805" w:rsidP="001A12A9">
      <w:pPr>
        <w:pStyle w:val="Caption"/>
      </w:pPr>
      <w:bookmarkStart w:id="74" w:name="_Toc107394443"/>
      <w:r>
        <w:t xml:space="preserve">Table </w:t>
      </w:r>
      <w:r>
        <w:fldChar w:fldCharType="begin"/>
      </w:r>
      <w:r>
        <w:instrText xml:space="preserve"> SEQ Table \* ARABIC </w:instrText>
      </w:r>
      <w:r>
        <w:fldChar w:fldCharType="separate"/>
      </w:r>
      <w:r w:rsidR="001079DE">
        <w:rPr>
          <w:noProof/>
        </w:rPr>
        <w:t>9</w:t>
      </w:r>
      <w:r>
        <w:fldChar w:fldCharType="end"/>
      </w:r>
      <w:r>
        <w:t>: B-BBEE Points system</w:t>
      </w:r>
      <w:bookmarkEnd w:id="74"/>
    </w:p>
    <w:tbl>
      <w:tblPr>
        <w:tblStyle w:val="TableGrid"/>
        <w:tblW w:w="0" w:type="auto"/>
        <w:tblInd w:w="119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263"/>
        <w:gridCol w:w="5892"/>
      </w:tblGrid>
      <w:tr w:rsidR="00501FF8" w:rsidTr="00501FF8">
        <w:tc>
          <w:tcPr>
            <w:tcW w:w="2263" w:type="dxa"/>
            <w:shd w:val="solid" w:color="DBE5F1" w:themeColor="accent1" w:themeTint="33" w:fill="DBE5F1" w:themeFill="accent1" w:themeFillTint="33"/>
          </w:tcPr>
          <w:p w:rsidR="00501FF8" w:rsidRPr="00655805" w:rsidRDefault="00501FF8"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B-BBEE Status</w:t>
            </w:r>
          </w:p>
        </w:tc>
        <w:tc>
          <w:tcPr>
            <w:tcW w:w="5892" w:type="dxa"/>
            <w:shd w:val="solid" w:color="DBE5F1" w:themeColor="accent1" w:themeTint="33" w:fill="DBE5F1" w:themeFill="accent1" w:themeFillTint="33"/>
          </w:tcPr>
          <w:p w:rsidR="00501FF8" w:rsidRPr="00655805" w:rsidRDefault="00501FF8"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 xml:space="preserve">Number of Points </w:t>
            </w:r>
          </w:p>
          <w:p w:rsidR="00501FF8" w:rsidRPr="00655805" w:rsidRDefault="00501FF8" w:rsidP="00AC0513">
            <w:pPr>
              <w:pStyle w:val="Default"/>
              <w:rPr>
                <w:rFonts w:asciiTheme="majorHAnsi" w:eastAsiaTheme="majorEastAsia" w:hAnsiTheme="majorHAnsi" w:cstheme="minorBidi"/>
                <w:b/>
                <w:color w:val="0E1B8D"/>
                <w:lang w:val="en-ZA"/>
              </w:rPr>
            </w:pPr>
            <w:r w:rsidRPr="00655805">
              <w:rPr>
                <w:rFonts w:asciiTheme="majorHAnsi" w:eastAsiaTheme="majorEastAsia" w:hAnsiTheme="majorHAnsi" w:cstheme="minorBidi"/>
                <w:b/>
                <w:color w:val="0E1B8D"/>
                <w:lang w:val="en-ZA"/>
              </w:rPr>
              <w:t>(80/20 system)</w:t>
            </w:r>
          </w:p>
        </w:tc>
      </w:tr>
      <w:tr w:rsidR="00501FF8" w:rsidTr="00501FF8">
        <w:tc>
          <w:tcPr>
            <w:tcW w:w="2263" w:type="dxa"/>
          </w:tcPr>
          <w:p w:rsidR="00501FF8" w:rsidRPr="00655805" w:rsidRDefault="00501FF8" w:rsidP="00AC0513">
            <w:pPr>
              <w:pStyle w:val="Default"/>
              <w:rPr>
                <w:rFonts w:asciiTheme="minorHAnsi" w:hAnsiTheme="minorHAnsi" w:cstheme="minorHAnsi"/>
                <w:sz w:val="22"/>
                <w:szCs w:val="22"/>
              </w:rPr>
            </w:pPr>
            <w:r w:rsidRPr="00655805">
              <w:rPr>
                <w:rFonts w:asciiTheme="minorHAnsi" w:hAnsiTheme="minorHAnsi" w:cstheme="minorHAnsi"/>
                <w:sz w:val="22"/>
                <w:szCs w:val="22"/>
              </w:rPr>
              <w:t>Level 1</w:t>
            </w:r>
          </w:p>
        </w:tc>
        <w:tc>
          <w:tcPr>
            <w:tcW w:w="5892" w:type="dxa"/>
          </w:tcPr>
          <w:p w:rsidR="00501FF8" w:rsidRPr="00655805" w:rsidRDefault="00501FF8" w:rsidP="00AC0513">
            <w:pPr>
              <w:pStyle w:val="Default"/>
              <w:rPr>
                <w:rFonts w:asciiTheme="minorHAnsi" w:hAnsiTheme="minorHAnsi" w:cstheme="minorHAnsi"/>
                <w:sz w:val="22"/>
                <w:szCs w:val="22"/>
              </w:rPr>
            </w:pPr>
            <w:r w:rsidRPr="00655805">
              <w:rPr>
                <w:rFonts w:asciiTheme="minorHAnsi" w:hAnsiTheme="minorHAnsi" w:cstheme="minorHAnsi"/>
                <w:sz w:val="22"/>
                <w:szCs w:val="22"/>
              </w:rPr>
              <w:t>20</w:t>
            </w:r>
          </w:p>
        </w:tc>
      </w:tr>
      <w:tr w:rsidR="00501FF8" w:rsidTr="00501FF8">
        <w:tc>
          <w:tcPr>
            <w:tcW w:w="2263"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2</w:t>
            </w:r>
          </w:p>
        </w:tc>
        <w:tc>
          <w:tcPr>
            <w:tcW w:w="5892"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18</w:t>
            </w:r>
          </w:p>
        </w:tc>
      </w:tr>
      <w:tr w:rsidR="00501FF8" w:rsidTr="00501FF8">
        <w:tc>
          <w:tcPr>
            <w:tcW w:w="2263"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3</w:t>
            </w:r>
          </w:p>
        </w:tc>
        <w:tc>
          <w:tcPr>
            <w:tcW w:w="5892"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12</w:t>
            </w:r>
          </w:p>
        </w:tc>
      </w:tr>
      <w:tr w:rsidR="00501FF8" w:rsidTr="00501FF8">
        <w:tc>
          <w:tcPr>
            <w:tcW w:w="2263"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4</w:t>
            </w:r>
          </w:p>
        </w:tc>
        <w:tc>
          <w:tcPr>
            <w:tcW w:w="5892"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10</w:t>
            </w:r>
          </w:p>
        </w:tc>
      </w:tr>
      <w:tr w:rsidR="00501FF8" w:rsidTr="00501FF8">
        <w:tc>
          <w:tcPr>
            <w:tcW w:w="2263"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5</w:t>
            </w:r>
          </w:p>
        </w:tc>
        <w:tc>
          <w:tcPr>
            <w:tcW w:w="5892"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8</w:t>
            </w:r>
          </w:p>
        </w:tc>
      </w:tr>
      <w:tr w:rsidR="00501FF8" w:rsidTr="00501FF8">
        <w:tc>
          <w:tcPr>
            <w:tcW w:w="2263"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6</w:t>
            </w:r>
          </w:p>
        </w:tc>
        <w:tc>
          <w:tcPr>
            <w:tcW w:w="5892"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6</w:t>
            </w:r>
          </w:p>
        </w:tc>
      </w:tr>
      <w:tr w:rsidR="00501FF8" w:rsidTr="00501FF8">
        <w:tc>
          <w:tcPr>
            <w:tcW w:w="2263"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7</w:t>
            </w:r>
          </w:p>
        </w:tc>
        <w:tc>
          <w:tcPr>
            <w:tcW w:w="5892"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4</w:t>
            </w:r>
          </w:p>
        </w:tc>
      </w:tr>
      <w:tr w:rsidR="00501FF8" w:rsidTr="00501FF8">
        <w:tc>
          <w:tcPr>
            <w:tcW w:w="2263"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Level 8</w:t>
            </w:r>
          </w:p>
        </w:tc>
        <w:tc>
          <w:tcPr>
            <w:tcW w:w="5892" w:type="dxa"/>
          </w:tcPr>
          <w:p w:rsidR="00501FF8" w:rsidRPr="00655805" w:rsidRDefault="00501FF8" w:rsidP="00655805">
            <w:pPr>
              <w:pStyle w:val="Default"/>
              <w:rPr>
                <w:rFonts w:asciiTheme="minorHAnsi" w:hAnsiTheme="minorHAnsi" w:cstheme="minorHAnsi"/>
                <w:sz w:val="22"/>
                <w:szCs w:val="22"/>
              </w:rPr>
            </w:pPr>
            <w:r w:rsidRPr="00655805">
              <w:rPr>
                <w:rFonts w:asciiTheme="minorHAnsi" w:hAnsiTheme="minorHAnsi" w:cstheme="minorHAnsi"/>
                <w:sz w:val="22"/>
                <w:szCs w:val="22"/>
              </w:rPr>
              <w:t>1</w:t>
            </w:r>
          </w:p>
        </w:tc>
      </w:tr>
      <w:tr w:rsidR="00501FF8" w:rsidTr="00501FF8">
        <w:tc>
          <w:tcPr>
            <w:tcW w:w="2263" w:type="dxa"/>
          </w:tcPr>
          <w:p w:rsidR="00501FF8" w:rsidRPr="00655805" w:rsidRDefault="00501FF8" w:rsidP="00AC0513">
            <w:pPr>
              <w:pStyle w:val="Default"/>
              <w:rPr>
                <w:rFonts w:asciiTheme="minorHAnsi" w:hAnsiTheme="minorHAnsi" w:cstheme="minorHAnsi"/>
                <w:sz w:val="22"/>
                <w:szCs w:val="22"/>
              </w:rPr>
            </w:pPr>
            <w:r w:rsidRPr="00655805">
              <w:rPr>
                <w:rFonts w:asciiTheme="minorHAnsi" w:hAnsiTheme="minorHAnsi" w:cstheme="minorHAnsi"/>
                <w:sz w:val="22"/>
                <w:szCs w:val="22"/>
              </w:rPr>
              <w:t>Non-compliant</w:t>
            </w:r>
          </w:p>
        </w:tc>
        <w:tc>
          <w:tcPr>
            <w:tcW w:w="5892" w:type="dxa"/>
          </w:tcPr>
          <w:p w:rsidR="00501FF8" w:rsidRPr="00655805" w:rsidRDefault="00501FF8" w:rsidP="00AC0513">
            <w:pPr>
              <w:pStyle w:val="Default"/>
              <w:rPr>
                <w:rFonts w:asciiTheme="minorHAnsi" w:hAnsiTheme="minorHAnsi" w:cstheme="minorHAnsi"/>
                <w:sz w:val="22"/>
                <w:szCs w:val="22"/>
              </w:rPr>
            </w:pPr>
            <w:r w:rsidRPr="00655805">
              <w:rPr>
                <w:rFonts w:asciiTheme="minorHAnsi" w:hAnsiTheme="minorHAnsi" w:cstheme="minorHAnsi"/>
                <w:sz w:val="22"/>
                <w:szCs w:val="22"/>
              </w:rPr>
              <w:t>0</w:t>
            </w:r>
          </w:p>
        </w:tc>
      </w:tr>
      <w:tr w:rsidR="00655805" w:rsidTr="00501FF8">
        <w:tc>
          <w:tcPr>
            <w:tcW w:w="8155" w:type="dxa"/>
            <w:gridSpan w:val="2"/>
          </w:tcPr>
          <w:p w:rsidR="00655805" w:rsidRPr="00655805" w:rsidRDefault="00655805" w:rsidP="00655805">
            <w:pPr>
              <w:pStyle w:val="Default"/>
              <w:jc w:val="center"/>
              <w:rPr>
                <w:rFonts w:asciiTheme="minorHAnsi" w:hAnsiTheme="minorHAnsi" w:cstheme="minorHAnsi"/>
                <w:b/>
                <w:bCs/>
                <w:sz w:val="22"/>
                <w:szCs w:val="22"/>
              </w:rPr>
            </w:pPr>
            <w:r w:rsidRPr="00655805">
              <w:rPr>
                <w:rFonts w:asciiTheme="minorHAnsi" w:hAnsiTheme="minorHAnsi" w:cstheme="minorHAnsi"/>
                <w:b/>
                <w:bCs/>
                <w:sz w:val="22"/>
                <w:szCs w:val="22"/>
              </w:rPr>
              <w:t>Maximum of 20 points for B-BBEE</w:t>
            </w:r>
          </w:p>
        </w:tc>
      </w:tr>
    </w:tbl>
    <w:p w:rsidR="00AC0513" w:rsidRDefault="00AC0513" w:rsidP="00AC0513">
      <w:pPr>
        <w:pStyle w:val="Default"/>
      </w:pPr>
    </w:p>
    <w:p w:rsidR="00E14656" w:rsidRPr="00655805" w:rsidRDefault="00655805" w:rsidP="00655805">
      <w:pPr>
        <w:pStyle w:val="Heading2"/>
      </w:pPr>
      <w:bookmarkStart w:id="75" w:name="_Toc106635136"/>
      <w:r>
        <w:t>Bid Declaration</w:t>
      </w:r>
      <w:bookmarkEnd w:id="75"/>
    </w:p>
    <w:p w:rsidR="00E14656"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7750E3">
        <w:rPr>
          <w:rFonts w:asciiTheme="minorHAnsi" w:hAnsiTheme="minorHAnsi" w:cstheme="minorHAnsi"/>
          <w:sz w:val="22"/>
          <w:szCs w:val="22"/>
          <w:lang w:val="en-GB"/>
        </w:rPr>
        <w:t>Bidders who claim points in respect of B-BBEE Status Level of Contribution must complete the following</w:t>
      </w:r>
      <w:r w:rsidR="00C15393">
        <w:rPr>
          <w:rFonts w:asciiTheme="minorHAnsi" w:hAnsiTheme="minorHAnsi" w:cstheme="minorHAnsi"/>
          <w:sz w:val="22"/>
          <w:szCs w:val="22"/>
          <w:lang w:val="en-GB"/>
        </w:rPr>
        <w:t>:</w:t>
      </w:r>
    </w:p>
    <w:p w:rsidR="00E14656" w:rsidRP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B-BBEE Status Level of Contributor</w:t>
      </w:r>
      <w:r w:rsidR="008C2D3B">
        <w:rPr>
          <w:rFonts w:asciiTheme="minorHAnsi" w:hAnsiTheme="minorHAnsi" w:cstheme="minorHAnsi"/>
          <w:sz w:val="22"/>
          <w:szCs w:val="22"/>
          <w:lang w:val="en-GB"/>
        </w:rPr>
        <w:t>: ________</w:t>
      </w:r>
      <w:proofErr w:type="gramStart"/>
      <w:r w:rsidR="008C2D3B">
        <w:rPr>
          <w:rFonts w:asciiTheme="minorHAnsi" w:hAnsiTheme="minorHAnsi" w:cstheme="minorHAnsi"/>
          <w:sz w:val="22"/>
          <w:szCs w:val="22"/>
          <w:lang w:val="en-GB"/>
        </w:rPr>
        <w:t>_</w:t>
      </w:r>
      <w:r w:rsidRPr="008C2D3B">
        <w:rPr>
          <w:rFonts w:asciiTheme="minorHAnsi" w:hAnsiTheme="minorHAnsi" w:cstheme="minorHAnsi"/>
          <w:sz w:val="22"/>
          <w:szCs w:val="22"/>
          <w:lang w:val="en-GB"/>
        </w:rPr>
        <w:t>(</w:t>
      </w:r>
      <w:proofErr w:type="gramEnd"/>
      <w:r w:rsidRPr="008C2D3B">
        <w:rPr>
          <w:rFonts w:asciiTheme="minorHAnsi" w:hAnsiTheme="minorHAnsi" w:cstheme="minorHAnsi"/>
          <w:sz w:val="22"/>
          <w:szCs w:val="22"/>
          <w:lang w:val="en-GB"/>
        </w:rPr>
        <w:t>maximum of 10 or 20 points)</w:t>
      </w:r>
      <w:r w:rsidR="008C2D3B">
        <w:rPr>
          <w:rFonts w:asciiTheme="minorHAnsi" w:hAnsiTheme="minorHAnsi" w:cstheme="minorHAnsi"/>
          <w:sz w:val="22"/>
          <w:szCs w:val="22"/>
          <w:lang w:val="en-GB"/>
        </w:rPr>
        <w:t xml:space="preserve"> (claimed in terms of </w:t>
      </w:r>
      <w:r w:rsidR="0026470C">
        <w:rPr>
          <w:rFonts w:asciiTheme="minorHAnsi" w:hAnsiTheme="minorHAnsi" w:cstheme="minorHAnsi"/>
          <w:sz w:val="22"/>
          <w:szCs w:val="22"/>
          <w:lang w:val="en-GB"/>
        </w:rPr>
        <w:t>Table 8 and par. 4.2 (a).</w:t>
      </w:r>
    </w:p>
    <w:p w:rsidR="008C2D3B" w:rsidRDefault="00E14656" w:rsidP="009A6CDE">
      <w:pPr>
        <w:pStyle w:val="CM9"/>
        <w:numPr>
          <w:ilvl w:val="0"/>
          <w:numId w:val="98"/>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Points claimed in respect of </w:t>
      </w:r>
      <w:r w:rsidR="0026470C">
        <w:rPr>
          <w:rFonts w:asciiTheme="minorHAnsi" w:hAnsiTheme="minorHAnsi" w:cstheme="minorHAnsi"/>
          <w:sz w:val="22"/>
          <w:szCs w:val="22"/>
          <w:lang w:val="en-GB"/>
        </w:rPr>
        <w:t>par 4.4 (b)</w:t>
      </w:r>
      <w:r w:rsidRPr="008C2D3B">
        <w:rPr>
          <w:rFonts w:asciiTheme="minorHAnsi" w:hAnsiTheme="minorHAnsi" w:cstheme="minorHAnsi"/>
          <w:color w:val="FF0000"/>
          <w:sz w:val="22"/>
          <w:szCs w:val="22"/>
          <w:lang w:val="en-GB"/>
        </w:rPr>
        <w:t xml:space="preserve"> </w:t>
      </w:r>
      <w:r w:rsidRPr="008C2D3B">
        <w:rPr>
          <w:rFonts w:asciiTheme="minorHAnsi" w:hAnsiTheme="minorHAnsi" w:cstheme="minorHAnsi"/>
          <w:sz w:val="22"/>
          <w:szCs w:val="22"/>
          <w:lang w:val="en-GB"/>
        </w:rPr>
        <w:t xml:space="preserve">must be in accordance with </w:t>
      </w:r>
      <w:r w:rsidR="00564988">
        <w:rPr>
          <w:rFonts w:asciiTheme="minorHAnsi" w:hAnsiTheme="minorHAnsi" w:cstheme="minorHAnsi"/>
          <w:sz w:val="22"/>
          <w:szCs w:val="22"/>
          <w:lang w:val="en-GB"/>
        </w:rPr>
        <w:t>Table</w:t>
      </w:r>
      <w:r w:rsidR="008C2D3B">
        <w:rPr>
          <w:rFonts w:asciiTheme="minorHAnsi" w:hAnsiTheme="minorHAnsi" w:cstheme="minorHAnsi"/>
          <w:sz w:val="22"/>
          <w:szCs w:val="22"/>
          <w:lang w:val="en-GB"/>
        </w:rPr>
        <w:t xml:space="preserve"> 9 above</w:t>
      </w:r>
      <w:r w:rsidRPr="008C2D3B">
        <w:rPr>
          <w:rFonts w:asciiTheme="minorHAnsi" w:hAnsiTheme="minorHAnsi" w:cstheme="minorHAnsi"/>
          <w:sz w:val="22"/>
          <w:szCs w:val="22"/>
          <w:lang w:val="en-GB"/>
        </w:rPr>
        <w:t xml:space="preserve"> and must be substantiated by relevant proof of B-BBEE status level of contributor.</w:t>
      </w:r>
    </w:p>
    <w:p w:rsidR="00E14656" w:rsidRPr="008C2D3B" w:rsidRDefault="008C2D3B" w:rsidP="008C2D3B">
      <w:pPr>
        <w:pStyle w:val="Heading2"/>
      </w:pPr>
      <w:bookmarkStart w:id="76" w:name="_Toc106635137"/>
      <w:r>
        <w:t>Sub-Contracting</w:t>
      </w:r>
      <w:bookmarkEnd w:id="76"/>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1A12A9" w:rsidTr="001A12A9">
        <w:tc>
          <w:tcPr>
            <w:tcW w:w="514"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1A12A9" w:rsidRDefault="001A12A9" w:rsidP="001A12A9">
            <w:pPr>
              <w:widowControl w:val="0"/>
              <w:tabs>
                <w:tab w:val="left" w:pos="-963"/>
                <w:tab w:val="left" w:pos="-720"/>
              </w:tabs>
              <w:rPr>
                <w:rFonts w:asciiTheme="minorHAnsi" w:hAnsiTheme="minorHAnsi" w:cs="Arial"/>
                <w:b/>
                <w:lang w:val="en-GB"/>
              </w:rPr>
            </w:pPr>
          </w:p>
        </w:tc>
        <w:tc>
          <w:tcPr>
            <w:tcW w:w="472" w:type="dxa"/>
          </w:tcPr>
          <w:p w:rsidR="001A12A9" w:rsidRDefault="001A12A9" w:rsidP="001A12A9">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1A12A9" w:rsidRDefault="001A12A9" w:rsidP="001A12A9">
            <w:pPr>
              <w:widowControl w:val="0"/>
              <w:tabs>
                <w:tab w:val="left" w:pos="-963"/>
                <w:tab w:val="left" w:pos="-720"/>
              </w:tabs>
              <w:rPr>
                <w:rFonts w:asciiTheme="minorHAnsi" w:hAnsiTheme="minorHAnsi" w:cs="Arial"/>
                <w:b/>
                <w:lang w:val="en-GB"/>
              </w:rPr>
            </w:pPr>
          </w:p>
        </w:tc>
      </w:tr>
    </w:tbl>
    <w:p w:rsidR="001A12A9" w:rsidRDefault="00E14656" w:rsidP="009A6CDE">
      <w:pPr>
        <w:pStyle w:val="CM9"/>
        <w:numPr>
          <w:ilvl w:val="0"/>
          <w:numId w:val="99"/>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525C33" w:rsidRDefault="008C2D3B" w:rsidP="00525C33">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8C2D3B" w:rsidRPr="008C2D3B" w:rsidRDefault="008C2D3B" w:rsidP="008C2D3B">
      <w:pPr>
        <w:pStyle w:val="Caption"/>
      </w:pPr>
      <w:bookmarkStart w:id="77" w:name="_Toc107394444"/>
      <w:r>
        <w:t xml:space="preserve">Table </w:t>
      </w:r>
      <w:r>
        <w:fldChar w:fldCharType="begin"/>
      </w:r>
      <w:r>
        <w:instrText xml:space="preserve"> SEQ Table \* ARABIC </w:instrText>
      </w:r>
      <w:r>
        <w:fldChar w:fldCharType="separate"/>
      </w:r>
      <w:r w:rsidR="001079DE">
        <w:rPr>
          <w:noProof/>
        </w:rPr>
        <w:t>10</w:t>
      </w:r>
      <w:r>
        <w:fldChar w:fldCharType="end"/>
      </w:r>
      <w:r>
        <w:t>: Sub-Contracting</w:t>
      </w:r>
      <w:bookmarkEnd w:id="77"/>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1F62B5" w:rsidRPr="00525C33" w:rsidRDefault="001F62B5" w:rsidP="008C2D3B">
            <w:pPr>
              <w:pStyle w:val="Default"/>
              <w:rPr>
                <w:rFonts w:asciiTheme="minorHAnsi" w:hAnsiTheme="minorHAnsi" w:cstheme="minorHAnsi"/>
                <w:sz w:val="22"/>
                <w:szCs w:val="22"/>
                <w:lang w:val="en-GB"/>
              </w:rPr>
            </w:pP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8C2D3B" w:rsidRPr="00525C33" w:rsidRDefault="008C2D3B" w:rsidP="008C2D3B">
            <w:pPr>
              <w:pStyle w:val="Default"/>
              <w:rPr>
                <w:rFonts w:asciiTheme="minorHAnsi" w:hAnsiTheme="minorHAnsi" w:cstheme="minorHAnsi"/>
                <w:sz w:val="22"/>
                <w:szCs w:val="22"/>
                <w:lang w:val="en-GB"/>
              </w:rPr>
            </w:pP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sidR="001A12A9">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8C2D3B" w:rsidTr="001A12A9">
        <w:tc>
          <w:tcPr>
            <w:tcW w:w="552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8C2D3B" w:rsidRPr="00525C33" w:rsidRDefault="008C2D3B" w:rsidP="008C2D3B">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8C2D3B" w:rsidRDefault="008C2D3B" w:rsidP="008C2D3B">
      <w:pPr>
        <w:pStyle w:val="Default"/>
        <w:rPr>
          <w:lang w:val="en-GB"/>
        </w:rPr>
      </w:pPr>
    </w:p>
    <w:p w:rsidR="00716354" w:rsidRDefault="00716354" w:rsidP="00716354">
      <w:pPr>
        <w:pStyle w:val="Caption"/>
      </w:pPr>
      <w:bookmarkStart w:id="78" w:name="_Toc107394445"/>
      <w:r>
        <w:t xml:space="preserve">Table </w:t>
      </w:r>
      <w:r>
        <w:fldChar w:fldCharType="begin"/>
      </w:r>
      <w:r>
        <w:instrText xml:space="preserve"> SEQ Table \* ARABIC </w:instrText>
      </w:r>
      <w:r>
        <w:fldChar w:fldCharType="separate"/>
      </w:r>
      <w:r w:rsidR="001079DE">
        <w:rPr>
          <w:noProof/>
        </w:rPr>
        <w:t>11</w:t>
      </w:r>
      <w:r>
        <w:fldChar w:fldCharType="end"/>
      </w:r>
      <w:r>
        <w:t>: Designated Group</w:t>
      </w:r>
      <w:bookmarkEnd w:id="78"/>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792"/>
        <w:gridCol w:w="850"/>
        <w:gridCol w:w="986"/>
      </w:tblGrid>
      <w:tr w:rsidR="00716354" w:rsidTr="00716354">
        <w:tc>
          <w:tcPr>
            <w:tcW w:w="7792"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Designated Group: An EME or QSE which is at least 51% owned by:</w:t>
            </w:r>
          </w:p>
        </w:tc>
        <w:tc>
          <w:tcPr>
            <w:tcW w:w="850"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EME</w:t>
            </w:r>
          </w:p>
        </w:tc>
        <w:tc>
          <w:tcPr>
            <w:tcW w:w="986" w:type="dxa"/>
          </w:tcPr>
          <w:p w:rsidR="00716354" w:rsidRPr="00716354" w:rsidRDefault="00716354" w:rsidP="008C2D3B">
            <w:pPr>
              <w:pStyle w:val="Default"/>
              <w:rPr>
                <w:rFonts w:asciiTheme="majorHAnsi" w:hAnsiTheme="majorHAnsi" w:cstheme="majorHAnsi"/>
                <w:b/>
                <w:bCs/>
                <w:lang w:val="en-GB"/>
              </w:rPr>
            </w:pPr>
            <w:r w:rsidRPr="00716354">
              <w:rPr>
                <w:rFonts w:asciiTheme="majorHAnsi" w:hAnsiTheme="majorHAnsi" w:cstheme="majorHAnsi"/>
                <w:b/>
                <w:bCs/>
                <w:lang w:val="en-GB"/>
              </w:rPr>
              <w:t>QSE</w:t>
            </w: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youth</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lang w:val="en-GB"/>
              </w:rPr>
            </w:pPr>
            <w:r>
              <w:rPr>
                <w:rFonts w:asciiTheme="minorHAnsi" w:hAnsiTheme="minorHAnsi" w:cstheme="minorHAnsi"/>
                <w:sz w:val="22"/>
                <w:szCs w:val="22"/>
                <w:lang w:val="en-GB"/>
              </w:rPr>
              <w:t>Black people who are women</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with disabilities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living in rural or underdeveloped areas or townships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Black people who are military veterans</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9628" w:type="dxa"/>
            <w:gridSpan w:val="3"/>
          </w:tcPr>
          <w:p w:rsidR="00716354" w:rsidRPr="00716354" w:rsidRDefault="00716354" w:rsidP="00716354">
            <w:pPr>
              <w:pStyle w:val="Default"/>
              <w:jc w:val="center"/>
              <w:rPr>
                <w:b/>
                <w:bCs/>
                <w:lang w:val="en-GB"/>
              </w:rPr>
            </w:pPr>
            <w:r w:rsidRPr="00716354">
              <w:rPr>
                <w:rFonts w:asciiTheme="minorHAnsi" w:hAnsiTheme="minorHAnsi" w:cstheme="minorHAnsi"/>
                <w:b/>
                <w:bCs/>
                <w:sz w:val="22"/>
                <w:szCs w:val="22"/>
                <w:lang w:val="en-GB"/>
              </w:rPr>
              <w:t>OR</w:t>
            </w: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EME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r w:rsidR="00716354" w:rsidTr="00716354">
        <w:tc>
          <w:tcPr>
            <w:tcW w:w="7792" w:type="dxa"/>
          </w:tcPr>
          <w:p w:rsidR="00716354" w:rsidRDefault="00716354" w:rsidP="00716354">
            <w:pPr>
              <w:pStyle w:val="Default"/>
              <w:rPr>
                <w:rFonts w:asciiTheme="minorHAnsi" w:hAnsiTheme="minorHAnsi" w:cstheme="minorHAnsi"/>
                <w:sz w:val="22"/>
                <w:szCs w:val="22"/>
                <w:lang w:val="en-GB"/>
              </w:rPr>
            </w:pPr>
            <w:r>
              <w:rPr>
                <w:rFonts w:asciiTheme="minorHAnsi" w:hAnsiTheme="minorHAnsi" w:cstheme="minorHAnsi"/>
                <w:sz w:val="22"/>
                <w:szCs w:val="22"/>
                <w:lang w:val="en-GB"/>
              </w:rPr>
              <w:t>Any QSE</w:t>
            </w:r>
          </w:p>
        </w:tc>
        <w:tc>
          <w:tcPr>
            <w:tcW w:w="850" w:type="dxa"/>
          </w:tcPr>
          <w:p w:rsidR="00716354" w:rsidRDefault="00716354" w:rsidP="00716354">
            <w:pPr>
              <w:pStyle w:val="Default"/>
              <w:rPr>
                <w:lang w:val="en-GB"/>
              </w:rPr>
            </w:pPr>
          </w:p>
        </w:tc>
        <w:tc>
          <w:tcPr>
            <w:tcW w:w="986" w:type="dxa"/>
          </w:tcPr>
          <w:p w:rsidR="00716354" w:rsidRDefault="00716354" w:rsidP="00716354">
            <w:pPr>
              <w:pStyle w:val="Default"/>
              <w:rPr>
                <w:lang w:val="en-GB"/>
              </w:rPr>
            </w:pPr>
          </w:p>
        </w:tc>
      </w:tr>
    </w:tbl>
    <w:p w:rsidR="00716354" w:rsidRDefault="00716354" w:rsidP="008C2D3B">
      <w:pPr>
        <w:pStyle w:val="Default"/>
        <w:rPr>
          <w:lang w:val="en-GB"/>
        </w:rPr>
      </w:pPr>
    </w:p>
    <w:p w:rsidR="00E14656" w:rsidRDefault="00525C33" w:rsidP="00525C33">
      <w:pPr>
        <w:pStyle w:val="Heading2"/>
      </w:pPr>
      <w:bookmarkStart w:id="79" w:name="_Toc106635138"/>
      <w:r>
        <w:t>Declaration with regard to Company / Firm</w:t>
      </w:r>
      <w:bookmarkEnd w:id="79"/>
    </w:p>
    <w:p w:rsidR="004814E8" w:rsidRPr="004814E8" w:rsidRDefault="004814E8" w:rsidP="004814E8">
      <w:pPr>
        <w:pStyle w:val="Caption"/>
      </w:pPr>
      <w:bookmarkStart w:id="80" w:name="_Toc107394446"/>
      <w:r>
        <w:t xml:space="preserve">Table </w:t>
      </w:r>
      <w:r>
        <w:fldChar w:fldCharType="begin"/>
      </w:r>
      <w:r>
        <w:instrText xml:space="preserve"> SEQ Table \* ARABIC </w:instrText>
      </w:r>
      <w:r>
        <w:fldChar w:fldCharType="separate"/>
      </w:r>
      <w:r w:rsidR="001079DE">
        <w:rPr>
          <w:noProof/>
        </w:rPr>
        <w:t>12</w:t>
      </w:r>
      <w:r>
        <w:fldChar w:fldCharType="end"/>
      </w:r>
      <w:r>
        <w:t xml:space="preserve">: Company </w:t>
      </w:r>
      <w:r w:rsidR="00C15393">
        <w:t>declaration</w:t>
      </w:r>
      <w:bookmarkEnd w:id="80"/>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VAT Registration Number</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proofErr w:type="gramStart"/>
            <w:r>
              <w:t>One person</w:t>
            </w:r>
            <w:proofErr w:type="gramEnd"/>
            <w:r>
              <w:t xml:space="preserve">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Pty (Ltd)</w:t>
            </w:r>
          </w:p>
          <w:p w:rsidR="004814E8" w:rsidRDefault="004814E8" w:rsidP="004814E8">
            <w:pPr>
              <w:jc w:val="left"/>
            </w:pPr>
          </w:p>
        </w:tc>
        <w:tc>
          <w:tcPr>
            <w:tcW w:w="1128" w:type="dxa"/>
          </w:tcPr>
          <w:p w:rsidR="004814E8" w:rsidRDefault="004814E8" w:rsidP="00525C33"/>
        </w:tc>
      </w:tr>
      <w:tr w:rsidR="00C15393" w:rsidTr="00564988">
        <w:tc>
          <w:tcPr>
            <w:tcW w:w="3209" w:type="dxa"/>
          </w:tcPr>
          <w:p w:rsidR="00C15393" w:rsidRDefault="00C15393" w:rsidP="00525C33">
            <w:r>
              <w:t>Describe the principal business activities of the Company</w:t>
            </w:r>
          </w:p>
        </w:tc>
        <w:tc>
          <w:tcPr>
            <w:tcW w:w="6419" w:type="dxa"/>
            <w:gridSpan w:val="2"/>
          </w:tcPr>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4814E8">
            <w:pPr>
              <w:jc w:val="left"/>
            </w:pPr>
          </w:p>
          <w:p w:rsidR="00C15393" w:rsidRDefault="00C15393" w:rsidP="00525C33"/>
        </w:tc>
      </w:tr>
      <w:tr w:rsidR="004814E8" w:rsidTr="00564988">
        <w:tc>
          <w:tcPr>
            <w:tcW w:w="3209" w:type="dxa"/>
          </w:tcPr>
          <w:p w:rsidR="004814E8" w:rsidRDefault="004814E8" w:rsidP="00525C33">
            <w:r>
              <w:t>Company Classification</w:t>
            </w:r>
            <w:r w:rsidR="00C15393">
              <w:t xml:space="preserve"> (mark the applicable option with X)</w:t>
            </w:r>
          </w:p>
        </w:tc>
        <w:tc>
          <w:tcPr>
            <w:tcW w:w="5291" w:type="dxa"/>
          </w:tcPr>
          <w:p w:rsidR="004814E8" w:rsidRDefault="004814E8" w:rsidP="004814E8">
            <w:pPr>
              <w:jc w:val="left"/>
            </w:pPr>
            <w:r>
              <w:t>Manufacturer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Supplier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Professional Services provider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F54CE2" w:rsidP="004814E8">
            <w:pPr>
              <w:jc w:val="left"/>
            </w:pPr>
            <w:r>
              <w:t>Another</w:t>
            </w:r>
            <w:r w:rsidR="004814E8">
              <w:t xml:space="preserve"> services provider e.g</w:t>
            </w:r>
            <w:r w:rsidR="00A1486E">
              <w:t>.</w:t>
            </w:r>
            <w:r w:rsidR="004814E8">
              <w:t xml:space="preserve"> transporter etc.</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C15393">
            <w:pPr>
              <w:jc w:val="left"/>
            </w:pPr>
            <w:r>
              <w:t>Total n</w:t>
            </w:r>
            <w:r w:rsidR="00C15393">
              <w:t>umber of years the Company/firm has been in business</w:t>
            </w:r>
          </w:p>
        </w:tc>
        <w:tc>
          <w:tcPr>
            <w:tcW w:w="5291" w:type="dxa"/>
          </w:tcPr>
          <w:p w:rsidR="004814E8" w:rsidRDefault="004814E8" w:rsidP="004814E8">
            <w:pPr>
              <w:jc w:val="left"/>
            </w:pPr>
          </w:p>
        </w:tc>
        <w:tc>
          <w:tcPr>
            <w:tcW w:w="1128" w:type="dxa"/>
          </w:tcPr>
          <w:p w:rsidR="004814E8" w:rsidRDefault="004814E8"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Default="00E14656" w:rsidP="00E1465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rPr>
          <w:rFonts w:ascii="Arial" w:hAnsi="Arial" w:cs="Arial"/>
          <w:sz w:val="20"/>
          <w:szCs w:val="20"/>
          <w:lang w:val="en-GB"/>
        </w:rPr>
      </w:pPr>
    </w:p>
    <w:p w:rsidR="00E14656" w:rsidRPr="00C15393" w:rsidRDefault="00C15393"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lastRenderedPageBreak/>
        <w:t xml:space="preserve">I / we, </w:t>
      </w:r>
      <w:r w:rsidR="00E14656" w:rsidRPr="00C15393">
        <w:rPr>
          <w:rFonts w:asciiTheme="minorHAnsi" w:hAnsiTheme="minorHAnsi" w:cstheme="minorHAnsi"/>
          <w:sz w:val="22"/>
          <w:szCs w:val="22"/>
          <w:lang w:val="en-GB"/>
        </w:rPr>
        <w:t xml:space="preserve">the undersigned, who is / are duly authorised to do so on behalf of the company/firm, certify that the points claimed, based on the B-BBE status level of contributor indicated in paragraphs </w:t>
      </w:r>
      <w:r w:rsidR="001A12A9">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.1</w:t>
      </w:r>
      <w:r w:rsidR="00EB29DD">
        <w:rPr>
          <w:rFonts w:asciiTheme="minorHAnsi" w:hAnsiTheme="minorHAnsi" w:cstheme="minorHAnsi"/>
          <w:sz w:val="22"/>
          <w:szCs w:val="22"/>
          <w:lang w:val="en-GB"/>
        </w:rPr>
        <w:t>(d)</w:t>
      </w:r>
      <w:r w:rsidR="00E14656" w:rsidRPr="00C15393">
        <w:rPr>
          <w:rFonts w:asciiTheme="minorHAnsi" w:hAnsiTheme="minorHAnsi" w:cstheme="minorHAnsi"/>
          <w:sz w:val="22"/>
          <w:szCs w:val="22"/>
          <w:lang w:val="en-GB"/>
        </w:rPr>
        <w:t xml:space="preserve"> and </w:t>
      </w:r>
      <w:r w:rsidR="009C21F4">
        <w:rPr>
          <w:rFonts w:asciiTheme="minorHAnsi" w:hAnsiTheme="minorHAnsi" w:cstheme="minorHAnsi"/>
          <w:sz w:val="22"/>
          <w:szCs w:val="22"/>
          <w:lang w:val="en-GB"/>
        </w:rPr>
        <w:t>4</w:t>
      </w:r>
      <w:r w:rsidR="00E14656" w:rsidRPr="00C15393">
        <w:rPr>
          <w:rFonts w:asciiTheme="minorHAnsi" w:hAnsiTheme="minorHAnsi" w:cstheme="minorHAnsi"/>
          <w:sz w:val="22"/>
          <w:szCs w:val="22"/>
          <w:lang w:val="en-GB"/>
        </w:rPr>
        <w:t>.</w:t>
      </w:r>
      <w:r w:rsidR="00EB29DD">
        <w:rPr>
          <w:rFonts w:asciiTheme="minorHAnsi" w:hAnsiTheme="minorHAnsi" w:cstheme="minorHAnsi"/>
          <w:sz w:val="22"/>
          <w:szCs w:val="22"/>
          <w:lang w:val="en-GB"/>
        </w:rPr>
        <w:t>4(b)</w:t>
      </w:r>
      <w:r w:rsidR="00E14656" w:rsidRPr="00C15393">
        <w:rPr>
          <w:rFonts w:asciiTheme="minorHAnsi" w:hAnsiTheme="minorHAnsi" w:cstheme="minorHAnsi"/>
          <w:sz w:val="22"/>
          <w:szCs w:val="22"/>
          <w:lang w:val="en-GB"/>
        </w:rPr>
        <w:t xml:space="preserve"> of the foregoing </w:t>
      </w:r>
      <w:proofErr w:type="gramStart"/>
      <w:r w:rsidR="00E14656" w:rsidRPr="00C15393">
        <w:rPr>
          <w:rFonts w:asciiTheme="minorHAnsi" w:hAnsiTheme="minorHAnsi" w:cstheme="minorHAnsi"/>
          <w:sz w:val="22"/>
          <w:szCs w:val="22"/>
          <w:lang w:val="en-GB"/>
        </w:rPr>
        <w:t>certificate</w:t>
      </w:r>
      <w:proofErr w:type="gramEnd"/>
      <w:r w:rsidR="00E14656" w:rsidRPr="00C15393">
        <w:rPr>
          <w:rFonts w:asciiTheme="minorHAnsi" w:hAnsiTheme="minorHAnsi" w:cstheme="minorHAnsi"/>
          <w:sz w:val="22"/>
          <w:szCs w:val="22"/>
          <w:lang w:val="en-GB"/>
        </w:rPr>
        <w:t>, qualifies the company/ firm for the preference(s) shown and I / we acknowledge that:</w:t>
      </w:r>
    </w:p>
    <w:p w:rsidR="00E14656" w:rsidRP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information furnished is true and correct;</w:t>
      </w:r>
    </w:p>
    <w:p w:rsidR="00C15393" w:rsidRDefault="00E14656" w:rsidP="009A6CDE">
      <w:pPr>
        <w:pStyle w:val="ListParagraph"/>
        <w:numPr>
          <w:ilvl w:val="1"/>
          <w:numId w:val="100"/>
        </w:numPr>
        <w:rPr>
          <w:rStyle w:val="Hyperlink"/>
          <w:rFonts w:cstheme="minorHAnsi"/>
          <w:color w:val="auto"/>
          <w:u w:val="none"/>
        </w:rPr>
      </w:pPr>
      <w:r w:rsidRPr="00C15393">
        <w:rPr>
          <w:rStyle w:val="Hyperlink"/>
          <w:rFonts w:cstheme="minorHAnsi"/>
          <w:color w:val="auto"/>
          <w:u w:val="none"/>
        </w:rPr>
        <w:t>The preference points claimed are in accordance with the General Conditions as indicated in paragraph 1 of this form;</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as a result of points claimed as shown in paragraphs </w:t>
      </w:r>
      <w:r w:rsidR="0026470C" w:rsidRPr="00C32641">
        <w:rPr>
          <w:rFonts w:asciiTheme="minorHAnsi" w:hAnsiTheme="minorHAnsi" w:cstheme="minorHAnsi"/>
          <w:sz w:val="22"/>
          <w:szCs w:val="22"/>
          <w:lang w:val="en-GB"/>
        </w:rPr>
        <w:t>4.2 and 4.4 (b)</w:t>
      </w:r>
      <w:r w:rsidRPr="00C32641">
        <w:rPr>
          <w:rFonts w:asciiTheme="minorHAnsi" w:hAnsiTheme="minorHAnsi" w:cstheme="minorHAnsi"/>
          <w:sz w:val="22"/>
          <w:szCs w:val="22"/>
          <w:lang w:val="en-GB"/>
        </w:rPr>
        <w:t>,</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rsidR="00E14656" w:rsidRPr="00C15393" w:rsidRDefault="00E14656" w:rsidP="009A6CDE">
      <w:pPr>
        <w:pStyle w:val="CM9"/>
        <w:numPr>
          <w:ilvl w:val="0"/>
          <w:numId w:val="101"/>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9A6CDE">
      <w:pPr>
        <w:pStyle w:val="ListParagraph"/>
        <w:numPr>
          <w:ilvl w:val="1"/>
          <w:numId w:val="102"/>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rsidR="00E14656" w:rsidRDefault="00E14656" w:rsidP="009A6CDE">
      <w:pPr>
        <w:pStyle w:val="ListParagraph"/>
        <w:numPr>
          <w:ilvl w:val="1"/>
          <w:numId w:val="102"/>
        </w:numPr>
        <w:rPr>
          <w:rFonts w:ascii="Arial" w:hAnsi="Arial" w:cs="Arial"/>
          <w:sz w:val="20"/>
          <w:szCs w:val="20"/>
          <w:lang w:val="en-GB"/>
        </w:rPr>
      </w:pPr>
      <w:r w:rsidRPr="00EB29DD">
        <w:rPr>
          <w:rStyle w:val="Hyperlink"/>
          <w:rFonts w:cstheme="minorHAnsi"/>
          <w:color w:val="auto"/>
          <w:u w:val="none"/>
        </w:rPr>
        <w:t>forward the matter for criminal prosecution</w:t>
      </w:r>
      <w:r w:rsidRPr="0056332A">
        <w:rPr>
          <w:rFonts w:ascii="Arial" w:hAnsi="Arial" w:cs="Arial"/>
          <w:sz w:val="20"/>
          <w:szCs w:val="20"/>
          <w:lang w:val="en-GB"/>
        </w:rPr>
        <w:t>.</w:t>
      </w:r>
    </w:p>
    <w:p w:rsidR="0060074E" w:rsidRDefault="0060074E" w:rsidP="0060074E">
      <w:pPr>
        <w:rPr>
          <w:rFonts w:ascii="Arial" w:hAnsi="Arial" w:cs="Arial"/>
          <w:sz w:val="20"/>
          <w:szCs w:val="20"/>
          <w:lang w:val="en-GB"/>
        </w:rPr>
      </w:pPr>
    </w:p>
    <w:p w:rsidR="0060074E" w:rsidRP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r>
        <w:rPr>
          <w:rFonts w:ascii="Arial" w:hAnsi="Arial" w:cs="Arial"/>
          <w:b/>
          <w:color w:val="000080"/>
          <w:sz w:val="28"/>
          <w:szCs w:val="28"/>
          <w:u w:val="single"/>
        </w:rPr>
        <w:br w:type="page"/>
      </w:r>
    </w:p>
    <w:p w:rsidR="00B21670" w:rsidRDefault="00B21670" w:rsidP="00B21670">
      <w:pPr>
        <w:pStyle w:val="Heading1"/>
      </w:pPr>
      <w:bookmarkStart w:id="81" w:name="_Toc106635139"/>
      <w:r w:rsidRPr="007531A4">
        <w:lastRenderedPageBreak/>
        <w:t>Government Procurement: General Conditions of Contract</w:t>
      </w:r>
      <w:bookmarkEnd w:id="81"/>
      <w:r w:rsidR="009C21F4">
        <w:t xml:space="preserve"> (GCC)</w:t>
      </w:r>
    </w:p>
    <w:p w:rsidR="00B21670" w:rsidRPr="008A2B1A" w:rsidRDefault="00B21670" w:rsidP="00B21670">
      <w:pPr>
        <w:pStyle w:val="Heading2"/>
        <w:rPr>
          <w:lang w:val="en-GB"/>
        </w:rPr>
      </w:pPr>
      <w:bookmarkStart w:id="82" w:name="_Toc106635140"/>
      <w:r>
        <w:rPr>
          <w:lang w:val="en-GB"/>
        </w:rPr>
        <w:t>Purpose</w:t>
      </w:r>
      <w:bookmarkEnd w:id="82"/>
    </w:p>
    <w:p w:rsidR="00B21670" w:rsidRPr="009D4A00" w:rsidRDefault="00B21670" w:rsidP="009A6CDE">
      <w:pPr>
        <w:pStyle w:val="Tabletext0"/>
        <w:numPr>
          <w:ilvl w:val="0"/>
          <w:numId w:val="50"/>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9A6CDE">
      <w:pPr>
        <w:pStyle w:val="ListParagraph"/>
        <w:numPr>
          <w:ilvl w:val="1"/>
          <w:numId w:val="51"/>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9A6CDE">
      <w:pPr>
        <w:pStyle w:val="ListParagraph"/>
        <w:numPr>
          <w:ilvl w:val="1"/>
          <w:numId w:val="51"/>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9A6CDE">
      <w:pPr>
        <w:pStyle w:val="ListParagraph"/>
        <w:numPr>
          <w:ilvl w:val="0"/>
          <w:numId w:val="51"/>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9A6CDE">
      <w:pPr>
        <w:pStyle w:val="ListParagraph"/>
        <w:numPr>
          <w:ilvl w:val="0"/>
          <w:numId w:val="51"/>
        </w:numPr>
        <w:rPr>
          <w:lang w:val="en-US"/>
        </w:rPr>
      </w:pPr>
      <w:r w:rsidRPr="009D4A00">
        <w:rPr>
          <w:lang w:val="en-US"/>
        </w:rPr>
        <w:t>The GCC will form part of all bid documents and may not be amended</w:t>
      </w:r>
    </w:p>
    <w:p w:rsidR="00B21670" w:rsidRPr="004533CB" w:rsidRDefault="00B21670" w:rsidP="009A6CDE">
      <w:pPr>
        <w:pStyle w:val="ListParagraph"/>
        <w:numPr>
          <w:ilvl w:val="0"/>
          <w:numId w:val="51"/>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83" w:name="_Toc106635141"/>
      <w:r w:rsidRPr="0056332A">
        <w:t>Application</w:t>
      </w:r>
      <w:bookmarkEnd w:id="83"/>
    </w:p>
    <w:p w:rsidR="00B21670" w:rsidRPr="008A2B1A" w:rsidRDefault="00B21670" w:rsidP="009A6CDE">
      <w:pPr>
        <w:pStyle w:val="ListParagraph"/>
        <w:numPr>
          <w:ilvl w:val="0"/>
          <w:numId w:val="52"/>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9A6CDE">
      <w:pPr>
        <w:pStyle w:val="ListParagraph"/>
        <w:numPr>
          <w:ilvl w:val="0"/>
          <w:numId w:val="52"/>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4" w:name="_Toc106635142"/>
      <w:r w:rsidRPr="0056332A">
        <w:t>General</w:t>
      </w:r>
      <w:bookmarkEnd w:id="84"/>
    </w:p>
    <w:p w:rsidR="009C21F4" w:rsidRPr="004533CB" w:rsidRDefault="00B21670" w:rsidP="004533CB">
      <w:pPr>
        <w:pStyle w:val="ListParagraph"/>
        <w:numPr>
          <w:ilvl w:val="0"/>
          <w:numId w:val="53"/>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5" w:name="_Toc106635143"/>
      <w:r w:rsidRPr="0056332A">
        <w:t>Standards</w:t>
      </w:r>
      <w:bookmarkEnd w:id="85"/>
    </w:p>
    <w:p w:rsidR="00B21670" w:rsidRPr="008A2B1A" w:rsidRDefault="00B21670" w:rsidP="009A6CDE">
      <w:pPr>
        <w:pStyle w:val="ListParagraph"/>
        <w:numPr>
          <w:ilvl w:val="0"/>
          <w:numId w:val="54"/>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6" w:name="_Toc106635144"/>
      <w:r w:rsidRPr="0056332A">
        <w:t>Use of contract documents</w:t>
      </w:r>
      <w:r w:rsidR="00C32641">
        <w:t>,</w:t>
      </w:r>
      <w:r w:rsidRPr="0056332A">
        <w:t xml:space="preserve"> information</w:t>
      </w:r>
      <w:r w:rsidR="00C32641">
        <w:t xml:space="preserve"> and</w:t>
      </w:r>
      <w:r w:rsidRPr="0056332A">
        <w:t xml:space="preserve"> inspection</w:t>
      </w:r>
      <w:bookmarkEnd w:id="86"/>
    </w:p>
    <w:p w:rsidR="00B21670" w:rsidRPr="0056332A" w:rsidRDefault="00B21670" w:rsidP="009A6CDE">
      <w:pPr>
        <w:pStyle w:val="ListParagraph"/>
        <w:numPr>
          <w:ilvl w:val="0"/>
          <w:numId w:val="55"/>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9A6CDE">
      <w:pPr>
        <w:pStyle w:val="ListParagraph"/>
        <w:numPr>
          <w:ilvl w:val="0"/>
          <w:numId w:val="55"/>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9A6CDE">
      <w:pPr>
        <w:pStyle w:val="ListParagraph"/>
        <w:numPr>
          <w:ilvl w:val="0"/>
          <w:numId w:val="55"/>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9A6CDE">
      <w:pPr>
        <w:pStyle w:val="ListParagraph"/>
        <w:numPr>
          <w:ilvl w:val="0"/>
          <w:numId w:val="55"/>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7" w:name="_Toc106635145"/>
      <w:r w:rsidRPr="0056332A">
        <w:lastRenderedPageBreak/>
        <w:t>Patent rights</w:t>
      </w:r>
      <w:bookmarkEnd w:id="87"/>
    </w:p>
    <w:p w:rsidR="00B21670" w:rsidRPr="0075293C" w:rsidRDefault="00B21670" w:rsidP="009A6CDE">
      <w:pPr>
        <w:pStyle w:val="ListParagraph"/>
        <w:numPr>
          <w:ilvl w:val="0"/>
          <w:numId w:val="56"/>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8" w:name="_Toc106635146"/>
      <w:r w:rsidRPr="0056332A">
        <w:t>Performance security</w:t>
      </w:r>
      <w:bookmarkEnd w:id="88"/>
    </w:p>
    <w:p w:rsidR="00B21670" w:rsidRPr="0075293C" w:rsidRDefault="00B21670" w:rsidP="009A6CDE">
      <w:pPr>
        <w:pStyle w:val="ListParagraph"/>
        <w:numPr>
          <w:ilvl w:val="0"/>
          <w:numId w:val="57"/>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9A6CDE">
      <w:pPr>
        <w:pStyle w:val="ListParagraph"/>
        <w:numPr>
          <w:ilvl w:val="0"/>
          <w:numId w:val="57"/>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9A6CDE">
      <w:pPr>
        <w:pStyle w:val="ListParagraph"/>
        <w:numPr>
          <w:ilvl w:val="0"/>
          <w:numId w:val="57"/>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9A6CDE">
      <w:pPr>
        <w:pStyle w:val="ListParagraph"/>
        <w:numPr>
          <w:ilvl w:val="1"/>
          <w:numId w:val="58"/>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9A6CDE">
      <w:pPr>
        <w:pStyle w:val="ListParagraph"/>
        <w:numPr>
          <w:ilvl w:val="1"/>
          <w:numId w:val="58"/>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9A6CDE">
      <w:pPr>
        <w:pStyle w:val="ListParagraph"/>
        <w:numPr>
          <w:ilvl w:val="0"/>
          <w:numId w:val="57"/>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9" w:name="_Toc106635147"/>
      <w:r w:rsidRPr="0056332A">
        <w:t>Inspections, tests and analyses</w:t>
      </w:r>
      <w:bookmarkEnd w:id="89"/>
    </w:p>
    <w:p w:rsidR="00B21670" w:rsidRPr="000A01AD" w:rsidRDefault="00B21670" w:rsidP="009A6CDE">
      <w:pPr>
        <w:pStyle w:val="ListParagraph"/>
        <w:numPr>
          <w:ilvl w:val="0"/>
          <w:numId w:val="59"/>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9A6CDE">
      <w:pPr>
        <w:pStyle w:val="ListParagraph"/>
        <w:numPr>
          <w:ilvl w:val="0"/>
          <w:numId w:val="59"/>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9A6CDE">
      <w:pPr>
        <w:pStyle w:val="ListParagraph"/>
        <w:numPr>
          <w:ilvl w:val="0"/>
          <w:numId w:val="59"/>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9A6CDE">
      <w:pPr>
        <w:pStyle w:val="ListParagraph"/>
        <w:numPr>
          <w:ilvl w:val="0"/>
          <w:numId w:val="59"/>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9A6CDE">
      <w:pPr>
        <w:pStyle w:val="ListParagraph"/>
        <w:numPr>
          <w:ilvl w:val="0"/>
          <w:numId w:val="59"/>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9A6CDE">
      <w:pPr>
        <w:pStyle w:val="ListParagraph"/>
        <w:numPr>
          <w:ilvl w:val="0"/>
          <w:numId w:val="59"/>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9A6CDE">
      <w:pPr>
        <w:pStyle w:val="ListParagraph"/>
        <w:numPr>
          <w:ilvl w:val="0"/>
          <w:numId w:val="59"/>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90" w:name="_Toc106635148"/>
      <w:r w:rsidRPr="0056332A">
        <w:t>Packing</w:t>
      </w:r>
      <w:bookmarkEnd w:id="90"/>
    </w:p>
    <w:p w:rsidR="00B21670" w:rsidRPr="000A01AD" w:rsidRDefault="00B21670" w:rsidP="009A6CDE">
      <w:pPr>
        <w:pStyle w:val="ListParagraph"/>
        <w:numPr>
          <w:ilvl w:val="0"/>
          <w:numId w:val="60"/>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9A6CDE">
      <w:pPr>
        <w:pStyle w:val="ListParagraph"/>
        <w:numPr>
          <w:ilvl w:val="0"/>
          <w:numId w:val="60"/>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91" w:name="_Toc106635149"/>
      <w:r w:rsidRPr="0056332A">
        <w:t>Delivery and documents</w:t>
      </w:r>
      <w:bookmarkEnd w:id="91"/>
      <w:r w:rsidRPr="0056332A">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9A6CDE">
      <w:pPr>
        <w:pStyle w:val="ListParagraph"/>
        <w:numPr>
          <w:ilvl w:val="0"/>
          <w:numId w:val="61"/>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92" w:name="_Toc106635150"/>
      <w:r w:rsidRPr="000A01AD">
        <w:t>Insurance</w:t>
      </w:r>
      <w:bookmarkEnd w:id="92"/>
    </w:p>
    <w:p w:rsidR="00B21670" w:rsidRPr="000A01AD" w:rsidRDefault="00B21670" w:rsidP="009A6CDE">
      <w:pPr>
        <w:pStyle w:val="ListParagraph"/>
        <w:numPr>
          <w:ilvl w:val="0"/>
          <w:numId w:val="62"/>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93" w:name="_Toc106635151"/>
      <w:r w:rsidRPr="000A01AD">
        <w:t>Transportation</w:t>
      </w:r>
      <w:bookmarkEnd w:id="93"/>
    </w:p>
    <w:p w:rsidR="00B21670" w:rsidRPr="000A01AD" w:rsidRDefault="00B21670" w:rsidP="009A6CDE">
      <w:pPr>
        <w:pStyle w:val="ListParagraph"/>
        <w:numPr>
          <w:ilvl w:val="0"/>
          <w:numId w:val="63"/>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4" w:name="_Toc106635152"/>
      <w:r>
        <w:t>I</w:t>
      </w:r>
      <w:r w:rsidRPr="000A01AD">
        <w:t>ncidental services</w:t>
      </w:r>
      <w:bookmarkEnd w:id="94"/>
    </w:p>
    <w:p w:rsidR="00B21670" w:rsidRPr="000A01AD" w:rsidRDefault="00B21670" w:rsidP="009A6CDE">
      <w:pPr>
        <w:pStyle w:val="ListParagraph"/>
        <w:numPr>
          <w:ilvl w:val="0"/>
          <w:numId w:val="64"/>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9A6CDE">
      <w:pPr>
        <w:pStyle w:val="ListParagraph"/>
        <w:numPr>
          <w:ilvl w:val="1"/>
          <w:numId w:val="65"/>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9A6CDE">
      <w:pPr>
        <w:pStyle w:val="ListParagraph"/>
        <w:numPr>
          <w:ilvl w:val="1"/>
          <w:numId w:val="65"/>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9A6CDE">
      <w:pPr>
        <w:pStyle w:val="ListParagraph"/>
        <w:numPr>
          <w:ilvl w:val="1"/>
          <w:numId w:val="65"/>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9A6CDE">
      <w:pPr>
        <w:pStyle w:val="ListParagraph"/>
        <w:numPr>
          <w:ilvl w:val="1"/>
          <w:numId w:val="65"/>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9A6CDE">
      <w:pPr>
        <w:pStyle w:val="ListParagraph"/>
        <w:numPr>
          <w:ilvl w:val="0"/>
          <w:numId w:val="63"/>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5" w:name="_Toc106635153"/>
      <w:r w:rsidRPr="000A01AD">
        <w:lastRenderedPageBreak/>
        <w:t>Spare parts</w:t>
      </w:r>
      <w:bookmarkEnd w:id="95"/>
    </w:p>
    <w:p w:rsidR="00B21670" w:rsidRPr="000A01AD" w:rsidRDefault="00B21670" w:rsidP="009A6CDE">
      <w:pPr>
        <w:pStyle w:val="ListParagraph"/>
        <w:numPr>
          <w:ilvl w:val="0"/>
          <w:numId w:val="66"/>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9A6CDE">
      <w:pPr>
        <w:pStyle w:val="ListParagraph"/>
        <w:numPr>
          <w:ilvl w:val="1"/>
          <w:numId w:val="67"/>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9A6CDE">
      <w:pPr>
        <w:pStyle w:val="ListParagraph"/>
        <w:numPr>
          <w:ilvl w:val="1"/>
          <w:numId w:val="67"/>
        </w:numPr>
        <w:rPr>
          <w:rFonts w:cstheme="minorHAnsi"/>
        </w:rPr>
      </w:pPr>
      <w:r w:rsidRPr="000A01AD">
        <w:rPr>
          <w:rFonts w:cstheme="minorHAnsi"/>
        </w:rPr>
        <w:tab/>
        <w:t xml:space="preserve">in the event of termination of production of the spare parts: </w:t>
      </w:r>
    </w:p>
    <w:p w:rsidR="00B21670" w:rsidRPr="000A01AD" w:rsidRDefault="00B21670" w:rsidP="009A6CDE">
      <w:pPr>
        <w:pStyle w:val="ListParagraph"/>
        <w:numPr>
          <w:ilvl w:val="2"/>
          <w:numId w:val="68"/>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9A6CDE">
      <w:pPr>
        <w:pStyle w:val="ListParagraph"/>
        <w:numPr>
          <w:ilvl w:val="2"/>
          <w:numId w:val="68"/>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6" w:name="_Toc106635154"/>
      <w:r w:rsidRPr="00A56683">
        <w:t>Warranty</w:t>
      </w:r>
      <w:bookmarkEnd w:id="96"/>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9A6CDE">
      <w:pPr>
        <w:pStyle w:val="ListParagraph"/>
        <w:numPr>
          <w:ilvl w:val="0"/>
          <w:numId w:val="69"/>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9A6CDE">
      <w:pPr>
        <w:pStyle w:val="ListParagraph"/>
        <w:numPr>
          <w:ilvl w:val="0"/>
          <w:numId w:val="69"/>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7" w:name="_Toc106635155"/>
      <w:r w:rsidRPr="00A56683">
        <w:t>Payment</w:t>
      </w:r>
      <w:bookmarkEnd w:id="97"/>
    </w:p>
    <w:p w:rsidR="00B21670" w:rsidRPr="00A56683" w:rsidRDefault="00B21670" w:rsidP="009A6CDE">
      <w:pPr>
        <w:pStyle w:val="ListParagraph"/>
        <w:numPr>
          <w:ilvl w:val="0"/>
          <w:numId w:val="70"/>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9A6CDE">
      <w:pPr>
        <w:pStyle w:val="ListParagraph"/>
        <w:numPr>
          <w:ilvl w:val="0"/>
          <w:numId w:val="70"/>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9A6CDE">
      <w:pPr>
        <w:pStyle w:val="ListParagraph"/>
        <w:numPr>
          <w:ilvl w:val="0"/>
          <w:numId w:val="70"/>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8" w:name="_Toc106635156"/>
      <w:r w:rsidRPr="00A56683">
        <w:lastRenderedPageBreak/>
        <w:t>Prices</w:t>
      </w:r>
      <w:bookmarkEnd w:id="98"/>
    </w:p>
    <w:p w:rsidR="00B21670" w:rsidRPr="000A01AD" w:rsidRDefault="00B21670" w:rsidP="009A6CDE">
      <w:pPr>
        <w:pStyle w:val="ListParagraph"/>
        <w:numPr>
          <w:ilvl w:val="0"/>
          <w:numId w:val="71"/>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9" w:name="_Toc106635157"/>
      <w:r w:rsidRPr="005721E2">
        <w:t>Contract amendments</w:t>
      </w:r>
      <w:bookmarkEnd w:id="99"/>
      <w:r w:rsidRPr="005721E2">
        <w:t xml:space="preserve"> </w:t>
      </w:r>
    </w:p>
    <w:p w:rsidR="00B21670" w:rsidRPr="000A01AD" w:rsidRDefault="00B21670" w:rsidP="009A6CDE">
      <w:pPr>
        <w:pStyle w:val="ListParagraph"/>
        <w:numPr>
          <w:ilvl w:val="0"/>
          <w:numId w:val="72"/>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100" w:name="_Toc106635158"/>
      <w:r w:rsidRPr="005721E2">
        <w:t>Assignment</w:t>
      </w:r>
      <w:bookmarkEnd w:id="100"/>
      <w:r w:rsidRPr="005721E2">
        <w:t xml:space="preserve"> </w:t>
      </w:r>
    </w:p>
    <w:p w:rsidR="00B21670" w:rsidRPr="005721E2" w:rsidRDefault="00B21670" w:rsidP="009A6CDE">
      <w:pPr>
        <w:pStyle w:val="ListParagraph"/>
        <w:numPr>
          <w:ilvl w:val="0"/>
          <w:numId w:val="73"/>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101" w:name="_Toc106635159"/>
      <w:r w:rsidRPr="005721E2">
        <w:t>Subcontracts</w:t>
      </w:r>
      <w:bookmarkEnd w:id="101"/>
      <w:r w:rsidRPr="005721E2">
        <w:t xml:space="preserve"> </w:t>
      </w:r>
    </w:p>
    <w:p w:rsidR="00B21670" w:rsidRPr="000A01AD" w:rsidRDefault="00B21670" w:rsidP="009A6CDE">
      <w:pPr>
        <w:pStyle w:val="ListParagraph"/>
        <w:numPr>
          <w:ilvl w:val="0"/>
          <w:numId w:val="74"/>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102" w:name="_Toc106635160"/>
      <w:r w:rsidRPr="005721E2">
        <w:t>Delays in the supplier’s performance</w:t>
      </w:r>
      <w:bookmarkEnd w:id="102"/>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9A6CDE">
      <w:pPr>
        <w:pStyle w:val="ListParagraph"/>
        <w:numPr>
          <w:ilvl w:val="0"/>
          <w:numId w:val="75"/>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9A6CDE">
      <w:pPr>
        <w:pStyle w:val="ListParagraph"/>
        <w:numPr>
          <w:ilvl w:val="0"/>
          <w:numId w:val="75"/>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103" w:name="_Toc106635161"/>
      <w:r w:rsidRPr="005721E2">
        <w:lastRenderedPageBreak/>
        <w:t>Penalties</w:t>
      </w:r>
      <w:bookmarkEnd w:id="103"/>
    </w:p>
    <w:p w:rsidR="00B21670" w:rsidRPr="00FC2616" w:rsidRDefault="00B21670" w:rsidP="009A6CDE">
      <w:pPr>
        <w:pStyle w:val="ListParagraph"/>
        <w:numPr>
          <w:ilvl w:val="0"/>
          <w:numId w:val="76"/>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4" w:name="_Toc106635162"/>
      <w:r w:rsidRPr="005721E2">
        <w:t>Termination for default</w:t>
      </w:r>
      <w:bookmarkEnd w:id="104"/>
      <w:r w:rsidRPr="005721E2">
        <w:t xml:space="preserve"> </w:t>
      </w:r>
    </w:p>
    <w:p w:rsidR="00B21670" w:rsidRPr="000A01AD" w:rsidRDefault="00B21670" w:rsidP="002C300A">
      <w:pPr>
        <w:pStyle w:val="ListParagraph"/>
        <w:numPr>
          <w:ilvl w:val="0"/>
          <w:numId w:val="78"/>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9A6CDE">
      <w:pPr>
        <w:pStyle w:val="ListParagraph"/>
        <w:numPr>
          <w:ilvl w:val="1"/>
          <w:numId w:val="77"/>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9A6CDE">
      <w:pPr>
        <w:pStyle w:val="ListParagraph"/>
        <w:numPr>
          <w:ilvl w:val="1"/>
          <w:numId w:val="77"/>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9A6CDE">
      <w:pPr>
        <w:pStyle w:val="ListParagraph"/>
        <w:numPr>
          <w:ilvl w:val="0"/>
          <w:numId w:val="78"/>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9A6CDE">
      <w:pPr>
        <w:pStyle w:val="ListParagraph"/>
        <w:numPr>
          <w:ilvl w:val="1"/>
          <w:numId w:val="79"/>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date of commencement of the restriction </w:t>
      </w:r>
    </w:p>
    <w:p w:rsidR="00B21670" w:rsidRPr="00FC2616" w:rsidRDefault="00B21670" w:rsidP="009A6CDE">
      <w:pPr>
        <w:pStyle w:val="ListParagraph"/>
        <w:numPr>
          <w:ilvl w:val="1"/>
          <w:numId w:val="79"/>
        </w:numPr>
        <w:rPr>
          <w:rFonts w:cstheme="minorHAnsi"/>
        </w:rPr>
      </w:pPr>
      <w:r w:rsidRPr="00FC2616">
        <w:rPr>
          <w:rFonts w:cstheme="minorHAnsi"/>
        </w:rPr>
        <w:tab/>
        <w:t xml:space="preserve">the period of restriction; and  </w:t>
      </w:r>
    </w:p>
    <w:p w:rsidR="00B21670" w:rsidRPr="00961F82" w:rsidRDefault="00B21670" w:rsidP="009A6CDE">
      <w:pPr>
        <w:pStyle w:val="ListParagraph"/>
        <w:numPr>
          <w:ilvl w:val="1"/>
          <w:numId w:val="79"/>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9A6CDE">
      <w:pPr>
        <w:pStyle w:val="ListParagraph"/>
        <w:numPr>
          <w:ilvl w:val="0"/>
          <w:numId w:val="78"/>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5" w:name="_Toc106635163"/>
      <w:r w:rsidRPr="005721E2">
        <w:t>Anti-dumping and countervailing duties and rights</w:t>
      </w:r>
      <w:bookmarkEnd w:id="105"/>
      <w:r w:rsidRPr="005721E2">
        <w:t xml:space="preserve"> </w:t>
      </w:r>
    </w:p>
    <w:p w:rsidR="00B21670" w:rsidRPr="00961F82" w:rsidRDefault="00B21670" w:rsidP="009A6CDE">
      <w:pPr>
        <w:pStyle w:val="ListParagraph"/>
        <w:numPr>
          <w:ilvl w:val="0"/>
          <w:numId w:val="80"/>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6" w:name="_Toc106635164"/>
      <w:r w:rsidRPr="005721E2">
        <w:t>Force majeure</w:t>
      </w:r>
      <w:bookmarkEnd w:id="106"/>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9A6CDE">
      <w:pPr>
        <w:pStyle w:val="ListParagraph"/>
        <w:numPr>
          <w:ilvl w:val="0"/>
          <w:numId w:val="81"/>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7" w:name="_Toc106635165"/>
      <w:r w:rsidRPr="005721E2">
        <w:t>Termination for insolvency</w:t>
      </w:r>
      <w:bookmarkEnd w:id="107"/>
    </w:p>
    <w:p w:rsidR="00B21670" w:rsidRPr="00961F82" w:rsidRDefault="00B21670" w:rsidP="009A6CDE">
      <w:pPr>
        <w:pStyle w:val="ListParagraph"/>
        <w:numPr>
          <w:ilvl w:val="0"/>
          <w:numId w:val="82"/>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8" w:name="_Toc106635166"/>
      <w:r w:rsidRPr="005721E2">
        <w:t>Settlement of disputes</w:t>
      </w:r>
      <w:bookmarkEnd w:id="108"/>
      <w:r w:rsidRPr="005721E2">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9A6CDE">
      <w:pPr>
        <w:pStyle w:val="ListParagraph"/>
        <w:numPr>
          <w:ilvl w:val="0"/>
          <w:numId w:val="83"/>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9A6CDE">
      <w:pPr>
        <w:pStyle w:val="ListParagraph"/>
        <w:numPr>
          <w:ilvl w:val="1"/>
          <w:numId w:val="84"/>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9A6CDE">
      <w:pPr>
        <w:pStyle w:val="ListParagraph"/>
        <w:numPr>
          <w:ilvl w:val="1"/>
          <w:numId w:val="84"/>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9" w:name="_Toc106635167"/>
      <w:r w:rsidRPr="005721E2">
        <w:t>Limitation of liability</w:t>
      </w:r>
      <w:bookmarkEnd w:id="109"/>
    </w:p>
    <w:p w:rsidR="00B21670" w:rsidRPr="00AF0DD3" w:rsidRDefault="00B21670" w:rsidP="009A6CDE">
      <w:pPr>
        <w:pStyle w:val="ListParagraph"/>
        <w:numPr>
          <w:ilvl w:val="0"/>
          <w:numId w:val="85"/>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9A6CDE">
      <w:pPr>
        <w:pStyle w:val="ListParagraph"/>
        <w:numPr>
          <w:ilvl w:val="1"/>
          <w:numId w:val="86"/>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9A6CDE">
      <w:pPr>
        <w:pStyle w:val="ListParagraph"/>
        <w:numPr>
          <w:ilvl w:val="1"/>
          <w:numId w:val="86"/>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10" w:name="_Toc106635168"/>
      <w:r w:rsidRPr="005721E2">
        <w:t>Governing language</w:t>
      </w:r>
      <w:bookmarkEnd w:id="110"/>
      <w:r w:rsidRPr="005721E2">
        <w:t xml:space="preserve"> </w:t>
      </w:r>
    </w:p>
    <w:p w:rsidR="00B21670" w:rsidRPr="00C43725" w:rsidRDefault="00B21670" w:rsidP="009A6CDE">
      <w:pPr>
        <w:pStyle w:val="ListParagraph"/>
        <w:numPr>
          <w:ilvl w:val="0"/>
          <w:numId w:val="87"/>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11" w:name="_Toc106635169"/>
      <w:r w:rsidRPr="005721E2">
        <w:t>Applicable law</w:t>
      </w:r>
      <w:bookmarkEnd w:id="111"/>
      <w:r w:rsidRPr="005721E2">
        <w:t xml:space="preserve"> </w:t>
      </w:r>
    </w:p>
    <w:p w:rsidR="00B21670" w:rsidRPr="00C43725" w:rsidRDefault="00B21670" w:rsidP="009A6CDE">
      <w:pPr>
        <w:pStyle w:val="ListParagraph"/>
        <w:numPr>
          <w:ilvl w:val="0"/>
          <w:numId w:val="88"/>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12" w:name="_Toc106635170"/>
      <w:r w:rsidRPr="005721E2">
        <w:t>Notices</w:t>
      </w:r>
      <w:bookmarkEnd w:id="112"/>
    </w:p>
    <w:p w:rsidR="00B21670" w:rsidRPr="0051571F" w:rsidRDefault="004533CB" w:rsidP="0051571F">
      <w:pPr>
        <w:pStyle w:val="ListParagraph"/>
        <w:numPr>
          <w:ilvl w:val="0"/>
          <w:numId w:val="89"/>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9A6CDE">
      <w:pPr>
        <w:pStyle w:val="ListParagraph"/>
        <w:numPr>
          <w:ilvl w:val="0"/>
          <w:numId w:val="89"/>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13" w:name="_Toc106635171"/>
      <w:r w:rsidRPr="005721E2">
        <w:t>Taxes and duties</w:t>
      </w:r>
      <w:bookmarkEnd w:id="113"/>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9A6CDE">
      <w:pPr>
        <w:pStyle w:val="ListParagraph"/>
        <w:numPr>
          <w:ilvl w:val="0"/>
          <w:numId w:val="90"/>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9A6CDE">
      <w:pPr>
        <w:pStyle w:val="ListParagraph"/>
        <w:numPr>
          <w:ilvl w:val="0"/>
          <w:numId w:val="90"/>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4" w:name="_Toc106635172"/>
      <w:r w:rsidRPr="005721E2">
        <w:t>National Industrial Participation (</w:t>
      </w:r>
      <w:r w:rsidR="00B313D3">
        <w:t>NIPP</w:t>
      </w:r>
      <w:r w:rsidRPr="005721E2">
        <w:t>) Programme</w:t>
      </w:r>
      <w:bookmarkEnd w:id="114"/>
    </w:p>
    <w:p w:rsidR="00B21670" w:rsidRPr="00C43725" w:rsidRDefault="00B21670" w:rsidP="009A6CDE">
      <w:pPr>
        <w:pStyle w:val="ListParagraph"/>
        <w:numPr>
          <w:ilvl w:val="0"/>
          <w:numId w:val="91"/>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5" w:name="_Toc106635173"/>
      <w:r w:rsidRPr="005721E2">
        <w:t>Prohibition of restrictive practices</w:t>
      </w:r>
      <w:bookmarkEnd w:id="115"/>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51571F">
      <w:pPr>
        <w:pStyle w:val="ListParagraph"/>
        <w:numPr>
          <w:ilvl w:val="0"/>
          <w:numId w:val="92"/>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51571F">
      <w:pPr>
        <w:pStyle w:val="ListParagraph"/>
        <w:numPr>
          <w:ilvl w:val="0"/>
          <w:numId w:val="92"/>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079DE" w:rsidRDefault="00B21670" w:rsidP="00B21670">
      <w:pPr>
        <w:pStyle w:val="Heading1"/>
      </w:pPr>
      <w:bookmarkStart w:id="116" w:name="_Toc106635174"/>
      <w:r w:rsidRPr="001079DE">
        <w:lastRenderedPageBreak/>
        <w:t>National Industrial Participation Programme (SBD 5)</w:t>
      </w:r>
      <w:bookmarkEnd w:id="116"/>
    </w:p>
    <w:p w:rsidR="00B21670" w:rsidRPr="00534B6F" w:rsidRDefault="00B21670" w:rsidP="00B21670">
      <w:pPr>
        <w:pStyle w:val="Heading2"/>
        <w:rPr>
          <w:lang w:val="en-GB"/>
        </w:rPr>
      </w:pPr>
      <w:bookmarkStart w:id="117" w:name="_Toc106635175"/>
      <w:r w:rsidRPr="00534B6F">
        <w:rPr>
          <w:lang w:val="en-GB"/>
        </w:rPr>
        <w:t>Introduction</w:t>
      </w:r>
      <w:bookmarkEnd w:id="117"/>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rsidR="00B21670" w:rsidRPr="00534B6F" w:rsidRDefault="00B21670" w:rsidP="00B21670">
      <w:pPr>
        <w:pStyle w:val="Heading2"/>
        <w:rPr>
          <w:lang w:val="en-GB"/>
        </w:rPr>
      </w:pPr>
      <w:bookmarkStart w:id="118" w:name="_Toc106635176"/>
      <w:r w:rsidRPr="00534B6F">
        <w:rPr>
          <w:lang w:val="en-GB"/>
        </w:rPr>
        <w:t>Pillars of the programme</w:t>
      </w:r>
      <w:bookmarkEnd w:id="118"/>
      <w:r w:rsidRPr="00534B6F">
        <w:rPr>
          <w:lang w:val="en-GB"/>
        </w:rPr>
        <w:t xml:space="preserve"> </w:t>
      </w:r>
    </w:p>
    <w:p w:rsidR="00B21670" w:rsidRPr="008D0EA5" w:rsidRDefault="00B21670" w:rsidP="009A6CDE">
      <w:pPr>
        <w:pStyle w:val="CM9"/>
        <w:numPr>
          <w:ilvl w:val="0"/>
          <w:numId w:val="44"/>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EE5364">
      <w:pPr>
        <w:pStyle w:val="ListParagraph"/>
        <w:numPr>
          <w:ilvl w:val="1"/>
          <w:numId w:val="107"/>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EE5364">
      <w:pPr>
        <w:pStyle w:val="ListParagraph"/>
        <w:numPr>
          <w:ilvl w:val="1"/>
          <w:numId w:val="107"/>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EE5364">
      <w:pPr>
        <w:pStyle w:val="ListParagraph"/>
        <w:numPr>
          <w:ilvl w:val="1"/>
          <w:numId w:val="107"/>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9A6CDE">
      <w:pPr>
        <w:pStyle w:val="CM9"/>
        <w:numPr>
          <w:ilvl w:val="0"/>
          <w:numId w:val="43"/>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9A6CDE">
      <w:pPr>
        <w:pStyle w:val="CM9"/>
        <w:numPr>
          <w:ilvl w:val="0"/>
          <w:numId w:val="43"/>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9" w:name="_Toc106635177"/>
      <w:r w:rsidRPr="008D0EA5">
        <w:t xml:space="preserve">Requirements of the </w:t>
      </w:r>
      <w:r w:rsidR="002E1E41">
        <w:t>Department of Trade, Industry and Competition</w:t>
      </w:r>
      <w:bookmarkEnd w:id="119"/>
    </w:p>
    <w:p w:rsidR="00B21670" w:rsidRPr="00432E70" w:rsidRDefault="00B21670" w:rsidP="009A6CDE">
      <w:pPr>
        <w:pStyle w:val="ListParagraph"/>
        <w:numPr>
          <w:ilvl w:val="0"/>
          <w:numId w:val="45"/>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9A6CDE">
      <w:pPr>
        <w:pStyle w:val="ListParagraph"/>
        <w:numPr>
          <w:ilvl w:val="0"/>
          <w:numId w:val="45"/>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20" w:name="_Toc106635178"/>
      <w:r w:rsidRPr="002D68FB">
        <w:t>B</w:t>
      </w:r>
      <w:r>
        <w:t>id</w:t>
      </w:r>
      <w:r w:rsidRPr="002D68FB">
        <w:t xml:space="preserve"> submission and contract reporting requirements of bidders and successful bidders (contractors)</w:t>
      </w:r>
      <w:bookmarkEnd w:id="120"/>
    </w:p>
    <w:p w:rsidR="00B21670" w:rsidRDefault="00B21670" w:rsidP="009A6CDE">
      <w:pPr>
        <w:pStyle w:val="ListParagraph"/>
        <w:numPr>
          <w:ilvl w:val="0"/>
          <w:numId w:val="46"/>
        </w:numPr>
        <w:rPr>
          <w:lang w:val="en-US"/>
        </w:rPr>
      </w:pPr>
      <w:r w:rsidRPr="002D68FB">
        <w:rPr>
          <w:lang w:val="en-US"/>
        </w:rPr>
        <w:t>Bidders are required to sign and submit this Standard Bidding Document (SBD 5) together with the Bid on the closing date and time.</w:t>
      </w:r>
    </w:p>
    <w:p w:rsidR="00B21670" w:rsidRDefault="00B21670" w:rsidP="009A6CDE">
      <w:pPr>
        <w:pStyle w:val="ListParagraph"/>
        <w:numPr>
          <w:ilvl w:val="0"/>
          <w:numId w:val="46"/>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9A6CDE">
      <w:pPr>
        <w:pStyle w:val="ListParagraph"/>
        <w:numPr>
          <w:ilvl w:val="0"/>
          <w:numId w:val="46"/>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9A6CDE">
      <w:pPr>
        <w:pStyle w:val="ListParagraph"/>
        <w:numPr>
          <w:ilvl w:val="1"/>
          <w:numId w:val="47"/>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9A6CDE">
      <w:pPr>
        <w:pStyle w:val="ListParagraph"/>
        <w:numPr>
          <w:ilvl w:val="1"/>
          <w:numId w:val="47"/>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9A6CDE">
      <w:pPr>
        <w:pStyle w:val="ListParagraph"/>
        <w:numPr>
          <w:ilvl w:val="0"/>
          <w:numId w:val="46"/>
        </w:numPr>
        <w:jc w:val="left"/>
        <w:rPr>
          <w:lang w:val="en-US"/>
        </w:rPr>
      </w:pPr>
      <w:bookmarkStart w:id="121"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0" w:history="1">
        <w:r w:rsidRPr="00D35D88">
          <w:rPr>
            <w:lang w:val="en-US"/>
          </w:rPr>
          <w:t>Ynematswerani@thedtic.gov.za</w:t>
        </w:r>
      </w:hyperlink>
      <w:r w:rsidRPr="00D35D88">
        <w:rPr>
          <w:lang w:val="en-US"/>
        </w:rPr>
        <w:t xml:space="preserve"> and </w:t>
      </w:r>
      <w:hyperlink r:id="rId21" w:history="1">
        <w:r w:rsidRPr="00D35D88">
          <w:rPr>
            <w:lang w:val="en-US"/>
          </w:rPr>
          <w:t>Amohlahlo@thedtic.gov.za</w:t>
        </w:r>
      </w:hyperlink>
      <w:r w:rsidRPr="00D35D88">
        <w:rPr>
          <w:lang w:val="en-US"/>
        </w:rPr>
        <w:t>.</w:t>
      </w:r>
    </w:p>
    <w:p w:rsidR="00B21670" w:rsidRPr="0056332A" w:rsidRDefault="00B21670" w:rsidP="00B21670">
      <w:pPr>
        <w:pStyle w:val="Heading2"/>
      </w:pPr>
      <w:bookmarkStart w:id="122" w:name="_Toc106635179"/>
      <w:bookmarkEnd w:id="121"/>
      <w:r w:rsidRPr="0056332A">
        <w:t xml:space="preserve">Process to satisfy the </w:t>
      </w:r>
      <w:r>
        <w:t>NIPP</w:t>
      </w:r>
      <w:r w:rsidRPr="0056332A">
        <w:t xml:space="preserve"> obligation</w:t>
      </w:r>
      <w:bookmarkEnd w:id="122"/>
      <w:r w:rsidRPr="0056332A">
        <w:t xml:space="preserve"> </w:t>
      </w:r>
    </w:p>
    <w:p w:rsidR="00B21670" w:rsidRPr="00C7701B" w:rsidRDefault="00B21670" w:rsidP="009A6CDE">
      <w:pPr>
        <w:pStyle w:val="ListParagraph"/>
        <w:numPr>
          <w:ilvl w:val="0"/>
          <w:numId w:val="48"/>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9A6CDE">
      <w:pPr>
        <w:pStyle w:val="ListParagraph"/>
        <w:numPr>
          <w:ilvl w:val="1"/>
          <w:numId w:val="49"/>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9A6CDE">
      <w:pPr>
        <w:pStyle w:val="ListParagraph"/>
        <w:numPr>
          <w:ilvl w:val="0"/>
          <w:numId w:val="48"/>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B21670" w:rsidRDefault="00B21670" w:rsidP="00B21670">
      <w:pPr>
        <w:rPr>
          <w:lang w:val="en-US"/>
        </w:rPr>
      </w:pPr>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p>
    <w:p w:rsidR="00B21670" w:rsidRDefault="00B21670" w:rsidP="00B21670">
      <w:pPr>
        <w:rPr>
          <w:lang w:val="en-US"/>
        </w:rPr>
      </w:pPr>
    </w:p>
    <w:p w:rsidR="001313AD" w:rsidRPr="00B7255B" w:rsidRDefault="001313AD" w:rsidP="00B7255B">
      <w:pPr>
        <w:pStyle w:val="AnnexH1"/>
      </w:pPr>
      <w:bookmarkStart w:id="123" w:name="_Toc488498846"/>
      <w:bookmarkStart w:id="124" w:name="_Toc106635183"/>
      <w:bookmarkEnd w:id="2"/>
      <w:bookmarkEnd w:id="3"/>
      <w:bookmarkEnd w:id="4"/>
      <w:bookmarkEnd w:id="5"/>
      <w:bookmarkEnd w:id="6"/>
      <w:r w:rsidRPr="00B7255B">
        <w:lastRenderedPageBreak/>
        <w:t>Abbreviations, Terms and Definitions</w:t>
      </w:r>
      <w:bookmarkEnd w:id="123"/>
      <w:bookmarkEnd w:id="124"/>
    </w:p>
    <w:p w:rsidR="001313AD" w:rsidRDefault="001313AD" w:rsidP="00710F8D">
      <w:pPr>
        <w:pStyle w:val="AnnexH2"/>
      </w:pPr>
      <w:bookmarkStart w:id="125" w:name="_Toc498843319"/>
      <w:bookmarkStart w:id="126" w:name="_Toc505652266"/>
      <w:bookmarkStart w:id="127" w:name="_Toc394778368"/>
      <w:bookmarkStart w:id="128" w:name="_Toc488498847"/>
      <w:bookmarkStart w:id="129" w:name="_Toc106635184"/>
      <w:bookmarkEnd w:id="7"/>
      <w:bookmarkEnd w:id="8"/>
      <w:r w:rsidRPr="00B80FF6">
        <w:t>Abbreviations</w:t>
      </w:r>
      <w:bookmarkEnd w:id="125"/>
      <w:bookmarkEnd w:id="126"/>
      <w:bookmarkEnd w:id="127"/>
      <w:bookmarkEnd w:id="128"/>
      <w:r w:rsidR="00D41F1F">
        <w:t xml:space="preserve"> and Acronyms</w:t>
      </w:r>
      <w:bookmarkEnd w:id="129"/>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1313AD" w:rsidRDefault="001313AD" w:rsidP="00837D22">
      <w:pPr>
        <w:pStyle w:val="AnnexH2"/>
      </w:pPr>
      <w:bookmarkStart w:id="130" w:name="_Toc488498848"/>
      <w:bookmarkStart w:id="131" w:name="_Toc106635185"/>
      <w:r>
        <w:t>Terms and Definitions</w:t>
      </w:r>
      <w:bookmarkEnd w:id="130"/>
      <w:bookmarkEnd w:id="131"/>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lastRenderedPageBreak/>
        <w:t>Corrupt practice</w:t>
      </w:r>
      <w:r w:rsidRPr="00E65022">
        <w:rPr>
          <w:rFonts w:cstheme="minorHAnsi"/>
          <w:snapToGrid w:val="0"/>
        </w:rPr>
        <w:t xml:space="preserve"> 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 includes all applicable taxes less all unconditional discounts.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Rand Value</w:t>
      </w:r>
      <w:r w:rsidRPr="00B3466C">
        <w:rPr>
          <w:rFonts w:asciiTheme="minorHAnsi" w:hAnsiTheme="minorHAnsi" w:cstheme="minorHAnsi"/>
          <w:snapToGrid w:val="0"/>
        </w:rPr>
        <w:t xml:space="preserve"> - the total estimated value of a contract in Rand, calculated at the time Bids are invited and includes all applicable taxes as well as excise duties.</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P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3C2D74" w:rsidRPr="003C2D74" w:rsidRDefault="00B3466C" w:rsidP="00EE5BC5">
      <w:pPr>
        <w:ind w:left="994" w:right="-1" w:hanging="994"/>
        <w:rPr>
          <w:rFonts w:asciiTheme="minorHAnsi" w:hAnsiTheme="minorHAnsi" w:cstheme="minorHAnsi"/>
          <w:b/>
          <w:snapToGrid w:val="0"/>
        </w:rPr>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1313AD" w:rsidRPr="00960861" w:rsidRDefault="001313AD" w:rsidP="00B3466C">
      <w:pPr>
        <w:pStyle w:val="Comments"/>
      </w:pPr>
    </w:p>
    <w:tbl>
      <w:tblPr>
        <w:tblW w:w="0" w:type="auto"/>
        <w:tblInd w:w="-34" w:type="dxa"/>
        <w:tblLayout w:type="fixed"/>
        <w:tblLook w:val="0000" w:firstRow="0" w:lastRow="0" w:firstColumn="0" w:lastColumn="0" w:noHBand="0" w:noVBand="0"/>
      </w:tblPr>
      <w:tblGrid>
        <w:gridCol w:w="2127"/>
        <w:gridCol w:w="7796"/>
      </w:tblGrid>
      <w:tr w:rsidR="001313AD" w:rsidRPr="00F57298" w:rsidTr="00820499">
        <w:trPr>
          <w:tblHeader/>
        </w:trPr>
        <w:tc>
          <w:tcPr>
            <w:tcW w:w="2127" w:type="dxa"/>
            <w:shd w:val="clear" w:color="auto" w:fill="auto"/>
          </w:tcPr>
          <w:p w:rsidR="001313AD" w:rsidRPr="00F57298" w:rsidRDefault="001313AD" w:rsidP="00E14656">
            <w:pPr>
              <w:rPr>
                <w:b/>
                <w:color w:val="000066"/>
              </w:rPr>
            </w:pPr>
          </w:p>
        </w:tc>
        <w:tc>
          <w:tcPr>
            <w:tcW w:w="7796" w:type="dxa"/>
            <w:shd w:val="clear" w:color="auto" w:fill="auto"/>
          </w:tcPr>
          <w:p w:rsidR="001313AD" w:rsidRPr="00F57298" w:rsidRDefault="001313AD" w:rsidP="00E14656">
            <w:pPr>
              <w:rPr>
                <w:b/>
                <w:color w:val="000066"/>
              </w:rPr>
            </w:pPr>
          </w:p>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r w:rsidR="001313AD" w:rsidRPr="00F57298" w:rsidTr="00E14656">
        <w:tc>
          <w:tcPr>
            <w:tcW w:w="2127" w:type="dxa"/>
          </w:tcPr>
          <w:p w:rsidR="001313AD" w:rsidRPr="00F57298" w:rsidRDefault="001313AD" w:rsidP="00E14656"/>
        </w:tc>
        <w:tc>
          <w:tcPr>
            <w:tcW w:w="7796" w:type="dxa"/>
          </w:tcPr>
          <w:p w:rsidR="001313AD" w:rsidRPr="00F57298" w:rsidRDefault="001313AD" w:rsidP="00E14656"/>
        </w:tc>
      </w:tr>
    </w:tbl>
    <w:p w:rsidR="00837D22" w:rsidRPr="00837D22" w:rsidRDefault="00837D22" w:rsidP="00891392"/>
    <w:sectPr w:rsidR="00837D22" w:rsidRPr="00837D22" w:rsidSect="00CB4B80">
      <w:headerReference w:type="even" r:id="rId22"/>
      <w:headerReference w:type="default" r:id="rId23"/>
      <w:footerReference w:type="even" r:id="rId24"/>
      <w:footerReference w:type="default" r:id="rId25"/>
      <w:headerReference w:type="first" r:id="rId26"/>
      <w:footerReference w:type="first" r:id="rId27"/>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F7A" w:rsidRDefault="00751F7A" w:rsidP="000C56A7">
      <w:pPr>
        <w:spacing w:after="0" w:line="240" w:lineRule="auto"/>
      </w:pPr>
      <w:r>
        <w:separator/>
      </w:r>
    </w:p>
  </w:endnote>
  <w:endnote w:type="continuationSeparator" w:id="0">
    <w:p w:rsidR="00751F7A" w:rsidRDefault="00751F7A"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7" w:rsidRDefault="00787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7" w:rsidRDefault="00787527" w:rsidP="00F41519">
    <w:pPr>
      <w:pStyle w:val="Footer"/>
      <w:jc w:val="center"/>
    </w:pPr>
    <w:r w:rsidRPr="00F41519">
      <w:rPr>
        <w:sz w:val="16"/>
        <w:szCs w:val="16"/>
      </w:rPr>
      <w:t>eOSCM-00102 v2</w:t>
    </w:r>
    <w:r>
      <w:rPr>
        <w:sz w:val="16"/>
        <w:szCs w:val="16"/>
      </w:rPr>
      <w:t>.2</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787527" w:rsidRPr="00CB4B80" w:rsidRDefault="00787527">
    <w:pPr>
      <w:pStyle w:val="Footer"/>
      <w:rPr>
        <w:rFonts w:asciiTheme="minorHAnsi" w:hAnsiTheme="minorHAnsi" w:cstheme="minorHAns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7" w:rsidRDefault="00787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F7A" w:rsidRDefault="00751F7A" w:rsidP="000C56A7">
      <w:pPr>
        <w:spacing w:after="0" w:line="240" w:lineRule="auto"/>
      </w:pPr>
      <w:r>
        <w:separator/>
      </w:r>
    </w:p>
  </w:footnote>
  <w:footnote w:type="continuationSeparator" w:id="0">
    <w:p w:rsidR="00751F7A" w:rsidRDefault="00751F7A" w:rsidP="000C56A7">
      <w:pPr>
        <w:spacing w:after="0" w:line="240" w:lineRule="auto"/>
      </w:pPr>
      <w:r>
        <w:continuationSeparator/>
      </w:r>
    </w:p>
  </w:footnote>
  <w:footnote w:id="1">
    <w:p w:rsidR="00787527" w:rsidRPr="00A21FCD" w:rsidRDefault="00787527"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787527" w:rsidRDefault="00787527" w:rsidP="009F515B">
      <w:pPr>
        <w:pStyle w:val="FootnoteText"/>
      </w:pPr>
    </w:p>
    <w:p w:rsidR="00787527" w:rsidRDefault="00787527"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7" w:rsidRDefault="00787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7" w:rsidRPr="00F37BD6" w:rsidRDefault="00787527">
    <w:pPr>
      <w:pStyle w:val="Header"/>
      <w:rPr>
        <w:sz w:val="20"/>
      </w:rPr>
    </w:pPr>
    <w:r w:rsidRPr="00F37BD6">
      <w:rPr>
        <w:sz w:val="20"/>
      </w:rPr>
      <w:t>RESTRICTED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527" w:rsidRDefault="00787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311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2"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08FE369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CD6762"/>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2B027E"/>
    <w:multiLevelType w:val="multilevel"/>
    <w:tmpl w:val="77AEE2CC"/>
    <w:lvl w:ilvl="0">
      <w:start w:val="1"/>
      <w:numFmt w:val="lowerLetter"/>
      <w:lvlText w:val="(%1)"/>
      <w:lvlJc w:val="left"/>
      <w:pPr>
        <w:ind w:left="1134" w:hanging="567"/>
      </w:pPr>
      <w:rPr>
        <w:rFonts w:ascii="Calibri Light" w:hAnsi="Calibri Light" w:hint="default"/>
        <w:b w:val="0"/>
        <w:color w:val="auto"/>
        <w:sz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9"/>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2FB0FD0"/>
    <w:multiLevelType w:val="hybridMultilevel"/>
    <w:tmpl w:val="B0682AFA"/>
    <w:lvl w:ilvl="0" w:tplc="1C09000F">
      <w:start w:val="1"/>
      <w:numFmt w:val="decimal"/>
      <w:lvlText w:val="%1."/>
      <w:lvlJc w:val="left"/>
      <w:pPr>
        <w:ind w:left="768" w:hanging="360"/>
      </w:pPr>
    </w:lvl>
    <w:lvl w:ilvl="1" w:tplc="1C090019" w:tentative="1">
      <w:start w:val="1"/>
      <w:numFmt w:val="lowerLetter"/>
      <w:lvlText w:val="%2."/>
      <w:lvlJc w:val="left"/>
      <w:pPr>
        <w:ind w:left="1488" w:hanging="360"/>
      </w:pPr>
    </w:lvl>
    <w:lvl w:ilvl="2" w:tplc="1C09001B" w:tentative="1">
      <w:start w:val="1"/>
      <w:numFmt w:val="lowerRoman"/>
      <w:lvlText w:val="%3."/>
      <w:lvlJc w:val="right"/>
      <w:pPr>
        <w:ind w:left="2208" w:hanging="180"/>
      </w:pPr>
    </w:lvl>
    <w:lvl w:ilvl="3" w:tplc="1C09000F" w:tentative="1">
      <w:start w:val="1"/>
      <w:numFmt w:val="decimal"/>
      <w:lvlText w:val="%4."/>
      <w:lvlJc w:val="left"/>
      <w:pPr>
        <w:ind w:left="2928" w:hanging="360"/>
      </w:pPr>
    </w:lvl>
    <w:lvl w:ilvl="4" w:tplc="1C090019" w:tentative="1">
      <w:start w:val="1"/>
      <w:numFmt w:val="lowerLetter"/>
      <w:lvlText w:val="%5."/>
      <w:lvlJc w:val="left"/>
      <w:pPr>
        <w:ind w:left="3648" w:hanging="360"/>
      </w:pPr>
    </w:lvl>
    <w:lvl w:ilvl="5" w:tplc="1C09001B" w:tentative="1">
      <w:start w:val="1"/>
      <w:numFmt w:val="lowerRoman"/>
      <w:lvlText w:val="%6."/>
      <w:lvlJc w:val="right"/>
      <w:pPr>
        <w:ind w:left="4368" w:hanging="180"/>
      </w:pPr>
    </w:lvl>
    <w:lvl w:ilvl="6" w:tplc="1C09000F" w:tentative="1">
      <w:start w:val="1"/>
      <w:numFmt w:val="decimal"/>
      <w:lvlText w:val="%7."/>
      <w:lvlJc w:val="left"/>
      <w:pPr>
        <w:ind w:left="5088" w:hanging="360"/>
      </w:pPr>
    </w:lvl>
    <w:lvl w:ilvl="7" w:tplc="1C090019" w:tentative="1">
      <w:start w:val="1"/>
      <w:numFmt w:val="lowerLetter"/>
      <w:lvlText w:val="%8."/>
      <w:lvlJc w:val="left"/>
      <w:pPr>
        <w:ind w:left="5808" w:hanging="360"/>
      </w:pPr>
    </w:lvl>
    <w:lvl w:ilvl="8" w:tplc="1C09001B" w:tentative="1">
      <w:start w:val="1"/>
      <w:numFmt w:val="lowerRoman"/>
      <w:lvlText w:val="%9."/>
      <w:lvlJc w:val="right"/>
      <w:pPr>
        <w:ind w:left="6528" w:hanging="180"/>
      </w:p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5D6A9D"/>
    <w:multiLevelType w:val="multilevel"/>
    <w:tmpl w:val="9C4A72DE"/>
    <w:lvl w:ilvl="0">
      <w:start w:val="1"/>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5"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63F5FC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06E74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15401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1"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7"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82"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5F1D31B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595512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6936046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104"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5"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6"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7"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8"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9" w15:restartNumberingAfterBreak="0">
    <w:nsid w:val="7F3A31E4"/>
    <w:multiLevelType w:val="multilevel"/>
    <w:tmpl w:val="683C6576"/>
    <w:lvl w:ilvl="0">
      <w:start w:val="1"/>
      <w:numFmt w:val="lowerLetter"/>
      <w:lvlText w:val="(%1)"/>
      <w:lvlJc w:val="left"/>
      <w:pPr>
        <w:ind w:left="1277" w:hanging="567"/>
      </w:pPr>
      <w:rPr>
        <w:rFonts w:ascii="Calibri Light" w:hAnsi="Calibri Light" w:hint="default"/>
        <w:b w:val="0"/>
        <w:color w:val="auto"/>
        <w:sz w:val="22"/>
      </w:rPr>
    </w:lvl>
    <w:lvl w:ilvl="1">
      <w:start w:val="1"/>
      <w:numFmt w:val="lowerRoman"/>
      <w:lvlText w:val="(%2)"/>
      <w:lvlJc w:val="left"/>
      <w:pPr>
        <w:ind w:left="1844" w:hanging="567"/>
      </w:pPr>
      <w:rPr>
        <w:rFonts w:hint="default"/>
      </w:rPr>
    </w:lvl>
    <w:lvl w:ilvl="2">
      <w:start w:val="1"/>
      <w:numFmt w:val="decimal"/>
      <w:lvlText w:val="(%3)"/>
      <w:lvlJc w:val="left"/>
      <w:pPr>
        <w:ind w:left="2411" w:hanging="567"/>
      </w:pPr>
      <w:rPr>
        <w:rFonts w:hint="default"/>
      </w:rPr>
    </w:lvl>
    <w:lvl w:ilvl="3">
      <w:start w:val="1"/>
      <w:numFmt w:val="lowerLetter"/>
      <w:lvlText w:val="(%4)"/>
      <w:lvlJc w:val="left"/>
      <w:pPr>
        <w:ind w:left="2978" w:hanging="567"/>
      </w:pPr>
      <w:rPr>
        <w:rFonts w:hint="default"/>
      </w:rPr>
    </w:lvl>
    <w:lvl w:ilvl="4">
      <w:start w:val="1"/>
      <w:numFmt w:val="lowerRoman"/>
      <w:lvlText w:val="(%5)"/>
      <w:lvlJc w:val="left"/>
      <w:pPr>
        <w:ind w:left="3545" w:hanging="567"/>
      </w:pPr>
      <w:rPr>
        <w:rFonts w:hint="default"/>
      </w:rPr>
    </w:lvl>
    <w:lvl w:ilvl="5">
      <w:start w:val="1"/>
      <w:numFmt w:val="decimal"/>
      <w:lvlText w:val="(%6)"/>
      <w:lvlJc w:val="left"/>
      <w:pPr>
        <w:ind w:left="4112" w:hanging="567"/>
      </w:pPr>
      <w:rPr>
        <w:rFonts w:hint="default"/>
      </w:rPr>
    </w:lvl>
    <w:lvl w:ilvl="6">
      <w:start w:val="1"/>
      <w:numFmt w:val="lowerLetter"/>
      <w:lvlText w:val="(%7)"/>
      <w:lvlJc w:val="left"/>
      <w:pPr>
        <w:ind w:left="4679" w:hanging="567"/>
      </w:pPr>
      <w:rPr>
        <w:rFonts w:hint="default"/>
      </w:rPr>
    </w:lvl>
    <w:lvl w:ilvl="7">
      <w:start w:val="1"/>
      <w:numFmt w:val="lowerRoman"/>
      <w:lvlText w:val="(%8)"/>
      <w:lvlJc w:val="left"/>
      <w:pPr>
        <w:ind w:left="5246" w:hanging="567"/>
      </w:pPr>
      <w:rPr>
        <w:rFonts w:hint="default"/>
      </w:rPr>
    </w:lvl>
    <w:lvl w:ilvl="8">
      <w:start w:val="1"/>
      <w:numFmt w:val="decimal"/>
      <w:lvlText w:val="(%9)"/>
      <w:lvlJc w:val="left"/>
      <w:pPr>
        <w:ind w:left="5813" w:hanging="567"/>
      </w:pPr>
      <w:rPr>
        <w:rFonts w:hint="default"/>
      </w:rPr>
    </w:lvl>
  </w:abstractNum>
  <w:abstractNum w:abstractNumId="110"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70"/>
  </w:num>
  <w:num w:numId="2">
    <w:abstractNumId w:val="11"/>
  </w:num>
  <w:num w:numId="3">
    <w:abstractNumId w:val="0"/>
  </w:num>
  <w:num w:numId="4">
    <w:abstractNumId w:val="12"/>
  </w:num>
  <w:num w:numId="5">
    <w:abstractNumId w:val="110"/>
  </w:num>
  <w:num w:numId="6">
    <w:abstractNumId w:val="7"/>
  </w:num>
  <w:num w:numId="7">
    <w:abstractNumId w:val="37"/>
  </w:num>
  <w:num w:numId="8">
    <w:abstractNumId w:val="54"/>
  </w:num>
  <w:num w:numId="9">
    <w:abstractNumId w:val="21"/>
  </w:num>
  <w:num w:numId="10">
    <w:abstractNumId w:val="50"/>
  </w:num>
  <w:num w:numId="11">
    <w:abstractNumId w:val="103"/>
  </w:num>
  <w:num w:numId="12">
    <w:abstractNumId w:val="81"/>
  </w:num>
  <w:num w:numId="13">
    <w:abstractNumId w:val="78"/>
  </w:num>
  <w:num w:numId="14">
    <w:abstractNumId w:val="48"/>
  </w:num>
  <w:num w:numId="15">
    <w:abstractNumId w:val="69"/>
  </w:num>
  <w:num w:numId="16">
    <w:abstractNumId w:val="76"/>
  </w:num>
  <w:num w:numId="17">
    <w:abstractNumId w:val="19"/>
  </w:num>
  <w:num w:numId="18">
    <w:abstractNumId w:val="33"/>
  </w:num>
  <w:num w:numId="19">
    <w:abstractNumId w:val="66"/>
  </w:num>
  <w:num w:numId="20">
    <w:abstractNumId w:val="41"/>
  </w:num>
  <w:num w:numId="21">
    <w:abstractNumId w:val="32"/>
  </w:num>
  <w:num w:numId="22">
    <w:abstractNumId w:val="98"/>
  </w:num>
  <w:num w:numId="23">
    <w:abstractNumId w:val="93"/>
  </w:num>
  <w:num w:numId="24">
    <w:abstractNumId w:val="86"/>
  </w:num>
  <w:num w:numId="25">
    <w:abstractNumId w:val="68"/>
  </w:num>
  <w:num w:numId="26">
    <w:abstractNumId w:val="61"/>
  </w:num>
  <w:num w:numId="27">
    <w:abstractNumId w:val="14"/>
  </w:num>
  <w:num w:numId="28">
    <w:abstractNumId w:val="97"/>
  </w:num>
  <w:num w:numId="29">
    <w:abstractNumId w:val="74"/>
  </w:num>
  <w:num w:numId="30">
    <w:abstractNumId w:val="17"/>
  </w:num>
  <w:num w:numId="31">
    <w:abstractNumId w:val="75"/>
  </w:num>
  <w:num w:numId="32">
    <w:abstractNumId w:val="30"/>
  </w:num>
  <w:num w:numId="33">
    <w:abstractNumId w:val="59"/>
  </w:num>
  <w:num w:numId="34">
    <w:abstractNumId w:val="64"/>
  </w:num>
  <w:num w:numId="35">
    <w:abstractNumId w:val="4"/>
  </w:num>
  <w:num w:numId="36">
    <w:abstractNumId w:val="107"/>
  </w:num>
  <w:num w:numId="37">
    <w:abstractNumId w:val="35"/>
  </w:num>
  <w:num w:numId="38">
    <w:abstractNumId w:val="44"/>
  </w:num>
  <w:num w:numId="39">
    <w:abstractNumId w:val="40"/>
  </w:num>
  <w:num w:numId="40">
    <w:abstractNumId w:val="31"/>
  </w:num>
  <w:num w:numId="41">
    <w:abstractNumId w:val="2"/>
  </w:num>
  <w:num w:numId="42">
    <w:abstractNumId w:val="53"/>
  </w:num>
  <w:num w:numId="43">
    <w:abstractNumId w:val="104"/>
  </w:num>
  <w:num w:numId="44">
    <w:abstractNumId w:val="105"/>
  </w:num>
  <w:num w:numId="45">
    <w:abstractNumId w:val="5"/>
  </w:num>
  <w:num w:numId="46">
    <w:abstractNumId w:val="10"/>
  </w:num>
  <w:num w:numId="47">
    <w:abstractNumId w:val="20"/>
  </w:num>
  <w:num w:numId="48">
    <w:abstractNumId w:val="29"/>
  </w:num>
  <w:num w:numId="49">
    <w:abstractNumId w:val="80"/>
  </w:num>
  <w:num w:numId="50">
    <w:abstractNumId w:val="6"/>
  </w:num>
  <w:num w:numId="51">
    <w:abstractNumId w:val="15"/>
  </w:num>
  <w:num w:numId="52">
    <w:abstractNumId w:val="8"/>
  </w:num>
  <w:num w:numId="53">
    <w:abstractNumId w:val="77"/>
  </w:num>
  <w:num w:numId="54">
    <w:abstractNumId w:val="96"/>
  </w:num>
  <w:num w:numId="55">
    <w:abstractNumId w:val="3"/>
  </w:num>
  <w:num w:numId="56">
    <w:abstractNumId w:val="88"/>
  </w:num>
  <w:num w:numId="57">
    <w:abstractNumId w:val="16"/>
  </w:num>
  <w:num w:numId="58">
    <w:abstractNumId w:val="57"/>
  </w:num>
  <w:num w:numId="59">
    <w:abstractNumId w:val="39"/>
  </w:num>
  <w:num w:numId="60">
    <w:abstractNumId w:val="28"/>
  </w:num>
  <w:num w:numId="61">
    <w:abstractNumId w:val="27"/>
  </w:num>
  <w:num w:numId="62">
    <w:abstractNumId w:val="51"/>
  </w:num>
  <w:num w:numId="63">
    <w:abstractNumId w:val="46"/>
  </w:num>
  <w:num w:numId="64">
    <w:abstractNumId w:val="99"/>
  </w:num>
  <w:num w:numId="65">
    <w:abstractNumId w:val="79"/>
  </w:num>
  <w:num w:numId="66">
    <w:abstractNumId w:val="72"/>
  </w:num>
  <w:num w:numId="67">
    <w:abstractNumId w:val="87"/>
  </w:num>
  <w:num w:numId="68">
    <w:abstractNumId w:val="82"/>
  </w:num>
  <w:num w:numId="69">
    <w:abstractNumId w:val="65"/>
  </w:num>
  <w:num w:numId="70">
    <w:abstractNumId w:val="55"/>
  </w:num>
  <w:num w:numId="71">
    <w:abstractNumId w:val="62"/>
  </w:num>
  <w:num w:numId="72">
    <w:abstractNumId w:val="85"/>
  </w:num>
  <w:num w:numId="73">
    <w:abstractNumId w:val="101"/>
  </w:num>
  <w:num w:numId="74">
    <w:abstractNumId w:val="45"/>
  </w:num>
  <w:num w:numId="75">
    <w:abstractNumId w:val="92"/>
  </w:num>
  <w:num w:numId="76">
    <w:abstractNumId w:val="89"/>
  </w:num>
  <w:num w:numId="77">
    <w:abstractNumId w:val="18"/>
  </w:num>
  <w:num w:numId="78">
    <w:abstractNumId w:val="71"/>
  </w:num>
  <w:num w:numId="79">
    <w:abstractNumId w:val="60"/>
  </w:num>
  <w:num w:numId="80">
    <w:abstractNumId w:val="108"/>
  </w:num>
  <w:num w:numId="81">
    <w:abstractNumId w:val="43"/>
  </w:num>
  <w:num w:numId="82">
    <w:abstractNumId w:val="26"/>
  </w:num>
  <w:num w:numId="83">
    <w:abstractNumId w:val="58"/>
  </w:num>
  <w:num w:numId="84">
    <w:abstractNumId w:val="1"/>
  </w:num>
  <w:num w:numId="85">
    <w:abstractNumId w:val="94"/>
  </w:num>
  <w:num w:numId="86">
    <w:abstractNumId w:val="38"/>
  </w:num>
  <w:num w:numId="87">
    <w:abstractNumId w:val="25"/>
  </w:num>
  <w:num w:numId="88">
    <w:abstractNumId w:val="73"/>
  </w:num>
  <w:num w:numId="89">
    <w:abstractNumId w:val="22"/>
  </w:num>
  <w:num w:numId="90">
    <w:abstractNumId w:val="42"/>
  </w:num>
  <w:num w:numId="91">
    <w:abstractNumId w:val="24"/>
  </w:num>
  <w:num w:numId="92">
    <w:abstractNumId w:val="84"/>
  </w:num>
  <w:num w:numId="93">
    <w:abstractNumId w:val="95"/>
  </w:num>
  <w:num w:numId="94">
    <w:abstractNumId w:val="100"/>
  </w:num>
  <w:num w:numId="95">
    <w:abstractNumId w:val="63"/>
  </w:num>
  <w:num w:numId="96">
    <w:abstractNumId w:val="106"/>
  </w:num>
  <w:num w:numId="97">
    <w:abstractNumId w:val="102"/>
  </w:num>
  <w:num w:numId="98">
    <w:abstractNumId w:val="13"/>
  </w:num>
  <w:num w:numId="99">
    <w:abstractNumId w:val="23"/>
  </w:num>
  <w:num w:numId="100">
    <w:abstractNumId w:val="9"/>
  </w:num>
  <w:num w:numId="101">
    <w:abstractNumId w:val="90"/>
  </w:num>
  <w:num w:numId="102">
    <w:abstractNumId w:val="83"/>
  </w:num>
  <w:num w:numId="103">
    <w:abstractNumId w:val="109"/>
  </w:num>
  <w:num w:numId="104">
    <w:abstractNumId w:val="56"/>
  </w:num>
  <w:num w:numId="105">
    <w:abstractNumId w:val="36"/>
  </w:num>
  <w:num w:numId="106">
    <w:abstractNumId w:val="34"/>
  </w:num>
  <w:num w:numId="107">
    <w:abstractNumId w:val="67"/>
  </w:num>
  <w:num w:numId="108">
    <w:abstractNumId w:val="91"/>
  </w:num>
  <w:num w:numId="109">
    <w:abstractNumId w:val="52"/>
  </w:num>
  <w:num w:numId="110">
    <w:abstractNumId w:val="4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9DE"/>
    <w:rsid w:val="00001165"/>
    <w:rsid w:val="00001DE5"/>
    <w:rsid w:val="0000743F"/>
    <w:rsid w:val="00025B8A"/>
    <w:rsid w:val="00025CF4"/>
    <w:rsid w:val="0002713C"/>
    <w:rsid w:val="0003762D"/>
    <w:rsid w:val="00051E74"/>
    <w:rsid w:val="000875DD"/>
    <w:rsid w:val="00087CD2"/>
    <w:rsid w:val="000A01AD"/>
    <w:rsid w:val="000A4D76"/>
    <w:rsid w:val="000B3D25"/>
    <w:rsid w:val="000C56A7"/>
    <w:rsid w:val="000C68A6"/>
    <w:rsid w:val="000D0338"/>
    <w:rsid w:val="000D133B"/>
    <w:rsid w:val="000D6D47"/>
    <w:rsid w:val="000E6F8E"/>
    <w:rsid w:val="000F2B2F"/>
    <w:rsid w:val="000F7687"/>
    <w:rsid w:val="00103520"/>
    <w:rsid w:val="00103EF0"/>
    <w:rsid w:val="0010735E"/>
    <w:rsid w:val="001079DE"/>
    <w:rsid w:val="0011532B"/>
    <w:rsid w:val="001203AD"/>
    <w:rsid w:val="00122972"/>
    <w:rsid w:val="00123562"/>
    <w:rsid w:val="0013132F"/>
    <w:rsid w:val="001313AD"/>
    <w:rsid w:val="00154098"/>
    <w:rsid w:val="00161B69"/>
    <w:rsid w:val="00180F03"/>
    <w:rsid w:val="00184BD7"/>
    <w:rsid w:val="00187E65"/>
    <w:rsid w:val="001948C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7890"/>
    <w:rsid w:val="002911F2"/>
    <w:rsid w:val="002A3AA8"/>
    <w:rsid w:val="002B260C"/>
    <w:rsid w:val="002C300A"/>
    <w:rsid w:val="002C7B6E"/>
    <w:rsid w:val="002D68FB"/>
    <w:rsid w:val="002E1E41"/>
    <w:rsid w:val="002E2228"/>
    <w:rsid w:val="00302F45"/>
    <w:rsid w:val="00312B9B"/>
    <w:rsid w:val="003210AE"/>
    <w:rsid w:val="003238E8"/>
    <w:rsid w:val="003531F7"/>
    <w:rsid w:val="00355E9B"/>
    <w:rsid w:val="0036296B"/>
    <w:rsid w:val="0036570B"/>
    <w:rsid w:val="003672E8"/>
    <w:rsid w:val="00381611"/>
    <w:rsid w:val="00390D9E"/>
    <w:rsid w:val="003C2D74"/>
    <w:rsid w:val="003D0BE9"/>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71487"/>
    <w:rsid w:val="004814E8"/>
    <w:rsid w:val="00486053"/>
    <w:rsid w:val="004B0829"/>
    <w:rsid w:val="004C3A3C"/>
    <w:rsid w:val="004C5620"/>
    <w:rsid w:val="004E1D55"/>
    <w:rsid w:val="004E3E3D"/>
    <w:rsid w:val="004E6F0A"/>
    <w:rsid w:val="004F260E"/>
    <w:rsid w:val="00501FF8"/>
    <w:rsid w:val="005048EE"/>
    <w:rsid w:val="00513DED"/>
    <w:rsid w:val="0051571F"/>
    <w:rsid w:val="00520716"/>
    <w:rsid w:val="00525C33"/>
    <w:rsid w:val="00534B6F"/>
    <w:rsid w:val="0055137F"/>
    <w:rsid w:val="00564988"/>
    <w:rsid w:val="005650AA"/>
    <w:rsid w:val="005721E2"/>
    <w:rsid w:val="005B4A13"/>
    <w:rsid w:val="005B6F06"/>
    <w:rsid w:val="005E3296"/>
    <w:rsid w:val="005E4CC1"/>
    <w:rsid w:val="005E7FD6"/>
    <w:rsid w:val="005F493D"/>
    <w:rsid w:val="0060074E"/>
    <w:rsid w:val="00603845"/>
    <w:rsid w:val="00612C00"/>
    <w:rsid w:val="00622921"/>
    <w:rsid w:val="00625CDD"/>
    <w:rsid w:val="00634C43"/>
    <w:rsid w:val="006374D3"/>
    <w:rsid w:val="00655805"/>
    <w:rsid w:val="00672F1A"/>
    <w:rsid w:val="0068658C"/>
    <w:rsid w:val="006B23DE"/>
    <w:rsid w:val="006B3489"/>
    <w:rsid w:val="006C0A8D"/>
    <w:rsid w:val="006C6EC8"/>
    <w:rsid w:val="006D1D90"/>
    <w:rsid w:val="006F011E"/>
    <w:rsid w:val="006F6614"/>
    <w:rsid w:val="0070768C"/>
    <w:rsid w:val="00710F8D"/>
    <w:rsid w:val="00716354"/>
    <w:rsid w:val="0072505B"/>
    <w:rsid w:val="00733FB4"/>
    <w:rsid w:val="00742328"/>
    <w:rsid w:val="00751665"/>
    <w:rsid w:val="00751F7A"/>
    <w:rsid w:val="0075293C"/>
    <w:rsid w:val="007531A4"/>
    <w:rsid w:val="007750E3"/>
    <w:rsid w:val="00787527"/>
    <w:rsid w:val="00791129"/>
    <w:rsid w:val="007B3879"/>
    <w:rsid w:val="007B689E"/>
    <w:rsid w:val="007C59A9"/>
    <w:rsid w:val="007C6533"/>
    <w:rsid w:val="007D6919"/>
    <w:rsid w:val="007E0070"/>
    <w:rsid w:val="007E6FC0"/>
    <w:rsid w:val="007F2F8F"/>
    <w:rsid w:val="00805BE2"/>
    <w:rsid w:val="00820499"/>
    <w:rsid w:val="00820BBC"/>
    <w:rsid w:val="0083551A"/>
    <w:rsid w:val="00837D22"/>
    <w:rsid w:val="00840E16"/>
    <w:rsid w:val="00842404"/>
    <w:rsid w:val="00886179"/>
    <w:rsid w:val="00887169"/>
    <w:rsid w:val="00891392"/>
    <w:rsid w:val="0089296C"/>
    <w:rsid w:val="008A128C"/>
    <w:rsid w:val="008A2B1A"/>
    <w:rsid w:val="008A3D63"/>
    <w:rsid w:val="008B1067"/>
    <w:rsid w:val="008C208C"/>
    <w:rsid w:val="008C2D3B"/>
    <w:rsid w:val="008D0EA5"/>
    <w:rsid w:val="008F2913"/>
    <w:rsid w:val="008F544C"/>
    <w:rsid w:val="008F6DB7"/>
    <w:rsid w:val="0090233F"/>
    <w:rsid w:val="009056E8"/>
    <w:rsid w:val="00911873"/>
    <w:rsid w:val="00922BAF"/>
    <w:rsid w:val="009256E7"/>
    <w:rsid w:val="00941064"/>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4D99"/>
    <w:rsid w:val="00A56683"/>
    <w:rsid w:val="00A651AE"/>
    <w:rsid w:val="00A7704A"/>
    <w:rsid w:val="00A87B4D"/>
    <w:rsid w:val="00A943F8"/>
    <w:rsid w:val="00AA33FF"/>
    <w:rsid w:val="00AA3CDF"/>
    <w:rsid w:val="00AA78D5"/>
    <w:rsid w:val="00AB0B86"/>
    <w:rsid w:val="00AC0513"/>
    <w:rsid w:val="00AC7C1D"/>
    <w:rsid w:val="00AF0DD3"/>
    <w:rsid w:val="00B00F9A"/>
    <w:rsid w:val="00B03535"/>
    <w:rsid w:val="00B06C7C"/>
    <w:rsid w:val="00B21670"/>
    <w:rsid w:val="00B21C62"/>
    <w:rsid w:val="00B313D3"/>
    <w:rsid w:val="00B3466C"/>
    <w:rsid w:val="00B42A9D"/>
    <w:rsid w:val="00B562F3"/>
    <w:rsid w:val="00B6276C"/>
    <w:rsid w:val="00B7255B"/>
    <w:rsid w:val="00B80FF6"/>
    <w:rsid w:val="00B9152C"/>
    <w:rsid w:val="00BA256A"/>
    <w:rsid w:val="00BA33F1"/>
    <w:rsid w:val="00BB365B"/>
    <w:rsid w:val="00BC35B1"/>
    <w:rsid w:val="00BD6091"/>
    <w:rsid w:val="00BE50C6"/>
    <w:rsid w:val="00BF6DEC"/>
    <w:rsid w:val="00C026C6"/>
    <w:rsid w:val="00C0619F"/>
    <w:rsid w:val="00C15393"/>
    <w:rsid w:val="00C2646C"/>
    <w:rsid w:val="00C32641"/>
    <w:rsid w:val="00C43725"/>
    <w:rsid w:val="00C62945"/>
    <w:rsid w:val="00C66667"/>
    <w:rsid w:val="00C7701B"/>
    <w:rsid w:val="00C82094"/>
    <w:rsid w:val="00C838A7"/>
    <w:rsid w:val="00CA0B40"/>
    <w:rsid w:val="00CA2193"/>
    <w:rsid w:val="00CA6749"/>
    <w:rsid w:val="00CB4B80"/>
    <w:rsid w:val="00CB68FF"/>
    <w:rsid w:val="00CE321E"/>
    <w:rsid w:val="00D277BF"/>
    <w:rsid w:val="00D35D88"/>
    <w:rsid w:val="00D41F1F"/>
    <w:rsid w:val="00D42328"/>
    <w:rsid w:val="00D44BDF"/>
    <w:rsid w:val="00D61DC6"/>
    <w:rsid w:val="00D64DC3"/>
    <w:rsid w:val="00D730BF"/>
    <w:rsid w:val="00D7773B"/>
    <w:rsid w:val="00D80938"/>
    <w:rsid w:val="00D92412"/>
    <w:rsid w:val="00DA2545"/>
    <w:rsid w:val="00DB22DD"/>
    <w:rsid w:val="00DC2B91"/>
    <w:rsid w:val="00DC769E"/>
    <w:rsid w:val="00DE2482"/>
    <w:rsid w:val="00DF0A1E"/>
    <w:rsid w:val="00E030BC"/>
    <w:rsid w:val="00E044EF"/>
    <w:rsid w:val="00E14656"/>
    <w:rsid w:val="00E15F47"/>
    <w:rsid w:val="00E21EF6"/>
    <w:rsid w:val="00E225F2"/>
    <w:rsid w:val="00E240E3"/>
    <w:rsid w:val="00E2713B"/>
    <w:rsid w:val="00E300AB"/>
    <w:rsid w:val="00E36240"/>
    <w:rsid w:val="00E364E2"/>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6F7C"/>
    <w:rsid w:val="00EE5364"/>
    <w:rsid w:val="00EE5BC5"/>
    <w:rsid w:val="00EF6482"/>
    <w:rsid w:val="00F04CBC"/>
    <w:rsid w:val="00F111A0"/>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128C5"/>
  <w15:chartTrackingRefBased/>
  <w15:docId w15:val="{951C89A3-4144-42AB-844B-BDBBF136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567"/>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Standard Paragraph,符号列表,b1,Number_1,Medium Grid 1 - Accent 21,List1,lp1,Texto,List Paragraph1,Párrafo de lista1,列出段落2,List11,List111,List1111,List11111,List111111,List1111111,List11111111,?,列出段"/>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Standard Paragraph Char,符号列表 Char,b1 Char,Number_1 Char,Medium Grid 1 - Accent 21 Char,List1 Char,lp1 Char,Texto Char,List Paragraph1 Char,Párrafo de lista1 Char,列出段落2 Char"/>
    <w:basedOn w:val="DefaultParagraphFont"/>
    <w:link w:val="ListParagraph"/>
    <w:uiPriority w:val="34"/>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olekwa.moea@sita.co.za" TargetMode="External"/><Relationship Id="rId18" Type="http://schemas.openxmlformats.org/officeDocument/2006/relationships/image" Target="media/image4.w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Amohlahlo@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mailto:Ynematswerani@thedtic.gov.z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ars.gov.xza"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olekwa.moea@sita.co.za"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diswac\Desktop\SUPPLY%20CHAIN%20MANAGEMENT\REQUESTS%202021\RFB%202518-2021\PUBLICATION\RFB%202518%20Invitation%20to%20Bid%20RFB%201908202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B852F9CF0B42B7A94237DEA684DFDA"/>
        <w:category>
          <w:name w:val="General"/>
          <w:gallery w:val="placeholder"/>
        </w:category>
        <w:types>
          <w:type w:val="bbPlcHdr"/>
        </w:types>
        <w:behaviors>
          <w:behavior w:val="content"/>
        </w:behaviors>
        <w:guid w:val="{116CE234-2A36-4A4D-B54F-B83F06A84E26}"/>
      </w:docPartPr>
      <w:docPartBody>
        <w:p w:rsidR="003B4C96" w:rsidRDefault="00C6243E">
          <w:pPr>
            <w:pStyle w:val="D6B852F9CF0B42B7A94237DEA684DFDA"/>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43E"/>
    <w:rsid w:val="001D5E74"/>
    <w:rsid w:val="003B2866"/>
    <w:rsid w:val="003B4C96"/>
    <w:rsid w:val="00423AA0"/>
    <w:rsid w:val="008E00E7"/>
    <w:rsid w:val="00A33ED5"/>
    <w:rsid w:val="00C6243E"/>
    <w:rsid w:val="00ED007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6B852F9CF0B42B7A94237DEA684DFDA">
    <w:name w:val="D6B852F9CF0B42B7A94237DEA684DF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1ED17D20-16CA-4D92-B4D1-8B38FD7F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RFB 2518 Invitation to Bid RFB 19082022</Template>
  <TotalTime>28</TotalTime>
  <Pages>35</Pages>
  <Words>12962</Words>
  <Characters>73884</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Yandiswa Citi</dc:creator>
  <cp:keywords/>
  <dc:description/>
  <cp:lastModifiedBy>Reuben Voster</cp:lastModifiedBy>
  <cp:revision>5</cp:revision>
  <cp:lastPrinted>2017-11-22T15:08:00Z</cp:lastPrinted>
  <dcterms:created xsi:type="dcterms:W3CDTF">2022-11-10T13:44:00Z</dcterms:created>
  <dcterms:modified xsi:type="dcterms:W3CDTF">2022-11-15T12:23:00Z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