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BA04" w14:textId="77777777" w:rsidR="00C071A0" w:rsidRPr="00E22D23" w:rsidRDefault="00C071A0" w:rsidP="00E22D23">
      <w:pPr>
        <w:jc w:val="center"/>
        <w:rPr>
          <w:rFonts w:ascii="Arial" w:hAnsi="Arial" w:cs="Arial"/>
          <w:b/>
        </w:rPr>
      </w:pPr>
      <w:r w:rsidRPr="00E22D23">
        <w:rPr>
          <w:rFonts w:ascii="Arial" w:hAnsi="Arial" w:cs="Arial"/>
          <w:b/>
        </w:rPr>
        <w:t>AIR TRAFFIC AND NAVIGATION SERVICES SOC. LTD</w:t>
      </w:r>
    </w:p>
    <w:p w14:paraId="49D9F88E" w14:textId="77777777" w:rsidR="00C071A0" w:rsidRPr="00E22D23" w:rsidRDefault="00C071A0" w:rsidP="00E22D23">
      <w:pPr>
        <w:jc w:val="center"/>
        <w:rPr>
          <w:rFonts w:ascii="Arial" w:hAnsi="Arial" w:cs="Arial"/>
          <w:b/>
        </w:rPr>
      </w:pPr>
    </w:p>
    <w:p w14:paraId="4A2135E7" w14:textId="77777777" w:rsidR="00C071A0" w:rsidRPr="00E22D23" w:rsidRDefault="00C071A0" w:rsidP="00E22D23">
      <w:pPr>
        <w:jc w:val="center"/>
        <w:rPr>
          <w:rFonts w:ascii="Arial" w:hAnsi="Arial" w:cs="Arial"/>
          <w:b/>
        </w:rPr>
      </w:pPr>
    </w:p>
    <w:p w14:paraId="771DC258" w14:textId="77777777" w:rsidR="00C071A0" w:rsidRPr="00E22D23" w:rsidRDefault="00C071A0" w:rsidP="00E22D23">
      <w:pPr>
        <w:jc w:val="center"/>
        <w:rPr>
          <w:rFonts w:ascii="Arial" w:hAnsi="Arial" w:cs="Arial"/>
          <w:b/>
        </w:rPr>
      </w:pPr>
      <w:r w:rsidRPr="00E22D23">
        <w:rPr>
          <w:rFonts w:ascii="Arial" w:hAnsi="Arial" w:cs="Arial"/>
          <w:b/>
        </w:rPr>
        <w:t>REPUBLIC OF SOUTH AFRICA</w:t>
      </w:r>
    </w:p>
    <w:p w14:paraId="4BB5AB98" w14:textId="77777777" w:rsidR="00C071A0" w:rsidRPr="00E22D23" w:rsidRDefault="00C071A0" w:rsidP="00E22D23">
      <w:pPr>
        <w:jc w:val="center"/>
        <w:rPr>
          <w:rFonts w:ascii="Arial" w:hAnsi="Arial" w:cs="Arial"/>
          <w:b/>
        </w:rPr>
      </w:pPr>
    </w:p>
    <w:p w14:paraId="1384C95A" w14:textId="77777777" w:rsidR="00C071A0" w:rsidRPr="00E22D23" w:rsidRDefault="00C071A0" w:rsidP="00E22D23">
      <w:pPr>
        <w:jc w:val="center"/>
        <w:rPr>
          <w:rFonts w:ascii="Arial" w:hAnsi="Arial" w:cs="Arial"/>
          <w:b/>
        </w:rPr>
      </w:pPr>
      <w:r w:rsidRPr="00E22D23">
        <w:rPr>
          <w:rFonts w:ascii="Arial" w:hAnsi="Arial" w:cs="Arial"/>
          <w:b/>
          <w:noProof/>
          <w:lang w:eastAsia="en-ZA"/>
        </w:rPr>
        <w:drawing>
          <wp:inline distT="0" distB="0" distL="0" distR="0" wp14:anchorId="3E1A2828" wp14:editId="0C836A90">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682D4115" w14:textId="77777777" w:rsidR="00C071A0" w:rsidRPr="00E22D23" w:rsidRDefault="00C071A0" w:rsidP="00E22D23">
      <w:pPr>
        <w:jc w:val="center"/>
        <w:rPr>
          <w:rFonts w:ascii="Arial" w:hAnsi="Arial" w:cs="Arial"/>
        </w:rPr>
      </w:pPr>
    </w:p>
    <w:p w14:paraId="6EB72CBA" w14:textId="21E2C879" w:rsidR="00776A1E" w:rsidRPr="00E22D23" w:rsidRDefault="00C34CD7" w:rsidP="00E22D23">
      <w:pPr>
        <w:spacing w:line="276" w:lineRule="auto"/>
        <w:jc w:val="center"/>
        <w:rPr>
          <w:rFonts w:ascii="Arial" w:hAnsi="Arial" w:cs="Arial"/>
          <w:b/>
          <w:bCs/>
        </w:rPr>
      </w:pPr>
      <w:bookmarkStart w:id="0" w:name="_Hlk107569453"/>
      <w:bookmarkStart w:id="1" w:name="_Hlk23861611"/>
      <w:r w:rsidRPr="00E22D23">
        <w:rPr>
          <w:rFonts w:ascii="Arial" w:hAnsi="Arial" w:cs="Arial"/>
          <w:b/>
          <w:bCs/>
        </w:rPr>
        <w:t xml:space="preserve">APPOINTMENT </w:t>
      </w:r>
      <w:r w:rsidR="00776A1E" w:rsidRPr="00E22D23">
        <w:rPr>
          <w:rFonts w:ascii="Arial" w:hAnsi="Arial" w:cs="Arial"/>
          <w:b/>
          <w:bCs/>
        </w:rPr>
        <w:t>OF AN EXPERIENCE</w:t>
      </w:r>
      <w:r w:rsidR="00015565" w:rsidRPr="00E22D23">
        <w:rPr>
          <w:rFonts w:ascii="Arial" w:hAnsi="Arial" w:cs="Arial"/>
          <w:b/>
          <w:bCs/>
        </w:rPr>
        <w:t>D</w:t>
      </w:r>
      <w:r w:rsidR="00776A1E" w:rsidRPr="00E22D23">
        <w:rPr>
          <w:rFonts w:ascii="Arial" w:hAnsi="Arial" w:cs="Arial"/>
          <w:b/>
          <w:bCs/>
        </w:rPr>
        <w:t xml:space="preserve"> SECURITY</w:t>
      </w:r>
      <w:r w:rsidRPr="00E22D23">
        <w:rPr>
          <w:rFonts w:ascii="Arial" w:hAnsi="Arial" w:cs="Arial"/>
          <w:b/>
          <w:bCs/>
        </w:rPr>
        <w:t xml:space="preserve"> SERVICE PROVIDER </w:t>
      </w:r>
      <w:r w:rsidR="00776A1E" w:rsidRPr="00E22D23">
        <w:rPr>
          <w:rFonts w:ascii="Arial" w:hAnsi="Arial" w:cs="Arial"/>
          <w:b/>
          <w:bCs/>
        </w:rPr>
        <w:t>FOR SUPPLY AND INSTALLATION OF AN ELECTRONIC SECURITY SYSTEM, ALARM MONITORING AND ARMED RESPONSE AT THE ATNS AVIATION</w:t>
      </w:r>
      <w:r w:rsidR="00015565" w:rsidRPr="00E22D23">
        <w:rPr>
          <w:rFonts w:ascii="Arial" w:hAnsi="Arial" w:cs="Arial"/>
          <w:b/>
          <w:bCs/>
        </w:rPr>
        <w:t xml:space="preserve"> </w:t>
      </w:r>
      <w:r w:rsidR="00776A1E" w:rsidRPr="00E22D23">
        <w:rPr>
          <w:rFonts w:ascii="Arial" w:hAnsi="Arial" w:cs="Arial"/>
          <w:b/>
          <w:bCs/>
        </w:rPr>
        <w:t>TRAINING ACADEMY.</w:t>
      </w:r>
    </w:p>
    <w:bookmarkEnd w:id="0"/>
    <w:p w14:paraId="73FC96DF" w14:textId="3BCDF8F9" w:rsidR="006070DF" w:rsidRPr="00E22D23" w:rsidRDefault="006070DF" w:rsidP="00E22D23">
      <w:pPr>
        <w:jc w:val="center"/>
        <w:rPr>
          <w:rFonts w:ascii="Arial" w:hAnsi="Arial" w:cs="Arial"/>
          <w:b/>
          <w:bCs/>
        </w:rPr>
      </w:pPr>
      <w:r w:rsidRPr="00E22D23">
        <w:rPr>
          <w:rFonts w:ascii="Arial" w:hAnsi="Arial" w:cs="Arial"/>
          <w:b/>
          <w:bCs/>
        </w:rPr>
        <w:t xml:space="preserve">REQUEST FOR PROPOSAL: </w:t>
      </w:r>
      <w:r w:rsidR="008C7465" w:rsidRPr="008C7465">
        <w:rPr>
          <w:rFonts w:ascii="Arial" w:hAnsi="Arial" w:cs="Arial"/>
          <w:b/>
          <w:bCs/>
        </w:rPr>
        <w:t>ATNS/ATA/RFP02</w:t>
      </w:r>
      <w:r w:rsidR="000D7CCD">
        <w:rPr>
          <w:rFonts w:ascii="Arial" w:hAnsi="Arial" w:cs="Arial"/>
          <w:b/>
          <w:bCs/>
        </w:rPr>
        <w:t>4</w:t>
      </w:r>
      <w:r w:rsidR="008C7465" w:rsidRPr="008C7465">
        <w:rPr>
          <w:rFonts w:ascii="Arial" w:hAnsi="Arial" w:cs="Arial"/>
          <w:b/>
          <w:bCs/>
        </w:rPr>
        <w:t>/FY22.23/ATA SECURITY SERVICES</w:t>
      </w:r>
    </w:p>
    <w:p w14:paraId="204375B4" w14:textId="77777777" w:rsidR="003A6610" w:rsidRPr="00E22D23" w:rsidRDefault="003A6610" w:rsidP="00E22D23">
      <w:pPr>
        <w:spacing w:line="360" w:lineRule="auto"/>
        <w:jc w:val="center"/>
        <w:rPr>
          <w:rFonts w:ascii="Arial" w:hAnsi="Arial" w:cs="Arial"/>
          <w:b/>
        </w:rPr>
      </w:pPr>
    </w:p>
    <w:bookmarkEnd w:id="1"/>
    <w:p w14:paraId="57072F4A" w14:textId="77777777" w:rsidR="00C071A0" w:rsidRPr="00E22D23" w:rsidRDefault="00C071A0" w:rsidP="00E22D23">
      <w:pPr>
        <w:jc w:val="center"/>
        <w:rPr>
          <w:rFonts w:ascii="Arial" w:hAnsi="Arial" w:cs="Arial"/>
          <w:b/>
        </w:rPr>
      </w:pPr>
      <w:r w:rsidRPr="00E22D23">
        <w:rPr>
          <w:rFonts w:ascii="Arial" w:hAnsi="Arial" w:cs="Arial"/>
          <w:b/>
        </w:rPr>
        <w:t>VOLUME 1</w:t>
      </w:r>
      <w:r w:rsidR="008D5080" w:rsidRPr="00E22D23">
        <w:rPr>
          <w:rFonts w:ascii="Arial" w:hAnsi="Arial" w:cs="Arial"/>
          <w:b/>
        </w:rPr>
        <w:t>A</w:t>
      </w:r>
    </w:p>
    <w:p w14:paraId="49AE0CDD" w14:textId="77777777" w:rsidR="00C071A0" w:rsidRPr="00E22D23" w:rsidRDefault="00C071A0" w:rsidP="00E22D23">
      <w:pPr>
        <w:jc w:val="center"/>
        <w:rPr>
          <w:rFonts w:ascii="Arial" w:hAnsi="Arial" w:cs="Arial"/>
        </w:rPr>
      </w:pPr>
    </w:p>
    <w:p w14:paraId="3530521A" w14:textId="77777777" w:rsidR="003A6610" w:rsidRPr="00E22D23" w:rsidRDefault="003A6610" w:rsidP="00E22D23">
      <w:pPr>
        <w:jc w:val="center"/>
        <w:rPr>
          <w:rFonts w:ascii="Arial" w:hAnsi="Arial" w:cs="Arial"/>
          <w:b/>
        </w:rPr>
      </w:pPr>
    </w:p>
    <w:p w14:paraId="19CA84CB" w14:textId="24158819" w:rsidR="00C071A0" w:rsidRPr="00E22D23" w:rsidRDefault="000D7CCD" w:rsidP="00E22D23">
      <w:pPr>
        <w:jc w:val="center"/>
        <w:rPr>
          <w:rFonts w:ascii="Arial" w:hAnsi="Arial" w:cs="Arial"/>
          <w:b/>
        </w:rPr>
      </w:pPr>
      <w:r>
        <w:rPr>
          <w:rFonts w:ascii="Arial" w:hAnsi="Arial" w:cs="Arial"/>
          <w:b/>
        </w:rPr>
        <w:t xml:space="preserve">JULY </w:t>
      </w:r>
      <w:r w:rsidR="00381719">
        <w:rPr>
          <w:rFonts w:ascii="Arial" w:hAnsi="Arial" w:cs="Arial"/>
          <w:b/>
        </w:rPr>
        <w:t>2022</w:t>
      </w:r>
    </w:p>
    <w:p w14:paraId="09550EF4" w14:textId="77777777" w:rsidR="00413A3C" w:rsidRPr="00E22D23" w:rsidRDefault="00413A3C" w:rsidP="00E22D23">
      <w:pPr>
        <w:jc w:val="center"/>
        <w:rPr>
          <w:rFonts w:ascii="Arial" w:hAnsi="Arial" w:cs="Arial"/>
          <w:b/>
        </w:rPr>
      </w:pPr>
    </w:p>
    <w:p w14:paraId="1F2B6AC1" w14:textId="77777777" w:rsidR="003A6610" w:rsidRPr="00E22D23" w:rsidRDefault="003A6610" w:rsidP="00E22D23">
      <w:pPr>
        <w:jc w:val="center"/>
        <w:rPr>
          <w:rFonts w:ascii="Arial" w:hAnsi="Arial" w:cs="Arial"/>
          <w:b/>
        </w:rPr>
      </w:pPr>
    </w:p>
    <w:p w14:paraId="5FAB25DC" w14:textId="77777777" w:rsidR="00AC43F1" w:rsidRPr="00E22D23" w:rsidRDefault="00C071A0" w:rsidP="00E22D23">
      <w:pPr>
        <w:jc w:val="both"/>
        <w:rPr>
          <w:rFonts w:ascii="Arial" w:hAnsi="Arial" w:cs="Arial"/>
          <w:b/>
        </w:rPr>
      </w:pPr>
      <w:r w:rsidRPr="00E22D23">
        <w:rPr>
          <w:rFonts w:ascii="Arial" w:hAnsi="Arial" w:cs="Arial"/>
          <w:b/>
          <w:color w:val="000000"/>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r w:rsidR="00EA564A" w:rsidRPr="00E22D23">
        <w:rPr>
          <w:rFonts w:ascii="Arial" w:hAnsi="Arial" w:cs="Arial"/>
          <w:b/>
          <w:color w:val="000000"/>
        </w:rPr>
        <w:t>.</w:t>
      </w:r>
      <w:r w:rsidR="00AC43F1" w:rsidRPr="00E22D23">
        <w:rPr>
          <w:rFonts w:ascii="Arial" w:hAnsi="Arial" w:cs="Arial"/>
          <w:b/>
        </w:rPr>
        <w:br w:type="page"/>
      </w:r>
    </w:p>
    <w:tbl>
      <w:tblPr>
        <w:tblW w:w="522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5246"/>
      </w:tblGrid>
      <w:tr w:rsidR="00727BEE" w:rsidRPr="00D46FF0" w14:paraId="5B54FB33" w14:textId="77777777" w:rsidTr="00585EC4">
        <w:trPr>
          <w:trHeight w:val="1137"/>
        </w:trPr>
        <w:tc>
          <w:tcPr>
            <w:tcW w:w="5000" w:type="pct"/>
            <w:gridSpan w:val="2"/>
            <w:shd w:val="clear" w:color="auto" w:fill="D9D9D9" w:themeFill="background1" w:themeFillShade="D9"/>
            <w:vAlign w:val="center"/>
          </w:tcPr>
          <w:p w14:paraId="43D84828" w14:textId="14318527" w:rsidR="00727BEE" w:rsidRPr="00D46FF0" w:rsidRDefault="00776A1E" w:rsidP="00015565">
            <w:pPr>
              <w:spacing w:line="276" w:lineRule="auto"/>
              <w:jc w:val="both"/>
              <w:rPr>
                <w:rFonts w:ascii="Arial" w:hAnsi="Arial" w:cs="Arial"/>
                <w:b/>
                <w:bCs/>
                <w:sz w:val="20"/>
                <w:szCs w:val="20"/>
              </w:rPr>
            </w:pPr>
            <w:r w:rsidRPr="00D46FF0">
              <w:rPr>
                <w:rFonts w:ascii="Arial" w:hAnsi="Arial" w:cs="Arial"/>
                <w:b/>
                <w:bCs/>
                <w:sz w:val="20"/>
                <w:szCs w:val="20"/>
              </w:rPr>
              <w:lastRenderedPageBreak/>
              <w:t>APPOINTMENT OF AN EXPERIENCE</w:t>
            </w:r>
            <w:r w:rsidR="00015565" w:rsidRPr="00D46FF0">
              <w:rPr>
                <w:rFonts w:ascii="Arial" w:hAnsi="Arial" w:cs="Arial"/>
                <w:b/>
                <w:bCs/>
                <w:sz w:val="20"/>
                <w:szCs w:val="20"/>
              </w:rPr>
              <w:t>D</w:t>
            </w:r>
            <w:r w:rsidRPr="00D46FF0">
              <w:rPr>
                <w:rFonts w:ascii="Arial" w:hAnsi="Arial" w:cs="Arial"/>
                <w:b/>
                <w:bCs/>
                <w:sz w:val="20"/>
                <w:szCs w:val="20"/>
              </w:rPr>
              <w:t xml:space="preserve"> SECURITY SERVICE PROVIDER FOR SUPPLY AND INSTALLATION OF AN ELECTRONIC SECURITY SYSTEM, ALARM MONITORING AND ARMED RESPONSE AT THE ATNS AVIATION</w:t>
            </w:r>
            <w:r w:rsidR="00015565" w:rsidRPr="00D46FF0">
              <w:rPr>
                <w:rFonts w:ascii="Arial" w:hAnsi="Arial" w:cs="Arial"/>
                <w:b/>
                <w:bCs/>
                <w:sz w:val="20"/>
                <w:szCs w:val="20"/>
              </w:rPr>
              <w:t xml:space="preserve"> </w:t>
            </w:r>
            <w:r w:rsidRPr="00D46FF0">
              <w:rPr>
                <w:rFonts w:ascii="Arial" w:hAnsi="Arial" w:cs="Arial"/>
                <w:b/>
                <w:bCs/>
                <w:sz w:val="20"/>
                <w:szCs w:val="20"/>
              </w:rPr>
              <w:t>TRAINING ACADEMY.</w:t>
            </w:r>
          </w:p>
        </w:tc>
      </w:tr>
      <w:tr w:rsidR="00727BEE" w:rsidRPr="00D46FF0" w14:paraId="65DBD776" w14:textId="77777777" w:rsidTr="00585EC4">
        <w:trPr>
          <w:trHeight w:val="777"/>
        </w:trPr>
        <w:tc>
          <w:tcPr>
            <w:tcW w:w="2194" w:type="pct"/>
            <w:vAlign w:val="center"/>
          </w:tcPr>
          <w:p w14:paraId="6635B71B" w14:textId="76BEC0BC" w:rsidR="00727BEE" w:rsidRPr="00D46FF0" w:rsidRDefault="00727BEE" w:rsidP="00015565">
            <w:pPr>
              <w:jc w:val="both"/>
              <w:rPr>
                <w:rFonts w:ascii="Arial" w:hAnsi="Arial" w:cs="Arial"/>
                <w:b/>
                <w:sz w:val="20"/>
                <w:szCs w:val="20"/>
              </w:rPr>
            </w:pPr>
            <w:r w:rsidRPr="00D46FF0">
              <w:rPr>
                <w:rFonts w:ascii="Arial" w:hAnsi="Arial" w:cs="Arial"/>
                <w:b/>
                <w:sz w:val="20"/>
                <w:szCs w:val="20"/>
              </w:rPr>
              <w:t>RFP REFERENCE NUMBER:</w:t>
            </w:r>
          </w:p>
        </w:tc>
        <w:tc>
          <w:tcPr>
            <w:tcW w:w="2806" w:type="pct"/>
            <w:vAlign w:val="center"/>
          </w:tcPr>
          <w:p w14:paraId="35BE7002" w14:textId="2FAD71BA" w:rsidR="00727BEE" w:rsidRPr="00D46FF0" w:rsidRDefault="00A54DBF" w:rsidP="00015565">
            <w:pPr>
              <w:jc w:val="both"/>
              <w:rPr>
                <w:rFonts w:ascii="Arial" w:hAnsi="Arial" w:cs="Arial"/>
                <w:bCs/>
                <w:sz w:val="20"/>
                <w:szCs w:val="20"/>
              </w:rPr>
            </w:pPr>
            <w:r w:rsidRPr="00D46FF0">
              <w:rPr>
                <w:rFonts w:ascii="Arial" w:hAnsi="Arial" w:cs="Arial"/>
                <w:b/>
                <w:bCs/>
                <w:sz w:val="20"/>
                <w:szCs w:val="20"/>
              </w:rPr>
              <w:t>ATNS/ATA/RFP02</w:t>
            </w:r>
            <w:r w:rsidR="000D7CCD" w:rsidRPr="00D46FF0">
              <w:rPr>
                <w:rFonts w:ascii="Arial" w:hAnsi="Arial" w:cs="Arial"/>
                <w:b/>
                <w:bCs/>
                <w:sz w:val="20"/>
                <w:szCs w:val="20"/>
              </w:rPr>
              <w:t>4</w:t>
            </w:r>
            <w:r w:rsidRPr="00D46FF0">
              <w:rPr>
                <w:rFonts w:ascii="Arial" w:hAnsi="Arial" w:cs="Arial"/>
                <w:b/>
                <w:bCs/>
                <w:sz w:val="20"/>
                <w:szCs w:val="20"/>
              </w:rPr>
              <w:t>/FY22.23/ATA SECURITY SERVICES</w:t>
            </w:r>
          </w:p>
        </w:tc>
      </w:tr>
      <w:tr w:rsidR="00E61B73" w:rsidRPr="00D46FF0" w14:paraId="603076DD" w14:textId="77777777" w:rsidTr="00585EC4">
        <w:trPr>
          <w:trHeight w:val="280"/>
        </w:trPr>
        <w:tc>
          <w:tcPr>
            <w:tcW w:w="2194" w:type="pct"/>
            <w:vAlign w:val="center"/>
          </w:tcPr>
          <w:p w14:paraId="3DE5C8CC" w14:textId="77777777" w:rsidR="00E61B73" w:rsidRPr="00D46FF0" w:rsidRDefault="00E61B73" w:rsidP="00015565">
            <w:pPr>
              <w:jc w:val="both"/>
              <w:rPr>
                <w:rFonts w:ascii="Arial" w:hAnsi="Arial" w:cs="Arial"/>
                <w:b/>
                <w:sz w:val="20"/>
                <w:szCs w:val="20"/>
              </w:rPr>
            </w:pPr>
            <w:r w:rsidRPr="00D46FF0">
              <w:rPr>
                <w:rFonts w:ascii="Arial" w:hAnsi="Arial" w:cs="Arial"/>
                <w:b/>
                <w:sz w:val="20"/>
                <w:szCs w:val="20"/>
              </w:rPr>
              <w:t>CLOSING DATE:</w:t>
            </w:r>
          </w:p>
        </w:tc>
        <w:tc>
          <w:tcPr>
            <w:tcW w:w="2806" w:type="pct"/>
            <w:vAlign w:val="center"/>
          </w:tcPr>
          <w:p w14:paraId="33550869" w14:textId="7E50D3B6" w:rsidR="00C66766" w:rsidRPr="00D46FF0" w:rsidRDefault="00CE491F" w:rsidP="00015565">
            <w:pPr>
              <w:jc w:val="both"/>
              <w:rPr>
                <w:rFonts w:ascii="Arial" w:hAnsi="Arial" w:cs="Arial"/>
                <w:bCs/>
                <w:color w:val="FF0000"/>
                <w:sz w:val="20"/>
                <w:szCs w:val="20"/>
              </w:rPr>
            </w:pPr>
            <w:r>
              <w:rPr>
                <w:rFonts w:ascii="Arial" w:hAnsi="Arial" w:cs="Arial"/>
                <w:sz w:val="20"/>
                <w:szCs w:val="20"/>
              </w:rPr>
              <w:t>01</w:t>
            </w:r>
            <w:r w:rsidRPr="00CE491F">
              <w:rPr>
                <w:rFonts w:ascii="Arial" w:hAnsi="Arial" w:cs="Arial"/>
                <w:sz w:val="20"/>
                <w:szCs w:val="20"/>
                <w:vertAlign w:val="superscript"/>
              </w:rPr>
              <w:t>st</w:t>
            </w:r>
            <w:r>
              <w:rPr>
                <w:rFonts w:ascii="Arial" w:hAnsi="Arial" w:cs="Arial"/>
                <w:sz w:val="20"/>
                <w:szCs w:val="20"/>
              </w:rPr>
              <w:t xml:space="preserve"> September 2022</w:t>
            </w:r>
          </w:p>
        </w:tc>
      </w:tr>
      <w:tr w:rsidR="00E61B73" w:rsidRPr="00D46FF0" w14:paraId="06EECE43" w14:textId="77777777" w:rsidTr="00585EC4">
        <w:trPr>
          <w:trHeight w:val="477"/>
        </w:trPr>
        <w:tc>
          <w:tcPr>
            <w:tcW w:w="2194" w:type="pct"/>
            <w:vAlign w:val="center"/>
          </w:tcPr>
          <w:p w14:paraId="3E4CEA81" w14:textId="77777777" w:rsidR="00E61B73" w:rsidRPr="00D46FF0" w:rsidRDefault="00E61B73" w:rsidP="00015565">
            <w:pPr>
              <w:jc w:val="both"/>
              <w:rPr>
                <w:rFonts w:ascii="Arial" w:hAnsi="Arial" w:cs="Arial"/>
                <w:b/>
                <w:sz w:val="20"/>
                <w:szCs w:val="20"/>
              </w:rPr>
            </w:pPr>
            <w:r w:rsidRPr="00D46FF0">
              <w:rPr>
                <w:rFonts w:ascii="Arial" w:hAnsi="Arial" w:cs="Arial"/>
                <w:b/>
                <w:sz w:val="20"/>
                <w:szCs w:val="20"/>
              </w:rPr>
              <w:t>CLOSING TIME:</w:t>
            </w:r>
          </w:p>
        </w:tc>
        <w:tc>
          <w:tcPr>
            <w:tcW w:w="2806" w:type="pct"/>
            <w:vAlign w:val="center"/>
          </w:tcPr>
          <w:p w14:paraId="27CD381F" w14:textId="78DEB8A8" w:rsidR="00E61B73" w:rsidRPr="00D46FF0" w:rsidRDefault="00F64E84" w:rsidP="00015565">
            <w:pPr>
              <w:jc w:val="both"/>
              <w:rPr>
                <w:rFonts w:ascii="Arial" w:hAnsi="Arial" w:cs="Arial"/>
                <w:bCs/>
                <w:sz w:val="20"/>
                <w:szCs w:val="20"/>
              </w:rPr>
            </w:pPr>
            <w:r w:rsidRPr="00D46FF0">
              <w:rPr>
                <w:rFonts w:ascii="Arial" w:hAnsi="Arial" w:cs="Arial"/>
                <w:sz w:val="20"/>
                <w:szCs w:val="20"/>
              </w:rPr>
              <w:t>1</w:t>
            </w:r>
            <w:r w:rsidR="00EB217B" w:rsidRPr="00D46FF0">
              <w:rPr>
                <w:rFonts w:ascii="Arial" w:hAnsi="Arial" w:cs="Arial"/>
                <w:sz w:val="20"/>
                <w:szCs w:val="20"/>
              </w:rPr>
              <w:t>2</w:t>
            </w:r>
            <w:r w:rsidRPr="00D46FF0">
              <w:rPr>
                <w:rFonts w:ascii="Arial" w:hAnsi="Arial" w:cs="Arial"/>
                <w:sz w:val="20"/>
                <w:szCs w:val="20"/>
              </w:rPr>
              <w:t>h00</w:t>
            </w:r>
            <w:r w:rsidR="00A91D1C" w:rsidRPr="00D46FF0">
              <w:rPr>
                <w:rFonts w:ascii="Arial" w:hAnsi="Arial" w:cs="Arial"/>
                <w:sz w:val="20"/>
                <w:szCs w:val="20"/>
              </w:rPr>
              <w:t>, CAT (no late</w:t>
            </w:r>
            <w:r w:rsidR="00EB217B" w:rsidRPr="00D46FF0">
              <w:rPr>
                <w:rFonts w:ascii="Arial" w:hAnsi="Arial" w:cs="Arial"/>
                <w:sz w:val="20"/>
                <w:szCs w:val="20"/>
              </w:rPr>
              <w:t xml:space="preserve"> </w:t>
            </w:r>
            <w:r w:rsidR="00A91D1C" w:rsidRPr="00D46FF0">
              <w:rPr>
                <w:rFonts w:ascii="Arial" w:hAnsi="Arial" w:cs="Arial"/>
                <w:sz w:val="20"/>
                <w:szCs w:val="20"/>
              </w:rPr>
              <w:t>or facsimile responses will be accepted</w:t>
            </w:r>
            <w:r w:rsidR="00EB217B" w:rsidRPr="00D46FF0">
              <w:rPr>
                <w:rFonts w:ascii="Arial" w:hAnsi="Arial" w:cs="Arial"/>
                <w:sz w:val="20"/>
                <w:szCs w:val="20"/>
              </w:rPr>
              <w:t>)</w:t>
            </w:r>
          </w:p>
        </w:tc>
      </w:tr>
      <w:tr w:rsidR="00396C6E" w:rsidRPr="00D46FF0" w14:paraId="6A7853AC" w14:textId="77777777" w:rsidTr="00D46FF0">
        <w:trPr>
          <w:trHeight w:val="438"/>
        </w:trPr>
        <w:tc>
          <w:tcPr>
            <w:tcW w:w="2194" w:type="pct"/>
            <w:vAlign w:val="center"/>
          </w:tcPr>
          <w:p w14:paraId="562FD277" w14:textId="77777777" w:rsidR="00396C6E" w:rsidRDefault="00396C6E" w:rsidP="00396C6E">
            <w:pPr>
              <w:jc w:val="both"/>
              <w:rPr>
                <w:rFonts w:ascii="Arial" w:hAnsi="Arial" w:cs="Arial"/>
                <w:b/>
                <w:sz w:val="20"/>
                <w:szCs w:val="20"/>
              </w:rPr>
            </w:pPr>
            <w:r w:rsidRPr="00D46FF0">
              <w:rPr>
                <w:rFonts w:ascii="Arial" w:hAnsi="Arial" w:cs="Arial"/>
                <w:b/>
                <w:sz w:val="20"/>
                <w:szCs w:val="20"/>
              </w:rPr>
              <w:t xml:space="preserve">COMPULSORY TENDER BRIEFING SESSIONS </w:t>
            </w:r>
          </w:p>
          <w:p w14:paraId="38E9E028" w14:textId="77777777" w:rsidR="00C70DA3" w:rsidRDefault="00C70DA3" w:rsidP="00396C6E">
            <w:pPr>
              <w:jc w:val="both"/>
              <w:rPr>
                <w:rFonts w:ascii="Arial" w:hAnsi="Arial" w:cs="Arial"/>
                <w:b/>
                <w:sz w:val="20"/>
                <w:szCs w:val="20"/>
              </w:rPr>
            </w:pPr>
            <w:r>
              <w:rPr>
                <w:rFonts w:ascii="Arial" w:hAnsi="Arial" w:cs="Arial"/>
                <w:b/>
                <w:sz w:val="20"/>
                <w:szCs w:val="20"/>
              </w:rPr>
              <w:t>AND</w:t>
            </w:r>
          </w:p>
          <w:p w14:paraId="126BA161" w14:textId="2B5C3C43" w:rsidR="00C70DA3" w:rsidRPr="00D46FF0" w:rsidRDefault="00C70DA3" w:rsidP="00396C6E">
            <w:pPr>
              <w:jc w:val="both"/>
              <w:rPr>
                <w:rFonts w:ascii="Arial" w:hAnsi="Arial" w:cs="Arial"/>
                <w:b/>
                <w:sz w:val="20"/>
                <w:szCs w:val="20"/>
              </w:rPr>
            </w:pPr>
            <w:r>
              <w:rPr>
                <w:rFonts w:ascii="Arial" w:hAnsi="Arial" w:cs="Arial"/>
                <w:b/>
                <w:sz w:val="20"/>
                <w:szCs w:val="20"/>
              </w:rPr>
              <w:t>COMPULSORY SITE INSPECTION</w:t>
            </w:r>
          </w:p>
        </w:tc>
        <w:tc>
          <w:tcPr>
            <w:tcW w:w="2806" w:type="pct"/>
            <w:vAlign w:val="center"/>
          </w:tcPr>
          <w:p w14:paraId="7BDB22D0" w14:textId="77777777" w:rsidR="00396C6E" w:rsidRPr="00C2094B" w:rsidRDefault="00396C6E" w:rsidP="00396C6E">
            <w:pPr>
              <w:spacing w:line="240" w:lineRule="auto"/>
              <w:jc w:val="both"/>
              <w:rPr>
                <w:rFonts w:ascii="Arial" w:hAnsi="Arial" w:cs="Arial"/>
                <w:b/>
                <w:bCs/>
                <w:sz w:val="20"/>
                <w:szCs w:val="20"/>
              </w:rPr>
            </w:pPr>
            <w:r w:rsidRPr="00C2094B">
              <w:rPr>
                <w:rFonts w:ascii="Arial" w:hAnsi="Arial" w:cs="Arial"/>
                <w:b/>
                <w:bCs/>
                <w:sz w:val="20"/>
                <w:szCs w:val="20"/>
              </w:rPr>
              <w:t>COMPULSORY TENDER BRIEFING SESSION:</w:t>
            </w:r>
          </w:p>
          <w:p w14:paraId="20D3894A" w14:textId="0D048BF5" w:rsidR="00396C6E" w:rsidRPr="00C2094B" w:rsidRDefault="00396C6E" w:rsidP="00396C6E">
            <w:pPr>
              <w:spacing w:line="240" w:lineRule="auto"/>
              <w:jc w:val="both"/>
              <w:rPr>
                <w:rFonts w:ascii="Arial" w:hAnsi="Arial" w:cs="Arial"/>
                <w:sz w:val="20"/>
                <w:szCs w:val="20"/>
              </w:rPr>
            </w:pPr>
            <w:r w:rsidRPr="00C2094B">
              <w:rPr>
                <w:rFonts w:ascii="Arial" w:hAnsi="Arial" w:cs="Arial"/>
                <w:b/>
                <w:bCs/>
                <w:sz w:val="20"/>
                <w:szCs w:val="20"/>
              </w:rPr>
              <w:t>DATE</w:t>
            </w:r>
            <w:r w:rsidRPr="00C2094B">
              <w:rPr>
                <w:rFonts w:ascii="Arial" w:hAnsi="Arial" w:cs="Arial"/>
                <w:sz w:val="20"/>
                <w:szCs w:val="20"/>
              </w:rPr>
              <w:t xml:space="preserve">: </w:t>
            </w:r>
            <w:r w:rsidR="00CE491F">
              <w:rPr>
                <w:rFonts w:ascii="Arial" w:hAnsi="Arial" w:cs="Arial"/>
                <w:sz w:val="20"/>
                <w:szCs w:val="20"/>
              </w:rPr>
              <w:t>11</w:t>
            </w:r>
            <w:r w:rsidR="00CE491F" w:rsidRPr="004A371B">
              <w:rPr>
                <w:rFonts w:ascii="Arial" w:hAnsi="Arial" w:cs="Arial"/>
                <w:sz w:val="20"/>
                <w:szCs w:val="20"/>
                <w:vertAlign w:val="superscript"/>
              </w:rPr>
              <w:t>th</w:t>
            </w:r>
            <w:r w:rsidR="00CE491F">
              <w:rPr>
                <w:rFonts w:ascii="Arial" w:hAnsi="Arial" w:cs="Arial"/>
                <w:sz w:val="20"/>
                <w:szCs w:val="20"/>
              </w:rPr>
              <w:t xml:space="preserve"> </w:t>
            </w:r>
            <w:r w:rsidR="004A371B">
              <w:rPr>
                <w:rFonts w:ascii="Arial" w:hAnsi="Arial" w:cs="Arial"/>
                <w:sz w:val="20"/>
                <w:szCs w:val="20"/>
              </w:rPr>
              <w:t>August 2022</w:t>
            </w:r>
          </w:p>
          <w:p w14:paraId="6E469BF2" w14:textId="53EA2510" w:rsidR="00396C6E" w:rsidRDefault="00396C6E" w:rsidP="00396C6E">
            <w:pPr>
              <w:spacing w:line="240" w:lineRule="auto"/>
              <w:jc w:val="both"/>
              <w:rPr>
                <w:rFonts w:ascii="Arial" w:hAnsi="Arial" w:cs="Arial"/>
                <w:b/>
                <w:bCs/>
                <w:sz w:val="20"/>
                <w:szCs w:val="20"/>
              </w:rPr>
            </w:pPr>
            <w:r w:rsidRPr="00C2094B">
              <w:rPr>
                <w:rFonts w:ascii="Arial" w:hAnsi="Arial" w:cs="Arial"/>
                <w:b/>
                <w:bCs/>
                <w:sz w:val="20"/>
                <w:szCs w:val="20"/>
              </w:rPr>
              <w:t>VENUE</w:t>
            </w:r>
            <w:r w:rsidRPr="00C2094B">
              <w:rPr>
                <w:rFonts w:ascii="Arial" w:hAnsi="Arial" w:cs="Arial"/>
                <w:sz w:val="20"/>
                <w:szCs w:val="20"/>
              </w:rPr>
              <w:t xml:space="preserve">: </w:t>
            </w:r>
            <w:r w:rsidR="007E1900">
              <w:rPr>
                <w:rFonts w:ascii="Arial" w:hAnsi="Arial" w:cs="Arial"/>
                <w:sz w:val="20"/>
                <w:szCs w:val="20"/>
              </w:rPr>
              <w:t>ATNS-</w:t>
            </w:r>
            <w:r w:rsidR="004A2BB7">
              <w:rPr>
                <w:rFonts w:ascii="Arial" w:hAnsi="Arial" w:cs="Arial"/>
                <w:sz w:val="20"/>
                <w:szCs w:val="20"/>
              </w:rPr>
              <w:t>Aviation Training Academy</w:t>
            </w:r>
            <w:r w:rsidRPr="00C2094B">
              <w:rPr>
                <w:rFonts w:ascii="Arial" w:hAnsi="Arial" w:cs="Arial"/>
                <w:b/>
                <w:bCs/>
                <w:sz w:val="20"/>
                <w:szCs w:val="20"/>
              </w:rPr>
              <w:t xml:space="preserve"> </w:t>
            </w:r>
            <w:r w:rsidR="00075FC3">
              <w:rPr>
                <w:rFonts w:ascii="Arial" w:hAnsi="Arial" w:cs="Arial"/>
                <w:b/>
                <w:bCs/>
                <w:sz w:val="20"/>
                <w:szCs w:val="20"/>
              </w:rPr>
              <w:t>(ATA)</w:t>
            </w:r>
          </w:p>
          <w:p w14:paraId="7ABE6F9E" w14:textId="76CCFBCD" w:rsidR="00075FC3" w:rsidRPr="00C2094B" w:rsidRDefault="00075FC3" w:rsidP="00396C6E">
            <w:pPr>
              <w:spacing w:line="240" w:lineRule="auto"/>
              <w:jc w:val="both"/>
              <w:rPr>
                <w:rFonts w:ascii="Arial" w:hAnsi="Arial" w:cs="Arial"/>
                <w:b/>
                <w:bCs/>
                <w:sz w:val="20"/>
                <w:szCs w:val="20"/>
              </w:rPr>
            </w:pPr>
            <w:r w:rsidRPr="00137633">
              <w:rPr>
                <w:rFonts w:ascii="Arial" w:hAnsi="Arial" w:cs="Arial"/>
                <w:bCs/>
              </w:rPr>
              <w:t>Bonaero Drive, Gate 14, Bonaero Park</w:t>
            </w:r>
          </w:p>
          <w:p w14:paraId="407C4A34" w14:textId="1E52C7E1" w:rsidR="00396C6E" w:rsidRPr="00C2094B" w:rsidRDefault="00396C6E" w:rsidP="00396C6E">
            <w:pPr>
              <w:spacing w:line="240" w:lineRule="auto"/>
              <w:jc w:val="both"/>
              <w:rPr>
                <w:rFonts w:ascii="Arial" w:hAnsi="Arial" w:cs="Arial"/>
                <w:sz w:val="20"/>
                <w:szCs w:val="20"/>
              </w:rPr>
            </w:pPr>
            <w:r w:rsidRPr="00C2094B">
              <w:rPr>
                <w:rFonts w:ascii="Arial" w:hAnsi="Arial" w:cs="Arial"/>
                <w:sz w:val="20"/>
                <w:szCs w:val="20"/>
              </w:rPr>
              <w:t xml:space="preserve">Contact person for directions ONLY: </w:t>
            </w:r>
            <w:r w:rsidR="004A2BB7">
              <w:rPr>
                <w:rFonts w:ascii="Arial" w:hAnsi="Arial" w:cs="Arial"/>
                <w:sz w:val="20"/>
                <w:szCs w:val="20"/>
              </w:rPr>
              <w:t>Minen Pilla</w:t>
            </w:r>
            <w:r w:rsidR="00537A23">
              <w:rPr>
                <w:rFonts w:ascii="Arial" w:hAnsi="Arial" w:cs="Arial"/>
                <w:sz w:val="20"/>
                <w:szCs w:val="20"/>
              </w:rPr>
              <w:t>i.</w:t>
            </w:r>
            <w:r w:rsidRPr="00C2094B">
              <w:rPr>
                <w:rFonts w:ascii="Arial" w:hAnsi="Arial" w:cs="Arial"/>
                <w:sz w:val="20"/>
                <w:szCs w:val="20"/>
              </w:rPr>
              <w:t xml:space="preserve"> (</w:t>
            </w:r>
            <w:r w:rsidR="007E1900">
              <w:rPr>
                <w:rFonts w:ascii="Arial" w:hAnsi="Arial" w:cs="Arial"/>
                <w:sz w:val="20"/>
                <w:szCs w:val="20"/>
              </w:rPr>
              <w:t>073</w:t>
            </w:r>
            <w:r w:rsidR="00537A23">
              <w:rPr>
                <w:rFonts w:ascii="Arial" w:hAnsi="Arial" w:cs="Arial"/>
                <w:sz w:val="20"/>
                <w:szCs w:val="20"/>
              </w:rPr>
              <w:t> 709 2743/011 570-0400</w:t>
            </w:r>
            <w:r w:rsidRPr="00C2094B">
              <w:rPr>
                <w:rFonts w:ascii="Arial" w:hAnsi="Arial" w:cs="Arial"/>
                <w:sz w:val="20"/>
                <w:szCs w:val="20"/>
              </w:rPr>
              <w:t>)</w:t>
            </w:r>
          </w:p>
          <w:p w14:paraId="1C32C5DE" w14:textId="296449CC" w:rsidR="00396C6E" w:rsidRPr="00C70DA3" w:rsidRDefault="00396C6E" w:rsidP="00396C6E">
            <w:pPr>
              <w:spacing w:line="240" w:lineRule="auto"/>
              <w:jc w:val="both"/>
              <w:rPr>
                <w:rFonts w:ascii="Arial" w:hAnsi="Arial" w:cs="Arial"/>
                <w:sz w:val="20"/>
                <w:szCs w:val="20"/>
              </w:rPr>
            </w:pPr>
            <w:r w:rsidRPr="00C2094B">
              <w:rPr>
                <w:rFonts w:ascii="Arial" w:hAnsi="Arial" w:cs="Arial"/>
                <w:b/>
                <w:bCs/>
                <w:sz w:val="20"/>
                <w:szCs w:val="20"/>
              </w:rPr>
              <w:t>TIME:</w:t>
            </w:r>
            <w:r w:rsidRPr="00C2094B">
              <w:rPr>
                <w:rFonts w:ascii="Arial" w:hAnsi="Arial" w:cs="Arial"/>
                <w:sz w:val="20"/>
                <w:szCs w:val="20"/>
              </w:rPr>
              <w:t>10h00-1</w:t>
            </w:r>
            <w:r w:rsidR="0062294D">
              <w:rPr>
                <w:rFonts w:ascii="Arial" w:hAnsi="Arial" w:cs="Arial"/>
                <w:sz w:val="20"/>
                <w:szCs w:val="20"/>
              </w:rPr>
              <w:t>0</w:t>
            </w:r>
            <w:r w:rsidRPr="00C2094B">
              <w:rPr>
                <w:rFonts w:ascii="Arial" w:hAnsi="Arial" w:cs="Arial"/>
                <w:sz w:val="20"/>
                <w:szCs w:val="20"/>
              </w:rPr>
              <w:t>h</w:t>
            </w:r>
            <w:r w:rsidR="0062294D">
              <w:rPr>
                <w:rFonts w:ascii="Arial" w:hAnsi="Arial" w:cs="Arial"/>
                <w:sz w:val="20"/>
                <w:szCs w:val="20"/>
              </w:rPr>
              <w:t>3</w:t>
            </w:r>
            <w:r w:rsidRPr="00C2094B">
              <w:rPr>
                <w:rFonts w:ascii="Arial" w:hAnsi="Arial" w:cs="Arial"/>
                <w:sz w:val="20"/>
                <w:szCs w:val="20"/>
              </w:rPr>
              <w:t>0</w:t>
            </w:r>
          </w:p>
          <w:p w14:paraId="62DD90EA" w14:textId="4277D9FE" w:rsidR="00396C6E" w:rsidRPr="00C2094B" w:rsidRDefault="00396C6E" w:rsidP="00396C6E">
            <w:pPr>
              <w:spacing w:line="240" w:lineRule="auto"/>
              <w:jc w:val="both"/>
              <w:rPr>
                <w:rFonts w:ascii="Arial" w:hAnsi="Arial" w:cs="Arial"/>
                <w:b/>
                <w:bCs/>
                <w:sz w:val="20"/>
                <w:szCs w:val="20"/>
              </w:rPr>
            </w:pPr>
            <w:r w:rsidRPr="00C2094B">
              <w:rPr>
                <w:rFonts w:ascii="Arial" w:hAnsi="Arial" w:cs="Arial"/>
                <w:b/>
                <w:bCs/>
                <w:sz w:val="20"/>
                <w:szCs w:val="20"/>
              </w:rPr>
              <w:t>AND</w:t>
            </w:r>
          </w:p>
          <w:p w14:paraId="690D54D8" w14:textId="77777777" w:rsidR="00396C6E" w:rsidRPr="00C2094B" w:rsidRDefault="00396C6E" w:rsidP="00396C6E">
            <w:pPr>
              <w:spacing w:line="240" w:lineRule="auto"/>
              <w:jc w:val="both"/>
              <w:rPr>
                <w:rFonts w:ascii="Arial" w:hAnsi="Arial" w:cs="Arial"/>
                <w:b/>
                <w:bCs/>
                <w:sz w:val="20"/>
                <w:szCs w:val="20"/>
              </w:rPr>
            </w:pPr>
            <w:r w:rsidRPr="00C2094B">
              <w:rPr>
                <w:rFonts w:ascii="Arial" w:hAnsi="Arial" w:cs="Arial"/>
                <w:b/>
                <w:bCs/>
                <w:sz w:val="20"/>
                <w:szCs w:val="20"/>
              </w:rPr>
              <w:t>COMPULSORY SITE INSPECTION WILL BE HELD AS FOLLOWS</w:t>
            </w:r>
          </w:p>
          <w:p w14:paraId="3F7CDBA1" w14:textId="5D2AAFAC" w:rsidR="00396C6E" w:rsidRPr="00C2094B" w:rsidRDefault="00396C6E" w:rsidP="00396C6E">
            <w:pPr>
              <w:spacing w:line="240" w:lineRule="auto"/>
              <w:jc w:val="both"/>
              <w:rPr>
                <w:rFonts w:ascii="Arial" w:hAnsi="Arial" w:cs="Arial"/>
                <w:sz w:val="20"/>
                <w:szCs w:val="20"/>
              </w:rPr>
            </w:pPr>
            <w:r w:rsidRPr="00C2094B">
              <w:rPr>
                <w:rFonts w:ascii="Arial" w:hAnsi="Arial" w:cs="Arial"/>
                <w:b/>
                <w:bCs/>
                <w:sz w:val="20"/>
                <w:szCs w:val="20"/>
              </w:rPr>
              <w:t>DATE</w:t>
            </w:r>
            <w:r w:rsidRPr="00C2094B">
              <w:rPr>
                <w:rFonts w:ascii="Arial" w:hAnsi="Arial" w:cs="Arial"/>
                <w:sz w:val="20"/>
                <w:szCs w:val="20"/>
              </w:rPr>
              <w:t xml:space="preserve">: </w:t>
            </w:r>
            <w:r w:rsidR="00CE491F">
              <w:rPr>
                <w:rFonts w:ascii="Arial" w:hAnsi="Arial" w:cs="Arial"/>
                <w:sz w:val="20"/>
                <w:szCs w:val="20"/>
              </w:rPr>
              <w:t>11</w:t>
            </w:r>
            <w:r w:rsidR="00CE491F" w:rsidRPr="004A371B">
              <w:rPr>
                <w:rFonts w:ascii="Arial" w:hAnsi="Arial" w:cs="Arial"/>
                <w:sz w:val="20"/>
                <w:szCs w:val="20"/>
                <w:vertAlign w:val="superscript"/>
              </w:rPr>
              <w:t>th</w:t>
            </w:r>
            <w:r w:rsidR="00CE491F">
              <w:rPr>
                <w:rFonts w:ascii="Arial" w:hAnsi="Arial" w:cs="Arial"/>
                <w:sz w:val="20"/>
                <w:szCs w:val="20"/>
              </w:rPr>
              <w:t xml:space="preserve"> </w:t>
            </w:r>
            <w:r w:rsidR="004A371B">
              <w:rPr>
                <w:rFonts w:ascii="Arial" w:hAnsi="Arial" w:cs="Arial"/>
                <w:sz w:val="20"/>
                <w:szCs w:val="20"/>
              </w:rPr>
              <w:t>August 2022</w:t>
            </w:r>
          </w:p>
          <w:p w14:paraId="4648AA4E" w14:textId="63785E02" w:rsidR="004A2BB7" w:rsidRDefault="00396C6E" w:rsidP="00396C6E">
            <w:pPr>
              <w:spacing w:line="240" w:lineRule="auto"/>
              <w:jc w:val="both"/>
              <w:rPr>
                <w:rFonts w:ascii="Arial" w:hAnsi="Arial" w:cs="Arial"/>
                <w:b/>
                <w:bCs/>
                <w:sz w:val="20"/>
                <w:szCs w:val="20"/>
              </w:rPr>
            </w:pPr>
            <w:r w:rsidRPr="00C2094B">
              <w:rPr>
                <w:rFonts w:ascii="Arial" w:hAnsi="Arial" w:cs="Arial"/>
                <w:b/>
                <w:bCs/>
                <w:sz w:val="20"/>
                <w:szCs w:val="20"/>
              </w:rPr>
              <w:t>VENUE</w:t>
            </w:r>
            <w:r w:rsidRPr="00C2094B">
              <w:rPr>
                <w:rFonts w:ascii="Arial" w:hAnsi="Arial" w:cs="Arial"/>
                <w:sz w:val="20"/>
                <w:szCs w:val="20"/>
              </w:rPr>
              <w:t xml:space="preserve">: </w:t>
            </w:r>
            <w:r w:rsidR="007E1900">
              <w:rPr>
                <w:rFonts w:ascii="Arial" w:hAnsi="Arial" w:cs="Arial"/>
                <w:sz w:val="20"/>
                <w:szCs w:val="20"/>
              </w:rPr>
              <w:t>ATNS-</w:t>
            </w:r>
            <w:r w:rsidR="004A2BB7">
              <w:rPr>
                <w:rFonts w:ascii="Arial" w:hAnsi="Arial" w:cs="Arial"/>
                <w:sz w:val="20"/>
                <w:szCs w:val="20"/>
              </w:rPr>
              <w:t>Aviation Training Academy</w:t>
            </w:r>
            <w:r w:rsidR="004A2BB7" w:rsidRPr="00C2094B">
              <w:rPr>
                <w:rFonts w:ascii="Arial" w:hAnsi="Arial" w:cs="Arial"/>
                <w:b/>
                <w:bCs/>
                <w:sz w:val="20"/>
                <w:szCs w:val="20"/>
              </w:rPr>
              <w:t xml:space="preserve"> </w:t>
            </w:r>
            <w:r w:rsidR="00075FC3">
              <w:rPr>
                <w:rFonts w:ascii="Arial" w:hAnsi="Arial" w:cs="Arial"/>
                <w:b/>
                <w:bCs/>
                <w:sz w:val="20"/>
                <w:szCs w:val="20"/>
              </w:rPr>
              <w:t>(ATA)</w:t>
            </w:r>
          </w:p>
          <w:p w14:paraId="328CA4E7" w14:textId="589F0922" w:rsidR="00075FC3" w:rsidRDefault="00075FC3" w:rsidP="00396C6E">
            <w:pPr>
              <w:spacing w:line="240" w:lineRule="auto"/>
              <w:jc w:val="both"/>
              <w:rPr>
                <w:rFonts w:ascii="Arial" w:hAnsi="Arial" w:cs="Arial"/>
                <w:b/>
                <w:bCs/>
                <w:sz w:val="20"/>
                <w:szCs w:val="20"/>
              </w:rPr>
            </w:pPr>
            <w:r w:rsidRPr="00137633">
              <w:rPr>
                <w:rFonts w:ascii="Arial" w:hAnsi="Arial" w:cs="Arial"/>
                <w:bCs/>
              </w:rPr>
              <w:t>Bonaero Drive, Gate 14, Bonaero Park</w:t>
            </w:r>
          </w:p>
          <w:p w14:paraId="78EE5C85" w14:textId="77777777" w:rsidR="00396C6E" w:rsidRPr="00C2094B" w:rsidRDefault="00396C6E" w:rsidP="00396C6E">
            <w:pPr>
              <w:spacing w:after="0" w:line="240" w:lineRule="auto"/>
              <w:jc w:val="both"/>
              <w:rPr>
                <w:rFonts w:ascii="Arial" w:eastAsia="Times New Roman" w:hAnsi="Arial" w:cs="Arial"/>
                <w:color w:val="0000FF"/>
                <w:sz w:val="20"/>
                <w:szCs w:val="20"/>
                <w:u w:val="single"/>
                <w:lang w:eastAsia="en-ZA"/>
              </w:rPr>
            </w:pPr>
          </w:p>
          <w:p w14:paraId="6B605ABE" w14:textId="0A582CCD" w:rsidR="00396C6E" w:rsidRPr="00C2094B" w:rsidRDefault="00396C6E" w:rsidP="00396C6E">
            <w:pPr>
              <w:spacing w:line="240" w:lineRule="auto"/>
              <w:jc w:val="both"/>
              <w:rPr>
                <w:rFonts w:ascii="Arial" w:hAnsi="Arial" w:cs="Arial"/>
                <w:sz w:val="20"/>
                <w:szCs w:val="20"/>
              </w:rPr>
            </w:pPr>
            <w:r w:rsidRPr="00C2094B">
              <w:rPr>
                <w:rFonts w:ascii="Arial" w:hAnsi="Arial" w:cs="Arial"/>
                <w:b/>
                <w:bCs/>
                <w:sz w:val="20"/>
                <w:szCs w:val="20"/>
              </w:rPr>
              <w:t>TIME</w:t>
            </w:r>
            <w:r w:rsidRPr="00C2094B">
              <w:rPr>
                <w:rFonts w:ascii="Arial" w:hAnsi="Arial" w:cs="Arial"/>
                <w:sz w:val="20"/>
                <w:szCs w:val="20"/>
              </w:rPr>
              <w:t>: 1</w:t>
            </w:r>
            <w:r w:rsidR="003C10A6">
              <w:rPr>
                <w:rFonts w:ascii="Arial" w:hAnsi="Arial" w:cs="Arial"/>
                <w:sz w:val="20"/>
                <w:szCs w:val="20"/>
              </w:rPr>
              <w:t>0</w:t>
            </w:r>
            <w:r w:rsidRPr="00C2094B">
              <w:rPr>
                <w:rFonts w:ascii="Arial" w:hAnsi="Arial" w:cs="Arial"/>
                <w:sz w:val="20"/>
                <w:szCs w:val="20"/>
              </w:rPr>
              <w:t>h</w:t>
            </w:r>
            <w:r w:rsidR="003C10A6">
              <w:rPr>
                <w:rFonts w:ascii="Arial" w:hAnsi="Arial" w:cs="Arial"/>
                <w:sz w:val="20"/>
                <w:szCs w:val="20"/>
              </w:rPr>
              <w:t>3</w:t>
            </w:r>
            <w:r w:rsidRPr="00C2094B">
              <w:rPr>
                <w:rFonts w:ascii="Arial" w:hAnsi="Arial" w:cs="Arial"/>
                <w:sz w:val="20"/>
                <w:szCs w:val="20"/>
              </w:rPr>
              <w:t>0-1</w:t>
            </w:r>
            <w:r w:rsidR="003C10A6">
              <w:rPr>
                <w:rFonts w:ascii="Arial" w:hAnsi="Arial" w:cs="Arial"/>
                <w:sz w:val="20"/>
                <w:szCs w:val="20"/>
              </w:rPr>
              <w:t>1</w:t>
            </w:r>
            <w:r w:rsidRPr="00C2094B">
              <w:rPr>
                <w:rFonts w:ascii="Arial" w:hAnsi="Arial" w:cs="Arial"/>
                <w:sz w:val="20"/>
                <w:szCs w:val="20"/>
              </w:rPr>
              <w:t>h</w:t>
            </w:r>
            <w:r w:rsidR="003C10A6">
              <w:rPr>
                <w:rFonts w:ascii="Arial" w:hAnsi="Arial" w:cs="Arial"/>
                <w:sz w:val="20"/>
                <w:szCs w:val="20"/>
              </w:rPr>
              <w:t>3</w:t>
            </w:r>
            <w:r w:rsidRPr="00C2094B">
              <w:rPr>
                <w:rFonts w:ascii="Arial" w:hAnsi="Arial" w:cs="Arial"/>
                <w:sz w:val="20"/>
                <w:szCs w:val="20"/>
              </w:rPr>
              <w:t>0</w:t>
            </w:r>
          </w:p>
          <w:p w14:paraId="6A8628AD" w14:textId="7A5E874C" w:rsidR="00396C6E" w:rsidRPr="00C2094B" w:rsidRDefault="00396C6E" w:rsidP="00396C6E">
            <w:pPr>
              <w:spacing w:line="240" w:lineRule="auto"/>
              <w:jc w:val="both"/>
              <w:rPr>
                <w:rFonts w:ascii="Arial" w:hAnsi="Arial" w:cs="Arial"/>
                <w:b/>
                <w:bCs/>
                <w:sz w:val="20"/>
                <w:szCs w:val="20"/>
              </w:rPr>
            </w:pPr>
            <w:r w:rsidRPr="00C2094B">
              <w:rPr>
                <w:rFonts w:ascii="Arial" w:hAnsi="Arial" w:cs="Arial"/>
                <w:b/>
                <w:bCs/>
                <w:sz w:val="20"/>
                <w:szCs w:val="20"/>
              </w:rPr>
              <w:t xml:space="preserve">Meeting Point: </w:t>
            </w:r>
            <w:r w:rsidRPr="00C2094B">
              <w:rPr>
                <w:rFonts w:ascii="Arial" w:hAnsi="Arial" w:cs="Arial"/>
                <w:sz w:val="20"/>
                <w:szCs w:val="20"/>
              </w:rPr>
              <w:t>ATN</w:t>
            </w:r>
            <w:r w:rsidR="00BB2250">
              <w:rPr>
                <w:rFonts w:ascii="Arial" w:hAnsi="Arial" w:cs="Arial"/>
                <w:sz w:val="20"/>
                <w:szCs w:val="20"/>
              </w:rPr>
              <w:t>S-Aviation Training Academy Reception.</w:t>
            </w:r>
          </w:p>
          <w:p w14:paraId="2971A4B5" w14:textId="77777777" w:rsidR="00396C6E" w:rsidRPr="00C2094B" w:rsidRDefault="00396C6E" w:rsidP="00396C6E">
            <w:pPr>
              <w:spacing w:line="240" w:lineRule="auto"/>
              <w:jc w:val="both"/>
              <w:rPr>
                <w:rFonts w:ascii="Arial" w:hAnsi="Arial" w:cs="Arial"/>
                <w:sz w:val="20"/>
                <w:szCs w:val="20"/>
              </w:rPr>
            </w:pPr>
            <w:r w:rsidRPr="00C2094B">
              <w:rPr>
                <w:rFonts w:ascii="Arial" w:hAnsi="Arial" w:cs="Arial"/>
                <w:sz w:val="20"/>
                <w:szCs w:val="20"/>
              </w:rPr>
              <w:t>Bidders will be required to bring SA Identification or Driver’s license to the site inspection.  Bidders will be required to complete the visitor register and adhere to all COVID regulations.  Bidders shall always be escorted by ATNS personnel.</w:t>
            </w:r>
          </w:p>
          <w:p w14:paraId="07C88641" w14:textId="43ECDFCB" w:rsidR="00396C6E" w:rsidRPr="00C2094B" w:rsidRDefault="00396C6E" w:rsidP="00396C6E">
            <w:pPr>
              <w:spacing w:line="240" w:lineRule="auto"/>
              <w:jc w:val="both"/>
              <w:rPr>
                <w:rFonts w:ascii="Arial" w:hAnsi="Arial" w:cs="Arial"/>
                <w:sz w:val="20"/>
                <w:szCs w:val="20"/>
              </w:rPr>
            </w:pPr>
            <w:r w:rsidRPr="00C2094B">
              <w:rPr>
                <w:rFonts w:ascii="Arial" w:hAnsi="Arial" w:cs="Arial"/>
                <w:sz w:val="20"/>
                <w:szCs w:val="20"/>
              </w:rPr>
              <w:t xml:space="preserve">Bidders who wish be part of the compulsory tender briefing and site inspection must send an email to </w:t>
            </w:r>
            <w:r w:rsidRPr="00C2094B">
              <w:rPr>
                <w:rStyle w:val="Hyperlink"/>
                <w:rFonts w:ascii="Arial" w:hAnsi="Arial" w:cs="Arial"/>
                <w:sz w:val="20"/>
                <w:szCs w:val="20"/>
              </w:rPr>
              <w:t>nokuthulasa@atns.co.za</w:t>
            </w:r>
            <w:r w:rsidRPr="00C2094B">
              <w:rPr>
                <w:rFonts w:ascii="Arial" w:hAnsi="Arial" w:cs="Arial"/>
                <w:sz w:val="20"/>
                <w:szCs w:val="20"/>
              </w:rPr>
              <w:t xml:space="preserve"> to express their interest to do so by no later than </w:t>
            </w:r>
            <w:r w:rsidR="00CE491F">
              <w:rPr>
                <w:rFonts w:ascii="Arial" w:hAnsi="Arial" w:cs="Arial"/>
                <w:sz w:val="20"/>
                <w:szCs w:val="20"/>
              </w:rPr>
              <w:t>1</w:t>
            </w:r>
            <w:r w:rsidR="001F2714">
              <w:rPr>
                <w:rFonts w:ascii="Arial" w:hAnsi="Arial" w:cs="Arial"/>
                <w:sz w:val="20"/>
                <w:szCs w:val="20"/>
              </w:rPr>
              <w:t>0</w:t>
            </w:r>
            <w:r w:rsidR="00CE491F">
              <w:rPr>
                <w:rFonts w:ascii="Arial" w:hAnsi="Arial" w:cs="Arial"/>
                <w:sz w:val="20"/>
                <w:szCs w:val="20"/>
              </w:rPr>
              <w:t xml:space="preserve"> </w:t>
            </w:r>
            <w:r w:rsidR="004A371B">
              <w:rPr>
                <w:rFonts w:ascii="Arial" w:hAnsi="Arial" w:cs="Arial"/>
                <w:sz w:val="20"/>
                <w:szCs w:val="20"/>
              </w:rPr>
              <w:t>August</w:t>
            </w:r>
            <w:r w:rsidRPr="00C2094B">
              <w:rPr>
                <w:rFonts w:ascii="Arial" w:hAnsi="Arial" w:cs="Arial"/>
                <w:sz w:val="20"/>
                <w:szCs w:val="20"/>
              </w:rPr>
              <w:t xml:space="preserve"> 2022 at 12h00 CAT.</w:t>
            </w:r>
          </w:p>
          <w:p w14:paraId="268C2BC8" w14:textId="59B47AE2" w:rsidR="00396C6E" w:rsidRPr="00D46FF0" w:rsidRDefault="00396C6E" w:rsidP="00396C6E">
            <w:pPr>
              <w:jc w:val="both"/>
              <w:rPr>
                <w:rFonts w:ascii="Arial" w:hAnsi="Arial" w:cs="Arial"/>
                <w:sz w:val="20"/>
                <w:szCs w:val="20"/>
              </w:rPr>
            </w:pPr>
          </w:p>
        </w:tc>
      </w:tr>
      <w:tr w:rsidR="00396C6E" w:rsidRPr="00D46FF0" w14:paraId="623AFA61" w14:textId="77777777" w:rsidTr="00585EC4">
        <w:trPr>
          <w:trHeight w:val="290"/>
        </w:trPr>
        <w:tc>
          <w:tcPr>
            <w:tcW w:w="2194" w:type="pct"/>
            <w:vAlign w:val="center"/>
          </w:tcPr>
          <w:p w14:paraId="252EDA48" w14:textId="77777777" w:rsidR="00396C6E" w:rsidRPr="00D46FF0" w:rsidRDefault="00396C6E" w:rsidP="00396C6E">
            <w:pPr>
              <w:jc w:val="both"/>
              <w:rPr>
                <w:rFonts w:ascii="Arial" w:hAnsi="Arial" w:cs="Arial"/>
                <w:b/>
                <w:sz w:val="20"/>
                <w:szCs w:val="20"/>
              </w:rPr>
            </w:pPr>
            <w:r w:rsidRPr="00D46FF0">
              <w:rPr>
                <w:rFonts w:ascii="Arial" w:hAnsi="Arial" w:cs="Arial"/>
                <w:b/>
                <w:sz w:val="20"/>
                <w:szCs w:val="20"/>
              </w:rPr>
              <w:t>BID VALIDITY PERIOD:</w:t>
            </w:r>
          </w:p>
        </w:tc>
        <w:tc>
          <w:tcPr>
            <w:tcW w:w="2806" w:type="pct"/>
            <w:vAlign w:val="center"/>
          </w:tcPr>
          <w:p w14:paraId="1178CC1C" w14:textId="77777777" w:rsidR="00396C6E" w:rsidRPr="00D46FF0" w:rsidRDefault="00396C6E" w:rsidP="00396C6E">
            <w:pPr>
              <w:jc w:val="both"/>
              <w:rPr>
                <w:rFonts w:ascii="Arial" w:hAnsi="Arial" w:cs="Arial"/>
                <w:bCs/>
                <w:sz w:val="20"/>
                <w:szCs w:val="20"/>
              </w:rPr>
            </w:pPr>
            <w:r w:rsidRPr="00D46FF0">
              <w:rPr>
                <w:rFonts w:ascii="Arial" w:hAnsi="Arial" w:cs="Arial"/>
                <w:sz w:val="20"/>
                <w:szCs w:val="20"/>
              </w:rPr>
              <w:t>180 days (Commencing from the closing date)</w:t>
            </w:r>
          </w:p>
        </w:tc>
      </w:tr>
      <w:tr w:rsidR="00396C6E" w:rsidRPr="00D46FF0" w14:paraId="3E85902D" w14:textId="77777777" w:rsidTr="00751301">
        <w:trPr>
          <w:trHeight w:val="699"/>
        </w:trPr>
        <w:tc>
          <w:tcPr>
            <w:tcW w:w="2194" w:type="pct"/>
            <w:vAlign w:val="center"/>
          </w:tcPr>
          <w:p w14:paraId="0BA43B86" w14:textId="77777777" w:rsidR="00396C6E" w:rsidRPr="00D46FF0" w:rsidRDefault="00396C6E" w:rsidP="00396C6E">
            <w:pPr>
              <w:jc w:val="both"/>
              <w:rPr>
                <w:rFonts w:ascii="Arial" w:hAnsi="Arial" w:cs="Arial"/>
                <w:b/>
                <w:sz w:val="20"/>
                <w:szCs w:val="20"/>
              </w:rPr>
            </w:pPr>
            <w:r w:rsidRPr="00D46FF0">
              <w:rPr>
                <w:rFonts w:ascii="Arial" w:hAnsi="Arial" w:cs="Arial"/>
                <w:b/>
                <w:sz w:val="20"/>
                <w:szCs w:val="20"/>
              </w:rPr>
              <w:t>DESCRIPTION:</w:t>
            </w:r>
          </w:p>
        </w:tc>
        <w:tc>
          <w:tcPr>
            <w:tcW w:w="2806" w:type="pct"/>
            <w:shd w:val="clear" w:color="auto" w:fill="auto"/>
            <w:vAlign w:val="center"/>
          </w:tcPr>
          <w:p w14:paraId="368C46D1" w14:textId="7065956C" w:rsidR="00CE491F" w:rsidRPr="00CE491F" w:rsidRDefault="00396C6E" w:rsidP="00751301">
            <w:pPr>
              <w:spacing w:line="276" w:lineRule="auto"/>
              <w:jc w:val="both"/>
              <w:rPr>
                <w:rFonts w:ascii="Arial" w:hAnsi="Arial" w:cs="Arial"/>
                <w:b/>
                <w:bCs/>
                <w:sz w:val="20"/>
                <w:szCs w:val="20"/>
              </w:rPr>
            </w:pPr>
            <w:r w:rsidRPr="00D46FF0">
              <w:rPr>
                <w:rFonts w:ascii="Arial" w:hAnsi="Arial" w:cs="Arial"/>
                <w:b/>
                <w:bCs/>
                <w:sz w:val="20"/>
                <w:szCs w:val="20"/>
              </w:rPr>
              <w:t xml:space="preserve">APPOINTMENT OF AN EXPERIENCED SECURITY SERVICE PROVIDER FOR SUPPLY AND INSTALLATION OF AN ELECTRONIC SECURITY SYSTEM, ALARM MONITORING AND ARMED </w:t>
            </w:r>
            <w:r w:rsidRPr="00D46FF0">
              <w:rPr>
                <w:rFonts w:ascii="Arial" w:hAnsi="Arial" w:cs="Arial"/>
                <w:b/>
                <w:bCs/>
                <w:sz w:val="20"/>
                <w:szCs w:val="20"/>
              </w:rPr>
              <w:lastRenderedPageBreak/>
              <w:t>RESPONSE AT THE ATNS AVIATION TRAINING ACADEMY.</w:t>
            </w:r>
          </w:p>
        </w:tc>
      </w:tr>
      <w:tr w:rsidR="00396C6E" w:rsidRPr="00D46FF0" w14:paraId="631BB819" w14:textId="77777777" w:rsidTr="00D46FF0">
        <w:trPr>
          <w:trHeight w:val="3625"/>
        </w:trPr>
        <w:tc>
          <w:tcPr>
            <w:tcW w:w="2194" w:type="pct"/>
            <w:vAlign w:val="center"/>
          </w:tcPr>
          <w:p w14:paraId="7B7F9BFE" w14:textId="56C79AD8" w:rsidR="00396C6E" w:rsidRPr="00D46FF0" w:rsidRDefault="00396C6E" w:rsidP="00396C6E">
            <w:pPr>
              <w:jc w:val="both"/>
              <w:rPr>
                <w:rFonts w:ascii="Arial" w:hAnsi="Arial" w:cs="Arial"/>
                <w:b/>
                <w:sz w:val="20"/>
                <w:szCs w:val="20"/>
              </w:rPr>
            </w:pPr>
            <w:r w:rsidRPr="00D46FF0">
              <w:rPr>
                <w:rFonts w:ascii="Arial" w:hAnsi="Arial" w:cs="Arial"/>
                <w:b/>
                <w:sz w:val="20"/>
                <w:szCs w:val="20"/>
              </w:rPr>
              <w:lastRenderedPageBreak/>
              <w:t>MANDATORY REQUIREMENTS</w:t>
            </w:r>
          </w:p>
        </w:tc>
        <w:tc>
          <w:tcPr>
            <w:tcW w:w="2806" w:type="pct"/>
            <w:shd w:val="clear" w:color="auto" w:fill="auto"/>
            <w:vAlign w:val="center"/>
          </w:tcPr>
          <w:p w14:paraId="42AB5982" w14:textId="77777777" w:rsidR="00396C6E" w:rsidRPr="00D46FF0" w:rsidRDefault="00396C6E" w:rsidP="00396C6E">
            <w:pPr>
              <w:pStyle w:val="ListParagraph"/>
              <w:numPr>
                <w:ilvl w:val="0"/>
                <w:numId w:val="64"/>
              </w:numPr>
              <w:jc w:val="both"/>
              <w:rPr>
                <w:rFonts w:ascii="Arial" w:hAnsi="Arial" w:cs="Arial"/>
                <w:color w:val="000000" w:themeColor="text1"/>
                <w:sz w:val="20"/>
                <w:szCs w:val="20"/>
              </w:rPr>
            </w:pPr>
            <w:r w:rsidRPr="00D46FF0">
              <w:rPr>
                <w:rFonts w:ascii="Arial" w:hAnsi="Arial" w:cs="Arial"/>
                <w:color w:val="000000" w:themeColor="text1"/>
                <w:sz w:val="20"/>
                <w:szCs w:val="20"/>
              </w:rPr>
              <w:t>Valid PSIRA certificate of the company</w:t>
            </w:r>
          </w:p>
          <w:p w14:paraId="6E264E15" w14:textId="77777777" w:rsidR="00396C6E" w:rsidRPr="00D46FF0" w:rsidRDefault="00396C6E" w:rsidP="00396C6E">
            <w:pPr>
              <w:pStyle w:val="ListParagraph"/>
              <w:numPr>
                <w:ilvl w:val="0"/>
                <w:numId w:val="64"/>
              </w:numPr>
              <w:jc w:val="both"/>
              <w:rPr>
                <w:rFonts w:ascii="Arial" w:hAnsi="Arial" w:cs="Arial"/>
                <w:color w:val="000000" w:themeColor="text1"/>
                <w:sz w:val="20"/>
                <w:szCs w:val="20"/>
              </w:rPr>
            </w:pPr>
            <w:r w:rsidRPr="00D46FF0">
              <w:rPr>
                <w:rFonts w:ascii="Arial" w:hAnsi="Arial" w:cs="Arial"/>
                <w:color w:val="000000" w:themeColor="text1"/>
                <w:sz w:val="20"/>
                <w:szCs w:val="20"/>
              </w:rPr>
              <w:t>Valid PSIRA certificates of the director/s of the company</w:t>
            </w:r>
          </w:p>
          <w:p w14:paraId="6A01CC4F" w14:textId="77777777" w:rsidR="00396C6E" w:rsidRPr="00D46FF0" w:rsidRDefault="00396C6E" w:rsidP="00396C6E">
            <w:pPr>
              <w:pStyle w:val="ListParagraph"/>
              <w:numPr>
                <w:ilvl w:val="0"/>
                <w:numId w:val="64"/>
              </w:numPr>
              <w:jc w:val="both"/>
              <w:rPr>
                <w:rFonts w:ascii="Arial" w:hAnsi="Arial" w:cs="Arial"/>
                <w:color w:val="000000" w:themeColor="text1"/>
                <w:sz w:val="20"/>
                <w:szCs w:val="20"/>
              </w:rPr>
            </w:pPr>
            <w:r w:rsidRPr="00D46FF0">
              <w:rPr>
                <w:rFonts w:ascii="Arial" w:hAnsi="Arial" w:cs="Arial"/>
                <w:color w:val="000000" w:themeColor="text1"/>
                <w:sz w:val="20"/>
                <w:szCs w:val="20"/>
              </w:rPr>
              <w:t>Valid PSIRA letter of good standing of the company</w:t>
            </w:r>
          </w:p>
          <w:p w14:paraId="15E1478E" w14:textId="77777777" w:rsidR="00396C6E" w:rsidRPr="00D46FF0" w:rsidRDefault="00396C6E" w:rsidP="00396C6E">
            <w:pPr>
              <w:pStyle w:val="ListParagraph"/>
              <w:numPr>
                <w:ilvl w:val="0"/>
                <w:numId w:val="64"/>
              </w:numPr>
              <w:jc w:val="both"/>
              <w:rPr>
                <w:rFonts w:ascii="Arial" w:hAnsi="Arial" w:cs="Arial"/>
                <w:b/>
                <w:bCs/>
                <w:sz w:val="20"/>
                <w:szCs w:val="20"/>
              </w:rPr>
            </w:pPr>
            <w:r w:rsidRPr="00D46FF0">
              <w:rPr>
                <w:rFonts w:ascii="Arial" w:hAnsi="Arial" w:cs="Arial"/>
                <w:color w:val="000000" w:themeColor="text1"/>
                <w:sz w:val="20"/>
                <w:szCs w:val="20"/>
              </w:rPr>
              <w:t>Valid certificate/letter from the manufacturer of the system indicating that the supplier is the certified reseller of the system</w:t>
            </w:r>
          </w:p>
          <w:p w14:paraId="66BA3C56" w14:textId="77777777" w:rsidR="00396C6E" w:rsidRPr="00D46FF0" w:rsidRDefault="00396C6E" w:rsidP="00396C6E">
            <w:pPr>
              <w:pStyle w:val="ListParagraph"/>
              <w:numPr>
                <w:ilvl w:val="0"/>
                <w:numId w:val="64"/>
              </w:numPr>
              <w:jc w:val="both"/>
              <w:rPr>
                <w:rFonts w:ascii="Arial" w:hAnsi="Arial" w:cs="Arial"/>
                <w:sz w:val="20"/>
                <w:szCs w:val="20"/>
              </w:rPr>
            </w:pPr>
            <w:r w:rsidRPr="00D46FF0">
              <w:rPr>
                <w:rFonts w:ascii="Arial" w:hAnsi="Arial" w:cs="Arial"/>
                <w:sz w:val="20"/>
                <w:szCs w:val="20"/>
              </w:rPr>
              <w:t>Three (3) reference letters of access control/CCTV installation related services rendered within the past five years.</w:t>
            </w:r>
          </w:p>
          <w:p w14:paraId="69906265" w14:textId="0B1326ED" w:rsidR="00396C6E" w:rsidRPr="00D46FF0" w:rsidRDefault="00396C6E" w:rsidP="00396C6E">
            <w:pPr>
              <w:pStyle w:val="ListParagraph"/>
              <w:numPr>
                <w:ilvl w:val="0"/>
                <w:numId w:val="64"/>
              </w:numPr>
              <w:jc w:val="both"/>
              <w:rPr>
                <w:rFonts w:ascii="Arial" w:hAnsi="Arial" w:cs="Arial"/>
                <w:sz w:val="20"/>
                <w:szCs w:val="20"/>
              </w:rPr>
            </w:pPr>
            <w:r w:rsidRPr="00D46FF0">
              <w:rPr>
                <w:rFonts w:ascii="Arial" w:hAnsi="Arial" w:cs="Arial"/>
                <w:sz w:val="20"/>
                <w:szCs w:val="20"/>
                <w:lang w:val="en-GB"/>
              </w:rPr>
              <w:t>Certified and Valid B-BBEE Certificate/or Sworn Affidavit by the commissioner of oath-</w:t>
            </w:r>
            <w:r w:rsidRPr="00D46FF0">
              <w:rPr>
                <w:rFonts w:ascii="Arial" w:hAnsi="Arial" w:cs="Arial"/>
                <w:b/>
                <w:i/>
                <w:sz w:val="20"/>
                <w:szCs w:val="20"/>
              </w:rPr>
              <w:t xml:space="preserve"> B-BBEE compliant suppliers with B-BBEE contribution level 1 to level 4.</w:t>
            </w:r>
          </w:p>
        </w:tc>
      </w:tr>
      <w:tr w:rsidR="00396C6E" w:rsidRPr="00D46FF0" w14:paraId="246437B9" w14:textId="77777777" w:rsidTr="00585EC4">
        <w:trPr>
          <w:trHeight w:val="1142"/>
        </w:trPr>
        <w:tc>
          <w:tcPr>
            <w:tcW w:w="2194" w:type="pct"/>
            <w:vAlign w:val="center"/>
          </w:tcPr>
          <w:p w14:paraId="24F8D66E" w14:textId="77777777" w:rsidR="00396C6E" w:rsidRPr="00D46FF0" w:rsidRDefault="00396C6E" w:rsidP="00396C6E">
            <w:pPr>
              <w:jc w:val="both"/>
              <w:rPr>
                <w:rFonts w:ascii="Arial" w:hAnsi="Arial" w:cs="Arial"/>
                <w:b/>
                <w:sz w:val="20"/>
                <w:szCs w:val="20"/>
              </w:rPr>
            </w:pPr>
            <w:r w:rsidRPr="00D46FF0">
              <w:rPr>
                <w:rFonts w:ascii="Arial" w:hAnsi="Arial" w:cs="Arial"/>
                <w:b/>
                <w:sz w:val="20"/>
                <w:szCs w:val="20"/>
              </w:rPr>
              <w:t>DEPOSITED IN THE BID BOX SITUATED AT:</w:t>
            </w:r>
          </w:p>
          <w:p w14:paraId="794709C2" w14:textId="77777777" w:rsidR="00396C6E" w:rsidRPr="00D46FF0" w:rsidRDefault="00396C6E" w:rsidP="00396C6E">
            <w:pPr>
              <w:jc w:val="both"/>
              <w:rPr>
                <w:rFonts w:ascii="Arial" w:hAnsi="Arial" w:cs="Arial"/>
                <w:b/>
                <w:sz w:val="20"/>
                <w:szCs w:val="20"/>
              </w:rPr>
            </w:pPr>
          </w:p>
        </w:tc>
        <w:tc>
          <w:tcPr>
            <w:tcW w:w="2806" w:type="pct"/>
            <w:vAlign w:val="center"/>
          </w:tcPr>
          <w:p w14:paraId="354E427A" w14:textId="77777777" w:rsidR="00396C6E" w:rsidRPr="00D46FF0" w:rsidRDefault="00396C6E" w:rsidP="00396C6E">
            <w:pPr>
              <w:spacing w:after="0"/>
              <w:jc w:val="both"/>
              <w:rPr>
                <w:rFonts w:ascii="Arial" w:hAnsi="Arial" w:cs="Arial"/>
                <w:bCs/>
                <w:sz w:val="20"/>
                <w:szCs w:val="20"/>
              </w:rPr>
            </w:pPr>
            <w:r w:rsidRPr="00D46FF0">
              <w:rPr>
                <w:rFonts w:ascii="Arial" w:hAnsi="Arial" w:cs="Arial"/>
                <w:bCs/>
                <w:sz w:val="20"/>
                <w:szCs w:val="20"/>
              </w:rPr>
              <w:t>ATNS Company Limited,</w:t>
            </w:r>
          </w:p>
          <w:p w14:paraId="1659047C" w14:textId="77777777" w:rsidR="00396C6E" w:rsidRPr="00D46FF0" w:rsidRDefault="00396C6E" w:rsidP="00396C6E">
            <w:pPr>
              <w:spacing w:after="0"/>
              <w:jc w:val="both"/>
              <w:rPr>
                <w:rFonts w:ascii="Arial" w:hAnsi="Arial" w:cs="Arial"/>
                <w:bCs/>
                <w:sz w:val="20"/>
                <w:szCs w:val="20"/>
              </w:rPr>
            </w:pPr>
            <w:r w:rsidRPr="00D46FF0">
              <w:rPr>
                <w:rFonts w:ascii="Arial" w:hAnsi="Arial" w:cs="Arial"/>
                <w:bCs/>
                <w:sz w:val="20"/>
                <w:szCs w:val="20"/>
              </w:rPr>
              <w:t>Eastgate Office Park, Block C,</w:t>
            </w:r>
          </w:p>
          <w:p w14:paraId="700DCB6E" w14:textId="77777777" w:rsidR="00396C6E" w:rsidRPr="00D46FF0" w:rsidRDefault="00396C6E" w:rsidP="00396C6E">
            <w:pPr>
              <w:spacing w:after="0"/>
              <w:jc w:val="both"/>
              <w:rPr>
                <w:rFonts w:ascii="Arial" w:hAnsi="Arial" w:cs="Arial"/>
                <w:bCs/>
                <w:sz w:val="20"/>
                <w:szCs w:val="20"/>
              </w:rPr>
            </w:pPr>
            <w:r w:rsidRPr="00D46FF0">
              <w:rPr>
                <w:rFonts w:ascii="Arial" w:hAnsi="Arial" w:cs="Arial"/>
                <w:bCs/>
                <w:sz w:val="20"/>
                <w:szCs w:val="20"/>
              </w:rPr>
              <w:t>South Boulevard Road,</w:t>
            </w:r>
          </w:p>
          <w:p w14:paraId="5C42389D" w14:textId="77777777" w:rsidR="00396C6E" w:rsidRPr="00D46FF0" w:rsidRDefault="00396C6E" w:rsidP="00396C6E">
            <w:pPr>
              <w:spacing w:after="0"/>
              <w:jc w:val="both"/>
              <w:rPr>
                <w:rFonts w:ascii="Arial" w:hAnsi="Arial" w:cs="Arial"/>
                <w:b/>
                <w:sz w:val="20"/>
                <w:szCs w:val="20"/>
              </w:rPr>
            </w:pPr>
            <w:r w:rsidRPr="00D46FF0">
              <w:rPr>
                <w:rFonts w:ascii="Arial" w:hAnsi="Arial" w:cs="Arial"/>
                <w:bCs/>
                <w:sz w:val="20"/>
                <w:szCs w:val="20"/>
              </w:rPr>
              <w:t xml:space="preserve">Bruma,2298 </w:t>
            </w:r>
            <w:r w:rsidRPr="00D46FF0">
              <w:rPr>
                <w:rFonts w:ascii="Arial" w:hAnsi="Arial" w:cs="Arial"/>
                <w:b/>
                <w:sz w:val="20"/>
                <w:szCs w:val="20"/>
              </w:rPr>
              <w:t>OR</w:t>
            </w:r>
          </w:p>
          <w:p w14:paraId="7382D066" w14:textId="77777777" w:rsidR="00396C6E" w:rsidRPr="00D46FF0" w:rsidRDefault="00396C6E" w:rsidP="00396C6E">
            <w:pPr>
              <w:spacing w:after="0"/>
              <w:jc w:val="both"/>
              <w:rPr>
                <w:rFonts w:ascii="Arial" w:hAnsi="Arial" w:cs="Arial"/>
                <w:b/>
                <w:sz w:val="20"/>
                <w:szCs w:val="20"/>
              </w:rPr>
            </w:pPr>
          </w:p>
          <w:p w14:paraId="1B72F66B" w14:textId="0CAF8934" w:rsidR="00396C6E" w:rsidRPr="00D46FF0" w:rsidRDefault="00396C6E" w:rsidP="00396C6E">
            <w:pPr>
              <w:jc w:val="both"/>
              <w:rPr>
                <w:rFonts w:ascii="Arial" w:hAnsi="Arial" w:cs="Arial"/>
                <w:sz w:val="20"/>
                <w:szCs w:val="20"/>
              </w:rPr>
            </w:pPr>
            <w:r w:rsidRPr="00D46FF0">
              <w:rPr>
                <w:rFonts w:ascii="Arial" w:hAnsi="Arial" w:cs="Arial"/>
                <w:sz w:val="20"/>
                <w:szCs w:val="20"/>
              </w:rPr>
              <w:t xml:space="preserve">Should a bidder choose to submit their tender response online, they must send an email to </w:t>
            </w:r>
            <w:hyperlink r:id="rId12" w:history="1">
              <w:r w:rsidRPr="00D46FF0">
                <w:rPr>
                  <w:rStyle w:val="Hyperlink"/>
                  <w:rFonts w:ascii="Arial" w:hAnsi="Arial" w:cs="Arial"/>
                  <w:sz w:val="20"/>
                  <w:szCs w:val="20"/>
                </w:rPr>
                <w:t>nokuthulasa@atns.co.za</w:t>
              </w:r>
            </w:hyperlink>
            <w:r w:rsidRPr="00D46FF0">
              <w:rPr>
                <w:rFonts w:ascii="Arial" w:hAnsi="Arial" w:cs="Arial"/>
                <w:sz w:val="20"/>
                <w:szCs w:val="20"/>
              </w:rPr>
              <w:t xml:space="preserve"> and copy </w:t>
            </w:r>
            <w:hyperlink r:id="rId13" w:history="1">
              <w:r w:rsidRPr="00D46FF0">
                <w:rPr>
                  <w:rFonts w:ascii="Arial" w:hAnsi="Arial" w:cs="Arial"/>
                  <w:sz w:val="20"/>
                  <w:szCs w:val="20"/>
                </w:rPr>
                <w:t>tenders@atns.co.za</w:t>
              </w:r>
            </w:hyperlink>
            <w:r w:rsidRPr="00D46FF0">
              <w:rPr>
                <w:rFonts w:ascii="Arial" w:hAnsi="Arial" w:cs="Arial"/>
                <w:sz w:val="20"/>
                <w:szCs w:val="20"/>
              </w:rPr>
              <w:t xml:space="preserve"> to express their interest to do so </w:t>
            </w:r>
            <w:r w:rsidR="00CE491F">
              <w:rPr>
                <w:rFonts w:ascii="Arial" w:hAnsi="Arial" w:cs="Arial"/>
                <w:sz w:val="20"/>
                <w:szCs w:val="20"/>
              </w:rPr>
              <w:t>31st</w:t>
            </w:r>
            <w:r w:rsidR="00CE491F" w:rsidRPr="00D46FF0">
              <w:rPr>
                <w:rFonts w:ascii="Arial" w:hAnsi="Arial" w:cs="Arial"/>
                <w:sz w:val="20"/>
                <w:szCs w:val="20"/>
              </w:rPr>
              <w:t xml:space="preserve"> </w:t>
            </w:r>
            <w:r w:rsidRPr="00D46FF0">
              <w:rPr>
                <w:rFonts w:ascii="Arial" w:hAnsi="Arial" w:cs="Arial"/>
                <w:sz w:val="20"/>
                <w:szCs w:val="20"/>
              </w:rPr>
              <w:t>August 2022  at 15h00 CAT</w:t>
            </w:r>
            <w:r w:rsidR="00CE491F">
              <w:rPr>
                <w:rFonts w:ascii="Arial" w:hAnsi="Arial" w:cs="Arial"/>
                <w:sz w:val="20"/>
                <w:szCs w:val="20"/>
              </w:rPr>
              <w:t xml:space="preserve"> in order to receive the online link to download their tender response</w:t>
            </w:r>
            <w:r w:rsidRPr="00D46FF0">
              <w:rPr>
                <w:rFonts w:ascii="Arial" w:hAnsi="Arial" w:cs="Arial"/>
                <w:sz w:val="20"/>
                <w:szCs w:val="20"/>
              </w:rPr>
              <w:t>.</w:t>
            </w:r>
            <w:r w:rsidR="004A371B">
              <w:rPr>
                <w:rFonts w:ascii="Arial" w:hAnsi="Arial" w:cs="Arial"/>
                <w:sz w:val="20"/>
                <w:szCs w:val="20"/>
              </w:rPr>
              <w:t xml:space="preserve"> </w:t>
            </w:r>
            <w:r w:rsidRPr="00D46FF0">
              <w:rPr>
                <w:rFonts w:ascii="Arial" w:hAnsi="Arial" w:cs="Arial"/>
                <w:sz w:val="20"/>
                <w:szCs w:val="20"/>
              </w:rPr>
              <w:t>On the email, Bidders must specify on the subject line – the tender reference number.</w:t>
            </w:r>
          </w:p>
        </w:tc>
      </w:tr>
      <w:tr w:rsidR="00396C6E" w:rsidRPr="00D46FF0" w14:paraId="30ED16D3" w14:textId="77777777" w:rsidTr="00585EC4">
        <w:trPr>
          <w:trHeight w:val="290"/>
        </w:trPr>
        <w:tc>
          <w:tcPr>
            <w:tcW w:w="2194" w:type="pct"/>
            <w:vAlign w:val="center"/>
          </w:tcPr>
          <w:p w14:paraId="33BA674F" w14:textId="77777777" w:rsidR="00396C6E" w:rsidRPr="00D46FF0" w:rsidRDefault="00396C6E" w:rsidP="00396C6E">
            <w:pPr>
              <w:jc w:val="both"/>
              <w:rPr>
                <w:rFonts w:ascii="Arial" w:hAnsi="Arial" w:cs="Arial"/>
                <w:b/>
                <w:caps/>
                <w:sz w:val="20"/>
                <w:szCs w:val="20"/>
              </w:rPr>
            </w:pPr>
            <w:r w:rsidRPr="00D46FF0">
              <w:rPr>
                <w:rFonts w:ascii="Arial" w:hAnsi="Arial" w:cs="Arial"/>
                <w:b/>
                <w:caps/>
                <w:sz w:val="20"/>
                <w:szCs w:val="20"/>
              </w:rPr>
              <w:t>Procurement Specialist:</w:t>
            </w:r>
          </w:p>
        </w:tc>
        <w:tc>
          <w:tcPr>
            <w:tcW w:w="2806" w:type="pct"/>
            <w:vAlign w:val="center"/>
          </w:tcPr>
          <w:p w14:paraId="111A16E5" w14:textId="77777777" w:rsidR="00396C6E" w:rsidRPr="00D46FF0" w:rsidRDefault="00396C6E" w:rsidP="00396C6E">
            <w:pPr>
              <w:jc w:val="both"/>
              <w:rPr>
                <w:rFonts w:ascii="Arial" w:hAnsi="Arial" w:cs="Arial"/>
                <w:bCs/>
                <w:sz w:val="20"/>
                <w:szCs w:val="20"/>
              </w:rPr>
            </w:pPr>
            <w:r w:rsidRPr="00D46FF0">
              <w:rPr>
                <w:rFonts w:ascii="Arial" w:hAnsi="Arial" w:cs="Arial"/>
                <w:bCs/>
                <w:sz w:val="20"/>
                <w:szCs w:val="20"/>
              </w:rPr>
              <w:t>Nokuthula Sangweni</w:t>
            </w:r>
          </w:p>
        </w:tc>
      </w:tr>
      <w:tr w:rsidR="00396C6E" w:rsidRPr="00D46FF0" w14:paraId="2305277C" w14:textId="77777777" w:rsidTr="00585EC4">
        <w:trPr>
          <w:trHeight w:val="280"/>
        </w:trPr>
        <w:tc>
          <w:tcPr>
            <w:tcW w:w="2194" w:type="pct"/>
            <w:vAlign w:val="center"/>
          </w:tcPr>
          <w:p w14:paraId="12916902" w14:textId="77777777" w:rsidR="00396C6E" w:rsidRPr="00D46FF0" w:rsidRDefault="00396C6E" w:rsidP="00396C6E">
            <w:pPr>
              <w:jc w:val="both"/>
              <w:rPr>
                <w:rFonts w:ascii="Arial" w:hAnsi="Arial" w:cs="Arial"/>
                <w:b/>
                <w:caps/>
                <w:sz w:val="20"/>
                <w:szCs w:val="20"/>
              </w:rPr>
            </w:pPr>
            <w:r w:rsidRPr="00D46FF0">
              <w:rPr>
                <w:rFonts w:ascii="Arial" w:hAnsi="Arial" w:cs="Arial"/>
                <w:b/>
                <w:caps/>
                <w:sz w:val="20"/>
                <w:szCs w:val="20"/>
              </w:rPr>
              <w:t>Telephone:</w:t>
            </w:r>
          </w:p>
        </w:tc>
        <w:tc>
          <w:tcPr>
            <w:tcW w:w="2806" w:type="pct"/>
            <w:vAlign w:val="center"/>
          </w:tcPr>
          <w:p w14:paraId="6F7628B9" w14:textId="77777777" w:rsidR="00396C6E" w:rsidRPr="00D46FF0" w:rsidRDefault="00396C6E" w:rsidP="00396C6E">
            <w:pPr>
              <w:jc w:val="both"/>
              <w:rPr>
                <w:rFonts w:ascii="Arial" w:hAnsi="Arial" w:cs="Arial"/>
                <w:bCs/>
                <w:sz w:val="20"/>
                <w:szCs w:val="20"/>
              </w:rPr>
            </w:pPr>
            <w:r w:rsidRPr="00D46FF0">
              <w:rPr>
                <w:rFonts w:ascii="Arial" w:hAnsi="Arial" w:cs="Arial"/>
                <w:sz w:val="20"/>
                <w:szCs w:val="20"/>
              </w:rPr>
              <w:t>(011) 607 1316</w:t>
            </w:r>
          </w:p>
        </w:tc>
      </w:tr>
      <w:tr w:rsidR="00396C6E" w:rsidRPr="00D46FF0" w14:paraId="6F0E8E62" w14:textId="77777777" w:rsidTr="00585EC4">
        <w:trPr>
          <w:trHeight w:val="290"/>
        </w:trPr>
        <w:tc>
          <w:tcPr>
            <w:tcW w:w="2194" w:type="pct"/>
            <w:vAlign w:val="center"/>
          </w:tcPr>
          <w:p w14:paraId="17C897A4" w14:textId="77777777" w:rsidR="00396C6E" w:rsidRPr="00D46FF0" w:rsidRDefault="00396C6E" w:rsidP="00396C6E">
            <w:pPr>
              <w:jc w:val="both"/>
              <w:rPr>
                <w:rFonts w:ascii="Arial" w:hAnsi="Arial" w:cs="Arial"/>
                <w:b/>
                <w:caps/>
                <w:sz w:val="20"/>
                <w:szCs w:val="20"/>
              </w:rPr>
            </w:pPr>
            <w:r w:rsidRPr="00D46FF0">
              <w:rPr>
                <w:rFonts w:ascii="Arial" w:hAnsi="Arial" w:cs="Arial"/>
                <w:b/>
                <w:caps/>
                <w:sz w:val="20"/>
                <w:szCs w:val="20"/>
              </w:rPr>
              <w:t>E-mail:</w:t>
            </w:r>
          </w:p>
        </w:tc>
        <w:tc>
          <w:tcPr>
            <w:tcW w:w="2806" w:type="pct"/>
            <w:vAlign w:val="center"/>
          </w:tcPr>
          <w:p w14:paraId="056E2F05" w14:textId="77777777" w:rsidR="00396C6E" w:rsidRPr="00D46FF0" w:rsidRDefault="00396C6E" w:rsidP="00396C6E">
            <w:pPr>
              <w:jc w:val="both"/>
              <w:rPr>
                <w:rFonts w:ascii="Arial" w:hAnsi="Arial" w:cs="Arial"/>
                <w:bCs/>
                <w:sz w:val="20"/>
                <w:szCs w:val="20"/>
              </w:rPr>
            </w:pPr>
            <w:r w:rsidRPr="00D46FF0">
              <w:rPr>
                <w:rFonts w:ascii="Arial" w:hAnsi="Arial" w:cs="Arial"/>
                <w:bCs/>
                <w:sz w:val="20"/>
                <w:szCs w:val="20"/>
              </w:rPr>
              <w:t>nokuthulasa@atns.co.za</w:t>
            </w:r>
          </w:p>
        </w:tc>
      </w:tr>
    </w:tbl>
    <w:p w14:paraId="20A06673" w14:textId="77777777" w:rsidR="00CE491F" w:rsidRDefault="00CE491F" w:rsidP="00015565">
      <w:pPr>
        <w:pStyle w:val="BodyText"/>
        <w:spacing w:before="120" w:after="120" w:line="276" w:lineRule="auto"/>
        <w:jc w:val="both"/>
        <w:rPr>
          <w:rFonts w:ascii="Arial" w:hAnsi="Arial" w:cs="Arial"/>
          <w:b/>
          <w:kern w:val="28"/>
          <w:sz w:val="20"/>
          <w:szCs w:val="20"/>
        </w:rPr>
      </w:pPr>
    </w:p>
    <w:p w14:paraId="0AF069CE" w14:textId="77777777" w:rsidR="00CE491F" w:rsidRDefault="00CE491F" w:rsidP="00015565">
      <w:pPr>
        <w:pStyle w:val="BodyText"/>
        <w:spacing w:before="120" w:after="120" w:line="276" w:lineRule="auto"/>
        <w:jc w:val="both"/>
        <w:rPr>
          <w:rFonts w:ascii="Arial" w:hAnsi="Arial" w:cs="Arial"/>
          <w:b/>
          <w:kern w:val="28"/>
        </w:rPr>
      </w:pPr>
    </w:p>
    <w:p w14:paraId="5CA10C94" w14:textId="77777777" w:rsidR="00CE491F" w:rsidRDefault="00CE491F" w:rsidP="00015565">
      <w:pPr>
        <w:pStyle w:val="BodyText"/>
        <w:spacing w:before="120" w:after="120" w:line="276" w:lineRule="auto"/>
        <w:jc w:val="both"/>
        <w:rPr>
          <w:rFonts w:ascii="Arial" w:hAnsi="Arial" w:cs="Arial"/>
          <w:b/>
          <w:kern w:val="28"/>
        </w:rPr>
      </w:pPr>
    </w:p>
    <w:p w14:paraId="403B6BB4" w14:textId="77777777" w:rsidR="00CE491F" w:rsidRDefault="00CE491F" w:rsidP="00015565">
      <w:pPr>
        <w:pStyle w:val="BodyText"/>
        <w:spacing w:before="120" w:after="120" w:line="276" w:lineRule="auto"/>
        <w:jc w:val="both"/>
        <w:rPr>
          <w:rFonts w:ascii="Arial" w:hAnsi="Arial" w:cs="Arial"/>
          <w:b/>
          <w:kern w:val="28"/>
        </w:rPr>
      </w:pPr>
    </w:p>
    <w:p w14:paraId="0185AA21" w14:textId="77777777" w:rsidR="00CE491F" w:rsidRDefault="00CE491F" w:rsidP="00015565">
      <w:pPr>
        <w:pStyle w:val="BodyText"/>
        <w:spacing w:before="120" w:after="120" w:line="276" w:lineRule="auto"/>
        <w:jc w:val="both"/>
        <w:rPr>
          <w:rFonts w:ascii="Arial" w:hAnsi="Arial" w:cs="Arial"/>
          <w:b/>
          <w:kern w:val="28"/>
        </w:rPr>
      </w:pPr>
    </w:p>
    <w:p w14:paraId="461B0AA9" w14:textId="77777777" w:rsidR="00CE491F" w:rsidRDefault="00CE491F" w:rsidP="00015565">
      <w:pPr>
        <w:pStyle w:val="BodyText"/>
        <w:spacing w:before="120" w:after="120" w:line="276" w:lineRule="auto"/>
        <w:jc w:val="both"/>
        <w:rPr>
          <w:rFonts w:ascii="Arial" w:hAnsi="Arial" w:cs="Arial"/>
          <w:b/>
          <w:kern w:val="28"/>
        </w:rPr>
      </w:pPr>
    </w:p>
    <w:p w14:paraId="1BD1705E" w14:textId="77777777" w:rsidR="00CE491F" w:rsidRDefault="00CE491F" w:rsidP="00015565">
      <w:pPr>
        <w:pStyle w:val="BodyText"/>
        <w:spacing w:before="120" w:after="120" w:line="276" w:lineRule="auto"/>
        <w:jc w:val="both"/>
        <w:rPr>
          <w:rFonts w:ascii="Arial" w:hAnsi="Arial" w:cs="Arial"/>
          <w:b/>
          <w:kern w:val="28"/>
        </w:rPr>
      </w:pPr>
    </w:p>
    <w:p w14:paraId="438761FF" w14:textId="77777777" w:rsidR="00CE491F" w:rsidRDefault="00CE491F" w:rsidP="00015565">
      <w:pPr>
        <w:pStyle w:val="BodyText"/>
        <w:spacing w:before="120" w:after="120" w:line="276" w:lineRule="auto"/>
        <w:jc w:val="both"/>
        <w:rPr>
          <w:rFonts w:ascii="Arial" w:hAnsi="Arial" w:cs="Arial"/>
          <w:b/>
          <w:kern w:val="28"/>
        </w:rPr>
      </w:pPr>
    </w:p>
    <w:p w14:paraId="65CF0BB1" w14:textId="77777777" w:rsidR="00CE491F" w:rsidRDefault="00CE491F" w:rsidP="00015565">
      <w:pPr>
        <w:pStyle w:val="BodyText"/>
        <w:spacing w:before="120" w:after="120" w:line="276" w:lineRule="auto"/>
        <w:jc w:val="both"/>
        <w:rPr>
          <w:rFonts w:ascii="Arial" w:hAnsi="Arial" w:cs="Arial"/>
          <w:b/>
          <w:kern w:val="28"/>
        </w:rPr>
      </w:pPr>
    </w:p>
    <w:p w14:paraId="53373841" w14:textId="77777777" w:rsidR="00CE491F" w:rsidRDefault="00CE491F" w:rsidP="00015565">
      <w:pPr>
        <w:pStyle w:val="BodyText"/>
        <w:spacing w:before="120" w:after="120" w:line="276" w:lineRule="auto"/>
        <w:jc w:val="both"/>
        <w:rPr>
          <w:rFonts w:ascii="Arial" w:hAnsi="Arial" w:cs="Arial"/>
          <w:b/>
          <w:kern w:val="28"/>
        </w:rPr>
      </w:pPr>
    </w:p>
    <w:p w14:paraId="30645BD2" w14:textId="77777777" w:rsidR="00CE491F" w:rsidRDefault="00CE491F" w:rsidP="00015565">
      <w:pPr>
        <w:pStyle w:val="BodyText"/>
        <w:spacing w:before="120" w:after="120" w:line="276" w:lineRule="auto"/>
        <w:jc w:val="both"/>
        <w:rPr>
          <w:rFonts w:ascii="Arial" w:hAnsi="Arial" w:cs="Arial"/>
          <w:b/>
          <w:kern w:val="28"/>
        </w:rPr>
      </w:pPr>
    </w:p>
    <w:p w14:paraId="08802A1B" w14:textId="77777777" w:rsidR="00CE491F" w:rsidRDefault="00CE491F" w:rsidP="00015565">
      <w:pPr>
        <w:pStyle w:val="BodyText"/>
        <w:spacing w:before="120" w:after="120" w:line="276" w:lineRule="auto"/>
        <w:jc w:val="both"/>
        <w:rPr>
          <w:rFonts w:ascii="Arial" w:hAnsi="Arial" w:cs="Arial"/>
          <w:b/>
          <w:kern w:val="28"/>
        </w:rPr>
      </w:pPr>
    </w:p>
    <w:p w14:paraId="3C29F68E" w14:textId="15235BA9" w:rsidR="00B5539B" w:rsidRPr="00E22D23" w:rsidRDefault="00B5539B" w:rsidP="00015565">
      <w:pPr>
        <w:pStyle w:val="BodyText"/>
        <w:spacing w:before="120" w:after="120" w:line="276" w:lineRule="auto"/>
        <w:jc w:val="both"/>
        <w:rPr>
          <w:rFonts w:ascii="Arial" w:hAnsi="Arial" w:cs="Arial"/>
          <w:b/>
        </w:rPr>
      </w:pPr>
      <w:r w:rsidRPr="00E22D23">
        <w:rPr>
          <w:rFonts w:ascii="Arial" w:hAnsi="Arial" w:cs="Arial"/>
          <w:b/>
        </w:rPr>
        <w:lastRenderedPageBreak/>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E22D23" w14:paraId="4A5ADA5D" w14:textId="77777777" w:rsidTr="003E6974">
        <w:tc>
          <w:tcPr>
            <w:tcW w:w="8931" w:type="dxa"/>
            <w:gridSpan w:val="2"/>
          </w:tcPr>
          <w:p w14:paraId="30E488A4" w14:textId="77777777" w:rsidR="00B5539B" w:rsidRPr="00E22D23" w:rsidRDefault="00B5539B" w:rsidP="00015565">
            <w:pPr>
              <w:spacing w:before="40" w:after="40"/>
              <w:jc w:val="both"/>
              <w:rPr>
                <w:rFonts w:ascii="Arial" w:hAnsi="Arial" w:cs="Arial"/>
              </w:rPr>
            </w:pPr>
            <w:r w:rsidRPr="00E22D23">
              <w:rPr>
                <w:rFonts w:ascii="Arial" w:hAnsi="Arial" w:cs="Arial"/>
              </w:rPr>
              <w:t>Indicate the type of Bidding/Biding Structure by marking with an ‘X’</w:t>
            </w:r>
          </w:p>
        </w:tc>
      </w:tr>
      <w:tr w:rsidR="00726F88" w:rsidRPr="00E22D23" w14:paraId="058CAC14" w14:textId="77777777" w:rsidTr="003E6974">
        <w:tc>
          <w:tcPr>
            <w:tcW w:w="2977" w:type="dxa"/>
          </w:tcPr>
          <w:p w14:paraId="1A77F303" w14:textId="77777777" w:rsidR="00B5539B" w:rsidRPr="00E22D23" w:rsidRDefault="00B5539B" w:rsidP="00015565">
            <w:pPr>
              <w:spacing w:before="40" w:after="40"/>
              <w:jc w:val="both"/>
              <w:rPr>
                <w:rFonts w:ascii="Arial" w:hAnsi="Arial" w:cs="Arial"/>
              </w:rPr>
            </w:pPr>
            <w:r w:rsidRPr="00E22D23">
              <w:rPr>
                <w:rFonts w:ascii="Arial" w:hAnsi="Arial" w:cs="Arial"/>
              </w:rPr>
              <w:t>Individual Bidder</w:t>
            </w:r>
            <w:r w:rsidRPr="00E22D23">
              <w:rPr>
                <w:rFonts w:ascii="Arial" w:hAnsi="Arial" w:cs="Arial"/>
              </w:rPr>
              <w:tab/>
            </w:r>
          </w:p>
        </w:tc>
        <w:tc>
          <w:tcPr>
            <w:tcW w:w="5954" w:type="dxa"/>
          </w:tcPr>
          <w:p w14:paraId="06B269AC" w14:textId="77777777" w:rsidR="00B5539B" w:rsidRPr="00E22D23" w:rsidRDefault="00B5539B" w:rsidP="00015565">
            <w:pPr>
              <w:spacing w:before="40" w:after="40"/>
              <w:jc w:val="both"/>
              <w:rPr>
                <w:rFonts w:ascii="Arial" w:hAnsi="Arial" w:cs="Arial"/>
              </w:rPr>
            </w:pPr>
          </w:p>
        </w:tc>
      </w:tr>
      <w:tr w:rsidR="00726F88" w:rsidRPr="00E22D23" w14:paraId="1C0959E5" w14:textId="77777777" w:rsidTr="003E6974">
        <w:tc>
          <w:tcPr>
            <w:tcW w:w="2977" w:type="dxa"/>
          </w:tcPr>
          <w:p w14:paraId="00B21E69" w14:textId="77777777" w:rsidR="00B5539B" w:rsidRPr="00E22D23" w:rsidRDefault="00B5539B" w:rsidP="00015565">
            <w:pPr>
              <w:spacing w:before="40" w:after="40"/>
              <w:jc w:val="both"/>
              <w:rPr>
                <w:rFonts w:ascii="Arial" w:hAnsi="Arial" w:cs="Arial"/>
              </w:rPr>
            </w:pPr>
            <w:r w:rsidRPr="00E22D23">
              <w:rPr>
                <w:rFonts w:ascii="Arial" w:hAnsi="Arial" w:cs="Arial"/>
              </w:rPr>
              <w:t>Joint Venture</w:t>
            </w:r>
            <w:r w:rsidRPr="00E22D23">
              <w:rPr>
                <w:rFonts w:ascii="Arial" w:hAnsi="Arial" w:cs="Arial"/>
              </w:rPr>
              <w:tab/>
            </w:r>
          </w:p>
        </w:tc>
        <w:tc>
          <w:tcPr>
            <w:tcW w:w="5954" w:type="dxa"/>
          </w:tcPr>
          <w:p w14:paraId="4C455CE3" w14:textId="77777777" w:rsidR="00B5539B" w:rsidRPr="00E22D23" w:rsidRDefault="00B5539B" w:rsidP="00015565">
            <w:pPr>
              <w:spacing w:before="40" w:after="40"/>
              <w:jc w:val="both"/>
              <w:rPr>
                <w:rFonts w:ascii="Arial" w:hAnsi="Arial" w:cs="Arial"/>
              </w:rPr>
            </w:pPr>
          </w:p>
        </w:tc>
      </w:tr>
      <w:tr w:rsidR="00726F88" w:rsidRPr="00E22D23" w14:paraId="20C91293" w14:textId="77777777" w:rsidTr="003E6974">
        <w:tc>
          <w:tcPr>
            <w:tcW w:w="2977" w:type="dxa"/>
          </w:tcPr>
          <w:p w14:paraId="2DCA5493" w14:textId="77777777" w:rsidR="00B5539B" w:rsidRPr="00E22D23" w:rsidRDefault="00B5539B" w:rsidP="00015565">
            <w:pPr>
              <w:spacing w:before="40" w:after="40"/>
              <w:jc w:val="both"/>
              <w:rPr>
                <w:rFonts w:ascii="Arial" w:hAnsi="Arial" w:cs="Arial"/>
              </w:rPr>
            </w:pPr>
            <w:r w:rsidRPr="00E22D23">
              <w:rPr>
                <w:rFonts w:ascii="Arial" w:hAnsi="Arial" w:cs="Arial"/>
              </w:rPr>
              <w:t>Consortium</w:t>
            </w:r>
            <w:r w:rsidRPr="00E22D23">
              <w:rPr>
                <w:rFonts w:ascii="Arial" w:hAnsi="Arial" w:cs="Arial"/>
              </w:rPr>
              <w:tab/>
            </w:r>
          </w:p>
        </w:tc>
        <w:tc>
          <w:tcPr>
            <w:tcW w:w="5954" w:type="dxa"/>
          </w:tcPr>
          <w:p w14:paraId="461B4F96" w14:textId="77777777" w:rsidR="00B5539B" w:rsidRPr="00E22D23" w:rsidRDefault="00B5539B" w:rsidP="00015565">
            <w:pPr>
              <w:spacing w:before="40" w:after="40"/>
              <w:jc w:val="both"/>
              <w:rPr>
                <w:rFonts w:ascii="Arial" w:hAnsi="Arial" w:cs="Arial"/>
              </w:rPr>
            </w:pPr>
          </w:p>
        </w:tc>
      </w:tr>
      <w:tr w:rsidR="00726F88" w:rsidRPr="00E22D23" w14:paraId="7D9AC6AC" w14:textId="77777777" w:rsidTr="003E6974">
        <w:tc>
          <w:tcPr>
            <w:tcW w:w="2977" w:type="dxa"/>
          </w:tcPr>
          <w:p w14:paraId="5CDA4627" w14:textId="77777777" w:rsidR="00B5539B" w:rsidRPr="00E22D23" w:rsidRDefault="00B5539B" w:rsidP="00015565">
            <w:pPr>
              <w:spacing w:before="40" w:after="40"/>
              <w:jc w:val="both"/>
              <w:rPr>
                <w:rFonts w:ascii="Arial" w:hAnsi="Arial" w:cs="Arial"/>
              </w:rPr>
            </w:pPr>
            <w:r w:rsidRPr="00E22D23">
              <w:rPr>
                <w:rFonts w:ascii="Arial" w:hAnsi="Arial" w:cs="Arial"/>
              </w:rPr>
              <w:t>With Sub-Contractors</w:t>
            </w:r>
            <w:r w:rsidRPr="00E22D23">
              <w:rPr>
                <w:rFonts w:ascii="Arial" w:hAnsi="Arial" w:cs="Arial"/>
              </w:rPr>
              <w:tab/>
            </w:r>
          </w:p>
        </w:tc>
        <w:tc>
          <w:tcPr>
            <w:tcW w:w="5954" w:type="dxa"/>
          </w:tcPr>
          <w:p w14:paraId="3CC21B36" w14:textId="77777777" w:rsidR="00B5539B" w:rsidRPr="00E22D23" w:rsidRDefault="00B5539B" w:rsidP="00015565">
            <w:pPr>
              <w:spacing w:before="40" w:after="40"/>
              <w:jc w:val="both"/>
              <w:rPr>
                <w:rFonts w:ascii="Arial" w:hAnsi="Arial" w:cs="Arial"/>
              </w:rPr>
            </w:pPr>
          </w:p>
        </w:tc>
      </w:tr>
      <w:tr w:rsidR="00726F88" w:rsidRPr="00E22D23" w14:paraId="5EBE4696" w14:textId="77777777" w:rsidTr="003E6974">
        <w:tc>
          <w:tcPr>
            <w:tcW w:w="2977" w:type="dxa"/>
          </w:tcPr>
          <w:p w14:paraId="35C4AF71" w14:textId="77777777" w:rsidR="00B5539B" w:rsidRPr="00E22D23" w:rsidRDefault="00B5539B" w:rsidP="00015565">
            <w:pPr>
              <w:spacing w:before="40" w:after="40"/>
              <w:jc w:val="both"/>
              <w:rPr>
                <w:rFonts w:ascii="Arial" w:hAnsi="Arial" w:cs="Arial"/>
              </w:rPr>
            </w:pPr>
            <w:r w:rsidRPr="00E22D23">
              <w:rPr>
                <w:rFonts w:ascii="Arial" w:hAnsi="Arial" w:cs="Arial"/>
              </w:rPr>
              <w:t>Other</w:t>
            </w:r>
            <w:r w:rsidRPr="00E22D23">
              <w:rPr>
                <w:rFonts w:ascii="Arial" w:hAnsi="Arial" w:cs="Arial"/>
              </w:rPr>
              <w:tab/>
            </w:r>
          </w:p>
        </w:tc>
        <w:tc>
          <w:tcPr>
            <w:tcW w:w="5954" w:type="dxa"/>
          </w:tcPr>
          <w:p w14:paraId="558B5EBC" w14:textId="77777777" w:rsidR="00B5539B" w:rsidRPr="00E22D23" w:rsidRDefault="00B5539B" w:rsidP="00015565">
            <w:pPr>
              <w:spacing w:before="40" w:after="40"/>
              <w:jc w:val="both"/>
              <w:rPr>
                <w:rFonts w:ascii="Arial" w:hAnsi="Arial" w:cs="Arial"/>
              </w:rPr>
            </w:pPr>
          </w:p>
        </w:tc>
      </w:tr>
    </w:tbl>
    <w:p w14:paraId="44A6BEBC" w14:textId="77777777" w:rsidR="00B5539B" w:rsidRPr="00E22D23" w:rsidRDefault="00B5539B" w:rsidP="00015565">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E22D23" w14:paraId="537307DC" w14:textId="77777777" w:rsidTr="003E6974">
        <w:tc>
          <w:tcPr>
            <w:tcW w:w="8931" w:type="dxa"/>
            <w:gridSpan w:val="2"/>
          </w:tcPr>
          <w:p w14:paraId="4BF00EC2" w14:textId="77777777" w:rsidR="00B5539B" w:rsidRPr="00E22D23" w:rsidRDefault="00B5539B" w:rsidP="00015565">
            <w:pPr>
              <w:spacing w:before="40" w:afterLines="40" w:after="96"/>
              <w:jc w:val="both"/>
              <w:rPr>
                <w:rFonts w:ascii="Arial" w:hAnsi="Arial" w:cs="Arial"/>
              </w:rPr>
            </w:pPr>
            <w:r w:rsidRPr="00E22D23">
              <w:rPr>
                <w:rFonts w:ascii="Arial" w:hAnsi="Arial" w:cs="Arial"/>
              </w:rPr>
              <w:t>If Individual:</w:t>
            </w:r>
            <w:r w:rsidRPr="00E22D23">
              <w:rPr>
                <w:rFonts w:ascii="Arial" w:hAnsi="Arial" w:cs="Arial"/>
              </w:rPr>
              <w:tab/>
            </w:r>
          </w:p>
        </w:tc>
      </w:tr>
      <w:tr w:rsidR="00726F88" w:rsidRPr="00E22D23" w14:paraId="7A0DBE42" w14:textId="77777777" w:rsidTr="003E6974">
        <w:tc>
          <w:tcPr>
            <w:tcW w:w="2977" w:type="dxa"/>
          </w:tcPr>
          <w:p w14:paraId="7F016586" w14:textId="77777777" w:rsidR="00B5539B" w:rsidRPr="00E22D23" w:rsidRDefault="00B5539B" w:rsidP="00015565">
            <w:pPr>
              <w:spacing w:before="40" w:afterLines="40" w:after="96"/>
              <w:jc w:val="both"/>
              <w:rPr>
                <w:rFonts w:ascii="Arial" w:hAnsi="Arial" w:cs="Arial"/>
              </w:rPr>
            </w:pPr>
            <w:r w:rsidRPr="00E22D23">
              <w:rPr>
                <w:rFonts w:ascii="Arial" w:hAnsi="Arial" w:cs="Arial"/>
              </w:rPr>
              <w:t>Name of Bidder</w:t>
            </w:r>
            <w:r w:rsidRPr="00E22D23">
              <w:rPr>
                <w:rFonts w:ascii="Arial" w:hAnsi="Arial" w:cs="Arial"/>
              </w:rPr>
              <w:tab/>
            </w:r>
          </w:p>
        </w:tc>
        <w:tc>
          <w:tcPr>
            <w:tcW w:w="5954" w:type="dxa"/>
          </w:tcPr>
          <w:p w14:paraId="73A0C761" w14:textId="77777777" w:rsidR="00B5539B" w:rsidRPr="00E22D23" w:rsidRDefault="00B5539B" w:rsidP="00015565">
            <w:pPr>
              <w:spacing w:before="40" w:afterLines="40" w:after="96"/>
              <w:jc w:val="both"/>
              <w:rPr>
                <w:rFonts w:ascii="Arial" w:hAnsi="Arial" w:cs="Arial"/>
              </w:rPr>
            </w:pPr>
          </w:p>
        </w:tc>
      </w:tr>
      <w:tr w:rsidR="00726F88" w:rsidRPr="00E22D23" w14:paraId="099A37A1" w14:textId="77777777" w:rsidTr="003E6974">
        <w:tc>
          <w:tcPr>
            <w:tcW w:w="2977" w:type="dxa"/>
          </w:tcPr>
          <w:p w14:paraId="7C48EB13" w14:textId="77777777" w:rsidR="00B5539B" w:rsidRPr="00E22D23" w:rsidRDefault="00B5539B" w:rsidP="00015565">
            <w:pPr>
              <w:spacing w:before="40" w:afterLines="40" w:after="96"/>
              <w:jc w:val="both"/>
              <w:rPr>
                <w:rFonts w:ascii="Arial" w:hAnsi="Arial" w:cs="Arial"/>
              </w:rPr>
            </w:pPr>
            <w:r w:rsidRPr="00E22D23">
              <w:rPr>
                <w:rFonts w:ascii="Arial" w:hAnsi="Arial" w:cs="Arial"/>
              </w:rPr>
              <w:t>Registration Number</w:t>
            </w:r>
          </w:p>
        </w:tc>
        <w:tc>
          <w:tcPr>
            <w:tcW w:w="5954" w:type="dxa"/>
          </w:tcPr>
          <w:p w14:paraId="146F36E9" w14:textId="77777777" w:rsidR="00B5539B" w:rsidRPr="00E22D23" w:rsidRDefault="00B5539B" w:rsidP="00015565">
            <w:pPr>
              <w:spacing w:before="40" w:afterLines="40" w:after="96"/>
              <w:jc w:val="both"/>
              <w:rPr>
                <w:rFonts w:ascii="Arial" w:hAnsi="Arial" w:cs="Arial"/>
              </w:rPr>
            </w:pPr>
          </w:p>
        </w:tc>
      </w:tr>
      <w:tr w:rsidR="00726F88" w:rsidRPr="00E22D23" w14:paraId="40D2D41D" w14:textId="77777777" w:rsidTr="003E6974">
        <w:tc>
          <w:tcPr>
            <w:tcW w:w="2977" w:type="dxa"/>
          </w:tcPr>
          <w:p w14:paraId="7C54CAB1" w14:textId="77777777" w:rsidR="00B5539B" w:rsidRPr="00E22D23" w:rsidRDefault="00B5539B" w:rsidP="00015565">
            <w:pPr>
              <w:spacing w:before="40" w:afterLines="40" w:after="96"/>
              <w:jc w:val="both"/>
              <w:rPr>
                <w:rFonts w:ascii="Arial" w:hAnsi="Arial" w:cs="Arial"/>
              </w:rPr>
            </w:pPr>
            <w:r w:rsidRPr="00E22D23">
              <w:rPr>
                <w:rFonts w:ascii="Arial" w:hAnsi="Arial" w:cs="Arial"/>
              </w:rPr>
              <w:t>VAT Registration Number</w:t>
            </w:r>
          </w:p>
        </w:tc>
        <w:tc>
          <w:tcPr>
            <w:tcW w:w="5954" w:type="dxa"/>
          </w:tcPr>
          <w:p w14:paraId="5BF0D2C6" w14:textId="77777777" w:rsidR="00B5539B" w:rsidRPr="00E22D23" w:rsidRDefault="00B5539B" w:rsidP="00015565">
            <w:pPr>
              <w:spacing w:before="40" w:afterLines="40" w:after="96"/>
              <w:jc w:val="both"/>
              <w:rPr>
                <w:rFonts w:ascii="Arial" w:hAnsi="Arial" w:cs="Arial"/>
              </w:rPr>
            </w:pPr>
          </w:p>
        </w:tc>
      </w:tr>
      <w:tr w:rsidR="00726F88" w:rsidRPr="00E22D23" w14:paraId="07465E49" w14:textId="77777777" w:rsidTr="003E6974">
        <w:tc>
          <w:tcPr>
            <w:tcW w:w="2977" w:type="dxa"/>
          </w:tcPr>
          <w:p w14:paraId="732042BC" w14:textId="77777777" w:rsidR="00B5539B" w:rsidRPr="00E22D23" w:rsidRDefault="00B5539B" w:rsidP="00015565">
            <w:pPr>
              <w:spacing w:before="40" w:afterLines="40" w:after="96"/>
              <w:jc w:val="both"/>
              <w:rPr>
                <w:rFonts w:ascii="Arial" w:hAnsi="Arial" w:cs="Arial"/>
              </w:rPr>
            </w:pPr>
            <w:r w:rsidRPr="00E22D23">
              <w:rPr>
                <w:rFonts w:ascii="Arial" w:hAnsi="Arial" w:cs="Arial"/>
              </w:rPr>
              <w:t>Contact Person</w:t>
            </w:r>
            <w:r w:rsidRPr="00E22D23">
              <w:rPr>
                <w:rFonts w:ascii="Arial" w:hAnsi="Arial" w:cs="Arial"/>
              </w:rPr>
              <w:tab/>
            </w:r>
          </w:p>
        </w:tc>
        <w:tc>
          <w:tcPr>
            <w:tcW w:w="5954" w:type="dxa"/>
          </w:tcPr>
          <w:p w14:paraId="37AD1D35" w14:textId="77777777" w:rsidR="00B5539B" w:rsidRPr="00E22D23" w:rsidRDefault="00B5539B" w:rsidP="00015565">
            <w:pPr>
              <w:spacing w:before="40" w:afterLines="40" w:after="96"/>
              <w:jc w:val="both"/>
              <w:rPr>
                <w:rFonts w:ascii="Arial" w:hAnsi="Arial" w:cs="Arial"/>
              </w:rPr>
            </w:pPr>
          </w:p>
        </w:tc>
      </w:tr>
      <w:tr w:rsidR="00726F88" w:rsidRPr="00E22D23" w14:paraId="1C923BA6" w14:textId="77777777" w:rsidTr="003E6974">
        <w:tc>
          <w:tcPr>
            <w:tcW w:w="2977" w:type="dxa"/>
          </w:tcPr>
          <w:p w14:paraId="319BDCCE" w14:textId="77777777" w:rsidR="00B5539B" w:rsidRPr="00E22D23" w:rsidRDefault="00B5539B" w:rsidP="00015565">
            <w:pPr>
              <w:spacing w:before="40" w:afterLines="40" w:after="96"/>
              <w:jc w:val="both"/>
              <w:rPr>
                <w:rFonts w:ascii="Arial" w:hAnsi="Arial" w:cs="Arial"/>
              </w:rPr>
            </w:pPr>
            <w:r w:rsidRPr="00E22D23">
              <w:rPr>
                <w:rFonts w:ascii="Arial" w:hAnsi="Arial" w:cs="Arial"/>
              </w:rPr>
              <w:t>Telephone Number</w:t>
            </w:r>
            <w:r w:rsidRPr="00E22D23">
              <w:rPr>
                <w:rFonts w:ascii="Arial" w:hAnsi="Arial" w:cs="Arial"/>
              </w:rPr>
              <w:tab/>
            </w:r>
          </w:p>
        </w:tc>
        <w:tc>
          <w:tcPr>
            <w:tcW w:w="5954" w:type="dxa"/>
          </w:tcPr>
          <w:p w14:paraId="43728CD9" w14:textId="77777777" w:rsidR="00B5539B" w:rsidRPr="00E22D23" w:rsidRDefault="00B5539B" w:rsidP="00015565">
            <w:pPr>
              <w:spacing w:before="40" w:afterLines="40" w:after="96"/>
              <w:jc w:val="both"/>
              <w:rPr>
                <w:rFonts w:ascii="Arial" w:hAnsi="Arial" w:cs="Arial"/>
              </w:rPr>
            </w:pPr>
          </w:p>
        </w:tc>
      </w:tr>
      <w:tr w:rsidR="00726F88" w:rsidRPr="00E22D23" w14:paraId="3982D399" w14:textId="77777777" w:rsidTr="003E6974">
        <w:tc>
          <w:tcPr>
            <w:tcW w:w="2977" w:type="dxa"/>
          </w:tcPr>
          <w:p w14:paraId="3107087A" w14:textId="77777777" w:rsidR="00B5539B" w:rsidRPr="00E22D23" w:rsidRDefault="00B5539B" w:rsidP="00015565">
            <w:pPr>
              <w:spacing w:before="40" w:afterLines="40" w:after="96"/>
              <w:jc w:val="both"/>
              <w:rPr>
                <w:rFonts w:ascii="Arial" w:hAnsi="Arial" w:cs="Arial"/>
              </w:rPr>
            </w:pPr>
            <w:r w:rsidRPr="00E22D23">
              <w:rPr>
                <w:rFonts w:ascii="Arial" w:hAnsi="Arial" w:cs="Arial"/>
              </w:rPr>
              <w:t>Fax Number</w:t>
            </w:r>
            <w:r w:rsidRPr="00E22D23">
              <w:rPr>
                <w:rFonts w:ascii="Arial" w:hAnsi="Arial" w:cs="Arial"/>
              </w:rPr>
              <w:tab/>
            </w:r>
          </w:p>
        </w:tc>
        <w:tc>
          <w:tcPr>
            <w:tcW w:w="5954" w:type="dxa"/>
          </w:tcPr>
          <w:p w14:paraId="75DCFA7F" w14:textId="77777777" w:rsidR="00B5539B" w:rsidRPr="00E22D23" w:rsidRDefault="00B5539B" w:rsidP="00015565">
            <w:pPr>
              <w:spacing w:before="40" w:afterLines="40" w:after="96"/>
              <w:jc w:val="both"/>
              <w:rPr>
                <w:rFonts w:ascii="Arial" w:hAnsi="Arial" w:cs="Arial"/>
              </w:rPr>
            </w:pPr>
          </w:p>
        </w:tc>
      </w:tr>
      <w:tr w:rsidR="00726F88" w:rsidRPr="00E22D23" w14:paraId="7F76AEF0" w14:textId="77777777" w:rsidTr="003E6974">
        <w:tc>
          <w:tcPr>
            <w:tcW w:w="2977" w:type="dxa"/>
          </w:tcPr>
          <w:p w14:paraId="6AFC58FD" w14:textId="77777777" w:rsidR="00B5539B" w:rsidRPr="00E22D23" w:rsidRDefault="00B5539B" w:rsidP="00015565">
            <w:pPr>
              <w:spacing w:before="40" w:afterLines="40" w:after="96"/>
              <w:jc w:val="both"/>
              <w:rPr>
                <w:rFonts w:ascii="Arial" w:hAnsi="Arial" w:cs="Arial"/>
              </w:rPr>
            </w:pPr>
            <w:r w:rsidRPr="00E22D23">
              <w:rPr>
                <w:rFonts w:ascii="Arial" w:hAnsi="Arial" w:cs="Arial"/>
              </w:rPr>
              <w:t>Cell Number(s)</w:t>
            </w:r>
          </w:p>
        </w:tc>
        <w:tc>
          <w:tcPr>
            <w:tcW w:w="5954" w:type="dxa"/>
          </w:tcPr>
          <w:p w14:paraId="6DEEDBE4" w14:textId="77777777" w:rsidR="00B5539B" w:rsidRPr="00E22D23" w:rsidRDefault="00B5539B" w:rsidP="00015565">
            <w:pPr>
              <w:spacing w:before="40" w:afterLines="40" w:after="96"/>
              <w:jc w:val="both"/>
              <w:rPr>
                <w:rFonts w:ascii="Arial" w:hAnsi="Arial" w:cs="Arial"/>
              </w:rPr>
            </w:pPr>
          </w:p>
        </w:tc>
      </w:tr>
      <w:tr w:rsidR="00726F88" w:rsidRPr="00E22D23" w14:paraId="4F980982" w14:textId="77777777" w:rsidTr="003E6974">
        <w:tc>
          <w:tcPr>
            <w:tcW w:w="2977" w:type="dxa"/>
          </w:tcPr>
          <w:p w14:paraId="072229CC" w14:textId="77777777" w:rsidR="00B5539B" w:rsidRPr="00E22D23" w:rsidRDefault="00B5539B" w:rsidP="00015565">
            <w:pPr>
              <w:spacing w:before="40" w:afterLines="40" w:after="96"/>
              <w:jc w:val="both"/>
              <w:rPr>
                <w:rFonts w:ascii="Arial" w:hAnsi="Arial" w:cs="Arial"/>
              </w:rPr>
            </w:pPr>
            <w:r w:rsidRPr="00E22D23">
              <w:rPr>
                <w:rFonts w:ascii="Arial" w:hAnsi="Arial" w:cs="Arial"/>
              </w:rPr>
              <w:t>E-mail Address</w:t>
            </w:r>
            <w:r w:rsidRPr="00E22D23">
              <w:rPr>
                <w:rFonts w:ascii="Arial" w:hAnsi="Arial" w:cs="Arial"/>
              </w:rPr>
              <w:tab/>
            </w:r>
          </w:p>
        </w:tc>
        <w:tc>
          <w:tcPr>
            <w:tcW w:w="5954" w:type="dxa"/>
          </w:tcPr>
          <w:p w14:paraId="44AA2D48" w14:textId="77777777" w:rsidR="00B5539B" w:rsidRPr="00E22D23" w:rsidRDefault="00B5539B" w:rsidP="00015565">
            <w:pPr>
              <w:spacing w:before="40" w:afterLines="40" w:after="96"/>
              <w:jc w:val="both"/>
              <w:rPr>
                <w:rFonts w:ascii="Arial" w:hAnsi="Arial" w:cs="Arial"/>
              </w:rPr>
            </w:pPr>
          </w:p>
        </w:tc>
      </w:tr>
      <w:tr w:rsidR="00726F88" w:rsidRPr="00E22D23" w14:paraId="42C1B671" w14:textId="77777777" w:rsidTr="003E6974">
        <w:tc>
          <w:tcPr>
            <w:tcW w:w="2977" w:type="dxa"/>
          </w:tcPr>
          <w:p w14:paraId="16B19EB7" w14:textId="77777777" w:rsidR="00B5539B" w:rsidRPr="00E22D23" w:rsidRDefault="00B5539B" w:rsidP="00015565">
            <w:pPr>
              <w:spacing w:before="40" w:afterLines="40" w:after="96"/>
              <w:jc w:val="both"/>
              <w:rPr>
                <w:rFonts w:ascii="Arial" w:hAnsi="Arial" w:cs="Arial"/>
              </w:rPr>
            </w:pPr>
            <w:r w:rsidRPr="00E22D23">
              <w:rPr>
                <w:rFonts w:ascii="Arial" w:hAnsi="Arial" w:cs="Arial"/>
              </w:rPr>
              <w:t>Postal Address</w:t>
            </w:r>
            <w:r w:rsidRPr="00E22D23">
              <w:rPr>
                <w:rFonts w:ascii="Arial" w:hAnsi="Arial" w:cs="Arial"/>
              </w:rPr>
              <w:tab/>
            </w:r>
          </w:p>
        </w:tc>
        <w:tc>
          <w:tcPr>
            <w:tcW w:w="5954" w:type="dxa"/>
          </w:tcPr>
          <w:p w14:paraId="372287D5" w14:textId="77777777" w:rsidR="00B5539B" w:rsidRPr="00E22D23" w:rsidRDefault="00B5539B" w:rsidP="00015565">
            <w:pPr>
              <w:spacing w:before="40" w:afterLines="40" w:after="96"/>
              <w:jc w:val="both"/>
              <w:rPr>
                <w:rFonts w:ascii="Arial" w:hAnsi="Arial" w:cs="Arial"/>
              </w:rPr>
            </w:pPr>
          </w:p>
        </w:tc>
      </w:tr>
      <w:tr w:rsidR="00726F88" w:rsidRPr="00E22D23" w14:paraId="5E3E46F1" w14:textId="77777777" w:rsidTr="003E6974">
        <w:tc>
          <w:tcPr>
            <w:tcW w:w="2977" w:type="dxa"/>
          </w:tcPr>
          <w:p w14:paraId="1C80F282" w14:textId="77777777" w:rsidR="00B5539B" w:rsidRPr="00E22D23" w:rsidRDefault="00B5539B" w:rsidP="00015565">
            <w:pPr>
              <w:spacing w:before="40" w:afterLines="40" w:after="96"/>
              <w:jc w:val="both"/>
              <w:rPr>
                <w:rFonts w:ascii="Arial" w:hAnsi="Arial" w:cs="Arial"/>
              </w:rPr>
            </w:pPr>
            <w:r w:rsidRPr="00E22D23">
              <w:rPr>
                <w:rFonts w:ascii="Arial" w:hAnsi="Arial" w:cs="Arial"/>
              </w:rPr>
              <w:t>Physical Address</w:t>
            </w:r>
            <w:r w:rsidRPr="00E22D23">
              <w:rPr>
                <w:rFonts w:ascii="Arial" w:hAnsi="Arial" w:cs="Arial"/>
              </w:rPr>
              <w:tab/>
            </w:r>
          </w:p>
        </w:tc>
        <w:tc>
          <w:tcPr>
            <w:tcW w:w="5954" w:type="dxa"/>
          </w:tcPr>
          <w:p w14:paraId="19E41675" w14:textId="77777777" w:rsidR="00B5539B" w:rsidRPr="00E22D23" w:rsidRDefault="00B5539B" w:rsidP="00015565">
            <w:pPr>
              <w:spacing w:before="40" w:afterLines="40" w:after="96"/>
              <w:jc w:val="both"/>
              <w:rPr>
                <w:rFonts w:ascii="Arial" w:hAnsi="Arial" w:cs="Arial"/>
              </w:rPr>
            </w:pPr>
          </w:p>
        </w:tc>
      </w:tr>
    </w:tbl>
    <w:p w14:paraId="16346D7C" w14:textId="77777777" w:rsidR="00B5539B" w:rsidRPr="00E22D23" w:rsidRDefault="00B5539B" w:rsidP="00015565">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8"/>
        <w:gridCol w:w="2898"/>
        <w:gridCol w:w="2948"/>
      </w:tblGrid>
      <w:tr w:rsidR="00726F88" w:rsidRPr="00E22D23" w14:paraId="1323A896" w14:textId="77777777" w:rsidTr="00543610">
        <w:tc>
          <w:tcPr>
            <w:tcW w:w="8931" w:type="dxa"/>
            <w:gridSpan w:val="4"/>
          </w:tcPr>
          <w:p w14:paraId="7458F108" w14:textId="77777777" w:rsidR="00B5539B" w:rsidRPr="00E22D23" w:rsidRDefault="00B5539B" w:rsidP="00015565">
            <w:pPr>
              <w:spacing w:before="40" w:afterLines="40" w:after="96"/>
              <w:jc w:val="both"/>
              <w:rPr>
                <w:rFonts w:ascii="Arial" w:hAnsi="Arial" w:cs="Arial"/>
              </w:rPr>
            </w:pPr>
            <w:r w:rsidRPr="00E22D23">
              <w:rPr>
                <w:rFonts w:ascii="Arial" w:hAnsi="Arial" w:cs="Arial"/>
              </w:rPr>
              <w:t>If Joint Venture or Consortium, indicate the name/s of the partners:</w:t>
            </w:r>
            <w:r w:rsidRPr="00E22D23">
              <w:rPr>
                <w:rFonts w:ascii="Arial" w:hAnsi="Arial" w:cs="Arial"/>
              </w:rPr>
              <w:tab/>
            </w:r>
          </w:p>
        </w:tc>
      </w:tr>
      <w:tr w:rsidR="00726F88" w:rsidRPr="00E22D23" w14:paraId="2DB5E65F" w14:textId="77777777" w:rsidTr="00543610">
        <w:tc>
          <w:tcPr>
            <w:tcW w:w="2977" w:type="dxa"/>
          </w:tcPr>
          <w:p w14:paraId="5A072C87" w14:textId="77777777" w:rsidR="00B5539B" w:rsidRPr="00E22D23" w:rsidRDefault="00B5539B" w:rsidP="00015565">
            <w:pPr>
              <w:spacing w:before="40" w:afterLines="40" w:after="96"/>
              <w:jc w:val="both"/>
              <w:rPr>
                <w:rFonts w:ascii="Arial" w:hAnsi="Arial" w:cs="Arial"/>
              </w:rPr>
            </w:pPr>
            <w:r w:rsidRPr="00E22D23">
              <w:rPr>
                <w:rFonts w:ascii="Arial" w:hAnsi="Arial" w:cs="Arial"/>
              </w:rPr>
              <w:t>Company Name</w:t>
            </w:r>
            <w:r w:rsidRPr="00E22D23">
              <w:rPr>
                <w:rFonts w:ascii="Arial" w:hAnsi="Arial" w:cs="Arial"/>
              </w:rPr>
              <w:tab/>
            </w:r>
          </w:p>
        </w:tc>
        <w:tc>
          <w:tcPr>
            <w:tcW w:w="5954" w:type="dxa"/>
            <w:gridSpan w:val="3"/>
          </w:tcPr>
          <w:p w14:paraId="60440D0F" w14:textId="77777777" w:rsidR="00B5539B" w:rsidRPr="00E22D23" w:rsidRDefault="00B5539B" w:rsidP="00015565">
            <w:pPr>
              <w:spacing w:before="40" w:afterLines="40" w:after="96"/>
              <w:jc w:val="both"/>
              <w:rPr>
                <w:rFonts w:ascii="Arial" w:hAnsi="Arial" w:cs="Arial"/>
              </w:rPr>
            </w:pPr>
          </w:p>
        </w:tc>
      </w:tr>
      <w:tr w:rsidR="00726F88" w:rsidRPr="00E22D23" w14:paraId="05E61D64" w14:textId="77777777" w:rsidTr="00543610">
        <w:tc>
          <w:tcPr>
            <w:tcW w:w="2977" w:type="dxa"/>
          </w:tcPr>
          <w:p w14:paraId="36538FE5" w14:textId="77777777" w:rsidR="00B5539B" w:rsidRPr="00E22D23" w:rsidRDefault="00B5539B" w:rsidP="00015565">
            <w:pPr>
              <w:spacing w:before="40" w:afterLines="40" w:after="96"/>
              <w:jc w:val="both"/>
              <w:rPr>
                <w:rFonts w:ascii="Arial" w:hAnsi="Arial" w:cs="Arial"/>
              </w:rPr>
            </w:pPr>
            <w:r w:rsidRPr="00E22D23">
              <w:rPr>
                <w:rFonts w:ascii="Arial" w:hAnsi="Arial" w:cs="Arial"/>
              </w:rPr>
              <w:t>Registration Number</w:t>
            </w:r>
          </w:p>
        </w:tc>
        <w:tc>
          <w:tcPr>
            <w:tcW w:w="5954" w:type="dxa"/>
            <w:gridSpan w:val="3"/>
          </w:tcPr>
          <w:p w14:paraId="3EC425AC" w14:textId="77777777" w:rsidR="00B5539B" w:rsidRPr="00E22D23" w:rsidRDefault="00B5539B" w:rsidP="00015565">
            <w:pPr>
              <w:spacing w:before="40" w:afterLines="40" w:after="96"/>
              <w:jc w:val="both"/>
              <w:rPr>
                <w:rFonts w:ascii="Arial" w:hAnsi="Arial" w:cs="Arial"/>
              </w:rPr>
            </w:pPr>
          </w:p>
        </w:tc>
      </w:tr>
      <w:tr w:rsidR="00726F88" w:rsidRPr="00E22D23" w14:paraId="6F9BDADD" w14:textId="77777777" w:rsidTr="00543610">
        <w:tc>
          <w:tcPr>
            <w:tcW w:w="2977" w:type="dxa"/>
          </w:tcPr>
          <w:p w14:paraId="68023A00" w14:textId="77777777" w:rsidR="00B5539B" w:rsidRPr="00E22D23" w:rsidRDefault="00B5539B" w:rsidP="00015565">
            <w:pPr>
              <w:spacing w:before="40" w:afterLines="40" w:after="96"/>
              <w:jc w:val="both"/>
              <w:rPr>
                <w:rFonts w:ascii="Arial" w:hAnsi="Arial" w:cs="Arial"/>
              </w:rPr>
            </w:pPr>
            <w:r w:rsidRPr="00E22D23">
              <w:rPr>
                <w:rFonts w:ascii="Arial" w:hAnsi="Arial" w:cs="Arial"/>
              </w:rPr>
              <w:t>VAT Registration Number</w:t>
            </w:r>
          </w:p>
        </w:tc>
        <w:tc>
          <w:tcPr>
            <w:tcW w:w="5954" w:type="dxa"/>
            <w:gridSpan w:val="3"/>
          </w:tcPr>
          <w:p w14:paraId="38780670" w14:textId="77777777" w:rsidR="00B5539B" w:rsidRPr="00E22D23" w:rsidRDefault="00B5539B" w:rsidP="00015565">
            <w:pPr>
              <w:spacing w:before="40" w:afterLines="40" w:after="96"/>
              <w:jc w:val="both"/>
              <w:rPr>
                <w:rFonts w:ascii="Arial" w:hAnsi="Arial" w:cs="Arial"/>
              </w:rPr>
            </w:pPr>
          </w:p>
        </w:tc>
      </w:tr>
      <w:tr w:rsidR="00726F88" w:rsidRPr="00E22D23" w14:paraId="398A0238" w14:textId="77777777" w:rsidTr="00543610">
        <w:tc>
          <w:tcPr>
            <w:tcW w:w="2977" w:type="dxa"/>
          </w:tcPr>
          <w:p w14:paraId="49284ADE" w14:textId="77777777" w:rsidR="00B5539B" w:rsidRPr="00E22D23" w:rsidRDefault="00B5539B" w:rsidP="00015565">
            <w:pPr>
              <w:spacing w:before="40" w:afterLines="40" w:after="96"/>
              <w:jc w:val="both"/>
              <w:rPr>
                <w:rFonts w:ascii="Arial" w:hAnsi="Arial" w:cs="Arial"/>
              </w:rPr>
            </w:pPr>
            <w:r w:rsidRPr="00E22D23">
              <w:rPr>
                <w:rFonts w:ascii="Arial" w:hAnsi="Arial" w:cs="Arial"/>
              </w:rPr>
              <w:t>Contact Person</w:t>
            </w:r>
            <w:r w:rsidRPr="00E22D23">
              <w:rPr>
                <w:rFonts w:ascii="Arial" w:hAnsi="Arial" w:cs="Arial"/>
              </w:rPr>
              <w:tab/>
            </w:r>
          </w:p>
        </w:tc>
        <w:tc>
          <w:tcPr>
            <w:tcW w:w="5954" w:type="dxa"/>
            <w:gridSpan w:val="3"/>
          </w:tcPr>
          <w:p w14:paraId="29CD06C8" w14:textId="77777777" w:rsidR="00B5539B" w:rsidRPr="00E22D23" w:rsidRDefault="00B5539B" w:rsidP="00015565">
            <w:pPr>
              <w:spacing w:before="40" w:afterLines="40" w:after="96"/>
              <w:jc w:val="both"/>
              <w:rPr>
                <w:rFonts w:ascii="Arial" w:hAnsi="Arial" w:cs="Arial"/>
              </w:rPr>
            </w:pPr>
          </w:p>
        </w:tc>
      </w:tr>
      <w:tr w:rsidR="00726F88" w:rsidRPr="00E22D23" w14:paraId="6ECAAABE" w14:textId="77777777" w:rsidTr="00543610">
        <w:tc>
          <w:tcPr>
            <w:tcW w:w="2977" w:type="dxa"/>
          </w:tcPr>
          <w:p w14:paraId="7E83F6D5" w14:textId="77777777" w:rsidR="00B5539B" w:rsidRPr="00E22D23" w:rsidRDefault="00B5539B" w:rsidP="00015565">
            <w:pPr>
              <w:spacing w:before="40" w:afterLines="40" w:after="96"/>
              <w:jc w:val="both"/>
              <w:rPr>
                <w:rFonts w:ascii="Arial" w:hAnsi="Arial" w:cs="Arial"/>
              </w:rPr>
            </w:pPr>
            <w:r w:rsidRPr="00E22D23">
              <w:rPr>
                <w:rFonts w:ascii="Arial" w:hAnsi="Arial" w:cs="Arial"/>
              </w:rPr>
              <w:t>Telephone Number</w:t>
            </w:r>
            <w:r w:rsidRPr="00E22D23">
              <w:rPr>
                <w:rFonts w:ascii="Arial" w:hAnsi="Arial" w:cs="Arial"/>
              </w:rPr>
              <w:tab/>
            </w:r>
          </w:p>
        </w:tc>
        <w:tc>
          <w:tcPr>
            <w:tcW w:w="5954" w:type="dxa"/>
            <w:gridSpan w:val="3"/>
          </w:tcPr>
          <w:p w14:paraId="27A13713" w14:textId="77777777" w:rsidR="00B5539B" w:rsidRPr="00E22D23" w:rsidRDefault="00B5539B" w:rsidP="00015565">
            <w:pPr>
              <w:spacing w:before="40" w:afterLines="40" w:after="96"/>
              <w:jc w:val="both"/>
              <w:rPr>
                <w:rFonts w:ascii="Arial" w:hAnsi="Arial" w:cs="Arial"/>
              </w:rPr>
            </w:pPr>
          </w:p>
        </w:tc>
      </w:tr>
      <w:tr w:rsidR="00726F88" w:rsidRPr="00E22D23" w14:paraId="6F924804" w14:textId="77777777" w:rsidTr="00543610">
        <w:tc>
          <w:tcPr>
            <w:tcW w:w="2977" w:type="dxa"/>
          </w:tcPr>
          <w:p w14:paraId="700528DE" w14:textId="77777777" w:rsidR="00B5539B" w:rsidRPr="00E22D23" w:rsidRDefault="00B5539B" w:rsidP="00015565">
            <w:pPr>
              <w:spacing w:before="40" w:afterLines="40" w:after="96"/>
              <w:jc w:val="both"/>
              <w:rPr>
                <w:rFonts w:ascii="Arial" w:hAnsi="Arial" w:cs="Arial"/>
              </w:rPr>
            </w:pPr>
            <w:r w:rsidRPr="00E22D23">
              <w:rPr>
                <w:rFonts w:ascii="Arial" w:hAnsi="Arial" w:cs="Arial"/>
              </w:rPr>
              <w:t>E-mail Address</w:t>
            </w:r>
            <w:r w:rsidRPr="00E22D23">
              <w:rPr>
                <w:rFonts w:ascii="Arial" w:hAnsi="Arial" w:cs="Arial"/>
              </w:rPr>
              <w:tab/>
            </w:r>
          </w:p>
        </w:tc>
        <w:tc>
          <w:tcPr>
            <w:tcW w:w="5954" w:type="dxa"/>
            <w:gridSpan w:val="3"/>
          </w:tcPr>
          <w:p w14:paraId="10FDB194" w14:textId="77777777" w:rsidR="00B5539B" w:rsidRPr="00E22D23" w:rsidRDefault="00B5539B" w:rsidP="00015565">
            <w:pPr>
              <w:spacing w:before="40" w:afterLines="40" w:after="96"/>
              <w:jc w:val="both"/>
              <w:rPr>
                <w:rFonts w:ascii="Arial" w:hAnsi="Arial" w:cs="Arial"/>
              </w:rPr>
            </w:pPr>
          </w:p>
        </w:tc>
      </w:tr>
      <w:tr w:rsidR="00726F88" w:rsidRPr="00E22D23" w14:paraId="2BD4184E" w14:textId="77777777" w:rsidTr="00543610">
        <w:tc>
          <w:tcPr>
            <w:tcW w:w="2977" w:type="dxa"/>
          </w:tcPr>
          <w:p w14:paraId="59E1A5B5" w14:textId="77777777" w:rsidR="00B5539B" w:rsidRPr="00E22D23" w:rsidRDefault="00B5539B" w:rsidP="00015565">
            <w:pPr>
              <w:spacing w:before="40" w:afterLines="40" w:after="96"/>
              <w:jc w:val="both"/>
              <w:rPr>
                <w:rFonts w:ascii="Arial" w:hAnsi="Arial" w:cs="Arial"/>
              </w:rPr>
            </w:pPr>
            <w:r w:rsidRPr="00E22D23">
              <w:rPr>
                <w:rFonts w:ascii="Arial" w:hAnsi="Arial" w:cs="Arial"/>
              </w:rPr>
              <w:t>Fax Number</w:t>
            </w:r>
            <w:r w:rsidRPr="00E22D23">
              <w:rPr>
                <w:rFonts w:ascii="Arial" w:hAnsi="Arial" w:cs="Arial"/>
              </w:rPr>
              <w:tab/>
            </w:r>
          </w:p>
        </w:tc>
        <w:tc>
          <w:tcPr>
            <w:tcW w:w="5954" w:type="dxa"/>
            <w:gridSpan w:val="3"/>
          </w:tcPr>
          <w:p w14:paraId="409EEC17" w14:textId="77777777" w:rsidR="00B5539B" w:rsidRPr="00E22D23" w:rsidRDefault="00B5539B" w:rsidP="00015565">
            <w:pPr>
              <w:spacing w:before="40" w:afterLines="40" w:after="96"/>
              <w:jc w:val="both"/>
              <w:rPr>
                <w:rFonts w:ascii="Arial" w:hAnsi="Arial" w:cs="Arial"/>
              </w:rPr>
            </w:pPr>
          </w:p>
        </w:tc>
      </w:tr>
      <w:tr w:rsidR="00726F88" w:rsidRPr="00E22D23" w14:paraId="3605D02D" w14:textId="77777777" w:rsidTr="00543610">
        <w:tc>
          <w:tcPr>
            <w:tcW w:w="2977" w:type="dxa"/>
          </w:tcPr>
          <w:p w14:paraId="02B53C09" w14:textId="77777777" w:rsidR="00B5539B" w:rsidRPr="00E22D23" w:rsidRDefault="00B5539B" w:rsidP="00015565">
            <w:pPr>
              <w:spacing w:before="40" w:afterLines="40" w:after="96"/>
              <w:jc w:val="both"/>
              <w:rPr>
                <w:rFonts w:ascii="Arial" w:hAnsi="Arial" w:cs="Arial"/>
              </w:rPr>
            </w:pPr>
            <w:r w:rsidRPr="00E22D23">
              <w:rPr>
                <w:rFonts w:ascii="Arial" w:hAnsi="Arial" w:cs="Arial"/>
              </w:rPr>
              <w:t>Postal Address</w:t>
            </w:r>
            <w:r w:rsidRPr="00E22D23">
              <w:rPr>
                <w:rFonts w:ascii="Arial" w:hAnsi="Arial" w:cs="Arial"/>
              </w:rPr>
              <w:tab/>
            </w:r>
          </w:p>
        </w:tc>
        <w:tc>
          <w:tcPr>
            <w:tcW w:w="5954" w:type="dxa"/>
            <w:gridSpan w:val="3"/>
          </w:tcPr>
          <w:p w14:paraId="7DCCD49F" w14:textId="77777777" w:rsidR="00B5539B" w:rsidRPr="00E22D23" w:rsidRDefault="00B5539B" w:rsidP="00015565">
            <w:pPr>
              <w:spacing w:before="40" w:afterLines="40" w:after="96"/>
              <w:jc w:val="both"/>
              <w:rPr>
                <w:rFonts w:ascii="Arial" w:hAnsi="Arial" w:cs="Arial"/>
              </w:rPr>
            </w:pPr>
          </w:p>
        </w:tc>
      </w:tr>
      <w:tr w:rsidR="00726F88" w:rsidRPr="00E22D23" w14:paraId="7108D2C4" w14:textId="77777777" w:rsidTr="00543610">
        <w:tc>
          <w:tcPr>
            <w:tcW w:w="2977" w:type="dxa"/>
          </w:tcPr>
          <w:p w14:paraId="181014DC" w14:textId="77777777" w:rsidR="00B5539B" w:rsidRPr="00E22D23" w:rsidRDefault="00B5539B" w:rsidP="00015565">
            <w:pPr>
              <w:spacing w:before="40" w:afterLines="40" w:after="96"/>
              <w:jc w:val="both"/>
              <w:rPr>
                <w:rFonts w:ascii="Arial" w:hAnsi="Arial" w:cs="Arial"/>
              </w:rPr>
            </w:pPr>
            <w:r w:rsidRPr="00E22D23">
              <w:rPr>
                <w:rFonts w:ascii="Arial" w:hAnsi="Arial" w:cs="Arial"/>
              </w:rPr>
              <w:t>Physical Address</w:t>
            </w:r>
            <w:r w:rsidRPr="00E22D23">
              <w:rPr>
                <w:rFonts w:ascii="Arial" w:hAnsi="Arial" w:cs="Arial"/>
              </w:rPr>
              <w:tab/>
            </w:r>
          </w:p>
        </w:tc>
        <w:tc>
          <w:tcPr>
            <w:tcW w:w="5954" w:type="dxa"/>
            <w:gridSpan w:val="3"/>
          </w:tcPr>
          <w:p w14:paraId="3BFCEC7A" w14:textId="77777777" w:rsidR="00B5539B" w:rsidRPr="00E22D23" w:rsidRDefault="00B5539B" w:rsidP="00015565">
            <w:pPr>
              <w:spacing w:before="40" w:afterLines="40" w:after="96"/>
              <w:jc w:val="both"/>
              <w:rPr>
                <w:rFonts w:ascii="Arial" w:hAnsi="Arial" w:cs="Arial"/>
              </w:rPr>
            </w:pPr>
          </w:p>
        </w:tc>
      </w:tr>
      <w:tr w:rsidR="00726F88" w:rsidRPr="00E22D23" w14:paraId="0B6ABB66" w14:textId="77777777" w:rsidTr="000E30E2">
        <w:trPr>
          <w:gridAfter w:val="1"/>
          <w:wAfter w:w="2948" w:type="dxa"/>
        </w:trPr>
        <w:tc>
          <w:tcPr>
            <w:tcW w:w="5983" w:type="dxa"/>
            <w:gridSpan w:val="3"/>
          </w:tcPr>
          <w:p w14:paraId="0D300A72" w14:textId="77777777" w:rsidR="00CE491F" w:rsidRDefault="00CE491F" w:rsidP="00015565">
            <w:pPr>
              <w:spacing w:before="40" w:after="40"/>
              <w:jc w:val="both"/>
              <w:rPr>
                <w:rFonts w:ascii="Arial" w:hAnsi="Arial" w:cs="Arial"/>
                <w:b/>
              </w:rPr>
            </w:pPr>
            <w:bookmarkStart w:id="2" w:name="_Hlk23852379"/>
          </w:p>
          <w:p w14:paraId="359760D6" w14:textId="065DD079" w:rsidR="00B5539B" w:rsidRPr="00E22D23" w:rsidRDefault="00B5539B" w:rsidP="00015565">
            <w:pPr>
              <w:spacing w:before="40" w:after="40"/>
              <w:jc w:val="both"/>
              <w:rPr>
                <w:rFonts w:ascii="Arial" w:hAnsi="Arial" w:cs="Arial"/>
                <w:b/>
              </w:rPr>
            </w:pPr>
            <w:r w:rsidRPr="00E22D23">
              <w:rPr>
                <w:rFonts w:ascii="Arial" w:hAnsi="Arial" w:cs="Arial"/>
                <w:b/>
              </w:rPr>
              <w:t xml:space="preserve">HAS </w:t>
            </w:r>
            <w:r w:rsidR="006C0C08" w:rsidRPr="00E22D23">
              <w:rPr>
                <w:rFonts w:ascii="Arial" w:hAnsi="Arial" w:cs="Arial"/>
                <w:b/>
              </w:rPr>
              <w:t>A</w:t>
            </w:r>
            <w:r w:rsidRPr="00E22D23">
              <w:rPr>
                <w:rFonts w:ascii="Arial" w:hAnsi="Arial" w:cs="Arial"/>
                <w:b/>
              </w:rPr>
              <w:t xml:space="preserve"> VALID </w:t>
            </w:r>
            <w:r w:rsidR="00606E94" w:rsidRPr="00E22D23">
              <w:rPr>
                <w:rFonts w:ascii="Arial" w:hAnsi="Arial" w:cs="Arial"/>
                <w:b/>
              </w:rPr>
              <w:t xml:space="preserve">TAX </w:t>
            </w:r>
            <w:r w:rsidR="0085170D" w:rsidRPr="00E22D23">
              <w:rPr>
                <w:rFonts w:ascii="Arial" w:hAnsi="Arial" w:cs="Arial"/>
                <w:b/>
              </w:rPr>
              <w:t xml:space="preserve">COMPLIANCE </w:t>
            </w:r>
            <w:r w:rsidR="00EC052D" w:rsidRPr="00E22D23">
              <w:rPr>
                <w:rFonts w:ascii="Arial" w:hAnsi="Arial" w:cs="Arial"/>
                <w:b/>
              </w:rPr>
              <w:t xml:space="preserve">STATUS </w:t>
            </w:r>
            <w:r w:rsidR="0085170D" w:rsidRPr="00E22D23">
              <w:rPr>
                <w:rFonts w:ascii="Arial" w:hAnsi="Arial" w:cs="Arial"/>
                <w:b/>
              </w:rPr>
              <w:t xml:space="preserve">AND </w:t>
            </w:r>
            <w:r w:rsidR="00DD7310" w:rsidRPr="00E22D23">
              <w:rPr>
                <w:rFonts w:ascii="Arial" w:hAnsi="Arial" w:cs="Arial"/>
                <w:b/>
              </w:rPr>
              <w:t>PIN</w:t>
            </w:r>
            <w:r w:rsidRPr="00E22D23">
              <w:rPr>
                <w:rFonts w:ascii="Arial" w:hAnsi="Arial" w:cs="Arial"/>
                <w:b/>
              </w:rPr>
              <w:t xml:space="preserve"> BEEN SUBMITTED FOR </w:t>
            </w:r>
            <w:r w:rsidR="009B74A0" w:rsidRPr="00E22D23">
              <w:rPr>
                <w:rFonts w:ascii="Arial" w:hAnsi="Arial" w:cs="Arial"/>
                <w:b/>
              </w:rPr>
              <w:t>INDIVIDUAL</w:t>
            </w:r>
            <w:r w:rsidR="006C0C08" w:rsidRPr="00E22D23">
              <w:rPr>
                <w:rFonts w:ascii="Arial" w:hAnsi="Arial" w:cs="Arial"/>
                <w:b/>
              </w:rPr>
              <w:t xml:space="preserve"> BIDDER</w:t>
            </w:r>
            <w:r w:rsidR="009B74A0" w:rsidRPr="00E22D23">
              <w:rPr>
                <w:rFonts w:ascii="Arial" w:hAnsi="Arial" w:cs="Arial"/>
                <w:b/>
              </w:rPr>
              <w:t>,</w:t>
            </w:r>
            <w:r w:rsidR="006C0C08" w:rsidRPr="00E22D23">
              <w:rPr>
                <w:rFonts w:ascii="Arial" w:hAnsi="Arial" w:cs="Arial"/>
                <w:b/>
              </w:rPr>
              <w:t xml:space="preserve"> </w:t>
            </w:r>
            <w:r w:rsidRPr="00E22D23">
              <w:rPr>
                <w:rFonts w:ascii="Arial" w:hAnsi="Arial" w:cs="Arial"/>
                <w:b/>
              </w:rPr>
              <w:t>CONSORTIUM, JOINT VENTURE AND/OR SUB CONTRACTORS</w:t>
            </w:r>
          </w:p>
        </w:tc>
      </w:tr>
      <w:tr w:rsidR="00726F88" w:rsidRPr="00E22D23" w14:paraId="7DBAF1B6" w14:textId="77777777" w:rsidTr="000E30E2">
        <w:trPr>
          <w:gridAfter w:val="1"/>
          <w:wAfter w:w="2948" w:type="dxa"/>
        </w:trPr>
        <w:tc>
          <w:tcPr>
            <w:tcW w:w="3085" w:type="dxa"/>
            <w:gridSpan w:val="2"/>
            <w:vAlign w:val="center"/>
          </w:tcPr>
          <w:p w14:paraId="18A400BD" w14:textId="77777777" w:rsidR="00B5539B" w:rsidRPr="00E22D23" w:rsidRDefault="00B5539B" w:rsidP="00015565">
            <w:pPr>
              <w:spacing w:before="40" w:after="40"/>
              <w:jc w:val="both"/>
              <w:rPr>
                <w:rFonts w:ascii="Arial" w:hAnsi="Arial" w:cs="Arial"/>
                <w:b/>
              </w:rPr>
            </w:pPr>
            <w:r w:rsidRPr="00E22D23">
              <w:rPr>
                <w:rFonts w:ascii="Arial" w:hAnsi="Arial" w:cs="Arial"/>
                <w:b/>
              </w:rPr>
              <w:lastRenderedPageBreak/>
              <w:t>YES</w:t>
            </w:r>
          </w:p>
        </w:tc>
        <w:tc>
          <w:tcPr>
            <w:tcW w:w="2898" w:type="dxa"/>
            <w:vAlign w:val="center"/>
          </w:tcPr>
          <w:p w14:paraId="66BD0D7A" w14:textId="77777777" w:rsidR="00B5539B" w:rsidRPr="00E22D23" w:rsidRDefault="00B5539B" w:rsidP="00015565">
            <w:pPr>
              <w:spacing w:before="40" w:after="40"/>
              <w:jc w:val="both"/>
              <w:rPr>
                <w:rFonts w:ascii="Arial" w:hAnsi="Arial" w:cs="Arial"/>
                <w:b/>
              </w:rPr>
            </w:pPr>
            <w:r w:rsidRPr="00E22D23">
              <w:rPr>
                <w:rFonts w:ascii="Arial" w:hAnsi="Arial" w:cs="Arial"/>
                <w:b/>
              </w:rPr>
              <w:t>NO</w:t>
            </w:r>
          </w:p>
        </w:tc>
      </w:tr>
      <w:tr w:rsidR="00726F88" w:rsidRPr="00E22D23" w14:paraId="3593B84E" w14:textId="77777777" w:rsidTr="000E30E2">
        <w:trPr>
          <w:gridAfter w:val="1"/>
          <w:wAfter w:w="2948" w:type="dxa"/>
        </w:trPr>
        <w:tc>
          <w:tcPr>
            <w:tcW w:w="3085" w:type="dxa"/>
            <w:gridSpan w:val="2"/>
            <w:vAlign w:val="center"/>
          </w:tcPr>
          <w:p w14:paraId="07D7BEA5" w14:textId="77777777" w:rsidR="00B5539B" w:rsidRPr="00E22D23" w:rsidRDefault="00B5539B" w:rsidP="00015565">
            <w:pPr>
              <w:spacing w:before="60" w:after="60"/>
              <w:jc w:val="both"/>
              <w:rPr>
                <w:rFonts w:ascii="Arial" w:hAnsi="Arial" w:cs="Arial"/>
              </w:rPr>
            </w:pPr>
          </w:p>
        </w:tc>
        <w:tc>
          <w:tcPr>
            <w:tcW w:w="2898" w:type="dxa"/>
            <w:vAlign w:val="center"/>
          </w:tcPr>
          <w:p w14:paraId="7AB9663A" w14:textId="77777777" w:rsidR="00B5539B" w:rsidRPr="00E22D23" w:rsidRDefault="00B5539B" w:rsidP="00015565">
            <w:pPr>
              <w:spacing w:before="60" w:after="60"/>
              <w:jc w:val="both"/>
              <w:rPr>
                <w:rFonts w:ascii="Arial" w:hAnsi="Arial" w:cs="Arial"/>
              </w:rPr>
            </w:pPr>
          </w:p>
        </w:tc>
      </w:tr>
      <w:bookmarkEnd w:id="2"/>
      <w:tr w:rsidR="00DD7310" w:rsidRPr="00E22D23" w14:paraId="7EB7B0BE" w14:textId="77777777" w:rsidTr="000E30E2">
        <w:trPr>
          <w:gridAfter w:val="1"/>
          <w:wAfter w:w="2948" w:type="dxa"/>
        </w:trPr>
        <w:tc>
          <w:tcPr>
            <w:tcW w:w="5983" w:type="dxa"/>
            <w:gridSpan w:val="3"/>
          </w:tcPr>
          <w:p w14:paraId="7F125E46" w14:textId="77777777" w:rsidR="00DD7310" w:rsidRPr="00E22D23" w:rsidRDefault="00DD7310" w:rsidP="00015565">
            <w:pPr>
              <w:spacing w:before="40" w:after="40"/>
              <w:jc w:val="both"/>
              <w:rPr>
                <w:rFonts w:ascii="Arial" w:hAnsi="Arial" w:cs="Arial"/>
                <w:b/>
              </w:rPr>
            </w:pPr>
            <w:r w:rsidRPr="00E22D23">
              <w:rPr>
                <w:rFonts w:ascii="Arial" w:hAnsi="Arial" w:cs="Arial"/>
                <w:b/>
              </w:rPr>
              <w:t xml:space="preserve">HAS </w:t>
            </w:r>
            <w:r w:rsidR="006C0C08" w:rsidRPr="00E22D23">
              <w:rPr>
                <w:rFonts w:ascii="Arial" w:hAnsi="Arial" w:cs="Arial"/>
                <w:b/>
              </w:rPr>
              <w:t xml:space="preserve">A </w:t>
            </w:r>
            <w:r w:rsidRPr="00E22D23">
              <w:rPr>
                <w:rFonts w:ascii="Arial" w:hAnsi="Arial" w:cs="Arial"/>
                <w:b/>
              </w:rPr>
              <w:t xml:space="preserve">JOINT B-BBEE CERTIFICATE/SWORN AFFIDAVIT BEEN SUBMITTED FOR CONSORTIUM/JOINT VENTURE </w:t>
            </w:r>
            <w:r w:rsidR="006C0C08" w:rsidRPr="00E22D23">
              <w:rPr>
                <w:rFonts w:ascii="Arial" w:hAnsi="Arial" w:cs="Arial"/>
                <w:b/>
              </w:rPr>
              <w:t>BIDDERS</w:t>
            </w:r>
          </w:p>
        </w:tc>
      </w:tr>
      <w:tr w:rsidR="00DD7310" w:rsidRPr="00E22D23" w14:paraId="5BDA84E6" w14:textId="77777777" w:rsidTr="000E30E2">
        <w:trPr>
          <w:gridAfter w:val="1"/>
          <w:wAfter w:w="2948" w:type="dxa"/>
        </w:trPr>
        <w:tc>
          <w:tcPr>
            <w:tcW w:w="3085" w:type="dxa"/>
            <w:gridSpan w:val="2"/>
            <w:vAlign w:val="center"/>
          </w:tcPr>
          <w:p w14:paraId="6804590A" w14:textId="77777777" w:rsidR="00DD7310" w:rsidRPr="00E22D23" w:rsidRDefault="00DD7310" w:rsidP="00015565">
            <w:pPr>
              <w:spacing w:before="40" w:after="40"/>
              <w:jc w:val="both"/>
              <w:rPr>
                <w:rFonts w:ascii="Arial" w:hAnsi="Arial" w:cs="Arial"/>
                <w:b/>
              </w:rPr>
            </w:pPr>
            <w:r w:rsidRPr="00E22D23">
              <w:rPr>
                <w:rFonts w:ascii="Arial" w:hAnsi="Arial" w:cs="Arial"/>
                <w:b/>
              </w:rPr>
              <w:t>YES</w:t>
            </w:r>
          </w:p>
        </w:tc>
        <w:tc>
          <w:tcPr>
            <w:tcW w:w="2898" w:type="dxa"/>
            <w:vAlign w:val="center"/>
          </w:tcPr>
          <w:p w14:paraId="09D8C3C1" w14:textId="77777777" w:rsidR="00DD7310" w:rsidRPr="00E22D23" w:rsidRDefault="00DD7310" w:rsidP="00015565">
            <w:pPr>
              <w:spacing w:before="40" w:after="40"/>
              <w:jc w:val="both"/>
              <w:rPr>
                <w:rFonts w:ascii="Arial" w:hAnsi="Arial" w:cs="Arial"/>
                <w:b/>
              </w:rPr>
            </w:pPr>
            <w:r w:rsidRPr="00E22D23">
              <w:rPr>
                <w:rFonts w:ascii="Arial" w:hAnsi="Arial" w:cs="Arial"/>
                <w:b/>
              </w:rPr>
              <w:t>NO</w:t>
            </w:r>
          </w:p>
        </w:tc>
      </w:tr>
      <w:tr w:rsidR="00DD7310" w:rsidRPr="00E22D23" w14:paraId="167C5B48" w14:textId="77777777" w:rsidTr="000E30E2">
        <w:trPr>
          <w:gridAfter w:val="1"/>
          <w:wAfter w:w="2948" w:type="dxa"/>
        </w:trPr>
        <w:tc>
          <w:tcPr>
            <w:tcW w:w="3085" w:type="dxa"/>
            <w:gridSpan w:val="2"/>
            <w:vAlign w:val="center"/>
          </w:tcPr>
          <w:p w14:paraId="692957D3" w14:textId="77777777" w:rsidR="00DD7310" w:rsidRPr="00E22D23" w:rsidRDefault="00DD7310" w:rsidP="00015565">
            <w:pPr>
              <w:spacing w:before="60" w:after="60"/>
              <w:jc w:val="both"/>
              <w:rPr>
                <w:rFonts w:ascii="Arial" w:hAnsi="Arial" w:cs="Arial"/>
              </w:rPr>
            </w:pPr>
          </w:p>
        </w:tc>
        <w:tc>
          <w:tcPr>
            <w:tcW w:w="2898" w:type="dxa"/>
            <w:vAlign w:val="center"/>
          </w:tcPr>
          <w:p w14:paraId="721B258C" w14:textId="77777777" w:rsidR="00DD7310" w:rsidRPr="00E22D23" w:rsidRDefault="00DD7310" w:rsidP="00015565">
            <w:pPr>
              <w:spacing w:before="60" w:after="60"/>
              <w:jc w:val="both"/>
              <w:rPr>
                <w:rFonts w:ascii="Arial" w:hAnsi="Arial" w:cs="Arial"/>
              </w:rPr>
            </w:pPr>
          </w:p>
        </w:tc>
      </w:tr>
      <w:tr w:rsidR="00532BE6" w:rsidRPr="00E22D23" w14:paraId="4BA36DCC" w14:textId="77777777" w:rsidTr="006251DD">
        <w:trPr>
          <w:gridAfter w:val="1"/>
          <w:wAfter w:w="2948" w:type="dxa"/>
        </w:trPr>
        <w:tc>
          <w:tcPr>
            <w:tcW w:w="5983" w:type="dxa"/>
            <w:gridSpan w:val="3"/>
            <w:vAlign w:val="center"/>
          </w:tcPr>
          <w:p w14:paraId="3BC69087" w14:textId="77777777" w:rsidR="00532BE6" w:rsidRPr="00E22D23" w:rsidRDefault="00532BE6" w:rsidP="00015565">
            <w:pPr>
              <w:spacing w:before="40" w:after="40"/>
              <w:jc w:val="both"/>
              <w:rPr>
                <w:rFonts w:ascii="Arial" w:hAnsi="Arial" w:cs="Arial"/>
              </w:rPr>
            </w:pPr>
            <w:r w:rsidRPr="00E22D23">
              <w:rPr>
                <w:rFonts w:ascii="Arial" w:hAnsi="Arial" w:cs="Arial"/>
                <w:b/>
              </w:rPr>
              <w:t>IF JOINT VENTURE OR CONSORTIUM-HAS A SIGNED AGREEMENT INDICATING WORKSPLIT% AND WORK PLAN SUBMITTED</w:t>
            </w:r>
          </w:p>
        </w:tc>
      </w:tr>
      <w:tr w:rsidR="00532BE6" w:rsidRPr="00E22D23" w14:paraId="3DEE0C25" w14:textId="77777777" w:rsidTr="006C0C08">
        <w:trPr>
          <w:gridAfter w:val="1"/>
          <w:wAfter w:w="2948" w:type="dxa"/>
        </w:trPr>
        <w:tc>
          <w:tcPr>
            <w:tcW w:w="3085" w:type="dxa"/>
            <w:gridSpan w:val="2"/>
            <w:vAlign w:val="center"/>
          </w:tcPr>
          <w:p w14:paraId="57B81462" w14:textId="77777777" w:rsidR="00532BE6" w:rsidRPr="00E22D23" w:rsidRDefault="00532BE6" w:rsidP="00015565">
            <w:pPr>
              <w:spacing w:before="60" w:after="60"/>
              <w:jc w:val="both"/>
              <w:rPr>
                <w:rFonts w:ascii="Arial" w:hAnsi="Arial" w:cs="Arial"/>
              </w:rPr>
            </w:pPr>
            <w:r w:rsidRPr="00E22D23">
              <w:rPr>
                <w:rFonts w:ascii="Arial" w:hAnsi="Arial" w:cs="Arial"/>
                <w:b/>
              </w:rPr>
              <w:t>YES</w:t>
            </w:r>
          </w:p>
        </w:tc>
        <w:tc>
          <w:tcPr>
            <w:tcW w:w="2898" w:type="dxa"/>
            <w:vAlign w:val="center"/>
          </w:tcPr>
          <w:p w14:paraId="4BF2D54F" w14:textId="77777777" w:rsidR="00532BE6" w:rsidRPr="00E22D23" w:rsidRDefault="00532BE6" w:rsidP="00015565">
            <w:pPr>
              <w:spacing w:before="60" w:after="60"/>
              <w:jc w:val="both"/>
              <w:rPr>
                <w:rFonts w:ascii="Arial" w:hAnsi="Arial" w:cs="Arial"/>
              </w:rPr>
            </w:pPr>
            <w:r w:rsidRPr="00E22D23">
              <w:rPr>
                <w:rFonts w:ascii="Arial" w:hAnsi="Arial" w:cs="Arial"/>
                <w:b/>
              </w:rPr>
              <w:t>NO</w:t>
            </w:r>
          </w:p>
        </w:tc>
      </w:tr>
      <w:tr w:rsidR="00532BE6" w:rsidRPr="00E22D23" w14:paraId="08CED4C6" w14:textId="77777777" w:rsidTr="006C0C08">
        <w:trPr>
          <w:gridAfter w:val="1"/>
          <w:wAfter w:w="2948" w:type="dxa"/>
        </w:trPr>
        <w:tc>
          <w:tcPr>
            <w:tcW w:w="3085" w:type="dxa"/>
            <w:gridSpan w:val="2"/>
            <w:vAlign w:val="center"/>
          </w:tcPr>
          <w:p w14:paraId="7054B61D" w14:textId="77777777" w:rsidR="00532BE6" w:rsidRPr="00E22D23" w:rsidRDefault="00532BE6" w:rsidP="00015565">
            <w:pPr>
              <w:spacing w:before="60" w:after="60"/>
              <w:jc w:val="both"/>
              <w:rPr>
                <w:rFonts w:ascii="Arial" w:hAnsi="Arial" w:cs="Arial"/>
              </w:rPr>
            </w:pPr>
          </w:p>
        </w:tc>
        <w:tc>
          <w:tcPr>
            <w:tcW w:w="2898" w:type="dxa"/>
            <w:vAlign w:val="center"/>
          </w:tcPr>
          <w:p w14:paraId="7CDB6C18" w14:textId="77777777" w:rsidR="00532BE6" w:rsidRPr="00E22D23" w:rsidRDefault="00532BE6" w:rsidP="00015565">
            <w:pPr>
              <w:spacing w:before="60" w:after="60"/>
              <w:jc w:val="both"/>
              <w:rPr>
                <w:rFonts w:ascii="Arial" w:hAnsi="Arial" w:cs="Arial"/>
              </w:rPr>
            </w:pPr>
          </w:p>
        </w:tc>
      </w:tr>
      <w:tr w:rsidR="006C0C08" w:rsidRPr="00E22D23" w14:paraId="0EF60243" w14:textId="77777777" w:rsidTr="000E30E2">
        <w:trPr>
          <w:gridAfter w:val="1"/>
          <w:wAfter w:w="2948" w:type="dxa"/>
        </w:trPr>
        <w:tc>
          <w:tcPr>
            <w:tcW w:w="5983" w:type="dxa"/>
            <w:gridSpan w:val="3"/>
            <w:vAlign w:val="center"/>
          </w:tcPr>
          <w:p w14:paraId="01C573BE" w14:textId="77777777" w:rsidR="006C0C08" w:rsidRPr="00E22D23" w:rsidRDefault="006C0C08" w:rsidP="00015565">
            <w:pPr>
              <w:spacing w:before="40" w:after="40"/>
              <w:jc w:val="both"/>
              <w:rPr>
                <w:rFonts w:ascii="Arial" w:hAnsi="Arial" w:cs="Arial"/>
              </w:rPr>
            </w:pPr>
            <w:r w:rsidRPr="00E22D23">
              <w:rPr>
                <w:rFonts w:ascii="Arial" w:hAnsi="Arial" w:cs="Arial"/>
                <w:b/>
              </w:rPr>
              <w:t>HAS A LIST OF SUBCONTRACTORS INDICATING SUBCONTRACTING PERCENTAGE % INDICATED</w:t>
            </w:r>
          </w:p>
        </w:tc>
      </w:tr>
      <w:tr w:rsidR="006C0C08" w:rsidRPr="00E22D23" w14:paraId="06E32D59" w14:textId="77777777" w:rsidTr="000E30E2">
        <w:trPr>
          <w:gridAfter w:val="1"/>
          <w:wAfter w:w="2948" w:type="dxa"/>
        </w:trPr>
        <w:tc>
          <w:tcPr>
            <w:tcW w:w="3085" w:type="dxa"/>
            <w:gridSpan w:val="2"/>
            <w:vAlign w:val="center"/>
          </w:tcPr>
          <w:p w14:paraId="0EC18DB3" w14:textId="77777777" w:rsidR="006C0C08" w:rsidRPr="00E22D23" w:rsidRDefault="006C0C08" w:rsidP="00015565">
            <w:pPr>
              <w:spacing w:before="60" w:after="60"/>
              <w:jc w:val="both"/>
              <w:rPr>
                <w:rFonts w:ascii="Arial" w:hAnsi="Arial" w:cs="Arial"/>
              </w:rPr>
            </w:pPr>
            <w:r w:rsidRPr="00E22D23">
              <w:rPr>
                <w:rFonts w:ascii="Arial" w:hAnsi="Arial" w:cs="Arial"/>
                <w:b/>
              </w:rPr>
              <w:t>YES</w:t>
            </w:r>
          </w:p>
        </w:tc>
        <w:tc>
          <w:tcPr>
            <w:tcW w:w="2898" w:type="dxa"/>
            <w:vAlign w:val="center"/>
          </w:tcPr>
          <w:p w14:paraId="3265CFD7" w14:textId="77777777" w:rsidR="006C0C08" w:rsidRPr="00E22D23" w:rsidRDefault="006C0C08" w:rsidP="00015565">
            <w:pPr>
              <w:spacing w:before="60" w:after="60"/>
              <w:jc w:val="both"/>
              <w:rPr>
                <w:rFonts w:ascii="Arial" w:hAnsi="Arial" w:cs="Arial"/>
              </w:rPr>
            </w:pPr>
            <w:r w:rsidRPr="00E22D23">
              <w:rPr>
                <w:rFonts w:ascii="Arial" w:hAnsi="Arial" w:cs="Arial"/>
                <w:b/>
              </w:rPr>
              <w:t>NO</w:t>
            </w:r>
          </w:p>
        </w:tc>
      </w:tr>
      <w:tr w:rsidR="006C0C08" w:rsidRPr="00E22D23" w14:paraId="2309F475" w14:textId="77777777" w:rsidTr="000E30E2">
        <w:trPr>
          <w:gridAfter w:val="1"/>
          <w:wAfter w:w="2948" w:type="dxa"/>
        </w:trPr>
        <w:tc>
          <w:tcPr>
            <w:tcW w:w="3085" w:type="dxa"/>
            <w:gridSpan w:val="2"/>
            <w:vAlign w:val="center"/>
          </w:tcPr>
          <w:p w14:paraId="544F5253" w14:textId="77777777" w:rsidR="006C0C08" w:rsidRPr="00E22D23" w:rsidRDefault="006C0C08" w:rsidP="00015565">
            <w:pPr>
              <w:spacing w:before="60" w:after="60"/>
              <w:jc w:val="both"/>
              <w:rPr>
                <w:rFonts w:ascii="Arial" w:hAnsi="Arial" w:cs="Arial"/>
              </w:rPr>
            </w:pPr>
          </w:p>
        </w:tc>
        <w:tc>
          <w:tcPr>
            <w:tcW w:w="2898" w:type="dxa"/>
            <w:vAlign w:val="center"/>
          </w:tcPr>
          <w:p w14:paraId="02160D54" w14:textId="77777777" w:rsidR="006C0C08" w:rsidRPr="00E22D23" w:rsidRDefault="006C0C08" w:rsidP="00015565">
            <w:pPr>
              <w:spacing w:before="60" w:after="60"/>
              <w:jc w:val="both"/>
              <w:rPr>
                <w:rFonts w:ascii="Arial" w:hAnsi="Arial" w:cs="Arial"/>
              </w:rPr>
            </w:pPr>
          </w:p>
        </w:tc>
      </w:tr>
    </w:tbl>
    <w:p w14:paraId="4FF3F509" w14:textId="77777777" w:rsidR="00B5539B" w:rsidRPr="00E22D23" w:rsidRDefault="00B5539B" w:rsidP="00015565">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5662"/>
      </w:tblGrid>
      <w:tr w:rsidR="00726F88" w:rsidRPr="00E22D23" w14:paraId="3AAD6B86" w14:textId="77777777" w:rsidTr="00543610">
        <w:tc>
          <w:tcPr>
            <w:tcW w:w="8964" w:type="dxa"/>
            <w:gridSpan w:val="2"/>
          </w:tcPr>
          <w:p w14:paraId="5D0C4484" w14:textId="77777777" w:rsidR="00B5539B" w:rsidRPr="00E22D23" w:rsidRDefault="00B5539B" w:rsidP="00015565">
            <w:pPr>
              <w:jc w:val="both"/>
              <w:rPr>
                <w:rFonts w:ascii="Arial" w:hAnsi="Arial" w:cs="Arial"/>
                <w:b/>
              </w:rPr>
            </w:pPr>
            <w:r w:rsidRPr="00E22D23">
              <w:rPr>
                <w:rFonts w:ascii="Arial" w:hAnsi="Arial" w:cs="Arial"/>
                <w:b/>
              </w:rPr>
              <w:t>PLEASE INDICATE THE TYPE OF YOUR COMPANY E.G. PRIVATE COMPANY OR CLOSED CORPORATION OR OTHER</w:t>
            </w:r>
          </w:p>
        </w:tc>
      </w:tr>
      <w:tr w:rsidR="00B5539B" w:rsidRPr="00E22D23" w14:paraId="5D5A5B5E" w14:textId="77777777" w:rsidTr="00543610">
        <w:tc>
          <w:tcPr>
            <w:tcW w:w="3208" w:type="dxa"/>
          </w:tcPr>
          <w:p w14:paraId="2A02B8EA" w14:textId="77777777" w:rsidR="00B5539B" w:rsidRPr="00E22D23" w:rsidRDefault="00B5539B" w:rsidP="00015565">
            <w:pPr>
              <w:spacing w:before="60" w:after="60"/>
              <w:jc w:val="both"/>
              <w:rPr>
                <w:rFonts w:ascii="Arial" w:hAnsi="Arial" w:cs="Arial"/>
              </w:rPr>
            </w:pPr>
            <w:r w:rsidRPr="00E22D23">
              <w:rPr>
                <w:rFonts w:ascii="Arial" w:hAnsi="Arial" w:cs="Arial"/>
              </w:rPr>
              <w:t>Indicate the Type of Company</w:t>
            </w:r>
          </w:p>
        </w:tc>
        <w:tc>
          <w:tcPr>
            <w:tcW w:w="5756" w:type="dxa"/>
          </w:tcPr>
          <w:p w14:paraId="457CBC8E" w14:textId="77777777" w:rsidR="00B5539B" w:rsidRPr="00E22D23" w:rsidRDefault="00B5539B" w:rsidP="00015565">
            <w:pPr>
              <w:spacing w:before="60" w:after="60"/>
              <w:jc w:val="both"/>
              <w:rPr>
                <w:rFonts w:ascii="Arial" w:hAnsi="Arial" w:cs="Arial"/>
              </w:rPr>
            </w:pPr>
          </w:p>
        </w:tc>
      </w:tr>
    </w:tbl>
    <w:p w14:paraId="6E6FFF6F" w14:textId="77777777" w:rsidR="00B5539B" w:rsidRPr="00E22D23" w:rsidRDefault="00B5539B" w:rsidP="00015565">
      <w:pPr>
        <w:jc w:val="both"/>
        <w:rPr>
          <w:rFonts w:ascii="Arial" w:hAnsi="Arial" w:cs="Arial"/>
        </w:rPr>
      </w:pPr>
    </w:p>
    <w:p w14:paraId="59A740CE" w14:textId="77777777" w:rsidR="00B5539B" w:rsidRPr="00E22D23" w:rsidRDefault="00B5539B" w:rsidP="00015565">
      <w:pPr>
        <w:pStyle w:val="BodyText"/>
        <w:spacing w:before="120" w:after="120" w:line="276" w:lineRule="auto"/>
        <w:jc w:val="both"/>
        <w:rPr>
          <w:rFonts w:ascii="Arial" w:hAnsi="Arial" w:cs="Arial"/>
          <w:b/>
        </w:rPr>
      </w:pPr>
      <w:r w:rsidRPr="00E22D23">
        <w:rPr>
          <w:rFonts w:ascii="Arial" w:hAnsi="Arial" w:cs="Arial"/>
          <w:b/>
        </w:rPr>
        <w:t>SIGNATURE OF BIDDER:</w:t>
      </w:r>
    </w:p>
    <w:p w14:paraId="17E3BFC3" w14:textId="77777777" w:rsidR="00B5539B" w:rsidRPr="00E22D23" w:rsidRDefault="00B5539B" w:rsidP="00015565">
      <w:pPr>
        <w:jc w:val="both"/>
        <w:rPr>
          <w:rFonts w:ascii="Arial" w:hAnsi="Arial" w:cs="Arial"/>
        </w:rPr>
      </w:pPr>
    </w:p>
    <w:p w14:paraId="17405277" w14:textId="77777777" w:rsidR="00B5539B" w:rsidRPr="00E22D23" w:rsidRDefault="00B5539B" w:rsidP="00015565">
      <w:pPr>
        <w:jc w:val="both"/>
        <w:rPr>
          <w:rFonts w:ascii="Arial" w:hAnsi="Arial" w:cs="Arial"/>
        </w:rPr>
      </w:pPr>
      <w:r w:rsidRPr="00E22D23">
        <w:rPr>
          <w:rFonts w:ascii="Arial" w:hAnsi="Arial" w:cs="Arial"/>
        </w:rPr>
        <w:t>…………………………………………………………</w:t>
      </w:r>
      <w:r w:rsidR="00314B2A" w:rsidRPr="00E22D23">
        <w:rPr>
          <w:rFonts w:ascii="Arial" w:hAnsi="Arial" w:cs="Arial"/>
        </w:rPr>
        <w:tab/>
      </w:r>
      <w:r w:rsidRPr="00E22D23">
        <w:rPr>
          <w:rFonts w:ascii="Arial" w:hAnsi="Arial" w:cs="Arial"/>
        </w:rPr>
        <w:t xml:space="preserve">DATE: </w:t>
      </w:r>
      <w:r w:rsidR="00726F88" w:rsidRPr="00E22D23">
        <w:rPr>
          <w:rFonts w:ascii="Arial" w:hAnsi="Arial" w:cs="Arial"/>
        </w:rPr>
        <w:t>……………………</w:t>
      </w:r>
    </w:p>
    <w:p w14:paraId="6D973C06" w14:textId="77777777" w:rsidR="00B5539B" w:rsidRPr="00E22D23" w:rsidRDefault="00B5539B" w:rsidP="00015565">
      <w:pPr>
        <w:jc w:val="both"/>
        <w:rPr>
          <w:rFonts w:ascii="Arial" w:hAnsi="Arial" w:cs="Arial"/>
        </w:rPr>
      </w:pPr>
    </w:p>
    <w:p w14:paraId="5DE6B6EA" w14:textId="77777777" w:rsidR="00314B2A" w:rsidRPr="00E22D23" w:rsidRDefault="00314B2A" w:rsidP="00015565">
      <w:pPr>
        <w:jc w:val="both"/>
        <w:rPr>
          <w:rFonts w:ascii="Arial" w:hAnsi="Arial" w:cs="Arial"/>
        </w:rPr>
      </w:pPr>
      <w:r w:rsidRPr="00E22D23">
        <w:rPr>
          <w:rFonts w:ascii="Arial" w:hAnsi="Arial" w:cs="Arial"/>
        </w:rPr>
        <w:t>…………………………………………………………</w:t>
      </w:r>
    </w:p>
    <w:p w14:paraId="3B47672A" w14:textId="7811EADE" w:rsidR="004314C9" w:rsidRPr="00E22D23" w:rsidRDefault="00B5539B" w:rsidP="00015565">
      <w:pPr>
        <w:jc w:val="both"/>
        <w:rPr>
          <w:rFonts w:ascii="Arial" w:hAnsi="Arial" w:cs="Arial"/>
        </w:rPr>
      </w:pPr>
      <w:r w:rsidRPr="00E22D23">
        <w:rPr>
          <w:rFonts w:ascii="Arial" w:hAnsi="Arial" w:cs="Arial"/>
        </w:rPr>
        <w:t>CAPACITY UNDER WHICH THIS BID IS SIGNED:</w:t>
      </w:r>
    </w:p>
    <w:p w14:paraId="5B6FCFF6" w14:textId="77777777" w:rsidR="0086691A" w:rsidRPr="00D46FF0" w:rsidRDefault="00B302C8" w:rsidP="00015565">
      <w:pPr>
        <w:jc w:val="both"/>
        <w:rPr>
          <w:rFonts w:ascii="Arial" w:hAnsi="Arial" w:cs="Arial"/>
          <w:b/>
          <w:color w:val="FF0000"/>
          <w:sz w:val="18"/>
          <w:szCs w:val="18"/>
        </w:rPr>
      </w:pPr>
      <w:r w:rsidRPr="00D46FF0">
        <w:rPr>
          <w:rFonts w:ascii="Arial" w:hAnsi="Arial" w:cs="Arial"/>
          <w:b/>
          <w:color w:val="FF0000"/>
          <w:sz w:val="18"/>
          <w:szCs w:val="18"/>
        </w:rPr>
        <w:t>NB: FAILURE TO SUBMIT</w:t>
      </w:r>
      <w:r w:rsidR="0086691A" w:rsidRPr="00D46FF0">
        <w:rPr>
          <w:rFonts w:ascii="Arial" w:hAnsi="Arial" w:cs="Arial"/>
          <w:b/>
          <w:color w:val="FF0000"/>
          <w:sz w:val="18"/>
          <w:szCs w:val="18"/>
        </w:rPr>
        <w:t xml:space="preserve"> THE BELOW JOINT VENTURE OR CONSORTIUM DOCUMENTS SHALL LEAD TO AUTOMATIC DISQUALIFICATION:</w:t>
      </w:r>
    </w:p>
    <w:p w14:paraId="7A6B28A1" w14:textId="77777777" w:rsidR="00152DC6" w:rsidRPr="00D46FF0" w:rsidRDefault="00B302C8" w:rsidP="00152DC6">
      <w:pPr>
        <w:pStyle w:val="ListParagraph"/>
        <w:numPr>
          <w:ilvl w:val="0"/>
          <w:numId w:val="72"/>
        </w:numPr>
        <w:jc w:val="both"/>
        <w:rPr>
          <w:rFonts w:ascii="Arial" w:hAnsi="Arial" w:cs="Arial"/>
          <w:sz w:val="18"/>
          <w:szCs w:val="18"/>
        </w:rPr>
      </w:pPr>
      <w:r w:rsidRPr="00D46FF0">
        <w:rPr>
          <w:rFonts w:ascii="Arial" w:hAnsi="Arial" w:cs="Arial"/>
          <w:b/>
          <w:color w:val="FF0000"/>
          <w:sz w:val="18"/>
          <w:szCs w:val="18"/>
        </w:rPr>
        <w:t>JOINT VENTURE/CONSORTIUM SIGNED AGREEMENT</w:t>
      </w:r>
    </w:p>
    <w:p w14:paraId="6D499083" w14:textId="0B85FEBD" w:rsidR="00152DC6" w:rsidRPr="00D46FF0" w:rsidRDefault="00B302C8" w:rsidP="00152DC6">
      <w:pPr>
        <w:pStyle w:val="ListParagraph"/>
        <w:numPr>
          <w:ilvl w:val="0"/>
          <w:numId w:val="72"/>
        </w:numPr>
        <w:jc w:val="both"/>
        <w:rPr>
          <w:rFonts w:ascii="Arial" w:hAnsi="Arial" w:cs="Arial"/>
          <w:sz w:val="18"/>
          <w:szCs w:val="18"/>
        </w:rPr>
      </w:pPr>
      <w:r w:rsidRPr="00D46FF0">
        <w:rPr>
          <w:rFonts w:ascii="Arial" w:hAnsi="Arial" w:cs="Arial"/>
          <w:b/>
          <w:color w:val="FF0000"/>
          <w:sz w:val="18"/>
          <w:szCs w:val="18"/>
        </w:rPr>
        <w:t>JOINT VENTURE/</w:t>
      </w:r>
      <w:r w:rsidR="00152DC6" w:rsidRPr="00D46FF0">
        <w:rPr>
          <w:rFonts w:ascii="Arial" w:hAnsi="Arial" w:cs="Arial"/>
          <w:b/>
          <w:color w:val="FF0000"/>
          <w:sz w:val="18"/>
          <w:szCs w:val="18"/>
        </w:rPr>
        <w:t xml:space="preserve">CONSORTIUM JOINT </w:t>
      </w:r>
      <w:r w:rsidRPr="00D46FF0">
        <w:rPr>
          <w:rFonts w:ascii="Arial" w:hAnsi="Arial" w:cs="Arial"/>
          <w:b/>
          <w:color w:val="FF0000"/>
          <w:sz w:val="18"/>
          <w:szCs w:val="18"/>
        </w:rPr>
        <w:t>B-BBEE CERTIFICATE</w:t>
      </w:r>
    </w:p>
    <w:p w14:paraId="4562A5F7" w14:textId="77777777" w:rsidR="001609A5" w:rsidRPr="00D46FF0" w:rsidRDefault="00B302C8" w:rsidP="00152DC6">
      <w:pPr>
        <w:pStyle w:val="ListParagraph"/>
        <w:numPr>
          <w:ilvl w:val="0"/>
          <w:numId w:val="72"/>
        </w:numPr>
        <w:jc w:val="both"/>
        <w:rPr>
          <w:rFonts w:ascii="Arial" w:hAnsi="Arial" w:cs="Arial"/>
          <w:sz w:val="18"/>
          <w:szCs w:val="18"/>
        </w:rPr>
      </w:pPr>
      <w:r w:rsidRPr="00D46FF0">
        <w:rPr>
          <w:rFonts w:ascii="Arial" w:hAnsi="Arial" w:cs="Arial"/>
          <w:b/>
          <w:color w:val="FF0000"/>
          <w:sz w:val="18"/>
          <w:szCs w:val="18"/>
        </w:rPr>
        <w:t>WORK SPLIT %</w:t>
      </w:r>
      <w:r w:rsidR="001609A5" w:rsidRPr="00D46FF0">
        <w:rPr>
          <w:rFonts w:ascii="Arial" w:hAnsi="Arial" w:cs="Arial"/>
          <w:b/>
          <w:color w:val="FF0000"/>
          <w:sz w:val="18"/>
          <w:szCs w:val="18"/>
        </w:rPr>
        <w:t xml:space="preserve"> AND </w:t>
      </w:r>
      <w:r w:rsidRPr="00D46FF0">
        <w:rPr>
          <w:rFonts w:ascii="Arial" w:hAnsi="Arial" w:cs="Arial"/>
          <w:b/>
          <w:color w:val="FF0000"/>
          <w:sz w:val="18"/>
          <w:szCs w:val="18"/>
        </w:rPr>
        <w:t>WORKPLAN</w:t>
      </w:r>
    </w:p>
    <w:p w14:paraId="679F169E" w14:textId="77777777" w:rsidR="001609A5" w:rsidRPr="00D46FF0" w:rsidRDefault="00B302C8" w:rsidP="00152DC6">
      <w:pPr>
        <w:pStyle w:val="ListParagraph"/>
        <w:numPr>
          <w:ilvl w:val="0"/>
          <w:numId w:val="72"/>
        </w:numPr>
        <w:jc w:val="both"/>
        <w:rPr>
          <w:rFonts w:ascii="Arial" w:hAnsi="Arial" w:cs="Arial"/>
          <w:sz w:val="18"/>
          <w:szCs w:val="18"/>
        </w:rPr>
      </w:pPr>
      <w:r w:rsidRPr="00D46FF0">
        <w:rPr>
          <w:rFonts w:ascii="Arial" w:hAnsi="Arial" w:cs="Arial"/>
          <w:b/>
          <w:color w:val="FF0000"/>
          <w:sz w:val="18"/>
          <w:szCs w:val="18"/>
        </w:rPr>
        <w:t>SUBCONTRACTING LIST</w:t>
      </w:r>
      <w:r w:rsidR="001609A5" w:rsidRPr="00D46FF0">
        <w:rPr>
          <w:rFonts w:ascii="Arial" w:hAnsi="Arial" w:cs="Arial"/>
          <w:b/>
          <w:color w:val="FF0000"/>
          <w:sz w:val="18"/>
          <w:szCs w:val="18"/>
        </w:rPr>
        <w:t xml:space="preserve"> AND </w:t>
      </w:r>
      <w:r w:rsidRPr="00D46FF0">
        <w:rPr>
          <w:rFonts w:ascii="Arial" w:hAnsi="Arial" w:cs="Arial"/>
          <w:b/>
          <w:color w:val="FF0000"/>
          <w:sz w:val="18"/>
          <w:szCs w:val="18"/>
        </w:rPr>
        <w:t xml:space="preserve">SUBCONTRACTING % </w:t>
      </w:r>
    </w:p>
    <w:p w14:paraId="447D70BA" w14:textId="6A12E427" w:rsidR="00314B2A" w:rsidRPr="00152DC6" w:rsidRDefault="00B302C8" w:rsidP="00152DC6">
      <w:pPr>
        <w:pStyle w:val="ListParagraph"/>
        <w:numPr>
          <w:ilvl w:val="0"/>
          <w:numId w:val="72"/>
        </w:numPr>
        <w:jc w:val="both"/>
        <w:rPr>
          <w:rFonts w:ascii="Arial" w:hAnsi="Arial" w:cs="Arial"/>
        </w:rPr>
      </w:pPr>
      <w:r w:rsidRPr="00D46FF0">
        <w:rPr>
          <w:rFonts w:ascii="Arial" w:hAnsi="Arial" w:cs="Arial"/>
          <w:b/>
          <w:color w:val="FF0000"/>
          <w:sz w:val="18"/>
          <w:szCs w:val="18"/>
        </w:rPr>
        <w:t>COMPLETED AND SIGNED SBD 6.1</w:t>
      </w:r>
      <w:r w:rsidR="00314B2A" w:rsidRPr="00152DC6">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E22D23" w14:paraId="77092D1F" w14:textId="77777777" w:rsidTr="00726F88">
        <w:tc>
          <w:tcPr>
            <w:tcW w:w="5000" w:type="pct"/>
            <w:shd w:val="pct10" w:color="auto" w:fill="auto"/>
          </w:tcPr>
          <w:p w14:paraId="1B5A6CB5" w14:textId="77777777" w:rsidR="00726F88" w:rsidRPr="00E22D23" w:rsidRDefault="00726F88" w:rsidP="00015565">
            <w:pPr>
              <w:pStyle w:val="Title"/>
              <w:spacing w:line="360" w:lineRule="auto"/>
              <w:jc w:val="both"/>
              <w:rPr>
                <w:rFonts w:ascii="Arial" w:hAnsi="Arial" w:cs="Arial"/>
                <w:sz w:val="22"/>
              </w:rPr>
            </w:pPr>
            <w:r w:rsidRPr="00E22D23">
              <w:rPr>
                <w:rFonts w:ascii="Arial" w:hAnsi="Arial" w:cs="Arial"/>
                <w:sz w:val="22"/>
              </w:rPr>
              <w:lastRenderedPageBreak/>
              <w:t>IMPORTANT NOTICE</w:t>
            </w:r>
          </w:p>
        </w:tc>
      </w:tr>
    </w:tbl>
    <w:p w14:paraId="36150881" w14:textId="77777777" w:rsidR="00726F88" w:rsidRPr="00E22D23" w:rsidRDefault="00726F88" w:rsidP="00015565">
      <w:pPr>
        <w:pStyle w:val="BodyText"/>
        <w:spacing w:before="120" w:after="120" w:line="276" w:lineRule="auto"/>
        <w:ind w:left="431"/>
        <w:jc w:val="both"/>
        <w:rPr>
          <w:rFonts w:ascii="Arial" w:hAnsi="Arial" w:cs="Arial"/>
        </w:rPr>
      </w:pPr>
    </w:p>
    <w:p w14:paraId="5FF41BA5" w14:textId="77777777" w:rsidR="00B5539B" w:rsidRPr="00E22D23" w:rsidRDefault="00B5539B" w:rsidP="00015565">
      <w:pPr>
        <w:pStyle w:val="BodyText"/>
        <w:spacing w:before="120" w:after="120" w:line="276" w:lineRule="auto"/>
        <w:ind w:left="431"/>
        <w:jc w:val="both"/>
        <w:rPr>
          <w:rFonts w:ascii="Arial" w:hAnsi="Arial" w:cs="Arial"/>
        </w:rPr>
      </w:pPr>
      <w:r w:rsidRPr="00E22D23">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15070B" w:rsidRPr="00E22D23">
        <w:rPr>
          <w:rFonts w:ascii="Arial" w:hAnsi="Arial" w:cs="Arial"/>
        </w:rPr>
        <w:t xml:space="preserve">Proposal </w:t>
      </w:r>
      <w:r w:rsidRPr="00E22D23">
        <w:rPr>
          <w:rFonts w:ascii="Arial" w:hAnsi="Arial" w:cs="Arial"/>
        </w:rPr>
        <w:t>(</w:t>
      </w:r>
      <w:r w:rsidR="0015070B" w:rsidRPr="00E22D23">
        <w:rPr>
          <w:rFonts w:ascii="Arial" w:hAnsi="Arial" w:cs="Arial"/>
        </w:rPr>
        <w:t>RFP</w:t>
      </w:r>
      <w:r w:rsidRPr="00E22D23">
        <w:rPr>
          <w:rFonts w:ascii="Arial" w:hAnsi="Arial" w:cs="Arial"/>
        </w:rPr>
        <w:t>).</w:t>
      </w:r>
    </w:p>
    <w:p w14:paraId="32D58087" w14:textId="77777777" w:rsidR="00B5539B" w:rsidRPr="00E22D23" w:rsidRDefault="00B5539B" w:rsidP="00015565">
      <w:pPr>
        <w:pStyle w:val="BodyText"/>
        <w:spacing w:before="120" w:after="120" w:line="276" w:lineRule="auto"/>
        <w:ind w:left="431"/>
        <w:jc w:val="both"/>
        <w:rPr>
          <w:rFonts w:ascii="Arial" w:hAnsi="Arial" w:cs="Arial"/>
        </w:rPr>
      </w:pPr>
      <w:r w:rsidRPr="00E22D23">
        <w:rPr>
          <w:rFonts w:ascii="Arial" w:hAnsi="Arial" w:cs="Arial"/>
        </w:rPr>
        <w:t xml:space="preserve">This </w:t>
      </w:r>
      <w:r w:rsidR="0015070B" w:rsidRPr="00E22D23">
        <w:rPr>
          <w:rFonts w:ascii="Arial" w:hAnsi="Arial" w:cs="Arial"/>
        </w:rPr>
        <w:t>RFP</w:t>
      </w:r>
      <w:r w:rsidRPr="00E22D23">
        <w:rPr>
          <w:rFonts w:ascii="Arial" w:hAnsi="Arial" w:cs="Arial"/>
        </w:rPr>
        <w:t xml:space="preserve"> is for the confidential use of only those persons/companies who are participants of this </w:t>
      </w:r>
      <w:r w:rsidR="0015070B" w:rsidRPr="00E22D23">
        <w:rPr>
          <w:rFonts w:ascii="Arial" w:hAnsi="Arial" w:cs="Arial"/>
        </w:rPr>
        <w:t>RFP</w:t>
      </w:r>
      <w:r w:rsidRPr="00E22D23">
        <w:rPr>
          <w:rFonts w:ascii="Arial" w:hAnsi="Arial" w:cs="Arial"/>
        </w:rPr>
        <w:t xml:space="preserve">. Each recipient acknowledges that the contents of this </w:t>
      </w:r>
      <w:r w:rsidR="0015070B" w:rsidRPr="00E22D23">
        <w:rPr>
          <w:rFonts w:ascii="Arial" w:hAnsi="Arial" w:cs="Arial"/>
        </w:rPr>
        <w:t>RFP</w:t>
      </w:r>
      <w:r w:rsidRPr="00E22D23">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43B090FC" w14:textId="77777777" w:rsidR="00B5539B" w:rsidRPr="00E22D23" w:rsidRDefault="00B5539B" w:rsidP="00015565">
      <w:pPr>
        <w:pStyle w:val="BodyText"/>
        <w:spacing w:before="120" w:after="120" w:line="276" w:lineRule="auto"/>
        <w:ind w:left="431"/>
        <w:jc w:val="both"/>
        <w:rPr>
          <w:rFonts w:ascii="Arial" w:hAnsi="Arial" w:cs="Arial"/>
        </w:rPr>
      </w:pPr>
      <w:r w:rsidRPr="00E22D23">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7B6FA7F" w14:textId="77777777" w:rsidR="00B5539B" w:rsidRPr="00E22D23" w:rsidRDefault="00B5539B" w:rsidP="00015565">
      <w:pPr>
        <w:pStyle w:val="BodyText"/>
        <w:spacing w:before="120" w:after="120" w:line="276" w:lineRule="auto"/>
        <w:ind w:left="431"/>
        <w:jc w:val="both"/>
        <w:rPr>
          <w:rFonts w:ascii="Arial" w:hAnsi="Arial" w:cs="Arial"/>
          <w:b/>
        </w:rPr>
      </w:pPr>
      <w:r w:rsidRPr="00E22D23">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E22D23">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E22D23" w14:paraId="3FB66978" w14:textId="77777777" w:rsidTr="009C4894">
        <w:tc>
          <w:tcPr>
            <w:tcW w:w="5000" w:type="pct"/>
            <w:shd w:val="pct10" w:color="auto" w:fill="auto"/>
          </w:tcPr>
          <w:p w14:paraId="71B4CA00" w14:textId="77777777" w:rsidR="009C4894" w:rsidRPr="00E22D23" w:rsidRDefault="009C4894" w:rsidP="00015565">
            <w:pPr>
              <w:pStyle w:val="Title"/>
              <w:spacing w:line="360" w:lineRule="auto"/>
              <w:jc w:val="both"/>
              <w:rPr>
                <w:rFonts w:ascii="Arial" w:hAnsi="Arial" w:cs="Arial"/>
                <w:sz w:val="22"/>
              </w:rPr>
            </w:pPr>
            <w:bookmarkStart w:id="3" w:name="_Toc497706027"/>
            <w:r w:rsidRPr="00E22D23">
              <w:rPr>
                <w:rFonts w:ascii="Arial" w:hAnsi="Arial" w:cs="Arial"/>
                <w:sz w:val="22"/>
              </w:rPr>
              <w:lastRenderedPageBreak/>
              <w:t>TABLE OF CONTENTS</w:t>
            </w:r>
            <w:bookmarkEnd w:id="3"/>
          </w:p>
        </w:tc>
      </w:tr>
    </w:tbl>
    <w:p w14:paraId="53F90A04" w14:textId="77777777" w:rsidR="004B13D7" w:rsidRPr="00E22D23" w:rsidRDefault="00B06981"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color w:val="FF0000"/>
        </w:rPr>
        <w:fldChar w:fldCharType="begin"/>
      </w:r>
      <w:r w:rsidRPr="00E22D23">
        <w:rPr>
          <w:rFonts w:ascii="Arial" w:hAnsi="Arial" w:cs="Arial"/>
          <w:color w:val="FF0000"/>
        </w:rPr>
        <w:instrText xml:space="preserve"> TOC \o "2-2" \t "Heading 1,1" </w:instrText>
      </w:r>
      <w:r w:rsidRPr="00E22D23">
        <w:rPr>
          <w:rFonts w:ascii="Arial" w:hAnsi="Arial" w:cs="Arial"/>
          <w:color w:val="FF0000"/>
        </w:rPr>
        <w:fldChar w:fldCharType="separate"/>
      </w:r>
      <w:r w:rsidR="004B13D7" w:rsidRPr="00E22D23">
        <w:rPr>
          <w:rFonts w:ascii="Arial" w:hAnsi="Arial" w:cs="Arial"/>
          <w:noProof/>
        </w:rPr>
        <w:t>1.1</w:t>
      </w:r>
      <w:r w:rsidR="004B13D7" w:rsidRPr="00E22D23">
        <w:rPr>
          <w:rFonts w:ascii="Arial" w:eastAsiaTheme="minorEastAsia" w:hAnsi="Arial" w:cs="Arial"/>
          <w:noProof/>
          <w:lang w:eastAsia="en-ZA"/>
        </w:rPr>
        <w:tab/>
      </w:r>
      <w:r w:rsidR="004B13D7" w:rsidRPr="00E22D23">
        <w:rPr>
          <w:rFonts w:ascii="Arial" w:hAnsi="Arial" w:cs="Arial"/>
          <w:noProof/>
        </w:rPr>
        <w:t>Background and Introduction</w:t>
      </w:r>
      <w:r w:rsidR="004B13D7" w:rsidRPr="00E22D23">
        <w:rPr>
          <w:rFonts w:ascii="Arial" w:hAnsi="Arial" w:cs="Arial"/>
          <w:noProof/>
        </w:rPr>
        <w:tab/>
      </w:r>
      <w:r w:rsidR="004B13D7" w:rsidRPr="00E22D23">
        <w:rPr>
          <w:rFonts w:ascii="Arial" w:hAnsi="Arial" w:cs="Arial"/>
          <w:noProof/>
        </w:rPr>
        <w:fldChar w:fldCharType="begin"/>
      </w:r>
      <w:r w:rsidR="004B13D7" w:rsidRPr="00E22D23">
        <w:rPr>
          <w:rFonts w:ascii="Arial" w:hAnsi="Arial" w:cs="Arial"/>
          <w:noProof/>
        </w:rPr>
        <w:instrText xml:space="preserve"> PAGEREF _Toc25745002 \h </w:instrText>
      </w:r>
      <w:r w:rsidR="004B13D7" w:rsidRPr="00E22D23">
        <w:rPr>
          <w:rFonts w:ascii="Arial" w:hAnsi="Arial" w:cs="Arial"/>
          <w:noProof/>
        </w:rPr>
      </w:r>
      <w:r w:rsidR="004B13D7" w:rsidRPr="00E22D23">
        <w:rPr>
          <w:rFonts w:ascii="Arial" w:hAnsi="Arial" w:cs="Arial"/>
          <w:noProof/>
        </w:rPr>
        <w:fldChar w:fldCharType="separate"/>
      </w:r>
      <w:r w:rsidR="004F54E1" w:rsidRPr="00E22D23">
        <w:rPr>
          <w:rFonts w:ascii="Arial" w:hAnsi="Arial" w:cs="Arial"/>
          <w:noProof/>
        </w:rPr>
        <w:t>7</w:t>
      </w:r>
      <w:r w:rsidR="004B13D7" w:rsidRPr="00E22D23">
        <w:rPr>
          <w:rFonts w:ascii="Arial" w:hAnsi="Arial" w:cs="Arial"/>
          <w:noProof/>
        </w:rPr>
        <w:fldChar w:fldCharType="end"/>
      </w:r>
    </w:p>
    <w:p w14:paraId="2382DE44" w14:textId="77F095DB" w:rsidR="00C6785B" w:rsidRPr="00E22D23" w:rsidRDefault="004B13D7" w:rsidP="00BB293A">
      <w:pPr>
        <w:pStyle w:val="TOC2"/>
        <w:tabs>
          <w:tab w:val="left" w:pos="800"/>
          <w:tab w:val="right" w:leader="dot" w:pos="8947"/>
        </w:tabs>
        <w:spacing w:line="240" w:lineRule="auto"/>
        <w:contextualSpacing/>
        <w:jc w:val="both"/>
        <w:rPr>
          <w:rFonts w:ascii="Arial" w:hAnsi="Arial" w:cs="Arial"/>
          <w:noProof/>
        </w:rPr>
      </w:pPr>
      <w:r w:rsidRPr="00E22D23">
        <w:rPr>
          <w:rFonts w:ascii="Arial" w:hAnsi="Arial" w:cs="Arial"/>
          <w:noProof/>
        </w:rPr>
        <w:t>1.</w:t>
      </w:r>
      <w:r w:rsidR="00C6785B" w:rsidRPr="00E22D23">
        <w:rPr>
          <w:rFonts w:ascii="Arial" w:hAnsi="Arial" w:cs="Arial"/>
          <w:noProof/>
        </w:rPr>
        <w:t>2</w:t>
      </w:r>
      <w:r w:rsidRPr="00E22D23">
        <w:rPr>
          <w:rFonts w:ascii="Arial" w:eastAsiaTheme="minorEastAsia" w:hAnsi="Arial" w:cs="Arial"/>
          <w:noProof/>
          <w:lang w:eastAsia="en-ZA"/>
        </w:rPr>
        <w:tab/>
      </w:r>
      <w:r w:rsidRPr="00E22D23">
        <w:rPr>
          <w:rFonts w:ascii="Arial" w:hAnsi="Arial" w:cs="Arial"/>
          <w:noProof/>
        </w:rPr>
        <w:t>Purpose of the Bid</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_Toc25745003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9</w:t>
      </w:r>
      <w:r w:rsidRPr="00E22D23">
        <w:rPr>
          <w:rFonts w:ascii="Arial" w:hAnsi="Arial" w:cs="Arial"/>
          <w:noProof/>
        </w:rPr>
        <w:fldChar w:fldCharType="end"/>
      </w:r>
    </w:p>
    <w:p w14:paraId="292BA0F2" w14:textId="4925B773" w:rsidR="00C6785B" w:rsidRPr="00E22D23" w:rsidRDefault="00C6785B" w:rsidP="00BB293A">
      <w:pPr>
        <w:pStyle w:val="TOC2"/>
        <w:tabs>
          <w:tab w:val="left" w:pos="800"/>
          <w:tab w:val="right" w:leader="dot" w:pos="8947"/>
        </w:tabs>
        <w:spacing w:line="240" w:lineRule="auto"/>
        <w:contextualSpacing/>
        <w:jc w:val="both"/>
        <w:rPr>
          <w:rFonts w:ascii="Arial" w:hAnsi="Arial" w:cs="Arial"/>
          <w:noProof/>
        </w:rPr>
      </w:pPr>
      <w:r w:rsidRPr="00E22D23">
        <w:rPr>
          <w:rFonts w:ascii="Arial" w:hAnsi="Arial" w:cs="Arial"/>
          <w:noProof/>
        </w:rPr>
        <w:t>1.</w:t>
      </w:r>
      <w:r w:rsidR="00BB293A">
        <w:rPr>
          <w:rFonts w:ascii="Arial" w:hAnsi="Arial" w:cs="Arial"/>
          <w:noProof/>
        </w:rPr>
        <w:t>3</w:t>
      </w:r>
      <w:r w:rsidRPr="00E22D23">
        <w:rPr>
          <w:rFonts w:ascii="Arial" w:eastAsiaTheme="minorEastAsia" w:hAnsi="Arial" w:cs="Arial"/>
          <w:noProof/>
          <w:lang w:eastAsia="en-ZA"/>
        </w:rPr>
        <w:tab/>
      </w:r>
      <w:r w:rsidRPr="00E22D23">
        <w:rPr>
          <w:rFonts w:ascii="Arial" w:hAnsi="Arial" w:cs="Arial"/>
          <w:noProof/>
        </w:rPr>
        <w:t>Scope of Works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_Toc25745003 \h </w:instrText>
      </w:r>
      <w:r w:rsidRPr="00E22D23">
        <w:rPr>
          <w:rFonts w:ascii="Arial" w:hAnsi="Arial" w:cs="Arial"/>
          <w:noProof/>
        </w:rPr>
      </w:r>
      <w:r w:rsidRPr="00E22D23">
        <w:rPr>
          <w:rFonts w:ascii="Arial" w:hAnsi="Arial" w:cs="Arial"/>
          <w:noProof/>
        </w:rPr>
        <w:fldChar w:fldCharType="separate"/>
      </w:r>
      <w:r w:rsidRPr="00E22D23">
        <w:rPr>
          <w:rFonts w:ascii="Arial" w:hAnsi="Arial" w:cs="Arial"/>
          <w:noProof/>
        </w:rPr>
        <w:t>9</w:t>
      </w:r>
      <w:r w:rsidRPr="00E22D23">
        <w:rPr>
          <w:rFonts w:ascii="Arial" w:hAnsi="Arial" w:cs="Arial"/>
          <w:noProof/>
        </w:rPr>
        <w:fldChar w:fldCharType="end"/>
      </w:r>
    </w:p>
    <w:p w14:paraId="323C2A49" w14:textId="3A4421F4"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1.</w:t>
      </w:r>
      <w:r w:rsidR="00BB293A">
        <w:rPr>
          <w:rFonts w:ascii="Arial" w:hAnsi="Arial" w:cs="Arial"/>
          <w:noProof/>
        </w:rPr>
        <w:t>4</w:t>
      </w:r>
      <w:r w:rsidRPr="00E22D23">
        <w:rPr>
          <w:rFonts w:ascii="Arial" w:eastAsiaTheme="minorEastAsia" w:hAnsi="Arial" w:cs="Arial"/>
          <w:noProof/>
          <w:lang w:eastAsia="en-ZA"/>
        </w:rPr>
        <w:tab/>
      </w:r>
      <w:r w:rsidRPr="00E22D23">
        <w:rPr>
          <w:rFonts w:ascii="Arial" w:hAnsi="Arial" w:cs="Arial"/>
          <w:noProof/>
        </w:rPr>
        <w:t>Acquisition strategy</w:t>
      </w:r>
      <w:r w:rsidRPr="00E22D23">
        <w:rPr>
          <w:rFonts w:ascii="Arial" w:hAnsi="Arial" w:cs="Arial"/>
          <w:noProof/>
        </w:rPr>
        <w:tab/>
      </w:r>
      <w:r w:rsidR="00F46340" w:rsidRPr="00E22D23">
        <w:rPr>
          <w:rFonts w:ascii="Arial" w:hAnsi="Arial" w:cs="Arial"/>
          <w:noProof/>
        </w:rPr>
        <w:t>1</w:t>
      </w:r>
      <w:r w:rsidR="00C9258B" w:rsidRPr="00E22D23">
        <w:rPr>
          <w:rFonts w:ascii="Arial" w:hAnsi="Arial" w:cs="Arial"/>
          <w:noProof/>
        </w:rPr>
        <w:t>1</w:t>
      </w:r>
    </w:p>
    <w:p w14:paraId="492F01F1" w14:textId="6970F875" w:rsidR="004B13D7" w:rsidRPr="00E22D23" w:rsidRDefault="004B13D7" w:rsidP="00015565">
      <w:pPr>
        <w:pStyle w:val="TOC1"/>
        <w:jc w:val="both"/>
        <w:rPr>
          <w:rFonts w:eastAsiaTheme="minorEastAsia"/>
          <w:noProof/>
          <w:lang w:eastAsia="en-ZA"/>
        </w:rPr>
      </w:pPr>
      <w:r w:rsidRPr="00E22D23">
        <w:rPr>
          <w:noProof/>
        </w:rPr>
        <w:t>2</w:t>
      </w:r>
      <w:r w:rsidRPr="00E22D23">
        <w:rPr>
          <w:rFonts w:eastAsiaTheme="minorEastAsia"/>
          <w:noProof/>
          <w:lang w:eastAsia="en-ZA"/>
        </w:rPr>
        <w:tab/>
      </w:r>
      <w:r w:rsidRPr="00E22D23">
        <w:rPr>
          <w:noProof/>
        </w:rPr>
        <w:t>GENERAL BID INSTRUCTIONS AND ADMINISTRATIVE REQUIREMENTS</w:t>
      </w:r>
      <w:r w:rsidRPr="00E22D23">
        <w:rPr>
          <w:noProof/>
        </w:rPr>
        <w:tab/>
      </w:r>
      <w:r w:rsidR="00F46340" w:rsidRPr="00E22D23">
        <w:rPr>
          <w:noProof/>
        </w:rPr>
        <w:t>1</w:t>
      </w:r>
      <w:r w:rsidR="00C9258B" w:rsidRPr="00E22D23">
        <w:rPr>
          <w:noProof/>
        </w:rPr>
        <w:t>2</w:t>
      </w:r>
    </w:p>
    <w:p w14:paraId="2B6A6912" w14:textId="31AB05EF"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2.1</w:t>
      </w:r>
      <w:r w:rsidRPr="00E22D23">
        <w:rPr>
          <w:rFonts w:ascii="Arial" w:eastAsiaTheme="minorEastAsia" w:hAnsi="Arial" w:cs="Arial"/>
          <w:noProof/>
          <w:lang w:eastAsia="en-ZA"/>
        </w:rPr>
        <w:tab/>
      </w:r>
      <w:r w:rsidRPr="00E22D23">
        <w:rPr>
          <w:rFonts w:ascii="Arial" w:hAnsi="Arial" w:cs="Arial"/>
          <w:noProof/>
        </w:rPr>
        <w:t>Correspondence during Bid Period</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_Toc25745006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w:t>
      </w:r>
      <w:r w:rsidRPr="00E22D23">
        <w:rPr>
          <w:rFonts w:ascii="Arial" w:hAnsi="Arial" w:cs="Arial"/>
          <w:noProof/>
        </w:rPr>
        <w:fldChar w:fldCharType="end"/>
      </w:r>
      <w:r w:rsidR="00C9258B" w:rsidRPr="00E22D23">
        <w:rPr>
          <w:rFonts w:ascii="Arial" w:hAnsi="Arial" w:cs="Arial"/>
          <w:noProof/>
        </w:rPr>
        <w:t>2</w:t>
      </w:r>
    </w:p>
    <w:p w14:paraId="2C4DAE4F" w14:textId="19B0B7E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2.2</w:t>
      </w:r>
      <w:r w:rsidRPr="00E22D23">
        <w:rPr>
          <w:rFonts w:ascii="Arial" w:eastAsiaTheme="minorEastAsia" w:hAnsi="Arial" w:cs="Arial"/>
          <w:noProof/>
          <w:lang w:eastAsia="en-ZA"/>
        </w:rPr>
        <w:tab/>
      </w:r>
      <w:r w:rsidRPr="00E22D23">
        <w:rPr>
          <w:rFonts w:ascii="Arial" w:hAnsi="Arial" w:cs="Arial"/>
          <w:noProof/>
        </w:rPr>
        <w:t>Failure to Adhere to Instructions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_Toc25745007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w:t>
      </w:r>
      <w:r w:rsidRPr="00E22D23">
        <w:rPr>
          <w:rFonts w:ascii="Arial" w:hAnsi="Arial" w:cs="Arial"/>
          <w:noProof/>
        </w:rPr>
        <w:fldChar w:fldCharType="end"/>
      </w:r>
      <w:r w:rsidR="00F46340" w:rsidRPr="00E22D23">
        <w:rPr>
          <w:rFonts w:ascii="Arial" w:hAnsi="Arial" w:cs="Arial"/>
          <w:noProof/>
        </w:rPr>
        <w:t>2</w:t>
      </w:r>
    </w:p>
    <w:p w14:paraId="3B24CD37" w14:textId="77777777" w:rsidR="004B13D7" w:rsidRPr="00E22D23" w:rsidRDefault="004B13D7" w:rsidP="00015565">
      <w:pPr>
        <w:pStyle w:val="TOC1"/>
        <w:jc w:val="both"/>
        <w:rPr>
          <w:rFonts w:eastAsiaTheme="minorEastAsia"/>
          <w:noProof/>
          <w:lang w:eastAsia="en-ZA"/>
        </w:rPr>
      </w:pPr>
      <w:r w:rsidRPr="00E22D23">
        <w:rPr>
          <w:noProof/>
        </w:rPr>
        <w:t>3</w:t>
      </w:r>
      <w:r w:rsidRPr="00E22D23">
        <w:rPr>
          <w:rFonts w:eastAsiaTheme="minorEastAsia"/>
          <w:noProof/>
          <w:lang w:eastAsia="en-ZA"/>
        </w:rPr>
        <w:tab/>
      </w:r>
      <w:r w:rsidRPr="00E22D23">
        <w:rPr>
          <w:noProof/>
        </w:rPr>
        <w:t>BID SUBMISSION CONDITIONS AND INSTRUCTIONS</w:t>
      </w:r>
      <w:r w:rsidRPr="00E22D23">
        <w:rPr>
          <w:noProof/>
        </w:rPr>
        <w:tab/>
      </w:r>
      <w:r w:rsidRPr="00E22D23">
        <w:rPr>
          <w:noProof/>
        </w:rPr>
        <w:fldChar w:fldCharType="begin"/>
      </w:r>
      <w:r w:rsidRPr="00E22D23">
        <w:rPr>
          <w:noProof/>
        </w:rPr>
        <w:instrText xml:space="preserve"> PAGEREF _Toc25745008 \h </w:instrText>
      </w:r>
      <w:r w:rsidRPr="00E22D23">
        <w:rPr>
          <w:noProof/>
        </w:rPr>
      </w:r>
      <w:r w:rsidRPr="00E22D23">
        <w:rPr>
          <w:noProof/>
        </w:rPr>
        <w:fldChar w:fldCharType="separate"/>
      </w:r>
      <w:r w:rsidR="004F54E1" w:rsidRPr="00E22D23">
        <w:rPr>
          <w:noProof/>
        </w:rPr>
        <w:t>13</w:t>
      </w:r>
      <w:r w:rsidRPr="00E22D23">
        <w:rPr>
          <w:noProof/>
        </w:rPr>
        <w:fldChar w:fldCharType="end"/>
      </w:r>
    </w:p>
    <w:p w14:paraId="0DE17985"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3.1</w:t>
      </w:r>
      <w:r w:rsidRPr="00E22D23">
        <w:rPr>
          <w:rFonts w:ascii="Arial" w:eastAsiaTheme="minorEastAsia" w:hAnsi="Arial" w:cs="Arial"/>
          <w:noProof/>
          <w:lang w:eastAsia="en-ZA"/>
        </w:rPr>
        <w:tab/>
      </w:r>
      <w:r w:rsidRPr="00E22D23">
        <w:rPr>
          <w:rFonts w:ascii="Arial" w:hAnsi="Arial" w:cs="Arial"/>
          <w:noProof/>
        </w:rPr>
        <w:t>FRAUD AND CORRUPTION</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_Toc25745009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13</w:t>
      </w:r>
      <w:r w:rsidRPr="00E22D23">
        <w:rPr>
          <w:rFonts w:ascii="Arial" w:hAnsi="Arial" w:cs="Arial"/>
          <w:noProof/>
        </w:rPr>
        <w:fldChar w:fldCharType="end"/>
      </w:r>
    </w:p>
    <w:p w14:paraId="1DFFA22F" w14:textId="74A5C6BA"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3.2</w:t>
      </w:r>
      <w:r w:rsidRPr="00E22D23">
        <w:rPr>
          <w:rFonts w:ascii="Arial" w:eastAsiaTheme="minorEastAsia" w:hAnsi="Arial" w:cs="Arial"/>
          <w:noProof/>
          <w:lang w:eastAsia="en-ZA"/>
        </w:rPr>
        <w:tab/>
      </w:r>
      <w:r w:rsidRPr="00E22D23">
        <w:rPr>
          <w:rFonts w:ascii="Arial" w:hAnsi="Arial" w:cs="Arial"/>
          <w:noProof/>
        </w:rPr>
        <w:t>BRIEFING SESSION</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_Toc25745010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13</w:t>
      </w:r>
      <w:r w:rsidRPr="00E22D23">
        <w:rPr>
          <w:rFonts w:ascii="Arial" w:hAnsi="Arial" w:cs="Arial"/>
          <w:noProof/>
        </w:rPr>
        <w:fldChar w:fldCharType="end"/>
      </w:r>
    </w:p>
    <w:p w14:paraId="72FDA7C2"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3.3</w:t>
      </w:r>
      <w:r w:rsidRPr="00E22D23">
        <w:rPr>
          <w:rFonts w:ascii="Arial" w:eastAsiaTheme="minorEastAsia" w:hAnsi="Arial" w:cs="Arial"/>
          <w:noProof/>
          <w:lang w:eastAsia="en-ZA"/>
        </w:rPr>
        <w:tab/>
      </w:r>
      <w:r w:rsidRPr="00E22D23">
        <w:rPr>
          <w:rFonts w:ascii="Arial" w:hAnsi="Arial" w:cs="Arial"/>
          <w:noProof/>
        </w:rPr>
        <w:t>CLARIFICATIONS/ QUERIES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_Toc25745011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14</w:t>
      </w:r>
      <w:r w:rsidRPr="00E22D23">
        <w:rPr>
          <w:rFonts w:ascii="Arial" w:hAnsi="Arial" w:cs="Arial"/>
          <w:noProof/>
        </w:rPr>
        <w:fldChar w:fldCharType="end"/>
      </w:r>
    </w:p>
    <w:p w14:paraId="0819B0A5"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3.4</w:t>
      </w:r>
      <w:r w:rsidRPr="00E22D23">
        <w:rPr>
          <w:rFonts w:ascii="Arial" w:eastAsiaTheme="minorEastAsia" w:hAnsi="Arial" w:cs="Arial"/>
          <w:noProof/>
          <w:lang w:eastAsia="en-ZA"/>
        </w:rPr>
        <w:tab/>
      </w:r>
      <w:r w:rsidRPr="00E22D23">
        <w:rPr>
          <w:rFonts w:ascii="Arial" w:hAnsi="Arial" w:cs="Arial"/>
          <w:noProof/>
        </w:rPr>
        <w:t>SUBMITTING BIDS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_Toc25745012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14</w:t>
      </w:r>
      <w:r w:rsidRPr="00E22D23">
        <w:rPr>
          <w:rFonts w:ascii="Arial" w:hAnsi="Arial" w:cs="Arial"/>
          <w:noProof/>
        </w:rPr>
        <w:fldChar w:fldCharType="end"/>
      </w:r>
    </w:p>
    <w:p w14:paraId="5C9A6476"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3.5</w:t>
      </w:r>
      <w:r w:rsidRPr="00E22D23">
        <w:rPr>
          <w:rFonts w:ascii="Arial" w:eastAsiaTheme="minorEastAsia" w:hAnsi="Arial" w:cs="Arial"/>
          <w:noProof/>
          <w:lang w:eastAsia="en-ZA"/>
        </w:rPr>
        <w:tab/>
      </w:r>
      <w:r w:rsidRPr="00E22D23">
        <w:rPr>
          <w:rFonts w:ascii="Arial" w:hAnsi="Arial" w:cs="Arial"/>
          <w:noProof/>
        </w:rPr>
        <w:t>SUBMISSION OF BID:</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_Toc25745013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15</w:t>
      </w:r>
      <w:r w:rsidRPr="00E22D23">
        <w:rPr>
          <w:rFonts w:ascii="Arial" w:hAnsi="Arial" w:cs="Arial"/>
          <w:noProof/>
        </w:rPr>
        <w:fldChar w:fldCharType="end"/>
      </w:r>
    </w:p>
    <w:p w14:paraId="2A0CD763"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3.6</w:t>
      </w:r>
      <w:r w:rsidRPr="00E22D23">
        <w:rPr>
          <w:rFonts w:ascii="Arial" w:eastAsiaTheme="minorEastAsia" w:hAnsi="Arial" w:cs="Arial"/>
          <w:noProof/>
          <w:lang w:eastAsia="en-ZA"/>
        </w:rPr>
        <w:tab/>
      </w:r>
      <w:r w:rsidRPr="00E22D23">
        <w:rPr>
          <w:rFonts w:ascii="Arial" w:hAnsi="Arial" w:cs="Arial"/>
          <w:noProof/>
        </w:rPr>
        <w:t>LATE BIDS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_Toc25745014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15</w:t>
      </w:r>
      <w:r w:rsidRPr="00E22D23">
        <w:rPr>
          <w:rFonts w:ascii="Arial" w:hAnsi="Arial" w:cs="Arial"/>
          <w:noProof/>
        </w:rPr>
        <w:fldChar w:fldCharType="end"/>
      </w:r>
    </w:p>
    <w:p w14:paraId="49AFC69C"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3.7</w:t>
      </w:r>
      <w:r w:rsidRPr="00E22D23">
        <w:rPr>
          <w:rFonts w:ascii="Arial" w:eastAsiaTheme="minorEastAsia" w:hAnsi="Arial" w:cs="Arial"/>
          <w:noProof/>
          <w:lang w:eastAsia="en-ZA"/>
        </w:rPr>
        <w:tab/>
      </w:r>
      <w:r w:rsidRPr="00E22D23">
        <w:rPr>
          <w:rFonts w:ascii="Arial" w:hAnsi="Arial" w:cs="Arial"/>
          <w:noProof/>
        </w:rPr>
        <w:t>NEGOTIATION AND CONTRACTING</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_Toc25745015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15</w:t>
      </w:r>
      <w:r w:rsidRPr="00E22D23">
        <w:rPr>
          <w:rFonts w:ascii="Arial" w:hAnsi="Arial" w:cs="Arial"/>
          <w:noProof/>
        </w:rPr>
        <w:fldChar w:fldCharType="end"/>
      </w:r>
    </w:p>
    <w:p w14:paraId="776319BF"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3.8</w:t>
      </w:r>
      <w:r w:rsidRPr="00E22D23">
        <w:rPr>
          <w:rFonts w:ascii="Arial" w:eastAsiaTheme="minorEastAsia" w:hAnsi="Arial" w:cs="Arial"/>
          <w:noProof/>
          <w:lang w:eastAsia="en-ZA"/>
        </w:rPr>
        <w:tab/>
      </w:r>
      <w:r w:rsidRPr="00E22D23">
        <w:rPr>
          <w:rFonts w:ascii="Arial" w:hAnsi="Arial" w:cs="Arial"/>
          <w:noProof/>
        </w:rPr>
        <w:t>ACCESS TO INFORMATION</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_Toc25745016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16</w:t>
      </w:r>
      <w:r w:rsidRPr="00E22D23">
        <w:rPr>
          <w:rFonts w:ascii="Arial" w:hAnsi="Arial" w:cs="Arial"/>
          <w:noProof/>
        </w:rPr>
        <w:fldChar w:fldCharType="end"/>
      </w:r>
    </w:p>
    <w:p w14:paraId="34259658" w14:textId="71B7C064" w:rsidR="004B13D7" w:rsidRPr="00E22D23" w:rsidRDefault="004B13D7" w:rsidP="00015565">
      <w:pPr>
        <w:pStyle w:val="TOC2"/>
        <w:tabs>
          <w:tab w:val="left" w:pos="10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3.</w:t>
      </w:r>
      <w:r w:rsidR="001765B9" w:rsidRPr="00E22D23">
        <w:rPr>
          <w:rFonts w:ascii="Arial" w:hAnsi="Arial" w:cs="Arial"/>
          <w:noProof/>
        </w:rPr>
        <w:t>9</w:t>
      </w:r>
      <w:r w:rsidRPr="00E22D23">
        <w:rPr>
          <w:rFonts w:ascii="Arial" w:eastAsiaTheme="minorEastAsia" w:hAnsi="Arial" w:cs="Arial"/>
          <w:noProof/>
          <w:lang w:eastAsia="en-ZA"/>
        </w:rPr>
        <w:tab/>
      </w:r>
      <w:r w:rsidRPr="00E22D23">
        <w:rPr>
          <w:rFonts w:ascii="Arial" w:hAnsi="Arial" w:cs="Arial"/>
          <w:noProof/>
        </w:rPr>
        <w:t>CANCELLATION OF PROCUREMENT PROCESS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_Toc25745018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17</w:t>
      </w:r>
      <w:r w:rsidRPr="00E22D23">
        <w:rPr>
          <w:rFonts w:ascii="Arial" w:hAnsi="Arial" w:cs="Arial"/>
          <w:noProof/>
        </w:rPr>
        <w:fldChar w:fldCharType="end"/>
      </w:r>
    </w:p>
    <w:p w14:paraId="21058616" w14:textId="77777777" w:rsidR="004B13D7" w:rsidRPr="00E22D23" w:rsidRDefault="004B13D7" w:rsidP="00015565">
      <w:pPr>
        <w:pStyle w:val="TOC1"/>
        <w:jc w:val="both"/>
        <w:rPr>
          <w:rFonts w:eastAsiaTheme="minorEastAsia"/>
          <w:noProof/>
          <w:lang w:eastAsia="en-ZA"/>
        </w:rPr>
      </w:pPr>
      <w:r w:rsidRPr="00E22D23">
        <w:rPr>
          <w:noProof/>
        </w:rPr>
        <w:t>4</w:t>
      </w:r>
      <w:r w:rsidRPr="00E22D23">
        <w:rPr>
          <w:rFonts w:eastAsiaTheme="minorEastAsia"/>
          <w:noProof/>
          <w:lang w:eastAsia="en-ZA"/>
        </w:rPr>
        <w:tab/>
      </w:r>
      <w:r w:rsidRPr="00E22D23">
        <w:rPr>
          <w:noProof/>
        </w:rPr>
        <w:t>CONTRACT TERMS</w:t>
      </w:r>
      <w:r w:rsidRPr="00E22D23">
        <w:rPr>
          <w:noProof/>
        </w:rPr>
        <w:tab/>
      </w:r>
      <w:r w:rsidRPr="00E22D23">
        <w:rPr>
          <w:noProof/>
        </w:rPr>
        <w:fldChar w:fldCharType="begin"/>
      </w:r>
      <w:r w:rsidRPr="00E22D23">
        <w:rPr>
          <w:noProof/>
        </w:rPr>
        <w:instrText xml:space="preserve"> PAGEREF _Toc25745019 \h </w:instrText>
      </w:r>
      <w:r w:rsidRPr="00E22D23">
        <w:rPr>
          <w:noProof/>
        </w:rPr>
      </w:r>
      <w:r w:rsidRPr="00E22D23">
        <w:rPr>
          <w:noProof/>
        </w:rPr>
        <w:fldChar w:fldCharType="separate"/>
      </w:r>
      <w:r w:rsidR="004F54E1" w:rsidRPr="00E22D23">
        <w:rPr>
          <w:noProof/>
        </w:rPr>
        <w:t>18</w:t>
      </w:r>
      <w:r w:rsidRPr="00E22D23">
        <w:rPr>
          <w:noProof/>
        </w:rPr>
        <w:fldChar w:fldCharType="end"/>
      </w:r>
    </w:p>
    <w:p w14:paraId="6BF5C4D8" w14:textId="77777777" w:rsidR="004B13D7" w:rsidRPr="00E22D23" w:rsidRDefault="004B13D7" w:rsidP="00015565">
      <w:pPr>
        <w:pStyle w:val="TOC1"/>
        <w:jc w:val="both"/>
        <w:rPr>
          <w:rFonts w:eastAsiaTheme="minorEastAsia"/>
          <w:noProof/>
          <w:lang w:eastAsia="en-ZA"/>
        </w:rPr>
      </w:pPr>
      <w:r w:rsidRPr="00E22D23">
        <w:rPr>
          <w:noProof/>
        </w:rPr>
        <w:t>5</w:t>
      </w:r>
      <w:r w:rsidRPr="00E22D23">
        <w:rPr>
          <w:rFonts w:eastAsiaTheme="minorEastAsia"/>
          <w:noProof/>
          <w:lang w:eastAsia="en-ZA"/>
        </w:rPr>
        <w:tab/>
      </w:r>
      <w:r w:rsidRPr="00E22D23">
        <w:rPr>
          <w:noProof/>
        </w:rPr>
        <w:t>DISCLAIMER</w:t>
      </w:r>
      <w:r w:rsidRPr="00E22D23">
        <w:rPr>
          <w:noProof/>
        </w:rPr>
        <w:tab/>
      </w:r>
      <w:r w:rsidRPr="00E22D23">
        <w:rPr>
          <w:noProof/>
        </w:rPr>
        <w:fldChar w:fldCharType="begin"/>
      </w:r>
      <w:r w:rsidRPr="00E22D23">
        <w:rPr>
          <w:noProof/>
        </w:rPr>
        <w:instrText xml:space="preserve"> PAGEREF _Toc25745020 \h </w:instrText>
      </w:r>
      <w:r w:rsidRPr="00E22D23">
        <w:rPr>
          <w:noProof/>
        </w:rPr>
      </w:r>
      <w:r w:rsidRPr="00E22D23">
        <w:rPr>
          <w:noProof/>
        </w:rPr>
        <w:fldChar w:fldCharType="separate"/>
      </w:r>
      <w:r w:rsidR="004F54E1" w:rsidRPr="00E22D23">
        <w:rPr>
          <w:noProof/>
        </w:rPr>
        <w:t>19</w:t>
      </w:r>
      <w:r w:rsidRPr="00E22D23">
        <w:rPr>
          <w:noProof/>
        </w:rPr>
        <w:fldChar w:fldCharType="end"/>
      </w:r>
    </w:p>
    <w:p w14:paraId="4E8D7DEA" w14:textId="77777777" w:rsidR="004B13D7" w:rsidRPr="00E22D23" w:rsidRDefault="004B13D7" w:rsidP="00015565">
      <w:pPr>
        <w:pStyle w:val="TOC1"/>
        <w:jc w:val="both"/>
        <w:rPr>
          <w:rFonts w:eastAsiaTheme="minorEastAsia"/>
          <w:noProof/>
          <w:lang w:eastAsia="en-ZA"/>
        </w:rPr>
      </w:pPr>
      <w:r w:rsidRPr="00E22D23">
        <w:rPr>
          <w:noProof/>
        </w:rPr>
        <w:t>6</w:t>
      </w:r>
      <w:r w:rsidRPr="00E22D23">
        <w:rPr>
          <w:rFonts w:eastAsiaTheme="minorEastAsia"/>
          <w:noProof/>
          <w:lang w:eastAsia="en-ZA"/>
        </w:rPr>
        <w:tab/>
      </w:r>
      <w:r w:rsidRPr="00E22D23">
        <w:rPr>
          <w:noProof/>
        </w:rPr>
        <w:t>EVALUATION PROCESS</w:t>
      </w:r>
      <w:r w:rsidRPr="00E22D23">
        <w:rPr>
          <w:noProof/>
        </w:rPr>
        <w:tab/>
      </w:r>
      <w:r w:rsidRPr="00E22D23">
        <w:rPr>
          <w:noProof/>
        </w:rPr>
        <w:fldChar w:fldCharType="begin"/>
      </w:r>
      <w:r w:rsidRPr="00E22D23">
        <w:rPr>
          <w:noProof/>
        </w:rPr>
        <w:instrText xml:space="preserve"> PAGEREF _Toc25745021 \h </w:instrText>
      </w:r>
      <w:r w:rsidRPr="00E22D23">
        <w:rPr>
          <w:noProof/>
        </w:rPr>
      </w:r>
      <w:r w:rsidRPr="00E22D23">
        <w:rPr>
          <w:noProof/>
        </w:rPr>
        <w:fldChar w:fldCharType="separate"/>
      </w:r>
      <w:r w:rsidR="004F54E1" w:rsidRPr="00E22D23">
        <w:rPr>
          <w:noProof/>
        </w:rPr>
        <w:t>20</w:t>
      </w:r>
      <w:r w:rsidRPr="00E22D23">
        <w:rPr>
          <w:noProof/>
        </w:rPr>
        <w:fldChar w:fldCharType="end"/>
      </w:r>
    </w:p>
    <w:p w14:paraId="25246622"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6.1</w:t>
      </w:r>
      <w:r w:rsidRPr="00E22D23">
        <w:rPr>
          <w:rFonts w:ascii="Arial" w:eastAsiaTheme="minorEastAsia" w:hAnsi="Arial" w:cs="Arial"/>
          <w:noProof/>
          <w:lang w:eastAsia="en-ZA"/>
        </w:rPr>
        <w:tab/>
      </w:r>
      <w:r w:rsidRPr="00E22D23">
        <w:rPr>
          <w:rFonts w:ascii="Arial" w:hAnsi="Arial" w:cs="Arial"/>
          <w:noProof/>
        </w:rPr>
        <w:t>COMPLIANCE WITH MINIMUM REQUIREMENTS CRITERIA</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_Toc25745022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20</w:t>
      </w:r>
      <w:r w:rsidRPr="00E22D23">
        <w:rPr>
          <w:rFonts w:ascii="Arial" w:hAnsi="Arial" w:cs="Arial"/>
          <w:noProof/>
        </w:rPr>
        <w:fldChar w:fldCharType="end"/>
      </w:r>
    </w:p>
    <w:p w14:paraId="006EDDF4"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6.2</w:t>
      </w:r>
      <w:r w:rsidRPr="00E22D23">
        <w:rPr>
          <w:rFonts w:ascii="Arial" w:eastAsiaTheme="minorEastAsia" w:hAnsi="Arial" w:cs="Arial"/>
          <w:noProof/>
          <w:lang w:eastAsia="en-ZA"/>
        </w:rPr>
        <w:tab/>
      </w:r>
      <w:r w:rsidRPr="00E22D23">
        <w:rPr>
          <w:rFonts w:ascii="Arial" w:hAnsi="Arial" w:cs="Arial"/>
          <w:noProof/>
        </w:rPr>
        <w:t>FUNCTIONALITY, PRICE AND PREFERENCE POINTS</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_Toc25745023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20</w:t>
      </w:r>
      <w:r w:rsidRPr="00E22D23">
        <w:rPr>
          <w:rFonts w:ascii="Arial" w:hAnsi="Arial" w:cs="Arial"/>
          <w:noProof/>
        </w:rPr>
        <w:fldChar w:fldCharType="end"/>
      </w:r>
    </w:p>
    <w:p w14:paraId="38458493" w14:textId="77777777" w:rsidR="004B13D7" w:rsidRPr="00E22D23" w:rsidRDefault="004B13D7" w:rsidP="00015565">
      <w:pPr>
        <w:pStyle w:val="TOC2"/>
        <w:tabs>
          <w:tab w:val="left" w:pos="800"/>
          <w:tab w:val="right" w:leader="dot" w:pos="8947"/>
        </w:tabs>
        <w:spacing w:line="240" w:lineRule="auto"/>
        <w:contextualSpacing/>
        <w:jc w:val="both"/>
        <w:rPr>
          <w:rFonts w:ascii="Arial" w:eastAsiaTheme="minorEastAsia" w:hAnsi="Arial" w:cs="Arial"/>
          <w:noProof/>
          <w:lang w:eastAsia="en-ZA"/>
        </w:rPr>
      </w:pPr>
      <w:r w:rsidRPr="00E22D23">
        <w:rPr>
          <w:rFonts w:ascii="Arial" w:hAnsi="Arial" w:cs="Arial"/>
          <w:noProof/>
        </w:rPr>
        <w:t>6.3</w:t>
      </w:r>
      <w:r w:rsidRPr="00E22D23">
        <w:rPr>
          <w:rFonts w:ascii="Arial" w:eastAsiaTheme="minorEastAsia" w:hAnsi="Arial" w:cs="Arial"/>
          <w:noProof/>
          <w:lang w:eastAsia="en-ZA"/>
        </w:rPr>
        <w:tab/>
      </w:r>
      <w:r w:rsidRPr="00E22D23">
        <w:rPr>
          <w:rFonts w:ascii="Arial" w:hAnsi="Arial" w:cs="Arial"/>
          <w:noProof/>
        </w:rPr>
        <w:t>PREFERENTIAL PROCUREMENT REFORM:</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_Toc25745024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20</w:t>
      </w:r>
      <w:r w:rsidRPr="00E22D23">
        <w:rPr>
          <w:rFonts w:ascii="Arial" w:hAnsi="Arial" w:cs="Arial"/>
          <w:noProof/>
        </w:rPr>
        <w:fldChar w:fldCharType="end"/>
      </w:r>
    </w:p>
    <w:p w14:paraId="5DFBD850" w14:textId="77777777" w:rsidR="004B13D7" w:rsidRPr="00E22D23" w:rsidRDefault="004B13D7" w:rsidP="00015565">
      <w:pPr>
        <w:pStyle w:val="TOC2"/>
        <w:tabs>
          <w:tab w:val="left" w:pos="800"/>
          <w:tab w:val="right" w:leader="dot" w:pos="8947"/>
        </w:tabs>
        <w:spacing w:line="240" w:lineRule="auto"/>
        <w:contextualSpacing/>
        <w:jc w:val="both"/>
        <w:rPr>
          <w:rFonts w:ascii="Arial" w:hAnsi="Arial" w:cs="Arial"/>
          <w:noProof/>
        </w:rPr>
      </w:pPr>
      <w:r w:rsidRPr="00E22D23">
        <w:rPr>
          <w:rFonts w:ascii="Arial" w:hAnsi="Arial" w:cs="Arial"/>
          <w:noProof/>
        </w:rPr>
        <w:t>6.4</w:t>
      </w:r>
      <w:r w:rsidRPr="00E22D23">
        <w:rPr>
          <w:rFonts w:ascii="Arial" w:eastAsiaTheme="minorEastAsia" w:hAnsi="Arial" w:cs="Arial"/>
          <w:noProof/>
          <w:lang w:eastAsia="en-ZA"/>
        </w:rPr>
        <w:tab/>
      </w:r>
      <w:r w:rsidRPr="00E22D23">
        <w:rPr>
          <w:rFonts w:ascii="Arial" w:hAnsi="Arial" w:cs="Arial"/>
          <w:noProof/>
        </w:rPr>
        <w:t>Bid Response Evaluation</w:t>
      </w:r>
      <w:r w:rsidRPr="00E22D23">
        <w:rPr>
          <w:rFonts w:ascii="Arial" w:hAnsi="Arial" w:cs="Arial"/>
          <w:noProof/>
        </w:rPr>
        <w:tab/>
      </w:r>
      <w:r w:rsidRPr="00E22D23">
        <w:rPr>
          <w:rFonts w:ascii="Arial" w:hAnsi="Arial" w:cs="Arial"/>
          <w:noProof/>
        </w:rPr>
        <w:fldChar w:fldCharType="begin"/>
      </w:r>
      <w:r w:rsidRPr="00E22D23">
        <w:rPr>
          <w:rFonts w:ascii="Arial" w:hAnsi="Arial" w:cs="Arial"/>
          <w:noProof/>
        </w:rPr>
        <w:instrText xml:space="preserve"> PAGEREF _Toc25745025 \h </w:instrText>
      </w:r>
      <w:r w:rsidRPr="00E22D23">
        <w:rPr>
          <w:rFonts w:ascii="Arial" w:hAnsi="Arial" w:cs="Arial"/>
          <w:noProof/>
        </w:rPr>
      </w:r>
      <w:r w:rsidRPr="00E22D23">
        <w:rPr>
          <w:rFonts w:ascii="Arial" w:hAnsi="Arial" w:cs="Arial"/>
          <w:noProof/>
        </w:rPr>
        <w:fldChar w:fldCharType="separate"/>
      </w:r>
      <w:r w:rsidR="004F54E1" w:rsidRPr="00E22D23">
        <w:rPr>
          <w:rFonts w:ascii="Arial" w:hAnsi="Arial" w:cs="Arial"/>
          <w:noProof/>
        </w:rPr>
        <w:t>22</w:t>
      </w:r>
      <w:r w:rsidRPr="00E22D23">
        <w:rPr>
          <w:rFonts w:ascii="Arial" w:hAnsi="Arial" w:cs="Arial"/>
          <w:noProof/>
        </w:rPr>
        <w:fldChar w:fldCharType="end"/>
      </w:r>
    </w:p>
    <w:p w14:paraId="21A6635C" w14:textId="77777777" w:rsidR="001765B9" w:rsidRPr="00E22D23" w:rsidRDefault="001765B9" w:rsidP="00015565">
      <w:pPr>
        <w:ind w:firstLine="200"/>
        <w:jc w:val="both"/>
        <w:rPr>
          <w:rFonts w:ascii="Arial" w:hAnsi="Arial" w:cs="Arial"/>
        </w:rPr>
      </w:pPr>
      <w:r w:rsidRPr="00E22D23">
        <w:rPr>
          <w:rFonts w:ascii="Arial" w:hAnsi="Arial" w:cs="Arial"/>
        </w:rPr>
        <w:t>6.5</w:t>
      </w:r>
      <w:r w:rsidRPr="00E22D23">
        <w:rPr>
          <w:rFonts w:ascii="Arial" w:hAnsi="Arial" w:cs="Arial"/>
        </w:rPr>
        <w:tab/>
        <w:t>FORM OF DISCLOSURE (FORM D) ………………..…………………………………25</w:t>
      </w:r>
    </w:p>
    <w:p w14:paraId="073E824A" w14:textId="77777777" w:rsidR="00476C83" w:rsidRPr="00E22D23" w:rsidRDefault="004B13D7" w:rsidP="00015565">
      <w:pPr>
        <w:pStyle w:val="TOC1"/>
        <w:jc w:val="both"/>
        <w:rPr>
          <w:noProof/>
        </w:rPr>
      </w:pPr>
      <w:r w:rsidRPr="00E22D23">
        <w:rPr>
          <w:noProof/>
        </w:rPr>
        <w:t>7</w:t>
      </w:r>
      <w:r w:rsidRPr="00E22D23">
        <w:rPr>
          <w:rFonts w:eastAsiaTheme="minorEastAsia"/>
          <w:noProof/>
          <w:lang w:eastAsia="en-ZA"/>
        </w:rPr>
        <w:tab/>
      </w:r>
      <w:r w:rsidRPr="00E22D23">
        <w:rPr>
          <w:noProof/>
        </w:rPr>
        <w:t>FORM OF BID</w:t>
      </w:r>
      <w:r w:rsidRPr="00E22D23">
        <w:rPr>
          <w:noProof/>
        </w:rPr>
        <w:tab/>
      </w:r>
      <w:r w:rsidRPr="00E22D23">
        <w:rPr>
          <w:noProof/>
        </w:rPr>
        <w:fldChar w:fldCharType="begin"/>
      </w:r>
      <w:r w:rsidRPr="00E22D23">
        <w:rPr>
          <w:noProof/>
        </w:rPr>
        <w:instrText xml:space="preserve"> PAGEREF _Toc25745026 \h </w:instrText>
      </w:r>
      <w:r w:rsidRPr="00E22D23">
        <w:rPr>
          <w:noProof/>
        </w:rPr>
      </w:r>
      <w:r w:rsidRPr="00E22D23">
        <w:rPr>
          <w:noProof/>
        </w:rPr>
        <w:fldChar w:fldCharType="separate"/>
      </w:r>
      <w:r w:rsidR="004F54E1" w:rsidRPr="00E22D23">
        <w:rPr>
          <w:noProof/>
        </w:rPr>
        <w:t>25</w:t>
      </w:r>
      <w:r w:rsidRPr="00E22D23">
        <w:rPr>
          <w:noProof/>
        </w:rPr>
        <w:fldChar w:fldCharType="end"/>
      </w:r>
    </w:p>
    <w:p w14:paraId="0418F766" w14:textId="77777777" w:rsidR="00476C83" w:rsidRPr="00E22D23" w:rsidRDefault="00476C83" w:rsidP="00015565">
      <w:pPr>
        <w:pStyle w:val="TOC1"/>
        <w:jc w:val="both"/>
        <w:rPr>
          <w:noProof/>
        </w:rPr>
      </w:pPr>
      <w:r w:rsidRPr="00E22D23">
        <w:rPr>
          <w:noProof/>
        </w:rPr>
        <w:t>INVITATION TO BID</w:t>
      </w:r>
      <w:r w:rsidRPr="00E22D23">
        <w:rPr>
          <w:noProof/>
        </w:rPr>
        <w:tab/>
        <w:t>28</w:t>
      </w:r>
    </w:p>
    <w:p w14:paraId="4CD7C577" w14:textId="77777777" w:rsidR="00476C83" w:rsidRPr="00E22D23" w:rsidRDefault="00476C83" w:rsidP="00015565">
      <w:pPr>
        <w:pStyle w:val="TOC1"/>
        <w:jc w:val="both"/>
        <w:rPr>
          <w:noProof/>
        </w:rPr>
      </w:pPr>
      <w:r w:rsidRPr="00E22D23">
        <w:rPr>
          <w:noProof/>
        </w:rPr>
        <w:t>TERMS AND CONDITIONS FOR BIDDING</w:t>
      </w:r>
      <w:r w:rsidRPr="00E22D23">
        <w:rPr>
          <w:noProof/>
        </w:rPr>
        <w:tab/>
        <w:t>30</w:t>
      </w:r>
    </w:p>
    <w:p w14:paraId="0CBF5607" w14:textId="77777777" w:rsidR="004F54E1" w:rsidRPr="00E22D23" w:rsidRDefault="00476C83" w:rsidP="00015565">
      <w:pPr>
        <w:pStyle w:val="TOC1"/>
        <w:jc w:val="both"/>
        <w:rPr>
          <w:noProof/>
        </w:rPr>
      </w:pPr>
      <w:r w:rsidRPr="00E22D23">
        <w:rPr>
          <w:noProof/>
        </w:rPr>
        <w:t>C</w:t>
      </w:r>
      <w:r w:rsidRPr="00E22D23">
        <w:rPr>
          <w:noProof/>
          <w:spacing w:val="-1"/>
        </w:rPr>
        <w:t>H</w:t>
      </w:r>
      <w:r w:rsidRPr="00E22D23">
        <w:rPr>
          <w:noProof/>
          <w:spacing w:val="1"/>
        </w:rPr>
        <w:t>E</w:t>
      </w:r>
      <w:r w:rsidRPr="00E22D23">
        <w:rPr>
          <w:noProof/>
        </w:rPr>
        <w:t>C</w:t>
      </w:r>
      <w:r w:rsidRPr="00E22D23">
        <w:rPr>
          <w:noProof/>
          <w:spacing w:val="-1"/>
        </w:rPr>
        <w:t>K</w:t>
      </w:r>
      <w:r w:rsidRPr="00E22D23">
        <w:rPr>
          <w:noProof/>
        </w:rPr>
        <w:t>LI</w:t>
      </w:r>
      <w:r w:rsidRPr="00E22D23">
        <w:rPr>
          <w:noProof/>
          <w:spacing w:val="1"/>
        </w:rPr>
        <w:t>S</w:t>
      </w:r>
      <w:r w:rsidRPr="00E22D23">
        <w:rPr>
          <w:noProof/>
        </w:rPr>
        <w:t>T OF BID</w:t>
      </w:r>
      <w:r w:rsidRPr="00E22D23">
        <w:rPr>
          <w:noProof/>
          <w:spacing w:val="-1"/>
        </w:rPr>
        <w:t>D</w:t>
      </w:r>
      <w:r w:rsidRPr="00E22D23">
        <w:rPr>
          <w:noProof/>
        </w:rPr>
        <w:t>ING DOC</w:t>
      </w:r>
      <w:r w:rsidRPr="00E22D23">
        <w:rPr>
          <w:noProof/>
          <w:spacing w:val="-1"/>
        </w:rPr>
        <w:t>UM</w:t>
      </w:r>
      <w:r w:rsidRPr="00E22D23">
        <w:rPr>
          <w:noProof/>
          <w:spacing w:val="1"/>
        </w:rPr>
        <w:t>E</w:t>
      </w:r>
      <w:r w:rsidRPr="00E22D23">
        <w:rPr>
          <w:noProof/>
        </w:rPr>
        <w:t>NT</w:t>
      </w:r>
      <w:r w:rsidRPr="00E22D23">
        <w:rPr>
          <w:noProof/>
          <w:spacing w:val="-1"/>
        </w:rPr>
        <w:t>A</w:t>
      </w:r>
      <w:r w:rsidRPr="00E22D23">
        <w:rPr>
          <w:noProof/>
        </w:rPr>
        <w:t xml:space="preserve">TION BEFORE </w:t>
      </w:r>
      <w:r w:rsidRPr="00E22D23">
        <w:rPr>
          <w:noProof/>
          <w:spacing w:val="1"/>
        </w:rPr>
        <w:t>S</w:t>
      </w:r>
      <w:r w:rsidRPr="00E22D23">
        <w:rPr>
          <w:noProof/>
        </w:rPr>
        <w:t>U</w:t>
      </w:r>
      <w:r w:rsidRPr="00E22D23">
        <w:rPr>
          <w:noProof/>
          <w:spacing w:val="-1"/>
        </w:rPr>
        <w:t>BM</w:t>
      </w:r>
      <w:r w:rsidRPr="00E22D23">
        <w:rPr>
          <w:noProof/>
        </w:rPr>
        <w:t xml:space="preserve">ITTING </w:t>
      </w:r>
      <w:r w:rsidRPr="00E22D23">
        <w:rPr>
          <w:noProof/>
        </w:rPr>
        <w:tab/>
        <w:t>32</w:t>
      </w:r>
    </w:p>
    <w:p w14:paraId="2353FE52" w14:textId="2AF690A8" w:rsidR="00A87D0D" w:rsidRPr="00E22D23" w:rsidRDefault="00A87D0D" w:rsidP="00015565">
      <w:pPr>
        <w:pStyle w:val="TOC1"/>
        <w:jc w:val="both"/>
        <w:rPr>
          <w:noProof/>
        </w:rPr>
      </w:pPr>
      <w:r w:rsidRPr="00E22D23">
        <w:rPr>
          <w:noProof/>
        </w:rPr>
        <w:t xml:space="preserve">SBD </w:t>
      </w:r>
      <w:r w:rsidR="004F54E1" w:rsidRPr="00E22D23">
        <w:rPr>
          <w:noProof/>
        </w:rPr>
        <w:t xml:space="preserve">4 </w:t>
      </w:r>
      <w:r w:rsidRPr="00E22D23">
        <w:rPr>
          <w:noProof/>
        </w:rPr>
        <w:tab/>
        <w:t>3</w:t>
      </w:r>
      <w:r w:rsidR="004F54E1" w:rsidRPr="00E22D23">
        <w:rPr>
          <w:noProof/>
        </w:rPr>
        <w:t>4</w:t>
      </w:r>
    </w:p>
    <w:p w14:paraId="246694A0" w14:textId="77777777" w:rsidR="000C5138" w:rsidRPr="00E22D23" w:rsidRDefault="00716DF2" w:rsidP="00015565">
      <w:pPr>
        <w:pStyle w:val="TOC1"/>
        <w:jc w:val="both"/>
        <w:rPr>
          <w:noProof/>
        </w:rPr>
      </w:pPr>
      <w:r w:rsidRPr="00E22D23">
        <w:rPr>
          <w:noProof/>
        </w:rPr>
        <w:t>PROTECTION OF PERSONAL INFORMATION ………………………………………………35</w:t>
      </w:r>
    </w:p>
    <w:p w14:paraId="685056F8" w14:textId="161AFCF2" w:rsidR="004F54E1" w:rsidRPr="00E22D23" w:rsidRDefault="004F54E1" w:rsidP="00015565">
      <w:pPr>
        <w:pStyle w:val="TOC1"/>
        <w:jc w:val="both"/>
        <w:rPr>
          <w:noProof/>
        </w:rPr>
      </w:pPr>
      <w:r w:rsidRPr="00E22D23">
        <w:rPr>
          <w:noProof/>
        </w:rPr>
        <w:t>SBD 6.1</w:t>
      </w:r>
      <w:r w:rsidRPr="00E22D23">
        <w:rPr>
          <w:noProof/>
        </w:rPr>
        <w:tab/>
        <w:t>39</w:t>
      </w:r>
    </w:p>
    <w:p w14:paraId="6D25575C" w14:textId="77777777" w:rsidR="004F54E1" w:rsidRPr="00E22D23" w:rsidRDefault="004F54E1" w:rsidP="00015565">
      <w:pPr>
        <w:pStyle w:val="TOC1"/>
        <w:jc w:val="both"/>
        <w:rPr>
          <w:noProof/>
        </w:rPr>
      </w:pPr>
      <w:r w:rsidRPr="00E22D23">
        <w:rPr>
          <w:noProof/>
        </w:rPr>
        <w:t>SBD 6.2</w:t>
      </w:r>
      <w:r w:rsidRPr="00E22D23">
        <w:rPr>
          <w:noProof/>
        </w:rPr>
        <w:tab/>
        <w:t>44</w:t>
      </w:r>
    </w:p>
    <w:p w14:paraId="4C955A82" w14:textId="77777777" w:rsidR="004F54E1" w:rsidRPr="00E22D23" w:rsidRDefault="004F54E1" w:rsidP="00015565">
      <w:pPr>
        <w:pStyle w:val="TOC1"/>
        <w:jc w:val="both"/>
        <w:rPr>
          <w:noProof/>
        </w:rPr>
      </w:pPr>
      <w:r w:rsidRPr="00E22D23">
        <w:rPr>
          <w:noProof/>
        </w:rPr>
        <w:t>SBD 7.1</w:t>
      </w:r>
      <w:r w:rsidRPr="00E22D23">
        <w:rPr>
          <w:noProof/>
        </w:rPr>
        <w:tab/>
        <w:t>49</w:t>
      </w:r>
    </w:p>
    <w:p w14:paraId="18BE1142" w14:textId="77777777" w:rsidR="004F54E1" w:rsidRPr="00E22D23" w:rsidRDefault="004F54E1" w:rsidP="00015565">
      <w:pPr>
        <w:pStyle w:val="TOC1"/>
        <w:jc w:val="both"/>
        <w:rPr>
          <w:noProof/>
        </w:rPr>
      </w:pPr>
      <w:r w:rsidRPr="00E22D23">
        <w:rPr>
          <w:noProof/>
        </w:rPr>
        <w:t>SBD 7.2</w:t>
      </w:r>
      <w:r w:rsidRPr="00E22D23">
        <w:rPr>
          <w:noProof/>
        </w:rPr>
        <w:tab/>
        <w:t>51</w:t>
      </w:r>
    </w:p>
    <w:p w14:paraId="506254C2" w14:textId="6C81402F" w:rsidR="004B13D7" w:rsidRPr="00E22D23" w:rsidRDefault="004B13D7" w:rsidP="00015565">
      <w:pPr>
        <w:pStyle w:val="TOC1"/>
        <w:jc w:val="both"/>
        <w:rPr>
          <w:rFonts w:eastAsiaTheme="minorEastAsia"/>
          <w:noProof/>
          <w:lang w:eastAsia="en-ZA"/>
        </w:rPr>
      </w:pPr>
      <w:r w:rsidRPr="00E22D23">
        <w:rPr>
          <w:noProof/>
          <w:lang w:val="en-GB"/>
        </w:rPr>
        <w:t xml:space="preserve">APPENDIX A: </w:t>
      </w:r>
      <w:r w:rsidR="006F13F5" w:rsidRPr="00E22D23">
        <w:rPr>
          <w:noProof/>
        </w:rPr>
        <w:t>General Conditions of Contract</w:t>
      </w:r>
      <w:r w:rsidRPr="00E22D23">
        <w:rPr>
          <w:noProof/>
        </w:rPr>
        <w:tab/>
      </w:r>
      <w:r w:rsidRPr="00E22D23">
        <w:rPr>
          <w:noProof/>
        </w:rPr>
        <w:fldChar w:fldCharType="begin"/>
      </w:r>
      <w:r w:rsidRPr="00E22D23">
        <w:rPr>
          <w:noProof/>
        </w:rPr>
        <w:instrText xml:space="preserve"> PAGEREF _Toc25745027 \h </w:instrText>
      </w:r>
      <w:r w:rsidRPr="00E22D23">
        <w:rPr>
          <w:noProof/>
        </w:rPr>
      </w:r>
      <w:r w:rsidRPr="00E22D23">
        <w:rPr>
          <w:noProof/>
        </w:rPr>
        <w:fldChar w:fldCharType="separate"/>
      </w:r>
      <w:r w:rsidR="004F54E1" w:rsidRPr="00E22D23">
        <w:rPr>
          <w:noProof/>
        </w:rPr>
        <w:t>58</w:t>
      </w:r>
      <w:r w:rsidRPr="00E22D23">
        <w:rPr>
          <w:noProof/>
        </w:rPr>
        <w:fldChar w:fldCharType="end"/>
      </w:r>
    </w:p>
    <w:p w14:paraId="675A8704" w14:textId="77777777" w:rsidR="00B12D2B" w:rsidRPr="00E22D23" w:rsidRDefault="00B06981" w:rsidP="00015565">
      <w:pPr>
        <w:pStyle w:val="TOC1"/>
        <w:jc w:val="both"/>
      </w:pPr>
      <w:r w:rsidRPr="00E22D23">
        <w:fldChar w:fldCharType="end"/>
      </w:r>
    </w:p>
    <w:p w14:paraId="16FA9DEA" w14:textId="77777777" w:rsidR="00C72F2B" w:rsidRPr="00E22D23" w:rsidRDefault="00C72F2B" w:rsidP="00015565">
      <w:pPr>
        <w:jc w:val="both"/>
        <w:rPr>
          <w:rFonts w:ascii="Arial" w:hAnsi="Arial" w:cs="Arial"/>
        </w:rPr>
      </w:pPr>
    </w:p>
    <w:p w14:paraId="2788DE58" w14:textId="77777777" w:rsidR="004F54E1" w:rsidRPr="00E22D23" w:rsidRDefault="004F54E1" w:rsidP="00015565">
      <w:pPr>
        <w:jc w:val="both"/>
        <w:rPr>
          <w:rFonts w:ascii="Arial" w:hAnsi="Arial" w:cs="Arial"/>
        </w:rPr>
      </w:pPr>
    </w:p>
    <w:p w14:paraId="290DD9C2" w14:textId="1367B76E" w:rsidR="00CE491F" w:rsidRDefault="00CE491F" w:rsidP="00015565">
      <w:pPr>
        <w:jc w:val="both"/>
        <w:rPr>
          <w:rFonts w:ascii="Arial" w:hAnsi="Arial" w:cs="Arial"/>
        </w:rPr>
      </w:pPr>
    </w:p>
    <w:p w14:paraId="0CF4A32C" w14:textId="77777777" w:rsidR="00CE491F" w:rsidRPr="00E22D23" w:rsidRDefault="00CE491F" w:rsidP="00015565">
      <w:pPr>
        <w:jc w:val="both"/>
        <w:rPr>
          <w:rFonts w:ascii="Arial" w:hAnsi="Arial" w:cs="Arial"/>
        </w:rPr>
      </w:pPr>
    </w:p>
    <w:p w14:paraId="075980A3" w14:textId="5E74CCC5" w:rsidR="00E61B73" w:rsidRPr="00E22D23" w:rsidRDefault="00E61B73" w:rsidP="00E22D23">
      <w:pPr>
        <w:pStyle w:val="ListParagraph"/>
        <w:numPr>
          <w:ilvl w:val="0"/>
          <w:numId w:val="61"/>
        </w:numPr>
        <w:jc w:val="both"/>
        <w:rPr>
          <w:rFonts w:ascii="Arial" w:hAnsi="Arial" w:cs="Arial"/>
          <w:b/>
          <w:bCs/>
        </w:rPr>
      </w:pPr>
      <w:bookmarkStart w:id="4" w:name="_Toc213142751"/>
      <w:bookmarkStart w:id="5" w:name="_Toc481749145"/>
      <w:bookmarkEnd w:id="4"/>
      <w:r w:rsidRPr="00E22D23">
        <w:rPr>
          <w:rFonts w:ascii="Arial" w:hAnsi="Arial" w:cs="Arial"/>
          <w:b/>
          <w:bCs/>
        </w:rPr>
        <w:lastRenderedPageBreak/>
        <w:t>GENERAL INFORMATION AND INSTRUCTIONS TO BIDDERS</w:t>
      </w:r>
      <w:bookmarkEnd w:id="5"/>
    </w:p>
    <w:p w14:paraId="0FA89CA6" w14:textId="77777777" w:rsidR="00E61B73" w:rsidRPr="00E22D23" w:rsidRDefault="00E61B73" w:rsidP="00015565">
      <w:pPr>
        <w:pStyle w:val="Heading2"/>
        <w:jc w:val="both"/>
        <w:rPr>
          <w:rFonts w:ascii="Arial" w:hAnsi="Arial"/>
          <w:sz w:val="22"/>
          <w:szCs w:val="22"/>
        </w:rPr>
      </w:pPr>
      <w:bookmarkStart w:id="6" w:name="_Toc481749146"/>
      <w:bookmarkStart w:id="7" w:name="_Toc25745002"/>
      <w:r w:rsidRPr="00E22D23">
        <w:rPr>
          <w:rFonts w:ascii="Arial" w:hAnsi="Arial"/>
          <w:sz w:val="22"/>
          <w:szCs w:val="22"/>
        </w:rPr>
        <w:t>Background and Introduction</w:t>
      </w:r>
      <w:bookmarkEnd w:id="6"/>
      <w:bookmarkEnd w:id="7"/>
    </w:p>
    <w:p w14:paraId="528E3EF5"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36120EC0"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6DCCBC1B"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In the rest of the African Continent, ATNS provides amongst others the Aeronautical Satellite Communication (VSAT) networks.</w:t>
      </w:r>
    </w:p>
    <w:p w14:paraId="62594846"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163697FF" w14:textId="77777777" w:rsidR="00E61B73" w:rsidRPr="00E22D23" w:rsidRDefault="00E61B73" w:rsidP="00015565">
      <w:pPr>
        <w:pStyle w:val="BodyText"/>
        <w:spacing w:before="120" w:after="120" w:line="276" w:lineRule="auto"/>
        <w:ind w:left="431"/>
        <w:jc w:val="both"/>
        <w:rPr>
          <w:rFonts w:ascii="Arial" w:hAnsi="Arial" w:cs="Arial"/>
          <w:b/>
          <w:u w:val="single"/>
        </w:rPr>
      </w:pPr>
      <w:r w:rsidRPr="00E22D23">
        <w:rPr>
          <w:rFonts w:ascii="Arial" w:hAnsi="Arial" w:cs="Arial"/>
          <w:b/>
          <w:u w:val="single"/>
        </w:rPr>
        <w:t xml:space="preserve">Vision </w:t>
      </w:r>
    </w:p>
    <w:p w14:paraId="4771E110"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ATNS’s Vision is to be the preferred supplier of air traffic management solutions and associated services to the African continent and selected international markets.</w:t>
      </w:r>
    </w:p>
    <w:p w14:paraId="76D3EAF7" w14:textId="77777777" w:rsidR="00E61B73" w:rsidRPr="00E22D23" w:rsidRDefault="00E61B73" w:rsidP="00015565">
      <w:pPr>
        <w:pStyle w:val="BodyText"/>
        <w:spacing w:before="120" w:after="120" w:line="276" w:lineRule="auto"/>
        <w:ind w:left="431"/>
        <w:jc w:val="both"/>
        <w:rPr>
          <w:rFonts w:ascii="Arial" w:hAnsi="Arial" w:cs="Arial"/>
          <w:b/>
          <w:u w:val="single"/>
        </w:rPr>
      </w:pPr>
      <w:r w:rsidRPr="00E22D23">
        <w:rPr>
          <w:rFonts w:ascii="Arial" w:hAnsi="Arial" w:cs="Arial"/>
          <w:b/>
          <w:u w:val="single"/>
        </w:rPr>
        <w:t>Mission</w:t>
      </w:r>
    </w:p>
    <w:p w14:paraId="3AEA02DD"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Our Mission is to provide safe, expeditious and efficient air traffic management solutions and associated services, whilst ensuring long-term economic, social and environmental sustainability.</w:t>
      </w:r>
    </w:p>
    <w:p w14:paraId="3E7C98F3"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Our business is driven through our embedded Values, being:</w:t>
      </w:r>
    </w:p>
    <w:p w14:paraId="4D0472C0"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Accountability</w:t>
      </w:r>
    </w:p>
    <w:p w14:paraId="3EB30CBD"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Safety and customer service</w:t>
      </w:r>
    </w:p>
    <w:p w14:paraId="75FC7218"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Continuous improvement and innovation</w:t>
      </w:r>
    </w:p>
    <w:p w14:paraId="70B1EED6"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Employee engagement and development</w:t>
      </w:r>
    </w:p>
    <w:p w14:paraId="75248C23"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Fairness and consistency</w:t>
      </w:r>
    </w:p>
    <w:p w14:paraId="1621196C"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Open and effective communication</w:t>
      </w:r>
    </w:p>
    <w:p w14:paraId="0ED8FDB5"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3589C872"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ATNS is also a commercialised ANSP operating on the “user pays” principle that relies on current revenues and debt funding for its operational and capital expenditure requirements.</w:t>
      </w:r>
    </w:p>
    <w:p w14:paraId="01DB8008"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Our business offerings are divided into Regulated and non-regulated activities:</w:t>
      </w:r>
    </w:p>
    <w:p w14:paraId="5CCB5260" w14:textId="77777777" w:rsidR="00E61B73" w:rsidRPr="00E22D23" w:rsidRDefault="00E61B73" w:rsidP="00015565">
      <w:pPr>
        <w:pStyle w:val="BodyText"/>
        <w:spacing w:before="120" w:after="120" w:line="276" w:lineRule="auto"/>
        <w:ind w:left="431"/>
        <w:jc w:val="both"/>
        <w:rPr>
          <w:rFonts w:ascii="Arial" w:hAnsi="Arial" w:cs="Arial"/>
          <w:b/>
          <w:u w:val="single"/>
        </w:rPr>
      </w:pPr>
      <w:r w:rsidRPr="00E22D23">
        <w:rPr>
          <w:rFonts w:ascii="Arial" w:hAnsi="Arial" w:cs="Arial"/>
          <w:b/>
          <w:u w:val="single"/>
        </w:rPr>
        <w:lastRenderedPageBreak/>
        <w:t>Regulated Business</w:t>
      </w:r>
    </w:p>
    <w:p w14:paraId="7F2411CD"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At present 90% of ATNS’s revenue is facilitated through its regulated business:</w:t>
      </w:r>
    </w:p>
    <w:p w14:paraId="25CBF004" w14:textId="77777777" w:rsidR="00E61B73" w:rsidRPr="00E22D23" w:rsidRDefault="00E61B73" w:rsidP="00015565">
      <w:pPr>
        <w:pStyle w:val="BodyText"/>
        <w:spacing w:before="120" w:after="120" w:line="276" w:lineRule="auto"/>
        <w:ind w:left="431"/>
        <w:jc w:val="both"/>
        <w:rPr>
          <w:rFonts w:ascii="Arial" w:hAnsi="Arial" w:cs="Arial"/>
          <w:u w:val="single"/>
        </w:rPr>
      </w:pPr>
      <w:r w:rsidRPr="00E22D23">
        <w:rPr>
          <w:rFonts w:ascii="Arial" w:hAnsi="Arial" w:cs="Arial"/>
          <w:u w:val="single"/>
        </w:rPr>
        <w:t>Air navigation services and infrastructure</w:t>
      </w:r>
    </w:p>
    <w:p w14:paraId="1BC39DC0"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A878F7D"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Communications, navigation and surveillance (CNS) infrastructure.</w:t>
      </w:r>
    </w:p>
    <w:p w14:paraId="7D9885D9"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Auxiliary aviation services, such as aeronautical information publications, flight procedure design and aeronautical surveys.</w:t>
      </w:r>
    </w:p>
    <w:p w14:paraId="5F53D50F" w14:textId="77777777" w:rsidR="00E61B73" w:rsidRPr="00E22D23" w:rsidRDefault="00E61B73" w:rsidP="00015565">
      <w:pPr>
        <w:pStyle w:val="BodyText"/>
        <w:numPr>
          <w:ilvl w:val="0"/>
          <w:numId w:val="37"/>
        </w:numPr>
        <w:spacing w:after="120" w:line="240" w:lineRule="auto"/>
        <w:jc w:val="both"/>
        <w:rPr>
          <w:rFonts w:ascii="Arial" w:hAnsi="Arial" w:cs="Arial"/>
        </w:rPr>
      </w:pPr>
      <w:r w:rsidRPr="00E22D23">
        <w:rPr>
          <w:rFonts w:ascii="Arial" w:hAnsi="Arial" w:cs="Arial"/>
        </w:rPr>
        <w:t>Air traffic management.</w:t>
      </w:r>
    </w:p>
    <w:p w14:paraId="2E218AC6"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57D59E1A" w14:textId="77777777" w:rsidR="00E61B73" w:rsidRPr="00E22D23" w:rsidRDefault="00E61B73" w:rsidP="00015565">
      <w:pPr>
        <w:pStyle w:val="BodyText"/>
        <w:spacing w:before="120" w:after="120" w:line="276" w:lineRule="auto"/>
        <w:ind w:left="431"/>
        <w:jc w:val="both"/>
        <w:rPr>
          <w:rFonts w:ascii="Arial" w:hAnsi="Arial" w:cs="Arial"/>
          <w:u w:val="single"/>
        </w:rPr>
      </w:pPr>
      <w:r w:rsidRPr="00E22D23">
        <w:rPr>
          <w:rFonts w:ascii="Arial" w:hAnsi="Arial" w:cs="Arial"/>
          <w:u w:val="single"/>
        </w:rPr>
        <w:t>Air traffic service charges</w:t>
      </w:r>
    </w:p>
    <w:p w14:paraId="391F32EC"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7CF15BA7" w14:textId="77777777" w:rsidR="00E61B73" w:rsidRPr="00E22D23" w:rsidRDefault="00E61B73" w:rsidP="00015565">
      <w:pPr>
        <w:pStyle w:val="BodyText"/>
        <w:spacing w:before="120" w:after="120" w:line="276" w:lineRule="auto"/>
        <w:ind w:left="431"/>
        <w:jc w:val="both"/>
        <w:rPr>
          <w:rFonts w:ascii="Arial" w:hAnsi="Arial" w:cs="Arial"/>
          <w:u w:val="single"/>
        </w:rPr>
      </w:pPr>
      <w:r w:rsidRPr="00E22D23">
        <w:rPr>
          <w:rFonts w:ascii="Arial" w:hAnsi="Arial" w:cs="Arial"/>
          <w:u w:val="single"/>
        </w:rPr>
        <w:t>Training institution</w:t>
      </w:r>
    </w:p>
    <w:p w14:paraId="5256004A"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48560301" w14:textId="77777777" w:rsidR="00E61B73" w:rsidRPr="00E22D23" w:rsidRDefault="00E61B73" w:rsidP="00015565">
      <w:pPr>
        <w:pStyle w:val="BodyText"/>
        <w:spacing w:before="120" w:after="120" w:line="276" w:lineRule="auto"/>
        <w:ind w:left="431"/>
        <w:jc w:val="both"/>
        <w:rPr>
          <w:rFonts w:ascii="Arial" w:hAnsi="Arial" w:cs="Arial"/>
          <w:b/>
          <w:u w:val="single"/>
        </w:rPr>
      </w:pPr>
      <w:r w:rsidRPr="00E22D23">
        <w:rPr>
          <w:rFonts w:ascii="Arial" w:hAnsi="Arial" w:cs="Arial"/>
          <w:b/>
          <w:u w:val="single"/>
        </w:rPr>
        <w:t>Non-Regulated Business</w:t>
      </w:r>
    </w:p>
    <w:p w14:paraId="26BE1B53"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into joint ventures and partnerships with </w:t>
      </w:r>
      <w:r w:rsidRPr="00E22D23">
        <w:rPr>
          <w:rFonts w:ascii="Arial" w:hAnsi="Arial" w:cs="Arial"/>
        </w:rPr>
        <w:lastRenderedPageBreak/>
        <w:t>external suppliers so that the Company can harness more valuable market opportunities and extend its regional influence and reach.</w:t>
      </w:r>
    </w:p>
    <w:p w14:paraId="662B1073" w14:textId="1EBAFD0A"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 xml:space="preserve">Additional information is available on ATNS website – </w:t>
      </w:r>
      <w:hyperlink r:id="rId14" w:history="1">
        <w:r w:rsidRPr="00E22D23">
          <w:rPr>
            <w:rFonts w:ascii="Arial" w:hAnsi="Arial" w:cs="Arial"/>
          </w:rPr>
          <w:t>www.atns.co.za</w:t>
        </w:r>
      </w:hyperlink>
    </w:p>
    <w:p w14:paraId="068A2853" w14:textId="7D39BAC3" w:rsidR="00015565" w:rsidRPr="00E22D23" w:rsidRDefault="00015565" w:rsidP="00015565">
      <w:pPr>
        <w:pStyle w:val="BodyText"/>
        <w:spacing w:before="120" w:after="120" w:line="276" w:lineRule="auto"/>
        <w:ind w:left="431"/>
        <w:jc w:val="both"/>
        <w:rPr>
          <w:rFonts w:ascii="Arial" w:hAnsi="Arial" w:cs="Arial"/>
        </w:rPr>
      </w:pPr>
    </w:p>
    <w:p w14:paraId="2ABEB70A" w14:textId="280124D4" w:rsidR="00015565" w:rsidRPr="00E22D23" w:rsidRDefault="00015565" w:rsidP="00015565">
      <w:pPr>
        <w:pStyle w:val="BodyText"/>
        <w:spacing w:before="120" w:after="120" w:line="276" w:lineRule="auto"/>
        <w:ind w:left="431"/>
        <w:jc w:val="both"/>
        <w:rPr>
          <w:rFonts w:ascii="Arial" w:hAnsi="Arial" w:cs="Arial"/>
        </w:rPr>
      </w:pPr>
    </w:p>
    <w:p w14:paraId="4EEE9FF9" w14:textId="4BF3DEC8" w:rsidR="00015565" w:rsidRPr="00E22D23" w:rsidRDefault="00015565" w:rsidP="00015565">
      <w:pPr>
        <w:pStyle w:val="BodyText"/>
        <w:spacing w:before="120" w:after="120" w:line="276" w:lineRule="auto"/>
        <w:ind w:left="431"/>
        <w:jc w:val="both"/>
        <w:rPr>
          <w:rFonts w:ascii="Arial" w:hAnsi="Arial" w:cs="Arial"/>
        </w:rPr>
      </w:pPr>
    </w:p>
    <w:p w14:paraId="65B66F80" w14:textId="19C835C0" w:rsidR="00015565" w:rsidRPr="00E22D23" w:rsidRDefault="00015565" w:rsidP="00015565">
      <w:pPr>
        <w:pStyle w:val="BodyText"/>
        <w:spacing w:before="120" w:after="120" w:line="276" w:lineRule="auto"/>
        <w:ind w:left="431"/>
        <w:jc w:val="both"/>
        <w:rPr>
          <w:rFonts w:ascii="Arial" w:hAnsi="Arial" w:cs="Arial"/>
        </w:rPr>
      </w:pPr>
    </w:p>
    <w:p w14:paraId="30C2D31A" w14:textId="683E320D" w:rsidR="00015565" w:rsidRPr="00E22D23" w:rsidRDefault="00015565" w:rsidP="00015565">
      <w:pPr>
        <w:pStyle w:val="BodyText"/>
        <w:spacing w:before="120" w:after="120" w:line="276" w:lineRule="auto"/>
        <w:ind w:left="431"/>
        <w:jc w:val="both"/>
        <w:rPr>
          <w:rFonts w:ascii="Arial" w:hAnsi="Arial" w:cs="Arial"/>
        </w:rPr>
      </w:pPr>
    </w:p>
    <w:p w14:paraId="3512FC8F" w14:textId="30B59CA3" w:rsidR="00015565" w:rsidRPr="00E22D23" w:rsidRDefault="00015565" w:rsidP="00015565">
      <w:pPr>
        <w:pStyle w:val="BodyText"/>
        <w:spacing w:before="120" w:after="120" w:line="276" w:lineRule="auto"/>
        <w:ind w:left="431"/>
        <w:jc w:val="both"/>
        <w:rPr>
          <w:rFonts w:ascii="Arial" w:hAnsi="Arial" w:cs="Arial"/>
        </w:rPr>
      </w:pPr>
    </w:p>
    <w:p w14:paraId="4246D7C8" w14:textId="5B7AE111" w:rsidR="00015565" w:rsidRPr="00E22D23" w:rsidRDefault="00015565" w:rsidP="00015565">
      <w:pPr>
        <w:pStyle w:val="BodyText"/>
        <w:spacing w:before="120" w:after="120" w:line="276" w:lineRule="auto"/>
        <w:ind w:left="431"/>
        <w:jc w:val="both"/>
        <w:rPr>
          <w:rFonts w:ascii="Arial" w:hAnsi="Arial" w:cs="Arial"/>
        </w:rPr>
      </w:pPr>
    </w:p>
    <w:p w14:paraId="141924D1" w14:textId="39798F8C" w:rsidR="00015565" w:rsidRPr="00E22D23" w:rsidRDefault="00015565" w:rsidP="00015565">
      <w:pPr>
        <w:pStyle w:val="BodyText"/>
        <w:spacing w:before="120" w:after="120" w:line="276" w:lineRule="auto"/>
        <w:ind w:left="431"/>
        <w:jc w:val="both"/>
        <w:rPr>
          <w:rFonts w:ascii="Arial" w:hAnsi="Arial" w:cs="Arial"/>
        </w:rPr>
      </w:pPr>
    </w:p>
    <w:p w14:paraId="0784B1D3" w14:textId="71467EE3" w:rsidR="00015565" w:rsidRPr="00E22D23" w:rsidRDefault="00015565" w:rsidP="00015565">
      <w:pPr>
        <w:pStyle w:val="BodyText"/>
        <w:spacing w:before="120" w:after="120" w:line="276" w:lineRule="auto"/>
        <w:ind w:left="431"/>
        <w:jc w:val="both"/>
        <w:rPr>
          <w:rFonts w:ascii="Arial" w:hAnsi="Arial" w:cs="Arial"/>
        </w:rPr>
      </w:pPr>
    </w:p>
    <w:p w14:paraId="387EB517" w14:textId="4659F895" w:rsidR="00015565" w:rsidRPr="00E22D23" w:rsidRDefault="00015565" w:rsidP="00015565">
      <w:pPr>
        <w:pStyle w:val="BodyText"/>
        <w:spacing w:before="120" w:after="120" w:line="276" w:lineRule="auto"/>
        <w:ind w:left="431"/>
        <w:jc w:val="both"/>
        <w:rPr>
          <w:rFonts w:ascii="Arial" w:hAnsi="Arial" w:cs="Arial"/>
        </w:rPr>
      </w:pPr>
    </w:p>
    <w:p w14:paraId="04A256FB" w14:textId="6C157778" w:rsidR="00015565" w:rsidRPr="00E22D23" w:rsidRDefault="00015565" w:rsidP="00015565">
      <w:pPr>
        <w:pStyle w:val="BodyText"/>
        <w:spacing w:before="120" w:after="120" w:line="276" w:lineRule="auto"/>
        <w:ind w:left="431"/>
        <w:jc w:val="both"/>
        <w:rPr>
          <w:rFonts w:ascii="Arial" w:hAnsi="Arial" w:cs="Arial"/>
        </w:rPr>
      </w:pPr>
    </w:p>
    <w:p w14:paraId="0E952EEF" w14:textId="6E4A9C13" w:rsidR="00015565" w:rsidRPr="00E22D23" w:rsidRDefault="00015565" w:rsidP="00015565">
      <w:pPr>
        <w:pStyle w:val="BodyText"/>
        <w:spacing w:before="120" w:after="120" w:line="276" w:lineRule="auto"/>
        <w:ind w:left="431"/>
        <w:jc w:val="both"/>
        <w:rPr>
          <w:rFonts w:ascii="Arial" w:hAnsi="Arial" w:cs="Arial"/>
        </w:rPr>
      </w:pPr>
    </w:p>
    <w:p w14:paraId="3F5269E8" w14:textId="56D23386" w:rsidR="00015565" w:rsidRPr="00E22D23" w:rsidRDefault="00015565" w:rsidP="00015565">
      <w:pPr>
        <w:pStyle w:val="BodyText"/>
        <w:spacing w:before="120" w:after="120" w:line="276" w:lineRule="auto"/>
        <w:ind w:left="431"/>
        <w:jc w:val="both"/>
        <w:rPr>
          <w:rFonts w:ascii="Arial" w:hAnsi="Arial" w:cs="Arial"/>
        </w:rPr>
      </w:pPr>
    </w:p>
    <w:p w14:paraId="590F73DE" w14:textId="775A8ABC" w:rsidR="00015565" w:rsidRPr="00E22D23" w:rsidRDefault="00015565" w:rsidP="00015565">
      <w:pPr>
        <w:pStyle w:val="BodyText"/>
        <w:spacing w:before="120" w:after="120" w:line="276" w:lineRule="auto"/>
        <w:ind w:left="431"/>
        <w:jc w:val="both"/>
        <w:rPr>
          <w:rFonts w:ascii="Arial" w:hAnsi="Arial" w:cs="Arial"/>
        </w:rPr>
      </w:pPr>
    </w:p>
    <w:p w14:paraId="6789414F" w14:textId="7E7F0A4D" w:rsidR="00015565" w:rsidRPr="00E22D23" w:rsidRDefault="00015565" w:rsidP="00015565">
      <w:pPr>
        <w:pStyle w:val="BodyText"/>
        <w:spacing w:before="120" w:after="120" w:line="276" w:lineRule="auto"/>
        <w:ind w:left="431"/>
        <w:jc w:val="both"/>
        <w:rPr>
          <w:rFonts w:ascii="Arial" w:hAnsi="Arial" w:cs="Arial"/>
        </w:rPr>
      </w:pPr>
    </w:p>
    <w:p w14:paraId="6ABB2474" w14:textId="57BAFB98" w:rsidR="00015565" w:rsidRPr="00E22D23" w:rsidRDefault="00015565" w:rsidP="00015565">
      <w:pPr>
        <w:pStyle w:val="BodyText"/>
        <w:spacing w:before="120" w:after="120" w:line="276" w:lineRule="auto"/>
        <w:ind w:left="431"/>
        <w:jc w:val="both"/>
        <w:rPr>
          <w:rFonts w:ascii="Arial" w:hAnsi="Arial" w:cs="Arial"/>
        </w:rPr>
      </w:pPr>
    </w:p>
    <w:p w14:paraId="3B52D36E" w14:textId="761E1D2A" w:rsidR="00015565" w:rsidRPr="00E22D23" w:rsidRDefault="00015565" w:rsidP="00015565">
      <w:pPr>
        <w:pStyle w:val="BodyText"/>
        <w:spacing w:before="120" w:after="120" w:line="276" w:lineRule="auto"/>
        <w:ind w:left="431"/>
        <w:jc w:val="both"/>
        <w:rPr>
          <w:rFonts w:ascii="Arial" w:hAnsi="Arial" w:cs="Arial"/>
        </w:rPr>
      </w:pPr>
    </w:p>
    <w:p w14:paraId="7C51CF5D" w14:textId="65088DE0" w:rsidR="00015565" w:rsidRPr="00E22D23" w:rsidRDefault="00015565" w:rsidP="00015565">
      <w:pPr>
        <w:pStyle w:val="BodyText"/>
        <w:spacing w:before="120" w:after="120" w:line="276" w:lineRule="auto"/>
        <w:ind w:left="431"/>
        <w:jc w:val="both"/>
        <w:rPr>
          <w:rFonts w:ascii="Arial" w:hAnsi="Arial" w:cs="Arial"/>
        </w:rPr>
      </w:pPr>
    </w:p>
    <w:p w14:paraId="1437C20A" w14:textId="41881960" w:rsidR="00015565" w:rsidRPr="00E22D23" w:rsidRDefault="00015565" w:rsidP="00015565">
      <w:pPr>
        <w:pStyle w:val="BodyText"/>
        <w:spacing w:before="120" w:after="120" w:line="276" w:lineRule="auto"/>
        <w:ind w:left="431"/>
        <w:jc w:val="both"/>
        <w:rPr>
          <w:rFonts w:ascii="Arial" w:hAnsi="Arial" w:cs="Arial"/>
        </w:rPr>
      </w:pPr>
    </w:p>
    <w:p w14:paraId="1D425576" w14:textId="4B0C7650" w:rsidR="00015565" w:rsidRPr="00E22D23" w:rsidRDefault="00015565" w:rsidP="00015565">
      <w:pPr>
        <w:pStyle w:val="BodyText"/>
        <w:spacing w:before="120" w:after="120" w:line="276" w:lineRule="auto"/>
        <w:ind w:left="431"/>
        <w:jc w:val="both"/>
        <w:rPr>
          <w:rFonts w:ascii="Arial" w:hAnsi="Arial" w:cs="Arial"/>
        </w:rPr>
      </w:pPr>
    </w:p>
    <w:p w14:paraId="3823B68D" w14:textId="0B282094" w:rsidR="00015565" w:rsidRPr="00E22D23" w:rsidRDefault="00015565" w:rsidP="00015565">
      <w:pPr>
        <w:pStyle w:val="BodyText"/>
        <w:spacing w:before="120" w:after="120" w:line="276" w:lineRule="auto"/>
        <w:ind w:left="431"/>
        <w:jc w:val="both"/>
        <w:rPr>
          <w:rFonts w:ascii="Arial" w:hAnsi="Arial" w:cs="Arial"/>
        </w:rPr>
      </w:pPr>
    </w:p>
    <w:p w14:paraId="1D767268" w14:textId="5F8A29A9" w:rsidR="00015565" w:rsidRPr="00E22D23" w:rsidRDefault="00015565" w:rsidP="00015565">
      <w:pPr>
        <w:pStyle w:val="BodyText"/>
        <w:spacing w:before="120" w:after="120" w:line="276" w:lineRule="auto"/>
        <w:ind w:left="431"/>
        <w:jc w:val="both"/>
        <w:rPr>
          <w:rFonts w:ascii="Arial" w:hAnsi="Arial" w:cs="Arial"/>
        </w:rPr>
      </w:pPr>
    </w:p>
    <w:p w14:paraId="526D3141" w14:textId="556B2AB7" w:rsidR="00015565" w:rsidRPr="00E22D23" w:rsidRDefault="00015565" w:rsidP="00015565">
      <w:pPr>
        <w:pStyle w:val="BodyText"/>
        <w:spacing w:before="120" w:after="120" w:line="276" w:lineRule="auto"/>
        <w:ind w:left="431"/>
        <w:jc w:val="both"/>
        <w:rPr>
          <w:rFonts w:ascii="Arial" w:hAnsi="Arial" w:cs="Arial"/>
        </w:rPr>
      </w:pPr>
    </w:p>
    <w:p w14:paraId="0B52A073" w14:textId="62DCD691" w:rsidR="00015565" w:rsidRPr="00E22D23" w:rsidRDefault="00015565" w:rsidP="00015565">
      <w:pPr>
        <w:pStyle w:val="BodyText"/>
        <w:spacing w:before="120" w:after="120" w:line="276" w:lineRule="auto"/>
        <w:ind w:left="431"/>
        <w:jc w:val="both"/>
        <w:rPr>
          <w:rFonts w:ascii="Arial" w:hAnsi="Arial" w:cs="Arial"/>
        </w:rPr>
      </w:pPr>
    </w:p>
    <w:p w14:paraId="4D205C54" w14:textId="62D75AE4" w:rsidR="00015565" w:rsidRDefault="00015565" w:rsidP="00015565">
      <w:pPr>
        <w:pStyle w:val="BodyText"/>
        <w:spacing w:before="120" w:after="120" w:line="276" w:lineRule="auto"/>
        <w:ind w:left="431"/>
        <w:jc w:val="both"/>
        <w:rPr>
          <w:rFonts w:ascii="Arial" w:hAnsi="Arial" w:cs="Arial"/>
        </w:rPr>
      </w:pPr>
    </w:p>
    <w:p w14:paraId="7AC6C114" w14:textId="35EA1DD1" w:rsidR="00BB293A" w:rsidRDefault="00BB293A" w:rsidP="00015565">
      <w:pPr>
        <w:pStyle w:val="BodyText"/>
        <w:spacing w:before="120" w:after="120" w:line="276" w:lineRule="auto"/>
        <w:ind w:left="431"/>
        <w:jc w:val="both"/>
        <w:rPr>
          <w:rFonts w:ascii="Arial" w:hAnsi="Arial" w:cs="Arial"/>
        </w:rPr>
      </w:pPr>
    </w:p>
    <w:p w14:paraId="7186B703" w14:textId="5827D0FE" w:rsidR="00BB293A" w:rsidRDefault="00BB293A" w:rsidP="00015565">
      <w:pPr>
        <w:pStyle w:val="BodyText"/>
        <w:spacing w:before="120" w:after="120" w:line="276" w:lineRule="auto"/>
        <w:ind w:left="431"/>
        <w:jc w:val="both"/>
        <w:rPr>
          <w:rFonts w:ascii="Arial" w:hAnsi="Arial" w:cs="Arial"/>
        </w:rPr>
      </w:pPr>
    </w:p>
    <w:p w14:paraId="0A89977D" w14:textId="77777777" w:rsidR="00BB293A" w:rsidRPr="00E22D23" w:rsidRDefault="00BB293A" w:rsidP="00015565">
      <w:pPr>
        <w:pStyle w:val="BodyText"/>
        <w:spacing w:before="120" w:after="120" w:line="276" w:lineRule="auto"/>
        <w:ind w:left="431"/>
        <w:jc w:val="both"/>
        <w:rPr>
          <w:rFonts w:ascii="Arial" w:hAnsi="Arial" w:cs="Arial"/>
        </w:rPr>
      </w:pPr>
    </w:p>
    <w:p w14:paraId="6FB8FDCD" w14:textId="77777777" w:rsidR="00015565" w:rsidRPr="00E22D23" w:rsidRDefault="00015565" w:rsidP="00015565">
      <w:pPr>
        <w:pStyle w:val="BodyText"/>
        <w:spacing w:before="120" w:after="120" w:line="276" w:lineRule="auto"/>
        <w:ind w:left="431"/>
        <w:jc w:val="both"/>
        <w:rPr>
          <w:rFonts w:ascii="Arial" w:hAnsi="Arial" w:cs="Arial"/>
        </w:rPr>
      </w:pPr>
    </w:p>
    <w:p w14:paraId="0F3FC489" w14:textId="6A378795" w:rsidR="00EB217B" w:rsidRPr="00E22D23" w:rsidRDefault="00EB217B" w:rsidP="00015565">
      <w:pPr>
        <w:pStyle w:val="Heading2"/>
        <w:jc w:val="both"/>
        <w:rPr>
          <w:rFonts w:ascii="Arial" w:hAnsi="Arial"/>
          <w:bCs/>
          <w:sz w:val="22"/>
          <w:szCs w:val="22"/>
        </w:rPr>
      </w:pPr>
      <w:bookmarkStart w:id="8" w:name="_Toc431887292"/>
      <w:bookmarkStart w:id="9" w:name="_Toc481749148"/>
      <w:bookmarkStart w:id="10" w:name="_Toc25745004"/>
      <w:r w:rsidRPr="00E22D23">
        <w:rPr>
          <w:rFonts w:ascii="Arial" w:hAnsi="Arial"/>
          <w:bCs/>
          <w:sz w:val="22"/>
          <w:szCs w:val="22"/>
        </w:rPr>
        <w:lastRenderedPageBreak/>
        <w:t>Purpose of the Bid</w:t>
      </w:r>
      <w:bookmarkEnd w:id="8"/>
    </w:p>
    <w:p w14:paraId="3058D6E9" w14:textId="429204FF" w:rsidR="00EB217B" w:rsidRPr="00E22D23" w:rsidRDefault="00EB217B" w:rsidP="00015565">
      <w:pPr>
        <w:tabs>
          <w:tab w:val="left" w:pos="858"/>
        </w:tabs>
        <w:ind w:left="720"/>
        <w:jc w:val="both"/>
        <w:rPr>
          <w:rFonts w:ascii="Arial" w:hAnsi="Arial" w:cs="Arial"/>
        </w:rPr>
      </w:pPr>
      <w:r w:rsidRPr="00E22D23">
        <w:rPr>
          <w:rFonts w:ascii="Arial" w:hAnsi="Arial" w:cs="Arial"/>
        </w:rPr>
        <w:t xml:space="preserve">The Air Traffic &amp; Navigation Services Company SOC Ltd (Reg. No. 1993/004150/06) wishes to appoint </w:t>
      </w:r>
      <w:r w:rsidR="00585EC4" w:rsidRPr="00E22D23">
        <w:rPr>
          <w:rFonts w:ascii="Arial" w:hAnsi="Arial" w:cs="Arial"/>
        </w:rPr>
        <w:t>an experience</w:t>
      </w:r>
      <w:r w:rsidR="00015565" w:rsidRPr="00E22D23">
        <w:rPr>
          <w:rFonts w:ascii="Arial" w:hAnsi="Arial" w:cs="Arial"/>
        </w:rPr>
        <w:t>d</w:t>
      </w:r>
      <w:r w:rsidR="00585EC4" w:rsidRPr="00E22D23">
        <w:rPr>
          <w:rFonts w:ascii="Arial" w:hAnsi="Arial" w:cs="Arial"/>
        </w:rPr>
        <w:t xml:space="preserve"> security service provider for supply and installation of an electronic security system, alarm monitoring and armed response at the </w:t>
      </w:r>
      <w:r w:rsidR="00015565" w:rsidRPr="00E22D23">
        <w:rPr>
          <w:rFonts w:ascii="Arial" w:hAnsi="Arial" w:cs="Arial"/>
        </w:rPr>
        <w:t>ATNS</w:t>
      </w:r>
      <w:r w:rsidR="00585EC4" w:rsidRPr="00E22D23">
        <w:rPr>
          <w:rFonts w:ascii="Arial" w:hAnsi="Arial" w:cs="Arial"/>
        </w:rPr>
        <w:t xml:space="preserve"> </w:t>
      </w:r>
      <w:r w:rsidR="00015565" w:rsidRPr="00E22D23">
        <w:rPr>
          <w:rFonts w:ascii="Arial" w:hAnsi="Arial" w:cs="Arial"/>
        </w:rPr>
        <w:t>Aviation Training Academy (ATA).</w:t>
      </w:r>
    </w:p>
    <w:p w14:paraId="7F73DB9E" w14:textId="5CBFB349" w:rsidR="00015565" w:rsidRPr="00E22D23" w:rsidRDefault="00015565" w:rsidP="00015565">
      <w:pPr>
        <w:tabs>
          <w:tab w:val="left" w:pos="858"/>
        </w:tabs>
        <w:ind w:left="720"/>
        <w:jc w:val="both"/>
        <w:rPr>
          <w:rFonts w:ascii="Arial" w:hAnsi="Arial" w:cs="Arial"/>
        </w:rPr>
      </w:pPr>
      <w:bookmarkStart w:id="11" w:name="_Toc392073061"/>
      <w:r w:rsidRPr="00E22D23">
        <w:rPr>
          <w:rFonts w:ascii="Arial" w:hAnsi="Arial" w:cs="Arial"/>
        </w:rPr>
        <w:t>The current security measures in place at the ATA are limited to access control by physical security guards. ATA security systems have limitations in terms of responding to the security needs.</w:t>
      </w:r>
    </w:p>
    <w:p w14:paraId="618BDC95" w14:textId="4703FFA9" w:rsidR="00EB217B" w:rsidRPr="00E22D23" w:rsidRDefault="00EB217B" w:rsidP="00015565">
      <w:pPr>
        <w:ind w:left="721"/>
        <w:jc w:val="both"/>
        <w:rPr>
          <w:rFonts w:ascii="Arial" w:hAnsi="Arial" w:cs="Arial"/>
        </w:rPr>
      </w:pPr>
    </w:p>
    <w:p w14:paraId="7AC29854" w14:textId="12FCD39F" w:rsidR="00015565" w:rsidRPr="00E22D23" w:rsidRDefault="00EB217B" w:rsidP="00015565">
      <w:pPr>
        <w:pStyle w:val="Heading2"/>
        <w:jc w:val="both"/>
        <w:rPr>
          <w:rFonts w:ascii="Arial" w:hAnsi="Arial"/>
          <w:bCs/>
          <w:sz w:val="22"/>
          <w:szCs w:val="22"/>
        </w:rPr>
      </w:pPr>
      <w:bookmarkStart w:id="12" w:name="_Toc431887294"/>
      <w:r w:rsidRPr="00E22D23">
        <w:rPr>
          <w:rFonts w:ascii="Arial" w:hAnsi="Arial"/>
          <w:bCs/>
          <w:sz w:val="22"/>
          <w:szCs w:val="22"/>
        </w:rPr>
        <w:t>Scope of Works</w:t>
      </w:r>
      <w:bookmarkStart w:id="13" w:name="_Toc1565972"/>
      <w:bookmarkStart w:id="14" w:name="_Hlk500753827"/>
      <w:bookmarkEnd w:id="11"/>
      <w:bookmarkEnd w:id="12"/>
      <w:r w:rsidR="00015565" w:rsidRPr="00E22D23">
        <w:rPr>
          <w:rFonts w:ascii="Arial" w:hAnsi="Arial"/>
          <w:bCs/>
          <w:sz w:val="22"/>
          <w:szCs w:val="22"/>
        </w:rPr>
        <w:t xml:space="preserve"> </w:t>
      </w:r>
      <w:bookmarkEnd w:id="13"/>
    </w:p>
    <w:p w14:paraId="32F5EEF9"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bookmarkStart w:id="15" w:name="_Ref1636766"/>
      <w:bookmarkEnd w:id="14"/>
      <w:r w:rsidRPr="00E22D23">
        <w:rPr>
          <w:rFonts w:ascii="Arial" w:hAnsi="Arial"/>
          <w:szCs w:val="22"/>
        </w:rPr>
        <w:t>The contractor shall supply, install and commission an integrated security solution, that encompasses the following sub-systems-:</w:t>
      </w:r>
      <w:bookmarkEnd w:id="15"/>
    </w:p>
    <w:p w14:paraId="1FDD8241" w14:textId="77777777" w:rsidR="00015565" w:rsidRPr="00E22D23" w:rsidRDefault="00015565" w:rsidP="00E22D23">
      <w:pPr>
        <w:pStyle w:val="ListParagraph"/>
        <w:numPr>
          <w:ilvl w:val="0"/>
          <w:numId w:val="65"/>
        </w:numPr>
        <w:spacing w:after="0" w:line="360" w:lineRule="auto"/>
        <w:jc w:val="both"/>
        <w:rPr>
          <w:rFonts w:ascii="Arial" w:hAnsi="Arial" w:cs="Arial"/>
        </w:rPr>
      </w:pPr>
      <w:r w:rsidRPr="00E22D23">
        <w:rPr>
          <w:rFonts w:ascii="Arial" w:hAnsi="Arial" w:cs="Arial"/>
        </w:rPr>
        <w:t>Security Management System (SMS);</w:t>
      </w:r>
    </w:p>
    <w:p w14:paraId="0FDAA925" w14:textId="77777777" w:rsidR="00015565" w:rsidRPr="00E22D23" w:rsidRDefault="00015565" w:rsidP="00E22D23">
      <w:pPr>
        <w:pStyle w:val="ListParagraph"/>
        <w:numPr>
          <w:ilvl w:val="0"/>
          <w:numId w:val="65"/>
        </w:numPr>
        <w:spacing w:after="0" w:line="360" w:lineRule="auto"/>
        <w:jc w:val="both"/>
        <w:rPr>
          <w:rFonts w:ascii="Arial" w:hAnsi="Arial" w:cs="Arial"/>
        </w:rPr>
      </w:pPr>
      <w:r w:rsidRPr="00E22D23">
        <w:rPr>
          <w:rFonts w:ascii="Arial" w:hAnsi="Arial" w:cs="Arial"/>
        </w:rPr>
        <w:t>Access Control;</w:t>
      </w:r>
    </w:p>
    <w:p w14:paraId="5297A664" w14:textId="77777777" w:rsidR="00015565" w:rsidRPr="00E22D23" w:rsidRDefault="00015565" w:rsidP="00E22D23">
      <w:pPr>
        <w:pStyle w:val="ListParagraph"/>
        <w:numPr>
          <w:ilvl w:val="0"/>
          <w:numId w:val="65"/>
        </w:numPr>
        <w:spacing w:after="0" w:line="360" w:lineRule="auto"/>
        <w:jc w:val="both"/>
        <w:rPr>
          <w:rFonts w:ascii="Arial" w:hAnsi="Arial" w:cs="Arial"/>
        </w:rPr>
      </w:pPr>
      <w:r w:rsidRPr="00E22D23">
        <w:rPr>
          <w:rFonts w:ascii="Arial" w:hAnsi="Arial" w:cs="Arial"/>
        </w:rPr>
        <w:t>Intruder Detection, and</w:t>
      </w:r>
    </w:p>
    <w:p w14:paraId="1ED71BC7" w14:textId="77777777" w:rsidR="00015565" w:rsidRPr="00E22D23" w:rsidRDefault="00015565" w:rsidP="00E22D23">
      <w:pPr>
        <w:pStyle w:val="ListParagraph"/>
        <w:numPr>
          <w:ilvl w:val="0"/>
          <w:numId w:val="65"/>
        </w:numPr>
        <w:spacing w:after="0" w:line="360" w:lineRule="auto"/>
        <w:jc w:val="both"/>
        <w:rPr>
          <w:rFonts w:ascii="Arial" w:hAnsi="Arial" w:cs="Arial"/>
        </w:rPr>
      </w:pPr>
      <w:r w:rsidRPr="00E22D23">
        <w:rPr>
          <w:rFonts w:ascii="Arial" w:hAnsi="Arial" w:cs="Arial"/>
        </w:rPr>
        <w:t>CCTV Surveillance.</w:t>
      </w:r>
    </w:p>
    <w:p w14:paraId="3D5165C7"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contractor shall supply, install and commission an integrated multi-workstation SMS for controlling and monitoring all the security sub-systems listed in (</w:t>
      </w:r>
      <w:r w:rsidRPr="00E22D23">
        <w:rPr>
          <w:rFonts w:ascii="Arial" w:hAnsi="Arial"/>
          <w:b/>
          <w:szCs w:val="22"/>
        </w:rPr>
        <w:fldChar w:fldCharType="begin"/>
      </w:r>
      <w:r w:rsidRPr="00E22D23">
        <w:rPr>
          <w:rFonts w:ascii="Arial" w:hAnsi="Arial"/>
          <w:szCs w:val="22"/>
        </w:rPr>
        <w:instrText xml:space="preserve"> REF _Ref1636766 \w \h  \* MERGEFORMAT </w:instrText>
      </w:r>
      <w:r w:rsidRPr="00E22D23">
        <w:rPr>
          <w:rFonts w:ascii="Arial" w:hAnsi="Arial"/>
          <w:b/>
          <w:szCs w:val="22"/>
        </w:rPr>
      </w:r>
      <w:r w:rsidRPr="00E22D23">
        <w:rPr>
          <w:rFonts w:ascii="Arial" w:hAnsi="Arial"/>
          <w:b/>
          <w:szCs w:val="22"/>
        </w:rPr>
        <w:fldChar w:fldCharType="separate"/>
      </w:r>
      <w:r w:rsidRPr="00E22D23">
        <w:rPr>
          <w:rFonts w:ascii="Arial" w:hAnsi="Arial"/>
          <w:szCs w:val="22"/>
        </w:rPr>
        <w:t>5.1.1</w:t>
      </w:r>
      <w:r w:rsidRPr="00E22D23">
        <w:rPr>
          <w:rFonts w:ascii="Arial" w:hAnsi="Arial"/>
          <w:b/>
          <w:szCs w:val="22"/>
        </w:rPr>
        <w:fldChar w:fldCharType="end"/>
      </w:r>
      <w:r w:rsidRPr="00E22D23">
        <w:rPr>
          <w:rFonts w:ascii="Arial" w:hAnsi="Arial"/>
          <w:szCs w:val="22"/>
        </w:rPr>
        <w:t xml:space="preserve"> b to d).</w:t>
      </w:r>
    </w:p>
    <w:p w14:paraId="76BA5DE1"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contractor shall establish a centralised database of registered employees as well as visitors for the ATA.</w:t>
      </w:r>
    </w:p>
    <w:p w14:paraId="66B071BA"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contractor shall be responsible for the supply and installation of all communication infrastructure between the different modules.</w:t>
      </w:r>
    </w:p>
    <w:p w14:paraId="1A07E97A"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system hardware shall be tamper proof, and if a unit is tampered with, an audible and visual alarm shall be generated on the SMS workstation.</w:t>
      </w:r>
    </w:p>
    <w:p w14:paraId="3C94BF4B" w14:textId="77777777" w:rsidR="00015565" w:rsidRPr="00E22D23" w:rsidRDefault="00015565" w:rsidP="00015565">
      <w:pPr>
        <w:jc w:val="both"/>
        <w:rPr>
          <w:rFonts w:ascii="Arial" w:hAnsi="Arial" w:cs="Arial"/>
        </w:rPr>
      </w:pPr>
    </w:p>
    <w:p w14:paraId="317B6F26" w14:textId="29ECB57B" w:rsidR="00015565" w:rsidRPr="00E22D23" w:rsidRDefault="00015565" w:rsidP="00015565">
      <w:pPr>
        <w:pStyle w:val="Heading2"/>
        <w:keepLines/>
        <w:tabs>
          <w:tab w:val="clear" w:pos="576"/>
        </w:tabs>
        <w:spacing w:before="200" w:after="0" w:line="360" w:lineRule="auto"/>
        <w:jc w:val="both"/>
        <w:rPr>
          <w:rFonts w:ascii="Arial" w:hAnsi="Arial"/>
          <w:sz w:val="22"/>
          <w:szCs w:val="22"/>
        </w:rPr>
      </w:pPr>
      <w:r w:rsidRPr="00E22D23">
        <w:rPr>
          <w:rFonts w:ascii="Arial" w:hAnsi="Arial"/>
          <w:sz w:val="22"/>
          <w:szCs w:val="22"/>
        </w:rPr>
        <w:lastRenderedPageBreak/>
        <w:t>HARDWARE AND LIFESPAN</w:t>
      </w:r>
    </w:p>
    <w:p w14:paraId="6763C28B"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system shall be commercially off the shelf as much as possible.</w:t>
      </w:r>
    </w:p>
    <w:p w14:paraId="792B421B"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system shall have an operational track record from at least 5 facilities.</w:t>
      </w:r>
    </w:p>
    <w:p w14:paraId="0B94106E"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shall allow for the integration of multiple 3rd party hardware.</w:t>
      </w:r>
    </w:p>
    <w:p w14:paraId="4A4700EF"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system must operate from a 230V ± 10% at 50Hz ± 5% AC mains power supply.</w:t>
      </w:r>
    </w:p>
    <w:p w14:paraId="20FBBAC6"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system shall be modular and scalable.</w:t>
      </w:r>
    </w:p>
    <w:p w14:paraId="4C65FCD8" w14:textId="056BFD41"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system shall have a lifespan of at least 10 years.</w:t>
      </w:r>
    </w:p>
    <w:p w14:paraId="7FA1BC83" w14:textId="77777777" w:rsidR="00015565" w:rsidRPr="00E22D23" w:rsidRDefault="00015565" w:rsidP="00015565">
      <w:pPr>
        <w:pStyle w:val="Heading1"/>
        <w:keepLines/>
        <w:tabs>
          <w:tab w:val="clear" w:pos="432"/>
        </w:tabs>
        <w:spacing w:before="480" w:after="0" w:line="360" w:lineRule="auto"/>
        <w:jc w:val="both"/>
        <w:rPr>
          <w:rFonts w:ascii="Arial" w:hAnsi="Arial"/>
          <w:sz w:val="22"/>
          <w:szCs w:val="22"/>
          <w:lang w:val="en-US"/>
        </w:rPr>
      </w:pPr>
      <w:bookmarkStart w:id="16" w:name="_Toc1565978"/>
      <w:bookmarkStart w:id="17" w:name="_Toc1565974"/>
      <w:r w:rsidRPr="00E22D23">
        <w:rPr>
          <w:rFonts w:ascii="Arial" w:hAnsi="Arial"/>
          <w:sz w:val="22"/>
          <w:szCs w:val="22"/>
          <w:lang w:val="en-US"/>
        </w:rPr>
        <w:t>SECURITY MANAGEMENT SYSTEM</w:t>
      </w:r>
      <w:bookmarkEnd w:id="16"/>
    </w:p>
    <w:p w14:paraId="7AC9E9D1" w14:textId="77777777" w:rsidR="00015565" w:rsidRPr="00E22D23" w:rsidRDefault="00015565" w:rsidP="00015565">
      <w:pPr>
        <w:pStyle w:val="Heading2"/>
        <w:keepLines/>
        <w:tabs>
          <w:tab w:val="clear" w:pos="576"/>
        </w:tabs>
        <w:spacing w:before="200" w:after="0" w:line="360" w:lineRule="auto"/>
        <w:jc w:val="both"/>
        <w:rPr>
          <w:rFonts w:ascii="Arial" w:hAnsi="Arial"/>
          <w:sz w:val="22"/>
          <w:szCs w:val="22"/>
          <w:lang w:val="en-US"/>
        </w:rPr>
      </w:pPr>
      <w:r w:rsidRPr="00E22D23">
        <w:rPr>
          <w:rFonts w:ascii="Arial" w:hAnsi="Arial"/>
          <w:sz w:val="22"/>
          <w:szCs w:val="22"/>
          <w:lang w:val="en-US"/>
        </w:rPr>
        <w:t>General SMS Requirements</w:t>
      </w:r>
    </w:p>
    <w:p w14:paraId="2F1BFD6C" w14:textId="77777777" w:rsidR="00015565" w:rsidRPr="00E22D23" w:rsidRDefault="00015565" w:rsidP="00015565">
      <w:pPr>
        <w:jc w:val="both"/>
        <w:rPr>
          <w:rFonts w:ascii="Arial" w:hAnsi="Arial" w:cs="Arial"/>
          <w:lang w:val="en-US"/>
        </w:rPr>
      </w:pPr>
    </w:p>
    <w:p w14:paraId="5FD5F3DF"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 xml:space="preserve">The SMS shall integrate the three (3) security sub-systems listed in </w:t>
      </w:r>
      <w:r w:rsidRPr="00E22D23">
        <w:rPr>
          <w:rFonts w:ascii="Arial" w:hAnsi="Arial"/>
          <w:b/>
          <w:szCs w:val="22"/>
        </w:rPr>
        <w:fldChar w:fldCharType="begin"/>
      </w:r>
      <w:r w:rsidRPr="00E22D23">
        <w:rPr>
          <w:rFonts w:ascii="Arial" w:hAnsi="Arial"/>
          <w:szCs w:val="22"/>
        </w:rPr>
        <w:instrText xml:space="preserve"> REF _Ref1636766 \r \h  \* MERGEFORMAT </w:instrText>
      </w:r>
      <w:r w:rsidRPr="00E22D23">
        <w:rPr>
          <w:rFonts w:ascii="Arial" w:hAnsi="Arial"/>
          <w:b/>
          <w:szCs w:val="22"/>
        </w:rPr>
      </w:r>
      <w:r w:rsidRPr="00E22D23">
        <w:rPr>
          <w:rFonts w:ascii="Arial" w:hAnsi="Arial"/>
          <w:b/>
          <w:szCs w:val="22"/>
        </w:rPr>
        <w:fldChar w:fldCharType="separate"/>
      </w:r>
      <w:r w:rsidRPr="00E22D23">
        <w:rPr>
          <w:rFonts w:ascii="Arial" w:hAnsi="Arial"/>
          <w:szCs w:val="22"/>
        </w:rPr>
        <w:t>5.1.1</w:t>
      </w:r>
      <w:r w:rsidRPr="00E22D23">
        <w:rPr>
          <w:rFonts w:ascii="Arial" w:hAnsi="Arial"/>
          <w:b/>
          <w:szCs w:val="22"/>
        </w:rPr>
        <w:fldChar w:fldCharType="end"/>
      </w:r>
      <w:r w:rsidRPr="00E22D23">
        <w:rPr>
          <w:rFonts w:ascii="Arial" w:hAnsi="Arial"/>
          <w:szCs w:val="22"/>
        </w:rPr>
        <w:t xml:space="preserve"> into a single workstation, for monitoring and control purposes.</w:t>
      </w:r>
    </w:p>
    <w:p w14:paraId="2DF99179"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workstation shall be equipped with the following:</w:t>
      </w:r>
    </w:p>
    <w:p w14:paraId="5A4E922B" w14:textId="77777777" w:rsidR="00015565" w:rsidRPr="00E22D23" w:rsidRDefault="00015565" w:rsidP="00E22D23">
      <w:pPr>
        <w:pStyle w:val="ListParagraph"/>
        <w:numPr>
          <w:ilvl w:val="0"/>
          <w:numId w:val="68"/>
        </w:numPr>
        <w:spacing w:after="0" w:line="360" w:lineRule="auto"/>
        <w:jc w:val="both"/>
        <w:rPr>
          <w:rFonts w:ascii="Arial" w:hAnsi="Arial" w:cs="Arial"/>
        </w:rPr>
      </w:pPr>
      <w:r w:rsidRPr="00E22D23">
        <w:rPr>
          <w:rFonts w:ascii="Arial" w:hAnsi="Arial" w:cs="Arial"/>
        </w:rPr>
        <w:t>An SMS personal computer (PC);</w:t>
      </w:r>
    </w:p>
    <w:p w14:paraId="134A52D7" w14:textId="3681AC1F" w:rsidR="00015565" w:rsidRPr="00E22D23" w:rsidRDefault="00015565" w:rsidP="00E22D23">
      <w:pPr>
        <w:pStyle w:val="ListParagraph"/>
        <w:numPr>
          <w:ilvl w:val="0"/>
          <w:numId w:val="68"/>
        </w:numPr>
        <w:spacing w:after="0" w:line="360" w:lineRule="auto"/>
        <w:jc w:val="both"/>
        <w:rPr>
          <w:rFonts w:ascii="Arial" w:hAnsi="Arial" w:cs="Arial"/>
        </w:rPr>
      </w:pPr>
      <w:r w:rsidRPr="00E22D23">
        <w:rPr>
          <w:rFonts w:ascii="Arial" w:hAnsi="Arial" w:cs="Arial"/>
        </w:rPr>
        <w:t xml:space="preserve">A biometric </w:t>
      </w:r>
      <w:r w:rsidR="00B5069D" w:rsidRPr="00E22D23">
        <w:rPr>
          <w:rFonts w:ascii="Arial" w:hAnsi="Arial" w:cs="Arial"/>
        </w:rPr>
        <w:t>fingerprint</w:t>
      </w:r>
      <w:r w:rsidRPr="00E22D23">
        <w:rPr>
          <w:rFonts w:ascii="Arial" w:hAnsi="Arial" w:cs="Arial"/>
        </w:rPr>
        <w:t xml:space="preserve"> scanner;</w:t>
      </w:r>
    </w:p>
    <w:p w14:paraId="483043CE" w14:textId="7ABF5D08" w:rsidR="00015565" w:rsidRDefault="00015565" w:rsidP="00E22D23">
      <w:pPr>
        <w:pStyle w:val="ListParagraph"/>
        <w:numPr>
          <w:ilvl w:val="0"/>
          <w:numId w:val="68"/>
        </w:numPr>
        <w:spacing w:after="0" w:line="360" w:lineRule="auto"/>
        <w:jc w:val="both"/>
        <w:rPr>
          <w:rFonts w:ascii="Arial" w:hAnsi="Arial" w:cs="Arial"/>
        </w:rPr>
      </w:pPr>
      <w:r w:rsidRPr="00E22D23">
        <w:rPr>
          <w:rFonts w:ascii="Arial" w:hAnsi="Arial" w:cs="Arial"/>
        </w:rPr>
        <w:t>A card printer.</w:t>
      </w:r>
    </w:p>
    <w:p w14:paraId="1A60EFD3" w14:textId="0038F4BF" w:rsidR="00AA1173" w:rsidRPr="00E22D23" w:rsidRDefault="00AA1173" w:rsidP="00E22D23">
      <w:pPr>
        <w:pStyle w:val="ListParagraph"/>
        <w:numPr>
          <w:ilvl w:val="0"/>
          <w:numId w:val="68"/>
        </w:numPr>
        <w:spacing w:after="0" w:line="360" w:lineRule="auto"/>
        <w:jc w:val="both"/>
        <w:rPr>
          <w:rFonts w:ascii="Arial" w:hAnsi="Arial" w:cs="Arial"/>
        </w:rPr>
      </w:pPr>
      <w:r>
        <w:rPr>
          <w:rFonts w:ascii="Arial" w:hAnsi="Arial" w:cs="Arial"/>
        </w:rPr>
        <w:t>A Card Reader</w:t>
      </w:r>
      <w:r w:rsidR="00913E44">
        <w:rPr>
          <w:rFonts w:ascii="Arial" w:hAnsi="Arial" w:cs="Arial"/>
        </w:rPr>
        <w:t>.</w:t>
      </w:r>
    </w:p>
    <w:p w14:paraId="59B34A59"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lastRenderedPageBreak/>
        <w:t>The SMS workstation shall be password protected.</w:t>
      </w:r>
    </w:p>
    <w:p w14:paraId="4E381FCF"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workstation shall be equipped with all the necessary hardware to register new employees/visitors.</w:t>
      </w:r>
    </w:p>
    <w:p w14:paraId="733E6873" w14:textId="0D5FC925"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workstation PC shall log every command and event entered by the operator into a database.</w:t>
      </w:r>
    </w:p>
    <w:p w14:paraId="3C39FE6F" w14:textId="4DB27901" w:rsidR="00015565" w:rsidRPr="00E22D23" w:rsidRDefault="00015565" w:rsidP="00015565">
      <w:pPr>
        <w:pStyle w:val="Heading2"/>
        <w:keepLines/>
        <w:tabs>
          <w:tab w:val="clear" w:pos="576"/>
        </w:tabs>
        <w:spacing w:before="200" w:after="0" w:line="360" w:lineRule="auto"/>
        <w:jc w:val="both"/>
        <w:rPr>
          <w:rFonts w:ascii="Arial" w:hAnsi="Arial"/>
          <w:sz w:val="22"/>
          <w:szCs w:val="22"/>
        </w:rPr>
      </w:pPr>
      <w:r w:rsidRPr="00E22D23">
        <w:rPr>
          <w:rFonts w:ascii="Arial" w:hAnsi="Arial"/>
          <w:sz w:val="22"/>
          <w:szCs w:val="22"/>
        </w:rPr>
        <w:t>SMS OPERATIONAL REQUIREMENTS</w:t>
      </w:r>
    </w:p>
    <w:p w14:paraId="733F3FE8"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keep a database of all registered employees and visitors.</w:t>
      </w:r>
    </w:p>
    <w:p w14:paraId="5C83A263"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exchange employee information in their database.</w:t>
      </w:r>
    </w:p>
    <w:p w14:paraId="40F99A97"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software shall have a simple and easy to navigate graphical user interface that makes use of a drill down tree structure or a menu driven structure.</w:t>
      </w:r>
    </w:p>
    <w:p w14:paraId="42AC588A"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integrate and process data from the access control system, CCTV surveillance, intruder detection system and fire detection systems.</w:t>
      </w:r>
    </w:p>
    <w:p w14:paraId="68CD7D1F"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software shall enable the operator to configure biometric readers, metal detectors, alarm systems and CCTV cameras.</w:t>
      </w:r>
    </w:p>
    <w:p w14:paraId="2E460A0B"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software shall allow the operator to add, delete and edit user profiles and user groups. Visitors shall be granted limited access for the duration of their stay.</w:t>
      </w:r>
    </w:p>
    <w:p w14:paraId="4FFC2488"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software shall provide a graphical floor-plan based monitoring module that shall be projected to monitoring screens manned by the security guards at the main entrances.</w:t>
      </w:r>
    </w:p>
    <w:p w14:paraId="17125BC3"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These monitoring screens shall display, in 2-D graphics, real-time data such as motion detection, access control and CCTV surveillance. This graphic shall be mapped from the building floor plan for ease of use.</w:t>
      </w:r>
    </w:p>
    <w:p w14:paraId="3656FFF6"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alert the security personnel of nay irregularities in any of the sub-systems.</w:t>
      </w:r>
    </w:p>
    <w:p w14:paraId="42A65C14"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operator shall be able to create various user groups defining access limitations and restrictions.</w:t>
      </w:r>
    </w:p>
    <w:p w14:paraId="032751B2"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software shall provide a firmware utility that allows the operator to do the following:</w:t>
      </w:r>
    </w:p>
    <w:p w14:paraId="1675D8C2" w14:textId="27B4E958" w:rsidR="00015565" w:rsidRPr="00E22D23" w:rsidRDefault="00015565" w:rsidP="00E22D23">
      <w:pPr>
        <w:pStyle w:val="ListParagraph"/>
        <w:numPr>
          <w:ilvl w:val="0"/>
          <w:numId w:val="66"/>
        </w:numPr>
        <w:spacing w:after="0" w:line="360" w:lineRule="auto"/>
        <w:jc w:val="both"/>
        <w:rPr>
          <w:rFonts w:ascii="Arial" w:hAnsi="Arial" w:cs="Arial"/>
        </w:rPr>
      </w:pPr>
      <w:r w:rsidRPr="00E22D23">
        <w:rPr>
          <w:rFonts w:ascii="Arial" w:hAnsi="Arial" w:cs="Arial"/>
        </w:rPr>
        <w:t xml:space="preserve">Troubleshoot faulty </w:t>
      </w:r>
      <w:r w:rsidR="00104A09" w:rsidRPr="00E22D23">
        <w:rPr>
          <w:rFonts w:ascii="Arial" w:hAnsi="Arial" w:cs="Arial"/>
        </w:rPr>
        <w:t>hardware.</w:t>
      </w:r>
    </w:p>
    <w:p w14:paraId="42093BB5" w14:textId="77777777" w:rsidR="00015565" w:rsidRPr="00E22D23" w:rsidRDefault="00015565" w:rsidP="00E22D23">
      <w:pPr>
        <w:pStyle w:val="ListParagraph"/>
        <w:numPr>
          <w:ilvl w:val="0"/>
          <w:numId w:val="66"/>
        </w:numPr>
        <w:spacing w:after="0" w:line="360" w:lineRule="auto"/>
        <w:jc w:val="both"/>
        <w:rPr>
          <w:rFonts w:ascii="Arial" w:hAnsi="Arial" w:cs="Arial"/>
        </w:rPr>
      </w:pPr>
      <w:r w:rsidRPr="00E22D23">
        <w:rPr>
          <w:rFonts w:ascii="Arial" w:hAnsi="Arial" w:cs="Arial"/>
        </w:rPr>
        <w:lastRenderedPageBreak/>
        <w:t>Upgrade the software; and</w:t>
      </w:r>
    </w:p>
    <w:p w14:paraId="77446631" w14:textId="77777777" w:rsidR="00015565" w:rsidRPr="00E22D23" w:rsidRDefault="00015565" w:rsidP="00E22D23">
      <w:pPr>
        <w:pStyle w:val="ListParagraph"/>
        <w:numPr>
          <w:ilvl w:val="0"/>
          <w:numId w:val="66"/>
        </w:numPr>
        <w:spacing w:after="0" w:line="360" w:lineRule="auto"/>
        <w:jc w:val="both"/>
        <w:rPr>
          <w:rFonts w:ascii="Arial" w:hAnsi="Arial" w:cs="Arial"/>
        </w:rPr>
      </w:pPr>
      <w:r w:rsidRPr="00E22D23">
        <w:rPr>
          <w:rFonts w:ascii="Arial" w:hAnsi="Arial" w:cs="Arial"/>
        </w:rPr>
        <w:t>Archive the database.</w:t>
      </w:r>
    </w:p>
    <w:p w14:paraId="16116508"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report any offline hardware such as motion detectors, alarms, and CCTV camera.</w:t>
      </w:r>
    </w:p>
    <w:p w14:paraId="345DA7DE"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provide the option to integrate into 3rd party applications such as Enterprise Resource Planning (ERP) etc.</w:t>
      </w:r>
    </w:p>
    <w:p w14:paraId="07FDBFD3"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come with Application Programming Interfaces (API’s), database schematics and guidelines to system integration.</w:t>
      </w:r>
    </w:p>
    <w:p w14:paraId="2CB4C2C4"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have the following modes of operations:</w:t>
      </w:r>
    </w:p>
    <w:p w14:paraId="2DA0AD20" w14:textId="77777777" w:rsidR="00015565" w:rsidRPr="00E22D23" w:rsidRDefault="00015565" w:rsidP="00E22D23">
      <w:pPr>
        <w:pStyle w:val="ListParagraph"/>
        <w:numPr>
          <w:ilvl w:val="0"/>
          <w:numId w:val="67"/>
        </w:numPr>
        <w:spacing w:after="0" w:line="360" w:lineRule="auto"/>
        <w:jc w:val="both"/>
        <w:rPr>
          <w:rFonts w:ascii="Arial" w:hAnsi="Arial" w:cs="Arial"/>
        </w:rPr>
      </w:pPr>
      <w:r w:rsidRPr="00E22D23">
        <w:rPr>
          <w:rFonts w:ascii="Arial" w:hAnsi="Arial" w:cs="Arial"/>
        </w:rPr>
        <w:t>Normal operation mode;</w:t>
      </w:r>
    </w:p>
    <w:p w14:paraId="081E68E3" w14:textId="77777777" w:rsidR="00015565" w:rsidRPr="00E22D23" w:rsidRDefault="00015565" w:rsidP="00E22D23">
      <w:pPr>
        <w:pStyle w:val="ListParagraph"/>
        <w:numPr>
          <w:ilvl w:val="0"/>
          <w:numId w:val="67"/>
        </w:numPr>
        <w:spacing w:after="0" w:line="360" w:lineRule="auto"/>
        <w:jc w:val="both"/>
        <w:rPr>
          <w:rFonts w:ascii="Arial" w:hAnsi="Arial" w:cs="Arial"/>
        </w:rPr>
      </w:pPr>
      <w:r w:rsidRPr="00E22D23">
        <w:rPr>
          <w:rFonts w:ascii="Arial" w:hAnsi="Arial" w:cs="Arial"/>
        </w:rPr>
        <w:t>Emergency mode – when activated, preselected doors shall be opened automatically.</w:t>
      </w:r>
    </w:p>
    <w:p w14:paraId="11AA9227" w14:textId="4DF656FA" w:rsidR="00015565" w:rsidRDefault="00015565" w:rsidP="00E22D23">
      <w:pPr>
        <w:pStyle w:val="ListParagraph"/>
        <w:numPr>
          <w:ilvl w:val="0"/>
          <w:numId w:val="67"/>
        </w:numPr>
        <w:spacing w:after="0" w:line="360" w:lineRule="auto"/>
        <w:jc w:val="both"/>
        <w:rPr>
          <w:rFonts w:ascii="Arial" w:hAnsi="Arial" w:cs="Arial"/>
        </w:rPr>
      </w:pPr>
      <w:r w:rsidRPr="00E22D23">
        <w:rPr>
          <w:rFonts w:ascii="Arial" w:hAnsi="Arial" w:cs="Arial"/>
        </w:rPr>
        <w:t>Alarm mode – the SMS shall close all the access-controlled doors.</w:t>
      </w:r>
    </w:p>
    <w:p w14:paraId="7E73A0F0" w14:textId="47164209" w:rsidR="00246BC0" w:rsidRPr="00246BC0" w:rsidRDefault="00246BC0" w:rsidP="00246BC0">
      <w:pPr>
        <w:keepNext/>
        <w:widowControl w:val="0"/>
        <w:tabs>
          <w:tab w:val="left" w:pos="2110"/>
        </w:tabs>
      </w:pPr>
    </w:p>
    <w:p w14:paraId="57B592CC"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institute an anti-pass back control.</w:t>
      </w:r>
    </w:p>
    <w:p w14:paraId="6BCD7186"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keep a daily record of employees entering and exiting the building. This record shall be retained for up to 90 days.</w:t>
      </w:r>
    </w:p>
    <w:p w14:paraId="43892494"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SMS shall allow a designated operator to extract CCTV surveillance footage and employee attendance register.</w:t>
      </w:r>
    </w:p>
    <w:p w14:paraId="7F4D2830" w14:textId="77777777" w:rsidR="00015565" w:rsidRPr="00E22D23" w:rsidRDefault="00015565" w:rsidP="00015565">
      <w:pPr>
        <w:pStyle w:val="Heading1"/>
        <w:keepLines/>
        <w:tabs>
          <w:tab w:val="clear" w:pos="432"/>
        </w:tabs>
        <w:spacing w:before="480" w:after="0" w:line="360" w:lineRule="auto"/>
        <w:jc w:val="both"/>
        <w:rPr>
          <w:rFonts w:ascii="Arial" w:hAnsi="Arial"/>
          <w:sz w:val="22"/>
          <w:szCs w:val="22"/>
        </w:rPr>
      </w:pPr>
      <w:r w:rsidRPr="00E22D23">
        <w:rPr>
          <w:rFonts w:ascii="Arial" w:hAnsi="Arial"/>
          <w:sz w:val="22"/>
          <w:szCs w:val="22"/>
        </w:rPr>
        <w:t>ACCESS CONTROL SYSTEM</w:t>
      </w:r>
      <w:bookmarkEnd w:id="17"/>
    </w:p>
    <w:p w14:paraId="4E0BC541" w14:textId="77777777" w:rsidR="00015565" w:rsidRPr="00E22D23" w:rsidRDefault="00015565" w:rsidP="00015565">
      <w:pPr>
        <w:pStyle w:val="Heading2"/>
        <w:keepLines/>
        <w:tabs>
          <w:tab w:val="clear" w:pos="576"/>
        </w:tabs>
        <w:spacing w:before="200" w:after="0" w:line="360" w:lineRule="auto"/>
        <w:jc w:val="both"/>
        <w:rPr>
          <w:rFonts w:ascii="Arial" w:hAnsi="Arial"/>
          <w:sz w:val="22"/>
          <w:szCs w:val="22"/>
        </w:rPr>
      </w:pPr>
      <w:r w:rsidRPr="00E22D23">
        <w:rPr>
          <w:rFonts w:ascii="Arial" w:hAnsi="Arial"/>
          <w:sz w:val="22"/>
          <w:szCs w:val="22"/>
        </w:rPr>
        <w:t>Door Controllers</w:t>
      </w:r>
    </w:p>
    <w:p w14:paraId="3F1B3F6F" w14:textId="6268A4C4" w:rsidR="00015565" w:rsidRPr="00E22D23" w:rsidRDefault="00015565" w:rsidP="00015565">
      <w:pPr>
        <w:pStyle w:val="Heading3"/>
        <w:keepNext/>
        <w:keepLines/>
        <w:tabs>
          <w:tab w:val="clear" w:pos="720"/>
        </w:tabs>
        <w:overflowPunct/>
        <w:autoSpaceDE/>
        <w:autoSpaceDN/>
        <w:adjustRightInd/>
        <w:spacing w:before="0" w:after="0" w:line="360" w:lineRule="auto"/>
        <w:jc w:val="both"/>
        <w:textAlignment w:val="auto"/>
        <w:rPr>
          <w:rFonts w:ascii="Arial" w:hAnsi="Arial"/>
          <w:b/>
          <w:szCs w:val="22"/>
        </w:rPr>
      </w:pPr>
      <w:r w:rsidRPr="00E22D23">
        <w:rPr>
          <w:rFonts w:ascii="Arial" w:hAnsi="Arial"/>
          <w:szCs w:val="22"/>
        </w:rPr>
        <w:t xml:space="preserve">The contractor shall install </w:t>
      </w:r>
      <w:r w:rsidR="00104A09" w:rsidRPr="00E22D23">
        <w:rPr>
          <w:rFonts w:ascii="Arial" w:hAnsi="Arial"/>
          <w:szCs w:val="22"/>
        </w:rPr>
        <w:t>thirty-eight</w:t>
      </w:r>
      <w:r w:rsidRPr="00E22D23">
        <w:rPr>
          <w:rFonts w:ascii="Arial" w:hAnsi="Arial"/>
          <w:szCs w:val="22"/>
        </w:rPr>
        <w:t xml:space="preserve"> (38) fingerprint readers at a total of nineteen (19) entrance and exit points at the ATA</w:t>
      </w:r>
    </w:p>
    <w:p w14:paraId="135D5F04" w14:textId="77777777" w:rsidR="00015565" w:rsidRPr="00E22D23" w:rsidRDefault="00015565" w:rsidP="00015565">
      <w:pPr>
        <w:pStyle w:val="Heading3"/>
        <w:keepNext/>
        <w:keepLines/>
        <w:tabs>
          <w:tab w:val="clear" w:pos="720"/>
        </w:tabs>
        <w:overflowPunct/>
        <w:autoSpaceDE/>
        <w:autoSpaceDN/>
        <w:adjustRightInd/>
        <w:spacing w:before="0" w:after="0" w:line="360" w:lineRule="auto"/>
        <w:jc w:val="both"/>
        <w:textAlignment w:val="auto"/>
        <w:rPr>
          <w:rFonts w:ascii="Arial" w:hAnsi="Arial"/>
          <w:b/>
          <w:szCs w:val="22"/>
        </w:rPr>
      </w:pPr>
      <w:r w:rsidRPr="00E22D23">
        <w:rPr>
          <w:rFonts w:ascii="Arial" w:hAnsi="Arial"/>
          <w:szCs w:val="22"/>
        </w:rPr>
        <w:t>The contractor shall install 300kg magnetic locks linked to the biometric fingerprint readers at nineteen (19) entrance and exit points at the ATA.</w:t>
      </w:r>
    </w:p>
    <w:p w14:paraId="0012E031" w14:textId="77777777" w:rsidR="00015565" w:rsidRPr="00E22D23" w:rsidRDefault="00015565" w:rsidP="00015565">
      <w:pPr>
        <w:pStyle w:val="Heading3"/>
        <w:keepNext/>
        <w:keepLines/>
        <w:tabs>
          <w:tab w:val="clear" w:pos="720"/>
        </w:tabs>
        <w:overflowPunct/>
        <w:autoSpaceDE/>
        <w:autoSpaceDN/>
        <w:adjustRightInd/>
        <w:spacing w:before="0" w:after="0" w:line="360" w:lineRule="auto"/>
        <w:jc w:val="both"/>
        <w:textAlignment w:val="auto"/>
        <w:rPr>
          <w:rFonts w:ascii="Arial" w:hAnsi="Arial"/>
          <w:b/>
          <w:szCs w:val="22"/>
        </w:rPr>
      </w:pPr>
      <w:r w:rsidRPr="00E22D23">
        <w:rPr>
          <w:rFonts w:ascii="Arial" w:hAnsi="Arial"/>
          <w:szCs w:val="22"/>
        </w:rPr>
        <w:t xml:space="preserve">The contractor shall install single automatic heavy-duty door closers suitable for internal aluminium doors nineteen (19) exit points at the ATA. </w:t>
      </w:r>
    </w:p>
    <w:p w14:paraId="6F2F7311" w14:textId="77777777" w:rsidR="00015565" w:rsidRPr="00E22D23" w:rsidRDefault="00015565" w:rsidP="00015565">
      <w:pPr>
        <w:pStyle w:val="Heading3"/>
        <w:keepNext/>
        <w:keepLines/>
        <w:tabs>
          <w:tab w:val="clear" w:pos="720"/>
        </w:tabs>
        <w:overflowPunct/>
        <w:autoSpaceDE/>
        <w:autoSpaceDN/>
        <w:adjustRightInd/>
        <w:spacing w:before="0" w:after="0" w:line="360" w:lineRule="auto"/>
        <w:jc w:val="both"/>
        <w:textAlignment w:val="auto"/>
        <w:rPr>
          <w:rFonts w:ascii="Arial" w:hAnsi="Arial"/>
          <w:b/>
          <w:szCs w:val="22"/>
        </w:rPr>
      </w:pPr>
      <w:r w:rsidRPr="00E22D23">
        <w:rPr>
          <w:rFonts w:ascii="Arial" w:hAnsi="Arial"/>
          <w:szCs w:val="22"/>
        </w:rPr>
        <w:t>The door closers shall have adjustable door speed control and be suitable for a maximum door weight of 100kg.</w:t>
      </w:r>
    </w:p>
    <w:p w14:paraId="0A5E4705"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fingerprint readers shall be tamper and shock proof.</w:t>
      </w:r>
    </w:p>
    <w:p w14:paraId="5DD74509"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fingerprint readers shall have their own battery power supply as a backup.</w:t>
      </w:r>
    </w:p>
    <w:p w14:paraId="26804948" w14:textId="6065A09B"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contractor shall install an emergency door release unit that is linked to the alarm system at 6 exit points</w:t>
      </w:r>
      <w:r w:rsidR="0093735C">
        <w:rPr>
          <w:rFonts w:ascii="Arial" w:hAnsi="Arial"/>
          <w:szCs w:val="22"/>
        </w:rPr>
        <w:t>.</w:t>
      </w:r>
    </w:p>
    <w:p w14:paraId="22880EEC" w14:textId="77777777" w:rsidR="00015565" w:rsidRPr="00E22D23" w:rsidRDefault="00015565" w:rsidP="00015565">
      <w:pPr>
        <w:pStyle w:val="ListParagraph"/>
        <w:jc w:val="both"/>
        <w:rPr>
          <w:rFonts w:ascii="Arial" w:hAnsi="Arial" w:cs="Arial"/>
        </w:rPr>
      </w:pPr>
    </w:p>
    <w:p w14:paraId="58B13D50" w14:textId="67BF6382" w:rsidR="00015565" w:rsidRPr="00E22D23" w:rsidRDefault="00015565" w:rsidP="00015565">
      <w:pPr>
        <w:pStyle w:val="Heading2"/>
        <w:keepLines/>
        <w:tabs>
          <w:tab w:val="clear" w:pos="576"/>
        </w:tabs>
        <w:spacing w:before="200" w:after="0" w:line="360" w:lineRule="auto"/>
        <w:jc w:val="both"/>
        <w:rPr>
          <w:rFonts w:ascii="Arial" w:hAnsi="Arial"/>
          <w:sz w:val="22"/>
          <w:szCs w:val="22"/>
        </w:rPr>
      </w:pPr>
      <w:r w:rsidRPr="00E22D23">
        <w:rPr>
          <w:rFonts w:ascii="Arial" w:hAnsi="Arial"/>
          <w:sz w:val="22"/>
          <w:szCs w:val="22"/>
        </w:rPr>
        <w:t>TURNSTILES</w:t>
      </w:r>
    </w:p>
    <w:p w14:paraId="228A0E24"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security guard shall be able to close or open the turnstiles via remote control.</w:t>
      </w:r>
    </w:p>
    <w:p w14:paraId="254D3A05"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rPr>
      </w:pPr>
      <w:r w:rsidRPr="00E22D23">
        <w:rPr>
          <w:rFonts w:ascii="Arial" w:hAnsi="Arial"/>
          <w:szCs w:val="22"/>
        </w:rPr>
        <w:t>The turnstiles shall have a safety configuration that opens the flaps in emergency situations or power failures.</w:t>
      </w:r>
    </w:p>
    <w:p w14:paraId="21B3F60D" w14:textId="51460FDE" w:rsidR="00576311" w:rsidRDefault="00015565" w:rsidP="00576311">
      <w:pPr>
        <w:pStyle w:val="Heading3"/>
        <w:keepNext/>
        <w:keepLines/>
        <w:tabs>
          <w:tab w:val="clear" w:pos="720"/>
        </w:tabs>
        <w:overflowPunct/>
        <w:autoSpaceDE/>
        <w:autoSpaceDN/>
        <w:adjustRightInd/>
        <w:spacing w:before="200" w:after="0" w:line="360" w:lineRule="auto"/>
        <w:jc w:val="both"/>
        <w:textAlignment w:val="auto"/>
        <w:rPr>
          <w:rFonts w:ascii="Arial" w:hAnsi="Arial"/>
          <w:szCs w:val="22"/>
        </w:rPr>
      </w:pPr>
      <w:r w:rsidRPr="00E22D23">
        <w:rPr>
          <w:rFonts w:ascii="Arial" w:hAnsi="Arial"/>
          <w:szCs w:val="22"/>
        </w:rPr>
        <w:t>The turnstiles shall be integrated into the fingerprint reader system.</w:t>
      </w:r>
    </w:p>
    <w:p w14:paraId="07DB9B15" w14:textId="70307A0A" w:rsidR="00576311" w:rsidRDefault="00576311" w:rsidP="00576311">
      <w:pPr>
        <w:pStyle w:val="Heading2"/>
      </w:pPr>
      <w:r>
        <w:t>Student Lockers</w:t>
      </w:r>
      <w:r w:rsidR="0054376B">
        <w:t xml:space="preserve"> </w:t>
      </w:r>
      <w:r w:rsidR="00971FD5">
        <w:t xml:space="preserve">(20) </w:t>
      </w:r>
      <w:r w:rsidR="0054376B">
        <w:t>and Stor</w:t>
      </w:r>
      <w:r w:rsidR="00A44B0A">
        <w:t>age Areas</w:t>
      </w:r>
      <w:r w:rsidR="00971FD5">
        <w:t xml:space="preserve"> (10)</w:t>
      </w:r>
    </w:p>
    <w:p w14:paraId="35D9A066" w14:textId="5CC5CEF8" w:rsidR="00576311" w:rsidRPr="00913E44" w:rsidRDefault="00576311" w:rsidP="00913E44">
      <w:pPr>
        <w:pStyle w:val="Heading3"/>
      </w:pPr>
      <w:r>
        <w:t xml:space="preserve">The Students </w:t>
      </w:r>
      <w:r w:rsidR="00A44B0A">
        <w:t xml:space="preserve">or Staff </w:t>
      </w:r>
      <w:r>
        <w:t>shall be able to open their individual Lockers with the Security Cards</w:t>
      </w:r>
      <w:r w:rsidR="0093735C">
        <w:t>.</w:t>
      </w:r>
    </w:p>
    <w:p w14:paraId="04D439A4" w14:textId="77777777" w:rsidR="00015565" w:rsidRPr="00E22D23" w:rsidRDefault="00015565" w:rsidP="00015565">
      <w:pPr>
        <w:jc w:val="both"/>
        <w:rPr>
          <w:rFonts w:ascii="Arial" w:hAnsi="Arial" w:cs="Arial"/>
        </w:rPr>
      </w:pPr>
    </w:p>
    <w:p w14:paraId="5CB40365" w14:textId="77777777" w:rsidR="00015565" w:rsidRPr="00E22D23" w:rsidRDefault="00015565" w:rsidP="00015565">
      <w:pPr>
        <w:pStyle w:val="Heading1"/>
        <w:keepLines/>
        <w:tabs>
          <w:tab w:val="clear" w:pos="432"/>
        </w:tabs>
        <w:spacing w:before="480" w:after="0" w:line="360" w:lineRule="auto"/>
        <w:jc w:val="both"/>
        <w:rPr>
          <w:rFonts w:ascii="Arial" w:hAnsi="Arial"/>
          <w:sz w:val="22"/>
          <w:szCs w:val="22"/>
          <w:lang w:val="en-US"/>
        </w:rPr>
      </w:pPr>
      <w:bookmarkStart w:id="18" w:name="_Toc1565981"/>
      <w:r w:rsidRPr="00E22D23">
        <w:rPr>
          <w:rFonts w:ascii="Arial" w:hAnsi="Arial"/>
          <w:sz w:val="22"/>
          <w:szCs w:val="22"/>
          <w:lang w:val="en-US"/>
        </w:rPr>
        <w:lastRenderedPageBreak/>
        <w:t>INTRUDER DETECTION ALARMS</w:t>
      </w:r>
      <w:bookmarkEnd w:id="18"/>
    </w:p>
    <w:p w14:paraId="00F32A17"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The intruder detection alarm shall detect, when armed, the presence of intruders and alert the security desk.</w:t>
      </w:r>
    </w:p>
    <w:p w14:paraId="0BA25328"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Open plan offices in both buildings shall be fitted with a combination of 360° dual detectors and 120° dual detectors.</w:t>
      </w:r>
    </w:p>
    <w:p w14:paraId="6D5CCBBE"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Each detector shall have a range of 15 m by 12 m.</w:t>
      </w:r>
    </w:p>
    <w:p w14:paraId="1C0135CB"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The intruder detection system shall support 64 detection zones, expandable to 128 zones.</w:t>
      </w:r>
    </w:p>
    <w:p w14:paraId="75796F0E"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The motion detector shall have a Radio Frequency (RF) immunity of 10MHz to 1GHz.</w:t>
      </w:r>
    </w:p>
    <w:p w14:paraId="4EA662C6"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Detectors with coverage of 360° shall be mounted on the ceiling of each floor section. Other detectors shall be wall-mounted.</w:t>
      </w:r>
    </w:p>
    <w:p w14:paraId="602814FA"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The intruder detection system shall have a wired pin pad installed at the main entrance for arming and disarming of the alarm system.</w:t>
      </w:r>
    </w:p>
    <w:p w14:paraId="7CB9ACDC"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The current status of each building section shall be displayed on the monitoring workstation</w:t>
      </w:r>
    </w:p>
    <w:p w14:paraId="7A295F4A" w14:textId="77777777" w:rsidR="00015565" w:rsidRPr="00E22D23" w:rsidRDefault="00015565" w:rsidP="00015565">
      <w:pPr>
        <w:pStyle w:val="Heading2"/>
        <w:keepLines/>
        <w:tabs>
          <w:tab w:val="clear" w:pos="576"/>
        </w:tabs>
        <w:spacing w:before="200" w:after="0" w:line="360" w:lineRule="auto"/>
        <w:jc w:val="both"/>
        <w:rPr>
          <w:rFonts w:ascii="Arial" w:hAnsi="Arial"/>
          <w:b w:val="0"/>
          <w:sz w:val="22"/>
          <w:szCs w:val="22"/>
          <w:lang w:val="en-US"/>
        </w:rPr>
      </w:pPr>
      <w:r w:rsidRPr="00E22D23">
        <w:rPr>
          <w:rFonts w:ascii="Arial" w:hAnsi="Arial"/>
          <w:b w:val="0"/>
          <w:sz w:val="22"/>
          <w:szCs w:val="22"/>
          <w:lang w:val="en-US"/>
        </w:rPr>
        <w:t>The intruder detection system shall support ninety-five (95) windows and eighteen (18) doors, the contractor shall provide all the required sensors and wiring</w:t>
      </w:r>
    </w:p>
    <w:p w14:paraId="2039A554" w14:textId="77777777" w:rsidR="00015565" w:rsidRPr="00E22D23" w:rsidRDefault="00015565" w:rsidP="00015565">
      <w:pPr>
        <w:jc w:val="both"/>
        <w:rPr>
          <w:rFonts w:ascii="Arial" w:hAnsi="Arial" w:cs="Arial"/>
          <w:lang w:val="en-US"/>
        </w:rPr>
      </w:pPr>
    </w:p>
    <w:p w14:paraId="5E883C57" w14:textId="77777777" w:rsidR="00015565" w:rsidRPr="00E22D23" w:rsidRDefault="00015565" w:rsidP="00015565">
      <w:pPr>
        <w:jc w:val="both"/>
        <w:rPr>
          <w:rFonts w:ascii="Arial" w:hAnsi="Arial" w:cs="Arial"/>
          <w:lang w:val="en-US"/>
        </w:rPr>
      </w:pPr>
    </w:p>
    <w:p w14:paraId="2B7FB19E" w14:textId="77777777" w:rsidR="00015565" w:rsidRPr="00E22D23" w:rsidRDefault="00015565" w:rsidP="00015565">
      <w:pPr>
        <w:jc w:val="both"/>
        <w:rPr>
          <w:rFonts w:ascii="Arial" w:hAnsi="Arial" w:cs="Arial"/>
          <w:lang w:val="en-US"/>
        </w:rPr>
      </w:pPr>
    </w:p>
    <w:p w14:paraId="5CCDD656" w14:textId="754EC2F8" w:rsidR="00015565" w:rsidRPr="00E22D23" w:rsidRDefault="00015565" w:rsidP="00015565">
      <w:pPr>
        <w:jc w:val="both"/>
        <w:rPr>
          <w:rFonts w:ascii="Arial" w:hAnsi="Arial" w:cs="Arial"/>
          <w:lang w:val="en-US"/>
        </w:rPr>
      </w:pPr>
    </w:p>
    <w:p w14:paraId="699A91B6" w14:textId="6D8A88B0" w:rsidR="00015565" w:rsidRPr="00E22D23" w:rsidRDefault="00015565" w:rsidP="00015565">
      <w:pPr>
        <w:jc w:val="both"/>
        <w:rPr>
          <w:rFonts w:ascii="Arial" w:hAnsi="Arial" w:cs="Arial"/>
          <w:lang w:val="en-US"/>
        </w:rPr>
      </w:pPr>
    </w:p>
    <w:p w14:paraId="76AAB16F" w14:textId="523B36BC" w:rsidR="00015565" w:rsidRPr="00E22D23" w:rsidRDefault="00015565" w:rsidP="00015565">
      <w:pPr>
        <w:jc w:val="both"/>
        <w:rPr>
          <w:rFonts w:ascii="Arial" w:hAnsi="Arial" w:cs="Arial"/>
          <w:lang w:val="en-US"/>
        </w:rPr>
      </w:pPr>
    </w:p>
    <w:p w14:paraId="44AFB12C" w14:textId="108E4B91" w:rsidR="00015565" w:rsidRPr="00E22D23" w:rsidRDefault="00015565" w:rsidP="00015565">
      <w:pPr>
        <w:jc w:val="both"/>
        <w:rPr>
          <w:rFonts w:ascii="Arial" w:hAnsi="Arial" w:cs="Arial"/>
          <w:lang w:val="en-US"/>
        </w:rPr>
      </w:pPr>
    </w:p>
    <w:p w14:paraId="3DF5C67A" w14:textId="6126F9E5" w:rsidR="00015565" w:rsidRPr="00E22D23" w:rsidRDefault="00015565" w:rsidP="00015565">
      <w:pPr>
        <w:jc w:val="both"/>
        <w:rPr>
          <w:rFonts w:ascii="Arial" w:hAnsi="Arial" w:cs="Arial"/>
          <w:lang w:val="en-US"/>
        </w:rPr>
      </w:pPr>
    </w:p>
    <w:p w14:paraId="2F4DB742" w14:textId="2CB8BA9E" w:rsidR="00015565" w:rsidRPr="00E22D23" w:rsidRDefault="00015565" w:rsidP="00015565">
      <w:pPr>
        <w:jc w:val="both"/>
        <w:rPr>
          <w:rFonts w:ascii="Arial" w:hAnsi="Arial" w:cs="Arial"/>
          <w:lang w:val="en-US"/>
        </w:rPr>
      </w:pPr>
    </w:p>
    <w:p w14:paraId="45DBF99E" w14:textId="60AC2C39" w:rsidR="00015565" w:rsidRPr="00E22D23" w:rsidRDefault="00015565" w:rsidP="00015565">
      <w:pPr>
        <w:jc w:val="both"/>
        <w:rPr>
          <w:rFonts w:ascii="Arial" w:hAnsi="Arial" w:cs="Arial"/>
          <w:lang w:val="en-US"/>
        </w:rPr>
      </w:pPr>
    </w:p>
    <w:p w14:paraId="48296EEF" w14:textId="77777777" w:rsidR="00015565" w:rsidRPr="00E22D23" w:rsidRDefault="00015565" w:rsidP="00015565">
      <w:pPr>
        <w:jc w:val="both"/>
        <w:rPr>
          <w:rFonts w:ascii="Arial" w:hAnsi="Arial" w:cs="Arial"/>
          <w:lang w:val="en-US"/>
        </w:rPr>
      </w:pPr>
    </w:p>
    <w:p w14:paraId="5FA47636" w14:textId="77777777" w:rsidR="00015565" w:rsidRPr="00E22D23" w:rsidRDefault="00015565" w:rsidP="00015565">
      <w:pPr>
        <w:pStyle w:val="Heading1"/>
        <w:keepLines/>
        <w:tabs>
          <w:tab w:val="clear" w:pos="432"/>
        </w:tabs>
        <w:spacing w:before="480" w:after="0" w:line="360" w:lineRule="auto"/>
        <w:jc w:val="both"/>
        <w:rPr>
          <w:rFonts w:ascii="Arial" w:hAnsi="Arial"/>
          <w:sz w:val="22"/>
          <w:szCs w:val="22"/>
          <w:lang w:val="en-US"/>
        </w:rPr>
      </w:pPr>
      <w:bookmarkStart w:id="19" w:name="_Toc1565982"/>
      <w:r w:rsidRPr="00E22D23">
        <w:rPr>
          <w:rFonts w:ascii="Arial" w:hAnsi="Arial"/>
          <w:sz w:val="22"/>
          <w:szCs w:val="22"/>
          <w:lang w:val="en-US"/>
        </w:rPr>
        <w:lastRenderedPageBreak/>
        <w:t>CCTV SURVEILLANCE</w:t>
      </w:r>
      <w:bookmarkEnd w:id="19"/>
    </w:p>
    <w:p w14:paraId="4357CEB5" w14:textId="77777777" w:rsidR="00015565" w:rsidRPr="00E22D23" w:rsidRDefault="00015565" w:rsidP="00015565">
      <w:pPr>
        <w:pStyle w:val="Heading2"/>
        <w:keepLines/>
        <w:tabs>
          <w:tab w:val="clear" w:pos="576"/>
        </w:tabs>
        <w:spacing w:before="200" w:after="0" w:line="360" w:lineRule="auto"/>
        <w:jc w:val="both"/>
        <w:rPr>
          <w:rFonts w:ascii="Arial" w:hAnsi="Arial"/>
          <w:sz w:val="22"/>
          <w:szCs w:val="22"/>
          <w:lang w:val="en-US"/>
        </w:rPr>
      </w:pPr>
      <w:bookmarkStart w:id="20" w:name="_Toc1565983"/>
      <w:r w:rsidRPr="00E22D23">
        <w:rPr>
          <w:rFonts w:ascii="Arial" w:hAnsi="Arial"/>
          <w:sz w:val="22"/>
          <w:szCs w:val="22"/>
          <w:lang w:val="en-US"/>
        </w:rPr>
        <w:t>General Surveillance Requirements</w:t>
      </w:r>
      <w:bookmarkEnd w:id="20"/>
    </w:p>
    <w:p w14:paraId="1AA1CE79" w14:textId="77777777" w:rsidR="00015565" w:rsidRPr="00E22D23" w:rsidRDefault="00015565" w:rsidP="00015565">
      <w:pPr>
        <w:jc w:val="both"/>
        <w:rPr>
          <w:rFonts w:ascii="Arial" w:hAnsi="Arial" w:cs="Arial"/>
          <w:lang w:val="en-US"/>
        </w:rPr>
      </w:pPr>
    </w:p>
    <w:p w14:paraId="4C7AADD4"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A CCTV surveillance module shall be integrated into the SMS.</w:t>
      </w:r>
    </w:p>
    <w:p w14:paraId="196B8EDC"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A total of twenty-four (24) pan-tilt-zoom cameras shall be installed at the ATA building and twelve (12) bullet cameras shall be installed outside the ATA building.</w:t>
      </w:r>
    </w:p>
    <w:p w14:paraId="4E545687"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module shall provide full virtual matrix switching and the ability to manually control the camera angle.</w:t>
      </w:r>
    </w:p>
    <w:p w14:paraId="14885342"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module shall allow access streaming live video, and playback.</w:t>
      </w:r>
    </w:p>
    <w:p w14:paraId="4CEED920"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Surveillance footage from the several cameras listed in shall be displayed in the SMS workstation.</w:t>
      </w:r>
    </w:p>
    <w:p w14:paraId="020C8BC7"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surveillance module shall retain a copy of the surveillance footage for a period of 30 days.</w:t>
      </w:r>
    </w:p>
    <w:p w14:paraId="365AFB07"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module shall be able to export surveillance footage into any standard video file formats.</w:t>
      </w:r>
    </w:p>
    <w:p w14:paraId="5B5D1C0D"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operational status of each camera module shall be displayed on the SMS workstation.</w:t>
      </w:r>
    </w:p>
    <w:p w14:paraId="1E0A0DC5" w14:textId="77777777" w:rsidR="00015565" w:rsidRPr="00E22D23" w:rsidRDefault="00015565" w:rsidP="00015565">
      <w:pPr>
        <w:tabs>
          <w:tab w:val="left" w:pos="3164"/>
        </w:tabs>
        <w:jc w:val="both"/>
        <w:rPr>
          <w:rFonts w:ascii="Arial" w:hAnsi="Arial" w:cs="Arial"/>
          <w:lang w:val="en-US"/>
        </w:rPr>
      </w:pPr>
    </w:p>
    <w:p w14:paraId="02BEF964" w14:textId="77777777" w:rsidR="00015565" w:rsidRPr="00E22D23" w:rsidRDefault="00015565" w:rsidP="00015565">
      <w:pPr>
        <w:pStyle w:val="Heading2"/>
        <w:keepLines/>
        <w:tabs>
          <w:tab w:val="clear" w:pos="576"/>
        </w:tabs>
        <w:spacing w:before="200" w:after="0" w:line="360" w:lineRule="auto"/>
        <w:jc w:val="both"/>
        <w:rPr>
          <w:rFonts w:ascii="Arial" w:hAnsi="Arial"/>
          <w:sz w:val="22"/>
          <w:szCs w:val="22"/>
          <w:lang w:val="en-US"/>
        </w:rPr>
      </w:pPr>
      <w:bookmarkStart w:id="21" w:name="_Toc1565984"/>
      <w:r w:rsidRPr="00E22D23">
        <w:rPr>
          <w:rFonts w:ascii="Arial" w:hAnsi="Arial"/>
          <w:sz w:val="22"/>
          <w:szCs w:val="22"/>
          <w:lang w:val="en-US"/>
        </w:rPr>
        <w:lastRenderedPageBreak/>
        <w:t>Camera Specification</w:t>
      </w:r>
      <w:bookmarkEnd w:id="21"/>
    </w:p>
    <w:p w14:paraId="737214FE"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 shall have a resolution of 1920X1080 pixels.</w:t>
      </w:r>
    </w:p>
    <w:p w14:paraId="7A9C3FCB"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 shall provide high definition of 1080P full frame rate IP video streaming.</w:t>
      </w:r>
    </w:p>
    <w:p w14:paraId="574858B0"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cameras shall be powered over ethernet (PoE) and 12 VDC operation.</w:t>
      </w:r>
    </w:p>
    <w:p w14:paraId="0D7F4137"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 module shall have minimum of IK10 vandal resistant rating casing.</w:t>
      </w:r>
    </w:p>
    <w:p w14:paraId="65F59652"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 module must have a day/night electronic switchover.</w:t>
      </w:r>
    </w:p>
    <w:p w14:paraId="1994C299"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 must be suitable for low light applications.</w:t>
      </w:r>
    </w:p>
    <w:p w14:paraId="7AFA3641"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The camera must have built in noise reduction.</w:t>
      </w:r>
    </w:p>
    <w:p w14:paraId="6C00512C" w14:textId="77777777" w:rsidR="00015565" w:rsidRPr="00E22D23"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b/>
          <w:szCs w:val="22"/>
          <w:lang w:val="en-US"/>
        </w:rPr>
      </w:pPr>
      <w:r w:rsidRPr="00E22D23">
        <w:rPr>
          <w:rFonts w:ascii="Arial" w:hAnsi="Arial"/>
          <w:szCs w:val="22"/>
          <w:lang w:val="en-US"/>
        </w:rPr>
        <w:t xml:space="preserve">The camera shall have a minimum horizontal viewing angle of 113°. </w:t>
      </w:r>
    </w:p>
    <w:p w14:paraId="63370509" w14:textId="1E8B03C1" w:rsidR="00015565" w:rsidRDefault="00015565" w:rsidP="00015565">
      <w:pPr>
        <w:pStyle w:val="Heading3"/>
        <w:keepNext/>
        <w:keepLines/>
        <w:tabs>
          <w:tab w:val="clear" w:pos="720"/>
        </w:tabs>
        <w:overflowPunct/>
        <w:autoSpaceDE/>
        <w:autoSpaceDN/>
        <w:adjustRightInd/>
        <w:spacing w:before="200" w:after="0" w:line="360" w:lineRule="auto"/>
        <w:jc w:val="both"/>
        <w:textAlignment w:val="auto"/>
        <w:rPr>
          <w:rFonts w:ascii="Arial" w:hAnsi="Arial"/>
          <w:szCs w:val="22"/>
          <w:lang w:val="en-US"/>
        </w:rPr>
      </w:pPr>
      <w:r w:rsidRPr="00E22D23">
        <w:rPr>
          <w:rFonts w:ascii="Arial" w:hAnsi="Arial"/>
          <w:szCs w:val="22"/>
          <w:lang w:val="en-US"/>
        </w:rPr>
        <w:t>All wiring of cameras together with wires shall be provided by the contractor.</w:t>
      </w:r>
    </w:p>
    <w:p w14:paraId="561BD7DB" w14:textId="4411CD80" w:rsidR="0084184E" w:rsidRDefault="0084184E" w:rsidP="0084184E">
      <w:pPr>
        <w:pStyle w:val="Heading2"/>
        <w:rPr>
          <w:lang w:val="en-US"/>
        </w:rPr>
      </w:pPr>
      <w:r>
        <w:rPr>
          <w:lang w:val="en-US"/>
        </w:rPr>
        <w:t>Support during Lifespan</w:t>
      </w:r>
    </w:p>
    <w:p w14:paraId="7A058096" w14:textId="0CA2B9EE" w:rsidR="0084184E" w:rsidRDefault="0084184E" w:rsidP="0084184E">
      <w:pPr>
        <w:pStyle w:val="Heading3"/>
        <w:rPr>
          <w:lang w:val="en-US"/>
        </w:rPr>
      </w:pPr>
      <w:r>
        <w:rPr>
          <w:lang w:val="en-US"/>
        </w:rPr>
        <w:t>Servicing of Card printer</w:t>
      </w:r>
    </w:p>
    <w:p w14:paraId="59C386F2" w14:textId="234E0E66" w:rsidR="0084184E" w:rsidRDefault="0084184E" w:rsidP="007F04EA">
      <w:pPr>
        <w:pStyle w:val="Heading3"/>
        <w:rPr>
          <w:lang w:val="en-US"/>
        </w:rPr>
      </w:pPr>
      <w:r>
        <w:rPr>
          <w:lang w:val="en-US"/>
        </w:rPr>
        <w:t>Supply Card Printer Ribbons</w:t>
      </w:r>
    </w:p>
    <w:p w14:paraId="52437BC9" w14:textId="269296AC" w:rsidR="0084184E" w:rsidRDefault="0084184E" w:rsidP="00A13A0C">
      <w:pPr>
        <w:pStyle w:val="Heading3"/>
        <w:rPr>
          <w:lang w:val="en-US"/>
        </w:rPr>
      </w:pPr>
      <w:r>
        <w:rPr>
          <w:lang w:val="en-US"/>
        </w:rPr>
        <w:t xml:space="preserve">Supply </w:t>
      </w:r>
      <w:r w:rsidR="002C51EA">
        <w:rPr>
          <w:lang w:val="en-US"/>
        </w:rPr>
        <w:t xml:space="preserve">Card </w:t>
      </w:r>
      <w:r w:rsidR="00A13A0C">
        <w:rPr>
          <w:lang w:val="en-US"/>
        </w:rPr>
        <w:t>Face Stickers</w:t>
      </w:r>
    </w:p>
    <w:p w14:paraId="60AAFCD4" w14:textId="362C0553" w:rsidR="0054376B" w:rsidRPr="0054376B" w:rsidRDefault="0054376B" w:rsidP="0054376B">
      <w:pPr>
        <w:pStyle w:val="Heading3"/>
        <w:rPr>
          <w:lang w:val="en-US"/>
        </w:rPr>
      </w:pPr>
      <w:r>
        <w:rPr>
          <w:lang w:val="en-US"/>
        </w:rPr>
        <w:t>Supply Cards and Card Holders</w:t>
      </w:r>
    </w:p>
    <w:p w14:paraId="08F668F2" w14:textId="7AE20AA1" w:rsidR="00A13A0C" w:rsidRDefault="00A13A0C" w:rsidP="0054376B">
      <w:pPr>
        <w:pStyle w:val="Heading3"/>
        <w:rPr>
          <w:lang w:val="en-US"/>
        </w:rPr>
      </w:pPr>
      <w:r>
        <w:rPr>
          <w:lang w:val="en-US"/>
        </w:rPr>
        <w:t>Camera Repairs or Replac</w:t>
      </w:r>
      <w:r w:rsidR="0054376B">
        <w:rPr>
          <w:lang w:val="en-US"/>
        </w:rPr>
        <w:t>e</w:t>
      </w:r>
      <w:r>
        <w:rPr>
          <w:lang w:val="en-US"/>
        </w:rPr>
        <w:t>ment</w:t>
      </w:r>
    </w:p>
    <w:p w14:paraId="4CBEBFCE" w14:textId="7E0D810C" w:rsidR="0054376B" w:rsidRPr="0054376B" w:rsidRDefault="0054376B" w:rsidP="0054376B">
      <w:pPr>
        <w:pStyle w:val="Heading3"/>
        <w:rPr>
          <w:lang w:val="en-US"/>
        </w:rPr>
      </w:pPr>
      <w:r>
        <w:rPr>
          <w:lang w:val="en-US"/>
        </w:rPr>
        <w:t>Card Reader Repairs or Replac</w:t>
      </w:r>
      <w:r w:rsidR="00A44B0A">
        <w:rPr>
          <w:lang w:val="en-US"/>
        </w:rPr>
        <w:t>e</w:t>
      </w:r>
      <w:r>
        <w:rPr>
          <w:lang w:val="en-US"/>
        </w:rPr>
        <w:t>ment</w:t>
      </w:r>
      <w:r w:rsidR="00A44B0A">
        <w:rPr>
          <w:lang w:val="en-US"/>
        </w:rPr>
        <w:t xml:space="preserve"> and Batteries</w:t>
      </w:r>
    </w:p>
    <w:p w14:paraId="1E9F70C1" w14:textId="6385DE33" w:rsidR="0084184E" w:rsidRDefault="0084184E" w:rsidP="0084184E">
      <w:pPr>
        <w:rPr>
          <w:lang w:val="en-US"/>
        </w:rPr>
      </w:pPr>
    </w:p>
    <w:p w14:paraId="21AA330E" w14:textId="1975627A" w:rsidR="00CE491F" w:rsidRDefault="00CE491F" w:rsidP="0084184E">
      <w:pPr>
        <w:rPr>
          <w:lang w:val="en-US"/>
        </w:rPr>
      </w:pPr>
    </w:p>
    <w:p w14:paraId="474F9340" w14:textId="52D0C92D" w:rsidR="00CE491F" w:rsidRDefault="00CE491F" w:rsidP="0084184E">
      <w:pPr>
        <w:rPr>
          <w:lang w:val="en-US"/>
        </w:rPr>
      </w:pPr>
    </w:p>
    <w:p w14:paraId="2EC2B5C4" w14:textId="7EC3E1B0" w:rsidR="00CE491F" w:rsidRDefault="00CE491F" w:rsidP="0084184E">
      <w:pPr>
        <w:rPr>
          <w:lang w:val="en-US"/>
        </w:rPr>
      </w:pPr>
    </w:p>
    <w:p w14:paraId="3BB613B3" w14:textId="531E901E" w:rsidR="00CE491F" w:rsidRDefault="00CE491F" w:rsidP="0084184E">
      <w:pPr>
        <w:rPr>
          <w:lang w:val="en-US"/>
        </w:rPr>
      </w:pPr>
    </w:p>
    <w:p w14:paraId="568BC3C9" w14:textId="4AE2DDA5" w:rsidR="00CE491F" w:rsidRDefault="00CE491F" w:rsidP="0084184E">
      <w:pPr>
        <w:rPr>
          <w:lang w:val="en-US"/>
        </w:rPr>
      </w:pPr>
    </w:p>
    <w:p w14:paraId="7C5DE4CB" w14:textId="391F487E" w:rsidR="00CE491F" w:rsidRDefault="00CE491F" w:rsidP="0084184E">
      <w:pPr>
        <w:rPr>
          <w:lang w:val="en-US"/>
        </w:rPr>
      </w:pPr>
    </w:p>
    <w:p w14:paraId="002CD049" w14:textId="77777777" w:rsidR="00CE491F" w:rsidRPr="0084184E" w:rsidRDefault="00CE491F" w:rsidP="0084184E">
      <w:pPr>
        <w:rPr>
          <w:lang w:val="en-US"/>
        </w:rPr>
      </w:pPr>
    </w:p>
    <w:p w14:paraId="20FC0251" w14:textId="77777777" w:rsidR="00E61B73" w:rsidRPr="00E22D23" w:rsidRDefault="00E61B73" w:rsidP="00015565">
      <w:pPr>
        <w:pStyle w:val="Heading2"/>
        <w:jc w:val="both"/>
        <w:rPr>
          <w:rFonts w:ascii="Arial" w:hAnsi="Arial"/>
          <w:sz w:val="22"/>
          <w:szCs w:val="22"/>
        </w:rPr>
      </w:pPr>
      <w:r w:rsidRPr="00E22D23">
        <w:rPr>
          <w:rFonts w:ascii="Arial" w:hAnsi="Arial"/>
          <w:sz w:val="22"/>
          <w:szCs w:val="22"/>
        </w:rPr>
        <w:lastRenderedPageBreak/>
        <w:t>Acquisition strategy</w:t>
      </w:r>
      <w:bookmarkEnd w:id="9"/>
      <w:bookmarkEnd w:id="10"/>
    </w:p>
    <w:p w14:paraId="7EF1B3E4"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The proposed acquisition strategy is to award to one supplier meeting the ATNS Preferential Procurement r</w:t>
      </w:r>
      <w:r w:rsidR="004F7861" w:rsidRPr="00E22D23">
        <w:rPr>
          <w:rFonts w:ascii="Arial" w:hAnsi="Arial" w:cs="Arial"/>
        </w:rPr>
        <w:t>e</w:t>
      </w:r>
      <w:r w:rsidRPr="00E22D23">
        <w:rPr>
          <w:rFonts w:ascii="Arial" w:hAnsi="Arial" w:cs="Arial"/>
        </w:rPr>
        <w:t>quirements for the entire scope of sourcing, implementation and support of the project. Suppliers that do not meet the Preferential Procurement requirements must partner with a local supplier that meets the requirements in the form of a joint venture.</w:t>
      </w:r>
    </w:p>
    <w:p w14:paraId="198F2333" w14:textId="77777777" w:rsidR="00575F88" w:rsidRPr="00E22D23" w:rsidRDefault="00575F88" w:rsidP="00015565">
      <w:pPr>
        <w:jc w:val="both"/>
        <w:rPr>
          <w:rFonts w:ascii="Arial" w:hAnsi="Arial" w:cs="Arial"/>
          <w:color w:val="FF0000"/>
        </w:rPr>
      </w:pPr>
      <w:r w:rsidRPr="00E22D23">
        <w:rPr>
          <w:rFonts w:ascii="Arial" w:hAnsi="Arial" w:cs="Arial"/>
          <w:color w:val="FF0000"/>
        </w:rPr>
        <w:br w:type="page"/>
      </w:r>
    </w:p>
    <w:p w14:paraId="23460843" w14:textId="77777777" w:rsidR="00E61B73" w:rsidRPr="00E22D23" w:rsidRDefault="00E61B73" w:rsidP="00015565">
      <w:pPr>
        <w:pStyle w:val="Heading1"/>
        <w:jc w:val="both"/>
        <w:rPr>
          <w:rFonts w:ascii="Arial" w:hAnsi="Arial"/>
          <w:sz w:val="22"/>
          <w:szCs w:val="22"/>
        </w:rPr>
      </w:pPr>
      <w:bookmarkStart w:id="22" w:name="_Toc481749149"/>
      <w:bookmarkStart w:id="23" w:name="_Toc25745005"/>
      <w:r w:rsidRPr="00E22D23">
        <w:rPr>
          <w:rFonts w:ascii="Arial" w:hAnsi="Arial"/>
          <w:sz w:val="22"/>
          <w:szCs w:val="22"/>
        </w:rPr>
        <w:lastRenderedPageBreak/>
        <w:t>GENERAL BID INSTRUCTIONS AND ADMINISTRATIVE REQUIREMENTS</w:t>
      </w:r>
      <w:bookmarkEnd w:id="22"/>
      <w:bookmarkEnd w:id="23"/>
    </w:p>
    <w:p w14:paraId="50B7B6AC" w14:textId="77777777" w:rsidR="00E61B73" w:rsidRPr="00E22D23" w:rsidRDefault="00E61B73" w:rsidP="00015565">
      <w:pPr>
        <w:pStyle w:val="Heading2"/>
        <w:jc w:val="both"/>
        <w:rPr>
          <w:rFonts w:ascii="Arial" w:hAnsi="Arial"/>
          <w:sz w:val="22"/>
          <w:szCs w:val="22"/>
        </w:rPr>
      </w:pPr>
      <w:bookmarkStart w:id="24" w:name="_Toc481749150"/>
      <w:bookmarkStart w:id="25" w:name="_Toc25745006"/>
      <w:r w:rsidRPr="00E22D23">
        <w:rPr>
          <w:rFonts w:ascii="Arial" w:hAnsi="Arial"/>
          <w:sz w:val="22"/>
          <w:szCs w:val="22"/>
        </w:rPr>
        <w:t>Correspondence during Bid Period</w:t>
      </w:r>
      <w:bookmarkEnd w:id="24"/>
      <w:bookmarkEnd w:id="25"/>
    </w:p>
    <w:p w14:paraId="32E7D780" w14:textId="77777777"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All correspondence, in the “Form of Questionnaire” with the Company during the Biding period in connection with the Bid Documents, shall be made as follows:</w:t>
      </w:r>
    </w:p>
    <w:p w14:paraId="03431C60" w14:textId="77777777" w:rsidR="00E61B73" w:rsidRPr="00E22D23" w:rsidRDefault="00E61B73" w:rsidP="00015565">
      <w:pPr>
        <w:pStyle w:val="Heading3"/>
        <w:jc w:val="both"/>
        <w:rPr>
          <w:rFonts w:ascii="Arial" w:hAnsi="Arial"/>
          <w:szCs w:val="22"/>
        </w:rPr>
      </w:pPr>
      <w:r w:rsidRPr="00E22D23">
        <w:rPr>
          <w:rFonts w:ascii="Arial" w:hAnsi="Arial"/>
          <w:szCs w:val="22"/>
        </w:rPr>
        <w:t>All correspondence to ATNS shall be in writing and addressed to:</w:t>
      </w:r>
    </w:p>
    <w:p w14:paraId="40A43E4E" w14:textId="77777777" w:rsidR="00E61B73" w:rsidRPr="00E22D23" w:rsidRDefault="00EA564A" w:rsidP="00015565">
      <w:pPr>
        <w:pStyle w:val="BodyText"/>
        <w:spacing w:line="240" w:lineRule="auto"/>
        <w:ind w:left="720"/>
        <w:jc w:val="both"/>
        <w:rPr>
          <w:rFonts w:ascii="Arial" w:hAnsi="Arial" w:cs="Arial"/>
        </w:rPr>
      </w:pPr>
      <w:r w:rsidRPr="00E22D23">
        <w:rPr>
          <w:rFonts w:ascii="Arial" w:hAnsi="Arial" w:cs="Arial"/>
        </w:rPr>
        <w:t xml:space="preserve">Procurement Specialist: </w:t>
      </w:r>
      <w:r w:rsidR="00292321" w:rsidRPr="00E22D23">
        <w:rPr>
          <w:rFonts w:ascii="Arial" w:hAnsi="Arial" w:cs="Arial"/>
        </w:rPr>
        <w:t>Nokuthula Sangweni</w:t>
      </w:r>
      <w:r w:rsidR="000A7F23" w:rsidRPr="00E22D23">
        <w:rPr>
          <w:rFonts w:ascii="Arial" w:hAnsi="Arial" w:cs="Arial"/>
        </w:rPr>
        <w:t xml:space="preserve"> </w:t>
      </w:r>
      <w:r w:rsidR="00292321" w:rsidRPr="00E22D23">
        <w:rPr>
          <w:rFonts w:ascii="Arial" w:hAnsi="Arial" w:cs="Arial"/>
        </w:rPr>
        <w:t>–</w:t>
      </w:r>
      <w:r w:rsidR="000A7F23" w:rsidRPr="00E22D23">
        <w:rPr>
          <w:rFonts w:ascii="Arial" w:hAnsi="Arial" w:cs="Arial"/>
        </w:rPr>
        <w:t xml:space="preserve"> </w:t>
      </w:r>
      <w:r w:rsidR="00292321" w:rsidRPr="00E22D23">
        <w:rPr>
          <w:rFonts w:ascii="Arial" w:hAnsi="Arial" w:cs="Arial"/>
        </w:rPr>
        <w:t>nokuthulasa@atns.coz.za</w:t>
      </w:r>
    </w:p>
    <w:p w14:paraId="77F70F5A" w14:textId="77777777" w:rsidR="003E12FD" w:rsidRPr="00E22D23" w:rsidRDefault="003E12FD" w:rsidP="00015565">
      <w:pPr>
        <w:pStyle w:val="BodyText"/>
        <w:spacing w:line="240" w:lineRule="auto"/>
        <w:ind w:left="720"/>
        <w:jc w:val="both"/>
        <w:rPr>
          <w:rFonts w:ascii="Arial" w:hAnsi="Arial" w:cs="Arial"/>
        </w:rPr>
      </w:pPr>
    </w:p>
    <w:p w14:paraId="5C14D872" w14:textId="77777777" w:rsidR="00E61B73" w:rsidRPr="00E22D23" w:rsidRDefault="00E61B73" w:rsidP="00015565">
      <w:pPr>
        <w:pStyle w:val="Heading3"/>
        <w:jc w:val="both"/>
        <w:rPr>
          <w:rFonts w:ascii="Arial" w:hAnsi="Arial"/>
          <w:szCs w:val="22"/>
        </w:rPr>
      </w:pPr>
      <w:r w:rsidRPr="00E22D23">
        <w:rPr>
          <w:rFonts w:ascii="Arial" w:hAnsi="Arial"/>
          <w:szCs w:val="22"/>
        </w:rPr>
        <w:t>All correspondence shall be made as follows:</w:t>
      </w:r>
    </w:p>
    <w:p w14:paraId="26C064DB" w14:textId="77777777" w:rsidR="004E2066" w:rsidRPr="00E22D23" w:rsidRDefault="004E2066" w:rsidP="00015565">
      <w:pPr>
        <w:jc w:val="both"/>
        <w:rPr>
          <w:rFonts w:ascii="Arial" w:hAnsi="Arial" w:cs="Arial"/>
        </w:rPr>
      </w:pPr>
    </w:p>
    <w:p w14:paraId="3DE9FE6D" w14:textId="7EB867EC" w:rsidR="001A6B57" w:rsidRPr="00E22D23" w:rsidRDefault="00E61B73" w:rsidP="00A462DD">
      <w:pPr>
        <w:pStyle w:val="BodyText"/>
        <w:spacing w:line="240" w:lineRule="auto"/>
        <w:jc w:val="both"/>
        <w:rPr>
          <w:rFonts w:ascii="Arial" w:hAnsi="Arial" w:cs="Arial"/>
          <w:b/>
        </w:rPr>
      </w:pPr>
      <w:r w:rsidRPr="00E22D23">
        <w:rPr>
          <w:rFonts w:ascii="Arial" w:hAnsi="Arial" w:cs="Arial"/>
        </w:rPr>
        <w:t>Ref N</w:t>
      </w:r>
      <w:r w:rsidR="00292321" w:rsidRPr="00E22D23">
        <w:rPr>
          <w:rFonts w:ascii="Arial" w:hAnsi="Arial" w:cs="Arial"/>
        </w:rPr>
        <w:t>o</w:t>
      </w:r>
      <w:r w:rsidR="00292321" w:rsidRPr="00E22D23">
        <w:rPr>
          <w:rFonts w:ascii="Arial" w:hAnsi="Arial" w:cs="Arial"/>
          <w:b/>
        </w:rPr>
        <w:t xml:space="preserve">: </w:t>
      </w:r>
      <w:r w:rsidR="00A462DD" w:rsidRPr="00E22D23">
        <w:rPr>
          <w:rFonts w:ascii="Arial" w:hAnsi="Arial" w:cs="Arial"/>
          <w:b/>
        </w:rPr>
        <w:t xml:space="preserve">REQUEST FOR PROPOSAL: </w:t>
      </w:r>
      <w:r w:rsidR="00246BC0" w:rsidRPr="00246BC0">
        <w:rPr>
          <w:rFonts w:ascii="Arial" w:hAnsi="Arial" w:cs="Arial"/>
          <w:b/>
        </w:rPr>
        <w:t>ATNS/ATA/RFP02</w:t>
      </w:r>
      <w:r w:rsidR="00D46FF0">
        <w:rPr>
          <w:rFonts w:ascii="Arial" w:hAnsi="Arial" w:cs="Arial"/>
          <w:b/>
        </w:rPr>
        <w:t>4</w:t>
      </w:r>
      <w:r w:rsidR="00246BC0" w:rsidRPr="00246BC0">
        <w:rPr>
          <w:rFonts w:ascii="Arial" w:hAnsi="Arial" w:cs="Arial"/>
          <w:b/>
        </w:rPr>
        <w:t>/FY22.23/ATA SECURITY SERVICES</w:t>
      </w:r>
    </w:p>
    <w:p w14:paraId="54D25F68" w14:textId="77777777" w:rsidR="00E61B73" w:rsidRPr="00E22D23" w:rsidRDefault="00E61B73" w:rsidP="00015565">
      <w:pPr>
        <w:pStyle w:val="BodyText"/>
        <w:spacing w:line="240" w:lineRule="auto"/>
        <w:ind w:left="810"/>
        <w:jc w:val="both"/>
        <w:rPr>
          <w:rFonts w:ascii="Arial" w:hAnsi="Arial" w:cs="Arial"/>
        </w:rPr>
      </w:pPr>
      <w:r w:rsidRPr="00E22D23">
        <w:rPr>
          <w:rFonts w:ascii="Arial" w:hAnsi="Arial" w:cs="Arial"/>
        </w:rPr>
        <w:t>Date</w:t>
      </w:r>
      <w:r w:rsidRPr="00E22D23">
        <w:rPr>
          <w:rFonts w:ascii="Arial" w:hAnsi="Arial" w:cs="Arial"/>
        </w:rPr>
        <w:tab/>
        <w:t>:</w:t>
      </w:r>
      <w:r w:rsidR="00A721AE" w:rsidRPr="00E22D23">
        <w:rPr>
          <w:rFonts w:ascii="Arial" w:hAnsi="Arial" w:cs="Arial"/>
        </w:rPr>
        <w:tab/>
      </w:r>
      <w:r w:rsidR="00AE7FEE" w:rsidRPr="00E22D23">
        <w:rPr>
          <w:rFonts w:ascii="Arial" w:hAnsi="Arial" w:cs="Arial"/>
        </w:rPr>
        <w:t>Day Month Year</w:t>
      </w:r>
      <w:r w:rsidR="003E12FD" w:rsidRPr="00E22D23">
        <w:rPr>
          <w:rFonts w:ascii="Arial" w:hAnsi="Arial" w:cs="Arial"/>
        </w:rPr>
        <w:t>:</w:t>
      </w:r>
    </w:p>
    <w:p w14:paraId="25A30162" w14:textId="043E6E25" w:rsidR="00E61B73" w:rsidRPr="00E22D23" w:rsidRDefault="00E61B73" w:rsidP="00015565">
      <w:pPr>
        <w:pStyle w:val="BodyText"/>
        <w:spacing w:line="240" w:lineRule="auto"/>
        <w:ind w:left="810"/>
        <w:jc w:val="both"/>
        <w:rPr>
          <w:rFonts w:ascii="Arial" w:hAnsi="Arial" w:cs="Arial"/>
        </w:rPr>
      </w:pPr>
      <w:r w:rsidRPr="00E22D23">
        <w:rPr>
          <w:rFonts w:ascii="Arial" w:hAnsi="Arial" w:cs="Arial"/>
        </w:rPr>
        <w:t>To</w:t>
      </w:r>
      <w:r w:rsidRPr="00E22D23">
        <w:rPr>
          <w:rFonts w:ascii="Arial" w:hAnsi="Arial" w:cs="Arial"/>
        </w:rPr>
        <w:tab/>
        <w:t>:</w:t>
      </w:r>
      <w:r w:rsidRPr="00E22D23">
        <w:rPr>
          <w:rFonts w:ascii="Arial" w:hAnsi="Arial" w:cs="Arial"/>
        </w:rPr>
        <w:tab/>
        <w:t xml:space="preserve">ATNS </w:t>
      </w:r>
      <w:r w:rsidR="001B7CBA" w:rsidRPr="00E22D23">
        <w:rPr>
          <w:rFonts w:ascii="Arial" w:hAnsi="Arial" w:cs="Arial"/>
        </w:rPr>
        <w:t>SOC</w:t>
      </w:r>
      <w:r w:rsidRPr="00E22D23">
        <w:rPr>
          <w:rFonts w:ascii="Arial" w:hAnsi="Arial" w:cs="Arial"/>
        </w:rPr>
        <w:t xml:space="preserve"> Ltd</w:t>
      </w:r>
      <w:r w:rsidR="003E12FD" w:rsidRPr="00E22D23">
        <w:rPr>
          <w:rFonts w:ascii="Arial" w:hAnsi="Arial" w:cs="Arial"/>
        </w:rPr>
        <w:t>:</w:t>
      </w:r>
    </w:p>
    <w:p w14:paraId="7978D5F4" w14:textId="77777777" w:rsidR="00E61B73" w:rsidRPr="00E22D23" w:rsidRDefault="00E61B73" w:rsidP="00015565">
      <w:pPr>
        <w:pStyle w:val="BodyText"/>
        <w:spacing w:line="240" w:lineRule="auto"/>
        <w:ind w:left="810"/>
        <w:jc w:val="both"/>
        <w:rPr>
          <w:rFonts w:ascii="Arial" w:hAnsi="Arial" w:cs="Arial"/>
        </w:rPr>
      </w:pPr>
      <w:r w:rsidRPr="00E22D23">
        <w:rPr>
          <w:rFonts w:ascii="Arial" w:hAnsi="Arial" w:cs="Arial"/>
        </w:rPr>
        <w:t>From</w:t>
      </w:r>
      <w:r w:rsidRPr="00E22D23">
        <w:rPr>
          <w:rFonts w:ascii="Arial" w:hAnsi="Arial" w:cs="Arial"/>
        </w:rPr>
        <w:tab/>
        <w:t>:</w:t>
      </w:r>
      <w:r w:rsidRPr="00E22D23">
        <w:rPr>
          <w:rFonts w:ascii="Arial" w:hAnsi="Arial" w:cs="Arial"/>
        </w:rPr>
        <w:tab/>
        <w:t>Name of Bidder</w:t>
      </w:r>
      <w:r w:rsidR="003E12FD" w:rsidRPr="00E22D23">
        <w:rPr>
          <w:rFonts w:ascii="Arial" w:hAnsi="Arial" w:cs="Arial"/>
        </w:rPr>
        <w:t>:</w:t>
      </w:r>
    </w:p>
    <w:p w14:paraId="2BB4EB2D" w14:textId="194923FE" w:rsidR="001A6B57" w:rsidRPr="00E22D23" w:rsidRDefault="00E61B73" w:rsidP="00A462DD">
      <w:pPr>
        <w:pStyle w:val="BodyText"/>
        <w:spacing w:line="240" w:lineRule="auto"/>
        <w:jc w:val="both"/>
        <w:rPr>
          <w:rFonts w:ascii="Arial" w:hAnsi="Arial" w:cs="Arial"/>
          <w:b/>
        </w:rPr>
      </w:pPr>
      <w:r w:rsidRPr="00E22D23">
        <w:rPr>
          <w:rFonts w:ascii="Arial" w:hAnsi="Arial" w:cs="Arial"/>
        </w:rPr>
        <w:t>Subject:</w:t>
      </w:r>
      <w:r w:rsidR="001A6B57" w:rsidRPr="00E22D23">
        <w:rPr>
          <w:rFonts w:ascii="Arial" w:hAnsi="Arial" w:cs="Arial"/>
        </w:rPr>
        <w:t xml:space="preserve"> </w:t>
      </w:r>
      <w:r w:rsidR="00A462DD" w:rsidRPr="00E22D23">
        <w:rPr>
          <w:rFonts w:ascii="Arial" w:hAnsi="Arial" w:cs="Arial"/>
          <w:b/>
        </w:rPr>
        <w:t xml:space="preserve">REQUEST FOR PROPOSAL: </w:t>
      </w:r>
      <w:r w:rsidR="00246BC0" w:rsidRPr="00246BC0">
        <w:rPr>
          <w:rFonts w:ascii="Arial" w:hAnsi="Arial" w:cs="Arial"/>
          <w:b/>
        </w:rPr>
        <w:t>ATNS/ATA/RFP02</w:t>
      </w:r>
      <w:r w:rsidR="00D46FF0">
        <w:rPr>
          <w:rFonts w:ascii="Arial" w:hAnsi="Arial" w:cs="Arial"/>
          <w:b/>
        </w:rPr>
        <w:t>4</w:t>
      </w:r>
      <w:r w:rsidR="00246BC0" w:rsidRPr="00246BC0">
        <w:rPr>
          <w:rFonts w:ascii="Arial" w:hAnsi="Arial" w:cs="Arial"/>
          <w:b/>
        </w:rPr>
        <w:t>/FY22.23/ATA SECURITY SERVICES</w:t>
      </w:r>
    </w:p>
    <w:p w14:paraId="56AEE8CD" w14:textId="77777777" w:rsidR="006C0C08" w:rsidRPr="00E22D23" w:rsidRDefault="00D00CEF" w:rsidP="00015565">
      <w:pPr>
        <w:pStyle w:val="BodyText"/>
        <w:spacing w:line="240" w:lineRule="auto"/>
        <w:ind w:left="810"/>
        <w:jc w:val="both"/>
        <w:rPr>
          <w:rFonts w:ascii="Arial" w:hAnsi="Arial" w:cs="Arial"/>
          <w:b/>
        </w:rPr>
      </w:pPr>
      <w:r w:rsidRPr="00E22D23">
        <w:rPr>
          <w:rFonts w:ascii="Arial" w:hAnsi="Arial" w:cs="Arial"/>
        </w:rPr>
        <w:object w:dxaOrig="1508" w:dyaOrig="984" w14:anchorId="289BD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15" o:title=""/>
          </v:shape>
          <o:OLEObject Type="Embed" ProgID="Word.Document.12" ShapeID="_x0000_i1025" DrawAspect="Icon" ObjectID="_1720935613" r:id="rId16">
            <o:FieldCodes>\s</o:FieldCodes>
          </o:OLEObject>
        </w:object>
      </w:r>
    </w:p>
    <w:p w14:paraId="39B3A68E" w14:textId="3BFDA731" w:rsidR="001F3336" w:rsidRPr="00E22D23" w:rsidRDefault="001F3336" w:rsidP="00015565">
      <w:pPr>
        <w:pStyle w:val="Heading2"/>
        <w:jc w:val="both"/>
        <w:rPr>
          <w:rFonts w:ascii="Arial" w:hAnsi="Arial"/>
          <w:sz w:val="22"/>
          <w:szCs w:val="22"/>
        </w:rPr>
      </w:pPr>
      <w:bookmarkStart w:id="26" w:name="_Toc530576505"/>
      <w:bookmarkStart w:id="27" w:name="_Toc481749151"/>
      <w:bookmarkStart w:id="28" w:name="_Toc25745007"/>
      <w:r w:rsidRPr="00E22D23">
        <w:rPr>
          <w:rFonts w:ascii="Arial" w:hAnsi="Arial"/>
          <w:sz w:val="22"/>
          <w:szCs w:val="22"/>
        </w:rPr>
        <w:t xml:space="preserve">BID SUBMISSION INSTRUCTIONS </w:t>
      </w:r>
      <w:bookmarkEnd w:id="26"/>
      <w:bookmarkEnd w:id="27"/>
      <w:bookmarkEnd w:id="28"/>
    </w:p>
    <w:p w14:paraId="3C09689B" w14:textId="77777777" w:rsidR="00E61B73" w:rsidRPr="00E22D23" w:rsidRDefault="00E61B73" w:rsidP="00015565">
      <w:pPr>
        <w:pStyle w:val="BodyText"/>
        <w:spacing w:before="120" w:after="120" w:line="276" w:lineRule="auto"/>
        <w:ind w:left="431"/>
        <w:jc w:val="both"/>
        <w:rPr>
          <w:rFonts w:ascii="Arial" w:hAnsi="Arial" w:cs="Arial"/>
          <w:b/>
        </w:rPr>
      </w:pPr>
      <w:r w:rsidRPr="00E22D23">
        <w:rPr>
          <w:rFonts w:ascii="Arial" w:hAnsi="Arial" w:cs="Arial"/>
          <w:b/>
        </w:rPr>
        <w:t xml:space="preserve">FAILURE TO ADHERE TO THE FOLLOWING BID SUBMISSION INSTRUCTIONS </w:t>
      </w:r>
      <w:r w:rsidR="00C154A9" w:rsidRPr="00E22D23">
        <w:rPr>
          <w:rFonts w:ascii="Arial" w:hAnsi="Arial" w:cs="Arial"/>
          <w:b/>
        </w:rPr>
        <w:t>MAY</w:t>
      </w:r>
      <w:r w:rsidRPr="00E22D23">
        <w:rPr>
          <w:rFonts w:ascii="Arial" w:hAnsi="Arial" w:cs="Arial"/>
          <w:b/>
        </w:rPr>
        <w:t xml:space="preserve"> RESULT IN THE BID BEING RENDERED UNRESPONSIVE AND ELIMINATED FROM FURTHER EVALUTION.</w:t>
      </w:r>
    </w:p>
    <w:p w14:paraId="4FFEE60A" w14:textId="77777777" w:rsidR="00E61B73" w:rsidRPr="00E22D23" w:rsidRDefault="00E61B73" w:rsidP="00015565">
      <w:pPr>
        <w:pStyle w:val="Heading3"/>
        <w:jc w:val="both"/>
        <w:rPr>
          <w:rFonts w:ascii="Arial" w:hAnsi="Arial"/>
          <w:szCs w:val="22"/>
        </w:rPr>
      </w:pPr>
      <w:r w:rsidRPr="00E22D23">
        <w:rPr>
          <w:rFonts w:ascii="Arial" w:hAnsi="Arial"/>
          <w:szCs w:val="22"/>
        </w:rPr>
        <w:t>Preparation of Bid</w:t>
      </w:r>
    </w:p>
    <w:p w14:paraId="00CBDE69" w14:textId="77777777" w:rsidR="00E61B73" w:rsidRPr="00E22D23" w:rsidRDefault="00A721AE" w:rsidP="00015565">
      <w:pPr>
        <w:pStyle w:val="BodyText"/>
        <w:spacing w:before="120" w:after="120" w:line="276" w:lineRule="auto"/>
        <w:ind w:left="431"/>
        <w:jc w:val="both"/>
        <w:rPr>
          <w:rFonts w:ascii="Arial" w:hAnsi="Arial" w:cs="Arial"/>
        </w:rPr>
      </w:pPr>
      <w:r w:rsidRPr="00E22D23">
        <w:rPr>
          <w:rFonts w:ascii="Arial" w:hAnsi="Arial" w:cs="Arial"/>
        </w:rPr>
        <w:t>T</w:t>
      </w:r>
      <w:r w:rsidR="00E61B73" w:rsidRPr="00E22D23">
        <w:rPr>
          <w:rFonts w:ascii="Arial" w:hAnsi="Arial" w:cs="Arial"/>
        </w:rPr>
        <w:t>he Bid shall be delivered as one complete submission, which shall comprise of:</w:t>
      </w:r>
    </w:p>
    <w:p w14:paraId="28200E47" w14:textId="23001742" w:rsidR="00E61B73" w:rsidRPr="00E22D23" w:rsidRDefault="00E61B73" w:rsidP="00015565">
      <w:pPr>
        <w:pStyle w:val="BodyText"/>
        <w:numPr>
          <w:ilvl w:val="0"/>
          <w:numId w:val="37"/>
        </w:numPr>
        <w:spacing w:after="120" w:line="240" w:lineRule="auto"/>
        <w:jc w:val="both"/>
        <w:rPr>
          <w:rFonts w:ascii="Arial" w:hAnsi="Arial" w:cs="Arial"/>
          <w:b/>
        </w:rPr>
      </w:pPr>
      <w:r w:rsidRPr="00E22D23">
        <w:rPr>
          <w:rFonts w:ascii="Arial" w:hAnsi="Arial" w:cs="Arial"/>
          <w:b/>
        </w:rPr>
        <w:t xml:space="preserve">Parcel A - Commercial Proposal; Financials and Price Structure (Response to Volume 1A, </w:t>
      </w:r>
      <w:r w:rsidR="002D4F78" w:rsidRPr="00E22D23">
        <w:rPr>
          <w:rFonts w:ascii="Arial" w:hAnsi="Arial" w:cs="Arial"/>
          <w:b/>
        </w:rPr>
        <w:t xml:space="preserve">1B, </w:t>
      </w:r>
      <w:r w:rsidR="00DD3ED8" w:rsidRPr="00E22D23">
        <w:rPr>
          <w:rFonts w:ascii="Arial" w:hAnsi="Arial" w:cs="Arial"/>
          <w:b/>
        </w:rPr>
        <w:t>General Conditions on Contract</w:t>
      </w:r>
      <w:r w:rsidR="00730041" w:rsidRPr="00E22D23">
        <w:rPr>
          <w:rFonts w:ascii="Arial" w:hAnsi="Arial" w:cs="Arial"/>
          <w:b/>
        </w:rPr>
        <w:t xml:space="preserve"> </w:t>
      </w:r>
      <w:r w:rsidRPr="00E22D23">
        <w:rPr>
          <w:rFonts w:ascii="Arial" w:hAnsi="Arial" w:cs="Arial"/>
          <w:b/>
        </w:rPr>
        <w:t>and</w:t>
      </w:r>
      <w:r w:rsidR="00730041" w:rsidRPr="00E22D23">
        <w:rPr>
          <w:rFonts w:ascii="Arial" w:hAnsi="Arial" w:cs="Arial"/>
          <w:b/>
        </w:rPr>
        <w:t xml:space="preserve"> Pricing Schedule</w:t>
      </w:r>
      <w:r w:rsidRPr="00E22D23">
        <w:rPr>
          <w:rFonts w:ascii="Arial" w:hAnsi="Arial" w:cs="Arial"/>
          <w:b/>
        </w:rPr>
        <w:t>)</w:t>
      </w:r>
      <w:r w:rsidR="00A721AE" w:rsidRPr="00E22D23">
        <w:rPr>
          <w:rFonts w:ascii="Arial" w:hAnsi="Arial" w:cs="Arial"/>
          <w:b/>
        </w:rPr>
        <w:t>; and</w:t>
      </w:r>
    </w:p>
    <w:p w14:paraId="5588FBE4" w14:textId="03344D85" w:rsidR="00A462DD" w:rsidRPr="00E22D23" w:rsidRDefault="00A462DD" w:rsidP="00A462DD">
      <w:pPr>
        <w:pStyle w:val="BodyText"/>
        <w:spacing w:after="120" w:line="240" w:lineRule="auto"/>
        <w:jc w:val="both"/>
        <w:rPr>
          <w:rFonts w:ascii="Arial" w:hAnsi="Arial" w:cs="Arial"/>
          <w:b/>
        </w:rPr>
      </w:pPr>
    </w:p>
    <w:p w14:paraId="088EAC2E" w14:textId="6470116A" w:rsidR="00A462DD" w:rsidRPr="00E22D23" w:rsidRDefault="00A462DD" w:rsidP="00A462DD">
      <w:pPr>
        <w:pStyle w:val="BodyText"/>
        <w:spacing w:after="120" w:line="240" w:lineRule="auto"/>
        <w:jc w:val="both"/>
        <w:rPr>
          <w:rFonts w:ascii="Arial" w:hAnsi="Arial" w:cs="Arial"/>
          <w:b/>
        </w:rPr>
      </w:pPr>
    </w:p>
    <w:p w14:paraId="3A5902E4" w14:textId="03D0A4E5" w:rsidR="00A462DD" w:rsidRPr="00E22D23" w:rsidRDefault="00A462DD" w:rsidP="00A462DD">
      <w:pPr>
        <w:pStyle w:val="BodyText"/>
        <w:spacing w:after="120" w:line="240" w:lineRule="auto"/>
        <w:jc w:val="both"/>
        <w:rPr>
          <w:rFonts w:ascii="Arial" w:hAnsi="Arial" w:cs="Arial"/>
          <w:b/>
        </w:rPr>
      </w:pPr>
    </w:p>
    <w:p w14:paraId="7652A447" w14:textId="5B7535BF" w:rsidR="00A462DD" w:rsidRPr="00E22D23" w:rsidRDefault="00A462DD" w:rsidP="00A462DD">
      <w:pPr>
        <w:pStyle w:val="BodyText"/>
        <w:spacing w:after="120" w:line="240" w:lineRule="auto"/>
        <w:jc w:val="both"/>
        <w:rPr>
          <w:rFonts w:ascii="Arial" w:hAnsi="Arial" w:cs="Arial"/>
          <w:b/>
        </w:rPr>
      </w:pPr>
    </w:p>
    <w:p w14:paraId="3A9BC744" w14:textId="05383E3E" w:rsidR="00A462DD" w:rsidRPr="00E22D23" w:rsidRDefault="00A462DD" w:rsidP="00A462DD">
      <w:pPr>
        <w:pStyle w:val="BodyText"/>
        <w:spacing w:after="120" w:line="240" w:lineRule="auto"/>
        <w:jc w:val="both"/>
        <w:rPr>
          <w:rFonts w:ascii="Arial" w:hAnsi="Arial" w:cs="Arial"/>
          <w:b/>
        </w:rPr>
      </w:pPr>
    </w:p>
    <w:p w14:paraId="59B88F63" w14:textId="1861B204" w:rsidR="00A462DD" w:rsidRPr="00E22D23" w:rsidRDefault="00A462DD" w:rsidP="00A462DD">
      <w:pPr>
        <w:pStyle w:val="BodyText"/>
        <w:spacing w:after="120" w:line="240" w:lineRule="auto"/>
        <w:jc w:val="both"/>
        <w:rPr>
          <w:rFonts w:ascii="Arial" w:hAnsi="Arial" w:cs="Arial"/>
          <w:b/>
        </w:rPr>
      </w:pPr>
    </w:p>
    <w:p w14:paraId="76F71040" w14:textId="7F376E6B" w:rsidR="00A462DD" w:rsidRPr="00E22D23" w:rsidRDefault="00A462DD" w:rsidP="00A462DD">
      <w:pPr>
        <w:pStyle w:val="BodyText"/>
        <w:spacing w:after="120" w:line="240" w:lineRule="auto"/>
        <w:jc w:val="both"/>
        <w:rPr>
          <w:rFonts w:ascii="Arial" w:hAnsi="Arial" w:cs="Arial"/>
          <w:b/>
        </w:rPr>
      </w:pPr>
    </w:p>
    <w:p w14:paraId="0C93F2CA" w14:textId="77777777" w:rsidR="00A462DD" w:rsidRPr="00E22D23" w:rsidRDefault="00A462DD" w:rsidP="00A462DD">
      <w:pPr>
        <w:pStyle w:val="BodyText"/>
        <w:spacing w:after="120" w:line="240" w:lineRule="auto"/>
        <w:jc w:val="both"/>
        <w:rPr>
          <w:rFonts w:ascii="Arial" w:hAnsi="Arial" w:cs="Arial"/>
          <w:b/>
        </w:rPr>
      </w:pPr>
    </w:p>
    <w:p w14:paraId="0CA86BEF" w14:textId="77777777" w:rsidR="00A92DF9"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lastRenderedPageBreak/>
        <w:t>Parcel A - Commercial Proposal; Financials and Price Structure. - labelled and tabbed as per index.</w:t>
      </w: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903"/>
        <w:gridCol w:w="1023"/>
        <w:gridCol w:w="1698"/>
      </w:tblGrid>
      <w:tr w:rsidR="00A92DF9" w:rsidRPr="00E22D23" w14:paraId="0900332E" w14:textId="77777777" w:rsidTr="008229B2">
        <w:tc>
          <w:tcPr>
            <w:tcW w:w="749" w:type="pct"/>
            <w:vAlign w:val="center"/>
          </w:tcPr>
          <w:p w14:paraId="34416819"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Reference</w:t>
            </w:r>
          </w:p>
        </w:tc>
        <w:tc>
          <w:tcPr>
            <w:tcW w:w="2523" w:type="pct"/>
            <w:vAlign w:val="center"/>
          </w:tcPr>
          <w:p w14:paraId="4C434A5E"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Requirement</w:t>
            </w:r>
          </w:p>
        </w:tc>
        <w:tc>
          <w:tcPr>
            <w:tcW w:w="601" w:type="pct"/>
            <w:vAlign w:val="center"/>
          </w:tcPr>
          <w:p w14:paraId="4C88D655"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Comply</w:t>
            </w:r>
          </w:p>
        </w:tc>
        <w:tc>
          <w:tcPr>
            <w:tcW w:w="1127" w:type="pct"/>
            <w:vAlign w:val="center"/>
          </w:tcPr>
          <w:p w14:paraId="38936115"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Do not comply</w:t>
            </w:r>
          </w:p>
        </w:tc>
      </w:tr>
      <w:tr w:rsidR="00A92DF9" w:rsidRPr="00E22D23" w14:paraId="5F03A7B3" w14:textId="77777777" w:rsidTr="008229B2">
        <w:trPr>
          <w:trHeight w:val="20"/>
        </w:trPr>
        <w:tc>
          <w:tcPr>
            <w:tcW w:w="749" w:type="pct"/>
            <w:vAlign w:val="center"/>
          </w:tcPr>
          <w:p w14:paraId="67B8294D" w14:textId="77777777" w:rsidR="00A92DF9" w:rsidRPr="00E22D23" w:rsidRDefault="00C154A9" w:rsidP="00015565">
            <w:pPr>
              <w:spacing w:line="360" w:lineRule="auto"/>
              <w:jc w:val="both"/>
              <w:rPr>
                <w:rFonts w:ascii="Arial" w:hAnsi="Arial" w:cs="Arial"/>
                <w:b/>
                <w:lang w:val="en-GB"/>
              </w:rPr>
            </w:pPr>
            <w:r w:rsidRPr="00E22D23">
              <w:rPr>
                <w:rFonts w:ascii="Arial" w:hAnsi="Arial" w:cs="Arial"/>
                <w:b/>
                <w:lang w:val="en-GB"/>
              </w:rPr>
              <w:t>GCC</w:t>
            </w:r>
          </w:p>
        </w:tc>
        <w:tc>
          <w:tcPr>
            <w:tcW w:w="2523" w:type="pct"/>
            <w:vAlign w:val="center"/>
          </w:tcPr>
          <w:p w14:paraId="1F1554A7" w14:textId="6842B09A" w:rsidR="00A92DF9" w:rsidRPr="00E22D23" w:rsidRDefault="00A92DF9" w:rsidP="00015565">
            <w:pPr>
              <w:spacing w:line="360" w:lineRule="auto"/>
              <w:jc w:val="both"/>
              <w:rPr>
                <w:rFonts w:ascii="Arial" w:hAnsi="Arial" w:cs="Arial"/>
              </w:rPr>
            </w:pPr>
            <w:r w:rsidRPr="00E22D23">
              <w:rPr>
                <w:rFonts w:ascii="Arial" w:hAnsi="Arial" w:cs="Arial"/>
              </w:rPr>
              <w:t xml:space="preserve">Bidders' acceptance of </w:t>
            </w:r>
            <w:r w:rsidR="00C154A9" w:rsidRPr="00E22D23">
              <w:rPr>
                <w:rFonts w:ascii="Arial" w:hAnsi="Arial" w:cs="Arial"/>
              </w:rPr>
              <w:t>the</w:t>
            </w:r>
            <w:r w:rsidR="00637903" w:rsidRPr="00E22D23">
              <w:rPr>
                <w:rFonts w:ascii="Arial" w:hAnsi="Arial" w:cs="Arial"/>
              </w:rPr>
              <w:t xml:space="preserve"> National Treasury</w:t>
            </w:r>
            <w:r w:rsidR="00C154A9" w:rsidRPr="00E22D23">
              <w:rPr>
                <w:rFonts w:ascii="Arial" w:hAnsi="Arial" w:cs="Arial"/>
              </w:rPr>
              <w:t xml:space="preserve"> G</w:t>
            </w:r>
            <w:r w:rsidR="00637903" w:rsidRPr="00E22D23">
              <w:rPr>
                <w:rFonts w:ascii="Arial" w:hAnsi="Arial" w:cs="Arial"/>
              </w:rPr>
              <w:t xml:space="preserve">eneral </w:t>
            </w:r>
            <w:r w:rsidR="00C154A9" w:rsidRPr="00E22D23">
              <w:rPr>
                <w:rFonts w:ascii="Arial" w:hAnsi="Arial" w:cs="Arial"/>
              </w:rPr>
              <w:t>C</w:t>
            </w:r>
            <w:r w:rsidR="00637903" w:rsidRPr="00E22D23">
              <w:rPr>
                <w:rFonts w:ascii="Arial" w:hAnsi="Arial" w:cs="Arial"/>
              </w:rPr>
              <w:t xml:space="preserve">onditions of </w:t>
            </w:r>
            <w:r w:rsidR="00C154A9" w:rsidRPr="00E22D23">
              <w:rPr>
                <w:rFonts w:ascii="Arial" w:hAnsi="Arial" w:cs="Arial"/>
              </w:rPr>
              <w:t>C</w:t>
            </w:r>
            <w:r w:rsidR="00637903" w:rsidRPr="00E22D23">
              <w:rPr>
                <w:rFonts w:ascii="Arial" w:hAnsi="Arial" w:cs="Arial"/>
              </w:rPr>
              <w:t>ontract (</w:t>
            </w:r>
            <w:r w:rsidR="001B7CBA" w:rsidRPr="00E22D23">
              <w:rPr>
                <w:rFonts w:ascii="Arial" w:hAnsi="Arial" w:cs="Arial"/>
              </w:rPr>
              <w:t>initial</w:t>
            </w:r>
            <w:r w:rsidR="00B00B0C" w:rsidRPr="00E22D23">
              <w:rPr>
                <w:rFonts w:ascii="Arial" w:hAnsi="Arial" w:cs="Arial"/>
              </w:rPr>
              <w:t>l</w:t>
            </w:r>
            <w:r w:rsidR="001B7CBA" w:rsidRPr="00E22D23">
              <w:rPr>
                <w:rFonts w:ascii="Arial" w:hAnsi="Arial" w:cs="Arial"/>
              </w:rPr>
              <w:t>ed</w:t>
            </w:r>
            <w:r w:rsidR="00637903" w:rsidRPr="00E22D23">
              <w:rPr>
                <w:rFonts w:ascii="Arial" w:hAnsi="Arial" w:cs="Arial"/>
              </w:rPr>
              <w:t xml:space="preserve"> at the bottom of all pages as acceptance)</w:t>
            </w:r>
            <w:r w:rsidR="00C154A9" w:rsidRPr="00E22D23">
              <w:rPr>
                <w:rFonts w:ascii="Arial" w:hAnsi="Arial" w:cs="Arial"/>
              </w:rPr>
              <w:t xml:space="preserve"> </w:t>
            </w:r>
          </w:p>
        </w:tc>
        <w:tc>
          <w:tcPr>
            <w:tcW w:w="601" w:type="pct"/>
            <w:vAlign w:val="center"/>
          </w:tcPr>
          <w:p w14:paraId="105D50CE" w14:textId="77777777" w:rsidR="00A92DF9" w:rsidRPr="00E22D23" w:rsidRDefault="00A92DF9" w:rsidP="00015565">
            <w:pPr>
              <w:spacing w:line="360" w:lineRule="auto"/>
              <w:jc w:val="both"/>
              <w:rPr>
                <w:rFonts w:ascii="Arial" w:hAnsi="Arial" w:cs="Arial"/>
                <w:b/>
                <w:lang w:val="en-GB"/>
              </w:rPr>
            </w:pPr>
          </w:p>
        </w:tc>
        <w:tc>
          <w:tcPr>
            <w:tcW w:w="1127" w:type="pct"/>
            <w:vAlign w:val="center"/>
          </w:tcPr>
          <w:p w14:paraId="66F1A2E9" w14:textId="77777777" w:rsidR="00A92DF9" w:rsidRPr="00E22D23" w:rsidRDefault="00A92DF9" w:rsidP="00015565">
            <w:pPr>
              <w:spacing w:line="360" w:lineRule="auto"/>
              <w:jc w:val="both"/>
              <w:rPr>
                <w:rFonts w:ascii="Arial" w:hAnsi="Arial" w:cs="Arial"/>
                <w:b/>
                <w:lang w:val="en-GB"/>
              </w:rPr>
            </w:pPr>
          </w:p>
        </w:tc>
      </w:tr>
      <w:tr w:rsidR="00A92DF9" w:rsidRPr="00E22D23" w14:paraId="7982E34A" w14:textId="77777777" w:rsidTr="008229B2">
        <w:trPr>
          <w:trHeight w:val="20"/>
        </w:trPr>
        <w:tc>
          <w:tcPr>
            <w:tcW w:w="749" w:type="pct"/>
            <w:vAlign w:val="center"/>
          </w:tcPr>
          <w:p w14:paraId="2A455CD0"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Volume 1 A</w:t>
            </w:r>
          </w:p>
        </w:tc>
        <w:tc>
          <w:tcPr>
            <w:tcW w:w="2523" w:type="pct"/>
            <w:vAlign w:val="center"/>
          </w:tcPr>
          <w:p w14:paraId="420668C9" w14:textId="5D4A745A" w:rsidR="00A92DF9" w:rsidRPr="00E22D23" w:rsidRDefault="00A92DF9" w:rsidP="00015565">
            <w:pPr>
              <w:spacing w:line="360" w:lineRule="auto"/>
              <w:jc w:val="both"/>
              <w:rPr>
                <w:rFonts w:ascii="Arial" w:hAnsi="Arial" w:cs="Arial"/>
              </w:rPr>
            </w:pPr>
            <w:r w:rsidRPr="00E22D23">
              <w:rPr>
                <w:rFonts w:ascii="Arial" w:hAnsi="Arial" w:cs="Arial"/>
              </w:rPr>
              <w:t xml:space="preserve">South </w:t>
            </w:r>
            <w:r w:rsidR="0093735C" w:rsidRPr="00E22D23">
              <w:rPr>
                <w:rFonts w:ascii="Arial" w:hAnsi="Arial" w:cs="Arial"/>
              </w:rPr>
              <w:t xml:space="preserve">African </w:t>
            </w:r>
            <w:r w:rsidR="0093735C" w:rsidRPr="00E22D23">
              <w:rPr>
                <w:rFonts w:ascii="Arial" w:hAnsi="Arial" w:cs="Arial"/>
                <w:b/>
                <w:i/>
              </w:rPr>
              <w:t>B</w:t>
            </w:r>
            <w:r w:rsidR="00CF3BB4" w:rsidRPr="00E22D23">
              <w:rPr>
                <w:rFonts w:ascii="Arial" w:hAnsi="Arial" w:cs="Arial"/>
                <w:b/>
                <w:i/>
              </w:rPr>
              <w:t>-BBEE compliant suppliers with B-BBEE contribution level 1 to level 4</w:t>
            </w:r>
            <w:r w:rsidRPr="00E22D23">
              <w:rPr>
                <w:rFonts w:ascii="Arial" w:hAnsi="Arial" w:cs="Arial"/>
              </w:rPr>
              <w:t xml:space="preserve"> should </w:t>
            </w:r>
            <w:r w:rsidRPr="00E22D23">
              <w:rPr>
                <w:rFonts w:ascii="Arial" w:hAnsi="Arial" w:cs="Arial"/>
                <w:lang w:val="en-GB"/>
              </w:rPr>
              <w:t>submit original or certified cop</w:t>
            </w:r>
            <w:r w:rsidR="006C0C08" w:rsidRPr="00E22D23">
              <w:rPr>
                <w:rFonts w:ascii="Arial" w:hAnsi="Arial" w:cs="Arial"/>
                <w:lang w:val="en-GB"/>
              </w:rPr>
              <w:t>y</w:t>
            </w:r>
            <w:r w:rsidRPr="00E22D23">
              <w:rPr>
                <w:rFonts w:ascii="Arial" w:hAnsi="Arial" w:cs="Arial"/>
                <w:lang w:val="en-GB"/>
              </w:rPr>
              <w:t xml:space="preserve"> of </w:t>
            </w:r>
            <w:r w:rsidR="006C0C08" w:rsidRPr="00E22D23">
              <w:rPr>
                <w:rFonts w:ascii="Arial" w:hAnsi="Arial" w:cs="Arial"/>
                <w:lang w:val="en-GB"/>
              </w:rPr>
              <w:t xml:space="preserve">a </w:t>
            </w:r>
            <w:r w:rsidRPr="00E22D23">
              <w:rPr>
                <w:rFonts w:ascii="Arial" w:hAnsi="Arial" w:cs="Arial"/>
                <w:lang w:val="en-GB"/>
              </w:rPr>
              <w:t>valid B-BBEE Status Level Verification Certificate from SANAS</w:t>
            </w:r>
            <w:r w:rsidR="006C0C08" w:rsidRPr="00E22D23">
              <w:rPr>
                <w:rFonts w:ascii="Arial" w:hAnsi="Arial" w:cs="Arial"/>
                <w:lang w:val="en-GB"/>
              </w:rPr>
              <w:t xml:space="preserve"> and or valid</w:t>
            </w:r>
            <w:r w:rsidR="00365AA6">
              <w:rPr>
                <w:rFonts w:ascii="Arial" w:hAnsi="Arial" w:cs="Arial"/>
                <w:lang w:val="en-GB"/>
              </w:rPr>
              <w:t xml:space="preserve"> </w:t>
            </w:r>
            <w:r w:rsidR="003F30FB" w:rsidRPr="00E22D23">
              <w:rPr>
                <w:rFonts w:ascii="Arial" w:hAnsi="Arial" w:cs="Arial"/>
                <w:lang w:val="en-GB"/>
              </w:rPr>
              <w:t xml:space="preserve">Sworn </w:t>
            </w:r>
            <w:r w:rsidRPr="00E22D23">
              <w:rPr>
                <w:rFonts w:ascii="Arial" w:hAnsi="Arial" w:cs="Arial"/>
                <w:lang w:val="en-GB"/>
              </w:rPr>
              <w:t>Affidavit</w:t>
            </w:r>
            <w:r w:rsidR="006C0C08" w:rsidRPr="00E22D23">
              <w:rPr>
                <w:rFonts w:ascii="Arial" w:hAnsi="Arial" w:cs="Arial"/>
                <w:lang w:val="en-GB"/>
              </w:rPr>
              <w:t xml:space="preserve"> certified by the commissioner of oath</w:t>
            </w:r>
            <w:r w:rsidR="0064544D" w:rsidRPr="00E22D23">
              <w:rPr>
                <w:rFonts w:ascii="Arial" w:hAnsi="Arial" w:cs="Arial"/>
                <w:lang w:val="en-GB"/>
              </w:rPr>
              <w:t xml:space="preserve"> </w:t>
            </w:r>
            <w:r w:rsidR="0064544D" w:rsidRPr="00E22D23">
              <w:rPr>
                <w:rFonts w:ascii="Arial" w:hAnsi="Arial" w:cs="Arial"/>
                <w:b/>
                <w:bCs/>
              </w:rPr>
              <w:t>(Mandatory)</w:t>
            </w:r>
          </w:p>
        </w:tc>
        <w:tc>
          <w:tcPr>
            <w:tcW w:w="601" w:type="pct"/>
            <w:vAlign w:val="center"/>
          </w:tcPr>
          <w:p w14:paraId="0AEEBCF7" w14:textId="77777777" w:rsidR="00A92DF9" w:rsidRPr="00E22D23" w:rsidRDefault="00A92DF9" w:rsidP="00015565">
            <w:pPr>
              <w:spacing w:line="360" w:lineRule="auto"/>
              <w:jc w:val="both"/>
              <w:rPr>
                <w:rFonts w:ascii="Arial" w:hAnsi="Arial" w:cs="Arial"/>
                <w:b/>
                <w:lang w:val="en-GB"/>
              </w:rPr>
            </w:pPr>
          </w:p>
        </w:tc>
        <w:tc>
          <w:tcPr>
            <w:tcW w:w="1127" w:type="pct"/>
            <w:vAlign w:val="center"/>
          </w:tcPr>
          <w:p w14:paraId="03D41053" w14:textId="77777777" w:rsidR="00A92DF9" w:rsidRPr="00E22D23" w:rsidRDefault="00A92DF9" w:rsidP="00015565">
            <w:pPr>
              <w:spacing w:line="360" w:lineRule="auto"/>
              <w:jc w:val="both"/>
              <w:rPr>
                <w:rFonts w:ascii="Arial" w:hAnsi="Arial" w:cs="Arial"/>
                <w:b/>
                <w:lang w:val="en-GB"/>
              </w:rPr>
            </w:pPr>
          </w:p>
        </w:tc>
      </w:tr>
      <w:tr w:rsidR="008229B2" w:rsidRPr="00E22D23" w14:paraId="32CD49D0" w14:textId="77777777" w:rsidTr="008229B2">
        <w:trPr>
          <w:trHeight w:val="20"/>
        </w:trPr>
        <w:tc>
          <w:tcPr>
            <w:tcW w:w="749" w:type="pct"/>
            <w:vAlign w:val="center"/>
          </w:tcPr>
          <w:p w14:paraId="04BDE4A4" w14:textId="22FC55E2" w:rsidR="008229B2" w:rsidRPr="00E22D23" w:rsidRDefault="008229B2" w:rsidP="00015565">
            <w:pPr>
              <w:spacing w:line="360" w:lineRule="auto"/>
              <w:jc w:val="both"/>
              <w:rPr>
                <w:rFonts w:ascii="Arial" w:hAnsi="Arial" w:cs="Arial"/>
                <w:b/>
                <w:lang w:val="en-GB"/>
              </w:rPr>
            </w:pPr>
            <w:r w:rsidRPr="00E22D23">
              <w:rPr>
                <w:rFonts w:ascii="Arial" w:hAnsi="Arial" w:cs="Arial"/>
                <w:b/>
                <w:lang w:val="en-GB"/>
              </w:rPr>
              <w:t>Volume 1 A</w:t>
            </w:r>
          </w:p>
        </w:tc>
        <w:tc>
          <w:tcPr>
            <w:tcW w:w="2523" w:type="pct"/>
            <w:vAlign w:val="center"/>
          </w:tcPr>
          <w:p w14:paraId="45C5EC2A" w14:textId="73F60EF0" w:rsidR="00A462DD" w:rsidRPr="00E22D23" w:rsidRDefault="00A462DD" w:rsidP="00E22D23">
            <w:pPr>
              <w:pStyle w:val="ListParagraph"/>
              <w:numPr>
                <w:ilvl w:val="0"/>
                <w:numId w:val="69"/>
              </w:numPr>
              <w:jc w:val="both"/>
              <w:rPr>
                <w:rFonts w:ascii="Arial" w:hAnsi="Arial" w:cs="Arial"/>
                <w:color w:val="000000" w:themeColor="text1"/>
              </w:rPr>
            </w:pPr>
            <w:r w:rsidRPr="00E22D23">
              <w:rPr>
                <w:rFonts w:ascii="Arial" w:hAnsi="Arial" w:cs="Arial"/>
                <w:color w:val="000000" w:themeColor="text1"/>
              </w:rPr>
              <w:t>Valid PSIRA certificate of the company</w:t>
            </w:r>
            <w:r w:rsidR="00972278">
              <w:rPr>
                <w:rFonts w:ascii="Arial" w:hAnsi="Arial" w:cs="Arial"/>
                <w:color w:val="000000" w:themeColor="text1"/>
              </w:rPr>
              <w:t xml:space="preserve"> </w:t>
            </w:r>
            <w:r w:rsidR="00972278" w:rsidRPr="00E22D23">
              <w:rPr>
                <w:rFonts w:ascii="Arial" w:hAnsi="Arial" w:cs="Arial"/>
                <w:b/>
                <w:bCs/>
              </w:rPr>
              <w:t>(Mandatory)</w:t>
            </w:r>
            <w:r w:rsidR="00972278" w:rsidRPr="00E22D23">
              <w:rPr>
                <w:rFonts w:ascii="Arial" w:hAnsi="Arial" w:cs="Arial"/>
                <w:lang w:val="en-GB"/>
              </w:rPr>
              <w:t>.</w:t>
            </w:r>
          </w:p>
          <w:p w14:paraId="5501DBB3" w14:textId="41A81542" w:rsidR="00A462DD" w:rsidRPr="00E22D23" w:rsidRDefault="00A462DD" w:rsidP="00E22D23">
            <w:pPr>
              <w:pStyle w:val="ListParagraph"/>
              <w:numPr>
                <w:ilvl w:val="0"/>
                <w:numId w:val="69"/>
              </w:numPr>
              <w:jc w:val="both"/>
              <w:rPr>
                <w:rFonts w:ascii="Arial" w:hAnsi="Arial" w:cs="Arial"/>
                <w:color w:val="000000" w:themeColor="text1"/>
              </w:rPr>
            </w:pPr>
            <w:r w:rsidRPr="00E22D23">
              <w:rPr>
                <w:rFonts w:ascii="Arial" w:hAnsi="Arial" w:cs="Arial"/>
                <w:color w:val="000000" w:themeColor="text1"/>
              </w:rPr>
              <w:t>Valid PSIRA certificates of the director/s of the company</w:t>
            </w:r>
            <w:r w:rsidR="00972278">
              <w:rPr>
                <w:rFonts w:ascii="Arial" w:hAnsi="Arial" w:cs="Arial"/>
                <w:color w:val="000000" w:themeColor="text1"/>
              </w:rPr>
              <w:t xml:space="preserve"> </w:t>
            </w:r>
            <w:r w:rsidR="00972278" w:rsidRPr="00E22D23">
              <w:rPr>
                <w:rFonts w:ascii="Arial" w:hAnsi="Arial" w:cs="Arial"/>
                <w:b/>
                <w:bCs/>
              </w:rPr>
              <w:t>(Mandatory)</w:t>
            </w:r>
            <w:r w:rsidR="00972278" w:rsidRPr="00E22D23">
              <w:rPr>
                <w:rFonts w:ascii="Arial" w:hAnsi="Arial" w:cs="Arial"/>
                <w:lang w:val="en-GB"/>
              </w:rPr>
              <w:t>.</w:t>
            </w:r>
          </w:p>
          <w:p w14:paraId="43565711" w14:textId="212752E9" w:rsidR="00A462DD" w:rsidRPr="00E22D23" w:rsidRDefault="00A462DD" w:rsidP="00E22D23">
            <w:pPr>
              <w:pStyle w:val="ListParagraph"/>
              <w:numPr>
                <w:ilvl w:val="0"/>
                <w:numId w:val="69"/>
              </w:numPr>
              <w:jc w:val="both"/>
              <w:rPr>
                <w:rFonts w:ascii="Arial" w:hAnsi="Arial" w:cs="Arial"/>
                <w:color w:val="000000" w:themeColor="text1"/>
              </w:rPr>
            </w:pPr>
            <w:r w:rsidRPr="00E22D23">
              <w:rPr>
                <w:rFonts w:ascii="Arial" w:hAnsi="Arial" w:cs="Arial"/>
                <w:color w:val="000000" w:themeColor="text1"/>
              </w:rPr>
              <w:t>Valid PSIRA letter of good standing of the company</w:t>
            </w:r>
            <w:r w:rsidR="00972278">
              <w:rPr>
                <w:rFonts w:ascii="Arial" w:hAnsi="Arial" w:cs="Arial"/>
                <w:color w:val="000000" w:themeColor="text1"/>
              </w:rPr>
              <w:t xml:space="preserve"> </w:t>
            </w:r>
            <w:r w:rsidR="00972278" w:rsidRPr="00E22D23">
              <w:rPr>
                <w:rFonts w:ascii="Arial" w:hAnsi="Arial" w:cs="Arial"/>
                <w:b/>
                <w:bCs/>
              </w:rPr>
              <w:t>(Mandatory)</w:t>
            </w:r>
            <w:r w:rsidR="00972278" w:rsidRPr="00E22D23">
              <w:rPr>
                <w:rFonts w:ascii="Arial" w:hAnsi="Arial" w:cs="Arial"/>
                <w:lang w:val="en-GB"/>
              </w:rPr>
              <w:t>.</w:t>
            </w:r>
          </w:p>
          <w:p w14:paraId="793D2DC2" w14:textId="4E62CF15" w:rsidR="003F4F7F" w:rsidRPr="003F4F7F" w:rsidRDefault="00A462DD" w:rsidP="00E22D23">
            <w:pPr>
              <w:pStyle w:val="ListParagraph"/>
              <w:numPr>
                <w:ilvl w:val="0"/>
                <w:numId w:val="69"/>
              </w:numPr>
              <w:jc w:val="both"/>
              <w:rPr>
                <w:rFonts w:ascii="Arial" w:hAnsi="Arial" w:cs="Arial"/>
                <w:b/>
                <w:bCs/>
              </w:rPr>
            </w:pPr>
            <w:r w:rsidRPr="00E22D23">
              <w:rPr>
                <w:rFonts w:ascii="Arial" w:hAnsi="Arial" w:cs="Arial"/>
                <w:color w:val="000000" w:themeColor="text1"/>
              </w:rPr>
              <w:t>Valid certificate/letter from the manufacturer of the system indicating that the supplier is the certified reseller of the system</w:t>
            </w:r>
            <w:r w:rsidR="00972278">
              <w:rPr>
                <w:rFonts w:ascii="Arial" w:hAnsi="Arial" w:cs="Arial"/>
                <w:color w:val="000000" w:themeColor="text1"/>
              </w:rPr>
              <w:t xml:space="preserve"> </w:t>
            </w:r>
            <w:r w:rsidR="00972278" w:rsidRPr="00E22D23">
              <w:rPr>
                <w:rFonts w:ascii="Arial" w:hAnsi="Arial" w:cs="Arial"/>
                <w:b/>
                <w:bCs/>
              </w:rPr>
              <w:t>(Mandatory)</w:t>
            </w:r>
            <w:r w:rsidR="00972278" w:rsidRPr="00E22D23">
              <w:rPr>
                <w:rFonts w:ascii="Arial" w:hAnsi="Arial" w:cs="Arial"/>
                <w:lang w:val="en-GB"/>
              </w:rPr>
              <w:t>.</w:t>
            </w:r>
          </w:p>
          <w:p w14:paraId="03F929BF" w14:textId="18490F8A" w:rsidR="008229B2" w:rsidRPr="003F4F7F" w:rsidRDefault="003F4F7F" w:rsidP="003F4F7F">
            <w:pPr>
              <w:pStyle w:val="ListParagraph"/>
              <w:numPr>
                <w:ilvl w:val="0"/>
                <w:numId w:val="69"/>
              </w:numPr>
              <w:jc w:val="both"/>
              <w:rPr>
                <w:rFonts w:ascii="Arial" w:hAnsi="Arial" w:cs="Arial"/>
                <w:b/>
                <w:bCs/>
              </w:rPr>
            </w:pPr>
            <w:r w:rsidRPr="003F4F7F">
              <w:rPr>
                <w:rFonts w:ascii="Arial" w:hAnsi="Arial" w:cs="Arial"/>
              </w:rPr>
              <w:t>Three (3) reference letters of access control/CCTV installation related services rendered within the past five years</w:t>
            </w:r>
            <w:r w:rsidR="00972278">
              <w:rPr>
                <w:rFonts w:ascii="Arial" w:hAnsi="Arial" w:cs="Arial"/>
                <w:lang w:val="en-GB"/>
              </w:rPr>
              <w:t xml:space="preserve"> </w:t>
            </w:r>
            <w:r w:rsidR="00972278" w:rsidRPr="00E22D23">
              <w:rPr>
                <w:rFonts w:ascii="Arial" w:hAnsi="Arial" w:cs="Arial"/>
                <w:b/>
                <w:bCs/>
              </w:rPr>
              <w:t>(Mandatory)</w:t>
            </w:r>
            <w:r w:rsidR="00972278" w:rsidRPr="00E22D23">
              <w:rPr>
                <w:rFonts w:ascii="Arial" w:hAnsi="Arial" w:cs="Arial"/>
                <w:lang w:val="en-GB"/>
              </w:rPr>
              <w:t>.</w:t>
            </w:r>
          </w:p>
        </w:tc>
        <w:tc>
          <w:tcPr>
            <w:tcW w:w="601" w:type="pct"/>
            <w:vAlign w:val="center"/>
          </w:tcPr>
          <w:p w14:paraId="08C33768" w14:textId="77777777" w:rsidR="008229B2" w:rsidRPr="00E22D23" w:rsidRDefault="008229B2" w:rsidP="00015565">
            <w:pPr>
              <w:spacing w:line="360" w:lineRule="auto"/>
              <w:jc w:val="both"/>
              <w:rPr>
                <w:rFonts w:ascii="Arial" w:hAnsi="Arial" w:cs="Arial"/>
                <w:b/>
                <w:lang w:val="en-GB"/>
              </w:rPr>
            </w:pPr>
          </w:p>
        </w:tc>
        <w:tc>
          <w:tcPr>
            <w:tcW w:w="1127" w:type="pct"/>
            <w:vAlign w:val="center"/>
          </w:tcPr>
          <w:p w14:paraId="44314FC0" w14:textId="77777777" w:rsidR="008229B2" w:rsidRPr="00E22D23" w:rsidRDefault="008229B2" w:rsidP="00015565">
            <w:pPr>
              <w:spacing w:line="360" w:lineRule="auto"/>
              <w:jc w:val="both"/>
              <w:rPr>
                <w:rFonts w:ascii="Arial" w:hAnsi="Arial" w:cs="Arial"/>
                <w:b/>
                <w:lang w:val="en-GB"/>
              </w:rPr>
            </w:pPr>
          </w:p>
        </w:tc>
      </w:tr>
      <w:tr w:rsidR="00A92DF9" w:rsidRPr="00E22D23" w14:paraId="53A59FB6" w14:textId="77777777" w:rsidTr="008229B2">
        <w:trPr>
          <w:trHeight w:val="20"/>
        </w:trPr>
        <w:tc>
          <w:tcPr>
            <w:tcW w:w="749" w:type="pct"/>
            <w:vAlign w:val="center"/>
          </w:tcPr>
          <w:p w14:paraId="5B15D514"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Volume 1 A</w:t>
            </w:r>
          </w:p>
        </w:tc>
        <w:tc>
          <w:tcPr>
            <w:tcW w:w="2523" w:type="pct"/>
            <w:vAlign w:val="center"/>
          </w:tcPr>
          <w:p w14:paraId="6F9C37C7" w14:textId="7EBE6055" w:rsidR="00A92DF9" w:rsidRPr="00E22D23" w:rsidRDefault="00A92DF9" w:rsidP="00015565">
            <w:pPr>
              <w:spacing w:line="360" w:lineRule="auto"/>
              <w:jc w:val="both"/>
              <w:rPr>
                <w:rFonts w:ascii="Arial" w:hAnsi="Arial" w:cs="Arial"/>
                <w:color w:val="FF0000"/>
                <w:lang w:val="en-GB"/>
              </w:rPr>
            </w:pPr>
            <w:r w:rsidRPr="00E22D23">
              <w:rPr>
                <w:rFonts w:ascii="Arial" w:hAnsi="Arial" w:cs="Arial"/>
              </w:rPr>
              <w:t>Bidders shall submit complete</w:t>
            </w:r>
            <w:r w:rsidR="002D4F78" w:rsidRPr="00E22D23">
              <w:rPr>
                <w:rFonts w:ascii="Arial" w:hAnsi="Arial" w:cs="Arial"/>
              </w:rPr>
              <w:t>d</w:t>
            </w:r>
            <w:r w:rsidRPr="00E22D23">
              <w:rPr>
                <w:rFonts w:ascii="Arial" w:hAnsi="Arial" w:cs="Arial"/>
              </w:rPr>
              <w:t xml:space="preserve"> and </w:t>
            </w:r>
            <w:r w:rsidR="00C154A9" w:rsidRPr="00E22D23">
              <w:rPr>
                <w:rFonts w:ascii="Arial" w:hAnsi="Arial" w:cs="Arial"/>
              </w:rPr>
              <w:t>signed SBD Forms</w:t>
            </w:r>
            <w:r w:rsidR="00730041" w:rsidRPr="00E22D23">
              <w:rPr>
                <w:rFonts w:ascii="Arial" w:hAnsi="Arial" w:cs="Arial"/>
              </w:rPr>
              <w:t xml:space="preserve"> and Form D</w:t>
            </w:r>
          </w:p>
        </w:tc>
        <w:tc>
          <w:tcPr>
            <w:tcW w:w="601" w:type="pct"/>
            <w:vAlign w:val="center"/>
          </w:tcPr>
          <w:p w14:paraId="5714D37D" w14:textId="77777777" w:rsidR="00A92DF9" w:rsidRPr="00E22D23" w:rsidRDefault="00A92DF9" w:rsidP="00015565">
            <w:pPr>
              <w:spacing w:line="360" w:lineRule="auto"/>
              <w:jc w:val="both"/>
              <w:rPr>
                <w:rFonts w:ascii="Arial" w:hAnsi="Arial" w:cs="Arial"/>
                <w:b/>
                <w:lang w:val="en-GB"/>
              </w:rPr>
            </w:pPr>
          </w:p>
        </w:tc>
        <w:tc>
          <w:tcPr>
            <w:tcW w:w="1127" w:type="pct"/>
            <w:vAlign w:val="center"/>
          </w:tcPr>
          <w:p w14:paraId="55024889" w14:textId="77777777" w:rsidR="00A92DF9" w:rsidRPr="00E22D23" w:rsidRDefault="00A92DF9" w:rsidP="00015565">
            <w:pPr>
              <w:spacing w:line="360" w:lineRule="auto"/>
              <w:jc w:val="both"/>
              <w:rPr>
                <w:rFonts w:ascii="Arial" w:hAnsi="Arial" w:cs="Arial"/>
                <w:b/>
                <w:lang w:val="en-GB"/>
              </w:rPr>
            </w:pPr>
          </w:p>
        </w:tc>
      </w:tr>
      <w:tr w:rsidR="00A92DF9" w:rsidRPr="00E22D23" w14:paraId="641B4FC4" w14:textId="77777777" w:rsidTr="008229B2">
        <w:trPr>
          <w:trHeight w:val="20"/>
        </w:trPr>
        <w:tc>
          <w:tcPr>
            <w:tcW w:w="749" w:type="pct"/>
            <w:vAlign w:val="center"/>
          </w:tcPr>
          <w:p w14:paraId="13ECF132" w14:textId="77777777" w:rsidR="00A92DF9" w:rsidRPr="00E22D23" w:rsidRDefault="00A92DF9" w:rsidP="00015565">
            <w:pPr>
              <w:spacing w:line="360" w:lineRule="auto"/>
              <w:jc w:val="both"/>
              <w:rPr>
                <w:rFonts w:ascii="Arial" w:hAnsi="Arial" w:cs="Arial"/>
                <w:b/>
                <w:lang w:val="en-GB"/>
              </w:rPr>
            </w:pPr>
            <w:r w:rsidRPr="00E22D23">
              <w:rPr>
                <w:rFonts w:ascii="Arial" w:hAnsi="Arial" w:cs="Arial"/>
                <w:b/>
                <w:lang w:val="en-GB"/>
              </w:rPr>
              <w:t>Volume 1 A</w:t>
            </w:r>
          </w:p>
          <w:p w14:paraId="03EDCA1C" w14:textId="77777777" w:rsidR="00A92DF9" w:rsidRPr="00E22D23" w:rsidRDefault="00A92DF9" w:rsidP="00015565">
            <w:pPr>
              <w:spacing w:line="360" w:lineRule="auto"/>
              <w:jc w:val="both"/>
              <w:rPr>
                <w:rFonts w:ascii="Arial" w:hAnsi="Arial" w:cs="Arial"/>
                <w:b/>
                <w:lang w:val="en-GB"/>
              </w:rPr>
            </w:pPr>
          </w:p>
        </w:tc>
        <w:tc>
          <w:tcPr>
            <w:tcW w:w="2523" w:type="pct"/>
            <w:vAlign w:val="center"/>
          </w:tcPr>
          <w:p w14:paraId="546F3776" w14:textId="77777777" w:rsidR="00532BE6" w:rsidRPr="00E22D23" w:rsidRDefault="00A92DF9" w:rsidP="00015565">
            <w:pPr>
              <w:pStyle w:val="BodyTextIndent"/>
              <w:ind w:left="0"/>
              <w:jc w:val="both"/>
              <w:rPr>
                <w:rFonts w:ascii="Arial" w:hAnsi="Arial" w:cs="Arial"/>
              </w:rPr>
            </w:pPr>
            <w:r w:rsidRPr="00E22D23">
              <w:rPr>
                <w:rFonts w:ascii="Arial" w:hAnsi="Arial" w:cs="Arial"/>
              </w:rPr>
              <w:lastRenderedPageBreak/>
              <w:t xml:space="preserve">South African companies shall </w:t>
            </w:r>
            <w:r w:rsidR="00C154A9" w:rsidRPr="00E22D23">
              <w:rPr>
                <w:rFonts w:ascii="Arial" w:hAnsi="Arial" w:cs="Arial"/>
              </w:rPr>
              <w:t>submit their</w:t>
            </w:r>
            <w:r w:rsidR="00532BE6" w:rsidRPr="00E22D23">
              <w:rPr>
                <w:rFonts w:ascii="Arial" w:hAnsi="Arial" w:cs="Arial"/>
              </w:rPr>
              <w:t>:</w:t>
            </w:r>
          </w:p>
          <w:p w14:paraId="49AF98E9" w14:textId="5F093322" w:rsidR="00532BE6" w:rsidRPr="00E22D23" w:rsidRDefault="00C154A9" w:rsidP="00015565">
            <w:pPr>
              <w:pStyle w:val="BodyTextIndent"/>
              <w:numPr>
                <w:ilvl w:val="0"/>
                <w:numId w:val="58"/>
              </w:numPr>
              <w:jc w:val="both"/>
              <w:rPr>
                <w:rFonts w:ascii="Arial" w:hAnsi="Arial" w:cs="Arial"/>
              </w:rPr>
            </w:pPr>
            <w:r w:rsidRPr="00E22D23">
              <w:rPr>
                <w:rFonts w:ascii="Arial" w:hAnsi="Arial" w:cs="Arial"/>
              </w:rPr>
              <w:lastRenderedPageBreak/>
              <w:t>Central Supplier D</w:t>
            </w:r>
            <w:r w:rsidR="00A92DF9" w:rsidRPr="00E22D23">
              <w:rPr>
                <w:rFonts w:ascii="Arial" w:hAnsi="Arial" w:cs="Arial"/>
              </w:rPr>
              <w:t>atabase summary reports</w:t>
            </w:r>
          </w:p>
          <w:p w14:paraId="708A03D3" w14:textId="09FA057B" w:rsidR="00532BE6" w:rsidRPr="00E22D23" w:rsidRDefault="00A92DF9" w:rsidP="00015565">
            <w:pPr>
              <w:pStyle w:val="BodyTextIndent"/>
              <w:numPr>
                <w:ilvl w:val="0"/>
                <w:numId w:val="58"/>
              </w:numPr>
              <w:jc w:val="both"/>
              <w:rPr>
                <w:rFonts w:ascii="Arial" w:hAnsi="Arial" w:cs="Arial"/>
              </w:rPr>
            </w:pPr>
            <w:r w:rsidRPr="00E22D23">
              <w:rPr>
                <w:rFonts w:ascii="Arial" w:hAnsi="Arial" w:cs="Arial"/>
              </w:rPr>
              <w:t>Tax C</w:t>
            </w:r>
            <w:r w:rsidR="00A462DD" w:rsidRPr="00E22D23">
              <w:rPr>
                <w:rFonts w:ascii="Arial" w:hAnsi="Arial" w:cs="Arial"/>
              </w:rPr>
              <w:t xml:space="preserve">ompliance </w:t>
            </w:r>
            <w:r w:rsidR="00DD7310" w:rsidRPr="00E22D23">
              <w:rPr>
                <w:rFonts w:ascii="Arial" w:hAnsi="Arial" w:cs="Arial"/>
              </w:rPr>
              <w:t>PIN</w:t>
            </w:r>
            <w:r w:rsidR="00C96C60" w:rsidRPr="00E22D23">
              <w:rPr>
                <w:rFonts w:ascii="Arial" w:hAnsi="Arial" w:cs="Arial"/>
              </w:rPr>
              <w:t>;</w:t>
            </w:r>
          </w:p>
          <w:p w14:paraId="79C1A60B" w14:textId="77777777" w:rsidR="00532BE6" w:rsidRPr="00E22D23" w:rsidRDefault="00A92DF9" w:rsidP="00015565">
            <w:pPr>
              <w:pStyle w:val="BodyTextIndent"/>
              <w:numPr>
                <w:ilvl w:val="0"/>
                <w:numId w:val="58"/>
              </w:numPr>
              <w:jc w:val="both"/>
              <w:rPr>
                <w:rFonts w:ascii="Arial" w:hAnsi="Arial" w:cs="Arial"/>
              </w:rPr>
            </w:pPr>
            <w:r w:rsidRPr="00E22D23">
              <w:rPr>
                <w:rFonts w:ascii="Arial" w:hAnsi="Arial" w:cs="Arial"/>
              </w:rPr>
              <w:t>ID copies</w:t>
            </w:r>
            <w:r w:rsidR="00532BE6" w:rsidRPr="00E22D23">
              <w:rPr>
                <w:rFonts w:ascii="Arial" w:hAnsi="Arial" w:cs="Arial"/>
              </w:rPr>
              <w:t xml:space="preserve"> of members/directors</w:t>
            </w:r>
            <w:r w:rsidR="00C96C60" w:rsidRPr="00E22D23">
              <w:rPr>
                <w:rFonts w:ascii="Arial" w:hAnsi="Arial" w:cs="Arial"/>
              </w:rPr>
              <w:t>;</w:t>
            </w:r>
          </w:p>
          <w:p w14:paraId="150BDF85" w14:textId="7309EBEA" w:rsidR="00532BE6" w:rsidRPr="00E22D23" w:rsidRDefault="00A92DF9" w:rsidP="00015565">
            <w:pPr>
              <w:pStyle w:val="BodyTextIndent"/>
              <w:numPr>
                <w:ilvl w:val="0"/>
                <w:numId w:val="58"/>
              </w:numPr>
              <w:jc w:val="both"/>
              <w:rPr>
                <w:rFonts w:ascii="Arial" w:hAnsi="Arial" w:cs="Arial"/>
              </w:rPr>
            </w:pPr>
            <w:r w:rsidRPr="00E22D23">
              <w:rPr>
                <w:rFonts w:ascii="Arial" w:hAnsi="Arial" w:cs="Arial"/>
              </w:rPr>
              <w:t xml:space="preserve"> Banking Details</w:t>
            </w:r>
            <w:r w:rsidR="00C96C60" w:rsidRPr="00E22D23">
              <w:rPr>
                <w:rFonts w:ascii="Arial" w:hAnsi="Arial" w:cs="Arial"/>
              </w:rPr>
              <w:t>;</w:t>
            </w:r>
            <w:r w:rsidRPr="00E22D23">
              <w:rPr>
                <w:rFonts w:ascii="Arial" w:hAnsi="Arial" w:cs="Arial"/>
              </w:rPr>
              <w:t xml:space="preserve"> and</w:t>
            </w:r>
          </w:p>
          <w:p w14:paraId="038ABDF9" w14:textId="5EAC5BD4" w:rsidR="00A92DF9" w:rsidRPr="00E22D23" w:rsidRDefault="00532BE6" w:rsidP="00015565">
            <w:pPr>
              <w:pStyle w:val="BodyTextIndent"/>
              <w:numPr>
                <w:ilvl w:val="0"/>
                <w:numId w:val="58"/>
              </w:numPr>
              <w:jc w:val="both"/>
              <w:rPr>
                <w:rFonts w:ascii="Arial" w:hAnsi="Arial" w:cs="Arial"/>
                <w:color w:val="FF0000"/>
              </w:rPr>
            </w:pPr>
            <w:r w:rsidRPr="00E22D23">
              <w:rPr>
                <w:rFonts w:ascii="Arial" w:hAnsi="Arial" w:cs="Arial"/>
              </w:rPr>
              <w:t>C</w:t>
            </w:r>
            <w:r w:rsidR="00A92DF9" w:rsidRPr="00E22D23">
              <w:rPr>
                <w:rFonts w:ascii="Arial" w:hAnsi="Arial" w:cs="Arial"/>
              </w:rPr>
              <w:t>ompany registration docs</w:t>
            </w:r>
          </w:p>
        </w:tc>
        <w:tc>
          <w:tcPr>
            <w:tcW w:w="601" w:type="pct"/>
            <w:vAlign w:val="center"/>
          </w:tcPr>
          <w:p w14:paraId="7CA6A5F6" w14:textId="77777777" w:rsidR="00A92DF9" w:rsidRPr="00E22D23" w:rsidRDefault="00A92DF9" w:rsidP="00015565">
            <w:pPr>
              <w:spacing w:line="360" w:lineRule="auto"/>
              <w:jc w:val="both"/>
              <w:rPr>
                <w:rFonts w:ascii="Arial" w:hAnsi="Arial" w:cs="Arial"/>
                <w:b/>
                <w:lang w:val="en-GB"/>
              </w:rPr>
            </w:pPr>
          </w:p>
        </w:tc>
        <w:tc>
          <w:tcPr>
            <w:tcW w:w="1127" w:type="pct"/>
            <w:vAlign w:val="center"/>
          </w:tcPr>
          <w:p w14:paraId="2039CA87" w14:textId="77777777" w:rsidR="00A92DF9" w:rsidRPr="00E22D23" w:rsidRDefault="00A92DF9" w:rsidP="00015565">
            <w:pPr>
              <w:spacing w:line="360" w:lineRule="auto"/>
              <w:jc w:val="both"/>
              <w:rPr>
                <w:rFonts w:ascii="Arial" w:hAnsi="Arial" w:cs="Arial"/>
                <w:b/>
                <w:lang w:val="en-GB"/>
              </w:rPr>
            </w:pPr>
          </w:p>
        </w:tc>
      </w:tr>
      <w:tr w:rsidR="002D4F78" w:rsidRPr="00E22D23" w14:paraId="639A69ED" w14:textId="77777777" w:rsidTr="008229B2">
        <w:trPr>
          <w:trHeight w:val="20"/>
        </w:trPr>
        <w:tc>
          <w:tcPr>
            <w:tcW w:w="749" w:type="pct"/>
            <w:vAlign w:val="center"/>
          </w:tcPr>
          <w:p w14:paraId="39873B6F" w14:textId="34DE3E15" w:rsidR="002D4F78" w:rsidRPr="00E22D23" w:rsidRDefault="002D4F78" w:rsidP="00015565">
            <w:pPr>
              <w:spacing w:line="360" w:lineRule="auto"/>
              <w:jc w:val="both"/>
              <w:rPr>
                <w:rFonts w:ascii="Arial" w:hAnsi="Arial" w:cs="Arial"/>
                <w:b/>
                <w:lang w:val="en-GB"/>
              </w:rPr>
            </w:pPr>
            <w:r w:rsidRPr="00E22D23">
              <w:rPr>
                <w:rFonts w:ascii="Arial" w:hAnsi="Arial" w:cs="Arial"/>
                <w:b/>
                <w:lang w:val="en-GB"/>
              </w:rPr>
              <w:t>Volume 1B</w:t>
            </w:r>
          </w:p>
        </w:tc>
        <w:tc>
          <w:tcPr>
            <w:tcW w:w="2523" w:type="pct"/>
            <w:vAlign w:val="center"/>
          </w:tcPr>
          <w:p w14:paraId="13FFF37C" w14:textId="4396721F" w:rsidR="002D4F78" w:rsidRPr="00E22D23" w:rsidRDefault="002D4F78" w:rsidP="00015565">
            <w:pPr>
              <w:pStyle w:val="BodyTextIndent"/>
              <w:ind w:left="0"/>
              <w:jc w:val="both"/>
              <w:rPr>
                <w:rFonts w:ascii="Arial" w:hAnsi="Arial" w:cs="Arial"/>
              </w:rPr>
            </w:pPr>
            <w:r w:rsidRPr="00E22D23">
              <w:rPr>
                <w:rFonts w:ascii="Arial" w:hAnsi="Arial" w:cs="Arial"/>
              </w:rPr>
              <w:t>ATNS Terms and Conditions of Contract</w:t>
            </w:r>
          </w:p>
        </w:tc>
        <w:tc>
          <w:tcPr>
            <w:tcW w:w="601" w:type="pct"/>
            <w:vAlign w:val="center"/>
          </w:tcPr>
          <w:p w14:paraId="5D2C8D93" w14:textId="77777777" w:rsidR="002D4F78" w:rsidRPr="00E22D23" w:rsidRDefault="002D4F78" w:rsidP="00015565">
            <w:pPr>
              <w:spacing w:line="360" w:lineRule="auto"/>
              <w:jc w:val="both"/>
              <w:rPr>
                <w:rFonts w:ascii="Arial" w:hAnsi="Arial" w:cs="Arial"/>
                <w:b/>
                <w:lang w:val="en-GB"/>
              </w:rPr>
            </w:pPr>
          </w:p>
        </w:tc>
        <w:tc>
          <w:tcPr>
            <w:tcW w:w="1127" w:type="pct"/>
            <w:vAlign w:val="center"/>
          </w:tcPr>
          <w:p w14:paraId="11401CB8" w14:textId="77777777" w:rsidR="002D4F78" w:rsidRPr="00E22D23" w:rsidRDefault="002D4F78" w:rsidP="00015565">
            <w:pPr>
              <w:spacing w:line="360" w:lineRule="auto"/>
              <w:jc w:val="both"/>
              <w:rPr>
                <w:rFonts w:ascii="Arial" w:hAnsi="Arial" w:cs="Arial"/>
                <w:b/>
                <w:lang w:val="en-GB"/>
              </w:rPr>
            </w:pPr>
          </w:p>
        </w:tc>
      </w:tr>
      <w:tr w:rsidR="00A92DF9" w:rsidRPr="00E22D23" w14:paraId="2CD80EEF" w14:textId="77777777" w:rsidTr="008229B2">
        <w:trPr>
          <w:trHeight w:val="20"/>
        </w:trPr>
        <w:tc>
          <w:tcPr>
            <w:tcW w:w="749" w:type="pct"/>
            <w:vAlign w:val="center"/>
          </w:tcPr>
          <w:p w14:paraId="02C0477A" w14:textId="2D628A5E" w:rsidR="00A92DF9" w:rsidRPr="00E22D23" w:rsidRDefault="00730041" w:rsidP="00015565">
            <w:pPr>
              <w:spacing w:line="360" w:lineRule="auto"/>
              <w:jc w:val="both"/>
              <w:rPr>
                <w:rFonts w:ascii="Arial" w:hAnsi="Arial" w:cs="Arial"/>
                <w:b/>
                <w:lang w:val="en-GB"/>
              </w:rPr>
            </w:pPr>
            <w:r w:rsidRPr="00E22D23">
              <w:rPr>
                <w:rFonts w:ascii="Arial" w:hAnsi="Arial" w:cs="Arial"/>
                <w:b/>
                <w:lang w:val="en-GB"/>
              </w:rPr>
              <w:t>Pricing Schedule</w:t>
            </w:r>
          </w:p>
        </w:tc>
        <w:tc>
          <w:tcPr>
            <w:tcW w:w="2523" w:type="pct"/>
            <w:vAlign w:val="center"/>
          </w:tcPr>
          <w:p w14:paraId="2582B27E" w14:textId="58E8CF64" w:rsidR="00A92DF9" w:rsidRPr="00E22D23" w:rsidRDefault="00A92DF9" w:rsidP="00015565">
            <w:pPr>
              <w:pStyle w:val="BodyTextIndent"/>
              <w:ind w:left="0"/>
              <w:jc w:val="both"/>
              <w:rPr>
                <w:rFonts w:ascii="Arial" w:hAnsi="Arial" w:cs="Arial"/>
              </w:rPr>
            </w:pPr>
            <w:r w:rsidRPr="00E22D23">
              <w:rPr>
                <w:rFonts w:ascii="Arial" w:hAnsi="Arial" w:cs="Arial"/>
              </w:rPr>
              <w:t xml:space="preserve">Pricing Schedule </w:t>
            </w:r>
            <w:r w:rsidR="000347BE" w:rsidRPr="00E22D23">
              <w:rPr>
                <w:rFonts w:ascii="Arial" w:hAnsi="Arial" w:cs="Arial"/>
                <w:color w:val="FF0000"/>
              </w:rPr>
              <w:t xml:space="preserve">(in a separate envelope) </w:t>
            </w:r>
          </w:p>
        </w:tc>
        <w:tc>
          <w:tcPr>
            <w:tcW w:w="601" w:type="pct"/>
            <w:vAlign w:val="center"/>
          </w:tcPr>
          <w:p w14:paraId="220654D5" w14:textId="77777777" w:rsidR="00A92DF9" w:rsidRPr="00E22D23" w:rsidRDefault="00A92DF9" w:rsidP="00015565">
            <w:pPr>
              <w:spacing w:line="360" w:lineRule="auto"/>
              <w:jc w:val="both"/>
              <w:rPr>
                <w:rFonts w:ascii="Arial" w:hAnsi="Arial" w:cs="Arial"/>
                <w:b/>
                <w:lang w:val="en-GB"/>
              </w:rPr>
            </w:pPr>
          </w:p>
        </w:tc>
        <w:tc>
          <w:tcPr>
            <w:tcW w:w="1127" w:type="pct"/>
            <w:vAlign w:val="center"/>
          </w:tcPr>
          <w:p w14:paraId="67F13DAD" w14:textId="77777777" w:rsidR="00A92DF9" w:rsidRPr="00E22D23" w:rsidRDefault="00A92DF9" w:rsidP="00015565">
            <w:pPr>
              <w:spacing w:line="360" w:lineRule="auto"/>
              <w:jc w:val="both"/>
              <w:rPr>
                <w:rFonts w:ascii="Arial" w:hAnsi="Arial" w:cs="Arial"/>
                <w:b/>
                <w:lang w:val="en-GB"/>
              </w:rPr>
            </w:pPr>
          </w:p>
        </w:tc>
      </w:tr>
    </w:tbl>
    <w:p w14:paraId="6E2A64DB" w14:textId="77777777" w:rsidR="00E61B73" w:rsidRPr="00E22D23" w:rsidRDefault="00E61B73" w:rsidP="00015565">
      <w:pPr>
        <w:pStyle w:val="Heading1"/>
        <w:jc w:val="both"/>
        <w:rPr>
          <w:rFonts w:ascii="Arial" w:hAnsi="Arial"/>
          <w:sz w:val="22"/>
          <w:szCs w:val="22"/>
        </w:rPr>
      </w:pPr>
      <w:bookmarkStart w:id="29" w:name="_Toc481749152"/>
      <w:bookmarkStart w:id="30" w:name="_Toc25745008"/>
      <w:r w:rsidRPr="00E22D23">
        <w:rPr>
          <w:rFonts w:ascii="Arial" w:hAnsi="Arial"/>
          <w:sz w:val="22"/>
          <w:szCs w:val="22"/>
        </w:rPr>
        <w:t>BID SUBMISSION CONDITIONS AND INSTRUCTIONS</w:t>
      </w:r>
      <w:bookmarkEnd w:id="29"/>
      <w:bookmarkEnd w:id="30"/>
    </w:p>
    <w:p w14:paraId="6B6C1281" w14:textId="77777777" w:rsidR="00E61B73" w:rsidRPr="00E22D23" w:rsidRDefault="00E61B73" w:rsidP="00015565">
      <w:pPr>
        <w:pStyle w:val="BodyText"/>
        <w:spacing w:before="120" w:after="120" w:line="276" w:lineRule="auto"/>
        <w:ind w:left="431"/>
        <w:jc w:val="both"/>
        <w:rPr>
          <w:rFonts w:ascii="Arial" w:hAnsi="Arial" w:cs="Arial"/>
          <w:b/>
        </w:rPr>
      </w:pPr>
      <w:r w:rsidRPr="00E22D23">
        <w:rPr>
          <w:rFonts w:ascii="Arial" w:hAnsi="Arial" w:cs="Arial"/>
          <w:b/>
        </w:rPr>
        <w:t>CONDITIONS AND INSTRUCTIONS THAT BIDDERS NEED TO TAKE NOTE OF</w:t>
      </w:r>
    </w:p>
    <w:p w14:paraId="2C0EBCE6" w14:textId="77777777" w:rsidR="00E61B73" w:rsidRPr="00E22D23" w:rsidRDefault="00E61B73" w:rsidP="00015565">
      <w:pPr>
        <w:pStyle w:val="Heading2"/>
        <w:jc w:val="both"/>
        <w:rPr>
          <w:rFonts w:ascii="Arial" w:hAnsi="Arial"/>
          <w:sz w:val="22"/>
          <w:szCs w:val="22"/>
        </w:rPr>
      </w:pPr>
      <w:bookmarkStart w:id="31" w:name="_Toc481749153"/>
      <w:bookmarkStart w:id="32" w:name="_Toc25745009"/>
      <w:r w:rsidRPr="00E22D23">
        <w:rPr>
          <w:rFonts w:ascii="Arial" w:hAnsi="Arial"/>
          <w:sz w:val="22"/>
          <w:szCs w:val="22"/>
        </w:rPr>
        <w:t>FRAUD AND CORRUPTION</w:t>
      </w:r>
      <w:bookmarkEnd w:id="31"/>
      <w:bookmarkEnd w:id="32"/>
      <w:r w:rsidRPr="00E22D23">
        <w:rPr>
          <w:rFonts w:ascii="Arial" w:hAnsi="Arial"/>
          <w:sz w:val="22"/>
          <w:szCs w:val="22"/>
        </w:rPr>
        <w:t xml:space="preserve"> </w:t>
      </w:r>
    </w:p>
    <w:p w14:paraId="4C719BE5"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All providers are to take note of the implications of contravening the Prevention and Combating of Corrupt Activities Act, Act No 12 of 2004 and any other Act applicable. </w:t>
      </w:r>
    </w:p>
    <w:p w14:paraId="3D767FF3" w14:textId="77777777" w:rsidR="00DD3ED8" w:rsidRPr="00E22D23" w:rsidRDefault="00DD3ED8" w:rsidP="00015565">
      <w:pPr>
        <w:pStyle w:val="Heading2"/>
        <w:jc w:val="both"/>
        <w:rPr>
          <w:rFonts w:ascii="Arial" w:hAnsi="Arial"/>
          <w:sz w:val="22"/>
          <w:szCs w:val="22"/>
        </w:rPr>
      </w:pPr>
      <w:bookmarkStart w:id="33" w:name="_Toc530576508"/>
      <w:bookmarkStart w:id="34" w:name="_Hlk50295204"/>
      <w:bookmarkStart w:id="35" w:name="_Toc481749154"/>
      <w:bookmarkStart w:id="36" w:name="_Toc25745010"/>
      <w:r w:rsidRPr="00E22D23">
        <w:rPr>
          <w:rFonts w:ascii="Arial" w:hAnsi="Arial"/>
          <w:sz w:val="22"/>
          <w:szCs w:val="22"/>
        </w:rPr>
        <w:t>BRIEFING SESSION</w:t>
      </w:r>
      <w:bookmarkEnd w:id="33"/>
      <w:r w:rsidRPr="00E22D23">
        <w:rPr>
          <w:rFonts w:ascii="Arial" w:hAnsi="Arial"/>
          <w:sz w:val="22"/>
          <w:szCs w:val="22"/>
        </w:rPr>
        <w:t xml:space="preserve"> </w:t>
      </w:r>
    </w:p>
    <w:p w14:paraId="4D1EF712" w14:textId="77777777" w:rsidR="008C2761" w:rsidRPr="00C2094B" w:rsidRDefault="008C2761" w:rsidP="008C2761">
      <w:pPr>
        <w:pStyle w:val="Heading3"/>
        <w:jc w:val="both"/>
        <w:rPr>
          <w:rFonts w:ascii="Arial" w:hAnsi="Arial"/>
        </w:rPr>
      </w:pPr>
      <w:bookmarkStart w:id="37" w:name="_Toc481749155"/>
      <w:bookmarkStart w:id="38" w:name="_Toc25745011"/>
      <w:bookmarkEnd w:id="34"/>
      <w:bookmarkEnd w:id="35"/>
      <w:bookmarkEnd w:id="36"/>
      <w:r w:rsidRPr="00C2094B">
        <w:rPr>
          <w:rFonts w:ascii="Arial" w:hAnsi="Arial"/>
        </w:rPr>
        <w:t xml:space="preserve">There will be a </w:t>
      </w:r>
      <w:r w:rsidRPr="00C2094B">
        <w:rPr>
          <w:rFonts w:ascii="Arial" w:hAnsi="Arial"/>
          <w:b/>
          <w:bCs w:val="0"/>
        </w:rPr>
        <w:t>compulsory tender briefing session</w:t>
      </w:r>
      <w:r w:rsidRPr="00C2094B">
        <w:rPr>
          <w:rFonts w:ascii="Arial" w:hAnsi="Arial"/>
        </w:rPr>
        <w:t xml:space="preserve"> as well </w:t>
      </w:r>
      <w:r w:rsidRPr="00C2094B">
        <w:rPr>
          <w:rFonts w:ascii="Arial" w:hAnsi="Arial"/>
          <w:b/>
          <w:bCs w:val="0"/>
        </w:rPr>
        <w:t>a compulsory site briefing session</w:t>
      </w:r>
      <w:r w:rsidRPr="00C2094B">
        <w:rPr>
          <w:rFonts w:ascii="Arial" w:hAnsi="Arial"/>
        </w:rPr>
        <w:t xml:space="preserve"> for this tender:</w:t>
      </w:r>
    </w:p>
    <w:tbl>
      <w:tblPr>
        <w:tblW w:w="82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81"/>
        <w:gridCol w:w="2897"/>
        <w:gridCol w:w="1722"/>
      </w:tblGrid>
      <w:tr w:rsidR="008C2761" w:rsidRPr="00C2094B" w14:paraId="1E9C8C37" w14:textId="77777777" w:rsidTr="00A324EE">
        <w:tc>
          <w:tcPr>
            <w:tcW w:w="1843" w:type="dxa"/>
            <w:vAlign w:val="center"/>
          </w:tcPr>
          <w:p w14:paraId="37F94B20" w14:textId="77777777" w:rsidR="008C2761" w:rsidRPr="00C2094B" w:rsidRDefault="008C2761" w:rsidP="00A324EE">
            <w:pPr>
              <w:jc w:val="both"/>
              <w:rPr>
                <w:rFonts w:ascii="Arial" w:hAnsi="Arial" w:cs="Arial"/>
                <w:b/>
                <w:szCs w:val="20"/>
              </w:rPr>
            </w:pPr>
            <w:r w:rsidRPr="00C2094B">
              <w:rPr>
                <w:rFonts w:ascii="Arial" w:hAnsi="Arial" w:cs="Arial"/>
                <w:b/>
                <w:szCs w:val="20"/>
              </w:rPr>
              <w:t>Activity</w:t>
            </w:r>
          </w:p>
        </w:tc>
        <w:tc>
          <w:tcPr>
            <w:tcW w:w="1781" w:type="dxa"/>
          </w:tcPr>
          <w:p w14:paraId="71C3DF71" w14:textId="77777777" w:rsidR="008C2761" w:rsidRPr="00C2094B" w:rsidRDefault="008C2761" w:rsidP="00A324EE">
            <w:pPr>
              <w:jc w:val="both"/>
              <w:rPr>
                <w:rFonts w:ascii="Arial" w:hAnsi="Arial" w:cs="Arial"/>
                <w:b/>
                <w:szCs w:val="20"/>
              </w:rPr>
            </w:pPr>
            <w:r w:rsidRPr="00C2094B">
              <w:rPr>
                <w:rFonts w:ascii="Arial" w:hAnsi="Arial" w:cs="Arial"/>
                <w:b/>
                <w:szCs w:val="20"/>
              </w:rPr>
              <w:t>Date</w:t>
            </w:r>
          </w:p>
        </w:tc>
        <w:tc>
          <w:tcPr>
            <w:tcW w:w="2897" w:type="dxa"/>
            <w:vAlign w:val="center"/>
          </w:tcPr>
          <w:p w14:paraId="025FE392" w14:textId="77777777" w:rsidR="008C2761" w:rsidRPr="00C2094B" w:rsidRDefault="008C2761" w:rsidP="00A324EE">
            <w:pPr>
              <w:jc w:val="both"/>
              <w:rPr>
                <w:rFonts w:ascii="Arial" w:hAnsi="Arial" w:cs="Arial"/>
                <w:b/>
                <w:szCs w:val="20"/>
              </w:rPr>
            </w:pPr>
            <w:r w:rsidRPr="00C2094B">
              <w:rPr>
                <w:rFonts w:ascii="Arial" w:hAnsi="Arial" w:cs="Arial"/>
                <w:b/>
                <w:szCs w:val="20"/>
              </w:rPr>
              <w:t>Location / Nearest Town</w:t>
            </w:r>
          </w:p>
        </w:tc>
        <w:tc>
          <w:tcPr>
            <w:tcW w:w="1722" w:type="dxa"/>
            <w:vAlign w:val="center"/>
          </w:tcPr>
          <w:p w14:paraId="33AA12B6" w14:textId="77777777" w:rsidR="008C2761" w:rsidRPr="00C2094B" w:rsidRDefault="008C2761" w:rsidP="00A324EE">
            <w:pPr>
              <w:jc w:val="both"/>
              <w:rPr>
                <w:rFonts w:ascii="Arial" w:hAnsi="Arial" w:cs="Arial"/>
                <w:b/>
                <w:szCs w:val="20"/>
              </w:rPr>
            </w:pPr>
            <w:r w:rsidRPr="00C2094B">
              <w:rPr>
                <w:rFonts w:ascii="Arial" w:hAnsi="Arial" w:cs="Arial"/>
                <w:b/>
                <w:szCs w:val="20"/>
              </w:rPr>
              <w:t xml:space="preserve">Time / meeting </w:t>
            </w:r>
          </w:p>
        </w:tc>
      </w:tr>
      <w:tr w:rsidR="008C2761" w:rsidRPr="00C2094B" w14:paraId="2719DAB1" w14:textId="77777777" w:rsidTr="00A324EE">
        <w:tc>
          <w:tcPr>
            <w:tcW w:w="1843" w:type="dxa"/>
            <w:vAlign w:val="center"/>
          </w:tcPr>
          <w:p w14:paraId="76BBD805" w14:textId="77777777" w:rsidR="008C2761" w:rsidRPr="00C2094B" w:rsidRDefault="008C2761" w:rsidP="00A324EE">
            <w:pPr>
              <w:jc w:val="both"/>
              <w:rPr>
                <w:rFonts w:ascii="Arial" w:hAnsi="Arial" w:cs="Arial"/>
                <w:szCs w:val="20"/>
              </w:rPr>
            </w:pPr>
            <w:r w:rsidRPr="00C2094B">
              <w:rPr>
                <w:rFonts w:ascii="Arial" w:hAnsi="Arial" w:cs="Arial"/>
                <w:szCs w:val="20"/>
              </w:rPr>
              <w:t xml:space="preserve">Compulsory Tender Briefing Session </w:t>
            </w:r>
          </w:p>
        </w:tc>
        <w:tc>
          <w:tcPr>
            <w:tcW w:w="1781" w:type="dxa"/>
          </w:tcPr>
          <w:p w14:paraId="1F5B20F1" w14:textId="77777777" w:rsidR="008C2761" w:rsidRPr="00C2094B" w:rsidRDefault="008C2761" w:rsidP="00A324EE">
            <w:pPr>
              <w:jc w:val="both"/>
              <w:rPr>
                <w:rFonts w:ascii="Arial" w:hAnsi="Arial" w:cs="Arial"/>
                <w:szCs w:val="20"/>
              </w:rPr>
            </w:pPr>
          </w:p>
          <w:p w14:paraId="060B9166" w14:textId="19CF0ED9" w:rsidR="008C2761" w:rsidRPr="00C2094B" w:rsidDel="00292321" w:rsidRDefault="00CE491F" w:rsidP="00A324EE">
            <w:pPr>
              <w:spacing w:before="40" w:after="40"/>
              <w:jc w:val="both"/>
              <w:rPr>
                <w:rFonts w:ascii="Arial" w:hAnsi="Arial" w:cs="Arial"/>
                <w:szCs w:val="20"/>
              </w:rPr>
            </w:pPr>
            <w:r>
              <w:rPr>
                <w:rFonts w:ascii="Arial" w:hAnsi="Arial" w:cs="Arial"/>
                <w:szCs w:val="20"/>
              </w:rPr>
              <w:t xml:space="preserve">11 </w:t>
            </w:r>
            <w:r w:rsidR="004A371B">
              <w:rPr>
                <w:rFonts w:ascii="Arial" w:hAnsi="Arial" w:cs="Arial"/>
                <w:szCs w:val="20"/>
              </w:rPr>
              <w:t>August 2022</w:t>
            </w:r>
          </w:p>
        </w:tc>
        <w:tc>
          <w:tcPr>
            <w:tcW w:w="2897" w:type="dxa"/>
            <w:shd w:val="clear" w:color="auto" w:fill="auto"/>
            <w:vAlign w:val="center"/>
          </w:tcPr>
          <w:p w14:paraId="15F04ABA" w14:textId="77777777" w:rsidR="003A6351" w:rsidRDefault="003A6351" w:rsidP="003A6351">
            <w:pPr>
              <w:spacing w:line="240" w:lineRule="auto"/>
              <w:jc w:val="both"/>
              <w:rPr>
                <w:rFonts w:ascii="Arial" w:hAnsi="Arial" w:cs="Arial"/>
                <w:b/>
                <w:bCs/>
                <w:sz w:val="20"/>
                <w:szCs w:val="20"/>
              </w:rPr>
            </w:pPr>
            <w:r>
              <w:rPr>
                <w:rFonts w:ascii="Arial" w:hAnsi="Arial" w:cs="Arial"/>
                <w:sz w:val="20"/>
                <w:szCs w:val="20"/>
              </w:rPr>
              <w:t>ATNS-Aviation Training Academy</w:t>
            </w:r>
            <w:r w:rsidRPr="00C2094B">
              <w:rPr>
                <w:rFonts w:ascii="Arial" w:hAnsi="Arial" w:cs="Arial"/>
                <w:b/>
                <w:bCs/>
                <w:sz w:val="20"/>
                <w:szCs w:val="20"/>
              </w:rPr>
              <w:t xml:space="preserve"> </w:t>
            </w:r>
            <w:r>
              <w:rPr>
                <w:rFonts w:ascii="Arial" w:hAnsi="Arial" w:cs="Arial"/>
                <w:b/>
                <w:bCs/>
                <w:sz w:val="20"/>
                <w:szCs w:val="20"/>
              </w:rPr>
              <w:t>(ATA)</w:t>
            </w:r>
          </w:p>
          <w:p w14:paraId="2347A425" w14:textId="0B4F37AB" w:rsidR="008C2761" w:rsidRPr="003A6351" w:rsidRDefault="003A6351" w:rsidP="00A324EE">
            <w:pPr>
              <w:spacing w:line="240" w:lineRule="auto"/>
              <w:jc w:val="both"/>
              <w:rPr>
                <w:rFonts w:ascii="Arial" w:hAnsi="Arial" w:cs="Arial"/>
                <w:b/>
                <w:bCs/>
                <w:sz w:val="20"/>
                <w:szCs w:val="20"/>
              </w:rPr>
            </w:pPr>
            <w:r w:rsidRPr="00137633">
              <w:rPr>
                <w:rFonts w:ascii="Arial" w:hAnsi="Arial" w:cs="Arial"/>
                <w:bCs/>
              </w:rPr>
              <w:t>Bonaero Drive, Gate 14, Bonaero Par</w:t>
            </w:r>
          </w:p>
        </w:tc>
        <w:tc>
          <w:tcPr>
            <w:tcW w:w="1722" w:type="dxa"/>
            <w:shd w:val="clear" w:color="auto" w:fill="auto"/>
            <w:vAlign w:val="center"/>
          </w:tcPr>
          <w:p w14:paraId="0E70E487" w14:textId="77777777" w:rsidR="008C2761" w:rsidRPr="00C2094B" w:rsidRDefault="008C2761" w:rsidP="00A324EE">
            <w:pPr>
              <w:spacing w:before="40" w:after="40"/>
              <w:jc w:val="both"/>
              <w:rPr>
                <w:rFonts w:ascii="Arial" w:hAnsi="Arial" w:cs="Arial"/>
                <w:szCs w:val="20"/>
              </w:rPr>
            </w:pPr>
            <w:r w:rsidRPr="00C2094B">
              <w:rPr>
                <w:rFonts w:ascii="Arial" w:hAnsi="Arial" w:cs="Arial"/>
                <w:szCs w:val="20"/>
              </w:rPr>
              <w:t>10h00 CAT</w:t>
            </w:r>
          </w:p>
          <w:p w14:paraId="1BFBD4A7" w14:textId="77777777" w:rsidR="008C2761" w:rsidRPr="00C2094B" w:rsidRDefault="008C2761" w:rsidP="00A324EE">
            <w:pPr>
              <w:jc w:val="both"/>
              <w:rPr>
                <w:rFonts w:ascii="Arial" w:hAnsi="Arial" w:cs="Arial"/>
                <w:szCs w:val="20"/>
              </w:rPr>
            </w:pPr>
          </w:p>
        </w:tc>
      </w:tr>
      <w:tr w:rsidR="008C2761" w:rsidRPr="00C2094B" w14:paraId="710C75DF" w14:textId="77777777" w:rsidTr="00A324EE">
        <w:tc>
          <w:tcPr>
            <w:tcW w:w="1843" w:type="dxa"/>
            <w:vAlign w:val="center"/>
          </w:tcPr>
          <w:p w14:paraId="25E791D8" w14:textId="77777777" w:rsidR="008C2761" w:rsidRPr="00C2094B" w:rsidRDefault="008C2761" w:rsidP="00A324EE">
            <w:pPr>
              <w:jc w:val="both"/>
              <w:rPr>
                <w:rFonts w:ascii="Arial" w:hAnsi="Arial" w:cs="Arial"/>
                <w:szCs w:val="20"/>
              </w:rPr>
            </w:pPr>
            <w:r w:rsidRPr="00C2094B">
              <w:rPr>
                <w:rFonts w:ascii="Arial" w:hAnsi="Arial" w:cs="Arial"/>
                <w:szCs w:val="20"/>
              </w:rPr>
              <w:t>Compulsory Site Inspection</w:t>
            </w:r>
          </w:p>
        </w:tc>
        <w:tc>
          <w:tcPr>
            <w:tcW w:w="1781" w:type="dxa"/>
          </w:tcPr>
          <w:p w14:paraId="3FD2C145" w14:textId="5E0F14AB" w:rsidR="008C2761" w:rsidRPr="00C2094B" w:rsidRDefault="00CE491F" w:rsidP="00A324EE">
            <w:pPr>
              <w:jc w:val="both"/>
              <w:rPr>
                <w:rFonts w:ascii="Arial" w:hAnsi="Arial" w:cs="Arial"/>
                <w:szCs w:val="20"/>
              </w:rPr>
            </w:pPr>
            <w:r>
              <w:rPr>
                <w:rFonts w:ascii="Arial" w:hAnsi="Arial" w:cs="Arial"/>
                <w:szCs w:val="20"/>
              </w:rPr>
              <w:t xml:space="preserve">11 </w:t>
            </w:r>
            <w:r w:rsidR="004A371B">
              <w:rPr>
                <w:rFonts w:ascii="Arial" w:hAnsi="Arial" w:cs="Arial"/>
                <w:szCs w:val="20"/>
              </w:rPr>
              <w:t>August</w:t>
            </w:r>
          </w:p>
        </w:tc>
        <w:tc>
          <w:tcPr>
            <w:tcW w:w="2897" w:type="dxa"/>
            <w:shd w:val="clear" w:color="auto" w:fill="auto"/>
            <w:vAlign w:val="center"/>
          </w:tcPr>
          <w:p w14:paraId="29B84875" w14:textId="77777777" w:rsidR="003A6351" w:rsidRDefault="003A6351" w:rsidP="003A6351">
            <w:pPr>
              <w:spacing w:line="240" w:lineRule="auto"/>
              <w:jc w:val="both"/>
              <w:rPr>
                <w:rFonts w:ascii="Arial" w:hAnsi="Arial" w:cs="Arial"/>
                <w:b/>
                <w:bCs/>
                <w:sz w:val="20"/>
                <w:szCs w:val="20"/>
              </w:rPr>
            </w:pPr>
            <w:r>
              <w:rPr>
                <w:rFonts w:ascii="Arial" w:hAnsi="Arial" w:cs="Arial"/>
                <w:sz w:val="20"/>
                <w:szCs w:val="20"/>
              </w:rPr>
              <w:t>ATNS-Aviation Training Academy</w:t>
            </w:r>
            <w:r w:rsidRPr="00C2094B">
              <w:rPr>
                <w:rFonts w:ascii="Arial" w:hAnsi="Arial" w:cs="Arial"/>
                <w:b/>
                <w:bCs/>
                <w:sz w:val="20"/>
                <w:szCs w:val="20"/>
              </w:rPr>
              <w:t xml:space="preserve"> </w:t>
            </w:r>
            <w:r>
              <w:rPr>
                <w:rFonts w:ascii="Arial" w:hAnsi="Arial" w:cs="Arial"/>
                <w:b/>
                <w:bCs/>
                <w:sz w:val="20"/>
                <w:szCs w:val="20"/>
              </w:rPr>
              <w:t>(ATA)</w:t>
            </w:r>
          </w:p>
          <w:p w14:paraId="368E8D25" w14:textId="69C2CE2D" w:rsidR="008C2761" w:rsidRPr="003A6351" w:rsidRDefault="003A6351" w:rsidP="00EB37C9">
            <w:pPr>
              <w:spacing w:line="240" w:lineRule="auto"/>
              <w:jc w:val="both"/>
              <w:rPr>
                <w:rFonts w:ascii="Arial" w:hAnsi="Arial" w:cs="Arial"/>
                <w:b/>
                <w:bCs/>
                <w:sz w:val="20"/>
                <w:szCs w:val="20"/>
              </w:rPr>
            </w:pPr>
            <w:r w:rsidRPr="00137633">
              <w:rPr>
                <w:rFonts w:ascii="Arial" w:hAnsi="Arial" w:cs="Arial"/>
                <w:bCs/>
              </w:rPr>
              <w:t>Bonaero Drive, Gate 14, Bonaero Park</w:t>
            </w:r>
          </w:p>
        </w:tc>
        <w:tc>
          <w:tcPr>
            <w:tcW w:w="1722" w:type="dxa"/>
            <w:shd w:val="clear" w:color="auto" w:fill="auto"/>
            <w:vAlign w:val="center"/>
          </w:tcPr>
          <w:p w14:paraId="15C992AB" w14:textId="3E6D06B5" w:rsidR="008C2761" w:rsidRPr="00C2094B" w:rsidRDefault="008C2761" w:rsidP="00A324EE">
            <w:pPr>
              <w:spacing w:before="40" w:after="40"/>
              <w:jc w:val="both"/>
              <w:rPr>
                <w:rFonts w:ascii="Arial" w:hAnsi="Arial" w:cs="Arial"/>
                <w:szCs w:val="20"/>
              </w:rPr>
            </w:pPr>
            <w:r w:rsidRPr="00C2094B">
              <w:rPr>
                <w:rFonts w:ascii="Arial" w:hAnsi="Arial" w:cs="Arial"/>
                <w:szCs w:val="20"/>
              </w:rPr>
              <w:t>10h</w:t>
            </w:r>
            <w:r w:rsidR="00EB37C9">
              <w:rPr>
                <w:rFonts w:ascii="Arial" w:hAnsi="Arial" w:cs="Arial"/>
                <w:szCs w:val="20"/>
              </w:rPr>
              <w:t>3</w:t>
            </w:r>
            <w:r w:rsidRPr="00C2094B">
              <w:rPr>
                <w:rFonts w:ascii="Arial" w:hAnsi="Arial" w:cs="Arial"/>
                <w:szCs w:val="20"/>
              </w:rPr>
              <w:t>0 CAT</w:t>
            </w:r>
          </w:p>
        </w:tc>
      </w:tr>
    </w:tbl>
    <w:p w14:paraId="6D40F085" w14:textId="77777777" w:rsidR="00E61B73" w:rsidRPr="00E22D23" w:rsidRDefault="00E61B73" w:rsidP="00015565">
      <w:pPr>
        <w:pStyle w:val="Heading2"/>
        <w:jc w:val="both"/>
        <w:rPr>
          <w:rFonts w:ascii="Arial" w:hAnsi="Arial"/>
          <w:sz w:val="22"/>
          <w:szCs w:val="22"/>
        </w:rPr>
      </w:pPr>
      <w:r w:rsidRPr="00E22D23">
        <w:rPr>
          <w:rFonts w:ascii="Arial" w:hAnsi="Arial"/>
          <w:sz w:val="22"/>
          <w:szCs w:val="22"/>
        </w:rPr>
        <w:t>CLARIFICATIONS/ QUERIES</w:t>
      </w:r>
      <w:bookmarkEnd w:id="37"/>
      <w:bookmarkEnd w:id="38"/>
      <w:r w:rsidRPr="00E22D23">
        <w:rPr>
          <w:rFonts w:ascii="Arial" w:hAnsi="Arial"/>
          <w:sz w:val="22"/>
          <w:szCs w:val="22"/>
        </w:rPr>
        <w:t xml:space="preserve"> </w:t>
      </w:r>
    </w:p>
    <w:p w14:paraId="6F581B25" w14:textId="7976348A"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 xml:space="preserve">Any clarification required by a bidder regarding the meaning or interpretation of the Terms of Reference, or any other aspect concerning the bid, is to be requested in writing by </w:t>
      </w:r>
      <w:r w:rsidRPr="00E22D23">
        <w:rPr>
          <w:rFonts w:ascii="Arial" w:hAnsi="Arial" w:cs="Arial"/>
        </w:rPr>
        <w:lastRenderedPageBreak/>
        <w:t xml:space="preserve">completing Form of Questionnaire and email to </w:t>
      </w:r>
      <w:r w:rsidR="00266D7C" w:rsidRPr="00E22D23">
        <w:rPr>
          <w:rFonts w:ascii="Arial" w:hAnsi="Arial" w:cs="Arial"/>
        </w:rPr>
        <w:t>Nokuthula Sangweni</w:t>
      </w:r>
      <w:r w:rsidR="00F616F7" w:rsidRPr="00E22D23">
        <w:rPr>
          <w:rFonts w:ascii="Arial" w:hAnsi="Arial" w:cs="Arial"/>
        </w:rPr>
        <w:t xml:space="preserve"> </w:t>
      </w:r>
      <w:r w:rsidRPr="00E22D23">
        <w:rPr>
          <w:rFonts w:ascii="Arial" w:hAnsi="Arial" w:cs="Arial"/>
        </w:rPr>
        <w:t xml:space="preserve">at: </w:t>
      </w:r>
      <w:hyperlink r:id="rId17" w:history="1">
        <w:r w:rsidR="00266D7C" w:rsidRPr="00E22D23">
          <w:rPr>
            <w:rStyle w:val="Hyperlink"/>
            <w:rFonts w:ascii="Arial" w:hAnsi="Arial" w:cs="Arial"/>
          </w:rPr>
          <w:t>nokuthulasa@atns.co.za</w:t>
        </w:r>
      </w:hyperlink>
      <w:r w:rsidR="00A915C0" w:rsidRPr="00E22D23">
        <w:rPr>
          <w:rStyle w:val="Hyperlink"/>
          <w:rFonts w:ascii="Arial" w:hAnsi="Arial" w:cs="Arial"/>
        </w:rPr>
        <w:t xml:space="preserve"> </w:t>
      </w:r>
      <w:r w:rsidRPr="00E22D23">
        <w:rPr>
          <w:rFonts w:ascii="Arial" w:hAnsi="Arial" w:cs="Arial"/>
        </w:rPr>
        <w:t xml:space="preserve">not later than 12:00 CAT on </w:t>
      </w:r>
      <w:r w:rsidR="004A371B">
        <w:rPr>
          <w:rFonts w:ascii="Arial" w:hAnsi="Arial" w:cs="Arial"/>
        </w:rPr>
        <w:t>19</w:t>
      </w:r>
      <w:r w:rsidR="005C2444" w:rsidRPr="005C2444">
        <w:rPr>
          <w:rFonts w:ascii="Arial" w:hAnsi="Arial" w:cs="Arial"/>
          <w:vertAlign w:val="superscript"/>
        </w:rPr>
        <w:t>th</w:t>
      </w:r>
      <w:r w:rsidR="005C2444">
        <w:rPr>
          <w:rFonts w:ascii="Arial" w:hAnsi="Arial" w:cs="Arial"/>
        </w:rPr>
        <w:t xml:space="preserve"> </w:t>
      </w:r>
      <w:r w:rsidR="00D46FF0">
        <w:rPr>
          <w:rFonts w:ascii="Arial" w:hAnsi="Arial" w:cs="Arial"/>
        </w:rPr>
        <w:t>August</w:t>
      </w:r>
      <w:r w:rsidR="00AB7FE8" w:rsidRPr="00E22D23">
        <w:rPr>
          <w:rFonts w:ascii="Arial" w:hAnsi="Arial" w:cs="Arial"/>
        </w:rPr>
        <w:t xml:space="preserve"> 202</w:t>
      </w:r>
      <w:r w:rsidR="00A462DD" w:rsidRPr="00E22D23">
        <w:rPr>
          <w:rFonts w:ascii="Arial" w:hAnsi="Arial" w:cs="Arial"/>
        </w:rPr>
        <w:t>2</w:t>
      </w:r>
      <w:r w:rsidR="005610FA" w:rsidRPr="00E22D23">
        <w:rPr>
          <w:rFonts w:ascii="Arial" w:hAnsi="Arial" w:cs="Arial"/>
        </w:rPr>
        <w:t>.</w:t>
      </w:r>
      <w:r w:rsidRPr="00E22D23">
        <w:rPr>
          <w:rFonts w:ascii="Arial" w:hAnsi="Arial" w:cs="Arial"/>
        </w:rPr>
        <w:t xml:space="preserve"> A reply will be published </w:t>
      </w:r>
      <w:r w:rsidR="00F616F7" w:rsidRPr="00E22D23">
        <w:rPr>
          <w:rFonts w:ascii="Arial" w:hAnsi="Arial" w:cs="Arial"/>
        </w:rPr>
        <w:t>on the</w:t>
      </w:r>
      <w:r w:rsidRPr="00E22D23">
        <w:rPr>
          <w:rFonts w:ascii="Arial" w:hAnsi="Arial" w:cs="Arial"/>
        </w:rPr>
        <w:t xml:space="preserve"> ATNS website </w:t>
      </w:r>
      <w:hyperlink r:id="rId18" w:history="1">
        <w:r w:rsidRPr="00E22D23">
          <w:rPr>
            <w:rFonts w:ascii="Arial" w:hAnsi="Arial" w:cs="Arial"/>
          </w:rPr>
          <w:t>www.atns.co.za</w:t>
        </w:r>
      </w:hyperlink>
      <w:r w:rsidRPr="00E22D23">
        <w:rPr>
          <w:rFonts w:ascii="Arial" w:hAnsi="Arial" w:cs="Arial"/>
        </w:rPr>
        <w:t xml:space="preserve"> under </w:t>
      </w:r>
      <w:r w:rsidR="00F616F7" w:rsidRPr="00E22D23">
        <w:rPr>
          <w:rFonts w:ascii="Arial" w:hAnsi="Arial" w:cs="Arial"/>
        </w:rPr>
        <w:t xml:space="preserve">the </w:t>
      </w:r>
      <w:r w:rsidRPr="00E22D23">
        <w:rPr>
          <w:rFonts w:ascii="Arial" w:hAnsi="Arial" w:cs="Arial"/>
        </w:rPr>
        <w:t xml:space="preserve">Tenders section. The bid reference number should be mentioned in all correspondence. Telephonic requests for clarification will not be accepted. If appropriate, the clarifying information will be made available to all bidders by e-mail </w:t>
      </w:r>
      <w:r w:rsidR="00A915C0" w:rsidRPr="00E22D23">
        <w:rPr>
          <w:rFonts w:ascii="Arial" w:hAnsi="Arial" w:cs="Arial"/>
        </w:rPr>
        <w:t>and published on the said tender under the Q&amp;A tab</w:t>
      </w:r>
      <w:r w:rsidR="008229B2" w:rsidRPr="00E22D23">
        <w:rPr>
          <w:rFonts w:ascii="Arial" w:hAnsi="Arial" w:cs="Arial"/>
        </w:rPr>
        <w:t>.</w:t>
      </w:r>
      <w:r w:rsidR="00A915C0" w:rsidRPr="00E22D23">
        <w:rPr>
          <w:rFonts w:ascii="Arial" w:hAnsi="Arial" w:cs="Arial"/>
        </w:rPr>
        <w:t xml:space="preserve"> </w:t>
      </w:r>
    </w:p>
    <w:p w14:paraId="22164BF6" w14:textId="77777777" w:rsidR="00E61B73" w:rsidRPr="00E22D23" w:rsidRDefault="00E61B73" w:rsidP="00015565">
      <w:pPr>
        <w:pStyle w:val="Heading2"/>
        <w:jc w:val="both"/>
        <w:rPr>
          <w:rFonts w:ascii="Arial" w:hAnsi="Arial"/>
          <w:sz w:val="22"/>
          <w:szCs w:val="22"/>
        </w:rPr>
      </w:pPr>
      <w:bookmarkStart w:id="39" w:name="_Toc481749156"/>
      <w:bookmarkStart w:id="40" w:name="_Toc25745012"/>
      <w:r w:rsidRPr="00E22D23">
        <w:rPr>
          <w:rFonts w:ascii="Arial" w:hAnsi="Arial"/>
          <w:sz w:val="22"/>
          <w:szCs w:val="22"/>
        </w:rPr>
        <w:t>SUBMITTING BIDS</w:t>
      </w:r>
      <w:bookmarkEnd w:id="39"/>
      <w:bookmarkEnd w:id="40"/>
      <w:r w:rsidRPr="00E22D23">
        <w:rPr>
          <w:rFonts w:ascii="Arial" w:hAnsi="Arial"/>
          <w:sz w:val="22"/>
          <w:szCs w:val="22"/>
        </w:rPr>
        <w:t xml:space="preserve"> </w:t>
      </w:r>
    </w:p>
    <w:p w14:paraId="4C6CD709" w14:textId="65B39C01" w:rsidR="00202226" w:rsidRPr="00E22D23" w:rsidRDefault="00E61B73" w:rsidP="00015565">
      <w:pPr>
        <w:pStyle w:val="Heading3"/>
        <w:jc w:val="both"/>
        <w:rPr>
          <w:rFonts w:ascii="Arial" w:hAnsi="Arial"/>
          <w:szCs w:val="22"/>
        </w:rPr>
      </w:pPr>
      <w:r w:rsidRPr="00E22D23">
        <w:rPr>
          <w:rFonts w:ascii="Arial" w:hAnsi="Arial"/>
          <w:szCs w:val="22"/>
        </w:rPr>
        <w:t xml:space="preserve">Bids shall be submitted </w:t>
      </w:r>
      <w:r w:rsidR="002D4F78" w:rsidRPr="00E22D23">
        <w:rPr>
          <w:rFonts w:ascii="Arial" w:hAnsi="Arial"/>
          <w:szCs w:val="22"/>
        </w:rPr>
        <w:t>in</w:t>
      </w:r>
      <w:r w:rsidRPr="00E22D23">
        <w:rPr>
          <w:rFonts w:ascii="Arial" w:hAnsi="Arial"/>
          <w:szCs w:val="22"/>
        </w:rPr>
        <w:t xml:space="preserve"> Response to Volume 1A</w:t>
      </w:r>
      <w:r w:rsidR="002D4F78" w:rsidRPr="00E22D23">
        <w:rPr>
          <w:rFonts w:ascii="Arial" w:hAnsi="Arial"/>
          <w:szCs w:val="22"/>
        </w:rPr>
        <w:t>, 1B</w:t>
      </w:r>
      <w:r w:rsidR="008229B2" w:rsidRPr="00E22D23">
        <w:rPr>
          <w:rFonts w:ascii="Arial" w:hAnsi="Arial"/>
          <w:szCs w:val="22"/>
        </w:rPr>
        <w:t xml:space="preserve"> </w:t>
      </w:r>
      <w:r w:rsidRPr="00E22D23">
        <w:rPr>
          <w:rFonts w:ascii="Arial" w:hAnsi="Arial"/>
          <w:szCs w:val="22"/>
        </w:rPr>
        <w:t xml:space="preserve">and </w:t>
      </w:r>
      <w:r w:rsidR="000F134F" w:rsidRPr="00E22D23">
        <w:rPr>
          <w:rFonts w:ascii="Arial" w:hAnsi="Arial"/>
          <w:szCs w:val="22"/>
        </w:rPr>
        <w:t>pricing schedule</w:t>
      </w:r>
      <w:r w:rsidR="00005E4F" w:rsidRPr="00E22D23">
        <w:rPr>
          <w:rFonts w:ascii="Arial" w:hAnsi="Arial"/>
          <w:szCs w:val="22"/>
        </w:rPr>
        <w:t xml:space="preserve"> (in a separate envelope)</w:t>
      </w:r>
      <w:r w:rsidR="00532BE6" w:rsidRPr="00E22D23">
        <w:rPr>
          <w:rFonts w:ascii="Arial" w:hAnsi="Arial"/>
          <w:szCs w:val="22"/>
        </w:rPr>
        <w:t xml:space="preserve"> and initialled General Conditions of Contract document</w:t>
      </w:r>
      <w:r w:rsidRPr="00E22D23">
        <w:rPr>
          <w:rFonts w:ascii="Arial" w:hAnsi="Arial"/>
          <w:szCs w:val="22"/>
        </w:rPr>
        <w:t xml:space="preserve">. </w:t>
      </w:r>
      <w:r w:rsidR="00024CFF" w:rsidRPr="00E22D23">
        <w:rPr>
          <w:rFonts w:ascii="Arial" w:hAnsi="Arial"/>
          <w:szCs w:val="22"/>
        </w:rPr>
        <w:t>The</w:t>
      </w:r>
      <w:r w:rsidRPr="00E22D23">
        <w:rPr>
          <w:rFonts w:ascii="Arial" w:hAnsi="Arial"/>
          <w:szCs w:val="22"/>
        </w:rPr>
        <w:t xml:space="preserve"> parcel shall contain; 1 (one) original and soft copy (PDF format) on a movable storage medium (USB </w:t>
      </w:r>
      <w:r w:rsidR="002D4F78" w:rsidRPr="00E22D23">
        <w:rPr>
          <w:rFonts w:ascii="Arial" w:hAnsi="Arial"/>
          <w:szCs w:val="22"/>
        </w:rPr>
        <w:t>stick</w:t>
      </w:r>
      <w:r w:rsidRPr="00E22D23">
        <w:rPr>
          <w:rFonts w:ascii="Arial" w:hAnsi="Arial"/>
          <w:szCs w:val="22"/>
        </w:rPr>
        <w:t xml:space="preserve">), each sealed and addressed in accordance with the following </w:t>
      </w:r>
      <w:r w:rsidR="00F616F7" w:rsidRPr="00E22D23">
        <w:rPr>
          <w:rFonts w:ascii="Arial" w:hAnsi="Arial"/>
          <w:szCs w:val="22"/>
        </w:rPr>
        <w:t xml:space="preserve">requirements: </w:t>
      </w:r>
    </w:p>
    <w:p w14:paraId="068256BB" w14:textId="77777777" w:rsidR="00E61B73" w:rsidRPr="00E22D23" w:rsidRDefault="00E61B73" w:rsidP="00015565">
      <w:pPr>
        <w:pStyle w:val="Heading4"/>
        <w:jc w:val="both"/>
        <w:rPr>
          <w:rFonts w:ascii="Arial" w:hAnsi="Arial"/>
          <w:szCs w:val="22"/>
        </w:rPr>
      </w:pPr>
      <w:r w:rsidRPr="00E22D23">
        <w:rPr>
          <w:rFonts w:ascii="Arial" w:hAnsi="Arial"/>
          <w:szCs w:val="22"/>
        </w:rPr>
        <w:t>The name and address of the Bidder;</w:t>
      </w:r>
    </w:p>
    <w:p w14:paraId="5145EAF8" w14:textId="77777777" w:rsidR="00E61B73" w:rsidRPr="00E22D23" w:rsidRDefault="00E61B73" w:rsidP="00015565">
      <w:pPr>
        <w:pStyle w:val="Heading4"/>
        <w:jc w:val="both"/>
        <w:rPr>
          <w:rFonts w:ascii="Arial" w:hAnsi="Arial"/>
          <w:szCs w:val="22"/>
        </w:rPr>
      </w:pPr>
      <w:r w:rsidRPr="00E22D23">
        <w:rPr>
          <w:rFonts w:ascii="Arial" w:hAnsi="Arial"/>
          <w:szCs w:val="22"/>
        </w:rPr>
        <w:t>The Bid Number;</w:t>
      </w:r>
    </w:p>
    <w:p w14:paraId="02541E4A" w14:textId="77777777" w:rsidR="00E61B73" w:rsidRPr="00E22D23" w:rsidRDefault="00E61B73" w:rsidP="00015565">
      <w:pPr>
        <w:pStyle w:val="Heading4"/>
        <w:jc w:val="both"/>
        <w:rPr>
          <w:rFonts w:ascii="Arial" w:hAnsi="Arial"/>
          <w:szCs w:val="22"/>
        </w:rPr>
      </w:pPr>
      <w:r w:rsidRPr="00E22D23">
        <w:rPr>
          <w:rFonts w:ascii="Arial" w:hAnsi="Arial"/>
          <w:szCs w:val="22"/>
        </w:rPr>
        <w:t>The closing date of the Bid indicated on the envelope</w:t>
      </w:r>
      <w:r w:rsidR="000812A7" w:rsidRPr="00E22D23">
        <w:rPr>
          <w:rFonts w:ascii="Arial" w:hAnsi="Arial"/>
          <w:szCs w:val="22"/>
        </w:rPr>
        <w:t>;</w:t>
      </w:r>
    </w:p>
    <w:p w14:paraId="701AA976" w14:textId="77777777" w:rsidR="00E61B73" w:rsidRPr="00E22D23" w:rsidRDefault="00E61B73" w:rsidP="00015565">
      <w:pPr>
        <w:pStyle w:val="Heading4"/>
        <w:jc w:val="both"/>
        <w:rPr>
          <w:rFonts w:ascii="Arial" w:hAnsi="Arial"/>
          <w:szCs w:val="22"/>
        </w:rPr>
      </w:pPr>
      <w:r w:rsidRPr="00E22D23">
        <w:rPr>
          <w:rFonts w:ascii="Arial" w:hAnsi="Arial"/>
          <w:szCs w:val="22"/>
        </w:rPr>
        <w:t>A Cover Letter, signed by the authorised representative of each member of the Biding Entity, Consortium or Joint Venture, which shall contain</w:t>
      </w:r>
      <w:r w:rsidR="00ED67C1" w:rsidRPr="00E22D23">
        <w:rPr>
          <w:rFonts w:ascii="Arial" w:hAnsi="Arial"/>
          <w:szCs w:val="22"/>
        </w:rPr>
        <w:t>:</w:t>
      </w:r>
    </w:p>
    <w:p w14:paraId="49E416FE" w14:textId="77777777" w:rsidR="00E61B73" w:rsidRPr="00E22D23" w:rsidRDefault="00E61B73" w:rsidP="00015565">
      <w:pPr>
        <w:pStyle w:val="Heading4"/>
        <w:numPr>
          <w:ilvl w:val="4"/>
          <w:numId w:val="6"/>
        </w:numPr>
        <w:jc w:val="both"/>
        <w:rPr>
          <w:rFonts w:ascii="Arial" w:hAnsi="Arial"/>
          <w:szCs w:val="22"/>
        </w:rPr>
      </w:pPr>
      <w:r w:rsidRPr="00E22D23">
        <w:rPr>
          <w:rFonts w:ascii="Arial" w:hAnsi="Arial"/>
          <w:szCs w:val="22"/>
        </w:rPr>
        <w:t>List of Bid Proposal Documents and an Index of the contents therein;</w:t>
      </w:r>
    </w:p>
    <w:p w14:paraId="4E52FA3F" w14:textId="77777777" w:rsidR="00E61B73" w:rsidRPr="00E22D23" w:rsidRDefault="00E61B73" w:rsidP="00015565">
      <w:pPr>
        <w:pStyle w:val="Heading4"/>
        <w:numPr>
          <w:ilvl w:val="4"/>
          <w:numId w:val="6"/>
        </w:numPr>
        <w:jc w:val="both"/>
        <w:rPr>
          <w:rFonts w:ascii="Arial" w:hAnsi="Arial"/>
          <w:szCs w:val="22"/>
        </w:rPr>
      </w:pPr>
      <w:r w:rsidRPr="00E22D23">
        <w:rPr>
          <w:rFonts w:ascii="Arial" w:hAnsi="Arial"/>
          <w:szCs w:val="22"/>
        </w:rPr>
        <w:t>Particular points to which the Bidder wishes to draw the Company’s attention in his Commercial Proposal and Technical Proposal.</w:t>
      </w:r>
    </w:p>
    <w:p w14:paraId="605712E9" w14:textId="77777777" w:rsidR="00E61B73" w:rsidRPr="00E22D23" w:rsidRDefault="00E61B73" w:rsidP="00015565">
      <w:pPr>
        <w:pStyle w:val="Heading4"/>
        <w:jc w:val="both"/>
        <w:rPr>
          <w:rFonts w:ascii="Arial" w:hAnsi="Arial"/>
          <w:szCs w:val="22"/>
        </w:rPr>
      </w:pPr>
      <w:r w:rsidRPr="00E22D23">
        <w:rPr>
          <w:rFonts w:ascii="Arial" w:hAnsi="Arial"/>
          <w:szCs w:val="22"/>
        </w:rPr>
        <w:t>The parcels shall not contain documents relating to any Bid other than that shown on the envelope.</w:t>
      </w:r>
    </w:p>
    <w:p w14:paraId="077D4E30"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w:t>
      </w:r>
      <w:r w:rsidR="00F0463C" w:rsidRPr="00E22D23">
        <w:rPr>
          <w:rFonts w:ascii="Arial" w:hAnsi="Arial"/>
          <w:szCs w:val="22"/>
        </w:rPr>
        <w:t xml:space="preserve">and numbered as </w:t>
      </w:r>
      <w:r w:rsidRPr="00E22D23">
        <w:rPr>
          <w:rFonts w:ascii="Arial" w:hAnsi="Arial"/>
          <w:szCs w:val="22"/>
        </w:rPr>
        <w:t>“Copy 1/</w:t>
      </w:r>
      <w:r w:rsidR="00005E4F" w:rsidRPr="00E22D23">
        <w:rPr>
          <w:rFonts w:ascii="Arial" w:hAnsi="Arial"/>
          <w:szCs w:val="22"/>
        </w:rPr>
        <w:t>2</w:t>
      </w:r>
      <w:r w:rsidRPr="00E22D23">
        <w:rPr>
          <w:rFonts w:ascii="Arial" w:hAnsi="Arial"/>
          <w:szCs w:val="22"/>
        </w:rPr>
        <w:t>”.</w:t>
      </w:r>
    </w:p>
    <w:p w14:paraId="6D2D3D3C" w14:textId="77777777" w:rsidR="00E61B73" w:rsidRPr="00E22D23" w:rsidRDefault="00E61B73" w:rsidP="00015565">
      <w:pPr>
        <w:pStyle w:val="Heading3"/>
        <w:jc w:val="both"/>
        <w:rPr>
          <w:rFonts w:ascii="Arial" w:hAnsi="Arial"/>
          <w:szCs w:val="22"/>
        </w:rPr>
      </w:pPr>
      <w:bookmarkStart w:id="41" w:name="_Hlk53413185"/>
      <w:r w:rsidRPr="00E22D23">
        <w:rPr>
          <w:rFonts w:ascii="Arial" w:hAnsi="Arial"/>
          <w:szCs w:val="22"/>
        </w:rPr>
        <w:t>All Bid Response documents to be submitted shall be hand delivered</w:t>
      </w:r>
      <w:r w:rsidR="00807BD4" w:rsidRPr="00E22D23">
        <w:rPr>
          <w:rFonts w:ascii="Arial" w:hAnsi="Arial"/>
          <w:szCs w:val="22"/>
        </w:rPr>
        <w:t xml:space="preserve"> OR e-mailed</w:t>
      </w:r>
      <w:r w:rsidRPr="00E22D23">
        <w:rPr>
          <w:rFonts w:ascii="Arial" w:hAnsi="Arial"/>
          <w:szCs w:val="22"/>
        </w:rPr>
        <w:t xml:space="preserve"> to the Company not later than the time and date specified on this document.</w:t>
      </w:r>
    </w:p>
    <w:p w14:paraId="7B9310AB" w14:textId="77777777" w:rsidR="00807BD4" w:rsidRPr="00E22D23" w:rsidRDefault="00807BD4" w:rsidP="00015565">
      <w:pPr>
        <w:pStyle w:val="Heading3"/>
        <w:jc w:val="both"/>
        <w:rPr>
          <w:rFonts w:ascii="Arial" w:hAnsi="Arial"/>
          <w:szCs w:val="22"/>
        </w:rPr>
      </w:pPr>
      <w:r w:rsidRPr="00E22D23">
        <w:rPr>
          <w:rFonts w:ascii="Arial" w:hAnsi="Arial"/>
          <w:szCs w:val="22"/>
        </w:rPr>
        <w:t>Bidders are now permitted to submit their documents either online or hard copies.</w:t>
      </w:r>
    </w:p>
    <w:p w14:paraId="53F36349" w14:textId="18AD3027" w:rsidR="00807BD4" w:rsidRPr="00E22D23" w:rsidRDefault="00807BD4" w:rsidP="00015565">
      <w:pPr>
        <w:pStyle w:val="Heading3"/>
        <w:jc w:val="both"/>
        <w:rPr>
          <w:rFonts w:ascii="Arial" w:hAnsi="Arial"/>
          <w:szCs w:val="22"/>
        </w:rPr>
      </w:pPr>
      <w:r w:rsidRPr="00E22D23">
        <w:rPr>
          <w:rFonts w:ascii="Arial" w:hAnsi="Arial"/>
          <w:szCs w:val="22"/>
        </w:rPr>
        <w:t xml:space="preserve">Should a bidder require to submit their documents online, they must send an email to </w:t>
      </w:r>
      <w:hyperlink r:id="rId19" w:history="1">
        <w:r w:rsidR="00A462DD" w:rsidRPr="00E22D23">
          <w:rPr>
            <w:rStyle w:val="Hyperlink"/>
            <w:rFonts w:ascii="Arial" w:hAnsi="Arial"/>
            <w:szCs w:val="22"/>
          </w:rPr>
          <w:t>nokuthulasa@atns.co.za</w:t>
        </w:r>
      </w:hyperlink>
      <w:r w:rsidR="00A462DD" w:rsidRPr="00E22D23">
        <w:rPr>
          <w:rFonts w:ascii="Arial" w:hAnsi="Arial"/>
          <w:szCs w:val="22"/>
        </w:rPr>
        <w:t xml:space="preserve"> and copy </w:t>
      </w:r>
      <w:hyperlink r:id="rId20" w:history="1">
        <w:r w:rsidRPr="00E22D23">
          <w:rPr>
            <w:rStyle w:val="Hyperlink"/>
            <w:rFonts w:ascii="Arial" w:hAnsi="Arial"/>
            <w:szCs w:val="22"/>
          </w:rPr>
          <w:t>tenders@atns.co.za</w:t>
        </w:r>
      </w:hyperlink>
      <w:r w:rsidRPr="00E22D23">
        <w:rPr>
          <w:rFonts w:ascii="Arial" w:hAnsi="Arial"/>
          <w:szCs w:val="22"/>
        </w:rPr>
        <w:t xml:space="preserve"> to express their interest to do so</w:t>
      </w:r>
      <w:r w:rsidR="001D7260">
        <w:rPr>
          <w:rFonts w:ascii="Arial" w:hAnsi="Arial"/>
          <w:szCs w:val="22"/>
        </w:rPr>
        <w:t xml:space="preserve"> by </w:t>
      </w:r>
      <w:r w:rsidR="00CE491F">
        <w:rPr>
          <w:rFonts w:ascii="Arial" w:hAnsi="Arial"/>
          <w:szCs w:val="22"/>
        </w:rPr>
        <w:t xml:space="preserve">31st </w:t>
      </w:r>
      <w:r w:rsidR="005C2444">
        <w:rPr>
          <w:rFonts w:ascii="Arial" w:hAnsi="Arial"/>
          <w:szCs w:val="22"/>
        </w:rPr>
        <w:t>August 2022 at 15h00 CAT.</w:t>
      </w:r>
      <w:r w:rsidR="00CE491F">
        <w:rPr>
          <w:rFonts w:ascii="Arial" w:hAnsi="Arial"/>
          <w:szCs w:val="22"/>
        </w:rPr>
        <w:t xml:space="preserve">  Bidders will receive an online submission link that they must use to download their tender responses.</w:t>
      </w:r>
      <w:r w:rsidRPr="00E22D23">
        <w:rPr>
          <w:rFonts w:ascii="Arial" w:hAnsi="Arial"/>
          <w:szCs w:val="22"/>
        </w:rPr>
        <w:t xml:space="preserve"> </w:t>
      </w:r>
    </w:p>
    <w:p w14:paraId="3B34C867" w14:textId="77777777" w:rsidR="00807BD4" w:rsidRPr="00E22D23" w:rsidRDefault="00807BD4" w:rsidP="00015565">
      <w:pPr>
        <w:pStyle w:val="Heading4"/>
        <w:jc w:val="both"/>
        <w:rPr>
          <w:rFonts w:ascii="Arial" w:hAnsi="Arial"/>
          <w:szCs w:val="22"/>
        </w:rPr>
      </w:pPr>
      <w:r w:rsidRPr="00E22D23">
        <w:rPr>
          <w:rFonts w:ascii="Arial" w:hAnsi="Arial"/>
          <w:szCs w:val="22"/>
        </w:rPr>
        <w:t>On the email Bidders must specify on the subject line – the tender number and description.</w:t>
      </w:r>
    </w:p>
    <w:bookmarkEnd w:id="41"/>
    <w:p w14:paraId="52802BD4" w14:textId="78D4191A" w:rsidR="00E61B73" w:rsidRPr="00E22D23" w:rsidRDefault="00E61B73" w:rsidP="00015565">
      <w:pPr>
        <w:pStyle w:val="Heading3"/>
        <w:jc w:val="both"/>
        <w:rPr>
          <w:rFonts w:ascii="Arial" w:hAnsi="Arial"/>
          <w:szCs w:val="22"/>
        </w:rPr>
      </w:pPr>
      <w:r w:rsidRPr="00E22D23">
        <w:rPr>
          <w:rFonts w:ascii="Arial" w:hAnsi="Arial"/>
          <w:szCs w:val="22"/>
        </w:rPr>
        <w:t xml:space="preserve">Pricing must be submitted in a separate sealed envelope in Parcel A as </w:t>
      </w:r>
      <w:r w:rsidR="008229B2" w:rsidRPr="00E22D23">
        <w:rPr>
          <w:rFonts w:ascii="Arial" w:hAnsi="Arial"/>
          <w:szCs w:val="22"/>
        </w:rPr>
        <w:t>Pricing Schedule</w:t>
      </w:r>
      <w:r w:rsidRPr="00E22D23">
        <w:rPr>
          <w:rFonts w:ascii="Arial" w:hAnsi="Arial"/>
          <w:szCs w:val="22"/>
        </w:rPr>
        <w:t>.</w:t>
      </w:r>
    </w:p>
    <w:p w14:paraId="1A1E5589" w14:textId="77777777" w:rsidR="00E61B73" w:rsidRPr="00E22D23" w:rsidRDefault="00E61B73" w:rsidP="00015565">
      <w:pPr>
        <w:pStyle w:val="Heading3"/>
        <w:jc w:val="both"/>
        <w:rPr>
          <w:rFonts w:ascii="Arial" w:hAnsi="Arial"/>
          <w:szCs w:val="22"/>
        </w:rPr>
      </w:pPr>
      <w:r w:rsidRPr="00E22D23">
        <w:rPr>
          <w:rFonts w:ascii="Arial" w:hAnsi="Arial"/>
          <w:szCs w:val="22"/>
        </w:rPr>
        <w:lastRenderedPageBreak/>
        <w:t xml:space="preserve">The original copy </w:t>
      </w:r>
      <w:r w:rsidRPr="00E22D23">
        <w:rPr>
          <w:rFonts w:ascii="Arial" w:hAnsi="Arial"/>
          <w:b/>
          <w:szCs w:val="22"/>
        </w:rPr>
        <w:t>MUST BE SIGNED IN BLACK INK</w:t>
      </w:r>
      <w:r w:rsidRPr="00E22D23">
        <w:rPr>
          <w:rFonts w:ascii="Arial" w:hAnsi="Arial"/>
          <w:szCs w:val="22"/>
        </w:rPr>
        <w:t xml:space="preserve"> by an authorised employee, agent or representative of the Bidder and initialized on each and every page of the Bid Response.</w:t>
      </w:r>
    </w:p>
    <w:p w14:paraId="18C4235E" w14:textId="18943143" w:rsidR="00E61B73" w:rsidRPr="00E22D23" w:rsidRDefault="00E61B73" w:rsidP="00015565">
      <w:pPr>
        <w:pStyle w:val="Heading3"/>
        <w:jc w:val="both"/>
        <w:rPr>
          <w:rFonts w:ascii="Arial" w:hAnsi="Arial"/>
          <w:szCs w:val="22"/>
        </w:rPr>
      </w:pPr>
      <w:r w:rsidRPr="00E22D23">
        <w:rPr>
          <w:rFonts w:ascii="Arial" w:hAnsi="Arial"/>
          <w:szCs w:val="22"/>
        </w:rPr>
        <w:t xml:space="preserve">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w:t>
      </w:r>
    </w:p>
    <w:p w14:paraId="378D8246" w14:textId="77777777" w:rsidR="00E61B73" w:rsidRPr="00E22D23" w:rsidRDefault="00E61B73" w:rsidP="00015565">
      <w:pPr>
        <w:pStyle w:val="Heading2"/>
        <w:jc w:val="both"/>
        <w:rPr>
          <w:rFonts w:ascii="Arial" w:hAnsi="Arial"/>
          <w:sz w:val="22"/>
          <w:szCs w:val="22"/>
        </w:rPr>
      </w:pPr>
      <w:bookmarkStart w:id="42" w:name="_Toc481749157"/>
      <w:bookmarkStart w:id="43" w:name="_Toc25745013"/>
      <w:r w:rsidRPr="00E22D23">
        <w:rPr>
          <w:rFonts w:ascii="Arial" w:hAnsi="Arial"/>
          <w:sz w:val="22"/>
          <w:szCs w:val="22"/>
        </w:rPr>
        <w:t>SUBMISSION OF BID:</w:t>
      </w:r>
      <w:bookmarkEnd w:id="42"/>
      <w:bookmarkEnd w:id="43"/>
    </w:p>
    <w:p w14:paraId="4ACB88F4" w14:textId="77777777" w:rsidR="00E61B73" w:rsidRPr="00E22D23" w:rsidRDefault="00E61B73" w:rsidP="00015565">
      <w:pPr>
        <w:pStyle w:val="Heading3"/>
        <w:jc w:val="both"/>
        <w:rPr>
          <w:rFonts w:ascii="Arial" w:hAnsi="Arial"/>
          <w:szCs w:val="22"/>
        </w:rPr>
      </w:pPr>
      <w:r w:rsidRPr="00E22D23">
        <w:rPr>
          <w:rFonts w:ascii="Arial" w:hAnsi="Arial"/>
          <w:szCs w:val="22"/>
        </w:rPr>
        <w:t>The Bid Documents shall be hand delivered to:</w:t>
      </w:r>
    </w:p>
    <w:p w14:paraId="7D51C417" w14:textId="77777777" w:rsidR="00E61B73" w:rsidRPr="00E22D23" w:rsidRDefault="00E61B73" w:rsidP="00015565">
      <w:pPr>
        <w:pStyle w:val="BodyText"/>
        <w:spacing w:line="240" w:lineRule="auto"/>
        <w:ind w:left="810"/>
        <w:jc w:val="both"/>
        <w:rPr>
          <w:rFonts w:ascii="Arial" w:hAnsi="Arial" w:cs="Arial"/>
        </w:rPr>
      </w:pPr>
      <w:r w:rsidRPr="00E22D23">
        <w:rPr>
          <w:rFonts w:ascii="Arial" w:hAnsi="Arial" w:cs="Arial"/>
        </w:rPr>
        <w:t xml:space="preserve">ATNS </w:t>
      </w:r>
      <w:r w:rsidR="00206203" w:rsidRPr="00E22D23">
        <w:rPr>
          <w:rFonts w:ascii="Arial" w:hAnsi="Arial" w:cs="Arial"/>
        </w:rPr>
        <w:t xml:space="preserve">SOC </w:t>
      </w:r>
      <w:r w:rsidRPr="00E22D23">
        <w:rPr>
          <w:rFonts w:ascii="Arial" w:hAnsi="Arial" w:cs="Arial"/>
        </w:rPr>
        <w:t>Limited,</w:t>
      </w:r>
    </w:p>
    <w:p w14:paraId="44DCA330" w14:textId="77777777" w:rsidR="00E61B73" w:rsidRPr="00E22D23" w:rsidRDefault="00E61B73" w:rsidP="00015565">
      <w:pPr>
        <w:pStyle w:val="BodyText"/>
        <w:spacing w:line="240" w:lineRule="auto"/>
        <w:ind w:left="810"/>
        <w:jc w:val="both"/>
        <w:rPr>
          <w:rFonts w:ascii="Arial" w:hAnsi="Arial" w:cs="Arial"/>
        </w:rPr>
      </w:pPr>
      <w:r w:rsidRPr="00E22D23">
        <w:rPr>
          <w:rFonts w:ascii="Arial" w:hAnsi="Arial" w:cs="Arial"/>
        </w:rPr>
        <w:t>Eastgate Office Park, Block C,</w:t>
      </w:r>
    </w:p>
    <w:p w14:paraId="5F6D3397" w14:textId="77777777" w:rsidR="005F6623" w:rsidRPr="00E22D23" w:rsidRDefault="00E61B73" w:rsidP="00015565">
      <w:pPr>
        <w:pStyle w:val="BodyText"/>
        <w:spacing w:line="240" w:lineRule="auto"/>
        <w:ind w:left="810"/>
        <w:jc w:val="both"/>
        <w:rPr>
          <w:rFonts w:ascii="Arial" w:hAnsi="Arial" w:cs="Arial"/>
        </w:rPr>
      </w:pPr>
      <w:r w:rsidRPr="00E22D23">
        <w:rPr>
          <w:rFonts w:ascii="Arial" w:hAnsi="Arial" w:cs="Arial"/>
        </w:rPr>
        <w:t xml:space="preserve">South Boulevard Road, </w:t>
      </w:r>
    </w:p>
    <w:p w14:paraId="7B6108CF" w14:textId="77777777" w:rsidR="005F6623" w:rsidRPr="00E22D23" w:rsidRDefault="00E61B73" w:rsidP="00015565">
      <w:pPr>
        <w:pStyle w:val="BodyText"/>
        <w:spacing w:line="240" w:lineRule="auto"/>
        <w:ind w:left="810"/>
        <w:jc w:val="both"/>
        <w:rPr>
          <w:rFonts w:ascii="Arial" w:hAnsi="Arial" w:cs="Arial"/>
        </w:rPr>
      </w:pPr>
      <w:r w:rsidRPr="00E22D23">
        <w:rPr>
          <w:rFonts w:ascii="Arial" w:hAnsi="Arial" w:cs="Arial"/>
        </w:rPr>
        <w:t>Bruma,</w:t>
      </w:r>
    </w:p>
    <w:p w14:paraId="549BEF0D" w14:textId="77777777" w:rsidR="005F6623" w:rsidRPr="00E22D23" w:rsidRDefault="00E61B73" w:rsidP="00015565">
      <w:pPr>
        <w:pStyle w:val="BodyText"/>
        <w:spacing w:line="240" w:lineRule="auto"/>
        <w:ind w:left="810"/>
        <w:jc w:val="both"/>
        <w:rPr>
          <w:rFonts w:ascii="Arial" w:hAnsi="Arial" w:cs="Arial"/>
        </w:rPr>
      </w:pPr>
      <w:r w:rsidRPr="00E22D23">
        <w:rPr>
          <w:rFonts w:ascii="Arial" w:hAnsi="Arial" w:cs="Arial"/>
        </w:rPr>
        <w:t>2298</w:t>
      </w:r>
    </w:p>
    <w:p w14:paraId="7D2E9751" w14:textId="1629A3EB" w:rsidR="00357B23" w:rsidRPr="00E22D23" w:rsidRDefault="00E61B73" w:rsidP="00015565">
      <w:pPr>
        <w:pStyle w:val="BodyText"/>
        <w:spacing w:line="240" w:lineRule="auto"/>
        <w:ind w:left="810"/>
        <w:jc w:val="both"/>
        <w:rPr>
          <w:rFonts w:ascii="Arial" w:hAnsi="Arial" w:cs="Arial"/>
          <w:b/>
          <w:bCs/>
          <w:highlight w:val="yellow"/>
        </w:rPr>
      </w:pPr>
      <w:r w:rsidRPr="00E22D23">
        <w:rPr>
          <w:rFonts w:ascii="Arial" w:hAnsi="Arial" w:cs="Arial"/>
        </w:rPr>
        <w:t xml:space="preserve">South </w:t>
      </w:r>
      <w:r w:rsidR="00AB7FE8" w:rsidRPr="00E22D23">
        <w:rPr>
          <w:rFonts w:ascii="Arial" w:hAnsi="Arial" w:cs="Arial"/>
        </w:rPr>
        <w:t>Africa;</w:t>
      </w:r>
      <w:r w:rsidR="00AB7FE8" w:rsidRPr="00E22D23">
        <w:rPr>
          <w:rFonts w:ascii="Arial" w:hAnsi="Arial" w:cs="Arial"/>
          <w:b/>
          <w:bCs/>
        </w:rPr>
        <w:t xml:space="preserve"> OR</w:t>
      </w:r>
    </w:p>
    <w:p w14:paraId="7F6FF735" w14:textId="3FD1A4E3" w:rsidR="00807BD4" w:rsidRPr="00E22D23" w:rsidRDefault="00807BD4" w:rsidP="00015565">
      <w:pPr>
        <w:pStyle w:val="BodyText"/>
        <w:spacing w:line="240" w:lineRule="auto"/>
        <w:ind w:left="810"/>
        <w:jc w:val="both"/>
        <w:rPr>
          <w:rFonts w:ascii="Arial" w:hAnsi="Arial" w:cs="Arial"/>
        </w:rPr>
      </w:pPr>
      <w:bookmarkStart w:id="44" w:name="_Hlk53413354"/>
      <w:r w:rsidRPr="00E22D23">
        <w:rPr>
          <w:rFonts w:ascii="Arial" w:hAnsi="Arial" w:cs="Arial"/>
        </w:rPr>
        <w:t xml:space="preserve">Should a bidder require to submit their documents online, they must send an email </w:t>
      </w:r>
      <w:r w:rsidR="00A462DD" w:rsidRPr="00E22D23">
        <w:rPr>
          <w:rFonts w:ascii="Arial" w:hAnsi="Arial" w:cs="Arial"/>
        </w:rPr>
        <w:t xml:space="preserve">to </w:t>
      </w:r>
      <w:hyperlink r:id="rId21" w:history="1">
        <w:r w:rsidR="00A462DD" w:rsidRPr="00E22D23">
          <w:rPr>
            <w:rStyle w:val="Hyperlink"/>
            <w:rFonts w:ascii="Arial" w:hAnsi="Arial" w:cs="Arial"/>
          </w:rPr>
          <w:t>nokuthulasa@atns.co.za</w:t>
        </w:r>
      </w:hyperlink>
      <w:r w:rsidR="00A462DD" w:rsidRPr="00E22D23">
        <w:rPr>
          <w:rFonts w:ascii="Arial" w:hAnsi="Arial" w:cs="Arial"/>
        </w:rPr>
        <w:t xml:space="preserve"> and copy </w:t>
      </w:r>
      <w:hyperlink r:id="rId22" w:history="1">
        <w:r w:rsidRPr="00E22D23">
          <w:rPr>
            <w:rStyle w:val="Hyperlink"/>
            <w:rFonts w:ascii="Arial" w:hAnsi="Arial" w:cs="Arial"/>
          </w:rPr>
          <w:t>tenders@atns.co.za</w:t>
        </w:r>
      </w:hyperlink>
      <w:r w:rsidRPr="00E22D23">
        <w:rPr>
          <w:rFonts w:ascii="Arial" w:hAnsi="Arial" w:cs="Arial"/>
        </w:rPr>
        <w:t xml:space="preserve"> to express their interest to do so.  </w:t>
      </w:r>
      <w:r w:rsidR="00CE491F">
        <w:rPr>
          <w:rFonts w:ascii="Arial" w:hAnsi="Arial"/>
        </w:rPr>
        <w:t>Bidders will receive an online submission link that they must use to download their tender responses</w:t>
      </w:r>
    </w:p>
    <w:p w14:paraId="056BA4F8" w14:textId="77777777" w:rsidR="00E61B73" w:rsidRPr="00E22D23" w:rsidRDefault="00807BD4" w:rsidP="00015565">
      <w:pPr>
        <w:pStyle w:val="BodyText"/>
        <w:spacing w:line="240" w:lineRule="auto"/>
        <w:ind w:left="810"/>
        <w:jc w:val="both"/>
        <w:rPr>
          <w:rFonts w:ascii="Arial" w:hAnsi="Arial" w:cs="Arial"/>
        </w:rPr>
      </w:pPr>
      <w:r w:rsidRPr="00E22D23">
        <w:rPr>
          <w:rFonts w:ascii="Arial" w:hAnsi="Arial" w:cs="Arial"/>
        </w:rPr>
        <w:t>On the email Bidders must specify on the subject line – the tender number and description.</w:t>
      </w:r>
    </w:p>
    <w:bookmarkEnd w:id="44"/>
    <w:p w14:paraId="0DA46330" w14:textId="0653943B" w:rsidR="00E61B73" w:rsidRPr="00E22D23" w:rsidRDefault="00E61B73" w:rsidP="00015565">
      <w:pPr>
        <w:pStyle w:val="Heading3"/>
        <w:jc w:val="both"/>
        <w:rPr>
          <w:rFonts w:ascii="Arial" w:hAnsi="Arial"/>
          <w:color w:val="000000" w:themeColor="text1"/>
          <w:szCs w:val="22"/>
        </w:rPr>
      </w:pPr>
      <w:r w:rsidRPr="00E22D23">
        <w:rPr>
          <w:rFonts w:ascii="Arial" w:hAnsi="Arial"/>
          <w:color w:val="000000" w:themeColor="text1"/>
          <w:szCs w:val="22"/>
        </w:rPr>
        <w:t xml:space="preserve">No later than </w:t>
      </w:r>
      <w:r w:rsidR="00F64E84" w:rsidRPr="00E22D23">
        <w:rPr>
          <w:rFonts w:ascii="Arial" w:hAnsi="Arial"/>
          <w:color w:val="000000" w:themeColor="text1"/>
          <w:szCs w:val="22"/>
        </w:rPr>
        <w:t>1</w:t>
      </w:r>
      <w:r w:rsidR="00024CFF" w:rsidRPr="00E22D23">
        <w:rPr>
          <w:rFonts w:ascii="Arial" w:hAnsi="Arial"/>
          <w:color w:val="000000" w:themeColor="text1"/>
          <w:szCs w:val="22"/>
        </w:rPr>
        <w:t>2</w:t>
      </w:r>
      <w:r w:rsidRPr="00E22D23">
        <w:rPr>
          <w:rFonts w:ascii="Arial" w:hAnsi="Arial"/>
          <w:color w:val="000000" w:themeColor="text1"/>
          <w:szCs w:val="22"/>
        </w:rPr>
        <w:t>:00 CAT on</w:t>
      </w:r>
      <w:r w:rsidR="005D14A4" w:rsidRPr="00E22D23">
        <w:rPr>
          <w:rFonts w:ascii="Arial" w:hAnsi="Arial"/>
          <w:color w:val="000000" w:themeColor="text1"/>
          <w:szCs w:val="22"/>
        </w:rPr>
        <w:t xml:space="preserve"> </w:t>
      </w:r>
      <w:r w:rsidR="00CE491F">
        <w:rPr>
          <w:rFonts w:ascii="Arial" w:hAnsi="Arial"/>
          <w:color w:val="000000" w:themeColor="text1"/>
          <w:szCs w:val="22"/>
        </w:rPr>
        <w:t>01st September</w:t>
      </w:r>
      <w:r w:rsidR="00AB7FE8" w:rsidRPr="00E22D23">
        <w:rPr>
          <w:rFonts w:ascii="Arial" w:hAnsi="Arial"/>
          <w:color w:val="000000" w:themeColor="text1"/>
          <w:szCs w:val="22"/>
        </w:rPr>
        <w:t xml:space="preserve"> 202</w:t>
      </w:r>
      <w:r w:rsidR="00A462DD" w:rsidRPr="00E22D23">
        <w:rPr>
          <w:rFonts w:ascii="Arial" w:hAnsi="Arial"/>
          <w:color w:val="000000" w:themeColor="text1"/>
          <w:szCs w:val="22"/>
        </w:rPr>
        <w:t>2</w:t>
      </w:r>
      <w:r w:rsidRPr="00E22D23">
        <w:rPr>
          <w:rFonts w:ascii="Arial" w:hAnsi="Arial"/>
          <w:color w:val="000000" w:themeColor="text1"/>
          <w:szCs w:val="22"/>
        </w:rPr>
        <w:t xml:space="preserve"> Central African Time at which time the Bid Proposals will be collected.</w:t>
      </w:r>
    </w:p>
    <w:p w14:paraId="767DD88A" w14:textId="77777777" w:rsidR="00E61B73" w:rsidRPr="00E22D23" w:rsidRDefault="00E61B73" w:rsidP="00015565">
      <w:pPr>
        <w:pStyle w:val="Heading3"/>
        <w:jc w:val="both"/>
        <w:rPr>
          <w:rFonts w:ascii="Arial" w:hAnsi="Arial"/>
          <w:szCs w:val="22"/>
        </w:rPr>
      </w:pPr>
      <w:r w:rsidRPr="00E22D23">
        <w:rPr>
          <w:rFonts w:ascii="Arial" w:hAnsi="Arial"/>
          <w:szCs w:val="22"/>
        </w:rPr>
        <w:t>Bidders should allow time to access the premises due to security arrangements that need to be observed.</w:t>
      </w:r>
    </w:p>
    <w:p w14:paraId="54E91780" w14:textId="77777777" w:rsidR="00E61B73" w:rsidRPr="00E22D23" w:rsidRDefault="00E61B73" w:rsidP="00015565">
      <w:pPr>
        <w:pStyle w:val="Heading2"/>
        <w:jc w:val="both"/>
        <w:rPr>
          <w:rFonts w:ascii="Arial" w:hAnsi="Arial"/>
          <w:sz w:val="22"/>
          <w:szCs w:val="22"/>
        </w:rPr>
      </w:pPr>
      <w:bookmarkStart w:id="45" w:name="_Toc481749158"/>
      <w:bookmarkStart w:id="46" w:name="_Toc25745014"/>
      <w:r w:rsidRPr="00E22D23">
        <w:rPr>
          <w:rFonts w:ascii="Arial" w:hAnsi="Arial"/>
          <w:sz w:val="22"/>
          <w:szCs w:val="22"/>
        </w:rPr>
        <w:t>LATE BIDS</w:t>
      </w:r>
      <w:bookmarkEnd w:id="45"/>
      <w:bookmarkEnd w:id="46"/>
      <w:r w:rsidRPr="00E22D23">
        <w:rPr>
          <w:rFonts w:ascii="Arial" w:hAnsi="Arial"/>
          <w:sz w:val="22"/>
          <w:szCs w:val="22"/>
        </w:rPr>
        <w:t xml:space="preserve"> </w:t>
      </w:r>
    </w:p>
    <w:p w14:paraId="0D375C99" w14:textId="3BF2259A" w:rsidR="00096CF2" w:rsidRPr="00E22D23" w:rsidRDefault="00E61B73" w:rsidP="00015565">
      <w:pPr>
        <w:pStyle w:val="Heading3"/>
        <w:jc w:val="both"/>
        <w:rPr>
          <w:rFonts w:ascii="Arial" w:hAnsi="Arial"/>
          <w:szCs w:val="22"/>
        </w:rPr>
      </w:pPr>
      <w:r w:rsidRPr="00E22D23">
        <w:rPr>
          <w:rFonts w:ascii="Arial" w:hAnsi="Arial"/>
          <w:szCs w:val="22"/>
        </w:rPr>
        <w:t>Bids received late shall not be considered. A bid will be considered late if it arrived even one second after closing time or any time thereafter. The tender (bid) box</w:t>
      </w:r>
      <w:bookmarkStart w:id="47" w:name="_Hlk50295605"/>
      <w:r w:rsidR="00730BD6" w:rsidRPr="00E22D23">
        <w:rPr>
          <w:rFonts w:ascii="Arial" w:hAnsi="Arial"/>
          <w:szCs w:val="22"/>
        </w:rPr>
        <w:t xml:space="preserve">/electronic tender submissions inbox </w:t>
      </w:r>
      <w:bookmarkEnd w:id="47"/>
      <w:r w:rsidR="00730BD6" w:rsidRPr="00E22D23">
        <w:rPr>
          <w:rFonts w:ascii="Arial" w:hAnsi="Arial"/>
          <w:szCs w:val="22"/>
        </w:rPr>
        <w:t>shall be locked/closed</w:t>
      </w:r>
      <w:r w:rsidRPr="00E22D23">
        <w:rPr>
          <w:rFonts w:ascii="Arial" w:hAnsi="Arial"/>
          <w:szCs w:val="22"/>
        </w:rPr>
        <w:t xml:space="preserve"> shall be locked at exactly </w:t>
      </w:r>
      <w:r w:rsidR="00005E4F" w:rsidRPr="00E22D23">
        <w:rPr>
          <w:rFonts w:ascii="Arial" w:hAnsi="Arial"/>
          <w:szCs w:val="22"/>
        </w:rPr>
        <w:t>1</w:t>
      </w:r>
      <w:r w:rsidR="00024CFF" w:rsidRPr="00E22D23">
        <w:rPr>
          <w:rFonts w:ascii="Arial" w:hAnsi="Arial"/>
          <w:szCs w:val="22"/>
        </w:rPr>
        <w:t>2</w:t>
      </w:r>
      <w:r w:rsidRPr="00E22D23">
        <w:rPr>
          <w:rFonts w:ascii="Arial" w:hAnsi="Arial"/>
          <w:szCs w:val="22"/>
        </w:rPr>
        <w:t>:00 CAT and bids arriving late will not be considered under any circumstances.</w:t>
      </w:r>
    </w:p>
    <w:p w14:paraId="1FE81DEB"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Bids received late shall be returned unopened to the bidder. Bidders are therefore strongly advised to ensure that bids be delivered allowing enough time for any unforeseen events that may delay the delivery of the bid. </w:t>
      </w:r>
    </w:p>
    <w:p w14:paraId="29BEF20D" w14:textId="77777777" w:rsidR="00202226" w:rsidRPr="00E22D23" w:rsidRDefault="00202226" w:rsidP="00015565">
      <w:pPr>
        <w:jc w:val="both"/>
        <w:rPr>
          <w:rFonts w:ascii="Arial" w:hAnsi="Arial" w:cs="Arial"/>
        </w:rPr>
      </w:pPr>
    </w:p>
    <w:p w14:paraId="1D58B285" w14:textId="77777777" w:rsidR="00E61B73" w:rsidRPr="00E22D23" w:rsidRDefault="00E61B73" w:rsidP="00015565">
      <w:pPr>
        <w:pStyle w:val="Heading2"/>
        <w:jc w:val="both"/>
        <w:rPr>
          <w:rFonts w:ascii="Arial" w:hAnsi="Arial"/>
          <w:sz w:val="22"/>
          <w:szCs w:val="22"/>
        </w:rPr>
      </w:pPr>
      <w:bookmarkStart w:id="48" w:name="_Toc481749159"/>
      <w:bookmarkStart w:id="49" w:name="_Toc25745015"/>
      <w:r w:rsidRPr="00E22D23">
        <w:rPr>
          <w:rFonts w:ascii="Arial" w:hAnsi="Arial"/>
          <w:sz w:val="22"/>
          <w:szCs w:val="22"/>
        </w:rPr>
        <w:t>NEGOTIATION AND CONTRACTING</w:t>
      </w:r>
      <w:bookmarkEnd w:id="48"/>
      <w:bookmarkEnd w:id="49"/>
      <w:r w:rsidRPr="00E22D23">
        <w:rPr>
          <w:rFonts w:ascii="Arial" w:hAnsi="Arial"/>
          <w:sz w:val="22"/>
          <w:szCs w:val="22"/>
        </w:rPr>
        <w:t xml:space="preserve"> </w:t>
      </w:r>
    </w:p>
    <w:p w14:paraId="6EC54AF7"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ATNS have the right to enter into negotiation with one or more bidders regarding any terms and conditions, including price(s), of a proposed contract. </w:t>
      </w:r>
    </w:p>
    <w:p w14:paraId="21D9DDD8" w14:textId="77777777" w:rsidR="00E61B73" w:rsidRPr="00E22D23" w:rsidRDefault="00E61B73" w:rsidP="00015565">
      <w:pPr>
        <w:pStyle w:val="Heading3"/>
        <w:jc w:val="both"/>
        <w:rPr>
          <w:rFonts w:ascii="Arial" w:hAnsi="Arial"/>
          <w:szCs w:val="22"/>
        </w:rPr>
      </w:pPr>
      <w:r w:rsidRPr="00E22D23">
        <w:rPr>
          <w:rFonts w:ascii="Arial" w:hAnsi="Arial"/>
          <w:szCs w:val="22"/>
        </w:rPr>
        <w:lastRenderedPageBreak/>
        <w:t xml:space="preserve">ATNS shall not be obliged to accept the lowest of any quotation, offer or proposal. </w:t>
      </w:r>
    </w:p>
    <w:p w14:paraId="3E20618A"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A contract will only be deemed to be concluded when reduced to writing in a formal contract and Service Level Agreement signed by the designated responsible person of both parties. The designated responsible person of ATNS is </w:t>
      </w:r>
      <w:r w:rsidR="00787C5A" w:rsidRPr="00E22D23">
        <w:rPr>
          <w:rFonts w:ascii="Arial" w:hAnsi="Arial"/>
          <w:szCs w:val="22"/>
        </w:rPr>
        <w:t>the Chief Executive Officer (CEO)</w:t>
      </w:r>
      <w:r w:rsidRPr="00E22D23">
        <w:rPr>
          <w:rFonts w:ascii="Arial" w:hAnsi="Arial"/>
          <w:szCs w:val="22"/>
        </w:rPr>
        <w:t xml:space="preserve"> or his written authorised delegate. </w:t>
      </w:r>
    </w:p>
    <w:p w14:paraId="7B4ABC34"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Under no circumstances will negotiation with any bidders constitute an award or promise / undertaking to award the contract. </w:t>
      </w:r>
    </w:p>
    <w:p w14:paraId="7D230542" w14:textId="77777777" w:rsidR="00E61B73" w:rsidRPr="00E22D23" w:rsidRDefault="00E61B73" w:rsidP="00015565">
      <w:pPr>
        <w:pStyle w:val="Heading2"/>
        <w:jc w:val="both"/>
        <w:rPr>
          <w:rFonts w:ascii="Arial" w:hAnsi="Arial"/>
          <w:sz w:val="22"/>
          <w:szCs w:val="22"/>
        </w:rPr>
      </w:pPr>
      <w:bookmarkStart w:id="50" w:name="_Toc481749160"/>
      <w:bookmarkStart w:id="51" w:name="_Toc25745016"/>
      <w:r w:rsidRPr="00E22D23">
        <w:rPr>
          <w:rFonts w:ascii="Arial" w:hAnsi="Arial"/>
          <w:sz w:val="22"/>
          <w:szCs w:val="22"/>
        </w:rPr>
        <w:t>ACCESS TO INFORMATION</w:t>
      </w:r>
      <w:bookmarkEnd w:id="50"/>
      <w:bookmarkEnd w:id="51"/>
      <w:r w:rsidRPr="00E22D23">
        <w:rPr>
          <w:rFonts w:ascii="Arial" w:hAnsi="Arial"/>
          <w:sz w:val="22"/>
          <w:szCs w:val="22"/>
        </w:rPr>
        <w:t xml:space="preserve"> </w:t>
      </w:r>
    </w:p>
    <w:p w14:paraId="438DA43F"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All bidders will be informed of the status of their bid once the procurement process has been completed. </w:t>
      </w:r>
    </w:p>
    <w:p w14:paraId="2BE2D4B0"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Requests for information regarding the bid process will be dealt with in line with the ATNS procurement policy and relevant legislation. </w:t>
      </w:r>
    </w:p>
    <w:p w14:paraId="0FC4C7C4" w14:textId="77777777" w:rsidR="00E61B73" w:rsidRPr="00E22D23" w:rsidRDefault="00E61B73" w:rsidP="00015565">
      <w:pPr>
        <w:pStyle w:val="Heading2"/>
        <w:jc w:val="both"/>
        <w:rPr>
          <w:rFonts w:ascii="Arial" w:hAnsi="Arial"/>
          <w:sz w:val="22"/>
          <w:szCs w:val="22"/>
        </w:rPr>
      </w:pPr>
      <w:bookmarkStart w:id="52" w:name="_Toc481749163"/>
      <w:bookmarkStart w:id="53" w:name="_Toc25745018"/>
      <w:r w:rsidRPr="00E22D23">
        <w:rPr>
          <w:rFonts w:ascii="Arial" w:hAnsi="Arial"/>
          <w:sz w:val="22"/>
          <w:szCs w:val="22"/>
        </w:rPr>
        <w:t>CANCELLATION OF PROCUREMENT PROCESS</w:t>
      </w:r>
      <w:bookmarkEnd w:id="52"/>
      <w:bookmarkEnd w:id="53"/>
      <w:r w:rsidRPr="00E22D23">
        <w:rPr>
          <w:rFonts w:ascii="Arial" w:hAnsi="Arial"/>
          <w:sz w:val="22"/>
          <w:szCs w:val="22"/>
        </w:rPr>
        <w:t xml:space="preserve"> </w:t>
      </w:r>
    </w:p>
    <w:p w14:paraId="0B306CD1" w14:textId="77777777" w:rsidR="00C10A60" w:rsidRPr="00E22D23" w:rsidRDefault="00E61B73" w:rsidP="00015565">
      <w:pPr>
        <w:pStyle w:val="Heading3"/>
        <w:jc w:val="both"/>
        <w:rPr>
          <w:rFonts w:ascii="Arial" w:hAnsi="Arial"/>
          <w:szCs w:val="22"/>
        </w:rPr>
      </w:pPr>
      <w:r w:rsidRPr="00E22D23">
        <w:rPr>
          <w:rFonts w:ascii="Arial" w:hAnsi="Arial"/>
          <w:szCs w:val="22"/>
        </w:rPr>
        <w:t>This procurement process can be postponed or cancelled at any stage</w:t>
      </w:r>
      <w:r w:rsidR="00206203" w:rsidRPr="00E22D23">
        <w:rPr>
          <w:rFonts w:ascii="Arial" w:hAnsi="Arial"/>
          <w:szCs w:val="22"/>
        </w:rPr>
        <w:t>.</w:t>
      </w:r>
      <w:r w:rsidRPr="00E22D23">
        <w:rPr>
          <w:rFonts w:ascii="Arial" w:hAnsi="Arial"/>
          <w:szCs w:val="22"/>
        </w:rPr>
        <w:t xml:space="preserve"> </w:t>
      </w:r>
      <w:r w:rsidR="00C10A60" w:rsidRPr="00E22D23">
        <w:rPr>
          <w:rFonts w:ascii="Arial" w:hAnsi="Arial"/>
          <w:szCs w:val="22"/>
        </w:rPr>
        <w:br w:type="page"/>
      </w:r>
    </w:p>
    <w:p w14:paraId="5BCB53C2" w14:textId="77777777" w:rsidR="00E61B73" w:rsidRPr="00E22D23" w:rsidRDefault="00E61B73" w:rsidP="00015565">
      <w:pPr>
        <w:pStyle w:val="Heading1"/>
        <w:jc w:val="both"/>
        <w:rPr>
          <w:rFonts w:ascii="Arial" w:hAnsi="Arial"/>
          <w:sz w:val="22"/>
          <w:szCs w:val="22"/>
        </w:rPr>
      </w:pPr>
      <w:r w:rsidRPr="00E22D23">
        <w:rPr>
          <w:rFonts w:ascii="Arial" w:hAnsi="Arial"/>
          <w:sz w:val="22"/>
          <w:szCs w:val="22"/>
        </w:rPr>
        <w:lastRenderedPageBreak/>
        <w:tab/>
      </w:r>
      <w:bookmarkStart w:id="54" w:name="_Toc481749164"/>
      <w:bookmarkStart w:id="55" w:name="_Toc25745019"/>
      <w:r w:rsidRPr="00E22D23">
        <w:rPr>
          <w:rFonts w:ascii="Arial" w:hAnsi="Arial"/>
          <w:sz w:val="22"/>
          <w:szCs w:val="22"/>
        </w:rPr>
        <w:t>CONTRACT TERMS</w:t>
      </w:r>
      <w:bookmarkEnd w:id="54"/>
      <w:bookmarkEnd w:id="55"/>
    </w:p>
    <w:p w14:paraId="22591E68" w14:textId="77777777" w:rsidR="00E61B73" w:rsidRPr="000472B7" w:rsidRDefault="00E61B73" w:rsidP="000472B7">
      <w:pPr>
        <w:keepNext/>
        <w:spacing w:before="240" w:line="276" w:lineRule="auto"/>
        <w:jc w:val="both"/>
        <w:rPr>
          <w:rFonts w:ascii="Arial" w:hAnsi="Arial" w:cs="Arial"/>
        </w:rPr>
      </w:pPr>
      <w:r w:rsidRPr="000472B7">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4FF048F5" w14:textId="4232F49B" w:rsidR="00E61B73" w:rsidRPr="000472B7" w:rsidRDefault="00E61B73" w:rsidP="000472B7">
      <w:pPr>
        <w:keepNext/>
        <w:spacing w:before="240" w:line="276" w:lineRule="auto"/>
        <w:jc w:val="both"/>
        <w:rPr>
          <w:rFonts w:ascii="Arial" w:hAnsi="Arial" w:cs="Arial"/>
        </w:rPr>
      </w:pPr>
      <w:r w:rsidRPr="000472B7">
        <w:rPr>
          <w:rFonts w:ascii="Arial" w:hAnsi="Arial" w:cs="Arial"/>
        </w:rPr>
        <w:t>The successful Bidder will be engaged subject to acceptance of a contract containing the standard Terms and Condition</w:t>
      </w:r>
      <w:r w:rsidR="00730041" w:rsidRPr="000472B7">
        <w:rPr>
          <w:rFonts w:ascii="Arial" w:hAnsi="Arial" w:cs="Arial"/>
        </w:rPr>
        <w:t>s</w:t>
      </w:r>
      <w:r w:rsidRPr="000472B7">
        <w:rPr>
          <w:rFonts w:ascii="Arial" w:hAnsi="Arial" w:cs="Arial"/>
        </w:rPr>
        <w:t xml:space="preserve">. The contract </w:t>
      </w:r>
      <w:r w:rsidR="00730041" w:rsidRPr="000472B7">
        <w:rPr>
          <w:rFonts w:ascii="Arial" w:hAnsi="Arial" w:cs="Arial"/>
        </w:rPr>
        <w:t xml:space="preserve">will </w:t>
      </w:r>
      <w:r w:rsidRPr="000472B7">
        <w:rPr>
          <w:rFonts w:ascii="Arial" w:hAnsi="Arial" w:cs="Arial"/>
        </w:rPr>
        <w:t>contain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502BBC4A" w14:textId="77777777" w:rsidR="00E61B73" w:rsidRPr="000472B7" w:rsidRDefault="00E61B73" w:rsidP="000472B7">
      <w:pPr>
        <w:keepNext/>
        <w:spacing w:before="240" w:line="276" w:lineRule="auto"/>
        <w:jc w:val="both"/>
        <w:rPr>
          <w:rFonts w:ascii="Arial" w:hAnsi="Arial" w:cs="Arial"/>
        </w:rPr>
      </w:pPr>
      <w:r w:rsidRPr="000472B7">
        <w:rPr>
          <w:rFonts w:ascii="Arial" w:hAnsi="Arial" w:cs="Arial"/>
        </w:rPr>
        <w:t>All designs and documentation will be the property of ATNS.</w:t>
      </w:r>
    </w:p>
    <w:p w14:paraId="38E34231" w14:textId="77777777" w:rsidR="00644332" w:rsidRPr="00E22D23" w:rsidRDefault="00644332" w:rsidP="00015565">
      <w:pPr>
        <w:jc w:val="both"/>
        <w:rPr>
          <w:rFonts w:ascii="Arial" w:hAnsi="Arial" w:cs="Arial"/>
          <w:b/>
        </w:rPr>
      </w:pPr>
      <w:bookmarkStart w:id="56" w:name="_Toc481749165"/>
      <w:r w:rsidRPr="00E22D23">
        <w:rPr>
          <w:rFonts w:ascii="Arial" w:hAnsi="Arial" w:cs="Arial"/>
        </w:rPr>
        <w:br w:type="page"/>
      </w:r>
    </w:p>
    <w:p w14:paraId="016F2D71" w14:textId="77777777" w:rsidR="00E61B73" w:rsidRPr="00E22D23" w:rsidRDefault="00E61B73" w:rsidP="00015565">
      <w:pPr>
        <w:pStyle w:val="Heading1"/>
        <w:jc w:val="both"/>
        <w:rPr>
          <w:rFonts w:ascii="Arial" w:hAnsi="Arial"/>
          <w:sz w:val="22"/>
          <w:szCs w:val="22"/>
        </w:rPr>
      </w:pPr>
      <w:bookmarkStart w:id="57" w:name="_Toc25745020"/>
      <w:r w:rsidRPr="00E22D23">
        <w:rPr>
          <w:rFonts w:ascii="Arial" w:hAnsi="Arial"/>
          <w:sz w:val="22"/>
          <w:szCs w:val="22"/>
        </w:rPr>
        <w:lastRenderedPageBreak/>
        <w:t>DISCLAIMER</w:t>
      </w:r>
      <w:bookmarkEnd w:id="56"/>
      <w:bookmarkEnd w:id="57"/>
    </w:p>
    <w:p w14:paraId="212F0126" w14:textId="77777777" w:rsidR="00E61B73" w:rsidRPr="000472B7" w:rsidRDefault="00E61B73" w:rsidP="000472B7">
      <w:pPr>
        <w:keepNext/>
        <w:spacing w:before="240" w:line="276" w:lineRule="auto"/>
        <w:jc w:val="both"/>
        <w:rPr>
          <w:rFonts w:ascii="Arial" w:hAnsi="Arial" w:cs="Arial"/>
        </w:rPr>
      </w:pPr>
      <w:r w:rsidRPr="000472B7">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234BD205" w14:textId="77777777" w:rsidR="00E61B73" w:rsidRPr="000472B7" w:rsidRDefault="00E61B73" w:rsidP="000472B7">
      <w:pPr>
        <w:keepNext/>
        <w:spacing w:before="240" w:line="276" w:lineRule="auto"/>
        <w:jc w:val="both"/>
        <w:rPr>
          <w:rFonts w:ascii="Arial" w:hAnsi="Arial" w:cs="Arial"/>
        </w:rPr>
      </w:pPr>
      <w:r w:rsidRPr="000472B7">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2EC4C62C" w14:textId="77777777" w:rsidR="00096CF2" w:rsidRPr="00E22D23" w:rsidRDefault="00096CF2" w:rsidP="00015565">
      <w:pPr>
        <w:jc w:val="both"/>
        <w:rPr>
          <w:rFonts w:ascii="Arial" w:hAnsi="Arial" w:cs="Arial"/>
          <w:b/>
        </w:rPr>
      </w:pPr>
      <w:bookmarkStart w:id="58" w:name="_Toc480431127"/>
      <w:r w:rsidRPr="00E22D23">
        <w:rPr>
          <w:rFonts w:ascii="Arial" w:hAnsi="Arial" w:cs="Arial"/>
          <w:b/>
        </w:rPr>
        <w:br w:type="page"/>
      </w:r>
    </w:p>
    <w:p w14:paraId="4DF35898" w14:textId="77777777" w:rsidR="00E61B73" w:rsidRPr="00E22D23" w:rsidRDefault="00E61B73" w:rsidP="00015565">
      <w:pPr>
        <w:pStyle w:val="BodyText"/>
        <w:spacing w:before="120" w:after="120" w:line="276" w:lineRule="auto"/>
        <w:ind w:left="431"/>
        <w:jc w:val="both"/>
        <w:rPr>
          <w:rFonts w:ascii="Arial" w:hAnsi="Arial" w:cs="Arial"/>
          <w:b/>
        </w:rPr>
      </w:pPr>
      <w:r w:rsidRPr="00E22D23">
        <w:rPr>
          <w:rFonts w:ascii="Arial" w:hAnsi="Arial" w:cs="Arial"/>
          <w:b/>
        </w:rPr>
        <w:lastRenderedPageBreak/>
        <w:t>BIDDERS MUST TAKE NOTE OF THE EVALUATION PROCESS THAT WILL BE FOLLOWED</w:t>
      </w:r>
      <w:bookmarkEnd w:id="58"/>
    </w:p>
    <w:p w14:paraId="0B9A8FCF" w14:textId="77777777" w:rsidR="00E61B73" w:rsidRPr="00E22D23" w:rsidRDefault="00E61B73" w:rsidP="00015565">
      <w:pPr>
        <w:pStyle w:val="Heading1"/>
        <w:jc w:val="both"/>
        <w:rPr>
          <w:rFonts w:ascii="Arial" w:hAnsi="Arial"/>
          <w:sz w:val="22"/>
          <w:szCs w:val="22"/>
        </w:rPr>
      </w:pPr>
      <w:r w:rsidRPr="00E22D23">
        <w:rPr>
          <w:rFonts w:ascii="Arial" w:hAnsi="Arial"/>
          <w:sz w:val="22"/>
          <w:szCs w:val="22"/>
        </w:rPr>
        <w:tab/>
      </w:r>
      <w:bookmarkStart w:id="59" w:name="_Toc481749166"/>
      <w:bookmarkStart w:id="60" w:name="_Toc25745021"/>
      <w:r w:rsidRPr="00E22D23">
        <w:rPr>
          <w:rFonts w:ascii="Arial" w:hAnsi="Arial"/>
          <w:sz w:val="22"/>
          <w:szCs w:val="22"/>
        </w:rPr>
        <w:t>EVALUATION PROCESS</w:t>
      </w:r>
      <w:bookmarkEnd w:id="59"/>
      <w:bookmarkEnd w:id="60"/>
    </w:p>
    <w:p w14:paraId="438BA60E" w14:textId="77777777" w:rsidR="00E61B73" w:rsidRPr="00E22D23" w:rsidRDefault="00E61B73" w:rsidP="00015565">
      <w:pPr>
        <w:pStyle w:val="Heading2"/>
        <w:jc w:val="both"/>
        <w:rPr>
          <w:rFonts w:ascii="Arial" w:hAnsi="Arial"/>
          <w:sz w:val="22"/>
          <w:szCs w:val="22"/>
        </w:rPr>
      </w:pPr>
      <w:bookmarkStart w:id="61" w:name="_Toc481749167"/>
      <w:bookmarkStart w:id="62" w:name="_Toc25745022"/>
      <w:r w:rsidRPr="00E22D23">
        <w:rPr>
          <w:rFonts w:ascii="Arial" w:hAnsi="Arial"/>
          <w:sz w:val="22"/>
          <w:szCs w:val="22"/>
        </w:rPr>
        <w:t>COMPLIANCE WITH MINIMUM REQUIREMENTS CRITERIA</w:t>
      </w:r>
      <w:bookmarkEnd w:id="61"/>
      <w:bookmarkEnd w:id="62"/>
    </w:p>
    <w:p w14:paraId="5F6E4738" w14:textId="7E83E894" w:rsidR="00E61B73" w:rsidRPr="00E22D23" w:rsidRDefault="00E61B73" w:rsidP="00015565">
      <w:pPr>
        <w:pStyle w:val="Heading3"/>
        <w:jc w:val="both"/>
        <w:rPr>
          <w:rFonts w:ascii="Arial" w:hAnsi="Arial"/>
          <w:szCs w:val="22"/>
        </w:rPr>
      </w:pPr>
      <w:r w:rsidRPr="00E22D23">
        <w:rPr>
          <w:rFonts w:ascii="Arial" w:hAnsi="Arial"/>
          <w:szCs w:val="22"/>
        </w:rPr>
        <w:t xml:space="preserve">All bids duly lodged as specified in this Request for Bid will be examined to determine compliance with bidding requirements and conditions. Bids with deviations from the requirements / conditions, </w:t>
      </w:r>
      <w:r w:rsidR="00B06303" w:rsidRPr="00E22D23">
        <w:rPr>
          <w:rFonts w:ascii="Arial" w:hAnsi="Arial"/>
          <w:szCs w:val="22"/>
        </w:rPr>
        <w:t xml:space="preserve">may </w:t>
      </w:r>
      <w:r w:rsidRPr="00E22D23">
        <w:rPr>
          <w:rFonts w:ascii="Arial" w:hAnsi="Arial"/>
          <w:szCs w:val="22"/>
        </w:rPr>
        <w:t xml:space="preserve">be eliminated from further consideration. </w:t>
      </w:r>
    </w:p>
    <w:p w14:paraId="24AF0AE8" w14:textId="46E3C5C6" w:rsidR="00E61B73" w:rsidRPr="00E22D23" w:rsidRDefault="009012E4" w:rsidP="00015565">
      <w:pPr>
        <w:pStyle w:val="Heading2"/>
        <w:jc w:val="both"/>
        <w:rPr>
          <w:rFonts w:ascii="Arial" w:hAnsi="Arial"/>
          <w:sz w:val="22"/>
          <w:szCs w:val="22"/>
        </w:rPr>
      </w:pPr>
      <w:bookmarkStart w:id="63" w:name="_Toc481749168"/>
      <w:bookmarkStart w:id="64" w:name="_Toc25745023"/>
      <w:r w:rsidRPr="00E22D23">
        <w:rPr>
          <w:rFonts w:ascii="Arial" w:hAnsi="Arial"/>
          <w:sz w:val="22"/>
          <w:szCs w:val="22"/>
        </w:rPr>
        <w:t xml:space="preserve">MANDATORY, </w:t>
      </w:r>
      <w:r w:rsidR="00E61B73" w:rsidRPr="00E22D23">
        <w:rPr>
          <w:rFonts w:ascii="Arial" w:hAnsi="Arial"/>
          <w:sz w:val="22"/>
          <w:szCs w:val="22"/>
        </w:rPr>
        <w:t>FUNCTIONALITY, PRICE AND PREFERENCE POINTS</w:t>
      </w:r>
      <w:bookmarkEnd w:id="63"/>
      <w:bookmarkEnd w:id="64"/>
    </w:p>
    <w:p w14:paraId="6A423EC5" w14:textId="77777777" w:rsidR="00E61B73" w:rsidRPr="00E22D23" w:rsidRDefault="00E61B73" w:rsidP="00015565">
      <w:pPr>
        <w:pStyle w:val="Heading3"/>
        <w:jc w:val="both"/>
        <w:rPr>
          <w:rFonts w:ascii="Arial" w:hAnsi="Arial"/>
          <w:szCs w:val="22"/>
        </w:rPr>
      </w:pPr>
      <w:r w:rsidRPr="00E22D23">
        <w:rPr>
          <w:rFonts w:ascii="Arial" w:hAnsi="Arial"/>
          <w:szCs w:val="22"/>
        </w:rPr>
        <w:t>All remaining bids as per paragraph 6.1.1 will be evaluated as follows:</w:t>
      </w:r>
    </w:p>
    <w:p w14:paraId="0A6EF944" w14:textId="35EAE32E" w:rsidR="00E61B73" w:rsidRPr="00E22D23" w:rsidRDefault="00E61B73" w:rsidP="00015565">
      <w:pPr>
        <w:pStyle w:val="Heading3"/>
        <w:jc w:val="both"/>
        <w:rPr>
          <w:rFonts w:ascii="Arial" w:hAnsi="Arial"/>
          <w:szCs w:val="22"/>
        </w:rPr>
      </w:pPr>
      <w:bookmarkStart w:id="65" w:name="_Hlk22902197"/>
      <w:r w:rsidRPr="00E22D23">
        <w:rPr>
          <w:rFonts w:ascii="Arial" w:hAnsi="Arial"/>
          <w:b/>
          <w:szCs w:val="22"/>
        </w:rPr>
        <w:t>The First stage</w:t>
      </w:r>
      <w:r w:rsidRPr="00E22D23">
        <w:rPr>
          <w:rFonts w:ascii="Arial" w:hAnsi="Arial"/>
          <w:szCs w:val="22"/>
        </w:rPr>
        <w:t xml:space="preserve">, bids will be evaluated first for </w:t>
      </w:r>
      <w:r w:rsidRPr="00E22D23">
        <w:rPr>
          <w:rFonts w:ascii="Arial" w:hAnsi="Arial"/>
          <w:b/>
          <w:szCs w:val="22"/>
        </w:rPr>
        <w:t>Pre-Qualification Criteria</w:t>
      </w:r>
      <w:r w:rsidR="00730041" w:rsidRPr="00E22D23">
        <w:rPr>
          <w:rFonts w:ascii="Arial" w:hAnsi="Arial"/>
          <w:b/>
          <w:szCs w:val="22"/>
        </w:rPr>
        <w:t xml:space="preserve"> and the Mandatory Requirement</w:t>
      </w:r>
      <w:r w:rsidR="009012E4" w:rsidRPr="00E22D23">
        <w:rPr>
          <w:rFonts w:ascii="Arial" w:hAnsi="Arial"/>
          <w:b/>
          <w:szCs w:val="22"/>
        </w:rPr>
        <w:t>s</w:t>
      </w:r>
      <w:r w:rsidRPr="00E22D23">
        <w:rPr>
          <w:rFonts w:ascii="Arial" w:hAnsi="Arial"/>
          <w:szCs w:val="22"/>
        </w:rPr>
        <w:t xml:space="preserve">. Only bids that meet </w:t>
      </w:r>
      <w:r w:rsidR="00CA4B25" w:rsidRPr="00E22D23">
        <w:rPr>
          <w:rFonts w:ascii="Arial" w:hAnsi="Arial"/>
          <w:b/>
          <w:szCs w:val="22"/>
        </w:rPr>
        <w:t>Pre-Qualification Criteria</w:t>
      </w:r>
      <w:r w:rsidR="00730041" w:rsidRPr="00E22D23">
        <w:rPr>
          <w:rFonts w:ascii="Arial" w:hAnsi="Arial"/>
          <w:b/>
          <w:szCs w:val="22"/>
        </w:rPr>
        <w:t xml:space="preserve"> and Mandatory</w:t>
      </w:r>
      <w:r w:rsidRPr="00E22D23">
        <w:rPr>
          <w:rFonts w:ascii="Arial" w:hAnsi="Arial"/>
          <w:szCs w:val="22"/>
        </w:rPr>
        <w:t xml:space="preserve"> requirements will be considered for further evaluation</w:t>
      </w:r>
      <w:r w:rsidR="00F0463C" w:rsidRPr="00E22D23">
        <w:rPr>
          <w:rFonts w:ascii="Arial" w:hAnsi="Arial"/>
          <w:szCs w:val="22"/>
        </w:rPr>
        <w:t>.</w:t>
      </w:r>
    </w:p>
    <w:bookmarkEnd w:id="65"/>
    <w:p w14:paraId="5E5D562E" w14:textId="68D1D7E5" w:rsidR="00E61B73" w:rsidRPr="00E22D23" w:rsidRDefault="00E61B73" w:rsidP="00015565">
      <w:pPr>
        <w:pStyle w:val="Heading3"/>
        <w:jc w:val="both"/>
        <w:rPr>
          <w:rFonts w:ascii="Arial" w:hAnsi="Arial"/>
          <w:szCs w:val="22"/>
        </w:rPr>
      </w:pPr>
      <w:r w:rsidRPr="00E22D23">
        <w:rPr>
          <w:rFonts w:ascii="Arial" w:hAnsi="Arial"/>
          <w:b/>
          <w:szCs w:val="22"/>
        </w:rPr>
        <w:t xml:space="preserve">The </w:t>
      </w:r>
      <w:r w:rsidR="00A915C0" w:rsidRPr="00E22D23">
        <w:rPr>
          <w:rFonts w:ascii="Arial" w:hAnsi="Arial"/>
          <w:b/>
          <w:szCs w:val="22"/>
        </w:rPr>
        <w:t xml:space="preserve">Second </w:t>
      </w:r>
      <w:r w:rsidRPr="00E22D23">
        <w:rPr>
          <w:rFonts w:ascii="Arial" w:hAnsi="Arial"/>
          <w:b/>
          <w:szCs w:val="22"/>
        </w:rPr>
        <w:t>stage</w:t>
      </w:r>
      <w:r w:rsidRPr="00E22D23">
        <w:rPr>
          <w:rFonts w:ascii="Arial" w:hAnsi="Arial"/>
          <w:szCs w:val="22"/>
        </w:rPr>
        <w:t xml:space="preserve">, Bids will be evaluated for </w:t>
      </w:r>
      <w:r w:rsidRPr="00E22D23">
        <w:rPr>
          <w:rFonts w:ascii="Arial" w:hAnsi="Arial"/>
          <w:b/>
          <w:szCs w:val="22"/>
        </w:rPr>
        <w:t>functionality</w:t>
      </w:r>
      <w:r w:rsidRPr="00E22D23">
        <w:rPr>
          <w:rFonts w:ascii="Arial" w:hAnsi="Arial"/>
          <w:szCs w:val="22"/>
        </w:rPr>
        <w:t xml:space="preserve"> of which (100 points) shall be awarded for functionality. Bids will be considered further if it achieves the minimum prescribed qualifying score for functionality. Bids that failed to achieve the minimum qualifying score </w:t>
      </w:r>
      <w:r w:rsidR="00D52EEF" w:rsidRPr="00E22D23">
        <w:rPr>
          <w:rFonts w:ascii="Arial" w:hAnsi="Arial"/>
          <w:szCs w:val="22"/>
        </w:rPr>
        <w:t xml:space="preserve">of </w:t>
      </w:r>
      <w:r w:rsidR="00A462DD" w:rsidRPr="006050DA">
        <w:rPr>
          <w:rFonts w:ascii="Arial" w:hAnsi="Arial"/>
          <w:b/>
          <w:bCs w:val="0"/>
          <w:szCs w:val="22"/>
        </w:rPr>
        <w:t>7</w:t>
      </w:r>
      <w:r w:rsidR="00A81957" w:rsidRPr="006050DA">
        <w:rPr>
          <w:rFonts w:ascii="Arial" w:hAnsi="Arial"/>
          <w:b/>
          <w:bCs w:val="0"/>
          <w:szCs w:val="22"/>
        </w:rPr>
        <w:t>0</w:t>
      </w:r>
      <w:r w:rsidR="00D52EEF" w:rsidRPr="006050DA">
        <w:rPr>
          <w:rFonts w:ascii="Arial" w:hAnsi="Arial"/>
          <w:b/>
          <w:bCs w:val="0"/>
          <w:szCs w:val="22"/>
        </w:rPr>
        <w:t>%</w:t>
      </w:r>
      <w:r w:rsidR="00D52EEF" w:rsidRPr="00E22D23">
        <w:rPr>
          <w:rFonts w:ascii="Arial" w:hAnsi="Arial"/>
          <w:szCs w:val="22"/>
        </w:rPr>
        <w:t xml:space="preserve"> </w:t>
      </w:r>
      <w:r w:rsidRPr="00E22D23">
        <w:rPr>
          <w:rFonts w:ascii="Arial" w:hAnsi="Arial"/>
          <w:szCs w:val="22"/>
        </w:rPr>
        <w:t>for functionality will be disqualified for further evaluation.</w:t>
      </w:r>
    </w:p>
    <w:p w14:paraId="37DA30C6" w14:textId="621C1D67" w:rsidR="00D658C9" w:rsidRPr="00E22D23" w:rsidRDefault="00D658C9" w:rsidP="00015565">
      <w:pPr>
        <w:pStyle w:val="Heading3"/>
        <w:jc w:val="both"/>
        <w:rPr>
          <w:rFonts w:ascii="Arial" w:hAnsi="Arial"/>
          <w:szCs w:val="22"/>
        </w:rPr>
      </w:pPr>
      <w:r w:rsidRPr="00E22D23">
        <w:rPr>
          <w:rFonts w:ascii="Arial" w:hAnsi="Arial"/>
          <w:b/>
          <w:szCs w:val="22"/>
        </w:rPr>
        <w:t xml:space="preserve">The Third stage, </w:t>
      </w:r>
      <w:r w:rsidRPr="00E22D23">
        <w:rPr>
          <w:rFonts w:ascii="Arial" w:hAnsi="Arial"/>
          <w:bCs w:val="0"/>
          <w:szCs w:val="22"/>
        </w:rPr>
        <w:t xml:space="preserve">bids will be evaluated in terms of the 80/20 preference point systems. Only bids that achieve the minimum qualifying score/percentage for functionality will be evaluated in accordance with the 80/20 preference point system. </w:t>
      </w:r>
    </w:p>
    <w:p w14:paraId="0C47FC5E" w14:textId="77777777" w:rsidR="00E61B73" w:rsidRPr="00E22D23" w:rsidRDefault="00E61B73" w:rsidP="00015565">
      <w:pPr>
        <w:pStyle w:val="Heading2"/>
        <w:jc w:val="both"/>
        <w:rPr>
          <w:rFonts w:ascii="Arial" w:hAnsi="Arial"/>
          <w:sz w:val="22"/>
          <w:szCs w:val="22"/>
        </w:rPr>
      </w:pPr>
      <w:bookmarkStart w:id="66" w:name="_Toc481749169"/>
      <w:bookmarkStart w:id="67" w:name="_Toc25745024"/>
      <w:r w:rsidRPr="00E22D23">
        <w:rPr>
          <w:rFonts w:ascii="Arial" w:hAnsi="Arial"/>
          <w:sz w:val="22"/>
          <w:szCs w:val="22"/>
        </w:rPr>
        <w:t>PREFERENTIAL PROCUREMENT REFORM:</w:t>
      </w:r>
      <w:bookmarkEnd w:id="66"/>
      <w:bookmarkEnd w:id="67"/>
    </w:p>
    <w:p w14:paraId="40A96163" w14:textId="2C172764" w:rsidR="00E61B73" w:rsidRPr="00E22D23" w:rsidRDefault="00E61B73" w:rsidP="00015565">
      <w:pPr>
        <w:pStyle w:val="BodyText"/>
        <w:spacing w:before="120" w:after="120" w:line="276" w:lineRule="auto"/>
        <w:ind w:left="567"/>
        <w:jc w:val="both"/>
        <w:rPr>
          <w:rFonts w:ascii="Arial" w:hAnsi="Arial" w:cs="Arial"/>
          <w:b/>
        </w:rPr>
      </w:pPr>
      <w:bookmarkStart w:id="68" w:name="_Toc427653560"/>
      <w:bookmarkStart w:id="69" w:name="_Toc429648101"/>
      <w:bookmarkStart w:id="70" w:name="_Toc480431132"/>
      <w:r w:rsidRPr="00E22D23">
        <w:rPr>
          <w:rFonts w:ascii="Arial" w:hAnsi="Arial" w:cs="Arial"/>
          <w:b/>
        </w:rPr>
        <w:t>THE PREFERENTIAL PROCUREMENT REGULATIONS</w:t>
      </w:r>
      <w:r w:rsidR="00B06303" w:rsidRPr="00E22D23">
        <w:rPr>
          <w:rFonts w:ascii="Arial" w:hAnsi="Arial" w:cs="Arial"/>
          <w:b/>
        </w:rPr>
        <w:t xml:space="preserve"> </w:t>
      </w:r>
      <w:r w:rsidRPr="00E22D23">
        <w:rPr>
          <w:rFonts w:ascii="Arial" w:hAnsi="Arial" w:cs="Arial"/>
          <w:b/>
        </w:rPr>
        <w:t xml:space="preserve">PERTAINING TO THE PREFERENTIAL PROCUREMENT POLICY FRAMEWORK ACT, ACT NO 5 OF </w:t>
      </w:r>
      <w:r w:rsidR="00C70379" w:rsidRPr="00E22D23">
        <w:rPr>
          <w:rFonts w:ascii="Arial" w:hAnsi="Arial" w:cs="Arial"/>
          <w:b/>
        </w:rPr>
        <w:t>2017</w:t>
      </w:r>
      <w:r w:rsidRPr="00E22D23">
        <w:rPr>
          <w:rFonts w:ascii="Arial" w:hAnsi="Arial" w:cs="Arial"/>
          <w:b/>
        </w:rPr>
        <w:t>.</w:t>
      </w:r>
      <w:bookmarkEnd w:id="68"/>
      <w:bookmarkEnd w:id="69"/>
      <w:bookmarkEnd w:id="70"/>
    </w:p>
    <w:p w14:paraId="3D09F87E" w14:textId="77777777" w:rsidR="00CA4B25" w:rsidRPr="00E22D23" w:rsidRDefault="00CA4B25" w:rsidP="00015565">
      <w:pPr>
        <w:pStyle w:val="BodyText"/>
        <w:spacing w:before="120" w:after="120" w:line="276" w:lineRule="auto"/>
        <w:ind w:left="567"/>
        <w:contextualSpacing/>
        <w:jc w:val="both"/>
        <w:rPr>
          <w:rFonts w:ascii="Arial" w:hAnsi="Arial" w:cs="Arial"/>
        </w:rPr>
      </w:pPr>
      <w:r w:rsidRPr="00E22D23">
        <w:rPr>
          <w:rFonts w:ascii="Arial" w:hAnsi="Arial" w:cs="Arial"/>
        </w:rPr>
        <w:t>Black Economic Empowerment is one of the essential objectives of ATNS.   In accordance with government policy, ATNS insists that the Bidders demonstrates its commitment and track record to Black Economic Empowerment in the areas of ownership (shareholding), skills transfer, employment equity and procurement practices, (SMME Development) etc.</w:t>
      </w:r>
    </w:p>
    <w:p w14:paraId="428ED855" w14:textId="77777777" w:rsidR="00CA4B25" w:rsidRPr="00E22D23" w:rsidRDefault="00CA4B25" w:rsidP="00015565">
      <w:pPr>
        <w:pStyle w:val="BodyText"/>
        <w:spacing w:before="120" w:after="120" w:line="276" w:lineRule="auto"/>
        <w:ind w:left="567"/>
        <w:contextualSpacing/>
        <w:jc w:val="both"/>
        <w:rPr>
          <w:rFonts w:ascii="Arial" w:hAnsi="Arial" w:cs="Arial"/>
        </w:rPr>
      </w:pPr>
    </w:p>
    <w:p w14:paraId="7D0E178E" w14:textId="77777777" w:rsidR="00CA4B25" w:rsidRPr="00E22D23" w:rsidRDefault="00CA4B25" w:rsidP="00015565">
      <w:pPr>
        <w:pStyle w:val="BodyText"/>
        <w:spacing w:before="120" w:after="120" w:line="276" w:lineRule="auto"/>
        <w:ind w:left="567"/>
        <w:contextualSpacing/>
        <w:jc w:val="both"/>
        <w:rPr>
          <w:rFonts w:ascii="Arial" w:hAnsi="Arial" w:cs="Arial"/>
        </w:rPr>
      </w:pPr>
      <w:r w:rsidRPr="00E22D23">
        <w:rPr>
          <w:rFonts w:ascii="Arial" w:hAnsi="Arial" w:cs="Arial"/>
        </w:rPr>
        <w:t xml:space="preserve">In accordance with the Preferential Procurement Policy Framework Act (PPPFA) and the Code of Good Practice of the Republic of South Africa, this Bid will be adjudicated in terms of functionality and a scoring system for Price and B-BBEE using the 80/20 or 90/10 scoring system. Bidders are required to submit original and valid B-BBEE Status Level Verification Certificates or certified copies thereof and or Original BEE affidavit certified by the commissioner of Oath, together with their Bid responses, to substantiate their BBBEE rating claims. Failure to submit a valid B-BBEE certificate will result in the Bidder not qualifying for preferential points. </w:t>
      </w:r>
    </w:p>
    <w:p w14:paraId="20AAAB42" w14:textId="77777777" w:rsidR="00CA4B25" w:rsidRPr="00E22D23" w:rsidRDefault="00CA4B25" w:rsidP="00015565">
      <w:pPr>
        <w:pStyle w:val="BodyText"/>
        <w:spacing w:before="120" w:after="120" w:line="276" w:lineRule="auto"/>
        <w:ind w:left="567"/>
        <w:contextualSpacing/>
        <w:jc w:val="both"/>
        <w:rPr>
          <w:rFonts w:ascii="Arial" w:hAnsi="Arial" w:cs="Arial"/>
        </w:rPr>
      </w:pPr>
    </w:p>
    <w:p w14:paraId="4E78C271" w14:textId="77777777" w:rsidR="00CA4B25" w:rsidRPr="00E22D23" w:rsidRDefault="00CA4B25" w:rsidP="00015565">
      <w:pPr>
        <w:pStyle w:val="BodyText"/>
        <w:spacing w:before="120" w:after="120" w:line="276" w:lineRule="auto"/>
        <w:ind w:left="567"/>
        <w:contextualSpacing/>
        <w:jc w:val="both"/>
        <w:rPr>
          <w:rFonts w:ascii="Arial" w:hAnsi="Arial" w:cs="Arial"/>
          <w:b/>
          <w:i/>
        </w:rPr>
      </w:pPr>
      <w:r w:rsidRPr="00E22D23">
        <w:rPr>
          <w:rFonts w:ascii="Arial" w:hAnsi="Arial" w:cs="Arial"/>
        </w:rPr>
        <w:lastRenderedPageBreak/>
        <w:t xml:space="preserve">In addition, the Preferential Procurement (PP) requirements as per the ATNS Procurement Policy which states that ATNS shall deal with suppliers in accordance with the B-BBEE Codes of Good Practice will be taken into consideration. </w:t>
      </w:r>
    </w:p>
    <w:p w14:paraId="603360E1" w14:textId="52CF3B46" w:rsidR="00CA3AFF" w:rsidRPr="00E22D23" w:rsidRDefault="00CA3AFF" w:rsidP="004B17B9">
      <w:pPr>
        <w:spacing w:before="120" w:after="120" w:line="276" w:lineRule="auto"/>
        <w:ind w:left="431"/>
        <w:jc w:val="both"/>
        <w:rPr>
          <w:rFonts w:ascii="Arial" w:hAnsi="Arial" w:cs="Arial"/>
        </w:rPr>
      </w:pPr>
      <w:r w:rsidRPr="00E22D23">
        <w:rPr>
          <w:rFonts w:ascii="Arial" w:hAnsi="Arial" w:cs="Arial"/>
          <w:b/>
          <w:i/>
        </w:rPr>
        <w:t xml:space="preserve">In particular, ATNS shall give preference B-BBEE </w:t>
      </w:r>
      <w:r w:rsidR="000A1335" w:rsidRPr="00E22D23">
        <w:rPr>
          <w:rFonts w:ascii="Arial" w:hAnsi="Arial" w:cs="Arial"/>
          <w:b/>
          <w:i/>
        </w:rPr>
        <w:t xml:space="preserve">compliant </w:t>
      </w:r>
      <w:r w:rsidRPr="00E22D23">
        <w:rPr>
          <w:rFonts w:ascii="Arial" w:hAnsi="Arial" w:cs="Arial"/>
          <w:b/>
          <w:i/>
        </w:rPr>
        <w:t xml:space="preserve">suppliers with B-BBEE contribution level 1 to level 4. </w:t>
      </w:r>
    </w:p>
    <w:p w14:paraId="2E1874E0" w14:textId="77777777" w:rsidR="00CA4B25" w:rsidRPr="00E22D23" w:rsidRDefault="00CA4B25" w:rsidP="00015565">
      <w:pPr>
        <w:pStyle w:val="BodyText"/>
        <w:spacing w:before="120" w:after="120" w:line="276" w:lineRule="auto"/>
        <w:ind w:left="567"/>
        <w:contextualSpacing/>
        <w:jc w:val="both"/>
        <w:rPr>
          <w:rFonts w:ascii="Arial" w:hAnsi="Arial" w:cs="Arial"/>
        </w:rPr>
      </w:pPr>
    </w:p>
    <w:p w14:paraId="7B4886BE" w14:textId="77777777" w:rsidR="00CA4B25" w:rsidRPr="00E22D23" w:rsidRDefault="00CA4B25" w:rsidP="00015565">
      <w:pPr>
        <w:pStyle w:val="BodyText"/>
        <w:spacing w:before="120" w:after="120" w:line="276" w:lineRule="auto"/>
        <w:ind w:left="567"/>
        <w:contextualSpacing/>
        <w:jc w:val="both"/>
        <w:rPr>
          <w:rFonts w:ascii="Arial" w:hAnsi="Arial" w:cs="Arial"/>
        </w:rPr>
      </w:pPr>
      <w:r w:rsidRPr="00E22D23">
        <w:rPr>
          <w:rFonts w:ascii="Arial" w:hAnsi="Arial" w:cs="Arial"/>
        </w:rPr>
        <w:t>The service provider shall maintain or improve upon their current B-BBEE Contribution level for the duration of the contract.  The service provider will be required to submit a new SANAS accredited BBBEE or Sworn Affidavit.  The service provider shall maintain or improve upon their current B-BBEE Contribution level for the duration of the contract. The service provider will be required to submit a new</w:t>
      </w:r>
    </w:p>
    <w:p w14:paraId="28663145" w14:textId="77777777" w:rsidR="00CA4B25" w:rsidRPr="00E22D23" w:rsidRDefault="00CA4B25" w:rsidP="00015565">
      <w:pPr>
        <w:pStyle w:val="BodyText"/>
        <w:spacing w:before="120" w:after="120" w:line="276" w:lineRule="auto"/>
        <w:ind w:left="567"/>
        <w:contextualSpacing/>
        <w:jc w:val="both"/>
        <w:rPr>
          <w:rFonts w:ascii="Arial" w:hAnsi="Arial" w:cs="Arial"/>
        </w:rPr>
      </w:pPr>
    </w:p>
    <w:p w14:paraId="737CDC7C" w14:textId="77777777" w:rsidR="00CA4B25" w:rsidRPr="00E22D23" w:rsidRDefault="00CA4B25" w:rsidP="00015565">
      <w:pPr>
        <w:pStyle w:val="BodyText"/>
        <w:spacing w:before="120" w:after="120" w:line="276" w:lineRule="auto"/>
        <w:ind w:left="567"/>
        <w:contextualSpacing/>
        <w:jc w:val="both"/>
        <w:rPr>
          <w:rFonts w:ascii="Arial" w:hAnsi="Arial" w:cs="Arial"/>
        </w:rPr>
      </w:pPr>
      <w:r w:rsidRPr="00E22D23">
        <w:rPr>
          <w:rFonts w:ascii="Arial" w:hAnsi="Arial" w:cs="Arial"/>
        </w:rPr>
        <w:t xml:space="preserve">B-BBEE certificate/Sworn Affidavit every year and each time there are changes in the company. </w:t>
      </w:r>
    </w:p>
    <w:p w14:paraId="182378A3" w14:textId="77777777" w:rsidR="00CA4B25" w:rsidRPr="00E22D23" w:rsidRDefault="00CA4B25" w:rsidP="00015565">
      <w:pPr>
        <w:pStyle w:val="BodyText"/>
        <w:spacing w:before="120" w:after="120" w:line="276" w:lineRule="auto"/>
        <w:ind w:left="567"/>
        <w:contextualSpacing/>
        <w:jc w:val="both"/>
        <w:rPr>
          <w:rFonts w:ascii="Arial" w:hAnsi="Arial" w:cs="Arial"/>
        </w:rPr>
      </w:pPr>
    </w:p>
    <w:p w14:paraId="23D7B4CC" w14:textId="3782E9ED" w:rsidR="00E61B73" w:rsidRPr="00E22D23" w:rsidRDefault="00E61B73" w:rsidP="00015565">
      <w:pPr>
        <w:pStyle w:val="BodyText"/>
        <w:spacing w:before="120" w:after="120" w:line="276" w:lineRule="auto"/>
        <w:ind w:left="431"/>
        <w:jc w:val="both"/>
        <w:rPr>
          <w:rFonts w:ascii="Arial" w:hAnsi="Arial" w:cs="Arial"/>
        </w:rPr>
      </w:pPr>
      <w:r w:rsidRPr="00E22D23">
        <w:rPr>
          <w:rFonts w:ascii="Arial" w:hAnsi="Arial" w:cs="Arial"/>
        </w:rPr>
        <w:t xml:space="preserve">Suppliers not meeting the requirements of the Preferential Procurement requirements (PP) are required to clearly identify any possible teaming arrangement which could be established with South African BBBEE compliant </w:t>
      </w:r>
      <w:r w:rsidR="0093735C" w:rsidRPr="00E22D23">
        <w:rPr>
          <w:rFonts w:ascii="Arial" w:hAnsi="Arial" w:cs="Arial"/>
        </w:rPr>
        <w:t>enterprises,</w:t>
      </w:r>
      <w:r w:rsidRPr="00E22D23">
        <w:rPr>
          <w:rFonts w:ascii="Arial" w:hAnsi="Arial" w:cs="Arial"/>
        </w:rPr>
        <w:t xml:space="preserve"> and which could result in significant Transfer of Technology and Skills development.  Any workable plan to train and promote black businesses or individuals through meaningful participation in this project will be considered </w:t>
      </w:r>
      <w:r w:rsidR="001A409C" w:rsidRPr="00E22D23">
        <w:rPr>
          <w:rFonts w:ascii="Arial" w:hAnsi="Arial" w:cs="Arial"/>
        </w:rPr>
        <w:t>favourably</w:t>
      </w:r>
      <w:r w:rsidRPr="00E22D23">
        <w:rPr>
          <w:rFonts w:ascii="Arial" w:hAnsi="Arial" w:cs="Arial"/>
        </w:rPr>
        <w:t xml:space="preserve"> by the Company during the Bid evaluation process.</w:t>
      </w:r>
    </w:p>
    <w:p w14:paraId="253FB6B3" w14:textId="77777777" w:rsidR="00E61B73" w:rsidRPr="00E22D23" w:rsidRDefault="00E61B73" w:rsidP="00015565">
      <w:pPr>
        <w:pStyle w:val="BodyText"/>
        <w:spacing w:before="120" w:after="120" w:line="276" w:lineRule="auto"/>
        <w:ind w:left="431"/>
        <w:jc w:val="both"/>
        <w:rPr>
          <w:rFonts w:ascii="Arial" w:hAnsi="Arial" w:cs="Arial"/>
          <w:b/>
          <w:i/>
        </w:rPr>
      </w:pPr>
      <w:r w:rsidRPr="00E22D23">
        <w:rPr>
          <w:rFonts w:ascii="Arial" w:hAnsi="Arial" w:cs="Arial"/>
        </w:rPr>
        <w:t xml:space="preserve">Partnership must be in the form of Joint Ventures/Consortium/Partners Agreement between compliant B-BBEE and non-B-BBEE Organisation/or foreign supplier in order to meet the policy requirements. </w:t>
      </w:r>
      <w:r w:rsidR="00E92EB2" w:rsidRPr="00E22D23">
        <w:rPr>
          <w:rFonts w:ascii="Arial" w:hAnsi="Arial" w:cs="Arial"/>
          <w:b/>
          <w:i/>
        </w:rPr>
        <w:t xml:space="preserve">Failure to submit agreement will result in a disqualification. </w:t>
      </w:r>
    </w:p>
    <w:p w14:paraId="1850BA89" w14:textId="77777777" w:rsidR="00CA4B25" w:rsidRPr="00E22D23" w:rsidRDefault="00CA4B25" w:rsidP="00015565">
      <w:pPr>
        <w:pStyle w:val="BodyText"/>
        <w:spacing w:before="120" w:after="120" w:line="276" w:lineRule="auto"/>
        <w:ind w:left="431"/>
        <w:jc w:val="both"/>
        <w:rPr>
          <w:rFonts w:ascii="Arial" w:hAnsi="Arial" w:cs="Arial"/>
        </w:rPr>
      </w:pPr>
    </w:p>
    <w:p w14:paraId="6C10D483" w14:textId="6519C565" w:rsidR="00CA4B25" w:rsidRPr="00E22D23" w:rsidRDefault="00CA4B25" w:rsidP="00015565">
      <w:pPr>
        <w:pStyle w:val="BodyText"/>
        <w:spacing w:before="120" w:after="120" w:line="276" w:lineRule="auto"/>
        <w:ind w:left="567"/>
        <w:contextualSpacing/>
        <w:jc w:val="both"/>
        <w:rPr>
          <w:rFonts w:ascii="Arial" w:hAnsi="Arial" w:cs="Arial"/>
          <w:b/>
        </w:rPr>
      </w:pPr>
      <w:r w:rsidRPr="00E22D23">
        <w:rPr>
          <w:rFonts w:ascii="Arial" w:hAnsi="Arial" w:cs="Arial"/>
        </w:rPr>
        <w:t>All responsive Bid offers shall be evaluated in terms of functionality and scoring system for Price and B-BBEE.</w:t>
      </w:r>
      <w:r w:rsidRPr="00E22D23">
        <w:rPr>
          <w:rFonts w:ascii="Arial" w:hAnsi="Arial" w:cs="Arial"/>
          <w:b/>
        </w:rPr>
        <w:t xml:space="preserve"> The </w:t>
      </w:r>
      <w:r w:rsidR="00DC6C3B" w:rsidRPr="00E22D23">
        <w:rPr>
          <w:rFonts w:ascii="Arial" w:hAnsi="Arial" w:cs="Arial"/>
        </w:rPr>
        <w:t xml:space="preserve">80/20 or 90/10 </w:t>
      </w:r>
      <w:r w:rsidRPr="00E22D23">
        <w:rPr>
          <w:rFonts w:ascii="Arial" w:hAnsi="Arial" w:cs="Arial"/>
          <w:b/>
        </w:rPr>
        <w:t>Preference Point System shall be applicable in accordance with the Preferential Procurement Framework Act (No.5) of 2017: PREFERENTIAL PROCUREMENT REGULATIONS, 2017</w:t>
      </w:r>
    </w:p>
    <w:p w14:paraId="5CB58F03" w14:textId="77777777" w:rsidR="00CA4B25" w:rsidRPr="00E22D23" w:rsidRDefault="00CA4B25" w:rsidP="00015565">
      <w:pPr>
        <w:pStyle w:val="BodyText"/>
        <w:spacing w:before="120" w:after="120" w:line="276" w:lineRule="auto"/>
        <w:ind w:left="431"/>
        <w:jc w:val="both"/>
        <w:rPr>
          <w:rFonts w:ascii="Arial" w:hAnsi="Arial" w:cs="Arial"/>
        </w:rPr>
      </w:pPr>
    </w:p>
    <w:p w14:paraId="3C3C55CF" w14:textId="1FB8B3EE" w:rsidR="00AE7FEE" w:rsidRPr="00E22D23" w:rsidRDefault="00CB115E" w:rsidP="00015565">
      <w:pPr>
        <w:pStyle w:val="BodyText"/>
        <w:spacing w:before="120" w:after="120" w:line="276" w:lineRule="auto"/>
        <w:ind w:left="431"/>
        <w:jc w:val="both"/>
        <w:rPr>
          <w:rFonts w:ascii="Arial" w:hAnsi="Arial" w:cs="Arial"/>
        </w:rPr>
      </w:pPr>
      <w:r w:rsidRPr="00E22D23">
        <w:rPr>
          <w:rFonts w:ascii="Arial" w:hAnsi="Arial" w:cs="Arial"/>
        </w:rPr>
        <w:t>F</w:t>
      </w:r>
      <w:r w:rsidR="00E61B73" w:rsidRPr="00E22D23">
        <w:rPr>
          <w:rFonts w:ascii="Arial" w:hAnsi="Arial" w:cs="Arial"/>
        </w:rPr>
        <w:t>unctional threshold</w:t>
      </w:r>
      <w:r w:rsidRPr="00E22D23">
        <w:rPr>
          <w:rFonts w:ascii="Arial" w:hAnsi="Arial" w:cs="Arial"/>
        </w:rPr>
        <w:t>s have</w:t>
      </w:r>
      <w:r w:rsidR="00E61B73" w:rsidRPr="00E22D23">
        <w:rPr>
          <w:rFonts w:ascii="Arial" w:hAnsi="Arial" w:cs="Arial"/>
        </w:rPr>
        <w:t xml:space="preserve"> been set </w:t>
      </w:r>
      <w:r w:rsidR="00AE7FEE" w:rsidRPr="00E22D23">
        <w:rPr>
          <w:rFonts w:ascii="Arial" w:hAnsi="Arial" w:cs="Arial"/>
        </w:rPr>
        <w:t>for</w:t>
      </w:r>
      <w:r w:rsidR="00EB1432" w:rsidRPr="00E22D23">
        <w:rPr>
          <w:rFonts w:ascii="Arial" w:hAnsi="Arial" w:cs="Arial"/>
        </w:rPr>
        <w:t>.</w:t>
      </w:r>
      <w:r w:rsidR="00AE7FEE" w:rsidRPr="00E22D23">
        <w:rPr>
          <w:rFonts w:ascii="Arial" w:hAnsi="Arial" w:cs="Arial"/>
        </w:rPr>
        <w:t xml:space="preserve">  The</w:t>
      </w:r>
      <w:r w:rsidR="00D562A3" w:rsidRPr="00E22D23">
        <w:rPr>
          <w:rFonts w:ascii="Arial" w:hAnsi="Arial" w:cs="Arial"/>
        </w:rPr>
        <w:t xml:space="preserve"> overall</w:t>
      </w:r>
      <w:r w:rsidR="00AE7FEE" w:rsidRPr="00E22D23">
        <w:rPr>
          <w:rFonts w:ascii="Arial" w:hAnsi="Arial" w:cs="Arial"/>
        </w:rPr>
        <w:t xml:space="preserve"> threshold </w:t>
      </w:r>
      <w:r w:rsidR="00D562A3" w:rsidRPr="00E22D23">
        <w:rPr>
          <w:rFonts w:ascii="Arial" w:hAnsi="Arial" w:cs="Arial"/>
        </w:rPr>
        <w:t>is</w:t>
      </w:r>
      <w:r w:rsidR="00024CFF" w:rsidRPr="00E22D23">
        <w:rPr>
          <w:rFonts w:ascii="Arial" w:hAnsi="Arial" w:cs="Arial"/>
        </w:rPr>
        <w:t xml:space="preserve"> </w:t>
      </w:r>
      <w:r w:rsidR="00A462DD" w:rsidRPr="00E22D23">
        <w:rPr>
          <w:rFonts w:ascii="Arial" w:hAnsi="Arial" w:cs="Arial"/>
          <w:b/>
          <w:bCs/>
        </w:rPr>
        <w:t>7</w:t>
      </w:r>
      <w:r w:rsidR="00024CFF" w:rsidRPr="00E22D23">
        <w:rPr>
          <w:rFonts w:ascii="Arial" w:hAnsi="Arial" w:cs="Arial"/>
          <w:b/>
          <w:bCs/>
        </w:rPr>
        <w:t>0%</w:t>
      </w:r>
      <w:r w:rsidR="00AE7FEE" w:rsidRPr="00E22D23">
        <w:rPr>
          <w:rFonts w:ascii="Arial" w:hAnsi="Arial" w:cs="Arial"/>
        </w:rPr>
        <w:t>:</w:t>
      </w:r>
    </w:p>
    <w:p w14:paraId="3D383CD1" w14:textId="77777777" w:rsidR="00E61B73" w:rsidRPr="00E22D23" w:rsidRDefault="00E61B73" w:rsidP="00015565">
      <w:pPr>
        <w:pStyle w:val="Heading2"/>
        <w:jc w:val="both"/>
        <w:rPr>
          <w:rFonts w:ascii="Arial" w:hAnsi="Arial"/>
          <w:sz w:val="22"/>
          <w:szCs w:val="22"/>
        </w:rPr>
      </w:pPr>
      <w:bookmarkStart w:id="71" w:name="_Toc481749170"/>
      <w:bookmarkStart w:id="72" w:name="_Toc25745025"/>
      <w:r w:rsidRPr="00E22D23">
        <w:rPr>
          <w:rFonts w:ascii="Arial" w:hAnsi="Arial"/>
          <w:sz w:val="22"/>
          <w:szCs w:val="22"/>
        </w:rPr>
        <w:t>Bid Response Evaluation</w:t>
      </w:r>
      <w:bookmarkEnd w:id="71"/>
      <w:bookmarkEnd w:id="72"/>
    </w:p>
    <w:p w14:paraId="3181E688" w14:textId="77777777" w:rsidR="00E61B73" w:rsidRPr="00E22D23" w:rsidRDefault="00E61B73" w:rsidP="00015565">
      <w:pPr>
        <w:pStyle w:val="Heading3"/>
        <w:jc w:val="both"/>
        <w:rPr>
          <w:rFonts w:ascii="Arial" w:hAnsi="Arial"/>
          <w:szCs w:val="22"/>
        </w:rPr>
      </w:pPr>
      <w:r w:rsidRPr="00E22D23">
        <w:rPr>
          <w:rFonts w:ascii="Arial" w:hAnsi="Arial"/>
          <w:szCs w:val="22"/>
        </w:rPr>
        <w:t xml:space="preserve">The evaluation of responsive Bids shall be conducted by a panel appointed by the Company following a </w:t>
      </w:r>
      <w:r w:rsidR="00A915C0" w:rsidRPr="00E22D23">
        <w:rPr>
          <w:rFonts w:ascii="Arial" w:hAnsi="Arial"/>
          <w:szCs w:val="22"/>
        </w:rPr>
        <w:t>three</w:t>
      </w:r>
      <w:r w:rsidR="00A056B5" w:rsidRPr="00E22D23">
        <w:rPr>
          <w:rFonts w:ascii="Arial" w:hAnsi="Arial"/>
          <w:szCs w:val="22"/>
        </w:rPr>
        <w:t>-stage</w:t>
      </w:r>
      <w:r w:rsidRPr="00E22D23">
        <w:rPr>
          <w:rFonts w:ascii="Arial" w:hAnsi="Arial"/>
          <w:szCs w:val="22"/>
        </w:rPr>
        <w:t xml:space="preserve"> process as follows:</w:t>
      </w:r>
    </w:p>
    <w:p w14:paraId="5F75C99E" w14:textId="77777777" w:rsidR="00CA4B25" w:rsidRPr="00E22D23" w:rsidRDefault="00E61B73" w:rsidP="00015565">
      <w:pPr>
        <w:pStyle w:val="Heading3"/>
        <w:jc w:val="both"/>
        <w:rPr>
          <w:rFonts w:ascii="Arial" w:hAnsi="Arial"/>
          <w:szCs w:val="22"/>
        </w:rPr>
      </w:pPr>
      <w:r w:rsidRPr="00E22D23">
        <w:rPr>
          <w:rFonts w:ascii="Arial" w:hAnsi="Arial"/>
          <w:szCs w:val="22"/>
        </w:rPr>
        <w:t>First Stage: Initial Screening (Pre-Qualification Criteria).</w:t>
      </w:r>
    </w:p>
    <w:p w14:paraId="44C4A6E9" w14:textId="77777777" w:rsidR="00CA4B25" w:rsidRPr="00E22D23" w:rsidRDefault="00CA4B25" w:rsidP="00015565">
      <w:pPr>
        <w:pStyle w:val="BodyText"/>
        <w:spacing w:line="276" w:lineRule="auto"/>
        <w:contextualSpacing/>
        <w:jc w:val="both"/>
        <w:rPr>
          <w:rFonts w:ascii="Arial" w:eastAsia="Times New Roman" w:hAnsi="Arial" w:cs="Arial"/>
          <w:b/>
          <w:bCs/>
        </w:rPr>
      </w:pPr>
    </w:p>
    <w:p w14:paraId="42DC69ED" w14:textId="6DD1E314" w:rsidR="00ED25F0" w:rsidRPr="00E22D23" w:rsidRDefault="00CA4B25" w:rsidP="00F4765E">
      <w:pPr>
        <w:spacing w:before="120" w:after="120" w:line="276" w:lineRule="auto"/>
        <w:ind w:left="431"/>
        <w:jc w:val="both"/>
        <w:rPr>
          <w:rFonts w:ascii="Arial" w:hAnsi="Arial" w:cs="Arial"/>
        </w:rPr>
      </w:pPr>
      <w:r w:rsidRPr="00E22D23">
        <w:rPr>
          <w:rFonts w:ascii="Arial" w:hAnsi="Arial" w:cs="Arial"/>
        </w:rPr>
        <w:t>B-BBEE compliant suppliers with a level 1 to level 4</w:t>
      </w:r>
      <w:r w:rsidR="00ED25F0" w:rsidRPr="00E22D23">
        <w:rPr>
          <w:rFonts w:ascii="Arial" w:hAnsi="Arial" w:cs="Arial"/>
        </w:rPr>
        <w:t>:</w:t>
      </w:r>
      <w:r w:rsidR="00ED25F0" w:rsidRPr="00E22D23">
        <w:rPr>
          <w:rFonts w:ascii="Arial" w:hAnsi="Arial" w:cs="Arial"/>
          <w:b/>
          <w:i/>
        </w:rPr>
        <w:t xml:space="preserve"> </w:t>
      </w:r>
    </w:p>
    <w:p w14:paraId="18F4A702" w14:textId="77777777" w:rsidR="006455FD" w:rsidRPr="00E22D23" w:rsidRDefault="006455FD" w:rsidP="00015565">
      <w:pPr>
        <w:spacing w:after="120" w:line="240" w:lineRule="auto"/>
        <w:ind w:left="1151"/>
        <w:jc w:val="both"/>
        <w:rPr>
          <w:rFonts w:ascii="Arial" w:hAnsi="Arial" w:cs="Arial"/>
        </w:rPr>
      </w:pPr>
    </w:p>
    <w:tbl>
      <w:tblPr>
        <w:tblStyle w:val="TableGrid"/>
        <w:tblW w:w="0" w:type="auto"/>
        <w:tblInd w:w="1151" w:type="dxa"/>
        <w:tblLook w:val="04A0" w:firstRow="1" w:lastRow="0" w:firstColumn="1" w:lastColumn="0" w:noHBand="0" w:noVBand="1"/>
      </w:tblPr>
      <w:tblGrid>
        <w:gridCol w:w="3934"/>
        <w:gridCol w:w="3862"/>
      </w:tblGrid>
      <w:tr w:rsidR="00730041" w:rsidRPr="00E22D23" w14:paraId="320FD221" w14:textId="77777777" w:rsidTr="00A462DD">
        <w:tc>
          <w:tcPr>
            <w:tcW w:w="3934" w:type="dxa"/>
          </w:tcPr>
          <w:p w14:paraId="1C5897CB" w14:textId="04C571AC" w:rsidR="00730041" w:rsidRPr="00E22D23" w:rsidRDefault="006455FD" w:rsidP="00015565">
            <w:pPr>
              <w:keepNext/>
              <w:spacing w:line="276" w:lineRule="auto"/>
              <w:contextualSpacing/>
              <w:jc w:val="both"/>
              <w:rPr>
                <w:rFonts w:ascii="Arial" w:eastAsia="Times New Roman" w:hAnsi="Arial" w:cs="Arial"/>
                <w:b/>
                <w:bCs/>
                <w:color w:val="000000" w:themeColor="text1"/>
                <w:lang w:val="en-GB"/>
              </w:rPr>
            </w:pPr>
            <w:r w:rsidRPr="00E22D23">
              <w:rPr>
                <w:rFonts w:ascii="Arial" w:eastAsia="Times New Roman" w:hAnsi="Arial" w:cs="Arial"/>
                <w:b/>
                <w:bCs/>
                <w:color w:val="000000" w:themeColor="text1"/>
                <w:lang w:val="en-GB"/>
              </w:rPr>
              <w:lastRenderedPageBreak/>
              <w:t>Mandatory Requirement</w:t>
            </w:r>
          </w:p>
        </w:tc>
        <w:tc>
          <w:tcPr>
            <w:tcW w:w="3862" w:type="dxa"/>
          </w:tcPr>
          <w:p w14:paraId="0DC3F80D" w14:textId="42EAE5AC" w:rsidR="00730041" w:rsidRPr="00E22D23" w:rsidRDefault="006455FD" w:rsidP="00015565">
            <w:pPr>
              <w:keepNext/>
              <w:spacing w:line="276" w:lineRule="auto"/>
              <w:contextualSpacing/>
              <w:jc w:val="both"/>
              <w:rPr>
                <w:rFonts w:ascii="Arial" w:eastAsia="Times New Roman" w:hAnsi="Arial" w:cs="Arial"/>
                <w:b/>
                <w:bCs/>
                <w:color w:val="000000" w:themeColor="text1"/>
                <w:lang w:val="en-GB"/>
              </w:rPr>
            </w:pPr>
            <w:r w:rsidRPr="00E22D23">
              <w:rPr>
                <w:rFonts w:ascii="Arial" w:eastAsia="Times New Roman" w:hAnsi="Arial" w:cs="Arial"/>
                <w:b/>
                <w:bCs/>
                <w:color w:val="000000" w:themeColor="text1"/>
                <w:lang w:val="en-GB"/>
              </w:rPr>
              <w:t>Comply/Do not Comply</w:t>
            </w:r>
          </w:p>
        </w:tc>
      </w:tr>
      <w:tr w:rsidR="00730041" w:rsidRPr="00E22D23" w14:paraId="32682089" w14:textId="77777777" w:rsidTr="00A462DD">
        <w:tc>
          <w:tcPr>
            <w:tcW w:w="3934" w:type="dxa"/>
          </w:tcPr>
          <w:p w14:paraId="23FD19CD" w14:textId="1FE51FAE" w:rsidR="00730041" w:rsidRPr="0062156F" w:rsidRDefault="00DF59BB" w:rsidP="0062156F">
            <w:pPr>
              <w:spacing w:before="120" w:after="120" w:line="276" w:lineRule="auto"/>
              <w:jc w:val="both"/>
              <w:rPr>
                <w:rFonts w:ascii="Arial" w:hAnsi="Arial" w:cs="Arial"/>
              </w:rPr>
            </w:pPr>
            <w:r>
              <w:rPr>
                <w:rFonts w:ascii="Arial" w:hAnsi="Arial" w:cs="Arial"/>
                <w:lang w:val="en-GB"/>
              </w:rPr>
              <w:t xml:space="preserve">Certified and Valid </w:t>
            </w:r>
            <w:r w:rsidR="006455FD" w:rsidRPr="00E22D23">
              <w:rPr>
                <w:rFonts w:ascii="Arial" w:hAnsi="Arial" w:cs="Arial"/>
                <w:lang w:val="en-GB"/>
              </w:rPr>
              <w:t>B-BBEE Certificate/EME or QSE Sworn Affidavit by the commissioner of oath</w:t>
            </w:r>
            <w:r w:rsidR="0062156F">
              <w:rPr>
                <w:rFonts w:ascii="Arial" w:hAnsi="Arial" w:cs="Arial"/>
                <w:lang w:val="en-GB"/>
              </w:rPr>
              <w:t>-</w:t>
            </w:r>
            <w:r w:rsidR="0062156F" w:rsidRPr="00E22D23">
              <w:rPr>
                <w:rFonts w:ascii="Arial" w:hAnsi="Arial" w:cs="Arial"/>
                <w:b/>
                <w:i/>
              </w:rPr>
              <w:t xml:space="preserve"> B-BBEE compliant suppliers with B-BBEE contribution level 1 to level 4. </w:t>
            </w:r>
            <w:r w:rsidR="00DD3C95">
              <w:rPr>
                <w:rFonts w:ascii="Arial" w:hAnsi="Arial" w:cs="Arial"/>
                <w:b/>
                <w:i/>
              </w:rPr>
              <w:t>(</w:t>
            </w:r>
            <w:r w:rsidR="00BD3794">
              <w:rPr>
                <w:rFonts w:ascii="Arial" w:hAnsi="Arial" w:cs="Arial"/>
                <w:b/>
                <w:i/>
              </w:rPr>
              <w:t>Mandatory)</w:t>
            </w:r>
            <w:r w:rsidR="00931C8D">
              <w:rPr>
                <w:rFonts w:ascii="Arial" w:hAnsi="Arial" w:cs="Arial"/>
                <w:b/>
                <w:i/>
              </w:rPr>
              <w:t xml:space="preserve"> </w:t>
            </w:r>
            <w:r w:rsidR="006455FD" w:rsidRPr="00E22D23">
              <w:rPr>
                <w:rFonts w:ascii="Arial" w:hAnsi="Arial" w:cs="Arial"/>
                <w:lang w:val="en-GB"/>
              </w:rPr>
              <w:t>(Proof must be attached)</w:t>
            </w:r>
          </w:p>
        </w:tc>
        <w:tc>
          <w:tcPr>
            <w:tcW w:w="3862" w:type="dxa"/>
          </w:tcPr>
          <w:p w14:paraId="3FD390D5" w14:textId="53B56ABA" w:rsidR="00730041" w:rsidRPr="00E22D23" w:rsidRDefault="00730041" w:rsidP="00A462DD">
            <w:pPr>
              <w:keepNext/>
              <w:spacing w:line="276" w:lineRule="auto"/>
              <w:contextualSpacing/>
              <w:jc w:val="both"/>
              <w:rPr>
                <w:rFonts w:ascii="Arial" w:eastAsia="Times New Roman" w:hAnsi="Arial" w:cs="Arial"/>
                <w:b/>
                <w:bCs/>
                <w:color w:val="000000" w:themeColor="text1"/>
                <w:lang w:val="en-GB"/>
              </w:rPr>
            </w:pPr>
          </w:p>
        </w:tc>
      </w:tr>
      <w:tr w:rsidR="00A462DD" w:rsidRPr="00E22D23" w14:paraId="2C2A92B3" w14:textId="77777777" w:rsidTr="00A462DD">
        <w:tc>
          <w:tcPr>
            <w:tcW w:w="3934" w:type="dxa"/>
          </w:tcPr>
          <w:p w14:paraId="64AD9341" w14:textId="75AD0366" w:rsidR="00A462DD" w:rsidRPr="00E22D23" w:rsidRDefault="00A462DD" w:rsidP="00E22D23">
            <w:pPr>
              <w:jc w:val="both"/>
              <w:rPr>
                <w:rFonts w:ascii="Arial" w:hAnsi="Arial" w:cs="Arial"/>
                <w:color w:val="000000" w:themeColor="text1"/>
              </w:rPr>
            </w:pPr>
            <w:r w:rsidRPr="00E22D23">
              <w:rPr>
                <w:rFonts w:ascii="Arial" w:hAnsi="Arial" w:cs="Arial"/>
                <w:color w:val="000000" w:themeColor="text1"/>
              </w:rPr>
              <w:t>Valid PSIRA certificate of the company</w:t>
            </w:r>
            <w:r w:rsidR="00AD14B0">
              <w:rPr>
                <w:rFonts w:ascii="Arial" w:hAnsi="Arial" w:cs="Arial"/>
                <w:color w:val="000000" w:themeColor="text1"/>
              </w:rPr>
              <w:t xml:space="preserve"> </w:t>
            </w:r>
            <w:r w:rsidR="00AD14B0">
              <w:rPr>
                <w:rFonts w:ascii="Arial" w:hAnsi="Arial" w:cs="Arial"/>
                <w:b/>
                <w:i/>
              </w:rPr>
              <w:t xml:space="preserve">(Mandatory) </w:t>
            </w:r>
            <w:r w:rsidR="00AD14B0" w:rsidRPr="00E22D23">
              <w:rPr>
                <w:rFonts w:ascii="Arial" w:hAnsi="Arial" w:cs="Arial"/>
                <w:lang w:val="en-GB"/>
              </w:rPr>
              <w:t>(Proof must be attached)</w:t>
            </w:r>
          </w:p>
        </w:tc>
        <w:tc>
          <w:tcPr>
            <w:tcW w:w="3862" w:type="dxa"/>
          </w:tcPr>
          <w:p w14:paraId="71F70292" w14:textId="77777777" w:rsidR="00A462DD" w:rsidRPr="00E22D23" w:rsidRDefault="00A462DD" w:rsidP="00015565">
            <w:pPr>
              <w:keepNext/>
              <w:spacing w:line="276" w:lineRule="auto"/>
              <w:contextualSpacing/>
              <w:jc w:val="both"/>
              <w:rPr>
                <w:rFonts w:ascii="Arial" w:eastAsia="Times New Roman" w:hAnsi="Arial" w:cs="Arial"/>
                <w:b/>
                <w:bCs/>
                <w:color w:val="000000" w:themeColor="text1"/>
                <w:lang w:val="en-GB"/>
              </w:rPr>
            </w:pPr>
          </w:p>
        </w:tc>
      </w:tr>
      <w:tr w:rsidR="00A462DD" w:rsidRPr="00E22D23" w14:paraId="50FF2A08" w14:textId="77777777" w:rsidTr="00A462DD">
        <w:tc>
          <w:tcPr>
            <w:tcW w:w="3934" w:type="dxa"/>
          </w:tcPr>
          <w:p w14:paraId="65B0BF75" w14:textId="73202911" w:rsidR="00A462DD" w:rsidRPr="00E22D23" w:rsidRDefault="00A462DD" w:rsidP="00E22D23">
            <w:pPr>
              <w:jc w:val="both"/>
              <w:rPr>
                <w:rFonts w:ascii="Arial" w:hAnsi="Arial" w:cs="Arial"/>
                <w:color w:val="000000" w:themeColor="text1"/>
              </w:rPr>
            </w:pPr>
            <w:r w:rsidRPr="00E22D23">
              <w:rPr>
                <w:rFonts w:ascii="Arial" w:hAnsi="Arial" w:cs="Arial"/>
                <w:color w:val="000000" w:themeColor="text1"/>
              </w:rPr>
              <w:t>Valid PSIRA certificates of the director/s of the company</w:t>
            </w:r>
            <w:r w:rsidR="00AD14B0">
              <w:rPr>
                <w:rFonts w:ascii="Arial" w:hAnsi="Arial" w:cs="Arial"/>
                <w:color w:val="000000" w:themeColor="text1"/>
              </w:rPr>
              <w:t xml:space="preserve"> </w:t>
            </w:r>
            <w:r w:rsidR="00AD14B0">
              <w:rPr>
                <w:rFonts w:ascii="Arial" w:hAnsi="Arial" w:cs="Arial"/>
                <w:b/>
                <w:i/>
              </w:rPr>
              <w:t xml:space="preserve">(Mandatory) </w:t>
            </w:r>
            <w:r w:rsidR="00AD14B0" w:rsidRPr="00E22D23">
              <w:rPr>
                <w:rFonts w:ascii="Arial" w:hAnsi="Arial" w:cs="Arial"/>
                <w:lang w:val="en-GB"/>
              </w:rPr>
              <w:t>(Proof must be attached)</w:t>
            </w:r>
          </w:p>
        </w:tc>
        <w:tc>
          <w:tcPr>
            <w:tcW w:w="3862" w:type="dxa"/>
          </w:tcPr>
          <w:p w14:paraId="48ADDCDF" w14:textId="77777777" w:rsidR="00A462DD" w:rsidRPr="00E22D23" w:rsidRDefault="00A462DD" w:rsidP="00015565">
            <w:pPr>
              <w:keepNext/>
              <w:spacing w:line="276" w:lineRule="auto"/>
              <w:contextualSpacing/>
              <w:jc w:val="both"/>
              <w:rPr>
                <w:rFonts w:ascii="Arial" w:eastAsia="Times New Roman" w:hAnsi="Arial" w:cs="Arial"/>
                <w:b/>
                <w:bCs/>
                <w:color w:val="000000" w:themeColor="text1"/>
                <w:lang w:val="en-GB"/>
              </w:rPr>
            </w:pPr>
          </w:p>
        </w:tc>
      </w:tr>
      <w:tr w:rsidR="00A462DD" w:rsidRPr="00E22D23" w14:paraId="2E5243A2" w14:textId="77777777" w:rsidTr="00A462DD">
        <w:tc>
          <w:tcPr>
            <w:tcW w:w="3934" w:type="dxa"/>
          </w:tcPr>
          <w:p w14:paraId="5A3615AE" w14:textId="03EE398D" w:rsidR="00A462DD" w:rsidRPr="00E22D23" w:rsidRDefault="00A462DD" w:rsidP="00E22D23">
            <w:pPr>
              <w:jc w:val="both"/>
              <w:rPr>
                <w:rFonts w:ascii="Arial" w:hAnsi="Arial" w:cs="Arial"/>
                <w:color w:val="000000" w:themeColor="text1"/>
              </w:rPr>
            </w:pPr>
            <w:r w:rsidRPr="00E22D23">
              <w:rPr>
                <w:rFonts w:ascii="Arial" w:hAnsi="Arial" w:cs="Arial"/>
                <w:color w:val="000000" w:themeColor="text1"/>
              </w:rPr>
              <w:t>Valid PSIRA letter of good standing of the company</w:t>
            </w:r>
            <w:r w:rsidR="00AD14B0">
              <w:rPr>
                <w:rFonts w:ascii="Arial" w:hAnsi="Arial" w:cs="Arial"/>
                <w:color w:val="000000" w:themeColor="text1"/>
              </w:rPr>
              <w:t xml:space="preserve"> </w:t>
            </w:r>
            <w:r w:rsidR="00AD14B0">
              <w:rPr>
                <w:rFonts w:ascii="Arial" w:hAnsi="Arial" w:cs="Arial"/>
                <w:b/>
                <w:i/>
              </w:rPr>
              <w:t xml:space="preserve">(Mandatory) </w:t>
            </w:r>
            <w:r w:rsidR="00AD14B0" w:rsidRPr="00E22D23">
              <w:rPr>
                <w:rFonts w:ascii="Arial" w:hAnsi="Arial" w:cs="Arial"/>
                <w:lang w:val="en-GB"/>
              </w:rPr>
              <w:t>(Proof must be attached)</w:t>
            </w:r>
          </w:p>
        </w:tc>
        <w:tc>
          <w:tcPr>
            <w:tcW w:w="3862" w:type="dxa"/>
          </w:tcPr>
          <w:p w14:paraId="67EA9B3C" w14:textId="77777777" w:rsidR="00A462DD" w:rsidRPr="00E22D23" w:rsidRDefault="00A462DD" w:rsidP="00015565">
            <w:pPr>
              <w:keepNext/>
              <w:spacing w:line="276" w:lineRule="auto"/>
              <w:contextualSpacing/>
              <w:jc w:val="both"/>
              <w:rPr>
                <w:rFonts w:ascii="Arial" w:eastAsia="Times New Roman" w:hAnsi="Arial" w:cs="Arial"/>
                <w:b/>
                <w:bCs/>
                <w:color w:val="000000" w:themeColor="text1"/>
                <w:lang w:val="en-GB"/>
              </w:rPr>
            </w:pPr>
          </w:p>
        </w:tc>
      </w:tr>
      <w:tr w:rsidR="00A462DD" w:rsidRPr="00E22D23" w14:paraId="68CF0959" w14:textId="77777777" w:rsidTr="00A462DD">
        <w:tc>
          <w:tcPr>
            <w:tcW w:w="3934" w:type="dxa"/>
          </w:tcPr>
          <w:p w14:paraId="7598E60B" w14:textId="4513D4BA" w:rsidR="00A462DD" w:rsidRPr="00E22D23" w:rsidRDefault="00A462DD" w:rsidP="00A462DD">
            <w:pPr>
              <w:keepNext/>
              <w:spacing w:line="276" w:lineRule="auto"/>
              <w:contextualSpacing/>
              <w:jc w:val="both"/>
              <w:rPr>
                <w:rFonts w:ascii="Arial" w:eastAsia="Times New Roman" w:hAnsi="Arial" w:cs="Arial"/>
                <w:b/>
                <w:bCs/>
                <w:color w:val="000000" w:themeColor="text1"/>
                <w:lang w:val="en-GB"/>
              </w:rPr>
            </w:pPr>
            <w:r w:rsidRPr="00E22D23">
              <w:rPr>
                <w:rFonts w:ascii="Arial" w:hAnsi="Arial" w:cs="Arial"/>
                <w:color w:val="000000" w:themeColor="text1"/>
              </w:rPr>
              <w:t>Valid certificate/letter from the manufacturer of the system indicating that the supplier is the certified reseller of the system</w:t>
            </w:r>
            <w:r w:rsidR="00677C8B">
              <w:rPr>
                <w:rFonts w:ascii="Arial" w:hAnsi="Arial" w:cs="Arial"/>
                <w:color w:val="000000" w:themeColor="text1"/>
              </w:rPr>
              <w:t xml:space="preserve"> </w:t>
            </w:r>
            <w:r w:rsidR="00677C8B">
              <w:rPr>
                <w:rFonts w:ascii="Arial" w:hAnsi="Arial" w:cs="Arial"/>
                <w:b/>
                <w:i/>
              </w:rPr>
              <w:t xml:space="preserve">(Mandatory) </w:t>
            </w:r>
            <w:r w:rsidR="00677C8B" w:rsidRPr="00E22D23">
              <w:rPr>
                <w:rFonts w:ascii="Arial" w:hAnsi="Arial" w:cs="Arial"/>
                <w:lang w:val="en-GB"/>
              </w:rPr>
              <w:t>(Proof must be attached)</w:t>
            </w:r>
          </w:p>
        </w:tc>
        <w:tc>
          <w:tcPr>
            <w:tcW w:w="3862" w:type="dxa"/>
          </w:tcPr>
          <w:p w14:paraId="05BE18EE" w14:textId="77777777" w:rsidR="00A462DD" w:rsidRPr="00E22D23" w:rsidRDefault="00A462DD" w:rsidP="00A462DD">
            <w:pPr>
              <w:keepNext/>
              <w:spacing w:line="276" w:lineRule="auto"/>
              <w:contextualSpacing/>
              <w:jc w:val="both"/>
              <w:rPr>
                <w:rFonts w:ascii="Arial" w:eastAsia="Times New Roman" w:hAnsi="Arial" w:cs="Arial"/>
                <w:b/>
                <w:bCs/>
                <w:color w:val="000000" w:themeColor="text1"/>
                <w:lang w:val="en-GB"/>
              </w:rPr>
            </w:pPr>
          </w:p>
        </w:tc>
      </w:tr>
      <w:tr w:rsidR="00A462DD" w:rsidRPr="00E22D23" w14:paraId="6991C660" w14:textId="77777777" w:rsidTr="00A462DD">
        <w:tc>
          <w:tcPr>
            <w:tcW w:w="3934" w:type="dxa"/>
          </w:tcPr>
          <w:p w14:paraId="6F8038F8" w14:textId="5A76DFF1" w:rsidR="00A462DD" w:rsidRPr="00E22D23" w:rsidRDefault="003F4F7F" w:rsidP="00A462DD">
            <w:pPr>
              <w:keepNext/>
              <w:spacing w:line="276" w:lineRule="auto"/>
              <w:contextualSpacing/>
              <w:jc w:val="both"/>
              <w:rPr>
                <w:rFonts w:ascii="Arial" w:hAnsi="Arial" w:cs="Arial"/>
                <w:color w:val="000000" w:themeColor="text1"/>
              </w:rPr>
            </w:pPr>
            <w:r w:rsidRPr="003F4F7F">
              <w:rPr>
                <w:rFonts w:ascii="Arial" w:hAnsi="Arial" w:cs="Arial"/>
                <w:color w:val="000000" w:themeColor="text1"/>
              </w:rPr>
              <w:t xml:space="preserve">Three </w:t>
            </w:r>
            <w:r>
              <w:rPr>
                <w:rFonts w:ascii="Arial" w:hAnsi="Arial" w:cs="Arial"/>
                <w:color w:val="000000" w:themeColor="text1"/>
              </w:rPr>
              <w:t xml:space="preserve">(3) </w:t>
            </w:r>
            <w:r w:rsidRPr="003F4F7F">
              <w:rPr>
                <w:rFonts w:ascii="Arial" w:hAnsi="Arial" w:cs="Arial"/>
                <w:color w:val="000000" w:themeColor="text1"/>
              </w:rPr>
              <w:t>reference letters of access control/CCTV installation related services rendered within the past five years</w:t>
            </w:r>
            <w:r w:rsidR="00677C8B">
              <w:rPr>
                <w:rFonts w:ascii="Arial" w:hAnsi="Arial" w:cs="Arial"/>
                <w:color w:val="000000" w:themeColor="text1"/>
              </w:rPr>
              <w:t>.</w:t>
            </w:r>
            <w:r w:rsidR="00677C8B">
              <w:rPr>
                <w:rFonts w:ascii="Arial" w:hAnsi="Arial" w:cs="Arial"/>
                <w:b/>
                <w:i/>
              </w:rPr>
              <w:t xml:space="preserve"> (Mandatory) </w:t>
            </w:r>
            <w:r w:rsidR="00677C8B" w:rsidRPr="00E22D23">
              <w:rPr>
                <w:rFonts w:ascii="Arial" w:hAnsi="Arial" w:cs="Arial"/>
                <w:lang w:val="en-GB"/>
              </w:rPr>
              <w:t>(Proof must be attached)</w:t>
            </w:r>
          </w:p>
        </w:tc>
        <w:tc>
          <w:tcPr>
            <w:tcW w:w="3862" w:type="dxa"/>
          </w:tcPr>
          <w:p w14:paraId="251674F6" w14:textId="77777777" w:rsidR="00A462DD" w:rsidRPr="00E22D23" w:rsidRDefault="00A462DD" w:rsidP="00A462DD">
            <w:pPr>
              <w:keepNext/>
              <w:spacing w:line="276" w:lineRule="auto"/>
              <w:contextualSpacing/>
              <w:jc w:val="both"/>
              <w:rPr>
                <w:rFonts w:ascii="Arial" w:eastAsia="Times New Roman" w:hAnsi="Arial" w:cs="Arial"/>
                <w:b/>
                <w:bCs/>
                <w:color w:val="000000" w:themeColor="text1"/>
                <w:lang w:val="en-GB"/>
              </w:rPr>
            </w:pPr>
          </w:p>
        </w:tc>
      </w:tr>
    </w:tbl>
    <w:p w14:paraId="2A787A4A" w14:textId="77777777" w:rsidR="0093735C" w:rsidRDefault="0093735C" w:rsidP="00015565">
      <w:pPr>
        <w:spacing w:line="276" w:lineRule="auto"/>
        <w:ind w:left="1090"/>
        <w:contextualSpacing/>
        <w:jc w:val="both"/>
        <w:rPr>
          <w:rFonts w:ascii="Arial" w:eastAsia="Times New Roman" w:hAnsi="Arial" w:cs="Arial"/>
          <w:b/>
          <w:bCs/>
          <w:iCs/>
          <w:color w:val="000000" w:themeColor="text1"/>
        </w:rPr>
      </w:pPr>
    </w:p>
    <w:p w14:paraId="3BADA5A2" w14:textId="08F49804" w:rsidR="00CA4B25" w:rsidRPr="00E22D23" w:rsidRDefault="00CA4B25" w:rsidP="00015565">
      <w:pPr>
        <w:spacing w:line="276" w:lineRule="auto"/>
        <w:ind w:left="1090"/>
        <w:contextualSpacing/>
        <w:jc w:val="both"/>
        <w:rPr>
          <w:rFonts w:ascii="Arial" w:eastAsia="Times New Roman" w:hAnsi="Arial" w:cs="Arial"/>
          <w:b/>
          <w:bCs/>
          <w:iCs/>
          <w:color w:val="000000" w:themeColor="text1"/>
        </w:rPr>
      </w:pPr>
      <w:r w:rsidRPr="00E22D23">
        <w:rPr>
          <w:rFonts w:ascii="Arial" w:eastAsia="Times New Roman" w:hAnsi="Arial" w:cs="Arial"/>
          <w:b/>
          <w:bCs/>
          <w:iCs/>
          <w:color w:val="000000" w:themeColor="text1"/>
        </w:rPr>
        <w:t>Bidders that fail to meet any pre-qualifying criteria</w:t>
      </w:r>
      <w:r w:rsidR="00730041" w:rsidRPr="00E22D23">
        <w:rPr>
          <w:rFonts w:ascii="Arial" w:eastAsia="Times New Roman" w:hAnsi="Arial" w:cs="Arial"/>
          <w:b/>
          <w:bCs/>
          <w:iCs/>
          <w:color w:val="000000" w:themeColor="text1"/>
        </w:rPr>
        <w:t xml:space="preserve"> and mandatory </w:t>
      </w:r>
      <w:r w:rsidR="006455FD" w:rsidRPr="00E22D23">
        <w:rPr>
          <w:rFonts w:ascii="Arial" w:eastAsia="Times New Roman" w:hAnsi="Arial" w:cs="Arial"/>
          <w:b/>
          <w:bCs/>
          <w:iCs/>
          <w:color w:val="000000" w:themeColor="text1"/>
        </w:rPr>
        <w:t xml:space="preserve">  </w:t>
      </w:r>
      <w:r w:rsidR="00730041" w:rsidRPr="00E22D23">
        <w:rPr>
          <w:rFonts w:ascii="Arial" w:eastAsia="Times New Roman" w:hAnsi="Arial" w:cs="Arial"/>
          <w:b/>
          <w:bCs/>
          <w:iCs/>
          <w:color w:val="000000" w:themeColor="text1"/>
        </w:rPr>
        <w:t>requirement</w:t>
      </w:r>
      <w:r w:rsidRPr="00E22D23">
        <w:rPr>
          <w:rFonts w:ascii="Arial" w:eastAsia="Times New Roman" w:hAnsi="Arial" w:cs="Arial"/>
          <w:b/>
          <w:bCs/>
          <w:iCs/>
          <w:color w:val="000000" w:themeColor="text1"/>
        </w:rPr>
        <w:t xml:space="preserve"> stipulated above will be disqualified and will not be evaluated further</w:t>
      </w:r>
      <w:r w:rsidR="00677C8B">
        <w:rPr>
          <w:rFonts w:ascii="Arial" w:eastAsia="Times New Roman" w:hAnsi="Arial" w:cs="Arial"/>
          <w:b/>
          <w:bCs/>
          <w:iCs/>
          <w:color w:val="000000" w:themeColor="text1"/>
        </w:rPr>
        <w:t>.</w:t>
      </w:r>
    </w:p>
    <w:p w14:paraId="0FB8069B" w14:textId="6F95DA10" w:rsidR="00E61B73" w:rsidRPr="00E22D23" w:rsidRDefault="00A915C0" w:rsidP="00015565">
      <w:pPr>
        <w:pStyle w:val="Heading3"/>
        <w:jc w:val="both"/>
        <w:rPr>
          <w:rFonts w:ascii="Arial" w:hAnsi="Arial"/>
          <w:szCs w:val="22"/>
        </w:rPr>
      </w:pPr>
      <w:r w:rsidRPr="00E22D23">
        <w:rPr>
          <w:rFonts w:ascii="Arial" w:hAnsi="Arial"/>
          <w:szCs w:val="22"/>
        </w:rPr>
        <w:t>Second</w:t>
      </w:r>
      <w:r w:rsidR="00E61B73" w:rsidRPr="00E22D23">
        <w:rPr>
          <w:rFonts w:ascii="Arial" w:hAnsi="Arial"/>
          <w:szCs w:val="22"/>
        </w:rPr>
        <w:t xml:space="preserve"> Stage: Functionality</w:t>
      </w:r>
      <w:r w:rsidR="005E1DE0" w:rsidRPr="00E22D23">
        <w:rPr>
          <w:rFonts w:ascii="Arial" w:hAnsi="Arial"/>
          <w:szCs w:val="22"/>
        </w:rPr>
        <w:t>/</w:t>
      </w:r>
      <w:r w:rsidR="00F93C7A" w:rsidRPr="00E22D23">
        <w:rPr>
          <w:rFonts w:ascii="Arial" w:hAnsi="Arial"/>
          <w:szCs w:val="22"/>
        </w:rPr>
        <w:t>Technical</w:t>
      </w:r>
      <w:r w:rsidR="00E61B73" w:rsidRPr="00E22D23">
        <w:rPr>
          <w:rFonts w:ascii="Arial" w:hAnsi="Arial"/>
          <w:szCs w:val="22"/>
        </w:rPr>
        <w:t xml:space="preserve"> Evaluation</w:t>
      </w:r>
    </w:p>
    <w:p w14:paraId="65EC56C5" w14:textId="72C140F3" w:rsidR="002075D0" w:rsidRPr="00E22D23" w:rsidRDefault="00E61B73" w:rsidP="00E22D23">
      <w:pPr>
        <w:pStyle w:val="BodyText"/>
        <w:spacing w:before="120" w:after="120" w:line="276" w:lineRule="auto"/>
        <w:ind w:left="431"/>
        <w:jc w:val="both"/>
        <w:rPr>
          <w:rFonts w:ascii="Arial" w:hAnsi="Arial" w:cs="Arial"/>
        </w:rPr>
      </w:pPr>
      <w:r w:rsidRPr="00E22D23">
        <w:rPr>
          <w:rFonts w:ascii="Arial" w:hAnsi="Arial" w:cs="Arial"/>
        </w:rPr>
        <w:t>During this stage Bid response documentation will be evaluated against compliance to the Technical Specifications</w:t>
      </w:r>
      <w:r w:rsidR="002075D0" w:rsidRPr="00E22D23">
        <w:rPr>
          <w:rFonts w:ascii="Arial" w:hAnsi="Arial" w:cs="Arial"/>
        </w:rPr>
        <w:t xml:space="preserve"> and obtaining the minimum qualifying threshold of </w:t>
      </w:r>
      <w:r w:rsidR="00E22D23">
        <w:rPr>
          <w:rFonts w:ascii="Arial" w:hAnsi="Arial" w:cs="Arial"/>
          <w:b/>
          <w:bCs/>
        </w:rPr>
        <w:t>7</w:t>
      </w:r>
      <w:r w:rsidR="002075D0" w:rsidRPr="00E22D23">
        <w:rPr>
          <w:rFonts w:ascii="Arial" w:hAnsi="Arial" w:cs="Arial"/>
          <w:b/>
          <w:bCs/>
        </w:rPr>
        <w:t>0%</w:t>
      </w:r>
      <w:r w:rsidR="002075D0" w:rsidRPr="00E22D23">
        <w:rPr>
          <w:rFonts w:ascii="Arial" w:hAnsi="Arial" w:cs="Arial"/>
        </w:rPr>
        <w:t xml:space="preserve"> to proceed to the</w:t>
      </w:r>
      <w:r w:rsidRPr="00E22D23">
        <w:rPr>
          <w:rFonts w:ascii="Arial" w:hAnsi="Arial" w:cs="Arial"/>
        </w:rPr>
        <w:t xml:space="preserve"> </w:t>
      </w:r>
      <w:r w:rsidR="00BA1C26" w:rsidRPr="00E22D23">
        <w:rPr>
          <w:rFonts w:ascii="Arial" w:hAnsi="Arial" w:cs="Arial"/>
        </w:rPr>
        <w:t>Third</w:t>
      </w:r>
      <w:r w:rsidRPr="00E22D23">
        <w:rPr>
          <w:rFonts w:ascii="Arial" w:hAnsi="Arial" w:cs="Arial"/>
        </w:rPr>
        <w:t xml:space="preserve"> Stage - Price/B-BBEE Evaluation</w:t>
      </w:r>
      <w:r w:rsidR="002075D0" w:rsidRPr="00E22D23">
        <w:rPr>
          <w:rFonts w:ascii="Arial" w:hAnsi="Arial" w:cs="Arial"/>
        </w:rPr>
        <w:t>.</w:t>
      </w:r>
    </w:p>
    <w:tbl>
      <w:tblPr>
        <w:tblStyle w:val="TableGrid"/>
        <w:tblW w:w="4751" w:type="pct"/>
        <w:tblInd w:w="468" w:type="dxa"/>
        <w:tblLook w:val="04A0" w:firstRow="1" w:lastRow="0" w:firstColumn="1" w:lastColumn="0" w:noHBand="0" w:noVBand="1"/>
      </w:tblPr>
      <w:tblGrid>
        <w:gridCol w:w="2710"/>
        <w:gridCol w:w="4511"/>
        <w:gridCol w:w="1280"/>
      </w:tblGrid>
      <w:tr w:rsidR="002075D0" w:rsidRPr="00E22D23" w14:paraId="3D3B549A" w14:textId="77777777" w:rsidTr="00996D87">
        <w:tc>
          <w:tcPr>
            <w:tcW w:w="1594" w:type="pct"/>
            <w:shd w:val="clear" w:color="auto" w:fill="D9D9D9" w:themeFill="background1" w:themeFillShade="D9"/>
          </w:tcPr>
          <w:p w14:paraId="393F27FA" w14:textId="77777777" w:rsidR="002075D0" w:rsidRPr="00E22D23" w:rsidRDefault="002075D0" w:rsidP="00015565">
            <w:pPr>
              <w:jc w:val="both"/>
              <w:rPr>
                <w:rFonts w:ascii="Arial" w:hAnsi="Arial" w:cs="Arial"/>
                <w:b/>
              </w:rPr>
            </w:pPr>
            <w:r w:rsidRPr="00E22D23">
              <w:rPr>
                <w:rFonts w:ascii="Arial" w:hAnsi="Arial" w:cs="Arial"/>
                <w:b/>
              </w:rPr>
              <w:t>Criteria</w:t>
            </w:r>
          </w:p>
        </w:tc>
        <w:tc>
          <w:tcPr>
            <w:tcW w:w="2653" w:type="pct"/>
            <w:shd w:val="clear" w:color="auto" w:fill="D9D9D9" w:themeFill="background1" w:themeFillShade="D9"/>
          </w:tcPr>
          <w:p w14:paraId="46ED81CE" w14:textId="77777777" w:rsidR="002075D0" w:rsidRPr="00E22D23" w:rsidRDefault="002075D0" w:rsidP="00015565">
            <w:pPr>
              <w:jc w:val="both"/>
              <w:rPr>
                <w:rFonts w:ascii="Arial" w:hAnsi="Arial" w:cs="Arial"/>
                <w:b/>
              </w:rPr>
            </w:pPr>
            <w:r w:rsidRPr="00E22D23">
              <w:rPr>
                <w:rFonts w:ascii="Arial" w:hAnsi="Arial" w:cs="Arial"/>
                <w:b/>
              </w:rPr>
              <w:t>Measurement</w:t>
            </w:r>
          </w:p>
        </w:tc>
        <w:tc>
          <w:tcPr>
            <w:tcW w:w="753" w:type="pct"/>
            <w:shd w:val="clear" w:color="auto" w:fill="D9D9D9" w:themeFill="background1" w:themeFillShade="D9"/>
          </w:tcPr>
          <w:p w14:paraId="20998977" w14:textId="77777777" w:rsidR="002075D0" w:rsidRPr="00E22D23" w:rsidRDefault="002075D0" w:rsidP="00015565">
            <w:pPr>
              <w:jc w:val="both"/>
              <w:rPr>
                <w:rFonts w:ascii="Arial" w:hAnsi="Arial" w:cs="Arial"/>
                <w:b/>
              </w:rPr>
            </w:pPr>
            <w:r w:rsidRPr="00E22D23">
              <w:rPr>
                <w:rFonts w:ascii="Arial" w:hAnsi="Arial" w:cs="Arial"/>
                <w:b/>
              </w:rPr>
              <w:t>Weighting</w:t>
            </w:r>
          </w:p>
        </w:tc>
      </w:tr>
      <w:tr w:rsidR="002075D0" w:rsidRPr="00E22D23" w14:paraId="2C3EBD22" w14:textId="77777777" w:rsidTr="00996D87">
        <w:tc>
          <w:tcPr>
            <w:tcW w:w="1594" w:type="pct"/>
            <w:vAlign w:val="center"/>
          </w:tcPr>
          <w:p w14:paraId="01B66CCE" w14:textId="77777777" w:rsidR="00A462DD" w:rsidRPr="00E22D23" w:rsidRDefault="00A462DD" w:rsidP="00A462DD">
            <w:pPr>
              <w:tabs>
                <w:tab w:val="left" w:pos="4860"/>
              </w:tabs>
              <w:rPr>
                <w:rFonts w:ascii="Arial" w:hAnsi="Arial" w:cs="Arial"/>
                <w:b/>
                <w:bCs/>
                <w:color w:val="000000" w:themeColor="text1"/>
              </w:rPr>
            </w:pPr>
            <w:r w:rsidRPr="00E22D23">
              <w:rPr>
                <w:rFonts w:ascii="Arial" w:hAnsi="Arial" w:cs="Arial"/>
                <w:b/>
                <w:bCs/>
                <w:color w:val="000000" w:themeColor="text1"/>
              </w:rPr>
              <w:t xml:space="preserve">Track record </w:t>
            </w:r>
          </w:p>
          <w:p w14:paraId="28295E88" w14:textId="3981BB62" w:rsidR="002075D0" w:rsidRPr="00E22D23" w:rsidRDefault="00A462DD" w:rsidP="00A462DD">
            <w:pPr>
              <w:autoSpaceDE w:val="0"/>
              <w:autoSpaceDN w:val="0"/>
              <w:adjustRightInd w:val="0"/>
              <w:jc w:val="both"/>
              <w:rPr>
                <w:rFonts w:ascii="Arial" w:hAnsi="Arial" w:cs="Arial"/>
                <w:b/>
                <w:bCs/>
              </w:rPr>
            </w:pPr>
            <w:r w:rsidRPr="00E22D23">
              <w:rPr>
                <w:rFonts w:ascii="Arial" w:hAnsi="Arial" w:cs="Arial"/>
                <w:b/>
                <w:bCs/>
                <w:color w:val="000000" w:themeColor="text1"/>
              </w:rPr>
              <w:t>(</w:t>
            </w:r>
            <w:r w:rsidR="003F4F7F">
              <w:rPr>
                <w:rFonts w:ascii="Arial" w:hAnsi="Arial" w:cs="Arial"/>
                <w:b/>
                <w:bCs/>
                <w:color w:val="000000" w:themeColor="text1"/>
              </w:rPr>
              <w:t>Company profile</w:t>
            </w:r>
            <w:r w:rsidRPr="00E22D23">
              <w:rPr>
                <w:rFonts w:ascii="Arial" w:hAnsi="Arial" w:cs="Arial"/>
                <w:b/>
                <w:bCs/>
                <w:color w:val="000000" w:themeColor="text1"/>
              </w:rPr>
              <w:t>)</w:t>
            </w:r>
          </w:p>
        </w:tc>
        <w:tc>
          <w:tcPr>
            <w:tcW w:w="2653" w:type="pct"/>
          </w:tcPr>
          <w:p w14:paraId="0E75A16A" w14:textId="4DDD63F2" w:rsidR="002075D0" w:rsidRPr="00E22D23" w:rsidRDefault="003F4F7F" w:rsidP="00996D87">
            <w:pPr>
              <w:contextualSpacing/>
              <w:jc w:val="both"/>
              <w:rPr>
                <w:rFonts w:ascii="Arial" w:hAnsi="Arial" w:cs="Arial"/>
                <w:b/>
                <w:bCs/>
                <w:color w:val="000000" w:themeColor="text1"/>
              </w:rPr>
            </w:pPr>
            <w:r>
              <w:rPr>
                <w:rFonts w:ascii="Arial" w:hAnsi="Arial" w:cs="Arial"/>
                <w:b/>
                <w:bCs/>
                <w:color w:val="000000" w:themeColor="text1"/>
              </w:rPr>
              <w:t>Company Profile showing 5 years related/similar experience of all required services</w:t>
            </w:r>
            <w:r w:rsidR="00A462DD" w:rsidRPr="00E22D23">
              <w:rPr>
                <w:rFonts w:ascii="Arial" w:hAnsi="Arial" w:cs="Arial"/>
                <w:b/>
                <w:bCs/>
                <w:color w:val="000000" w:themeColor="text1"/>
              </w:rPr>
              <w:t>:</w:t>
            </w:r>
          </w:p>
          <w:p w14:paraId="06F61C2D" w14:textId="77777777" w:rsidR="00A462DD" w:rsidRPr="00E22D23" w:rsidRDefault="00A462DD" w:rsidP="00015565">
            <w:pPr>
              <w:ind w:left="360"/>
              <w:contextualSpacing/>
              <w:jc w:val="both"/>
              <w:rPr>
                <w:rFonts w:ascii="Arial" w:hAnsi="Arial" w:cs="Arial"/>
              </w:rPr>
            </w:pPr>
          </w:p>
          <w:p w14:paraId="05FB8E3E" w14:textId="27962E2E" w:rsidR="00A462DD" w:rsidRPr="00E22D23" w:rsidRDefault="003F4F7F" w:rsidP="00996D87">
            <w:pPr>
              <w:tabs>
                <w:tab w:val="left" w:pos="851"/>
              </w:tabs>
              <w:rPr>
                <w:rFonts w:ascii="Arial" w:hAnsi="Arial" w:cs="Arial"/>
                <w:color w:val="000000" w:themeColor="text1"/>
              </w:rPr>
            </w:pPr>
            <w:r>
              <w:rPr>
                <w:rFonts w:ascii="Arial" w:hAnsi="Arial" w:cs="Arial"/>
                <w:color w:val="000000" w:themeColor="text1"/>
              </w:rPr>
              <w:t>Company profile</w:t>
            </w:r>
            <w:r w:rsidR="00A462DD" w:rsidRPr="00E22D23">
              <w:rPr>
                <w:rFonts w:ascii="Arial" w:hAnsi="Arial" w:cs="Arial"/>
                <w:color w:val="000000" w:themeColor="text1"/>
              </w:rPr>
              <w:t xml:space="preserve"> (20 points)</w:t>
            </w:r>
          </w:p>
          <w:p w14:paraId="64EFF86A" w14:textId="64F3B24A" w:rsidR="00A462DD" w:rsidRPr="00E22D23" w:rsidRDefault="003F4F7F" w:rsidP="00996D87">
            <w:pPr>
              <w:contextualSpacing/>
              <w:jc w:val="both"/>
              <w:rPr>
                <w:rFonts w:ascii="Arial" w:hAnsi="Arial" w:cs="Arial"/>
              </w:rPr>
            </w:pPr>
            <w:r>
              <w:rPr>
                <w:rFonts w:ascii="Arial" w:hAnsi="Arial" w:cs="Arial"/>
                <w:color w:val="000000" w:themeColor="text1"/>
              </w:rPr>
              <w:t>No company Profile</w:t>
            </w:r>
            <w:r w:rsidR="00A462DD" w:rsidRPr="00E22D23">
              <w:rPr>
                <w:rFonts w:ascii="Arial" w:hAnsi="Arial" w:cs="Arial"/>
                <w:color w:val="000000" w:themeColor="text1"/>
              </w:rPr>
              <w:t xml:space="preserve"> (No point</w:t>
            </w:r>
            <w:r w:rsidR="00996D87" w:rsidRPr="00E22D23">
              <w:rPr>
                <w:rFonts w:ascii="Arial" w:hAnsi="Arial" w:cs="Arial"/>
                <w:color w:val="000000" w:themeColor="text1"/>
              </w:rPr>
              <w:t>s</w:t>
            </w:r>
            <w:r w:rsidR="00A462DD" w:rsidRPr="00E22D23">
              <w:rPr>
                <w:rFonts w:ascii="Arial" w:hAnsi="Arial" w:cs="Arial"/>
                <w:color w:val="000000" w:themeColor="text1"/>
              </w:rPr>
              <w:t>)</w:t>
            </w:r>
          </w:p>
        </w:tc>
        <w:tc>
          <w:tcPr>
            <w:tcW w:w="753" w:type="pct"/>
            <w:vAlign w:val="center"/>
          </w:tcPr>
          <w:p w14:paraId="6519DCF6" w14:textId="7E21B5BE" w:rsidR="002075D0" w:rsidRPr="00E22D23" w:rsidRDefault="00996D87" w:rsidP="00015565">
            <w:pPr>
              <w:jc w:val="both"/>
              <w:rPr>
                <w:rFonts w:ascii="Arial" w:hAnsi="Arial" w:cs="Arial"/>
                <w:b/>
              </w:rPr>
            </w:pPr>
            <w:r w:rsidRPr="00E22D23">
              <w:rPr>
                <w:rFonts w:ascii="Arial" w:hAnsi="Arial" w:cs="Arial"/>
                <w:b/>
              </w:rPr>
              <w:t>20</w:t>
            </w:r>
          </w:p>
        </w:tc>
      </w:tr>
      <w:tr w:rsidR="00996D87" w:rsidRPr="00E22D23" w14:paraId="082D83B4" w14:textId="77777777" w:rsidTr="00996D87">
        <w:tc>
          <w:tcPr>
            <w:tcW w:w="1594" w:type="pct"/>
          </w:tcPr>
          <w:p w14:paraId="7DEA8D2D" w14:textId="0EEF0029" w:rsidR="00996D87" w:rsidRPr="00E22D23" w:rsidRDefault="00996D87" w:rsidP="00996D87">
            <w:pPr>
              <w:autoSpaceDE w:val="0"/>
              <w:autoSpaceDN w:val="0"/>
              <w:adjustRightInd w:val="0"/>
              <w:jc w:val="both"/>
              <w:rPr>
                <w:rFonts w:ascii="Arial" w:hAnsi="Arial" w:cs="Arial"/>
              </w:rPr>
            </w:pPr>
            <w:r w:rsidRPr="00E22D23">
              <w:rPr>
                <w:rFonts w:ascii="Arial" w:hAnsi="Arial" w:cs="Arial"/>
                <w:b/>
                <w:bCs/>
                <w:color w:val="000000" w:themeColor="text1"/>
              </w:rPr>
              <w:t>Team experience</w:t>
            </w:r>
          </w:p>
        </w:tc>
        <w:tc>
          <w:tcPr>
            <w:tcW w:w="2653" w:type="pct"/>
            <w:vAlign w:val="center"/>
          </w:tcPr>
          <w:p w14:paraId="49621BB2" w14:textId="066B5208" w:rsidR="00996D87" w:rsidRPr="00E22D23" w:rsidRDefault="00996D87" w:rsidP="00996D87">
            <w:pPr>
              <w:tabs>
                <w:tab w:val="left" w:pos="851"/>
              </w:tabs>
              <w:rPr>
                <w:rFonts w:ascii="Arial" w:hAnsi="Arial" w:cs="Arial"/>
                <w:b/>
                <w:bCs/>
                <w:color w:val="000000" w:themeColor="text1"/>
              </w:rPr>
            </w:pPr>
            <w:r w:rsidRPr="00E22D23">
              <w:rPr>
                <w:rFonts w:ascii="Arial" w:hAnsi="Arial" w:cs="Arial"/>
                <w:b/>
                <w:bCs/>
                <w:color w:val="000000" w:themeColor="text1"/>
              </w:rPr>
              <w:t xml:space="preserve">CV and qualifications of two current team members with experience as installers of security equipment </w:t>
            </w:r>
            <w:r w:rsidRPr="00E22D23">
              <w:rPr>
                <w:rFonts w:ascii="Arial" w:hAnsi="Arial" w:cs="Arial"/>
                <w:b/>
                <w:bCs/>
                <w:color w:val="000000" w:themeColor="text1"/>
              </w:rPr>
              <w:lastRenderedPageBreak/>
              <w:t>(installation of access control, CCTV and alarm monitoring equipment):</w:t>
            </w:r>
          </w:p>
          <w:p w14:paraId="4B0A367A" w14:textId="00E2315C"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Five (5) years’ experience (45 points)</w:t>
            </w:r>
          </w:p>
          <w:p w14:paraId="61D8BF69" w14:textId="51902BFE"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Three (3) years’ experience (30 points)</w:t>
            </w:r>
          </w:p>
          <w:p w14:paraId="5E36B028" w14:textId="1F290059"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Below three (3) years’ experience (3 points)</w:t>
            </w:r>
          </w:p>
          <w:p w14:paraId="7985F9B5" w14:textId="1BD1B1AE" w:rsidR="00996D87" w:rsidRPr="00E22D23" w:rsidRDefault="00996D87" w:rsidP="00996D87">
            <w:pPr>
              <w:autoSpaceDE w:val="0"/>
              <w:autoSpaceDN w:val="0"/>
              <w:adjustRightInd w:val="0"/>
              <w:contextualSpacing/>
              <w:jc w:val="both"/>
              <w:rPr>
                <w:rFonts w:ascii="Arial" w:hAnsi="Arial" w:cs="Arial"/>
              </w:rPr>
            </w:pPr>
            <w:r w:rsidRPr="00E22D23">
              <w:rPr>
                <w:rFonts w:ascii="Arial" w:hAnsi="Arial" w:cs="Arial"/>
                <w:color w:val="000000" w:themeColor="text1"/>
              </w:rPr>
              <w:t xml:space="preserve">*The company must possess the same experience which is demonstrated at submission of tender throughout the duration of the </w:t>
            </w:r>
            <w:r w:rsidR="00E22D23" w:rsidRPr="00E22D23">
              <w:rPr>
                <w:rFonts w:ascii="Arial" w:hAnsi="Arial" w:cs="Arial"/>
                <w:color w:val="000000" w:themeColor="text1"/>
              </w:rPr>
              <w:t>project irrespective</w:t>
            </w:r>
            <w:r w:rsidRPr="00E22D23">
              <w:rPr>
                <w:rFonts w:ascii="Arial" w:hAnsi="Arial" w:cs="Arial"/>
                <w:color w:val="000000" w:themeColor="text1"/>
              </w:rPr>
              <w:t xml:space="preserve"> of the team change in personnel. </w:t>
            </w:r>
          </w:p>
        </w:tc>
        <w:tc>
          <w:tcPr>
            <w:tcW w:w="753" w:type="pct"/>
            <w:vAlign w:val="center"/>
          </w:tcPr>
          <w:p w14:paraId="23C99A34" w14:textId="23D8FF40" w:rsidR="00996D87" w:rsidRPr="00E22D23" w:rsidRDefault="00996D87" w:rsidP="00996D87">
            <w:pPr>
              <w:jc w:val="both"/>
              <w:rPr>
                <w:rFonts w:ascii="Arial" w:hAnsi="Arial" w:cs="Arial"/>
                <w:b/>
              </w:rPr>
            </w:pPr>
            <w:r w:rsidRPr="00E22D23">
              <w:rPr>
                <w:rFonts w:ascii="Arial" w:hAnsi="Arial" w:cs="Arial"/>
                <w:b/>
              </w:rPr>
              <w:lastRenderedPageBreak/>
              <w:t>45</w:t>
            </w:r>
          </w:p>
        </w:tc>
      </w:tr>
      <w:tr w:rsidR="00996D87" w:rsidRPr="00E22D23" w14:paraId="69BB6E62" w14:textId="77777777" w:rsidTr="00996D87">
        <w:tc>
          <w:tcPr>
            <w:tcW w:w="1594" w:type="pct"/>
            <w:vAlign w:val="center"/>
          </w:tcPr>
          <w:p w14:paraId="55223674" w14:textId="79E95B09" w:rsidR="00996D87" w:rsidRPr="00E22D23" w:rsidRDefault="00996D87" w:rsidP="00996D87">
            <w:pPr>
              <w:autoSpaceDE w:val="0"/>
              <w:autoSpaceDN w:val="0"/>
              <w:adjustRightInd w:val="0"/>
              <w:jc w:val="both"/>
              <w:rPr>
                <w:rFonts w:ascii="Arial" w:hAnsi="Arial" w:cs="Arial"/>
                <w:b/>
                <w:bCs/>
              </w:rPr>
            </w:pPr>
            <w:r w:rsidRPr="00E22D23">
              <w:rPr>
                <w:rFonts w:ascii="Arial" w:hAnsi="Arial" w:cs="Arial"/>
                <w:b/>
                <w:bCs/>
                <w:color w:val="000000" w:themeColor="text1"/>
              </w:rPr>
              <w:t>PSIRA registration</w:t>
            </w:r>
          </w:p>
        </w:tc>
        <w:tc>
          <w:tcPr>
            <w:tcW w:w="2653" w:type="pct"/>
            <w:vAlign w:val="center"/>
          </w:tcPr>
          <w:p w14:paraId="54010337" w14:textId="626DFE2B" w:rsidR="00996D87" w:rsidRPr="00E22D23" w:rsidRDefault="00996D87" w:rsidP="00996D87">
            <w:pPr>
              <w:keepNext/>
              <w:autoSpaceDE w:val="0"/>
              <w:autoSpaceDN w:val="0"/>
              <w:adjustRightInd w:val="0"/>
              <w:spacing w:after="0" w:line="240" w:lineRule="auto"/>
              <w:jc w:val="both"/>
              <w:rPr>
                <w:rFonts w:ascii="Arial" w:hAnsi="Arial" w:cs="Arial"/>
                <w:b/>
                <w:bCs/>
              </w:rPr>
            </w:pPr>
            <w:r w:rsidRPr="00E22D23">
              <w:rPr>
                <w:rFonts w:ascii="Arial" w:hAnsi="Arial" w:cs="Arial"/>
                <w:b/>
                <w:bCs/>
                <w:color w:val="000000" w:themeColor="text1"/>
              </w:rPr>
              <w:t>Valid PSIRA certificate of the company stating that the company is registered as the installers of security equipment’s:</w:t>
            </w:r>
          </w:p>
          <w:p w14:paraId="30BCAB16" w14:textId="77777777" w:rsidR="00996D87" w:rsidRPr="00E22D23" w:rsidRDefault="00996D87" w:rsidP="00996D87">
            <w:pPr>
              <w:keepNext/>
              <w:autoSpaceDE w:val="0"/>
              <w:autoSpaceDN w:val="0"/>
              <w:adjustRightInd w:val="0"/>
              <w:spacing w:after="0" w:line="240" w:lineRule="auto"/>
              <w:ind w:left="359"/>
              <w:jc w:val="both"/>
              <w:rPr>
                <w:rFonts w:ascii="Arial" w:hAnsi="Arial" w:cs="Arial"/>
              </w:rPr>
            </w:pPr>
          </w:p>
          <w:p w14:paraId="6ED4F9A4" w14:textId="77777777"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PSIRA certificate available (15 points)</w:t>
            </w:r>
          </w:p>
          <w:p w14:paraId="374F0947" w14:textId="1DFA2D66" w:rsidR="00996D87" w:rsidRPr="00E22D23" w:rsidRDefault="00996D87" w:rsidP="00E22D23">
            <w:pPr>
              <w:tabs>
                <w:tab w:val="left" w:pos="851"/>
              </w:tabs>
              <w:rPr>
                <w:rFonts w:ascii="Arial" w:hAnsi="Arial" w:cs="Arial"/>
                <w:color w:val="000000" w:themeColor="text1"/>
              </w:rPr>
            </w:pPr>
            <w:r w:rsidRPr="00E22D23">
              <w:rPr>
                <w:rFonts w:ascii="Arial" w:hAnsi="Arial" w:cs="Arial"/>
                <w:color w:val="000000" w:themeColor="text1"/>
              </w:rPr>
              <w:t xml:space="preserve">PSIRA certificate NOT available (0 </w:t>
            </w:r>
            <w:r w:rsidR="00E22D23" w:rsidRPr="00E22D23">
              <w:rPr>
                <w:rFonts w:ascii="Arial" w:hAnsi="Arial" w:cs="Arial"/>
                <w:color w:val="000000" w:themeColor="text1"/>
              </w:rPr>
              <w:t>points)</w:t>
            </w:r>
          </w:p>
        </w:tc>
        <w:tc>
          <w:tcPr>
            <w:tcW w:w="753" w:type="pct"/>
            <w:vAlign w:val="center"/>
          </w:tcPr>
          <w:p w14:paraId="6E23AD47" w14:textId="0D789841" w:rsidR="00996D87" w:rsidRPr="00E22D23" w:rsidRDefault="00996D87" w:rsidP="00996D87">
            <w:pPr>
              <w:jc w:val="both"/>
              <w:rPr>
                <w:rFonts w:ascii="Arial" w:hAnsi="Arial" w:cs="Arial"/>
                <w:b/>
              </w:rPr>
            </w:pPr>
            <w:r w:rsidRPr="00E22D23">
              <w:rPr>
                <w:rFonts w:ascii="Arial" w:hAnsi="Arial" w:cs="Arial"/>
                <w:b/>
              </w:rPr>
              <w:t>15</w:t>
            </w:r>
          </w:p>
        </w:tc>
      </w:tr>
      <w:tr w:rsidR="00996D87" w:rsidRPr="00E22D23" w14:paraId="3BD08754" w14:textId="77777777" w:rsidTr="000D7CCD">
        <w:tc>
          <w:tcPr>
            <w:tcW w:w="1594" w:type="pct"/>
          </w:tcPr>
          <w:p w14:paraId="56868D87" w14:textId="2D46A18D" w:rsidR="00996D87" w:rsidRPr="00E22D23" w:rsidRDefault="00996D87" w:rsidP="00996D87">
            <w:pPr>
              <w:autoSpaceDE w:val="0"/>
              <w:autoSpaceDN w:val="0"/>
              <w:adjustRightInd w:val="0"/>
              <w:jc w:val="both"/>
              <w:rPr>
                <w:rFonts w:ascii="Arial" w:hAnsi="Arial" w:cs="Arial"/>
                <w:b/>
              </w:rPr>
            </w:pPr>
            <w:r w:rsidRPr="00E22D23">
              <w:rPr>
                <w:rFonts w:ascii="Arial" w:hAnsi="Arial" w:cs="Arial"/>
                <w:b/>
                <w:bCs/>
                <w:color w:val="000000" w:themeColor="text1"/>
              </w:rPr>
              <w:t>Project execution</w:t>
            </w:r>
            <w:r w:rsidRPr="00E22D23">
              <w:rPr>
                <w:rFonts w:ascii="Arial" w:hAnsi="Arial" w:cs="Arial"/>
                <w:color w:val="000000" w:themeColor="text1"/>
              </w:rPr>
              <w:t xml:space="preserve">  </w:t>
            </w:r>
          </w:p>
        </w:tc>
        <w:tc>
          <w:tcPr>
            <w:tcW w:w="2653" w:type="pct"/>
            <w:vAlign w:val="center"/>
          </w:tcPr>
          <w:p w14:paraId="071E7C80" w14:textId="6675A857" w:rsidR="00996D87" w:rsidRPr="00E22D23" w:rsidRDefault="00996D87" w:rsidP="00996D87">
            <w:pPr>
              <w:tabs>
                <w:tab w:val="left" w:pos="851"/>
              </w:tabs>
              <w:jc w:val="both"/>
              <w:rPr>
                <w:rFonts w:ascii="Arial" w:hAnsi="Arial" w:cs="Arial"/>
                <w:b/>
                <w:bCs/>
                <w:color w:val="000000" w:themeColor="text1"/>
              </w:rPr>
            </w:pPr>
            <w:r w:rsidRPr="00E22D23">
              <w:rPr>
                <w:rFonts w:ascii="Arial" w:hAnsi="Arial" w:cs="Arial"/>
                <w:b/>
                <w:bCs/>
                <w:color w:val="000000" w:themeColor="text1"/>
              </w:rPr>
              <w:t>Project management plan, resource allocation, risk management plan and project schedule (Four documents):</w:t>
            </w:r>
          </w:p>
          <w:p w14:paraId="52876AFD" w14:textId="4AC80153"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All four documents submitted (20 points)</w:t>
            </w:r>
          </w:p>
          <w:p w14:paraId="30203AE3" w14:textId="77777777"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Any three documents submitted (10 points)</w:t>
            </w:r>
          </w:p>
          <w:p w14:paraId="5C8BE6EE" w14:textId="21AC662B" w:rsidR="00996D87" w:rsidRPr="00E22D23" w:rsidRDefault="00996D87" w:rsidP="00996D87">
            <w:pPr>
              <w:tabs>
                <w:tab w:val="left" w:pos="851"/>
              </w:tabs>
              <w:rPr>
                <w:rFonts w:ascii="Arial" w:hAnsi="Arial" w:cs="Arial"/>
                <w:color w:val="000000" w:themeColor="text1"/>
              </w:rPr>
            </w:pPr>
            <w:r w:rsidRPr="00E22D23">
              <w:rPr>
                <w:rFonts w:ascii="Arial" w:hAnsi="Arial" w:cs="Arial"/>
                <w:color w:val="000000" w:themeColor="text1"/>
              </w:rPr>
              <w:t>Below three documents submitted (0 points)</w:t>
            </w:r>
          </w:p>
        </w:tc>
        <w:tc>
          <w:tcPr>
            <w:tcW w:w="753" w:type="pct"/>
            <w:vAlign w:val="center"/>
          </w:tcPr>
          <w:p w14:paraId="7E271153" w14:textId="414694BB" w:rsidR="00996D87" w:rsidRPr="00E22D23" w:rsidRDefault="00996D87" w:rsidP="00996D87">
            <w:pPr>
              <w:jc w:val="both"/>
              <w:rPr>
                <w:rFonts w:ascii="Arial" w:hAnsi="Arial" w:cs="Arial"/>
                <w:b/>
              </w:rPr>
            </w:pPr>
            <w:r w:rsidRPr="00E22D23">
              <w:rPr>
                <w:rFonts w:ascii="Arial" w:hAnsi="Arial" w:cs="Arial"/>
                <w:b/>
              </w:rPr>
              <w:t>20</w:t>
            </w:r>
          </w:p>
        </w:tc>
      </w:tr>
      <w:tr w:rsidR="00996D87" w:rsidRPr="00E22D23" w14:paraId="34824423" w14:textId="77777777" w:rsidTr="00996D87">
        <w:tc>
          <w:tcPr>
            <w:tcW w:w="1594" w:type="pct"/>
          </w:tcPr>
          <w:p w14:paraId="35E4EBA1" w14:textId="77777777" w:rsidR="00996D87" w:rsidRPr="00E22D23" w:rsidRDefault="00996D87" w:rsidP="00996D87">
            <w:pPr>
              <w:ind w:left="284"/>
              <w:contextualSpacing/>
              <w:jc w:val="both"/>
              <w:rPr>
                <w:rFonts w:ascii="Arial" w:hAnsi="Arial" w:cs="Arial"/>
                <w:b/>
              </w:rPr>
            </w:pPr>
            <w:r w:rsidRPr="00E22D23">
              <w:rPr>
                <w:rFonts w:ascii="Arial" w:hAnsi="Arial" w:cs="Arial"/>
                <w:b/>
              </w:rPr>
              <w:t>Total</w:t>
            </w:r>
          </w:p>
        </w:tc>
        <w:tc>
          <w:tcPr>
            <w:tcW w:w="2653" w:type="pct"/>
          </w:tcPr>
          <w:p w14:paraId="2A3053A2" w14:textId="77777777" w:rsidR="00996D87" w:rsidRPr="00E22D23" w:rsidRDefault="00996D87" w:rsidP="00996D87">
            <w:pPr>
              <w:jc w:val="both"/>
              <w:rPr>
                <w:rFonts w:ascii="Arial" w:hAnsi="Arial" w:cs="Arial"/>
                <w:b/>
              </w:rPr>
            </w:pPr>
          </w:p>
        </w:tc>
        <w:tc>
          <w:tcPr>
            <w:tcW w:w="753" w:type="pct"/>
          </w:tcPr>
          <w:p w14:paraId="1B054705" w14:textId="77777777" w:rsidR="00996D87" w:rsidRPr="00E22D23" w:rsidRDefault="00996D87" w:rsidP="00996D87">
            <w:pPr>
              <w:jc w:val="both"/>
              <w:rPr>
                <w:rFonts w:ascii="Arial" w:hAnsi="Arial" w:cs="Arial"/>
                <w:b/>
              </w:rPr>
            </w:pPr>
            <w:r w:rsidRPr="00E22D23">
              <w:rPr>
                <w:rFonts w:ascii="Arial" w:hAnsi="Arial" w:cs="Arial"/>
                <w:b/>
              </w:rPr>
              <w:t>100</w:t>
            </w:r>
          </w:p>
        </w:tc>
      </w:tr>
      <w:tr w:rsidR="00996D87" w:rsidRPr="00E22D23" w14:paraId="619AF5B5" w14:textId="77777777" w:rsidTr="00996D87">
        <w:tc>
          <w:tcPr>
            <w:tcW w:w="1594" w:type="pct"/>
          </w:tcPr>
          <w:p w14:paraId="047CCAD6" w14:textId="77777777" w:rsidR="00996D87" w:rsidRPr="00E22D23" w:rsidRDefault="00996D87" w:rsidP="00996D87">
            <w:pPr>
              <w:ind w:left="284"/>
              <w:contextualSpacing/>
              <w:jc w:val="both"/>
              <w:rPr>
                <w:rFonts w:ascii="Arial" w:hAnsi="Arial" w:cs="Arial"/>
                <w:b/>
              </w:rPr>
            </w:pPr>
            <w:r w:rsidRPr="00E22D23">
              <w:rPr>
                <w:rFonts w:ascii="Arial" w:hAnsi="Arial" w:cs="Arial"/>
                <w:b/>
              </w:rPr>
              <w:t>Threshold</w:t>
            </w:r>
          </w:p>
        </w:tc>
        <w:tc>
          <w:tcPr>
            <w:tcW w:w="2653" w:type="pct"/>
          </w:tcPr>
          <w:p w14:paraId="427E183C" w14:textId="77777777" w:rsidR="00996D87" w:rsidRPr="00E22D23" w:rsidRDefault="00996D87" w:rsidP="00996D87">
            <w:pPr>
              <w:jc w:val="both"/>
              <w:rPr>
                <w:rFonts w:ascii="Arial" w:hAnsi="Arial" w:cs="Arial"/>
                <w:b/>
              </w:rPr>
            </w:pPr>
          </w:p>
        </w:tc>
        <w:tc>
          <w:tcPr>
            <w:tcW w:w="753" w:type="pct"/>
          </w:tcPr>
          <w:p w14:paraId="7A747AE1" w14:textId="42CEEC1E" w:rsidR="00996D87" w:rsidRPr="00E22D23" w:rsidRDefault="00996D87" w:rsidP="00996D87">
            <w:pPr>
              <w:jc w:val="both"/>
              <w:rPr>
                <w:rFonts w:ascii="Arial" w:hAnsi="Arial" w:cs="Arial"/>
                <w:b/>
              </w:rPr>
            </w:pPr>
            <w:r w:rsidRPr="00E22D23">
              <w:rPr>
                <w:rFonts w:ascii="Arial" w:hAnsi="Arial" w:cs="Arial"/>
                <w:b/>
              </w:rPr>
              <w:t>70%</w:t>
            </w:r>
          </w:p>
        </w:tc>
      </w:tr>
    </w:tbl>
    <w:p w14:paraId="393885C0" w14:textId="77777777" w:rsidR="002075D0" w:rsidRPr="00E22D23" w:rsidRDefault="002075D0" w:rsidP="00015565">
      <w:pPr>
        <w:pStyle w:val="BodyText"/>
        <w:spacing w:before="120" w:after="120" w:line="276" w:lineRule="auto"/>
        <w:jc w:val="both"/>
        <w:rPr>
          <w:rFonts w:ascii="Arial" w:hAnsi="Arial" w:cs="Arial"/>
        </w:rPr>
      </w:pPr>
    </w:p>
    <w:p w14:paraId="2CBD3EE4" w14:textId="32BCDC08" w:rsidR="001C3654" w:rsidRPr="00E22D23" w:rsidRDefault="00BC7084" w:rsidP="00015565">
      <w:pPr>
        <w:pStyle w:val="Heading4"/>
        <w:jc w:val="both"/>
        <w:rPr>
          <w:rFonts w:ascii="Arial" w:hAnsi="Arial"/>
          <w:szCs w:val="22"/>
        </w:rPr>
      </w:pPr>
      <w:r w:rsidRPr="00E22D23">
        <w:rPr>
          <w:rFonts w:ascii="Arial" w:hAnsi="Arial"/>
          <w:szCs w:val="22"/>
        </w:rPr>
        <w:t>Third Stage:</w:t>
      </w:r>
      <w:r w:rsidR="001C3654" w:rsidRPr="00E22D23">
        <w:rPr>
          <w:rFonts w:ascii="Arial" w:hAnsi="Arial"/>
          <w:szCs w:val="22"/>
        </w:rPr>
        <w:t xml:space="preserve"> Price and B-BBEE Scoring</w:t>
      </w:r>
    </w:p>
    <w:p w14:paraId="758C8DE6" w14:textId="3454EA36" w:rsidR="00A2565B" w:rsidRPr="00E22D23" w:rsidRDefault="00F94DFF" w:rsidP="00015565">
      <w:pPr>
        <w:pStyle w:val="Heading4"/>
        <w:numPr>
          <w:ilvl w:val="0"/>
          <w:numId w:val="0"/>
        </w:numPr>
        <w:ind w:left="864"/>
        <w:jc w:val="both"/>
        <w:rPr>
          <w:rFonts w:ascii="Arial" w:hAnsi="Arial"/>
          <w:szCs w:val="22"/>
        </w:rPr>
      </w:pPr>
      <w:r w:rsidRPr="00E22D23">
        <w:rPr>
          <w:rFonts w:ascii="Arial" w:hAnsi="Arial"/>
          <w:szCs w:val="22"/>
        </w:rPr>
        <w:t xml:space="preserve">Bidders who </w:t>
      </w:r>
      <w:r w:rsidR="000A1335" w:rsidRPr="00E22D23">
        <w:rPr>
          <w:rFonts w:ascii="Arial" w:hAnsi="Arial"/>
          <w:szCs w:val="22"/>
        </w:rPr>
        <w:t xml:space="preserve">meet </w:t>
      </w:r>
      <w:r w:rsidRPr="00E22D23">
        <w:rPr>
          <w:rFonts w:ascii="Arial" w:hAnsi="Arial"/>
          <w:szCs w:val="22"/>
        </w:rPr>
        <w:t xml:space="preserve">the </w:t>
      </w:r>
      <w:r w:rsidR="00B86D6A" w:rsidRPr="00E22D23">
        <w:rPr>
          <w:rFonts w:ascii="Arial" w:hAnsi="Arial"/>
          <w:szCs w:val="22"/>
        </w:rPr>
        <w:t xml:space="preserve">overall </w:t>
      </w:r>
      <w:r w:rsidR="00996D87" w:rsidRPr="00EC548D">
        <w:rPr>
          <w:rFonts w:ascii="Arial" w:hAnsi="Arial"/>
          <w:b/>
          <w:bCs/>
          <w:szCs w:val="22"/>
        </w:rPr>
        <w:t>7</w:t>
      </w:r>
      <w:r w:rsidRPr="00EC548D">
        <w:rPr>
          <w:rFonts w:ascii="Arial" w:hAnsi="Arial"/>
          <w:b/>
          <w:bCs/>
          <w:szCs w:val="22"/>
        </w:rPr>
        <w:t>0%</w:t>
      </w:r>
      <w:r w:rsidRPr="00E22D23">
        <w:rPr>
          <w:rFonts w:ascii="Arial" w:hAnsi="Arial"/>
          <w:szCs w:val="22"/>
        </w:rPr>
        <w:t xml:space="preserve"> threshold </w:t>
      </w:r>
      <w:r w:rsidR="00E61B73" w:rsidRPr="00E22D23">
        <w:rPr>
          <w:rFonts w:ascii="Arial" w:hAnsi="Arial"/>
          <w:szCs w:val="22"/>
        </w:rPr>
        <w:t xml:space="preserve">will be evaluated in terms of </w:t>
      </w:r>
      <w:r w:rsidR="00BA1C26" w:rsidRPr="00E22D23">
        <w:rPr>
          <w:rFonts w:ascii="Arial" w:hAnsi="Arial"/>
          <w:szCs w:val="22"/>
        </w:rPr>
        <w:t xml:space="preserve">the </w:t>
      </w:r>
      <w:r w:rsidR="00417201" w:rsidRPr="00E22D23">
        <w:rPr>
          <w:rFonts w:ascii="Arial" w:hAnsi="Arial"/>
          <w:szCs w:val="22"/>
        </w:rPr>
        <w:t xml:space="preserve">80/20 or 90/10 </w:t>
      </w:r>
      <w:r w:rsidR="00E61B73" w:rsidRPr="00E22D23">
        <w:rPr>
          <w:rFonts w:ascii="Arial" w:hAnsi="Arial"/>
          <w:szCs w:val="22"/>
        </w:rPr>
        <w:t xml:space="preserve">preference point system, where a maximum of </w:t>
      </w:r>
      <w:r w:rsidR="00417201" w:rsidRPr="00E22D23">
        <w:rPr>
          <w:rFonts w:ascii="Arial" w:hAnsi="Arial"/>
          <w:szCs w:val="22"/>
        </w:rPr>
        <w:t>80/</w:t>
      </w:r>
      <w:r w:rsidR="00E61B73" w:rsidRPr="00E22D23">
        <w:rPr>
          <w:rFonts w:ascii="Arial" w:hAnsi="Arial"/>
          <w:szCs w:val="22"/>
        </w:rPr>
        <w:t xml:space="preserve">90 points are allocated for price and a maximum </w:t>
      </w:r>
      <w:r w:rsidR="002075D0" w:rsidRPr="00E22D23">
        <w:rPr>
          <w:rFonts w:ascii="Arial" w:hAnsi="Arial"/>
          <w:szCs w:val="22"/>
        </w:rPr>
        <w:t>of 20</w:t>
      </w:r>
      <w:r w:rsidR="00417201" w:rsidRPr="00E22D23">
        <w:rPr>
          <w:rFonts w:ascii="Arial" w:hAnsi="Arial"/>
          <w:szCs w:val="22"/>
        </w:rPr>
        <w:t>/</w:t>
      </w:r>
      <w:r w:rsidR="00E61B73" w:rsidRPr="00E22D23">
        <w:rPr>
          <w:rFonts w:ascii="Arial" w:hAnsi="Arial"/>
          <w:szCs w:val="22"/>
        </w:rPr>
        <w:t>10 points are allocated in respect of the level of B</w:t>
      </w:r>
      <w:r w:rsidR="009E3B69">
        <w:rPr>
          <w:rFonts w:ascii="Arial" w:hAnsi="Arial"/>
          <w:szCs w:val="22"/>
        </w:rPr>
        <w:t>-</w:t>
      </w:r>
      <w:r w:rsidR="00E61B73" w:rsidRPr="00E22D23">
        <w:rPr>
          <w:rFonts w:ascii="Arial" w:hAnsi="Arial"/>
          <w:szCs w:val="22"/>
        </w:rPr>
        <w:t>BBEE contribution of the Bidder.</w:t>
      </w:r>
    </w:p>
    <w:p w14:paraId="2C2C9C87" w14:textId="5EF28F9E" w:rsidR="00E61B73" w:rsidRPr="00E22D23" w:rsidRDefault="00E61B73" w:rsidP="00015565">
      <w:pPr>
        <w:pStyle w:val="Heading4"/>
        <w:jc w:val="both"/>
        <w:rPr>
          <w:rFonts w:ascii="Arial" w:hAnsi="Arial"/>
          <w:szCs w:val="22"/>
        </w:rPr>
      </w:pPr>
      <w:r w:rsidRPr="00E22D23">
        <w:rPr>
          <w:rFonts w:ascii="Arial" w:hAnsi="Arial"/>
          <w:szCs w:val="22"/>
        </w:rPr>
        <w:t>Points are allocated in terms of the B</w:t>
      </w:r>
      <w:r w:rsidR="0093735C">
        <w:rPr>
          <w:rFonts w:ascii="Arial" w:hAnsi="Arial"/>
          <w:szCs w:val="22"/>
        </w:rPr>
        <w:t>-</w:t>
      </w:r>
      <w:r w:rsidRPr="00E22D23">
        <w:rPr>
          <w:rFonts w:ascii="Arial" w:hAnsi="Arial"/>
          <w:szCs w:val="22"/>
        </w:rPr>
        <w:t>BBEE Codes of Good Practice guideline as indicated in the table below. Bidders must submit valid B</w:t>
      </w:r>
      <w:r w:rsidR="0093735C">
        <w:rPr>
          <w:rFonts w:ascii="Arial" w:hAnsi="Arial"/>
          <w:szCs w:val="22"/>
        </w:rPr>
        <w:t>-</w:t>
      </w:r>
      <w:r w:rsidRPr="00E22D23">
        <w:rPr>
          <w:rFonts w:ascii="Arial" w:hAnsi="Arial"/>
          <w:szCs w:val="22"/>
        </w:rPr>
        <w:t>BBEE Certificates which will be verified.</w:t>
      </w: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152"/>
        <w:gridCol w:w="2152"/>
      </w:tblGrid>
      <w:tr w:rsidR="00CA6E8D" w:rsidRPr="00E22D23" w14:paraId="252C573D" w14:textId="77777777" w:rsidTr="006070DF">
        <w:tc>
          <w:tcPr>
            <w:tcW w:w="0" w:type="auto"/>
            <w:shd w:val="clear" w:color="auto" w:fill="D9D9D9" w:themeFill="background1" w:themeFillShade="D9"/>
            <w:vAlign w:val="center"/>
          </w:tcPr>
          <w:p w14:paraId="467DB724" w14:textId="77777777" w:rsidR="00CA6E8D" w:rsidRPr="00E22D23" w:rsidRDefault="00CA6E8D" w:rsidP="00015565">
            <w:pPr>
              <w:spacing w:line="276" w:lineRule="auto"/>
              <w:ind w:left="102" w:right="-20"/>
              <w:jc w:val="both"/>
              <w:rPr>
                <w:rFonts w:ascii="Arial" w:eastAsia="Arial Narrow" w:hAnsi="Arial" w:cs="Arial"/>
                <w:b/>
              </w:rPr>
            </w:pPr>
            <w:r w:rsidRPr="00E22D23">
              <w:rPr>
                <w:rFonts w:ascii="Arial" w:eastAsia="Arial Narrow" w:hAnsi="Arial" w:cs="Arial"/>
                <w:b/>
              </w:rPr>
              <w:t>B-BBEE status Level</w:t>
            </w:r>
          </w:p>
          <w:p w14:paraId="5FE7C096" w14:textId="77777777" w:rsidR="00CA6E8D" w:rsidRPr="00E22D23" w:rsidRDefault="00CA6E8D" w:rsidP="00015565">
            <w:pPr>
              <w:spacing w:line="276" w:lineRule="auto"/>
              <w:ind w:left="102" w:right="-20"/>
              <w:jc w:val="both"/>
              <w:rPr>
                <w:rFonts w:ascii="Arial" w:eastAsia="Arial Narrow" w:hAnsi="Arial" w:cs="Arial"/>
                <w:b/>
              </w:rPr>
            </w:pPr>
            <w:r w:rsidRPr="00E22D23">
              <w:rPr>
                <w:rFonts w:ascii="Arial" w:eastAsia="Arial Narrow" w:hAnsi="Arial" w:cs="Arial"/>
                <w:b/>
              </w:rPr>
              <w:t>of Contributor</w:t>
            </w:r>
          </w:p>
        </w:tc>
        <w:tc>
          <w:tcPr>
            <w:tcW w:w="0" w:type="auto"/>
            <w:shd w:val="clear" w:color="auto" w:fill="D9D9D9" w:themeFill="background1" w:themeFillShade="D9"/>
          </w:tcPr>
          <w:p w14:paraId="7A5F32FF" w14:textId="77777777" w:rsidR="00CA6E8D" w:rsidRPr="00E22D23" w:rsidRDefault="00CA6E8D" w:rsidP="00015565">
            <w:pPr>
              <w:spacing w:line="276" w:lineRule="auto"/>
              <w:ind w:left="102" w:right="-20"/>
              <w:jc w:val="both"/>
              <w:rPr>
                <w:rFonts w:ascii="Arial" w:eastAsia="Arial Narrow" w:hAnsi="Arial" w:cs="Arial"/>
                <w:b/>
              </w:rPr>
            </w:pPr>
            <w:r w:rsidRPr="00E22D23">
              <w:rPr>
                <w:rFonts w:ascii="Arial" w:eastAsia="Arial Narrow" w:hAnsi="Arial" w:cs="Arial"/>
                <w:b/>
              </w:rPr>
              <w:t>Number of Points</w:t>
            </w:r>
          </w:p>
          <w:p w14:paraId="332F0808" w14:textId="124A1DAA" w:rsidR="00CA6E8D" w:rsidRPr="00E22D23" w:rsidRDefault="00CA6E8D" w:rsidP="00015565">
            <w:pPr>
              <w:spacing w:line="276" w:lineRule="auto"/>
              <w:ind w:left="102" w:right="-20"/>
              <w:jc w:val="both"/>
              <w:rPr>
                <w:rFonts w:ascii="Arial" w:eastAsia="Arial Narrow" w:hAnsi="Arial" w:cs="Arial"/>
                <w:b/>
              </w:rPr>
            </w:pPr>
            <w:r w:rsidRPr="00E22D23">
              <w:rPr>
                <w:rFonts w:ascii="Arial" w:eastAsia="Arial Narrow" w:hAnsi="Arial" w:cs="Arial"/>
                <w:b/>
              </w:rPr>
              <w:t>(</w:t>
            </w:r>
            <w:r w:rsidR="003D6036" w:rsidRPr="00E22D23">
              <w:rPr>
                <w:rFonts w:ascii="Arial" w:eastAsia="Arial Narrow" w:hAnsi="Arial" w:cs="Arial"/>
                <w:b/>
              </w:rPr>
              <w:t>8</w:t>
            </w:r>
            <w:r w:rsidRPr="00E22D23">
              <w:rPr>
                <w:rFonts w:ascii="Arial" w:eastAsia="Arial Narrow" w:hAnsi="Arial" w:cs="Arial"/>
                <w:b/>
              </w:rPr>
              <w:t>0/</w:t>
            </w:r>
            <w:r w:rsidR="003D6036" w:rsidRPr="00E22D23">
              <w:rPr>
                <w:rFonts w:ascii="Arial" w:eastAsia="Arial Narrow" w:hAnsi="Arial" w:cs="Arial"/>
                <w:b/>
              </w:rPr>
              <w:t>2</w:t>
            </w:r>
            <w:r w:rsidRPr="00E22D23">
              <w:rPr>
                <w:rFonts w:ascii="Arial" w:eastAsia="Arial Narrow" w:hAnsi="Arial" w:cs="Arial"/>
                <w:b/>
              </w:rPr>
              <w:t>0 system)</w:t>
            </w:r>
          </w:p>
        </w:tc>
        <w:tc>
          <w:tcPr>
            <w:tcW w:w="0" w:type="auto"/>
            <w:shd w:val="clear" w:color="auto" w:fill="D9D9D9" w:themeFill="background1" w:themeFillShade="D9"/>
            <w:vAlign w:val="center"/>
          </w:tcPr>
          <w:p w14:paraId="58D41288" w14:textId="0493BFBA" w:rsidR="00CA6E8D" w:rsidRPr="00E22D23" w:rsidRDefault="00CA6E8D" w:rsidP="00015565">
            <w:pPr>
              <w:spacing w:line="276" w:lineRule="auto"/>
              <w:ind w:left="102" w:right="-20"/>
              <w:jc w:val="both"/>
              <w:rPr>
                <w:rFonts w:ascii="Arial" w:eastAsia="Arial Narrow" w:hAnsi="Arial" w:cs="Arial"/>
                <w:b/>
              </w:rPr>
            </w:pPr>
            <w:r w:rsidRPr="00E22D23">
              <w:rPr>
                <w:rFonts w:ascii="Arial" w:eastAsia="Arial Narrow" w:hAnsi="Arial" w:cs="Arial"/>
                <w:b/>
              </w:rPr>
              <w:t>Number of Points</w:t>
            </w:r>
          </w:p>
          <w:p w14:paraId="5AD7D5A7" w14:textId="77777777" w:rsidR="00CA6E8D" w:rsidRPr="00E22D23" w:rsidRDefault="00CA6E8D" w:rsidP="00015565">
            <w:pPr>
              <w:spacing w:line="276" w:lineRule="auto"/>
              <w:ind w:left="102" w:right="-20"/>
              <w:jc w:val="both"/>
              <w:rPr>
                <w:rFonts w:ascii="Arial" w:eastAsia="Arial Narrow" w:hAnsi="Arial" w:cs="Arial"/>
                <w:b/>
              </w:rPr>
            </w:pPr>
            <w:r w:rsidRPr="00E22D23">
              <w:rPr>
                <w:rFonts w:ascii="Arial" w:eastAsia="Arial Narrow" w:hAnsi="Arial" w:cs="Arial"/>
                <w:b/>
              </w:rPr>
              <w:t>(90/10 system)</w:t>
            </w:r>
          </w:p>
        </w:tc>
      </w:tr>
      <w:tr w:rsidR="00CA6E8D" w:rsidRPr="00E22D23" w14:paraId="75D0EDF0" w14:textId="77777777" w:rsidTr="006070DF">
        <w:tc>
          <w:tcPr>
            <w:tcW w:w="0" w:type="auto"/>
            <w:vAlign w:val="center"/>
          </w:tcPr>
          <w:p w14:paraId="311B8465" w14:textId="77777777" w:rsidR="00CA6E8D" w:rsidRPr="00E22D23" w:rsidRDefault="00CA6E8D" w:rsidP="00015565">
            <w:pPr>
              <w:spacing w:line="276" w:lineRule="auto"/>
              <w:jc w:val="both"/>
              <w:rPr>
                <w:rFonts w:ascii="Arial" w:hAnsi="Arial" w:cs="Arial"/>
              </w:rPr>
            </w:pPr>
            <w:r w:rsidRPr="00E22D23">
              <w:rPr>
                <w:rFonts w:ascii="Arial" w:hAnsi="Arial" w:cs="Arial"/>
              </w:rPr>
              <w:t>1</w:t>
            </w:r>
          </w:p>
        </w:tc>
        <w:tc>
          <w:tcPr>
            <w:tcW w:w="0" w:type="auto"/>
          </w:tcPr>
          <w:p w14:paraId="399E2440" w14:textId="1E9CBDCA" w:rsidR="00CA6E8D" w:rsidRPr="00E22D23" w:rsidRDefault="00CA6E8D" w:rsidP="00015565">
            <w:pPr>
              <w:spacing w:line="276" w:lineRule="auto"/>
              <w:jc w:val="both"/>
              <w:rPr>
                <w:rFonts w:ascii="Arial" w:hAnsi="Arial" w:cs="Arial"/>
              </w:rPr>
            </w:pPr>
            <w:r w:rsidRPr="00E22D23">
              <w:rPr>
                <w:rFonts w:ascii="Arial" w:hAnsi="Arial" w:cs="Arial"/>
              </w:rPr>
              <w:t>20</w:t>
            </w:r>
          </w:p>
        </w:tc>
        <w:tc>
          <w:tcPr>
            <w:tcW w:w="0" w:type="auto"/>
            <w:vAlign w:val="center"/>
          </w:tcPr>
          <w:p w14:paraId="07B2EA3D" w14:textId="4B23DB3A" w:rsidR="00CA6E8D" w:rsidRPr="00E22D23" w:rsidRDefault="00CA6E8D" w:rsidP="00015565">
            <w:pPr>
              <w:spacing w:line="276" w:lineRule="auto"/>
              <w:jc w:val="both"/>
              <w:rPr>
                <w:rFonts w:ascii="Arial" w:hAnsi="Arial" w:cs="Arial"/>
              </w:rPr>
            </w:pPr>
            <w:r w:rsidRPr="00E22D23">
              <w:rPr>
                <w:rFonts w:ascii="Arial" w:hAnsi="Arial" w:cs="Arial"/>
              </w:rPr>
              <w:t>10</w:t>
            </w:r>
          </w:p>
        </w:tc>
      </w:tr>
      <w:tr w:rsidR="00CA6E8D" w:rsidRPr="00E22D23" w14:paraId="506D9AAE" w14:textId="77777777" w:rsidTr="006070DF">
        <w:tc>
          <w:tcPr>
            <w:tcW w:w="0" w:type="auto"/>
            <w:vAlign w:val="center"/>
          </w:tcPr>
          <w:p w14:paraId="6B4510D6" w14:textId="77777777" w:rsidR="00CA6E8D" w:rsidRPr="00E22D23" w:rsidRDefault="00CA6E8D" w:rsidP="00015565">
            <w:pPr>
              <w:spacing w:line="276" w:lineRule="auto"/>
              <w:jc w:val="both"/>
              <w:rPr>
                <w:rFonts w:ascii="Arial" w:hAnsi="Arial" w:cs="Arial"/>
              </w:rPr>
            </w:pPr>
            <w:r w:rsidRPr="00E22D23">
              <w:rPr>
                <w:rFonts w:ascii="Arial" w:hAnsi="Arial" w:cs="Arial"/>
              </w:rPr>
              <w:t>2</w:t>
            </w:r>
          </w:p>
        </w:tc>
        <w:tc>
          <w:tcPr>
            <w:tcW w:w="0" w:type="auto"/>
          </w:tcPr>
          <w:p w14:paraId="632864D8" w14:textId="1FA8F5C9" w:rsidR="00CA6E8D" w:rsidRPr="00E22D23" w:rsidRDefault="00CA6E8D" w:rsidP="00015565">
            <w:pPr>
              <w:spacing w:line="276" w:lineRule="auto"/>
              <w:jc w:val="both"/>
              <w:rPr>
                <w:rFonts w:ascii="Arial" w:hAnsi="Arial" w:cs="Arial"/>
              </w:rPr>
            </w:pPr>
            <w:r w:rsidRPr="00E22D23">
              <w:rPr>
                <w:rFonts w:ascii="Arial" w:hAnsi="Arial" w:cs="Arial"/>
              </w:rPr>
              <w:t>18</w:t>
            </w:r>
          </w:p>
        </w:tc>
        <w:tc>
          <w:tcPr>
            <w:tcW w:w="0" w:type="auto"/>
            <w:vAlign w:val="center"/>
          </w:tcPr>
          <w:p w14:paraId="53A3DD4C" w14:textId="08B00124" w:rsidR="00CA6E8D" w:rsidRPr="00E22D23" w:rsidRDefault="00CA6E8D" w:rsidP="00015565">
            <w:pPr>
              <w:spacing w:line="276" w:lineRule="auto"/>
              <w:jc w:val="both"/>
              <w:rPr>
                <w:rFonts w:ascii="Arial" w:hAnsi="Arial" w:cs="Arial"/>
              </w:rPr>
            </w:pPr>
            <w:r w:rsidRPr="00E22D23">
              <w:rPr>
                <w:rFonts w:ascii="Arial" w:hAnsi="Arial" w:cs="Arial"/>
              </w:rPr>
              <w:t>9</w:t>
            </w:r>
          </w:p>
        </w:tc>
      </w:tr>
      <w:tr w:rsidR="00CA6E8D" w:rsidRPr="00E22D23" w14:paraId="28A04A98" w14:textId="77777777" w:rsidTr="006070DF">
        <w:tc>
          <w:tcPr>
            <w:tcW w:w="0" w:type="auto"/>
            <w:vAlign w:val="center"/>
          </w:tcPr>
          <w:p w14:paraId="17D3D889" w14:textId="77777777" w:rsidR="00CA6E8D" w:rsidRPr="00E22D23" w:rsidRDefault="00CA6E8D" w:rsidP="00015565">
            <w:pPr>
              <w:spacing w:line="276" w:lineRule="auto"/>
              <w:jc w:val="both"/>
              <w:rPr>
                <w:rFonts w:ascii="Arial" w:hAnsi="Arial" w:cs="Arial"/>
              </w:rPr>
            </w:pPr>
            <w:r w:rsidRPr="00E22D23">
              <w:rPr>
                <w:rFonts w:ascii="Arial" w:hAnsi="Arial" w:cs="Arial"/>
              </w:rPr>
              <w:t>3</w:t>
            </w:r>
          </w:p>
        </w:tc>
        <w:tc>
          <w:tcPr>
            <w:tcW w:w="0" w:type="auto"/>
          </w:tcPr>
          <w:p w14:paraId="5E4CCE6A" w14:textId="431D9BF1" w:rsidR="00CA6E8D" w:rsidRPr="00E22D23" w:rsidRDefault="003D6036" w:rsidP="00015565">
            <w:pPr>
              <w:spacing w:line="276" w:lineRule="auto"/>
              <w:jc w:val="both"/>
              <w:rPr>
                <w:rFonts w:ascii="Arial" w:hAnsi="Arial" w:cs="Arial"/>
                <w:b/>
                <w:i/>
              </w:rPr>
            </w:pPr>
            <w:r w:rsidRPr="00E22D23">
              <w:rPr>
                <w:rFonts w:ascii="Arial" w:hAnsi="Arial" w:cs="Arial"/>
                <w:b/>
                <w:i/>
              </w:rPr>
              <w:t>1</w:t>
            </w:r>
            <w:r w:rsidR="00C8125D" w:rsidRPr="00E22D23">
              <w:rPr>
                <w:rFonts w:ascii="Arial" w:hAnsi="Arial" w:cs="Arial"/>
                <w:b/>
                <w:i/>
              </w:rPr>
              <w:t>4</w:t>
            </w:r>
          </w:p>
        </w:tc>
        <w:tc>
          <w:tcPr>
            <w:tcW w:w="0" w:type="auto"/>
            <w:vAlign w:val="center"/>
          </w:tcPr>
          <w:p w14:paraId="3526B2A6" w14:textId="0E5E9A29" w:rsidR="00CA6E8D" w:rsidRPr="00E22D23" w:rsidRDefault="00CA6E8D" w:rsidP="00015565">
            <w:pPr>
              <w:spacing w:line="276" w:lineRule="auto"/>
              <w:jc w:val="both"/>
              <w:rPr>
                <w:rFonts w:ascii="Arial" w:hAnsi="Arial" w:cs="Arial"/>
                <w:b/>
                <w:i/>
              </w:rPr>
            </w:pPr>
            <w:r w:rsidRPr="00E22D23">
              <w:rPr>
                <w:rFonts w:ascii="Arial" w:hAnsi="Arial" w:cs="Arial"/>
                <w:b/>
                <w:i/>
              </w:rPr>
              <w:t>6</w:t>
            </w:r>
          </w:p>
        </w:tc>
      </w:tr>
      <w:tr w:rsidR="00CA6E8D" w:rsidRPr="00E22D23" w14:paraId="5164432E" w14:textId="77777777" w:rsidTr="006070DF">
        <w:tc>
          <w:tcPr>
            <w:tcW w:w="0" w:type="auto"/>
            <w:vAlign w:val="center"/>
          </w:tcPr>
          <w:p w14:paraId="285A7D37" w14:textId="77777777" w:rsidR="00CA6E8D" w:rsidRPr="00E22D23" w:rsidRDefault="00CA6E8D" w:rsidP="00015565">
            <w:pPr>
              <w:spacing w:line="276" w:lineRule="auto"/>
              <w:jc w:val="both"/>
              <w:rPr>
                <w:rFonts w:ascii="Arial" w:hAnsi="Arial" w:cs="Arial"/>
              </w:rPr>
            </w:pPr>
            <w:r w:rsidRPr="00E22D23">
              <w:rPr>
                <w:rFonts w:ascii="Arial" w:hAnsi="Arial" w:cs="Arial"/>
              </w:rPr>
              <w:lastRenderedPageBreak/>
              <w:t>4</w:t>
            </w:r>
          </w:p>
        </w:tc>
        <w:tc>
          <w:tcPr>
            <w:tcW w:w="0" w:type="auto"/>
          </w:tcPr>
          <w:p w14:paraId="4BBF2D2F" w14:textId="603A5783" w:rsidR="00CA6E8D" w:rsidRPr="00E22D23" w:rsidRDefault="00CA6E8D" w:rsidP="00015565">
            <w:pPr>
              <w:spacing w:line="276" w:lineRule="auto"/>
              <w:jc w:val="both"/>
              <w:rPr>
                <w:rFonts w:ascii="Arial" w:hAnsi="Arial" w:cs="Arial"/>
              </w:rPr>
            </w:pPr>
            <w:r w:rsidRPr="00E22D23">
              <w:rPr>
                <w:rFonts w:ascii="Arial" w:hAnsi="Arial" w:cs="Arial"/>
              </w:rPr>
              <w:t>12</w:t>
            </w:r>
          </w:p>
        </w:tc>
        <w:tc>
          <w:tcPr>
            <w:tcW w:w="0" w:type="auto"/>
            <w:vAlign w:val="center"/>
          </w:tcPr>
          <w:p w14:paraId="32827236" w14:textId="1E2D5268" w:rsidR="00CA6E8D" w:rsidRPr="00E22D23" w:rsidRDefault="00CA6E8D" w:rsidP="00015565">
            <w:pPr>
              <w:spacing w:line="276" w:lineRule="auto"/>
              <w:jc w:val="both"/>
              <w:rPr>
                <w:rFonts w:ascii="Arial" w:hAnsi="Arial" w:cs="Arial"/>
              </w:rPr>
            </w:pPr>
            <w:r w:rsidRPr="00E22D23">
              <w:rPr>
                <w:rFonts w:ascii="Arial" w:hAnsi="Arial" w:cs="Arial"/>
              </w:rPr>
              <w:t>5</w:t>
            </w:r>
          </w:p>
        </w:tc>
      </w:tr>
      <w:tr w:rsidR="00CA6E8D" w:rsidRPr="00E22D23" w14:paraId="056FEB31" w14:textId="77777777" w:rsidTr="006070DF">
        <w:tc>
          <w:tcPr>
            <w:tcW w:w="0" w:type="auto"/>
            <w:vAlign w:val="center"/>
          </w:tcPr>
          <w:p w14:paraId="0E721315" w14:textId="77777777" w:rsidR="00CA6E8D" w:rsidRPr="00E22D23" w:rsidRDefault="00CA6E8D" w:rsidP="00015565">
            <w:pPr>
              <w:spacing w:line="276" w:lineRule="auto"/>
              <w:jc w:val="both"/>
              <w:rPr>
                <w:rFonts w:ascii="Arial" w:hAnsi="Arial" w:cs="Arial"/>
              </w:rPr>
            </w:pPr>
            <w:r w:rsidRPr="00E22D23">
              <w:rPr>
                <w:rFonts w:ascii="Arial" w:hAnsi="Arial" w:cs="Arial"/>
              </w:rPr>
              <w:t>5</w:t>
            </w:r>
          </w:p>
        </w:tc>
        <w:tc>
          <w:tcPr>
            <w:tcW w:w="0" w:type="auto"/>
          </w:tcPr>
          <w:p w14:paraId="06B5B9A0" w14:textId="7E7B97CF" w:rsidR="00CA6E8D" w:rsidRPr="00E22D23" w:rsidRDefault="00D51519" w:rsidP="00015565">
            <w:pPr>
              <w:spacing w:line="276" w:lineRule="auto"/>
              <w:jc w:val="both"/>
              <w:rPr>
                <w:rFonts w:ascii="Arial" w:hAnsi="Arial" w:cs="Arial"/>
              </w:rPr>
            </w:pPr>
            <w:r w:rsidRPr="00E22D23">
              <w:rPr>
                <w:rFonts w:ascii="Arial" w:hAnsi="Arial" w:cs="Arial"/>
              </w:rPr>
              <w:t>8</w:t>
            </w:r>
          </w:p>
        </w:tc>
        <w:tc>
          <w:tcPr>
            <w:tcW w:w="0" w:type="auto"/>
            <w:vAlign w:val="center"/>
          </w:tcPr>
          <w:p w14:paraId="4952B829" w14:textId="047E920D" w:rsidR="00CA6E8D" w:rsidRPr="00E22D23" w:rsidRDefault="00CA6E8D" w:rsidP="00015565">
            <w:pPr>
              <w:spacing w:line="276" w:lineRule="auto"/>
              <w:jc w:val="both"/>
              <w:rPr>
                <w:rFonts w:ascii="Arial" w:hAnsi="Arial" w:cs="Arial"/>
              </w:rPr>
            </w:pPr>
            <w:r w:rsidRPr="00E22D23">
              <w:rPr>
                <w:rFonts w:ascii="Arial" w:hAnsi="Arial" w:cs="Arial"/>
              </w:rPr>
              <w:t>4</w:t>
            </w:r>
          </w:p>
        </w:tc>
      </w:tr>
      <w:tr w:rsidR="00CA6E8D" w:rsidRPr="00E22D23" w14:paraId="2274D4A1" w14:textId="77777777" w:rsidTr="006070DF">
        <w:tc>
          <w:tcPr>
            <w:tcW w:w="0" w:type="auto"/>
            <w:vAlign w:val="center"/>
          </w:tcPr>
          <w:p w14:paraId="319E78AA" w14:textId="77777777" w:rsidR="00CA6E8D" w:rsidRPr="00E22D23" w:rsidRDefault="00CA6E8D" w:rsidP="00015565">
            <w:pPr>
              <w:spacing w:line="276" w:lineRule="auto"/>
              <w:jc w:val="both"/>
              <w:rPr>
                <w:rFonts w:ascii="Arial" w:hAnsi="Arial" w:cs="Arial"/>
              </w:rPr>
            </w:pPr>
            <w:r w:rsidRPr="00E22D23">
              <w:rPr>
                <w:rFonts w:ascii="Arial" w:hAnsi="Arial" w:cs="Arial"/>
              </w:rPr>
              <w:t>6</w:t>
            </w:r>
          </w:p>
        </w:tc>
        <w:tc>
          <w:tcPr>
            <w:tcW w:w="0" w:type="auto"/>
          </w:tcPr>
          <w:p w14:paraId="1DEF7802" w14:textId="374BB8F6" w:rsidR="00CA6E8D" w:rsidRPr="00E22D23" w:rsidRDefault="00D51519" w:rsidP="00015565">
            <w:pPr>
              <w:spacing w:line="276" w:lineRule="auto"/>
              <w:jc w:val="both"/>
              <w:rPr>
                <w:rFonts w:ascii="Arial" w:hAnsi="Arial" w:cs="Arial"/>
              </w:rPr>
            </w:pPr>
            <w:r w:rsidRPr="00E22D23">
              <w:rPr>
                <w:rFonts w:ascii="Arial" w:hAnsi="Arial" w:cs="Arial"/>
              </w:rPr>
              <w:t>6</w:t>
            </w:r>
          </w:p>
        </w:tc>
        <w:tc>
          <w:tcPr>
            <w:tcW w:w="0" w:type="auto"/>
            <w:vAlign w:val="center"/>
          </w:tcPr>
          <w:p w14:paraId="2787DEA3" w14:textId="0626EA19" w:rsidR="00CA6E8D" w:rsidRPr="00E22D23" w:rsidRDefault="00CA6E8D" w:rsidP="00015565">
            <w:pPr>
              <w:spacing w:line="276" w:lineRule="auto"/>
              <w:jc w:val="both"/>
              <w:rPr>
                <w:rFonts w:ascii="Arial" w:hAnsi="Arial" w:cs="Arial"/>
              </w:rPr>
            </w:pPr>
            <w:r w:rsidRPr="00E22D23">
              <w:rPr>
                <w:rFonts w:ascii="Arial" w:hAnsi="Arial" w:cs="Arial"/>
              </w:rPr>
              <w:t>3</w:t>
            </w:r>
          </w:p>
        </w:tc>
      </w:tr>
      <w:tr w:rsidR="00CA6E8D" w:rsidRPr="00E22D23" w14:paraId="3304AAD9" w14:textId="77777777" w:rsidTr="006070DF">
        <w:tc>
          <w:tcPr>
            <w:tcW w:w="0" w:type="auto"/>
            <w:vAlign w:val="center"/>
          </w:tcPr>
          <w:p w14:paraId="770DEDEA" w14:textId="77777777" w:rsidR="00CA6E8D" w:rsidRPr="00E22D23" w:rsidRDefault="00CA6E8D" w:rsidP="00015565">
            <w:pPr>
              <w:spacing w:line="276" w:lineRule="auto"/>
              <w:jc w:val="both"/>
              <w:rPr>
                <w:rFonts w:ascii="Arial" w:hAnsi="Arial" w:cs="Arial"/>
              </w:rPr>
            </w:pPr>
            <w:r w:rsidRPr="00E22D23">
              <w:rPr>
                <w:rFonts w:ascii="Arial" w:hAnsi="Arial" w:cs="Arial"/>
              </w:rPr>
              <w:t>7</w:t>
            </w:r>
          </w:p>
        </w:tc>
        <w:tc>
          <w:tcPr>
            <w:tcW w:w="0" w:type="auto"/>
          </w:tcPr>
          <w:p w14:paraId="5AFEB36B" w14:textId="6F038CBB" w:rsidR="00CA6E8D" w:rsidRPr="00E22D23" w:rsidRDefault="00D51519" w:rsidP="00015565">
            <w:pPr>
              <w:spacing w:line="276" w:lineRule="auto"/>
              <w:jc w:val="both"/>
              <w:rPr>
                <w:rFonts w:ascii="Arial" w:hAnsi="Arial" w:cs="Arial"/>
              </w:rPr>
            </w:pPr>
            <w:r w:rsidRPr="00E22D23">
              <w:rPr>
                <w:rFonts w:ascii="Arial" w:hAnsi="Arial" w:cs="Arial"/>
              </w:rPr>
              <w:t>4</w:t>
            </w:r>
          </w:p>
        </w:tc>
        <w:tc>
          <w:tcPr>
            <w:tcW w:w="0" w:type="auto"/>
            <w:vAlign w:val="center"/>
          </w:tcPr>
          <w:p w14:paraId="6C6D2A82" w14:textId="5C7DA3B8" w:rsidR="00CA6E8D" w:rsidRPr="00E22D23" w:rsidRDefault="00CA6E8D" w:rsidP="00015565">
            <w:pPr>
              <w:spacing w:line="276" w:lineRule="auto"/>
              <w:jc w:val="both"/>
              <w:rPr>
                <w:rFonts w:ascii="Arial" w:hAnsi="Arial" w:cs="Arial"/>
              </w:rPr>
            </w:pPr>
            <w:r w:rsidRPr="00E22D23">
              <w:rPr>
                <w:rFonts w:ascii="Arial" w:hAnsi="Arial" w:cs="Arial"/>
              </w:rPr>
              <w:t>2</w:t>
            </w:r>
          </w:p>
        </w:tc>
      </w:tr>
      <w:tr w:rsidR="00CA6E8D" w:rsidRPr="00E22D23" w14:paraId="0F45965B" w14:textId="77777777" w:rsidTr="006070DF">
        <w:tc>
          <w:tcPr>
            <w:tcW w:w="0" w:type="auto"/>
            <w:vAlign w:val="center"/>
          </w:tcPr>
          <w:p w14:paraId="551B16C8" w14:textId="77777777" w:rsidR="00CA6E8D" w:rsidRPr="00E22D23" w:rsidRDefault="00CA6E8D" w:rsidP="00015565">
            <w:pPr>
              <w:spacing w:line="276" w:lineRule="auto"/>
              <w:jc w:val="both"/>
              <w:rPr>
                <w:rFonts w:ascii="Arial" w:hAnsi="Arial" w:cs="Arial"/>
              </w:rPr>
            </w:pPr>
            <w:r w:rsidRPr="00E22D23">
              <w:rPr>
                <w:rFonts w:ascii="Arial" w:hAnsi="Arial" w:cs="Arial"/>
              </w:rPr>
              <w:t>8</w:t>
            </w:r>
          </w:p>
        </w:tc>
        <w:tc>
          <w:tcPr>
            <w:tcW w:w="0" w:type="auto"/>
          </w:tcPr>
          <w:p w14:paraId="0366E4EF" w14:textId="763ADA31" w:rsidR="00CA6E8D" w:rsidRPr="00E22D23" w:rsidRDefault="00D51519" w:rsidP="00015565">
            <w:pPr>
              <w:spacing w:line="276" w:lineRule="auto"/>
              <w:jc w:val="both"/>
              <w:rPr>
                <w:rFonts w:ascii="Arial" w:hAnsi="Arial" w:cs="Arial"/>
              </w:rPr>
            </w:pPr>
            <w:r w:rsidRPr="00E22D23">
              <w:rPr>
                <w:rFonts w:ascii="Arial" w:hAnsi="Arial" w:cs="Arial"/>
              </w:rPr>
              <w:t>2</w:t>
            </w:r>
          </w:p>
        </w:tc>
        <w:tc>
          <w:tcPr>
            <w:tcW w:w="0" w:type="auto"/>
            <w:vAlign w:val="center"/>
          </w:tcPr>
          <w:p w14:paraId="0B45C93B" w14:textId="5EDDF0AC" w:rsidR="00CA6E8D" w:rsidRPr="00E22D23" w:rsidRDefault="00CA6E8D" w:rsidP="00015565">
            <w:pPr>
              <w:spacing w:line="276" w:lineRule="auto"/>
              <w:jc w:val="both"/>
              <w:rPr>
                <w:rFonts w:ascii="Arial" w:hAnsi="Arial" w:cs="Arial"/>
              </w:rPr>
            </w:pPr>
            <w:r w:rsidRPr="00E22D23">
              <w:rPr>
                <w:rFonts w:ascii="Arial" w:hAnsi="Arial" w:cs="Arial"/>
              </w:rPr>
              <w:t>1</w:t>
            </w:r>
          </w:p>
        </w:tc>
      </w:tr>
      <w:tr w:rsidR="00CA6E8D" w:rsidRPr="00E22D23" w14:paraId="1FA504AB" w14:textId="77777777" w:rsidTr="006070DF">
        <w:tc>
          <w:tcPr>
            <w:tcW w:w="0" w:type="auto"/>
            <w:vAlign w:val="center"/>
          </w:tcPr>
          <w:p w14:paraId="7BA5E431" w14:textId="77777777" w:rsidR="00CA6E8D" w:rsidRPr="00E22D23" w:rsidRDefault="00CA6E8D" w:rsidP="00015565">
            <w:pPr>
              <w:spacing w:line="276" w:lineRule="auto"/>
              <w:jc w:val="both"/>
              <w:rPr>
                <w:rFonts w:ascii="Arial" w:hAnsi="Arial" w:cs="Arial"/>
              </w:rPr>
            </w:pPr>
            <w:r w:rsidRPr="00E22D23">
              <w:rPr>
                <w:rFonts w:ascii="Arial" w:hAnsi="Arial" w:cs="Arial"/>
              </w:rPr>
              <w:t>Non-Compliant contributor</w:t>
            </w:r>
          </w:p>
        </w:tc>
        <w:tc>
          <w:tcPr>
            <w:tcW w:w="0" w:type="auto"/>
          </w:tcPr>
          <w:p w14:paraId="5FBD2202" w14:textId="0B9ED2E8" w:rsidR="00CA6E8D" w:rsidRPr="00E22D23" w:rsidRDefault="00CA6E8D" w:rsidP="00015565">
            <w:pPr>
              <w:spacing w:line="276" w:lineRule="auto"/>
              <w:jc w:val="both"/>
              <w:rPr>
                <w:rFonts w:ascii="Arial" w:hAnsi="Arial" w:cs="Arial"/>
              </w:rPr>
            </w:pPr>
            <w:r w:rsidRPr="00E22D23">
              <w:rPr>
                <w:rFonts w:ascii="Arial" w:hAnsi="Arial" w:cs="Arial"/>
              </w:rPr>
              <w:t>0</w:t>
            </w:r>
          </w:p>
        </w:tc>
        <w:tc>
          <w:tcPr>
            <w:tcW w:w="0" w:type="auto"/>
            <w:vAlign w:val="center"/>
          </w:tcPr>
          <w:p w14:paraId="2630226A" w14:textId="5D534CFB" w:rsidR="00CA6E8D" w:rsidRPr="00E22D23" w:rsidRDefault="00CA6E8D" w:rsidP="00015565">
            <w:pPr>
              <w:spacing w:line="276" w:lineRule="auto"/>
              <w:jc w:val="both"/>
              <w:rPr>
                <w:rFonts w:ascii="Arial" w:hAnsi="Arial" w:cs="Arial"/>
              </w:rPr>
            </w:pPr>
            <w:r w:rsidRPr="00E22D23">
              <w:rPr>
                <w:rFonts w:ascii="Arial" w:hAnsi="Arial" w:cs="Arial"/>
              </w:rPr>
              <w:t>0</w:t>
            </w:r>
          </w:p>
        </w:tc>
      </w:tr>
    </w:tbl>
    <w:p w14:paraId="18B0C487" w14:textId="77777777" w:rsidR="00E61B73" w:rsidRPr="00E22D23" w:rsidRDefault="00E61B73" w:rsidP="00015565">
      <w:pPr>
        <w:pStyle w:val="Heading4"/>
        <w:jc w:val="both"/>
        <w:rPr>
          <w:rFonts w:ascii="Arial" w:hAnsi="Arial"/>
          <w:szCs w:val="22"/>
        </w:rPr>
      </w:pPr>
      <w:r w:rsidRPr="00E22D23">
        <w:rPr>
          <w:rFonts w:ascii="Arial" w:hAnsi="Arial"/>
          <w:szCs w:val="22"/>
        </w:rPr>
        <w:t xml:space="preserve">A bidder shall not be awarded points for B-BBEE status level of contributor if the Bid documents indicate that the Bidder intends subcontracting </w:t>
      </w:r>
      <w:r w:rsidRPr="00E22D23">
        <w:rPr>
          <w:rFonts w:ascii="Arial" w:hAnsi="Arial"/>
          <w:b/>
          <w:szCs w:val="22"/>
        </w:rPr>
        <w:t>more than 25%</w:t>
      </w:r>
      <w:r w:rsidRPr="00E22D23">
        <w:rPr>
          <w:rFonts w:ascii="Arial" w:hAnsi="Arial"/>
          <w:szCs w:val="22"/>
        </w:rPr>
        <w:t xml:space="preserve"> of the value of the contract to any other person not qualifying for at least the points that the Bidder qualifies for, unless the intended subcontractor is an EME that has the capability to execute the subcontract.</w:t>
      </w:r>
    </w:p>
    <w:p w14:paraId="50702F8E" w14:textId="77777777" w:rsidR="00E61B73" w:rsidRPr="00E22D23" w:rsidRDefault="00E61B73" w:rsidP="00015565">
      <w:pPr>
        <w:pStyle w:val="Heading4"/>
        <w:jc w:val="both"/>
        <w:rPr>
          <w:rFonts w:ascii="Arial" w:hAnsi="Arial"/>
          <w:szCs w:val="22"/>
        </w:rPr>
      </w:pPr>
      <w:r w:rsidRPr="00E22D23">
        <w:rPr>
          <w:rFonts w:ascii="Arial" w:hAnsi="Arial"/>
          <w:szCs w:val="22"/>
        </w:rPr>
        <w:t>The points scored by a tenderer for B-BBEE contribution will be added to the points scored for price.</w:t>
      </w:r>
    </w:p>
    <w:p w14:paraId="7ADD437B" w14:textId="77777777" w:rsidR="00B22310" w:rsidRPr="00E22D23" w:rsidRDefault="00E61B73" w:rsidP="00015565">
      <w:pPr>
        <w:pStyle w:val="Heading4"/>
        <w:jc w:val="both"/>
        <w:rPr>
          <w:rFonts w:ascii="Arial" w:hAnsi="Arial"/>
          <w:szCs w:val="22"/>
        </w:rPr>
      </w:pPr>
      <w:r w:rsidRPr="00E22D23">
        <w:rPr>
          <w:rFonts w:ascii="Arial" w:hAnsi="Arial"/>
          <w:szCs w:val="22"/>
        </w:rPr>
        <w:t>The points scored will be rounded off to the nearest two decimal places.</w:t>
      </w:r>
    </w:p>
    <w:p w14:paraId="3A9DF7E2" w14:textId="77777777" w:rsidR="0042423F" w:rsidRPr="00E22D23" w:rsidRDefault="0042423F" w:rsidP="00015565">
      <w:pPr>
        <w:pStyle w:val="Heading3"/>
        <w:jc w:val="both"/>
        <w:rPr>
          <w:rFonts w:ascii="Arial" w:hAnsi="Arial"/>
          <w:b/>
          <w:bCs w:val="0"/>
          <w:i/>
          <w:szCs w:val="22"/>
        </w:rPr>
      </w:pPr>
      <w:bookmarkStart w:id="73" w:name="_Toc431887302"/>
      <w:r w:rsidRPr="00E22D23">
        <w:rPr>
          <w:rFonts w:ascii="Arial" w:hAnsi="Arial"/>
          <w:b/>
          <w:bCs w:val="0"/>
          <w:szCs w:val="22"/>
        </w:rPr>
        <w:t>Pricing and cost details</w:t>
      </w:r>
      <w:bookmarkEnd w:id="73"/>
    </w:p>
    <w:p w14:paraId="593B677A" w14:textId="5EA52636" w:rsidR="0042423F" w:rsidRPr="00E22D23" w:rsidRDefault="0042423F" w:rsidP="00E22D23">
      <w:pPr>
        <w:jc w:val="both"/>
        <w:rPr>
          <w:rFonts w:ascii="Arial" w:hAnsi="Arial" w:cs="Arial"/>
          <w:b/>
          <w:bCs/>
          <w:color w:val="FF0000"/>
        </w:rPr>
      </w:pPr>
      <w:r w:rsidRPr="00E22D23">
        <w:rPr>
          <w:rFonts w:ascii="Arial" w:hAnsi="Arial" w:cs="Arial"/>
        </w:rPr>
        <w:t xml:space="preserve"> </w:t>
      </w:r>
      <w:r w:rsidR="007354B2" w:rsidRPr="00E22D23">
        <w:rPr>
          <w:rFonts w:ascii="Arial" w:hAnsi="Arial" w:cs="Arial"/>
          <w:b/>
          <w:bCs/>
          <w:color w:val="FF0000"/>
        </w:rPr>
        <w:t>KINDLY REFER TO THE PRICING SCHEDULE ATTACHED AS A</w:t>
      </w:r>
      <w:r w:rsidR="00220946">
        <w:rPr>
          <w:rFonts w:ascii="Arial" w:hAnsi="Arial" w:cs="Arial"/>
          <w:b/>
          <w:bCs/>
          <w:color w:val="FF0000"/>
        </w:rPr>
        <w:t>NNEXURE A</w:t>
      </w:r>
    </w:p>
    <w:p w14:paraId="74092266" w14:textId="77777777" w:rsidR="0042423F" w:rsidRPr="00E22D23" w:rsidRDefault="0042423F" w:rsidP="00015565">
      <w:pPr>
        <w:pStyle w:val="Heading3"/>
        <w:jc w:val="both"/>
        <w:rPr>
          <w:rFonts w:ascii="Arial" w:hAnsi="Arial"/>
          <w:b/>
          <w:bCs w:val="0"/>
          <w:szCs w:val="22"/>
        </w:rPr>
      </w:pPr>
      <w:bookmarkStart w:id="74" w:name="_Toc431887303"/>
      <w:r w:rsidRPr="00E22D23">
        <w:rPr>
          <w:rFonts w:ascii="Arial" w:hAnsi="Arial"/>
          <w:b/>
          <w:bCs w:val="0"/>
          <w:szCs w:val="22"/>
        </w:rPr>
        <w:t>TERMS AND CONDITIONS</w:t>
      </w:r>
      <w:bookmarkEnd w:id="74"/>
    </w:p>
    <w:p w14:paraId="5AEC9597" w14:textId="555A4301" w:rsidR="0042423F" w:rsidRPr="00E22D23" w:rsidRDefault="0042423F" w:rsidP="00015565">
      <w:pPr>
        <w:jc w:val="both"/>
        <w:rPr>
          <w:rFonts w:ascii="Arial" w:hAnsi="Arial" w:cs="Arial"/>
        </w:rPr>
      </w:pPr>
      <w:r w:rsidRPr="00E22D23">
        <w:rPr>
          <w:rFonts w:ascii="Arial" w:hAnsi="Arial" w:cs="Arial"/>
        </w:rPr>
        <w:t>The following conditions should be noted by the potential service provider:</w:t>
      </w:r>
    </w:p>
    <w:p w14:paraId="5884133D" w14:textId="77777777" w:rsidR="00E22D23" w:rsidRPr="00E22D23" w:rsidRDefault="00E22D23" w:rsidP="00E22D23">
      <w:pPr>
        <w:pStyle w:val="ListParagraph"/>
        <w:numPr>
          <w:ilvl w:val="0"/>
          <w:numId w:val="71"/>
        </w:numPr>
        <w:spacing w:after="0" w:line="360" w:lineRule="auto"/>
        <w:jc w:val="both"/>
        <w:rPr>
          <w:rFonts w:ascii="Arial" w:hAnsi="Arial" w:cs="Arial"/>
        </w:rPr>
      </w:pPr>
      <w:r w:rsidRPr="00E22D23">
        <w:rPr>
          <w:rFonts w:ascii="Arial" w:hAnsi="Arial" w:cs="Arial"/>
        </w:rPr>
        <w:t>The tenderer shall submit a comprehensive proposal to ATNS; the proposal shall give insight into the tenderer’s understanding of the scope of work for the project in line with specification contained herein.</w:t>
      </w:r>
    </w:p>
    <w:p w14:paraId="5DE2FFAC" w14:textId="77777777" w:rsidR="00E22D23" w:rsidRPr="00E22D23" w:rsidRDefault="00E22D23" w:rsidP="00E22D23">
      <w:pPr>
        <w:rPr>
          <w:rFonts w:ascii="Arial" w:hAnsi="Arial" w:cs="Arial"/>
        </w:rPr>
      </w:pPr>
    </w:p>
    <w:p w14:paraId="687754A1" w14:textId="77777777" w:rsidR="00E22D23" w:rsidRPr="00E22D23" w:rsidRDefault="00E22D23" w:rsidP="00E22D23">
      <w:pPr>
        <w:pStyle w:val="ListParagraph"/>
        <w:numPr>
          <w:ilvl w:val="0"/>
          <w:numId w:val="71"/>
        </w:numPr>
        <w:spacing w:after="0" w:line="360" w:lineRule="auto"/>
        <w:jc w:val="both"/>
        <w:rPr>
          <w:rFonts w:ascii="Arial" w:hAnsi="Arial" w:cs="Arial"/>
        </w:rPr>
      </w:pPr>
      <w:r w:rsidRPr="00E22D23">
        <w:rPr>
          <w:rFonts w:ascii="Arial" w:hAnsi="Arial" w:cs="Arial"/>
        </w:rPr>
        <w:t>The tenderer shall provide a detailed cost breakdown of the entire project, covering all items required in executing the project till completion.</w:t>
      </w:r>
    </w:p>
    <w:p w14:paraId="44F69AF3" w14:textId="77777777" w:rsidR="00E22D23" w:rsidRPr="00E22D23" w:rsidRDefault="00E22D23" w:rsidP="00E22D23">
      <w:pPr>
        <w:rPr>
          <w:rFonts w:ascii="Arial" w:hAnsi="Arial" w:cs="Arial"/>
        </w:rPr>
      </w:pPr>
    </w:p>
    <w:p w14:paraId="43A33CC9" w14:textId="77777777" w:rsidR="00E22D23" w:rsidRPr="00E22D23" w:rsidRDefault="00E22D23" w:rsidP="00E22D23">
      <w:pPr>
        <w:pStyle w:val="ListParagraph"/>
        <w:numPr>
          <w:ilvl w:val="0"/>
          <w:numId w:val="71"/>
        </w:numPr>
        <w:spacing w:after="0" w:line="360" w:lineRule="auto"/>
        <w:jc w:val="both"/>
        <w:rPr>
          <w:rFonts w:ascii="Arial" w:hAnsi="Arial" w:cs="Arial"/>
        </w:rPr>
      </w:pPr>
      <w:r w:rsidRPr="00E22D23">
        <w:rPr>
          <w:rFonts w:ascii="Arial" w:hAnsi="Arial" w:cs="Arial"/>
        </w:rPr>
        <w:t>The tenderer shall bear the responsibility of arranging all import permits, exchange control requirements, customs and duties, insurance and other legal and statutory requirements for procuring the security system and its associated support components.</w:t>
      </w:r>
    </w:p>
    <w:p w14:paraId="685FC30F" w14:textId="77777777" w:rsidR="00E22D23" w:rsidRPr="00E22D23" w:rsidRDefault="00E22D23" w:rsidP="00E22D23">
      <w:pPr>
        <w:rPr>
          <w:rFonts w:ascii="Arial" w:hAnsi="Arial" w:cs="Arial"/>
        </w:rPr>
      </w:pPr>
    </w:p>
    <w:p w14:paraId="3CCB00B3" w14:textId="77777777" w:rsidR="00E22D23" w:rsidRPr="00E22D23" w:rsidRDefault="00E22D23" w:rsidP="00E22D23">
      <w:pPr>
        <w:pStyle w:val="BodyTextIndent"/>
        <w:numPr>
          <w:ilvl w:val="0"/>
          <w:numId w:val="71"/>
        </w:numPr>
        <w:spacing w:after="0"/>
        <w:jc w:val="both"/>
        <w:rPr>
          <w:rFonts w:ascii="Arial" w:hAnsi="Arial" w:cs="Arial"/>
        </w:rPr>
      </w:pPr>
      <w:r w:rsidRPr="00E22D23">
        <w:rPr>
          <w:rFonts w:ascii="Arial" w:hAnsi="Arial" w:cs="Arial"/>
        </w:rPr>
        <w:t>The tenderer shall further supply all materials, cabling and supporting components that are not specifically stated in this document but are necessary to execute the contract and handover the complete security system, in a satisfactory working condition to the best quality standards achievable.</w:t>
      </w:r>
    </w:p>
    <w:p w14:paraId="52E69C3B" w14:textId="77777777" w:rsidR="00E22D23" w:rsidRPr="00E22D23" w:rsidRDefault="00E22D23" w:rsidP="00E22D23">
      <w:pPr>
        <w:pStyle w:val="BodyTextIndent"/>
        <w:spacing w:after="0"/>
        <w:ind w:left="0"/>
        <w:rPr>
          <w:rFonts w:ascii="Arial" w:hAnsi="Arial" w:cs="Arial"/>
        </w:rPr>
      </w:pPr>
    </w:p>
    <w:p w14:paraId="74046F07" w14:textId="77777777" w:rsidR="00E22D23" w:rsidRPr="00E22D23" w:rsidRDefault="00E22D23" w:rsidP="00E22D23">
      <w:pPr>
        <w:pStyle w:val="BodyTextIndent"/>
        <w:numPr>
          <w:ilvl w:val="0"/>
          <w:numId w:val="71"/>
        </w:numPr>
        <w:spacing w:after="0"/>
        <w:jc w:val="both"/>
        <w:rPr>
          <w:rFonts w:ascii="Arial" w:hAnsi="Arial" w:cs="Arial"/>
        </w:rPr>
      </w:pPr>
      <w:r w:rsidRPr="00E22D23">
        <w:rPr>
          <w:rFonts w:ascii="Arial" w:hAnsi="Arial" w:cs="Arial"/>
        </w:rPr>
        <w:lastRenderedPageBreak/>
        <w:t>The tenderer shall restore, at their own cost, any item that are damaged, as a result of handling, packaging, storage and transportation, to its original state.</w:t>
      </w:r>
    </w:p>
    <w:p w14:paraId="69245973" w14:textId="77777777" w:rsidR="00E22D23" w:rsidRPr="00E22D23" w:rsidRDefault="00E22D23" w:rsidP="00E22D23">
      <w:pPr>
        <w:pStyle w:val="BodyTextIndent"/>
        <w:spacing w:after="0"/>
        <w:ind w:left="0"/>
        <w:rPr>
          <w:rFonts w:ascii="Arial" w:hAnsi="Arial" w:cs="Arial"/>
        </w:rPr>
      </w:pPr>
    </w:p>
    <w:p w14:paraId="32887EFF" w14:textId="77777777" w:rsidR="00E22D23" w:rsidRPr="00E22D23" w:rsidRDefault="00E22D23" w:rsidP="00E22D23">
      <w:pPr>
        <w:pStyle w:val="BodyTextIndent"/>
        <w:numPr>
          <w:ilvl w:val="0"/>
          <w:numId w:val="71"/>
        </w:numPr>
        <w:spacing w:after="0"/>
        <w:jc w:val="both"/>
        <w:rPr>
          <w:rFonts w:ascii="Arial" w:hAnsi="Arial" w:cs="Arial"/>
        </w:rPr>
      </w:pPr>
      <w:r w:rsidRPr="00E22D23">
        <w:rPr>
          <w:rFonts w:ascii="Arial" w:hAnsi="Arial" w:cs="Arial"/>
        </w:rPr>
        <w:t>The tenderer shall be responsible for the security and storage of tools and equipment required for implementation of the project, on-site and off-site during implementation.</w:t>
      </w:r>
    </w:p>
    <w:p w14:paraId="397CDDE5" w14:textId="77777777" w:rsidR="00E22D23" w:rsidRPr="00E22D23" w:rsidRDefault="00E22D23" w:rsidP="00E22D23">
      <w:pPr>
        <w:pStyle w:val="BodyTextIndent"/>
        <w:spacing w:after="0"/>
        <w:ind w:left="0"/>
        <w:rPr>
          <w:rFonts w:ascii="Arial" w:hAnsi="Arial" w:cs="Arial"/>
        </w:rPr>
      </w:pPr>
    </w:p>
    <w:p w14:paraId="06596B31" w14:textId="77777777" w:rsidR="00E22D23" w:rsidRPr="00E22D23" w:rsidRDefault="00E22D23" w:rsidP="00E22D23">
      <w:pPr>
        <w:pStyle w:val="BodyTextIndent"/>
        <w:numPr>
          <w:ilvl w:val="0"/>
          <w:numId w:val="71"/>
        </w:numPr>
        <w:spacing w:after="0"/>
        <w:jc w:val="both"/>
        <w:rPr>
          <w:rFonts w:ascii="Arial" w:hAnsi="Arial" w:cs="Arial"/>
        </w:rPr>
      </w:pPr>
      <w:r w:rsidRPr="00E22D23">
        <w:rPr>
          <w:rFonts w:ascii="Arial" w:hAnsi="Arial" w:cs="Arial"/>
        </w:rPr>
        <w:t>The tenderer shall take into consideration environmental sustainability support and safety management requirements during the execution of the project.</w:t>
      </w:r>
    </w:p>
    <w:p w14:paraId="2F71F7D7" w14:textId="77777777" w:rsidR="00E22D23" w:rsidRPr="00E22D23" w:rsidRDefault="00E22D23" w:rsidP="00E22D23">
      <w:pPr>
        <w:pStyle w:val="BodyTextIndent"/>
        <w:spacing w:after="0"/>
        <w:ind w:left="0"/>
        <w:rPr>
          <w:rFonts w:ascii="Arial" w:hAnsi="Arial" w:cs="Arial"/>
        </w:rPr>
      </w:pPr>
    </w:p>
    <w:p w14:paraId="423DC00F" w14:textId="77777777" w:rsidR="00E22D23" w:rsidRPr="00E22D23" w:rsidRDefault="00E22D23" w:rsidP="00E22D23">
      <w:pPr>
        <w:pStyle w:val="BodyTextIndent"/>
        <w:numPr>
          <w:ilvl w:val="0"/>
          <w:numId w:val="71"/>
        </w:numPr>
        <w:spacing w:after="0"/>
        <w:jc w:val="both"/>
        <w:rPr>
          <w:rFonts w:ascii="Arial" w:hAnsi="Arial" w:cs="Arial"/>
        </w:rPr>
      </w:pPr>
      <w:r w:rsidRPr="00E22D23">
        <w:rPr>
          <w:rFonts w:ascii="Arial" w:hAnsi="Arial" w:cs="Arial"/>
        </w:rPr>
        <w:t>The interested party shall have the capability and experience to undertake the full scope of the project. The interested party shall provide the workforce and resources necessary for the successful completion of the project on time, within budget and to the required level of quality.</w:t>
      </w:r>
    </w:p>
    <w:p w14:paraId="1572D147" w14:textId="5DEC3CB5" w:rsidR="00D67C4C" w:rsidRPr="00E22D23" w:rsidRDefault="00D67C4C" w:rsidP="00015565">
      <w:pPr>
        <w:jc w:val="both"/>
        <w:rPr>
          <w:rFonts w:ascii="Arial" w:hAnsi="Arial" w:cs="Arial"/>
          <w:lang w:val="en-AU"/>
        </w:rPr>
      </w:pPr>
    </w:p>
    <w:p w14:paraId="4AE1CDC3" w14:textId="2B8061E5" w:rsidR="009528F8" w:rsidRDefault="009528F8" w:rsidP="00015565">
      <w:pPr>
        <w:jc w:val="both"/>
        <w:rPr>
          <w:rFonts w:ascii="Arial" w:hAnsi="Arial" w:cs="Arial"/>
          <w:lang w:val="en-AU"/>
        </w:rPr>
      </w:pPr>
    </w:p>
    <w:p w14:paraId="773863C2" w14:textId="4957F3F3" w:rsidR="00E22D23" w:rsidRDefault="00E22D23" w:rsidP="00015565">
      <w:pPr>
        <w:jc w:val="both"/>
        <w:rPr>
          <w:rFonts w:ascii="Arial" w:hAnsi="Arial" w:cs="Arial"/>
          <w:lang w:val="en-AU"/>
        </w:rPr>
      </w:pPr>
    </w:p>
    <w:p w14:paraId="4E368F76" w14:textId="1E2A8812" w:rsidR="00E22D23" w:rsidRDefault="00E22D23" w:rsidP="00015565">
      <w:pPr>
        <w:jc w:val="both"/>
        <w:rPr>
          <w:rFonts w:ascii="Arial" w:hAnsi="Arial" w:cs="Arial"/>
          <w:lang w:val="en-AU"/>
        </w:rPr>
      </w:pPr>
    </w:p>
    <w:p w14:paraId="60B2EB16" w14:textId="4AF18EF2" w:rsidR="00E22D23" w:rsidRDefault="00E22D23" w:rsidP="00015565">
      <w:pPr>
        <w:jc w:val="both"/>
        <w:rPr>
          <w:rFonts w:ascii="Arial" w:hAnsi="Arial" w:cs="Arial"/>
          <w:lang w:val="en-AU"/>
        </w:rPr>
      </w:pPr>
    </w:p>
    <w:p w14:paraId="3005BF98" w14:textId="6793F059" w:rsidR="00E22D23" w:rsidRDefault="00E22D23" w:rsidP="00015565">
      <w:pPr>
        <w:jc w:val="both"/>
        <w:rPr>
          <w:rFonts w:ascii="Arial" w:hAnsi="Arial" w:cs="Arial"/>
          <w:lang w:val="en-AU"/>
        </w:rPr>
      </w:pPr>
    </w:p>
    <w:p w14:paraId="31788723" w14:textId="77E50667" w:rsidR="00E22D23" w:rsidRDefault="00E22D23" w:rsidP="00015565">
      <w:pPr>
        <w:jc w:val="both"/>
        <w:rPr>
          <w:rFonts w:ascii="Arial" w:hAnsi="Arial" w:cs="Arial"/>
          <w:lang w:val="en-AU"/>
        </w:rPr>
      </w:pPr>
    </w:p>
    <w:p w14:paraId="2833A291" w14:textId="5FF065F9" w:rsidR="00E22D23" w:rsidRDefault="00E22D23" w:rsidP="00015565">
      <w:pPr>
        <w:jc w:val="both"/>
        <w:rPr>
          <w:rFonts w:ascii="Arial" w:hAnsi="Arial" w:cs="Arial"/>
          <w:lang w:val="en-AU"/>
        </w:rPr>
      </w:pPr>
    </w:p>
    <w:p w14:paraId="2484DE5F" w14:textId="717034D4" w:rsidR="00E22D23" w:rsidRDefault="00E22D23" w:rsidP="00015565">
      <w:pPr>
        <w:jc w:val="both"/>
        <w:rPr>
          <w:rFonts w:ascii="Arial" w:hAnsi="Arial" w:cs="Arial"/>
          <w:lang w:val="en-AU"/>
        </w:rPr>
      </w:pPr>
    </w:p>
    <w:p w14:paraId="78A79103" w14:textId="4F7324CA" w:rsidR="00F560D1" w:rsidRDefault="00F560D1" w:rsidP="00015565">
      <w:pPr>
        <w:jc w:val="both"/>
        <w:rPr>
          <w:rFonts w:ascii="Arial" w:hAnsi="Arial" w:cs="Arial"/>
          <w:lang w:val="en-AU"/>
        </w:rPr>
      </w:pPr>
    </w:p>
    <w:p w14:paraId="0F57273D" w14:textId="1D88F813" w:rsidR="00F560D1" w:rsidRDefault="00F560D1" w:rsidP="00015565">
      <w:pPr>
        <w:jc w:val="both"/>
        <w:rPr>
          <w:rFonts w:ascii="Arial" w:hAnsi="Arial" w:cs="Arial"/>
          <w:lang w:val="en-AU"/>
        </w:rPr>
      </w:pPr>
    </w:p>
    <w:p w14:paraId="2AA1AB20" w14:textId="172EA346" w:rsidR="00F560D1" w:rsidRDefault="00F560D1" w:rsidP="00015565">
      <w:pPr>
        <w:jc w:val="both"/>
        <w:rPr>
          <w:rFonts w:ascii="Arial" w:hAnsi="Arial" w:cs="Arial"/>
          <w:lang w:val="en-AU"/>
        </w:rPr>
      </w:pPr>
    </w:p>
    <w:p w14:paraId="733A7431" w14:textId="24886BBF" w:rsidR="00F560D1" w:rsidRDefault="00F560D1" w:rsidP="00015565">
      <w:pPr>
        <w:jc w:val="both"/>
        <w:rPr>
          <w:rFonts w:ascii="Arial" w:hAnsi="Arial" w:cs="Arial"/>
          <w:lang w:val="en-AU"/>
        </w:rPr>
      </w:pPr>
    </w:p>
    <w:p w14:paraId="209A4040" w14:textId="589FA420" w:rsidR="00F560D1" w:rsidRDefault="00F560D1" w:rsidP="00015565">
      <w:pPr>
        <w:jc w:val="both"/>
        <w:rPr>
          <w:rFonts w:ascii="Arial" w:hAnsi="Arial" w:cs="Arial"/>
          <w:lang w:val="en-AU"/>
        </w:rPr>
      </w:pPr>
    </w:p>
    <w:p w14:paraId="7F684766" w14:textId="5E8803D9" w:rsidR="00F560D1" w:rsidRDefault="00F560D1" w:rsidP="00015565">
      <w:pPr>
        <w:jc w:val="both"/>
        <w:rPr>
          <w:rFonts w:ascii="Arial" w:hAnsi="Arial" w:cs="Arial"/>
          <w:lang w:val="en-AU"/>
        </w:rPr>
      </w:pPr>
    </w:p>
    <w:p w14:paraId="230875F9" w14:textId="16A298A4" w:rsidR="00F560D1" w:rsidRDefault="00F560D1" w:rsidP="00015565">
      <w:pPr>
        <w:jc w:val="both"/>
        <w:rPr>
          <w:rFonts w:ascii="Arial" w:hAnsi="Arial" w:cs="Arial"/>
          <w:lang w:val="en-AU"/>
        </w:rPr>
      </w:pPr>
    </w:p>
    <w:p w14:paraId="76C6947B" w14:textId="3B3B28C5" w:rsidR="00F560D1" w:rsidRDefault="00F560D1" w:rsidP="00015565">
      <w:pPr>
        <w:jc w:val="both"/>
        <w:rPr>
          <w:rFonts w:ascii="Arial" w:hAnsi="Arial" w:cs="Arial"/>
          <w:lang w:val="en-AU"/>
        </w:rPr>
      </w:pPr>
    </w:p>
    <w:p w14:paraId="6797F198" w14:textId="4B1C40DD" w:rsidR="00F560D1" w:rsidRDefault="00F560D1" w:rsidP="00015565">
      <w:pPr>
        <w:jc w:val="both"/>
        <w:rPr>
          <w:rFonts w:ascii="Arial" w:hAnsi="Arial" w:cs="Arial"/>
          <w:lang w:val="en-AU"/>
        </w:rPr>
      </w:pPr>
    </w:p>
    <w:p w14:paraId="15F146AA" w14:textId="64309C35" w:rsidR="00F560D1" w:rsidRDefault="00F560D1" w:rsidP="00015565">
      <w:pPr>
        <w:jc w:val="both"/>
        <w:rPr>
          <w:rFonts w:ascii="Arial" w:hAnsi="Arial" w:cs="Arial"/>
          <w:lang w:val="en-AU"/>
        </w:rPr>
      </w:pPr>
    </w:p>
    <w:p w14:paraId="37E57CCA" w14:textId="79F11B8F" w:rsidR="00F560D1" w:rsidRDefault="00F560D1" w:rsidP="00015565">
      <w:pPr>
        <w:jc w:val="both"/>
        <w:rPr>
          <w:rFonts w:ascii="Arial" w:hAnsi="Arial" w:cs="Arial"/>
          <w:lang w:val="en-AU"/>
        </w:rPr>
      </w:pPr>
    </w:p>
    <w:p w14:paraId="31BB3669" w14:textId="77777777" w:rsidR="00F560D1" w:rsidRDefault="00F560D1" w:rsidP="00015565">
      <w:pPr>
        <w:jc w:val="both"/>
        <w:rPr>
          <w:rFonts w:ascii="Arial" w:hAnsi="Arial" w:cs="Arial"/>
          <w:lang w:val="en-AU"/>
        </w:rPr>
      </w:pPr>
    </w:p>
    <w:p w14:paraId="70D3538D" w14:textId="77777777" w:rsidR="001765B9" w:rsidRPr="00E22D23" w:rsidRDefault="001765B9" w:rsidP="00015565">
      <w:pPr>
        <w:tabs>
          <w:tab w:val="center" w:pos="590"/>
          <w:tab w:val="center" w:pos="8193"/>
        </w:tabs>
        <w:spacing w:after="61"/>
        <w:jc w:val="both"/>
        <w:rPr>
          <w:rFonts w:ascii="Arial" w:hAnsi="Arial" w:cs="Arial"/>
        </w:rPr>
      </w:pPr>
      <w:r w:rsidRPr="00E22D23">
        <w:rPr>
          <w:rFonts w:ascii="Arial" w:hAnsi="Arial" w:cs="Arial"/>
          <w:b/>
        </w:rPr>
        <w:lastRenderedPageBreak/>
        <w:t xml:space="preserve">ATNS FORM D </w:t>
      </w:r>
    </w:p>
    <w:p w14:paraId="7639425A" w14:textId="77777777" w:rsidR="001765B9" w:rsidRPr="00E22D23" w:rsidRDefault="001765B9" w:rsidP="00015565">
      <w:pPr>
        <w:pStyle w:val="Heading1"/>
        <w:numPr>
          <w:ilvl w:val="0"/>
          <w:numId w:val="0"/>
        </w:numPr>
        <w:jc w:val="both"/>
        <w:rPr>
          <w:rFonts w:ascii="Arial" w:hAnsi="Arial"/>
          <w:sz w:val="22"/>
          <w:szCs w:val="22"/>
        </w:rPr>
      </w:pPr>
    </w:p>
    <w:p w14:paraId="0DB379E6" w14:textId="77777777" w:rsidR="001765B9" w:rsidRPr="00E22D23" w:rsidRDefault="001765B9" w:rsidP="000472B7">
      <w:pPr>
        <w:pStyle w:val="Heading1"/>
        <w:numPr>
          <w:ilvl w:val="0"/>
          <w:numId w:val="0"/>
        </w:numPr>
        <w:ind w:left="432" w:hanging="432"/>
        <w:jc w:val="both"/>
        <w:rPr>
          <w:rFonts w:ascii="Arial" w:hAnsi="Arial"/>
          <w:sz w:val="22"/>
          <w:szCs w:val="22"/>
        </w:rPr>
      </w:pPr>
      <w:r w:rsidRPr="00E22D23">
        <w:rPr>
          <w:rFonts w:ascii="Arial" w:hAnsi="Arial"/>
          <w:sz w:val="22"/>
          <w:szCs w:val="22"/>
        </w:rPr>
        <w:t xml:space="preserve">DISCLOSURE OF GROUP/COMPANY STRUCTURE </w:t>
      </w:r>
    </w:p>
    <w:p w14:paraId="39582221"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052220F6" w14:textId="77777777" w:rsidR="001765B9" w:rsidRPr="00E22D23" w:rsidRDefault="001765B9" w:rsidP="00015565">
      <w:pPr>
        <w:numPr>
          <w:ilvl w:val="0"/>
          <w:numId w:val="59"/>
        </w:numPr>
        <w:spacing w:after="3" w:line="253" w:lineRule="auto"/>
        <w:ind w:left="284" w:right="65" w:hanging="284"/>
        <w:jc w:val="both"/>
        <w:rPr>
          <w:rFonts w:ascii="Arial" w:hAnsi="Arial" w:cs="Arial"/>
        </w:rPr>
      </w:pPr>
      <w:r w:rsidRPr="00E22D23">
        <w:rPr>
          <w:rFonts w:ascii="Arial" w:hAnsi="Arial" w:cs="Arial"/>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09573019" w14:textId="77777777" w:rsidR="001765B9" w:rsidRPr="00E22D23" w:rsidRDefault="001765B9" w:rsidP="00015565">
      <w:pPr>
        <w:ind w:left="142" w:right="65"/>
        <w:jc w:val="both"/>
        <w:rPr>
          <w:rFonts w:ascii="Arial" w:hAnsi="Arial" w:cs="Arial"/>
        </w:rPr>
      </w:pPr>
    </w:p>
    <w:p w14:paraId="70DCE16E" w14:textId="77777777" w:rsidR="001765B9" w:rsidRPr="00E22D23" w:rsidRDefault="001765B9" w:rsidP="00015565">
      <w:pPr>
        <w:numPr>
          <w:ilvl w:val="0"/>
          <w:numId w:val="59"/>
        </w:numPr>
        <w:spacing w:after="4" w:line="251" w:lineRule="auto"/>
        <w:ind w:left="142" w:right="65" w:hanging="284"/>
        <w:jc w:val="both"/>
        <w:rPr>
          <w:rFonts w:ascii="Arial" w:hAnsi="Arial" w:cs="Arial"/>
        </w:rPr>
      </w:pPr>
      <w:r w:rsidRPr="00E22D23">
        <w:rPr>
          <w:rFonts w:ascii="Arial" w:hAnsi="Arial" w:cs="Arial"/>
        </w:rPr>
        <w:t xml:space="preserve"> </w:t>
      </w:r>
      <w:r w:rsidRPr="00E22D23">
        <w:rPr>
          <w:rFonts w:ascii="Arial" w:hAnsi="Arial" w:cs="Arial"/>
          <w:i/>
        </w:rPr>
        <w:t xml:space="preserve"> </w:t>
      </w:r>
      <w:r w:rsidRPr="00E22D23">
        <w:rPr>
          <w:rFonts w:ascii="Arial" w:hAnsi="Arial" w:cs="Arial"/>
          <w:b/>
        </w:rPr>
        <w:t xml:space="preserve">In order to give effect to the above, the following questionnaire must be completed and submitted with the bid. </w:t>
      </w:r>
    </w:p>
    <w:p w14:paraId="64C13B8F"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6416CDDD" w14:textId="77777777" w:rsidR="001765B9" w:rsidRPr="00E22D23" w:rsidRDefault="001765B9" w:rsidP="00015565">
      <w:pPr>
        <w:spacing w:after="0"/>
        <w:ind w:left="590"/>
        <w:jc w:val="both"/>
        <w:rPr>
          <w:rFonts w:ascii="Arial" w:hAnsi="Arial" w:cs="Arial"/>
        </w:rPr>
      </w:pPr>
    </w:p>
    <w:p w14:paraId="59E48D39" w14:textId="77777777" w:rsidR="001765B9" w:rsidRPr="00E22D23" w:rsidRDefault="001765B9" w:rsidP="00015565">
      <w:pPr>
        <w:spacing w:after="0"/>
        <w:ind w:left="590"/>
        <w:jc w:val="both"/>
        <w:rPr>
          <w:rFonts w:ascii="Arial" w:hAnsi="Arial" w:cs="Arial"/>
        </w:rPr>
      </w:pPr>
    </w:p>
    <w:p w14:paraId="300A99CD" w14:textId="77777777" w:rsidR="001765B9" w:rsidRPr="00E22D23" w:rsidRDefault="001765B9" w:rsidP="00015565">
      <w:pPr>
        <w:numPr>
          <w:ilvl w:val="1"/>
          <w:numId w:val="59"/>
        </w:numPr>
        <w:spacing w:after="3" w:line="253" w:lineRule="auto"/>
        <w:ind w:right="129" w:firstLine="142"/>
        <w:jc w:val="both"/>
        <w:rPr>
          <w:rFonts w:ascii="Arial" w:hAnsi="Arial" w:cs="Arial"/>
        </w:rPr>
      </w:pPr>
      <w:r w:rsidRPr="00E22D23">
        <w:rPr>
          <w:rFonts w:ascii="Arial" w:hAnsi="Arial" w:cs="Arial"/>
        </w:rPr>
        <w:t xml:space="preserve">Full Name of bidder or his or her representative:  …………………………………………………………………………………………..…. </w:t>
      </w:r>
    </w:p>
    <w:p w14:paraId="21BB1C00"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222DED44" w14:textId="77777777" w:rsidR="001765B9" w:rsidRPr="00E22D23" w:rsidRDefault="001765B9" w:rsidP="00015565">
      <w:pPr>
        <w:numPr>
          <w:ilvl w:val="1"/>
          <w:numId w:val="59"/>
        </w:numPr>
        <w:spacing w:after="3" w:line="253" w:lineRule="auto"/>
        <w:ind w:right="129" w:firstLine="142"/>
        <w:jc w:val="both"/>
        <w:rPr>
          <w:rFonts w:ascii="Arial" w:hAnsi="Arial" w:cs="Arial"/>
        </w:rPr>
      </w:pPr>
      <w:r w:rsidRPr="00E22D23">
        <w:rPr>
          <w:rFonts w:ascii="Arial" w:hAnsi="Arial" w:cs="Arial"/>
        </w:rPr>
        <w:t xml:space="preserve">Identity Number:  …………………………………………..……………….……… </w:t>
      </w:r>
    </w:p>
    <w:p w14:paraId="56F40532"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6A78318B" w14:textId="77777777" w:rsidR="001765B9" w:rsidRPr="00E22D23" w:rsidRDefault="001765B9" w:rsidP="00015565">
      <w:pPr>
        <w:numPr>
          <w:ilvl w:val="1"/>
          <w:numId w:val="59"/>
        </w:numPr>
        <w:spacing w:after="3" w:line="253" w:lineRule="auto"/>
        <w:ind w:right="129" w:firstLine="142"/>
        <w:jc w:val="both"/>
        <w:rPr>
          <w:rFonts w:ascii="Arial" w:hAnsi="Arial" w:cs="Arial"/>
        </w:rPr>
      </w:pPr>
      <w:r w:rsidRPr="00E22D23">
        <w:rPr>
          <w:rFonts w:ascii="Arial" w:hAnsi="Arial" w:cs="Arial"/>
        </w:rPr>
        <w:t xml:space="preserve">Position occupied in the Company (director, trustee, shareholder²):  …………………………………………………………………………………... </w:t>
      </w:r>
    </w:p>
    <w:p w14:paraId="20118E4B"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5C8CA331" w14:textId="77777777" w:rsidR="001765B9" w:rsidRPr="00E22D23" w:rsidRDefault="001765B9" w:rsidP="00015565">
      <w:pPr>
        <w:numPr>
          <w:ilvl w:val="1"/>
          <w:numId w:val="59"/>
        </w:numPr>
        <w:spacing w:after="3" w:line="253" w:lineRule="auto"/>
        <w:ind w:right="129" w:firstLine="284"/>
        <w:jc w:val="both"/>
        <w:rPr>
          <w:rFonts w:ascii="Arial" w:hAnsi="Arial" w:cs="Arial"/>
        </w:rPr>
      </w:pPr>
      <w:r w:rsidRPr="00E22D23">
        <w:rPr>
          <w:rFonts w:ascii="Arial" w:hAnsi="Arial" w:cs="Arial"/>
        </w:rPr>
        <w:t xml:space="preserve">Company Registration Number:  …………………………………………… </w:t>
      </w:r>
    </w:p>
    <w:p w14:paraId="1A5D87BD" w14:textId="77777777" w:rsidR="001765B9" w:rsidRPr="00E22D23" w:rsidRDefault="001765B9" w:rsidP="00015565">
      <w:pPr>
        <w:pStyle w:val="ListParagraph"/>
        <w:jc w:val="both"/>
        <w:rPr>
          <w:rFonts w:ascii="Arial" w:hAnsi="Arial" w:cs="Arial"/>
        </w:rPr>
      </w:pPr>
    </w:p>
    <w:p w14:paraId="112D1795" w14:textId="77777777" w:rsidR="001765B9" w:rsidRPr="00E22D23" w:rsidRDefault="001765B9" w:rsidP="00015565">
      <w:pPr>
        <w:numPr>
          <w:ilvl w:val="1"/>
          <w:numId w:val="59"/>
        </w:numPr>
        <w:spacing w:after="3" w:line="253" w:lineRule="auto"/>
        <w:ind w:right="129" w:firstLine="284"/>
        <w:jc w:val="both"/>
        <w:rPr>
          <w:rFonts w:ascii="Arial" w:hAnsi="Arial" w:cs="Arial"/>
        </w:rPr>
      </w:pPr>
      <w:r w:rsidRPr="00E22D23">
        <w:rPr>
          <w:rFonts w:ascii="Arial" w:hAnsi="Arial" w:cs="Arial"/>
        </w:rPr>
        <w:t xml:space="preserve">Tax Reference Number:  …………………………………………….……… </w:t>
      </w:r>
    </w:p>
    <w:p w14:paraId="09EE7245"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1BA26AF4" w14:textId="77777777" w:rsidR="001765B9" w:rsidRPr="00E22D23" w:rsidRDefault="001765B9" w:rsidP="00015565">
      <w:pPr>
        <w:numPr>
          <w:ilvl w:val="1"/>
          <w:numId w:val="59"/>
        </w:numPr>
        <w:spacing w:after="3" w:line="253" w:lineRule="auto"/>
        <w:ind w:right="129" w:firstLine="284"/>
        <w:jc w:val="both"/>
        <w:rPr>
          <w:rFonts w:ascii="Arial" w:hAnsi="Arial" w:cs="Arial"/>
        </w:rPr>
      </w:pPr>
      <w:r w:rsidRPr="00E22D23">
        <w:rPr>
          <w:rFonts w:ascii="Arial" w:hAnsi="Arial" w:cs="Arial"/>
        </w:rPr>
        <w:t>VAT Registration Number:  …………………………………….……………</w:t>
      </w:r>
    </w:p>
    <w:p w14:paraId="40EDDAB9" w14:textId="77777777" w:rsidR="001765B9" w:rsidRPr="00E22D23" w:rsidRDefault="001765B9" w:rsidP="00015565">
      <w:pPr>
        <w:spacing w:after="0"/>
        <w:ind w:left="1490"/>
        <w:jc w:val="both"/>
        <w:rPr>
          <w:rFonts w:ascii="Arial" w:hAnsi="Arial" w:cs="Arial"/>
        </w:rPr>
      </w:pPr>
      <w:r w:rsidRPr="00E22D23">
        <w:rPr>
          <w:rFonts w:ascii="Arial" w:hAnsi="Arial" w:cs="Arial"/>
        </w:rPr>
        <w:t xml:space="preserve"> </w:t>
      </w:r>
      <w:r w:rsidRPr="00E22D23">
        <w:rPr>
          <w:rFonts w:ascii="Arial" w:hAnsi="Arial" w:cs="Arial"/>
        </w:rPr>
        <w:tab/>
        <w:t xml:space="preserve"> </w:t>
      </w:r>
      <w:r w:rsidRPr="00E22D23">
        <w:rPr>
          <w:rFonts w:ascii="Arial" w:hAnsi="Arial" w:cs="Arial"/>
        </w:rPr>
        <w:tab/>
        <w:t xml:space="preserve"> </w:t>
      </w:r>
    </w:p>
    <w:p w14:paraId="7FECBB01" w14:textId="77777777" w:rsidR="001765B9" w:rsidRPr="00E22D23" w:rsidRDefault="001765B9" w:rsidP="00015565">
      <w:pPr>
        <w:pStyle w:val="ListParagraph"/>
        <w:numPr>
          <w:ilvl w:val="0"/>
          <w:numId w:val="59"/>
        </w:numPr>
        <w:spacing w:after="3" w:line="253" w:lineRule="auto"/>
        <w:ind w:left="426" w:right="129" w:hanging="852"/>
        <w:jc w:val="both"/>
        <w:rPr>
          <w:rFonts w:ascii="Arial" w:hAnsi="Arial" w:cs="Arial"/>
          <w:b/>
          <w:bCs/>
        </w:rPr>
      </w:pPr>
      <w:r w:rsidRPr="00E22D23">
        <w:rPr>
          <w:rFonts w:ascii="Arial" w:hAnsi="Arial" w:cs="Arial"/>
          <w:b/>
          <w:bCs/>
        </w:rPr>
        <w:t xml:space="preserve">The names of all directors / trustees / shareholders / members, their individual identity numbers, tax reference numbers and, if applicable. must be indicated in paragraph 3.1 below. </w:t>
      </w:r>
    </w:p>
    <w:p w14:paraId="37CF005D" w14:textId="77777777" w:rsidR="001765B9" w:rsidRPr="00E22D23" w:rsidRDefault="001765B9" w:rsidP="00015565">
      <w:pPr>
        <w:spacing w:after="0"/>
        <w:ind w:left="590"/>
        <w:jc w:val="both"/>
        <w:rPr>
          <w:rFonts w:ascii="Arial" w:hAnsi="Arial" w:cs="Arial"/>
        </w:rPr>
      </w:pPr>
      <w:r w:rsidRPr="00E22D23">
        <w:rPr>
          <w:rFonts w:ascii="Arial" w:hAnsi="Arial" w:cs="Arial"/>
        </w:rPr>
        <w:t xml:space="preserve"> </w:t>
      </w:r>
    </w:p>
    <w:p w14:paraId="1B4DB1F3" w14:textId="77777777" w:rsidR="001765B9" w:rsidRPr="00E22D23" w:rsidRDefault="001765B9" w:rsidP="00015565">
      <w:pPr>
        <w:spacing w:after="0"/>
        <w:ind w:left="590"/>
        <w:jc w:val="both"/>
        <w:rPr>
          <w:rFonts w:ascii="Arial" w:hAnsi="Arial" w:cs="Arial"/>
        </w:rPr>
      </w:pPr>
      <w:r w:rsidRPr="00E22D23">
        <w:rPr>
          <w:rFonts w:ascii="Arial" w:eastAsia="Courier New" w:hAnsi="Arial" w:cs="Arial"/>
        </w:rPr>
        <w:tab/>
        <w:t xml:space="preserve"> </w:t>
      </w:r>
    </w:p>
    <w:p w14:paraId="0EB079AB" w14:textId="77777777" w:rsidR="001765B9" w:rsidRPr="00E22D23" w:rsidRDefault="001765B9" w:rsidP="00015565">
      <w:pPr>
        <w:spacing w:after="0"/>
        <w:ind w:left="590"/>
        <w:jc w:val="both"/>
        <w:rPr>
          <w:rFonts w:ascii="Arial" w:hAnsi="Arial" w:cs="Arial"/>
        </w:rPr>
      </w:pPr>
    </w:p>
    <w:p w14:paraId="2338460D" w14:textId="77777777" w:rsidR="001765B9" w:rsidRPr="00E22D23" w:rsidRDefault="001765B9" w:rsidP="00015565">
      <w:pPr>
        <w:spacing w:after="0"/>
        <w:ind w:left="590"/>
        <w:jc w:val="both"/>
        <w:rPr>
          <w:rFonts w:ascii="Arial" w:hAnsi="Arial" w:cs="Arial"/>
        </w:rPr>
      </w:pPr>
    </w:p>
    <w:p w14:paraId="40E42BA7" w14:textId="77777777" w:rsidR="001765B9" w:rsidRPr="00E22D23" w:rsidRDefault="001765B9" w:rsidP="00015565">
      <w:pPr>
        <w:spacing w:after="0"/>
        <w:ind w:left="590"/>
        <w:jc w:val="both"/>
        <w:rPr>
          <w:rFonts w:ascii="Arial" w:hAnsi="Arial" w:cs="Arial"/>
        </w:rPr>
      </w:pPr>
    </w:p>
    <w:p w14:paraId="0C6B71B9" w14:textId="77777777" w:rsidR="001765B9" w:rsidRPr="00E22D23" w:rsidRDefault="001765B9" w:rsidP="00015565">
      <w:pPr>
        <w:spacing w:after="0"/>
        <w:ind w:left="590"/>
        <w:jc w:val="both"/>
        <w:rPr>
          <w:rFonts w:ascii="Arial" w:hAnsi="Arial" w:cs="Arial"/>
        </w:rPr>
      </w:pPr>
    </w:p>
    <w:p w14:paraId="10F687B3" w14:textId="77777777" w:rsidR="001765B9" w:rsidRPr="00E22D23" w:rsidRDefault="001765B9" w:rsidP="00015565">
      <w:pPr>
        <w:spacing w:after="0"/>
        <w:ind w:left="590"/>
        <w:jc w:val="both"/>
        <w:rPr>
          <w:rFonts w:ascii="Arial" w:hAnsi="Arial" w:cs="Arial"/>
        </w:rPr>
      </w:pPr>
    </w:p>
    <w:p w14:paraId="5CC08810" w14:textId="77777777" w:rsidR="001765B9" w:rsidRPr="00E22D23" w:rsidRDefault="001765B9" w:rsidP="00015565">
      <w:pPr>
        <w:spacing w:after="4" w:line="251" w:lineRule="auto"/>
        <w:ind w:left="426"/>
        <w:jc w:val="both"/>
        <w:rPr>
          <w:rFonts w:ascii="Arial" w:hAnsi="Arial" w:cs="Arial"/>
        </w:rPr>
      </w:pPr>
      <w:r w:rsidRPr="00E22D23">
        <w:rPr>
          <w:rFonts w:ascii="Arial" w:hAnsi="Arial" w:cs="Arial"/>
          <w:b/>
        </w:rPr>
        <w:t xml:space="preserve">3.1 Full details of Group / directors / trustees / members / shareholders. </w:t>
      </w:r>
    </w:p>
    <w:p w14:paraId="6130A3D4" w14:textId="77777777" w:rsidR="001765B9" w:rsidRPr="00E22D23" w:rsidRDefault="001765B9" w:rsidP="00015565">
      <w:pPr>
        <w:spacing w:after="0"/>
        <w:ind w:left="590"/>
        <w:jc w:val="both"/>
        <w:rPr>
          <w:rFonts w:ascii="Arial" w:hAnsi="Arial" w:cs="Arial"/>
        </w:rPr>
      </w:pPr>
      <w:r w:rsidRPr="00E22D23">
        <w:rPr>
          <w:rFonts w:ascii="Arial" w:eastAsia="Courier New" w:hAnsi="Arial" w:cs="Arial"/>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1765B9" w:rsidRPr="00E22D23" w14:paraId="7857543A" w14:textId="77777777" w:rsidTr="001765B9">
        <w:trPr>
          <w:trHeight w:val="1104"/>
        </w:trPr>
        <w:tc>
          <w:tcPr>
            <w:tcW w:w="2976" w:type="dxa"/>
            <w:tcBorders>
              <w:top w:val="single" w:sz="4" w:space="0" w:color="000000"/>
              <w:left w:val="single" w:sz="4" w:space="0" w:color="000000"/>
              <w:bottom w:val="single" w:sz="4" w:space="0" w:color="000000"/>
              <w:right w:val="single" w:sz="4" w:space="0" w:color="000000"/>
            </w:tcBorders>
          </w:tcPr>
          <w:p w14:paraId="2209E9F0" w14:textId="77777777" w:rsidR="001765B9" w:rsidRPr="00E22D23" w:rsidRDefault="001765B9" w:rsidP="00015565">
            <w:pPr>
              <w:spacing w:after="0"/>
              <w:jc w:val="both"/>
              <w:rPr>
                <w:rFonts w:ascii="Arial" w:eastAsia="Courier New" w:hAnsi="Arial" w:cs="Arial"/>
                <w:b/>
              </w:rPr>
            </w:pPr>
            <w:r w:rsidRPr="00E22D23">
              <w:rPr>
                <w:rFonts w:ascii="Arial" w:eastAsia="Courier New" w:hAnsi="Arial" w:cs="Arial"/>
                <w:b/>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71606192" w14:textId="77777777" w:rsidR="001765B9" w:rsidRPr="00E22D23" w:rsidRDefault="001765B9" w:rsidP="00015565">
            <w:pPr>
              <w:spacing w:after="0"/>
              <w:jc w:val="both"/>
              <w:rPr>
                <w:rFonts w:ascii="Arial" w:hAnsi="Arial" w:cs="Arial"/>
              </w:rPr>
            </w:pPr>
            <w:r w:rsidRPr="00E22D23">
              <w:rPr>
                <w:rFonts w:ascii="Arial" w:eastAsia="Courier New" w:hAnsi="Arial" w:cs="Arial"/>
                <w:b/>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198BFF86" w14:textId="77777777" w:rsidR="001765B9" w:rsidRPr="00E22D23" w:rsidRDefault="001765B9" w:rsidP="00015565">
            <w:pPr>
              <w:spacing w:after="0"/>
              <w:jc w:val="both"/>
              <w:rPr>
                <w:rFonts w:ascii="Arial" w:hAnsi="Arial" w:cs="Arial"/>
              </w:rPr>
            </w:pPr>
            <w:r w:rsidRPr="00E22D23">
              <w:rPr>
                <w:rFonts w:ascii="Arial" w:eastAsia="Courier New" w:hAnsi="Arial" w:cs="Arial"/>
                <w:b/>
              </w:rPr>
              <w:t xml:space="preserve">Identity </w:t>
            </w:r>
          </w:p>
          <w:p w14:paraId="2AD6774C" w14:textId="77777777" w:rsidR="001765B9" w:rsidRPr="00E22D23" w:rsidRDefault="001765B9" w:rsidP="00015565">
            <w:pPr>
              <w:spacing w:after="0"/>
              <w:jc w:val="both"/>
              <w:rPr>
                <w:rFonts w:ascii="Arial" w:hAnsi="Arial" w:cs="Arial"/>
              </w:rPr>
            </w:pPr>
            <w:r w:rsidRPr="00E22D23">
              <w:rPr>
                <w:rFonts w:ascii="Arial" w:eastAsia="Courier New" w:hAnsi="Arial" w:cs="Arial"/>
                <w:b/>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00AB5A42" w14:textId="77777777" w:rsidR="001765B9" w:rsidRPr="00E22D23" w:rsidRDefault="001765B9" w:rsidP="00751301">
            <w:pPr>
              <w:tabs>
                <w:tab w:val="right" w:pos="2340"/>
              </w:tabs>
              <w:spacing w:after="0"/>
              <w:rPr>
                <w:rFonts w:ascii="Arial" w:hAnsi="Arial" w:cs="Arial"/>
              </w:rPr>
            </w:pPr>
            <w:r w:rsidRPr="00E22D23">
              <w:rPr>
                <w:rFonts w:ascii="Arial" w:eastAsia="Courier New" w:hAnsi="Arial" w:cs="Arial"/>
                <w:b/>
              </w:rPr>
              <w:t xml:space="preserve">Personal </w:t>
            </w:r>
            <w:r w:rsidRPr="00E22D23">
              <w:rPr>
                <w:rFonts w:ascii="Arial" w:eastAsia="Courier New" w:hAnsi="Arial" w:cs="Arial"/>
                <w:b/>
              </w:rPr>
              <w:tab/>
              <w:t xml:space="preserve">Tax </w:t>
            </w:r>
          </w:p>
          <w:p w14:paraId="48B23991" w14:textId="77777777" w:rsidR="001765B9" w:rsidRPr="00E22D23" w:rsidRDefault="001765B9" w:rsidP="00751301">
            <w:pPr>
              <w:spacing w:after="0"/>
              <w:rPr>
                <w:rFonts w:ascii="Arial" w:hAnsi="Arial" w:cs="Arial"/>
              </w:rPr>
            </w:pPr>
            <w:r w:rsidRPr="00E22D23">
              <w:rPr>
                <w:rFonts w:ascii="Arial" w:eastAsia="Courier New" w:hAnsi="Arial" w:cs="Arial"/>
                <w:b/>
              </w:rPr>
              <w:t xml:space="preserve">Reference Number </w:t>
            </w:r>
          </w:p>
        </w:tc>
      </w:tr>
      <w:tr w:rsidR="001765B9" w:rsidRPr="00E22D23" w14:paraId="49B8ABB1"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49473798"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4C2CAC3E"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8D8A12F"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9AC800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1A5E7631"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4C9F77A6"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1CBDE6AF"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C479713"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17B8307"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1F2CE9B7"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34E8F6B1"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684CA350"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F222B0C"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CDA564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2B575D72"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190ED7FE"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6980DBD3"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F7E227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FD0FE3"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0542B06F"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51A89A22"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4C2DDB46"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41ECDE"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28AB5B"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06EE848B"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6A7734DD"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7A33F85E"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CC388B"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A1F2DA"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4D693E5B"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075F78D4"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74AB168F"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28D58F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39B0705"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51D1E998"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598A0658"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1F223D4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F95A86D"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6B636C"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r w:rsidR="001765B9" w:rsidRPr="00E22D23" w14:paraId="4B2DFC8D"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7CFB515E" w14:textId="77777777" w:rsidR="001765B9" w:rsidRPr="00E22D23" w:rsidRDefault="001765B9" w:rsidP="00015565">
            <w:pPr>
              <w:spacing w:after="0"/>
              <w:jc w:val="both"/>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06D8B9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5911738"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348061" w14:textId="77777777" w:rsidR="001765B9" w:rsidRPr="00E22D23" w:rsidRDefault="001765B9" w:rsidP="00015565">
            <w:pPr>
              <w:spacing w:after="0"/>
              <w:jc w:val="both"/>
              <w:rPr>
                <w:rFonts w:ascii="Arial" w:hAnsi="Arial" w:cs="Arial"/>
              </w:rPr>
            </w:pPr>
            <w:r w:rsidRPr="00E22D23">
              <w:rPr>
                <w:rFonts w:ascii="Arial" w:eastAsia="Courier New" w:hAnsi="Arial" w:cs="Arial"/>
              </w:rPr>
              <w:t xml:space="preserve"> </w:t>
            </w:r>
          </w:p>
        </w:tc>
      </w:tr>
    </w:tbl>
    <w:p w14:paraId="3E3E9C0B" w14:textId="77777777" w:rsidR="001765B9" w:rsidRPr="00E22D23" w:rsidRDefault="001765B9" w:rsidP="00015565">
      <w:pPr>
        <w:spacing w:after="0"/>
        <w:ind w:left="590"/>
        <w:jc w:val="both"/>
        <w:rPr>
          <w:rFonts w:ascii="Arial" w:hAnsi="Arial" w:cs="Arial"/>
        </w:rPr>
      </w:pPr>
      <w:r w:rsidRPr="00E22D23">
        <w:rPr>
          <w:rFonts w:ascii="Arial" w:eastAsia="Courier New" w:hAnsi="Arial" w:cs="Arial"/>
        </w:rPr>
        <w:t xml:space="preserve"> </w:t>
      </w:r>
      <w:r w:rsidRPr="00E22D23">
        <w:rPr>
          <w:rFonts w:ascii="Arial" w:eastAsia="Courier New" w:hAnsi="Arial" w:cs="Arial"/>
        </w:rPr>
        <w:tab/>
        <w:t xml:space="preserve"> </w:t>
      </w:r>
    </w:p>
    <w:p w14:paraId="02F51E47" w14:textId="77777777" w:rsidR="001765B9" w:rsidRPr="00E22D23" w:rsidRDefault="001765B9" w:rsidP="00015565">
      <w:pPr>
        <w:numPr>
          <w:ilvl w:val="0"/>
          <w:numId w:val="60"/>
        </w:numPr>
        <w:spacing w:after="4" w:line="251" w:lineRule="auto"/>
        <w:ind w:hanging="566"/>
        <w:jc w:val="both"/>
        <w:rPr>
          <w:rFonts w:ascii="Arial" w:hAnsi="Arial" w:cs="Arial"/>
        </w:rPr>
      </w:pPr>
      <w:r w:rsidRPr="00E22D23">
        <w:rPr>
          <w:rFonts w:ascii="Arial" w:hAnsi="Arial" w:cs="Arial"/>
          <w:b/>
        </w:rPr>
        <w:t xml:space="preserve">DECLARATION </w:t>
      </w:r>
    </w:p>
    <w:p w14:paraId="109739D3" w14:textId="77777777" w:rsidR="001765B9" w:rsidRPr="00E22D23" w:rsidRDefault="001765B9" w:rsidP="00015565">
      <w:pPr>
        <w:spacing w:after="0"/>
        <w:ind w:right="140"/>
        <w:jc w:val="both"/>
        <w:rPr>
          <w:rFonts w:ascii="Arial" w:hAnsi="Arial" w:cs="Arial"/>
        </w:rPr>
      </w:pPr>
      <w:r w:rsidRPr="00E22D23">
        <w:rPr>
          <w:rFonts w:ascii="Arial" w:hAnsi="Arial" w:cs="Arial"/>
          <w:b/>
        </w:rPr>
        <w:t xml:space="preserve"> </w:t>
      </w:r>
    </w:p>
    <w:p w14:paraId="149217B1" w14:textId="77777777" w:rsidR="001765B9" w:rsidRPr="00E22D23" w:rsidRDefault="001765B9" w:rsidP="00015565">
      <w:pPr>
        <w:ind w:left="585" w:right="129"/>
        <w:jc w:val="both"/>
        <w:rPr>
          <w:rFonts w:ascii="Arial" w:hAnsi="Arial" w:cs="Arial"/>
        </w:rPr>
      </w:pPr>
      <w:r w:rsidRPr="00E22D23">
        <w:rPr>
          <w:rFonts w:ascii="Arial" w:hAnsi="Arial" w:cs="Arial"/>
        </w:rPr>
        <w:t xml:space="preserve">I, THE UNDERSIGNED (NAME)……………………………………………………… …… </w:t>
      </w:r>
    </w:p>
    <w:p w14:paraId="43A3A915" w14:textId="77777777" w:rsidR="001765B9" w:rsidRPr="00E22D23" w:rsidRDefault="001765B9" w:rsidP="00015565">
      <w:pPr>
        <w:spacing w:after="0"/>
        <w:jc w:val="both"/>
        <w:rPr>
          <w:rFonts w:ascii="Arial" w:hAnsi="Arial" w:cs="Arial"/>
        </w:rPr>
      </w:pPr>
      <w:r w:rsidRPr="00E22D23">
        <w:rPr>
          <w:rFonts w:ascii="Arial" w:hAnsi="Arial" w:cs="Arial"/>
        </w:rPr>
        <w:t xml:space="preserve"> </w:t>
      </w:r>
    </w:p>
    <w:p w14:paraId="789A64EA" w14:textId="77777777" w:rsidR="001765B9" w:rsidRPr="00E22D23" w:rsidRDefault="001765B9" w:rsidP="00015565">
      <w:pPr>
        <w:ind w:left="585" w:right="129"/>
        <w:jc w:val="both"/>
        <w:rPr>
          <w:rFonts w:ascii="Arial" w:hAnsi="Arial" w:cs="Arial"/>
        </w:rPr>
      </w:pPr>
      <w:r w:rsidRPr="00E22D23">
        <w:rPr>
          <w:rFonts w:ascii="Arial" w:hAnsi="Arial" w:cs="Arial"/>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61E607D" w14:textId="77777777" w:rsidR="001765B9" w:rsidRPr="00E22D23" w:rsidRDefault="001765B9" w:rsidP="00015565">
      <w:pPr>
        <w:spacing w:after="0"/>
        <w:ind w:left="540"/>
        <w:jc w:val="both"/>
        <w:rPr>
          <w:rFonts w:ascii="Arial" w:hAnsi="Arial" w:cs="Arial"/>
        </w:rPr>
      </w:pPr>
      <w:r w:rsidRPr="00E22D23">
        <w:rPr>
          <w:rFonts w:ascii="Arial" w:hAnsi="Arial" w:cs="Arial"/>
        </w:rPr>
        <w:t xml:space="preserve"> </w:t>
      </w:r>
    </w:p>
    <w:p w14:paraId="6668826F" w14:textId="77777777" w:rsidR="001765B9" w:rsidRPr="00E22D23" w:rsidRDefault="001765B9" w:rsidP="00015565">
      <w:pPr>
        <w:spacing w:after="0"/>
        <w:ind w:left="540"/>
        <w:jc w:val="both"/>
        <w:rPr>
          <w:rFonts w:ascii="Arial" w:hAnsi="Arial" w:cs="Arial"/>
        </w:rPr>
      </w:pPr>
      <w:r w:rsidRPr="00E22D23">
        <w:rPr>
          <w:rFonts w:ascii="Arial" w:hAnsi="Arial" w:cs="Arial"/>
        </w:rPr>
        <w:t xml:space="preserve"> </w:t>
      </w:r>
    </w:p>
    <w:tbl>
      <w:tblPr>
        <w:tblStyle w:val="TableGrid0"/>
        <w:tblW w:w="9133" w:type="dxa"/>
        <w:tblInd w:w="540" w:type="dxa"/>
        <w:tblLook w:val="04A0" w:firstRow="1" w:lastRow="0" w:firstColumn="1" w:lastColumn="0" w:noHBand="0" w:noVBand="1"/>
      </w:tblPr>
      <w:tblGrid>
        <w:gridCol w:w="3421"/>
        <w:gridCol w:w="5712"/>
      </w:tblGrid>
      <w:tr w:rsidR="001765B9" w:rsidRPr="00E22D23" w14:paraId="5A08A989" w14:textId="77777777" w:rsidTr="001765B9">
        <w:trPr>
          <w:trHeight w:val="279"/>
        </w:trPr>
        <w:tc>
          <w:tcPr>
            <w:tcW w:w="3421" w:type="dxa"/>
            <w:tcBorders>
              <w:top w:val="nil"/>
              <w:left w:val="nil"/>
              <w:bottom w:val="nil"/>
              <w:right w:val="nil"/>
            </w:tcBorders>
          </w:tcPr>
          <w:p w14:paraId="5260D329" w14:textId="77777777" w:rsidR="001765B9" w:rsidRPr="00E22D23" w:rsidRDefault="001765B9" w:rsidP="00015565">
            <w:pPr>
              <w:spacing w:after="0"/>
              <w:jc w:val="both"/>
              <w:rPr>
                <w:rFonts w:ascii="Arial" w:hAnsi="Arial" w:cs="Arial"/>
              </w:rPr>
            </w:pPr>
            <w:r w:rsidRPr="00E22D23">
              <w:rPr>
                <w:rFonts w:ascii="Arial" w:hAnsi="Arial" w:cs="Arial"/>
              </w:rPr>
              <w:t xml:space="preserve">………………………………….. </w:t>
            </w:r>
          </w:p>
        </w:tc>
        <w:tc>
          <w:tcPr>
            <w:tcW w:w="5712" w:type="dxa"/>
            <w:tcBorders>
              <w:top w:val="nil"/>
              <w:left w:val="nil"/>
              <w:bottom w:val="nil"/>
              <w:right w:val="nil"/>
            </w:tcBorders>
          </w:tcPr>
          <w:p w14:paraId="6791A8E1" w14:textId="77777777" w:rsidR="001765B9" w:rsidRPr="00E22D23" w:rsidRDefault="001765B9" w:rsidP="00015565">
            <w:pPr>
              <w:tabs>
                <w:tab w:val="center" w:pos="5657"/>
              </w:tabs>
              <w:spacing w:after="0"/>
              <w:jc w:val="both"/>
              <w:rPr>
                <w:rFonts w:ascii="Arial" w:hAnsi="Arial" w:cs="Arial"/>
              </w:rPr>
            </w:pPr>
            <w:r w:rsidRPr="00E22D23">
              <w:rPr>
                <w:rFonts w:ascii="Arial" w:hAnsi="Arial" w:cs="Arial"/>
              </w:rPr>
              <w:t xml:space="preserve"> ..……………………………………………  </w:t>
            </w:r>
            <w:r w:rsidRPr="00E22D23">
              <w:rPr>
                <w:rFonts w:ascii="Arial" w:hAnsi="Arial" w:cs="Arial"/>
              </w:rPr>
              <w:tab/>
              <w:t xml:space="preserve"> </w:t>
            </w:r>
          </w:p>
        </w:tc>
      </w:tr>
      <w:tr w:rsidR="001765B9" w:rsidRPr="00E22D23" w14:paraId="77776E1E" w14:textId="77777777" w:rsidTr="001765B9">
        <w:trPr>
          <w:trHeight w:val="566"/>
        </w:trPr>
        <w:tc>
          <w:tcPr>
            <w:tcW w:w="3421" w:type="dxa"/>
            <w:tcBorders>
              <w:top w:val="nil"/>
              <w:left w:val="nil"/>
              <w:bottom w:val="nil"/>
              <w:right w:val="nil"/>
            </w:tcBorders>
          </w:tcPr>
          <w:p w14:paraId="195CD8E5" w14:textId="77777777" w:rsidR="001765B9" w:rsidRPr="00E22D23" w:rsidRDefault="001765B9" w:rsidP="00015565">
            <w:pPr>
              <w:tabs>
                <w:tab w:val="center" w:pos="963"/>
              </w:tabs>
              <w:spacing w:after="0"/>
              <w:jc w:val="both"/>
              <w:rPr>
                <w:rFonts w:ascii="Arial" w:hAnsi="Arial" w:cs="Arial"/>
              </w:rPr>
            </w:pPr>
            <w:r w:rsidRPr="00E22D23">
              <w:rPr>
                <w:rFonts w:ascii="Arial" w:hAnsi="Arial" w:cs="Arial"/>
              </w:rPr>
              <w:t xml:space="preserve"> </w:t>
            </w:r>
            <w:r w:rsidRPr="00E22D23">
              <w:rPr>
                <w:rFonts w:ascii="Arial" w:hAnsi="Arial" w:cs="Arial"/>
              </w:rPr>
              <w:tab/>
              <w:t xml:space="preserve">Signature </w:t>
            </w:r>
          </w:p>
          <w:p w14:paraId="19F980CA" w14:textId="77777777" w:rsidR="001765B9" w:rsidRPr="00E22D23" w:rsidRDefault="001765B9" w:rsidP="00015565">
            <w:pPr>
              <w:spacing w:after="0"/>
              <w:jc w:val="both"/>
              <w:rPr>
                <w:rFonts w:ascii="Arial" w:hAnsi="Arial" w:cs="Arial"/>
              </w:rPr>
            </w:pPr>
            <w:r w:rsidRPr="00E22D23">
              <w:rPr>
                <w:rFonts w:ascii="Arial" w:hAnsi="Arial" w:cs="Arial"/>
              </w:rPr>
              <w:t xml:space="preserve"> </w:t>
            </w:r>
          </w:p>
        </w:tc>
        <w:tc>
          <w:tcPr>
            <w:tcW w:w="5712" w:type="dxa"/>
            <w:tcBorders>
              <w:top w:val="nil"/>
              <w:left w:val="nil"/>
              <w:bottom w:val="nil"/>
              <w:right w:val="nil"/>
            </w:tcBorders>
          </w:tcPr>
          <w:p w14:paraId="13CE96AF" w14:textId="77777777" w:rsidR="001765B9" w:rsidRPr="00E22D23" w:rsidRDefault="001765B9" w:rsidP="00015565">
            <w:pPr>
              <w:spacing w:after="0"/>
              <w:ind w:left="359"/>
              <w:jc w:val="both"/>
              <w:rPr>
                <w:rFonts w:ascii="Arial" w:hAnsi="Arial" w:cs="Arial"/>
              </w:rPr>
            </w:pPr>
            <w:r w:rsidRPr="00E22D23">
              <w:rPr>
                <w:rFonts w:ascii="Arial" w:hAnsi="Arial" w:cs="Arial"/>
              </w:rPr>
              <w:t xml:space="preserve">                          Date </w:t>
            </w:r>
          </w:p>
        </w:tc>
      </w:tr>
      <w:tr w:rsidR="001765B9" w:rsidRPr="00E22D23" w14:paraId="5617330A" w14:textId="77777777" w:rsidTr="001765B9">
        <w:trPr>
          <w:trHeight w:val="283"/>
        </w:trPr>
        <w:tc>
          <w:tcPr>
            <w:tcW w:w="3421" w:type="dxa"/>
            <w:tcBorders>
              <w:top w:val="nil"/>
              <w:left w:val="nil"/>
              <w:bottom w:val="nil"/>
              <w:right w:val="nil"/>
            </w:tcBorders>
          </w:tcPr>
          <w:p w14:paraId="3BC87E18" w14:textId="77777777" w:rsidR="001765B9" w:rsidRPr="00E22D23" w:rsidRDefault="001765B9" w:rsidP="00015565">
            <w:pPr>
              <w:spacing w:after="0"/>
              <w:jc w:val="both"/>
              <w:rPr>
                <w:rFonts w:ascii="Arial" w:hAnsi="Arial" w:cs="Arial"/>
              </w:rPr>
            </w:pPr>
            <w:r w:rsidRPr="00E22D23">
              <w:rPr>
                <w:rFonts w:ascii="Arial" w:hAnsi="Arial" w:cs="Arial"/>
              </w:rPr>
              <w:t xml:space="preserve">…………………………………. </w:t>
            </w:r>
          </w:p>
        </w:tc>
        <w:tc>
          <w:tcPr>
            <w:tcW w:w="5712" w:type="dxa"/>
            <w:tcBorders>
              <w:top w:val="nil"/>
              <w:left w:val="nil"/>
              <w:bottom w:val="nil"/>
              <w:right w:val="nil"/>
            </w:tcBorders>
          </w:tcPr>
          <w:p w14:paraId="159A28AD" w14:textId="77777777" w:rsidR="001765B9" w:rsidRPr="00E22D23" w:rsidRDefault="001765B9" w:rsidP="00015565">
            <w:pPr>
              <w:spacing w:after="0"/>
              <w:jc w:val="both"/>
              <w:rPr>
                <w:rFonts w:ascii="Arial" w:hAnsi="Arial" w:cs="Arial"/>
              </w:rPr>
            </w:pPr>
            <w:r w:rsidRPr="00E22D23">
              <w:rPr>
                <w:rFonts w:ascii="Arial" w:hAnsi="Arial" w:cs="Arial"/>
              </w:rPr>
              <w:t xml:space="preserve">……………………………………………… </w:t>
            </w:r>
          </w:p>
        </w:tc>
      </w:tr>
      <w:tr w:rsidR="001765B9" w:rsidRPr="00E22D23" w14:paraId="6A2DED39" w14:textId="77777777" w:rsidTr="001765B9">
        <w:trPr>
          <w:trHeight w:val="562"/>
        </w:trPr>
        <w:tc>
          <w:tcPr>
            <w:tcW w:w="3421" w:type="dxa"/>
            <w:tcBorders>
              <w:top w:val="nil"/>
              <w:left w:val="nil"/>
              <w:bottom w:val="nil"/>
              <w:right w:val="nil"/>
            </w:tcBorders>
          </w:tcPr>
          <w:p w14:paraId="530DD754" w14:textId="77777777" w:rsidR="001765B9" w:rsidRPr="00E22D23" w:rsidRDefault="001765B9" w:rsidP="00015565">
            <w:pPr>
              <w:tabs>
                <w:tab w:val="center" w:pos="891"/>
              </w:tabs>
              <w:spacing w:after="0"/>
              <w:jc w:val="both"/>
              <w:rPr>
                <w:rFonts w:ascii="Arial" w:hAnsi="Arial" w:cs="Arial"/>
              </w:rPr>
            </w:pPr>
            <w:r w:rsidRPr="00E22D23">
              <w:rPr>
                <w:rFonts w:ascii="Arial" w:hAnsi="Arial" w:cs="Arial"/>
              </w:rPr>
              <w:t xml:space="preserve"> </w:t>
            </w:r>
            <w:r w:rsidRPr="00E22D23">
              <w:rPr>
                <w:rFonts w:ascii="Arial" w:hAnsi="Arial" w:cs="Arial"/>
              </w:rPr>
              <w:tab/>
              <w:t xml:space="preserve">Position  </w:t>
            </w:r>
          </w:p>
          <w:p w14:paraId="550AA368" w14:textId="77777777" w:rsidR="001765B9" w:rsidRPr="00E22D23" w:rsidRDefault="001765B9" w:rsidP="00015565">
            <w:pPr>
              <w:spacing w:after="0"/>
              <w:jc w:val="both"/>
              <w:rPr>
                <w:rFonts w:ascii="Arial" w:hAnsi="Arial" w:cs="Arial"/>
              </w:rPr>
            </w:pPr>
            <w:r w:rsidRPr="00E22D23">
              <w:rPr>
                <w:rFonts w:ascii="Arial" w:hAnsi="Arial" w:cs="Arial"/>
              </w:rPr>
              <w:t xml:space="preserve"> </w:t>
            </w:r>
          </w:p>
        </w:tc>
        <w:tc>
          <w:tcPr>
            <w:tcW w:w="5712" w:type="dxa"/>
            <w:tcBorders>
              <w:top w:val="nil"/>
              <w:left w:val="nil"/>
              <w:bottom w:val="nil"/>
              <w:right w:val="nil"/>
            </w:tcBorders>
          </w:tcPr>
          <w:p w14:paraId="142BAA38" w14:textId="77777777" w:rsidR="001765B9" w:rsidRPr="00E22D23" w:rsidRDefault="001765B9" w:rsidP="00015565">
            <w:pPr>
              <w:spacing w:after="0"/>
              <w:ind w:left="1799"/>
              <w:jc w:val="both"/>
              <w:rPr>
                <w:rFonts w:ascii="Arial" w:hAnsi="Arial" w:cs="Arial"/>
              </w:rPr>
            </w:pPr>
            <w:r w:rsidRPr="00E22D23">
              <w:rPr>
                <w:rFonts w:ascii="Arial" w:hAnsi="Arial" w:cs="Arial"/>
              </w:rPr>
              <w:t xml:space="preserve">Name of bidder </w:t>
            </w:r>
          </w:p>
        </w:tc>
      </w:tr>
    </w:tbl>
    <w:p w14:paraId="7EF29D76" w14:textId="77777777" w:rsidR="00D67C4C" w:rsidRPr="00E22D23" w:rsidRDefault="00D67C4C" w:rsidP="00015565">
      <w:pPr>
        <w:jc w:val="both"/>
        <w:rPr>
          <w:rFonts w:ascii="Arial" w:hAnsi="Arial" w:cs="Arial"/>
          <w:lang w:val="en-AU"/>
        </w:rPr>
      </w:pPr>
    </w:p>
    <w:p w14:paraId="3C8FBE70" w14:textId="77777777" w:rsidR="00D67C4C" w:rsidRPr="00E22D23" w:rsidRDefault="00D67C4C" w:rsidP="00015565">
      <w:pPr>
        <w:jc w:val="both"/>
        <w:rPr>
          <w:rFonts w:ascii="Arial" w:hAnsi="Arial" w:cs="Arial"/>
          <w:lang w:val="en-AU"/>
        </w:rPr>
      </w:pPr>
    </w:p>
    <w:p w14:paraId="7189B137" w14:textId="77777777" w:rsidR="00D67C4C" w:rsidRPr="00E22D23" w:rsidRDefault="00D67C4C" w:rsidP="00015565">
      <w:pPr>
        <w:jc w:val="both"/>
        <w:rPr>
          <w:rFonts w:ascii="Arial" w:hAnsi="Arial" w:cs="Arial"/>
          <w:lang w:val="en-AU"/>
        </w:rPr>
      </w:pPr>
    </w:p>
    <w:p w14:paraId="4A6085B6" w14:textId="3A44FD30" w:rsidR="00D67C4C" w:rsidRPr="00E22D23" w:rsidRDefault="00D67C4C" w:rsidP="00015565">
      <w:pPr>
        <w:jc w:val="both"/>
        <w:rPr>
          <w:rFonts w:ascii="Arial" w:hAnsi="Arial" w:cs="Arial"/>
          <w:lang w:val="en-AU"/>
        </w:rPr>
      </w:pPr>
    </w:p>
    <w:p w14:paraId="03B1DFC0" w14:textId="59E17CE6" w:rsidR="009528F8" w:rsidRPr="00E22D23" w:rsidRDefault="009528F8" w:rsidP="00015565">
      <w:pPr>
        <w:jc w:val="both"/>
        <w:rPr>
          <w:rFonts w:ascii="Arial" w:hAnsi="Arial" w:cs="Arial"/>
          <w:lang w:val="en-AU"/>
        </w:rPr>
      </w:pPr>
    </w:p>
    <w:p w14:paraId="3A816D94" w14:textId="1255A16F" w:rsidR="009528F8" w:rsidRPr="00E22D23" w:rsidRDefault="009528F8" w:rsidP="00015565">
      <w:pPr>
        <w:jc w:val="both"/>
        <w:rPr>
          <w:rFonts w:ascii="Arial" w:hAnsi="Arial" w:cs="Arial"/>
          <w:lang w:val="en-AU"/>
        </w:rPr>
      </w:pPr>
    </w:p>
    <w:p w14:paraId="7A1ECA8E" w14:textId="26CFB2A4" w:rsidR="009528F8" w:rsidRPr="00E22D23" w:rsidRDefault="009528F8" w:rsidP="00015565">
      <w:pPr>
        <w:jc w:val="both"/>
        <w:rPr>
          <w:rFonts w:ascii="Arial" w:hAnsi="Arial" w:cs="Arial"/>
          <w:lang w:val="en-AU"/>
        </w:rPr>
      </w:pPr>
    </w:p>
    <w:p w14:paraId="090504EA" w14:textId="77777777" w:rsidR="006455FD" w:rsidRPr="00E22D23" w:rsidRDefault="006455FD" w:rsidP="00015565">
      <w:pPr>
        <w:jc w:val="both"/>
        <w:rPr>
          <w:rFonts w:ascii="Arial" w:hAnsi="Arial" w:cs="Arial"/>
          <w:lang w:val="en-AU"/>
        </w:rPr>
      </w:pPr>
    </w:p>
    <w:p w14:paraId="73F68555" w14:textId="3D654D38" w:rsidR="00D67C4C" w:rsidRDefault="00D67C4C" w:rsidP="00015565">
      <w:pPr>
        <w:jc w:val="both"/>
        <w:rPr>
          <w:rFonts w:ascii="Arial" w:hAnsi="Arial" w:cs="Arial"/>
          <w:lang w:val="en-AU"/>
        </w:rPr>
      </w:pPr>
    </w:p>
    <w:p w14:paraId="72503DD9" w14:textId="77777777" w:rsidR="00E22D23" w:rsidRPr="00E22D23" w:rsidRDefault="00E22D23" w:rsidP="00015565">
      <w:pPr>
        <w:jc w:val="both"/>
        <w:rPr>
          <w:rFonts w:ascii="Arial" w:hAnsi="Arial" w:cs="Arial"/>
          <w:lang w:val="en-AU"/>
        </w:rPr>
      </w:pPr>
    </w:p>
    <w:p w14:paraId="4935230E" w14:textId="3CF18E9E" w:rsidR="006251DD" w:rsidRPr="00E22D23" w:rsidRDefault="00E61B73" w:rsidP="00015565">
      <w:pPr>
        <w:spacing w:after="0" w:line="240" w:lineRule="auto"/>
        <w:jc w:val="both"/>
        <w:rPr>
          <w:rFonts w:ascii="Arial" w:hAnsi="Arial" w:cs="Arial"/>
          <w:bCs/>
          <w:color w:val="FF0000"/>
        </w:rPr>
      </w:pPr>
      <w:bookmarkStart w:id="75" w:name="_Toc481749174"/>
      <w:bookmarkStart w:id="76" w:name="_Toc25745026"/>
      <w:r w:rsidRPr="00E22D23">
        <w:rPr>
          <w:rFonts w:ascii="Arial" w:hAnsi="Arial" w:cs="Arial"/>
          <w:b/>
          <w:bCs/>
        </w:rPr>
        <w:lastRenderedPageBreak/>
        <w:t>FORM OF BID</w:t>
      </w:r>
      <w:bookmarkEnd w:id="75"/>
      <w:bookmarkEnd w:id="76"/>
      <w:r w:rsidR="006455FD" w:rsidRPr="00E22D23">
        <w:rPr>
          <w:rFonts w:ascii="Arial" w:hAnsi="Arial" w:cs="Arial"/>
          <w:b/>
          <w:bCs/>
        </w:rPr>
        <w:t>-N/A</w:t>
      </w:r>
      <w:r w:rsidR="006251DD" w:rsidRPr="00E22D23">
        <w:rPr>
          <w:rFonts w:ascii="Arial" w:hAnsi="Arial" w:cs="Arial"/>
          <w:b/>
          <w:bCs/>
        </w:rPr>
        <w:t xml:space="preserve"> </w:t>
      </w:r>
      <w:bookmarkStart w:id="77" w:name="_Hlk50296211"/>
      <w:r w:rsidR="006251DD" w:rsidRPr="00E22D23">
        <w:rPr>
          <w:rFonts w:ascii="Arial" w:hAnsi="Arial" w:cs="Arial"/>
          <w:b/>
          <w:bCs/>
          <w:color w:val="FF0000"/>
        </w:rPr>
        <w:t>(</w:t>
      </w:r>
      <w:r w:rsidR="006455FD" w:rsidRPr="00E22D23">
        <w:rPr>
          <w:rFonts w:ascii="Arial" w:hAnsi="Arial" w:cs="Arial"/>
          <w:b/>
          <w:bCs/>
          <w:color w:val="FF0000"/>
        </w:rPr>
        <w:t xml:space="preserve">COMPLETED </w:t>
      </w:r>
      <w:r w:rsidR="006251DD" w:rsidRPr="00E22D23">
        <w:rPr>
          <w:rFonts w:ascii="Arial" w:hAnsi="Arial" w:cs="Arial"/>
          <w:b/>
          <w:bCs/>
          <w:color w:val="FF0000"/>
        </w:rPr>
        <w:t>PRICING SCHEDULE MUST BE IN A SEPARATE ENVELOPE)</w:t>
      </w:r>
    </w:p>
    <w:bookmarkEnd w:id="77"/>
    <w:p w14:paraId="168E9EC3" w14:textId="77777777" w:rsidR="00E61B73" w:rsidRPr="00E22D23" w:rsidRDefault="00E61B73" w:rsidP="00015565">
      <w:pPr>
        <w:pStyle w:val="Heading1"/>
        <w:jc w:val="both"/>
        <w:rPr>
          <w:rFonts w:ascii="Arial" w:hAnsi="Arial"/>
          <w:sz w:val="22"/>
          <w:szCs w:val="22"/>
        </w:rPr>
      </w:pP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644332" w:rsidRPr="00E22D23" w14:paraId="0CCA6082" w14:textId="77777777" w:rsidTr="00644332">
        <w:trPr>
          <w:gridAfter w:val="6"/>
          <w:wAfter w:w="3714" w:type="dxa"/>
        </w:trPr>
        <w:tc>
          <w:tcPr>
            <w:tcW w:w="1986" w:type="dxa"/>
            <w:gridSpan w:val="2"/>
          </w:tcPr>
          <w:p w14:paraId="786D6E09" w14:textId="77777777" w:rsidR="00E61B73" w:rsidRPr="00E22D23" w:rsidRDefault="00E61B73" w:rsidP="00015565">
            <w:pPr>
              <w:pStyle w:val="Footer"/>
              <w:jc w:val="both"/>
              <w:rPr>
                <w:rFonts w:ascii="Arial" w:hAnsi="Arial" w:cs="Arial"/>
              </w:rPr>
            </w:pPr>
            <w:bookmarkStart w:id="78" w:name="Text1"/>
            <w:bookmarkStart w:id="79" w:name="Text2"/>
            <w:r w:rsidRPr="00E22D23">
              <w:rPr>
                <w:rFonts w:ascii="Arial" w:hAnsi="Arial" w:cs="Arial"/>
              </w:rPr>
              <w:br w:type="page"/>
              <w:t>CLOSING TIME:</w:t>
            </w:r>
          </w:p>
        </w:tc>
        <w:bookmarkEnd w:id="78"/>
        <w:tc>
          <w:tcPr>
            <w:tcW w:w="1162" w:type="dxa"/>
            <w:gridSpan w:val="2"/>
          </w:tcPr>
          <w:p w14:paraId="19234F40" w14:textId="77777777" w:rsidR="00E61B73" w:rsidRPr="00E22D23" w:rsidRDefault="00E61B73" w:rsidP="00015565">
            <w:pPr>
              <w:jc w:val="both"/>
              <w:rPr>
                <w:rFonts w:ascii="Arial" w:hAnsi="Arial" w:cs="Arial"/>
              </w:rPr>
            </w:pPr>
          </w:p>
        </w:tc>
        <w:tc>
          <w:tcPr>
            <w:tcW w:w="993" w:type="dxa"/>
          </w:tcPr>
          <w:p w14:paraId="7AA40703" w14:textId="77777777" w:rsidR="00E61B73" w:rsidRPr="00E22D23" w:rsidRDefault="00E61B73" w:rsidP="00015565">
            <w:pPr>
              <w:jc w:val="both"/>
              <w:rPr>
                <w:rFonts w:ascii="Arial" w:hAnsi="Arial" w:cs="Arial"/>
              </w:rPr>
            </w:pPr>
            <w:r w:rsidRPr="00E22D23">
              <w:rPr>
                <w:rFonts w:ascii="Arial" w:hAnsi="Arial" w:cs="Arial"/>
              </w:rPr>
              <w:t>ON</w:t>
            </w:r>
          </w:p>
        </w:tc>
        <w:bookmarkEnd w:id="79"/>
        <w:tc>
          <w:tcPr>
            <w:tcW w:w="1672" w:type="dxa"/>
            <w:gridSpan w:val="3"/>
          </w:tcPr>
          <w:p w14:paraId="01AE0A36" w14:textId="77777777" w:rsidR="00E61B73" w:rsidRPr="00E22D23" w:rsidRDefault="00E61B73" w:rsidP="00015565">
            <w:pPr>
              <w:jc w:val="both"/>
              <w:rPr>
                <w:rFonts w:ascii="Arial" w:hAnsi="Arial" w:cs="Arial"/>
              </w:rPr>
            </w:pPr>
          </w:p>
        </w:tc>
      </w:tr>
      <w:tr w:rsidR="00644332" w:rsidRPr="00E22D23" w14:paraId="4995CC8C" w14:textId="77777777" w:rsidTr="00644332">
        <w:tc>
          <w:tcPr>
            <w:tcW w:w="5275" w:type="dxa"/>
            <w:gridSpan w:val="6"/>
          </w:tcPr>
          <w:p w14:paraId="4AE5191F" w14:textId="77777777" w:rsidR="00E61B73" w:rsidRPr="00E22D23" w:rsidRDefault="00E61B73" w:rsidP="00015565">
            <w:pPr>
              <w:jc w:val="both"/>
              <w:rPr>
                <w:rFonts w:ascii="Arial" w:hAnsi="Arial" w:cs="Arial"/>
              </w:rPr>
            </w:pPr>
          </w:p>
        </w:tc>
        <w:tc>
          <w:tcPr>
            <w:tcW w:w="2409" w:type="dxa"/>
            <w:gridSpan w:val="5"/>
          </w:tcPr>
          <w:p w14:paraId="52018614" w14:textId="77777777" w:rsidR="00E61B73" w:rsidRPr="00E22D23" w:rsidRDefault="00E61B73" w:rsidP="00015565">
            <w:pPr>
              <w:pStyle w:val="table"/>
              <w:suppressAutoHyphens/>
              <w:jc w:val="both"/>
              <w:rPr>
                <w:rFonts w:ascii="Arial" w:hAnsi="Arial" w:cs="Arial"/>
                <w:szCs w:val="22"/>
              </w:rPr>
            </w:pPr>
            <w:bookmarkStart w:id="80" w:name="Text3"/>
            <w:r w:rsidRPr="00E22D23">
              <w:rPr>
                <w:rFonts w:ascii="Arial" w:hAnsi="Arial" w:cs="Arial"/>
                <w:szCs w:val="22"/>
              </w:rPr>
              <w:t>BID NO.</w:t>
            </w:r>
          </w:p>
        </w:tc>
        <w:bookmarkEnd w:id="80"/>
        <w:tc>
          <w:tcPr>
            <w:tcW w:w="1843" w:type="dxa"/>
            <w:gridSpan w:val="3"/>
          </w:tcPr>
          <w:p w14:paraId="1F81974B" w14:textId="77777777" w:rsidR="00E61B73" w:rsidRPr="00E22D23" w:rsidRDefault="00E61B73" w:rsidP="00015565">
            <w:pPr>
              <w:jc w:val="both"/>
              <w:rPr>
                <w:rFonts w:ascii="Arial" w:hAnsi="Arial" w:cs="Arial"/>
              </w:rPr>
            </w:pPr>
          </w:p>
        </w:tc>
      </w:tr>
      <w:tr w:rsidR="00644332" w:rsidRPr="00E22D23" w14:paraId="6D2050CA" w14:textId="77777777" w:rsidTr="00C72F2B">
        <w:tc>
          <w:tcPr>
            <w:tcW w:w="6506" w:type="dxa"/>
            <w:gridSpan w:val="9"/>
            <w:shd w:val="clear" w:color="auto" w:fill="auto"/>
          </w:tcPr>
          <w:p w14:paraId="12D4E876" w14:textId="77777777" w:rsidR="00E61B73" w:rsidRPr="00E22D23" w:rsidRDefault="00E61B73" w:rsidP="00015565">
            <w:pPr>
              <w:jc w:val="both"/>
              <w:rPr>
                <w:rFonts w:ascii="Arial" w:hAnsi="Arial" w:cs="Arial"/>
              </w:rPr>
            </w:pPr>
          </w:p>
        </w:tc>
        <w:tc>
          <w:tcPr>
            <w:tcW w:w="1548" w:type="dxa"/>
            <w:gridSpan w:val="3"/>
          </w:tcPr>
          <w:p w14:paraId="0CE6A2EE" w14:textId="77777777" w:rsidR="00E61B73" w:rsidRPr="00E22D23" w:rsidRDefault="00E61B73" w:rsidP="00015565">
            <w:pPr>
              <w:jc w:val="both"/>
              <w:rPr>
                <w:rFonts w:ascii="Arial" w:hAnsi="Arial" w:cs="Arial"/>
              </w:rPr>
            </w:pPr>
          </w:p>
        </w:tc>
        <w:tc>
          <w:tcPr>
            <w:tcW w:w="1473" w:type="dxa"/>
            <w:gridSpan w:val="2"/>
          </w:tcPr>
          <w:p w14:paraId="07053073" w14:textId="77777777" w:rsidR="00E61B73" w:rsidRPr="00E22D23" w:rsidRDefault="00E61B73" w:rsidP="00015565">
            <w:pPr>
              <w:jc w:val="both"/>
              <w:rPr>
                <w:rFonts w:ascii="Arial" w:hAnsi="Arial" w:cs="Arial"/>
              </w:rPr>
            </w:pPr>
          </w:p>
        </w:tc>
      </w:tr>
      <w:tr w:rsidR="00644332" w:rsidRPr="00E22D23" w14:paraId="26221F27" w14:textId="77777777" w:rsidTr="00C72F2B">
        <w:tc>
          <w:tcPr>
            <w:tcW w:w="3148" w:type="dxa"/>
            <w:gridSpan w:val="4"/>
            <w:shd w:val="clear" w:color="auto" w:fill="auto"/>
          </w:tcPr>
          <w:p w14:paraId="0BC84B40" w14:textId="77777777" w:rsidR="00E61B73" w:rsidRPr="00E22D23" w:rsidRDefault="00E61B73" w:rsidP="00015565">
            <w:pPr>
              <w:jc w:val="both"/>
              <w:rPr>
                <w:rFonts w:ascii="Arial" w:hAnsi="Arial" w:cs="Arial"/>
              </w:rPr>
            </w:pPr>
            <w:r w:rsidRPr="00E22D23">
              <w:rPr>
                <w:rFonts w:ascii="Arial" w:hAnsi="Arial" w:cs="Arial"/>
              </w:rPr>
              <w:t xml:space="preserve">VALIDITY:          </w:t>
            </w:r>
            <w:r w:rsidR="005F5359" w:rsidRPr="00E22D23">
              <w:rPr>
                <w:rFonts w:ascii="Arial" w:hAnsi="Arial" w:cs="Arial"/>
                <w:b/>
              </w:rPr>
              <w:t xml:space="preserve">180 </w:t>
            </w:r>
            <w:r w:rsidRPr="00E22D23">
              <w:rPr>
                <w:rFonts w:ascii="Arial" w:hAnsi="Arial" w:cs="Arial"/>
                <w:b/>
              </w:rPr>
              <w:t>DAYS</w:t>
            </w:r>
          </w:p>
        </w:tc>
        <w:tc>
          <w:tcPr>
            <w:tcW w:w="2552" w:type="dxa"/>
            <w:gridSpan w:val="3"/>
          </w:tcPr>
          <w:p w14:paraId="1DFB7F17" w14:textId="77777777" w:rsidR="00E61B73" w:rsidRPr="00E22D23" w:rsidRDefault="00E61B73" w:rsidP="00015565">
            <w:pPr>
              <w:jc w:val="both"/>
              <w:rPr>
                <w:rFonts w:ascii="Arial" w:hAnsi="Arial" w:cs="Arial"/>
              </w:rPr>
            </w:pPr>
            <w:r w:rsidRPr="00E22D23">
              <w:rPr>
                <w:rFonts w:ascii="Arial" w:hAnsi="Arial" w:cs="Arial"/>
              </w:rPr>
              <w:t>NAME OF BIDDER:</w:t>
            </w:r>
          </w:p>
        </w:tc>
        <w:tc>
          <w:tcPr>
            <w:tcW w:w="3827" w:type="dxa"/>
            <w:gridSpan w:val="7"/>
          </w:tcPr>
          <w:p w14:paraId="5447489B" w14:textId="77777777" w:rsidR="00E61B73" w:rsidRPr="00E22D23" w:rsidRDefault="00E61B73" w:rsidP="00015565">
            <w:pPr>
              <w:jc w:val="both"/>
              <w:rPr>
                <w:rFonts w:ascii="Arial" w:hAnsi="Arial" w:cs="Arial"/>
              </w:rPr>
            </w:pPr>
            <w:r w:rsidRPr="00E22D23">
              <w:rPr>
                <w:rFonts w:ascii="Arial" w:hAnsi="Arial" w:cs="Arial"/>
              </w:rPr>
              <w:t>..................................................</w:t>
            </w:r>
          </w:p>
          <w:p w14:paraId="4DB94570" w14:textId="77777777" w:rsidR="00E61B73" w:rsidRPr="00E22D23" w:rsidRDefault="00E61B73" w:rsidP="00015565">
            <w:pPr>
              <w:jc w:val="both"/>
              <w:rPr>
                <w:rFonts w:ascii="Arial" w:hAnsi="Arial" w:cs="Arial"/>
              </w:rPr>
            </w:pPr>
          </w:p>
          <w:p w14:paraId="57A9BF70"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6993DB42" w14:textId="77777777" w:rsidTr="00644332">
        <w:tc>
          <w:tcPr>
            <w:tcW w:w="3148" w:type="dxa"/>
            <w:gridSpan w:val="4"/>
            <w:tcBorders>
              <w:bottom w:val="single" w:sz="4" w:space="0" w:color="auto"/>
            </w:tcBorders>
          </w:tcPr>
          <w:p w14:paraId="0611F17D" w14:textId="77777777" w:rsidR="00E61B73" w:rsidRPr="00E22D23" w:rsidRDefault="00E61B73" w:rsidP="00015565">
            <w:pPr>
              <w:jc w:val="both"/>
              <w:rPr>
                <w:rFonts w:ascii="Arial" w:hAnsi="Arial" w:cs="Arial"/>
              </w:rPr>
            </w:pPr>
          </w:p>
        </w:tc>
        <w:tc>
          <w:tcPr>
            <w:tcW w:w="2552" w:type="dxa"/>
            <w:gridSpan w:val="3"/>
            <w:tcBorders>
              <w:bottom w:val="single" w:sz="4" w:space="0" w:color="auto"/>
            </w:tcBorders>
          </w:tcPr>
          <w:p w14:paraId="796A0579" w14:textId="77777777" w:rsidR="00E61B73" w:rsidRPr="00E22D23" w:rsidRDefault="00E61B73" w:rsidP="00015565">
            <w:pPr>
              <w:jc w:val="both"/>
              <w:rPr>
                <w:rFonts w:ascii="Arial" w:hAnsi="Arial" w:cs="Arial"/>
              </w:rPr>
            </w:pPr>
          </w:p>
        </w:tc>
        <w:tc>
          <w:tcPr>
            <w:tcW w:w="3827" w:type="dxa"/>
            <w:gridSpan w:val="7"/>
            <w:tcBorders>
              <w:bottom w:val="single" w:sz="4" w:space="0" w:color="auto"/>
            </w:tcBorders>
          </w:tcPr>
          <w:p w14:paraId="7360F495" w14:textId="77777777" w:rsidR="00E61B73" w:rsidRPr="00E22D23" w:rsidRDefault="00E61B73" w:rsidP="00015565">
            <w:pPr>
              <w:jc w:val="both"/>
              <w:rPr>
                <w:rFonts w:ascii="Arial" w:hAnsi="Arial" w:cs="Arial"/>
              </w:rPr>
            </w:pPr>
          </w:p>
        </w:tc>
      </w:tr>
      <w:tr w:rsidR="00644332" w:rsidRPr="00E22D23" w14:paraId="32275F99" w14:textId="77777777" w:rsidTr="00644332">
        <w:tc>
          <w:tcPr>
            <w:tcW w:w="852" w:type="dxa"/>
            <w:tcBorders>
              <w:top w:val="single" w:sz="4" w:space="0" w:color="auto"/>
              <w:bottom w:val="single" w:sz="4" w:space="0" w:color="auto"/>
            </w:tcBorders>
          </w:tcPr>
          <w:p w14:paraId="684F58CD" w14:textId="77777777" w:rsidR="00E61B73" w:rsidRPr="00E22D23" w:rsidRDefault="00E61B73" w:rsidP="00015565">
            <w:pPr>
              <w:jc w:val="both"/>
              <w:rPr>
                <w:rFonts w:ascii="Arial" w:hAnsi="Arial" w:cs="Arial"/>
              </w:rPr>
            </w:pPr>
            <w:r w:rsidRPr="00E22D23">
              <w:rPr>
                <w:rFonts w:ascii="Arial" w:hAnsi="Arial" w:cs="Arial"/>
              </w:rPr>
              <w:t>ITEM NO.</w:t>
            </w:r>
          </w:p>
        </w:tc>
        <w:tc>
          <w:tcPr>
            <w:tcW w:w="1417" w:type="dxa"/>
            <w:gridSpan w:val="2"/>
            <w:tcBorders>
              <w:top w:val="single" w:sz="4" w:space="0" w:color="auto"/>
              <w:bottom w:val="single" w:sz="4" w:space="0" w:color="auto"/>
            </w:tcBorders>
          </w:tcPr>
          <w:p w14:paraId="470EAAE8" w14:textId="77777777" w:rsidR="00E61B73" w:rsidRPr="00E22D23" w:rsidRDefault="00E61B73" w:rsidP="00015565">
            <w:pPr>
              <w:jc w:val="both"/>
              <w:rPr>
                <w:rFonts w:ascii="Arial" w:hAnsi="Arial" w:cs="Arial"/>
              </w:rPr>
            </w:pPr>
            <w:r w:rsidRPr="00E22D23">
              <w:rPr>
                <w:rFonts w:ascii="Arial" w:hAnsi="Arial" w:cs="Arial"/>
              </w:rPr>
              <w:t>QUANTITY</w:t>
            </w:r>
          </w:p>
        </w:tc>
        <w:tc>
          <w:tcPr>
            <w:tcW w:w="4848" w:type="dxa"/>
            <w:gridSpan w:val="7"/>
            <w:tcBorders>
              <w:top w:val="single" w:sz="4" w:space="0" w:color="auto"/>
              <w:bottom w:val="single" w:sz="4" w:space="0" w:color="auto"/>
            </w:tcBorders>
          </w:tcPr>
          <w:p w14:paraId="18BF587B" w14:textId="77777777" w:rsidR="00E61B73" w:rsidRPr="00E22D23" w:rsidRDefault="00E61B73" w:rsidP="00015565">
            <w:pPr>
              <w:jc w:val="both"/>
              <w:rPr>
                <w:rFonts w:ascii="Arial" w:hAnsi="Arial" w:cs="Arial"/>
              </w:rPr>
            </w:pPr>
            <w:r w:rsidRPr="00E22D23">
              <w:rPr>
                <w:rFonts w:ascii="Arial" w:hAnsi="Arial" w:cs="Arial"/>
              </w:rPr>
              <w:t>DESCRIPTION</w:t>
            </w:r>
          </w:p>
        </w:tc>
        <w:tc>
          <w:tcPr>
            <w:tcW w:w="2410" w:type="dxa"/>
            <w:gridSpan w:val="4"/>
            <w:tcBorders>
              <w:top w:val="single" w:sz="4" w:space="0" w:color="auto"/>
              <w:bottom w:val="single" w:sz="4" w:space="0" w:color="auto"/>
            </w:tcBorders>
          </w:tcPr>
          <w:p w14:paraId="7FB2241F" w14:textId="77777777" w:rsidR="00E61B73" w:rsidRPr="00E22D23" w:rsidRDefault="00E61B73" w:rsidP="00015565">
            <w:pPr>
              <w:jc w:val="both"/>
              <w:rPr>
                <w:rFonts w:ascii="Arial" w:hAnsi="Arial" w:cs="Arial"/>
              </w:rPr>
            </w:pPr>
            <w:r w:rsidRPr="00E22D23">
              <w:rPr>
                <w:rFonts w:ascii="Arial" w:hAnsi="Arial" w:cs="Arial"/>
              </w:rPr>
              <w:t>BID PRICE IN RSA CURRENCY</w:t>
            </w:r>
          </w:p>
          <w:p w14:paraId="7020B75D" w14:textId="77777777" w:rsidR="00E61B73" w:rsidRPr="00E22D23" w:rsidRDefault="00E61B73" w:rsidP="00015565">
            <w:pPr>
              <w:jc w:val="both"/>
              <w:rPr>
                <w:rFonts w:ascii="Arial" w:hAnsi="Arial" w:cs="Arial"/>
              </w:rPr>
            </w:pPr>
            <w:r w:rsidRPr="00E22D23">
              <w:rPr>
                <w:rFonts w:ascii="Arial" w:hAnsi="Arial" w:cs="Arial"/>
              </w:rPr>
              <w:t>BID PRICE MUST</w:t>
            </w:r>
            <w:r w:rsidRPr="00E22D23">
              <w:rPr>
                <w:rFonts w:ascii="Arial" w:hAnsi="Arial" w:cs="Arial"/>
                <w:u w:val="single"/>
              </w:rPr>
              <w:t xml:space="preserve"> EXCLUDE VALUE-ADDED TAX</w:t>
            </w:r>
          </w:p>
        </w:tc>
      </w:tr>
      <w:tr w:rsidR="00644332" w:rsidRPr="00E22D23" w14:paraId="3D4AEAD1" w14:textId="77777777" w:rsidTr="00644332">
        <w:tc>
          <w:tcPr>
            <w:tcW w:w="852" w:type="dxa"/>
            <w:tcBorders>
              <w:top w:val="single" w:sz="4" w:space="0" w:color="auto"/>
            </w:tcBorders>
          </w:tcPr>
          <w:p w14:paraId="2B8B5151" w14:textId="77777777" w:rsidR="00E61B73" w:rsidRPr="00E22D23" w:rsidRDefault="00E61B73" w:rsidP="00015565">
            <w:pPr>
              <w:jc w:val="both"/>
              <w:rPr>
                <w:rFonts w:ascii="Arial" w:hAnsi="Arial" w:cs="Arial"/>
              </w:rPr>
            </w:pPr>
          </w:p>
        </w:tc>
        <w:tc>
          <w:tcPr>
            <w:tcW w:w="1417" w:type="dxa"/>
            <w:gridSpan w:val="2"/>
            <w:tcBorders>
              <w:top w:val="single" w:sz="4" w:space="0" w:color="auto"/>
            </w:tcBorders>
          </w:tcPr>
          <w:p w14:paraId="1ABB5703" w14:textId="77777777" w:rsidR="00E61B73" w:rsidRPr="00E22D23" w:rsidRDefault="00E61B73" w:rsidP="00015565">
            <w:pPr>
              <w:jc w:val="both"/>
              <w:rPr>
                <w:rFonts w:ascii="Arial" w:hAnsi="Arial" w:cs="Arial"/>
              </w:rPr>
            </w:pPr>
          </w:p>
        </w:tc>
        <w:tc>
          <w:tcPr>
            <w:tcW w:w="4848" w:type="dxa"/>
            <w:gridSpan w:val="7"/>
            <w:tcBorders>
              <w:top w:val="single" w:sz="4" w:space="0" w:color="auto"/>
            </w:tcBorders>
          </w:tcPr>
          <w:p w14:paraId="2005C59D" w14:textId="77777777" w:rsidR="00E61B73" w:rsidRPr="00E22D23" w:rsidRDefault="00E61B73" w:rsidP="00015565">
            <w:pPr>
              <w:jc w:val="both"/>
              <w:rPr>
                <w:rFonts w:ascii="Arial" w:hAnsi="Arial" w:cs="Arial"/>
              </w:rPr>
            </w:pPr>
          </w:p>
        </w:tc>
        <w:tc>
          <w:tcPr>
            <w:tcW w:w="2410" w:type="dxa"/>
            <w:gridSpan w:val="4"/>
            <w:tcBorders>
              <w:top w:val="single" w:sz="4" w:space="0" w:color="auto"/>
            </w:tcBorders>
          </w:tcPr>
          <w:p w14:paraId="187AE25E" w14:textId="77777777" w:rsidR="00E61B73" w:rsidRPr="00E22D23" w:rsidRDefault="00E61B73" w:rsidP="00015565">
            <w:pPr>
              <w:jc w:val="both"/>
              <w:rPr>
                <w:rFonts w:ascii="Arial" w:hAnsi="Arial" w:cs="Arial"/>
              </w:rPr>
            </w:pPr>
          </w:p>
        </w:tc>
      </w:tr>
      <w:tr w:rsidR="00644332" w:rsidRPr="00E22D23" w14:paraId="0639B10B" w14:textId="77777777" w:rsidTr="00644332">
        <w:tc>
          <w:tcPr>
            <w:tcW w:w="852" w:type="dxa"/>
          </w:tcPr>
          <w:p w14:paraId="7E1F3661" w14:textId="77777777" w:rsidR="00E61B73" w:rsidRPr="00E22D23" w:rsidRDefault="00E61B73" w:rsidP="00015565">
            <w:pPr>
              <w:spacing w:before="120" w:after="120"/>
              <w:jc w:val="both"/>
              <w:rPr>
                <w:rFonts w:ascii="Arial" w:hAnsi="Arial" w:cs="Arial"/>
              </w:rPr>
            </w:pPr>
            <w:r w:rsidRPr="00E22D23">
              <w:rPr>
                <w:rFonts w:ascii="Arial" w:hAnsi="Arial" w:cs="Arial"/>
              </w:rPr>
              <w:t>1</w:t>
            </w:r>
          </w:p>
        </w:tc>
        <w:tc>
          <w:tcPr>
            <w:tcW w:w="1417" w:type="dxa"/>
            <w:gridSpan w:val="2"/>
          </w:tcPr>
          <w:p w14:paraId="0E761B01" w14:textId="77777777" w:rsidR="00E61B73" w:rsidRPr="00E22D23" w:rsidRDefault="00E61B73" w:rsidP="00015565">
            <w:pPr>
              <w:spacing w:before="120" w:after="120"/>
              <w:jc w:val="both"/>
              <w:rPr>
                <w:rFonts w:ascii="Arial" w:hAnsi="Arial" w:cs="Arial"/>
              </w:rPr>
            </w:pPr>
          </w:p>
        </w:tc>
        <w:tc>
          <w:tcPr>
            <w:tcW w:w="4848" w:type="dxa"/>
            <w:gridSpan w:val="7"/>
            <w:shd w:val="clear" w:color="auto" w:fill="auto"/>
          </w:tcPr>
          <w:p w14:paraId="63F6C144" w14:textId="77777777" w:rsidR="00E61B73" w:rsidRPr="00E22D23" w:rsidRDefault="00E61B73" w:rsidP="00015565">
            <w:pPr>
              <w:jc w:val="both"/>
              <w:rPr>
                <w:rFonts w:ascii="Arial" w:hAnsi="Arial" w:cs="Arial"/>
              </w:rPr>
            </w:pPr>
            <w:r w:rsidRPr="00E22D23">
              <w:rPr>
                <w:rFonts w:ascii="Arial" w:hAnsi="Arial" w:cs="Arial"/>
              </w:rPr>
              <w:t>Supply, delivery, installation</w:t>
            </w:r>
            <w:r w:rsidR="00644332" w:rsidRPr="00E22D23">
              <w:rPr>
                <w:rFonts w:ascii="Arial" w:hAnsi="Arial" w:cs="Arial"/>
              </w:rPr>
              <w:tab/>
              <w:t>(Volume 2)</w:t>
            </w:r>
          </w:p>
        </w:tc>
        <w:tc>
          <w:tcPr>
            <w:tcW w:w="2410" w:type="dxa"/>
            <w:gridSpan w:val="4"/>
          </w:tcPr>
          <w:p w14:paraId="0C61279F" w14:textId="77777777" w:rsidR="00E61B73" w:rsidRPr="00E22D23" w:rsidRDefault="00E61B73" w:rsidP="00015565">
            <w:pPr>
              <w:spacing w:before="120" w:after="120"/>
              <w:jc w:val="both"/>
              <w:rPr>
                <w:rFonts w:ascii="Arial" w:hAnsi="Arial" w:cs="Arial"/>
              </w:rPr>
            </w:pPr>
            <w:r w:rsidRPr="00E22D23">
              <w:rPr>
                <w:rFonts w:ascii="Arial" w:hAnsi="Arial" w:cs="Arial"/>
              </w:rPr>
              <w:t>R</w:t>
            </w:r>
          </w:p>
        </w:tc>
      </w:tr>
      <w:tr w:rsidR="00644332" w:rsidRPr="00E22D23" w14:paraId="0A02FEDE" w14:textId="77777777" w:rsidTr="00644332">
        <w:tc>
          <w:tcPr>
            <w:tcW w:w="852" w:type="dxa"/>
          </w:tcPr>
          <w:p w14:paraId="6E49A1E6" w14:textId="77777777" w:rsidR="00E61B73" w:rsidRPr="00E22D23" w:rsidRDefault="00E61B73" w:rsidP="00015565">
            <w:pPr>
              <w:spacing w:before="120" w:after="120"/>
              <w:jc w:val="both"/>
              <w:rPr>
                <w:rFonts w:ascii="Arial" w:hAnsi="Arial" w:cs="Arial"/>
              </w:rPr>
            </w:pPr>
            <w:bookmarkStart w:id="81" w:name="Text20"/>
            <w:r w:rsidRPr="00E22D23">
              <w:rPr>
                <w:rFonts w:ascii="Arial" w:hAnsi="Arial" w:cs="Arial"/>
              </w:rPr>
              <w:t>2</w:t>
            </w:r>
          </w:p>
        </w:tc>
        <w:tc>
          <w:tcPr>
            <w:tcW w:w="1417" w:type="dxa"/>
            <w:gridSpan w:val="2"/>
          </w:tcPr>
          <w:p w14:paraId="19D4E985" w14:textId="77777777" w:rsidR="00E61B73" w:rsidRPr="00E22D23" w:rsidRDefault="00E61B73" w:rsidP="00015565">
            <w:pPr>
              <w:spacing w:before="120" w:after="120"/>
              <w:jc w:val="both"/>
              <w:rPr>
                <w:rFonts w:ascii="Arial" w:hAnsi="Arial" w:cs="Arial"/>
              </w:rPr>
            </w:pPr>
            <w:bookmarkStart w:id="82" w:name="Text7"/>
          </w:p>
        </w:tc>
        <w:bookmarkEnd w:id="82"/>
        <w:tc>
          <w:tcPr>
            <w:tcW w:w="4848" w:type="dxa"/>
            <w:gridSpan w:val="7"/>
          </w:tcPr>
          <w:p w14:paraId="180F5BA0" w14:textId="77777777" w:rsidR="00E61B73" w:rsidRPr="00E22D23" w:rsidRDefault="00E61B73" w:rsidP="00015565">
            <w:pPr>
              <w:spacing w:before="120" w:after="120"/>
              <w:jc w:val="both"/>
              <w:rPr>
                <w:rFonts w:ascii="Arial" w:hAnsi="Arial" w:cs="Arial"/>
              </w:rPr>
            </w:pPr>
            <w:r w:rsidRPr="00E22D23">
              <w:rPr>
                <w:rFonts w:ascii="Arial" w:hAnsi="Arial" w:cs="Arial"/>
              </w:rPr>
              <w:t>Project management</w:t>
            </w:r>
            <w:r w:rsidR="00644332" w:rsidRPr="00E22D23">
              <w:rPr>
                <w:rFonts w:ascii="Arial" w:hAnsi="Arial" w:cs="Arial"/>
              </w:rPr>
              <w:tab/>
            </w:r>
            <w:r w:rsidR="00644332" w:rsidRPr="00E22D23">
              <w:rPr>
                <w:rFonts w:ascii="Arial" w:hAnsi="Arial" w:cs="Arial"/>
              </w:rPr>
              <w:tab/>
              <w:t>(Volume 3)</w:t>
            </w:r>
          </w:p>
        </w:tc>
        <w:bookmarkEnd w:id="81"/>
        <w:tc>
          <w:tcPr>
            <w:tcW w:w="2410" w:type="dxa"/>
            <w:gridSpan w:val="4"/>
          </w:tcPr>
          <w:p w14:paraId="203AC778" w14:textId="77777777" w:rsidR="00E61B73" w:rsidRPr="00E22D23" w:rsidRDefault="00E61B73" w:rsidP="00015565">
            <w:pPr>
              <w:spacing w:before="120" w:after="120"/>
              <w:jc w:val="both"/>
              <w:rPr>
                <w:rFonts w:ascii="Arial" w:hAnsi="Arial" w:cs="Arial"/>
              </w:rPr>
            </w:pPr>
            <w:r w:rsidRPr="00E22D23">
              <w:rPr>
                <w:rFonts w:ascii="Arial" w:hAnsi="Arial" w:cs="Arial"/>
              </w:rPr>
              <w:t>R</w:t>
            </w:r>
          </w:p>
        </w:tc>
      </w:tr>
      <w:tr w:rsidR="00644332" w:rsidRPr="00E22D23" w14:paraId="758F69AE" w14:textId="77777777" w:rsidTr="00644332">
        <w:tc>
          <w:tcPr>
            <w:tcW w:w="852" w:type="dxa"/>
          </w:tcPr>
          <w:p w14:paraId="2FF84DEF" w14:textId="77777777" w:rsidR="00E61B73" w:rsidRPr="00E22D23" w:rsidRDefault="00E61B73" w:rsidP="00015565">
            <w:pPr>
              <w:spacing w:before="120" w:after="120"/>
              <w:jc w:val="both"/>
              <w:rPr>
                <w:rFonts w:ascii="Arial" w:hAnsi="Arial" w:cs="Arial"/>
              </w:rPr>
            </w:pPr>
            <w:r w:rsidRPr="00E22D23">
              <w:rPr>
                <w:rFonts w:ascii="Arial" w:hAnsi="Arial" w:cs="Arial"/>
              </w:rPr>
              <w:t>3</w:t>
            </w:r>
          </w:p>
        </w:tc>
        <w:tc>
          <w:tcPr>
            <w:tcW w:w="1417" w:type="dxa"/>
            <w:gridSpan w:val="2"/>
          </w:tcPr>
          <w:p w14:paraId="63D2A802" w14:textId="77777777" w:rsidR="00E61B73" w:rsidRPr="00E22D23" w:rsidRDefault="00E61B73" w:rsidP="00015565">
            <w:pPr>
              <w:spacing w:before="120" w:after="120"/>
              <w:jc w:val="both"/>
              <w:rPr>
                <w:rFonts w:ascii="Arial" w:hAnsi="Arial" w:cs="Arial"/>
              </w:rPr>
            </w:pPr>
          </w:p>
        </w:tc>
        <w:tc>
          <w:tcPr>
            <w:tcW w:w="4848" w:type="dxa"/>
            <w:gridSpan w:val="7"/>
          </w:tcPr>
          <w:p w14:paraId="23843AEE" w14:textId="77777777" w:rsidR="00E61B73" w:rsidRPr="00E22D23" w:rsidRDefault="00E61B73" w:rsidP="00015565">
            <w:pPr>
              <w:spacing w:before="120" w:after="120"/>
              <w:jc w:val="both"/>
              <w:rPr>
                <w:rFonts w:ascii="Arial" w:hAnsi="Arial" w:cs="Arial"/>
              </w:rPr>
            </w:pPr>
            <w:r w:rsidRPr="00E22D23">
              <w:rPr>
                <w:rFonts w:ascii="Arial" w:hAnsi="Arial" w:cs="Arial"/>
              </w:rPr>
              <w:t>Logistic support services</w:t>
            </w:r>
            <w:r w:rsidR="00644332" w:rsidRPr="00E22D23">
              <w:rPr>
                <w:rFonts w:ascii="Arial" w:hAnsi="Arial" w:cs="Arial"/>
              </w:rPr>
              <w:tab/>
              <w:t>(Volume 4)</w:t>
            </w:r>
          </w:p>
        </w:tc>
        <w:tc>
          <w:tcPr>
            <w:tcW w:w="2410" w:type="dxa"/>
            <w:gridSpan w:val="4"/>
          </w:tcPr>
          <w:p w14:paraId="22D58D03" w14:textId="77777777" w:rsidR="00E61B73" w:rsidRPr="00E22D23" w:rsidRDefault="00E61B73" w:rsidP="00015565">
            <w:pPr>
              <w:spacing w:before="120" w:after="120"/>
              <w:jc w:val="both"/>
              <w:rPr>
                <w:rFonts w:ascii="Arial" w:hAnsi="Arial" w:cs="Arial"/>
              </w:rPr>
            </w:pPr>
            <w:r w:rsidRPr="00E22D23">
              <w:rPr>
                <w:rFonts w:ascii="Arial" w:hAnsi="Arial" w:cs="Arial"/>
              </w:rPr>
              <w:t>R</w:t>
            </w:r>
          </w:p>
        </w:tc>
      </w:tr>
      <w:tr w:rsidR="00644332" w:rsidRPr="00E22D23" w14:paraId="740D82E3" w14:textId="77777777" w:rsidTr="00644332">
        <w:tc>
          <w:tcPr>
            <w:tcW w:w="852" w:type="dxa"/>
          </w:tcPr>
          <w:p w14:paraId="19D61DE4" w14:textId="77777777" w:rsidR="00E61B73" w:rsidRPr="00E22D23" w:rsidRDefault="00E61B73" w:rsidP="00015565">
            <w:pPr>
              <w:spacing w:before="120" w:after="120"/>
              <w:jc w:val="both"/>
              <w:rPr>
                <w:rFonts w:ascii="Arial" w:hAnsi="Arial" w:cs="Arial"/>
              </w:rPr>
            </w:pPr>
          </w:p>
        </w:tc>
        <w:tc>
          <w:tcPr>
            <w:tcW w:w="1417" w:type="dxa"/>
            <w:gridSpan w:val="2"/>
          </w:tcPr>
          <w:p w14:paraId="46457A09" w14:textId="77777777" w:rsidR="00E61B73" w:rsidRPr="00E22D23" w:rsidRDefault="00E61B73" w:rsidP="00015565">
            <w:pPr>
              <w:spacing w:before="120" w:after="120"/>
              <w:jc w:val="both"/>
              <w:rPr>
                <w:rFonts w:ascii="Arial" w:hAnsi="Arial" w:cs="Arial"/>
              </w:rPr>
            </w:pPr>
          </w:p>
        </w:tc>
        <w:tc>
          <w:tcPr>
            <w:tcW w:w="4848" w:type="dxa"/>
            <w:gridSpan w:val="7"/>
          </w:tcPr>
          <w:p w14:paraId="72678CAC" w14:textId="77777777" w:rsidR="00E61B73" w:rsidRPr="00E22D23" w:rsidRDefault="00E61B73" w:rsidP="00015565">
            <w:pPr>
              <w:spacing w:before="120" w:after="120"/>
              <w:jc w:val="both"/>
              <w:rPr>
                <w:rFonts w:ascii="Arial" w:hAnsi="Arial" w:cs="Arial"/>
              </w:rPr>
            </w:pPr>
            <w:r w:rsidRPr="00E22D23">
              <w:rPr>
                <w:rFonts w:ascii="Arial" w:hAnsi="Arial" w:cs="Arial"/>
              </w:rPr>
              <w:t>Total Bid Price</w:t>
            </w:r>
          </w:p>
        </w:tc>
        <w:tc>
          <w:tcPr>
            <w:tcW w:w="2410" w:type="dxa"/>
            <w:gridSpan w:val="4"/>
          </w:tcPr>
          <w:p w14:paraId="098CA7C9" w14:textId="77777777" w:rsidR="00E61B73" w:rsidRPr="00E22D23" w:rsidRDefault="00E61B73" w:rsidP="00015565">
            <w:pPr>
              <w:spacing w:before="120" w:after="120"/>
              <w:jc w:val="both"/>
              <w:rPr>
                <w:rFonts w:ascii="Arial" w:hAnsi="Arial" w:cs="Arial"/>
              </w:rPr>
            </w:pPr>
            <w:r w:rsidRPr="00E22D23">
              <w:rPr>
                <w:rFonts w:ascii="Arial" w:hAnsi="Arial" w:cs="Arial"/>
              </w:rPr>
              <w:t>R</w:t>
            </w:r>
          </w:p>
        </w:tc>
      </w:tr>
      <w:tr w:rsidR="00644332" w:rsidRPr="00E22D23" w14:paraId="24AFD953" w14:textId="77777777" w:rsidTr="00644332">
        <w:tc>
          <w:tcPr>
            <w:tcW w:w="852" w:type="dxa"/>
          </w:tcPr>
          <w:p w14:paraId="4563397F" w14:textId="77777777" w:rsidR="00E61B73" w:rsidRPr="00E22D23" w:rsidRDefault="00E61B73" w:rsidP="00015565">
            <w:pPr>
              <w:spacing w:before="120" w:after="120"/>
              <w:jc w:val="both"/>
              <w:rPr>
                <w:rFonts w:ascii="Arial" w:hAnsi="Arial" w:cs="Arial"/>
              </w:rPr>
            </w:pPr>
          </w:p>
        </w:tc>
        <w:tc>
          <w:tcPr>
            <w:tcW w:w="1417" w:type="dxa"/>
            <w:gridSpan w:val="2"/>
          </w:tcPr>
          <w:p w14:paraId="0AA1A0DF" w14:textId="77777777" w:rsidR="00E61B73" w:rsidRPr="00E22D23" w:rsidRDefault="00E61B73" w:rsidP="00015565">
            <w:pPr>
              <w:spacing w:before="120" w:after="120"/>
              <w:jc w:val="both"/>
              <w:rPr>
                <w:rFonts w:ascii="Arial" w:hAnsi="Arial" w:cs="Arial"/>
              </w:rPr>
            </w:pPr>
          </w:p>
        </w:tc>
        <w:tc>
          <w:tcPr>
            <w:tcW w:w="4848" w:type="dxa"/>
            <w:gridSpan w:val="7"/>
          </w:tcPr>
          <w:p w14:paraId="75A5356B" w14:textId="77777777" w:rsidR="00E61B73" w:rsidRPr="00E22D23" w:rsidRDefault="00E61B73" w:rsidP="00015565">
            <w:pPr>
              <w:spacing w:before="120" w:after="120"/>
              <w:jc w:val="both"/>
              <w:rPr>
                <w:rFonts w:ascii="Arial" w:hAnsi="Arial" w:cs="Arial"/>
              </w:rPr>
            </w:pPr>
            <w:r w:rsidRPr="00E22D23">
              <w:rPr>
                <w:rFonts w:ascii="Arial" w:hAnsi="Arial" w:cs="Arial"/>
              </w:rPr>
              <w:t>Alternative Offers (Bidder to advise)</w:t>
            </w:r>
          </w:p>
        </w:tc>
        <w:tc>
          <w:tcPr>
            <w:tcW w:w="2410" w:type="dxa"/>
            <w:gridSpan w:val="4"/>
          </w:tcPr>
          <w:p w14:paraId="5DFF42BB" w14:textId="77777777" w:rsidR="00E61B73" w:rsidRPr="00E22D23" w:rsidRDefault="00E61B73" w:rsidP="00015565">
            <w:pPr>
              <w:spacing w:before="120" w:after="120"/>
              <w:jc w:val="both"/>
              <w:rPr>
                <w:rFonts w:ascii="Arial" w:hAnsi="Arial" w:cs="Arial"/>
              </w:rPr>
            </w:pPr>
            <w:r w:rsidRPr="00E22D23">
              <w:rPr>
                <w:rFonts w:ascii="Arial" w:hAnsi="Arial" w:cs="Arial"/>
              </w:rPr>
              <w:t>R</w:t>
            </w:r>
          </w:p>
        </w:tc>
      </w:tr>
      <w:tr w:rsidR="00644332" w:rsidRPr="00E22D23" w14:paraId="22274B41" w14:textId="77777777" w:rsidTr="00644332">
        <w:tc>
          <w:tcPr>
            <w:tcW w:w="5275" w:type="dxa"/>
            <w:gridSpan w:val="6"/>
          </w:tcPr>
          <w:p w14:paraId="09311362" w14:textId="77777777" w:rsidR="00E61B73" w:rsidRPr="00E22D23" w:rsidRDefault="00E61B73" w:rsidP="00015565">
            <w:pPr>
              <w:jc w:val="both"/>
              <w:rPr>
                <w:rFonts w:ascii="Arial" w:hAnsi="Arial" w:cs="Arial"/>
              </w:rPr>
            </w:pPr>
            <w:r w:rsidRPr="00E22D23">
              <w:rPr>
                <w:rFonts w:ascii="Arial" w:hAnsi="Arial" w:cs="Arial"/>
              </w:rPr>
              <w:t>Manufacturer, type and model</w:t>
            </w:r>
          </w:p>
        </w:tc>
        <w:tc>
          <w:tcPr>
            <w:tcW w:w="4252" w:type="dxa"/>
            <w:gridSpan w:val="8"/>
          </w:tcPr>
          <w:p w14:paraId="3AC13BFE" w14:textId="77777777" w:rsidR="00E61B73" w:rsidRPr="00E22D23" w:rsidRDefault="00E61B73" w:rsidP="00015565">
            <w:pPr>
              <w:jc w:val="both"/>
              <w:rPr>
                <w:rFonts w:ascii="Arial" w:hAnsi="Arial" w:cs="Arial"/>
                <w:u w:val="single"/>
              </w:rPr>
            </w:pPr>
            <w:r w:rsidRPr="00E22D23">
              <w:rPr>
                <w:rFonts w:ascii="Arial" w:hAnsi="Arial" w:cs="Arial"/>
              </w:rPr>
              <w:t>.....................................……..........</w:t>
            </w:r>
          </w:p>
        </w:tc>
      </w:tr>
      <w:tr w:rsidR="00644332" w:rsidRPr="00E22D23" w14:paraId="2B51ABA8" w14:textId="77777777" w:rsidTr="00644332">
        <w:tc>
          <w:tcPr>
            <w:tcW w:w="5275" w:type="dxa"/>
            <w:gridSpan w:val="6"/>
          </w:tcPr>
          <w:p w14:paraId="587EB722" w14:textId="77777777" w:rsidR="00E61B73" w:rsidRPr="00E22D23" w:rsidRDefault="00E61B73" w:rsidP="00015565">
            <w:pPr>
              <w:jc w:val="both"/>
              <w:rPr>
                <w:rFonts w:ascii="Arial" w:hAnsi="Arial" w:cs="Arial"/>
              </w:rPr>
            </w:pPr>
          </w:p>
        </w:tc>
        <w:tc>
          <w:tcPr>
            <w:tcW w:w="4252" w:type="dxa"/>
            <w:gridSpan w:val="8"/>
          </w:tcPr>
          <w:p w14:paraId="104467E0" w14:textId="77777777" w:rsidR="00E61B73" w:rsidRPr="00E22D23" w:rsidRDefault="00E61B73" w:rsidP="00015565">
            <w:pPr>
              <w:jc w:val="both"/>
              <w:rPr>
                <w:rFonts w:ascii="Arial" w:hAnsi="Arial" w:cs="Arial"/>
              </w:rPr>
            </w:pPr>
          </w:p>
        </w:tc>
      </w:tr>
      <w:tr w:rsidR="00644332" w:rsidRPr="00E22D23" w14:paraId="70246F93" w14:textId="77777777" w:rsidTr="00644332">
        <w:tc>
          <w:tcPr>
            <w:tcW w:w="5275" w:type="dxa"/>
            <w:gridSpan w:val="6"/>
          </w:tcPr>
          <w:p w14:paraId="7733171B" w14:textId="77777777" w:rsidR="00E61B73" w:rsidRPr="00E22D23" w:rsidRDefault="00E61B73" w:rsidP="00015565">
            <w:pPr>
              <w:jc w:val="both"/>
              <w:rPr>
                <w:rFonts w:ascii="Arial" w:hAnsi="Arial" w:cs="Arial"/>
              </w:rPr>
            </w:pPr>
            <w:r w:rsidRPr="00E22D23">
              <w:rPr>
                <w:rFonts w:ascii="Arial" w:hAnsi="Arial" w:cs="Arial"/>
              </w:rPr>
              <w:t>Country of manufacture</w:t>
            </w:r>
          </w:p>
        </w:tc>
        <w:tc>
          <w:tcPr>
            <w:tcW w:w="4252" w:type="dxa"/>
            <w:gridSpan w:val="8"/>
          </w:tcPr>
          <w:p w14:paraId="7E0A6728"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5EFBE5D9" w14:textId="77777777" w:rsidTr="00644332">
        <w:tc>
          <w:tcPr>
            <w:tcW w:w="5275" w:type="dxa"/>
            <w:gridSpan w:val="6"/>
          </w:tcPr>
          <w:p w14:paraId="40D958F5" w14:textId="77777777" w:rsidR="00E61B73" w:rsidRPr="00E22D23" w:rsidRDefault="00E61B73" w:rsidP="00015565">
            <w:pPr>
              <w:jc w:val="both"/>
              <w:rPr>
                <w:rFonts w:ascii="Arial" w:hAnsi="Arial" w:cs="Arial"/>
              </w:rPr>
            </w:pPr>
          </w:p>
        </w:tc>
        <w:tc>
          <w:tcPr>
            <w:tcW w:w="4252" w:type="dxa"/>
            <w:gridSpan w:val="8"/>
          </w:tcPr>
          <w:p w14:paraId="6D3680E6" w14:textId="77777777" w:rsidR="00E61B73" w:rsidRPr="00E22D23" w:rsidRDefault="00E61B73" w:rsidP="00015565">
            <w:pPr>
              <w:jc w:val="both"/>
              <w:rPr>
                <w:rFonts w:ascii="Arial" w:hAnsi="Arial" w:cs="Arial"/>
              </w:rPr>
            </w:pPr>
          </w:p>
        </w:tc>
      </w:tr>
      <w:tr w:rsidR="00644332" w:rsidRPr="00E22D23" w14:paraId="65CF9C64" w14:textId="77777777" w:rsidTr="00644332">
        <w:tc>
          <w:tcPr>
            <w:tcW w:w="5275" w:type="dxa"/>
            <w:gridSpan w:val="6"/>
          </w:tcPr>
          <w:p w14:paraId="00AD9E10" w14:textId="77777777" w:rsidR="00E61B73" w:rsidRPr="00E22D23" w:rsidRDefault="00E61B73" w:rsidP="00015565">
            <w:pPr>
              <w:jc w:val="both"/>
              <w:rPr>
                <w:rFonts w:ascii="Arial" w:hAnsi="Arial" w:cs="Arial"/>
              </w:rPr>
            </w:pPr>
            <w:r w:rsidRPr="00E22D23">
              <w:rPr>
                <w:rFonts w:ascii="Arial" w:hAnsi="Arial" w:cs="Arial"/>
              </w:rPr>
              <w:t>Is the offer strictly to specification?</w:t>
            </w:r>
          </w:p>
        </w:tc>
        <w:tc>
          <w:tcPr>
            <w:tcW w:w="2409" w:type="dxa"/>
            <w:gridSpan w:val="5"/>
            <w:vAlign w:val="center"/>
          </w:tcPr>
          <w:p w14:paraId="1F957254"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434FC1EE" w14:textId="77777777" w:rsidR="00E61B73" w:rsidRPr="00E22D23" w:rsidRDefault="00E61B73" w:rsidP="00015565">
            <w:pPr>
              <w:jc w:val="both"/>
              <w:rPr>
                <w:rFonts w:ascii="Arial" w:hAnsi="Arial" w:cs="Arial"/>
              </w:rPr>
            </w:pPr>
          </w:p>
        </w:tc>
      </w:tr>
      <w:tr w:rsidR="00644332" w:rsidRPr="00E22D23" w14:paraId="488CCFE1" w14:textId="77777777" w:rsidTr="00644332">
        <w:tc>
          <w:tcPr>
            <w:tcW w:w="5275" w:type="dxa"/>
            <w:gridSpan w:val="6"/>
          </w:tcPr>
          <w:p w14:paraId="68AF9113" w14:textId="77777777" w:rsidR="00E61B73" w:rsidRPr="00E22D23" w:rsidRDefault="00E61B73" w:rsidP="00015565">
            <w:pPr>
              <w:jc w:val="both"/>
              <w:rPr>
                <w:rFonts w:ascii="Arial" w:hAnsi="Arial" w:cs="Arial"/>
              </w:rPr>
            </w:pPr>
          </w:p>
        </w:tc>
        <w:tc>
          <w:tcPr>
            <w:tcW w:w="4252" w:type="dxa"/>
            <w:gridSpan w:val="8"/>
          </w:tcPr>
          <w:p w14:paraId="325D838F" w14:textId="77777777" w:rsidR="00E61B73" w:rsidRPr="00E22D23" w:rsidRDefault="00E61B73" w:rsidP="00015565">
            <w:pPr>
              <w:jc w:val="both"/>
              <w:rPr>
                <w:rFonts w:ascii="Arial" w:hAnsi="Arial" w:cs="Arial"/>
              </w:rPr>
            </w:pPr>
          </w:p>
        </w:tc>
      </w:tr>
      <w:tr w:rsidR="00644332" w:rsidRPr="00E22D23" w14:paraId="57270D32" w14:textId="77777777" w:rsidTr="00644332">
        <w:tc>
          <w:tcPr>
            <w:tcW w:w="5275" w:type="dxa"/>
            <w:gridSpan w:val="6"/>
          </w:tcPr>
          <w:p w14:paraId="5D0FB6CA" w14:textId="77777777" w:rsidR="00E61B73" w:rsidRPr="00E22D23" w:rsidRDefault="00E61B73" w:rsidP="00015565">
            <w:pPr>
              <w:jc w:val="both"/>
              <w:rPr>
                <w:rFonts w:ascii="Arial" w:hAnsi="Arial" w:cs="Arial"/>
              </w:rPr>
            </w:pPr>
            <w:r w:rsidRPr="00E22D23">
              <w:rPr>
                <w:rFonts w:ascii="Arial" w:hAnsi="Arial" w:cs="Arial"/>
              </w:rPr>
              <w:t>If not to specification, state deviations</w:t>
            </w:r>
          </w:p>
        </w:tc>
        <w:tc>
          <w:tcPr>
            <w:tcW w:w="4252" w:type="dxa"/>
            <w:gridSpan w:val="8"/>
          </w:tcPr>
          <w:p w14:paraId="3EE44B3C"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40698B3C" w14:textId="77777777" w:rsidTr="00644332">
        <w:tc>
          <w:tcPr>
            <w:tcW w:w="5275" w:type="dxa"/>
            <w:gridSpan w:val="6"/>
          </w:tcPr>
          <w:p w14:paraId="10320D2F" w14:textId="77777777" w:rsidR="00E61B73" w:rsidRPr="00E22D23" w:rsidRDefault="00E61B73" w:rsidP="00015565">
            <w:pPr>
              <w:jc w:val="both"/>
              <w:rPr>
                <w:rFonts w:ascii="Arial" w:hAnsi="Arial" w:cs="Arial"/>
              </w:rPr>
            </w:pPr>
          </w:p>
        </w:tc>
        <w:tc>
          <w:tcPr>
            <w:tcW w:w="4252" w:type="dxa"/>
            <w:gridSpan w:val="8"/>
          </w:tcPr>
          <w:p w14:paraId="6B308BA1" w14:textId="77777777" w:rsidR="00E61B73" w:rsidRPr="00E22D23" w:rsidRDefault="00E61B73" w:rsidP="00015565">
            <w:pPr>
              <w:jc w:val="both"/>
              <w:rPr>
                <w:rFonts w:ascii="Arial" w:hAnsi="Arial" w:cs="Arial"/>
              </w:rPr>
            </w:pPr>
          </w:p>
        </w:tc>
      </w:tr>
      <w:tr w:rsidR="00644332" w:rsidRPr="00E22D23" w14:paraId="600DEE7B" w14:textId="77777777" w:rsidTr="00644332">
        <w:tc>
          <w:tcPr>
            <w:tcW w:w="5275" w:type="dxa"/>
            <w:gridSpan w:val="6"/>
          </w:tcPr>
          <w:p w14:paraId="2C0F5E6E" w14:textId="77777777" w:rsidR="00E61B73" w:rsidRPr="00E22D23" w:rsidRDefault="00E61B73" w:rsidP="00015565">
            <w:pPr>
              <w:jc w:val="both"/>
              <w:rPr>
                <w:rFonts w:ascii="Arial" w:hAnsi="Arial" w:cs="Arial"/>
              </w:rPr>
            </w:pPr>
            <w:r w:rsidRPr="00E22D23">
              <w:rPr>
                <w:rFonts w:ascii="Arial" w:hAnsi="Arial" w:cs="Arial"/>
              </w:rPr>
              <w:t>Contract period excluding guarantee period</w:t>
            </w:r>
          </w:p>
        </w:tc>
        <w:tc>
          <w:tcPr>
            <w:tcW w:w="4252" w:type="dxa"/>
            <w:gridSpan w:val="8"/>
          </w:tcPr>
          <w:p w14:paraId="64A66F6F"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1A840C2E" w14:textId="77777777" w:rsidTr="00644332">
        <w:tc>
          <w:tcPr>
            <w:tcW w:w="5275" w:type="dxa"/>
            <w:gridSpan w:val="6"/>
          </w:tcPr>
          <w:p w14:paraId="1182D9E0" w14:textId="77777777" w:rsidR="00E61B73" w:rsidRPr="00E22D23" w:rsidRDefault="00E61B73" w:rsidP="00015565">
            <w:pPr>
              <w:jc w:val="both"/>
              <w:rPr>
                <w:rFonts w:ascii="Arial" w:hAnsi="Arial" w:cs="Arial"/>
              </w:rPr>
            </w:pPr>
          </w:p>
        </w:tc>
        <w:tc>
          <w:tcPr>
            <w:tcW w:w="4252" w:type="dxa"/>
            <w:gridSpan w:val="8"/>
          </w:tcPr>
          <w:p w14:paraId="63ED1D25" w14:textId="77777777" w:rsidR="00E61B73" w:rsidRPr="00E22D23" w:rsidRDefault="00E61B73" w:rsidP="00015565">
            <w:pPr>
              <w:jc w:val="both"/>
              <w:rPr>
                <w:rFonts w:ascii="Arial" w:hAnsi="Arial" w:cs="Arial"/>
              </w:rPr>
            </w:pPr>
          </w:p>
        </w:tc>
      </w:tr>
      <w:tr w:rsidR="00644332" w:rsidRPr="00E22D23" w14:paraId="5C987BB5" w14:textId="77777777" w:rsidTr="00644332">
        <w:tc>
          <w:tcPr>
            <w:tcW w:w="5275" w:type="dxa"/>
            <w:gridSpan w:val="6"/>
          </w:tcPr>
          <w:p w14:paraId="56D3FE3A" w14:textId="77777777" w:rsidR="00E61B73" w:rsidRPr="00E22D23" w:rsidRDefault="00E61B73" w:rsidP="00015565">
            <w:pPr>
              <w:jc w:val="both"/>
              <w:rPr>
                <w:rFonts w:ascii="Arial" w:hAnsi="Arial" w:cs="Arial"/>
              </w:rPr>
            </w:pPr>
            <w:r w:rsidRPr="00E22D23">
              <w:rPr>
                <w:rFonts w:ascii="Arial" w:hAnsi="Arial" w:cs="Arial"/>
              </w:rPr>
              <w:t xml:space="preserve">Is the price quoted fixed?  </w:t>
            </w:r>
          </w:p>
        </w:tc>
        <w:tc>
          <w:tcPr>
            <w:tcW w:w="2409" w:type="dxa"/>
            <w:gridSpan w:val="5"/>
            <w:vAlign w:val="center"/>
          </w:tcPr>
          <w:p w14:paraId="1DCCD5C8"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563223E9" w14:textId="77777777" w:rsidR="00E61B73" w:rsidRPr="00E22D23" w:rsidRDefault="00E61B73" w:rsidP="00015565">
            <w:pPr>
              <w:jc w:val="both"/>
              <w:rPr>
                <w:rFonts w:ascii="Arial" w:hAnsi="Arial" w:cs="Arial"/>
              </w:rPr>
            </w:pPr>
          </w:p>
        </w:tc>
      </w:tr>
      <w:tr w:rsidR="00644332" w:rsidRPr="00E22D23" w14:paraId="66B975A1" w14:textId="77777777" w:rsidTr="00644332">
        <w:tc>
          <w:tcPr>
            <w:tcW w:w="5275" w:type="dxa"/>
            <w:gridSpan w:val="6"/>
          </w:tcPr>
          <w:p w14:paraId="60CEB554" w14:textId="77777777" w:rsidR="00E61B73" w:rsidRPr="00E22D23" w:rsidRDefault="00E61B73" w:rsidP="00015565">
            <w:pPr>
              <w:jc w:val="both"/>
              <w:rPr>
                <w:rFonts w:ascii="Arial" w:hAnsi="Arial" w:cs="Arial"/>
              </w:rPr>
            </w:pPr>
          </w:p>
        </w:tc>
        <w:tc>
          <w:tcPr>
            <w:tcW w:w="4252" w:type="dxa"/>
            <w:gridSpan w:val="8"/>
          </w:tcPr>
          <w:p w14:paraId="750F4AE7" w14:textId="77777777" w:rsidR="00E61B73" w:rsidRPr="00E22D23" w:rsidRDefault="00E61B73" w:rsidP="00015565">
            <w:pPr>
              <w:jc w:val="both"/>
              <w:rPr>
                <w:rFonts w:ascii="Arial" w:hAnsi="Arial" w:cs="Arial"/>
              </w:rPr>
            </w:pPr>
          </w:p>
        </w:tc>
      </w:tr>
      <w:tr w:rsidR="00644332" w:rsidRPr="00E22D23" w14:paraId="7F0EA94A" w14:textId="77777777" w:rsidTr="00644332">
        <w:tc>
          <w:tcPr>
            <w:tcW w:w="5275" w:type="dxa"/>
            <w:gridSpan w:val="6"/>
          </w:tcPr>
          <w:p w14:paraId="73E2891C" w14:textId="77777777" w:rsidR="00E61B73" w:rsidRPr="00E22D23" w:rsidRDefault="00E61B73" w:rsidP="00015565">
            <w:pPr>
              <w:jc w:val="both"/>
              <w:rPr>
                <w:rFonts w:ascii="Arial" w:hAnsi="Arial" w:cs="Arial"/>
              </w:rPr>
            </w:pPr>
            <w:r w:rsidRPr="00E22D23">
              <w:rPr>
                <w:rFonts w:ascii="Arial" w:hAnsi="Arial" w:cs="Arial"/>
              </w:rPr>
              <w:t>Is the delivery and installation period fixed?</w:t>
            </w:r>
          </w:p>
        </w:tc>
        <w:tc>
          <w:tcPr>
            <w:tcW w:w="2409" w:type="dxa"/>
            <w:gridSpan w:val="5"/>
            <w:vAlign w:val="center"/>
          </w:tcPr>
          <w:p w14:paraId="54B2FF64"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71FC81DB" w14:textId="77777777" w:rsidR="00E61B73" w:rsidRPr="00E22D23" w:rsidRDefault="00E61B73" w:rsidP="00015565">
            <w:pPr>
              <w:jc w:val="both"/>
              <w:rPr>
                <w:rFonts w:ascii="Arial" w:hAnsi="Arial" w:cs="Arial"/>
              </w:rPr>
            </w:pPr>
          </w:p>
        </w:tc>
      </w:tr>
      <w:tr w:rsidR="00644332" w:rsidRPr="00E22D23" w14:paraId="6484D255" w14:textId="77777777" w:rsidTr="00644332">
        <w:tc>
          <w:tcPr>
            <w:tcW w:w="5275" w:type="dxa"/>
            <w:gridSpan w:val="6"/>
          </w:tcPr>
          <w:p w14:paraId="70816A1A" w14:textId="77777777" w:rsidR="00E61B73" w:rsidRPr="00E22D23" w:rsidRDefault="00E61B73" w:rsidP="00015565">
            <w:pPr>
              <w:jc w:val="both"/>
              <w:rPr>
                <w:rFonts w:ascii="Arial" w:hAnsi="Arial" w:cs="Arial"/>
              </w:rPr>
            </w:pPr>
          </w:p>
        </w:tc>
        <w:tc>
          <w:tcPr>
            <w:tcW w:w="4252" w:type="dxa"/>
            <w:gridSpan w:val="8"/>
          </w:tcPr>
          <w:p w14:paraId="2FD048C7" w14:textId="77777777" w:rsidR="00E61B73" w:rsidRPr="00E22D23" w:rsidRDefault="00E61B73" w:rsidP="00015565">
            <w:pPr>
              <w:jc w:val="both"/>
              <w:rPr>
                <w:rFonts w:ascii="Arial" w:hAnsi="Arial" w:cs="Arial"/>
              </w:rPr>
            </w:pPr>
          </w:p>
        </w:tc>
      </w:tr>
      <w:tr w:rsidR="00644332" w:rsidRPr="00E22D23" w14:paraId="484AFB99" w14:textId="77777777" w:rsidTr="00644332">
        <w:tc>
          <w:tcPr>
            <w:tcW w:w="5275" w:type="dxa"/>
            <w:gridSpan w:val="6"/>
          </w:tcPr>
          <w:p w14:paraId="5685F120" w14:textId="77777777" w:rsidR="00E61B73" w:rsidRPr="00E22D23" w:rsidRDefault="00E61B73" w:rsidP="00015565">
            <w:pPr>
              <w:jc w:val="both"/>
              <w:rPr>
                <w:rFonts w:ascii="Arial" w:hAnsi="Arial" w:cs="Arial"/>
              </w:rPr>
            </w:pPr>
            <w:r w:rsidRPr="00E22D23">
              <w:rPr>
                <w:rFonts w:ascii="Arial" w:hAnsi="Arial" w:cs="Arial"/>
              </w:rPr>
              <w:t>Are the supplies/services guaranteed as required in the Bid specification?</w:t>
            </w:r>
          </w:p>
        </w:tc>
        <w:tc>
          <w:tcPr>
            <w:tcW w:w="2409" w:type="dxa"/>
            <w:gridSpan w:val="5"/>
            <w:vAlign w:val="center"/>
          </w:tcPr>
          <w:p w14:paraId="6B804831"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335E6B66" w14:textId="77777777" w:rsidR="00E61B73" w:rsidRPr="00E22D23" w:rsidRDefault="00E61B73" w:rsidP="00015565">
            <w:pPr>
              <w:jc w:val="both"/>
              <w:rPr>
                <w:rFonts w:ascii="Arial" w:hAnsi="Arial" w:cs="Arial"/>
              </w:rPr>
            </w:pPr>
          </w:p>
        </w:tc>
      </w:tr>
      <w:tr w:rsidR="00644332" w:rsidRPr="00E22D23" w14:paraId="0FD3DC1E" w14:textId="77777777" w:rsidTr="00644332">
        <w:tc>
          <w:tcPr>
            <w:tcW w:w="5275" w:type="dxa"/>
            <w:gridSpan w:val="6"/>
          </w:tcPr>
          <w:p w14:paraId="7FA30AB9" w14:textId="77777777" w:rsidR="00E61B73" w:rsidRPr="00E22D23" w:rsidRDefault="00E61B73" w:rsidP="00015565">
            <w:pPr>
              <w:jc w:val="both"/>
              <w:rPr>
                <w:rFonts w:ascii="Arial" w:hAnsi="Arial" w:cs="Arial"/>
              </w:rPr>
            </w:pPr>
          </w:p>
        </w:tc>
        <w:tc>
          <w:tcPr>
            <w:tcW w:w="4252" w:type="dxa"/>
            <w:gridSpan w:val="8"/>
          </w:tcPr>
          <w:p w14:paraId="2CDF5BDC" w14:textId="77777777" w:rsidR="00E61B73" w:rsidRPr="00E22D23" w:rsidRDefault="00E61B73" w:rsidP="00015565">
            <w:pPr>
              <w:jc w:val="both"/>
              <w:rPr>
                <w:rFonts w:ascii="Arial" w:hAnsi="Arial" w:cs="Arial"/>
              </w:rPr>
            </w:pPr>
          </w:p>
        </w:tc>
      </w:tr>
      <w:tr w:rsidR="00644332" w:rsidRPr="00E22D23" w14:paraId="72A91A2B" w14:textId="77777777" w:rsidTr="00644332">
        <w:tc>
          <w:tcPr>
            <w:tcW w:w="5275" w:type="dxa"/>
            <w:gridSpan w:val="6"/>
          </w:tcPr>
          <w:p w14:paraId="4DB03288" w14:textId="77777777" w:rsidR="00E61B73" w:rsidRPr="00E22D23" w:rsidRDefault="00E61B73" w:rsidP="00015565">
            <w:pPr>
              <w:jc w:val="both"/>
              <w:rPr>
                <w:rFonts w:ascii="Arial" w:hAnsi="Arial" w:cs="Arial"/>
              </w:rPr>
            </w:pPr>
            <w:r w:rsidRPr="00E22D23">
              <w:rPr>
                <w:rFonts w:ascii="Arial" w:hAnsi="Arial" w:cs="Arial"/>
              </w:rPr>
              <w:t>If a guarantee is not specifically required in the Bid specification, are the Supplies/ services guaranteed?</w:t>
            </w:r>
          </w:p>
        </w:tc>
        <w:tc>
          <w:tcPr>
            <w:tcW w:w="2409" w:type="dxa"/>
            <w:gridSpan w:val="5"/>
            <w:vAlign w:val="center"/>
          </w:tcPr>
          <w:p w14:paraId="7B8F57C1"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45268AD6" w14:textId="77777777" w:rsidR="00E61B73" w:rsidRPr="00E22D23" w:rsidRDefault="00E61B73" w:rsidP="00015565">
            <w:pPr>
              <w:jc w:val="both"/>
              <w:rPr>
                <w:rFonts w:ascii="Arial" w:hAnsi="Arial" w:cs="Arial"/>
              </w:rPr>
            </w:pPr>
          </w:p>
        </w:tc>
      </w:tr>
      <w:tr w:rsidR="00644332" w:rsidRPr="00E22D23" w14:paraId="7E004950" w14:textId="77777777" w:rsidTr="00644332">
        <w:tc>
          <w:tcPr>
            <w:tcW w:w="5275" w:type="dxa"/>
            <w:gridSpan w:val="6"/>
          </w:tcPr>
          <w:p w14:paraId="5C5DC913" w14:textId="77777777" w:rsidR="00E61B73" w:rsidRPr="00E22D23" w:rsidRDefault="00E61B73" w:rsidP="00015565">
            <w:pPr>
              <w:jc w:val="both"/>
              <w:rPr>
                <w:rFonts w:ascii="Arial" w:hAnsi="Arial" w:cs="Arial"/>
              </w:rPr>
            </w:pPr>
          </w:p>
        </w:tc>
        <w:tc>
          <w:tcPr>
            <w:tcW w:w="4252" w:type="dxa"/>
            <w:gridSpan w:val="8"/>
          </w:tcPr>
          <w:p w14:paraId="14F7B5A5" w14:textId="77777777" w:rsidR="00E61B73" w:rsidRPr="00E22D23" w:rsidRDefault="00E61B73" w:rsidP="00015565">
            <w:pPr>
              <w:jc w:val="both"/>
              <w:rPr>
                <w:rFonts w:ascii="Arial" w:hAnsi="Arial" w:cs="Arial"/>
              </w:rPr>
            </w:pPr>
          </w:p>
        </w:tc>
      </w:tr>
      <w:tr w:rsidR="00644332" w:rsidRPr="00E22D23" w14:paraId="55DE9048" w14:textId="77777777" w:rsidTr="00644332">
        <w:tc>
          <w:tcPr>
            <w:tcW w:w="5275" w:type="dxa"/>
            <w:gridSpan w:val="6"/>
          </w:tcPr>
          <w:p w14:paraId="6C09821D" w14:textId="77777777" w:rsidR="00E61B73" w:rsidRPr="00E22D23" w:rsidRDefault="00E61B73" w:rsidP="00015565">
            <w:pPr>
              <w:jc w:val="both"/>
              <w:rPr>
                <w:rFonts w:ascii="Arial" w:hAnsi="Arial" w:cs="Arial"/>
              </w:rPr>
            </w:pPr>
            <w:r w:rsidRPr="00E22D23">
              <w:rPr>
                <w:rFonts w:ascii="Arial" w:hAnsi="Arial" w:cs="Arial"/>
              </w:rPr>
              <w:t>Are you the accredited agent for the manufacturers of the equipment offered?</w:t>
            </w:r>
          </w:p>
        </w:tc>
        <w:tc>
          <w:tcPr>
            <w:tcW w:w="2409" w:type="dxa"/>
            <w:gridSpan w:val="5"/>
            <w:vAlign w:val="center"/>
          </w:tcPr>
          <w:p w14:paraId="43D17CB5"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56AA146D" w14:textId="77777777" w:rsidR="00E61B73" w:rsidRPr="00E22D23" w:rsidRDefault="00E61B73" w:rsidP="00015565">
            <w:pPr>
              <w:jc w:val="both"/>
              <w:rPr>
                <w:rFonts w:ascii="Arial" w:hAnsi="Arial" w:cs="Arial"/>
              </w:rPr>
            </w:pPr>
          </w:p>
        </w:tc>
      </w:tr>
      <w:tr w:rsidR="00644332" w:rsidRPr="00E22D23" w14:paraId="28C99ADB" w14:textId="77777777" w:rsidTr="00644332">
        <w:tc>
          <w:tcPr>
            <w:tcW w:w="5275" w:type="dxa"/>
            <w:gridSpan w:val="6"/>
          </w:tcPr>
          <w:p w14:paraId="56520F91" w14:textId="77777777" w:rsidR="00E61B73" w:rsidRPr="00E22D23" w:rsidRDefault="00E61B73" w:rsidP="00015565">
            <w:pPr>
              <w:jc w:val="both"/>
              <w:rPr>
                <w:rFonts w:ascii="Arial" w:hAnsi="Arial" w:cs="Arial"/>
              </w:rPr>
            </w:pPr>
          </w:p>
        </w:tc>
        <w:tc>
          <w:tcPr>
            <w:tcW w:w="4252" w:type="dxa"/>
            <w:gridSpan w:val="8"/>
          </w:tcPr>
          <w:p w14:paraId="252C1FB8" w14:textId="77777777" w:rsidR="00E61B73" w:rsidRPr="00E22D23" w:rsidRDefault="00E61B73" w:rsidP="00015565">
            <w:pPr>
              <w:jc w:val="both"/>
              <w:rPr>
                <w:rFonts w:ascii="Arial" w:hAnsi="Arial" w:cs="Arial"/>
              </w:rPr>
            </w:pPr>
          </w:p>
        </w:tc>
      </w:tr>
      <w:tr w:rsidR="00644332" w:rsidRPr="00E22D23" w14:paraId="156244FE" w14:textId="77777777" w:rsidTr="00644332">
        <w:tc>
          <w:tcPr>
            <w:tcW w:w="5275" w:type="dxa"/>
            <w:gridSpan w:val="6"/>
          </w:tcPr>
          <w:p w14:paraId="59468233" w14:textId="77777777" w:rsidR="00E61B73" w:rsidRPr="00E22D23" w:rsidRDefault="00E61B73" w:rsidP="00015565">
            <w:pPr>
              <w:jc w:val="both"/>
              <w:rPr>
                <w:rFonts w:ascii="Arial" w:hAnsi="Arial" w:cs="Arial"/>
              </w:rPr>
            </w:pPr>
            <w:r w:rsidRPr="00E22D23">
              <w:rPr>
                <w:rFonts w:ascii="Arial" w:hAnsi="Arial" w:cs="Arial"/>
              </w:rPr>
              <w:t>Where in the Republic of South Africa can a machine/equipment of the type offered by you be inspected under working conditions?</w:t>
            </w:r>
          </w:p>
        </w:tc>
        <w:tc>
          <w:tcPr>
            <w:tcW w:w="4252" w:type="dxa"/>
            <w:gridSpan w:val="8"/>
          </w:tcPr>
          <w:p w14:paraId="00FDB2AD" w14:textId="77777777" w:rsidR="00E61B73" w:rsidRPr="00E22D23" w:rsidRDefault="00E61B73" w:rsidP="00015565">
            <w:pPr>
              <w:jc w:val="both"/>
              <w:rPr>
                <w:rFonts w:ascii="Arial" w:hAnsi="Arial" w:cs="Arial"/>
              </w:rPr>
            </w:pPr>
          </w:p>
          <w:p w14:paraId="1FBC49A7"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6A654D77" w14:textId="77777777" w:rsidTr="00644332">
        <w:tc>
          <w:tcPr>
            <w:tcW w:w="5275" w:type="dxa"/>
            <w:gridSpan w:val="6"/>
          </w:tcPr>
          <w:p w14:paraId="75FD8186" w14:textId="77777777" w:rsidR="00E61B73" w:rsidRPr="00E22D23" w:rsidRDefault="00E61B73" w:rsidP="00015565">
            <w:pPr>
              <w:jc w:val="both"/>
              <w:rPr>
                <w:rFonts w:ascii="Arial" w:hAnsi="Arial" w:cs="Arial"/>
              </w:rPr>
            </w:pPr>
          </w:p>
        </w:tc>
        <w:tc>
          <w:tcPr>
            <w:tcW w:w="4252" w:type="dxa"/>
            <w:gridSpan w:val="8"/>
          </w:tcPr>
          <w:p w14:paraId="195EF18C" w14:textId="77777777" w:rsidR="00E61B73" w:rsidRPr="00E22D23" w:rsidRDefault="00E61B73" w:rsidP="00015565">
            <w:pPr>
              <w:jc w:val="both"/>
              <w:rPr>
                <w:rFonts w:ascii="Arial" w:hAnsi="Arial" w:cs="Arial"/>
              </w:rPr>
            </w:pPr>
          </w:p>
        </w:tc>
      </w:tr>
      <w:tr w:rsidR="00644332" w:rsidRPr="00E22D23" w14:paraId="21A4F135" w14:textId="77777777" w:rsidTr="00644332">
        <w:tc>
          <w:tcPr>
            <w:tcW w:w="5275" w:type="dxa"/>
            <w:gridSpan w:val="6"/>
          </w:tcPr>
          <w:p w14:paraId="4B59C49E" w14:textId="77777777" w:rsidR="00E61B73" w:rsidRPr="00E22D23" w:rsidRDefault="00E61B73" w:rsidP="00015565">
            <w:pPr>
              <w:jc w:val="both"/>
              <w:rPr>
                <w:rFonts w:ascii="Arial" w:hAnsi="Arial" w:cs="Arial"/>
              </w:rPr>
            </w:pPr>
            <w:r w:rsidRPr="00E22D23">
              <w:rPr>
                <w:rFonts w:ascii="Arial" w:hAnsi="Arial" w:cs="Arial"/>
              </w:rPr>
              <w:t>What are the names and addresses of the factories where the supplies will be manufactured?</w:t>
            </w:r>
          </w:p>
        </w:tc>
        <w:tc>
          <w:tcPr>
            <w:tcW w:w="4252" w:type="dxa"/>
            <w:gridSpan w:val="8"/>
          </w:tcPr>
          <w:p w14:paraId="4DD8BAF0" w14:textId="77777777" w:rsidR="00E61B73" w:rsidRPr="00E22D23" w:rsidRDefault="00E61B73" w:rsidP="00015565">
            <w:pPr>
              <w:jc w:val="both"/>
              <w:rPr>
                <w:rFonts w:ascii="Arial" w:hAnsi="Arial" w:cs="Arial"/>
              </w:rPr>
            </w:pPr>
          </w:p>
          <w:p w14:paraId="0E88655A"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375F0CDA" w14:textId="77777777" w:rsidTr="00644332">
        <w:tc>
          <w:tcPr>
            <w:tcW w:w="5275" w:type="dxa"/>
            <w:gridSpan w:val="6"/>
          </w:tcPr>
          <w:p w14:paraId="4FC64AFB" w14:textId="77777777" w:rsidR="00E61B73" w:rsidRPr="00E22D23" w:rsidRDefault="00E61B73" w:rsidP="00015565">
            <w:pPr>
              <w:jc w:val="both"/>
              <w:rPr>
                <w:rFonts w:ascii="Arial" w:hAnsi="Arial" w:cs="Arial"/>
              </w:rPr>
            </w:pPr>
          </w:p>
        </w:tc>
        <w:tc>
          <w:tcPr>
            <w:tcW w:w="4252" w:type="dxa"/>
            <w:gridSpan w:val="8"/>
          </w:tcPr>
          <w:p w14:paraId="05375907" w14:textId="77777777" w:rsidR="00E61B73" w:rsidRPr="00E22D23" w:rsidRDefault="00E61B73" w:rsidP="00015565">
            <w:pPr>
              <w:jc w:val="both"/>
              <w:rPr>
                <w:rFonts w:ascii="Arial" w:hAnsi="Arial" w:cs="Arial"/>
              </w:rPr>
            </w:pPr>
          </w:p>
        </w:tc>
      </w:tr>
      <w:tr w:rsidR="00644332" w:rsidRPr="00E22D23" w14:paraId="5F0DC78F" w14:textId="77777777" w:rsidTr="00644332">
        <w:tc>
          <w:tcPr>
            <w:tcW w:w="5275" w:type="dxa"/>
            <w:gridSpan w:val="6"/>
          </w:tcPr>
          <w:p w14:paraId="547CE095" w14:textId="77777777" w:rsidR="00E61B73" w:rsidRPr="00E22D23" w:rsidRDefault="00E61B73" w:rsidP="00015565">
            <w:pPr>
              <w:jc w:val="both"/>
              <w:rPr>
                <w:rFonts w:ascii="Arial" w:hAnsi="Arial" w:cs="Arial"/>
              </w:rPr>
            </w:pPr>
            <w:r w:rsidRPr="00E22D23">
              <w:rPr>
                <w:rFonts w:ascii="Arial" w:hAnsi="Arial" w:cs="Arial"/>
              </w:rPr>
              <w:t>What is the approximate value of spares carried in stock in the Republic of South Africa for the equipment offered?</w:t>
            </w:r>
          </w:p>
        </w:tc>
        <w:tc>
          <w:tcPr>
            <w:tcW w:w="4252" w:type="dxa"/>
            <w:gridSpan w:val="8"/>
          </w:tcPr>
          <w:p w14:paraId="55C0A8B7" w14:textId="77777777" w:rsidR="00E61B73" w:rsidRPr="00E22D23" w:rsidRDefault="00E61B73" w:rsidP="00015565">
            <w:pPr>
              <w:jc w:val="both"/>
              <w:rPr>
                <w:rFonts w:ascii="Arial" w:hAnsi="Arial" w:cs="Arial"/>
              </w:rPr>
            </w:pPr>
          </w:p>
          <w:p w14:paraId="5B156698" w14:textId="77777777" w:rsidR="00E61B73" w:rsidRPr="00E22D23" w:rsidRDefault="00E61B73" w:rsidP="00015565">
            <w:pPr>
              <w:jc w:val="both"/>
              <w:rPr>
                <w:rFonts w:ascii="Arial" w:hAnsi="Arial" w:cs="Arial"/>
              </w:rPr>
            </w:pPr>
            <w:r w:rsidRPr="00E22D23">
              <w:rPr>
                <w:rFonts w:ascii="Arial" w:hAnsi="Arial" w:cs="Arial"/>
              </w:rPr>
              <w:t>R....................................……........</w:t>
            </w:r>
          </w:p>
        </w:tc>
      </w:tr>
      <w:tr w:rsidR="00644332" w:rsidRPr="00E22D23" w14:paraId="04C25C9C" w14:textId="77777777" w:rsidTr="00644332">
        <w:tc>
          <w:tcPr>
            <w:tcW w:w="5275" w:type="dxa"/>
            <w:gridSpan w:val="6"/>
          </w:tcPr>
          <w:p w14:paraId="2EAD99D5" w14:textId="77777777" w:rsidR="00E61B73" w:rsidRPr="00E22D23" w:rsidRDefault="00E61B73" w:rsidP="00015565">
            <w:pPr>
              <w:jc w:val="both"/>
              <w:rPr>
                <w:rFonts w:ascii="Arial" w:hAnsi="Arial" w:cs="Arial"/>
              </w:rPr>
            </w:pPr>
            <w:r w:rsidRPr="00E22D23">
              <w:rPr>
                <w:rFonts w:ascii="Arial" w:hAnsi="Arial" w:cs="Arial"/>
              </w:rPr>
              <w:t>Furnish full particulars (separately if necessary) of the arrangements which can be made by you for the efficient servicing/maintenance of the supplies/services locally</w:t>
            </w:r>
          </w:p>
        </w:tc>
        <w:tc>
          <w:tcPr>
            <w:tcW w:w="4252" w:type="dxa"/>
            <w:gridSpan w:val="8"/>
          </w:tcPr>
          <w:p w14:paraId="54F354E6" w14:textId="77777777" w:rsidR="00E61B73" w:rsidRPr="00E22D23" w:rsidRDefault="00E61B73" w:rsidP="00015565">
            <w:pPr>
              <w:jc w:val="both"/>
              <w:rPr>
                <w:rFonts w:ascii="Arial" w:hAnsi="Arial" w:cs="Arial"/>
              </w:rPr>
            </w:pPr>
          </w:p>
          <w:p w14:paraId="160CD133"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2E9B0C7E" w14:textId="77777777" w:rsidTr="00644332">
        <w:tc>
          <w:tcPr>
            <w:tcW w:w="5275" w:type="dxa"/>
            <w:gridSpan w:val="6"/>
          </w:tcPr>
          <w:p w14:paraId="2F67804C" w14:textId="77777777" w:rsidR="00E61B73" w:rsidRPr="00E22D23" w:rsidRDefault="00E61B73" w:rsidP="00015565">
            <w:pPr>
              <w:jc w:val="both"/>
              <w:rPr>
                <w:rFonts w:ascii="Arial" w:hAnsi="Arial" w:cs="Arial"/>
              </w:rPr>
            </w:pPr>
          </w:p>
        </w:tc>
        <w:tc>
          <w:tcPr>
            <w:tcW w:w="4252" w:type="dxa"/>
            <w:gridSpan w:val="8"/>
          </w:tcPr>
          <w:p w14:paraId="30B1C338" w14:textId="77777777" w:rsidR="00E61B73" w:rsidRPr="00E22D23" w:rsidRDefault="00E61B73" w:rsidP="00015565">
            <w:pPr>
              <w:jc w:val="both"/>
              <w:rPr>
                <w:rFonts w:ascii="Arial" w:hAnsi="Arial" w:cs="Arial"/>
              </w:rPr>
            </w:pPr>
          </w:p>
        </w:tc>
      </w:tr>
      <w:tr w:rsidR="00644332" w:rsidRPr="00E22D23" w14:paraId="12EA0600" w14:textId="77777777" w:rsidTr="00644332">
        <w:tc>
          <w:tcPr>
            <w:tcW w:w="5275" w:type="dxa"/>
            <w:gridSpan w:val="6"/>
          </w:tcPr>
          <w:p w14:paraId="0D3B0CC0" w14:textId="77777777" w:rsidR="00E61B73" w:rsidRPr="00E22D23" w:rsidRDefault="00E61B73" w:rsidP="00015565">
            <w:pPr>
              <w:jc w:val="both"/>
              <w:rPr>
                <w:rFonts w:ascii="Arial" w:hAnsi="Arial" w:cs="Arial"/>
              </w:rPr>
            </w:pPr>
            <w:r w:rsidRPr="00E22D23">
              <w:rPr>
                <w:rFonts w:ascii="Arial" w:hAnsi="Arial" w:cs="Arial"/>
              </w:rPr>
              <w:t>In respect of supplies to be specially imported, indicate -</w:t>
            </w:r>
          </w:p>
        </w:tc>
        <w:tc>
          <w:tcPr>
            <w:tcW w:w="4252" w:type="dxa"/>
            <w:gridSpan w:val="8"/>
          </w:tcPr>
          <w:p w14:paraId="2D64E676" w14:textId="77777777" w:rsidR="00E61B73" w:rsidRPr="00E22D23" w:rsidRDefault="00E61B73" w:rsidP="00015565">
            <w:pPr>
              <w:jc w:val="both"/>
              <w:rPr>
                <w:rFonts w:ascii="Arial" w:hAnsi="Arial" w:cs="Arial"/>
              </w:rPr>
            </w:pPr>
          </w:p>
        </w:tc>
      </w:tr>
      <w:tr w:rsidR="00644332" w:rsidRPr="00E22D23" w14:paraId="6A3237EB" w14:textId="77777777" w:rsidTr="00644332">
        <w:tc>
          <w:tcPr>
            <w:tcW w:w="5275" w:type="dxa"/>
            <w:gridSpan w:val="6"/>
          </w:tcPr>
          <w:p w14:paraId="36F4EC44" w14:textId="77777777" w:rsidR="00E61B73" w:rsidRPr="00E22D23" w:rsidRDefault="00E61B73" w:rsidP="00015565">
            <w:pPr>
              <w:jc w:val="both"/>
              <w:rPr>
                <w:rFonts w:ascii="Arial" w:hAnsi="Arial" w:cs="Arial"/>
              </w:rPr>
            </w:pPr>
          </w:p>
        </w:tc>
        <w:tc>
          <w:tcPr>
            <w:tcW w:w="4252" w:type="dxa"/>
            <w:gridSpan w:val="8"/>
          </w:tcPr>
          <w:p w14:paraId="6D18C45E" w14:textId="77777777" w:rsidR="00E61B73" w:rsidRPr="00E22D23" w:rsidRDefault="00E61B73" w:rsidP="00015565">
            <w:pPr>
              <w:jc w:val="both"/>
              <w:rPr>
                <w:rFonts w:ascii="Arial" w:hAnsi="Arial" w:cs="Arial"/>
              </w:rPr>
            </w:pPr>
          </w:p>
        </w:tc>
      </w:tr>
      <w:tr w:rsidR="00644332" w:rsidRPr="00E22D23" w14:paraId="740D6EDB" w14:textId="77777777" w:rsidTr="00644332">
        <w:tc>
          <w:tcPr>
            <w:tcW w:w="852" w:type="dxa"/>
          </w:tcPr>
          <w:p w14:paraId="23981042" w14:textId="77777777" w:rsidR="00E61B73" w:rsidRPr="00E22D23" w:rsidRDefault="00E61B73" w:rsidP="00015565">
            <w:pPr>
              <w:jc w:val="both"/>
              <w:rPr>
                <w:rFonts w:ascii="Arial" w:hAnsi="Arial" w:cs="Arial"/>
              </w:rPr>
            </w:pPr>
            <w:r w:rsidRPr="00E22D23">
              <w:rPr>
                <w:rFonts w:ascii="Arial" w:hAnsi="Arial" w:cs="Arial"/>
              </w:rPr>
              <w:t>(i)</w:t>
            </w:r>
          </w:p>
        </w:tc>
        <w:tc>
          <w:tcPr>
            <w:tcW w:w="4423" w:type="dxa"/>
            <w:gridSpan w:val="5"/>
          </w:tcPr>
          <w:p w14:paraId="1BB47E4F" w14:textId="77777777" w:rsidR="00E61B73" w:rsidRPr="00E22D23" w:rsidRDefault="00E61B73" w:rsidP="00015565">
            <w:pPr>
              <w:jc w:val="both"/>
              <w:rPr>
                <w:rFonts w:ascii="Arial" w:hAnsi="Arial" w:cs="Arial"/>
              </w:rPr>
            </w:pPr>
            <w:r w:rsidRPr="00E22D23">
              <w:rPr>
                <w:rFonts w:ascii="Arial" w:hAnsi="Arial" w:cs="Arial"/>
              </w:rPr>
              <w:t>Whether a special import permit is required?</w:t>
            </w:r>
          </w:p>
        </w:tc>
        <w:tc>
          <w:tcPr>
            <w:tcW w:w="2409" w:type="dxa"/>
            <w:gridSpan w:val="5"/>
          </w:tcPr>
          <w:p w14:paraId="765E575D" w14:textId="77777777" w:rsidR="00E61B73" w:rsidRPr="00E22D23" w:rsidRDefault="00E61B73" w:rsidP="00015565">
            <w:pPr>
              <w:jc w:val="both"/>
              <w:rPr>
                <w:rFonts w:ascii="Arial" w:hAnsi="Arial" w:cs="Arial"/>
              </w:rPr>
            </w:pPr>
            <w:r w:rsidRPr="00E22D23">
              <w:rPr>
                <w:rFonts w:ascii="Arial" w:hAnsi="Arial" w:cs="Arial"/>
              </w:rPr>
              <w:t>YES / NO</w:t>
            </w:r>
          </w:p>
        </w:tc>
        <w:tc>
          <w:tcPr>
            <w:tcW w:w="1843" w:type="dxa"/>
            <w:gridSpan w:val="3"/>
          </w:tcPr>
          <w:p w14:paraId="1C4A939B" w14:textId="77777777" w:rsidR="00E61B73" w:rsidRPr="00E22D23" w:rsidRDefault="00E61B73" w:rsidP="00015565">
            <w:pPr>
              <w:jc w:val="both"/>
              <w:rPr>
                <w:rFonts w:ascii="Arial" w:hAnsi="Arial" w:cs="Arial"/>
              </w:rPr>
            </w:pPr>
          </w:p>
        </w:tc>
      </w:tr>
      <w:tr w:rsidR="00644332" w:rsidRPr="00E22D23" w14:paraId="7124FDFC" w14:textId="77777777" w:rsidTr="00644332">
        <w:tc>
          <w:tcPr>
            <w:tcW w:w="852" w:type="dxa"/>
          </w:tcPr>
          <w:p w14:paraId="4262C7B0" w14:textId="77777777" w:rsidR="00E61B73" w:rsidRPr="00E22D23" w:rsidRDefault="00E61B73" w:rsidP="00015565">
            <w:pPr>
              <w:jc w:val="both"/>
              <w:rPr>
                <w:rFonts w:ascii="Arial" w:hAnsi="Arial" w:cs="Arial"/>
              </w:rPr>
            </w:pPr>
          </w:p>
        </w:tc>
        <w:tc>
          <w:tcPr>
            <w:tcW w:w="4423" w:type="dxa"/>
            <w:gridSpan w:val="5"/>
          </w:tcPr>
          <w:p w14:paraId="629375CA" w14:textId="77777777" w:rsidR="00E61B73" w:rsidRPr="00E22D23" w:rsidRDefault="00E61B73" w:rsidP="00015565">
            <w:pPr>
              <w:jc w:val="both"/>
              <w:rPr>
                <w:rFonts w:ascii="Arial" w:hAnsi="Arial" w:cs="Arial"/>
              </w:rPr>
            </w:pPr>
          </w:p>
        </w:tc>
        <w:tc>
          <w:tcPr>
            <w:tcW w:w="4252" w:type="dxa"/>
            <w:gridSpan w:val="8"/>
          </w:tcPr>
          <w:p w14:paraId="4E1AB1D4" w14:textId="77777777" w:rsidR="00E61B73" w:rsidRPr="00E22D23" w:rsidRDefault="00E61B73" w:rsidP="00015565">
            <w:pPr>
              <w:jc w:val="both"/>
              <w:rPr>
                <w:rFonts w:ascii="Arial" w:hAnsi="Arial" w:cs="Arial"/>
              </w:rPr>
            </w:pPr>
          </w:p>
        </w:tc>
      </w:tr>
      <w:tr w:rsidR="00644332" w:rsidRPr="00E22D23" w14:paraId="144A21DB" w14:textId="77777777" w:rsidTr="00644332">
        <w:tc>
          <w:tcPr>
            <w:tcW w:w="852" w:type="dxa"/>
          </w:tcPr>
          <w:p w14:paraId="3330A2EF" w14:textId="77777777" w:rsidR="00E61B73" w:rsidRPr="00E22D23" w:rsidRDefault="00E61B73" w:rsidP="00015565">
            <w:pPr>
              <w:jc w:val="both"/>
              <w:rPr>
                <w:rFonts w:ascii="Arial" w:hAnsi="Arial" w:cs="Arial"/>
              </w:rPr>
            </w:pPr>
            <w:r w:rsidRPr="00E22D23">
              <w:rPr>
                <w:rFonts w:ascii="Arial" w:hAnsi="Arial" w:cs="Arial"/>
              </w:rPr>
              <w:t>(ii)</w:t>
            </w:r>
          </w:p>
        </w:tc>
        <w:tc>
          <w:tcPr>
            <w:tcW w:w="4423" w:type="dxa"/>
            <w:gridSpan w:val="5"/>
          </w:tcPr>
          <w:p w14:paraId="6BE7845C" w14:textId="77777777" w:rsidR="00E61B73" w:rsidRPr="00E22D23" w:rsidRDefault="00E61B73" w:rsidP="00015565">
            <w:pPr>
              <w:jc w:val="both"/>
              <w:rPr>
                <w:rFonts w:ascii="Arial" w:hAnsi="Arial" w:cs="Arial"/>
              </w:rPr>
            </w:pPr>
            <w:r w:rsidRPr="00E22D23">
              <w:rPr>
                <w:rFonts w:ascii="Arial" w:hAnsi="Arial" w:cs="Arial"/>
              </w:rPr>
              <w:t>The name and address of the person or company to whom payment is to be made abroad</w:t>
            </w:r>
          </w:p>
        </w:tc>
        <w:tc>
          <w:tcPr>
            <w:tcW w:w="4252" w:type="dxa"/>
            <w:gridSpan w:val="8"/>
          </w:tcPr>
          <w:p w14:paraId="2BCDBFF3" w14:textId="77777777" w:rsidR="00E61B73" w:rsidRPr="00E22D23" w:rsidRDefault="00E61B73" w:rsidP="00015565">
            <w:pPr>
              <w:jc w:val="both"/>
              <w:rPr>
                <w:rFonts w:ascii="Arial" w:hAnsi="Arial" w:cs="Arial"/>
              </w:rPr>
            </w:pPr>
          </w:p>
          <w:p w14:paraId="0F4990F1"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196C577A" w14:textId="77777777" w:rsidTr="00644332">
        <w:tc>
          <w:tcPr>
            <w:tcW w:w="852" w:type="dxa"/>
          </w:tcPr>
          <w:p w14:paraId="7B0179CA" w14:textId="77777777" w:rsidR="00E61B73" w:rsidRPr="00E22D23" w:rsidRDefault="00E61B73" w:rsidP="00015565">
            <w:pPr>
              <w:jc w:val="both"/>
              <w:rPr>
                <w:rFonts w:ascii="Arial" w:hAnsi="Arial" w:cs="Arial"/>
              </w:rPr>
            </w:pPr>
          </w:p>
        </w:tc>
        <w:tc>
          <w:tcPr>
            <w:tcW w:w="4423" w:type="dxa"/>
            <w:gridSpan w:val="5"/>
          </w:tcPr>
          <w:p w14:paraId="02AA332C" w14:textId="77777777" w:rsidR="00E61B73" w:rsidRPr="00E22D23" w:rsidRDefault="00E61B73" w:rsidP="00015565">
            <w:pPr>
              <w:jc w:val="both"/>
              <w:rPr>
                <w:rFonts w:ascii="Arial" w:hAnsi="Arial" w:cs="Arial"/>
              </w:rPr>
            </w:pPr>
          </w:p>
        </w:tc>
        <w:tc>
          <w:tcPr>
            <w:tcW w:w="4252" w:type="dxa"/>
            <w:gridSpan w:val="8"/>
          </w:tcPr>
          <w:p w14:paraId="5679CAF7" w14:textId="77777777" w:rsidR="00E61B73" w:rsidRPr="00E22D23" w:rsidRDefault="00E61B73" w:rsidP="00015565">
            <w:pPr>
              <w:jc w:val="both"/>
              <w:rPr>
                <w:rFonts w:ascii="Arial" w:hAnsi="Arial" w:cs="Arial"/>
              </w:rPr>
            </w:pPr>
          </w:p>
        </w:tc>
      </w:tr>
      <w:tr w:rsidR="00644332" w:rsidRPr="00E22D23" w14:paraId="1CF92505" w14:textId="77777777" w:rsidTr="00644332">
        <w:tc>
          <w:tcPr>
            <w:tcW w:w="852" w:type="dxa"/>
          </w:tcPr>
          <w:p w14:paraId="6C64A375" w14:textId="77777777" w:rsidR="00E61B73" w:rsidRPr="00E22D23" w:rsidRDefault="00E61B73" w:rsidP="00015565">
            <w:pPr>
              <w:jc w:val="both"/>
              <w:rPr>
                <w:rFonts w:ascii="Arial" w:hAnsi="Arial" w:cs="Arial"/>
              </w:rPr>
            </w:pPr>
            <w:r w:rsidRPr="00E22D23">
              <w:rPr>
                <w:rFonts w:ascii="Arial" w:hAnsi="Arial" w:cs="Arial"/>
              </w:rPr>
              <w:t>(iii)</w:t>
            </w:r>
          </w:p>
        </w:tc>
        <w:tc>
          <w:tcPr>
            <w:tcW w:w="4423" w:type="dxa"/>
            <w:gridSpan w:val="5"/>
          </w:tcPr>
          <w:p w14:paraId="6BDFABEC" w14:textId="77777777" w:rsidR="00E61B73" w:rsidRPr="00E22D23" w:rsidRDefault="00E61B73" w:rsidP="00015565">
            <w:pPr>
              <w:jc w:val="both"/>
              <w:rPr>
                <w:rFonts w:ascii="Arial" w:hAnsi="Arial" w:cs="Arial"/>
              </w:rPr>
            </w:pPr>
            <w:r w:rsidRPr="00E22D23">
              <w:rPr>
                <w:rFonts w:ascii="Arial" w:hAnsi="Arial" w:cs="Arial"/>
              </w:rPr>
              <w:t>The amount in foreign currency to be paid by you abroad</w:t>
            </w:r>
          </w:p>
          <w:p w14:paraId="7ED376A4" w14:textId="77777777" w:rsidR="00E61B73" w:rsidRPr="00E22D23" w:rsidRDefault="00E61B73" w:rsidP="00015565">
            <w:pPr>
              <w:jc w:val="both"/>
              <w:rPr>
                <w:rFonts w:ascii="Arial" w:hAnsi="Arial" w:cs="Arial"/>
              </w:rPr>
            </w:pPr>
            <w:r w:rsidRPr="00E22D23">
              <w:rPr>
                <w:rFonts w:ascii="Arial" w:hAnsi="Arial" w:cs="Arial"/>
              </w:rPr>
              <w:t xml:space="preserve">(See </w:t>
            </w:r>
            <w:r w:rsidRPr="00E22D23">
              <w:rPr>
                <w:rFonts w:ascii="Arial" w:hAnsi="Arial" w:cs="Arial"/>
                <w:b/>
              </w:rPr>
              <w:t>Volume 1B</w:t>
            </w:r>
            <w:r w:rsidRPr="00E22D23">
              <w:rPr>
                <w:rFonts w:ascii="Arial" w:hAnsi="Arial" w:cs="Arial"/>
              </w:rPr>
              <w:t>, paragraph 2.1</w:t>
            </w:r>
            <w:r w:rsidR="00037DDA" w:rsidRPr="00E22D23">
              <w:rPr>
                <w:rFonts w:ascii="Arial" w:hAnsi="Arial" w:cs="Arial"/>
              </w:rPr>
              <w:t>1</w:t>
            </w:r>
            <w:r w:rsidRPr="00E22D23">
              <w:rPr>
                <w:rFonts w:ascii="Arial" w:hAnsi="Arial" w:cs="Arial"/>
              </w:rPr>
              <w:t>.15.1)</w:t>
            </w:r>
          </w:p>
        </w:tc>
        <w:tc>
          <w:tcPr>
            <w:tcW w:w="4252" w:type="dxa"/>
            <w:gridSpan w:val="8"/>
          </w:tcPr>
          <w:p w14:paraId="117B5FCD" w14:textId="77777777" w:rsidR="00E61B73" w:rsidRPr="00E22D23" w:rsidRDefault="00E61B73" w:rsidP="00015565">
            <w:pPr>
              <w:jc w:val="both"/>
              <w:rPr>
                <w:rFonts w:ascii="Arial" w:hAnsi="Arial" w:cs="Arial"/>
              </w:rPr>
            </w:pPr>
          </w:p>
          <w:p w14:paraId="4516F671" w14:textId="77777777" w:rsidR="00E61B73" w:rsidRPr="00E22D23" w:rsidRDefault="00E61B73" w:rsidP="00015565">
            <w:pPr>
              <w:jc w:val="both"/>
              <w:rPr>
                <w:rFonts w:ascii="Arial" w:hAnsi="Arial" w:cs="Arial"/>
              </w:rPr>
            </w:pPr>
            <w:r w:rsidRPr="00E22D23">
              <w:rPr>
                <w:rFonts w:ascii="Arial" w:hAnsi="Arial" w:cs="Arial"/>
              </w:rPr>
              <w:t>.............................................……..</w:t>
            </w:r>
          </w:p>
        </w:tc>
      </w:tr>
      <w:tr w:rsidR="00644332" w:rsidRPr="00E22D23" w14:paraId="0F2DC29E" w14:textId="77777777" w:rsidTr="00644332">
        <w:tc>
          <w:tcPr>
            <w:tcW w:w="852" w:type="dxa"/>
          </w:tcPr>
          <w:p w14:paraId="1D0DEDBC" w14:textId="77777777" w:rsidR="00E61B73" w:rsidRPr="00E22D23" w:rsidRDefault="00E61B73" w:rsidP="00015565">
            <w:pPr>
              <w:jc w:val="both"/>
              <w:rPr>
                <w:rFonts w:ascii="Arial" w:hAnsi="Arial" w:cs="Arial"/>
              </w:rPr>
            </w:pPr>
          </w:p>
        </w:tc>
        <w:tc>
          <w:tcPr>
            <w:tcW w:w="4423" w:type="dxa"/>
            <w:gridSpan w:val="5"/>
          </w:tcPr>
          <w:p w14:paraId="3A6612A0" w14:textId="77777777" w:rsidR="00E61B73" w:rsidRPr="00E22D23" w:rsidRDefault="00E61B73" w:rsidP="00015565">
            <w:pPr>
              <w:jc w:val="both"/>
              <w:rPr>
                <w:rFonts w:ascii="Arial" w:hAnsi="Arial" w:cs="Arial"/>
              </w:rPr>
            </w:pPr>
          </w:p>
        </w:tc>
        <w:tc>
          <w:tcPr>
            <w:tcW w:w="4252" w:type="dxa"/>
            <w:gridSpan w:val="8"/>
          </w:tcPr>
          <w:p w14:paraId="78E548FB" w14:textId="77777777" w:rsidR="00E61B73" w:rsidRPr="00E22D23" w:rsidRDefault="00E61B73" w:rsidP="00015565">
            <w:pPr>
              <w:jc w:val="both"/>
              <w:rPr>
                <w:rFonts w:ascii="Arial" w:hAnsi="Arial" w:cs="Arial"/>
              </w:rPr>
            </w:pPr>
          </w:p>
        </w:tc>
      </w:tr>
      <w:tr w:rsidR="00644332" w:rsidRPr="00E22D23" w14:paraId="62006DAE" w14:textId="77777777" w:rsidTr="00644332">
        <w:tc>
          <w:tcPr>
            <w:tcW w:w="852" w:type="dxa"/>
          </w:tcPr>
          <w:p w14:paraId="698FDD92" w14:textId="77777777" w:rsidR="00E61B73" w:rsidRPr="00E22D23" w:rsidRDefault="00E61B73" w:rsidP="00015565">
            <w:pPr>
              <w:jc w:val="both"/>
              <w:rPr>
                <w:rFonts w:ascii="Arial" w:hAnsi="Arial" w:cs="Arial"/>
              </w:rPr>
            </w:pPr>
            <w:r w:rsidRPr="00E22D23">
              <w:rPr>
                <w:rFonts w:ascii="Arial" w:hAnsi="Arial" w:cs="Arial"/>
              </w:rPr>
              <w:t>(iv)</w:t>
            </w:r>
          </w:p>
        </w:tc>
        <w:tc>
          <w:tcPr>
            <w:tcW w:w="4423" w:type="dxa"/>
            <w:gridSpan w:val="5"/>
          </w:tcPr>
          <w:p w14:paraId="4F341064" w14:textId="77777777" w:rsidR="00E61B73" w:rsidRPr="00E22D23" w:rsidRDefault="00E61B73" w:rsidP="00015565">
            <w:pPr>
              <w:jc w:val="both"/>
              <w:rPr>
                <w:rFonts w:ascii="Arial" w:hAnsi="Arial" w:cs="Arial"/>
              </w:rPr>
            </w:pPr>
            <w:r w:rsidRPr="00E22D23">
              <w:rPr>
                <w:rFonts w:ascii="Arial" w:hAnsi="Arial" w:cs="Arial"/>
              </w:rPr>
              <w:t>What ruling rate of exchange (at date of Bid) was applied in the conversion of this amount to South African currency (See Volume 1B, paragraph 2.1</w:t>
            </w:r>
            <w:r w:rsidR="00037DDA" w:rsidRPr="00E22D23">
              <w:rPr>
                <w:rFonts w:ascii="Arial" w:hAnsi="Arial" w:cs="Arial"/>
              </w:rPr>
              <w:t>1</w:t>
            </w:r>
            <w:r w:rsidRPr="00E22D23">
              <w:rPr>
                <w:rFonts w:ascii="Arial" w:hAnsi="Arial" w:cs="Arial"/>
              </w:rPr>
              <w:t>.15.1 and what was the date when this rate applied)</w:t>
            </w:r>
          </w:p>
        </w:tc>
        <w:tc>
          <w:tcPr>
            <w:tcW w:w="4252" w:type="dxa"/>
            <w:gridSpan w:val="8"/>
          </w:tcPr>
          <w:p w14:paraId="1B65AAD1" w14:textId="77777777" w:rsidR="00E61B73" w:rsidRPr="00E22D23" w:rsidRDefault="00E61B73" w:rsidP="00015565">
            <w:pPr>
              <w:jc w:val="both"/>
              <w:rPr>
                <w:rFonts w:ascii="Arial" w:hAnsi="Arial" w:cs="Arial"/>
              </w:rPr>
            </w:pPr>
          </w:p>
          <w:p w14:paraId="2656C947" w14:textId="77777777" w:rsidR="00E61B73" w:rsidRPr="00E22D23" w:rsidRDefault="00E61B73" w:rsidP="00015565">
            <w:pPr>
              <w:jc w:val="both"/>
              <w:rPr>
                <w:rFonts w:ascii="Arial" w:hAnsi="Arial" w:cs="Arial"/>
              </w:rPr>
            </w:pPr>
          </w:p>
          <w:p w14:paraId="6A7468DB" w14:textId="77777777" w:rsidR="00E61B73" w:rsidRPr="00E22D23" w:rsidRDefault="00E61B73" w:rsidP="00015565">
            <w:pPr>
              <w:jc w:val="both"/>
              <w:rPr>
                <w:rFonts w:ascii="Arial" w:hAnsi="Arial" w:cs="Arial"/>
              </w:rPr>
            </w:pPr>
            <w:r w:rsidRPr="00E22D23">
              <w:rPr>
                <w:rFonts w:ascii="Arial" w:hAnsi="Arial" w:cs="Arial"/>
              </w:rPr>
              <w:t>..............................................…….</w:t>
            </w:r>
          </w:p>
          <w:p w14:paraId="0EE77F04" w14:textId="77777777" w:rsidR="00E61B73" w:rsidRPr="00E22D23" w:rsidRDefault="00E61B73" w:rsidP="00015565">
            <w:pPr>
              <w:jc w:val="both"/>
              <w:rPr>
                <w:rFonts w:ascii="Arial" w:hAnsi="Arial" w:cs="Arial"/>
              </w:rPr>
            </w:pPr>
          </w:p>
        </w:tc>
      </w:tr>
      <w:tr w:rsidR="00644332" w:rsidRPr="00E22D23" w14:paraId="6C22929F" w14:textId="77777777" w:rsidTr="00644332">
        <w:trPr>
          <w:gridAfter w:val="1"/>
          <w:wAfter w:w="29" w:type="dxa"/>
        </w:trPr>
        <w:tc>
          <w:tcPr>
            <w:tcW w:w="9498" w:type="dxa"/>
            <w:gridSpan w:val="13"/>
          </w:tcPr>
          <w:p w14:paraId="457C9303" w14:textId="38A9ED8A"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 xml:space="preserve">* Price as reflected on form must include all customs and/or other duties, </w:t>
            </w:r>
            <w:r w:rsidR="00580671" w:rsidRPr="00E22D23">
              <w:rPr>
                <w:rFonts w:ascii="Arial" w:hAnsi="Arial" w:cs="Arial"/>
              </w:rPr>
              <w:t>delivery,</w:t>
            </w:r>
            <w:r w:rsidRPr="00E22D23">
              <w:rPr>
                <w:rFonts w:ascii="Arial" w:hAnsi="Arial" w:cs="Arial"/>
              </w:rPr>
              <w:t xml:space="preserve"> and installation costs.  Bids on a basis of c.i.f. or in </w:t>
            </w:r>
            <w:r w:rsidR="0073603F" w:rsidRPr="00E22D23">
              <w:rPr>
                <w:rFonts w:ascii="Arial" w:hAnsi="Arial" w:cs="Arial"/>
              </w:rPr>
              <w:t>bond or</w:t>
            </w:r>
            <w:r w:rsidRPr="00E22D23">
              <w:rPr>
                <w:rFonts w:ascii="Arial" w:hAnsi="Arial" w:cs="Arial"/>
              </w:rPr>
              <w:t xml:space="preserve"> qualified to the effect that bills of entry are to be furnished may be disqualified.</w:t>
            </w:r>
          </w:p>
          <w:p w14:paraId="5720BC05" w14:textId="77777777"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Rate of Exchange Variation</w:t>
            </w:r>
          </w:p>
          <w:p w14:paraId="1DD9F52B" w14:textId="77777777"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Installation Contract:</w:t>
            </w:r>
          </w:p>
          <w:p w14:paraId="4D9F34EF" w14:textId="66462BB6" w:rsidR="00A01A14" w:rsidRPr="00E22D23" w:rsidRDefault="00A01A14" w:rsidP="00015565">
            <w:pPr>
              <w:pStyle w:val="BodyText"/>
              <w:spacing w:before="120" w:after="120" w:line="276" w:lineRule="auto"/>
              <w:ind w:left="720"/>
              <w:jc w:val="both"/>
              <w:rPr>
                <w:rFonts w:ascii="Arial" w:hAnsi="Arial" w:cs="Arial"/>
              </w:rPr>
            </w:pPr>
            <w:bookmarkStart w:id="83" w:name="_Ref36814620"/>
            <w:r w:rsidRPr="00E22D23">
              <w:rPr>
                <w:rFonts w:ascii="Arial" w:hAnsi="Arial" w:cs="Arial"/>
              </w:rPr>
              <w:t xml:space="preserve"> ATNS shall not be liable for the Rate of Exchange Variation under the Contract for Acquisition Phase. The Contract Price shall be a fixed in Rands</w:t>
            </w:r>
            <w:bookmarkEnd w:id="83"/>
            <w:r w:rsidRPr="00E22D23">
              <w:rPr>
                <w:rFonts w:ascii="Arial" w:hAnsi="Arial" w:cs="Arial"/>
              </w:rPr>
              <w:t xml:space="preserve"> for the Acquisition Phase.</w:t>
            </w:r>
            <w:r w:rsidR="00C96C60" w:rsidRPr="00E22D23">
              <w:rPr>
                <w:rFonts w:ascii="Arial" w:hAnsi="Arial" w:cs="Arial"/>
              </w:rPr>
              <w:t xml:space="preserve">  Should there </w:t>
            </w:r>
            <w:r w:rsidR="004E11AD" w:rsidRPr="00E22D23">
              <w:rPr>
                <w:rFonts w:ascii="Arial" w:hAnsi="Arial" w:cs="Arial"/>
              </w:rPr>
              <w:t>be</w:t>
            </w:r>
            <w:r w:rsidR="00C96C60" w:rsidRPr="00E22D23">
              <w:rPr>
                <w:rFonts w:ascii="Arial" w:hAnsi="Arial" w:cs="Arial"/>
              </w:rPr>
              <w:t xml:space="preserve"> any variation/change to the Contract Price due to a change in the rate of exchange, such price variation/change shall be for the account/cost of the </w:t>
            </w:r>
            <w:r w:rsidR="0018721D" w:rsidRPr="00E22D23">
              <w:rPr>
                <w:rFonts w:ascii="Arial" w:hAnsi="Arial" w:cs="Arial"/>
              </w:rPr>
              <w:t>C</w:t>
            </w:r>
            <w:r w:rsidR="00C96C60" w:rsidRPr="00E22D23">
              <w:rPr>
                <w:rFonts w:ascii="Arial" w:hAnsi="Arial" w:cs="Arial"/>
              </w:rPr>
              <w:t>ontractor/</w:t>
            </w:r>
            <w:r w:rsidR="0018721D" w:rsidRPr="00E22D23">
              <w:rPr>
                <w:rFonts w:ascii="Arial" w:hAnsi="Arial" w:cs="Arial"/>
              </w:rPr>
              <w:t>S</w:t>
            </w:r>
            <w:r w:rsidR="00C96C60" w:rsidRPr="00E22D23">
              <w:rPr>
                <w:rFonts w:ascii="Arial" w:hAnsi="Arial" w:cs="Arial"/>
              </w:rPr>
              <w:t xml:space="preserve">ervice </w:t>
            </w:r>
            <w:r w:rsidR="0018721D" w:rsidRPr="00E22D23">
              <w:rPr>
                <w:rFonts w:ascii="Arial" w:hAnsi="Arial" w:cs="Arial"/>
              </w:rPr>
              <w:t>P</w:t>
            </w:r>
            <w:r w:rsidR="00C96C60" w:rsidRPr="00E22D23">
              <w:rPr>
                <w:rFonts w:ascii="Arial" w:hAnsi="Arial" w:cs="Arial"/>
              </w:rPr>
              <w:t>rovider.</w:t>
            </w:r>
          </w:p>
          <w:p w14:paraId="6FBE8525" w14:textId="77777777" w:rsidR="00E61B73" w:rsidRPr="00E22D23" w:rsidRDefault="00E61B73" w:rsidP="00015565">
            <w:pPr>
              <w:pStyle w:val="BodyText"/>
              <w:spacing w:before="120" w:after="120" w:line="276" w:lineRule="auto"/>
              <w:ind w:left="720"/>
              <w:jc w:val="both"/>
              <w:rPr>
                <w:rFonts w:ascii="Arial" w:hAnsi="Arial" w:cs="Arial"/>
              </w:rPr>
            </w:pPr>
          </w:p>
          <w:p w14:paraId="7B06D1DA" w14:textId="77777777"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Option and CVO:</w:t>
            </w:r>
          </w:p>
          <w:p w14:paraId="4FAD8A4F" w14:textId="77777777" w:rsidR="003725DE"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Any options</w:t>
            </w:r>
            <w:r w:rsidR="003725DE" w:rsidRPr="00E22D23">
              <w:rPr>
                <w:rFonts w:ascii="Arial" w:hAnsi="Arial" w:cs="Arial"/>
              </w:rPr>
              <w:t>: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4F9FEB1D" w14:textId="76821410" w:rsidR="006E5603" w:rsidRPr="00E22D23" w:rsidRDefault="00E61B73" w:rsidP="00015565">
            <w:pPr>
              <w:ind w:left="720"/>
              <w:jc w:val="both"/>
              <w:rPr>
                <w:rFonts w:ascii="Arial" w:hAnsi="Arial" w:cs="Arial"/>
              </w:rPr>
            </w:pPr>
            <w:r w:rsidRPr="00E22D23">
              <w:rPr>
                <w:rFonts w:ascii="Arial" w:hAnsi="Arial" w:cs="Arial"/>
              </w:rPr>
              <w:t xml:space="preserve"> Contract Variation Orders</w:t>
            </w:r>
            <w:r w:rsidR="006E5603" w:rsidRPr="00E22D23">
              <w:rPr>
                <w:rFonts w:ascii="Arial" w:hAnsi="Arial" w:cs="Arial"/>
              </w:rPr>
              <w:t>: Contract shall be varied only by variations approved by the Engineer</w:t>
            </w:r>
            <w:r w:rsidR="001B2957" w:rsidRPr="00E22D23">
              <w:rPr>
                <w:rFonts w:ascii="Arial" w:hAnsi="Arial" w:cs="Arial"/>
              </w:rPr>
              <w:t xml:space="preserve"> or delegated authority at ATNS</w:t>
            </w:r>
            <w:r w:rsidR="006E5603" w:rsidRPr="00E22D23">
              <w:rPr>
                <w:rFonts w:ascii="Arial" w:hAnsi="Arial" w:cs="Arial"/>
              </w:rPr>
              <w:t xml:space="preserve">. </w:t>
            </w:r>
            <w:r w:rsidR="001B2957" w:rsidRPr="00E22D23">
              <w:rPr>
                <w:rFonts w:ascii="Arial" w:hAnsi="Arial" w:cs="Arial"/>
              </w:rPr>
              <w:t>T</w:t>
            </w:r>
            <w:r w:rsidR="006E5603" w:rsidRPr="00E22D23">
              <w:rPr>
                <w:rFonts w:ascii="Arial" w:hAnsi="Arial" w:cs="Arial"/>
              </w:rPr>
              <w:t>he Contractor or the Company may submit variation</w:t>
            </w:r>
            <w:r w:rsidR="001B2957" w:rsidRPr="00E22D23">
              <w:rPr>
                <w:rFonts w:ascii="Arial" w:hAnsi="Arial" w:cs="Arial"/>
              </w:rPr>
              <w:t xml:space="preserve"> requests</w:t>
            </w:r>
            <w:r w:rsidR="006E5603" w:rsidRPr="00E22D23">
              <w:rPr>
                <w:rFonts w:ascii="Arial" w:hAnsi="Arial" w:cs="Arial"/>
              </w:rPr>
              <w:t xml:space="preserve"> to the Contract. Any additional work or expenses incurred by the Contractor in performing activities outside the scope of the Contract and not approved through a Contract Variation shall be at the Contractors cost and no liability shall rest with the Company. </w:t>
            </w:r>
          </w:p>
          <w:p w14:paraId="450B9F63" w14:textId="77777777" w:rsidR="006E5603" w:rsidRPr="00E22D23" w:rsidRDefault="006E5603" w:rsidP="00015565">
            <w:pPr>
              <w:spacing w:after="0" w:line="240" w:lineRule="auto"/>
              <w:ind w:left="720"/>
              <w:jc w:val="both"/>
              <w:rPr>
                <w:rFonts w:ascii="Arial" w:hAnsi="Arial" w:cs="Arial"/>
              </w:rPr>
            </w:pPr>
            <w:r w:rsidRPr="00E22D23">
              <w:rPr>
                <w:rFonts w:ascii="Arial" w:hAnsi="Arial" w:cs="Ari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69EE695C" w14:textId="77777777" w:rsidR="006E5603" w:rsidRPr="00E22D23" w:rsidRDefault="006E5603" w:rsidP="00015565">
            <w:pPr>
              <w:spacing w:after="0" w:line="240" w:lineRule="auto"/>
              <w:ind w:left="720"/>
              <w:jc w:val="both"/>
              <w:rPr>
                <w:rFonts w:ascii="Arial" w:hAnsi="Arial" w:cs="Arial"/>
              </w:rPr>
            </w:pPr>
            <w:r w:rsidRPr="00E22D23">
              <w:rPr>
                <w:rFonts w:ascii="Arial" w:hAnsi="Arial" w:cs="Arial"/>
              </w:rPr>
              <w:t>On approval of a Contract Variation the Engineer shall issue a Contract Change Notice amending the Contract as appropriate.</w:t>
            </w:r>
          </w:p>
          <w:p w14:paraId="7A4CEACD" w14:textId="5374BC7E"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 xml:space="preserve"> </w:t>
            </w:r>
          </w:p>
          <w:p w14:paraId="40702103" w14:textId="28AF57DE" w:rsidR="001B2957" w:rsidRPr="00E22D23" w:rsidRDefault="001B2957" w:rsidP="00015565">
            <w:pPr>
              <w:pStyle w:val="BodyText"/>
              <w:spacing w:before="120" w:after="120" w:line="276" w:lineRule="auto"/>
              <w:ind w:left="720"/>
              <w:jc w:val="both"/>
              <w:rPr>
                <w:rFonts w:ascii="Arial" w:hAnsi="Arial" w:cs="Arial"/>
              </w:rPr>
            </w:pPr>
          </w:p>
          <w:p w14:paraId="22CF32E8" w14:textId="41988F65" w:rsidR="001B2957" w:rsidRPr="00E22D23" w:rsidRDefault="00E61B73" w:rsidP="00015565">
            <w:pPr>
              <w:pStyle w:val="BodyText"/>
              <w:spacing w:before="120" w:after="120" w:line="276" w:lineRule="auto"/>
              <w:ind w:left="720"/>
              <w:jc w:val="both"/>
              <w:rPr>
                <w:rFonts w:ascii="Arial" w:hAnsi="Arial" w:cs="Arial"/>
                <w:b/>
              </w:rPr>
            </w:pPr>
            <w:r w:rsidRPr="00E22D23">
              <w:rPr>
                <w:rFonts w:ascii="Arial" w:hAnsi="Arial" w:cs="Arial"/>
                <w:b/>
              </w:rPr>
              <w:lastRenderedPageBreak/>
              <w:t>Support Contract</w:t>
            </w:r>
            <w:r w:rsidR="009012E4" w:rsidRPr="00E22D23">
              <w:rPr>
                <w:rFonts w:ascii="Arial" w:hAnsi="Arial" w:cs="Arial"/>
                <w:b/>
              </w:rPr>
              <w:t xml:space="preserve"> (Only if applicable to the tender)</w:t>
            </w:r>
          </w:p>
          <w:p w14:paraId="59C0F026" w14:textId="0A92FEC5" w:rsidR="00E61B73" w:rsidRPr="00E22D23" w:rsidRDefault="00E61B73" w:rsidP="00015565">
            <w:pPr>
              <w:pStyle w:val="BodyText"/>
              <w:spacing w:before="120" w:after="120" w:line="276" w:lineRule="auto"/>
              <w:ind w:left="720"/>
              <w:jc w:val="both"/>
              <w:rPr>
                <w:rFonts w:ascii="Arial" w:hAnsi="Arial" w:cs="Arial"/>
                <w:b/>
              </w:rPr>
            </w:pPr>
            <w:r w:rsidRPr="00E22D23">
              <w:rPr>
                <w:rFonts w:ascii="Arial" w:hAnsi="Arial" w:cs="Arial"/>
              </w:rPr>
              <w:t xml:space="preserve">At the commencement of each of support, </w:t>
            </w:r>
            <w:r w:rsidR="0018721D" w:rsidRPr="00E22D23">
              <w:rPr>
                <w:rFonts w:ascii="Arial" w:hAnsi="Arial" w:cs="Arial"/>
              </w:rPr>
              <w:t>t</w:t>
            </w:r>
            <w:r w:rsidRPr="00E22D23">
              <w:rPr>
                <w:rFonts w:ascii="Arial" w:hAnsi="Arial" w:cs="Arial"/>
              </w:rPr>
              <w:t>he Contractor shall Hedge the foreign content for that year, and any variation between</w:t>
            </w:r>
            <w:r w:rsidR="003725DE" w:rsidRPr="00E22D23">
              <w:rPr>
                <w:rFonts w:ascii="Arial" w:hAnsi="Arial" w:cs="Arial"/>
              </w:rPr>
              <w:t xml:space="preserve"> spot rate on submission of the </w:t>
            </w:r>
            <w:r w:rsidR="009012E4" w:rsidRPr="00E22D23">
              <w:rPr>
                <w:rFonts w:ascii="Arial" w:hAnsi="Arial" w:cs="Arial"/>
              </w:rPr>
              <w:t>invoice and</w:t>
            </w:r>
            <w:r w:rsidRPr="00E22D23">
              <w:rPr>
                <w:rFonts w:ascii="Arial" w:hAnsi="Arial" w:cs="Arial"/>
              </w:rPr>
              <w:t xml:space="preserve"> the Hedged Rate shall be for the account or credit of ATNS. </w:t>
            </w:r>
          </w:p>
          <w:p w14:paraId="2D63E144" w14:textId="4C900809" w:rsidR="00A01A14" w:rsidRPr="00E22D23" w:rsidRDefault="00A01A14" w:rsidP="00015565">
            <w:pPr>
              <w:pStyle w:val="BodyText"/>
              <w:spacing w:before="120" w:after="120" w:line="276" w:lineRule="auto"/>
              <w:ind w:left="720"/>
              <w:jc w:val="both"/>
              <w:rPr>
                <w:rFonts w:ascii="Arial" w:hAnsi="Arial" w:cs="Arial"/>
              </w:rPr>
            </w:pPr>
            <w:r w:rsidRPr="00E22D23">
              <w:rPr>
                <w:rFonts w:ascii="Arial" w:hAnsi="Arial" w:cs="Arial"/>
              </w:rPr>
              <w:t xml:space="preserve">The </w:t>
            </w:r>
            <w:r w:rsidR="0018721D" w:rsidRPr="00E22D23">
              <w:rPr>
                <w:rFonts w:ascii="Arial" w:hAnsi="Arial" w:cs="Arial"/>
              </w:rPr>
              <w:t>C</w:t>
            </w:r>
            <w:r w:rsidRPr="00E22D23">
              <w:rPr>
                <w:rFonts w:ascii="Arial" w:hAnsi="Arial" w:cs="Arial"/>
              </w:rPr>
              <w:t>ontractor shall provide the</w:t>
            </w:r>
            <w:r w:rsidR="00E76FB2" w:rsidRPr="00E22D23">
              <w:rPr>
                <w:rFonts w:ascii="Arial" w:hAnsi="Arial" w:cs="Arial"/>
              </w:rPr>
              <w:t xml:space="preserve"> total</w:t>
            </w:r>
            <w:r w:rsidRPr="00E22D23">
              <w:rPr>
                <w:rFonts w:ascii="Arial" w:hAnsi="Arial" w:cs="Arial"/>
              </w:rPr>
              <w:t xml:space="preserve"> </w:t>
            </w:r>
            <w:r w:rsidR="00F517B2" w:rsidRPr="00E22D23">
              <w:rPr>
                <w:rFonts w:ascii="Arial" w:hAnsi="Arial" w:cs="Arial"/>
              </w:rPr>
              <w:t xml:space="preserve">estimated </w:t>
            </w:r>
            <w:r w:rsidRPr="00E22D23">
              <w:rPr>
                <w:rFonts w:ascii="Arial" w:hAnsi="Arial" w:cs="Arial"/>
              </w:rPr>
              <w:t>foreign component cost of the support maintenance cost over the duration of the contract.</w:t>
            </w:r>
          </w:p>
          <w:p w14:paraId="6BC5C4FE" w14:textId="4C9122FA" w:rsidR="00A01A14" w:rsidRPr="00E22D23" w:rsidRDefault="00A01A14" w:rsidP="00015565">
            <w:pPr>
              <w:pStyle w:val="BodyText"/>
              <w:spacing w:before="120" w:after="120" w:line="276" w:lineRule="auto"/>
              <w:ind w:left="720"/>
              <w:jc w:val="both"/>
              <w:rPr>
                <w:rFonts w:ascii="Arial" w:hAnsi="Arial" w:cs="Arial"/>
              </w:rPr>
            </w:pPr>
            <w:r w:rsidRPr="00E22D23">
              <w:rPr>
                <w:rFonts w:ascii="Arial" w:hAnsi="Arial" w:cs="Arial"/>
              </w:rPr>
              <w:t xml:space="preserve">The </w:t>
            </w:r>
            <w:r w:rsidR="0018721D" w:rsidRPr="00E22D23">
              <w:rPr>
                <w:rFonts w:ascii="Arial" w:hAnsi="Arial" w:cs="Arial"/>
              </w:rPr>
              <w:t>C</w:t>
            </w:r>
            <w:r w:rsidRPr="00E22D23">
              <w:rPr>
                <w:rFonts w:ascii="Arial" w:hAnsi="Arial" w:cs="Arial"/>
              </w:rPr>
              <w:t>ontractor shall provide the foreign component cost in the 1st year</w:t>
            </w:r>
            <w:r w:rsidR="00BD55A3" w:rsidRPr="00E22D23">
              <w:rPr>
                <w:rFonts w:ascii="Arial" w:hAnsi="Arial" w:cs="Arial"/>
              </w:rPr>
              <w:t xml:space="preserve"> and provide the percentages on how the support maintenance cost escalates every year over the duration of the maintenance contract</w:t>
            </w:r>
            <w:r w:rsidR="0018721D" w:rsidRPr="00E22D23">
              <w:rPr>
                <w:rFonts w:ascii="Arial" w:hAnsi="Arial" w:cs="Arial"/>
              </w:rPr>
              <w:t xml:space="preserve"> period</w:t>
            </w:r>
            <w:r w:rsidR="00BD55A3" w:rsidRPr="00E22D23">
              <w:rPr>
                <w:rFonts w:ascii="Arial" w:hAnsi="Arial" w:cs="Arial"/>
              </w:rPr>
              <w:t>.</w:t>
            </w:r>
          </w:p>
          <w:p w14:paraId="6ACAC7BA" w14:textId="73C09BFD" w:rsidR="00BD55A3" w:rsidRPr="00E22D23" w:rsidRDefault="00BD55A3" w:rsidP="00015565">
            <w:pPr>
              <w:pStyle w:val="BodyText"/>
              <w:spacing w:before="120" w:after="120" w:line="276" w:lineRule="auto"/>
              <w:ind w:left="720"/>
              <w:jc w:val="both"/>
              <w:rPr>
                <w:rFonts w:ascii="Arial" w:hAnsi="Arial" w:cs="Arial"/>
              </w:rPr>
            </w:pPr>
            <w:r w:rsidRPr="00E22D23">
              <w:rPr>
                <w:rFonts w:ascii="Arial" w:hAnsi="Arial" w:cs="Arial"/>
              </w:rPr>
              <w:t xml:space="preserve">The </w:t>
            </w:r>
            <w:r w:rsidR="0018721D" w:rsidRPr="00E22D23">
              <w:rPr>
                <w:rFonts w:ascii="Arial" w:hAnsi="Arial" w:cs="Arial"/>
              </w:rPr>
              <w:t>C</w:t>
            </w:r>
            <w:r w:rsidRPr="00E22D23">
              <w:rPr>
                <w:rFonts w:ascii="Arial" w:hAnsi="Arial" w:cs="Arial"/>
              </w:rPr>
              <w:t>ontractor shall provide the total cost for the maintenance in foreign currency.</w:t>
            </w:r>
            <w:r w:rsidR="0018721D" w:rsidRPr="00E22D23">
              <w:rPr>
                <w:rFonts w:ascii="Arial" w:hAnsi="Arial" w:cs="Arial"/>
              </w:rPr>
              <w:t xml:space="preserve"> </w:t>
            </w:r>
            <w:r w:rsidRPr="00E22D23">
              <w:rPr>
                <w:rFonts w:ascii="Arial" w:hAnsi="Arial" w:cs="Arial"/>
              </w:rPr>
              <w:t>Please see the annexure B below for the template</w:t>
            </w:r>
            <w:r w:rsidR="001B2957" w:rsidRPr="00E22D23">
              <w:rPr>
                <w:rFonts w:ascii="Arial" w:hAnsi="Arial" w:cs="Arial"/>
              </w:rPr>
              <w:t>.</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E76FB2" w:rsidRPr="00E22D23" w14:paraId="5746D1B7"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005D126D"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D9889C9"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Foreign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FEAA19D"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Percentage Escalations</w:t>
                  </w:r>
                </w:p>
              </w:tc>
            </w:tr>
            <w:tr w:rsidR="00E76FB2" w:rsidRPr="00E22D23" w14:paraId="3DD72701"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2E8490C"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4473CF5"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BFA568D" w14:textId="77777777" w:rsidR="00E76FB2" w:rsidRPr="00E22D23" w:rsidRDefault="00E76FB2" w:rsidP="00015565">
                  <w:pPr>
                    <w:spacing w:after="0" w:line="240" w:lineRule="auto"/>
                    <w:ind w:left="720"/>
                    <w:jc w:val="both"/>
                    <w:rPr>
                      <w:rFonts w:ascii="Arial" w:hAnsi="Arial" w:cs="Arial"/>
                    </w:rPr>
                  </w:pPr>
                </w:p>
              </w:tc>
            </w:tr>
            <w:tr w:rsidR="00E76FB2" w:rsidRPr="00E22D23" w14:paraId="2194ABD6"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02002BA8"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B977AC9"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D4E580C"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10%</w:t>
                  </w:r>
                </w:p>
              </w:tc>
            </w:tr>
            <w:tr w:rsidR="00E76FB2" w:rsidRPr="00E22D23" w14:paraId="3489187E"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F9104A9"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96CB204"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9F62F80" w14:textId="77777777" w:rsidR="00E76FB2" w:rsidRPr="00E22D23" w:rsidRDefault="00E76FB2" w:rsidP="00015565">
                  <w:pPr>
                    <w:spacing w:after="0" w:line="240" w:lineRule="auto"/>
                    <w:ind w:left="720"/>
                    <w:jc w:val="both"/>
                    <w:rPr>
                      <w:rFonts w:ascii="Arial" w:hAnsi="Arial" w:cs="Arial"/>
                    </w:rPr>
                  </w:pPr>
                  <w:r w:rsidRPr="00E22D23">
                    <w:rPr>
                      <w:rFonts w:ascii="Arial" w:hAnsi="Arial" w:cs="Arial"/>
                    </w:rPr>
                    <w:t>15%</w:t>
                  </w:r>
                </w:p>
              </w:tc>
            </w:tr>
          </w:tbl>
          <w:p w14:paraId="5115F3B3" w14:textId="01E0BC49"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 xml:space="preserve">Rules that apply when </w:t>
            </w:r>
            <w:r w:rsidR="0018721D" w:rsidRPr="00E22D23">
              <w:rPr>
                <w:rFonts w:ascii="Arial" w:hAnsi="Arial" w:cs="Arial"/>
              </w:rPr>
              <w:t xml:space="preserve">rate of </w:t>
            </w:r>
            <w:r w:rsidRPr="00E22D23">
              <w:rPr>
                <w:rFonts w:ascii="Arial" w:hAnsi="Arial" w:cs="Arial"/>
              </w:rPr>
              <w:t>exchange cover on a fixed term basis is a condition of the contract:</w:t>
            </w:r>
            <w:bookmarkStart w:id="84" w:name="_Ref520128838"/>
            <w:r w:rsidRPr="00E22D23">
              <w:rPr>
                <w:rFonts w:ascii="Arial" w:hAnsi="Arial" w:cs="Ari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84"/>
          </w:p>
          <w:p w14:paraId="5233010E" w14:textId="77777777" w:rsidR="00E61B73" w:rsidRPr="00E22D23" w:rsidRDefault="00E61B73" w:rsidP="00015565">
            <w:pPr>
              <w:pStyle w:val="BodyText"/>
              <w:spacing w:before="120" w:after="120" w:line="276" w:lineRule="auto"/>
              <w:ind w:left="720"/>
              <w:jc w:val="both"/>
              <w:rPr>
                <w:rFonts w:ascii="Arial" w:hAnsi="Arial" w:cs="Arial"/>
              </w:rPr>
            </w:pPr>
            <w:r w:rsidRPr="00E22D23">
              <w:rPr>
                <w:rFonts w:ascii="Arial" w:hAnsi="Arial" w:cs="Arial"/>
              </w:rPr>
              <w:t xml:space="preserve">Should the currency futures not be taken out within the prescribed period, then, subject to the provisions of paragraph one of the following two rates, whichever is to the best advantage </w:t>
            </w:r>
            <w:r w:rsidR="0031285F" w:rsidRPr="00E22D23">
              <w:rPr>
                <w:rFonts w:ascii="Arial" w:hAnsi="Arial" w:cs="Arial"/>
              </w:rPr>
              <w:t>of the</w:t>
            </w:r>
            <w:r w:rsidRPr="00E22D23">
              <w:rPr>
                <w:rFonts w:ascii="Arial" w:hAnsi="Arial" w:cs="Arial"/>
              </w:rPr>
              <w:t xml:space="preserve"> company, shall be used for calculation purposes:</w:t>
            </w:r>
          </w:p>
          <w:p w14:paraId="09BC4690" w14:textId="77777777" w:rsidR="00E61B73" w:rsidRPr="00E22D23" w:rsidRDefault="00E61B73" w:rsidP="00015565">
            <w:pPr>
              <w:pStyle w:val="BodyText"/>
              <w:numPr>
                <w:ilvl w:val="0"/>
                <w:numId w:val="38"/>
              </w:numPr>
              <w:spacing w:before="120" w:after="120" w:line="276" w:lineRule="auto"/>
              <w:ind w:left="720"/>
              <w:jc w:val="both"/>
              <w:rPr>
                <w:rFonts w:ascii="Arial" w:hAnsi="Arial" w:cs="Arial"/>
              </w:rPr>
            </w:pPr>
            <w:r w:rsidRPr="00E22D23">
              <w:rPr>
                <w:rFonts w:ascii="Arial" w:hAnsi="Arial" w:cs="Arial"/>
              </w:rPr>
              <w:t>the spot rate applicable on the last day of the prescribed period;</w:t>
            </w:r>
            <w:r w:rsidR="0018721D" w:rsidRPr="00E22D23">
              <w:rPr>
                <w:rFonts w:ascii="Arial" w:hAnsi="Arial" w:cs="Arial"/>
              </w:rPr>
              <w:t xml:space="preserve"> or</w:t>
            </w:r>
          </w:p>
          <w:p w14:paraId="16EBB8F0" w14:textId="77777777" w:rsidR="006253F3" w:rsidRPr="00E22D23" w:rsidRDefault="00E61B73" w:rsidP="00015565">
            <w:pPr>
              <w:pStyle w:val="BodyText"/>
              <w:numPr>
                <w:ilvl w:val="0"/>
                <w:numId w:val="38"/>
              </w:numPr>
              <w:spacing w:before="120" w:after="120" w:line="276" w:lineRule="auto"/>
              <w:ind w:left="720"/>
              <w:jc w:val="both"/>
              <w:rPr>
                <w:rFonts w:ascii="Arial" w:hAnsi="Arial" w:cs="Arial"/>
              </w:rPr>
            </w:pPr>
            <w:r w:rsidRPr="00E22D23">
              <w:rPr>
                <w:rFonts w:ascii="Arial" w:hAnsi="Arial" w:cs="Arial"/>
              </w:rPr>
              <w:t>the actual rate applicable to the currency futures.</w:t>
            </w:r>
          </w:p>
        </w:tc>
      </w:tr>
    </w:tbl>
    <w:p w14:paraId="055FC9E3" w14:textId="14C1F598" w:rsidR="00E61B73" w:rsidRPr="00E22D23" w:rsidRDefault="00E61B73" w:rsidP="00015565">
      <w:pPr>
        <w:jc w:val="both"/>
        <w:rPr>
          <w:rFonts w:ascii="Arial" w:hAnsi="Arial" w:cs="Arial"/>
          <w:b/>
          <w:caps/>
          <w:kern w:val="28"/>
        </w:rPr>
      </w:pPr>
    </w:p>
    <w:p w14:paraId="6FF77F97" w14:textId="04E6A69D" w:rsidR="009012E4" w:rsidRPr="00E22D23" w:rsidRDefault="009012E4" w:rsidP="00015565">
      <w:pPr>
        <w:jc w:val="both"/>
        <w:rPr>
          <w:rFonts w:ascii="Arial" w:hAnsi="Arial" w:cs="Arial"/>
          <w:b/>
          <w:caps/>
          <w:kern w:val="28"/>
        </w:rPr>
      </w:pPr>
    </w:p>
    <w:p w14:paraId="1F929819" w14:textId="55E1C05C" w:rsidR="009012E4" w:rsidRPr="00E22D23" w:rsidRDefault="009012E4" w:rsidP="00015565">
      <w:pPr>
        <w:jc w:val="both"/>
        <w:rPr>
          <w:rFonts w:ascii="Arial" w:hAnsi="Arial" w:cs="Arial"/>
          <w:b/>
          <w:caps/>
          <w:kern w:val="28"/>
        </w:rPr>
      </w:pPr>
    </w:p>
    <w:p w14:paraId="509D7BFD" w14:textId="44AA6856" w:rsidR="009012E4" w:rsidRPr="00E22D23" w:rsidRDefault="009012E4" w:rsidP="00015565">
      <w:pPr>
        <w:jc w:val="both"/>
        <w:rPr>
          <w:rFonts w:ascii="Arial" w:hAnsi="Arial" w:cs="Arial"/>
          <w:b/>
          <w:caps/>
          <w:kern w:val="28"/>
        </w:rPr>
      </w:pPr>
    </w:p>
    <w:p w14:paraId="58717366" w14:textId="1364E6D3" w:rsidR="009012E4" w:rsidRPr="00E22D23" w:rsidRDefault="009012E4" w:rsidP="00015565">
      <w:pPr>
        <w:jc w:val="both"/>
        <w:rPr>
          <w:rFonts w:ascii="Arial" w:hAnsi="Arial" w:cs="Arial"/>
          <w:b/>
          <w:caps/>
          <w:kern w:val="28"/>
        </w:rPr>
      </w:pPr>
    </w:p>
    <w:p w14:paraId="20F7ED2B" w14:textId="62524D28" w:rsidR="009012E4" w:rsidRPr="00E22D23" w:rsidRDefault="009012E4" w:rsidP="00015565">
      <w:pPr>
        <w:jc w:val="both"/>
        <w:rPr>
          <w:rFonts w:ascii="Arial" w:hAnsi="Arial" w:cs="Arial"/>
          <w:b/>
          <w:caps/>
          <w:kern w:val="28"/>
        </w:rPr>
      </w:pPr>
    </w:p>
    <w:p w14:paraId="0A66DCC3" w14:textId="272FE787" w:rsidR="009012E4" w:rsidRPr="00E22D23" w:rsidRDefault="009012E4" w:rsidP="00015565">
      <w:pPr>
        <w:jc w:val="both"/>
        <w:rPr>
          <w:rFonts w:ascii="Arial" w:hAnsi="Arial" w:cs="Arial"/>
          <w:b/>
          <w:caps/>
          <w:kern w:val="28"/>
        </w:rPr>
      </w:pPr>
    </w:p>
    <w:p w14:paraId="73D1F2D7" w14:textId="585E2946" w:rsidR="009012E4" w:rsidRPr="00E22D23" w:rsidRDefault="009012E4" w:rsidP="00015565">
      <w:pPr>
        <w:jc w:val="both"/>
        <w:rPr>
          <w:rFonts w:ascii="Arial" w:hAnsi="Arial" w:cs="Arial"/>
          <w:b/>
          <w:caps/>
          <w:kern w:val="28"/>
        </w:rPr>
      </w:pPr>
    </w:p>
    <w:p w14:paraId="2F625658" w14:textId="6A9747BB" w:rsidR="009012E4" w:rsidRPr="00E22D23" w:rsidRDefault="009012E4" w:rsidP="00015565">
      <w:pPr>
        <w:jc w:val="both"/>
        <w:rPr>
          <w:rFonts w:ascii="Arial" w:hAnsi="Arial" w:cs="Arial"/>
          <w:b/>
          <w:caps/>
          <w:kern w:val="28"/>
        </w:rPr>
      </w:pPr>
    </w:p>
    <w:p w14:paraId="48A7C200" w14:textId="77777777" w:rsidR="009012E4" w:rsidRPr="00E22D23" w:rsidRDefault="009012E4" w:rsidP="00015565">
      <w:pPr>
        <w:jc w:val="both"/>
        <w:rPr>
          <w:rFonts w:ascii="Arial" w:hAnsi="Arial" w:cs="Arial"/>
          <w:b/>
          <w:caps/>
          <w:kern w:val="28"/>
        </w:rPr>
      </w:pPr>
    </w:p>
    <w:p w14:paraId="0E92A31E" w14:textId="77777777" w:rsidR="005D14A4" w:rsidRPr="00E22D23" w:rsidRDefault="005D14A4" w:rsidP="00015565">
      <w:pPr>
        <w:pStyle w:val="Title"/>
        <w:jc w:val="both"/>
        <w:rPr>
          <w:rFonts w:ascii="Arial" w:hAnsi="Arial" w:cs="Arial"/>
          <w:sz w:val="22"/>
        </w:rPr>
      </w:pPr>
      <w:r w:rsidRPr="00E22D23">
        <w:rPr>
          <w:rFonts w:ascii="Arial" w:hAnsi="Arial" w:cs="Arial"/>
          <w:sz w:val="22"/>
        </w:rPr>
        <w:lastRenderedPageBreak/>
        <w:t>PART A</w:t>
      </w:r>
    </w:p>
    <w:p w14:paraId="2A887EE1" w14:textId="77777777" w:rsidR="005D14A4" w:rsidRPr="00E22D23" w:rsidRDefault="005D14A4" w:rsidP="00015565">
      <w:pPr>
        <w:pStyle w:val="Title"/>
        <w:jc w:val="both"/>
        <w:rPr>
          <w:rFonts w:ascii="Arial" w:hAnsi="Arial" w:cs="Arial"/>
          <w:sz w:val="22"/>
        </w:rPr>
      </w:pPr>
      <w:r w:rsidRPr="00E22D23">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97"/>
        <w:gridCol w:w="23"/>
        <w:gridCol w:w="1648"/>
        <w:gridCol w:w="1332"/>
        <w:gridCol w:w="784"/>
        <w:gridCol w:w="25"/>
        <w:gridCol w:w="1390"/>
        <w:gridCol w:w="100"/>
        <w:gridCol w:w="318"/>
        <w:gridCol w:w="434"/>
        <w:gridCol w:w="823"/>
        <w:gridCol w:w="1035"/>
      </w:tblGrid>
      <w:tr w:rsidR="005D14A4" w:rsidRPr="00E22D23" w14:paraId="104BDFDF" w14:textId="77777777" w:rsidTr="005F5359">
        <w:trPr>
          <w:trHeight w:val="228"/>
          <w:jc w:val="center"/>
        </w:trPr>
        <w:tc>
          <w:tcPr>
            <w:tcW w:w="10989" w:type="dxa"/>
            <w:gridSpan w:val="13"/>
            <w:shd w:val="clear" w:color="auto" w:fill="DDD9C3"/>
            <w:vAlign w:val="bottom"/>
          </w:tcPr>
          <w:p w14:paraId="5178546E"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r w:rsidRPr="00E22D23">
              <w:rPr>
                <w:rFonts w:ascii="Arial" w:hAnsi="Arial" w:cs="Arial"/>
                <w:b/>
              </w:rPr>
              <w:t>YOU ARE HEREBY INVITED TO BID FOR REQUIREMENTS OF THE (</w:t>
            </w:r>
            <w:r w:rsidRPr="00E22D23">
              <w:rPr>
                <w:rFonts w:ascii="Arial" w:hAnsi="Arial" w:cs="Arial"/>
                <w:i/>
              </w:rPr>
              <w:t>NAME OF DEPARTMENT/ PUBLIC ENTITY</w:t>
            </w:r>
            <w:r w:rsidRPr="00E22D23">
              <w:rPr>
                <w:rFonts w:ascii="Arial" w:hAnsi="Arial" w:cs="Arial"/>
                <w:b/>
              </w:rPr>
              <w:t>)</w:t>
            </w:r>
          </w:p>
        </w:tc>
      </w:tr>
      <w:tr w:rsidR="005D14A4" w:rsidRPr="00E22D23" w14:paraId="13D504FF" w14:textId="77777777" w:rsidTr="005F5359">
        <w:trPr>
          <w:trHeight w:val="228"/>
          <w:jc w:val="center"/>
        </w:trPr>
        <w:tc>
          <w:tcPr>
            <w:tcW w:w="1366" w:type="dxa"/>
            <w:shd w:val="clear" w:color="auto" w:fill="auto"/>
            <w:vAlign w:val="bottom"/>
          </w:tcPr>
          <w:p w14:paraId="49D834A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BID NUMBER:</w:t>
            </w:r>
          </w:p>
        </w:tc>
        <w:tc>
          <w:tcPr>
            <w:tcW w:w="1942" w:type="dxa"/>
            <w:gridSpan w:val="3"/>
            <w:shd w:val="clear" w:color="auto" w:fill="auto"/>
            <w:vAlign w:val="bottom"/>
          </w:tcPr>
          <w:p w14:paraId="066968FA"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3060" w:type="dxa"/>
            <w:gridSpan w:val="2"/>
            <w:shd w:val="clear" w:color="auto" w:fill="auto"/>
            <w:vAlign w:val="bottom"/>
          </w:tcPr>
          <w:p w14:paraId="14ED050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CLOSING DATE:</w:t>
            </w:r>
          </w:p>
        </w:tc>
        <w:tc>
          <w:tcPr>
            <w:tcW w:w="1620" w:type="dxa"/>
            <w:gridSpan w:val="3"/>
            <w:shd w:val="clear" w:color="auto" w:fill="auto"/>
            <w:vAlign w:val="bottom"/>
          </w:tcPr>
          <w:p w14:paraId="63E6BEF3"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1575" w:type="dxa"/>
            <w:gridSpan w:val="3"/>
            <w:shd w:val="clear" w:color="auto" w:fill="auto"/>
            <w:vAlign w:val="bottom"/>
          </w:tcPr>
          <w:p w14:paraId="26384F3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CLOSING TIME:</w:t>
            </w:r>
          </w:p>
        </w:tc>
        <w:tc>
          <w:tcPr>
            <w:tcW w:w="1426" w:type="dxa"/>
            <w:shd w:val="clear" w:color="auto" w:fill="auto"/>
            <w:vAlign w:val="bottom"/>
          </w:tcPr>
          <w:p w14:paraId="5943A9C6"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4F74607E" w14:textId="77777777" w:rsidTr="005F5359">
        <w:trPr>
          <w:trHeight w:val="228"/>
          <w:jc w:val="center"/>
        </w:trPr>
        <w:tc>
          <w:tcPr>
            <w:tcW w:w="1366" w:type="dxa"/>
            <w:tcBorders>
              <w:bottom w:val="single" w:sz="4" w:space="0" w:color="auto"/>
            </w:tcBorders>
            <w:shd w:val="clear" w:color="auto" w:fill="auto"/>
            <w:vAlign w:val="bottom"/>
          </w:tcPr>
          <w:p w14:paraId="6E2D6BF9"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DESCRIPTION</w:t>
            </w:r>
          </w:p>
        </w:tc>
        <w:tc>
          <w:tcPr>
            <w:tcW w:w="9623" w:type="dxa"/>
            <w:gridSpan w:val="12"/>
            <w:tcBorders>
              <w:bottom w:val="single" w:sz="4" w:space="0" w:color="auto"/>
            </w:tcBorders>
            <w:shd w:val="clear" w:color="auto" w:fill="auto"/>
            <w:vAlign w:val="bottom"/>
          </w:tcPr>
          <w:p w14:paraId="5F94184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16DDDC88" w14:textId="77777777" w:rsidTr="005F5359">
        <w:trPr>
          <w:trHeight w:val="228"/>
          <w:jc w:val="center"/>
        </w:trPr>
        <w:tc>
          <w:tcPr>
            <w:tcW w:w="10989" w:type="dxa"/>
            <w:gridSpan w:val="13"/>
            <w:tcBorders>
              <w:bottom w:val="single" w:sz="4" w:space="0" w:color="auto"/>
            </w:tcBorders>
            <w:shd w:val="clear" w:color="auto" w:fill="DDD9C3"/>
            <w:vAlign w:val="bottom"/>
          </w:tcPr>
          <w:p w14:paraId="3EA68F8D"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r w:rsidRPr="00E22D23">
              <w:rPr>
                <w:rFonts w:ascii="Arial" w:hAnsi="Arial" w:cs="Arial"/>
                <w:b/>
                <w:lang w:val="en-GB"/>
              </w:rPr>
              <w:t xml:space="preserve">BID RESPONSE DOCUMENTS MAY BE DEPOSITED IN THE BID BOX SITUATED AT </w:t>
            </w:r>
            <w:r w:rsidRPr="00E22D23">
              <w:rPr>
                <w:rFonts w:ascii="Arial" w:hAnsi="Arial" w:cs="Arial"/>
                <w:b/>
                <w:i/>
                <w:lang w:val="en-GB"/>
              </w:rPr>
              <w:t>(STREET ADDRESS)</w:t>
            </w:r>
          </w:p>
        </w:tc>
      </w:tr>
      <w:tr w:rsidR="005D14A4" w:rsidRPr="00E22D23" w14:paraId="44697D05" w14:textId="77777777" w:rsidTr="005F5359">
        <w:trPr>
          <w:trHeight w:val="340"/>
          <w:jc w:val="center"/>
        </w:trPr>
        <w:tc>
          <w:tcPr>
            <w:tcW w:w="10989" w:type="dxa"/>
            <w:gridSpan w:val="13"/>
            <w:tcBorders>
              <w:top w:val="single" w:sz="4" w:space="0" w:color="auto"/>
            </w:tcBorders>
            <w:shd w:val="clear" w:color="auto" w:fill="auto"/>
            <w:vAlign w:val="bottom"/>
          </w:tcPr>
          <w:p w14:paraId="58620BBF"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51473D6A" w14:textId="77777777" w:rsidTr="005F5359">
        <w:trPr>
          <w:trHeight w:val="340"/>
          <w:jc w:val="center"/>
        </w:trPr>
        <w:tc>
          <w:tcPr>
            <w:tcW w:w="10989" w:type="dxa"/>
            <w:gridSpan w:val="13"/>
            <w:tcBorders>
              <w:top w:val="single" w:sz="4" w:space="0" w:color="auto"/>
            </w:tcBorders>
            <w:shd w:val="clear" w:color="auto" w:fill="auto"/>
            <w:vAlign w:val="bottom"/>
          </w:tcPr>
          <w:p w14:paraId="1DEE127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2644A3AB" w14:textId="77777777" w:rsidTr="005F5359">
        <w:trPr>
          <w:trHeight w:val="397"/>
          <w:jc w:val="center"/>
        </w:trPr>
        <w:tc>
          <w:tcPr>
            <w:tcW w:w="10989" w:type="dxa"/>
            <w:gridSpan w:val="13"/>
            <w:tcBorders>
              <w:top w:val="single" w:sz="4" w:space="0" w:color="auto"/>
            </w:tcBorders>
            <w:shd w:val="clear" w:color="auto" w:fill="auto"/>
            <w:vAlign w:val="bottom"/>
          </w:tcPr>
          <w:p w14:paraId="350BF1B6"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7F20EFCB" w14:textId="77777777" w:rsidTr="005F5359">
        <w:trPr>
          <w:trHeight w:val="340"/>
          <w:jc w:val="center"/>
        </w:trPr>
        <w:tc>
          <w:tcPr>
            <w:tcW w:w="10989" w:type="dxa"/>
            <w:gridSpan w:val="13"/>
            <w:tcBorders>
              <w:top w:val="single" w:sz="4" w:space="0" w:color="auto"/>
            </w:tcBorders>
            <w:shd w:val="clear" w:color="auto" w:fill="auto"/>
            <w:vAlign w:val="bottom"/>
          </w:tcPr>
          <w:p w14:paraId="324794B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6BF1976C" w14:textId="77777777" w:rsidTr="005F5359">
        <w:trPr>
          <w:trHeight w:val="413"/>
          <w:jc w:val="center"/>
        </w:trPr>
        <w:tc>
          <w:tcPr>
            <w:tcW w:w="5203" w:type="dxa"/>
            <w:gridSpan w:val="5"/>
            <w:tcBorders>
              <w:top w:val="single" w:sz="4" w:space="0" w:color="auto"/>
            </w:tcBorders>
            <w:shd w:val="clear" w:color="auto" w:fill="DDD9C3"/>
            <w:vAlign w:val="bottom"/>
          </w:tcPr>
          <w:p w14:paraId="2D9C2B3E"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highlight w:val="lightGray"/>
                <w:lang w:val="en-GB"/>
              </w:rPr>
            </w:pPr>
            <w:r w:rsidRPr="00E22D23">
              <w:rPr>
                <w:rFonts w:ascii="Arial" w:hAnsi="Arial" w:cs="Arial"/>
                <w:b/>
                <w:bCs/>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B33C3F6"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highlight w:val="lightGray"/>
                <w:lang w:val="en-GB"/>
              </w:rPr>
            </w:pPr>
            <w:r w:rsidRPr="00E22D23">
              <w:rPr>
                <w:rFonts w:ascii="Arial" w:hAnsi="Arial" w:cs="Arial"/>
                <w:b/>
                <w:bCs/>
                <w:lang w:val="en-GB"/>
              </w:rPr>
              <w:t>TECHNICAL ENQUIRIES MAY BE DIRECTED TO:</w:t>
            </w:r>
          </w:p>
        </w:tc>
      </w:tr>
      <w:tr w:rsidR="005D14A4" w:rsidRPr="00E22D23" w14:paraId="19DFFDD8" w14:textId="77777777" w:rsidTr="005F5359">
        <w:trPr>
          <w:trHeight w:val="302"/>
          <w:jc w:val="center"/>
        </w:trPr>
        <w:tc>
          <w:tcPr>
            <w:tcW w:w="2022" w:type="dxa"/>
            <w:gridSpan w:val="3"/>
            <w:tcBorders>
              <w:top w:val="single" w:sz="4" w:space="0" w:color="auto"/>
            </w:tcBorders>
            <w:shd w:val="clear" w:color="auto" w:fill="auto"/>
            <w:vAlign w:val="bottom"/>
          </w:tcPr>
          <w:p w14:paraId="2E4AE905"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CONTACT PERSON</w:t>
            </w:r>
          </w:p>
        </w:tc>
        <w:tc>
          <w:tcPr>
            <w:tcW w:w="3181" w:type="dxa"/>
            <w:gridSpan w:val="2"/>
            <w:tcBorders>
              <w:top w:val="single" w:sz="4" w:space="0" w:color="auto"/>
            </w:tcBorders>
            <w:shd w:val="clear" w:color="auto" w:fill="auto"/>
            <w:vAlign w:val="bottom"/>
          </w:tcPr>
          <w:p w14:paraId="0ADA361E"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c>
          <w:tcPr>
            <w:tcW w:w="3537" w:type="dxa"/>
            <w:gridSpan w:val="6"/>
            <w:tcBorders>
              <w:top w:val="single" w:sz="4" w:space="0" w:color="auto"/>
            </w:tcBorders>
            <w:shd w:val="clear" w:color="auto" w:fill="auto"/>
            <w:vAlign w:val="bottom"/>
          </w:tcPr>
          <w:p w14:paraId="705AD372"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CONTACT PERSON</w:t>
            </w:r>
          </w:p>
        </w:tc>
        <w:tc>
          <w:tcPr>
            <w:tcW w:w="2249" w:type="dxa"/>
            <w:gridSpan w:val="2"/>
            <w:tcBorders>
              <w:top w:val="single" w:sz="4" w:space="0" w:color="auto"/>
            </w:tcBorders>
            <w:shd w:val="clear" w:color="auto" w:fill="auto"/>
            <w:vAlign w:val="bottom"/>
          </w:tcPr>
          <w:p w14:paraId="676E9F3E"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7599DA08" w14:textId="77777777" w:rsidTr="005F5359">
        <w:trPr>
          <w:trHeight w:val="302"/>
          <w:jc w:val="center"/>
        </w:trPr>
        <w:tc>
          <w:tcPr>
            <w:tcW w:w="2022" w:type="dxa"/>
            <w:gridSpan w:val="3"/>
            <w:tcBorders>
              <w:top w:val="single" w:sz="4" w:space="0" w:color="auto"/>
            </w:tcBorders>
            <w:shd w:val="clear" w:color="auto" w:fill="auto"/>
            <w:vAlign w:val="bottom"/>
          </w:tcPr>
          <w:p w14:paraId="411A05A9"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TELEPHONE NUMBER</w:t>
            </w:r>
          </w:p>
        </w:tc>
        <w:tc>
          <w:tcPr>
            <w:tcW w:w="3181" w:type="dxa"/>
            <w:gridSpan w:val="2"/>
            <w:tcBorders>
              <w:top w:val="single" w:sz="4" w:space="0" w:color="auto"/>
            </w:tcBorders>
            <w:shd w:val="clear" w:color="auto" w:fill="auto"/>
            <w:vAlign w:val="bottom"/>
          </w:tcPr>
          <w:p w14:paraId="1E57F51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c>
          <w:tcPr>
            <w:tcW w:w="3537" w:type="dxa"/>
            <w:gridSpan w:val="6"/>
            <w:tcBorders>
              <w:top w:val="single" w:sz="4" w:space="0" w:color="auto"/>
            </w:tcBorders>
            <w:shd w:val="clear" w:color="auto" w:fill="auto"/>
            <w:vAlign w:val="bottom"/>
          </w:tcPr>
          <w:p w14:paraId="2F62653F"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TELEPHONE NUMBER</w:t>
            </w:r>
          </w:p>
        </w:tc>
        <w:tc>
          <w:tcPr>
            <w:tcW w:w="2249" w:type="dxa"/>
            <w:gridSpan w:val="2"/>
            <w:tcBorders>
              <w:top w:val="single" w:sz="4" w:space="0" w:color="auto"/>
            </w:tcBorders>
            <w:shd w:val="clear" w:color="auto" w:fill="auto"/>
            <w:vAlign w:val="bottom"/>
          </w:tcPr>
          <w:p w14:paraId="6CD2FF5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5D08C3C3" w14:textId="77777777" w:rsidTr="005F5359">
        <w:trPr>
          <w:trHeight w:val="302"/>
          <w:jc w:val="center"/>
        </w:trPr>
        <w:tc>
          <w:tcPr>
            <w:tcW w:w="2022" w:type="dxa"/>
            <w:gridSpan w:val="3"/>
            <w:tcBorders>
              <w:top w:val="single" w:sz="4" w:space="0" w:color="auto"/>
            </w:tcBorders>
            <w:shd w:val="clear" w:color="auto" w:fill="auto"/>
            <w:vAlign w:val="bottom"/>
          </w:tcPr>
          <w:p w14:paraId="2A4E5ED1"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FACSIMILE NUMBER</w:t>
            </w:r>
          </w:p>
        </w:tc>
        <w:tc>
          <w:tcPr>
            <w:tcW w:w="3181" w:type="dxa"/>
            <w:gridSpan w:val="2"/>
            <w:tcBorders>
              <w:top w:val="single" w:sz="4" w:space="0" w:color="auto"/>
            </w:tcBorders>
            <w:shd w:val="clear" w:color="auto" w:fill="auto"/>
            <w:vAlign w:val="bottom"/>
          </w:tcPr>
          <w:p w14:paraId="1B983FC9"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c>
          <w:tcPr>
            <w:tcW w:w="3537" w:type="dxa"/>
            <w:gridSpan w:val="6"/>
            <w:tcBorders>
              <w:top w:val="single" w:sz="4" w:space="0" w:color="auto"/>
            </w:tcBorders>
            <w:shd w:val="clear" w:color="auto" w:fill="auto"/>
            <w:vAlign w:val="bottom"/>
          </w:tcPr>
          <w:p w14:paraId="3AD3BCEA"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FACSIMILE NUMBER</w:t>
            </w:r>
          </w:p>
        </w:tc>
        <w:tc>
          <w:tcPr>
            <w:tcW w:w="2249" w:type="dxa"/>
            <w:gridSpan w:val="2"/>
            <w:tcBorders>
              <w:top w:val="single" w:sz="4" w:space="0" w:color="auto"/>
            </w:tcBorders>
            <w:shd w:val="clear" w:color="auto" w:fill="auto"/>
            <w:vAlign w:val="bottom"/>
          </w:tcPr>
          <w:p w14:paraId="68032E01"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1FE02137" w14:textId="77777777" w:rsidTr="005F5359">
        <w:trPr>
          <w:trHeight w:val="268"/>
          <w:jc w:val="center"/>
        </w:trPr>
        <w:tc>
          <w:tcPr>
            <w:tcW w:w="2022" w:type="dxa"/>
            <w:gridSpan w:val="3"/>
            <w:tcBorders>
              <w:top w:val="single" w:sz="4" w:space="0" w:color="auto"/>
            </w:tcBorders>
            <w:shd w:val="clear" w:color="auto" w:fill="auto"/>
            <w:vAlign w:val="bottom"/>
          </w:tcPr>
          <w:p w14:paraId="344B0328"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E-MAIL ADDRESS</w:t>
            </w:r>
          </w:p>
        </w:tc>
        <w:tc>
          <w:tcPr>
            <w:tcW w:w="3181" w:type="dxa"/>
            <w:gridSpan w:val="2"/>
            <w:tcBorders>
              <w:top w:val="single" w:sz="4" w:space="0" w:color="auto"/>
            </w:tcBorders>
            <w:shd w:val="clear" w:color="auto" w:fill="auto"/>
            <w:vAlign w:val="bottom"/>
          </w:tcPr>
          <w:p w14:paraId="3CC4DDEA"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c>
          <w:tcPr>
            <w:tcW w:w="3537" w:type="dxa"/>
            <w:gridSpan w:val="6"/>
            <w:tcBorders>
              <w:top w:val="single" w:sz="4" w:space="0" w:color="auto"/>
            </w:tcBorders>
            <w:shd w:val="clear" w:color="auto" w:fill="auto"/>
            <w:vAlign w:val="bottom"/>
          </w:tcPr>
          <w:p w14:paraId="67821F50"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E-MAIL ADDRESS</w:t>
            </w:r>
          </w:p>
        </w:tc>
        <w:tc>
          <w:tcPr>
            <w:tcW w:w="2249" w:type="dxa"/>
            <w:gridSpan w:val="2"/>
            <w:tcBorders>
              <w:top w:val="single" w:sz="4" w:space="0" w:color="auto"/>
            </w:tcBorders>
            <w:shd w:val="clear" w:color="auto" w:fill="auto"/>
            <w:vAlign w:val="bottom"/>
          </w:tcPr>
          <w:p w14:paraId="05F840F1"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p>
        </w:tc>
      </w:tr>
      <w:tr w:rsidR="005D14A4" w:rsidRPr="00E22D23" w14:paraId="2BF66EC1" w14:textId="77777777" w:rsidTr="005F5359">
        <w:trPr>
          <w:trHeight w:val="228"/>
          <w:jc w:val="center"/>
        </w:trPr>
        <w:tc>
          <w:tcPr>
            <w:tcW w:w="10989" w:type="dxa"/>
            <w:gridSpan w:val="13"/>
            <w:shd w:val="clear" w:color="auto" w:fill="DDD9C3"/>
            <w:vAlign w:val="bottom"/>
          </w:tcPr>
          <w:p w14:paraId="7466EF4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r w:rsidRPr="00E22D23">
              <w:rPr>
                <w:rFonts w:ascii="Arial" w:hAnsi="Arial" w:cs="Arial"/>
                <w:b/>
                <w:lang w:val="en-GB"/>
              </w:rPr>
              <w:t>SUPPLIER INFORMATION</w:t>
            </w:r>
          </w:p>
        </w:tc>
      </w:tr>
      <w:tr w:rsidR="005D14A4" w:rsidRPr="00E22D23" w14:paraId="4A9DBA2B" w14:textId="77777777" w:rsidTr="005F5359">
        <w:trPr>
          <w:trHeight w:val="340"/>
          <w:jc w:val="center"/>
        </w:trPr>
        <w:tc>
          <w:tcPr>
            <w:tcW w:w="2007" w:type="dxa"/>
            <w:gridSpan w:val="2"/>
            <w:shd w:val="clear" w:color="auto" w:fill="auto"/>
            <w:vAlign w:val="bottom"/>
          </w:tcPr>
          <w:p w14:paraId="2803B49C"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NAME OF BIDDER</w:t>
            </w:r>
          </w:p>
        </w:tc>
        <w:tc>
          <w:tcPr>
            <w:tcW w:w="8982" w:type="dxa"/>
            <w:gridSpan w:val="11"/>
            <w:shd w:val="clear" w:color="auto" w:fill="auto"/>
            <w:vAlign w:val="bottom"/>
          </w:tcPr>
          <w:p w14:paraId="31349DFD"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238A8911" w14:textId="77777777" w:rsidTr="005F5359">
        <w:trPr>
          <w:trHeight w:val="340"/>
          <w:jc w:val="center"/>
        </w:trPr>
        <w:tc>
          <w:tcPr>
            <w:tcW w:w="2007" w:type="dxa"/>
            <w:gridSpan w:val="2"/>
            <w:shd w:val="clear" w:color="auto" w:fill="auto"/>
            <w:vAlign w:val="bottom"/>
          </w:tcPr>
          <w:p w14:paraId="1FFBD37F"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POSTAL ADDRESS</w:t>
            </w:r>
          </w:p>
        </w:tc>
        <w:tc>
          <w:tcPr>
            <w:tcW w:w="8982" w:type="dxa"/>
            <w:gridSpan w:val="11"/>
            <w:shd w:val="clear" w:color="auto" w:fill="auto"/>
            <w:vAlign w:val="bottom"/>
          </w:tcPr>
          <w:p w14:paraId="1AED7ABE"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4F3DE0B1" w14:textId="77777777" w:rsidTr="005F5359">
        <w:trPr>
          <w:trHeight w:val="340"/>
          <w:jc w:val="center"/>
        </w:trPr>
        <w:tc>
          <w:tcPr>
            <w:tcW w:w="2007" w:type="dxa"/>
            <w:gridSpan w:val="2"/>
            <w:shd w:val="clear" w:color="auto" w:fill="auto"/>
            <w:vAlign w:val="bottom"/>
          </w:tcPr>
          <w:p w14:paraId="14B913F1"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STREET ADDRESS</w:t>
            </w:r>
          </w:p>
        </w:tc>
        <w:tc>
          <w:tcPr>
            <w:tcW w:w="8982" w:type="dxa"/>
            <w:gridSpan w:val="11"/>
            <w:shd w:val="clear" w:color="auto" w:fill="auto"/>
            <w:vAlign w:val="bottom"/>
          </w:tcPr>
          <w:p w14:paraId="1B3EB1F6"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5369B835" w14:textId="77777777" w:rsidTr="005F5359">
        <w:trPr>
          <w:trHeight w:val="340"/>
          <w:jc w:val="center"/>
        </w:trPr>
        <w:tc>
          <w:tcPr>
            <w:tcW w:w="2007" w:type="dxa"/>
            <w:gridSpan w:val="2"/>
            <w:shd w:val="clear" w:color="auto" w:fill="auto"/>
            <w:vAlign w:val="bottom"/>
          </w:tcPr>
          <w:p w14:paraId="13E1B43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TELEPHONE NUMBER</w:t>
            </w:r>
          </w:p>
        </w:tc>
        <w:tc>
          <w:tcPr>
            <w:tcW w:w="1301" w:type="dxa"/>
            <w:gridSpan w:val="2"/>
            <w:shd w:val="clear" w:color="auto" w:fill="auto"/>
            <w:vAlign w:val="bottom"/>
          </w:tcPr>
          <w:p w14:paraId="54CBEB50"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CODE</w:t>
            </w:r>
          </w:p>
        </w:tc>
        <w:tc>
          <w:tcPr>
            <w:tcW w:w="3060" w:type="dxa"/>
            <w:gridSpan w:val="2"/>
            <w:shd w:val="clear" w:color="auto" w:fill="auto"/>
            <w:vAlign w:val="bottom"/>
          </w:tcPr>
          <w:p w14:paraId="2E0F388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1938" w:type="dxa"/>
            <w:gridSpan w:val="4"/>
            <w:shd w:val="clear" w:color="auto" w:fill="auto"/>
            <w:vAlign w:val="bottom"/>
          </w:tcPr>
          <w:p w14:paraId="18F84C11"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NUMBER</w:t>
            </w:r>
          </w:p>
        </w:tc>
        <w:tc>
          <w:tcPr>
            <w:tcW w:w="2683" w:type="dxa"/>
            <w:gridSpan w:val="3"/>
            <w:shd w:val="clear" w:color="auto" w:fill="auto"/>
            <w:vAlign w:val="bottom"/>
          </w:tcPr>
          <w:p w14:paraId="088AE46C"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6FF44135" w14:textId="77777777" w:rsidTr="005F5359">
        <w:trPr>
          <w:trHeight w:val="340"/>
          <w:jc w:val="center"/>
        </w:trPr>
        <w:tc>
          <w:tcPr>
            <w:tcW w:w="2007" w:type="dxa"/>
            <w:gridSpan w:val="2"/>
            <w:shd w:val="clear" w:color="auto" w:fill="auto"/>
            <w:vAlign w:val="bottom"/>
          </w:tcPr>
          <w:p w14:paraId="19CCB335"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CELLPHONE NUMBER</w:t>
            </w:r>
          </w:p>
        </w:tc>
        <w:tc>
          <w:tcPr>
            <w:tcW w:w="8982" w:type="dxa"/>
            <w:gridSpan w:val="11"/>
            <w:shd w:val="clear" w:color="auto" w:fill="auto"/>
            <w:vAlign w:val="bottom"/>
          </w:tcPr>
          <w:p w14:paraId="5D03A596"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69576C6B" w14:textId="77777777" w:rsidTr="005F5359">
        <w:trPr>
          <w:trHeight w:val="254"/>
          <w:jc w:val="center"/>
        </w:trPr>
        <w:tc>
          <w:tcPr>
            <w:tcW w:w="2007" w:type="dxa"/>
            <w:gridSpan w:val="2"/>
            <w:shd w:val="clear" w:color="auto" w:fill="auto"/>
            <w:vAlign w:val="bottom"/>
          </w:tcPr>
          <w:p w14:paraId="087686A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FACSIMILE NUMBER</w:t>
            </w:r>
          </w:p>
        </w:tc>
        <w:tc>
          <w:tcPr>
            <w:tcW w:w="1301" w:type="dxa"/>
            <w:gridSpan w:val="2"/>
            <w:shd w:val="clear" w:color="auto" w:fill="auto"/>
            <w:vAlign w:val="bottom"/>
          </w:tcPr>
          <w:p w14:paraId="4618FDB3"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CODE</w:t>
            </w:r>
          </w:p>
        </w:tc>
        <w:tc>
          <w:tcPr>
            <w:tcW w:w="3060" w:type="dxa"/>
            <w:gridSpan w:val="2"/>
            <w:shd w:val="clear" w:color="auto" w:fill="auto"/>
            <w:vAlign w:val="bottom"/>
          </w:tcPr>
          <w:p w14:paraId="47C9A2F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1938" w:type="dxa"/>
            <w:gridSpan w:val="4"/>
            <w:shd w:val="clear" w:color="auto" w:fill="auto"/>
            <w:vAlign w:val="bottom"/>
          </w:tcPr>
          <w:p w14:paraId="1D7E40B1"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NUMBER</w:t>
            </w:r>
          </w:p>
        </w:tc>
        <w:tc>
          <w:tcPr>
            <w:tcW w:w="2683" w:type="dxa"/>
            <w:gridSpan w:val="3"/>
            <w:shd w:val="clear" w:color="auto" w:fill="auto"/>
            <w:vAlign w:val="bottom"/>
          </w:tcPr>
          <w:p w14:paraId="0F84810C"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5FCC65F4" w14:textId="77777777" w:rsidTr="005F5359">
        <w:trPr>
          <w:trHeight w:val="173"/>
          <w:jc w:val="center"/>
        </w:trPr>
        <w:tc>
          <w:tcPr>
            <w:tcW w:w="2007" w:type="dxa"/>
            <w:gridSpan w:val="2"/>
            <w:shd w:val="clear" w:color="auto" w:fill="auto"/>
            <w:vAlign w:val="bottom"/>
          </w:tcPr>
          <w:p w14:paraId="59E73483"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E-MAIL ADDRESS</w:t>
            </w:r>
          </w:p>
        </w:tc>
        <w:tc>
          <w:tcPr>
            <w:tcW w:w="8982" w:type="dxa"/>
            <w:gridSpan w:val="11"/>
            <w:shd w:val="clear" w:color="auto" w:fill="auto"/>
            <w:vAlign w:val="bottom"/>
          </w:tcPr>
          <w:p w14:paraId="15D6782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34D31946" w14:textId="77777777" w:rsidTr="005F5359">
        <w:trPr>
          <w:trHeight w:val="299"/>
          <w:jc w:val="center"/>
        </w:trPr>
        <w:tc>
          <w:tcPr>
            <w:tcW w:w="2007" w:type="dxa"/>
            <w:gridSpan w:val="2"/>
            <w:shd w:val="clear" w:color="auto" w:fill="auto"/>
            <w:vAlign w:val="bottom"/>
          </w:tcPr>
          <w:p w14:paraId="3F703029"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VAT REGISTRATION NUMBER</w:t>
            </w:r>
          </w:p>
        </w:tc>
        <w:tc>
          <w:tcPr>
            <w:tcW w:w="8982" w:type="dxa"/>
            <w:gridSpan w:val="11"/>
            <w:shd w:val="clear" w:color="auto" w:fill="auto"/>
            <w:vAlign w:val="bottom"/>
          </w:tcPr>
          <w:p w14:paraId="4DF46BA9"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0EAE3AF3" w14:textId="77777777" w:rsidTr="005F5359">
        <w:trPr>
          <w:trHeight w:val="57"/>
          <w:jc w:val="center"/>
        </w:trPr>
        <w:tc>
          <w:tcPr>
            <w:tcW w:w="2007" w:type="dxa"/>
            <w:gridSpan w:val="2"/>
            <w:shd w:val="clear" w:color="auto" w:fill="auto"/>
          </w:tcPr>
          <w:p w14:paraId="217D54F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r w:rsidRPr="00E22D23">
              <w:rPr>
                <w:rFonts w:ascii="Arial" w:hAnsi="Arial" w:cs="Arial"/>
              </w:rPr>
              <w:t>SUPPLIER COMPLIANCE STATUS</w:t>
            </w:r>
          </w:p>
        </w:tc>
        <w:tc>
          <w:tcPr>
            <w:tcW w:w="1301" w:type="dxa"/>
            <w:gridSpan w:val="2"/>
            <w:shd w:val="clear" w:color="auto" w:fill="auto"/>
          </w:tcPr>
          <w:p w14:paraId="60316CF5"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rPr>
              <w:t>TAX COMPLIANCE SYSTEM PIN:</w:t>
            </w:r>
          </w:p>
        </w:tc>
        <w:tc>
          <w:tcPr>
            <w:tcW w:w="1895" w:type="dxa"/>
            <w:shd w:val="clear" w:color="auto" w:fill="auto"/>
            <w:vAlign w:val="bottom"/>
          </w:tcPr>
          <w:p w14:paraId="632DDC0D"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1212" w:type="dxa"/>
            <w:gridSpan w:val="2"/>
            <w:shd w:val="clear" w:color="auto" w:fill="auto"/>
            <w:vAlign w:val="center"/>
          </w:tcPr>
          <w:p w14:paraId="715FD1E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lang w:val="en-GB"/>
              </w:rPr>
            </w:pPr>
            <w:r w:rsidRPr="00E22D23">
              <w:rPr>
                <w:rFonts w:ascii="Arial" w:hAnsi="Arial" w:cs="Arial"/>
                <w:b/>
                <w:lang w:val="en-GB"/>
              </w:rPr>
              <w:t>OR</w:t>
            </w:r>
          </w:p>
        </w:tc>
        <w:tc>
          <w:tcPr>
            <w:tcW w:w="1327" w:type="dxa"/>
            <w:shd w:val="clear" w:color="auto" w:fill="auto"/>
            <w:vAlign w:val="bottom"/>
          </w:tcPr>
          <w:p w14:paraId="0403D24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rPr>
              <w:t xml:space="preserve">CENTRAL SUPPLIER DATABASE No: </w:t>
            </w:r>
          </w:p>
        </w:tc>
        <w:tc>
          <w:tcPr>
            <w:tcW w:w="3247" w:type="dxa"/>
            <w:gridSpan w:val="5"/>
            <w:shd w:val="clear" w:color="auto" w:fill="auto"/>
            <w:vAlign w:val="bottom"/>
          </w:tcPr>
          <w:p w14:paraId="21A694FC"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MAAA</w:t>
            </w:r>
          </w:p>
        </w:tc>
      </w:tr>
      <w:tr w:rsidR="005D14A4" w:rsidRPr="00E22D23" w14:paraId="05FB2E9C" w14:textId="77777777" w:rsidTr="005F5359">
        <w:trPr>
          <w:trHeight w:val="164"/>
          <w:jc w:val="center"/>
        </w:trPr>
        <w:tc>
          <w:tcPr>
            <w:tcW w:w="2007" w:type="dxa"/>
            <w:gridSpan w:val="2"/>
            <w:shd w:val="clear" w:color="auto" w:fill="auto"/>
          </w:tcPr>
          <w:p w14:paraId="4D1846F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r w:rsidRPr="00E22D23">
              <w:rPr>
                <w:rFonts w:ascii="Arial" w:hAnsi="Arial" w:cs="Arial"/>
              </w:rPr>
              <w:t>B-BBEE STATUS LEVEL VERIFICATION CERTIFICATE</w:t>
            </w:r>
          </w:p>
          <w:p w14:paraId="3767E8B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p>
        </w:tc>
        <w:tc>
          <w:tcPr>
            <w:tcW w:w="3196" w:type="dxa"/>
            <w:gridSpan w:val="3"/>
            <w:shd w:val="clear" w:color="auto" w:fill="auto"/>
          </w:tcPr>
          <w:p w14:paraId="2856C284"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TICK APPLICABLE BOX]</w:t>
            </w:r>
          </w:p>
          <w:p w14:paraId="2371113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p w14:paraId="43AEBEA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p w14:paraId="21D4EBAE"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 Yes                     </w:t>
            </w:r>
            <w:r w:rsidRPr="00E22D23">
              <w:rPr>
                <w:rFonts w:ascii="Arial" w:hAnsi="Arial" w:cs="Arial"/>
                <w:lang w:val="en-GB"/>
              </w:rPr>
              <w:fldChar w:fldCharType="begin">
                <w:ffData>
                  <w:name w:val="Check2"/>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 No</w:t>
            </w:r>
          </w:p>
          <w:p w14:paraId="006231F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3103" w:type="dxa"/>
            <w:gridSpan w:val="5"/>
            <w:shd w:val="clear" w:color="auto" w:fill="auto"/>
          </w:tcPr>
          <w:p w14:paraId="52240D66"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r w:rsidRPr="00E22D23">
              <w:rPr>
                <w:rFonts w:ascii="Arial" w:hAnsi="Arial" w:cs="Arial"/>
              </w:rPr>
              <w:t xml:space="preserve">B-BBEE STATUS LEVEL SWORN AFFIDAVIT  </w:t>
            </w:r>
          </w:p>
          <w:p w14:paraId="4C22EA2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p w14:paraId="727CE7AD"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p>
        </w:tc>
        <w:tc>
          <w:tcPr>
            <w:tcW w:w="2683" w:type="dxa"/>
            <w:gridSpan w:val="3"/>
            <w:shd w:val="clear" w:color="auto" w:fill="auto"/>
          </w:tcPr>
          <w:p w14:paraId="3CD0C31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t>[TICK APPLICABLE BOX]</w:t>
            </w:r>
          </w:p>
          <w:p w14:paraId="1B01D69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p w14:paraId="30914CF9" w14:textId="73FE66B6"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 Yes            </w:t>
            </w:r>
            <w:r w:rsidRPr="00E22D23">
              <w:rPr>
                <w:rFonts w:ascii="Arial" w:hAnsi="Arial" w:cs="Arial"/>
                <w:lang w:val="en-GB"/>
              </w:rPr>
              <w:fldChar w:fldCharType="begin">
                <w:ffData>
                  <w:name w:val="Check2"/>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 No</w:t>
            </w:r>
          </w:p>
          <w:p w14:paraId="5142AD32"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r w:rsidR="005D14A4" w:rsidRPr="00E22D23" w14:paraId="472D8728" w14:textId="77777777" w:rsidTr="005F5359">
        <w:trPr>
          <w:trHeight w:val="454"/>
          <w:jc w:val="center"/>
        </w:trPr>
        <w:tc>
          <w:tcPr>
            <w:tcW w:w="10989" w:type="dxa"/>
            <w:gridSpan w:val="13"/>
            <w:shd w:val="clear" w:color="auto" w:fill="DDD9C3"/>
            <w:vAlign w:val="bottom"/>
          </w:tcPr>
          <w:p w14:paraId="1037C92D" w14:textId="77777777" w:rsidR="005D14A4" w:rsidRPr="00E22D23" w:rsidRDefault="005D14A4" w:rsidP="00015565">
            <w:pPr>
              <w:tabs>
                <w:tab w:val="left" w:pos="720"/>
                <w:tab w:val="left" w:pos="1944"/>
                <w:tab w:val="left" w:pos="3384"/>
                <w:tab w:val="left" w:pos="3744"/>
                <w:tab w:val="left" w:pos="4644"/>
                <w:tab w:val="left" w:pos="5760"/>
                <w:tab w:val="left" w:pos="7920"/>
              </w:tabs>
              <w:contextualSpacing/>
              <w:jc w:val="both"/>
              <w:rPr>
                <w:rFonts w:ascii="Arial" w:hAnsi="Arial" w:cs="Arial"/>
                <w:b/>
                <w:i/>
                <w:color w:val="FF0000"/>
                <w:lang w:val="en-GB"/>
              </w:rPr>
            </w:pPr>
            <w:r w:rsidRPr="00E22D23">
              <w:rPr>
                <w:rFonts w:ascii="Arial" w:hAnsi="Arial" w:cs="Arial"/>
                <w:b/>
                <w:i/>
                <w:lang w:val="en-GB"/>
              </w:rPr>
              <w:t>[</w:t>
            </w:r>
            <w:r w:rsidRPr="00E22D23">
              <w:rPr>
                <w:rFonts w:ascii="Arial" w:hAnsi="Arial" w:cs="Arial"/>
                <w:b/>
                <w:i/>
                <w:shd w:val="clear" w:color="auto" w:fill="DDD9C3"/>
                <w:lang w:val="en-GB"/>
              </w:rPr>
              <w:t>A B-BBEE STATUS LEVEL VERIFICATION CERTIFICATE/ SWORN AFFIDAVIT (FOR EMES &amp; QSEs) MUST BE SUBMITTED IN ORDER TO QUALIFY FOR PREFERENCE POINTS FOR B-BBEE]</w:t>
            </w:r>
          </w:p>
        </w:tc>
      </w:tr>
      <w:tr w:rsidR="005D14A4" w:rsidRPr="00E22D23" w14:paraId="703E9C06" w14:textId="77777777" w:rsidTr="005F5359">
        <w:trPr>
          <w:trHeight w:val="864"/>
          <w:jc w:val="center"/>
        </w:trPr>
        <w:tc>
          <w:tcPr>
            <w:tcW w:w="2007" w:type="dxa"/>
            <w:gridSpan w:val="2"/>
            <w:shd w:val="clear" w:color="auto" w:fill="auto"/>
            <w:vAlign w:val="center"/>
          </w:tcPr>
          <w:p w14:paraId="38A6F222" w14:textId="77777777" w:rsidR="005D14A4" w:rsidRPr="00E22D23" w:rsidRDefault="005D14A4" w:rsidP="00015565">
            <w:pPr>
              <w:pStyle w:val="Heading4"/>
              <w:keepNext/>
              <w:numPr>
                <w:ilvl w:val="3"/>
                <w:numId w:val="39"/>
              </w:numPr>
              <w:spacing w:before="120" w:line="240" w:lineRule="auto"/>
              <w:contextualSpacing/>
              <w:jc w:val="both"/>
              <w:rPr>
                <w:rFonts w:ascii="Arial" w:hAnsi="Arial"/>
                <w:szCs w:val="22"/>
                <w:lang w:val="en-GB"/>
              </w:rPr>
            </w:pPr>
            <w:r w:rsidRPr="00E22D23">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77A3CBB4"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Yes                         </w:t>
            </w:r>
            <w:r w:rsidRPr="00E22D23">
              <w:rPr>
                <w:rFonts w:ascii="Arial" w:hAnsi="Arial" w:cs="Arial"/>
                <w:lang w:val="en-GB"/>
              </w:rPr>
              <w:fldChar w:fldCharType="begin">
                <w:ffData>
                  <w:name w:val=""/>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No </w:t>
            </w:r>
          </w:p>
          <w:p w14:paraId="61CAB1EC"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p w14:paraId="38189C8D"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r w:rsidRPr="00E22D23">
              <w:rPr>
                <w:rFonts w:ascii="Arial" w:hAnsi="Arial" w:cs="Arial"/>
                <w:lang w:val="en-GB"/>
              </w:rPr>
              <w:t>[</w:t>
            </w:r>
            <w:r w:rsidRPr="00E22D23">
              <w:rPr>
                <w:rFonts w:ascii="Arial" w:hAnsi="Arial" w:cs="Arial"/>
              </w:rPr>
              <w:t>IF YES ENCLOSE PROOF]</w:t>
            </w:r>
          </w:p>
          <w:p w14:paraId="233AA3B1"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c>
          <w:tcPr>
            <w:tcW w:w="3103" w:type="dxa"/>
            <w:gridSpan w:val="5"/>
            <w:shd w:val="clear" w:color="auto" w:fill="auto"/>
            <w:vAlign w:val="center"/>
          </w:tcPr>
          <w:p w14:paraId="1BA6884E" w14:textId="77777777" w:rsidR="005D14A4" w:rsidRPr="00E22D23" w:rsidRDefault="005D14A4" w:rsidP="00015565">
            <w:pPr>
              <w:pStyle w:val="Heading4"/>
              <w:keepNext/>
              <w:numPr>
                <w:ilvl w:val="3"/>
                <w:numId w:val="39"/>
              </w:numPr>
              <w:spacing w:before="120" w:line="240" w:lineRule="auto"/>
              <w:contextualSpacing/>
              <w:jc w:val="both"/>
              <w:rPr>
                <w:rFonts w:ascii="Arial" w:hAnsi="Arial"/>
                <w:szCs w:val="22"/>
              </w:rPr>
            </w:pPr>
            <w:r w:rsidRPr="00E22D23">
              <w:rPr>
                <w:rFonts w:ascii="Arial" w:hAnsi="Arial"/>
                <w:szCs w:val="22"/>
              </w:rPr>
              <w:t>ARE YOU A FOREIGN BASED SUPPLIER FOR THE GOODS /SERVICES /WORKS OFFERED?</w:t>
            </w:r>
            <w:r w:rsidRPr="00E22D23">
              <w:rPr>
                <w:rFonts w:ascii="Arial" w:hAnsi="Arial"/>
                <w:szCs w:val="22"/>
                <w:lang w:val="en-GB"/>
              </w:rPr>
              <w:br/>
            </w:r>
          </w:p>
        </w:tc>
        <w:tc>
          <w:tcPr>
            <w:tcW w:w="2683" w:type="dxa"/>
            <w:gridSpan w:val="3"/>
            <w:shd w:val="clear" w:color="auto" w:fill="auto"/>
            <w:vAlign w:val="bottom"/>
          </w:tcPr>
          <w:p w14:paraId="5EC7EB5B"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 xml:space="preserve">Yes </w:t>
            </w:r>
            <w:r w:rsidRPr="00E22D23">
              <w:rPr>
                <w:rFonts w:ascii="Arial" w:hAnsi="Arial" w:cs="Arial"/>
                <w:lang w:val="en-GB"/>
              </w:rPr>
              <w:fldChar w:fldCharType="begin">
                <w:ffData>
                  <w:name w:val="Check2"/>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lang w:val="en-GB"/>
              </w:rPr>
              <w:t>No</w:t>
            </w:r>
            <w:r w:rsidRPr="00E22D23">
              <w:rPr>
                <w:rFonts w:ascii="Arial" w:hAnsi="Arial" w:cs="Arial"/>
                <w:lang w:val="en-GB"/>
              </w:rPr>
              <w:br/>
            </w:r>
          </w:p>
          <w:p w14:paraId="369CE5CA"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r w:rsidRPr="00E22D23">
              <w:rPr>
                <w:rFonts w:ascii="Arial" w:hAnsi="Arial" w:cs="Arial"/>
                <w:lang w:val="en-GB"/>
              </w:rPr>
              <w:t>[</w:t>
            </w:r>
            <w:r w:rsidRPr="00E22D23">
              <w:rPr>
                <w:rFonts w:ascii="Arial" w:hAnsi="Arial" w:cs="Arial"/>
              </w:rPr>
              <w:t>IF YES, ANSWER THE QUESTIONNAIRE BELOW ]</w:t>
            </w:r>
          </w:p>
          <w:p w14:paraId="3C284728"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rPr>
            </w:pPr>
          </w:p>
        </w:tc>
      </w:tr>
      <w:tr w:rsidR="005D14A4" w:rsidRPr="00E22D23" w14:paraId="3D8C6C2E" w14:textId="77777777" w:rsidTr="005F5359">
        <w:trPr>
          <w:trHeight w:val="340"/>
          <w:jc w:val="center"/>
        </w:trPr>
        <w:tc>
          <w:tcPr>
            <w:tcW w:w="10989" w:type="dxa"/>
            <w:gridSpan w:val="13"/>
            <w:shd w:val="clear" w:color="auto" w:fill="DDD9C3"/>
            <w:vAlign w:val="center"/>
          </w:tcPr>
          <w:p w14:paraId="2CF491DC"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r w:rsidRPr="00E22D23">
              <w:rPr>
                <w:rFonts w:ascii="Arial" w:hAnsi="Arial" w:cs="Arial"/>
                <w:b/>
              </w:rPr>
              <w:t>QUESTIONNAIRE TO BIDDING FOREIGN SUPPLIERS</w:t>
            </w:r>
          </w:p>
        </w:tc>
      </w:tr>
      <w:tr w:rsidR="005D14A4" w:rsidRPr="00E22D23" w14:paraId="1FB43AFC" w14:textId="77777777" w:rsidTr="005F5359">
        <w:trPr>
          <w:trHeight w:val="20"/>
          <w:jc w:val="center"/>
        </w:trPr>
        <w:tc>
          <w:tcPr>
            <w:tcW w:w="10989" w:type="dxa"/>
            <w:gridSpan w:val="13"/>
            <w:shd w:val="clear" w:color="auto" w:fill="auto"/>
            <w:vAlign w:val="center"/>
          </w:tcPr>
          <w:p w14:paraId="4F1EF095" w14:textId="01B75A2B" w:rsidR="005D14A4" w:rsidRPr="00E22D23" w:rsidRDefault="005D14A4" w:rsidP="00015565">
            <w:pPr>
              <w:tabs>
                <w:tab w:val="left" w:pos="0"/>
                <w:tab w:val="left" w:pos="426"/>
              </w:tabs>
              <w:autoSpaceDE w:val="0"/>
              <w:autoSpaceDN w:val="0"/>
              <w:adjustRightInd w:val="0"/>
              <w:spacing w:before="120"/>
              <w:contextualSpacing/>
              <w:jc w:val="both"/>
              <w:rPr>
                <w:rFonts w:ascii="Arial" w:hAnsi="Arial" w:cs="Arial"/>
                <w:b/>
              </w:rPr>
            </w:pPr>
            <w:r w:rsidRPr="00E22D23">
              <w:rPr>
                <w:rFonts w:ascii="Arial" w:hAnsi="Arial" w:cs="Arial"/>
              </w:rPr>
              <w:t>IS THE ENTITY A RESIDENT OF THE REPUBLIC OF SOUTH AFRICA (RSA)?</w:t>
            </w:r>
            <w:r w:rsidRPr="00E22D23">
              <w:rPr>
                <w:rFonts w:ascii="Arial" w:hAnsi="Arial" w:cs="Arial"/>
              </w:rPr>
              <w:tab/>
            </w:r>
            <w:r w:rsidRPr="00E22D23">
              <w:rPr>
                <w:rFonts w:ascii="Arial" w:hAnsi="Arial" w:cs="Arial"/>
              </w:rPr>
              <w:tab/>
              <w:t xml:space="preserve">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YES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NO</w:t>
            </w:r>
          </w:p>
          <w:p w14:paraId="71007618" w14:textId="720AD572" w:rsidR="005D14A4" w:rsidRPr="00E22D23" w:rsidRDefault="005D14A4" w:rsidP="00015565">
            <w:pPr>
              <w:tabs>
                <w:tab w:val="left" w:pos="0"/>
                <w:tab w:val="left" w:pos="426"/>
              </w:tabs>
              <w:autoSpaceDE w:val="0"/>
              <w:autoSpaceDN w:val="0"/>
              <w:adjustRightInd w:val="0"/>
              <w:spacing w:before="120"/>
              <w:contextualSpacing/>
              <w:jc w:val="both"/>
              <w:rPr>
                <w:rFonts w:ascii="Arial" w:hAnsi="Arial" w:cs="Arial"/>
              </w:rPr>
            </w:pPr>
            <w:r w:rsidRPr="00E22D23">
              <w:rPr>
                <w:rFonts w:ascii="Arial" w:hAnsi="Arial" w:cs="Arial"/>
              </w:rPr>
              <w:t>DOES THE ENTITY HAVE A BRANCH IN THE RSA?</w:t>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t xml:space="preserve">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YES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NO</w:t>
            </w:r>
          </w:p>
          <w:p w14:paraId="39BF5B20" w14:textId="24AB6E9A" w:rsidR="005D14A4" w:rsidRPr="00E22D23" w:rsidRDefault="005D14A4" w:rsidP="00015565">
            <w:pPr>
              <w:tabs>
                <w:tab w:val="left" w:pos="0"/>
                <w:tab w:val="left" w:pos="426"/>
              </w:tabs>
              <w:autoSpaceDE w:val="0"/>
              <w:autoSpaceDN w:val="0"/>
              <w:adjustRightInd w:val="0"/>
              <w:spacing w:before="120"/>
              <w:contextualSpacing/>
              <w:jc w:val="both"/>
              <w:rPr>
                <w:rFonts w:ascii="Arial" w:hAnsi="Arial" w:cs="Arial"/>
              </w:rPr>
            </w:pPr>
            <w:r w:rsidRPr="00E22D23">
              <w:rPr>
                <w:rFonts w:ascii="Arial" w:hAnsi="Arial" w:cs="Arial"/>
              </w:rPr>
              <w:t>DOES THE ENTITY HAVE A PERMANENT ESTABLISHMENT IN THE RSA?</w:t>
            </w:r>
            <w:r w:rsidRPr="00E22D23">
              <w:rPr>
                <w:rFonts w:ascii="Arial" w:hAnsi="Arial" w:cs="Arial"/>
              </w:rPr>
              <w:tab/>
              <w:t xml:space="preserve">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YES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NO</w:t>
            </w:r>
          </w:p>
          <w:p w14:paraId="7D179D62" w14:textId="38F06ACC" w:rsidR="005D14A4" w:rsidRPr="00E22D23" w:rsidRDefault="005D14A4" w:rsidP="00015565">
            <w:pPr>
              <w:tabs>
                <w:tab w:val="left" w:pos="0"/>
                <w:tab w:val="left" w:pos="426"/>
              </w:tabs>
              <w:autoSpaceDE w:val="0"/>
              <w:autoSpaceDN w:val="0"/>
              <w:adjustRightInd w:val="0"/>
              <w:spacing w:before="120"/>
              <w:contextualSpacing/>
              <w:jc w:val="both"/>
              <w:rPr>
                <w:rFonts w:ascii="Arial" w:hAnsi="Arial" w:cs="Arial"/>
              </w:rPr>
            </w:pPr>
            <w:r w:rsidRPr="00E22D23">
              <w:rPr>
                <w:rFonts w:ascii="Arial" w:hAnsi="Arial" w:cs="Arial"/>
              </w:rPr>
              <w:t>DOES THE ENTITY HAVE ANY SOURCE OF INCOME IN THE RSA?</w:t>
            </w:r>
            <w:r w:rsidRPr="00E22D23">
              <w:rPr>
                <w:rFonts w:ascii="Arial" w:hAnsi="Arial" w:cs="Arial"/>
              </w:rPr>
              <w:tab/>
              <w:t xml:space="preserve">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YES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NO</w:t>
            </w:r>
          </w:p>
          <w:p w14:paraId="0DFDB2BD" w14:textId="7A3DDD50" w:rsidR="005D14A4" w:rsidRPr="00E22D23" w:rsidRDefault="005D14A4" w:rsidP="00015565">
            <w:pPr>
              <w:tabs>
                <w:tab w:val="left" w:pos="0"/>
                <w:tab w:val="left" w:pos="426"/>
              </w:tabs>
              <w:autoSpaceDE w:val="0"/>
              <w:autoSpaceDN w:val="0"/>
              <w:adjustRightInd w:val="0"/>
              <w:spacing w:before="120"/>
              <w:contextualSpacing/>
              <w:jc w:val="both"/>
              <w:rPr>
                <w:rFonts w:ascii="Arial" w:hAnsi="Arial" w:cs="Arial"/>
              </w:rPr>
            </w:pPr>
            <w:r w:rsidRPr="00E22D23">
              <w:rPr>
                <w:rFonts w:ascii="Arial" w:hAnsi="Arial" w:cs="Arial"/>
              </w:rPr>
              <w:t>IS THE ENTITY LIABLE IN THE RSA FOR ANY FORM OF TAXATION?</w:t>
            </w:r>
            <w:r w:rsidRPr="00E22D23">
              <w:rPr>
                <w:rFonts w:ascii="Arial" w:hAnsi="Arial" w:cs="Arial"/>
              </w:rPr>
              <w:tab/>
              <w:t xml:space="preserve">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YES  </w:t>
            </w:r>
            <w:r w:rsidRPr="00E22D23">
              <w:rPr>
                <w:rFonts w:ascii="Arial" w:hAnsi="Arial" w:cs="Arial"/>
                <w:lang w:val="en-GB"/>
              </w:rPr>
              <w:fldChar w:fldCharType="begin">
                <w:ffData>
                  <w:name w:val="Check1"/>
                  <w:enabled/>
                  <w:calcOnExit w:val="0"/>
                  <w:checkBox>
                    <w:sizeAuto/>
                    <w:default w:val="0"/>
                  </w:checkBox>
                </w:ffData>
              </w:fldChar>
            </w:r>
            <w:r w:rsidRPr="00E22D23">
              <w:rPr>
                <w:rFonts w:ascii="Arial" w:hAnsi="Arial" w:cs="Arial"/>
                <w:lang w:val="en-GB"/>
              </w:rPr>
              <w:instrText xml:space="preserve"> FORMCHECKBOX </w:instrText>
            </w:r>
            <w:r w:rsidR="001F2714">
              <w:rPr>
                <w:rFonts w:ascii="Arial" w:hAnsi="Arial" w:cs="Arial"/>
                <w:lang w:val="en-GB"/>
              </w:rPr>
            </w:r>
            <w:r w:rsidR="001F2714">
              <w:rPr>
                <w:rFonts w:ascii="Arial" w:hAnsi="Arial" w:cs="Arial"/>
                <w:lang w:val="en-GB"/>
              </w:rPr>
              <w:fldChar w:fldCharType="separate"/>
            </w:r>
            <w:r w:rsidRPr="00E22D23">
              <w:rPr>
                <w:rFonts w:ascii="Arial" w:hAnsi="Arial" w:cs="Arial"/>
                <w:lang w:val="en-GB"/>
              </w:rPr>
              <w:fldChar w:fldCharType="end"/>
            </w:r>
            <w:r w:rsidRPr="00E22D23">
              <w:rPr>
                <w:rFonts w:ascii="Arial" w:hAnsi="Arial" w:cs="Arial"/>
              </w:rPr>
              <w:t xml:space="preserve"> NO </w:t>
            </w:r>
          </w:p>
          <w:p w14:paraId="58BEB322" w14:textId="77777777" w:rsidR="005D14A4" w:rsidRPr="00E22D23" w:rsidRDefault="005D14A4" w:rsidP="00015565">
            <w:pPr>
              <w:tabs>
                <w:tab w:val="left" w:pos="426"/>
              </w:tabs>
              <w:spacing w:line="215" w:lineRule="auto"/>
              <w:contextualSpacing/>
              <w:jc w:val="both"/>
              <w:rPr>
                <w:rFonts w:ascii="Arial" w:hAnsi="Arial" w:cs="Arial"/>
                <w:b/>
              </w:rPr>
            </w:pPr>
            <w:r w:rsidRPr="00E22D23">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26EAFB37" w14:textId="77777777" w:rsidR="005D14A4" w:rsidRPr="00E22D23" w:rsidRDefault="005D14A4" w:rsidP="00015565">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lang w:val="en-GB"/>
              </w:rPr>
            </w:pPr>
          </w:p>
        </w:tc>
      </w:tr>
    </w:tbl>
    <w:p w14:paraId="60478C65" w14:textId="77777777" w:rsidR="005D14A4" w:rsidRPr="00E22D23" w:rsidRDefault="005D14A4" w:rsidP="00015565">
      <w:pPr>
        <w:pStyle w:val="Title"/>
        <w:jc w:val="both"/>
        <w:rPr>
          <w:rFonts w:ascii="Arial" w:hAnsi="Arial" w:cs="Arial"/>
          <w:sz w:val="22"/>
        </w:rPr>
      </w:pPr>
      <w:r w:rsidRPr="00E22D23">
        <w:rPr>
          <w:rFonts w:ascii="Arial" w:hAnsi="Arial" w:cs="Arial"/>
          <w:sz w:val="22"/>
        </w:rPr>
        <w:br w:type="page"/>
      </w:r>
      <w:r w:rsidRPr="00E22D23">
        <w:rPr>
          <w:rFonts w:ascii="Arial" w:hAnsi="Arial" w:cs="Arial"/>
          <w:sz w:val="22"/>
        </w:rPr>
        <w:lastRenderedPageBreak/>
        <w:t>PART B</w:t>
      </w:r>
    </w:p>
    <w:p w14:paraId="7A032DA9" w14:textId="7FF0D175" w:rsidR="005D14A4" w:rsidRPr="00E22D23" w:rsidRDefault="005D14A4" w:rsidP="00015565">
      <w:pPr>
        <w:pStyle w:val="Title"/>
        <w:jc w:val="both"/>
        <w:rPr>
          <w:rFonts w:ascii="Arial" w:hAnsi="Arial" w:cs="Arial"/>
          <w:sz w:val="22"/>
          <w:lang w:val="en-GB"/>
        </w:rPr>
      </w:pPr>
      <w:r w:rsidRPr="00E22D23">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E22D23" w14:paraId="60E27246" w14:textId="77777777" w:rsidTr="005F5359">
        <w:tc>
          <w:tcPr>
            <w:tcW w:w="10706" w:type="dxa"/>
            <w:shd w:val="clear" w:color="auto" w:fill="DDD9C3"/>
          </w:tcPr>
          <w:p w14:paraId="66FBB1D7" w14:textId="77777777" w:rsidR="005D14A4" w:rsidRPr="00E22D23" w:rsidRDefault="005D14A4" w:rsidP="00015565">
            <w:pPr>
              <w:widowControl w:val="0"/>
              <w:numPr>
                <w:ilvl w:val="0"/>
                <w:numId w:val="42"/>
              </w:numPr>
              <w:tabs>
                <w:tab w:val="left" w:pos="426"/>
              </w:tabs>
              <w:spacing w:line="215" w:lineRule="auto"/>
              <w:jc w:val="both"/>
              <w:rPr>
                <w:rFonts w:ascii="Arial" w:hAnsi="Arial" w:cs="Arial"/>
                <w:b/>
                <w:lang w:val="en-GB"/>
              </w:rPr>
            </w:pPr>
            <w:r w:rsidRPr="00E22D23">
              <w:rPr>
                <w:rFonts w:ascii="Arial" w:hAnsi="Arial" w:cs="Arial"/>
                <w:b/>
                <w:bCs/>
                <w:color w:val="000000"/>
              </w:rPr>
              <w:t>BID SUBMISSION:</w:t>
            </w:r>
          </w:p>
        </w:tc>
      </w:tr>
      <w:tr w:rsidR="005D14A4" w:rsidRPr="00E22D23" w14:paraId="45B6A13A" w14:textId="77777777" w:rsidTr="005F5359">
        <w:trPr>
          <w:trHeight w:val="1212"/>
        </w:trPr>
        <w:tc>
          <w:tcPr>
            <w:tcW w:w="10706" w:type="dxa"/>
            <w:shd w:val="clear" w:color="auto" w:fill="auto"/>
          </w:tcPr>
          <w:p w14:paraId="6A46DA38" w14:textId="77777777" w:rsidR="005D14A4" w:rsidRPr="00E22D23" w:rsidRDefault="005D14A4" w:rsidP="00015565">
            <w:pPr>
              <w:widowControl w:val="0"/>
              <w:numPr>
                <w:ilvl w:val="1"/>
                <w:numId w:val="43"/>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BIDS MUST BE DELIVERED BY THE STIPULATED TIME TO THE CORRECT ADDRESS. LATE BIDS WILL NOT BE ACCEPTED FOR CONSIDERATION.</w:t>
            </w:r>
          </w:p>
          <w:p w14:paraId="3B2E7AAC" w14:textId="77777777" w:rsidR="005D14A4" w:rsidRPr="00E22D23" w:rsidRDefault="005D14A4" w:rsidP="00015565">
            <w:pPr>
              <w:widowControl w:val="0"/>
              <w:numPr>
                <w:ilvl w:val="1"/>
                <w:numId w:val="43"/>
              </w:numPr>
              <w:tabs>
                <w:tab w:val="left" w:pos="426"/>
              </w:tabs>
              <w:autoSpaceDE w:val="0"/>
              <w:autoSpaceDN w:val="0"/>
              <w:adjustRightInd w:val="0"/>
              <w:spacing w:after="120"/>
              <w:ind w:left="426" w:hanging="426"/>
              <w:jc w:val="both"/>
              <w:rPr>
                <w:rFonts w:ascii="Arial" w:hAnsi="Arial" w:cs="Arial"/>
                <w:b/>
              </w:rPr>
            </w:pPr>
            <w:r w:rsidRPr="00E22D23">
              <w:rPr>
                <w:rFonts w:ascii="Arial" w:hAnsi="Arial" w:cs="Arial"/>
                <w:b/>
              </w:rPr>
              <w:t>ALL BIDS MUST BE SUBMITTED ON THE OFFICIAL FORMS PROVIDED–(NOT TO BE RE-TYPED) OR IN THE MANNER PRESCRIBED IN THE BID DOCUMENT.</w:t>
            </w:r>
          </w:p>
          <w:p w14:paraId="0124FAA5" w14:textId="77777777" w:rsidR="005D14A4" w:rsidRPr="00E22D23" w:rsidRDefault="005D14A4" w:rsidP="00015565">
            <w:pPr>
              <w:widowControl w:val="0"/>
              <w:numPr>
                <w:ilvl w:val="1"/>
                <w:numId w:val="43"/>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E3300E8" w14:textId="13D29275" w:rsidR="005D14A4" w:rsidRPr="00E22D23" w:rsidRDefault="005D14A4" w:rsidP="00015565">
            <w:pPr>
              <w:widowControl w:val="0"/>
              <w:numPr>
                <w:ilvl w:val="1"/>
                <w:numId w:val="43"/>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b/>
                <w:lang w:val="en-GB"/>
              </w:rPr>
              <w:t>THE SUCCESSFUL BIDDER WILL BE REQUIRED TO FILL IN AND SIGN A WRITTEN CONTRACT FORM (SBD7).</w:t>
            </w:r>
          </w:p>
        </w:tc>
      </w:tr>
      <w:tr w:rsidR="005D14A4" w:rsidRPr="00E22D23" w14:paraId="560DB850" w14:textId="77777777" w:rsidTr="005F5359">
        <w:tc>
          <w:tcPr>
            <w:tcW w:w="10706" w:type="dxa"/>
            <w:shd w:val="clear" w:color="auto" w:fill="DDD9C3"/>
          </w:tcPr>
          <w:p w14:paraId="0A54109B" w14:textId="77777777" w:rsidR="005D14A4" w:rsidRPr="00E22D23" w:rsidRDefault="005D14A4" w:rsidP="00015565">
            <w:pPr>
              <w:widowControl w:val="0"/>
              <w:numPr>
                <w:ilvl w:val="0"/>
                <w:numId w:val="42"/>
              </w:numPr>
              <w:tabs>
                <w:tab w:val="left" w:pos="426"/>
              </w:tabs>
              <w:spacing w:line="215" w:lineRule="auto"/>
              <w:jc w:val="both"/>
              <w:rPr>
                <w:rFonts w:ascii="Arial" w:hAnsi="Arial" w:cs="Arial"/>
                <w:b/>
                <w:bCs/>
                <w:color w:val="000081"/>
              </w:rPr>
            </w:pPr>
            <w:r w:rsidRPr="00E22D23">
              <w:rPr>
                <w:rFonts w:ascii="Arial" w:hAnsi="Arial" w:cs="Arial"/>
                <w:b/>
                <w:bCs/>
                <w:color w:val="000000"/>
              </w:rPr>
              <w:t>TAX COMPLIANCE REQUIREMENTS</w:t>
            </w:r>
          </w:p>
        </w:tc>
      </w:tr>
      <w:tr w:rsidR="005D14A4" w:rsidRPr="00E22D23" w14:paraId="727AB17C" w14:textId="77777777" w:rsidTr="005F5359">
        <w:tc>
          <w:tcPr>
            <w:tcW w:w="10706" w:type="dxa"/>
            <w:shd w:val="clear" w:color="auto" w:fill="FFFFFF"/>
          </w:tcPr>
          <w:p w14:paraId="6764C321"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 xml:space="preserve">BIDDERS MUST ENSURE COMPLIANCE WITH THEIR TAX OBLIGATIONS. </w:t>
            </w:r>
          </w:p>
          <w:p w14:paraId="1F9EC2AD"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BIDDERS ARE REQUIRED TO SUBMIT THEIR UNIQUE PERSONAL IDENTIFICATION NUMBER (PIN) ISSUED BY SARS TO ENABLE   THE ORGAN OF STATE TO VERIFY THE TAXPAYER’S PROFILE AND TAX STATUS.</w:t>
            </w:r>
          </w:p>
          <w:p w14:paraId="289F19BA"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 xml:space="preserve">APPLICATION FOR TAX COMPLIANCE STATUS (TCS) PIN MAY BE MADE VIA E-FILING THROUGH THE SARS WEBSITE </w:t>
            </w:r>
            <w:hyperlink r:id="rId23" w:history="1">
              <w:r w:rsidRPr="00E22D23">
                <w:rPr>
                  <w:rFonts w:ascii="Arial" w:hAnsi="Arial" w:cs="Arial"/>
                </w:rPr>
                <w:t>WWW.SARS.GOV.ZA</w:t>
              </w:r>
            </w:hyperlink>
            <w:r w:rsidRPr="00E22D23">
              <w:rPr>
                <w:rFonts w:ascii="Arial" w:hAnsi="Arial" w:cs="Arial"/>
              </w:rPr>
              <w:t>.</w:t>
            </w:r>
          </w:p>
          <w:p w14:paraId="7AAAB4DB"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 xml:space="preserve">BIDDERS MAY ALSO SUBMIT A PRINTED TCS CERTIFICATE TOGETHER WITH THE BID. </w:t>
            </w:r>
          </w:p>
          <w:p w14:paraId="01E92FEC"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IN BIDS WHERE CONSORTIA / JOINT VENTURES / SUB-CONTRACTORS ARE INVOLVED, EACH PARTY MUST SUBMIT A SEPARATE   TCS CERTIFICATE / PIN / CSD NUMBER.</w:t>
            </w:r>
          </w:p>
          <w:p w14:paraId="69E015AC"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 xml:space="preserve">WHERE NO TCS PIN IS AVAILABLE BUT THE BIDDER IS REGISTERED ON THE CENTRAL SUPPLIER DATABASE (CSD), A CSD NUMBER MUST BE PROVIDED. </w:t>
            </w:r>
          </w:p>
          <w:p w14:paraId="54AC5661" w14:textId="77777777" w:rsidR="005D14A4" w:rsidRPr="00E22D23" w:rsidRDefault="005D14A4" w:rsidP="0001556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E22D23">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29315FB5" w14:textId="41CA70E2" w:rsidR="00614AB6" w:rsidRPr="00E22D23" w:rsidRDefault="00614AB6" w:rsidP="00015565">
      <w:pPr>
        <w:spacing w:after="0" w:line="240" w:lineRule="auto"/>
        <w:jc w:val="both"/>
        <w:rPr>
          <w:rFonts w:ascii="Arial" w:hAnsi="Arial" w:cs="Arial"/>
          <w:b/>
        </w:rPr>
      </w:pPr>
    </w:p>
    <w:p w14:paraId="139F83BB" w14:textId="443DEFBB" w:rsidR="005D14A4" w:rsidRPr="00E22D23" w:rsidRDefault="005D14A4" w:rsidP="00015565">
      <w:pPr>
        <w:autoSpaceDE w:val="0"/>
        <w:autoSpaceDN w:val="0"/>
        <w:adjustRightInd w:val="0"/>
        <w:ind w:left="720" w:hanging="720"/>
        <w:jc w:val="both"/>
        <w:rPr>
          <w:rFonts w:ascii="Arial" w:hAnsi="Arial" w:cs="Arial"/>
          <w:lang w:val="en-GB"/>
        </w:rPr>
      </w:pPr>
      <w:r w:rsidRPr="00E22D23">
        <w:rPr>
          <w:rFonts w:ascii="Arial" w:hAnsi="Arial" w:cs="Arial"/>
          <w:b/>
        </w:rPr>
        <w:t>NB: FAILURE TO PROVIDE / OR COMPLY WITH ANY OF THE ABOVE PARTICULARS MAY RENDER THE BID INVALID</w:t>
      </w:r>
      <w:r w:rsidRPr="00E22D23">
        <w:rPr>
          <w:rFonts w:ascii="Arial" w:hAnsi="Arial" w:cs="Arial"/>
        </w:rPr>
        <w:t>.</w:t>
      </w:r>
    </w:p>
    <w:p w14:paraId="6D723C64" w14:textId="3424CB7F" w:rsidR="005D14A4" w:rsidRPr="00E22D23" w:rsidRDefault="005D14A4" w:rsidP="00015565">
      <w:pPr>
        <w:autoSpaceDE w:val="0"/>
        <w:autoSpaceDN w:val="0"/>
        <w:adjustRightInd w:val="0"/>
        <w:ind w:left="720" w:hanging="720"/>
        <w:jc w:val="both"/>
        <w:rPr>
          <w:rFonts w:ascii="Arial" w:hAnsi="Arial" w:cs="Arial"/>
        </w:rPr>
      </w:pPr>
      <w:r w:rsidRPr="00E22D23">
        <w:rPr>
          <w:rFonts w:ascii="Arial" w:hAnsi="Arial" w:cs="Arial"/>
        </w:rPr>
        <w:t>SIGNATURE OF BIDDER:</w:t>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t>……………………………………………</w:t>
      </w:r>
    </w:p>
    <w:p w14:paraId="5283C11D" w14:textId="77777777" w:rsidR="005D14A4" w:rsidRPr="00E22D23" w:rsidRDefault="005D14A4" w:rsidP="00015565">
      <w:pPr>
        <w:autoSpaceDE w:val="0"/>
        <w:autoSpaceDN w:val="0"/>
        <w:adjustRightInd w:val="0"/>
        <w:ind w:left="720" w:hanging="720"/>
        <w:jc w:val="both"/>
        <w:rPr>
          <w:rFonts w:ascii="Arial" w:hAnsi="Arial" w:cs="Arial"/>
        </w:rPr>
      </w:pPr>
      <w:r w:rsidRPr="00E22D23">
        <w:rPr>
          <w:rFonts w:ascii="Arial" w:hAnsi="Arial" w:cs="Arial"/>
        </w:rPr>
        <w:t>CAPACITY UNDER WHICH THIS BID IS SIGNED:</w:t>
      </w:r>
      <w:r w:rsidRPr="00E22D23">
        <w:rPr>
          <w:rFonts w:ascii="Arial" w:hAnsi="Arial" w:cs="Arial"/>
        </w:rPr>
        <w:tab/>
      </w:r>
      <w:r w:rsidRPr="00E22D23">
        <w:rPr>
          <w:rFonts w:ascii="Arial" w:hAnsi="Arial" w:cs="Arial"/>
        </w:rPr>
        <w:tab/>
        <w:t>……………………………………………</w:t>
      </w:r>
    </w:p>
    <w:p w14:paraId="239447E2" w14:textId="77777777" w:rsidR="005D14A4" w:rsidRPr="00E22D23" w:rsidRDefault="005D14A4" w:rsidP="00015565">
      <w:pPr>
        <w:autoSpaceDE w:val="0"/>
        <w:autoSpaceDN w:val="0"/>
        <w:adjustRightInd w:val="0"/>
        <w:ind w:left="720" w:hanging="720"/>
        <w:jc w:val="both"/>
        <w:rPr>
          <w:rFonts w:ascii="Arial" w:hAnsi="Arial" w:cs="Arial"/>
        </w:rPr>
      </w:pPr>
      <w:r w:rsidRPr="00E22D23">
        <w:rPr>
          <w:rFonts w:ascii="Arial" w:hAnsi="Arial" w:cs="Arial"/>
        </w:rPr>
        <w:t>(Proof of authority must be submitted e.g. company resolution)</w:t>
      </w:r>
    </w:p>
    <w:p w14:paraId="48FF622F" w14:textId="77777777" w:rsidR="005D14A4" w:rsidRPr="00E22D23" w:rsidRDefault="005D14A4" w:rsidP="00015565">
      <w:pPr>
        <w:autoSpaceDE w:val="0"/>
        <w:autoSpaceDN w:val="0"/>
        <w:adjustRightInd w:val="0"/>
        <w:ind w:left="720" w:hanging="720"/>
        <w:jc w:val="both"/>
        <w:rPr>
          <w:rFonts w:ascii="Arial" w:hAnsi="Arial" w:cs="Arial"/>
          <w:lang w:val="en-GB"/>
        </w:rPr>
      </w:pPr>
      <w:r w:rsidRPr="00E22D23">
        <w:rPr>
          <w:rFonts w:ascii="Arial" w:hAnsi="Arial" w:cs="Arial"/>
        </w:rPr>
        <w:t>DATE:</w:t>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t>…………………………………………...</w:t>
      </w:r>
    </w:p>
    <w:p w14:paraId="08667434" w14:textId="77777777" w:rsidR="005D14A4" w:rsidRPr="00E22D23" w:rsidRDefault="005D14A4" w:rsidP="00015565">
      <w:pPr>
        <w:pStyle w:val="BodyText"/>
        <w:jc w:val="both"/>
        <w:rPr>
          <w:rFonts w:ascii="Arial" w:hAnsi="Arial" w:cs="Arial"/>
          <w:color w:val="FF0000"/>
          <w:lang w:val="en-GB"/>
        </w:rPr>
        <w:sectPr w:rsidR="005D14A4" w:rsidRPr="00E22D23" w:rsidSect="005F5359">
          <w:headerReference w:type="default" r:id="rId24"/>
          <w:footerReference w:type="default" r:id="rId25"/>
          <w:pgSz w:w="11906" w:h="16838" w:code="9"/>
          <w:pgMar w:top="1418" w:right="1531" w:bottom="1418" w:left="1418" w:header="709" w:footer="709" w:gutter="0"/>
          <w:cols w:space="708"/>
          <w:docGrid w:linePitch="360"/>
        </w:sectPr>
      </w:pPr>
    </w:p>
    <w:p w14:paraId="5D849B2C" w14:textId="77777777" w:rsidR="005D14A4" w:rsidRPr="00E22D23" w:rsidRDefault="005D14A4" w:rsidP="00015565">
      <w:pPr>
        <w:pStyle w:val="Caption"/>
        <w:spacing w:before="0" w:after="0" w:line="360" w:lineRule="auto"/>
        <w:jc w:val="both"/>
        <w:rPr>
          <w:rFonts w:ascii="Arial" w:hAnsi="Arial" w:cs="Arial"/>
        </w:rPr>
      </w:pPr>
      <w:bookmarkStart w:id="85" w:name="_Toc514231095"/>
    </w:p>
    <w:bookmarkEnd w:id="85"/>
    <w:p w14:paraId="4341CE3C" w14:textId="77777777" w:rsidR="005D14A4" w:rsidRPr="00E22D23" w:rsidRDefault="005D14A4" w:rsidP="00015565">
      <w:pPr>
        <w:pStyle w:val="Caption"/>
        <w:spacing w:before="0" w:after="0" w:line="360" w:lineRule="auto"/>
        <w:jc w:val="both"/>
        <w:rPr>
          <w:rFonts w:ascii="Arial" w:hAnsi="Arial" w:cs="Arial"/>
        </w:rPr>
      </w:pPr>
      <w:r w:rsidRPr="00E22D23">
        <w:rPr>
          <w:rFonts w:ascii="Arial" w:hAnsi="Arial" w:cs="Arial"/>
          <w:b w:val="0"/>
        </w:rPr>
        <w:t>C</w:t>
      </w:r>
      <w:r w:rsidRPr="00E22D23">
        <w:rPr>
          <w:rFonts w:ascii="Arial" w:hAnsi="Arial" w:cs="Arial"/>
          <w:b w:val="0"/>
          <w:spacing w:val="-1"/>
        </w:rPr>
        <w:t>H</w:t>
      </w:r>
      <w:r w:rsidRPr="00E22D23">
        <w:rPr>
          <w:rFonts w:ascii="Arial" w:hAnsi="Arial" w:cs="Arial"/>
          <w:b w:val="0"/>
          <w:spacing w:val="1"/>
        </w:rPr>
        <w:t>E</w:t>
      </w:r>
      <w:r w:rsidRPr="00E22D23">
        <w:rPr>
          <w:rFonts w:ascii="Arial" w:hAnsi="Arial" w:cs="Arial"/>
          <w:b w:val="0"/>
        </w:rPr>
        <w:t>C</w:t>
      </w:r>
      <w:r w:rsidRPr="00E22D23">
        <w:rPr>
          <w:rFonts w:ascii="Arial" w:hAnsi="Arial" w:cs="Arial"/>
          <w:b w:val="0"/>
          <w:spacing w:val="-1"/>
        </w:rPr>
        <w:t>K</w:t>
      </w:r>
      <w:r w:rsidRPr="00E22D23">
        <w:rPr>
          <w:rFonts w:ascii="Arial" w:hAnsi="Arial" w:cs="Arial"/>
          <w:b w:val="0"/>
        </w:rPr>
        <w:t>LI</w:t>
      </w:r>
      <w:r w:rsidRPr="00E22D23">
        <w:rPr>
          <w:rFonts w:ascii="Arial" w:hAnsi="Arial" w:cs="Arial"/>
          <w:b w:val="0"/>
          <w:spacing w:val="1"/>
        </w:rPr>
        <w:t>S</w:t>
      </w:r>
      <w:r w:rsidRPr="00E22D23">
        <w:rPr>
          <w:rFonts w:ascii="Arial" w:hAnsi="Arial" w:cs="Arial"/>
          <w:b w:val="0"/>
        </w:rPr>
        <w:t>T OF BID</w:t>
      </w:r>
      <w:r w:rsidRPr="00E22D23">
        <w:rPr>
          <w:rFonts w:ascii="Arial" w:hAnsi="Arial" w:cs="Arial"/>
          <w:b w:val="0"/>
          <w:spacing w:val="-1"/>
        </w:rPr>
        <w:t>D</w:t>
      </w:r>
      <w:r w:rsidRPr="00E22D23">
        <w:rPr>
          <w:rFonts w:ascii="Arial" w:hAnsi="Arial" w:cs="Arial"/>
          <w:b w:val="0"/>
        </w:rPr>
        <w:t>ING DOC</w:t>
      </w:r>
      <w:r w:rsidRPr="00E22D23">
        <w:rPr>
          <w:rFonts w:ascii="Arial" w:hAnsi="Arial" w:cs="Arial"/>
          <w:b w:val="0"/>
          <w:spacing w:val="-1"/>
        </w:rPr>
        <w:t>UM</w:t>
      </w:r>
      <w:r w:rsidRPr="00E22D23">
        <w:rPr>
          <w:rFonts w:ascii="Arial" w:hAnsi="Arial" w:cs="Arial"/>
          <w:b w:val="0"/>
          <w:spacing w:val="1"/>
        </w:rPr>
        <w:t>E</w:t>
      </w:r>
      <w:r w:rsidRPr="00E22D23">
        <w:rPr>
          <w:rFonts w:ascii="Arial" w:hAnsi="Arial" w:cs="Arial"/>
          <w:b w:val="0"/>
        </w:rPr>
        <w:t>NT</w:t>
      </w:r>
      <w:r w:rsidRPr="00E22D23">
        <w:rPr>
          <w:rFonts w:ascii="Arial" w:hAnsi="Arial" w:cs="Arial"/>
          <w:b w:val="0"/>
          <w:spacing w:val="-1"/>
        </w:rPr>
        <w:t>A</w:t>
      </w:r>
      <w:r w:rsidRPr="00E22D23">
        <w:rPr>
          <w:rFonts w:ascii="Arial" w:hAnsi="Arial" w:cs="Arial"/>
          <w:b w:val="0"/>
        </w:rPr>
        <w:t xml:space="preserve">TION BEFORE </w:t>
      </w:r>
      <w:r w:rsidRPr="00E22D23">
        <w:rPr>
          <w:rFonts w:ascii="Arial" w:hAnsi="Arial" w:cs="Arial"/>
          <w:b w:val="0"/>
          <w:spacing w:val="1"/>
        </w:rPr>
        <w:t>S</w:t>
      </w:r>
      <w:r w:rsidRPr="00E22D23">
        <w:rPr>
          <w:rFonts w:ascii="Arial" w:hAnsi="Arial" w:cs="Arial"/>
          <w:b w:val="0"/>
        </w:rPr>
        <w:t>U</w:t>
      </w:r>
      <w:r w:rsidRPr="00E22D23">
        <w:rPr>
          <w:rFonts w:ascii="Arial" w:hAnsi="Arial" w:cs="Arial"/>
          <w:b w:val="0"/>
          <w:spacing w:val="-1"/>
        </w:rPr>
        <w:t>BM</w:t>
      </w:r>
      <w:r w:rsidRPr="00E22D23">
        <w:rPr>
          <w:rFonts w:ascii="Arial" w:hAnsi="Arial" w:cs="Arial"/>
          <w:b w:val="0"/>
        </w:rPr>
        <w:t>ITTING</w:t>
      </w:r>
    </w:p>
    <w:p w14:paraId="4E91B92D" w14:textId="77777777" w:rsidR="005D14A4" w:rsidRPr="00E22D23" w:rsidRDefault="005D14A4" w:rsidP="00015565">
      <w:pPr>
        <w:spacing w:line="360" w:lineRule="auto"/>
        <w:jc w:val="both"/>
        <w:rPr>
          <w:rFonts w:ascii="Arial" w:hAnsi="Arial" w:cs="Arial"/>
          <w:b/>
        </w:rPr>
      </w:pPr>
    </w:p>
    <w:p w14:paraId="4779C3F8" w14:textId="77777777" w:rsidR="005D14A4" w:rsidRPr="00E22D23" w:rsidRDefault="005D14A4" w:rsidP="00015565">
      <w:pPr>
        <w:spacing w:line="360" w:lineRule="auto"/>
        <w:jc w:val="both"/>
        <w:rPr>
          <w:rFonts w:ascii="Arial" w:hAnsi="Arial" w:cs="Arial"/>
          <w:b/>
        </w:rPr>
      </w:pPr>
      <w:r w:rsidRPr="00E22D23">
        <w:rPr>
          <w:rFonts w:ascii="Arial" w:hAnsi="Arial" w:cs="Arial"/>
          <w:b/>
        </w:rPr>
        <w:t>NB</w:t>
      </w:r>
      <w:r w:rsidRPr="00E22D23">
        <w:rPr>
          <w:rFonts w:ascii="Arial" w:hAnsi="Arial" w:cs="Arial"/>
          <w:b/>
          <w:spacing w:val="1"/>
        </w:rPr>
        <w:t>!</w:t>
      </w:r>
      <w:r w:rsidRPr="00E22D23">
        <w:rPr>
          <w:rFonts w:ascii="Arial" w:hAnsi="Arial" w:cs="Arial"/>
          <w:b/>
        </w:rPr>
        <w:t>!</w:t>
      </w:r>
      <w:r w:rsidRPr="00E22D23">
        <w:rPr>
          <w:rFonts w:ascii="Arial" w:hAnsi="Arial" w:cs="Arial"/>
          <w:b/>
        </w:rPr>
        <w:tab/>
        <w:t xml:space="preserve"> </w:t>
      </w:r>
      <w:r w:rsidRPr="00E22D23">
        <w:rPr>
          <w:rFonts w:ascii="Arial" w:hAnsi="Arial" w:cs="Arial"/>
          <w:b/>
          <w:spacing w:val="1"/>
        </w:rPr>
        <w:t>PLE</w:t>
      </w:r>
      <w:r w:rsidRPr="00E22D23">
        <w:rPr>
          <w:rFonts w:ascii="Arial" w:hAnsi="Arial" w:cs="Arial"/>
          <w:b/>
          <w:spacing w:val="-2"/>
        </w:rPr>
        <w:t>A</w:t>
      </w:r>
      <w:r w:rsidRPr="00E22D23">
        <w:rPr>
          <w:rFonts w:ascii="Arial" w:hAnsi="Arial" w:cs="Arial"/>
          <w:b/>
          <w:spacing w:val="1"/>
        </w:rPr>
        <w:t>S</w:t>
      </w:r>
      <w:r w:rsidRPr="00E22D23">
        <w:rPr>
          <w:rFonts w:ascii="Arial" w:hAnsi="Arial" w:cs="Arial"/>
          <w:b/>
        </w:rPr>
        <w:t xml:space="preserve">E </w:t>
      </w:r>
      <w:r w:rsidRPr="00E22D23">
        <w:rPr>
          <w:rFonts w:ascii="Arial" w:hAnsi="Arial" w:cs="Arial"/>
          <w:b/>
          <w:spacing w:val="-3"/>
        </w:rPr>
        <w:t>T</w:t>
      </w:r>
      <w:r w:rsidRPr="00E22D23">
        <w:rPr>
          <w:rFonts w:ascii="Arial" w:hAnsi="Arial" w:cs="Arial"/>
          <w:b/>
          <w:spacing w:val="1"/>
        </w:rPr>
        <w:t>AK</w:t>
      </w:r>
      <w:r w:rsidRPr="00E22D23">
        <w:rPr>
          <w:rFonts w:ascii="Arial" w:hAnsi="Arial" w:cs="Arial"/>
          <w:b/>
        </w:rPr>
        <w:t>E NOTE T</w:t>
      </w:r>
      <w:r w:rsidRPr="00E22D23">
        <w:rPr>
          <w:rFonts w:ascii="Arial" w:hAnsi="Arial" w:cs="Arial"/>
          <w:b/>
          <w:spacing w:val="-3"/>
        </w:rPr>
        <w:t>H</w:t>
      </w:r>
      <w:r w:rsidRPr="00E22D23">
        <w:rPr>
          <w:rFonts w:ascii="Arial" w:hAnsi="Arial" w:cs="Arial"/>
          <w:b/>
          <w:spacing w:val="1"/>
        </w:rPr>
        <w:t>A</w:t>
      </w:r>
      <w:r w:rsidRPr="00E22D23">
        <w:rPr>
          <w:rFonts w:ascii="Arial" w:hAnsi="Arial" w:cs="Arial"/>
          <w:b/>
        </w:rPr>
        <w:t xml:space="preserve">T </w:t>
      </w:r>
      <w:r w:rsidRPr="00E22D23">
        <w:rPr>
          <w:rFonts w:ascii="Arial" w:hAnsi="Arial" w:cs="Arial"/>
          <w:b/>
          <w:spacing w:val="1"/>
        </w:rPr>
        <w:t>A</w:t>
      </w:r>
      <w:r w:rsidRPr="00E22D23">
        <w:rPr>
          <w:rFonts w:ascii="Arial" w:hAnsi="Arial" w:cs="Arial"/>
          <w:b/>
          <w:spacing w:val="-1"/>
        </w:rPr>
        <w:t>L</w:t>
      </w:r>
      <w:r w:rsidRPr="00E22D23">
        <w:rPr>
          <w:rFonts w:ascii="Arial" w:hAnsi="Arial" w:cs="Arial"/>
          <w:b/>
        </w:rPr>
        <w:t xml:space="preserve">L </w:t>
      </w:r>
      <w:r w:rsidRPr="00E22D23">
        <w:rPr>
          <w:rFonts w:ascii="Arial" w:hAnsi="Arial" w:cs="Arial"/>
          <w:b/>
          <w:spacing w:val="1"/>
        </w:rPr>
        <w:t>S</w:t>
      </w:r>
      <w:r w:rsidRPr="00E22D23">
        <w:rPr>
          <w:rFonts w:ascii="Arial" w:hAnsi="Arial" w:cs="Arial"/>
          <w:b/>
        </w:rPr>
        <w:t xml:space="preserve">TANDARD </w:t>
      </w:r>
      <w:r w:rsidRPr="00E22D23">
        <w:rPr>
          <w:rFonts w:ascii="Arial" w:hAnsi="Arial" w:cs="Arial"/>
          <w:b/>
          <w:spacing w:val="1"/>
        </w:rPr>
        <w:t>B</w:t>
      </w:r>
      <w:r w:rsidRPr="00E22D23">
        <w:rPr>
          <w:rFonts w:ascii="Arial" w:hAnsi="Arial" w:cs="Arial"/>
          <w:b/>
        </w:rPr>
        <w:t>ID</w:t>
      </w:r>
      <w:r w:rsidRPr="00E22D23">
        <w:rPr>
          <w:rFonts w:ascii="Arial" w:hAnsi="Arial" w:cs="Arial"/>
          <w:b/>
          <w:spacing w:val="-3"/>
        </w:rPr>
        <w:t>D</w:t>
      </w:r>
      <w:r w:rsidRPr="00E22D23">
        <w:rPr>
          <w:rFonts w:ascii="Arial" w:hAnsi="Arial" w:cs="Arial"/>
          <w:b/>
        </w:rPr>
        <w:t>ING (S</w:t>
      </w:r>
      <w:r w:rsidRPr="00E22D23">
        <w:rPr>
          <w:rFonts w:ascii="Arial" w:hAnsi="Arial" w:cs="Arial"/>
          <w:b/>
          <w:spacing w:val="1"/>
        </w:rPr>
        <w:t>B</w:t>
      </w:r>
      <w:r w:rsidRPr="00E22D23">
        <w:rPr>
          <w:rFonts w:ascii="Arial" w:hAnsi="Arial" w:cs="Arial"/>
          <w:b/>
        </w:rPr>
        <w:t>D) FOR</w:t>
      </w:r>
      <w:r w:rsidRPr="00E22D23">
        <w:rPr>
          <w:rFonts w:ascii="Arial" w:hAnsi="Arial" w:cs="Arial"/>
          <w:b/>
          <w:spacing w:val="-1"/>
        </w:rPr>
        <w:t>M</w:t>
      </w:r>
      <w:r w:rsidRPr="00E22D23">
        <w:rPr>
          <w:rFonts w:ascii="Arial" w:hAnsi="Arial" w:cs="Arial"/>
          <w:b/>
        </w:rPr>
        <w:t xml:space="preserve">S </w:t>
      </w:r>
      <w:r w:rsidRPr="00E22D23">
        <w:rPr>
          <w:rFonts w:ascii="Arial" w:hAnsi="Arial" w:cs="Arial"/>
          <w:b/>
          <w:spacing w:val="-1"/>
        </w:rPr>
        <w:t>M</w:t>
      </w:r>
      <w:r w:rsidRPr="00E22D23">
        <w:rPr>
          <w:rFonts w:ascii="Arial" w:hAnsi="Arial" w:cs="Arial"/>
          <w:b/>
        </w:rPr>
        <w:t xml:space="preserve">UST </w:t>
      </w:r>
      <w:r w:rsidRPr="00E22D23">
        <w:rPr>
          <w:rFonts w:ascii="Arial" w:hAnsi="Arial" w:cs="Arial"/>
          <w:b/>
          <w:spacing w:val="1"/>
        </w:rPr>
        <w:t>B</w:t>
      </w:r>
      <w:r w:rsidRPr="00E22D23">
        <w:rPr>
          <w:rFonts w:ascii="Arial" w:hAnsi="Arial" w:cs="Arial"/>
          <w:b/>
        </w:rPr>
        <w:t>E CO</w:t>
      </w:r>
      <w:r w:rsidRPr="00E22D23">
        <w:rPr>
          <w:rFonts w:ascii="Arial" w:hAnsi="Arial" w:cs="Arial"/>
          <w:b/>
          <w:spacing w:val="-1"/>
        </w:rPr>
        <w:t>M</w:t>
      </w:r>
      <w:r w:rsidRPr="00E22D23">
        <w:rPr>
          <w:rFonts w:ascii="Arial" w:hAnsi="Arial" w:cs="Arial"/>
          <w:b/>
          <w:spacing w:val="1"/>
        </w:rPr>
        <w:t>PLE</w:t>
      </w:r>
      <w:r w:rsidRPr="00E22D23">
        <w:rPr>
          <w:rFonts w:ascii="Arial" w:hAnsi="Arial" w:cs="Arial"/>
          <w:b/>
        </w:rPr>
        <w:t>TE</w:t>
      </w:r>
      <w:r w:rsidRPr="00E22D23">
        <w:rPr>
          <w:rFonts w:ascii="Arial" w:hAnsi="Arial" w:cs="Arial"/>
          <w:b/>
          <w:spacing w:val="-2"/>
        </w:rPr>
        <w:t>D</w:t>
      </w:r>
      <w:r w:rsidRPr="00E22D23">
        <w:rPr>
          <w:rFonts w:ascii="Arial" w:hAnsi="Arial" w:cs="Arial"/>
          <w:b/>
        </w:rPr>
        <w:t>,</w:t>
      </w:r>
      <w:r w:rsidRPr="00E22D23">
        <w:rPr>
          <w:rFonts w:ascii="Arial" w:hAnsi="Arial" w:cs="Arial"/>
          <w:b/>
          <w:spacing w:val="1"/>
        </w:rPr>
        <w:t xml:space="preserve"> SIGNED A</w:t>
      </w:r>
      <w:r w:rsidRPr="00E22D23">
        <w:rPr>
          <w:rFonts w:ascii="Arial" w:hAnsi="Arial" w:cs="Arial"/>
          <w:b/>
        </w:rPr>
        <w:t xml:space="preserve">ND </w:t>
      </w:r>
      <w:r w:rsidRPr="00E22D23">
        <w:rPr>
          <w:rFonts w:ascii="Arial" w:hAnsi="Arial" w:cs="Arial"/>
          <w:b/>
          <w:spacing w:val="1"/>
        </w:rPr>
        <w:t>S</w:t>
      </w:r>
      <w:r w:rsidRPr="00E22D23">
        <w:rPr>
          <w:rFonts w:ascii="Arial" w:hAnsi="Arial" w:cs="Arial"/>
          <w:b/>
        </w:rPr>
        <w:t>UBMITTED WITH Y</w:t>
      </w:r>
      <w:r w:rsidRPr="00E22D23">
        <w:rPr>
          <w:rFonts w:ascii="Arial" w:hAnsi="Arial" w:cs="Arial"/>
          <w:b/>
          <w:spacing w:val="1"/>
        </w:rPr>
        <w:t>O</w:t>
      </w:r>
      <w:r w:rsidRPr="00E22D23">
        <w:rPr>
          <w:rFonts w:ascii="Arial" w:hAnsi="Arial" w:cs="Arial"/>
          <w:b/>
        </w:rPr>
        <w:t xml:space="preserve">UR </w:t>
      </w:r>
      <w:r w:rsidRPr="00E22D23">
        <w:rPr>
          <w:rFonts w:ascii="Arial" w:hAnsi="Arial" w:cs="Arial"/>
          <w:b/>
          <w:spacing w:val="1"/>
        </w:rPr>
        <w:t>P</w:t>
      </w:r>
      <w:r w:rsidRPr="00E22D23">
        <w:rPr>
          <w:rFonts w:ascii="Arial" w:hAnsi="Arial" w:cs="Arial"/>
          <w:b/>
        </w:rPr>
        <w:t>RO</w:t>
      </w:r>
      <w:r w:rsidRPr="00E22D23">
        <w:rPr>
          <w:rFonts w:ascii="Arial" w:hAnsi="Arial" w:cs="Arial"/>
          <w:b/>
          <w:spacing w:val="1"/>
        </w:rPr>
        <w:t>P</w:t>
      </w:r>
      <w:r w:rsidRPr="00E22D23">
        <w:rPr>
          <w:rFonts w:ascii="Arial" w:hAnsi="Arial" w:cs="Arial"/>
          <w:b/>
        </w:rPr>
        <w:t>O</w:t>
      </w:r>
      <w:r w:rsidRPr="00E22D23">
        <w:rPr>
          <w:rFonts w:ascii="Arial" w:hAnsi="Arial" w:cs="Arial"/>
          <w:b/>
          <w:spacing w:val="-1"/>
        </w:rPr>
        <w:t>S</w:t>
      </w:r>
      <w:r w:rsidRPr="00E22D23">
        <w:rPr>
          <w:rFonts w:ascii="Arial" w:hAnsi="Arial" w:cs="Arial"/>
          <w:b/>
          <w:spacing w:val="1"/>
        </w:rPr>
        <w:t>AL</w:t>
      </w:r>
      <w:r w:rsidRPr="00E22D23">
        <w:rPr>
          <w:rFonts w:ascii="Arial" w:hAnsi="Arial" w:cs="Arial"/>
          <w:b/>
        </w:rPr>
        <w:t>. F</w:t>
      </w:r>
      <w:r w:rsidRPr="00E22D23">
        <w:rPr>
          <w:rFonts w:ascii="Arial" w:hAnsi="Arial" w:cs="Arial"/>
          <w:b/>
          <w:spacing w:val="1"/>
        </w:rPr>
        <w:t>A</w:t>
      </w:r>
      <w:r w:rsidRPr="00E22D23">
        <w:rPr>
          <w:rFonts w:ascii="Arial" w:hAnsi="Arial" w:cs="Arial"/>
          <w:b/>
        </w:rPr>
        <w:t>I</w:t>
      </w:r>
      <w:r w:rsidRPr="00E22D23">
        <w:rPr>
          <w:rFonts w:ascii="Arial" w:hAnsi="Arial" w:cs="Arial"/>
          <w:b/>
          <w:spacing w:val="1"/>
        </w:rPr>
        <w:t>L</w:t>
      </w:r>
      <w:r w:rsidRPr="00E22D23">
        <w:rPr>
          <w:rFonts w:ascii="Arial" w:hAnsi="Arial" w:cs="Arial"/>
          <w:b/>
        </w:rPr>
        <w:t>U</w:t>
      </w:r>
      <w:r w:rsidRPr="00E22D23">
        <w:rPr>
          <w:rFonts w:ascii="Arial" w:hAnsi="Arial" w:cs="Arial"/>
          <w:b/>
          <w:spacing w:val="-1"/>
        </w:rPr>
        <w:t>R</w:t>
      </w:r>
      <w:r w:rsidRPr="00E22D23">
        <w:rPr>
          <w:rFonts w:ascii="Arial" w:hAnsi="Arial" w:cs="Arial"/>
          <w:b/>
        </w:rPr>
        <w:t xml:space="preserve">E TO DO </w:t>
      </w:r>
      <w:r w:rsidRPr="00E22D23">
        <w:rPr>
          <w:rFonts w:ascii="Arial" w:hAnsi="Arial" w:cs="Arial"/>
          <w:b/>
          <w:spacing w:val="5"/>
        </w:rPr>
        <w:t>S</w:t>
      </w:r>
      <w:r w:rsidRPr="00E22D23">
        <w:rPr>
          <w:rFonts w:ascii="Arial" w:hAnsi="Arial" w:cs="Arial"/>
          <w:b/>
        </w:rPr>
        <w:t xml:space="preserve">O </w:t>
      </w:r>
      <w:r w:rsidRPr="00E22D23">
        <w:rPr>
          <w:rFonts w:ascii="Arial" w:hAnsi="Arial" w:cs="Arial"/>
          <w:b/>
          <w:spacing w:val="-1"/>
        </w:rPr>
        <w:t>M</w:t>
      </w:r>
      <w:r w:rsidRPr="00E22D23">
        <w:rPr>
          <w:rFonts w:ascii="Arial" w:hAnsi="Arial" w:cs="Arial"/>
          <w:b/>
          <w:spacing w:val="-2"/>
        </w:rPr>
        <w:t>A</w:t>
      </w:r>
      <w:r w:rsidRPr="00E22D23">
        <w:rPr>
          <w:rFonts w:ascii="Arial" w:hAnsi="Arial" w:cs="Arial"/>
          <w:b/>
        </w:rPr>
        <w:t>Y IN</w:t>
      </w:r>
      <w:r w:rsidRPr="00E22D23">
        <w:rPr>
          <w:rFonts w:ascii="Arial" w:hAnsi="Arial" w:cs="Arial"/>
          <w:b/>
          <w:spacing w:val="1"/>
        </w:rPr>
        <w:t>VAL</w:t>
      </w:r>
      <w:r w:rsidRPr="00E22D23">
        <w:rPr>
          <w:rFonts w:ascii="Arial" w:hAnsi="Arial" w:cs="Arial"/>
          <w:b/>
        </w:rPr>
        <w:t>ID</w:t>
      </w:r>
      <w:r w:rsidRPr="00E22D23">
        <w:rPr>
          <w:rFonts w:ascii="Arial" w:hAnsi="Arial" w:cs="Arial"/>
          <w:b/>
          <w:spacing w:val="1"/>
        </w:rPr>
        <w:t>A</w:t>
      </w:r>
      <w:r w:rsidRPr="00E22D23">
        <w:rPr>
          <w:rFonts w:ascii="Arial" w:hAnsi="Arial" w:cs="Arial"/>
          <w:b/>
          <w:spacing w:val="-3"/>
        </w:rPr>
        <w:t>T</w:t>
      </w:r>
      <w:r w:rsidRPr="00E22D23">
        <w:rPr>
          <w:rFonts w:ascii="Arial" w:hAnsi="Arial" w:cs="Arial"/>
          <w:b/>
        </w:rPr>
        <w:t xml:space="preserve">E </w:t>
      </w:r>
      <w:r w:rsidRPr="00E22D23">
        <w:rPr>
          <w:rFonts w:ascii="Arial" w:hAnsi="Arial" w:cs="Arial"/>
          <w:b/>
          <w:spacing w:val="1"/>
        </w:rPr>
        <w:t>Y</w:t>
      </w:r>
      <w:r w:rsidRPr="00E22D23">
        <w:rPr>
          <w:rFonts w:ascii="Arial" w:hAnsi="Arial" w:cs="Arial"/>
          <w:b/>
        </w:rPr>
        <w:t xml:space="preserve">OUR </w:t>
      </w:r>
      <w:r w:rsidRPr="00E22D23">
        <w:rPr>
          <w:rFonts w:ascii="Arial" w:hAnsi="Arial" w:cs="Arial"/>
          <w:b/>
          <w:spacing w:val="-2"/>
        </w:rPr>
        <w:t>B</w:t>
      </w:r>
      <w:r w:rsidRPr="00E22D23">
        <w:rPr>
          <w:rFonts w:ascii="Arial" w:hAnsi="Arial" w:cs="Arial"/>
          <w:b/>
        </w:rPr>
        <w:t>ID</w:t>
      </w:r>
    </w:p>
    <w:p w14:paraId="255FEC05" w14:textId="77777777" w:rsidR="005D14A4" w:rsidRPr="00E22D23" w:rsidRDefault="005D14A4" w:rsidP="00015565">
      <w:pPr>
        <w:spacing w:line="360" w:lineRule="auto"/>
        <w:jc w:val="both"/>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E22D23" w14:paraId="2CC13499" w14:textId="77777777" w:rsidTr="005F5359">
        <w:trPr>
          <w:gridBefore w:val="1"/>
          <w:wBefore w:w="7" w:type="dxa"/>
        </w:trPr>
        <w:tc>
          <w:tcPr>
            <w:tcW w:w="9173" w:type="dxa"/>
            <w:gridSpan w:val="3"/>
            <w:shd w:val="clear" w:color="auto" w:fill="BFBFBF"/>
          </w:tcPr>
          <w:p w14:paraId="6BEE3702" w14:textId="77777777" w:rsidR="005D14A4" w:rsidRPr="00E22D23" w:rsidRDefault="005D14A4" w:rsidP="00015565">
            <w:pPr>
              <w:spacing w:line="360" w:lineRule="auto"/>
              <w:jc w:val="both"/>
              <w:rPr>
                <w:rFonts w:ascii="Arial" w:hAnsi="Arial" w:cs="Arial"/>
                <w:b/>
              </w:rPr>
            </w:pPr>
            <w:r w:rsidRPr="00E22D23">
              <w:rPr>
                <w:rFonts w:ascii="Arial" w:hAnsi="Arial" w:cs="Arial"/>
                <w:b/>
              </w:rPr>
              <w:t>N</w:t>
            </w:r>
            <w:r w:rsidRPr="00E22D23">
              <w:rPr>
                <w:rFonts w:ascii="Arial" w:hAnsi="Arial" w:cs="Arial"/>
                <w:b/>
                <w:spacing w:val="-1"/>
              </w:rPr>
              <w:t>B</w:t>
            </w:r>
            <w:r w:rsidRPr="00E22D23">
              <w:rPr>
                <w:rFonts w:ascii="Arial" w:hAnsi="Arial" w:cs="Arial"/>
                <w:b/>
              </w:rPr>
              <w:t>: Has the f</w:t>
            </w:r>
            <w:r w:rsidRPr="00E22D23">
              <w:rPr>
                <w:rFonts w:ascii="Arial" w:hAnsi="Arial" w:cs="Arial"/>
                <w:b/>
                <w:spacing w:val="-1"/>
              </w:rPr>
              <w:t>o</w:t>
            </w:r>
            <w:r w:rsidRPr="00E22D23">
              <w:rPr>
                <w:rFonts w:ascii="Arial" w:hAnsi="Arial" w:cs="Arial"/>
                <w:b/>
              </w:rPr>
              <w:t>l</w:t>
            </w:r>
            <w:r w:rsidRPr="00E22D23">
              <w:rPr>
                <w:rFonts w:ascii="Arial" w:hAnsi="Arial" w:cs="Arial"/>
                <w:b/>
                <w:spacing w:val="1"/>
              </w:rPr>
              <w:t>l</w:t>
            </w:r>
            <w:r w:rsidRPr="00E22D23">
              <w:rPr>
                <w:rFonts w:ascii="Arial" w:hAnsi="Arial" w:cs="Arial"/>
                <w:b/>
              </w:rPr>
              <w:t xml:space="preserve">owing </w:t>
            </w:r>
            <w:r w:rsidRPr="00E22D23">
              <w:rPr>
                <w:rFonts w:ascii="Arial" w:hAnsi="Arial" w:cs="Arial"/>
                <w:b/>
                <w:spacing w:val="-1"/>
              </w:rPr>
              <w:t>f</w:t>
            </w:r>
            <w:r w:rsidRPr="00E22D23">
              <w:rPr>
                <w:rFonts w:ascii="Arial" w:hAnsi="Arial" w:cs="Arial"/>
                <w:b/>
              </w:rPr>
              <w:t>orms b</w:t>
            </w:r>
            <w:r w:rsidRPr="00E22D23">
              <w:rPr>
                <w:rFonts w:ascii="Arial" w:hAnsi="Arial" w:cs="Arial"/>
                <w:b/>
                <w:spacing w:val="1"/>
              </w:rPr>
              <w:t>ee</w:t>
            </w:r>
            <w:r w:rsidRPr="00E22D23">
              <w:rPr>
                <w:rFonts w:ascii="Arial" w:hAnsi="Arial" w:cs="Arial"/>
                <w:b/>
              </w:rPr>
              <w:t xml:space="preserve">n </w:t>
            </w:r>
            <w:r w:rsidRPr="00E22D23">
              <w:rPr>
                <w:rFonts w:ascii="Arial" w:hAnsi="Arial" w:cs="Arial"/>
                <w:b/>
                <w:spacing w:val="1"/>
              </w:rPr>
              <w:t>c</w:t>
            </w:r>
            <w:r w:rsidRPr="00E22D23">
              <w:rPr>
                <w:rFonts w:ascii="Arial" w:hAnsi="Arial" w:cs="Arial"/>
                <w:b/>
              </w:rPr>
              <w:t>ompl</w:t>
            </w:r>
            <w:r w:rsidRPr="00E22D23">
              <w:rPr>
                <w:rFonts w:ascii="Arial" w:hAnsi="Arial" w:cs="Arial"/>
                <w:b/>
                <w:spacing w:val="1"/>
              </w:rPr>
              <w:t>e</w:t>
            </w:r>
            <w:r w:rsidRPr="00E22D23">
              <w:rPr>
                <w:rFonts w:ascii="Arial" w:hAnsi="Arial" w:cs="Arial"/>
                <w:b/>
              </w:rPr>
              <w:t>te</w:t>
            </w:r>
            <w:r w:rsidRPr="00E22D23">
              <w:rPr>
                <w:rFonts w:ascii="Arial" w:hAnsi="Arial" w:cs="Arial"/>
                <w:b/>
                <w:spacing w:val="-2"/>
              </w:rPr>
              <w:t>d</w:t>
            </w:r>
            <w:r w:rsidRPr="00E22D23">
              <w:rPr>
                <w:rFonts w:ascii="Arial" w:hAnsi="Arial" w:cs="Arial"/>
                <w:b/>
              </w:rPr>
              <w:t xml:space="preserve">, </w:t>
            </w:r>
            <w:r w:rsidRPr="00E22D23">
              <w:rPr>
                <w:rFonts w:ascii="Arial" w:hAnsi="Arial" w:cs="Arial"/>
                <w:b/>
                <w:spacing w:val="1"/>
              </w:rPr>
              <w:t>s</w:t>
            </w:r>
            <w:r w:rsidRPr="00E22D23">
              <w:rPr>
                <w:rFonts w:ascii="Arial" w:hAnsi="Arial" w:cs="Arial"/>
                <w:b/>
              </w:rPr>
              <w:t>ig</w:t>
            </w:r>
            <w:r w:rsidRPr="00E22D23">
              <w:rPr>
                <w:rFonts w:ascii="Arial" w:hAnsi="Arial" w:cs="Arial"/>
                <w:b/>
                <w:spacing w:val="-2"/>
              </w:rPr>
              <w:t>n</w:t>
            </w:r>
            <w:r w:rsidRPr="00E22D23">
              <w:rPr>
                <w:rFonts w:ascii="Arial" w:hAnsi="Arial" w:cs="Arial"/>
                <w:b/>
                <w:spacing w:val="1"/>
              </w:rPr>
              <w:t>e</w:t>
            </w:r>
            <w:r w:rsidRPr="00E22D23">
              <w:rPr>
                <w:rFonts w:ascii="Arial" w:hAnsi="Arial" w:cs="Arial"/>
                <w:b/>
              </w:rPr>
              <w:t xml:space="preserve">d </w:t>
            </w:r>
            <w:r w:rsidRPr="00E22D23">
              <w:rPr>
                <w:rFonts w:ascii="Arial" w:hAnsi="Arial" w:cs="Arial"/>
                <w:b/>
                <w:spacing w:val="1"/>
              </w:rPr>
              <w:t>a</w:t>
            </w:r>
            <w:r w:rsidRPr="00E22D23">
              <w:rPr>
                <w:rFonts w:ascii="Arial" w:hAnsi="Arial" w:cs="Arial"/>
                <w:b/>
              </w:rPr>
              <w:t xml:space="preserve">nd </w:t>
            </w:r>
            <w:r w:rsidRPr="00E22D23">
              <w:rPr>
                <w:rFonts w:ascii="Arial" w:hAnsi="Arial" w:cs="Arial"/>
                <w:b/>
                <w:spacing w:val="1"/>
              </w:rPr>
              <w:t>s</w:t>
            </w:r>
            <w:r w:rsidRPr="00E22D23">
              <w:rPr>
                <w:rFonts w:ascii="Arial" w:hAnsi="Arial" w:cs="Arial"/>
                <w:b/>
              </w:rPr>
              <w:t>ubmit</w:t>
            </w:r>
            <w:r w:rsidRPr="00E22D23">
              <w:rPr>
                <w:rFonts w:ascii="Arial" w:hAnsi="Arial" w:cs="Arial"/>
                <w:b/>
                <w:spacing w:val="-1"/>
              </w:rPr>
              <w:t>t</w:t>
            </w:r>
            <w:r w:rsidRPr="00E22D23">
              <w:rPr>
                <w:rFonts w:ascii="Arial" w:hAnsi="Arial" w:cs="Arial"/>
                <w:b/>
                <w:spacing w:val="1"/>
              </w:rPr>
              <w:t>e</w:t>
            </w:r>
            <w:r w:rsidRPr="00E22D23">
              <w:rPr>
                <w:rFonts w:ascii="Arial" w:hAnsi="Arial" w:cs="Arial"/>
                <w:b/>
              </w:rPr>
              <w:t xml:space="preserve">d </w:t>
            </w:r>
            <w:r w:rsidRPr="00E22D23">
              <w:rPr>
                <w:rFonts w:ascii="Arial" w:hAnsi="Arial" w:cs="Arial"/>
                <w:b/>
                <w:spacing w:val="-2"/>
              </w:rPr>
              <w:t>w</w:t>
            </w:r>
            <w:r w:rsidRPr="00E22D23">
              <w:rPr>
                <w:rFonts w:ascii="Arial" w:hAnsi="Arial" w:cs="Arial"/>
                <w:b/>
              </w:rPr>
              <w:t xml:space="preserve">ith </w:t>
            </w:r>
            <w:r w:rsidRPr="00E22D23">
              <w:rPr>
                <w:rFonts w:ascii="Arial" w:hAnsi="Arial" w:cs="Arial"/>
                <w:b/>
                <w:spacing w:val="1"/>
              </w:rPr>
              <w:t>y</w:t>
            </w:r>
            <w:r w:rsidRPr="00E22D23">
              <w:rPr>
                <w:rFonts w:ascii="Arial" w:hAnsi="Arial" w:cs="Arial"/>
                <w:b/>
                <w:spacing w:val="-3"/>
              </w:rPr>
              <w:t>o</w:t>
            </w:r>
            <w:r w:rsidRPr="00E22D23">
              <w:rPr>
                <w:rFonts w:ascii="Arial" w:hAnsi="Arial" w:cs="Arial"/>
                <w:b/>
              </w:rPr>
              <w:t>ur propo</w:t>
            </w:r>
            <w:r w:rsidRPr="00E22D23">
              <w:rPr>
                <w:rFonts w:ascii="Arial" w:hAnsi="Arial" w:cs="Arial"/>
                <w:b/>
                <w:spacing w:val="1"/>
              </w:rPr>
              <w:t>sa</w:t>
            </w:r>
            <w:r w:rsidRPr="00E22D23">
              <w:rPr>
                <w:rFonts w:ascii="Arial" w:hAnsi="Arial" w:cs="Arial"/>
                <w:b/>
              </w:rPr>
              <w:t>l?</w:t>
            </w:r>
          </w:p>
        </w:tc>
      </w:tr>
      <w:tr w:rsidR="005D14A4" w:rsidRPr="00E22D23" w14:paraId="08040D02"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0B0BA894"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b/>
                <w:bCs/>
              </w:rPr>
              <w:t>Docum</w:t>
            </w:r>
            <w:r w:rsidRPr="00E22D23">
              <w:rPr>
                <w:rFonts w:ascii="Arial" w:hAnsi="Arial" w:cs="Arial"/>
                <w:b/>
                <w:bCs/>
                <w:spacing w:val="1"/>
              </w:rPr>
              <w:t>e</w:t>
            </w:r>
            <w:r w:rsidRPr="00E22D23">
              <w:rPr>
                <w:rFonts w:ascii="Arial" w:hAnsi="Arial" w:cs="Arial"/>
                <w:b/>
                <w:bCs/>
              </w:rPr>
              <w:t>n</w:t>
            </w:r>
            <w:r w:rsidRPr="00E22D23">
              <w:rPr>
                <w:rFonts w:ascii="Arial" w:hAnsi="Arial" w:cs="Arial"/>
                <w:b/>
                <w:bCs/>
                <w:spacing w:val="-1"/>
              </w:rPr>
              <w:t>t</w:t>
            </w:r>
            <w:r w:rsidRPr="00E22D23">
              <w:rPr>
                <w:rFonts w:ascii="Arial" w:hAnsi="Arial" w:cs="Arial"/>
                <w:b/>
                <w:bCs/>
                <w:spacing w:val="1"/>
              </w:rPr>
              <w:t>a</w:t>
            </w:r>
            <w:r w:rsidRPr="00E22D23">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94EE4D2"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b/>
                <w:bCs/>
              </w:rPr>
              <w:t>Che</w:t>
            </w:r>
            <w:r w:rsidRPr="00E22D23">
              <w:rPr>
                <w:rFonts w:ascii="Arial" w:hAnsi="Arial" w:cs="Arial"/>
                <w:b/>
                <w:bCs/>
                <w:spacing w:val="1"/>
              </w:rPr>
              <w:t>cke</w:t>
            </w:r>
            <w:r w:rsidRPr="00E22D23">
              <w:rPr>
                <w:rFonts w:ascii="Arial" w:hAnsi="Arial" w:cs="Arial"/>
                <w:b/>
                <w:bCs/>
              </w:rPr>
              <w:t xml:space="preserve">d </w:t>
            </w:r>
            <w:r w:rsidRPr="00E22D23">
              <w:rPr>
                <w:rFonts w:ascii="Arial" w:hAnsi="Arial" w:cs="Arial"/>
                <w:b/>
                <w:bCs/>
                <w:spacing w:val="-2"/>
              </w:rPr>
              <w:t>b</w:t>
            </w:r>
            <w:r w:rsidRPr="00E22D23">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2AD28D3" w14:textId="77777777" w:rsidR="005D14A4" w:rsidRPr="00E22D23" w:rsidRDefault="005D14A4" w:rsidP="00015565">
            <w:pPr>
              <w:tabs>
                <w:tab w:val="left" w:pos="1300"/>
                <w:tab w:val="left" w:pos="1920"/>
              </w:tabs>
              <w:spacing w:line="360" w:lineRule="auto"/>
              <w:ind w:left="102" w:right="40"/>
              <w:jc w:val="both"/>
              <w:rPr>
                <w:rFonts w:ascii="Arial" w:hAnsi="Arial" w:cs="Arial"/>
              </w:rPr>
            </w:pPr>
            <w:r w:rsidRPr="00E22D23">
              <w:rPr>
                <w:rFonts w:ascii="Arial" w:hAnsi="Arial" w:cs="Arial"/>
                <w:b/>
                <w:bCs/>
              </w:rPr>
              <w:t>Che</w:t>
            </w:r>
            <w:r w:rsidRPr="00E22D23">
              <w:rPr>
                <w:rFonts w:ascii="Arial" w:hAnsi="Arial" w:cs="Arial"/>
                <w:b/>
                <w:bCs/>
                <w:spacing w:val="1"/>
              </w:rPr>
              <w:t>cke</w:t>
            </w:r>
            <w:r w:rsidRPr="00E22D23">
              <w:rPr>
                <w:rFonts w:ascii="Arial" w:hAnsi="Arial" w:cs="Arial"/>
                <w:b/>
                <w:bCs/>
              </w:rPr>
              <w:t xml:space="preserve">d by </w:t>
            </w:r>
            <w:r w:rsidRPr="00E22D23">
              <w:rPr>
                <w:rFonts w:ascii="Arial" w:hAnsi="Arial" w:cs="Arial"/>
                <w:b/>
                <w:bCs/>
                <w:spacing w:val="1"/>
              </w:rPr>
              <w:t>Procurement Specialist</w:t>
            </w:r>
          </w:p>
        </w:tc>
      </w:tr>
      <w:tr w:rsidR="00A15E65" w:rsidRPr="00E22D23" w14:paraId="3977E63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E73BDDA" w14:textId="77777777" w:rsidR="00A15E65" w:rsidRPr="00E22D23" w:rsidRDefault="00A15E65" w:rsidP="00015565">
            <w:pPr>
              <w:spacing w:line="360" w:lineRule="auto"/>
              <w:ind w:left="102" w:right="-20"/>
              <w:jc w:val="both"/>
              <w:rPr>
                <w:rFonts w:ascii="Arial" w:hAnsi="Arial" w:cs="Arial"/>
                <w:spacing w:val="1"/>
              </w:rPr>
            </w:pPr>
            <w:r w:rsidRPr="00E22D23">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5947098B" w14:textId="77777777" w:rsidR="00A15E65" w:rsidRPr="00E22D23" w:rsidRDefault="00A15E65"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45FFED" w14:textId="77777777" w:rsidR="00A15E65" w:rsidRPr="00E22D23" w:rsidRDefault="00A15E65" w:rsidP="00015565">
            <w:pPr>
              <w:spacing w:line="360" w:lineRule="auto"/>
              <w:jc w:val="both"/>
              <w:rPr>
                <w:rFonts w:ascii="Arial" w:hAnsi="Arial" w:cs="Arial"/>
              </w:rPr>
            </w:pPr>
          </w:p>
        </w:tc>
      </w:tr>
      <w:tr w:rsidR="005D14A4" w:rsidRPr="00E22D23" w14:paraId="2B614BE8"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7C69707"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spacing w:val="1"/>
              </w:rPr>
              <w:t>Va</w:t>
            </w:r>
            <w:r w:rsidRPr="00E22D23">
              <w:rPr>
                <w:rFonts w:ascii="Arial" w:hAnsi="Arial" w:cs="Arial"/>
              </w:rPr>
              <w:t>l</w:t>
            </w:r>
            <w:r w:rsidRPr="00E22D23">
              <w:rPr>
                <w:rFonts w:ascii="Arial" w:hAnsi="Arial" w:cs="Arial"/>
                <w:spacing w:val="-1"/>
              </w:rPr>
              <w:t>i</w:t>
            </w:r>
            <w:r w:rsidRPr="00E22D23">
              <w:rPr>
                <w:rFonts w:ascii="Arial" w:hAnsi="Arial" w:cs="Arial"/>
                <w:spacing w:val="1"/>
              </w:rPr>
              <w:t>d</w:t>
            </w:r>
            <w:r w:rsidRPr="00E22D23">
              <w:rPr>
                <w:rFonts w:ascii="Arial" w:hAnsi="Arial" w:cs="Arial"/>
              </w:rPr>
              <w:t xml:space="preserve"> Tax Cl</w:t>
            </w:r>
            <w:r w:rsidRPr="00E22D23">
              <w:rPr>
                <w:rFonts w:ascii="Arial" w:hAnsi="Arial" w:cs="Arial"/>
                <w:spacing w:val="-2"/>
              </w:rPr>
              <w:t>e</w:t>
            </w:r>
            <w:r w:rsidRPr="00E22D23">
              <w:rPr>
                <w:rFonts w:ascii="Arial" w:hAnsi="Arial" w:cs="Arial"/>
                <w:spacing w:val="1"/>
              </w:rPr>
              <w:t>a</w:t>
            </w:r>
            <w:r w:rsidRPr="00E22D23">
              <w:rPr>
                <w:rFonts w:ascii="Arial" w:hAnsi="Arial" w:cs="Arial"/>
              </w:rPr>
              <w:t>ra</w:t>
            </w:r>
            <w:r w:rsidRPr="00E22D23">
              <w:rPr>
                <w:rFonts w:ascii="Arial" w:hAnsi="Arial" w:cs="Arial"/>
                <w:spacing w:val="1"/>
              </w:rPr>
              <w:t>n</w:t>
            </w:r>
            <w:r w:rsidRPr="00E22D23">
              <w:rPr>
                <w:rFonts w:ascii="Arial" w:hAnsi="Arial" w:cs="Arial"/>
                <w:spacing w:val="-2"/>
              </w:rPr>
              <w:t>c</w:t>
            </w:r>
            <w:r w:rsidRPr="00E22D23">
              <w:rPr>
                <w:rFonts w:ascii="Arial" w:hAnsi="Arial" w:cs="Arial"/>
              </w:rPr>
              <w:t xml:space="preserve">e </w:t>
            </w:r>
            <w:r w:rsidR="000E7F83" w:rsidRPr="00E22D23">
              <w:rPr>
                <w:rFonts w:ascii="Arial" w:hAnsi="Arial" w:cs="Arial"/>
              </w:rPr>
              <w:t>Pin</w:t>
            </w:r>
          </w:p>
        </w:tc>
        <w:tc>
          <w:tcPr>
            <w:tcW w:w="1560" w:type="dxa"/>
            <w:tcBorders>
              <w:top w:val="single" w:sz="4" w:space="0" w:color="000000"/>
              <w:left w:val="single" w:sz="4" w:space="0" w:color="000000"/>
              <w:bottom w:val="single" w:sz="4" w:space="0" w:color="000000"/>
              <w:right w:val="single" w:sz="4" w:space="0" w:color="000000"/>
            </w:tcBorders>
            <w:vAlign w:val="center"/>
          </w:tcPr>
          <w:p w14:paraId="289CCE59"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A4E7E7" w14:textId="77777777" w:rsidR="005D14A4" w:rsidRPr="00E22D23" w:rsidRDefault="005D14A4" w:rsidP="00015565">
            <w:pPr>
              <w:spacing w:line="360" w:lineRule="auto"/>
              <w:jc w:val="both"/>
              <w:rPr>
                <w:rFonts w:ascii="Arial" w:hAnsi="Arial" w:cs="Arial"/>
              </w:rPr>
            </w:pPr>
          </w:p>
        </w:tc>
      </w:tr>
      <w:tr w:rsidR="009012E4" w:rsidRPr="00E22D23" w14:paraId="11F85038"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97130E3" w14:textId="2F4EC1D8" w:rsidR="009012E4" w:rsidRPr="00E22D23" w:rsidRDefault="009012E4" w:rsidP="00015565">
            <w:pPr>
              <w:spacing w:line="360" w:lineRule="auto"/>
              <w:ind w:left="102" w:right="-20"/>
              <w:jc w:val="both"/>
              <w:rPr>
                <w:rFonts w:ascii="Arial" w:hAnsi="Arial" w:cs="Arial"/>
                <w:spacing w:val="1"/>
              </w:rPr>
            </w:pPr>
            <w:r w:rsidRPr="00E22D23">
              <w:rPr>
                <w:rFonts w:ascii="Arial" w:hAnsi="Arial" w:cs="Arial"/>
                <w:spacing w:val="1"/>
              </w:rPr>
              <w:t>Form D</w:t>
            </w:r>
          </w:p>
        </w:tc>
        <w:tc>
          <w:tcPr>
            <w:tcW w:w="1560" w:type="dxa"/>
            <w:tcBorders>
              <w:top w:val="single" w:sz="4" w:space="0" w:color="000000"/>
              <w:left w:val="single" w:sz="4" w:space="0" w:color="000000"/>
              <w:bottom w:val="single" w:sz="4" w:space="0" w:color="000000"/>
              <w:right w:val="single" w:sz="4" w:space="0" w:color="000000"/>
            </w:tcBorders>
            <w:vAlign w:val="center"/>
          </w:tcPr>
          <w:p w14:paraId="466D3B0C" w14:textId="77777777" w:rsidR="009012E4" w:rsidRPr="00E22D23" w:rsidRDefault="009012E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7F193E" w14:textId="77777777" w:rsidR="009012E4" w:rsidRPr="00E22D23" w:rsidRDefault="009012E4" w:rsidP="00015565">
            <w:pPr>
              <w:spacing w:line="360" w:lineRule="auto"/>
              <w:jc w:val="both"/>
              <w:rPr>
                <w:rFonts w:ascii="Arial" w:hAnsi="Arial" w:cs="Arial"/>
              </w:rPr>
            </w:pPr>
          </w:p>
        </w:tc>
      </w:tr>
      <w:tr w:rsidR="005D14A4" w:rsidRPr="00E22D23" w14:paraId="3D31658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EA9C598"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rPr>
              <w:t>Decl</w:t>
            </w:r>
            <w:r w:rsidRPr="00E22D23">
              <w:rPr>
                <w:rFonts w:ascii="Arial" w:hAnsi="Arial" w:cs="Arial"/>
                <w:spacing w:val="1"/>
              </w:rPr>
              <w:t>a</w:t>
            </w:r>
            <w:r w:rsidRPr="00E22D23">
              <w:rPr>
                <w:rFonts w:ascii="Arial" w:hAnsi="Arial" w:cs="Arial"/>
              </w:rPr>
              <w:t xml:space="preserve">ration </w:t>
            </w:r>
            <w:r w:rsidRPr="00E22D23">
              <w:rPr>
                <w:rFonts w:ascii="Arial" w:hAnsi="Arial" w:cs="Arial"/>
                <w:spacing w:val="1"/>
              </w:rPr>
              <w:t>o</w:t>
            </w:r>
            <w:r w:rsidRPr="00E22D23">
              <w:rPr>
                <w:rFonts w:ascii="Arial" w:hAnsi="Arial" w:cs="Arial"/>
              </w:rPr>
              <w:t>f i</w:t>
            </w:r>
            <w:r w:rsidRPr="00E22D23">
              <w:rPr>
                <w:rFonts w:ascii="Arial" w:hAnsi="Arial" w:cs="Arial"/>
                <w:spacing w:val="-2"/>
              </w:rPr>
              <w:t>n</w:t>
            </w:r>
            <w:r w:rsidRPr="00E22D23">
              <w:rPr>
                <w:rFonts w:ascii="Arial" w:hAnsi="Arial" w:cs="Arial"/>
              </w:rPr>
              <w:t>t</w:t>
            </w:r>
            <w:r w:rsidRPr="00E22D23">
              <w:rPr>
                <w:rFonts w:ascii="Arial" w:hAnsi="Arial" w:cs="Arial"/>
                <w:spacing w:val="1"/>
              </w:rPr>
              <w:t>e</w:t>
            </w:r>
            <w:r w:rsidRPr="00E22D23">
              <w:rPr>
                <w:rFonts w:ascii="Arial" w:hAnsi="Arial" w:cs="Arial"/>
              </w:rPr>
              <w:t xml:space="preserve">rest – </w:t>
            </w:r>
            <w:r w:rsidRPr="00E22D23">
              <w:rPr>
                <w:rFonts w:ascii="Arial" w:hAnsi="Arial" w:cs="Arial"/>
                <w:spacing w:val="-2"/>
              </w:rPr>
              <w:t>SB</w:t>
            </w:r>
            <w:r w:rsidRPr="00E22D23">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620E288A"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54362B8B" w14:textId="77777777" w:rsidR="005D14A4" w:rsidRPr="00E22D23" w:rsidRDefault="005D14A4" w:rsidP="00015565">
            <w:pPr>
              <w:spacing w:line="360" w:lineRule="auto"/>
              <w:jc w:val="both"/>
              <w:rPr>
                <w:rFonts w:ascii="Arial" w:hAnsi="Arial" w:cs="Arial"/>
              </w:rPr>
            </w:pPr>
          </w:p>
        </w:tc>
      </w:tr>
      <w:tr w:rsidR="005D14A4" w:rsidRPr="00E22D23" w14:paraId="2E61C819"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B112425"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spacing w:val="1"/>
              </w:rPr>
              <w:t>P</w:t>
            </w:r>
            <w:r w:rsidRPr="00E22D23">
              <w:rPr>
                <w:rFonts w:ascii="Arial" w:hAnsi="Arial" w:cs="Arial"/>
              </w:rPr>
              <w:t>ref</w:t>
            </w:r>
            <w:r w:rsidRPr="00E22D23">
              <w:rPr>
                <w:rFonts w:ascii="Arial" w:hAnsi="Arial" w:cs="Arial"/>
                <w:spacing w:val="1"/>
              </w:rPr>
              <w:t>e</w:t>
            </w:r>
            <w:r w:rsidRPr="00E22D23">
              <w:rPr>
                <w:rFonts w:ascii="Arial" w:hAnsi="Arial" w:cs="Arial"/>
              </w:rPr>
              <w:t>re</w:t>
            </w:r>
            <w:r w:rsidRPr="00E22D23">
              <w:rPr>
                <w:rFonts w:ascii="Arial" w:hAnsi="Arial" w:cs="Arial"/>
                <w:spacing w:val="1"/>
              </w:rPr>
              <w:t>n</w:t>
            </w:r>
            <w:r w:rsidRPr="00E22D23">
              <w:rPr>
                <w:rFonts w:ascii="Arial" w:hAnsi="Arial" w:cs="Arial"/>
                <w:spacing w:val="-2"/>
              </w:rPr>
              <w:t>c</w:t>
            </w:r>
            <w:r w:rsidRPr="00E22D23">
              <w:rPr>
                <w:rFonts w:ascii="Arial" w:hAnsi="Arial" w:cs="Arial"/>
              </w:rPr>
              <w:t xml:space="preserve">e </w:t>
            </w:r>
            <w:r w:rsidRPr="00E22D23">
              <w:rPr>
                <w:rFonts w:ascii="Arial" w:hAnsi="Arial" w:cs="Arial"/>
                <w:spacing w:val="-1"/>
              </w:rPr>
              <w:t>p</w:t>
            </w:r>
            <w:r w:rsidRPr="00E22D23">
              <w:rPr>
                <w:rFonts w:ascii="Arial" w:hAnsi="Arial" w:cs="Arial"/>
                <w:spacing w:val="1"/>
              </w:rPr>
              <w:t>o</w:t>
            </w:r>
            <w:r w:rsidRPr="00E22D23">
              <w:rPr>
                <w:rFonts w:ascii="Arial" w:hAnsi="Arial" w:cs="Arial"/>
              </w:rPr>
              <w:t>int c</w:t>
            </w:r>
            <w:r w:rsidRPr="00E22D23">
              <w:rPr>
                <w:rFonts w:ascii="Arial" w:hAnsi="Arial" w:cs="Arial"/>
                <w:spacing w:val="-2"/>
              </w:rPr>
              <w:t>l</w:t>
            </w:r>
            <w:r w:rsidRPr="00E22D23">
              <w:rPr>
                <w:rFonts w:ascii="Arial" w:hAnsi="Arial" w:cs="Arial"/>
                <w:spacing w:val="1"/>
              </w:rPr>
              <w:t>a</w:t>
            </w:r>
            <w:r w:rsidRPr="00E22D23">
              <w:rPr>
                <w:rFonts w:ascii="Arial" w:hAnsi="Arial" w:cs="Arial"/>
              </w:rPr>
              <w:t>im –</w:t>
            </w:r>
            <w:r w:rsidRPr="00E22D23">
              <w:rPr>
                <w:rFonts w:ascii="Arial" w:hAnsi="Arial" w:cs="Arial"/>
                <w:spacing w:val="1"/>
              </w:rPr>
              <w:t xml:space="preserve"> S</w:t>
            </w:r>
            <w:r w:rsidRPr="00E22D23">
              <w:rPr>
                <w:rFonts w:ascii="Arial" w:hAnsi="Arial" w:cs="Arial"/>
                <w:spacing w:val="-2"/>
              </w:rPr>
              <w:t>B</w:t>
            </w:r>
            <w:r w:rsidRPr="00E22D23">
              <w:rPr>
                <w:rFonts w:ascii="Arial" w:hAnsi="Arial" w:cs="Arial"/>
              </w:rPr>
              <w:t xml:space="preserve">D </w:t>
            </w:r>
            <w:r w:rsidRPr="00E22D23">
              <w:rPr>
                <w:rFonts w:ascii="Arial" w:hAnsi="Arial" w:cs="Arial"/>
                <w:spacing w:val="1"/>
              </w:rPr>
              <w:t>6</w:t>
            </w:r>
            <w:r w:rsidRPr="00E22D23">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BA45E15"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BBA1FC5" w14:textId="77777777" w:rsidR="005D14A4" w:rsidRPr="00E22D23" w:rsidRDefault="005D14A4" w:rsidP="00015565">
            <w:pPr>
              <w:spacing w:line="360" w:lineRule="auto"/>
              <w:jc w:val="both"/>
              <w:rPr>
                <w:rFonts w:ascii="Arial" w:hAnsi="Arial" w:cs="Arial"/>
              </w:rPr>
            </w:pPr>
          </w:p>
        </w:tc>
      </w:tr>
      <w:tr w:rsidR="00F725DA" w:rsidRPr="00E22D23" w14:paraId="1407485C" w14:textId="77777777" w:rsidTr="00F72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846208D" w14:textId="77777777" w:rsidR="00F725DA" w:rsidRPr="00E22D23" w:rsidRDefault="00F725DA" w:rsidP="00015565">
            <w:pPr>
              <w:spacing w:line="360" w:lineRule="auto"/>
              <w:ind w:left="102" w:right="-20"/>
              <w:jc w:val="both"/>
              <w:rPr>
                <w:rFonts w:ascii="Arial" w:hAnsi="Arial" w:cs="Arial"/>
                <w:spacing w:val="1"/>
              </w:rPr>
            </w:pPr>
            <w:r w:rsidRPr="00E22D23">
              <w:rPr>
                <w:rFonts w:ascii="Arial" w:hAnsi="Arial" w:cs="Arial"/>
                <w:spacing w:val="1"/>
              </w:rPr>
              <w:t>Declaration Certificate for Local Production and Content for Designated Sectors-SBD 6.2</w:t>
            </w:r>
          </w:p>
        </w:tc>
        <w:tc>
          <w:tcPr>
            <w:tcW w:w="1560" w:type="dxa"/>
            <w:tcBorders>
              <w:top w:val="single" w:sz="4" w:space="0" w:color="000000"/>
              <w:left w:val="single" w:sz="4" w:space="0" w:color="000000"/>
              <w:bottom w:val="single" w:sz="4" w:space="0" w:color="000000"/>
              <w:right w:val="single" w:sz="4" w:space="0" w:color="000000"/>
            </w:tcBorders>
            <w:vAlign w:val="center"/>
          </w:tcPr>
          <w:p w14:paraId="355BA747" w14:textId="77777777" w:rsidR="00F725DA" w:rsidRPr="00E22D23" w:rsidRDefault="00F725DA"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82D118F" w14:textId="77777777" w:rsidR="00F725DA" w:rsidRPr="00E22D23" w:rsidRDefault="00F725DA" w:rsidP="00015565">
            <w:pPr>
              <w:spacing w:line="360" w:lineRule="auto"/>
              <w:jc w:val="both"/>
              <w:rPr>
                <w:rFonts w:ascii="Arial" w:hAnsi="Arial" w:cs="Arial"/>
              </w:rPr>
            </w:pPr>
          </w:p>
        </w:tc>
      </w:tr>
      <w:tr w:rsidR="005D14A4" w:rsidRPr="00E22D23" w14:paraId="0E150BC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66FA7BE"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rPr>
              <w:t>Co</w:t>
            </w:r>
            <w:r w:rsidRPr="00E22D23">
              <w:rPr>
                <w:rFonts w:ascii="Arial" w:hAnsi="Arial" w:cs="Arial"/>
                <w:spacing w:val="1"/>
              </w:rPr>
              <w:t>n</w:t>
            </w:r>
            <w:r w:rsidRPr="00E22D23">
              <w:rPr>
                <w:rFonts w:ascii="Arial" w:hAnsi="Arial" w:cs="Arial"/>
              </w:rPr>
              <w:t xml:space="preserve">tract </w:t>
            </w:r>
            <w:r w:rsidRPr="00E22D23">
              <w:rPr>
                <w:rFonts w:ascii="Arial" w:hAnsi="Arial" w:cs="Arial"/>
                <w:spacing w:val="-2"/>
              </w:rPr>
              <w:t>F</w:t>
            </w:r>
            <w:r w:rsidRPr="00E22D23">
              <w:rPr>
                <w:rFonts w:ascii="Arial" w:hAnsi="Arial" w:cs="Arial"/>
                <w:spacing w:val="1"/>
              </w:rPr>
              <w:t>o</w:t>
            </w:r>
            <w:r w:rsidRPr="00E22D23">
              <w:rPr>
                <w:rFonts w:ascii="Arial" w:hAnsi="Arial" w:cs="Arial"/>
              </w:rPr>
              <w:t>rm (</w:t>
            </w:r>
            <w:r w:rsidRPr="00E22D23">
              <w:rPr>
                <w:rFonts w:ascii="Arial" w:hAnsi="Arial" w:cs="Arial"/>
                <w:spacing w:val="-1"/>
              </w:rPr>
              <w:t>r</w:t>
            </w:r>
            <w:r w:rsidRPr="00E22D23">
              <w:rPr>
                <w:rFonts w:ascii="Arial" w:hAnsi="Arial" w:cs="Arial"/>
                <w:spacing w:val="1"/>
              </w:rPr>
              <w:t>ende</w:t>
            </w:r>
            <w:r w:rsidRPr="00E22D23">
              <w:rPr>
                <w:rFonts w:ascii="Arial" w:hAnsi="Arial" w:cs="Arial"/>
              </w:rPr>
              <w:t>r</w:t>
            </w:r>
            <w:r w:rsidRPr="00E22D23">
              <w:rPr>
                <w:rFonts w:ascii="Arial" w:hAnsi="Arial" w:cs="Arial"/>
                <w:spacing w:val="-1"/>
              </w:rPr>
              <w:t>in</w:t>
            </w:r>
            <w:r w:rsidRPr="00E22D23">
              <w:rPr>
                <w:rFonts w:ascii="Arial" w:hAnsi="Arial" w:cs="Arial"/>
              </w:rPr>
              <w:t xml:space="preserve">g </w:t>
            </w:r>
            <w:r w:rsidRPr="00E22D23">
              <w:rPr>
                <w:rFonts w:ascii="Arial" w:hAnsi="Arial" w:cs="Arial"/>
                <w:spacing w:val="1"/>
              </w:rPr>
              <w:t>o</w:t>
            </w:r>
            <w:r w:rsidRPr="00E22D23">
              <w:rPr>
                <w:rFonts w:ascii="Arial" w:hAnsi="Arial" w:cs="Arial"/>
              </w:rPr>
              <w:t>f s</w:t>
            </w:r>
            <w:r w:rsidRPr="00E22D23">
              <w:rPr>
                <w:rFonts w:ascii="Arial" w:hAnsi="Arial" w:cs="Arial"/>
                <w:spacing w:val="1"/>
              </w:rPr>
              <w:t>e</w:t>
            </w:r>
            <w:r w:rsidRPr="00E22D23">
              <w:rPr>
                <w:rFonts w:ascii="Arial" w:hAnsi="Arial" w:cs="Arial"/>
              </w:rPr>
              <w:t>rv</w:t>
            </w:r>
            <w:r w:rsidRPr="00E22D23">
              <w:rPr>
                <w:rFonts w:ascii="Arial" w:hAnsi="Arial" w:cs="Arial"/>
                <w:spacing w:val="-1"/>
              </w:rPr>
              <w:t>i</w:t>
            </w:r>
            <w:r w:rsidRPr="00E22D23">
              <w:rPr>
                <w:rFonts w:ascii="Arial" w:hAnsi="Arial" w:cs="Arial"/>
              </w:rPr>
              <w:t>c</w:t>
            </w:r>
            <w:r w:rsidRPr="00E22D23">
              <w:rPr>
                <w:rFonts w:ascii="Arial" w:hAnsi="Arial" w:cs="Arial"/>
                <w:spacing w:val="1"/>
              </w:rPr>
              <w:t>e</w:t>
            </w:r>
            <w:r w:rsidRPr="00E22D23">
              <w:rPr>
                <w:rFonts w:ascii="Arial" w:hAnsi="Arial" w:cs="Arial"/>
              </w:rPr>
              <w:t>s) –</w:t>
            </w:r>
            <w:r w:rsidRPr="00E22D23">
              <w:rPr>
                <w:rFonts w:ascii="Arial" w:hAnsi="Arial" w:cs="Arial"/>
                <w:spacing w:val="1"/>
              </w:rPr>
              <w:t xml:space="preserve"> SB</w:t>
            </w:r>
            <w:r w:rsidRPr="00E22D23">
              <w:rPr>
                <w:rFonts w:ascii="Arial" w:hAnsi="Arial" w:cs="Arial"/>
              </w:rPr>
              <w:t xml:space="preserve">D </w:t>
            </w:r>
            <w:r w:rsidRPr="00E22D23">
              <w:rPr>
                <w:rFonts w:ascii="Arial" w:hAnsi="Arial" w:cs="Arial"/>
                <w:spacing w:val="1"/>
              </w:rPr>
              <w:t>7</w:t>
            </w:r>
            <w:r w:rsidRPr="00E22D23">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4831850"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4488B4F" w14:textId="77777777" w:rsidR="005D14A4" w:rsidRPr="00E22D23" w:rsidRDefault="005D14A4" w:rsidP="00015565">
            <w:pPr>
              <w:spacing w:line="360" w:lineRule="auto"/>
              <w:jc w:val="both"/>
              <w:rPr>
                <w:rFonts w:ascii="Arial" w:hAnsi="Arial" w:cs="Arial"/>
              </w:rPr>
            </w:pPr>
          </w:p>
        </w:tc>
      </w:tr>
      <w:tr w:rsidR="005D14A4" w:rsidRPr="00E22D23" w14:paraId="7DE8B6E2"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1DECC7E"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rPr>
              <w:t xml:space="preserve">ID </w:t>
            </w:r>
            <w:r w:rsidRPr="00E22D23">
              <w:rPr>
                <w:rFonts w:ascii="Arial" w:hAnsi="Arial" w:cs="Arial"/>
                <w:spacing w:val="1"/>
              </w:rPr>
              <w:t>Do</w:t>
            </w:r>
            <w:r w:rsidRPr="00E22D23">
              <w:rPr>
                <w:rFonts w:ascii="Arial" w:hAnsi="Arial" w:cs="Arial"/>
              </w:rPr>
              <w:t>c</w:t>
            </w:r>
            <w:r w:rsidRPr="00E22D23">
              <w:rPr>
                <w:rFonts w:ascii="Arial" w:hAnsi="Arial" w:cs="Arial"/>
                <w:spacing w:val="1"/>
              </w:rPr>
              <w:t>u</w:t>
            </w:r>
            <w:r w:rsidRPr="00E22D23">
              <w:rPr>
                <w:rFonts w:ascii="Arial" w:hAnsi="Arial" w:cs="Arial"/>
                <w:spacing w:val="-1"/>
              </w:rPr>
              <w:t>me</w:t>
            </w:r>
            <w:r w:rsidRPr="00E22D23">
              <w:rPr>
                <w:rFonts w:ascii="Arial" w:hAnsi="Arial" w:cs="Arial"/>
                <w:spacing w:val="1"/>
              </w:rPr>
              <w:t>n</w:t>
            </w:r>
            <w:r w:rsidRPr="00E22D23">
              <w:rPr>
                <w:rFonts w:ascii="Arial" w:hAnsi="Arial" w:cs="Arial"/>
              </w:rPr>
              <w:t xml:space="preserve">ts </w:t>
            </w:r>
            <w:r w:rsidRPr="00E22D23">
              <w:rPr>
                <w:rFonts w:ascii="Arial" w:hAnsi="Arial" w:cs="Arial"/>
                <w:spacing w:val="1"/>
              </w:rPr>
              <w:t>o</w:t>
            </w:r>
            <w:r w:rsidRPr="00E22D23">
              <w:rPr>
                <w:rFonts w:ascii="Arial" w:hAnsi="Arial" w:cs="Arial"/>
              </w:rPr>
              <w:t>f D</w:t>
            </w:r>
            <w:r w:rsidRPr="00E22D23">
              <w:rPr>
                <w:rFonts w:ascii="Arial" w:hAnsi="Arial" w:cs="Arial"/>
                <w:spacing w:val="-1"/>
              </w:rPr>
              <w:t>i</w:t>
            </w:r>
            <w:r w:rsidRPr="00E22D23">
              <w:rPr>
                <w:rFonts w:ascii="Arial" w:hAnsi="Arial" w:cs="Arial"/>
              </w:rPr>
              <w:t>rect</w:t>
            </w:r>
            <w:r w:rsidRPr="00E22D23">
              <w:rPr>
                <w:rFonts w:ascii="Arial" w:hAnsi="Arial" w:cs="Arial"/>
                <w:spacing w:val="1"/>
              </w:rPr>
              <w:t>o</w:t>
            </w:r>
            <w:r w:rsidRPr="00E22D23">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1B57C808"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1A18E9C" w14:textId="77777777" w:rsidR="005D14A4" w:rsidRPr="00E22D23" w:rsidRDefault="005D14A4" w:rsidP="00015565">
            <w:pPr>
              <w:spacing w:line="360" w:lineRule="auto"/>
              <w:jc w:val="both"/>
              <w:rPr>
                <w:rFonts w:ascii="Arial" w:hAnsi="Arial" w:cs="Arial"/>
              </w:rPr>
            </w:pPr>
          </w:p>
        </w:tc>
      </w:tr>
      <w:tr w:rsidR="005D14A4" w:rsidRPr="00E22D23" w14:paraId="564B8673"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3BCEF7D"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23C841F"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6A580D0" w14:textId="77777777" w:rsidR="005D14A4" w:rsidRPr="00E22D23" w:rsidRDefault="005D14A4" w:rsidP="00015565">
            <w:pPr>
              <w:spacing w:line="360" w:lineRule="auto"/>
              <w:jc w:val="both"/>
              <w:rPr>
                <w:rFonts w:ascii="Arial" w:hAnsi="Arial" w:cs="Arial"/>
              </w:rPr>
            </w:pPr>
          </w:p>
        </w:tc>
      </w:tr>
      <w:tr w:rsidR="005D14A4" w:rsidRPr="00E22D23" w14:paraId="5BD4701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A71D048"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rPr>
              <w:t>Comp</w:t>
            </w:r>
            <w:r w:rsidRPr="00E22D23">
              <w:rPr>
                <w:rFonts w:ascii="Arial" w:hAnsi="Arial" w:cs="Arial"/>
                <w:spacing w:val="1"/>
              </w:rPr>
              <w:t>an</w:t>
            </w:r>
            <w:r w:rsidRPr="00E22D23">
              <w:rPr>
                <w:rFonts w:ascii="Arial" w:hAnsi="Arial" w:cs="Arial"/>
              </w:rPr>
              <w:t xml:space="preserve">y </w:t>
            </w:r>
            <w:r w:rsidRPr="00E22D23">
              <w:rPr>
                <w:rFonts w:ascii="Arial" w:hAnsi="Arial" w:cs="Arial"/>
                <w:spacing w:val="1"/>
              </w:rPr>
              <w:t>P</w:t>
            </w:r>
            <w:r w:rsidRPr="00E22D23">
              <w:rPr>
                <w:rFonts w:ascii="Arial" w:hAnsi="Arial" w:cs="Arial"/>
              </w:rPr>
              <w:t>rofi</w:t>
            </w:r>
            <w:r w:rsidRPr="00E22D23">
              <w:rPr>
                <w:rFonts w:ascii="Arial" w:hAnsi="Arial" w:cs="Arial"/>
                <w:spacing w:val="-1"/>
              </w:rPr>
              <w:t>l</w:t>
            </w:r>
            <w:r w:rsidRPr="00E22D23">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6B502036"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BF0B173" w14:textId="77777777" w:rsidR="005D14A4" w:rsidRPr="00E22D23" w:rsidRDefault="005D14A4" w:rsidP="00015565">
            <w:pPr>
              <w:spacing w:line="360" w:lineRule="auto"/>
              <w:jc w:val="both"/>
              <w:rPr>
                <w:rFonts w:ascii="Arial" w:hAnsi="Arial" w:cs="Arial"/>
              </w:rPr>
            </w:pPr>
          </w:p>
        </w:tc>
      </w:tr>
      <w:tr w:rsidR="005D14A4" w:rsidRPr="00E22D23" w14:paraId="2B8FE22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FDD81DD" w14:textId="77777777" w:rsidR="005D14A4" w:rsidRPr="00E22D23" w:rsidRDefault="005D14A4" w:rsidP="00015565">
            <w:pPr>
              <w:spacing w:line="360" w:lineRule="auto"/>
              <w:ind w:left="102" w:right="-20"/>
              <w:jc w:val="both"/>
              <w:rPr>
                <w:rFonts w:ascii="Arial" w:hAnsi="Arial" w:cs="Arial"/>
              </w:rPr>
            </w:pPr>
            <w:r w:rsidRPr="00E22D23">
              <w:rPr>
                <w:rFonts w:ascii="Arial" w:hAnsi="Arial" w:cs="Arial"/>
              </w:rPr>
              <w:t>2 years Audited Financial Statements</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BF51E"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E876739" w14:textId="77777777" w:rsidR="005D14A4" w:rsidRPr="00E22D23" w:rsidRDefault="005D14A4" w:rsidP="00015565">
            <w:pPr>
              <w:spacing w:line="360" w:lineRule="auto"/>
              <w:jc w:val="both"/>
              <w:rPr>
                <w:rFonts w:ascii="Arial" w:hAnsi="Arial" w:cs="Arial"/>
              </w:rPr>
            </w:pPr>
          </w:p>
        </w:tc>
      </w:tr>
      <w:tr w:rsidR="005D14A4" w:rsidRPr="00E22D23" w14:paraId="53DB07B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9E2DF88" w14:textId="1539D2E1" w:rsidR="005D14A4" w:rsidRPr="00E22D23" w:rsidRDefault="005D14A4" w:rsidP="00015565">
            <w:pPr>
              <w:spacing w:line="360" w:lineRule="auto"/>
              <w:ind w:left="102" w:right="-20"/>
              <w:jc w:val="both"/>
              <w:rPr>
                <w:rFonts w:ascii="Arial" w:hAnsi="Arial" w:cs="Arial"/>
              </w:rPr>
            </w:pPr>
            <w:r w:rsidRPr="00E22D23">
              <w:rPr>
                <w:rFonts w:ascii="Arial" w:hAnsi="Arial" w:cs="Arial"/>
              </w:rPr>
              <w:t>Submitted One (1) original and one (1) electronic copy (on CD or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FA6528E" w14:textId="77777777" w:rsidR="005D14A4" w:rsidRPr="00E22D23" w:rsidRDefault="005D14A4" w:rsidP="00015565">
            <w:pPr>
              <w:spacing w:line="360" w:lineRule="auto"/>
              <w:jc w:val="both"/>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AB9C583" w14:textId="77777777" w:rsidR="005D14A4" w:rsidRPr="00E22D23" w:rsidRDefault="005D14A4" w:rsidP="00015565">
            <w:pPr>
              <w:spacing w:line="360" w:lineRule="auto"/>
              <w:jc w:val="both"/>
              <w:rPr>
                <w:rFonts w:ascii="Arial" w:hAnsi="Arial" w:cs="Arial"/>
              </w:rPr>
            </w:pPr>
          </w:p>
        </w:tc>
      </w:tr>
    </w:tbl>
    <w:p w14:paraId="14C391C9" w14:textId="77777777" w:rsidR="005D14A4" w:rsidRPr="00E22D23" w:rsidRDefault="005D14A4" w:rsidP="00015565">
      <w:pPr>
        <w:spacing w:line="360" w:lineRule="auto"/>
        <w:jc w:val="both"/>
        <w:rPr>
          <w:rFonts w:ascii="Arial" w:hAnsi="Arial" w:cs="Arial"/>
          <w:lang w:val="en-GB"/>
        </w:rPr>
      </w:pPr>
    </w:p>
    <w:p w14:paraId="2DBC7621" w14:textId="77777777" w:rsidR="005D14A4" w:rsidRPr="00E22D23" w:rsidRDefault="005D14A4" w:rsidP="00015565">
      <w:pPr>
        <w:spacing w:line="360" w:lineRule="auto"/>
        <w:jc w:val="both"/>
        <w:rPr>
          <w:rFonts w:ascii="Arial" w:hAnsi="Arial" w:cs="Arial"/>
          <w:lang w:val="en-GB"/>
        </w:rPr>
      </w:pPr>
    </w:p>
    <w:p w14:paraId="320CACFA" w14:textId="77777777" w:rsidR="005D14A4" w:rsidRPr="00E22D23" w:rsidRDefault="005D14A4" w:rsidP="00015565">
      <w:pPr>
        <w:pStyle w:val="Title"/>
        <w:spacing w:line="276" w:lineRule="auto"/>
        <w:contextualSpacing/>
        <w:jc w:val="both"/>
        <w:rPr>
          <w:rFonts w:ascii="Arial" w:hAnsi="Arial" w:cs="Arial"/>
          <w:sz w:val="22"/>
        </w:rPr>
      </w:pPr>
      <w:r w:rsidRPr="00E22D23">
        <w:rPr>
          <w:rFonts w:ascii="Arial" w:hAnsi="Arial" w:cs="Arial"/>
          <w:sz w:val="22"/>
          <w:lang w:val="en-GB"/>
        </w:rPr>
        <w:br w:type="page"/>
      </w:r>
    </w:p>
    <w:p w14:paraId="2B54B642" w14:textId="77777777" w:rsidR="005D14A4" w:rsidRPr="00E22D23" w:rsidRDefault="005D14A4" w:rsidP="00015565">
      <w:pPr>
        <w:spacing w:line="276" w:lineRule="auto"/>
        <w:contextualSpacing/>
        <w:jc w:val="both"/>
        <w:rPr>
          <w:rFonts w:ascii="Arial" w:hAnsi="Arial" w:cs="Arial"/>
        </w:rPr>
      </w:pPr>
    </w:p>
    <w:p w14:paraId="6BE0C7BC" w14:textId="439862DA" w:rsidR="005D14A4" w:rsidRPr="00E22D23" w:rsidRDefault="005D14A4" w:rsidP="00015565">
      <w:pPr>
        <w:spacing w:line="276" w:lineRule="auto"/>
        <w:ind w:right="-76"/>
        <w:contextualSpacing/>
        <w:jc w:val="both"/>
        <w:rPr>
          <w:rFonts w:ascii="Arial" w:hAnsi="Arial" w:cs="Arial"/>
          <w:b/>
          <w:bCs/>
          <w:position w:val="-1"/>
        </w:rPr>
      </w:pPr>
      <w:r w:rsidRPr="00E22D23">
        <w:rPr>
          <w:rFonts w:ascii="Arial" w:hAnsi="Arial" w:cs="Arial"/>
          <w:b/>
          <w:bCs/>
          <w:position w:val="-1"/>
        </w:rPr>
        <w:t>TAX C</w:t>
      </w:r>
      <w:r w:rsidR="000E48EC" w:rsidRPr="00E22D23">
        <w:rPr>
          <w:rFonts w:ascii="Arial" w:hAnsi="Arial" w:cs="Arial"/>
          <w:b/>
          <w:bCs/>
          <w:position w:val="-1"/>
        </w:rPr>
        <w:t>OMPLIA</w:t>
      </w:r>
      <w:r w:rsidR="008810AA" w:rsidRPr="00E22D23">
        <w:rPr>
          <w:rFonts w:ascii="Arial" w:hAnsi="Arial" w:cs="Arial"/>
          <w:b/>
          <w:bCs/>
          <w:position w:val="-1"/>
        </w:rPr>
        <w:t xml:space="preserve">NCE </w:t>
      </w:r>
      <w:r w:rsidR="00F560D1">
        <w:rPr>
          <w:rFonts w:ascii="Arial" w:hAnsi="Arial" w:cs="Arial"/>
          <w:b/>
          <w:bCs/>
          <w:position w:val="-1"/>
        </w:rPr>
        <w:t xml:space="preserve">REPORT </w:t>
      </w:r>
      <w:r w:rsidR="008810AA" w:rsidRPr="00E22D23">
        <w:rPr>
          <w:rFonts w:ascii="Arial" w:hAnsi="Arial" w:cs="Arial"/>
          <w:b/>
          <w:bCs/>
          <w:position w:val="-1"/>
        </w:rPr>
        <w:t>AND</w:t>
      </w:r>
      <w:r w:rsidRPr="00E22D23">
        <w:rPr>
          <w:rFonts w:ascii="Arial" w:hAnsi="Arial" w:cs="Arial"/>
          <w:b/>
          <w:bCs/>
          <w:position w:val="-1"/>
        </w:rPr>
        <w:t xml:space="preserve"> </w:t>
      </w:r>
      <w:r w:rsidR="00FB14FD" w:rsidRPr="00E22D23">
        <w:rPr>
          <w:rFonts w:ascii="Arial" w:hAnsi="Arial" w:cs="Arial"/>
          <w:b/>
          <w:bCs/>
          <w:position w:val="-1"/>
        </w:rPr>
        <w:t xml:space="preserve">PIN </w:t>
      </w:r>
      <w:r w:rsidRPr="00E22D23">
        <w:rPr>
          <w:rFonts w:ascii="Arial" w:hAnsi="Arial" w:cs="Arial"/>
          <w:b/>
          <w:bCs/>
          <w:position w:val="-1"/>
        </w:rPr>
        <w:t>RE</w:t>
      </w:r>
      <w:r w:rsidRPr="00E22D23">
        <w:rPr>
          <w:rFonts w:ascii="Arial" w:hAnsi="Arial" w:cs="Arial"/>
          <w:b/>
          <w:bCs/>
          <w:spacing w:val="1"/>
          <w:position w:val="-1"/>
        </w:rPr>
        <w:t>Q</w:t>
      </w:r>
      <w:r w:rsidRPr="00E22D23">
        <w:rPr>
          <w:rFonts w:ascii="Arial" w:hAnsi="Arial" w:cs="Arial"/>
          <w:b/>
          <w:bCs/>
          <w:position w:val="-1"/>
        </w:rPr>
        <w:t>UIREMENTS</w:t>
      </w:r>
    </w:p>
    <w:p w14:paraId="295B5542" w14:textId="77777777" w:rsidR="005D14A4" w:rsidRPr="00E22D23" w:rsidRDefault="005D14A4" w:rsidP="00015565">
      <w:pPr>
        <w:spacing w:line="276" w:lineRule="auto"/>
        <w:ind w:right="-76"/>
        <w:contextualSpacing/>
        <w:jc w:val="both"/>
        <w:rPr>
          <w:rFonts w:ascii="Arial" w:hAnsi="Arial" w:cs="Arial"/>
          <w:b/>
          <w:bCs/>
          <w:position w:val="-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D14A4" w:rsidRPr="00E22D23" w14:paraId="22B19816" w14:textId="77777777" w:rsidTr="005F5359">
        <w:tc>
          <w:tcPr>
            <w:tcW w:w="8931" w:type="dxa"/>
            <w:shd w:val="clear" w:color="auto" w:fill="BFBFBF"/>
          </w:tcPr>
          <w:p w14:paraId="2FE2966D" w14:textId="77777777" w:rsidR="005D14A4" w:rsidRPr="00E22D23" w:rsidRDefault="005D14A4" w:rsidP="00015565">
            <w:pPr>
              <w:spacing w:line="276" w:lineRule="auto"/>
              <w:contextualSpacing/>
              <w:jc w:val="both"/>
              <w:rPr>
                <w:rFonts w:ascii="Arial" w:hAnsi="Arial" w:cs="Arial"/>
                <w:b/>
                <w:spacing w:val="-2"/>
              </w:rPr>
            </w:pPr>
            <w:r w:rsidRPr="00E22D23">
              <w:rPr>
                <w:rFonts w:ascii="Arial" w:hAnsi="Arial" w:cs="Arial"/>
                <w:b/>
              </w:rPr>
              <w:t>It is a c</w:t>
            </w:r>
            <w:r w:rsidRPr="00E22D23">
              <w:rPr>
                <w:rFonts w:ascii="Arial" w:hAnsi="Arial" w:cs="Arial"/>
                <w:b/>
                <w:spacing w:val="1"/>
              </w:rPr>
              <w:t>ond</w:t>
            </w:r>
            <w:r w:rsidRPr="00E22D23">
              <w:rPr>
                <w:rFonts w:ascii="Arial" w:hAnsi="Arial" w:cs="Arial"/>
                <w:b/>
              </w:rPr>
              <w:t xml:space="preserve">ition </w:t>
            </w:r>
            <w:r w:rsidRPr="00E22D23">
              <w:rPr>
                <w:rFonts w:ascii="Arial" w:hAnsi="Arial" w:cs="Arial"/>
                <w:b/>
                <w:spacing w:val="1"/>
              </w:rPr>
              <w:t>o</w:t>
            </w:r>
            <w:r w:rsidRPr="00E22D23">
              <w:rPr>
                <w:rFonts w:ascii="Arial" w:hAnsi="Arial" w:cs="Arial"/>
                <w:b/>
              </w:rPr>
              <w:t xml:space="preserve">f </w:t>
            </w:r>
            <w:r w:rsidRPr="00E22D23">
              <w:rPr>
                <w:rFonts w:ascii="Arial" w:hAnsi="Arial" w:cs="Arial"/>
                <w:b/>
                <w:spacing w:val="-2"/>
              </w:rPr>
              <w:t>t</w:t>
            </w:r>
            <w:r w:rsidRPr="00E22D23">
              <w:rPr>
                <w:rFonts w:ascii="Arial" w:hAnsi="Arial" w:cs="Arial"/>
                <w:b/>
                <w:spacing w:val="1"/>
              </w:rPr>
              <w:t>h</w:t>
            </w:r>
            <w:r w:rsidRPr="00E22D23">
              <w:rPr>
                <w:rFonts w:ascii="Arial" w:hAnsi="Arial" w:cs="Arial"/>
                <w:b/>
              </w:rPr>
              <w:t xml:space="preserve">e </w:t>
            </w:r>
            <w:r w:rsidRPr="00E22D23">
              <w:rPr>
                <w:rFonts w:ascii="Arial" w:hAnsi="Arial" w:cs="Arial"/>
                <w:b/>
                <w:spacing w:val="1"/>
              </w:rPr>
              <w:t>b</w:t>
            </w:r>
            <w:r w:rsidRPr="00E22D23">
              <w:rPr>
                <w:rFonts w:ascii="Arial" w:hAnsi="Arial" w:cs="Arial"/>
                <w:b/>
              </w:rPr>
              <w:t xml:space="preserve">id </w:t>
            </w:r>
            <w:r w:rsidRPr="00E22D23">
              <w:rPr>
                <w:rFonts w:ascii="Arial" w:hAnsi="Arial" w:cs="Arial"/>
                <w:b/>
                <w:spacing w:val="-2"/>
              </w:rPr>
              <w:t>t</w:t>
            </w:r>
            <w:r w:rsidRPr="00E22D23">
              <w:rPr>
                <w:rFonts w:ascii="Arial" w:hAnsi="Arial" w:cs="Arial"/>
                <w:b/>
                <w:spacing w:val="-1"/>
              </w:rPr>
              <w:t>h</w:t>
            </w:r>
            <w:r w:rsidRPr="00E22D23">
              <w:rPr>
                <w:rFonts w:ascii="Arial" w:hAnsi="Arial" w:cs="Arial"/>
                <w:b/>
                <w:spacing w:val="1"/>
              </w:rPr>
              <w:t>a</w:t>
            </w:r>
            <w:r w:rsidRPr="00E22D23">
              <w:rPr>
                <w:rFonts w:ascii="Arial" w:hAnsi="Arial" w:cs="Arial"/>
                <w:b/>
              </w:rPr>
              <w:t>t t</w:t>
            </w:r>
            <w:r w:rsidRPr="00E22D23">
              <w:rPr>
                <w:rFonts w:ascii="Arial" w:hAnsi="Arial" w:cs="Arial"/>
                <w:b/>
                <w:spacing w:val="1"/>
              </w:rPr>
              <w:t>h</w:t>
            </w:r>
            <w:r w:rsidRPr="00E22D23">
              <w:rPr>
                <w:rFonts w:ascii="Arial" w:hAnsi="Arial" w:cs="Arial"/>
                <w:b/>
              </w:rPr>
              <w:t>e t</w:t>
            </w:r>
            <w:r w:rsidRPr="00E22D23">
              <w:rPr>
                <w:rFonts w:ascii="Arial" w:hAnsi="Arial" w:cs="Arial"/>
                <w:b/>
                <w:spacing w:val="1"/>
              </w:rPr>
              <w:t>a</w:t>
            </w:r>
            <w:r w:rsidRPr="00E22D23">
              <w:rPr>
                <w:rFonts w:ascii="Arial" w:hAnsi="Arial" w:cs="Arial"/>
                <w:b/>
                <w:spacing w:val="-2"/>
              </w:rPr>
              <w:t>xe</w:t>
            </w:r>
            <w:r w:rsidRPr="00E22D23">
              <w:rPr>
                <w:rFonts w:ascii="Arial" w:hAnsi="Arial" w:cs="Arial"/>
                <w:b/>
              </w:rPr>
              <w:t xml:space="preserve">s </w:t>
            </w:r>
            <w:r w:rsidRPr="00E22D23">
              <w:rPr>
                <w:rFonts w:ascii="Arial" w:hAnsi="Arial" w:cs="Arial"/>
                <w:b/>
                <w:spacing w:val="1"/>
              </w:rPr>
              <w:t>o</w:t>
            </w:r>
            <w:r w:rsidRPr="00E22D23">
              <w:rPr>
                <w:rFonts w:ascii="Arial" w:hAnsi="Arial" w:cs="Arial"/>
                <w:b/>
              </w:rPr>
              <w:t>f t</w:t>
            </w:r>
            <w:r w:rsidRPr="00E22D23">
              <w:rPr>
                <w:rFonts w:ascii="Arial" w:hAnsi="Arial" w:cs="Arial"/>
                <w:b/>
                <w:spacing w:val="-1"/>
              </w:rPr>
              <w:t>h</w:t>
            </w:r>
            <w:r w:rsidRPr="00E22D23">
              <w:rPr>
                <w:rFonts w:ascii="Arial" w:hAnsi="Arial" w:cs="Arial"/>
                <w:b/>
              </w:rPr>
              <w:t>e s</w:t>
            </w:r>
            <w:r w:rsidRPr="00E22D23">
              <w:rPr>
                <w:rFonts w:ascii="Arial" w:hAnsi="Arial" w:cs="Arial"/>
                <w:b/>
                <w:spacing w:val="1"/>
              </w:rPr>
              <w:t>u</w:t>
            </w:r>
            <w:r w:rsidRPr="00E22D23">
              <w:rPr>
                <w:rFonts w:ascii="Arial" w:hAnsi="Arial" w:cs="Arial"/>
                <w:b/>
              </w:rPr>
              <w:t>cc</w:t>
            </w:r>
            <w:r w:rsidRPr="00E22D23">
              <w:rPr>
                <w:rFonts w:ascii="Arial" w:hAnsi="Arial" w:cs="Arial"/>
                <w:b/>
                <w:spacing w:val="1"/>
              </w:rPr>
              <w:t>e</w:t>
            </w:r>
            <w:r w:rsidRPr="00E22D23">
              <w:rPr>
                <w:rFonts w:ascii="Arial" w:hAnsi="Arial" w:cs="Arial"/>
                <w:b/>
              </w:rPr>
              <w:t>ss</w:t>
            </w:r>
            <w:r w:rsidRPr="00E22D23">
              <w:rPr>
                <w:rFonts w:ascii="Arial" w:hAnsi="Arial" w:cs="Arial"/>
                <w:b/>
                <w:spacing w:val="-2"/>
              </w:rPr>
              <w:t>f</w:t>
            </w:r>
            <w:r w:rsidRPr="00E22D23">
              <w:rPr>
                <w:rFonts w:ascii="Arial" w:hAnsi="Arial" w:cs="Arial"/>
                <w:b/>
                <w:spacing w:val="1"/>
              </w:rPr>
              <w:t>u</w:t>
            </w:r>
            <w:r w:rsidRPr="00E22D23">
              <w:rPr>
                <w:rFonts w:ascii="Arial" w:hAnsi="Arial" w:cs="Arial"/>
                <w:b/>
              </w:rPr>
              <w:t xml:space="preserve">l </w:t>
            </w:r>
            <w:r w:rsidRPr="00E22D23">
              <w:rPr>
                <w:rFonts w:ascii="Arial" w:hAnsi="Arial" w:cs="Arial"/>
                <w:b/>
                <w:spacing w:val="1"/>
              </w:rPr>
              <w:t>b</w:t>
            </w:r>
            <w:r w:rsidRPr="00E22D23">
              <w:rPr>
                <w:rFonts w:ascii="Arial" w:hAnsi="Arial" w:cs="Arial"/>
                <w:b/>
              </w:rPr>
              <w:t>id</w:t>
            </w:r>
            <w:r w:rsidRPr="00E22D23">
              <w:rPr>
                <w:rFonts w:ascii="Arial" w:hAnsi="Arial" w:cs="Arial"/>
                <w:b/>
                <w:spacing w:val="1"/>
              </w:rPr>
              <w:t>de</w:t>
            </w:r>
            <w:r w:rsidRPr="00E22D23">
              <w:rPr>
                <w:rFonts w:ascii="Arial" w:hAnsi="Arial" w:cs="Arial"/>
                <w:b/>
              </w:rPr>
              <w:t xml:space="preserve">r </w:t>
            </w:r>
            <w:r w:rsidRPr="00E22D23">
              <w:rPr>
                <w:rFonts w:ascii="Arial" w:hAnsi="Arial" w:cs="Arial"/>
                <w:b/>
                <w:bCs/>
                <w:u w:val="single" w:color="000000"/>
              </w:rPr>
              <w:t>mu</w:t>
            </w:r>
            <w:r w:rsidRPr="00E22D23">
              <w:rPr>
                <w:rFonts w:ascii="Arial" w:hAnsi="Arial" w:cs="Arial"/>
                <w:b/>
                <w:bCs/>
                <w:spacing w:val="1"/>
                <w:u w:val="single" w:color="000000"/>
              </w:rPr>
              <w:t>s</w:t>
            </w:r>
            <w:r w:rsidRPr="00E22D23">
              <w:rPr>
                <w:rFonts w:ascii="Arial" w:hAnsi="Arial" w:cs="Arial"/>
                <w:b/>
                <w:bCs/>
                <w:u w:val="single" w:color="000000"/>
              </w:rPr>
              <w:t xml:space="preserve">t </w:t>
            </w:r>
            <w:r w:rsidRPr="00E22D23">
              <w:rPr>
                <w:rFonts w:ascii="Arial" w:hAnsi="Arial" w:cs="Arial"/>
                <w:b/>
                <w:spacing w:val="1"/>
              </w:rPr>
              <w:t>b</w:t>
            </w:r>
            <w:r w:rsidRPr="00E22D23">
              <w:rPr>
                <w:rFonts w:ascii="Arial" w:hAnsi="Arial" w:cs="Arial"/>
                <w:b/>
              </w:rPr>
              <w:t xml:space="preserve">e in </w:t>
            </w:r>
            <w:r w:rsidRPr="00E22D23">
              <w:rPr>
                <w:rFonts w:ascii="Arial" w:hAnsi="Arial" w:cs="Arial"/>
                <w:b/>
                <w:spacing w:val="1"/>
              </w:rPr>
              <w:t>o</w:t>
            </w:r>
            <w:r w:rsidRPr="00E22D23">
              <w:rPr>
                <w:rFonts w:ascii="Arial" w:hAnsi="Arial" w:cs="Arial"/>
                <w:b/>
              </w:rPr>
              <w:t>rd</w:t>
            </w:r>
            <w:r w:rsidRPr="00E22D23">
              <w:rPr>
                <w:rFonts w:ascii="Arial" w:hAnsi="Arial" w:cs="Arial"/>
                <w:b/>
                <w:spacing w:val="1"/>
              </w:rPr>
              <w:t>e</w:t>
            </w:r>
            <w:r w:rsidRPr="00E22D23">
              <w:rPr>
                <w:rFonts w:ascii="Arial" w:hAnsi="Arial" w:cs="Arial"/>
                <w:b/>
              </w:rPr>
              <w:t xml:space="preserve">r </w:t>
            </w:r>
            <w:r w:rsidRPr="00E22D23">
              <w:rPr>
                <w:rFonts w:ascii="Arial" w:hAnsi="Arial" w:cs="Arial"/>
                <w:b/>
                <w:spacing w:val="1"/>
              </w:rPr>
              <w:t>o</w:t>
            </w:r>
            <w:r w:rsidRPr="00E22D23">
              <w:rPr>
                <w:rFonts w:ascii="Arial" w:hAnsi="Arial" w:cs="Arial"/>
                <w:b/>
              </w:rPr>
              <w:t>r t</w:t>
            </w:r>
            <w:r w:rsidRPr="00E22D23">
              <w:rPr>
                <w:rFonts w:ascii="Arial" w:hAnsi="Arial" w:cs="Arial"/>
                <w:b/>
                <w:spacing w:val="1"/>
              </w:rPr>
              <w:t>hose satisfactory arrangements ha</w:t>
            </w:r>
            <w:r w:rsidRPr="00E22D23">
              <w:rPr>
                <w:rFonts w:ascii="Arial" w:hAnsi="Arial" w:cs="Arial"/>
                <w:b/>
              </w:rPr>
              <w:t xml:space="preserve">ve </w:t>
            </w:r>
            <w:r w:rsidRPr="00E22D23">
              <w:rPr>
                <w:rFonts w:ascii="Arial" w:hAnsi="Arial" w:cs="Arial"/>
                <w:b/>
                <w:spacing w:val="1"/>
              </w:rPr>
              <w:t>b</w:t>
            </w:r>
            <w:r w:rsidRPr="00E22D23">
              <w:rPr>
                <w:rFonts w:ascii="Arial" w:hAnsi="Arial" w:cs="Arial"/>
                <w:b/>
                <w:spacing w:val="-1"/>
              </w:rPr>
              <w:t>e</w:t>
            </w:r>
            <w:r w:rsidRPr="00E22D23">
              <w:rPr>
                <w:rFonts w:ascii="Arial" w:hAnsi="Arial" w:cs="Arial"/>
                <w:b/>
                <w:spacing w:val="1"/>
              </w:rPr>
              <w:t>e</w:t>
            </w:r>
            <w:r w:rsidRPr="00E22D23">
              <w:rPr>
                <w:rFonts w:ascii="Arial" w:hAnsi="Arial" w:cs="Arial"/>
                <w:b/>
              </w:rPr>
              <w:t xml:space="preserve">n </w:t>
            </w:r>
            <w:r w:rsidRPr="00E22D23">
              <w:rPr>
                <w:rFonts w:ascii="Arial" w:hAnsi="Arial" w:cs="Arial"/>
                <w:b/>
                <w:spacing w:val="-3"/>
              </w:rPr>
              <w:t>m</w:t>
            </w:r>
            <w:r w:rsidRPr="00E22D23">
              <w:rPr>
                <w:rFonts w:ascii="Arial" w:hAnsi="Arial" w:cs="Arial"/>
                <w:b/>
                <w:spacing w:val="1"/>
              </w:rPr>
              <w:t>ad</w:t>
            </w:r>
            <w:r w:rsidRPr="00E22D23">
              <w:rPr>
                <w:rFonts w:ascii="Arial" w:hAnsi="Arial" w:cs="Arial"/>
                <w:b/>
              </w:rPr>
              <w:t>e wi</w:t>
            </w:r>
            <w:r w:rsidRPr="00E22D23">
              <w:rPr>
                <w:rFonts w:ascii="Arial" w:hAnsi="Arial" w:cs="Arial"/>
                <w:b/>
                <w:spacing w:val="-2"/>
              </w:rPr>
              <w:t>t</w:t>
            </w:r>
            <w:r w:rsidRPr="00E22D23">
              <w:rPr>
                <w:rFonts w:ascii="Arial" w:hAnsi="Arial" w:cs="Arial"/>
                <w:b/>
              </w:rPr>
              <w:t xml:space="preserve">h </w:t>
            </w:r>
            <w:r w:rsidRPr="00E22D23">
              <w:rPr>
                <w:rFonts w:ascii="Arial" w:hAnsi="Arial" w:cs="Arial"/>
                <w:b/>
                <w:spacing w:val="1"/>
              </w:rPr>
              <w:t>t</w:t>
            </w:r>
            <w:r w:rsidRPr="00E22D23">
              <w:rPr>
                <w:rFonts w:ascii="Arial" w:hAnsi="Arial" w:cs="Arial"/>
                <w:b/>
                <w:spacing w:val="-1"/>
              </w:rPr>
              <w:t>h</w:t>
            </w:r>
            <w:r w:rsidRPr="00E22D23">
              <w:rPr>
                <w:rFonts w:ascii="Arial" w:hAnsi="Arial" w:cs="Arial"/>
                <w:b/>
              </w:rPr>
              <w:t>e R</w:t>
            </w:r>
            <w:r w:rsidRPr="00E22D23">
              <w:rPr>
                <w:rFonts w:ascii="Arial" w:hAnsi="Arial" w:cs="Arial"/>
                <w:b/>
                <w:spacing w:val="1"/>
              </w:rPr>
              <w:t>e</w:t>
            </w:r>
            <w:r w:rsidRPr="00E22D23">
              <w:rPr>
                <w:rFonts w:ascii="Arial" w:hAnsi="Arial" w:cs="Arial"/>
                <w:b/>
                <w:spacing w:val="-2"/>
              </w:rPr>
              <w:t>c</w:t>
            </w:r>
            <w:r w:rsidRPr="00E22D23">
              <w:rPr>
                <w:rFonts w:ascii="Arial" w:hAnsi="Arial" w:cs="Arial"/>
                <w:b/>
                <w:spacing w:val="1"/>
              </w:rPr>
              <w:t>e</w:t>
            </w:r>
            <w:r w:rsidRPr="00E22D23">
              <w:rPr>
                <w:rFonts w:ascii="Arial" w:hAnsi="Arial" w:cs="Arial"/>
                <w:b/>
              </w:rPr>
              <w:t xml:space="preserve">iver </w:t>
            </w:r>
            <w:r w:rsidRPr="00E22D23">
              <w:rPr>
                <w:rFonts w:ascii="Arial" w:hAnsi="Arial" w:cs="Arial"/>
                <w:b/>
                <w:spacing w:val="1"/>
              </w:rPr>
              <w:t>o</w:t>
            </w:r>
            <w:r w:rsidRPr="00E22D23">
              <w:rPr>
                <w:rFonts w:ascii="Arial" w:hAnsi="Arial" w:cs="Arial"/>
                <w:b/>
              </w:rPr>
              <w:t xml:space="preserve">f </w:t>
            </w:r>
            <w:r w:rsidRPr="00E22D23">
              <w:rPr>
                <w:rFonts w:ascii="Arial" w:hAnsi="Arial" w:cs="Arial"/>
                <w:b/>
                <w:spacing w:val="-3"/>
              </w:rPr>
              <w:t>R</w:t>
            </w:r>
            <w:r w:rsidRPr="00E22D23">
              <w:rPr>
                <w:rFonts w:ascii="Arial" w:hAnsi="Arial" w:cs="Arial"/>
                <w:b/>
                <w:spacing w:val="-1"/>
              </w:rPr>
              <w:t>e</w:t>
            </w:r>
            <w:r w:rsidRPr="00E22D23">
              <w:rPr>
                <w:rFonts w:ascii="Arial" w:hAnsi="Arial" w:cs="Arial"/>
                <w:b/>
              </w:rPr>
              <w:t>v</w:t>
            </w:r>
            <w:r w:rsidRPr="00E22D23">
              <w:rPr>
                <w:rFonts w:ascii="Arial" w:hAnsi="Arial" w:cs="Arial"/>
                <w:b/>
                <w:spacing w:val="1"/>
              </w:rPr>
              <w:t>en</w:t>
            </w:r>
            <w:r w:rsidRPr="00E22D23">
              <w:rPr>
                <w:rFonts w:ascii="Arial" w:hAnsi="Arial" w:cs="Arial"/>
                <w:b/>
                <w:spacing w:val="-1"/>
              </w:rPr>
              <w:t>u</w:t>
            </w:r>
            <w:r w:rsidRPr="00E22D23">
              <w:rPr>
                <w:rFonts w:ascii="Arial" w:hAnsi="Arial" w:cs="Arial"/>
                <w:b/>
              </w:rPr>
              <w:t xml:space="preserve">e </w:t>
            </w:r>
            <w:r w:rsidRPr="00E22D23">
              <w:rPr>
                <w:rFonts w:ascii="Arial" w:hAnsi="Arial" w:cs="Arial"/>
                <w:b/>
                <w:spacing w:val="1"/>
              </w:rPr>
              <w:t>t</w:t>
            </w:r>
            <w:r w:rsidRPr="00E22D23">
              <w:rPr>
                <w:rFonts w:ascii="Arial" w:hAnsi="Arial" w:cs="Arial"/>
                <w:b/>
              </w:rPr>
              <w:t>o me</w:t>
            </w:r>
            <w:r w:rsidRPr="00E22D23">
              <w:rPr>
                <w:rFonts w:ascii="Arial" w:hAnsi="Arial" w:cs="Arial"/>
                <w:b/>
                <w:spacing w:val="1"/>
              </w:rPr>
              <w:t>e</w:t>
            </w:r>
            <w:r w:rsidRPr="00E22D23">
              <w:rPr>
                <w:rFonts w:ascii="Arial" w:hAnsi="Arial" w:cs="Arial"/>
                <w:b/>
              </w:rPr>
              <w:t xml:space="preserve">t </w:t>
            </w:r>
            <w:r w:rsidRPr="00E22D23">
              <w:rPr>
                <w:rFonts w:ascii="Arial" w:hAnsi="Arial" w:cs="Arial"/>
                <w:b/>
                <w:spacing w:val="1"/>
              </w:rPr>
              <w:t>h</w:t>
            </w:r>
            <w:r w:rsidRPr="00E22D23">
              <w:rPr>
                <w:rFonts w:ascii="Arial" w:hAnsi="Arial" w:cs="Arial"/>
                <w:b/>
              </w:rPr>
              <w:t>is /</w:t>
            </w:r>
            <w:r w:rsidRPr="00E22D23">
              <w:rPr>
                <w:rFonts w:ascii="Arial" w:hAnsi="Arial" w:cs="Arial"/>
                <w:b/>
                <w:spacing w:val="1"/>
              </w:rPr>
              <w:t>he</w:t>
            </w:r>
            <w:r w:rsidRPr="00E22D23">
              <w:rPr>
                <w:rFonts w:ascii="Arial" w:hAnsi="Arial" w:cs="Arial"/>
                <w:b/>
              </w:rPr>
              <w:t>r t</w:t>
            </w:r>
            <w:r w:rsidRPr="00E22D23">
              <w:rPr>
                <w:rFonts w:ascii="Arial" w:hAnsi="Arial" w:cs="Arial"/>
                <w:b/>
                <w:spacing w:val="1"/>
              </w:rPr>
              <w:t>a</w:t>
            </w:r>
            <w:r w:rsidRPr="00E22D23">
              <w:rPr>
                <w:rFonts w:ascii="Arial" w:hAnsi="Arial" w:cs="Arial"/>
                <w:b/>
              </w:rPr>
              <w:t xml:space="preserve">x </w:t>
            </w:r>
            <w:r w:rsidRPr="00E22D23">
              <w:rPr>
                <w:rFonts w:ascii="Arial" w:hAnsi="Arial" w:cs="Arial"/>
                <w:b/>
                <w:spacing w:val="1"/>
              </w:rPr>
              <w:t>ob</w:t>
            </w:r>
            <w:r w:rsidRPr="00E22D23">
              <w:rPr>
                <w:rFonts w:ascii="Arial" w:hAnsi="Arial" w:cs="Arial"/>
                <w:b/>
              </w:rPr>
              <w:t>l</w:t>
            </w:r>
            <w:r w:rsidRPr="00E22D23">
              <w:rPr>
                <w:rFonts w:ascii="Arial" w:hAnsi="Arial" w:cs="Arial"/>
                <w:b/>
                <w:spacing w:val="-1"/>
              </w:rPr>
              <w:t>i</w:t>
            </w:r>
            <w:r w:rsidRPr="00E22D23">
              <w:rPr>
                <w:rFonts w:ascii="Arial" w:hAnsi="Arial" w:cs="Arial"/>
                <w:b/>
                <w:spacing w:val="1"/>
              </w:rPr>
              <w:t>ga</w:t>
            </w:r>
            <w:r w:rsidRPr="00E22D23">
              <w:rPr>
                <w:rFonts w:ascii="Arial" w:hAnsi="Arial" w:cs="Arial"/>
                <w:b/>
              </w:rPr>
              <w:t>t</w:t>
            </w:r>
            <w:r w:rsidRPr="00E22D23">
              <w:rPr>
                <w:rFonts w:ascii="Arial" w:hAnsi="Arial" w:cs="Arial"/>
                <w:b/>
                <w:spacing w:val="-2"/>
              </w:rPr>
              <w:t>i</w:t>
            </w:r>
            <w:r w:rsidRPr="00E22D23">
              <w:rPr>
                <w:rFonts w:ascii="Arial" w:hAnsi="Arial" w:cs="Arial"/>
                <w:b/>
                <w:spacing w:val="1"/>
              </w:rPr>
              <w:t>on</w:t>
            </w:r>
            <w:r w:rsidRPr="00E22D23">
              <w:rPr>
                <w:rFonts w:ascii="Arial" w:hAnsi="Arial" w:cs="Arial"/>
                <w:b/>
              </w:rPr>
              <w:t>s.</w:t>
            </w:r>
          </w:p>
        </w:tc>
      </w:tr>
    </w:tbl>
    <w:p w14:paraId="12243838" w14:textId="77777777" w:rsidR="005D14A4" w:rsidRPr="00E22D23" w:rsidRDefault="005D14A4" w:rsidP="00015565">
      <w:pPr>
        <w:spacing w:line="276" w:lineRule="auto"/>
        <w:ind w:right="-76"/>
        <w:contextualSpacing/>
        <w:jc w:val="both"/>
        <w:rPr>
          <w:rFonts w:ascii="Arial" w:hAnsi="Arial" w:cs="Arial"/>
        </w:rPr>
      </w:pPr>
    </w:p>
    <w:p w14:paraId="214A1337" w14:textId="5ED6ADDE" w:rsidR="00716DF2" w:rsidRPr="00E22D23" w:rsidRDefault="005D14A4" w:rsidP="00015565">
      <w:pPr>
        <w:pStyle w:val="ListParagraph"/>
        <w:numPr>
          <w:ilvl w:val="0"/>
          <w:numId w:val="13"/>
        </w:numPr>
        <w:spacing w:line="276" w:lineRule="auto"/>
        <w:ind w:left="851" w:hanging="851"/>
        <w:jc w:val="both"/>
        <w:rPr>
          <w:rFonts w:ascii="Arial" w:hAnsi="Arial" w:cs="Arial"/>
          <w:lang w:val="en-GB"/>
        </w:rPr>
      </w:pPr>
      <w:r w:rsidRPr="00E22D23">
        <w:rPr>
          <w:rFonts w:ascii="Arial" w:hAnsi="Arial" w:cs="Arial"/>
        </w:rPr>
        <w:t xml:space="preserve">In </w:t>
      </w:r>
      <w:r w:rsidRPr="00E22D23">
        <w:rPr>
          <w:rFonts w:ascii="Arial" w:hAnsi="Arial" w:cs="Arial"/>
          <w:spacing w:val="1"/>
        </w:rPr>
        <w:t>o</w:t>
      </w:r>
      <w:r w:rsidRPr="00E22D23">
        <w:rPr>
          <w:rFonts w:ascii="Arial" w:hAnsi="Arial" w:cs="Arial"/>
        </w:rPr>
        <w:t>r</w:t>
      </w:r>
      <w:r w:rsidRPr="00E22D23">
        <w:rPr>
          <w:rFonts w:ascii="Arial" w:hAnsi="Arial" w:cs="Arial"/>
          <w:spacing w:val="-2"/>
        </w:rPr>
        <w:t>d</w:t>
      </w:r>
      <w:r w:rsidRPr="00E22D23">
        <w:rPr>
          <w:rFonts w:ascii="Arial" w:hAnsi="Arial" w:cs="Arial"/>
          <w:spacing w:val="1"/>
        </w:rPr>
        <w:t>e</w:t>
      </w:r>
      <w:r w:rsidRPr="00E22D23">
        <w:rPr>
          <w:rFonts w:ascii="Arial" w:hAnsi="Arial" w:cs="Arial"/>
        </w:rPr>
        <w:t xml:space="preserve">r to </w:t>
      </w:r>
      <w:r w:rsidRPr="00E22D23">
        <w:rPr>
          <w:rFonts w:ascii="Arial" w:hAnsi="Arial" w:cs="Arial"/>
          <w:spacing w:val="-1"/>
        </w:rPr>
        <w:t>me</w:t>
      </w:r>
      <w:r w:rsidRPr="00E22D23">
        <w:rPr>
          <w:rFonts w:ascii="Arial" w:hAnsi="Arial" w:cs="Arial"/>
          <w:spacing w:val="1"/>
        </w:rPr>
        <w:t>e</w:t>
      </w:r>
      <w:r w:rsidRPr="00E22D23">
        <w:rPr>
          <w:rFonts w:ascii="Arial" w:hAnsi="Arial" w:cs="Arial"/>
        </w:rPr>
        <w:t xml:space="preserve">t </w:t>
      </w:r>
      <w:r w:rsidRPr="00E22D23">
        <w:rPr>
          <w:rFonts w:ascii="Arial" w:hAnsi="Arial" w:cs="Arial"/>
          <w:spacing w:val="-2"/>
        </w:rPr>
        <w:t>t</w:t>
      </w:r>
      <w:r w:rsidRPr="00E22D23">
        <w:rPr>
          <w:rFonts w:ascii="Arial" w:hAnsi="Arial" w:cs="Arial"/>
          <w:spacing w:val="1"/>
        </w:rPr>
        <w:t>h</w:t>
      </w:r>
      <w:r w:rsidRPr="00E22D23">
        <w:rPr>
          <w:rFonts w:ascii="Arial" w:hAnsi="Arial" w:cs="Arial"/>
        </w:rPr>
        <w:t>is re</w:t>
      </w:r>
      <w:r w:rsidRPr="00E22D23">
        <w:rPr>
          <w:rFonts w:ascii="Arial" w:hAnsi="Arial" w:cs="Arial"/>
          <w:spacing w:val="-1"/>
        </w:rPr>
        <w:t>q</w:t>
      </w:r>
      <w:r w:rsidRPr="00E22D23">
        <w:rPr>
          <w:rFonts w:ascii="Arial" w:hAnsi="Arial" w:cs="Arial"/>
          <w:spacing w:val="1"/>
        </w:rPr>
        <w:t>u</w:t>
      </w:r>
      <w:r w:rsidRPr="00E22D23">
        <w:rPr>
          <w:rFonts w:ascii="Arial" w:hAnsi="Arial" w:cs="Arial"/>
        </w:rPr>
        <w:t>i</w:t>
      </w:r>
      <w:r w:rsidRPr="00E22D23">
        <w:rPr>
          <w:rFonts w:ascii="Arial" w:hAnsi="Arial" w:cs="Arial"/>
          <w:spacing w:val="-1"/>
        </w:rPr>
        <w:t>r</w:t>
      </w:r>
      <w:r w:rsidRPr="00E22D23">
        <w:rPr>
          <w:rFonts w:ascii="Arial" w:hAnsi="Arial" w:cs="Arial"/>
          <w:spacing w:val="1"/>
        </w:rPr>
        <w:t>e</w:t>
      </w:r>
      <w:r w:rsidRPr="00E22D23">
        <w:rPr>
          <w:rFonts w:ascii="Arial" w:hAnsi="Arial" w:cs="Arial"/>
          <w:spacing w:val="-1"/>
        </w:rPr>
        <w:t>m</w:t>
      </w:r>
      <w:r w:rsidRPr="00E22D23">
        <w:rPr>
          <w:rFonts w:ascii="Arial" w:hAnsi="Arial" w:cs="Arial"/>
          <w:spacing w:val="1"/>
        </w:rPr>
        <w:t>en</w:t>
      </w:r>
      <w:r w:rsidRPr="00E22D23">
        <w:rPr>
          <w:rFonts w:ascii="Arial" w:hAnsi="Arial" w:cs="Arial"/>
        </w:rPr>
        <w:t xml:space="preserve">t </w:t>
      </w:r>
      <w:r w:rsidRPr="00E22D23">
        <w:rPr>
          <w:rFonts w:ascii="Arial" w:hAnsi="Arial" w:cs="Arial"/>
          <w:spacing w:val="1"/>
        </w:rPr>
        <w:t>b</w:t>
      </w:r>
      <w:r w:rsidRPr="00E22D23">
        <w:rPr>
          <w:rFonts w:ascii="Arial" w:hAnsi="Arial" w:cs="Arial"/>
        </w:rPr>
        <w:t>id</w:t>
      </w:r>
      <w:r w:rsidRPr="00E22D23">
        <w:rPr>
          <w:rFonts w:ascii="Arial" w:hAnsi="Arial" w:cs="Arial"/>
          <w:spacing w:val="-1"/>
        </w:rPr>
        <w:t>d</w:t>
      </w:r>
      <w:r w:rsidRPr="00E22D23">
        <w:rPr>
          <w:rFonts w:ascii="Arial" w:hAnsi="Arial" w:cs="Arial"/>
          <w:spacing w:val="1"/>
        </w:rPr>
        <w:t>e</w:t>
      </w:r>
      <w:r w:rsidRPr="00E22D23">
        <w:rPr>
          <w:rFonts w:ascii="Arial" w:hAnsi="Arial" w:cs="Arial"/>
        </w:rPr>
        <w:t xml:space="preserve">rs </w:t>
      </w:r>
      <w:r w:rsidRPr="00E22D23">
        <w:rPr>
          <w:rFonts w:ascii="Arial" w:hAnsi="Arial" w:cs="Arial"/>
          <w:spacing w:val="1"/>
        </w:rPr>
        <w:t>a</w:t>
      </w:r>
      <w:r w:rsidRPr="00E22D23">
        <w:rPr>
          <w:rFonts w:ascii="Arial" w:hAnsi="Arial" w:cs="Arial"/>
        </w:rPr>
        <w:t>re r</w:t>
      </w:r>
      <w:r w:rsidRPr="00E22D23">
        <w:rPr>
          <w:rFonts w:ascii="Arial" w:hAnsi="Arial" w:cs="Arial"/>
          <w:spacing w:val="-2"/>
        </w:rPr>
        <w:t>e</w:t>
      </w:r>
      <w:r w:rsidRPr="00E22D23">
        <w:rPr>
          <w:rFonts w:ascii="Arial" w:hAnsi="Arial" w:cs="Arial"/>
          <w:spacing w:val="1"/>
        </w:rPr>
        <w:t>qu</w:t>
      </w:r>
      <w:r w:rsidRPr="00E22D23">
        <w:rPr>
          <w:rFonts w:ascii="Arial" w:hAnsi="Arial" w:cs="Arial"/>
        </w:rPr>
        <w:t>i</w:t>
      </w:r>
      <w:r w:rsidRPr="00E22D23">
        <w:rPr>
          <w:rFonts w:ascii="Arial" w:hAnsi="Arial" w:cs="Arial"/>
          <w:spacing w:val="5"/>
        </w:rPr>
        <w:t>r</w:t>
      </w:r>
      <w:r w:rsidRPr="00E22D23">
        <w:rPr>
          <w:rFonts w:ascii="Arial" w:hAnsi="Arial" w:cs="Arial"/>
          <w:spacing w:val="1"/>
        </w:rPr>
        <w:t>e</w:t>
      </w:r>
      <w:r w:rsidRPr="00E22D23">
        <w:rPr>
          <w:rFonts w:ascii="Arial" w:hAnsi="Arial" w:cs="Arial"/>
        </w:rPr>
        <w:t xml:space="preserve">d to </w:t>
      </w:r>
      <w:r w:rsidR="00381A48" w:rsidRPr="00E22D23">
        <w:rPr>
          <w:rFonts w:ascii="Arial" w:hAnsi="Arial" w:cs="Arial"/>
        </w:rPr>
        <w:t xml:space="preserve">submit </w:t>
      </w:r>
      <w:r w:rsidRPr="00E22D23">
        <w:rPr>
          <w:rFonts w:ascii="Arial" w:hAnsi="Arial" w:cs="Arial"/>
          <w:b/>
        </w:rPr>
        <w:t>Tax C</w:t>
      </w:r>
      <w:r w:rsidR="008810AA" w:rsidRPr="00E22D23">
        <w:rPr>
          <w:rFonts w:ascii="Arial" w:hAnsi="Arial" w:cs="Arial"/>
          <w:b/>
        </w:rPr>
        <w:t xml:space="preserve">ompliance </w:t>
      </w:r>
      <w:r w:rsidR="00F560D1">
        <w:rPr>
          <w:rFonts w:ascii="Arial" w:hAnsi="Arial" w:cs="Arial"/>
          <w:b/>
        </w:rPr>
        <w:t xml:space="preserve">Report </w:t>
      </w:r>
      <w:r w:rsidR="008810AA" w:rsidRPr="00E22D23">
        <w:rPr>
          <w:rFonts w:ascii="Arial" w:hAnsi="Arial" w:cs="Arial"/>
          <w:b/>
        </w:rPr>
        <w:t xml:space="preserve">and </w:t>
      </w:r>
      <w:r w:rsidR="00B46D67" w:rsidRPr="00E22D23">
        <w:rPr>
          <w:rFonts w:ascii="Arial" w:hAnsi="Arial" w:cs="Arial"/>
          <w:b/>
          <w:spacing w:val="1"/>
        </w:rPr>
        <w:t>Pin.</w:t>
      </w:r>
    </w:p>
    <w:p w14:paraId="0EF4A391" w14:textId="77777777" w:rsidR="00716DF2" w:rsidRPr="00E22D23" w:rsidRDefault="00716DF2" w:rsidP="00015565">
      <w:pPr>
        <w:pStyle w:val="ListParagraph"/>
        <w:numPr>
          <w:ilvl w:val="0"/>
          <w:numId w:val="13"/>
        </w:numPr>
        <w:spacing w:line="276" w:lineRule="auto"/>
        <w:ind w:left="851" w:hanging="851"/>
        <w:jc w:val="both"/>
        <w:rPr>
          <w:rFonts w:ascii="Arial" w:hAnsi="Arial" w:cs="Arial"/>
          <w:lang w:val="en-GB"/>
        </w:rPr>
      </w:pPr>
    </w:p>
    <w:p w14:paraId="5A339F61" w14:textId="77777777" w:rsidR="00716DF2" w:rsidRPr="00E22D23" w:rsidRDefault="00716DF2" w:rsidP="00E22D23">
      <w:pPr>
        <w:pStyle w:val="ListParagraph"/>
        <w:keepNext/>
        <w:keepLines/>
        <w:numPr>
          <w:ilvl w:val="0"/>
          <w:numId w:val="63"/>
        </w:numPr>
        <w:shd w:val="clear" w:color="auto" w:fill="DBE5F1"/>
        <w:spacing w:after="0" w:line="360" w:lineRule="auto"/>
        <w:ind w:left="1134" w:hanging="774"/>
        <w:contextualSpacing w:val="0"/>
        <w:jc w:val="both"/>
        <w:outlineLvl w:val="0"/>
        <w:rPr>
          <w:rFonts w:ascii="Arial" w:eastAsia="Calibri" w:hAnsi="Arial" w:cs="Arial"/>
          <w:b/>
          <w:bCs/>
        </w:rPr>
      </w:pPr>
      <w:r w:rsidRPr="00E22D23">
        <w:rPr>
          <w:rFonts w:ascii="Arial" w:eastAsia="Calibri" w:hAnsi="Arial" w:cs="Arial"/>
          <w:b/>
          <w:bCs/>
        </w:rPr>
        <w:t xml:space="preserve">PROTECTION OF PERSONAL INFORMATION </w:t>
      </w:r>
    </w:p>
    <w:p w14:paraId="097644CD" w14:textId="77777777" w:rsidR="00716DF2" w:rsidRPr="00E22D23" w:rsidRDefault="00716DF2" w:rsidP="00015565">
      <w:pPr>
        <w:autoSpaceDE w:val="0"/>
        <w:autoSpaceDN w:val="0"/>
        <w:adjustRightInd w:val="0"/>
        <w:spacing w:after="0" w:line="360" w:lineRule="auto"/>
        <w:ind w:left="1134" w:hanging="774"/>
        <w:jc w:val="both"/>
        <w:rPr>
          <w:rFonts w:ascii="Arial" w:eastAsia="Times New Roman" w:hAnsi="Arial" w:cs="Arial"/>
          <w:lang w:eastAsia="en-ZA"/>
        </w:rPr>
      </w:pPr>
    </w:p>
    <w:p w14:paraId="193A29EB" w14:textId="77777777" w:rsidR="00716DF2" w:rsidRPr="00E22D23" w:rsidRDefault="00716DF2" w:rsidP="00015565">
      <w:pPr>
        <w:ind w:left="1134" w:hanging="774"/>
        <w:jc w:val="both"/>
        <w:rPr>
          <w:rFonts w:ascii="Arial" w:hAnsi="Arial" w:cs="Arial"/>
        </w:rPr>
      </w:pPr>
    </w:p>
    <w:p w14:paraId="6766CDBF" w14:textId="77777777" w:rsidR="00716DF2" w:rsidRPr="00E22D23" w:rsidRDefault="00716DF2" w:rsidP="00E22D23">
      <w:pPr>
        <w:pStyle w:val="ListParagraph"/>
        <w:widowControl w:val="0"/>
        <w:numPr>
          <w:ilvl w:val="1"/>
          <w:numId w:val="63"/>
        </w:numPr>
        <w:spacing w:after="0" w:line="360" w:lineRule="auto"/>
        <w:ind w:left="1134" w:hanging="774"/>
        <w:jc w:val="both"/>
        <w:rPr>
          <w:rFonts w:ascii="Arial" w:hAnsi="Arial" w:cs="Arial"/>
        </w:rPr>
      </w:pPr>
      <w:r w:rsidRPr="00E22D23">
        <w:rPr>
          <w:rFonts w:ascii="Arial" w:hAnsi="Arial" w:cs="Arial"/>
        </w:rPr>
        <w:t>The Service Provider shall ensure that its employees, representatives and officers, comply with the provisions of the Protection of Personal Information Act, 2013 (“</w:t>
      </w:r>
      <w:r w:rsidRPr="00E22D23">
        <w:rPr>
          <w:rFonts w:ascii="Arial" w:hAnsi="Arial" w:cs="Arial"/>
          <w:b/>
          <w:bCs/>
        </w:rPr>
        <w:t>POPIA</w:t>
      </w:r>
      <w:r w:rsidRPr="00E22D23">
        <w:rPr>
          <w:rFonts w:ascii="Arial" w:hAnsi="Arial" w:cs="Arial"/>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6DF00D1F" w14:textId="77777777" w:rsidR="00716DF2" w:rsidRPr="00E22D23" w:rsidRDefault="00716DF2" w:rsidP="00015565">
      <w:pPr>
        <w:pStyle w:val="ListParagraph"/>
        <w:ind w:left="1134" w:hanging="774"/>
        <w:jc w:val="both"/>
        <w:rPr>
          <w:rFonts w:ascii="Arial" w:hAnsi="Arial" w:cs="Arial"/>
        </w:rPr>
      </w:pPr>
    </w:p>
    <w:p w14:paraId="2D345E51" w14:textId="77777777" w:rsidR="00716DF2" w:rsidRPr="00E22D23" w:rsidRDefault="00716DF2" w:rsidP="00E22D23">
      <w:pPr>
        <w:pStyle w:val="ListParagraph"/>
        <w:widowControl w:val="0"/>
        <w:numPr>
          <w:ilvl w:val="1"/>
          <w:numId w:val="63"/>
        </w:numPr>
        <w:spacing w:after="0" w:line="360" w:lineRule="auto"/>
        <w:ind w:left="1134" w:hanging="774"/>
        <w:jc w:val="both"/>
        <w:rPr>
          <w:rFonts w:ascii="Arial" w:hAnsi="Arial" w:cs="Arial"/>
        </w:rPr>
      </w:pPr>
      <w:r w:rsidRPr="00E22D23">
        <w:rPr>
          <w:rFonts w:ascii="Arial" w:hAnsi="Arial" w:cs="Arial"/>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4D130D3C" w14:textId="77777777" w:rsidR="00716DF2" w:rsidRPr="00E22D23" w:rsidRDefault="00716DF2" w:rsidP="00015565">
      <w:pPr>
        <w:spacing w:after="0"/>
        <w:ind w:left="1134" w:hanging="774"/>
        <w:jc w:val="both"/>
        <w:rPr>
          <w:rFonts w:ascii="Arial" w:hAnsi="Arial" w:cs="Arial"/>
        </w:rPr>
      </w:pPr>
    </w:p>
    <w:p w14:paraId="6EEF9F65" w14:textId="77777777" w:rsidR="00716DF2" w:rsidRPr="00E22D23" w:rsidRDefault="00716DF2" w:rsidP="00E22D23">
      <w:pPr>
        <w:pStyle w:val="ListParagraph"/>
        <w:widowControl w:val="0"/>
        <w:numPr>
          <w:ilvl w:val="1"/>
          <w:numId w:val="63"/>
        </w:numPr>
        <w:spacing w:after="0" w:line="360" w:lineRule="auto"/>
        <w:ind w:left="1134" w:hanging="774"/>
        <w:jc w:val="both"/>
        <w:rPr>
          <w:rFonts w:ascii="Arial" w:hAnsi="Arial" w:cs="Arial"/>
        </w:rPr>
      </w:pPr>
      <w:r w:rsidRPr="00E22D23">
        <w:rPr>
          <w:rFonts w:ascii="Arial" w:hAnsi="Arial" w:cs="Arial"/>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79C2D568" w14:textId="77777777" w:rsidR="00716DF2" w:rsidRPr="00E22D23" w:rsidRDefault="00716DF2" w:rsidP="00015565">
      <w:pPr>
        <w:pStyle w:val="ListParagraph"/>
        <w:ind w:left="1134" w:hanging="774"/>
        <w:jc w:val="both"/>
        <w:rPr>
          <w:rFonts w:ascii="Arial" w:hAnsi="Arial" w:cs="Arial"/>
        </w:rPr>
      </w:pPr>
    </w:p>
    <w:p w14:paraId="4281F064" w14:textId="77777777" w:rsidR="00716DF2" w:rsidRPr="00E22D23" w:rsidRDefault="00716DF2" w:rsidP="00E22D23">
      <w:pPr>
        <w:pStyle w:val="ListParagraph"/>
        <w:widowControl w:val="0"/>
        <w:numPr>
          <w:ilvl w:val="2"/>
          <w:numId w:val="63"/>
        </w:numPr>
        <w:spacing w:after="0" w:line="360" w:lineRule="auto"/>
        <w:ind w:left="1418" w:hanging="851"/>
        <w:jc w:val="both"/>
        <w:rPr>
          <w:rFonts w:ascii="Arial" w:hAnsi="Arial" w:cs="Arial"/>
        </w:rPr>
      </w:pPr>
      <w:r w:rsidRPr="00E22D23">
        <w:rPr>
          <w:rFonts w:ascii="Arial" w:hAnsi="Arial" w:cs="Arial"/>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w:t>
      </w:r>
      <w:r w:rsidRPr="00E22D23">
        <w:rPr>
          <w:rFonts w:ascii="Arial" w:hAnsi="Arial" w:cs="Arial"/>
        </w:rPr>
        <w:lastRenderedPageBreak/>
        <w:t>shall take all such steps as may be necessary to protect and safeguard such Personal Information;</w:t>
      </w:r>
    </w:p>
    <w:p w14:paraId="0DEFFEAD" w14:textId="77777777" w:rsidR="00716DF2" w:rsidRPr="00E22D23" w:rsidRDefault="00716DF2" w:rsidP="00015565">
      <w:pPr>
        <w:pStyle w:val="ListParagraph"/>
        <w:ind w:left="1418" w:hanging="851"/>
        <w:jc w:val="both"/>
        <w:rPr>
          <w:rFonts w:ascii="Arial" w:hAnsi="Arial" w:cs="Arial"/>
        </w:rPr>
      </w:pPr>
    </w:p>
    <w:p w14:paraId="4B09FE3A" w14:textId="77777777" w:rsidR="00716DF2" w:rsidRPr="00E22D23" w:rsidRDefault="00716DF2" w:rsidP="00E22D23">
      <w:pPr>
        <w:pStyle w:val="ListParagraph"/>
        <w:widowControl w:val="0"/>
        <w:numPr>
          <w:ilvl w:val="2"/>
          <w:numId w:val="63"/>
        </w:numPr>
        <w:spacing w:after="0" w:line="360" w:lineRule="auto"/>
        <w:ind w:left="1418" w:hanging="851"/>
        <w:jc w:val="both"/>
        <w:rPr>
          <w:rFonts w:ascii="Arial" w:hAnsi="Arial" w:cs="Arial"/>
        </w:rPr>
      </w:pPr>
      <w:r w:rsidRPr="00E22D23">
        <w:rPr>
          <w:rFonts w:ascii="Arial" w:hAnsi="Arial" w:cs="Arial"/>
        </w:rPr>
        <w:t>without prejudice to the generality of the foregoing, ensure that appropriate, reasonable technical and organisational measures shall be taken by it/them to prevent –</w:t>
      </w:r>
    </w:p>
    <w:p w14:paraId="596AC691" w14:textId="77777777" w:rsidR="00716DF2" w:rsidRPr="00E22D23" w:rsidRDefault="00716DF2" w:rsidP="00015565">
      <w:pPr>
        <w:spacing w:after="0"/>
        <w:ind w:left="1418" w:hanging="851"/>
        <w:jc w:val="both"/>
        <w:rPr>
          <w:rFonts w:ascii="Arial" w:hAnsi="Arial" w:cs="Arial"/>
        </w:rPr>
      </w:pPr>
    </w:p>
    <w:p w14:paraId="70509E29" w14:textId="77777777" w:rsidR="00716DF2" w:rsidRPr="00E22D23" w:rsidRDefault="00716DF2" w:rsidP="00E22D23">
      <w:pPr>
        <w:pStyle w:val="ListParagraph"/>
        <w:widowControl w:val="0"/>
        <w:numPr>
          <w:ilvl w:val="3"/>
          <w:numId w:val="63"/>
        </w:numPr>
        <w:spacing w:after="0" w:line="360" w:lineRule="auto"/>
        <w:ind w:left="1843" w:hanging="1134"/>
        <w:jc w:val="both"/>
        <w:rPr>
          <w:rFonts w:ascii="Arial" w:hAnsi="Arial" w:cs="Arial"/>
        </w:rPr>
      </w:pPr>
      <w:r w:rsidRPr="00E22D23">
        <w:rPr>
          <w:rFonts w:ascii="Arial" w:hAnsi="Arial" w:cs="Arial"/>
        </w:rPr>
        <w:t xml:space="preserve">the unauthorised or unlawful processing of such Personal Information; and </w:t>
      </w:r>
    </w:p>
    <w:p w14:paraId="5FD083E7" w14:textId="77777777" w:rsidR="00716DF2" w:rsidRPr="00E22D23" w:rsidRDefault="00716DF2" w:rsidP="00E22D23">
      <w:pPr>
        <w:pStyle w:val="ListParagraph"/>
        <w:widowControl w:val="0"/>
        <w:numPr>
          <w:ilvl w:val="3"/>
          <w:numId w:val="63"/>
        </w:numPr>
        <w:spacing w:after="0" w:line="360" w:lineRule="auto"/>
        <w:ind w:left="1843" w:hanging="1134"/>
        <w:jc w:val="both"/>
        <w:rPr>
          <w:rFonts w:ascii="Arial" w:hAnsi="Arial" w:cs="Arial"/>
        </w:rPr>
      </w:pPr>
      <w:r w:rsidRPr="00E22D23">
        <w:rPr>
          <w:rFonts w:ascii="Arial" w:hAnsi="Arial" w:cs="Arial"/>
        </w:rPr>
        <w:t xml:space="preserve">the accidental loss or destruction of, or damage to, such Personal Information; and </w:t>
      </w:r>
    </w:p>
    <w:p w14:paraId="5D611C3E" w14:textId="77777777" w:rsidR="00716DF2" w:rsidRPr="00E22D23" w:rsidRDefault="00716DF2" w:rsidP="00E22D23">
      <w:pPr>
        <w:pStyle w:val="ListParagraph"/>
        <w:widowControl w:val="0"/>
        <w:numPr>
          <w:ilvl w:val="3"/>
          <w:numId w:val="63"/>
        </w:numPr>
        <w:spacing w:after="0" w:line="360" w:lineRule="auto"/>
        <w:ind w:left="1843" w:hanging="1134"/>
        <w:jc w:val="both"/>
        <w:rPr>
          <w:rFonts w:ascii="Arial" w:hAnsi="Arial" w:cs="Arial"/>
        </w:rPr>
      </w:pPr>
      <w:r w:rsidRPr="00E22D23">
        <w:rPr>
          <w:rFonts w:ascii="Arial" w:hAnsi="Arial" w:cs="Arial"/>
        </w:rPr>
        <w:t>promptly notify the Company when it becomes aware of any unauthorised, unlawful or dishonest conduct or activities, or any breach of the terms of this Agreement relating to Personal Information.</w:t>
      </w:r>
    </w:p>
    <w:p w14:paraId="718562DE" w14:textId="77777777" w:rsidR="00716DF2" w:rsidRPr="00E22D23" w:rsidRDefault="00716DF2" w:rsidP="00015565">
      <w:pPr>
        <w:pStyle w:val="ListParagraph"/>
        <w:ind w:left="1134" w:hanging="774"/>
        <w:jc w:val="both"/>
        <w:rPr>
          <w:rFonts w:ascii="Arial" w:hAnsi="Arial" w:cs="Arial"/>
        </w:rPr>
      </w:pPr>
    </w:p>
    <w:p w14:paraId="252ED184" w14:textId="77777777" w:rsidR="00716DF2" w:rsidRPr="00E22D23" w:rsidRDefault="00716DF2" w:rsidP="00E22D23">
      <w:pPr>
        <w:pStyle w:val="ListParagraph"/>
        <w:widowControl w:val="0"/>
        <w:numPr>
          <w:ilvl w:val="1"/>
          <w:numId w:val="63"/>
        </w:numPr>
        <w:spacing w:before="120" w:after="120" w:line="360" w:lineRule="auto"/>
        <w:ind w:left="1134" w:hanging="774"/>
        <w:jc w:val="both"/>
        <w:rPr>
          <w:rFonts w:ascii="Arial" w:hAnsi="Arial" w:cs="Arial"/>
        </w:rPr>
      </w:pPr>
      <w:r w:rsidRPr="00E22D23">
        <w:rPr>
          <w:rFonts w:ascii="Arial" w:hAnsi="Arial" w:cs="Arial"/>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sidRPr="00E22D23">
        <w:rPr>
          <w:rFonts w:ascii="Arial" w:hAnsi="Arial" w:cs="Arial"/>
        </w:rPr>
        <w:fldChar w:fldCharType="begin"/>
      </w:r>
      <w:r w:rsidRPr="00E22D23">
        <w:rPr>
          <w:rFonts w:ascii="Arial" w:hAnsi="Arial" w:cs="Arial"/>
        </w:rPr>
        <w:instrText xml:space="preserve"> REF _Ref54953774 \r \h  \* MERGEFORMAT </w:instrText>
      </w:r>
      <w:r w:rsidRPr="00E22D23">
        <w:rPr>
          <w:rFonts w:ascii="Arial" w:hAnsi="Arial" w:cs="Arial"/>
        </w:rPr>
      </w:r>
      <w:r w:rsidRPr="00E22D23">
        <w:rPr>
          <w:rFonts w:ascii="Arial" w:hAnsi="Arial" w:cs="Arial"/>
        </w:rPr>
        <w:fldChar w:fldCharType="separate"/>
      </w:r>
      <w:r w:rsidRPr="00E22D23">
        <w:rPr>
          <w:rFonts w:ascii="Arial" w:hAnsi="Arial" w:cs="Arial"/>
        </w:rPr>
        <w:t>14.9</w:t>
      </w:r>
      <w:r w:rsidRPr="00E22D23">
        <w:rPr>
          <w:rFonts w:ascii="Arial" w:hAnsi="Arial" w:cs="Arial"/>
        </w:rPr>
        <w:fldChar w:fldCharType="end"/>
      </w:r>
    </w:p>
    <w:p w14:paraId="102879F7" w14:textId="77777777" w:rsidR="00716DF2" w:rsidRPr="00E22D23" w:rsidRDefault="00716DF2" w:rsidP="00015565">
      <w:pPr>
        <w:pStyle w:val="ListParagraph"/>
        <w:ind w:left="1134" w:hanging="774"/>
        <w:jc w:val="both"/>
        <w:rPr>
          <w:rFonts w:ascii="Arial" w:hAnsi="Arial" w:cs="Arial"/>
        </w:rPr>
      </w:pPr>
    </w:p>
    <w:p w14:paraId="7BDBB75E" w14:textId="77777777" w:rsidR="00716DF2" w:rsidRPr="00E22D23" w:rsidRDefault="00716DF2" w:rsidP="00E22D23">
      <w:pPr>
        <w:pStyle w:val="ListParagraph"/>
        <w:widowControl w:val="0"/>
        <w:numPr>
          <w:ilvl w:val="1"/>
          <w:numId w:val="63"/>
        </w:numPr>
        <w:spacing w:after="0" w:line="360" w:lineRule="auto"/>
        <w:ind w:left="1134" w:hanging="774"/>
        <w:jc w:val="both"/>
        <w:rPr>
          <w:rFonts w:ascii="Arial" w:hAnsi="Arial" w:cs="Arial"/>
        </w:rPr>
      </w:pPr>
      <w:r w:rsidRPr="00E22D23">
        <w:rPr>
          <w:rFonts w:ascii="Arial" w:hAnsi="Arial" w:cs="Arial"/>
        </w:rPr>
        <w:t xml:space="preserve">Both Parties will comply with their obligations under POPIA in relation to personal information for which they are the responsible party. </w:t>
      </w:r>
    </w:p>
    <w:p w14:paraId="37168BA8" w14:textId="77777777" w:rsidR="00716DF2" w:rsidRPr="00E22D23" w:rsidRDefault="00716DF2" w:rsidP="00015565">
      <w:pPr>
        <w:spacing w:after="0"/>
        <w:ind w:left="1134" w:hanging="774"/>
        <w:jc w:val="both"/>
        <w:rPr>
          <w:rFonts w:ascii="Arial" w:hAnsi="Arial" w:cs="Arial"/>
        </w:rPr>
      </w:pPr>
    </w:p>
    <w:p w14:paraId="76F88545" w14:textId="77777777" w:rsidR="00716DF2" w:rsidRPr="00E22D23" w:rsidRDefault="00716DF2" w:rsidP="00E22D23">
      <w:pPr>
        <w:pStyle w:val="ListParagraph"/>
        <w:widowControl w:val="0"/>
        <w:numPr>
          <w:ilvl w:val="1"/>
          <w:numId w:val="63"/>
        </w:numPr>
        <w:spacing w:after="0" w:line="360" w:lineRule="auto"/>
        <w:ind w:left="1134" w:hanging="774"/>
        <w:jc w:val="both"/>
        <w:rPr>
          <w:rFonts w:ascii="Arial" w:hAnsi="Arial" w:cs="Arial"/>
        </w:rPr>
      </w:pPr>
      <w:r w:rsidRPr="00E22D23">
        <w:rPr>
          <w:rFonts w:ascii="Arial" w:hAnsi="Arial" w:cs="Arial"/>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371D8EB8" w14:textId="77777777" w:rsidR="00716DF2" w:rsidRPr="00E22D23" w:rsidRDefault="00716DF2" w:rsidP="00015565">
      <w:pPr>
        <w:pStyle w:val="ListParagraph"/>
        <w:ind w:left="1134" w:hanging="774"/>
        <w:jc w:val="both"/>
        <w:rPr>
          <w:rFonts w:ascii="Arial" w:hAnsi="Arial" w:cs="Arial"/>
        </w:rPr>
      </w:pPr>
    </w:p>
    <w:p w14:paraId="03F8FCFE" w14:textId="77777777" w:rsidR="00716DF2" w:rsidRPr="00E22D23" w:rsidRDefault="00716DF2" w:rsidP="00015565">
      <w:pPr>
        <w:pStyle w:val="ListParagraph"/>
        <w:ind w:left="1134" w:hanging="774"/>
        <w:jc w:val="both"/>
        <w:rPr>
          <w:rFonts w:ascii="Arial" w:hAnsi="Arial" w:cs="Arial"/>
        </w:rPr>
      </w:pPr>
    </w:p>
    <w:p w14:paraId="020E4F14" w14:textId="77777777" w:rsidR="00716DF2" w:rsidRPr="00E22D23" w:rsidRDefault="00716DF2" w:rsidP="00E22D23">
      <w:pPr>
        <w:pStyle w:val="ListParagraph"/>
        <w:widowControl w:val="0"/>
        <w:numPr>
          <w:ilvl w:val="1"/>
          <w:numId w:val="63"/>
        </w:numPr>
        <w:spacing w:after="0" w:line="360" w:lineRule="auto"/>
        <w:ind w:left="1134" w:hanging="774"/>
        <w:jc w:val="both"/>
        <w:rPr>
          <w:rFonts w:ascii="Arial" w:hAnsi="Arial" w:cs="Arial"/>
        </w:rPr>
      </w:pPr>
      <w:r w:rsidRPr="00E22D23">
        <w:rPr>
          <w:rFonts w:ascii="Arial" w:hAnsi="Arial" w:cs="Arial"/>
        </w:rPr>
        <w:t xml:space="preserve">The Service Provider indemnifies the Company against any civil or criminal action or administrative fine or other penalty or loss as a result of the Service Provider’s breach of this clause. </w:t>
      </w:r>
    </w:p>
    <w:p w14:paraId="79FC6B95" w14:textId="77777777" w:rsidR="00716DF2" w:rsidRPr="00E22D23" w:rsidRDefault="00716DF2" w:rsidP="00015565">
      <w:pPr>
        <w:pStyle w:val="ListParagraph"/>
        <w:autoSpaceDE w:val="0"/>
        <w:autoSpaceDN w:val="0"/>
        <w:adjustRightInd w:val="0"/>
        <w:spacing w:line="360" w:lineRule="auto"/>
        <w:ind w:left="1134" w:hanging="774"/>
        <w:jc w:val="both"/>
        <w:rPr>
          <w:rFonts w:ascii="Arial" w:hAnsi="Arial" w:cs="Arial"/>
          <w:lang w:eastAsia="en-ZA"/>
        </w:rPr>
      </w:pPr>
    </w:p>
    <w:p w14:paraId="63B8319C" w14:textId="77777777" w:rsidR="00716DF2" w:rsidRPr="00E22D23" w:rsidRDefault="00716DF2" w:rsidP="00015565">
      <w:pPr>
        <w:ind w:left="1134" w:hanging="774"/>
        <w:jc w:val="both"/>
        <w:rPr>
          <w:rFonts w:ascii="Arial" w:hAnsi="Arial" w:cs="Arial"/>
        </w:rPr>
      </w:pPr>
    </w:p>
    <w:p w14:paraId="2C540F9B" w14:textId="77777777" w:rsidR="00716DF2" w:rsidRPr="00E22D23" w:rsidRDefault="00716DF2" w:rsidP="00015565">
      <w:pPr>
        <w:ind w:left="1134" w:hanging="774"/>
        <w:jc w:val="both"/>
        <w:rPr>
          <w:rFonts w:ascii="Arial" w:hAnsi="Arial" w:cs="Arial"/>
        </w:rPr>
      </w:pPr>
    </w:p>
    <w:p w14:paraId="7DF244B7" w14:textId="77777777" w:rsidR="00716DF2" w:rsidRPr="00E22D23" w:rsidRDefault="00716DF2" w:rsidP="00015565">
      <w:pPr>
        <w:ind w:left="1134" w:hanging="774"/>
        <w:jc w:val="both"/>
        <w:rPr>
          <w:rFonts w:ascii="Arial" w:hAnsi="Arial" w:cs="Arial"/>
        </w:rPr>
      </w:pPr>
    </w:p>
    <w:p w14:paraId="52432BD9" w14:textId="77777777" w:rsidR="00716DF2" w:rsidRPr="00E22D23" w:rsidRDefault="00716DF2" w:rsidP="00E22D23">
      <w:pPr>
        <w:pStyle w:val="ListParagraph"/>
        <w:numPr>
          <w:ilvl w:val="0"/>
          <w:numId w:val="62"/>
        </w:numPr>
        <w:spacing w:after="0" w:line="240" w:lineRule="auto"/>
        <w:ind w:left="1134" w:hanging="774"/>
        <w:contextualSpacing w:val="0"/>
        <w:jc w:val="both"/>
        <w:rPr>
          <w:rFonts w:ascii="Arial" w:hAnsi="Arial" w:cs="Arial"/>
          <w:b/>
        </w:rPr>
      </w:pPr>
      <w:r w:rsidRPr="00E22D23">
        <w:rPr>
          <w:rFonts w:ascii="Arial" w:hAnsi="Arial" w:cs="Arial"/>
          <w:b/>
        </w:rPr>
        <w:t xml:space="preserve">POPIA CONSENT </w:t>
      </w:r>
    </w:p>
    <w:p w14:paraId="75F5F7F9" w14:textId="77777777" w:rsidR="00716DF2" w:rsidRPr="00E22D23" w:rsidRDefault="00716DF2" w:rsidP="00015565">
      <w:pPr>
        <w:pStyle w:val="ListParagraph"/>
        <w:ind w:left="1134" w:hanging="774"/>
        <w:jc w:val="both"/>
        <w:rPr>
          <w:rFonts w:ascii="Arial" w:hAnsi="Arial" w:cs="Arial"/>
          <w:b/>
        </w:rPr>
      </w:pPr>
    </w:p>
    <w:p w14:paraId="78370AFB" w14:textId="77777777" w:rsidR="00716DF2" w:rsidRPr="00E22D23" w:rsidRDefault="00716DF2" w:rsidP="00E22D23">
      <w:pPr>
        <w:pStyle w:val="ListParagraph"/>
        <w:numPr>
          <w:ilvl w:val="1"/>
          <w:numId w:val="62"/>
        </w:numPr>
        <w:spacing w:after="0" w:line="360" w:lineRule="auto"/>
        <w:ind w:left="1134" w:hanging="774"/>
        <w:contextualSpacing w:val="0"/>
        <w:jc w:val="both"/>
        <w:rPr>
          <w:rFonts w:ascii="Arial" w:hAnsi="Arial" w:cs="Arial"/>
        </w:rPr>
      </w:pPr>
      <w:r w:rsidRPr="00E22D23">
        <w:rPr>
          <w:rFonts w:ascii="Arial" w:hAnsi="Arial" w:cs="Arial"/>
        </w:rPr>
        <w:t>The Service Provider, by submitting its proposal/ quotation, consents to the use of his/her personal information contained therein and confirms that:</w:t>
      </w:r>
    </w:p>
    <w:p w14:paraId="72AD4561" w14:textId="77777777" w:rsidR="00716DF2" w:rsidRPr="00E22D23" w:rsidRDefault="00716DF2" w:rsidP="00015565">
      <w:pPr>
        <w:pStyle w:val="ListParagraph"/>
        <w:spacing w:line="360" w:lineRule="auto"/>
        <w:ind w:left="1134"/>
        <w:jc w:val="both"/>
        <w:rPr>
          <w:rFonts w:ascii="Arial" w:hAnsi="Arial" w:cs="Arial"/>
        </w:rPr>
      </w:pPr>
    </w:p>
    <w:p w14:paraId="7C4B805D" w14:textId="77777777" w:rsidR="00716DF2" w:rsidRPr="00E22D23" w:rsidRDefault="00716DF2" w:rsidP="00E22D23">
      <w:pPr>
        <w:pStyle w:val="ListParagraph"/>
        <w:numPr>
          <w:ilvl w:val="2"/>
          <w:numId w:val="62"/>
        </w:numPr>
        <w:spacing w:after="0" w:line="360" w:lineRule="auto"/>
        <w:ind w:left="1276" w:hanging="916"/>
        <w:contextualSpacing w:val="0"/>
        <w:jc w:val="both"/>
        <w:rPr>
          <w:rFonts w:ascii="Arial" w:hAnsi="Arial" w:cs="Arial"/>
        </w:rPr>
      </w:pPr>
      <w:r w:rsidRPr="00E22D23">
        <w:rPr>
          <w:rFonts w:ascii="Arial" w:hAnsi="Arial" w:cs="Arial"/>
        </w:rPr>
        <w:t>The information is voluntarily supplied, without undue influence from any party; and</w:t>
      </w:r>
    </w:p>
    <w:p w14:paraId="77885FCD" w14:textId="77777777" w:rsidR="00716DF2" w:rsidRPr="00E22D23" w:rsidRDefault="00716DF2" w:rsidP="00E22D23">
      <w:pPr>
        <w:pStyle w:val="ListParagraph"/>
        <w:numPr>
          <w:ilvl w:val="2"/>
          <w:numId w:val="62"/>
        </w:numPr>
        <w:spacing w:after="0" w:line="360" w:lineRule="auto"/>
        <w:ind w:left="1276" w:hanging="916"/>
        <w:contextualSpacing w:val="0"/>
        <w:jc w:val="both"/>
        <w:rPr>
          <w:rFonts w:ascii="Arial" w:hAnsi="Arial" w:cs="Arial"/>
        </w:rPr>
      </w:pPr>
      <w:r w:rsidRPr="00E22D23">
        <w:rPr>
          <w:rFonts w:ascii="Arial" w:hAnsi="Arial" w:cs="Arial"/>
        </w:rPr>
        <w:t>The information is necessary for the purposes of the engagement with ATNS.</w:t>
      </w:r>
    </w:p>
    <w:p w14:paraId="45D02A97" w14:textId="77777777" w:rsidR="00716DF2" w:rsidRPr="00E22D23" w:rsidRDefault="00716DF2" w:rsidP="00015565">
      <w:pPr>
        <w:pStyle w:val="ListParagraph"/>
        <w:spacing w:line="360" w:lineRule="auto"/>
        <w:ind w:left="1134" w:hanging="774"/>
        <w:jc w:val="both"/>
        <w:rPr>
          <w:rFonts w:ascii="Arial" w:hAnsi="Arial" w:cs="Arial"/>
        </w:rPr>
      </w:pPr>
    </w:p>
    <w:p w14:paraId="5DFECB14" w14:textId="77777777" w:rsidR="00716DF2" w:rsidRPr="00E22D23" w:rsidRDefault="00716DF2" w:rsidP="00E22D23">
      <w:pPr>
        <w:pStyle w:val="ListParagraph"/>
        <w:numPr>
          <w:ilvl w:val="1"/>
          <w:numId w:val="62"/>
        </w:numPr>
        <w:spacing w:after="0" w:line="360" w:lineRule="auto"/>
        <w:ind w:left="1134" w:hanging="774"/>
        <w:contextualSpacing w:val="0"/>
        <w:jc w:val="both"/>
        <w:rPr>
          <w:rFonts w:ascii="Arial" w:hAnsi="Arial" w:cs="Arial"/>
        </w:rPr>
      </w:pPr>
      <w:r w:rsidRPr="00E22D23">
        <w:rPr>
          <w:rFonts w:ascii="Arial" w:hAnsi="Arial" w:cs="Arial"/>
        </w:rPr>
        <w:t>The tenderer acknowledges that he /she is aware of his/her right to:</w:t>
      </w:r>
    </w:p>
    <w:p w14:paraId="12C1B182" w14:textId="77777777" w:rsidR="00716DF2" w:rsidRPr="00E22D23" w:rsidRDefault="00716DF2" w:rsidP="00015565">
      <w:pPr>
        <w:pStyle w:val="ListParagraph"/>
        <w:spacing w:line="360" w:lineRule="auto"/>
        <w:ind w:left="1134" w:hanging="774"/>
        <w:jc w:val="both"/>
        <w:rPr>
          <w:rFonts w:ascii="Arial" w:hAnsi="Arial" w:cs="Arial"/>
        </w:rPr>
      </w:pPr>
    </w:p>
    <w:p w14:paraId="2BC389A4" w14:textId="77777777" w:rsidR="00716DF2" w:rsidRPr="00E22D23" w:rsidRDefault="00716DF2" w:rsidP="00E22D23">
      <w:pPr>
        <w:pStyle w:val="ListParagraph"/>
        <w:numPr>
          <w:ilvl w:val="2"/>
          <w:numId w:val="62"/>
        </w:numPr>
        <w:spacing w:after="0" w:line="360" w:lineRule="auto"/>
        <w:ind w:left="1418" w:hanging="1134"/>
        <w:contextualSpacing w:val="0"/>
        <w:jc w:val="both"/>
        <w:rPr>
          <w:rFonts w:ascii="Arial" w:hAnsi="Arial" w:cs="Arial"/>
        </w:rPr>
      </w:pPr>
      <w:r w:rsidRPr="00E22D23">
        <w:rPr>
          <w:rFonts w:ascii="Arial" w:hAnsi="Arial" w:cs="Arial"/>
        </w:rPr>
        <w:t>Access the information at any reasonable time for the purposes of rectification thereof;</w:t>
      </w:r>
    </w:p>
    <w:p w14:paraId="07842203" w14:textId="77777777" w:rsidR="00716DF2" w:rsidRPr="00E22D23" w:rsidRDefault="00716DF2" w:rsidP="00E22D23">
      <w:pPr>
        <w:pStyle w:val="ListParagraph"/>
        <w:numPr>
          <w:ilvl w:val="2"/>
          <w:numId w:val="62"/>
        </w:numPr>
        <w:spacing w:after="0" w:line="360" w:lineRule="auto"/>
        <w:ind w:left="1418" w:hanging="1134"/>
        <w:contextualSpacing w:val="0"/>
        <w:jc w:val="both"/>
        <w:rPr>
          <w:rFonts w:ascii="Arial" w:hAnsi="Arial" w:cs="Arial"/>
        </w:rPr>
      </w:pPr>
      <w:r w:rsidRPr="00E22D23">
        <w:rPr>
          <w:rFonts w:ascii="Arial" w:hAnsi="Arial" w:cs="Arial"/>
        </w:rPr>
        <w:t>Object to the processing of the information;</w:t>
      </w:r>
    </w:p>
    <w:p w14:paraId="731980DD" w14:textId="77777777" w:rsidR="00716DF2" w:rsidRPr="00E22D23" w:rsidRDefault="00716DF2" w:rsidP="00E22D23">
      <w:pPr>
        <w:pStyle w:val="ListParagraph"/>
        <w:numPr>
          <w:ilvl w:val="2"/>
          <w:numId w:val="62"/>
        </w:numPr>
        <w:spacing w:after="0" w:line="360" w:lineRule="auto"/>
        <w:ind w:left="1418" w:hanging="1134"/>
        <w:contextualSpacing w:val="0"/>
        <w:jc w:val="both"/>
        <w:rPr>
          <w:rFonts w:ascii="Arial" w:hAnsi="Arial" w:cs="Arial"/>
        </w:rPr>
      </w:pPr>
      <w:r w:rsidRPr="00E22D23">
        <w:rPr>
          <w:rFonts w:ascii="Arial" w:hAnsi="Arial" w:cs="Arial"/>
        </w:rPr>
        <w:t>Lodge a compliant with the Information Regulator.</w:t>
      </w:r>
    </w:p>
    <w:p w14:paraId="162BAF2A" w14:textId="77777777" w:rsidR="006843E7" w:rsidRPr="00734A00" w:rsidRDefault="005D14A4" w:rsidP="006843E7">
      <w:pPr>
        <w:pStyle w:val="Title"/>
        <w:jc w:val="left"/>
        <w:rPr>
          <w:lang w:val="en-GB"/>
        </w:rPr>
      </w:pPr>
      <w:r w:rsidRPr="00E22D23">
        <w:rPr>
          <w:rFonts w:ascii="Arial" w:hAnsi="Arial" w:cs="Arial"/>
        </w:rPr>
        <w:br w:type="page"/>
      </w:r>
      <w:r w:rsidR="006843E7" w:rsidRPr="00734A00">
        <w:rPr>
          <w:lang w:val="en-GB"/>
        </w:rPr>
        <w:lastRenderedPageBreak/>
        <w:t>SBD4</w:t>
      </w:r>
    </w:p>
    <w:p w14:paraId="24EB95A2" w14:textId="77777777" w:rsidR="006843E7" w:rsidRPr="003A1FBD" w:rsidRDefault="006843E7" w:rsidP="006843E7">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7CD8243E" w14:textId="77777777" w:rsidR="006843E7" w:rsidRPr="003A1FBD" w:rsidRDefault="006843E7" w:rsidP="006843E7">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3A1FBD">
        <w:rPr>
          <w:rFonts w:ascii="Arial" w:eastAsia="Times New Roman" w:hAnsi="Arial" w:cs="Arial"/>
          <w:b/>
          <w:snapToGrid w:val="0"/>
          <w:sz w:val="28"/>
          <w:szCs w:val="20"/>
          <w:lang w:val="en-GB"/>
        </w:rPr>
        <w:t>BIDDER’S DISCLOSURE</w:t>
      </w:r>
    </w:p>
    <w:p w14:paraId="0AF347CD" w14:textId="77777777" w:rsidR="006843E7" w:rsidRPr="003A1FBD" w:rsidRDefault="006843E7" w:rsidP="006843E7">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32163EE4" w14:textId="77777777" w:rsidR="006843E7" w:rsidRPr="003A1FBD" w:rsidRDefault="006843E7" w:rsidP="006843E7">
      <w:pPr>
        <w:widowControl w:val="0"/>
        <w:numPr>
          <w:ilvl w:val="0"/>
          <w:numId w:val="73"/>
        </w:numPr>
        <w:spacing w:after="0" w:line="240" w:lineRule="auto"/>
        <w:jc w:val="both"/>
        <w:rPr>
          <w:rFonts w:ascii="Arial" w:eastAsia="Times New Roman" w:hAnsi="Arial" w:cs="Arial"/>
          <w:b/>
          <w:snapToGrid w:val="0"/>
          <w:sz w:val="24"/>
          <w:szCs w:val="20"/>
          <w:lang w:val="en-GB"/>
        </w:rPr>
      </w:pPr>
      <w:r w:rsidRPr="003A1FBD">
        <w:rPr>
          <w:rFonts w:ascii="Arial" w:eastAsia="Times New Roman" w:hAnsi="Arial" w:cs="Arial"/>
          <w:b/>
          <w:snapToGrid w:val="0"/>
          <w:sz w:val="24"/>
          <w:szCs w:val="20"/>
          <w:lang w:val="en-GB"/>
        </w:rPr>
        <w:t>PURPOSE OF THE FORM</w:t>
      </w:r>
    </w:p>
    <w:p w14:paraId="1A778C3E" w14:textId="77777777" w:rsidR="006843E7" w:rsidRPr="003A1FBD" w:rsidRDefault="006843E7" w:rsidP="006843E7">
      <w:pPr>
        <w:widowControl w:val="0"/>
        <w:spacing w:after="0" w:line="240" w:lineRule="auto"/>
        <w:ind w:left="709"/>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74BF113" w14:textId="77777777" w:rsidR="006843E7" w:rsidRPr="003A1FBD" w:rsidRDefault="006843E7" w:rsidP="006843E7">
      <w:pPr>
        <w:widowControl w:val="0"/>
        <w:spacing w:after="0" w:line="240" w:lineRule="auto"/>
        <w:ind w:left="709"/>
        <w:jc w:val="both"/>
        <w:rPr>
          <w:rFonts w:ascii="Arial" w:eastAsia="Times New Roman" w:hAnsi="Arial" w:cs="Arial"/>
          <w:snapToGrid w:val="0"/>
          <w:sz w:val="24"/>
          <w:szCs w:val="20"/>
          <w:lang w:val="en-GB"/>
        </w:rPr>
      </w:pPr>
    </w:p>
    <w:p w14:paraId="376C5BD7" w14:textId="77777777" w:rsidR="006843E7" w:rsidRPr="003A1FBD" w:rsidRDefault="006843E7" w:rsidP="006843E7">
      <w:pPr>
        <w:widowControl w:val="0"/>
        <w:spacing w:after="0" w:line="240" w:lineRule="auto"/>
        <w:ind w:left="709"/>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530C1D59" w14:textId="77777777" w:rsidR="006843E7" w:rsidRPr="003A1FBD" w:rsidRDefault="006843E7" w:rsidP="006843E7">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2CEBBCC" w14:textId="77777777" w:rsidR="006843E7" w:rsidRPr="003A1FBD" w:rsidRDefault="006843E7" w:rsidP="006843E7">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20073A22" w14:textId="77777777" w:rsidR="006843E7" w:rsidRPr="003A1FBD" w:rsidRDefault="006843E7" w:rsidP="006843E7">
      <w:pPr>
        <w:widowControl w:val="0"/>
        <w:numPr>
          <w:ilvl w:val="0"/>
          <w:numId w:val="73"/>
        </w:numPr>
        <w:tabs>
          <w:tab w:val="left" w:pos="-963"/>
          <w:tab w:val="left" w:pos="-720"/>
        </w:tabs>
        <w:spacing w:after="0" w:line="240" w:lineRule="auto"/>
        <w:jc w:val="both"/>
        <w:rPr>
          <w:rFonts w:ascii="Arial" w:eastAsia="Times New Roman" w:hAnsi="Arial" w:cs="Arial"/>
          <w:b/>
          <w:snapToGrid w:val="0"/>
          <w:sz w:val="28"/>
          <w:szCs w:val="28"/>
          <w:lang w:val="en-GB"/>
        </w:rPr>
      </w:pPr>
      <w:r w:rsidRPr="003A1FBD">
        <w:rPr>
          <w:rFonts w:ascii="Arial" w:eastAsia="Times New Roman" w:hAnsi="Arial" w:cs="Arial"/>
          <w:b/>
          <w:snapToGrid w:val="0"/>
          <w:sz w:val="28"/>
          <w:szCs w:val="28"/>
          <w:lang w:val="en-GB"/>
        </w:rPr>
        <w:t>Bidder’s declaration</w:t>
      </w:r>
    </w:p>
    <w:p w14:paraId="504DE698" w14:textId="77777777" w:rsidR="006843E7" w:rsidRPr="003A1FBD" w:rsidRDefault="006843E7" w:rsidP="006843E7">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 xml:space="preserve">2.1 </w:t>
      </w:r>
      <w:r w:rsidRPr="003A1FBD">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3A1FBD">
        <w:rPr>
          <w:rFonts w:ascii="Arial" w:eastAsia="Times New Roman" w:hAnsi="Arial" w:cs="Arial"/>
          <w:snapToGrid w:val="0"/>
          <w:sz w:val="24"/>
          <w:szCs w:val="20"/>
          <w:lang w:val="en-GB"/>
        </w:rPr>
        <w:footnoteReference w:id="1"/>
      </w:r>
      <w:r w:rsidRPr="003A1FBD">
        <w:rPr>
          <w:rFonts w:ascii="Arial" w:eastAsia="Times New Roman" w:hAnsi="Arial" w:cs="Arial"/>
          <w:snapToGrid w:val="0"/>
          <w:sz w:val="24"/>
          <w:szCs w:val="20"/>
          <w:lang w:val="en-GB"/>
        </w:rPr>
        <w:t xml:space="preserve"> in the enterprise, </w:t>
      </w:r>
    </w:p>
    <w:p w14:paraId="5794308E" w14:textId="77777777" w:rsidR="006843E7" w:rsidRPr="003A1FBD" w:rsidRDefault="006843E7" w:rsidP="006843E7">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ab/>
        <w:t>employed by the state?</w:t>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b/>
          <w:snapToGrid w:val="0"/>
          <w:sz w:val="24"/>
          <w:szCs w:val="20"/>
          <w:lang w:val="en-GB"/>
        </w:rPr>
        <w:t>YES/NO</w:t>
      </w:r>
      <w:r w:rsidRPr="003A1FBD">
        <w:rPr>
          <w:rFonts w:ascii="Arial" w:eastAsia="Times New Roman" w:hAnsi="Arial" w:cs="Arial"/>
          <w:snapToGrid w:val="0"/>
          <w:sz w:val="24"/>
          <w:szCs w:val="20"/>
          <w:lang w:val="en-GB"/>
        </w:rPr>
        <w:tab/>
      </w:r>
    </w:p>
    <w:p w14:paraId="6B17A188" w14:textId="77777777" w:rsidR="006843E7" w:rsidRPr="003A1FBD" w:rsidRDefault="006843E7" w:rsidP="006843E7">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2.1.1</w:t>
      </w:r>
      <w:r w:rsidRPr="003A1FBD">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843E7" w:rsidRPr="003A1FBD" w14:paraId="25902DEA" w14:textId="77777777" w:rsidTr="000D7CCD">
        <w:trPr>
          <w:trHeight w:val="1341"/>
        </w:trPr>
        <w:tc>
          <w:tcPr>
            <w:tcW w:w="2378" w:type="dxa"/>
            <w:shd w:val="clear" w:color="auto" w:fill="auto"/>
          </w:tcPr>
          <w:p w14:paraId="049CD878" w14:textId="77777777" w:rsidR="006843E7" w:rsidRPr="003A1FBD" w:rsidRDefault="006843E7" w:rsidP="000D7CCD">
            <w:pPr>
              <w:widowControl w:val="0"/>
              <w:spacing w:after="0" w:line="240" w:lineRule="auto"/>
              <w:jc w:val="both"/>
              <w:rPr>
                <w:rFonts w:ascii="Arial" w:eastAsia="Times New Roman" w:hAnsi="Arial" w:cs="Arial"/>
                <w:b/>
                <w:snapToGrid w:val="0"/>
                <w:lang w:val="en-GB"/>
              </w:rPr>
            </w:pPr>
            <w:r w:rsidRPr="003A1FBD">
              <w:rPr>
                <w:rFonts w:ascii="Arial" w:eastAsia="Times New Roman" w:hAnsi="Arial" w:cs="Arial"/>
                <w:b/>
                <w:snapToGrid w:val="0"/>
                <w:lang w:val="en-GB"/>
              </w:rPr>
              <w:t>Full Name</w:t>
            </w:r>
          </w:p>
        </w:tc>
        <w:tc>
          <w:tcPr>
            <w:tcW w:w="2410" w:type="dxa"/>
            <w:shd w:val="clear" w:color="auto" w:fill="auto"/>
          </w:tcPr>
          <w:p w14:paraId="10292307" w14:textId="77777777" w:rsidR="006843E7" w:rsidRPr="003A1FBD" w:rsidRDefault="006843E7" w:rsidP="000D7CCD">
            <w:pPr>
              <w:widowControl w:val="0"/>
              <w:spacing w:after="0" w:line="240" w:lineRule="auto"/>
              <w:jc w:val="both"/>
              <w:rPr>
                <w:rFonts w:ascii="Arial" w:eastAsia="Times New Roman" w:hAnsi="Arial" w:cs="Arial"/>
                <w:b/>
                <w:snapToGrid w:val="0"/>
                <w:lang w:val="en-GB"/>
              </w:rPr>
            </w:pPr>
            <w:r w:rsidRPr="003A1FBD">
              <w:rPr>
                <w:rFonts w:ascii="Arial" w:eastAsia="Times New Roman" w:hAnsi="Arial" w:cs="Arial"/>
                <w:b/>
                <w:snapToGrid w:val="0"/>
                <w:lang w:val="en-GB"/>
              </w:rPr>
              <w:t>Identity Number</w:t>
            </w:r>
          </w:p>
        </w:tc>
        <w:tc>
          <w:tcPr>
            <w:tcW w:w="2610" w:type="dxa"/>
          </w:tcPr>
          <w:p w14:paraId="15317633" w14:textId="77777777" w:rsidR="006843E7" w:rsidRPr="003A1FBD" w:rsidRDefault="006843E7" w:rsidP="000D7CCD">
            <w:pPr>
              <w:widowControl w:val="0"/>
              <w:spacing w:after="0" w:line="240" w:lineRule="auto"/>
              <w:jc w:val="both"/>
              <w:rPr>
                <w:rFonts w:ascii="Arial" w:eastAsia="Times New Roman" w:hAnsi="Arial" w:cs="Arial"/>
                <w:b/>
                <w:snapToGrid w:val="0"/>
                <w:lang w:val="en-GB"/>
              </w:rPr>
            </w:pPr>
            <w:r w:rsidRPr="003A1FBD">
              <w:rPr>
                <w:rFonts w:ascii="Arial" w:eastAsia="Times New Roman" w:hAnsi="Arial" w:cs="Arial"/>
                <w:b/>
                <w:snapToGrid w:val="0"/>
                <w:lang w:val="en-GB"/>
              </w:rPr>
              <w:t>Name of State institution</w:t>
            </w:r>
          </w:p>
        </w:tc>
      </w:tr>
      <w:tr w:rsidR="006843E7" w:rsidRPr="003A1FBD" w14:paraId="5D8FF0A9" w14:textId="77777777" w:rsidTr="000D7CCD">
        <w:trPr>
          <w:trHeight w:val="270"/>
        </w:trPr>
        <w:tc>
          <w:tcPr>
            <w:tcW w:w="2378" w:type="dxa"/>
            <w:shd w:val="clear" w:color="auto" w:fill="auto"/>
          </w:tcPr>
          <w:p w14:paraId="273E2401"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5F80478"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66D03BB8"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597880D5" w14:textId="77777777" w:rsidTr="000D7CCD">
        <w:trPr>
          <w:trHeight w:val="256"/>
        </w:trPr>
        <w:tc>
          <w:tcPr>
            <w:tcW w:w="2378" w:type="dxa"/>
            <w:shd w:val="clear" w:color="auto" w:fill="auto"/>
          </w:tcPr>
          <w:p w14:paraId="76107608"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08D0DA9"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6E51F6DD"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2FA5575B" w14:textId="77777777" w:rsidTr="000D7CCD">
        <w:trPr>
          <w:trHeight w:val="270"/>
        </w:trPr>
        <w:tc>
          <w:tcPr>
            <w:tcW w:w="2378" w:type="dxa"/>
            <w:shd w:val="clear" w:color="auto" w:fill="auto"/>
          </w:tcPr>
          <w:p w14:paraId="7EF351A7"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790718C"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5B60E7B1"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166B443D" w14:textId="77777777" w:rsidTr="000D7CCD">
        <w:trPr>
          <w:trHeight w:val="270"/>
        </w:trPr>
        <w:tc>
          <w:tcPr>
            <w:tcW w:w="2378" w:type="dxa"/>
            <w:shd w:val="clear" w:color="auto" w:fill="auto"/>
          </w:tcPr>
          <w:p w14:paraId="751500AB"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1C78C51"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1F5EE45B"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5B0FB71C" w14:textId="77777777" w:rsidTr="000D7CCD">
        <w:trPr>
          <w:trHeight w:val="256"/>
        </w:trPr>
        <w:tc>
          <w:tcPr>
            <w:tcW w:w="2378" w:type="dxa"/>
            <w:shd w:val="clear" w:color="auto" w:fill="auto"/>
          </w:tcPr>
          <w:p w14:paraId="2C258F16"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7EEF7F0"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65AA8DD3"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786D013D" w14:textId="77777777" w:rsidTr="000D7CCD">
        <w:trPr>
          <w:trHeight w:val="270"/>
        </w:trPr>
        <w:tc>
          <w:tcPr>
            <w:tcW w:w="2378" w:type="dxa"/>
            <w:shd w:val="clear" w:color="auto" w:fill="auto"/>
          </w:tcPr>
          <w:p w14:paraId="04F096C0"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CD3F49B"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0A5BA246"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78F77164" w14:textId="77777777" w:rsidTr="000D7CCD">
        <w:trPr>
          <w:trHeight w:val="256"/>
        </w:trPr>
        <w:tc>
          <w:tcPr>
            <w:tcW w:w="2378" w:type="dxa"/>
            <w:shd w:val="clear" w:color="auto" w:fill="auto"/>
          </w:tcPr>
          <w:p w14:paraId="08D568A4"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E1C0935"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149A27D9"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1F4C2859" w14:textId="77777777" w:rsidTr="000D7CCD">
        <w:trPr>
          <w:trHeight w:val="270"/>
        </w:trPr>
        <w:tc>
          <w:tcPr>
            <w:tcW w:w="2378" w:type="dxa"/>
            <w:shd w:val="clear" w:color="auto" w:fill="auto"/>
          </w:tcPr>
          <w:p w14:paraId="47C6070F"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099C80"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72C58A00"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r w:rsidR="006843E7" w:rsidRPr="003A1FBD" w14:paraId="329073B0" w14:textId="77777777" w:rsidTr="000D7CCD">
        <w:trPr>
          <w:trHeight w:val="256"/>
        </w:trPr>
        <w:tc>
          <w:tcPr>
            <w:tcW w:w="2378" w:type="dxa"/>
            <w:shd w:val="clear" w:color="auto" w:fill="auto"/>
          </w:tcPr>
          <w:p w14:paraId="47B4AC08"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938969B"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c>
          <w:tcPr>
            <w:tcW w:w="2610" w:type="dxa"/>
          </w:tcPr>
          <w:p w14:paraId="0AF6A123" w14:textId="77777777" w:rsidR="006843E7" w:rsidRPr="003A1FBD" w:rsidRDefault="006843E7" w:rsidP="000D7CCD">
            <w:pPr>
              <w:widowControl w:val="0"/>
              <w:spacing w:after="0" w:line="240" w:lineRule="auto"/>
              <w:jc w:val="both"/>
              <w:rPr>
                <w:rFonts w:ascii="Arial" w:eastAsia="Times New Roman" w:hAnsi="Arial" w:cs="Arial"/>
                <w:snapToGrid w:val="0"/>
                <w:sz w:val="24"/>
                <w:szCs w:val="20"/>
                <w:lang w:val="en-GB"/>
              </w:rPr>
            </w:pPr>
          </w:p>
        </w:tc>
      </w:tr>
    </w:tbl>
    <w:p w14:paraId="6AB2F4B6" w14:textId="77777777" w:rsidR="006843E7" w:rsidRPr="003A1FBD" w:rsidRDefault="006843E7" w:rsidP="006843E7">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3A1FBD">
        <w:rPr>
          <w:rFonts w:ascii="Arial" w:eastAsia="Times New Roman" w:hAnsi="Arial" w:cs="Arial"/>
          <w:snapToGrid w:val="0"/>
          <w:sz w:val="20"/>
          <w:szCs w:val="20"/>
          <w:lang w:val="en-GB"/>
        </w:rPr>
        <w:tab/>
      </w:r>
    </w:p>
    <w:p w14:paraId="6E62D8C9"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1237BB9"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94E46D8"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B008FC1"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F97BD4D"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B45F2D0"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580E61C"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D08A421"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F8D454D"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9A88779"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161E108"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302D2F6"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E64064D"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E529722"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17CC10D" w14:textId="77777777" w:rsidR="006843E7" w:rsidRPr="003A1FBD" w:rsidRDefault="006843E7" w:rsidP="006843E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A06F76D" w14:textId="77777777" w:rsidR="006843E7" w:rsidRPr="003A1FBD" w:rsidRDefault="006843E7" w:rsidP="006843E7">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3A1FBD">
        <w:rPr>
          <w:rFonts w:ascii="Arial" w:eastAsia="Times New Roman" w:hAnsi="Arial" w:cs="Arial"/>
          <w:snapToGrid w:val="0"/>
          <w:sz w:val="24"/>
          <w:szCs w:val="20"/>
          <w:lang w:val="en-GB"/>
        </w:rPr>
        <w:t>2.2</w:t>
      </w:r>
      <w:r w:rsidRPr="003A1FBD">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3A1FBD">
        <w:rPr>
          <w:rFonts w:ascii="Arial" w:eastAsia="Times New Roman" w:hAnsi="Arial" w:cs="Arial"/>
          <w:b/>
          <w:snapToGrid w:val="0"/>
          <w:sz w:val="24"/>
          <w:szCs w:val="20"/>
          <w:lang w:val="en-GB"/>
        </w:rPr>
        <w:t xml:space="preserve"> YES/NO</w:t>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snapToGrid w:val="0"/>
          <w:sz w:val="24"/>
          <w:szCs w:val="20"/>
          <w:lang w:val="en-GB"/>
        </w:rPr>
        <w:tab/>
      </w:r>
      <w:r w:rsidRPr="003A1FBD">
        <w:rPr>
          <w:rFonts w:ascii="Arial" w:eastAsia="Times New Roman" w:hAnsi="Arial" w:cs="Arial"/>
          <w:b/>
          <w:snapToGrid w:val="0"/>
          <w:sz w:val="24"/>
          <w:szCs w:val="20"/>
          <w:lang w:val="en-GB"/>
        </w:rPr>
        <w:t xml:space="preserve">                                          </w:t>
      </w:r>
    </w:p>
    <w:p w14:paraId="384ED30F" w14:textId="77777777" w:rsidR="006843E7" w:rsidRPr="003A1FBD" w:rsidRDefault="006843E7" w:rsidP="006843E7">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2.2.1     If so, furnish particulars:</w:t>
      </w:r>
    </w:p>
    <w:p w14:paraId="4303C4B6" w14:textId="77777777" w:rsidR="006843E7" w:rsidRPr="003A1FBD" w:rsidRDefault="006843E7" w:rsidP="006843E7">
      <w:pPr>
        <w:widowControl w:val="0"/>
        <w:spacing w:after="0" w:line="240" w:lineRule="auto"/>
        <w:ind w:left="1800" w:hanging="108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lastRenderedPageBreak/>
        <w:t>……………………………………………………………………………………</w:t>
      </w:r>
    </w:p>
    <w:p w14:paraId="029E40EE" w14:textId="77777777" w:rsidR="006843E7" w:rsidRPr="003A1FBD" w:rsidRDefault="006843E7" w:rsidP="006843E7">
      <w:pPr>
        <w:widowControl w:val="0"/>
        <w:spacing w:after="0" w:line="240" w:lineRule="auto"/>
        <w:ind w:left="1800" w:hanging="108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w:t>
      </w:r>
    </w:p>
    <w:p w14:paraId="0C2D9087" w14:textId="77777777" w:rsidR="006843E7" w:rsidRPr="003A1FBD" w:rsidRDefault="006843E7" w:rsidP="006843E7">
      <w:pPr>
        <w:widowControl w:val="0"/>
        <w:spacing w:after="0" w:line="240" w:lineRule="auto"/>
        <w:ind w:left="810"/>
        <w:jc w:val="both"/>
        <w:rPr>
          <w:rFonts w:ascii="Arial" w:eastAsia="Times New Roman" w:hAnsi="Arial" w:cs="Arial"/>
          <w:snapToGrid w:val="0"/>
          <w:sz w:val="24"/>
          <w:szCs w:val="20"/>
          <w:lang w:val="en-US"/>
        </w:rPr>
      </w:pPr>
    </w:p>
    <w:p w14:paraId="4B0E4903" w14:textId="77777777" w:rsidR="006843E7" w:rsidRPr="003A1FBD" w:rsidRDefault="006843E7" w:rsidP="006843E7">
      <w:pPr>
        <w:widowControl w:val="0"/>
        <w:spacing w:after="0" w:line="240" w:lineRule="auto"/>
        <w:jc w:val="both"/>
        <w:rPr>
          <w:rFonts w:ascii="Arial" w:eastAsia="Times New Roman" w:hAnsi="Arial" w:cs="Arial"/>
          <w:snapToGrid w:val="0"/>
          <w:sz w:val="24"/>
          <w:szCs w:val="20"/>
          <w:lang w:val="en-US"/>
        </w:rPr>
      </w:pPr>
    </w:p>
    <w:p w14:paraId="7E13CADF"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 xml:space="preserve">2.3 </w:t>
      </w:r>
      <w:r w:rsidRPr="003A1FBD">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3A1FBD">
        <w:rPr>
          <w:rFonts w:ascii="Arial" w:eastAsia="Times New Roman" w:hAnsi="Arial" w:cs="Arial"/>
          <w:snapToGrid w:val="0"/>
          <w:sz w:val="24"/>
          <w:szCs w:val="20"/>
          <w:lang w:val="en-US"/>
        </w:rPr>
        <w:tab/>
      </w:r>
      <w:r w:rsidRPr="003A1FBD">
        <w:rPr>
          <w:rFonts w:ascii="Arial" w:eastAsia="Times New Roman" w:hAnsi="Arial" w:cs="Arial"/>
          <w:snapToGrid w:val="0"/>
          <w:sz w:val="24"/>
          <w:szCs w:val="20"/>
          <w:lang w:val="en-US"/>
        </w:rPr>
        <w:tab/>
      </w:r>
      <w:r w:rsidRPr="003A1FBD">
        <w:rPr>
          <w:rFonts w:ascii="Arial" w:eastAsia="Times New Roman" w:hAnsi="Arial" w:cs="Arial"/>
          <w:snapToGrid w:val="0"/>
          <w:sz w:val="24"/>
          <w:szCs w:val="20"/>
          <w:lang w:val="en-US"/>
        </w:rPr>
        <w:tab/>
      </w:r>
      <w:r w:rsidRPr="003A1FBD">
        <w:rPr>
          <w:rFonts w:ascii="Arial" w:eastAsia="Times New Roman" w:hAnsi="Arial" w:cs="Arial"/>
          <w:snapToGrid w:val="0"/>
          <w:sz w:val="24"/>
          <w:szCs w:val="20"/>
          <w:lang w:val="en-US"/>
        </w:rPr>
        <w:tab/>
      </w:r>
      <w:r w:rsidRPr="003A1FBD">
        <w:rPr>
          <w:rFonts w:ascii="Arial" w:eastAsia="Times New Roman" w:hAnsi="Arial" w:cs="Arial"/>
          <w:b/>
          <w:snapToGrid w:val="0"/>
          <w:sz w:val="24"/>
          <w:szCs w:val="20"/>
          <w:lang w:val="en-GB"/>
        </w:rPr>
        <w:t>YES/NO</w:t>
      </w:r>
    </w:p>
    <w:p w14:paraId="585AD947" w14:textId="77777777" w:rsidR="006843E7" w:rsidRPr="003A1FBD" w:rsidRDefault="006843E7" w:rsidP="006843E7">
      <w:pPr>
        <w:widowControl w:val="0"/>
        <w:spacing w:after="0" w:line="240" w:lineRule="auto"/>
        <w:jc w:val="both"/>
        <w:rPr>
          <w:rFonts w:ascii="Arial" w:eastAsia="Times New Roman" w:hAnsi="Arial" w:cs="Arial"/>
          <w:snapToGrid w:val="0"/>
          <w:sz w:val="24"/>
          <w:szCs w:val="20"/>
          <w:lang w:val="en-US"/>
        </w:rPr>
      </w:pPr>
    </w:p>
    <w:p w14:paraId="304E53D5" w14:textId="77777777" w:rsidR="006843E7" w:rsidRPr="003A1FBD" w:rsidRDefault="006843E7" w:rsidP="006843E7">
      <w:pPr>
        <w:widowControl w:val="0"/>
        <w:numPr>
          <w:ilvl w:val="2"/>
          <w:numId w:val="74"/>
        </w:numPr>
        <w:spacing w:after="0" w:line="240" w:lineRule="auto"/>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If so, furnish particulars:</w:t>
      </w:r>
    </w:p>
    <w:p w14:paraId="47F2E074" w14:textId="77777777" w:rsidR="006843E7" w:rsidRPr="003A1FBD" w:rsidRDefault="006843E7" w:rsidP="006843E7">
      <w:pPr>
        <w:widowControl w:val="0"/>
        <w:spacing w:after="0" w:line="240" w:lineRule="auto"/>
        <w:ind w:left="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w:t>
      </w:r>
    </w:p>
    <w:p w14:paraId="4B99A652" w14:textId="77777777" w:rsidR="006843E7" w:rsidRPr="003A1FBD" w:rsidRDefault="006843E7" w:rsidP="006843E7">
      <w:pPr>
        <w:widowControl w:val="0"/>
        <w:spacing w:after="0" w:line="240" w:lineRule="auto"/>
        <w:ind w:left="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w:t>
      </w:r>
    </w:p>
    <w:p w14:paraId="608E6C02" w14:textId="77777777" w:rsidR="006843E7" w:rsidRPr="003A1FBD" w:rsidRDefault="006843E7" w:rsidP="006843E7">
      <w:pPr>
        <w:widowControl w:val="0"/>
        <w:spacing w:after="0" w:line="240" w:lineRule="auto"/>
        <w:jc w:val="both"/>
        <w:rPr>
          <w:rFonts w:ascii="Arial" w:eastAsia="Times New Roman" w:hAnsi="Arial" w:cs="Arial"/>
          <w:snapToGrid w:val="0"/>
          <w:sz w:val="24"/>
          <w:szCs w:val="20"/>
          <w:lang w:val="en-US"/>
        </w:rPr>
      </w:pPr>
    </w:p>
    <w:p w14:paraId="52D268DC" w14:textId="77777777" w:rsidR="006843E7" w:rsidRPr="003A1FBD" w:rsidRDefault="006843E7" w:rsidP="006843E7">
      <w:pPr>
        <w:widowControl w:val="0"/>
        <w:numPr>
          <w:ilvl w:val="0"/>
          <w:numId w:val="74"/>
        </w:numPr>
        <w:spacing w:after="0" w:line="240" w:lineRule="auto"/>
        <w:jc w:val="both"/>
        <w:rPr>
          <w:rFonts w:ascii="Arial" w:eastAsia="Times New Roman" w:hAnsi="Arial" w:cs="Arial"/>
          <w:b/>
          <w:snapToGrid w:val="0"/>
          <w:sz w:val="24"/>
          <w:szCs w:val="20"/>
          <w:lang w:val="en-US"/>
        </w:rPr>
      </w:pPr>
      <w:r w:rsidRPr="003A1FBD">
        <w:rPr>
          <w:rFonts w:ascii="Arial" w:eastAsia="Times New Roman" w:hAnsi="Arial" w:cs="Arial"/>
          <w:b/>
          <w:snapToGrid w:val="0"/>
          <w:sz w:val="24"/>
          <w:szCs w:val="20"/>
          <w:lang w:val="en-US"/>
        </w:rPr>
        <w:t>DECLARATION</w:t>
      </w:r>
    </w:p>
    <w:p w14:paraId="6D0D9B7B" w14:textId="77777777" w:rsidR="006843E7" w:rsidRPr="003A1FBD" w:rsidRDefault="006843E7" w:rsidP="006843E7">
      <w:pPr>
        <w:widowControl w:val="0"/>
        <w:spacing w:after="0" w:line="240" w:lineRule="auto"/>
        <w:ind w:left="360"/>
        <w:jc w:val="both"/>
        <w:rPr>
          <w:rFonts w:ascii="Arial" w:eastAsia="Times New Roman" w:hAnsi="Arial" w:cs="Arial"/>
          <w:b/>
          <w:snapToGrid w:val="0"/>
          <w:sz w:val="24"/>
          <w:szCs w:val="20"/>
          <w:lang w:val="en-US"/>
        </w:rPr>
      </w:pPr>
    </w:p>
    <w:p w14:paraId="3E12BC8A" w14:textId="77777777" w:rsidR="006843E7" w:rsidRPr="003A1FBD" w:rsidRDefault="006843E7" w:rsidP="006843E7">
      <w:pPr>
        <w:widowControl w:val="0"/>
        <w:spacing w:after="0" w:line="240" w:lineRule="auto"/>
        <w:ind w:left="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14:paraId="6FD7C189" w14:textId="77777777" w:rsidR="006843E7" w:rsidRPr="003A1FBD" w:rsidRDefault="006843E7" w:rsidP="006843E7">
      <w:pPr>
        <w:widowControl w:val="0"/>
        <w:spacing w:after="0" w:line="240" w:lineRule="auto"/>
        <w:ind w:left="720"/>
        <w:jc w:val="both"/>
        <w:rPr>
          <w:rFonts w:ascii="Arial" w:eastAsia="Times New Roman" w:hAnsi="Arial" w:cs="Arial"/>
          <w:snapToGrid w:val="0"/>
          <w:sz w:val="24"/>
          <w:szCs w:val="20"/>
          <w:lang w:val="en-US"/>
        </w:rPr>
      </w:pPr>
    </w:p>
    <w:p w14:paraId="4328A8F1"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 xml:space="preserve">3.1 </w:t>
      </w:r>
      <w:r w:rsidRPr="003A1FBD">
        <w:rPr>
          <w:rFonts w:ascii="Arial" w:eastAsia="Times New Roman" w:hAnsi="Arial" w:cs="Arial"/>
          <w:snapToGrid w:val="0"/>
          <w:sz w:val="24"/>
          <w:szCs w:val="20"/>
          <w:lang w:val="en-US"/>
        </w:rPr>
        <w:tab/>
        <w:t>I have read and I understand the contents of this disclosure;</w:t>
      </w:r>
    </w:p>
    <w:p w14:paraId="09E60F47"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3.2</w:t>
      </w:r>
      <w:r w:rsidRPr="003A1FBD">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59E4D595"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 xml:space="preserve">3.3 </w:t>
      </w:r>
      <w:r w:rsidRPr="003A1FBD">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3A1FBD">
        <w:rPr>
          <w:rFonts w:ascii="Arial" w:eastAsia="Times New Roman" w:hAnsi="Arial" w:cs="Arial"/>
          <w:snapToGrid w:val="0"/>
          <w:sz w:val="24"/>
          <w:szCs w:val="20"/>
          <w:lang w:val="en-US"/>
        </w:rPr>
        <w:footnoteReference w:id="2"/>
      </w:r>
      <w:r w:rsidRPr="003A1FBD">
        <w:rPr>
          <w:rFonts w:ascii="Arial" w:eastAsia="Times New Roman" w:hAnsi="Arial" w:cs="Arial"/>
          <w:snapToGrid w:val="0"/>
          <w:sz w:val="24"/>
          <w:szCs w:val="20"/>
          <w:lang w:val="en-US"/>
        </w:rPr>
        <w:t xml:space="preserve"> will not be construed as collusive bidding.</w:t>
      </w:r>
    </w:p>
    <w:p w14:paraId="3AE29736" w14:textId="77777777" w:rsidR="006843E7" w:rsidRPr="003A1FBD" w:rsidRDefault="006843E7" w:rsidP="006843E7">
      <w:pPr>
        <w:widowControl w:val="0"/>
        <w:spacing w:after="0" w:line="240" w:lineRule="auto"/>
        <w:ind w:left="720" w:hanging="720"/>
        <w:jc w:val="both"/>
        <w:rPr>
          <w:rFonts w:ascii="Arial" w:eastAsia="Times New Roman" w:hAnsi="Arial" w:cs="Arial"/>
          <w:b/>
          <w:snapToGrid w:val="0"/>
          <w:sz w:val="24"/>
          <w:szCs w:val="20"/>
          <w:lang w:val="en-US"/>
        </w:rPr>
      </w:pPr>
      <w:r w:rsidRPr="003A1FBD">
        <w:rPr>
          <w:rFonts w:ascii="Arial" w:eastAsia="Times New Roman" w:hAnsi="Arial" w:cs="Arial"/>
          <w:snapToGrid w:val="0"/>
          <w:sz w:val="24"/>
          <w:szCs w:val="20"/>
          <w:lang w:val="en-US"/>
        </w:rPr>
        <w:t>3.4</w:t>
      </w:r>
      <w:r w:rsidRPr="003A1FBD">
        <w:rPr>
          <w:rFonts w:ascii="Arial" w:eastAsia="Times New Roman" w:hAnsi="Arial" w:cs="Arial"/>
          <w:b/>
          <w:snapToGrid w:val="0"/>
          <w:sz w:val="24"/>
          <w:szCs w:val="20"/>
          <w:lang w:val="en-US"/>
        </w:rPr>
        <w:t xml:space="preserve"> </w:t>
      </w:r>
      <w:r w:rsidRPr="003A1FBD">
        <w:rPr>
          <w:rFonts w:ascii="Arial" w:eastAsia="Times New Roman" w:hAnsi="Arial" w:cs="Arial"/>
          <w:b/>
          <w:snapToGrid w:val="0"/>
          <w:sz w:val="24"/>
          <w:szCs w:val="20"/>
          <w:lang w:val="en-US"/>
        </w:rPr>
        <w:tab/>
      </w:r>
      <w:r w:rsidRPr="003A1FBD">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CFC38B"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3.4</w:t>
      </w:r>
      <w:r w:rsidRPr="003A1FBD">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A8D6591" w14:textId="77777777" w:rsidR="006843E7" w:rsidRPr="003A1FBD" w:rsidRDefault="006843E7" w:rsidP="006843E7">
      <w:pPr>
        <w:widowControl w:val="0"/>
        <w:spacing w:after="0" w:line="240" w:lineRule="auto"/>
        <w:jc w:val="both"/>
        <w:rPr>
          <w:rFonts w:ascii="Arial" w:eastAsia="Times New Roman" w:hAnsi="Arial" w:cs="Arial"/>
          <w:snapToGrid w:val="0"/>
          <w:sz w:val="24"/>
          <w:szCs w:val="20"/>
          <w:lang w:val="en-US"/>
        </w:rPr>
      </w:pPr>
    </w:p>
    <w:p w14:paraId="5D7E3CBF"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 xml:space="preserve">3.5 </w:t>
      </w:r>
      <w:r w:rsidRPr="003A1FBD">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ED59C1" w14:textId="77777777" w:rsidR="006843E7" w:rsidRPr="003A1FBD" w:rsidRDefault="006843E7" w:rsidP="006843E7">
      <w:pPr>
        <w:widowControl w:val="0"/>
        <w:spacing w:after="0" w:line="240" w:lineRule="auto"/>
        <w:ind w:left="720" w:hanging="720"/>
        <w:jc w:val="both"/>
        <w:rPr>
          <w:rFonts w:ascii="Arial" w:eastAsia="Times New Roman" w:hAnsi="Arial" w:cs="Arial"/>
          <w:snapToGrid w:val="0"/>
          <w:sz w:val="24"/>
          <w:szCs w:val="20"/>
          <w:lang w:val="en-US"/>
        </w:rPr>
      </w:pPr>
    </w:p>
    <w:p w14:paraId="02993050" w14:textId="77777777" w:rsidR="006843E7" w:rsidRPr="003A1FBD" w:rsidRDefault="006843E7" w:rsidP="006843E7">
      <w:pPr>
        <w:widowControl w:val="0"/>
        <w:numPr>
          <w:ilvl w:val="1"/>
          <w:numId w:val="75"/>
        </w:numPr>
        <w:spacing w:after="0" w:line="240" w:lineRule="auto"/>
        <w:ind w:left="709" w:hanging="709"/>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w:t>
      </w:r>
      <w:r w:rsidRPr="003A1FBD">
        <w:rPr>
          <w:rFonts w:ascii="Arial" w:eastAsia="Times New Roman" w:hAnsi="Arial" w:cs="Arial"/>
          <w:snapToGrid w:val="0"/>
          <w:sz w:val="24"/>
          <w:szCs w:val="20"/>
          <w:lang w:val="en-US"/>
        </w:rPr>
        <w:lastRenderedPageBreak/>
        <w:t>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F0F74" w14:textId="77777777" w:rsidR="006843E7" w:rsidRPr="003A1FBD" w:rsidRDefault="006843E7" w:rsidP="006843E7">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D60BD4C" w14:textId="77777777" w:rsidR="006843E7" w:rsidRPr="003A1FBD" w:rsidRDefault="006843E7" w:rsidP="006843E7">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 xml:space="preserve">I CERTIFY THAT THE INFORMATION FURNISHED IN PARAGRAPHS 1, 2 and 3 ABOVE IS CORRECT. </w:t>
      </w:r>
    </w:p>
    <w:p w14:paraId="534AC328" w14:textId="77777777" w:rsidR="006843E7" w:rsidRPr="003A1FBD" w:rsidRDefault="006843E7" w:rsidP="006843E7">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3A1FBD">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3A1FBD">
        <w:rPr>
          <w:rFonts w:ascii="Arial" w:eastAsia="Times New Roman" w:hAnsi="Arial" w:cs="Arial"/>
          <w:bCs/>
          <w:snapToGrid w:val="0"/>
          <w:sz w:val="24"/>
          <w:szCs w:val="20"/>
          <w:lang w:val="en-US"/>
        </w:rPr>
        <w:t>PREVENTING AND COMBATING ABUSE IN THE SUPPLY CHAIN MANAGEMENT SYSTEM</w:t>
      </w:r>
      <w:r w:rsidRPr="003A1FBD">
        <w:rPr>
          <w:rFonts w:ascii="Arial" w:eastAsia="Times New Roman" w:hAnsi="Arial" w:cs="Arial"/>
          <w:snapToGrid w:val="0"/>
          <w:sz w:val="24"/>
          <w:szCs w:val="20"/>
          <w:lang w:val="en-US"/>
        </w:rPr>
        <w:t xml:space="preserve"> SHOULD THIS DECLARATION PROVE TO BE FALSE.  </w:t>
      </w:r>
    </w:p>
    <w:p w14:paraId="762DB85C" w14:textId="77777777" w:rsidR="006843E7" w:rsidRPr="003A1FBD" w:rsidRDefault="006843E7" w:rsidP="006843E7">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30691AA" w14:textId="77777777" w:rsidR="006843E7" w:rsidRPr="003A1FBD" w:rsidRDefault="006843E7" w:rsidP="006843E7">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E0F047E" w14:textId="77777777" w:rsidR="006843E7" w:rsidRPr="003A1FBD" w:rsidRDefault="006843E7" w:rsidP="006843E7">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w:t>
      </w:r>
      <w:r w:rsidRPr="003A1FBD">
        <w:rPr>
          <w:rFonts w:ascii="Arial" w:eastAsia="Times New Roman" w:hAnsi="Arial" w:cs="Arial"/>
          <w:snapToGrid w:val="0"/>
          <w:sz w:val="24"/>
          <w:szCs w:val="20"/>
          <w:lang w:val="en-GB"/>
        </w:rPr>
        <w:tab/>
        <w:t xml:space="preserve"> ..…………………………………………… </w:t>
      </w:r>
      <w:r w:rsidRPr="003A1FBD">
        <w:rPr>
          <w:rFonts w:ascii="Arial" w:eastAsia="Times New Roman" w:hAnsi="Arial" w:cs="Arial"/>
          <w:snapToGrid w:val="0"/>
          <w:sz w:val="24"/>
          <w:szCs w:val="20"/>
          <w:lang w:val="en-GB"/>
        </w:rPr>
        <w:tab/>
      </w:r>
    </w:p>
    <w:p w14:paraId="612C3887" w14:textId="77777777" w:rsidR="006843E7" w:rsidRPr="003A1FBD" w:rsidRDefault="006843E7" w:rsidP="006843E7">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ab/>
        <w:t>Signature</w:t>
      </w:r>
      <w:r w:rsidRPr="003A1FBD">
        <w:rPr>
          <w:rFonts w:ascii="Arial" w:eastAsia="Times New Roman" w:hAnsi="Arial" w:cs="Arial"/>
          <w:snapToGrid w:val="0"/>
          <w:sz w:val="24"/>
          <w:szCs w:val="20"/>
          <w:lang w:val="en-GB"/>
        </w:rPr>
        <w:tab/>
        <w:t xml:space="preserve">                          Date</w:t>
      </w:r>
    </w:p>
    <w:p w14:paraId="78817C50" w14:textId="77777777" w:rsidR="006843E7" w:rsidRPr="003A1FBD" w:rsidRDefault="006843E7" w:rsidP="006843E7">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1A8B1123" w14:textId="77777777" w:rsidR="006843E7" w:rsidRPr="003A1FBD" w:rsidRDefault="006843E7" w:rsidP="006843E7">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w:t>
      </w:r>
      <w:r w:rsidRPr="003A1FBD">
        <w:rPr>
          <w:rFonts w:ascii="Arial" w:eastAsia="Times New Roman" w:hAnsi="Arial" w:cs="Arial"/>
          <w:snapToGrid w:val="0"/>
          <w:sz w:val="24"/>
          <w:szCs w:val="20"/>
          <w:lang w:val="en-GB"/>
        </w:rPr>
        <w:tab/>
        <w:t>………………………………………………</w:t>
      </w:r>
    </w:p>
    <w:p w14:paraId="641D19CB" w14:textId="77777777" w:rsidR="006843E7" w:rsidRPr="003A1FBD" w:rsidRDefault="006843E7" w:rsidP="006843E7">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3A1FBD">
        <w:rPr>
          <w:rFonts w:ascii="Arial" w:eastAsia="Times New Roman" w:hAnsi="Arial" w:cs="Arial"/>
          <w:snapToGrid w:val="0"/>
          <w:sz w:val="24"/>
          <w:szCs w:val="20"/>
          <w:lang w:val="en-GB"/>
        </w:rPr>
        <w:tab/>
        <w:t xml:space="preserve">Position </w:t>
      </w:r>
      <w:r w:rsidRPr="003A1FBD">
        <w:rPr>
          <w:rFonts w:ascii="Arial" w:eastAsia="Times New Roman" w:hAnsi="Arial" w:cs="Arial"/>
          <w:snapToGrid w:val="0"/>
          <w:sz w:val="24"/>
          <w:szCs w:val="20"/>
          <w:lang w:val="en-GB"/>
        </w:rPr>
        <w:tab/>
        <w:t>Name of bidder</w:t>
      </w:r>
    </w:p>
    <w:p w14:paraId="4B7375C9" w14:textId="77777777" w:rsidR="006843E7" w:rsidRPr="003A1FBD" w:rsidRDefault="006843E7" w:rsidP="006843E7">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77A6F38" w14:textId="77777777" w:rsidR="006843E7" w:rsidRPr="00734A00" w:rsidRDefault="006843E7" w:rsidP="006843E7">
      <w:pPr>
        <w:contextualSpacing/>
        <w:rPr>
          <w:rFonts w:ascii="Arial" w:hAnsi="Arial" w:cs="Arial"/>
          <w:b/>
          <w:lang w:val="en-GB"/>
        </w:rPr>
      </w:pPr>
    </w:p>
    <w:p w14:paraId="1F0990F6" w14:textId="77777777" w:rsidR="006843E7" w:rsidRDefault="006843E7" w:rsidP="006843E7">
      <w:pPr>
        <w:contextualSpacing/>
        <w:rPr>
          <w:rFonts w:ascii="Arial" w:hAnsi="Arial" w:cs="Arial"/>
          <w:b/>
          <w:lang w:val="en-GB"/>
        </w:rPr>
      </w:pPr>
    </w:p>
    <w:p w14:paraId="4D0AEA22" w14:textId="77777777" w:rsidR="006843E7" w:rsidRDefault="006843E7" w:rsidP="006843E7">
      <w:pPr>
        <w:contextualSpacing/>
        <w:rPr>
          <w:rFonts w:ascii="Arial" w:hAnsi="Arial" w:cs="Arial"/>
          <w:b/>
          <w:lang w:val="en-GB"/>
        </w:rPr>
      </w:pPr>
    </w:p>
    <w:p w14:paraId="36C5001B" w14:textId="77777777" w:rsidR="006843E7" w:rsidRDefault="006843E7" w:rsidP="006843E7">
      <w:pPr>
        <w:contextualSpacing/>
        <w:rPr>
          <w:rFonts w:ascii="Arial" w:hAnsi="Arial" w:cs="Arial"/>
          <w:b/>
          <w:lang w:val="en-GB"/>
        </w:rPr>
      </w:pPr>
    </w:p>
    <w:p w14:paraId="3EA1D8E9" w14:textId="77777777" w:rsidR="006843E7" w:rsidRDefault="006843E7" w:rsidP="006843E7">
      <w:pPr>
        <w:contextualSpacing/>
        <w:rPr>
          <w:rFonts w:ascii="Arial" w:hAnsi="Arial" w:cs="Arial"/>
          <w:b/>
          <w:lang w:val="en-GB"/>
        </w:rPr>
      </w:pPr>
    </w:p>
    <w:p w14:paraId="620B38F6" w14:textId="77777777" w:rsidR="006843E7" w:rsidRDefault="006843E7" w:rsidP="006843E7">
      <w:pPr>
        <w:contextualSpacing/>
        <w:rPr>
          <w:rFonts w:ascii="Arial" w:hAnsi="Arial" w:cs="Arial"/>
          <w:b/>
          <w:lang w:val="en-GB"/>
        </w:rPr>
      </w:pPr>
    </w:p>
    <w:p w14:paraId="639518CC" w14:textId="77777777" w:rsidR="006843E7" w:rsidRDefault="006843E7" w:rsidP="006843E7">
      <w:pPr>
        <w:contextualSpacing/>
        <w:rPr>
          <w:rFonts w:ascii="Arial" w:hAnsi="Arial" w:cs="Arial"/>
          <w:b/>
          <w:lang w:val="en-GB"/>
        </w:rPr>
      </w:pPr>
    </w:p>
    <w:p w14:paraId="69E5255F" w14:textId="77777777" w:rsidR="006843E7" w:rsidRDefault="006843E7" w:rsidP="006843E7">
      <w:pPr>
        <w:contextualSpacing/>
        <w:rPr>
          <w:rFonts w:ascii="Arial" w:hAnsi="Arial" w:cs="Arial"/>
          <w:b/>
          <w:lang w:val="en-GB"/>
        </w:rPr>
      </w:pPr>
    </w:p>
    <w:p w14:paraId="16D7907F" w14:textId="77777777" w:rsidR="006843E7" w:rsidRDefault="006843E7" w:rsidP="006843E7">
      <w:pPr>
        <w:contextualSpacing/>
        <w:rPr>
          <w:rFonts w:ascii="Arial" w:hAnsi="Arial" w:cs="Arial"/>
          <w:b/>
          <w:lang w:val="en-GB"/>
        </w:rPr>
      </w:pPr>
    </w:p>
    <w:p w14:paraId="66CF0996" w14:textId="77777777" w:rsidR="006843E7" w:rsidRDefault="006843E7" w:rsidP="006843E7">
      <w:pPr>
        <w:contextualSpacing/>
        <w:rPr>
          <w:rFonts w:ascii="Arial" w:hAnsi="Arial" w:cs="Arial"/>
          <w:b/>
          <w:lang w:val="en-GB"/>
        </w:rPr>
      </w:pPr>
    </w:p>
    <w:p w14:paraId="2FAFBB33" w14:textId="77777777" w:rsidR="006843E7" w:rsidRDefault="006843E7" w:rsidP="006843E7">
      <w:pPr>
        <w:contextualSpacing/>
        <w:rPr>
          <w:rFonts w:ascii="Arial" w:hAnsi="Arial" w:cs="Arial"/>
          <w:b/>
          <w:lang w:val="en-GB"/>
        </w:rPr>
      </w:pPr>
    </w:p>
    <w:p w14:paraId="03AD6919" w14:textId="77777777" w:rsidR="006843E7" w:rsidRDefault="006843E7" w:rsidP="006843E7">
      <w:pPr>
        <w:contextualSpacing/>
        <w:rPr>
          <w:rFonts w:ascii="Arial" w:hAnsi="Arial" w:cs="Arial"/>
          <w:b/>
          <w:lang w:val="en-GB"/>
        </w:rPr>
      </w:pPr>
    </w:p>
    <w:p w14:paraId="2EA5A831" w14:textId="77777777" w:rsidR="006843E7" w:rsidRDefault="006843E7" w:rsidP="006843E7">
      <w:pPr>
        <w:contextualSpacing/>
        <w:rPr>
          <w:rFonts w:ascii="Arial" w:hAnsi="Arial" w:cs="Arial"/>
          <w:b/>
          <w:lang w:val="en-GB"/>
        </w:rPr>
      </w:pPr>
    </w:p>
    <w:p w14:paraId="24323DEA" w14:textId="77777777" w:rsidR="006843E7" w:rsidRDefault="006843E7" w:rsidP="006843E7">
      <w:pPr>
        <w:contextualSpacing/>
        <w:rPr>
          <w:rFonts w:ascii="Arial" w:hAnsi="Arial" w:cs="Arial"/>
          <w:b/>
          <w:lang w:val="en-GB"/>
        </w:rPr>
      </w:pPr>
    </w:p>
    <w:p w14:paraId="367DF2E1" w14:textId="77777777" w:rsidR="006843E7" w:rsidRDefault="006843E7" w:rsidP="006843E7">
      <w:pPr>
        <w:contextualSpacing/>
        <w:rPr>
          <w:rFonts w:ascii="Arial" w:hAnsi="Arial" w:cs="Arial"/>
          <w:b/>
          <w:lang w:val="en-GB"/>
        </w:rPr>
      </w:pPr>
    </w:p>
    <w:p w14:paraId="18DB7669" w14:textId="77777777" w:rsidR="006843E7" w:rsidRDefault="006843E7" w:rsidP="006843E7">
      <w:pPr>
        <w:contextualSpacing/>
        <w:rPr>
          <w:rFonts w:ascii="Arial" w:hAnsi="Arial" w:cs="Arial"/>
          <w:b/>
          <w:lang w:val="en-GB"/>
        </w:rPr>
      </w:pPr>
    </w:p>
    <w:p w14:paraId="365A575D" w14:textId="77777777" w:rsidR="006843E7" w:rsidRDefault="006843E7" w:rsidP="006843E7">
      <w:pPr>
        <w:contextualSpacing/>
        <w:rPr>
          <w:rFonts w:ascii="Arial" w:hAnsi="Arial" w:cs="Arial"/>
          <w:b/>
          <w:lang w:val="en-GB"/>
        </w:rPr>
      </w:pPr>
    </w:p>
    <w:p w14:paraId="42D64D9F" w14:textId="2811BCB1" w:rsidR="006843E7" w:rsidRDefault="006843E7" w:rsidP="006843E7">
      <w:pPr>
        <w:contextualSpacing/>
        <w:rPr>
          <w:rFonts w:ascii="Arial" w:hAnsi="Arial" w:cs="Arial"/>
          <w:b/>
          <w:lang w:val="en-GB"/>
        </w:rPr>
      </w:pPr>
    </w:p>
    <w:p w14:paraId="4B80A9AB" w14:textId="21F9D705" w:rsidR="006843E7" w:rsidRDefault="006843E7" w:rsidP="006843E7">
      <w:pPr>
        <w:contextualSpacing/>
        <w:rPr>
          <w:rFonts w:ascii="Arial" w:hAnsi="Arial" w:cs="Arial"/>
          <w:b/>
          <w:lang w:val="en-GB"/>
        </w:rPr>
      </w:pPr>
    </w:p>
    <w:p w14:paraId="08BAA2C0" w14:textId="7B02619C" w:rsidR="006843E7" w:rsidRDefault="006843E7" w:rsidP="006843E7">
      <w:pPr>
        <w:contextualSpacing/>
        <w:rPr>
          <w:rFonts w:ascii="Arial" w:hAnsi="Arial" w:cs="Arial"/>
          <w:b/>
          <w:lang w:val="en-GB"/>
        </w:rPr>
      </w:pPr>
    </w:p>
    <w:p w14:paraId="256790EA" w14:textId="112F2293" w:rsidR="006843E7" w:rsidRDefault="006843E7" w:rsidP="006843E7">
      <w:pPr>
        <w:contextualSpacing/>
        <w:rPr>
          <w:rFonts w:ascii="Arial" w:hAnsi="Arial" w:cs="Arial"/>
          <w:b/>
          <w:lang w:val="en-GB"/>
        </w:rPr>
      </w:pPr>
    </w:p>
    <w:p w14:paraId="584E1267" w14:textId="4624F1AE" w:rsidR="006843E7" w:rsidRDefault="006843E7" w:rsidP="006843E7">
      <w:pPr>
        <w:contextualSpacing/>
        <w:rPr>
          <w:rFonts w:ascii="Arial" w:hAnsi="Arial" w:cs="Arial"/>
          <w:b/>
          <w:lang w:val="en-GB"/>
        </w:rPr>
      </w:pPr>
    </w:p>
    <w:p w14:paraId="12586825" w14:textId="64A0154D" w:rsidR="006843E7" w:rsidRDefault="006843E7" w:rsidP="006843E7">
      <w:pPr>
        <w:contextualSpacing/>
        <w:rPr>
          <w:rFonts w:ascii="Arial" w:hAnsi="Arial" w:cs="Arial"/>
          <w:b/>
          <w:lang w:val="en-GB"/>
        </w:rPr>
      </w:pPr>
    </w:p>
    <w:p w14:paraId="6C5E1E36" w14:textId="71B9E564" w:rsidR="006843E7" w:rsidRDefault="006843E7" w:rsidP="006843E7">
      <w:pPr>
        <w:contextualSpacing/>
        <w:rPr>
          <w:rFonts w:ascii="Arial" w:hAnsi="Arial" w:cs="Arial"/>
          <w:b/>
          <w:lang w:val="en-GB"/>
        </w:rPr>
      </w:pPr>
    </w:p>
    <w:p w14:paraId="03A21D33" w14:textId="7D46E858" w:rsidR="006843E7" w:rsidRDefault="006843E7" w:rsidP="006843E7">
      <w:pPr>
        <w:contextualSpacing/>
        <w:rPr>
          <w:rFonts w:ascii="Arial" w:hAnsi="Arial" w:cs="Arial"/>
          <w:b/>
          <w:lang w:val="en-GB"/>
        </w:rPr>
      </w:pPr>
    </w:p>
    <w:p w14:paraId="244C685D" w14:textId="224C7CF2" w:rsidR="006843E7" w:rsidRDefault="006843E7" w:rsidP="006843E7">
      <w:pPr>
        <w:contextualSpacing/>
        <w:rPr>
          <w:rFonts w:ascii="Arial" w:hAnsi="Arial" w:cs="Arial"/>
          <w:b/>
          <w:lang w:val="en-GB"/>
        </w:rPr>
      </w:pPr>
    </w:p>
    <w:p w14:paraId="6B621C7D" w14:textId="2DEBD9AD" w:rsidR="006843E7" w:rsidRDefault="006843E7" w:rsidP="006843E7">
      <w:pPr>
        <w:contextualSpacing/>
        <w:rPr>
          <w:rFonts w:ascii="Arial" w:hAnsi="Arial" w:cs="Arial"/>
          <w:b/>
          <w:lang w:val="en-GB"/>
        </w:rPr>
      </w:pPr>
    </w:p>
    <w:p w14:paraId="4C0A9BD6" w14:textId="4E09405A" w:rsidR="006843E7" w:rsidRDefault="006843E7" w:rsidP="006843E7">
      <w:pPr>
        <w:contextualSpacing/>
        <w:rPr>
          <w:rFonts w:ascii="Arial" w:hAnsi="Arial" w:cs="Arial"/>
          <w:b/>
          <w:lang w:val="en-GB"/>
        </w:rPr>
      </w:pPr>
    </w:p>
    <w:p w14:paraId="53F68DD7" w14:textId="77777777" w:rsidR="006843E7" w:rsidRDefault="006843E7" w:rsidP="006843E7">
      <w:pPr>
        <w:contextualSpacing/>
        <w:rPr>
          <w:rFonts w:ascii="Arial" w:hAnsi="Arial" w:cs="Arial"/>
          <w:b/>
          <w:lang w:val="en-GB"/>
        </w:rPr>
      </w:pPr>
    </w:p>
    <w:p w14:paraId="27F777BD" w14:textId="175055A6" w:rsidR="005D14A4" w:rsidRPr="00E22D23" w:rsidRDefault="005D14A4" w:rsidP="006843E7">
      <w:pPr>
        <w:pStyle w:val="ListParagraph"/>
        <w:numPr>
          <w:ilvl w:val="0"/>
          <w:numId w:val="13"/>
        </w:numPr>
        <w:spacing w:line="276" w:lineRule="auto"/>
        <w:ind w:left="851" w:hanging="851"/>
        <w:jc w:val="both"/>
        <w:rPr>
          <w:rFonts w:ascii="Arial" w:hAnsi="Arial" w:cs="Arial"/>
          <w:b/>
          <w:color w:val="000080"/>
          <w:lang w:val="en-GB"/>
        </w:rPr>
      </w:pPr>
      <w:r w:rsidRPr="00E22D23">
        <w:rPr>
          <w:rFonts w:ascii="Arial" w:hAnsi="Arial" w:cs="Arial"/>
          <w:b/>
          <w:lang w:val="en-GB"/>
        </w:rPr>
        <w:lastRenderedPageBreak/>
        <w:t>SBD 6.1</w:t>
      </w:r>
    </w:p>
    <w:p w14:paraId="5BB96241" w14:textId="77777777" w:rsidR="005D14A4" w:rsidRPr="00E22D23" w:rsidRDefault="005D14A4" w:rsidP="00015565">
      <w:pPr>
        <w:tabs>
          <w:tab w:val="left" w:pos="900"/>
          <w:tab w:val="left" w:pos="2880"/>
          <w:tab w:val="left" w:pos="5760"/>
          <w:tab w:val="left" w:pos="7920"/>
        </w:tabs>
        <w:spacing w:line="276" w:lineRule="auto"/>
        <w:contextualSpacing/>
        <w:jc w:val="both"/>
        <w:outlineLvl w:val="0"/>
        <w:rPr>
          <w:rFonts w:ascii="Arial" w:hAnsi="Arial" w:cs="Arial"/>
          <w:b/>
          <w:lang w:val="en-GB"/>
        </w:rPr>
      </w:pPr>
    </w:p>
    <w:p w14:paraId="71FB3439" w14:textId="77777777" w:rsidR="005D14A4" w:rsidRPr="00E22D23" w:rsidRDefault="005D14A4" w:rsidP="00015565">
      <w:pPr>
        <w:tabs>
          <w:tab w:val="left" w:pos="900"/>
          <w:tab w:val="left" w:pos="2880"/>
          <w:tab w:val="left" w:pos="5760"/>
          <w:tab w:val="left" w:pos="7920"/>
        </w:tabs>
        <w:spacing w:line="276" w:lineRule="auto"/>
        <w:contextualSpacing/>
        <w:jc w:val="both"/>
        <w:rPr>
          <w:rFonts w:ascii="Arial" w:hAnsi="Arial" w:cs="Arial"/>
          <w:b/>
          <w:lang w:val="en-GB"/>
        </w:rPr>
      </w:pPr>
      <w:r w:rsidRPr="00E22D23">
        <w:rPr>
          <w:rFonts w:ascii="Arial" w:hAnsi="Arial" w:cs="Arial"/>
          <w:b/>
          <w:lang w:val="en-GB"/>
        </w:rPr>
        <w:t>PREFERENCE POINTS CLAIM FORM IN TERMS OF THE PREFERENTIAL PROCUREMENT REGULATIONS 2017</w:t>
      </w:r>
    </w:p>
    <w:p w14:paraId="4D0F5C07" w14:textId="77777777" w:rsidR="005D14A4" w:rsidRPr="00E22D23" w:rsidRDefault="005D14A4" w:rsidP="00015565">
      <w:pPr>
        <w:pStyle w:val="Heading4"/>
        <w:numPr>
          <w:ilvl w:val="3"/>
          <w:numId w:val="39"/>
        </w:numPr>
        <w:spacing w:before="120"/>
        <w:contextualSpacing/>
        <w:jc w:val="both"/>
        <w:rPr>
          <w:rFonts w:ascii="Arial" w:hAnsi="Arial"/>
          <w:szCs w:val="22"/>
        </w:rPr>
      </w:pPr>
    </w:p>
    <w:p w14:paraId="614A52FB" w14:textId="77777777" w:rsidR="005D14A4" w:rsidRPr="00E22D23" w:rsidRDefault="005D14A4" w:rsidP="00015565">
      <w:pPr>
        <w:spacing w:line="276" w:lineRule="auto"/>
        <w:contextualSpacing/>
        <w:jc w:val="both"/>
        <w:rPr>
          <w:rFonts w:ascii="Arial" w:hAnsi="Arial" w:cs="Arial"/>
        </w:rPr>
      </w:pPr>
    </w:p>
    <w:p w14:paraId="7B5E4A3C" w14:textId="77777777" w:rsidR="005D14A4" w:rsidRPr="00E22D23" w:rsidRDefault="005D14A4" w:rsidP="00015565">
      <w:pPr>
        <w:tabs>
          <w:tab w:val="left" w:pos="900"/>
          <w:tab w:val="left" w:pos="2880"/>
          <w:tab w:val="left" w:pos="5760"/>
          <w:tab w:val="left" w:pos="7920"/>
        </w:tabs>
        <w:spacing w:line="276" w:lineRule="auto"/>
        <w:contextualSpacing/>
        <w:jc w:val="both"/>
        <w:rPr>
          <w:rFonts w:ascii="Arial" w:hAnsi="Arial" w:cs="Arial"/>
        </w:rPr>
      </w:pPr>
      <w:r w:rsidRPr="00E22D23">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6B52E4F1" w14:textId="77777777" w:rsidR="005D14A4" w:rsidRPr="00E22D23" w:rsidRDefault="005D14A4" w:rsidP="00015565">
      <w:pPr>
        <w:tabs>
          <w:tab w:val="left" w:pos="900"/>
          <w:tab w:val="left" w:pos="2880"/>
          <w:tab w:val="left" w:pos="5760"/>
          <w:tab w:val="left" w:pos="7920"/>
        </w:tabs>
        <w:spacing w:line="276" w:lineRule="auto"/>
        <w:contextualSpacing/>
        <w:jc w:val="both"/>
        <w:rPr>
          <w:rFonts w:ascii="Arial" w:hAnsi="Arial" w:cs="Arial"/>
          <w:lang w:val="en-GB"/>
        </w:rPr>
      </w:pPr>
    </w:p>
    <w:p w14:paraId="6625E936" w14:textId="77777777" w:rsidR="005D14A4" w:rsidRPr="00E22D23" w:rsidRDefault="005D14A4" w:rsidP="00015565">
      <w:pPr>
        <w:tabs>
          <w:tab w:val="left" w:pos="900"/>
          <w:tab w:val="left" w:pos="2880"/>
          <w:tab w:val="left" w:pos="5760"/>
          <w:tab w:val="left" w:pos="7920"/>
        </w:tabs>
        <w:spacing w:line="276" w:lineRule="auto"/>
        <w:ind w:left="900" w:hanging="900"/>
        <w:contextualSpacing/>
        <w:jc w:val="both"/>
        <w:rPr>
          <w:rFonts w:ascii="Arial" w:hAnsi="Arial" w:cs="Arial"/>
          <w:lang w:val="en-GB"/>
        </w:rPr>
      </w:pPr>
      <w:r w:rsidRPr="00E22D23">
        <w:rPr>
          <w:rFonts w:ascii="Arial" w:hAnsi="Arial" w:cs="Arial"/>
          <w:b/>
          <w:lang w:val="en-GB"/>
        </w:rPr>
        <w:t>NB:</w:t>
      </w:r>
      <w:r w:rsidRPr="00E22D23">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5770999A" w14:textId="77777777" w:rsidR="005D14A4" w:rsidRPr="00E22D23" w:rsidRDefault="005D14A4" w:rsidP="00015565">
      <w:pPr>
        <w:pBdr>
          <w:bottom w:val="single" w:sz="6" w:space="1" w:color="auto"/>
        </w:pBdr>
        <w:tabs>
          <w:tab w:val="left" w:pos="900"/>
          <w:tab w:val="left" w:pos="2880"/>
          <w:tab w:val="left" w:pos="5760"/>
          <w:tab w:val="left" w:pos="7920"/>
        </w:tabs>
        <w:spacing w:line="276" w:lineRule="auto"/>
        <w:ind w:left="900" w:hanging="900"/>
        <w:contextualSpacing/>
        <w:jc w:val="both"/>
        <w:rPr>
          <w:rFonts w:ascii="Arial" w:hAnsi="Arial" w:cs="Arial"/>
          <w:lang w:val="en-GB"/>
        </w:rPr>
      </w:pPr>
    </w:p>
    <w:p w14:paraId="15C192BF" w14:textId="77777777" w:rsidR="005D14A4" w:rsidRPr="00E22D23" w:rsidRDefault="005D14A4" w:rsidP="00015565">
      <w:pPr>
        <w:tabs>
          <w:tab w:val="left" w:pos="900"/>
          <w:tab w:val="left" w:pos="2880"/>
          <w:tab w:val="left" w:pos="5760"/>
          <w:tab w:val="left" w:pos="7920"/>
        </w:tabs>
        <w:spacing w:line="276" w:lineRule="auto"/>
        <w:ind w:left="900" w:hanging="900"/>
        <w:contextualSpacing/>
        <w:jc w:val="both"/>
        <w:rPr>
          <w:rFonts w:ascii="Arial" w:hAnsi="Arial" w:cs="Arial"/>
          <w:lang w:val="en-GB"/>
        </w:rPr>
      </w:pPr>
    </w:p>
    <w:p w14:paraId="3E276F25"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GENERAL CONDITIONS</w:t>
      </w:r>
    </w:p>
    <w:p w14:paraId="09DFBC68" w14:textId="77777777" w:rsidR="005D14A4" w:rsidRPr="00E22D23" w:rsidRDefault="005D14A4" w:rsidP="00015565">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E22D23">
        <w:rPr>
          <w:rFonts w:ascii="Arial" w:hAnsi="Arial" w:cs="Arial"/>
          <w:lang w:val="en-GB"/>
        </w:rPr>
        <w:t>The following preference point systems are applicable to all bids:</w:t>
      </w:r>
    </w:p>
    <w:p w14:paraId="674B8CB7" w14:textId="77777777" w:rsidR="005D14A4" w:rsidRPr="00E22D23" w:rsidRDefault="005D14A4" w:rsidP="00015565">
      <w:pPr>
        <w:pStyle w:val="BodyTextIndent3"/>
        <w:numPr>
          <w:ilvl w:val="0"/>
          <w:numId w:val="45"/>
        </w:numPr>
        <w:tabs>
          <w:tab w:val="left" w:pos="900"/>
          <w:tab w:val="left" w:pos="5760"/>
          <w:tab w:val="left" w:pos="7920"/>
        </w:tabs>
        <w:spacing w:line="276" w:lineRule="auto"/>
        <w:contextualSpacing/>
        <w:jc w:val="both"/>
        <w:rPr>
          <w:rFonts w:ascii="Arial" w:hAnsi="Arial" w:cs="Arial"/>
        </w:rPr>
      </w:pPr>
      <w:r w:rsidRPr="00E22D23">
        <w:rPr>
          <w:rFonts w:ascii="Arial" w:hAnsi="Arial" w:cs="Arial"/>
        </w:rPr>
        <w:t xml:space="preserve">the 80/20 system for requirements with a Rand value of up to R50 000 000 (all applicable taxes included); and </w:t>
      </w:r>
    </w:p>
    <w:p w14:paraId="58622564" w14:textId="77777777" w:rsidR="005D14A4" w:rsidRPr="00E22D23" w:rsidRDefault="005D14A4" w:rsidP="00015565">
      <w:pPr>
        <w:pStyle w:val="BodyTextIndent3"/>
        <w:numPr>
          <w:ilvl w:val="0"/>
          <w:numId w:val="45"/>
        </w:numPr>
        <w:tabs>
          <w:tab w:val="left" w:pos="900"/>
          <w:tab w:val="left" w:pos="5760"/>
          <w:tab w:val="left" w:pos="7920"/>
        </w:tabs>
        <w:spacing w:line="276" w:lineRule="auto"/>
        <w:contextualSpacing/>
        <w:jc w:val="both"/>
        <w:rPr>
          <w:rFonts w:ascii="Arial" w:hAnsi="Arial" w:cs="Arial"/>
        </w:rPr>
      </w:pPr>
      <w:r w:rsidRPr="00E22D23">
        <w:rPr>
          <w:rFonts w:ascii="Arial" w:hAnsi="Arial" w:cs="Arial"/>
        </w:rPr>
        <w:t>the 90/10 system for requirements with a Rand value above R50 000 000 (all applicable taxes included).</w:t>
      </w:r>
    </w:p>
    <w:p w14:paraId="48415029" w14:textId="77777777" w:rsidR="005D14A4" w:rsidRPr="00E22D23" w:rsidRDefault="005D14A4" w:rsidP="00015565">
      <w:pPr>
        <w:numPr>
          <w:ilvl w:val="1"/>
          <w:numId w:val="44"/>
        </w:numPr>
        <w:tabs>
          <w:tab w:val="clear" w:pos="900"/>
          <w:tab w:val="num" w:pos="993"/>
          <w:tab w:val="left" w:pos="2880"/>
          <w:tab w:val="left" w:pos="5760"/>
          <w:tab w:val="left" w:pos="7920"/>
        </w:tabs>
        <w:spacing w:after="120" w:line="276" w:lineRule="auto"/>
        <w:ind w:left="993" w:hanging="993"/>
        <w:contextualSpacing/>
        <w:jc w:val="both"/>
        <w:rPr>
          <w:rFonts w:ascii="Arial" w:hAnsi="Arial" w:cs="Arial"/>
          <w:lang w:val="en-GB"/>
        </w:rPr>
      </w:pPr>
    </w:p>
    <w:p w14:paraId="0CACFEC7" w14:textId="32E7FF12" w:rsidR="005D14A4" w:rsidRPr="00E22D23" w:rsidRDefault="005D14A4" w:rsidP="00015565">
      <w:pPr>
        <w:tabs>
          <w:tab w:val="left" w:pos="2880"/>
          <w:tab w:val="left" w:pos="5760"/>
          <w:tab w:val="left" w:pos="7920"/>
        </w:tabs>
        <w:spacing w:after="120" w:line="276" w:lineRule="auto"/>
        <w:ind w:left="993" w:hanging="284"/>
        <w:contextualSpacing/>
        <w:jc w:val="both"/>
        <w:rPr>
          <w:rFonts w:ascii="Arial" w:hAnsi="Arial" w:cs="Arial"/>
          <w:lang w:val="en-GB"/>
        </w:rPr>
      </w:pPr>
      <w:r w:rsidRPr="00E22D23">
        <w:rPr>
          <w:rFonts w:ascii="Arial" w:hAnsi="Arial" w:cs="Arial"/>
          <w:lang w:val="en-GB"/>
        </w:rPr>
        <w:t xml:space="preserve">a) The value of this bid is estimated to </w:t>
      </w:r>
      <w:r w:rsidRPr="00E22D23">
        <w:rPr>
          <w:rFonts w:ascii="Arial" w:hAnsi="Arial" w:cs="Arial"/>
          <w:color w:val="FF0000"/>
          <w:lang w:val="en-GB"/>
        </w:rPr>
        <w:t>exceed/not exceed</w:t>
      </w:r>
      <w:r w:rsidRPr="00E22D23">
        <w:rPr>
          <w:rFonts w:ascii="Arial" w:hAnsi="Arial" w:cs="Arial"/>
          <w:lang w:val="en-GB"/>
        </w:rPr>
        <w:t xml:space="preserve"> </w:t>
      </w:r>
      <w:r w:rsidRPr="00E22D23">
        <w:rPr>
          <w:rFonts w:ascii="Arial" w:hAnsi="Arial" w:cs="Arial"/>
        </w:rPr>
        <w:t>R50 000 000 (all applicable taxes included)</w:t>
      </w:r>
      <w:r w:rsidRPr="00E22D23">
        <w:rPr>
          <w:rFonts w:ascii="Arial" w:hAnsi="Arial" w:cs="Arial"/>
          <w:lang w:val="en-GB"/>
        </w:rPr>
        <w:t xml:space="preserve"> and therefore the </w:t>
      </w:r>
      <w:r w:rsidR="00BD6DBE" w:rsidRPr="00E22D23">
        <w:rPr>
          <w:rFonts w:ascii="Arial" w:hAnsi="Arial" w:cs="Arial"/>
          <w:lang w:val="en-GB"/>
        </w:rPr>
        <w:t xml:space="preserve">80/20 </w:t>
      </w:r>
      <w:r w:rsidRPr="00E22D23">
        <w:rPr>
          <w:rFonts w:ascii="Arial" w:hAnsi="Arial" w:cs="Arial"/>
          <w:lang w:val="en-GB"/>
        </w:rPr>
        <w:t xml:space="preserve">preference point system shall be </w:t>
      </w:r>
      <w:r w:rsidR="002B7F56" w:rsidRPr="00E22D23">
        <w:rPr>
          <w:rFonts w:ascii="Arial" w:hAnsi="Arial" w:cs="Arial"/>
          <w:lang w:val="en-GB"/>
        </w:rPr>
        <w:t>applicable:</w:t>
      </w:r>
      <w:r w:rsidRPr="00E22D23">
        <w:rPr>
          <w:rFonts w:ascii="Arial" w:hAnsi="Arial" w:cs="Arial"/>
          <w:lang w:val="en-GB"/>
        </w:rPr>
        <w:t xml:space="preserve"> or </w:t>
      </w:r>
    </w:p>
    <w:p w14:paraId="63B6CF83" w14:textId="77777777" w:rsidR="005D14A4" w:rsidRPr="00E22D23" w:rsidRDefault="005D14A4" w:rsidP="00015565">
      <w:pPr>
        <w:tabs>
          <w:tab w:val="left" w:pos="2880"/>
          <w:tab w:val="left" w:pos="5760"/>
          <w:tab w:val="left" w:pos="7920"/>
        </w:tabs>
        <w:spacing w:after="120" w:line="276" w:lineRule="auto"/>
        <w:ind w:left="993" w:hanging="273"/>
        <w:contextualSpacing/>
        <w:jc w:val="both"/>
        <w:rPr>
          <w:rFonts w:ascii="Arial" w:hAnsi="Arial" w:cs="Arial"/>
          <w:lang w:val="en-GB"/>
        </w:rPr>
      </w:pPr>
      <w:r w:rsidRPr="00E22D23">
        <w:rPr>
          <w:rFonts w:ascii="Arial" w:hAnsi="Arial" w:cs="Arial"/>
          <w:lang w:val="en-GB"/>
        </w:rPr>
        <w:t>b) Either the 80/20 or 90/10 preference point system will be applicable to this tender (</w:t>
      </w:r>
      <w:r w:rsidRPr="00E22D23">
        <w:rPr>
          <w:rFonts w:ascii="Arial" w:hAnsi="Arial" w:cs="Arial"/>
          <w:i/>
          <w:lang w:val="en-GB"/>
        </w:rPr>
        <w:t>delete whichever is not applicable for this tender</w:t>
      </w:r>
      <w:r w:rsidRPr="00E22D23">
        <w:rPr>
          <w:rFonts w:ascii="Arial" w:hAnsi="Arial" w:cs="Arial"/>
          <w:lang w:val="en-GB"/>
        </w:rPr>
        <w:t>).</w:t>
      </w:r>
    </w:p>
    <w:p w14:paraId="7743CFC5" w14:textId="77777777" w:rsidR="005D14A4" w:rsidRPr="00E22D23" w:rsidRDefault="005D14A4" w:rsidP="00015565">
      <w:pPr>
        <w:tabs>
          <w:tab w:val="left" w:pos="2880"/>
          <w:tab w:val="left" w:pos="5760"/>
          <w:tab w:val="left" w:pos="7920"/>
        </w:tabs>
        <w:spacing w:after="120" w:line="276" w:lineRule="auto"/>
        <w:contextualSpacing/>
        <w:jc w:val="both"/>
        <w:rPr>
          <w:rFonts w:ascii="Arial" w:hAnsi="Arial" w:cs="Arial"/>
          <w:lang w:val="en-GB"/>
        </w:rPr>
      </w:pPr>
    </w:p>
    <w:p w14:paraId="7F86AA14" w14:textId="77777777" w:rsidR="005D14A4" w:rsidRPr="00E22D23" w:rsidRDefault="005D14A4" w:rsidP="00015565">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E22D23">
        <w:rPr>
          <w:rFonts w:ascii="Arial" w:hAnsi="Arial" w:cs="Arial"/>
          <w:lang w:val="en-GB"/>
        </w:rPr>
        <w:t xml:space="preserve">Points for this bid shall be awarded for: </w:t>
      </w:r>
    </w:p>
    <w:p w14:paraId="6C37C8A9" w14:textId="77777777" w:rsidR="005D14A4" w:rsidRPr="00E22D23" w:rsidRDefault="005D14A4" w:rsidP="00015565">
      <w:pPr>
        <w:numPr>
          <w:ilvl w:val="0"/>
          <w:numId w:val="46"/>
        </w:numPr>
        <w:tabs>
          <w:tab w:val="clear" w:pos="1440"/>
          <w:tab w:val="num" w:pos="1080"/>
          <w:tab w:val="left" w:pos="7920"/>
        </w:tabs>
        <w:spacing w:after="120" w:line="276" w:lineRule="auto"/>
        <w:ind w:left="1080" w:hanging="360"/>
        <w:contextualSpacing/>
        <w:jc w:val="both"/>
        <w:rPr>
          <w:rFonts w:ascii="Arial" w:hAnsi="Arial" w:cs="Arial"/>
          <w:lang w:val="en-GB"/>
        </w:rPr>
      </w:pPr>
      <w:r w:rsidRPr="00E22D23">
        <w:rPr>
          <w:rFonts w:ascii="Arial" w:hAnsi="Arial" w:cs="Arial"/>
          <w:lang w:val="en-GB"/>
        </w:rPr>
        <w:t>Price; and</w:t>
      </w:r>
    </w:p>
    <w:p w14:paraId="3319DDED" w14:textId="77777777" w:rsidR="005D14A4" w:rsidRPr="00E22D23" w:rsidRDefault="005D14A4" w:rsidP="00015565">
      <w:pPr>
        <w:numPr>
          <w:ilvl w:val="0"/>
          <w:numId w:val="46"/>
        </w:numPr>
        <w:tabs>
          <w:tab w:val="clear" w:pos="1440"/>
          <w:tab w:val="num" w:pos="1080"/>
          <w:tab w:val="left" w:pos="7920"/>
        </w:tabs>
        <w:spacing w:after="120" w:line="276" w:lineRule="auto"/>
        <w:ind w:left="1080" w:hanging="360"/>
        <w:contextualSpacing/>
        <w:jc w:val="both"/>
        <w:rPr>
          <w:rFonts w:ascii="Arial" w:hAnsi="Arial" w:cs="Arial"/>
          <w:lang w:val="en-GB"/>
        </w:rPr>
      </w:pPr>
      <w:r w:rsidRPr="00E22D23">
        <w:rPr>
          <w:rFonts w:ascii="Arial" w:hAnsi="Arial" w:cs="Arial"/>
          <w:lang w:val="en-GB"/>
        </w:rPr>
        <w:t>B-BBEE Status Level of Contributor.</w:t>
      </w:r>
    </w:p>
    <w:p w14:paraId="0263A18C" w14:textId="77777777" w:rsidR="005D14A4" w:rsidRPr="00E22D23" w:rsidRDefault="005D14A4" w:rsidP="00015565">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E22D23">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1733"/>
        <w:gridCol w:w="1661"/>
      </w:tblGrid>
      <w:tr w:rsidR="00D658C9" w:rsidRPr="00E22D23" w14:paraId="26E486B1" w14:textId="46C5310D" w:rsidTr="000E30E2">
        <w:tc>
          <w:tcPr>
            <w:tcW w:w="4840" w:type="dxa"/>
            <w:shd w:val="clear" w:color="auto" w:fill="C00000"/>
            <w:vAlign w:val="bottom"/>
          </w:tcPr>
          <w:p w14:paraId="4339202C"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b/>
                <w:lang w:val="en-GB"/>
              </w:rPr>
            </w:pPr>
          </w:p>
        </w:tc>
        <w:tc>
          <w:tcPr>
            <w:tcW w:w="1733" w:type="dxa"/>
            <w:shd w:val="clear" w:color="auto" w:fill="C00000"/>
            <w:vAlign w:val="bottom"/>
          </w:tcPr>
          <w:p w14:paraId="01940731"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b/>
                <w:lang w:val="en-GB"/>
              </w:rPr>
            </w:pPr>
            <w:r w:rsidRPr="00E22D23">
              <w:rPr>
                <w:rFonts w:ascii="Arial" w:hAnsi="Arial" w:cs="Arial"/>
                <w:b/>
                <w:lang w:val="en-GB"/>
              </w:rPr>
              <w:t>POINTS</w:t>
            </w:r>
          </w:p>
        </w:tc>
        <w:tc>
          <w:tcPr>
            <w:tcW w:w="1661" w:type="dxa"/>
            <w:shd w:val="clear" w:color="auto" w:fill="C00000"/>
          </w:tcPr>
          <w:p w14:paraId="15F7948B" w14:textId="3391D9C0" w:rsidR="00D658C9" w:rsidRPr="00E22D23" w:rsidRDefault="00D658C9" w:rsidP="00015565">
            <w:pPr>
              <w:tabs>
                <w:tab w:val="left" w:pos="2880"/>
                <w:tab w:val="left" w:pos="5760"/>
                <w:tab w:val="left" w:pos="7920"/>
              </w:tabs>
              <w:spacing w:after="120" w:line="276" w:lineRule="auto"/>
              <w:contextualSpacing/>
              <w:jc w:val="both"/>
              <w:rPr>
                <w:rFonts w:ascii="Arial" w:hAnsi="Arial" w:cs="Arial"/>
                <w:b/>
                <w:lang w:val="en-GB"/>
              </w:rPr>
            </w:pPr>
            <w:r w:rsidRPr="00E22D23">
              <w:rPr>
                <w:rFonts w:ascii="Arial" w:hAnsi="Arial" w:cs="Arial"/>
                <w:b/>
                <w:lang w:val="en-GB"/>
              </w:rPr>
              <w:t>POINTS</w:t>
            </w:r>
          </w:p>
        </w:tc>
      </w:tr>
      <w:tr w:rsidR="00D658C9" w:rsidRPr="00E22D23" w14:paraId="3248B4F6" w14:textId="560A63A6" w:rsidTr="000E30E2">
        <w:tc>
          <w:tcPr>
            <w:tcW w:w="4840" w:type="dxa"/>
            <w:shd w:val="clear" w:color="auto" w:fill="auto"/>
            <w:vAlign w:val="bottom"/>
          </w:tcPr>
          <w:p w14:paraId="28100E5E"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lang w:val="en-GB"/>
              </w:rPr>
            </w:pPr>
            <w:r w:rsidRPr="00E22D23">
              <w:rPr>
                <w:rFonts w:ascii="Arial" w:hAnsi="Arial" w:cs="Arial"/>
                <w:b/>
                <w:lang w:val="en-GB"/>
              </w:rPr>
              <w:t>PRICE</w:t>
            </w:r>
          </w:p>
        </w:tc>
        <w:tc>
          <w:tcPr>
            <w:tcW w:w="1733" w:type="dxa"/>
            <w:shd w:val="clear" w:color="auto" w:fill="FFFF00"/>
          </w:tcPr>
          <w:p w14:paraId="0B03F7DE"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highlight w:val="yellow"/>
                <w:lang w:val="en-GB"/>
              </w:rPr>
            </w:pPr>
            <w:r w:rsidRPr="00E22D23">
              <w:rPr>
                <w:rFonts w:ascii="Arial" w:hAnsi="Arial" w:cs="Arial"/>
                <w:highlight w:val="yellow"/>
                <w:lang w:val="en-GB"/>
              </w:rPr>
              <w:t>80</w:t>
            </w:r>
          </w:p>
        </w:tc>
        <w:tc>
          <w:tcPr>
            <w:tcW w:w="1661" w:type="dxa"/>
            <w:shd w:val="clear" w:color="auto" w:fill="FFFF00"/>
          </w:tcPr>
          <w:p w14:paraId="679DB843" w14:textId="38E7F2C7" w:rsidR="00D658C9" w:rsidRPr="00E22D23" w:rsidRDefault="00D658C9" w:rsidP="00015565">
            <w:pPr>
              <w:tabs>
                <w:tab w:val="left" w:pos="2880"/>
                <w:tab w:val="left" w:pos="5760"/>
                <w:tab w:val="left" w:pos="7920"/>
              </w:tabs>
              <w:spacing w:after="120" w:line="276" w:lineRule="auto"/>
              <w:contextualSpacing/>
              <w:jc w:val="both"/>
              <w:rPr>
                <w:rFonts w:ascii="Arial" w:hAnsi="Arial" w:cs="Arial"/>
                <w:highlight w:val="yellow"/>
                <w:lang w:val="en-GB"/>
              </w:rPr>
            </w:pPr>
            <w:r w:rsidRPr="00E22D23">
              <w:rPr>
                <w:rFonts w:ascii="Arial" w:hAnsi="Arial" w:cs="Arial"/>
                <w:highlight w:val="yellow"/>
                <w:lang w:val="en-GB"/>
              </w:rPr>
              <w:t>90</w:t>
            </w:r>
          </w:p>
        </w:tc>
      </w:tr>
      <w:tr w:rsidR="00D658C9" w:rsidRPr="00E22D23" w14:paraId="51B76831" w14:textId="28B2BDD4" w:rsidTr="000E30E2">
        <w:tc>
          <w:tcPr>
            <w:tcW w:w="4840" w:type="dxa"/>
            <w:shd w:val="clear" w:color="auto" w:fill="auto"/>
            <w:vAlign w:val="bottom"/>
          </w:tcPr>
          <w:p w14:paraId="2A531121"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lang w:val="en-GB"/>
              </w:rPr>
            </w:pPr>
            <w:r w:rsidRPr="00E22D23">
              <w:rPr>
                <w:rFonts w:ascii="Arial" w:hAnsi="Arial" w:cs="Arial"/>
                <w:b/>
                <w:lang w:val="en-GB"/>
              </w:rPr>
              <w:t>B-BBEE STATUS LEVEL OF CONTRIBUTOR</w:t>
            </w:r>
          </w:p>
        </w:tc>
        <w:tc>
          <w:tcPr>
            <w:tcW w:w="1733" w:type="dxa"/>
            <w:shd w:val="clear" w:color="auto" w:fill="FFFF00"/>
          </w:tcPr>
          <w:p w14:paraId="4FC4F352"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lang w:val="en-GB"/>
              </w:rPr>
            </w:pPr>
            <w:r w:rsidRPr="00E22D23">
              <w:rPr>
                <w:rFonts w:ascii="Arial" w:hAnsi="Arial" w:cs="Arial"/>
                <w:lang w:val="en-GB"/>
              </w:rPr>
              <w:t>20</w:t>
            </w:r>
          </w:p>
        </w:tc>
        <w:tc>
          <w:tcPr>
            <w:tcW w:w="1661" w:type="dxa"/>
            <w:shd w:val="clear" w:color="auto" w:fill="FFFF00"/>
          </w:tcPr>
          <w:p w14:paraId="6C293F89" w14:textId="4829704D" w:rsidR="00D658C9" w:rsidRPr="00E22D23" w:rsidRDefault="00D658C9" w:rsidP="00015565">
            <w:pPr>
              <w:tabs>
                <w:tab w:val="left" w:pos="2880"/>
                <w:tab w:val="left" w:pos="5760"/>
                <w:tab w:val="left" w:pos="7920"/>
              </w:tabs>
              <w:spacing w:after="120" w:line="276" w:lineRule="auto"/>
              <w:contextualSpacing/>
              <w:jc w:val="both"/>
              <w:rPr>
                <w:rFonts w:ascii="Arial" w:hAnsi="Arial" w:cs="Arial"/>
                <w:lang w:val="en-GB"/>
              </w:rPr>
            </w:pPr>
            <w:r w:rsidRPr="00E22D23">
              <w:rPr>
                <w:rFonts w:ascii="Arial" w:hAnsi="Arial" w:cs="Arial"/>
                <w:lang w:val="en-GB"/>
              </w:rPr>
              <w:t>10</w:t>
            </w:r>
          </w:p>
        </w:tc>
      </w:tr>
      <w:tr w:rsidR="00D658C9" w:rsidRPr="00E22D23" w14:paraId="34B61F1A" w14:textId="05775C97" w:rsidTr="000E30E2">
        <w:tc>
          <w:tcPr>
            <w:tcW w:w="4840" w:type="dxa"/>
            <w:shd w:val="clear" w:color="auto" w:fill="auto"/>
            <w:vAlign w:val="bottom"/>
          </w:tcPr>
          <w:p w14:paraId="04250868"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lang w:val="en-GB"/>
              </w:rPr>
            </w:pPr>
            <w:r w:rsidRPr="00E22D23">
              <w:rPr>
                <w:rFonts w:ascii="Arial" w:hAnsi="Arial" w:cs="Arial"/>
                <w:b/>
                <w:lang w:val="en-GB"/>
              </w:rPr>
              <w:t>Total points for Price and B-BBEE must not exceed</w:t>
            </w:r>
          </w:p>
        </w:tc>
        <w:tc>
          <w:tcPr>
            <w:tcW w:w="1733" w:type="dxa"/>
            <w:shd w:val="clear" w:color="auto" w:fill="C00000"/>
          </w:tcPr>
          <w:p w14:paraId="1BC020C6" w14:textId="77777777" w:rsidR="00D658C9" w:rsidRPr="00E22D23" w:rsidRDefault="00D658C9" w:rsidP="00015565">
            <w:pPr>
              <w:tabs>
                <w:tab w:val="left" w:pos="2880"/>
                <w:tab w:val="left" w:pos="5760"/>
                <w:tab w:val="left" w:pos="7920"/>
              </w:tabs>
              <w:spacing w:after="120" w:line="276" w:lineRule="auto"/>
              <w:contextualSpacing/>
              <w:jc w:val="both"/>
              <w:rPr>
                <w:rFonts w:ascii="Arial" w:hAnsi="Arial" w:cs="Arial"/>
                <w:b/>
                <w:lang w:val="en-GB"/>
              </w:rPr>
            </w:pPr>
            <w:r w:rsidRPr="00E22D23">
              <w:rPr>
                <w:rFonts w:ascii="Arial" w:hAnsi="Arial" w:cs="Arial"/>
                <w:b/>
                <w:lang w:val="en-GB"/>
              </w:rPr>
              <w:t>100</w:t>
            </w:r>
          </w:p>
        </w:tc>
        <w:tc>
          <w:tcPr>
            <w:tcW w:w="1661" w:type="dxa"/>
            <w:shd w:val="clear" w:color="auto" w:fill="C00000"/>
          </w:tcPr>
          <w:p w14:paraId="4F27BD09" w14:textId="16E9B6D8" w:rsidR="00D658C9" w:rsidRPr="00E22D23" w:rsidRDefault="00D658C9" w:rsidP="00015565">
            <w:pPr>
              <w:tabs>
                <w:tab w:val="left" w:pos="2880"/>
                <w:tab w:val="left" w:pos="5760"/>
                <w:tab w:val="left" w:pos="7920"/>
              </w:tabs>
              <w:spacing w:after="120" w:line="276" w:lineRule="auto"/>
              <w:contextualSpacing/>
              <w:jc w:val="both"/>
              <w:rPr>
                <w:rFonts w:ascii="Arial" w:hAnsi="Arial" w:cs="Arial"/>
                <w:b/>
                <w:lang w:val="en-GB"/>
              </w:rPr>
            </w:pPr>
            <w:r w:rsidRPr="00E22D23">
              <w:rPr>
                <w:rFonts w:ascii="Arial" w:hAnsi="Arial" w:cs="Arial"/>
                <w:b/>
                <w:lang w:val="en-GB"/>
              </w:rPr>
              <w:t>100</w:t>
            </w:r>
          </w:p>
        </w:tc>
      </w:tr>
    </w:tbl>
    <w:p w14:paraId="49D3F3BF" w14:textId="77777777" w:rsidR="005D14A4" w:rsidRPr="00E22D23" w:rsidRDefault="005D14A4" w:rsidP="00015565">
      <w:pPr>
        <w:tabs>
          <w:tab w:val="left" w:pos="2880"/>
          <w:tab w:val="left" w:pos="5760"/>
          <w:tab w:val="left" w:pos="7920"/>
        </w:tabs>
        <w:spacing w:after="120" w:line="276" w:lineRule="auto"/>
        <w:ind w:left="720"/>
        <w:contextualSpacing/>
        <w:jc w:val="both"/>
        <w:rPr>
          <w:rFonts w:ascii="Arial" w:hAnsi="Arial" w:cs="Arial"/>
          <w:lang w:val="en-GB"/>
        </w:rPr>
      </w:pPr>
    </w:p>
    <w:p w14:paraId="633AD547" w14:textId="77777777" w:rsidR="005D14A4" w:rsidRPr="00E22D23" w:rsidRDefault="005D14A4" w:rsidP="00015565">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E22D23">
        <w:rPr>
          <w:rFonts w:ascii="Arial" w:hAnsi="Arial" w:cs="Arial"/>
          <w:lang w:val="en-GB"/>
        </w:rPr>
        <w:t>Failure on the part of a bidder to submit proof of B-BBEE Status level of contributor together with the bid, will be interpreted to mean that preference points for B-BBEE status level of contribution are not claimed.</w:t>
      </w:r>
    </w:p>
    <w:p w14:paraId="6314FE66" w14:textId="77777777" w:rsidR="005D14A4" w:rsidRPr="00E22D23" w:rsidRDefault="005D14A4" w:rsidP="00015565">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E22D23">
        <w:rPr>
          <w:rFonts w:ascii="Arial" w:hAnsi="Arial" w:cs="Arial"/>
          <w:lang w:val="en-GB"/>
        </w:rPr>
        <w:t>The purchaser reserves the right to require of a bidder, either before a bid is adjudicated or at any time subsequently, to substantiate any claim in regard to preferences, in any manner required by the purchaser.</w:t>
      </w:r>
    </w:p>
    <w:p w14:paraId="377087B1" w14:textId="77777777" w:rsidR="005D14A4" w:rsidRPr="00E22D23" w:rsidRDefault="005D14A4" w:rsidP="00015565">
      <w:pPr>
        <w:tabs>
          <w:tab w:val="left" w:pos="2880"/>
          <w:tab w:val="left" w:pos="5760"/>
          <w:tab w:val="left" w:pos="7920"/>
        </w:tabs>
        <w:spacing w:after="120" w:line="276" w:lineRule="auto"/>
        <w:contextualSpacing/>
        <w:jc w:val="both"/>
        <w:rPr>
          <w:rFonts w:ascii="Arial" w:hAnsi="Arial" w:cs="Arial"/>
          <w:lang w:val="en-GB"/>
        </w:rPr>
      </w:pPr>
    </w:p>
    <w:p w14:paraId="731255B5" w14:textId="77777777" w:rsidR="005D14A4" w:rsidRPr="00E22D23" w:rsidRDefault="005D14A4" w:rsidP="00015565">
      <w:pPr>
        <w:tabs>
          <w:tab w:val="left" w:pos="2880"/>
          <w:tab w:val="left" w:pos="5760"/>
          <w:tab w:val="left" w:pos="7920"/>
        </w:tabs>
        <w:spacing w:after="120" w:line="276" w:lineRule="auto"/>
        <w:contextualSpacing/>
        <w:jc w:val="both"/>
        <w:rPr>
          <w:rFonts w:ascii="Arial" w:hAnsi="Arial" w:cs="Arial"/>
          <w:lang w:val="en-GB"/>
        </w:rPr>
      </w:pPr>
    </w:p>
    <w:p w14:paraId="216EFABD" w14:textId="77777777" w:rsidR="005D14A4" w:rsidRPr="00E22D23" w:rsidRDefault="005D14A4" w:rsidP="00015565">
      <w:pPr>
        <w:tabs>
          <w:tab w:val="left" w:pos="2880"/>
          <w:tab w:val="left" w:pos="5760"/>
          <w:tab w:val="left" w:pos="7920"/>
        </w:tabs>
        <w:spacing w:after="120" w:line="276" w:lineRule="auto"/>
        <w:contextualSpacing/>
        <w:jc w:val="both"/>
        <w:rPr>
          <w:rFonts w:ascii="Arial" w:hAnsi="Arial" w:cs="Arial"/>
          <w:lang w:val="en-GB"/>
        </w:rPr>
      </w:pPr>
    </w:p>
    <w:p w14:paraId="3995F369"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DEFINITIONS</w:t>
      </w:r>
    </w:p>
    <w:p w14:paraId="48A7D950"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b/>
        </w:rPr>
        <w:t>“B-BBEE”</w:t>
      </w:r>
      <w:r w:rsidRPr="00E22D23">
        <w:rPr>
          <w:rFonts w:ascii="Arial" w:hAnsi="Arial" w:cs="Arial"/>
        </w:rPr>
        <w:t xml:space="preserve"> means broad-based black economic empowerment as defined in section 1 of the Broad-Based Black Economic Empowerment Act;</w:t>
      </w:r>
    </w:p>
    <w:p w14:paraId="6A48A78E"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rPr>
        <w:t>“</w:t>
      </w:r>
      <w:r w:rsidRPr="00E22D23">
        <w:rPr>
          <w:rFonts w:ascii="Arial" w:hAnsi="Arial" w:cs="Arial"/>
          <w:b/>
        </w:rPr>
        <w:t xml:space="preserve">B-BBEE status level of contributor” </w:t>
      </w:r>
      <w:r w:rsidRPr="00E22D23">
        <w:rPr>
          <w:rFonts w:ascii="Arial" w:hAnsi="Arial" w:cs="Arial"/>
        </w:rPr>
        <w:t>means the B-BBEE status of an entity in terms of a code of good practice on black economic empowerment, issued in terms of section 9(1) of the Broad-Based Black Economic Empowerment Act;</w:t>
      </w:r>
    </w:p>
    <w:p w14:paraId="0050D618"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b/>
        </w:rPr>
        <w:t>“bid”</w:t>
      </w:r>
      <w:r w:rsidRPr="00E22D23">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38321296"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b/>
        </w:rPr>
        <w:t>“Broad-Based Black Economic Empowerment Act”</w:t>
      </w:r>
      <w:r w:rsidRPr="00E22D23">
        <w:rPr>
          <w:rFonts w:ascii="Arial" w:hAnsi="Arial" w:cs="Arial"/>
        </w:rPr>
        <w:t xml:space="preserve"> means the Broad-Based Black Economic Empowerment Act, 2003 (Act No. 53 of 2003);</w:t>
      </w:r>
    </w:p>
    <w:p w14:paraId="73FFE35A"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b/>
        </w:rPr>
      </w:pPr>
      <w:r w:rsidRPr="00E22D23">
        <w:rPr>
          <w:rFonts w:ascii="Arial" w:hAnsi="Arial" w:cs="Arial"/>
          <w:b/>
        </w:rPr>
        <w:t xml:space="preserve"> “EME” </w:t>
      </w:r>
      <w:r w:rsidRPr="00E22D23">
        <w:rPr>
          <w:rFonts w:ascii="Arial" w:hAnsi="Arial" w:cs="Arial"/>
        </w:rPr>
        <w:t>means an Exempted Micro Enterprise in terms of a code of good practice on black economic empowerment issued in terms of section 9 (1) of the Broad-Based Black Economic Empowerment Act;</w:t>
      </w:r>
    </w:p>
    <w:p w14:paraId="3AC1DA46"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b/>
        </w:rPr>
        <w:t xml:space="preserve"> “functionality” </w:t>
      </w:r>
      <w:r w:rsidRPr="00E22D23">
        <w:rPr>
          <w:rFonts w:ascii="Arial" w:hAnsi="Arial" w:cs="Arial"/>
        </w:rPr>
        <w:t>means the ability of a tenderer to provide goods or services in accordance with specifications as set out in the tender documents.</w:t>
      </w:r>
    </w:p>
    <w:p w14:paraId="39DF7C88"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b/>
        </w:rPr>
        <w:t xml:space="preserve"> “prices” </w:t>
      </w:r>
      <w:r w:rsidRPr="00E22D23">
        <w:rPr>
          <w:rFonts w:ascii="Arial" w:hAnsi="Arial" w:cs="Arial"/>
        </w:rPr>
        <w:t xml:space="preserve">includes all applicable taxes less all unconditional discounts;  </w:t>
      </w:r>
    </w:p>
    <w:p w14:paraId="4DB943B9"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E22D23">
        <w:rPr>
          <w:rFonts w:ascii="Arial" w:hAnsi="Arial" w:cs="Arial"/>
          <w:b/>
        </w:rPr>
        <w:t xml:space="preserve">“proof of B-BBEE status level of contributor” </w:t>
      </w:r>
      <w:r w:rsidRPr="00E22D23">
        <w:rPr>
          <w:rFonts w:ascii="Arial" w:hAnsi="Arial" w:cs="Arial"/>
        </w:rPr>
        <w:t>means:</w:t>
      </w:r>
    </w:p>
    <w:p w14:paraId="5767F3A3" w14:textId="77777777" w:rsidR="005D14A4" w:rsidRPr="00E22D23" w:rsidRDefault="005D14A4" w:rsidP="00015565">
      <w:pPr>
        <w:pStyle w:val="ListParagraph"/>
        <w:numPr>
          <w:ilvl w:val="0"/>
          <w:numId w:val="52"/>
        </w:numPr>
        <w:tabs>
          <w:tab w:val="left" w:pos="7920"/>
        </w:tabs>
        <w:spacing w:after="120" w:line="276" w:lineRule="auto"/>
        <w:jc w:val="both"/>
        <w:rPr>
          <w:rFonts w:ascii="Arial" w:hAnsi="Arial" w:cs="Arial"/>
        </w:rPr>
      </w:pPr>
      <w:r w:rsidRPr="00E22D23">
        <w:rPr>
          <w:rFonts w:ascii="Arial" w:hAnsi="Arial" w:cs="Arial"/>
        </w:rPr>
        <w:t>B-BBEE Status level certificate issued by an authorized body or person;</w:t>
      </w:r>
    </w:p>
    <w:p w14:paraId="49FA8F7A" w14:textId="77777777" w:rsidR="005D14A4" w:rsidRPr="00E22D23" w:rsidRDefault="005D14A4" w:rsidP="00015565">
      <w:pPr>
        <w:pStyle w:val="ListParagraph"/>
        <w:numPr>
          <w:ilvl w:val="0"/>
          <w:numId w:val="52"/>
        </w:numPr>
        <w:tabs>
          <w:tab w:val="left" w:pos="7920"/>
        </w:tabs>
        <w:spacing w:after="120" w:line="276" w:lineRule="auto"/>
        <w:jc w:val="both"/>
        <w:rPr>
          <w:rFonts w:ascii="Arial" w:hAnsi="Arial" w:cs="Arial"/>
        </w:rPr>
      </w:pPr>
      <w:r w:rsidRPr="00E22D23">
        <w:rPr>
          <w:rFonts w:ascii="Arial" w:hAnsi="Arial" w:cs="Arial"/>
        </w:rPr>
        <w:t>A sworn affidavit as prescribed by the B-BBEE Codes of Good Practice;</w:t>
      </w:r>
    </w:p>
    <w:p w14:paraId="2C5F1E4D" w14:textId="77777777" w:rsidR="005D14A4" w:rsidRPr="00E22D23" w:rsidRDefault="005D14A4" w:rsidP="00015565">
      <w:pPr>
        <w:pStyle w:val="ListParagraph"/>
        <w:numPr>
          <w:ilvl w:val="0"/>
          <w:numId w:val="52"/>
        </w:numPr>
        <w:tabs>
          <w:tab w:val="left" w:pos="7920"/>
        </w:tabs>
        <w:spacing w:after="120" w:line="276" w:lineRule="auto"/>
        <w:jc w:val="both"/>
        <w:rPr>
          <w:rFonts w:ascii="Arial" w:hAnsi="Arial" w:cs="Arial"/>
        </w:rPr>
      </w:pPr>
      <w:r w:rsidRPr="00E22D23">
        <w:rPr>
          <w:rFonts w:ascii="Arial" w:hAnsi="Arial" w:cs="Arial"/>
        </w:rPr>
        <w:t>Any other requirement prescribed in terms of the B-BBEE Act;</w:t>
      </w:r>
    </w:p>
    <w:p w14:paraId="581A47CA" w14:textId="77777777" w:rsidR="005D14A4" w:rsidRPr="00E22D23" w:rsidRDefault="005D14A4" w:rsidP="00015565">
      <w:pPr>
        <w:pStyle w:val="ListParagraph"/>
        <w:numPr>
          <w:ilvl w:val="0"/>
          <w:numId w:val="51"/>
        </w:numPr>
        <w:tabs>
          <w:tab w:val="clear" w:pos="1440"/>
          <w:tab w:val="num" w:pos="1134"/>
        </w:tabs>
        <w:spacing w:line="276" w:lineRule="auto"/>
        <w:ind w:left="1134" w:hanging="425"/>
        <w:jc w:val="both"/>
        <w:rPr>
          <w:rFonts w:ascii="Arial" w:hAnsi="Arial" w:cs="Arial"/>
        </w:rPr>
      </w:pPr>
      <w:r w:rsidRPr="00E22D23">
        <w:rPr>
          <w:rFonts w:ascii="Arial" w:hAnsi="Arial" w:cs="Arial"/>
          <w:b/>
        </w:rPr>
        <w:t>“QSE”</w:t>
      </w:r>
      <w:r w:rsidRPr="00E22D23">
        <w:rPr>
          <w:rFonts w:ascii="Arial" w:hAnsi="Arial" w:cs="Arial"/>
        </w:rPr>
        <w:t xml:space="preserve"> means a qualifying small business enterprise in terms of a code of good practice on black economic empowerment issued in terms of section 9 (1) of the Broad-Based Black Economic Empowerment Act;</w:t>
      </w:r>
    </w:p>
    <w:p w14:paraId="0340E5BB" w14:textId="77777777" w:rsidR="005D14A4" w:rsidRPr="00E22D23" w:rsidRDefault="005D14A4" w:rsidP="00015565">
      <w:pPr>
        <w:pStyle w:val="ListParagraph"/>
        <w:numPr>
          <w:ilvl w:val="0"/>
          <w:numId w:val="40"/>
        </w:numPr>
        <w:spacing w:line="276" w:lineRule="auto"/>
        <w:ind w:left="1134"/>
        <w:jc w:val="both"/>
        <w:rPr>
          <w:rFonts w:ascii="Arial" w:hAnsi="Arial" w:cs="Arial"/>
        </w:rPr>
      </w:pPr>
    </w:p>
    <w:p w14:paraId="6BB9E623" w14:textId="77777777" w:rsidR="005D14A4" w:rsidRPr="00E22D23" w:rsidRDefault="005D14A4" w:rsidP="00015565">
      <w:pPr>
        <w:numPr>
          <w:ilvl w:val="0"/>
          <w:numId w:val="51"/>
        </w:numPr>
        <w:tabs>
          <w:tab w:val="clear" w:pos="1440"/>
          <w:tab w:val="num" w:pos="1080"/>
          <w:tab w:val="left" w:pos="7920"/>
        </w:tabs>
        <w:spacing w:after="120" w:line="276" w:lineRule="auto"/>
        <w:ind w:left="1080" w:hanging="360"/>
        <w:contextualSpacing/>
        <w:jc w:val="both"/>
        <w:rPr>
          <w:rFonts w:ascii="Arial" w:hAnsi="Arial" w:cs="Arial"/>
          <w:i/>
        </w:rPr>
      </w:pPr>
      <w:r w:rsidRPr="00E22D23">
        <w:rPr>
          <w:rFonts w:ascii="Arial" w:hAnsi="Arial" w:cs="Arial"/>
          <w:b/>
        </w:rPr>
        <w:t>“rand value”</w:t>
      </w:r>
      <w:r w:rsidRPr="00E22D23">
        <w:rPr>
          <w:rFonts w:ascii="Arial" w:hAnsi="Arial" w:cs="Arial"/>
        </w:rPr>
        <w:t xml:space="preserve"> means the total estimated value of a contract in Rand, calculated at the time of bid invitation, and includes all applicable taxes; </w:t>
      </w:r>
    </w:p>
    <w:p w14:paraId="55BEB730" w14:textId="77777777" w:rsidR="005D14A4" w:rsidRPr="00E22D23" w:rsidRDefault="005D14A4" w:rsidP="00015565">
      <w:pPr>
        <w:tabs>
          <w:tab w:val="left" w:pos="7920"/>
        </w:tabs>
        <w:spacing w:after="120" w:line="276" w:lineRule="auto"/>
        <w:ind w:left="1080"/>
        <w:contextualSpacing/>
        <w:jc w:val="both"/>
        <w:rPr>
          <w:rFonts w:ascii="Arial" w:hAnsi="Arial" w:cs="Arial"/>
          <w:i/>
        </w:rPr>
      </w:pPr>
    </w:p>
    <w:p w14:paraId="1086A18E" w14:textId="77777777" w:rsidR="005D14A4" w:rsidRPr="00E22D23" w:rsidRDefault="005D14A4" w:rsidP="00015565">
      <w:pPr>
        <w:pStyle w:val="ListParagraph"/>
        <w:numPr>
          <w:ilvl w:val="0"/>
          <w:numId w:val="44"/>
        </w:numPr>
        <w:tabs>
          <w:tab w:val="left" w:pos="2880"/>
          <w:tab w:val="left" w:pos="5760"/>
          <w:tab w:val="left" w:pos="7920"/>
        </w:tabs>
        <w:spacing w:after="120" w:line="276" w:lineRule="auto"/>
        <w:jc w:val="both"/>
        <w:rPr>
          <w:rFonts w:ascii="Arial" w:hAnsi="Arial" w:cs="Arial"/>
          <w:b/>
          <w:lang w:val="en-GB"/>
        </w:rPr>
      </w:pPr>
      <w:r w:rsidRPr="00E22D23">
        <w:rPr>
          <w:rFonts w:ascii="Arial" w:hAnsi="Arial" w:cs="Arial"/>
          <w:b/>
          <w:lang w:val="en-GB"/>
        </w:rPr>
        <w:t>POINTS AWARDED FOR PRICE</w:t>
      </w:r>
    </w:p>
    <w:p w14:paraId="17F07465" w14:textId="77777777" w:rsidR="005D14A4" w:rsidRPr="00E22D23" w:rsidRDefault="005D14A4" w:rsidP="00015565">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 xml:space="preserve">THE 80/20 OR 90/10 PREFERENCE POINT SYSTEMS </w:t>
      </w:r>
    </w:p>
    <w:p w14:paraId="7EADF5D1" w14:textId="77777777" w:rsidR="005D14A4" w:rsidRPr="00E22D23" w:rsidRDefault="005D14A4" w:rsidP="00015565">
      <w:pPr>
        <w:tabs>
          <w:tab w:val="left" w:pos="900"/>
          <w:tab w:val="left" w:pos="1260"/>
          <w:tab w:val="left" w:pos="2880"/>
          <w:tab w:val="left" w:pos="5760"/>
          <w:tab w:val="left" w:pos="7920"/>
        </w:tabs>
        <w:spacing w:line="276" w:lineRule="auto"/>
        <w:ind w:left="900" w:hanging="900"/>
        <w:contextualSpacing/>
        <w:jc w:val="both"/>
        <w:rPr>
          <w:rFonts w:ascii="Arial" w:hAnsi="Arial" w:cs="Arial"/>
          <w:lang w:val="en-GB"/>
        </w:rPr>
      </w:pPr>
      <w:r w:rsidRPr="00E22D23">
        <w:rPr>
          <w:rFonts w:ascii="Arial" w:hAnsi="Arial" w:cs="Arial"/>
          <w:b/>
          <w:lang w:val="en-GB"/>
        </w:rPr>
        <w:tab/>
      </w:r>
      <w:r w:rsidRPr="00E22D23">
        <w:rPr>
          <w:rFonts w:ascii="Arial" w:hAnsi="Arial" w:cs="Arial"/>
          <w:lang w:val="en-GB"/>
        </w:rPr>
        <w:t>A maximum of 80 or 90 points is allocated for price on the following basis:</w:t>
      </w:r>
    </w:p>
    <w:p w14:paraId="72BC5CCB" w14:textId="77777777" w:rsidR="005D14A4" w:rsidRPr="00E22D23" w:rsidRDefault="005D14A4" w:rsidP="00015565">
      <w:pPr>
        <w:tabs>
          <w:tab w:val="left" w:pos="900"/>
          <w:tab w:val="left" w:pos="2160"/>
          <w:tab w:val="left" w:pos="4050"/>
          <w:tab w:val="left" w:pos="6570"/>
          <w:tab w:val="left" w:pos="6663"/>
          <w:tab w:val="left" w:pos="7920"/>
        </w:tabs>
        <w:spacing w:line="276" w:lineRule="auto"/>
        <w:contextualSpacing/>
        <w:jc w:val="both"/>
        <w:outlineLvl w:val="0"/>
        <w:rPr>
          <w:rFonts w:ascii="Arial" w:hAnsi="Arial" w:cs="Arial"/>
          <w:b/>
          <w:lang w:val="en-GB"/>
        </w:rPr>
      </w:pPr>
      <w:r w:rsidRPr="00E22D23">
        <w:rPr>
          <w:rFonts w:ascii="Arial" w:hAnsi="Arial" w:cs="Arial"/>
          <w:b/>
          <w:lang w:val="en-GB"/>
        </w:rPr>
        <w:tab/>
      </w:r>
      <w:r w:rsidRPr="00E22D23">
        <w:rPr>
          <w:rFonts w:ascii="Arial" w:hAnsi="Arial" w:cs="Arial"/>
          <w:b/>
          <w:lang w:val="en-GB"/>
        </w:rPr>
        <w:tab/>
        <w:t>80/20</w:t>
      </w:r>
      <w:r w:rsidRPr="00E22D23">
        <w:rPr>
          <w:rFonts w:ascii="Arial" w:hAnsi="Arial" w:cs="Arial"/>
          <w:b/>
          <w:lang w:val="en-GB"/>
        </w:rPr>
        <w:tab/>
        <w:t>or</w:t>
      </w:r>
      <w:r w:rsidRPr="00E22D23">
        <w:rPr>
          <w:rFonts w:ascii="Arial" w:hAnsi="Arial" w:cs="Arial"/>
          <w:b/>
          <w:lang w:val="en-GB"/>
        </w:rPr>
        <w:tab/>
        <w:t>90/10</w:t>
      </w:r>
      <w:r w:rsidRPr="00E22D23">
        <w:rPr>
          <w:rFonts w:ascii="Arial" w:hAnsi="Arial" w:cs="Arial"/>
          <w:b/>
          <w:lang w:val="en-GB"/>
        </w:rPr>
        <w:tab/>
      </w:r>
    </w:p>
    <w:p w14:paraId="3F40B9FA" w14:textId="77777777" w:rsidR="005D14A4" w:rsidRPr="00E22D23" w:rsidRDefault="005D14A4" w:rsidP="00015565">
      <w:pPr>
        <w:tabs>
          <w:tab w:val="left" w:pos="900"/>
          <w:tab w:val="left" w:pos="1260"/>
          <w:tab w:val="left" w:pos="2880"/>
          <w:tab w:val="left" w:pos="5760"/>
          <w:tab w:val="left" w:pos="7920"/>
        </w:tabs>
        <w:spacing w:line="276" w:lineRule="auto"/>
        <w:ind w:left="900" w:hanging="900"/>
        <w:contextualSpacing/>
        <w:jc w:val="both"/>
        <w:rPr>
          <w:rFonts w:ascii="Arial" w:hAnsi="Arial" w:cs="Arial"/>
          <w:b/>
          <w:lang w:val="en-GB"/>
        </w:rPr>
      </w:pPr>
    </w:p>
    <w:p w14:paraId="312B8AC1" w14:textId="77777777" w:rsidR="005D14A4" w:rsidRPr="00E22D23" w:rsidRDefault="005D14A4" w:rsidP="00015565">
      <w:pPr>
        <w:tabs>
          <w:tab w:val="left" w:pos="900"/>
          <w:tab w:val="left" w:pos="1440"/>
          <w:tab w:val="left" w:pos="2340"/>
          <w:tab w:val="left" w:pos="4050"/>
          <w:tab w:val="left" w:pos="5310"/>
          <w:tab w:val="left" w:pos="7920"/>
        </w:tabs>
        <w:spacing w:line="276" w:lineRule="auto"/>
        <w:ind w:left="900" w:hanging="900"/>
        <w:contextualSpacing/>
        <w:jc w:val="both"/>
        <w:rPr>
          <w:rFonts w:ascii="Arial" w:hAnsi="Arial" w:cs="Arial"/>
          <w:lang w:val="en-GB"/>
        </w:rPr>
      </w:pPr>
      <w:r w:rsidRPr="00E22D23">
        <w:rPr>
          <w:rFonts w:ascii="Arial" w:hAnsi="Arial" w:cs="Arial"/>
          <w:b/>
          <w:lang w:val="en-GB"/>
        </w:rPr>
        <w:tab/>
      </w:r>
      <w:r w:rsidRPr="00E22D23">
        <w:rPr>
          <w:rFonts w:ascii="Arial" w:hAnsi="Arial" w:cs="Arial"/>
          <w:b/>
          <w:position w:val="-28"/>
          <w:lang w:val="en-GB"/>
        </w:rPr>
        <w:object w:dxaOrig="2420" w:dyaOrig="680" w14:anchorId="7E6A9B97">
          <v:shape id="_x0000_i1026" type="#_x0000_t75" style="width:123.45pt;height:36pt" o:ole="" fillcolor="window">
            <v:imagedata r:id="rId26" o:title=""/>
          </v:shape>
          <o:OLEObject Type="Embed" ProgID="Equation.3" ShapeID="_x0000_i1026" DrawAspect="Content" ObjectID="_1720935614" r:id="rId27"/>
        </w:object>
      </w:r>
      <w:r w:rsidRPr="00E22D23">
        <w:rPr>
          <w:rFonts w:ascii="Arial" w:hAnsi="Arial" w:cs="Arial"/>
          <w:b/>
          <w:lang w:val="en-GB"/>
        </w:rPr>
        <w:tab/>
      </w:r>
      <w:r w:rsidRPr="00E22D23">
        <w:rPr>
          <w:rFonts w:ascii="Arial" w:hAnsi="Arial" w:cs="Arial"/>
          <w:lang w:val="en-GB"/>
        </w:rPr>
        <w:t>or</w:t>
      </w:r>
      <w:r w:rsidRPr="00E22D23">
        <w:rPr>
          <w:rFonts w:ascii="Arial" w:hAnsi="Arial" w:cs="Arial"/>
          <w:lang w:val="en-GB"/>
        </w:rPr>
        <w:tab/>
      </w:r>
      <w:r w:rsidRPr="00E22D23">
        <w:rPr>
          <w:rFonts w:ascii="Arial" w:hAnsi="Arial" w:cs="Arial"/>
          <w:b/>
          <w:position w:val="-28"/>
          <w:lang w:val="en-GB"/>
        </w:rPr>
        <w:object w:dxaOrig="2439" w:dyaOrig="680" w14:anchorId="5ADFF108">
          <v:shape id="_x0000_i1027" type="#_x0000_t75" style="width:123.45pt;height:36pt" o:ole="" fillcolor="window">
            <v:imagedata r:id="rId28" o:title=""/>
          </v:shape>
          <o:OLEObject Type="Embed" ProgID="Equation.3" ShapeID="_x0000_i1027" DrawAspect="Content" ObjectID="_1720935615" r:id="rId29"/>
        </w:object>
      </w:r>
    </w:p>
    <w:p w14:paraId="6E76ED45" w14:textId="77777777" w:rsidR="005D14A4" w:rsidRPr="00E22D23" w:rsidRDefault="005D14A4" w:rsidP="00015565">
      <w:pPr>
        <w:tabs>
          <w:tab w:val="left" w:pos="900"/>
          <w:tab w:val="left" w:pos="1620"/>
          <w:tab w:val="left" w:pos="2160"/>
          <w:tab w:val="left" w:pos="2700"/>
          <w:tab w:val="left" w:pos="7920"/>
        </w:tabs>
        <w:spacing w:after="120" w:line="276" w:lineRule="auto"/>
        <w:contextualSpacing/>
        <w:jc w:val="both"/>
        <w:rPr>
          <w:rFonts w:ascii="Arial" w:hAnsi="Arial" w:cs="Arial"/>
          <w:lang w:val="en-GB"/>
        </w:rPr>
      </w:pPr>
      <w:r w:rsidRPr="00E22D23">
        <w:rPr>
          <w:rFonts w:ascii="Arial" w:hAnsi="Arial" w:cs="Arial"/>
          <w:lang w:val="en-GB"/>
        </w:rPr>
        <w:tab/>
        <w:t>Where</w:t>
      </w:r>
    </w:p>
    <w:p w14:paraId="63796421" w14:textId="77777777" w:rsidR="005D14A4" w:rsidRPr="00E22D23" w:rsidRDefault="005D14A4" w:rsidP="00015565">
      <w:pPr>
        <w:tabs>
          <w:tab w:val="left" w:pos="900"/>
          <w:tab w:val="left" w:pos="1620"/>
          <w:tab w:val="left" w:pos="2160"/>
          <w:tab w:val="left" w:pos="2700"/>
          <w:tab w:val="left" w:pos="7920"/>
        </w:tabs>
        <w:spacing w:after="120" w:line="276" w:lineRule="auto"/>
        <w:contextualSpacing/>
        <w:jc w:val="both"/>
        <w:rPr>
          <w:rFonts w:ascii="Arial" w:hAnsi="Arial" w:cs="Arial"/>
          <w:lang w:val="en-GB"/>
        </w:rPr>
      </w:pPr>
      <w:r w:rsidRPr="00E22D23">
        <w:rPr>
          <w:rFonts w:ascii="Arial" w:hAnsi="Arial" w:cs="Arial"/>
          <w:lang w:val="en-GB"/>
        </w:rPr>
        <w:tab/>
        <w:t>Ps</w:t>
      </w:r>
      <w:r w:rsidRPr="00E22D23">
        <w:rPr>
          <w:rFonts w:ascii="Arial" w:hAnsi="Arial" w:cs="Arial"/>
          <w:lang w:val="en-GB"/>
        </w:rPr>
        <w:tab/>
        <w:t>=</w:t>
      </w:r>
      <w:r w:rsidRPr="00E22D23">
        <w:rPr>
          <w:rFonts w:ascii="Arial" w:hAnsi="Arial" w:cs="Arial"/>
          <w:lang w:val="en-GB"/>
        </w:rPr>
        <w:tab/>
        <w:t>Points scored for price of bid under consideration</w:t>
      </w:r>
    </w:p>
    <w:p w14:paraId="43032DC4" w14:textId="77777777" w:rsidR="005D14A4" w:rsidRPr="00E22D23" w:rsidRDefault="005D14A4" w:rsidP="00015565">
      <w:pPr>
        <w:tabs>
          <w:tab w:val="left" w:pos="900"/>
          <w:tab w:val="left" w:pos="1620"/>
          <w:tab w:val="left" w:pos="2160"/>
          <w:tab w:val="left" w:pos="2700"/>
          <w:tab w:val="left" w:pos="7920"/>
        </w:tabs>
        <w:spacing w:after="120" w:line="276" w:lineRule="auto"/>
        <w:contextualSpacing/>
        <w:jc w:val="both"/>
        <w:rPr>
          <w:rFonts w:ascii="Arial" w:hAnsi="Arial" w:cs="Arial"/>
          <w:lang w:val="en-GB"/>
        </w:rPr>
      </w:pPr>
      <w:r w:rsidRPr="00E22D23">
        <w:rPr>
          <w:rFonts w:ascii="Arial" w:hAnsi="Arial" w:cs="Arial"/>
          <w:lang w:val="en-GB"/>
        </w:rPr>
        <w:tab/>
        <w:t>Pt</w:t>
      </w:r>
      <w:r w:rsidRPr="00E22D23">
        <w:rPr>
          <w:rFonts w:ascii="Arial" w:hAnsi="Arial" w:cs="Arial"/>
          <w:lang w:val="en-GB"/>
        </w:rPr>
        <w:tab/>
        <w:t>=</w:t>
      </w:r>
      <w:r w:rsidRPr="00E22D23">
        <w:rPr>
          <w:rFonts w:ascii="Arial" w:hAnsi="Arial" w:cs="Arial"/>
          <w:lang w:val="en-GB"/>
        </w:rPr>
        <w:tab/>
        <w:t>Price of bid under consideration</w:t>
      </w:r>
    </w:p>
    <w:p w14:paraId="6BFF81A1" w14:textId="77777777" w:rsidR="005D14A4" w:rsidRPr="00E22D23" w:rsidRDefault="005D14A4" w:rsidP="00015565">
      <w:pPr>
        <w:tabs>
          <w:tab w:val="left" w:pos="900"/>
          <w:tab w:val="left" w:pos="1620"/>
          <w:tab w:val="left" w:pos="2160"/>
          <w:tab w:val="left" w:pos="2700"/>
          <w:tab w:val="left" w:pos="7920"/>
        </w:tabs>
        <w:spacing w:after="120" w:line="276" w:lineRule="auto"/>
        <w:contextualSpacing/>
        <w:jc w:val="both"/>
        <w:rPr>
          <w:rFonts w:ascii="Arial" w:hAnsi="Arial" w:cs="Arial"/>
          <w:lang w:val="en-GB"/>
        </w:rPr>
      </w:pPr>
      <w:r w:rsidRPr="00E22D23">
        <w:rPr>
          <w:rFonts w:ascii="Arial" w:hAnsi="Arial" w:cs="Arial"/>
          <w:lang w:val="en-GB"/>
        </w:rPr>
        <w:tab/>
        <w:t>Pmin</w:t>
      </w:r>
      <w:r w:rsidRPr="00E22D23">
        <w:rPr>
          <w:rFonts w:ascii="Arial" w:hAnsi="Arial" w:cs="Arial"/>
          <w:lang w:val="en-GB"/>
        </w:rPr>
        <w:tab/>
        <w:t>=</w:t>
      </w:r>
      <w:r w:rsidRPr="00E22D23">
        <w:rPr>
          <w:rFonts w:ascii="Arial" w:hAnsi="Arial" w:cs="Arial"/>
          <w:lang w:val="en-GB"/>
        </w:rPr>
        <w:tab/>
        <w:t>Price of lowest acceptable bid</w:t>
      </w:r>
    </w:p>
    <w:p w14:paraId="441CFDFE" w14:textId="77777777" w:rsidR="005D14A4" w:rsidRPr="00E22D23" w:rsidRDefault="005D14A4" w:rsidP="00015565">
      <w:pPr>
        <w:tabs>
          <w:tab w:val="left" w:pos="900"/>
          <w:tab w:val="left" w:pos="1620"/>
          <w:tab w:val="left" w:pos="2160"/>
          <w:tab w:val="left" w:pos="2700"/>
          <w:tab w:val="left" w:pos="7920"/>
        </w:tabs>
        <w:spacing w:after="120" w:line="276" w:lineRule="auto"/>
        <w:contextualSpacing/>
        <w:jc w:val="both"/>
        <w:rPr>
          <w:rFonts w:ascii="Arial" w:hAnsi="Arial" w:cs="Arial"/>
          <w:lang w:val="en-GB"/>
        </w:rPr>
      </w:pPr>
    </w:p>
    <w:p w14:paraId="2748C088"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POINTS AWARDED FOR B-BBEE STATUS LEVEL OF CONTRIBUTOR</w:t>
      </w:r>
    </w:p>
    <w:p w14:paraId="2D0EF148" w14:textId="77777777" w:rsidR="005D14A4" w:rsidRPr="00E22D23" w:rsidRDefault="005D14A4" w:rsidP="00015565">
      <w:pPr>
        <w:numPr>
          <w:ilvl w:val="1"/>
          <w:numId w:val="44"/>
        </w:numPr>
        <w:tabs>
          <w:tab w:val="clear" w:pos="900"/>
          <w:tab w:val="num" w:pos="720"/>
        </w:tabs>
        <w:spacing w:after="120" w:line="276" w:lineRule="auto"/>
        <w:ind w:left="720" w:hanging="720"/>
        <w:contextualSpacing/>
        <w:jc w:val="both"/>
        <w:rPr>
          <w:rFonts w:ascii="Arial" w:hAnsi="Arial" w:cs="Arial"/>
          <w:lang w:val="en-GB"/>
        </w:rPr>
      </w:pPr>
      <w:r w:rsidRPr="00E22D23">
        <w:rPr>
          <w:rFonts w:ascii="Arial" w:hAnsi="Arial" w:cs="Arial"/>
          <w:lang w:val="en-GB"/>
        </w:rPr>
        <w:t>In terms of Regulation 6 (2) and 7 (2) of the Preferential Procurement Regulations, preference points</w:t>
      </w:r>
      <w:r w:rsidRPr="00E22D23">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14A4" w:rsidRPr="00E22D23" w14:paraId="085FECEF" w14:textId="77777777" w:rsidTr="005F5359">
        <w:trPr>
          <w:trHeight w:val="863"/>
        </w:trPr>
        <w:tc>
          <w:tcPr>
            <w:tcW w:w="2700" w:type="dxa"/>
            <w:shd w:val="clear" w:color="auto" w:fill="C00000"/>
            <w:vAlign w:val="center"/>
          </w:tcPr>
          <w:p w14:paraId="314B22C3" w14:textId="77777777" w:rsidR="005D14A4" w:rsidRPr="00E22D23" w:rsidRDefault="005D14A4" w:rsidP="00015565">
            <w:pPr>
              <w:pStyle w:val="NormalWeb"/>
              <w:kinsoku w:val="0"/>
              <w:overflowPunct w:val="0"/>
              <w:spacing w:before="96" w:beforeAutospacing="0" w:after="0" w:afterAutospacing="0" w:line="276" w:lineRule="auto"/>
              <w:contextualSpacing/>
              <w:jc w:val="both"/>
              <w:textAlignment w:val="baseline"/>
              <w:rPr>
                <w:rFonts w:ascii="Arial" w:hAnsi="Arial" w:cs="Arial"/>
                <w:b/>
                <w:sz w:val="22"/>
                <w:szCs w:val="22"/>
              </w:rPr>
            </w:pPr>
            <w:r w:rsidRPr="00E22D23">
              <w:rPr>
                <w:rFonts w:ascii="Arial" w:hAnsi="Arial" w:cs="Arial"/>
                <w:b/>
                <w:kern w:val="24"/>
                <w:sz w:val="22"/>
                <w:szCs w:val="22"/>
              </w:rPr>
              <w:lastRenderedPageBreak/>
              <w:t>B-BBEE Status Level of Contributor</w:t>
            </w:r>
          </w:p>
        </w:tc>
        <w:tc>
          <w:tcPr>
            <w:tcW w:w="2700" w:type="dxa"/>
            <w:shd w:val="clear" w:color="auto" w:fill="C00000"/>
            <w:vAlign w:val="center"/>
          </w:tcPr>
          <w:p w14:paraId="2A8150E2" w14:textId="77777777" w:rsidR="005D14A4" w:rsidRPr="00E22D23" w:rsidRDefault="005D14A4" w:rsidP="00015565">
            <w:pPr>
              <w:pStyle w:val="NormalWeb"/>
              <w:kinsoku w:val="0"/>
              <w:overflowPunct w:val="0"/>
              <w:spacing w:before="96" w:beforeAutospacing="0" w:after="0" w:afterAutospacing="0" w:line="276" w:lineRule="auto"/>
              <w:contextualSpacing/>
              <w:jc w:val="both"/>
              <w:textAlignment w:val="baseline"/>
              <w:rPr>
                <w:rFonts w:ascii="Arial" w:hAnsi="Arial" w:cs="Arial"/>
                <w:b/>
                <w:kern w:val="24"/>
                <w:sz w:val="22"/>
                <w:szCs w:val="22"/>
              </w:rPr>
            </w:pPr>
            <w:r w:rsidRPr="00E22D23">
              <w:rPr>
                <w:rFonts w:ascii="Arial" w:hAnsi="Arial" w:cs="Arial"/>
                <w:b/>
                <w:kern w:val="24"/>
                <w:sz w:val="22"/>
                <w:szCs w:val="22"/>
              </w:rPr>
              <w:t>Number of points</w:t>
            </w:r>
          </w:p>
          <w:p w14:paraId="3E08B0DD" w14:textId="77777777" w:rsidR="005D14A4" w:rsidRPr="00E22D23" w:rsidRDefault="005D14A4" w:rsidP="00015565">
            <w:pPr>
              <w:pStyle w:val="NormalWeb"/>
              <w:kinsoku w:val="0"/>
              <w:overflowPunct w:val="0"/>
              <w:spacing w:before="96" w:beforeAutospacing="0" w:after="0" w:afterAutospacing="0" w:line="276" w:lineRule="auto"/>
              <w:contextualSpacing/>
              <w:jc w:val="both"/>
              <w:textAlignment w:val="baseline"/>
              <w:rPr>
                <w:rFonts w:ascii="Arial" w:hAnsi="Arial" w:cs="Arial"/>
                <w:b/>
                <w:sz w:val="22"/>
                <w:szCs w:val="22"/>
              </w:rPr>
            </w:pPr>
            <w:r w:rsidRPr="00E22D23">
              <w:rPr>
                <w:rFonts w:ascii="Arial" w:hAnsi="Arial" w:cs="Arial"/>
                <w:b/>
                <w:kern w:val="24"/>
                <w:sz w:val="22"/>
                <w:szCs w:val="22"/>
              </w:rPr>
              <w:t>(90/10 system)</w:t>
            </w:r>
          </w:p>
        </w:tc>
        <w:tc>
          <w:tcPr>
            <w:tcW w:w="2520" w:type="dxa"/>
            <w:shd w:val="clear" w:color="auto" w:fill="C00000"/>
            <w:vAlign w:val="center"/>
          </w:tcPr>
          <w:p w14:paraId="6E75E20D" w14:textId="77777777" w:rsidR="005D14A4" w:rsidRPr="00E22D23" w:rsidRDefault="005D14A4" w:rsidP="00015565">
            <w:pPr>
              <w:pStyle w:val="NormalWeb"/>
              <w:kinsoku w:val="0"/>
              <w:overflowPunct w:val="0"/>
              <w:spacing w:before="96" w:beforeAutospacing="0" w:after="0" w:afterAutospacing="0" w:line="276" w:lineRule="auto"/>
              <w:contextualSpacing/>
              <w:jc w:val="both"/>
              <w:textAlignment w:val="baseline"/>
              <w:rPr>
                <w:rFonts w:ascii="Arial" w:hAnsi="Arial" w:cs="Arial"/>
                <w:b/>
                <w:kern w:val="24"/>
                <w:sz w:val="22"/>
                <w:szCs w:val="22"/>
              </w:rPr>
            </w:pPr>
            <w:r w:rsidRPr="00E22D23">
              <w:rPr>
                <w:rFonts w:ascii="Arial" w:hAnsi="Arial" w:cs="Arial"/>
                <w:b/>
                <w:kern w:val="24"/>
                <w:sz w:val="22"/>
                <w:szCs w:val="22"/>
              </w:rPr>
              <w:t>Number of points</w:t>
            </w:r>
          </w:p>
          <w:p w14:paraId="3B6E0FC6" w14:textId="77777777" w:rsidR="005D14A4" w:rsidRPr="00E22D23" w:rsidRDefault="005D14A4" w:rsidP="00015565">
            <w:pPr>
              <w:pStyle w:val="NormalWeb"/>
              <w:kinsoku w:val="0"/>
              <w:overflowPunct w:val="0"/>
              <w:spacing w:before="96" w:beforeAutospacing="0" w:after="0" w:afterAutospacing="0" w:line="276" w:lineRule="auto"/>
              <w:contextualSpacing/>
              <w:jc w:val="both"/>
              <w:textAlignment w:val="baseline"/>
              <w:rPr>
                <w:rFonts w:ascii="Arial" w:hAnsi="Arial" w:cs="Arial"/>
                <w:b/>
                <w:sz w:val="22"/>
                <w:szCs w:val="22"/>
              </w:rPr>
            </w:pPr>
            <w:r w:rsidRPr="00E22D23">
              <w:rPr>
                <w:rFonts w:ascii="Arial" w:hAnsi="Arial" w:cs="Arial"/>
                <w:b/>
                <w:kern w:val="24"/>
                <w:sz w:val="22"/>
                <w:szCs w:val="22"/>
              </w:rPr>
              <w:t>(80/20 system)</w:t>
            </w:r>
          </w:p>
        </w:tc>
      </w:tr>
      <w:tr w:rsidR="005D14A4" w:rsidRPr="00E22D23" w14:paraId="6FA0BE3A" w14:textId="77777777" w:rsidTr="005F5359">
        <w:trPr>
          <w:trHeight w:val="317"/>
        </w:trPr>
        <w:tc>
          <w:tcPr>
            <w:tcW w:w="2700" w:type="dxa"/>
            <w:shd w:val="clear" w:color="auto" w:fill="auto"/>
          </w:tcPr>
          <w:p w14:paraId="631143AB"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1</w:t>
            </w:r>
          </w:p>
        </w:tc>
        <w:tc>
          <w:tcPr>
            <w:tcW w:w="2700" w:type="dxa"/>
            <w:shd w:val="clear" w:color="auto" w:fill="auto"/>
          </w:tcPr>
          <w:p w14:paraId="285DF5D4"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10</w:t>
            </w:r>
          </w:p>
        </w:tc>
        <w:tc>
          <w:tcPr>
            <w:tcW w:w="2520" w:type="dxa"/>
            <w:shd w:val="clear" w:color="auto" w:fill="auto"/>
          </w:tcPr>
          <w:p w14:paraId="37AC7F69"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20</w:t>
            </w:r>
          </w:p>
        </w:tc>
      </w:tr>
      <w:tr w:rsidR="005D14A4" w:rsidRPr="00E22D23" w14:paraId="7A739C42" w14:textId="77777777" w:rsidTr="005F5359">
        <w:trPr>
          <w:trHeight w:val="317"/>
        </w:trPr>
        <w:tc>
          <w:tcPr>
            <w:tcW w:w="2700" w:type="dxa"/>
            <w:shd w:val="clear" w:color="auto" w:fill="auto"/>
          </w:tcPr>
          <w:p w14:paraId="04AEA42B"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2</w:t>
            </w:r>
          </w:p>
        </w:tc>
        <w:tc>
          <w:tcPr>
            <w:tcW w:w="2700" w:type="dxa"/>
            <w:shd w:val="clear" w:color="auto" w:fill="auto"/>
          </w:tcPr>
          <w:p w14:paraId="3ADCCB15"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9</w:t>
            </w:r>
          </w:p>
        </w:tc>
        <w:tc>
          <w:tcPr>
            <w:tcW w:w="2520" w:type="dxa"/>
            <w:shd w:val="clear" w:color="auto" w:fill="auto"/>
          </w:tcPr>
          <w:p w14:paraId="4367A6B7"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18</w:t>
            </w:r>
          </w:p>
        </w:tc>
      </w:tr>
      <w:tr w:rsidR="005D14A4" w:rsidRPr="00E22D23" w14:paraId="3B3690C2" w14:textId="77777777" w:rsidTr="005F5359">
        <w:trPr>
          <w:trHeight w:val="317"/>
        </w:trPr>
        <w:tc>
          <w:tcPr>
            <w:tcW w:w="2700" w:type="dxa"/>
            <w:shd w:val="clear" w:color="auto" w:fill="auto"/>
          </w:tcPr>
          <w:p w14:paraId="403E91C1"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3</w:t>
            </w:r>
          </w:p>
        </w:tc>
        <w:tc>
          <w:tcPr>
            <w:tcW w:w="2700" w:type="dxa"/>
            <w:shd w:val="clear" w:color="auto" w:fill="auto"/>
          </w:tcPr>
          <w:p w14:paraId="3B6A63AB"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6</w:t>
            </w:r>
          </w:p>
        </w:tc>
        <w:tc>
          <w:tcPr>
            <w:tcW w:w="2520" w:type="dxa"/>
            <w:shd w:val="clear" w:color="auto" w:fill="auto"/>
          </w:tcPr>
          <w:p w14:paraId="7B7E66B1"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14</w:t>
            </w:r>
          </w:p>
        </w:tc>
      </w:tr>
      <w:tr w:rsidR="005D14A4" w:rsidRPr="00E22D23" w14:paraId="0E25B2C5" w14:textId="77777777" w:rsidTr="005F5359">
        <w:trPr>
          <w:trHeight w:val="317"/>
        </w:trPr>
        <w:tc>
          <w:tcPr>
            <w:tcW w:w="2700" w:type="dxa"/>
            <w:shd w:val="clear" w:color="auto" w:fill="auto"/>
          </w:tcPr>
          <w:p w14:paraId="375C3114"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4</w:t>
            </w:r>
          </w:p>
        </w:tc>
        <w:tc>
          <w:tcPr>
            <w:tcW w:w="2700" w:type="dxa"/>
            <w:shd w:val="clear" w:color="auto" w:fill="auto"/>
          </w:tcPr>
          <w:p w14:paraId="66D3947F" w14:textId="77777777" w:rsidR="005D14A4" w:rsidRPr="00E22D23" w:rsidRDefault="005D14A4" w:rsidP="00015565">
            <w:pPr>
              <w:pStyle w:val="NormalWeb"/>
              <w:tabs>
                <w:tab w:val="left" w:pos="645"/>
                <w:tab w:val="center" w:pos="1242"/>
              </w:tabs>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ab/>
            </w:r>
            <w:r w:rsidRPr="00E22D23">
              <w:rPr>
                <w:rFonts w:ascii="Arial" w:hAnsi="Arial" w:cs="Arial"/>
                <w:kern w:val="24"/>
                <w:sz w:val="22"/>
                <w:szCs w:val="22"/>
              </w:rPr>
              <w:tab/>
              <w:t>5</w:t>
            </w:r>
          </w:p>
        </w:tc>
        <w:tc>
          <w:tcPr>
            <w:tcW w:w="2520" w:type="dxa"/>
            <w:shd w:val="clear" w:color="auto" w:fill="auto"/>
          </w:tcPr>
          <w:p w14:paraId="5DF4A9DF"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12</w:t>
            </w:r>
          </w:p>
        </w:tc>
      </w:tr>
      <w:tr w:rsidR="005D14A4" w:rsidRPr="00E22D23" w14:paraId="016ECCAA" w14:textId="77777777" w:rsidTr="005F5359">
        <w:trPr>
          <w:trHeight w:val="317"/>
        </w:trPr>
        <w:tc>
          <w:tcPr>
            <w:tcW w:w="2700" w:type="dxa"/>
            <w:shd w:val="clear" w:color="auto" w:fill="auto"/>
          </w:tcPr>
          <w:p w14:paraId="5747F27A"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5</w:t>
            </w:r>
          </w:p>
        </w:tc>
        <w:tc>
          <w:tcPr>
            <w:tcW w:w="2700" w:type="dxa"/>
            <w:shd w:val="clear" w:color="auto" w:fill="auto"/>
          </w:tcPr>
          <w:p w14:paraId="7E2E1406"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4</w:t>
            </w:r>
          </w:p>
        </w:tc>
        <w:tc>
          <w:tcPr>
            <w:tcW w:w="2520" w:type="dxa"/>
            <w:shd w:val="clear" w:color="auto" w:fill="auto"/>
          </w:tcPr>
          <w:p w14:paraId="48C324FD"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8</w:t>
            </w:r>
          </w:p>
        </w:tc>
      </w:tr>
      <w:tr w:rsidR="005D14A4" w:rsidRPr="00E22D23" w14:paraId="695D6BF2" w14:textId="77777777" w:rsidTr="005F5359">
        <w:trPr>
          <w:trHeight w:val="317"/>
        </w:trPr>
        <w:tc>
          <w:tcPr>
            <w:tcW w:w="2700" w:type="dxa"/>
            <w:shd w:val="clear" w:color="auto" w:fill="auto"/>
          </w:tcPr>
          <w:p w14:paraId="12AE4591"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6</w:t>
            </w:r>
          </w:p>
        </w:tc>
        <w:tc>
          <w:tcPr>
            <w:tcW w:w="2700" w:type="dxa"/>
            <w:shd w:val="clear" w:color="auto" w:fill="auto"/>
          </w:tcPr>
          <w:p w14:paraId="42AF7ACF"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3</w:t>
            </w:r>
          </w:p>
        </w:tc>
        <w:tc>
          <w:tcPr>
            <w:tcW w:w="2520" w:type="dxa"/>
            <w:shd w:val="clear" w:color="auto" w:fill="auto"/>
          </w:tcPr>
          <w:p w14:paraId="61071FD7"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6</w:t>
            </w:r>
          </w:p>
        </w:tc>
      </w:tr>
      <w:tr w:rsidR="005D14A4" w:rsidRPr="00E22D23" w14:paraId="6CD64C8C" w14:textId="77777777" w:rsidTr="005F5359">
        <w:trPr>
          <w:trHeight w:val="317"/>
        </w:trPr>
        <w:tc>
          <w:tcPr>
            <w:tcW w:w="2700" w:type="dxa"/>
            <w:shd w:val="clear" w:color="auto" w:fill="auto"/>
          </w:tcPr>
          <w:p w14:paraId="400311E2"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7</w:t>
            </w:r>
          </w:p>
        </w:tc>
        <w:tc>
          <w:tcPr>
            <w:tcW w:w="2700" w:type="dxa"/>
            <w:shd w:val="clear" w:color="auto" w:fill="auto"/>
          </w:tcPr>
          <w:p w14:paraId="50D1E551"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2</w:t>
            </w:r>
          </w:p>
        </w:tc>
        <w:tc>
          <w:tcPr>
            <w:tcW w:w="2520" w:type="dxa"/>
            <w:shd w:val="clear" w:color="auto" w:fill="auto"/>
          </w:tcPr>
          <w:p w14:paraId="1F572294"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4</w:t>
            </w:r>
          </w:p>
        </w:tc>
      </w:tr>
      <w:tr w:rsidR="005D14A4" w:rsidRPr="00E22D23" w14:paraId="6D3C3E50" w14:textId="77777777" w:rsidTr="005F5359">
        <w:trPr>
          <w:trHeight w:val="317"/>
        </w:trPr>
        <w:tc>
          <w:tcPr>
            <w:tcW w:w="2700" w:type="dxa"/>
            <w:shd w:val="clear" w:color="auto" w:fill="auto"/>
          </w:tcPr>
          <w:p w14:paraId="74438D51"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8</w:t>
            </w:r>
          </w:p>
        </w:tc>
        <w:tc>
          <w:tcPr>
            <w:tcW w:w="2700" w:type="dxa"/>
            <w:shd w:val="clear" w:color="auto" w:fill="auto"/>
          </w:tcPr>
          <w:p w14:paraId="5E91635F"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1</w:t>
            </w:r>
          </w:p>
        </w:tc>
        <w:tc>
          <w:tcPr>
            <w:tcW w:w="2520" w:type="dxa"/>
            <w:shd w:val="clear" w:color="auto" w:fill="auto"/>
          </w:tcPr>
          <w:p w14:paraId="0A9E1299"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2</w:t>
            </w:r>
          </w:p>
        </w:tc>
      </w:tr>
      <w:tr w:rsidR="005D14A4" w:rsidRPr="00E22D23" w14:paraId="6AE51EAA" w14:textId="77777777" w:rsidTr="005F5359">
        <w:trPr>
          <w:trHeight w:val="317"/>
        </w:trPr>
        <w:tc>
          <w:tcPr>
            <w:tcW w:w="2700" w:type="dxa"/>
            <w:shd w:val="clear" w:color="auto" w:fill="auto"/>
          </w:tcPr>
          <w:p w14:paraId="3B2F6EE3"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Non-compliant contributor</w:t>
            </w:r>
          </w:p>
        </w:tc>
        <w:tc>
          <w:tcPr>
            <w:tcW w:w="2700" w:type="dxa"/>
            <w:shd w:val="clear" w:color="auto" w:fill="auto"/>
          </w:tcPr>
          <w:p w14:paraId="25BDBCA1"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0</w:t>
            </w:r>
          </w:p>
        </w:tc>
        <w:tc>
          <w:tcPr>
            <w:tcW w:w="2520" w:type="dxa"/>
            <w:shd w:val="clear" w:color="auto" w:fill="auto"/>
          </w:tcPr>
          <w:p w14:paraId="7AFA2EDF" w14:textId="77777777" w:rsidR="005D14A4" w:rsidRPr="00E22D23" w:rsidRDefault="005D14A4" w:rsidP="00015565">
            <w:pPr>
              <w:pStyle w:val="NormalWeb"/>
              <w:kinsoku w:val="0"/>
              <w:overflowPunct w:val="0"/>
              <w:spacing w:before="115" w:beforeAutospacing="0" w:after="0" w:afterAutospacing="0" w:line="276" w:lineRule="auto"/>
              <w:contextualSpacing/>
              <w:jc w:val="both"/>
              <w:textAlignment w:val="baseline"/>
              <w:rPr>
                <w:rFonts w:ascii="Arial" w:hAnsi="Arial" w:cs="Arial"/>
                <w:sz w:val="22"/>
                <w:szCs w:val="22"/>
              </w:rPr>
            </w:pPr>
            <w:r w:rsidRPr="00E22D23">
              <w:rPr>
                <w:rFonts w:ascii="Arial" w:hAnsi="Arial" w:cs="Arial"/>
                <w:kern w:val="24"/>
                <w:sz w:val="22"/>
                <w:szCs w:val="22"/>
              </w:rPr>
              <w:t>0</w:t>
            </w:r>
          </w:p>
        </w:tc>
      </w:tr>
    </w:tbl>
    <w:p w14:paraId="72D6511F" w14:textId="77777777" w:rsidR="005D14A4" w:rsidRPr="00E22D23" w:rsidRDefault="005D14A4" w:rsidP="00015565">
      <w:pPr>
        <w:spacing w:after="120" w:line="276" w:lineRule="auto"/>
        <w:ind w:left="907"/>
        <w:contextualSpacing/>
        <w:jc w:val="both"/>
        <w:rPr>
          <w:rFonts w:ascii="Arial" w:hAnsi="Arial" w:cs="Arial"/>
        </w:rPr>
      </w:pPr>
    </w:p>
    <w:p w14:paraId="22F30BB9"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BID DECLARATION</w:t>
      </w:r>
    </w:p>
    <w:p w14:paraId="61157C9D" w14:textId="77777777" w:rsidR="005D14A4" w:rsidRPr="00E22D23" w:rsidRDefault="005D14A4" w:rsidP="00015565">
      <w:pPr>
        <w:numPr>
          <w:ilvl w:val="1"/>
          <w:numId w:val="44"/>
        </w:numPr>
        <w:spacing w:after="120" w:line="276" w:lineRule="auto"/>
        <w:ind w:left="907" w:hanging="907"/>
        <w:contextualSpacing/>
        <w:jc w:val="both"/>
        <w:rPr>
          <w:rFonts w:ascii="Arial" w:hAnsi="Arial" w:cs="Arial"/>
          <w:lang w:val="en-GB"/>
        </w:rPr>
      </w:pPr>
      <w:r w:rsidRPr="00E22D23">
        <w:rPr>
          <w:rFonts w:ascii="Arial" w:hAnsi="Arial" w:cs="Arial"/>
          <w:lang w:val="en-GB"/>
        </w:rPr>
        <w:t>Bidders who claim points in respect of B-BBEE Status Level of Contribution must complete the following:</w:t>
      </w:r>
    </w:p>
    <w:p w14:paraId="105A8D06"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 xml:space="preserve">B-BBEE STATUS LEVEL OF CONTRIBUTOR CLAIMED IN TERMS OF PARAGRAPHS 1.4 AND 4.1 </w:t>
      </w:r>
    </w:p>
    <w:p w14:paraId="7CE0C790" w14:textId="77777777" w:rsidR="005D14A4" w:rsidRPr="00E22D23" w:rsidRDefault="005D14A4" w:rsidP="00015565">
      <w:pPr>
        <w:numPr>
          <w:ilvl w:val="1"/>
          <w:numId w:val="44"/>
        </w:numPr>
        <w:spacing w:after="120" w:line="276" w:lineRule="auto"/>
        <w:ind w:left="907" w:hanging="907"/>
        <w:contextualSpacing/>
        <w:jc w:val="both"/>
        <w:rPr>
          <w:rFonts w:ascii="Arial" w:hAnsi="Arial" w:cs="Arial"/>
          <w:lang w:val="en-GB"/>
        </w:rPr>
      </w:pPr>
      <w:r w:rsidRPr="00E22D23">
        <w:rPr>
          <w:rFonts w:ascii="Arial" w:hAnsi="Arial" w:cs="Arial"/>
          <w:lang w:val="en-GB"/>
        </w:rPr>
        <w:t>B-BBEE Status Level of Contributor:</w:t>
      </w:r>
      <w:r w:rsidRPr="00E22D23">
        <w:rPr>
          <w:rFonts w:ascii="Arial" w:hAnsi="Arial" w:cs="Arial"/>
          <w:lang w:val="en-GB"/>
        </w:rPr>
        <w:tab/>
        <w:t>.      =     ……… (maximum of 10 or 20 points)</w:t>
      </w:r>
    </w:p>
    <w:p w14:paraId="5654DBD8" w14:textId="77777777" w:rsidR="005D14A4" w:rsidRPr="00E22D23" w:rsidRDefault="005D14A4" w:rsidP="0001556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76" w:lineRule="auto"/>
        <w:ind w:left="907"/>
        <w:contextualSpacing/>
        <w:jc w:val="both"/>
        <w:rPr>
          <w:rFonts w:ascii="Arial" w:hAnsi="Arial" w:cs="Arial"/>
        </w:rPr>
      </w:pPr>
      <w:r w:rsidRPr="00E22D23">
        <w:rPr>
          <w:rFonts w:ascii="Arial" w:hAnsi="Arial" w:cs="Arial"/>
        </w:rPr>
        <w:t>(Points claimed in respect of paragraph 7.1 must be in accordance with the table reflected in paragraph 4.1 and must be substantiated by relevant proof of B-BBEE status level of contributor.</w:t>
      </w:r>
    </w:p>
    <w:p w14:paraId="1082C31D"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E22D23">
        <w:rPr>
          <w:rFonts w:ascii="Arial" w:hAnsi="Arial" w:cs="Arial"/>
          <w:b/>
          <w:lang w:val="en-GB"/>
        </w:rPr>
        <w:t>SUB-CONTRACTING</w:t>
      </w:r>
    </w:p>
    <w:p w14:paraId="0383FA9E" w14:textId="77777777" w:rsidR="005D14A4" w:rsidRPr="00E22D23" w:rsidRDefault="005D14A4" w:rsidP="00015565">
      <w:pPr>
        <w:numPr>
          <w:ilvl w:val="1"/>
          <w:numId w:val="44"/>
        </w:numPr>
        <w:spacing w:after="120" w:line="276" w:lineRule="auto"/>
        <w:ind w:left="907" w:hanging="907"/>
        <w:contextualSpacing/>
        <w:jc w:val="both"/>
        <w:rPr>
          <w:rFonts w:ascii="Arial" w:hAnsi="Arial" w:cs="Arial"/>
        </w:rPr>
      </w:pPr>
      <w:r w:rsidRPr="00E22D23">
        <w:rPr>
          <w:rFonts w:ascii="Arial" w:hAnsi="Arial" w:cs="Arial"/>
          <w:lang w:val="en-GB"/>
        </w:rPr>
        <w:t xml:space="preserve">Will any portion of the contract be sub-contracted?  </w:t>
      </w:r>
    </w:p>
    <w:p w14:paraId="79323305" w14:textId="77777777" w:rsidR="005D14A4" w:rsidRPr="00E22D23" w:rsidRDefault="005D14A4" w:rsidP="00015565">
      <w:pPr>
        <w:tabs>
          <w:tab w:val="left" w:pos="-963"/>
          <w:tab w:val="left" w:pos="-720"/>
          <w:tab w:val="left" w:pos="2268"/>
          <w:tab w:val="left" w:pos="2552"/>
        </w:tabs>
        <w:spacing w:line="276" w:lineRule="auto"/>
        <w:ind w:left="907"/>
        <w:contextualSpacing/>
        <w:jc w:val="both"/>
        <w:rPr>
          <w:rFonts w:ascii="Arial" w:hAnsi="Arial" w:cs="Arial"/>
        </w:rPr>
      </w:pPr>
      <w:r w:rsidRPr="00E22D23">
        <w:rPr>
          <w:rFonts w:ascii="Arial" w:hAnsi="Arial" w:cs="Arial"/>
        </w:rPr>
        <w:t>(</w:t>
      </w:r>
      <w:r w:rsidRPr="00E22D23">
        <w:rPr>
          <w:rFonts w:ascii="Arial" w:hAnsi="Arial" w:cs="Arial"/>
          <w:b/>
          <w:i/>
        </w:rPr>
        <w:t>Tick applicable box</w:t>
      </w:r>
      <w:r w:rsidRPr="00E22D23">
        <w:rPr>
          <w:rFonts w:ascii="Arial" w:hAnsi="Arial" w:cs="Arial"/>
        </w:rPr>
        <w:t>)</w:t>
      </w:r>
    </w:p>
    <w:p w14:paraId="15DC4CCB" w14:textId="77777777" w:rsidR="005D14A4" w:rsidRPr="00E22D23" w:rsidRDefault="005D14A4" w:rsidP="00015565">
      <w:pPr>
        <w:tabs>
          <w:tab w:val="left" w:pos="-963"/>
          <w:tab w:val="left" w:pos="-720"/>
          <w:tab w:val="left" w:pos="709"/>
          <w:tab w:val="left" w:pos="2268"/>
          <w:tab w:val="left" w:pos="2552"/>
        </w:tabs>
        <w:spacing w:line="276" w:lineRule="auto"/>
        <w:ind w:left="900"/>
        <w:contextualSpacing/>
        <w:jc w:val="both"/>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14A4" w:rsidRPr="00E22D23" w14:paraId="2F99806E" w14:textId="77777777" w:rsidTr="005F5359">
        <w:tc>
          <w:tcPr>
            <w:tcW w:w="437" w:type="dxa"/>
            <w:tcBorders>
              <w:top w:val="single" w:sz="18" w:space="0" w:color="auto"/>
              <w:left w:val="single" w:sz="18" w:space="0" w:color="auto"/>
              <w:bottom w:val="single" w:sz="18" w:space="0" w:color="auto"/>
              <w:right w:val="single" w:sz="18" w:space="0" w:color="auto"/>
            </w:tcBorders>
            <w:hideMark/>
          </w:tcPr>
          <w:p w14:paraId="3F7AB288" w14:textId="77777777" w:rsidR="005D14A4" w:rsidRPr="00E22D23" w:rsidRDefault="005D14A4" w:rsidP="00015565">
            <w:pPr>
              <w:spacing w:line="276" w:lineRule="auto"/>
              <w:contextualSpacing/>
              <w:jc w:val="both"/>
              <w:rPr>
                <w:rFonts w:ascii="Arial" w:hAnsi="Arial" w:cs="Arial"/>
                <w:b/>
              </w:rPr>
            </w:pPr>
            <w:r w:rsidRPr="00E22D23">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611FDA61" w14:textId="77777777" w:rsidR="005D14A4" w:rsidRPr="00E22D23" w:rsidRDefault="005D14A4" w:rsidP="00015565">
            <w:pPr>
              <w:spacing w:line="276" w:lineRule="auto"/>
              <w:contextualSpacing/>
              <w:jc w:val="both"/>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1E09A650" w14:textId="77777777" w:rsidR="005D14A4" w:rsidRPr="00E22D23" w:rsidRDefault="005D14A4" w:rsidP="00015565">
            <w:pPr>
              <w:spacing w:line="276" w:lineRule="auto"/>
              <w:contextualSpacing/>
              <w:jc w:val="both"/>
              <w:rPr>
                <w:rFonts w:ascii="Arial" w:hAnsi="Arial" w:cs="Arial"/>
                <w:b/>
              </w:rPr>
            </w:pPr>
            <w:r w:rsidRPr="00E22D23">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733E1431" w14:textId="77777777" w:rsidR="005D14A4" w:rsidRPr="00E22D23" w:rsidRDefault="005D14A4" w:rsidP="00015565">
            <w:pPr>
              <w:spacing w:line="276" w:lineRule="auto"/>
              <w:contextualSpacing/>
              <w:jc w:val="both"/>
              <w:rPr>
                <w:rFonts w:ascii="Arial" w:hAnsi="Arial" w:cs="Arial"/>
                <w:b/>
              </w:rPr>
            </w:pPr>
          </w:p>
        </w:tc>
      </w:tr>
    </w:tbl>
    <w:p w14:paraId="2EE0D3B4" w14:textId="77777777" w:rsidR="005D14A4" w:rsidRPr="00E22D23" w:rsidRDefault="005D14A4" w:rsidP="00015565">
      <w:pPr>
        <w:spacing w:after="120" w:line="276" w:lineRule="auto"/>
        <w:ind w:left="907"/>
        <w:contextualSpacing/>
        <w:jc w:val="both"/>
        <w:rPr>
          <w:rFonts w:ascii="Arial" w:hAnsi="Arial" w:cs="Arial"/>
        </w:rPr>
      </w:pPr>
    </w:p>
    <w:p w14:paraId="02266EC5" w14:textId="77777777" w:rsidR="005D14A4" w:rsidRPr="00E22D23" w:rsidRDefault="005D14A4" w:rsidP="00015565">
      <w:pPr>
        <w:numPr>
          <w:ilvl w:val="2"/>
          <w:numId w:val="44"/>
        </w:numPr>
        <w:tabs>
          <w:tab w:val="left" w:pos="2880"/>
          <w:tab w:val="left" w:pos="3600"/>
          <w:tab w:val="left" w:pos="7110"/>
          <w:tab w:val="left" w:pos="7290"/>
          <w:tab w:val="left" w:pos="7560"/>
        </w:tabs>
        <w:spacing w:after="120" w:line="276" w:lineRule="auto"/>
        <w:ind w:left="907" w:hanging="907"/>
        <w:contextualSpacing/>
        <w:jc w:val="both"/>
        <w:rPr>
          <w:rFonts w:ascii="Arial" w:hAnsi="Arial" w:cs="Arial"/>
        </w:rPr>
      </w:pPr>
      <w:r w:rsidRPr="00E22D23">
        <w:rPr>
          <w:rFonts w:ascii="Arial" w:hAnsi="Arial" w:cs="Arial"/>
        </w:rPr>
        <w:t>If yes, indicate:</w:t>
      </w:r>
    </w:p>
    <w:p w14:paraId="17742EE5" w14:textId="77777777" w:rsidR="005D14A4" w:rsidRPr="00E22D23" w:rsidRDefault="005D14A4" w:rsidP="00751301">
      <w:pPr>
        <w:numPr>
          <w:ilvl w:val="0"/>
          <w:numId w:val="47"/>
        </w:numPr>
        <w:tabs>
          <w:tab w:val="left" w:pos="-1099"/>
          <w:tab w:val="left" w:pos="-720"/>
          <w:tab w:val="left" w:pos="1260"/>
        </w:tabs>
        <w:spacing w:line="276" w:lineRule="auto"/>
        <w:ind w:left="1260"/>
        <w:contextualSpacing/>
        <w:rPr>
          <w:rFonts w:ascii="Arial" w:hAnsi="Arial" w:cs="Arial"/>
        </w:rPr>
      </w:pPr>
      <w:r w:rsidRPr="00E22D23">
        <w:rPr>
          <w:rFonts w:ascii="Arial" w:hAnsi="Arial" w:cs="Arial"/>
        </w:rPr>
        <w:t>What percentage of the contract will be subcontracted............…………….…………%</w:t>
      </w:r>
    </w:p>
    <w:p w14:paraId="5F37CAED" w14:textId="77777777" w:rsidR="005D14A4" w:rsidRPr="00E22D23" w:rsidRDefault="005D14A4" w:rsidP="00751301">
      <w:pPr>
        <w:numPr>
          <w:ilvl w:val="0"/>
          <w:numId w:val="47"/>
        </w:numPr>
        <w:tabs>
          <w:tab w:val="left" w:pos="-1099"/>
          <w:tab w:val="left" w:pos="-720"/>
          <w:tab w:val="left" w:pos="1260"/>
        </w:tabs>
        <w:spacing w:line="276" w:lineRule="auto"/>
        <w:ind w:left="1260"/>
        <w:contextualSpacing/>
        <w:rPr>
          <w:rFonts w:ascii="Arial" w:hAnsi="Arial" w:cs="Arial"/>
        </w:rPr>
      </w:pPr>
      <w:r w:rsidRPr="00E22D23">
        <w:rPr>
          <w:rFonts w:ascii="Arial" w:hAnsi="Arial" w:cs="Arial"/>
        </w:rPr>
        <w:t>The name of the sub-contractor………………………………………………………….</w:t>
      </w:r>
    </w:p>
    <w:p w14:paraId="7A70DEBB" w14:textId="77777777" w:rsidR="005D14A4" w:rsidRPr="00E22D23" w:rsidRDefault="005D14A4" w:rsidP="00751301">
      <w:pPr>
        <w:numPr>
          <w:ilvl w:val="0"/>
          <w:numId w:val="47"/>
        </w:numPr>
        <w:tabs>
          <w:tab w:val="left" w:pos="-1099"/>
          <w:tab w:val="left" w:pos="-720"/>
          <w:tab w:val="left" w:pos="1260"/>
        </w:tabs>
        <w:spacing w:line="276" w:lineRule="auto"/>
        <w:ind w:left="1260"/>
        <w:contextualSpacing/>
        <w:rPr>
          <w:rFonts w:ascii="Arial" w:hAnsi="Arial" w:cs="Arial"/>
        </w:rPr>
      </w:pPr>
      <w:r w:rsidRPr="00E22D23">
        <w:rPr>
          <w:rFonts w:ascii="Arial" w:hAnsi="Arial" w:cs="Arial"/>
        </w:rPr>
        <w:t>The B-BBEE status level of the sub-contractor......................................……………...</w:t>
      </w:r>
    </w:p>
    <w:p w14:paraId="571D96B5" w14:textId="77777777" w:rsidR="005D14A4" w:rsidRPr="00E22D23" w:rsidRDefault="005D14A4" w:rsidP="00015565">
      <w:pPr>
        <w:numPr>
          <w:ilvl w:val="0"/>
          <w:numId w:val="47"/>
        </w:numPr>
        <w:tabs>
          <w:tab w:val="left" w:pos="-1099"/>
          <w:tab w:val="left" w:pos="-720"/>
          <w:tab w:val="left" w:pos="1260"/>
        </w:tabs>
        <w:spacing w:line="276" w:lineRule="auto"/>
        <w:ind w:left="1260"/>
        <w:contextualSpacing/>
        <w:jc w:val="both"/>
        <w:rPr>
          <w:rFonts w:ascii="Arial" w:hAnsi="Arial" w:cs="Arial"/>
          <w:b/>
          <w:lang w:val="en-GB"/>
        </w:rPr>
      </w:pPr>
      <w:r w:rsidRPr="00E22D23">
        <w:rPr>
          <w:rFonts w:ascii="Arial" w:hAnsi="Arial" w:cs="Arial"/>
        </w:rPr>
        <w:t>Whether the sub-contractor is an EME or QSE</w:t>
      </w:r>
    </w:p>
    <w:p w14:paraId="252B7173" w14:textId="77777777" w:rsidR="005D14A4" w:rsidRPr="00E22D23" w:rsidRDefault="005D14A4" w:rsidP="00015565">
      <w:pPr>
        <w:tabs>
          <w:tab w:val="left" w:pos="-963"/>
          <w:tab w:val="left" w:pos="-720"/>
          <w:tab w:val="left" w:pos="2268"/>
          <w:tab w:val="left" w:pos="2552"/>
        </w:tabs>
        <w:spacing w:line="276" w:lineRule="auto"/>
        <w:ind w:left="1260"/>
        <w:contextualSpacing/>
        <w:jc w:val="both"/>
        <w:rPr>
          <w:rFonts w:ascii="Arial" w:hAnsi="Arial" w:cs="Arial"/>
        </w:rPr>
      </w:pPr>
      <w:r w:rsidRPr="00E22D23">
        <w:rPr>
          <w:rFonts w:ascii="Arial" w:hAnsi="Arial" w:cs="Arial"/>
          <w:b/>
          <w:i/>
        </w:rPr>
        <w:t>(Tick applicable box</w:t>
      </w:r>
      <w:r w:rsidRPr="00E22D23">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14A4" w:rsidRPr="00E22D23" w14:paraId="63019E23" w14:textId="77777777" w:rsidTr="005F5359">
        <w:tc>
          <w:tcPr>
            <w:tcW w:w="537" w:type="dxa"/>
            <w:tcBorders>
              <w:top w:val="single" w:sz="18" w:space="0" w:color="auto"/>
              <w:left w:val="single" w:sz="18" w:space="0" w:color="auto"/>
              <w:bottom w:val="single" w:sz="18" w:space="0" w:color="auto"/>
              <w:right w:val="single" w:sz="18" w:space="0" w:color="auto"/>
            </w:tcBorders>
            <w:hideMark/>
          </w:tcPr>
          <w:p w14:paraId="0EAC1E80" w14:textId="77777777" w:rsidR="005D14A4" w:rsidRPr="00E22D23" w:rsidRDefault="005D14A4" w:rsidP="00015565">
            <w:pPr>
              <w:spacing w:line="276" w:lineRule="auto"/>
              <w:contextualSpacing/>
              <w:jc w:val="both"/>
              <w:rPr>
                <w:rFonts w:ascii="Arial" w:hAnsi="Arial" w:cs="Arial"/>
                <w:b/>
              </w:rPr>
            </w:pPr>
            <w:r w:rsidRPr="00E22D23">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7C1AC02E" w14:textId="77777777" w:rsidR="005D14A4" w:rsidRPr="00E22D23" w:rsidRDefault="005D14A4" w:rsidP="00015565">
            <w:pPr>
              <w:spacing w:line="276" w:lineRule="auto"/>
              <w:contextualSpacing/>
              <w:jc w:val="both"/>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294BA0F2" w14:textId="77777777" w:rsidR="005D14A4" w:rsidRPr="00E22D23" w:rsidRDefault="005D14A4" w:rsidP="00015565">
            <w:pPr>
              <w:spacing w:line="276" w:lineRule="auto"/>
              <w:contextualSpacing/>
              <w:jc w:val="both"/>
              <w:rPr>
                <w:rFonts w:ascii="Arial" w:hAnsi="Arial" w:cs="Arial"/>
                <w:b/>
              </w:rPr>
            </w:pPr>
            <w:r w:rsidRPr="00E22D23">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556A1DAF" w14:textId="77777777" w:rsidR="005D14A4" w:rsidRPr="00E22D23" w:rsidRDefault="005D14A4" w:rsidP="00015565">
            <w:pPr>
              <w:spacing w:line="276" w:lineRule="auto"/>
              <w:contextualSpacing/>
              <w:jc w:val="both"/>
              <w:rPr>
                <w:rFonts w:ascii="Arial" w:hAnsi="Arial" w:cs="Arial"/>
                <w:b/>
              </w:rPr>
            </w:pPr>
          </w:p>
        </w:tc>
      </w:tr>
    </w:tbl>
    <w:p w14:paraId="501C7D34" w14:textId="77777777" w:rsidR="005D14A4" w:rsidRPr="00E22D23" w:rsidRDefault="005D14A4" w:rsidP="00015565">
      <w:pPr>
        <w:pStyle w:val="BodyText"/>
        <w:numPr>
          <w:ilvl w:val="0"/>
          <w:numId w:val="4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contextualSpacing/>
        <w:jc w:val="both"/>
        <w:rPr>
          <w:rFonts w:ascii="Arial" w:hAnsi="Arial" w:cs="Arial"/>
        </w:rPr>
      </w:pPr>
      <w:r w:rsidRPr="00E22D23">
        <w:rPr>
          <w:rFonts w:ascii="Arial" w:hAnsi="Arial" w:cs="Arial"/>
        </w:rPr>
        <w:t>Specify, by ticking the appropriate box, if subcontracting with an enterprise in terms of Preferential Procurement Regulations,2017:</w:t>
      </w:r>
    </w:p>
    <w:p w14:paraId="6FFC2195"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ab/>
      </w:r>
      <w:r w:rsidRPr="00E22D23">
        <w:rPr>
          <w:rFonts w:ascii="Arial" w:hAnsi="Arial" w:cs="Arial"/>
        </w:rPr>
        <w:tab/>
      </w:r>
    </w:p>
    <w:tbl>
      <w:tblPr>
        <w:tblW w:w="9322" w:type="dxa"/>
        <w:tblLook w:val="04A0" w:firstRow="1" w:lastRow="0" w:firstColumn="1" w:lastColumn="0" w:noHBand="0" w:noVBand="1"/>
      </w:tblPr>
      <w:tblGrid>
        <w:gridCol w:w="7054"/>
        <w:gridCol w:w="1134"/>
        <w:gridCol w:w="1134"/>
      </w:tblGrid>
      <w:tr w:rsidR="005D14A4" w:rsidRPr="00E22D23" w14:paraId="7BDDEFAD" w14:textId="77777777" w:rsidTr="005F5359">
        <w:tc>
          <w:tcPr>
            <w:tcW w:w="7054" w:type="dxa"/>
          </w:tcPr>
          <w:p w14:paraId="36A14E56"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b/>
              </w:rPr>
            </w:pPr>
            <w:r w:rsidRPr="00E22D23">
              <w:rPr>
                <w:rFonts w:ascii="Arial" w:hAnsi="Arial" w:cs="Arial"/>
                <w:b/>
              </w:rPr>
              <w:t>Designated Group: An EME or QSE which is at last 51% owned by:</w:t>
            </w:r>
          </w:p>
        </w:tc>
        <w:tc>
          <w:tcPr>
            <w:tcW w:w="1134" w:type="dxa"/>
          </w:tcPr>
          <w:p w14:paraId="654700CC"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b/>
              </w:rPr>
            </w:pPr>
            <w:r w:rsidRPr="00E22D23">
              <w:rPr>
                <w:rFonts w:ascii="Arial" w:hAnsi="Arial" w:cs="Arial"/>
                <w:b/>
              </w:rPr>
              <w:t>EME</w:t>
            </w:r>
          </w:p>
          <w:p w14:paraId="6FF67DDB"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b/>
              </w:rPr>
            </w:pPr>
            <w:r w:rsidRPr="00E22D23">
              <w:rPr>
                <w:rFonts w:ascii="Arial" w:hAnsi="Arial" w:cs="Arial"/>
                <w:b/>
              </w:rPr>
              <w:lastRenderedPageBreak/>
              <w:t>√</w:t>
            </w:r>
          </w:p>
        </w:tc>
        <w:tc>
          <w:tcPr>
            <w:tcW w:w="1134" w:type="dxa"/>
          </w:tcPr>
          <w:p w14:paraId="5E471C0A"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b/>
              </w:rPr>
            </w:pPr>
            <w:r w:rsidRPr="00E22D23">
              <w:rPr>
                <w:rFonts w:ascii="Arial" w:hAnsi="Arial" w:cs="Arial"/>
                <w:b/>
              </w:rPr>
              <w:lastRenderedPageBreak/>
              <w:t>QSE</w:t>
            </w:r>
          </w:p>
          <w:p w14:paraId="690B919C"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b/>
              </w:rPr>
            </w:pPr>
            <w:r w:rsidRPr="00E22D23">
              <w:rPr>
                <w:rFonts w:ascii="Arial" w:hAnsi="Arial" w:cs="Arial"/>
                <w:b/>
              </w:rPr>
              <w:lastRenderedPageBreak/>
              <w:t>√</w:t>
            </w:r>
          </w:p>
        </w:tc>
      </w:tr>
      <w:tr w:rsidR="005D14A4" w:rsidRPr="00E22D23" w14:paraId="434622C2" w14:textId="77777777" w:rsidTr="005F5359">
        <w:tc>
          <w:tcPr>
            <w:tcW w:w="7054" w:type="dxa"/>
          </w:tcPr>
          <w:p w14:paraId="0C40B02B"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lastRenderedPageBreak/>
              <w:t>Black people</w:t>
            </w:r>
          </w:p>
        </w:tc>
        <w:tc>
          <w:tcPr>
            <w:tcW w:w="1134" w:type="dxa"/>
          </w:tcPr>
          <w:p w14:paraId="28B31FE3"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7ADB1F21"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4769CE22" w14:textId="77777777" w:rsidTr="005F5359">
        <w:tc>
          <w:tcPr>
            <w:tcW w:w="7054" w:type="dxa"/>
          </w:tcPr>
          <w:p w14:paraId="74B04A5C"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Black people who are youth</w:t>
            </w:r>
          </w:p>
        </w:tc>
        <w:tc>
          <w:tcPr>
            <w:tcW w:w="1134" w:type="dxa"/>
          </w:tcPr>
          <w:p w14:paraId="2A219C1E"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666EE591"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48E76AF9" w14:textId="77777777" w:rsidTr="005F5359">
        <w:tc>
          <w:tcPr>
            <w:tcW w:w="7054" w:type="dxa"/>
          </w:tcPr>
          <w:p w14:paraId="4115BBC1"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Black people who are women</w:t>
            </w:r>
          </w:p>
        </w:tc>
        <w:tc>
          <w:tcPr>
            <w:tcW w:w="1134" w:type="dxa"/>
          </w:tcPr>
          <w:p w14:paraId="79D0A6F0"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54A13E7F"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357A4E6E" w14:textId="77777777" w:rsidTr="005F5359">
        <w:tc>
          <w:tcPr>
            <w:tcW w:w="7054" w:type="dxa"/>
          </w:tcPr>
          <w:p w14:paraId="70FFAE51"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Black people with disabilities</w:t>
            </w:r>
          </w:p>
        </w:tc>
        <w:tc>
          <w:tcPr>
            <w:tcW w:w="1134" w:type="dxa"/>
          </w:tcPr>
          <w:p w14:paraId="1BCF4DCB"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7AE81BAA"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0A224379" w14:textId="77777777" w:rsidTr="005F5359">
        <w:tc>
          <w:tcPr>
            <w:tcW w:w="7054" w:type="dxa"/>
          </w:tcPr>
          <w:p w14:paraId="301FAD99"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Black people living in rural or underdeveloped areas or townships</w:t>
            </w:r>
          </w:p>
        </w:tc>
        <w:tc>
          <w:tcPr>
            <w:tcW w:w="1134" w:type="dxa"/>
          </w:tcPr>
          <w:p w14:paraId="4A53A60A"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0615B736"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5785BE60" w14:textId="77777777" w:rsidTr="005F5359">
        <w:tc>
          <w:tcPr>
            <w:tcW w:w="7054" w:type="dxa"/>
          </w:tcPr>
          <w:p w14:paraId="5F833CEA"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Cooperative owned by black people</w:t>
            </w:r>
          </w:p>
        </w:tc>
        <w:tc>
          <w:tcPr>
            <w:tcW w:w="1134" w:type="dxa"/>
          </w:tcPr>
          <w:p w14:paraId="48C4D38B"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41F462F9"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2A61AE98" w14:textId="77777777" w:rsidTr="005F5359">
        <w:tc>
          <w:tcPr>
            <w:tcW w:w="7054" w:type="dxa"/>
          </w:tcPr>
          <w:p w14:paraId="40E55380"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Black people who are military veterans</w:t>
            </w:r>
          </w:p>
        </w:tc>
        <w:tc>
          <w:tcPr>
            <w:tcW w:w="1134" w:type="dxa"/>
          </w:tcPr>
          <w:p w14:paraId="38C11B2F"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633CB110"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7775A776" w14:textId="77777777" w:rsidTr="005F5359">
        <w:tc>
          <w:tcPr>
            <w:tcW w:w="9322" w:type="dxa"/>
            <w:gridSpan w:val="3"/>
          </w:tcPr>
          <w:p w14:paraId="0073D9C2"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b/>
              </w:rPr>
            </w:pPr>
            <w:r w:rsidRPr="00E22D23">
              <w:rPr>
                <w:rFonts w:ascii="Arial" w:hAnsi="Arial" w:cs="Arial"/>
                <w:b/>
              </w:rPr>
              <w:t>OR</w:t>
            </w:r>
          </w:p>
        </w:tc>
      </w:tr>
      <w:tr w:rsidR="005D14A4" w:rsidRPr="00E22D23" w14:paraId="48C17772" w14:textId="77777777" w:rsidTr="005F5359">
        <w:tc>
          <w:tcPr>
            <w:tcW w:w="7054" w:type="dxa"/>
          </w:tcPr>
          <w:p w14:paraId="77A65EB7"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 xml:space="preserve">Any EME </w:t>
            </w:r>
          </w:p>
        </w:tc>
        <w:tc>
          <w:tcPr>
            <w:tcW w:w="1134" w:type="dxa"/>
          </w:tcPr>
          <w:p w14:paraId="448C79CE"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5C29C041"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r w:rsidR="005D14A4" w:rsidRPr="00E22D23" w14:paraId="67239AF6" w14:textId="77777777" w:rsidTr="005F5359">
        <w:tc>
          <w:tcPr>
            <w:tcW w:w="7054" w:type="dxa"/>
          </w:tcPr>
          <w:p w14:paraId="41103797"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r w:rsidRPr="00E22D23">
              <w:rPr>
                <w:rFonts w:ascii="Arial" w:hAnsi="Arial" w:cs="Arial"/>
              </w:rPr>
              <w:t>Any QSE</w:t>
            </w:r>
          </w:p>
        </w:tc>
        <w:tc>
          <w:tcPr>
            <w:tcW w:w="1134" w:type="dxa"/>
          </w:tcPr>
          <w:p w14:paraId="26317A44"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c>
          <w:tcPr>
            <w:tcW w:w="1134" w:type="dxa"/>
          </w:tcPr>
          <w:p w14:paraId="532C5772"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tc>
      </w:tr>
    </w:tbl>
    <w:p w14:paraId="5BFCB472"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p w14:paraId="08A35488" w14:textId="77777777" w:rsidR="005D14A4" w:rsidRPr="00E22D23" w:rsidRDefault="005D14A4" w:rsidP="0001556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both"/>
        <w:rPr>
          <w:rFonts w:ascii="Arial" w:hAnsi="Arial" w:cs="Arial"/>
        </w:rPr>
      </w:pPr>
    </w:p>
    <w:p w14:paraId="7CEE9415" w14:textId="77777777" w:rsidR="005D14A4" w:rsidRPr="00E22D23" w:rsidRDefault="005D14A4" w:rsidP="00015565">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rPr>
      </w:pPr>
      <w:r w:rsidRPr="00E22D23">
        <w:rPr>
          <w:rFonts w:ascii="Arial" w:hAnsi="Arial" w:cs="Arial"/>
          <w:b/>
        </w:rPr>
        <w:t>DECLARATION WITH REGARD TO COMPANY/FIRM</w:t>
      </w:r>
    </w:p>
    <w:p w14:paraId="67B3F00C"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Name of company/firm:……………………………………………………………………….</w:t>
      </w:r>
    </w:p>
    <w:p w14:paraId="7D0CF777"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VAT registration number:………………………………….…………………………………</w:t>
      </w:r>
    </w:p>
    <w:p w14:paraId="757E7AC7"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Company registration number:………….……………………….…………………………….</w:t>
      </w:r>
    </w:p>
    <w:p w14:paraId="10390986"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TYPE OF COMPANY/ FIRM</w:t>
      </w:r>
    </w:p>
    <w:p w14:paraId="772F1C70"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Partnership/Joint Venture / Consortium</w:t>
      </w:r>
    </w:p>
    <w:p w14:paraId="6562EED2"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One-person business/sole propriety</w:t>
      </w:r>
    </w:p>
    <w:p w14:paraId="1F70CB21"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Close corporation</w:t>
      </w:r>
    </w:p>
    <w:p w14:paraId="452D667D"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Company</w:t>
      </w:r>
    </w:p>
    <w:p w14:paraId="79C19768"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(Pty) Limited</w:t>
      </w:r>
    </w:p>
    <w:p w14:paraId="12DA745C" w14:textId="77777777" w:rsidR="005D14A4" w:rsidRPr="00E22D23" w:rsidRDefault="005D14A4" w:rsidP="0001556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contextualSpacing/>
        <w:jc w:val="both"/>
        <w:rPr>
          <w:rFonts w:ascii="Arial" w:hAnsi="Arial" w:cs="Arial"/>
          <w:lang w:val="en-GB"/>
        </w:rPr>
      </w:pPr>
      <w:r w:rsidRPr="00E22D23">
        <w:rPr>
          <w:rFonts w:ascii="Arial" w:hAnsi="Arial" w:cs="Arial"/>
          <w:smallCaps/>
          <w:lang w:val="en-GB"/>
        </w:rPr>
        <w:t>[Tick applicable box]</w:t>
      </w:r>
    </w:p>
    <w:p w14:paraId="61AE9F66"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DESCRIBE PRINCIPAL BUSINESS ACTIVITIES</w:t>
      </w:r>
    </w:p>
    <w:p w14:paraId="0325EBD1" w14:textId="77777777" w:rsidR="005D14A4" w:rsidRPr="00E22D23" w:rsidRDefault="005D14A4" w:rsidP="00015565">
      <w:pPr>
        <w:tabs>
          <w:tab w:val="left" w:pos="900"/>
          <w:tab w:val="right" w:leader="dot" w:pos="9025"/>
        </w:tabs>
        <w:spacing w:after="120" w:line="276" w:lineRule="auto"/>
        <w:ind w:left="907"/>
        <w:contextualSpacing/>
        <w:jc w:val="both"/>
        <w:rPr>
          <w:rFonts w:ascii="Arial" w:hAnsi="Arial" w:cs="Arial"/>
          <w:lang w:val="en-GB"/>
        </w:rPr>
      </w:pPr>
      <w:r w:rsidRPr="00E22D23">
        <w:rPr>
          <w:rFonts w:ascii="Arial" w:hAnsi="Arial" w:cs="Arial"/>
          <w:lang w:val="en-GB"/>
        </w:rPr>
        <w:t>…………………………………………………………………………………………………………………………………………………………………………………………………………………………………………………………………………………………………………………………………………………………………………………………………………………………..</w:t>
      </w:r>
    </w:p>
    <w:p w14:paraId="60D469A5"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COMPANY CLASSIFICATION</w:t>
      </w:r>
    </w:p>
    <w:p w14:paraId="4FE5CC0A"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Manufacturer</w:t>
      </w:r>
    </w:p>
    <w:p w14:paraId="3DD17818"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Supplier</w:t>
      </w:r>
    </w:p>
    <w:p w14:paraId="27F9101B"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Professional service provider</w:t>
      </w:r>
    </w:p>
    <w:p w14:paraId="18EB980E" w14:textId="77777777" w:rsidR="005D14A4" w:rsidRPr="00E22D23" w:rsidRDefault="005D14A4" w:rsidP="00015565">
      <w:pPr>
        <w:tabs>
          <w:tab w:val="left" w:pos="-720"/>
        </w:tabs>
        <w:spacing w:line="276" w:lineRule="auto"/>
        <w:ind w:left="1440" w:hanging="540"/>
        <w:contextualSpacing/>
        <w:jc w:val="both"/>
        <w:rPr>
          <w:rFonts w:ascii="Arial" w:hAnsi="Arial" w:cs="Arial"/>
          <w:lang w:val="en-GB"/>
        </w:rPr>
      </w:pPr>
      <w:r w:rsidRPr="00E22D23">
        <w:rPr>
          <w:rFonts w:ascii="Arial" w:hAnsi="Arial" w:cs="Arial"/>
          <w:lang w:val="en-GB"/>
        </w:rPr>
        <w:sym w:font="Symbol" w:char="F07F"/>
      </w:r>
      <w:r w:rsidRPr="00E22D23">
        <w:rPr>
          <w:rFonts w:ascii="Arial" w:hAnsi="Arial" w:cs="Arial"/>
          <w:lang w:val="en-GB"/>
        </w:rPr>
        <w:tab/>
        <w:t>Other service providers, e.g. transporter, etc.</w:t>
      </w:r>
    </w:p>
    <w:p w14:paraId="21350610" w14:textId="77777777" w:rsidR="005D14A4" w:rsidRPr="00E22D23" w:rsidRDefault="005D14A4" w:rsidP="0001556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contextualSpacing/>
        <w:jc w:val="both"/>
        <w:rPr>
          <w:rFonts w:ascii="Arial" w:hAnsi="Arial" w:cs="Arial"/>
          <w:smallCaps/>
          <w:lang w:val="en-GB"/>
        </w:rPr>
      </w:pPr>
      <w:r w:rsidRPr="00E22D23">
        <w:rPr>
          <w:rFonts w:ascii="Arial" w:hAnsi="Arial" w:cs="Arial"/>
          <w:smallCaps/>
          <w:lang w:val="en-GB"/>
        </w:rPr>
        <w:t>[</w:t>
      </w:r>
      <w:r w:rsidRPr="00E22D23">
        <w:rPr>
          <w:rFonts w:ascii="Arial" w:hAnsi="Arial" w:cs="Arial"/>
          <w:i/>
          <w:smallCaps/>
          <w:lang w:val="en-GB"/>
        </w:rPr>
        <w:t>Tick applicable box</w:t>
      </w:r>
      <w:r w:rsidRPr="00E22D23">
        <w:rPr>
          <w:rFonts w:ascii="Arial" w:hAnsi="Arial" w:cs="Arial"/>
          <w:smallCaps/>
          <w:lang w:val="en-GB"/>
        </w:rPr>
        <w:t>]</w:t>
      </w:r>
    </w:p>
    <w:p w14:paraId="0A365767" w14:textId="77777777" w:rsidR="005D14A4" w:rsidRPr="00E22D23" w:rsidRDefault="005D14A4" w:rsidP="0001556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contextualSpacing/>
        <w:jc w:val="both"/>
        <w:rPr>
          <w:rFonts w:ascii="Arial" w:hAnsi="Arial" w:cs="Arial"/>
          <w:lang w:val="en-GB"/>
        </w:rPr>
      </w:pPr>
    </w:p>
    <w:p w14:paraId="61C3B7BF"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t>Total number of years the company/firm has been in business:…………………………</w:t>
      </w:r>
    </w:p>
    <w:p w14:paraId="2C6D1678" w14:textId="77777777" w:rsidR="005D14A4" w:rsidRPr="00E22D23" w:rsidRDefault="005D14A4" w:rsidP="00015565">
      <w:pPr>
        <w:numPr>
          <w:ilvl w:val="1"/>
          <w:numId w:val="44"/>
        </w:numPr>
        <w:tabs>
          <w:tab w:val="left" w:pos="900"/>
        </w:tabs>
        <w:spacing w:after="120" w:line="276" w:lineRule="auto"/>
        <w:ind w:left="907" w:hanging="907"/>
        <w:contextualSpacing/>
        <w:jc w:val="both"/>
        <w:rPr>
          <w:rFonts w:ascii="Arial" w:hAnsi="Arial" w:cs="Arial"/>
          <w:lang w:val="en-GB"/>
        </w:rPr>
      </w:pPr>
      <w:r w:rsidRPr="00E22D23">
        <w:rPr>
          <w:rFonts w:ascii="Arial" w:hAnsi="Arial" w:cs="Arial"/>
          <w:lang w:val="en-GB"/>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003CBA3" w14:textId="77777777" w:rsidR="005D14A4" w:rsidRPr="00E22D23" w:rsidRDefault="005D14A4" w:rsidP="00015565">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E22D23">
        <w:rPr>
          <w:rFonts w:ascii="Arial" w:hAnsi="Arial" w:cs="Arial"/>
          <w:lang w:val="en-GB"/>
        </w:rPr>
        <w:t>The information furnished is true and correct;</w:t>
      </w:r>
    </w:p>
    <w:p w14:paraId="5CA82872" w14:textId="77777777" w:rsidR="005D14A4" w:rsidRPr="00E22D23" w:rsidRDefault="005D14A4" w:rsidP="00015565">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E22D23">
        <w:rPr>
          <w:rFonts w:ascii="Arial" w:hAnsi="Arial" w:cs="Arial"/>
          <w:lang w:val="en-GB"/>
        </w:rPr>
        <w:t>The preference points claimed are in accordance with the General Conditions as indicated in paragraph 1 of this form;</w:t>
      </w:r>
    </w:p>
    <w:p w14:paraId="3A247D8C" w14:textId="77777777" w:rsidR="005D14A4" w:rsidRPr="00E22D23" w:rsidRDefault="005D14A4" w:rsidP="00015565">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E22D23">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24F13F6C" w14:textId="77777777" w:rsidR="005D14A4" w:rsidRPr="00E22D23" w:rsidRDefault="005D14A4" w:rsidP="00015565">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E22D23">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561AEAB9" w14:textId="77777777" w:rsidR="005D14A4" w:rsidRPr="00E22D23" w:rsidRDefault="005D14A4" w:rsidP="0001556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contextualSpacing/>
        <w:jc w:val="both"/>
        <w:rPr>
          <w:rFonts w:ascii="Arial" w:hAnsi="Arial" w:cs="Arial"/>
          <w:lang w:val="en-GB"/>
        </w:rPr>
      </w:pPr>
    </w:p>
    <w:p w14:paraId="61ABA8E6" w14:textId="77777777" w:rsidR="005D14A4" w:rsidRPr="00E22D23" w:rsidRDefault="005D14A4" w:rsidP="00015565">
      <w:pPr>
        <w:numPr>
          <w:ilvl w:val="1"/>
          <w:numId w:val="49"/>
        </w:numPr>
        <w:tabs>
          <w:tab w:val="left" w:pos="1980"/>
        </w:tabs>
        <w:spacing w:after="120" w:line="276" w:lineRule="auto"/>
        <w:ind w:left="1987" w:right="749" w:hanging="547"/>
        <w:contextualSpacing/>
        <w:jc w:val="both"/>
        <w:rPr>
          <w:rFonts w:ascii="Arial" w:hAnsi="Arial" w:cs="Arial"/>
          <w:lang w:val="en-GB"/>
        </w:rPr>
      </w:pPr>
      <w:r w:rsidRPr="00E22D23">
        <w:rPr>
          <w:rFonts w:ascii="Arial" w:hAnsi="Arial" w:cs="Arial"/>
          <w:lang w:val="en-GB"/>
        </w:rPr>
        <w:t>disqualify the person from the bidding process;</w:t>
      </w:r>
    </w:p>
    <w:p w14:paraId="117B7CC3" w14:textId="77777777" w:rsidR="005D14A4" w:rsidRPr="00E22D23" w:rsidRDefault="005D14A4" w:rsidP="00015565">
      <w:pPr>
        <w:numPr>
          <w:ilvl w:val="1"/>
          <w:numId w:val="49"/>
        </w:numPr>
        <w:tabs>
          <w:tab w:val="left" w:pos="1980"/>
        </w:tabs>
        <w:spacing w:after="120" w:line="276" w:lineRule="auto"/>
        <w:ind w:left="1987" w:right="749" w:hanging="547"/>
        <w:contextualSpacing/>
        <w:jc w:val="both"/>
        <w:rPr>
          <w:rFonts w:ascii="Arial" w:hAnsi="Arial" w:cs="Arial"/>
          <w:lang w:val="en-GB"/>
        </w:rPr>
      </w:pPr>
      <w:r w:rsidRPr="00E22D23">
        <w:rPr>
          <w:rFonts w:ascii="Arial" w:hAnsi="Arial" w:cs="Arial"/>
          <w:lang w:val="en-GB"/>
        </w:rPr>
        <w:t>recover costs, losses or damages it has incurred or suffered as a result of that person’s conduct;</w:t>
      </w:r>
    </w:p>
    <w:p w14:paraId="496E0C52" w14:textId="77777777" w:rsidR="005D14A4" w:rsidRPr="00E22D23" w:rsidRDefault="005D14A4" w:rsidP="00015565">
      <w:pPr>
        <w:numPr>
          <w:ilvl w:val="1"/>
          <w:numId w:val="49"/>
        </w:numPr>
        <w:tabs>
          <w:tab w:val="left" w:pos="1980"/>
        </w:tabs>
        <w:spacing w:after="120" w:line="276" w:lineRule="auto"/>
        <w:ind w:left="1987" w:right="749" w:hanging="547"/>
        <w:contextualSpacing/>
        <w:jc w:val="both"/>
        <w:rPr>
          <w:rFonts w:ascii="Arial" w:hAnsi="Arial" w:cs="Arial"/>
          <w:lang w:val="en-GB"/>
        </w:rPr>
      </w:pPr>
      <w:r w:rsidRPr="00E22D23">
        <w:rPr>
          <w:rFonts w:ascii="Arial" w:hAnsi="Arial" w:cs="Arial"/>
          <w:lang w:val="en-GB"/>
        </w:rPr>
        <w:t>cancel the contract and claim any damages which it has suffered as a result of having to make less favourable arrangements due to such cancellation;</w:t>
      </w:r>
    </w:p>
    <w:p w14:paraId="1DDB8A92" w14:textId="77777777" w:rsidR="005D14A4" w:rsidRPr="00E22D23" w:rsidRDefault="005D14A4" w:rsidP="00015565">
      <w:pPr>
        <w:numPr>
          <w:ilvl w:val="1"/>
          <w:numId w:val="49"/>
        </w:numPr>
        <w:tabs>
          <w:tab w:val="left" w:pos="1980"/>
        </w:tabs>
        <w:spacing w:after="120" w:line="276" w:lineRule="auto"/>
        <w:ind w:left="1987" w:right="749" w:hanging="547"/>
        <w:contextualSpacing/>
        <w:jc w:val="both"/>
        <w:rPr>
          <w:rFonts w:ascii="Arial" w:hAnsi="Arial" w:cs="Arial"/>
          <w:lang w:val="en-GB"/>
        </w:rPr>
      </w:pPr>
      <w:r w:rsidRPr="00E22D23">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E22D23">
        <w:rPr>
          <w:rFonts w:ascii="Arial" w:hAnsi="Arial" w:cs="Arial"/>
          <w:i/>
          <w:lang w:val="en-GB"/>
        </w:rPr>
        <w:t>audi alteram partem</w:t>
      </w:r>
      <w:r w:rsidRPr="00E22D23">
        <w:rPr>
          <w:rFonts w:ascii="Arial" w:hAnsi="Arial" w:cs="Arial"/>
          <w:lang w:val="en-GB"/>
        </w:rPr>
        <w:t xml:space="preserve"> (hear the other side) rule has been applied; and</w:t>
      </w:r>
    </w:p>
    <w:p w14:paraId="0A5FC248" w14:textId="77777777" w:rsidR="005D14A4" w:rsidRPr="00E22D23" w:rsidRDefault="005D14A4" w:rsidP="00015565">
      <w:pPr>
        <w:numPr>
          <w:ilvl w:val="1"/>
          <w:numId w:val="49"/>
        </w:numPr>
        <w:tabs>
          <w:tab w:val="left" w:pos="1980"/>
        </w:tabs>
        <w:spacing w:after="120" w:line="276" w:lineRule="auto"/>
        <w:ind w:left="1987" w:right="749" w:hanging="547"/>
        <w:contextualSpacing/>
        <w:jc w:val="both"/>
        <w:rPr>
          <w:rFonts w:ascii="Arial" w:hAnsi="Arial" w:cs="Arial"/>
          <w:lang w:val="en-GB"/>
        </w:rPr>
      </w:pPr>
      <w:r w:rsidRPr="00E22D23">
        <w:rPr>
          <w:rFonts w:ascii="Arial" w:hAnsi="Arial" w:cs="Arial"/>
          <w:lang w:val="en-GB"/>
        </w:rPr>
        <w:t>forward the matter for criminal prosecution.</w:t>
      </w:r>
    </w:p>
    <w:p w14:paraId="16AD0353" w14:textId="77777777" w:rsidR="005D14A4" w:rsidRPr="00E22D23" w:rsidRDefault="005D14A4" w:rsidP="0001556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contextualSpacing/>
        <w:jc w:val="both"/>
        <w:rPr>
          <w:rFonts w:ascii="Arial" w:hAnsi="Arial" w:cs="Arial"/>
          <w:b/>
          <w:lang w:val="en-GB"/>
        </w:rPr>
      </w:pPr>
    </w:p>
    <w:p w14:paraId="06653F5A" w14:textId="77777777" w:rsidR="005D14A4" w:rsidRPr="00E22D23" w:rsidRDefault="005D14A4" w:rsidP="0001556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contextualSpacing/>
        <w:jc w:val="both"/>
        <w:rPr>
          <w:rFonts w:ascii="Arial" w:hAnsi="Arial" w:cs="Arial"/>
          <w:lang w:val="en-GB"/>
        </w:rPr>
      </w:pPr>
    </w:p>
    <w:p w14:paraId="753C1C02" w14:textId="77777777" w:rsidR="005D14A4" w:rsidRPr="00E22D23" w:rsidRDefault="005D14A4" w:rsidP="0001556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contextualSpacing/>
        <w:jc w:val="both"/>
        <w:rPr>
          <w:rFonts w:ascii="Arial" w:hAnsi="Arial" w:cs="Arial"/>
          <w:lang w:val="en-GB"/>
        </w:rPr>
      </w:pPr>
      <w:r w:rsidRPr="00E22D23">
        <w:rPr>
          <w:rFonts w:ascii="Arial" w:hAnsi="Arial" w:cs="Arial"/>
          <w:noProof/>
          <w:lang w:eastAsia="en-ZA"/>
        </w:rPr>
        <mc:AlternateContent>
          <mc:Choice Requires="wps">
            <w:drawing>
              <wp:anchor distT="0" distB="0" distL="114300" distR="114300" simplePos="0" relativeHeight="251659264" behindDoc="0" locked="0" layoutInCell="1" allowOverlap="1" wp14:anchorId="5C2E9F70" wp14:editId="03A77C3C">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879CA17" w14:textId="77777777" w:rsidR="000D7CCD" w:rsidRDefault="000D7CCD" w:rsidP="005D14A4"/>
                          <w:p w14:paraId="534ABAB5" w14:textId="77777777" w:rsidR="000D7CCD" w:rsidRDefault="000D7CCD" w:rsidP="005D14A4"/>
                          <w:p w14:paraId="74E9903C" w14:textId="77777777" w:rsidR="000D7CCD" w:rsidRPr="00585866" w:rsidRDefault="000D7CCD" w:rsidP="005D14A4">
                            <w:pPr>
                              <w:jc w:val="center"/>
                              <w:rPr>
                                <w:rFonts w:cs="Arial"/>
                                <w:sz w:val="18"/>
                                <w:szCs w:val="18"/>
                              </w:rPr>
                            </w:pPr>
                            <w:r w:rsidRPr="00585866">
                              <w:rPr>
                                <w:rFonts w:cs="Arial"/>
                                <w:sz w:val="18"/>
                                <w:szCs w:val="18"/>
                              </w:rPr>
                              <w:t>……………………………………….</w:t>
                            </w:r>
                          </w:p>
                          <w:p w14:paraId="3F4F4FDF" w14:textId="77777777" w:rsidR="000D7CCD" w:rsidRPr="00585866" w:rsidRDefault="000D7CCD" w:rsidP="005D14A4">
                            <w:pPr>
                              <w:jc w:val="center"/>
                              <w:rPr>
                                <w:rFonts w:cs="Arial"/>
                                <w:sz w:val="18"/>
                                <w:szCs w:val="18"/>
                              </w:rPr>
                            </w:pPr>
                            <w:r w:rsidRPr="00585866">
                              <w:rPr>
                                <w:rFonts w:cs="Arial"/>
                                <w:sz w:val="18"/>
                                <w:szCs w:val="18"/>
                              </w:rPr>
                              <w:t>SIGNATURE(S) OF BIDDERS(S)</w:t>
                            </w:r>
                          </w:p>
                          <w:p w14:paraId="60B80470" w14:textId="77777777" w:rsidR="000D7CCD" w:rsidRPr="00585866" w:rsidRDefault="000D7CCD" w:rsidP="005D14A4">
                            <w:pPr>
                              <w:rPr>
                                <w:rFonts w:cs="Arial"/>
                                <w:sz w:val="18"/>
                                <w:szCs w:val="18"/>
                              </w:rPr>
                            </w:pPr>
                          </w:p>
                          <w:p w14:paraId="0E8F2225" w14:textId="77777777" w:rsidR="000D7CCD" w:rsidRPr="00585866" w:rsidRDefault="000D7CCD" w:rsidP="005D14A4">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241D96AC" w14:textId="77777777" w:rsidR="000D7CCD" w:rsidRPr="00585866" w:rsidRDefault="000D7CCD" w:rsidP="005D14A4">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E2A04ED" w14:textId="77777777" w:rsidR="000D7CCD" w:rsidRPr="00585866" w:rsidRDefault="000D7CCD" w:rsidP="005D14A4">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4D0BB3AA" w14:textId="77777777" w:rsidR="000D7CCD" w:rsidRPr="00585866" w:rsidRDefault="000D7CCD" w:rsidP="005D14A4">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54F86A1B" w14:textId="77777777" w:rsidR="000D7CCD" w:rsidRDefault="000D7CCD" w:rsidP="005D14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E9F70"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5879CA17" w14:textId="77777777" w:rsidR="000D7CCD" w:rsidRDefault="000D7CCD" w:rsidP="005D14A4"/>
                    <w:p w14:paraId="534ABAB5" w14:textId="77777777" w:rsidR="000D7CCD" w:rsidRDefault="000D7CCD" w:rsidP="005D14A4"/>
                    <w:p w14:paraId="74E9903C" w14:textId="77777777" w:rsidR="000D7CCD" w:rsidRPr="00585866" w:rsidRDefault="000D7CCD" w:rsidP="005D14A4">
                      <w:pPr>
                        <w:jc w:val="center"/>
                        <w:rPr>
                          <w:rFonts w:cs="Arial"/>
                          <w:sz w:val="18"/>
                          <w:szCs w:val="18"/>
                        </w:rPr>
                      </w:pPr>
                      <w:r w:rsidRPr="00585866">
                        <w:rPr>
                          <w:rFonts w:cs="Arial"/>
                          <w:sz w:val="18"/>
                          <w:szCs w:val="18"/>
                        </w:rPr>
                        <w:t>……………………………………….</w:t>
                      </w:r>
                    </w:p>
                    <w:p w14:paraId="3F4F4FDF" w14:textId="77777777" w:rsidR="000D7CCD" w:rsidRPr="00585866" w:rsidRDefault="000D7CCD" w:rsidP="005D14A4">
                      <w:pPr>
                        <w:jc w:val="center"/>
                        <w:rPr>
                          <w:rFonts w:cs="Arial"/>
                          <w:sz w:val="18"/>
                          <w:szCs w:val="18"/>
                        </w:rPr>
                      </w:pPr>
                      <w:r w:rsidRPr="00585866">
                        <w:rPr>
                          <w:rFonts w:cs="Arial"/>
                          <w:sz w:val="18"/>
                          <w:szCs w:val="18"/>
                        </w:rPr>
                        <w:t>SIGNATURE(S) OF BIDDERS(S)</w:t>
                      </w:r>
                    </w:p>
                    <w:p w14:paraId="60B80470" w14:textId="77777777" w:rsidR="000D7CCD" w:rsidRPr="00585866" w:rsidRDefault="000D7CCD" w:rsidP="005D14A4">
                      <w:pPr>
                        <w:rPr>
                          <w:rFonts w:cs="Arial"/>
                          <w:sz w:val="18"/>
                          <w:szCs w:val="18"/>
                        </w:rPr>
                      </w:pPr>
                    </w:p>
                    <w:p w14:paraId="0E8F2225" w14:textId="77777777" w:rsidR="000D7CCD" w:rsidRPr="00585866" w:rsidRDefault="000D7CCD" w:rsidP="005D14A4">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241D96AC" w14:textId="77777777" w:rsidR="000D7CCD" w:rsidRPr="00585866" w:rsidRDefault="000D7CCD" w:rsidP="005D14A4">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E2A04ED" w14:textId="77777777" w:rsidR="000D7CCD" w:rsidRPr="00585866" w:rsidRDefault="000D7CCD" w:rsidP="005D14A4">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4D0BB3AA" w14:textId="77777777" w:rsidR="000D7CCD" w:rsidRPr="00585866" w:rsidRDefault="000D7CCD" w:rsidP="005D14A4">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54F86A1B" w14:textId="77777777" w:rsidR="000D7CCD" w:rsidRDefault="000D7CCD" w:rsidP="005D14A4">
                      <w:pPr>
                        <w:jc w:val="center"/>
                      </w:pPr>
                    </w:p>
                  </w:txbxContent>
                </v:textbox>
              </v:rect>
            </w:pict>
          </mc:Fallback>
        </mc:AlternateContent>
      </w:r>
      <w:r w:rsidRPr="00E22D23">
        <w:rPr>
          <w:rFonts w:ascii="Arial" w:hAnsi="Arial" w:cs="Arial"/>
          <w:noProof/>
          <w:lang w:eastAsia="en-ZA"/>
        </w:rPr>
        <mc:AlternateContent>
          <mc:Choice Requires="wps">
            <w:drawing>
              <wp:anchor distT="0" distB="0" distL="114300" distR="114300" simplePos="0" relativeHeight="251660288" behindDoc="0" locked="0" layoutInCell="1" allowOverlap="1" wp14:anchorId="4B55B687" wp14:editId="324843BE">
                <wp:simplePos x="0" y="0"/>
                <wp:positionH relativeFrom="column">
                  <wp:posOffset>120650</wp:posOffset>
                </wp:positionH>
                <wp:positionV relativeFrom="paragraph">
                  <wp:posOffset>67945</wp:posOffset>
                </wp:positionV>
                <wp:extent cx="3017520" cy="168973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7CD435F" w14:textId="77777777" w:rsidR="000D7CCD" w:rsidRDefault="000D7CCD" w:rsidP="005D14A4"/>
                          <w:p w14:paraId="089E6291" w14:textId="77777777" w:rsidR="000D7CCD" w:rsidRPr="00585866" w:rsidRDefault="000D7CCD" w:rsidP="005D14A4">
                            <w:pPr>
                              <w:rPr>
                                <w:rFonts w:cs="Arial"/>
                                <w:sz w:val="18"/>
                                <w:szCs w:val="18"/>
                              </w:rPr>
                            </w:pPr>
                            <w:r w:rsidRPr="00585866">
                              <w:rPr>
                                <w:rFonts w:cs="Arial"/>
                                <w:sz w:val="18"/>
                                <w:szCs w:val="18"/>
                              </w:rPr>
                              <w:t>WITNESSES</w:t>
                            </w:r>
                          </w:p>
                          <w:p w14:paraId="3F37F9FE" w14:textId="77777777" w:rsidR="000D7CCD" w:rsidRPr="00585866" w:rsidRDefault="000D7CCD" w:rsidP="005D14A4">
                            <w:pPr>
                              <w:rPr>
                                <w:rFonts w:cs="Arial"/>
                                <w:sz w:val="18"/>
                                <w:szCs w:val="18"/>
                              </w:rPr>
                            </w:pPr>
                          </w:p>
                          <w:p w14:paraId="617E4A48" w14:textId="77777777" w:rsidR="000D7CCD" w:rsidRPr="00585866" w:rsidRDefault="000D7CCD" w:rsidP="00BC4812">
                            <w:pPr>
                              <w:widowControl w:val="0"/>
                              <w:numPr>
                                <w:ilvl w:val="0"/>
                                <w:numId w:val="50"/>
                              </w:numPr>
                              <w:tabs>
                                <w:tab w:val="left" w:pos="360"/>
                              </w:tabs>
                              <w:spacing w:after="360"/>
                              <w:ind w:left="360"/>
                              <w:rPr>
                                <w:rFonts w:cs="Arial"/>
                                <w:sz w:val="18"/>
                                <w:szCs w:val="18"/>
                              </w:rPr>
                            </w:pPr>
                            <w:r w:rsidRPr="00585866">
                              <w:rPr>
                                <w:rFonts w:cs="Arial"/>
                                <w:sz w:val="18"/>
                                <w:szCs w:val="18"/>
                              </w:rPr>
                              <w:t>……………………………………..</w:t>
                            </w:r>
                          </w:p>
                          <w:p w14:paraId="44F49129" w14:textId="77777777" w:rsidR="000D7CCD" w:rsidRPr="00585866" w:rsidRDefault="000D7CCD" w:rsidP="00BC4812">
                            <w:pPr>
                              <w:widowControl w:val="0"/>
                              <w:numPr>
                                <w:ilvl w:val="0"/>
                                <w:numId w:val="50"/>
                              </w:numPr>
                              <w:tabs>
                                <w:tab w:val="left" w:pos="360"/>
                              </w:tabs>
                              <w:ind w:left="360"/>
                              <w:rPr>
                                <w:rFonts w:cs="Arial"/>
                                <w:sz w:val="18"/>
                                <w:szCs w:val="18"/>
                              </w:rPr>
                            </w:pPr>
                            <w:r w:rsidRPr="00585866">
                              <w:rPr>
                                <w:rFonts w:cs="Arial"/>
                                <w:sz w:val="18"/>
                                <w:szCs w:val="18"/>
                              </w:rPr>
                              <w:t>…………………………………….</w:t>
                            </w:r>
                          </w:p>
                          <w:p w14:paraId="7571A609" w14:textId="77777777" w:rsidR="000D7CCD" w:rsidRDefault="000D7CCD" w:rsidP="005D14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5B687"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Y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CEQZYKwIAAFAEAAAOAAAAAAAAAAAAAAAAAC4CAABkcnMv&#10;ZTJvRG9jLnhtbFBLAQItABQABgAIAAAAIQAYfc9O3gAAAAkBAAAPAAAAAAAAAAAAAAAAAIUEAABk&#10;cnMvZG93bnJldi54bWxQSwUGAAAAAAQABADzAAAAkAUAAAAA&#10;">
                <v:textbox>
                  <w:txbxContent>
                    <w:p w14:paraId="27CD435F" w14:textId="77777777" w:rsidR="000D7CCD" w:rsidRDefault="000D7CCD" w:rsidP="005D14A4"/>
                    <w:p w14:paraId="089E6291" w14:textId="77777777" w:rsidR="000D7CCD" w:rsidRPr="00585866" w:rsidRDefault="000D7CCD" w:rsidP="005D14A4">
                      <w:pPr>
                        <w:rPr>
                          <w:rFonts w:cs="Arial"/>
                          <w:sz w:val="18"/>
                          <w:szCs w:val="18"/>
                        </w:rPr>
                      </w:pPr>
                      <w:r w:rsidRPr="00585866">
                        <w:rPr>
                          <w:rFonts w:cs="Arial"/>
                          <w:sz w:val="18"/>
                          <w:szCs w:val="18"/>
                        </w:rPr>
                        <w:t>WITNESSES</w:t>
                      </w:r>
                    </w:p>
                    <w:p w14:paraId="3F37F9FE" w14:textId="77777777" w:rsidR="000D7CCD" w:rsidRPr="00585866" w:rsidRDefault="000D7CCD" w:rsidP="005D14A4">
                      <w:pPr>
                        <w:rPr>
                          <w:rFonts w:cs="Arial"/>
                          <w:sz w:val="18"/>
                          <w:szCs w:val="18"/>
                        </w:rPr>
                      </w:pPr>
                    </w:p>
                    <w:p w14:paraId="617E4A48" w14:textId="77777777" w:rsidR="000D7CCD" w:rsidRPr="00585866" w:rsidRDefault="000D7CCD" w:rsidP="00BC4812">
                      <w:pPr>
                        <w:widowControl w:val="0"/>
                        <w:numPr>
                          <w:ilvl w:val="0"/>
                          <w:numId w:val="50"/>
                        </w:numPr>
                        <w:tabs>
                          <w:tab w:val="left" w:pos="360"/>
                        </w:tabs>
                        <w:spacing w:after="360"/>
                        <w:ind w:left="360"/>
                        <w:rPr>
                          <w:rFonts w:cs="Arial"/>
                          <w:sz w:val="18"/>
                          <w:szCs w:val="18"/>
                        </w:rPr>
                      </w:pPr>
                      <w:r w:rsidRPr="00585866">
                        <w:rPr>
                          <w:rFonts w:cs="Arial"/>
                          <w:sz w:val="18"/>
                          <w:szCs w:val="18"/>
                        </w:rPr>
                        <w:t>……………………………………..</w:t>
                      </w:r>
                    </w:p>
                    <w:p w14:paraId="44F49129" w14:textId="77777777" w:rsidR="000D7CCD" w:rsidRPr="00585866" w:rsidRDefault="000D7CCD" w:rsidP="00BC4812">
                      <w:pPr>
                        <w:widowControl w:val="0"/>
                        <w:numPr>
                          <w:ilvl w:val="0"/>
                          <w:numId w:val="50"/>
                        </w:numPr>
                        <w:tabs>
                          <w:tab w:val="left" w:pos="360"/>
                        </w:tabs>
                        <w:ind w:left="360"/>
                        <w:rPr>
                          <w:rFonts w:cs="Arial"/>
                          <w:sz w:val="18"/>
                          <w:szCs w:val="18"/>
                        </w:rPr>
                      </w:pPr>
                      <w:r w:rsidRPr="00585866">
                        <w:rPr>
                          <w:rFonts w:cs="Arial"/>
                          <w:sz w:val="18"/>
                          <w:szCs w:val="18"/>
                        </w:rPr>
                        <w:t>…………………………………….</w:t>
                      </w:r>
                    </w:p>
                    <w:p w14:paraId="7571A609" w14:textId="77777777" w:rsidR="000D7CCD" w:rsidRDefault="000D7CCD" w:rsidP="005D14A4">
                      <w:pPr>
                        <w:jc w:val="center"/>
                      </w:pPr>
                    </w:p>
                  </w:txbxContent>
                </v:textbox>
              </v:rect>
            </w:pict>
          </mc:Fallback>
        </mc:AlternateContent>
      </w:r>
    </w:p>
    <w:p w14:paraId="1E0B8166" w14:textId="77777777" w:rsidR="005D14A4" w:rsidRPr="00E22D23" w:rsidRDefault="005D14A4" w:rsidP="00015565">
      <w:pPr>
        <w:spacing w:line="276" w:lineRule="auto"/>
        <w:contextualSpacing/>
        <w:jc w:val="both"/>
        <w:rPr>
          <w:rFonts w:ascii="Arial" w:hAnsi="Arial" w:cs="Arial"/>
          <w:b/>
          <w:lang w:val="en-GB"/>
        </w:rPr>
      </w:pPr>
    </w:p>
    <w:p w14:paraId="3A6FE585" w14:textId="77777777" w:rsidR="005D14A4" w:rsidRPr="00E22D23" w:rsidRDefault="005D14A4" w:rsidP="00015565">
      <w:pPr>
        <w:spacing w:line="276" w:lineRule="auto"/>
        <w:contextualSpacing/>
        <w:jc w:val="both"/>
        <w:rPr>
          <w:rFonts w:ascii="Arial" w:hAnsi="Arial" w:cs="Arial"/>
          <w:b/>
          <w:lang w:val="en-GB"/>
        </w:rPr>
      </w:pPr>
    </w:p>
    <w:p w14:paraId="71C4F362" w14:textId="77777777" w:rsidR="005D14A4" w:rsidRPr="00E22D23" w:rsidRDefault="005D14A4" w:rsidP="00015565">
      <w:pPr>
        <w:spacing w:line="276" w:lineRule="auto"/>
        <w:contextualSpacing/>
        <w:jc w:val="both"/>
        <w:rPr>
          <w:rFonts w:ascii="Arial" w:hAnsi="Arial" w:cs="Arial"/>
          <w:b/>
          <w:lang w:val="en-GB"/>
        </w:rPr>
      </w:pPr>
    </w:p>
    <w:p w14:paraId="2BB9EF2A" w14:textId="77777777" w:rsidR="005D14A4" w:rsidRPr="00E22D23" w:rsidRDefault="005D14A4" w:rsidP="00015565">
      <w:pPr>
        <w:spacing w:line="276" w:lineRule="auto"/>
        <w:contextualSpacing/>
        <w:jc w:val="both"/>
        <w:rPr>
          <w:rFonts w:ascii="Arial" w:hAnsi="Arial" w:cs="Arial"/>
          <w:b/>
          <w:lang w:val="en-GB"/>
        </w:rPr>
      </w:pPr>
    </w:p>
    <w:p w14:paraId="1718DBC7" w14:textId="77777777" w:rsidR="005D14A4" w:rsidRPr="00E22D23" w:rsidRDefault="005D14A4" w:rsidP="00015565">
      <w:pPr>
        <w:spacing w:line="276" w:lineRule="auto"/>
        <w:contextualSpacing/>
        <w:jc w:val="both"/>
        <w:rPr>
          <w:rFonts w:ascii="Arial" w:hAnsi="Arial" w:cs="Arial"/>
          <w:b/>
          <w:lang w:val="en-GB"/>
        </w:rPr>
      </w:pPr>
    </w:p>
    <w:p w14:paraId="2FB419A4" w14:textId="77777777" w:rsidR="005D14A4" w:rsidRPr="00E22D23" w:rsidRDefault="005D14A4" w:rsidP="00015565">
      <w:pPr>
        <w:spacing w:line="276" w:lineRule="auto"/>
        <w:contextualSpacing/>
        <w:jc w:val="both"/>
        <w:rPr>
          <w:rFonts w:ascii="Arial" w:hAnsi="Arial" w:cs="Arial"/>
          <w:b/>
          <w:lang w:val="en-GB"/>
        </w:rPr>
      </w:pPr>
    </w:p>
    <w:p w14:paraId="2B4872D5" w14:textId="77777777" w:rsidR="005D14A4" w:rsidRPr="00E22D23" w:rsidRDefault="005D14A4" w:rsidP="00015565">
      <w:pPr>
        <w:spacing w:line="276" w:lineRule="auto"/>
        <w:contextualSpacing/>
        <w:jc w:val="both"/>
        <w:rPr>
          <w:rFonts w:ascii="Arial" w:hAnsi="Arial" w:cs="Arial"/>
          <w:b/>
          <w:lang w:val="en-GB"/>
        </w:rPr>
      </w:pPr>
    </w:p>
    <w:p w14:paraId="156A2F72" w14:textId="77777777" w:rsidR="005D14A4" w:rsidRPr="00E22D23" w:rsidRDefault="005D14A4" w:rsidP="00015565">
      <w:pPr>
        <w:spacing w:line="276" w:lineRule="auto"/>
        <w:contextualSpacing/>
        <w:jc w:val="both"/>
        <w:rPr>
          <w:rFonts w:ascii="Arial" w:hAnsi="Arial" w:cs="Arial"/>
          <w:b/>
          <w:lang w:val="en-GB"/>
        </w:rPr>
      </w:pPr>
    </w:p>
    <w:p w14:paraId="25AAE8A1" w14:textId="77777777" w:rsidR="006964ED" w:rsidRPr="00E22D23" w:rsidRDefault="006964ED" w:rsidP="00015565">
      <w:pPr>
        <w:spacing w:line="276" w:lineRule="auto"/>
        <w:contextualSpacing/>
        <w:jc w:val="both"/>
        <w:rPr>
          <w:rFonts w:ascii="Arial" w:hAnsi="Arial" w:cs="Arial"/>
          <w:b/>
          <w:lang w:val="en-GB"/>
        </w:rPr>
      </w:pPr>
    </w:p>
    <w:p w14:paraId="28AB3584" w14:textId="77777777" w:rsidR="006964ED" w:rsidRPr="00E22D23" w:rsidRDefault="006964ED" w:rsidP="00015565">
      <w:pPr>
        <w:spacing w:line="276" w:lineRule="auto"/>
        <w:contextualSpacing/>
        <w:jc w:val="both"/>
        <w:rPr>
          <w:rFonts w:ascii="Arial" w:hAnsi="Arial" w:cs="Arial"/>
          <w:b/>
          <w:lang w:val="en-GB"/>
        </w:rPr>
      </w:pPr>
    </w:p>
    <w:p w14:paraId="4B30D84D" w14:textId="77777777" w:rsidR="006964ED" w:rsidRPr="00E22D23" w:rsidRDefault="006964ED" w:rsidP="00015565">
      <w:pPr>
        <w:spacing w:line="276" w:lineRule="auto"/>
        <w:contextualSpacing/>
        <w:jc w:val="both"/>
        <w:rPr>
          <w:rFonts w:ascii="Arial" w:hAnsi="Arial" w:cs="Arial"/>
          <w:b/>
          <w:lang w:val="en-GB"/>
        </w:rPr>
      </w:pPr>
    </w:p>
    <w:p w14:paraId="2BE6E986" w14:textId="77777777" w:rsidR="00A87D0D" w:rsidRPr="00E22D23" w:rsidRDefault="00A87D0D" w:rsidP="00015565">
      <w:pPr>
        <w:spacing w:line="276" w:lineRule="auto"/>
        <w:contextualSpacing/>
        <w:jc w:val="both"/>
        <w:rPr>
          <w:rFonts w:ascii="Arial" w:hAnsi="Arial" w:cs="Arial"/>
          <w:b/>
          <w:lang w:val="en-GB"/>
        </w:rPr>
      </w:pPr>
    </w:p>
    <w:p w14:paraId="54999491" w14:textId="77777777" w:rsidR="00614AB6" w:rsidRPr="00E22D23" w:rsidRDefault="00614AB6" w:rsidP="00015565">
      <w:pPr>
        <w:spacing w:line="276" w:lineRule="auto"/>
        <w:contextualSpacing/>
        <w:jc w:val="both"/>
        <w:rPr>
          <w:rFonts w:ascii="Arial" w:hAnsi="Arial" w:cs="Arial"/>
          <w:b/>
          <w:lang w:val="en-GB"/>
        </w:rPr>
      </w:pPr>
    </w:p>
    <w:p w14:paraId="22E5652E" w14:textId="77777777" w:rsidR="00614AB6" w:rsidRPr="00E22D23" w:rsidRDefault="00614AB6" w:rsidP="00015565">
      <w:pPr>
        <w:spacing w:line="276" w:lineRule="auto"/>
        <w:contextualSpacing/>
        <w:jc w:val="both"/>
        <w:rPr>
          <w:rFonts w:ascii="Arial" w:hAnsi="Arial" w:cs="Arial"/>
          <w:b/>
          <w:lang w:val="en-GB"/>
        </w:rPr>
      </w:pPr>
    </w:p>
    <w:p w14:paraId="16E56875" w14:textId="77777777" w:rsidR="000947A5" w:rsidRPr="00E22D23" w:rsidRDefault="000947A5" w:rsidP="00015565">
      <w:pPr>
        <w:spacing w:after="0" w:line="240" w:lineRule="auto"/>
        <w:jc w:val="both"/>
        <w:rPr>
          <w:rFonts w:ascii="Arial" w:hAnsi="Arial" w:cs="Arial"/>
          <w:b/>
          <w:kern w:val="28"/>
        </w:rPr>
      </w:pPr>
      <w:r w:rsidRPr="00E22D23">
        <w:rPr>
          <w:rFonts w:ascii="Arial" w:hAnsi="Arial" w:cs="Arial"/>
        </w:rPr>
        <w:br w:type="page"/>
      </w:r>
    </w:p>
    <w:p w14:paraId="55675BC5" w14:textId="7FF28BAD" w:rsidR="006964ED" w:rsidRPr="00E22D23" w:rsidRDefault="006964ED" w:rsidP="00015565">
      <w:pPr>
        <w:pStyle w:val="Title"/>
        <w:spacing w:line="276" w:lineRule="auto"/>
        <w:contextualSpacing/>
        <w:jc w:val="both"/>
        <w:rPr>
          <w:rFonts w:ascii="Arial" w:hAnsi="Arial" w:cs="Arial"/>
          <w:sz w:val="22"/>
        </w:rPr>
      </w:pPr>
      <w:r w:rsidRPr="00E22D23">
        <w:rPr>
          <w:rFonts w:ascii="Arial" w:hAnsi="Arial" w:cs="Arial"/>
          <w:sz w:val="22"/>
        </w:rPr>
        <w:lastRenderedPageBreak/>
        <w:t>SBD 6.2</w:t>
      </w:r>
    </w:p>
    <w:p w14:paraId="79386809" w14:textId="77777777" w:rsidR="006964ED" w:rsidRPr="00E22D23" w:rsidRDefault="006964ED" w:rsidP="00015565">
      <w:pPr>
        <w:spacing w:line="276" w:lineRule="auto"/>
        <w:contextualSpacing/>
        <w:jc w:val="both"/>
        <w:rPr>
          <w:rFonts w:ascii="Arial" w:hAnsi="Arial" w:cs="Arial"/>
        </w:rPr>
      </w:pPr>
    </w:p>
    <w:p w14:paraId="03FC0873"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b/>
        </w:rPr>
        <w:t xml:space="preserve">DECLARATION CERTIFICATE FOR LOCAL PRODUCTION AND CONTENT FOR DESIGNATED SECTORS </w:t>
      </w:r>
    </w:p>
    <w:p w14:paraId="76DCDBE5" w14:textId="77777777" w:rsidR="006964ED" w:rsidRPr="00E22D23" w:rsidRDefault="006964ED" w:rsidP="00015565">
      <w:pPr>
        <w:spacing w:line="276" w:lineRule="auto"/>
        <w:contextualSpacing/>
        <w:jc w:val="both"/>
        <w:rPr>
          <w:rFonts w:ascii="Arial" w:hAnsi="Arial" w:cs="Arial"/>
        </w:rPr>
      </w:pPr>
    </w:p>
    <w:p w14:paraId="11ECE245"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This Standard Bidding Document (SBD) must form part of all bids invited. It contains general information and serves as a declaration form for local content (local production and local content are used interchangeably).</w:t>
      </w:r>
    </w:p>
    <w:p w14:paraId="47B13121" w14:textId="77777777" w:rsidR="006964ED" w:rsidRPr="00E22D23" w:rsidRDefault="006964ED" w:rsidP="00015565">
      <w:pPr>
        <w:spacing w:line="276" w:lineRule="auto"/>
        <w:ind w:left="360"/>
        <w:contextualSpacing/>
        <w:jc w:val="both"/>
        <w:rPr>
          <w:rFonts w:ascii="Arial" w:hAnsi="Arial" w:cs="Arial"/>
        </w:rPr>
      </w:pPr>
    </w:p>
    <w:p w14:paraId="73B6A470"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 xml:space="preserve">Before completing this declaration, bidders must study the General Conditions, Definitions, Directives applicable in respect of Local Content as prescribed in the Preferential Procurement Regulations, 2011,  </w:t>
      </w:r>
      <w:r w:rsidRPr="00E22D23">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CF5AA4" w14:textId="77777777" w:rsidR="006964ED" w:rsidRPr="00E22D23" w:rsidRDefault="006964ED" w:rsidP="00015565">
      <w:pPr>
        <w:spacing w:line="276" w:lineRule="auto"/>
        <w:ind w:left="360"/>
        <w:contextualSpacing/>
        <w:jc w:val="both"/>
        <w:rPr>
          <w:rFonts w:ascii="Arial" w:hAnsi="Arial" w:cs="Arial"/>
        </w:rPr>
      </w:pPr>
    </w:p>
    <w:p w14:paraId="6DD52C74" w14:textId="77777777" w:rsidR="006964ED" w:rsidRPr="00E22D23" w:rsidRDefault="006964ED" w:rsidP="00015565">
      <w:pPr>
        <w:numPr>
          <w:ilvl w:val="0"/>
          <w:numId w:val="53"/>
        </w:numPr>
        <w:spacing w:line="276" w:lineRule="auto"/>
        <w:contextualSpacing/>
        <w:jc w:val="both"/>
        <w:rPr>
          <w:rFonts w:ascii="Arial" w:hAnsi="Arial" w:cs="Arial"/>
          <w:b/>
        </w:rPr>
      </w:pPr>
      <w:r w:rsidRPr="00E22D23">
        <w:rPr>
          <w:rFonts w:ascii="Arial" w:hAnsi="Arial" w:cs="Arial"/>
          <w:b/>
        </w:rPr>
        <w:t>General Conditions</w:t>
      </w:r>
    </w:p>
    <w:p w14:paraId="2617470B" w14:textId="77777777" w:rsidR="006964ED" w:rsidRPr="00E22D23" w:rsidRDefault="006964ED" w:rsidP="00015565">
      <w:pPr>
        <w:spacing w:line="276" w:lineRule="auto"/>
        <w:ind w:left="360"/>
        <w:contextualSpacing/>
        <w:jc w:val="both"/>
        <w:rPr>
          <w:rFonts w:ascii="Arial" w:hAnsi="Arial" w:cs="Arial"/>
        </w:rPr>
      </w:pPr>
    </w:p>
    <w:p w14:paraId="660D2FDC"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rPr>
        <w:t>Preferential Procurement Regulations, 2011 (Regulation 9) makes provision for the promotion of local production and content.</w:t>
      </w:r>
    </w:p>
    <w:p w14:paraId="22F1F3F9" w14:textId="77777777" w:rsidR="006964ED" w:rsidRPr="00E22D23" w:rsidRDefault="006964ED" w:rsidP="00015565">
      <w:pPr>
        <w:spacing w:line="276" w:lineRule="auto"/>
        <w:ind w:left="360"/>
        <w:contextualSpacing/>
        <w:jc w:val="both"/>
        <w:rPr>
          <w:rFonts w:ascii="Arial" w:hAnsi="Arial" w:cs="Arial"/>
        </w:rPr>
      </w:pPr>
    </w:p>
    <w:p w14:paraId="37296442"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9F818C9" w14:textId="77777777" w:rsidR="006964ED" w:rsidRPr="00E22D23" w:rsidRDefault="006964ED" w:rsidP="00015565">
      <w:pPr>
        <w:spacing w:line="276" w:lineRule="auto"/>
        <w:contextualSpacing/>
        <w:jc w:val="both"/>
        <w:rPr>
          <w:rFonts w:ascii="Arial" w:hAnsi="Arial" w:cs="Arial"/>
        </w:rPr>
      </w:pPr>
    </w:p>
    <w:p w14:paraId="4DDBA492" w14:textId="16FF0B8A"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rPr>
        <w:t xml:space="preserve">Where necessary, for bids referred to in paragraph 1.2 above, a </w:t>
      </w:r>
      <w:r w:rsidR="000947A5" w:rsidRPr="00E22D23">
        <w:rPr>
          <w:rFonts w:ascii="Arial" w:hAnsi="Arial" w:cs="Arial"/>
        </w:rPr>
        <w:t>two-stage</w:t>
      </w:r>
      <w:r w:rsidRPr="00E22D23">
        <w:rPr>
          <w:rFonts w:ascii="Arial" w:hAnsi="Arial" w:cs="Arial"/>
        </w:rPr>
        <w:t xml:space="preserve"> bidding process may be followed, where the first stage involves a minimum threshold for local production and content and the second stage price and B-BBEE.</w:t>
      </w:r>
    </w:p>
    <w:p w14:paraId="7E454ECD" w14:textId="77777777" w:rsidR="006964ED" w:rsidRPr="00E22D23" w:rsidRDefault="006964ED" w:rsidP="00015565">
      <w:pPr>
        <w:spacing w:line="276" w:lineRule="auto"/>
        <w:contextualSpacing/>
        <w:jc w:val="both"/>
        <w:rPr>
          <w:rFonts w:ascii="Arial" w:hAnsi="Arial" w:cs="Arial"/>
        </w:rPr>
      </w:pPr>
    </w:p>
    <w:p w14:paraId="43ECFF8A"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14:paraId="76142EB7" w14:textId="77777777" w:rsidR="006964ED" w:rsidRPr="00E22D23" w:rsidRDefault="006964ED" w:rsidP="00015565">
      <w:pPr>
        <w:spacing w:line="276" w:lineRule="auto"/>
        <w:contextualSpacing/>
        <w:jc w:val="both"/>
        <w:rPr>
          <w:rFonts w:ascii="Arial" w:hAnsi="Arial" w:cs="Arial"/>
        </w:rPr>
      </w:pPr>
    </w:p>
    <w:p w14:paraId="7F511DA9"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Cs/>
        </w:rPr>
        <w:t xml:space="preserve">The local content (LC) expressed as a percentage of the bid price must be calculated in accordance with the SABS approved technical specification number SATS 1286: 2011 as follows: </w:t>
      </w:r>
    </w:p>
    <w:p w14:paraId="65EBCDE9" w14:textId="77777777" w:rsidR="006964ED" w:rsidRPr="00E22D23" w:rsidRDefault="006964ED" w:rsidP="00015565">
      <w:pPr>
        <w:spacing w:line="276" w:lineRule="auto"/>
        <w:ind w:left="720" w:hanging="720"/>
        <w:contextualSpacing/>
        <w:jc w:val="both"/>
        <w:rPr>
          <w:rFonts w:ascii="Arial" w:hAnsi="Arial" w:cs="Arial"/>
          <w:bCs/>
        </w:rPr>
      </w:pPr>
    </w:p>
    <w:p w14:paraId="224744AE"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bCs/>
        </w:rPr>
        <w:tab/>
      </w:r>
      <w:r w:rsidRPr="00E22D23">
        <w:rPr>
          <w:rFonts w:ascii="Arial" w:hAnsi="Arial" w:cs="Arial"/>
        </w:rPr>
        <w:t>LC = [1 -</w:t>
      </w:r>
      <w:r w:rsidRPr="00E22D23">
        <w:rPr>
          <w:rFonts w:ascii="Arial" w:hAnsi="Arial" w:cs="Arial"/>
        </w:rPr>
        <w:fldChar w:fldCharType="begin"/>
      </w:r>
      <w:r w:rsidRPr="00E22D23">
        <w:rPr>
          <w:rFonts w:ascii="Arial" w:hAnsi="Arial" w:cs="Arial"/>
        </w:rPr>
        <w:instrText xml:space="preserve"> QUOTE </w:instrText>
      </w:r>
      <w:r w:rsidRPr="00E22D23">
        <w:rPr>
          <w:rFonts w:ascii="Arial" w:hAnsi="Arial" w:cs="Arial"/>
          <w:noProof/>
          <w:lang w:eastAsia="en-ZA"/>
        </w:rPr>
        <w:drawing>
          <wp:inline distT="0" distB="0" distL="0" distR="0" wp14:anchorId="195B9CAE" wp14:editId="6A966BB7">
            <wp:extent cx="23812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22D23">
        <w:rPr>
          <w:rFonts w:ascii="Arial" w:hAnsi="Arial" w:cs="Arial"/>
        </w:rPr>
        <w:instrText xml:space="preserve"> </w:instrText>
      </w:r>
      <w:r w:rsidRPr="00E22D23">
        <w:rPr>
          <w:rFonts w:ascii="Arial" w:hAnsi="Arial" w:cs="Arial"/>
        </w:rPr>
        <w:fldChar w:fldCharType="end"/>
      </w:r>
      <w:r w:rsidRPr="00E22D23">
        <w:rPr>
          <w:rFonts w:ascii="Arial" w:hAnsi="Arial" w:cs="Arial"/>
        </w:rPr>
        <w:t xml:space="preserve"> x / y] * 100</w:t>
      </w:r>
    </w:p>
    <w:p w14:paraId="2322834E" w14:textId="77777777" w:rsidR="006964ED" w:rsidRPr="00E22D23" w:rsidRDefault="006964ED" w:rsidP="00015565">
      <w:pPr>
        <w:spacing w:line="276" w:lineRule="auto"/>
        <w:ind w:left="720"/>
        <w:contextualSpacing/>
        <w:jc w:val="both"/>
        <w:rPr>
          <w:rFonts w:ascii="Arial" w:hAnsi="Arial" w:cs="Arial"/>
          <w:bCs/>
        </w:rPr>
      </w:pPr>
    </w:p>
    <w:p w14:paraId="7E1414BC" w14:textId="77777777" w:rsidR="006964ED" w:rsidRPr="00E22D23" w:rsidRDefault="006964ED" w:rsidP="00015565">
      <w:pPr>
        <w:spacing w:line="276" w:lineRule="auto"/>
        <w:ind w:left="720"/>
        <w:contextualSpacing/>
        <w:jc w:val="both"/>
        <w:rPr>
          <w:rFonts w:ascii="Arial" w:hAnsi="Arial" w:cs="Arial"/>
          <w:bCs/>
        </w:rPr>
      </w:pPr>
      <w:r w:rsidRPr="00E22D23">
        <w:rPr>
          <w:rFonts w:ascii="Arial" w:hAnsi="Arial" w:cs="Arial"/>
          <w:bCs/>
        </w:rPr>
        <w:t>Where</w:t>
      </w:r>
    </w:p>
    <w:p w14:paraId="636C627C" w14:textId="77777777" w:rsidR="006964ED" w:rsidRPr="00E22D23" w:rsidRDefault="006964ED" w:rsidP="00015565">
      <w:pPr>
        <w:spacing w:line="276" w:lineRule="auto"/>
        <w:ind w:left="720" w:hanging="720"/>
        <w:contextualSpacing/>
        <w:jc w:val="both"/>
        <w:rPr>
          <w:rFonts w:ascii="Arial" w:hAnsi="Arial" w:cs="Arial"/>
          <w:bCs/>
        </w:rPr>
      </w:pPr>
      <w:r w:rsidRPr="00E22D23">
        <w:rPr>
          <w:rFonts w:ascii="Arial" w:hAnsi="Arial" w:cs="Arial"/>
          <w:bCs/>
        </w:rPr>
        <w:tab/>
        <w:t xml:space="preserve">x </w:t>
      </w:r>
      <w:r w:rsidRPr="00E22D23">
        <w:rPr>
          <w:rFonts w:ascii="Arial" w:hAnsi="Arial" w:cs="Arial"/>
          <w:bCs/>
        </w:rPr>
        <w:tab/>
        <w:t>is the imported content in Rand</w:t>
      </w:r>
    </w:p>
    <w:p w14:paraId="500B285B" w14:textId="77777777" w:rsidR="006964ED" w:rsidRPr="00E22D23" w:rsidRDefault="006964ED" w:rsidP="00015565">
      <w:pPr>
        <w:spacing w:line="276" w:lineRule="auto"/>
        <w:ind w:left="720" w:hanging="720"/>
        <w:contextualSpacing/>
        <w:jc w:val="both"/>
        <w:rPr>
          <w:rFonts w:ascii="Arial" w:hAnsi="Arial" w:cs="Arial"/>
          <w:bCs/>
        </w:rPr>
      </w:pPr>
      <w:r w:rsidRPr="00E22D23">
        <w:rPr>
          <w:rFonts w:ascii="Arial" w:hAnsi="Arial" w:cs="Arial"/>
          <w:bCs/>
        </w:rPr>
        <w:tab/>
        <w:t>y</w:t>
      </w:r>
      <w:r w:rsidRPr="00E22D23">
        <w:rPr>
          <w:rFonts w:ascii="Arial" w:hAnsi="Arial" w:cs="Arial"/>
          <w:bCs/>
        </w:rPr>
        <w:tab/>
        <w:t xml:space="preserve">is the bid bid price in Rand excluding value added tax (VAT) </w:t>
      </w:r>
    </w:p>
    <w:p w14:paraId="571807D2" w14:textId="77777777" w:rsidR="006964ED" w:rsidRPr="00E22D23" w:rsidRDefault="006964ED" w:rsidP="00015565">
      <w:pPr>
        <w:spacing w:line="276" w:lineRule="auto"/>
        <w:ind w:left="720" w:hanging="720"/>
        <w:contextualSpacing/>
        <w:jc w:val="both"/>
        <w:rPr>
          <w:rFonts w:ascii="Arial" w:hAnsi="Arial" w:cs="Arial"/>
          <w:bCs/>
        </w:rPr>
      </w:pPr>
    </w:p>
    <w:p w14:paraId="4FF0D82F" w14:textId="77777777" w:rsidR="006964ED" w:rsidRPr="00E22D23" w:rsidRDefault="006964ED" w:rsidP="00015565">
      <w:pPr>
        <w:spacing w:line="276" w:lineRule="auto"/>
        <w:ind w:left="720"/>
        <w:contextualSpacing/>
        <w:jc w:val="both"/>
        <w:rPr>
          <w:rFonts w:ascii="Arial" w:hAnsi="Arial" w:cs="Arial"/>
          <w:bCs/>
        </w:rPr>
      </w:pPr>
      <w:r w:rsidRPr="00E22D23">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5A25532" w14:textId="77777777" w:rsidR="006964ED" w:rsidRPr="00E22D23" w:rsidRDefault="006964ED" w:rsidP="00015565">
      <w:pPr>
        <w:spacing w:line="276" w:lineRule="auto"/>
        <w:ind w:left="720"/>
        <w:contextualSpacing/>
        <w:jc w:val="both"/>
        <w:rPr>
          <w:rFonts w:ascii="Arial" w:hAnsi="Arial" w:cs="Arial"/>
          <w:bCs/>
        </w:rPr>
      </w:pPr>
    </w:p>
    <w:p w14:paraId="1FAB3C01" w14:textId="77777777" w:rsidR="006964ED" w:rsidRPr="00E22D23" w:rsidRDefault="006964ED" w:rsidP="00015565">
      <w:pPr>
        <w:spacing w:line="276" w:lineRule="auto"/>
        <w:ind w:left="720"/>
        <w:contextualSpacing/>
        <w:jc w:val="both"/>
        <w:rPr>
          <w:rFonts w:ascii="Arial" w:hAnsi="Arial" w:cs="Arial"/>
          <w:b/>
          <w:bCs/>
        </w:rPr>
      </w:pPr>
      <w:r w:rsidRPr="00E22D23">
        <w:rPr>
          <w:rFonts w:ascii="Arial" w:hAnsi="Arial" w:cs="Arial"/>
          <w:b/>
          <w:bCs/>
        </w:rPr>
        <w:t xml:space="preserve">The SABS approved technical specification number SATS 1286:2011 is accessible on http:/www.thedti.gov.za/industrial development/ip.jsp at no cost.  </w:t>
      </w:r>
    </w:p>
    <w:p w14:paraId="0729A7DE" w14:textId="77777777" w:rsidR="006964ED" w:rsidRPr="00E22D23" w:rsidRDefault="006964ED" w:rsidP="00015565">
      <w:pPr>
        <w:spacing w:line="276" w:lineRule="auto"/>
        <w:ind w:left="720"/>
        <w:contextualSpacing/>
        <w:jc w:val="both"/>
        <w:rPr>
          <w:rFonts w:ascii="Arial" w:hAnsi="Arial" w:cs="Arial"/>
          <w:bCs/>
        </w:rPr>
      </w:pPr>
    </w:p>
    <w:p w14:paraId="64199749" w14:textId="77777777" w:rsidR="006964ED" w:rsidRPr="00E22D23" w:rsidRDefault="006964ED" w:rsidP="00015565">
      <w:pPr>
        <w:numPr>
          <w:ilvl w:val="1"/>
          <w:numId w:val="57"/>
        </w:numPr>
        <w:spacing w:line="276" w:lineRule="auto"/>
        <w:ind w:left="709" w:hanging="567"/>
        <w:contextualSpacing/>
        <w:jc w:val="both"/>
        <w:rPr>
          <w:rFonts w:ascii="Arial" w:hAnsi="Arial" w:cs="Arial"/>
        </w:rPr>
      </w:pPr>
      <w:r w:rsidRPr="00E22D23">
        <w:rPr>
          <w:rFonts w:ascii="Arial" w:hAnsi="Arial" w:cs="Arial"/>
          <w:bCs/>
        </w:rPr>
        <w:t>A bid may be disqualified if –</w:t>
      </w:r>
    </w:p>
    <w:p w14:paraId="44CDA8BB" w14:textId="77777777" w:rsidR="006964ED" w:rsidRPr="00E22D23" w:rsidRDefault="006964ED" w:rsidP="00015565">
      <w:pPr>
        <w:spacing w:line="276" w:lineRule="auto"/>
        <w:ind w:left="780"/>
        <w:contextualSpacing/>
        <w:jc w:val="both"/>
        <w:rPr>
          <w:rFonts w:ascii="Arial" w:hAnsi="Arial" w:cs="Arial"/>
          <w:bCs/>
        </w:rPr>
      </w:pPr>
    </w:p>
    <w:p w14:paraId="20CEE647" w14:textId="77777777" w:rsidR="006964ED" w:rsidRPr="00E22D23" w:rsidRDefault="006964ED" w:rsidP="00015565">
      <w:pPr>
        <w:numPr>
          <w:ilvl w:val="0"/>
          <w:numId w:val="56"/>
        </w:numPr>
        <w:spacing w:line="276" w:lineRule="auto"/>
        <w:contextualSpacing/>
        <w:jc w:val="both"/>
        <w:rPr>
          <w:rFonts w:ascii="Arial" w:hAnsi="Arial" w:cs="Arial"/>
        </w:rPr>
      </w:pPr>
      <w:r w:rsidRPr="00E22D23">
        <w:rPr>
          <w:rFonts w:ascii="Arial" w:hAnsi="Arial" w:cs="Arial"/>
          <w:bCs/>
        </w:rPr>
        <w:t xml:space="preserve"> this Declaration Certificate and the </w:t>
      </w:r>
      <w:r w:rsidRPr="00E22D23">
        <w:rPr>
          <w:rFonts w:ascii="Arial" w:hAnsi="Arial" w:cs="Arial"/>
        </w:rPr>
        <w:t>Annex C (Local Content Declaration: Summary Schedule)</w:t>
      </w:r>
      <w:r w:rsidRPr="00E22D23">
        <w:rPr>
          <w:rFonts w:ascii="Arial" w:hAnsi="Arial" w:cs="Arial"/>
          <w:bCs/>
        </w:rPr>
        <w:t xml:space="preserve"> are not submitted as part of the bid documentation; and</w:t>
      </w:r>
    </w:p>
    <w:p w14:paraId="3C64EB30" w14:textId="77777777" w:rsidR="006964ED" w:rsidRPr="00E22D23" w:rsidRDefault="006964ED" w:rsidP="00015565">
      <w:pPr>
        <w:spacing w:line="276" w:lineRule="auto"/>
        <w:ind w:left="1140"/>
        <w:contextualSpacing/>
        <w:jc w:val="both"/>
        <w:rPr>
          <w:rFonts w:ascii="Arial" w:hAnsi="Arial" w:cs="Arial"/>
        </w:rPr>
      </w:pPr>
    </w:p>
    <w:p w14:paraId="069F6F86" w14:textId="77777777" w:rsidR="006964ED" w:rsidRPr="00E22D23" w:rsidRDefault="006964ED" w:rsidP="00015565">
      <w:pPr>
        <w:numPr>
          <w:ilvl w:val="0"/>
          <w:numId w:val="56"/>
        </w:numPr>
        <w:spacing w:line="276" w:lineRule="auto"/>
        <w:contextualSpacing/>
        <w:jc w:val="both"/>
        <w:rPr>
          <w:rFonts w:ascii="Arial" w:hAnsi="Arial" w:cs="Arial"/>
        </w:rPr>
      </w:pPr>
      <w:r w:rsidRPr="00E22D23">
        <w:rPr>
          <w:rFonts w:ascii="Arial" w:hAnsi="Arial" w:cs="Arial"/>
          <w:bCs/>
        </w:rPr>
        <w:t xml:space="preserve"> the bidder fails to declare that the Local Content Declaration Templates (Annex C, D and E) have been audited and certified as correct.</w:t>
      </w:r>
    </w:p>
    <w:p w14:paraId="2D862E6A" w14:textId="77777777" w:rsidR="006964ED" w:rsidRPr="00E22D23" w:rsidRDefault="006964ED" w:rsidP="00015565">
      <w:pPr>
        <w:spacing w:line="276" w:lineRule="auto"/>
        <w:contextualSpacing/>
        <w:jc w:val="both"/>
        <w:rPr>
          <w:rFonts w:ascii="Arial" w:hAnsi="Arial" w:cs="Arial"/>
          <w:bCs/>
        </w:rPr>
      </w:pPr>
    </w:p>
    <w:p w14:paraId="0FAF5DF8" w14:textId="77777777" w:rsidR="006964ED" w:rsidRPr="00E22D23" w:rsidRDefault="006964ED" w:rsidP="00015565">
      <w:pPr>
        <w:numPr>
          <w:ilvl w:val="0"/>
          <w:numId w:val="53"/>
        </w:numPr>
        <w:spacing w:line="276" w:lineRule="auto"/>
        <w:contextualSpacing/>
        <w:jc w:val="both"/>
        <w:rPr>
          <w:rFonts w:ascii="Arial" w:hAnsi="Arial" w:cs="Arial"/>
          <w:b/>
        </w:rPr>
      </w:pPr>
      <w:r w:rsidRPr="00E22D23">
        <w:rPr>
          <w:rFonts w:ascii="Arial" w:hAnsi="Arial" w:cs="Arial"/>
          <w:b/>
        </w:rPr>
        <w:t>Definitions</w:t>
      </w:r>
    </w:p>
    <w:p w14:paraId="55B4B52E" w14:textId="77777777" w:rsidR="006964ED" w:rsidRPr="00E22D23" w:rsidRDefault="006964ED" w:rsidP="00015565">
      <w:pPr>
        <w:spacing w:line="276" w:lineRule="auto"/>
        <w:ind w:left="360"/>
        <w:contextualSpacing/>
        <w:jc w:val="both"/>
        <w:rPr>
          <w:rFonts w:ascii="Arial" w:hAnsi="Arial" w:cs="Arial"/>
        </w:rPr>
      </w:pPr>
    </w:p>
    <w:p w14:paraId="1097877F"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“bid”</w:t>
      </w:r>
      <w:r w:rsidRPr="00E22D23">
        <w:rPr>
          <w:rFonts w:ascii="Arial" w:hAnsi="Arial" w:cs="Arial"/>
        </w:rPr>
        <w:t xml:space="preserve"> includes written price quotations, advertised competitive bids or proposals;</w:t>
      </w:r>
    </w:p>
    <w:p w14:paraId="2035C830" w14:textId="77777777" w:rsidR="006964ED" w:rsidRPr="00E22D23" w:rsidRDefault="006964ED" w:rsidP="00015565">
      <w:pPr>
        <w:spacing w:line="276" w:lineRule="auto"/>
        <w:ind w:left="360"/>
        <w:contextualSpacing/>
        <w:jc w:val="both"/>
        <w:rPr>
          <w:rFonts w:ascii="Arial" w:hAnsi="Arial" w:cs="Arial"/>
        </w:rPr>
      </w:pPr>
    </w:p>
    <w:p w14:paraId="4A4DA3FE"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“bid price”</w:t>
      </w:r>
      <w:r w:rsidRPr="00E22D23">
        <w:rPr>
          <w:rFonts w:ascii="Arial" w:hAnsi="Arial" w:cs="Arial"/>
        </w:rPr>
        <w:t xml:space="preserve"> price offered by the bidder, excluding value added tax (VAT);</w:t>
      </w:r>
    </w:p>
    <w:p w14:paraId="1F9916D9" w14:textId="77777777" w:rsidR="006964ED" w:rsidRPr="00E22D23" w:rsidRDefault="006964ED" w:rsidP="00015565">
      <w:pPr>
        <w:spacing w:line="276" w:lineRule="auto"/>
        <w:ind w:left="360"/>
        <w:contextualSpacing/>
        <w:jc w:val="both"/>
        <w:rPr>
          <w:rFonts w:ascii="Arial" w:hAnsi="Arial" w:cs="Arial"/>
        </w:rPr>
      </w:pPr>
    </w:p>
    <w:p w14:paraId="4F0E58ED"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“contract”</w:t>
      </w:r>
      <w:r w:rsidRPr="00E22D23">
        <w:rPr>
          <w:rFonts w:ascii="Arial" w:hAnsi="Arial" w:cs="Arial"/>
        </w:rPr>
        <w:t xml:space="preserve"> means the agreement that results from the acceptance of a bid by an organ of state;</w:t>
      </w:r>
    </w:p>
    <w:p w14:paraId="74764A9F" w14:textId="77777777" w:rsidR="006964ED" w:rsidRPr="00E22D23" w:rsidRDefault="006964ED" w:rsidP="00015565">
      <w:pPr>
        <w:spacing w:line="276" w:lineRule="auto"/>
        <w:ind w:left="360"/>
        <w:contextualSpacing/>
        <w:jc w:val="both"/>
        <w:rPr>
          <w:rFonts w:ascii="Arial" w:hAnsi="Arial" w:cs="Arial"/>
        </w:rPr>
      </w:pPr>
    </w:p>
    <w:p w14:paraId="79199D62"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“designated sector”</w:t>
      </w:r>
      <w:r w:rsidRPr="00E22D23">
        <w:rPr>
          <w:rFonts w:ascii="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6B7C0E5" w14:textId="77777777" w:rsidR="006964ED" w:rsidRPr="00E22D23" w:rsidRDefault="006964ED" w:rsidP="00015565">
      <w:pPr>
        <w:spacing w:line="276" w:lineRule="auto"/>
        <w:contextualSpacing/>
        <w:jc w:val="both"/>
        <w:rPr>
          <w:rFonts w:ascii="Arial" w:hAnsi="Arial" w:cs="Arial"/>
        </w:rPr>
      </w:pPr>
    </w:p>
    <w:p w14:paraId="326FFA9E"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“duly sign”</w:t>
      </w:r>
      <w:r w:rsidRPr="00E22D23">
        <w:rPr>
          <w:rFonts w:ascii="Arial" w:hAnsi="Arial" w:cs="Arial"/>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0CEE48AF" w14:textId="77777777" w:rsidR="006964ED" w:rsidRPr="00E22D23" w:rsidRDefault="006964ED" w:rsidP="00015565">
      <w:pPr>
        <w:spacing w:line="276" w:lineRule="auto"/>
        <w:ind w:left="360"/>
        <w:contextualSpacing/>
        <w:jc w:val="both"/>
        <w:rPr>
          <w:rFonts w:ascii="Arial" w:hAnsi="Arial" w:cs="Arial"/>
        </w:rPr>
      </w:pPr>
    </w:p>
    <w:p w14:paraId="2C67076A"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“imported content”</w:t>
      </w:r>
      <w:r w:rsidRPr="00E22D23">
        <w:rPr>
          <w:rFonts w:ascii="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14:paraId="07943CF0" w14:textId="77777777" w:rsidR="006964ED" w:rsidRPr="00E22D23" w:rsidRDefault="006964ED" w:rsidP="00015565">
      <w:pPr>
        <w:spacing w:line="276" w:lineRule="auto"/>
        <w:ind w:left="360"/>
        <w:contextualSpacing/>
        <w:jc w:val="both"/>
        <w:rPr>
          <w:rFonts w:ascii="Arial" w:hAnsi="Arial" w:cs="Arial"/>
        </w:rPr>
      </w:pPr>
    </w:p>
    <w:p w14:paraId="5CF264FB" w14:textId="516A6B3F"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“local content”</w:t>
      </w:r>
      <w:r w:rsidRPr="00E22D23">
        <w:rPr>
          <w:rFonts w:ascii="Arial" w:hAnsi="Arial" w:cs="Arial"/>
        </w:rPr>
        <w:t xml:space="preserve"> means that portion of the bid </w:t>
      </w:r>
      <w:r w:rsidR="000947A5" w:rsidRPr="00E22D23">
        <w:rPr>
          <w:rFonts w:ascii="Arial" w:hAnsi="Arial" w:cs="Arial"/>
        </w:rPr>
        <w:t>price,</w:t>
      </w:r>
      <w:r w:rsidRPr="00E22D23">
        <w:rPr>
          <w:rFonts w:ascii="Arial" w:hAnsi="Arial" w:cs="Arial"/>
        </w:rPr>
        <w:t xml:space="preserve"> which is not included in the imported content, provided that local manufacture does take place;</w:t>
      </w:r>
    </w:p>
    <w:p w14:paraId="5A18C7F3" w14:textId="77777777" w:rsidR="006964ED" w:rsidRPr="00E22D23" w:rsidRDefault="006964ED" w:rsidP="00015565">
      <w:pPr>
        <w:spacing w:line="276" w:lineRule="auto"/>
        <w:contextualSpacing/>
        <w:jc w:val="both"/>
        <w:rPr>
          <w:rFonts w:ascii="Arial" w:hAnsi="Arial" w:cs="Arial"/>
        </w:rPr>
      </w:pPr>
    </w:p>
    <w:p w14:paraId="03BB9C28"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“stipulated minimum threshold”</w:t>
      </w:r>
      <w:r w:rsidRPr="00E22D23">
        <w:rPr>
          <w:rFonts w:ascii="Arial" w:hAnsi="Arial" w:cs="Arial"/>
        </w:rPr>
        <w:t xml:space="preserve"> means that portion of local production and content as determined by the Department of Trade and Industry; and</w:t>
      </w:r>
    </w:p>
    <w:p w14:paraId="4F626D11" w14:textId="77777777" w:rsidR="006964ED" w:rsidRPr="00E22D23" w:rsidRDefault="006964ED" w:rsidP="00015565">
      <w:pPr>
        <w:spacing w:line="276" w:lineRule="auto"/>
        <w:ind w:left="360"/>
        <w:contextualSpacing/>
        <w:jc w:val="both"/>
        <w:rPr>
          <w:rFonts w:ascii="Arial" w:hAnsi="Arial" w:cs="Arial"/>
        </w:rPr>
      </w:pPr>
    </w:p>
    <w:p w14:paraId="0DFF0A68" w14:textId="77777777" w:rsidR="006964ED" w:rsidRPr="00E22D23" w:rsidRDefault="006964ED" w:rsidP="00015565">
      <w:pPr>
        <w:numPr>
          <w:ilvl w:val="1"/>
          <w:numId w:val="53"/>
        </w:numPr>
        <w:spacing w:line="276" w:lineRule="auto"/>
        <w:contextualSpacing/>
        <w:jc w:val="both"/>
        <w:rPr>
          <w:rFonts w:ascii="Arial" w:hAnsi="Arial" w:cs="Arial"/>
        </w:rPr>
      </w:pPr>
      <w:r w:rsidRPr="00E22D23">
        <w:rPr>
          <w:rFonts w:ascii="Arial" w:hAnsi="Arial" w:cs="Arial"/>
          <w:b/>
        </w:rPr>
        <w:t>“sub-contract”</w:t>
      </w:r>
      <w:r w:rsidRPr="00E22D23">
        <w:rPr>
          <w:rFonts w:ascii="Arial" w:hAnsi="Arial" w:cs="Arial"/>
        </w:rPr>
        <w:t xml:space="preserve"> means the primary contractor’s assigning, leasing, making out work to, or employing another person to support such primary contractor in the execution of part of a project in terms of the contract.</w:t>
      </w:r>
    </w:p>
    <w:p w14:paraId="0C3EFA79" w14:textId="77777777" w:rsidR="006964ED" w:rsidRPr="00E22D23" w:rsidRDefault="006964ED" w:rsidP="00015565">
      <w:pPr>
        <w:spacing w:line="276" w:lineRule="auto"/>
        <w:ind w:left="780"/>
        <w:contextualSpacing/>
        <w:jc w:val="both"/>
        <w:rPr>
          <w:rFonts w:ascii="Arial" w:hAnsi="Arial" w:cs="Arial"/>
        </w:rPr>
      </w:pPr>
    </w:p>
    <w:p w14:paraId="671B9A65" w14:textId="77777777" w:rsidR="006964ED" w:rsidRPr="00E22D23" w:rsidRDefault="006964ED" w:rsidP="00015565">
      <w:pPr>
        <w:numPr>
          <w:ilvl w:val="0"/>
          <w:numId w:val="53"/>
        </w:numPr>
        <w:spacing w:line="276" w:lineRule="auto"/>
        <w:contextualSpacing/>
        <w:jc w:val="both"/>
        <w:rPr>
          <w:rFonts w:ascii="Arial" w:hAnsi="Arial" w:cs="Arial"/>
          <w:b/>
        </w:rPr>
      </w:pPr>
      <w:r w:rsidRPr="00E22D23">
        <w:rPr>
          <w:rFonts w:ascii="Arial" w:hAnsi="Arial" w:cs="Arial"/>
          <w:b/>
        </w:rPr>
        <w:lastRenderedPageBreak/>
        <w:t>The stipulated minimum threshold(s) for local production and content (refer to Annex A of SATS 1286:2011) for this bid is/are as follows:</w:t>
      </w:r>
    </w:p>
    <w:p w14:paraId="28FEF580" w14:textId="77777777" w:rsidR="006964ED" w:rsidRPr="00E22D23" w:rsidRDefault="006964ED" w:rsidP="00015565">
      <w:pPr>
        <w:spacing w:line="276" w:lineRule="auto"/>
        <w:ind w:left="502"/>
        <w:contextualSpacing/>
        <w:jc w:val="both"/>
        <w:rPr>
          <w:rFonts w:ascii="Arial" w:hAnsi="Arial" w:cs="Arial"/>
          <w:b/>
        </w:rPr>
      </w:pPr>
    </w:p>
    <w:p w14:paraId="581CFD0D" w14:textId="77777777" w:rsidR="006964ED" w:rsidRPr="00E22D23" w:rsidRDefault="006964ED" w:rsidP="00015565">
      <w:pPr>
        <w:spacing w:line="276" w:lineRule="auto"/>
        <w:contextualSpacing/>
        <w:jc w:val="both"/>
        <w:rPr>
          <w:rFonts w:ascii="Arial" w:hAnsi="Arial" w:cs="Arial"/>
          <w:b/>
        </w:rPr>
      </w:pPr>
    </w:p>
    <w:p w14:paraId="6B24B57C" w14:textId="77777777" w:rsidR="006964ED" w:rsidRPr="00E22D23" w:rsidRDefault="006964ED" w:rsidP="00015565">
      <w:pPr>
        <w:spacing w:line="276" w:lineRule="auto"/>
        <w:ind w:left="502"/>
        <w:contextualSpacing/>
        <w:jc w:val="both"/>
        <w:rPr>
          <w:rFonts w:ascii="Arial" w:hAnsi="Arial" w:cs="Arial"/>
          <w:u w:val="single"/>
        </w:rPr>
      </w:pPr>
      <w:r w:rsidRPr="00E22D23">
        <w:rPr>
          <w:rFonts w:ascii="Arial" w:hAnsi="Arial" w:cs="Arial"/>
          <w:u w:val="single"/>
        </w:rPr>
        <w:t>Description of services, works or goods</w:t>
      </w:r>
      <w:r w:rsidRPr="00E22D23">
        <w:rPr>
          <w:rFonts w:ascii="Arial" w:hAnsi="Arial" w:cs="Arial"/>
        </w:rPr>
        <w:t xml:space="preserve"> </w:t>
      </w:r>
      <w:r w:rsidRPr="00E22D23">
        <w:rPr>
          <w:rFonts w:ascii="Arial" w:hAnsi="Arial" w:cs="Arial"/>
        </w:rPr>
        <w:tab/>
        <w:t xml:space="preserve">    </w:t>
      </w:r>
      <w:r w:rsidRPr="00E22D23">
        <w:rPr>
          <w:rFonts w:ascii="Arial" w:hAnsi="Arial" w:cs="Arial"/>
          <w:u w:val="single"/>
        </w:rPr>
        <w:t>Stipulated minimum threshold</w:t>
      </w:r>
    </w:p>
    <w:p w14:paraId="7A53471C" w14:textId="77777777" w:rsidR="006964ED" w:rsidRPr="00E22D23" w:rsidRDefault="006964ED" w:rsidP="00015565">
      <w:pPr>
        <w:spacing w:line="276" w:lineRule="auto"/>
        <w:contextualSpacing/>
        <w:jc w:val="both"/>
        <w:rPr>
          <w:rFonts w:ascii="Arial" w:hAnsi="Arial" w:cs="Arial"/>
        </w:rPr>
      </w:pPr>
    </w:p>
    <w:p w14:paraId="67DC011E" w14:textId="77777777" w:rsidR="006964ED" w:rsidRPr="00E22D23" w:rsidRDefault="006964ED" w:rsidP="00015565">
      <w:pPr>
        <w:spacing w:line="276" w:lineRule="auto"/>
        <w:ind w:firstLine="502"/>
        <w:contextualSpacing/>
        <w:jc w:val="both"/>
        <w:rPr>
          <w:rFonts w:ascii="Arial" w:hAnsi="Arial" w:cs="Arial"/>
        </w:rPr>
      </w:pPr>
      <w:r w:rsidRPr="00E22D23">
        <w:rPr>
          <w:rFonts w:ascii="Arial" w:hAnsi="Arial" w:cs="Arial"/>
        </w:rPr>
        <w:t>_______________________________</w:t>
      </w:r>
      <w:r w:rsidRPr="00E22D23">
        <w:rPr>
          <w:rFonts w:ascii="Arial" w:hAnsi="Arial" w:cs="Arial"/>
        </w:rPr>
        <w:tab/>
      </w:r>
      <w:r w:rsidRPr="00E22D23">
        <w:rPr>
          <w:rFonts w:ascii="Arial" w:hAnsi="Arial" w:cs="Arial"/>
        </w:rPr>
        <w:tab/>
      </w:r>
      <w:r w:rsidRPr="00E22D23">
        <w:rPr>
          <w:rFonts w:ascii="Arial" w:hAnsi="Arial" w:cs="Arial"/>
        </w:rPr>
        <w:tab/>
        <w:t xml:space="preserve">     </w:t>
      </w:r>
      <w:r w:rsidRPr="00E22D23">
        <w:rPr>
          <w:rFonts w:ascii="Arial" w:hAnsi="Arial" w:cs="Arial"/>
        </w:rPr>
        <w:tab/>
        <w:t>_______%</w:t>
      </w:r>
    </w:p>
    <w:p w14:paraId="7E23D727"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ab/>
      </w:r>
    </w:p>
    <w:p w14:paraId="4001EBA7" w14:textId="77777777" w:rsidR="006964ED" w:rsidRPr="00E22D23" w:rsidRDefault="006964ED" w:rsidP="00015565">
      <w:pPr>
        <w:spacing w:line="276" w:lineRule="auto"/>
        <w:ind w:firstLine="502"/>
        <w:contextualSpacing/>
        <w:jc w:val="both"/>
        <w:rPr>
          <w:rFonts w:ascii="Arial" w:hAnsi="Arial" w:cs="Arial"/>
        </w:rPr>
      </w:pPr>
      <w:r w:rsidRPr="00E22D23">
        <w:rPr>
          <w:rFonts w:ascii="Arial" w:hAnsi="Arial" w:cs="Arial"/>
        </w:rPr>
        <w:t>_______________________________</w:t>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t>_______%</w:t>
      </w:r>
    </w:p>
    <w:p w14:paraId="24BA4282" w14:textId="77777777" w:rsidR="006964ED" w:rsidRPr="00E22D23" w:rsidRDefault="006964ED" w:rsidP="00015565">
      <w:pPr>
        <w:spacing w:line="276" w:lineRule="auto"/>
        <w:ind w:firstLine="502"/>
        <w:contextualSpacing/>
        <w:jc w:val="both"/>
        <w:rPr>
          <w:rFonts w:ascii="Arial" w:hAnsi="Arial" w:cs="Arial"/>
        </w:rPr>
      </w:pPr>
    </w:p>
    <w:p w14:paraId="18962ABA" w14:textId="77777777" w:rsidR="006964ED" w:rsidRPr="00E22D23" w:rsidRDefault="006964ED" w:rsidP="00015565">
      <w:pPr>
        <w:spacing w:line="276" w:lineRule="auto"/>
        <w:ind w:firstLine="502"/>
        <w:contextualSpacing/>
        <w:jc w:val="both"/>
        <w:rPr>
          <w:rFonts w:ascii="Arial" w:hAnsi="Arial" w:cs="Arial"/>
        </w:rPr>
      </w:pPr>
      <w:r w:rsidRPr="00E22D23">
        <w:rPr>
          <w:rFonts w:ascii="Arial" w:hAnsi="Arial" w:cs="Arial"/>
        </w:rPr>
        <w:t>_______________________________</w:t>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t>_______%</w:t>
      </w:r>
    </w:p>
    <w:p w14:paraId="53F1EF92" w14:textId="77777777" w:rsidR="006964ED" w:rsidRPr="00E22D23" w:rsidRDefault="006964ED" w:rsidP="00015565">
      <w:pPr>
        <w:spacing w:line="276" w:lineRule="auto"/>
        <w:contextualSpacing/>
        <w:jc w:val="both"/>
        <w:rPr>
          <w:rFonts w:ascii="Arial" w:hAnsi="Arial" w:cs="Arial"/>
        </w:rPr>
      </w:pPr>
    </w:p>
    <w:p w14:paraId="03809141"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4.</w:t>
      </w:r>
      <w:r w:rsidRPr="00E22D23">
        <w:rPr>
          <w:rFonts w:ascii="Arial" w:hAnsi="Arial" w:cs="Arial"/>
        </w:rPr>
        <w:tab/>
        <w:t>Does any portion of the services, works or goods offered</w:t>
      </w:r>
    </w:p>
    <w:p w14:paraId="76511C96" w14:textId="77777777" w:rsidR="006964ED" w:rsidRPr="00E22D23" w:rsidRDefault="006964ED" w:rsidP="00015565">
      <w:pPr>
        <w:tabs>
          <w:tab w:val="left" w:pos="-963"/>
          <w:tab w:val="left" w:pos="-720"/>
          <w:tab w:val="left" w:pos="720"/>
          <w:tab w:val="left" w:pos="2268"/>
          <w:tab w:val="left" w:pos="2552"/>
        </w:tabs>
        <w:spacing w:line="276" w:lineRule="auto"/>
        <w:contextualSpacing/>
        <w:jc w:val="both"/>
        <w:rPr>
          <w:rFonts w:ascii="Arial" w:hAnsi="Arial" w:cs="Arial"/>
          <w:b/>
          <w:i/>
        </w:rPr>
      </w:pPr>
      <w:r w:rsidRPr="00E22D23">
        <w:rPr>
          <w:rFonts w:ascii="Arial" w:hAnsi="Arial" w:cs="Arial"/>
        </w:rPr>
        <w:tab/>
        <w:t>have any imported content?</w:t>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r w:rsidRPr="00E22D23">
        <w:rPr>
          <w:rFonts w:ascii="Arial" w:hAnsi="Arial" w:cs="Arial"/>
        </w:rPr>
        <w:tab/>
      </w:r>
    </w:p>
    <w:p w14:paraId="20C2AC9E" w14:textId="77777777" w:rsidR="006964ED" w:rsidRPr="00E22D23" w:rsidRDefault="006964ED" w:rsidP="00015565">
      <w:pPr>
        <w:tabs>
          <w:tab w:val="left" w:pos="-963"/>
          <w:tab w:val="left" w:pos="-720"/>
          <w:tab w:val="left" w:pos="851"/>
          <w:tab w:val="left" w:pos="2268"/>
          <w:tab w:val="left" w:pos="2552"/>
        </w:tabs>
        <w:spacing w:line="276" w:lineRule="auto"/>
        <w:contextualSpacing/>
        <w:jc w:val="both"/>
        <w:rPr>
          <w:rFonts w:ascii="Arial" w:hAnsi="Arial" w:cs="Arial"/>
        </w:rPr>
      </w:pPr>
      <w:r w:rsidRPr="00E22D23">
        <w:rPr>
          <w:rFonts w:ascii="Arial" w:hAnsi="Arial" w:cs="Arial"/>
        </w:rPr>
        <w:tab/>
        <w:t>(</w:t>
      </w:r>
      <w:r w:rsidRPr="00E22D23">
        <w:rPr>
          <w:rFonts w:ascii="Arial" w:hAnsi="Arial" w:cs="Arial"/>
          <w:b/>
          <w:i/>
        </w:rPr>
        <w:t>Tick applicable box</w:t>
      </w:r>
      <w:r w:rsidRPr="00E22D23">
        <w:rPr>
          <w:rFonts w:ascii="Arial" w:hAnsi="Arial" w:cs="Arial"/>
        </w:rPr>
        <w:t>)</w:t>
      </w:r>
    </w:p>
    <w:p w14:paraId="6764E244" w14:textId="77777777" w:rsidR="006964ED" w:rsidRPr="00E22D23" w:rsidRDefault="006964ED" w:rsidP="00015565">
      <w:pPr>
        <w:tabs>
          <w:tab w:val="left" w:pos="-963"/>
          <w:tab w:val="left" w:pos="-720"/>
          <w:tab w:val="left" w:pos="709"/>
          <w:tab w:val="left" w:pos="2268"/>
          <w:tab w:val="left" w:pos="2552"/>
        </w:tabs>
        <w:spacing w:line="276" w:lineRule="auto"/>
        <w:ind w:left="709"/>
        <w:contextualSpacing/>
        <w:jc w:val="both"/>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4ED" w:rsidRPr="00E22D23" w14:paraId="04F3C1A6" w14:textId="77777777" w:rsidTr="00FE1197">
        <w:tc>
          <w:tcPr>
            <w:tcW w:w="675" w:type="dxa"/>
          </w:tcPr>
          <w:p w14:paraId="244945BD" w14:textId="77777777" w:rsidR="006964ED" w:rsidRPr="00E22D23" w:rsidRDefault="006964ED" w:rsidP="00015565">
            <w:pPr>
              <w:spacing w:line="276" w:lineRule="auto"/>
              <w:contextualSpacing/>
              <w:jc w:val="both"/>
              <w:rPr>
                <w:rFonts w:ascii="Arial" w:hAnsi="Arial" w:cs="Arial"/>
                <w:b/>
              </w:rPr>
            </w:pPr>
            <w:r w:rsidRPr="00E22D23">
              <w:rPr>
                <w:rFonts w:ascii="Arial" w:hAnsi="Arial" w:cs="Arial"/>
              </w:rPr>
              <w:t>YES</w:t>
            </w:r>
          </w:p>
        </w:tc>
        <w:tc>
          <w:tcPr>
            <w:tcW w:w="709" w:type="dxa"/>
          </w:tcPr>
          <w:p w14:paraId="2A0520E1" w14:textId="77777777" w:rsidR="006964ED" w:rsidRPr="00E22D23" w:rsidRDefault="006964ED" w:rsidP="00015565">
            <w:pPr>
              <w:spacing w:line="276" w:lineRule="auto"/>
              <w:contextualSpacing/>
              <w:jc w:val="both"/>
              <w:rPr>
                <w:rFonts w:ascii="Arial" w:hAnsi="Arial" w:cs="Arial"/>
                <w:b/>
              </w:rPr>
            </w:pPr>
          </w:p>
        </w:tc>
        <w:tc>
          <w:tcPr>
            <w:tcW w:w="851" w:type="dxa"/>
          </w:tcPr>
          <w:p w14:paraId="21CB1A94" w14:textId="77777777" w:rsidR="006964ED" w:rsidRPr="00E22D23" w:rsidRDefault="006964ED" w:rsidP="00015565">
            <w:pPr>
              <w:spacing w:line="276" w:lineRule="auto"/>
              <w:contextualSpacing/>
              <w:jc w:val="both"/>
              <w:rPr>
                <w:rFonts w:ascii="Arial" w:hAnsi="Arial" w:cs="Arial"/>
                <w:b/>
              </w:rPr>
            </w:pPr>
            <w:r w:rsidRPr="00E22D23">
              <w:rPr>
                <w:rFonts w:ascii="Arial" w:hAnsi="Arial" w:cs="Arial"/>
              </w:rPr>
              <w:t>NO</w:t>
            </w:r>
          </w:p>
        </w:tc>
        <w:tc>
          <w:tcPr>
            <w:tcW w:w="850" w:type="dxa"/>
          </w:tcPr>
          <w:p w14:paraId="07C75425" w14:textId="77777777" w:rsidR="006964ED" w:rsidRPr="00E22D23" w:rsidRDefault="006964ED" w:rsidP="00015565">
            <w:pPr>
              <w:spacing w:line="276" w:lineRule="auto"/>
              <w:contextualSpacing/>
              <w:jc w:val="both"/>
              <w:rPr>
                <w:rFonts w:ascii="Arial" w:hAnsi="Arial" w:cs="Arial"/>
                <w:b/>
              </w:rPr>
            </w:pPr>
          </w:p>
        </w:tc>
      </w:tr>
    </w:tbl>
    <w:p w14:paraId="1658A53F" w14:textId="77777777" w:rsidR="006964ED" w:rsidRPr="00E22D23" w:rsidRDefault="006964ED" w:rsidP="00015565">
      <w:pPr>
        <w:spacing w:line="276" w:lineRule="auto"/>
        <w:ind w:left="360" w:hanging="360"/>
        <w:contextualSpacing/>
        <w:jc w:val="both"/>
        <w:rPr>
          <w:rFonts w:ascii="Arial" w:hAnsi="Arial" w:cs="Arial"/>
        </w:rPr>
      </w:pPr>
    </w:p>
    <w:p w14:paraId="61C80E3E" w14:textId="77777777" w:rsidR="006964ED" w:rsidRPr="00E22D23" w:rsidRDefault="006964ED" w:rsidP="00015565">
      <w:pPr>
        <w:spacing w:line="276" w:lineRule="auto"/>
        <w:ind w:left="720" w:hanging="720"/>
        <w:contextualSpacing/>
        <w:jc w:val="both"/>
        <w:rPr>
          <w:rFonts w:ascii="Arial" w:hAnsi="Arial" w:cs="Arial"/>
          <w:bCs/>
        </w:rPr>
      </w:pPr>
      <w:r w:rsidRPr="00E22D23">
        <w:rPr>
          <w:rFonts w:ascii="Arial" w:hAnsi="Arial" w:cs="Arial"/>
        </w:rPr>
        <w:t>4.1</w:t>
      </w:r>
      <w:r w:rsidRPr="00E22D23">
        <w:rPr>
          <w:rFonts w:ascii="Arial" w:hAnsi="Arial" w:cs="Arial"/>
        </w:rPr>
        <w:tab/>
        <w:t xml:space="preserve"> If yes, the rate(s) of exchange to be used in this bid to calculate the local content as prescribed in paragraph 1.5 of the general conditions </w:t>
      </w:r>
      <w:r w:rsidRPr="00E22D23">
        <w:rPr>
          <w:rFonts w:ascii="Arial" w:hAnsi="Arial" w:cs="Arial"/>
          <w:bCs/>
        </w:rPr>
        <w:t>must be the rate(s) published by SARB for the specific currency at 12:00 on the date of advertisement of the bid.</w:t>
      </w:r>
    </w:p>
    <w:p w14:paraId="52D74EBE" w14:textId="77777777" w:rsidR="006964ED" w:rsidRPr="00E22D23" w:rsidRDefault="006964ED" w:rsidP="00015565">
      <w:pPr>
        <w:spacing w:line="276" w:lineRule="auto"/>
        <w:ind w:left="720" w:hanging="360"/>
        <w:contextualSpacing/>
        <w:jc w:val="both"/>
        <w:rPr>
          <w:rFonts w:ascii="Arial" w:hAnsi="Arial" w:cs="Arial"/>
          <w:bCs/>
        </w:rPr>
      </w:pPr>
    </w:p>
    <w:p w14:paraId="28F4B048" w14:textId="77777777" w:rsidR="006964ED" w:rsidRPr="00E22D23" w:rsidRDefault="006964ED" w:rsidP="00015565">
      <w:pPr>
        <w:spacing w:line="276" w:lineRule="auto"/>
        <w:contextualSpacing/>
        <w:jc w:val="both"/>
        <w:rPr>
          <w:rFonts w:ascii="Arial" w:hAnsi="Arial" w:cs="Arial"/>
          <w:b/>
          <w:bCs/>
        </w:rPr>
      </w:pPr>
      <w:r w:rsidRPr="00E22D23">
        <w:rPr>
          <w:rFonts w:ascii="Arial" w:hAnsi="Arial" w:cs="Arial"/>
          <w:bCs/>
        </w:rPr>
        <w:t xml:space="preserve">The relevant rates of exchange information is accessible on </w:t>
      </w:r>
      <w:hyperlink r:id="rId31" w:history="1">
        <w:r w:rsidRPr="00E22D23">
          <w:rPr>
            <w:rStyle w:val="Hyperlink"/>
            <w:rFonts w:ascii="Arial" w:hAnsi="Arial" w:cs="Arial"/>
            <w:b/>
            <w:bCs/>
          </w:rPr>
          <w:t>www.reservebank.co.za</w:t>
        </w:r>
      </w:hyperlink>
      <w:r w:rsidRPr="00E22D23">
        <w:rPr>
          <w:rFonts w:ascii="Arial" w:hAnsi="Arial" w:cs="Arial"/>
          <w:b/>
          <w:bCs/>
        </w:rPr>
        <w:t>.</w:t>
      </w:r>
    </w:p>
    <w:p w14:paraId="4E1B8B27" w14:textId="77777777" w:rsidR="006964ED" w:rsidRPr="00E22D23" w:rsidRDefault="006964ED" w:rsidP="00015565">
      <w:pPr>
        <w:spacing w:line="276" w:lineRule="auto"/>
        <w:contextualSpacing/>
        <w:jc w:val="both"/>
        <w:rPr>
          <w:rFonts w:ascii="Arial" w:hAnsi="Arial" w:cs="Arial"/>
          <w:b/>
          <w:bCs/>
        </w:rPr>
      </w:pPr>
    </w:p>
    <w:p w14:paraId="11B63E92"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Indicate the rate(s) of exchange against the appropriate currency in the table below (refer to Annex A of SATS 1286:2011):</w:t>
      </w:r>
    </w:p>
    <w:p w14:paraId="178B33FE" w14:textId="77777777" w:rsidR="006964ED" w:rsidRPr="00E22D23" w:rsidRDefault="006964ED" w:rsidP="00015565">
      <w:pPr>
        <w:spacing w:line="276"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822"/>
      </w:tblGrid>
      <w:tr w:rsidR="006964ED" w:rsidRPr="00E22D23" w14:paraId="64C2651E" w14:textId="77777777" w:rsidTr="00FE1197">
        <w:tc>
          <w:tcPr>
            <w:tcW w:w="4261" w:type="dxa"/>
            <w:shd w:val="clear" w:color="auto" w:fill="auto"/>
          </w:tcPr>
          <w:p w14:paraId="52565FA7" w14:textId="77777777" w:rsidR="006964ED" w:rsidRPr="00E22D23" w:rsidRDefault="006964ED" w:rsidP="00015565">
            <w:pPr>
              <w:spacing w:line="276" w:lineRule="auto"/>
              <w:contextualSpacing/>
              <w:jc w:val="both"/>
              <w:rPr>
                <w:rFonts w:ascii="Arial" w:hAnsi="Arial" w:cs="Arial"/>
                <w:b/>
              </w:rPr>
            </w:pPr>
            <w:r w:rsidRPr="00E22D23">
              <w:rPr>
                <w:rFonts w:ascii="Arial" w:hAnsi="Arial" w:cs="Arial"/>
                <w:b/>
              </w:rPr>
              <w:t xml:space="preserve">Currency </w:t>
            </w:r>
          </w:p>
        </w:tc>
        <w:tc>
          <w:tcPr>
            <w:tcW w:w="4847" w:type="dxa"/>
            <w:shd w:val="clear" w:color="auto" w:fill="auto"/>
          </w:tcPr>
          <w:p w14:paraId="56A07557" w14:textId="77777777" w:rsidR="006964ED" w:rsidRPr="00E22D23" w:rsidRDefault="006964ED" w:rsidP="00015565">
            <w:pPr>
              <w:spacing w:line="276" w:lineRule="auto"/>
              <w:contextualSpacing/>
              <w:jc w:val="both"/>
              <w:rPr>
                <w:rFonts w:ascii="Arial" w:hAnsi="Arial" w:cs="Arial"/>
                <w:b/>
              </w:rPr>
            </w:pPr>
            <w:r w:rsidRPr="00E22D23">
              <w:rPr>
                <w:rFonts w:ascii="Arial" w:hAnsi="Arial" w:cs="Arial"/>
                <w:b/>
              </w:rPr>
              <w:t>Rates of exchange</w:t>
            </w:r>
          </w:p>
        </w:tc>
      </w:tr>
      <w:tr w:rsidR="006964ED" w:rsidRPr="00E22D23" w14:paraId="6C1713A6" w14:textId="77777777" w:rsidTr="00FE1197">
        <w:tc>
          <w:tcPr>
            <w:tcW w:w="4261" w:type="dxa"/>
            <w:shd w:val="clear" w:color="auto" w:fill="auto"/>
          </w:tcPr>
          <w:p w14:paraId="10AE19ED"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US Dollar</w:t>
            </w:r>
          </w:p>
        </w:tc>
        <w:tc>
          <w:tcPr>
            <w:tcW w:w="4847" w:type="dxa"/>
            <w:shd w:val="clear" w:color="auto" w:fill="auto"/>
          </w:tcPr>
          <w:p w14:paraId="02254D67" w14:textId="77777777" w:rsidR="006964ED" w:rsidRPr="00E22D23" w:rsidRDefault="006964ED" w:rsidP="00015565">
            <w:pPr>
              <w:spacing w:line="276" w:lineRule="auto"/>
              <w:contextualSpacing/>
              <w:jc w:val="both"/>
              <w:rPr>
                <w:rFonts w:ascii="Arial" w:hAnsi="Arial" w:cs="Arial"/>
              </w:rPr>
            </w:pPr>
          </w:p>
        </w:tc>
      </w:tr>
      <w:tr w:rsidR="006964ED" w:rsidRPr="00E22D23" w14:paraId="52D590EF" w14:textId="77777777" w:rsidTr="00FE1197">
        <w:tc>
          <w:tcPr>
            <w:tcW w:w="4261" w:type="dxa"/>
            <w:shd w:val="clear" w:color="auto" w:fill="auto"/>
          </w:tcPr>
          <w:p w14:paraId="4C59C017"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Pound Sterling</w:t>
            </w:r>
          </w:p>
        </w:tc>
        <w:tc>
          <w:tcPr>
            <w:tcW w:w="4847" w:type="dxa"/>
            <w:shd w:val="clear" w:color="auto" w:fill="auto"/>
          </w:tcPr>
          <w:p w14:paraId="2A2B1BC8" w14:textId="77777777" w:rsidR="006964ED" w:rsidRPr="00E22D23" w:rsidRDefault="006964ED" w:rsidP="00015565">
            <w:pPr>
              <w:spacing w:line="276" w:lineRule="auto"/>
              <w:contextualSpacing/>
              <w:jc w:val="both"/>
              <w:rPr>
                <w:rFonts w:ascii="Arial" w:hAnsi="Arial" w:cs="Arial"/>
              </w:rPr>
            </w:pPr>
          </w:p>
        </w:tc>
      </w:tr>
      <w:tr w:rsidR="006964ED" w:rsidRPr="00E22D23" w14:paraId="11505E46" w14:textId="77777777" w:rsidTr="00FE1197">
        <w:tc>
          <w:tcPr>
            <w:tcW w:w="4261" w:type="dxa"/>
            <w:shd w:val="clear" w:color="auto" w:fill="auto"/>
          </w:tcPr>
          <w:p w14:paraId="66261363"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Euro</w:t>
            </w:r>
          </w:p>
        </w:tc>
        <w:tc>
          <w:tcPr>
            <w:tcW w:w="4847" w:type="dxa"/>
            <w:shd w:val="clear" w:color="auto" w:fill="auto"/>
          </w:tcPr>
          <w:p w14:paraId="5DC2B2C0" w14:textId="77777777" w:rsidR="006964ED" w:rsidRPr="00E22D23" w:rsidRDefault="006964ED" w:rsidP="00015565">
            <w:pPr>
              <w:spacing w:line="276" w:lineRule="auto"/>
              <w:contextualSpacing/>
              <w:jc w:val="both"/>
              <w:rPr>
                <w:rFonts w:ascii="Arial" w:hAnsi="Arial" w:cs="Arial"/>
              </w:rPr>
            </w:pPr>
          </w:p>
        </w:tc>
      </w:tr>
      <w:tr w:rsidR="006964ED" w:rsidRPr="00E22D23" w14:paraId="2FF81B84" w14:textId="77777777" w:rsidTr="00FE1197">
        <w:tc>
          <w:tcPr>
            <w:tcW w:w="4261" w:type="dxa"/>
            <w:shd w:val="clear" w:color="auto" w:fill="auto"/>
          </w:tcPr>
          <w:p w14:paraId="533D53D5"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Yen</w:t>
            </w:r>
          </w:p>
        </w:tc>
        <w:tc>
          <w:tcPr>
            <w:tcW w:w="4847" w:type="dxa"/>
            <w:shd w:val="clear" w:color="auto" w:fill="auto"/>
          </w:tcPr>
          <w:p w14:paraId="72C5F941" w14:textId="77777777" w:rsidR="006964ED" w:rsidRPr="00E22D23" w:rsidRDefault="006964ED" w:rsidP="00015565">
            <w:pPr>
              <w:spacing w:line="276" w:lineRule="auto"/>
              <w:contextualSpacing/>
              <w:jc w:val="both"/>
              <w:rPr>
                <w:rFonts w:ascii="Arial" w:hAnsi="Arial" w:cs="Arial"/>
              </w:rPr>
            </w:pPr>
          </w:p>
        </w:tc>
      </w:tr>
      <w:tr w:rsidR="006964ED" w:rsidRPr="00E22D23" w14:paraId="5A47129F" w14:textId="77777777" w:rsidTr="00FE1197">
        <w:tc>
          <w:tcPr>
            <w:tcW w:w="4261" w:type="dxa"/>
            <w:shd w:val="clear" w:color="auto" w:fill="auto"/>
          </w:tcPr>
          <w:p w14:paraId="5C4455D1"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Other</w:t>
            </w:r>
          </w:p>
        </w:tc>
        <w:tc>
          <w:tcPr>
            <w:tcW w:w="4847" w:type="dxa"/>
            <w:shd w:val="clear" w:color="auto" w:fill="auto"/>
          </w:tcPr>
          <w:p w14:paraId="449D1BFA" w14:textId="77777777" w:rsidR="006964ED" w:rsidRPr="00E22D23" w:rsidRDefault="006964ED" w:rsidP="00015565">
            <w:pPr>
              <w:spacing w:line="276" w:lineRule="auto"/>
              <w:contextualSpacing/>
              <w:jc w:val="both"/>
              <w:rPr>
                <w:rFonts w:ascii="Arial" w:hAnsi="Arial" w:cs="Arial"/>
              </w:rPr>
            </w:pPr>
          </w:p>
        </w:tc>
      </w:tr>
    </w:tbl>
    <w:p w14:paraId="73A23E91" w14:textId="77777777" w:rsidR="006964ED" w:rsidRPr="00E22D23" w:rsidRDefault="006964ED" w:rsidP="00015565">
      <w:pPr>
        <w:spacing w:line="276" w:lineRule="auto"/>
        <w:contextualSpacing/>
        <w:jc w:val="both"/>
        <w:rPr>
          <w:rFonts w:ascii="Arial" w:hAnsi="Arial" w:cs="Arial"/>
        </w:rPr>
      </w:pPr>
    </w:p>
    <w:p w14:paraId="32473497" w14:textId="77777777" w:rsidR="006964ED" w:rsidRPr="00E22D23" w:rsidRDefault="006964ED" w:rsidP="00015565">
      <w:pPr>
        <w:spacing w:line="276" w:lineRule="auto"/>
        <w:contextualSpacing/>
        <w:jc w:val="both"/>
        <w:rPr>
          <w:rFonts w:ascii="Arial" w:hAnsi="Arial" w:cs="Arial"/>
        </w:rPr>
      </w:pPr>
      <w:r w:rsidRPr="00E22D23">
        <w:rPr>
          <w:rFonts w:ascii="Arial" w:hAnsi="Arial" w:cs="Arial"/>
        </w:rPr>
        <w:t>NB: Bidders must submit proof of the SARB rate (s) of exchange used.</w:t>
      </w:r>
    </w:p>
    <w:p w14:paraId="70B95EB1" w14:textId="77777777" w:rsidR="006964ED" w:rsidRPr="00E22D23" w:rsidRDefault="006964ED" w:rsidP="00015565">
      <w:pPr>
        <w:spacing w:line="276" w:lineRule="auto"/>
        <w:contextualSpacing/>
        <w:jc w:val="both"/>
        <w:rPr>
          <w:rFonts w:ascii="Arial" w:hAnsi="Arial" w:cs="Arial"/>
        </w:rPr>
      </w:pPr>
    </w:p>
    <w:p w14:paraId="1272A457" w14:textId="77777777" w:rsidR="006964ED" w:rsidRPr="00E22D23" w:rsidRDefault="006964ED" w:rsidP="00015565">
      <w:pPr>
        <w:spacing w:line="276" w:lineRule="auto"/>
        <w:ind w:left="720" w:hanging="720"/>
        <w:contextualSpacing/>
        <w:jc w:val="both"/>
        <w:rPr>
          <w:rFonts w:ascii="Arial" w:hAnsi="Arial" w:cs="Arial"/>
        </w:rPr>
      </w:pPr>
      <w:r w:rsidRPr="00E22D23">
        <w:rPr>
          <w:rFonts w:ascii="Arial" w:hAnsi="Arial" w:cs="Arial"/>
        </w:rPr>
        <w:t>5.</w:t>
      </w:r>
      <w:r w:rsidRPr="00E22D23">
        <w:rPr>
          <w:rFonts w:ascii="Arial" w:hAnsi="Arial" w:cs="Arial"/>
        </w:rPr>
        <w:tab/>
        <w:t>Were the Local Content Declaration Templates (Annex C, D and E) audited and certified as correct?</w:t>
      </w:r>
    </w:p>
    <w:p w14:paraId="531750C8" w14:textId="77777777" w:rsidR="006964ED" w:rsidRPr="00E22D23" w:rsidRDefault="006964ED" w:rsidP="00015565">
      <w:pPr>
        <w:tabs>
          <w:tab w:val="left" w:pos="-963"/>
          <w:tab w:val="left" w:pos="-720"/>
          <w:tab w:val="left" w:pos="709"/>
          <w:tab w:val="left" w:pos="2552"/>
        </w:tabs>
        <w:spacing w:line="276" w:lineRule="auto"/>
        <w:contextualSpacing/>
        <w:jc w:val="both"/>
        <w:rPr>
          <w:rFonts w:ascii="Arial" w:hAnsi="Arial" w:cs="Arial"/>
        </w:rPr>
      </w:pPr>
      <w:r w:rsidRPr="00E22D23">
        <w:rPr>
          <w:rFonts w:ascii="Arial" w:hAnsi="Arial" w:cs="Arial"/>
        </w:rPr>
        <w:tab/>
        <w:t>(</w:t>
      </w:r>
      <w:r w:rsidRPr="00E22D23">
        <w:rPr>
          <w:rFonts w:ascii="Arial" w:hAnsi="Arial" w:cs="Arial"/>
          <w:b/>
          <w:i/>
        </w:rPr>
        <w:t>Tick applicable box</w:t>
      </w:r>
      <w:r w:rsidRPr="00E22D23">
        <w:rPr>
          <w:rFonts w:ascii="Arial" w:hAnsi="Arial" w:cs="Arial"/>
        </w:rPr>
        <w:t>)</w:t>
      </w:r>
    </w:p>
    <w:p w14:paraId="4082E4D1" w14:textId="77777777" w:rsidR="006964ED" w:rsidRPr="00E22D23" w:rsidRDefault="006964ED" w:rsidP="00015565">
      <w:pPr>
        <w:tabs>
          <w:tab w:val="left" w:pos="-963"/>
          <w:tab w:val="left" w:pos="-720"/>
          <w:tab w:val="left" w:pos="2268"/>
          <w:tab w:val="left" w:pos="2552"/>
        </w:tabs>
        <w:spacing w:line="276" w:lineRule="auto"/>
        <w:ind w:left="360"/>
        <w:contextualSpacing/>
        <w:jc w:val="both"/>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4ED" w:rsidRPr="00E22D23" w14:paraId="2A93E28D" w14:textId="77777777" w:rsidTr="00FE1197">
        <w:tc>
          <w:tcPr>
            <w:tcW w:w="675" w:type="dxa"/>
          </w:tcPr>
          <w:p w14:paraId="78910FCC" w14:textId="77777777" w:rsidR="006964ED" w:rsidRPr="00E22D23" w:rsidRDefault="006964ED" w:rsidP="00015565">
            <w:pPr>
              <w:spacing w:line="276" w:lineRule="auto"/>
              <w:contextualSpacing/>
              <w:jc w:val="both"/>
              <w:rPr>
                <w:rFonts w:ascii="Arial" w:hAnsi="Arial" w:cs="Arial"/>
                <w:b/>
              </w:rPr>
            </w:pPr>
            <w:r w:rsidRPr="00E22D23">
              <w:rPr>
                <w:rFonts w:ascii="Arial" w:hAnsi="Arial" w:cs="Arial"/>
              </w:rPr>
              <w:t>YES</w:t>
            </w:r>
          </w:p>
        </w:tc>
        <w:tc>
          <w:tcPr>
            <w:tcW w:w="709" w:type="dxa"/>
          </w:tcPr>
          <w:p w14:paraId="7017F832" w14:textId="77777777" w:rsidR="006964ED" w:rsidRPr="00E22D23" w:rsidRDefault="006964ED" w:rsidP="00015565">
            <w:pPr>
              <w:spacing w:line="276" w:lineRule="auto"/>
              <w:contextualSpacing/>
              <w:jc w:val="both"/>
              <w:rPr>
                <w:rFonts w:ascii="Arial" w:hAnsi="Arial" w:cs="Arial"/>
                <w:b/>
              </w:rPr>
            </w:pPr>
          </w:p>
        </w:tc>
        <w:tc>
          <w:tcPr>
            <w:tcW w:w="851" w:type="dxa"/>
          </w:tcPr>
          <w:p w14:paraId="6299965D" w14:textId="77777777" w:rsidR="006964ED" w:rsidRPr="00E22D23" w:rsidRDefault="006964ED" w:rsidP="00015565">
            <w:pPr>
              <w:spacing w:line="276" w:lineRule="auto"/>
              <w:contextualSpacing/>
              <w:jc w:val="both"/>
              <w:rPr>
                <w:rFonts w:ascii="Arial" w:hAnsi="Arial" w:cs="Arial"/>
                <w:b/>
              </w:rPr>
            </w:pPr>
            <w:r w:rsidRPr="00E22D23">
              <w:rPr>
                <w:rFonts w:ascii="Arial" w:hAnsi="Arial" w:cs="Arial"/>
              </w:rPr>
              <w:t>NO</w:t>
            </w:r>
          </w:p>
        </w:tc>
        <w:tc>
          <w:tcPr>
            <w:tcW w:w="850" w:type="dxa"/>
          </w:tcPr>
          <w:p w14:paraId="392A65E5" w14:textId="77777777" w:rsidR="006964ED" w:rsidRPr="00E22D23" w:rsidRDefault="006964ED" w:rsidP="00015565">
            <w:pPr>
              <w:spacing w:line="276" w:lineRule="auto"/>
              <w:contextualSpacing/>
              <w:jc w:val="both"/>
              <w:rPr>
                <w:rFonts w:ascii="Arial" w:hAnsi="Arial" w:cs="Arial"/>
                <w:b/>
              </w:rPr>
            </w:pPr>
          </w:p>
        </w:tc>
      </w:tr>
    </w:tbl>
    <w:p w14:paraId="06670555" w14:textId="77777777" w:rsidR="006964ED" w:rsidRPr="00E22D23" w:rsidRDefault="006964ED" w:rsidP="00015565">
      <w:pPr>
        <w:tabs>
          <w:tab w:val="left" w:pos="426"/>
        </w:tabs>
        <w:spacing w:line="276" w:lineRule="auto"/>
        <w:contextualSpacing/>
        <w:jc w:val="both"/>
        <w:rPr>
          <w:rFonts w:ascii="Arial" w:hAnsi="Arial" w:cs="Arial"/>
        </w:rPr>
      </w:pPr>
    </w:p>
    <w:p w14:paraId="394433A5" w14:textId="77777777" w:rsidR="006964ED" w:rsidRPr="00E22D23" w:rsidRDefault="006964ED" w:rsidP="00015565">
      <w:pPr>
        <w:tabs>
          <w:tab w:val="left" w:pos="851"/>
        </w:tabs>
        <w:spacing w:line="276" w:lineRule="auto"/>
        <w:ind w:left="426" w:hanging="426"/>
        <w:contextualSpacing/>
        <w:jc w:val="both"/>
        <w:rPr>
          <w:rFonts w:ascii="Arial" w:hAnsi="Arial" w:cs="Arial"/>
        </w:rPr>
      </w:pPr>
      <w:r w:rsidRPr="00E22D23">
        <w:rPr>
          <w:rFonts w:ascii="Arial" w:hAnsi="Arial" w:cs="Arial"/>
        </w:rPr>
        <w:t>5.1. If yes, provide the following particulars:</w:t>
      </w:r>
    </w:p>
    <w:p w14:paraId="087E0967" w14:textId="77777777" w:rsidR="006964ED" w:rsidRPr="00E22D23" w:rsidRDefault="006964ED" w:rsidP="00015565">
      <w:pPr>
        <w:tabs>
          <w:tab w:val="left" w:pos="851"/>
        </w:tabs>
        <w:spacing w:line="276" w:lineRule="auto"/>
        <w:ind w:left="426" w:hanging="426"/>
        <w:contextualSpacing/>
        <w:jc w:val="both"/>
        <w:rPr>
          <w:rFonts w:ascii="Arial" w:hAnsi="Arial" w:cs="Arial"/>
        </w:rPr>
      </w:pPr>
    </w:p>
    <w:p w14:paraId="663B5A54" w14:textId="77777777" w:rsidR="006964ED" w:rsidRPr="00E22D23" w:rsidRDefault="006964ED" w:rsidP="00015565">
      <w:pPr>
        <w:numPr>
          <w:ilvl w:val="0"/>
          <w:numId w:val="54"/>
        </w:numPr>
        <w:tabs>
          <w:tab w:val="left" w:pos="851"/>
        </w:tabs>
        <w:spacing w:line="276" w:lineRule="auto"/>
        <w:ind w:left="720"/>
        <w:contextualSpacing/>
        <w:jc w:val="both"/>
        <w:rPr>
          <w:rFonts w:ascii="Arial" w:hAnsi="Arial" w:cs="Arial"/>
        </w:rPr>
      </w:pPr>
      <w:r w:rsidRPr="00E22D23">
        <w:rPr>
          <w:rFonts w:ascii="Arial" w:hAnsi="Arial" w:cs="Arial"/>
        </w:rPr>
        <w:t>Full name of auditor:</w:t>
      </w:r>
      <w:r w:rsidRPr="00E22D23">
        <w:rPr>
          <w:rFonts w:ascii="Arial" w:hAnsi="Arial" w:cs="Arial"/>
        </w:rPr>
        <w:tab/>
        <w:t>………………………………………………………</w:t>
      </w:r>
    </w:p>
    <w:p w14:paraId="0E054546" w14:textId="77777777" w:rsidR="006964ED" w:rsidRPr="00E22D23" w:rsidRDefault="006964ED" w:rsidP="00015565">
      <w:pPr>
        <w:numPr>
          <w:ilvl w:val="0"/>
          <w:numId w:val="54"/>
        </w:numPr>
        <w:tabs>
          <w:tab w:val="left" w:pos="851"/>
        </w:tabs>
        <w:spacing w:line="276" w:lineRule="auto"/>
        <w:ind w:left="720"/>
        <w:contextualSpacing/>
        <w:jc w:val="both"/>
        <w:rPr>
          <w:rFonts w:ascii="Arial" w:hAnsi="Arial" w:cs="Arial"/>
        </w:rPr>
      </w:pPr>
      <w:r w:rsidRPr="00E22D23">
        <w:rPr>
          <w:rFonts w:ascii="Arial" w:hAnsi="Arial" w:cs="Arial"/>
        </w:rPr>
        <w:t>Practice number:</w:t>
      </w:r>
      <w:r w:rsidRPr="00E22D23">
        <w:rPr>
          <w:rFonts w:ascii="Arial" w:hAnsi="Arial" w:cs="Arial"/>
        </w:rPr>
        <w:tab/>
        <w:t>………………………………………………………………………..</w:t>
      </w:r>
    </w:p>
    <w:p w14:paraId="7B3F5276" w14:textId="77777777" w:rsidR="006964ED" w:rsidRPr="00E22D23" w:rsidRDefault="006964ED" w:rsidP="00015565">
      <w:pPr>
        <w:numPr>
          <w:ilvl w:val="0"/>
          <w:numId w:val="54"/>
        </w:numPr>
        <w:tabs>
          <w:tab w:val="left" w:pos="851"/>
        </w:tabs>
        <w:spacing w:line="276" w:lineRule="auto"/>
        <w:ind w:left="720"/>
        <w:contextualSpacing/>
        <w:jc w:val="both"/>
        <w:rPr>
          <w:rFonts w:ascii="Arial" w:hAnsi="Arial" w:cs="Arial"/>
        </w:rPr>
      </w:pPr>
      <w:r w:rsidRPr="00E22D23">
        <w:rPr>
          <w:rFonts w:ascii="Arial" w:hAnsi="Arial" w:cs="Arial"/>
        </w:rPr>
        <w:t>Telephone and cell number:</w:t>
      </w:r>
      <w:r w:rsidRPr="00E22D23">
        <w:rPr>
          <w:rFonts w:ascii="Arial" w:hAnsi="Arial" w:cs="Arial"/>
        </w:rPr>
        <w:tab/>
        <w:t>……………………………………………………………….</w:t>
      </w:r>
    </w:p>
    <w:p w14:paraId="474B765F" w14:textId="77777777" w:rsidR="006964ED" w:rsidRPr="00E22D23" w:rsidRDefault="006964ED" w:rsidP="00015565">
      <w:pPr>
        <w:numPr>
          <w:ilvl w:val="0"/>
          <w:numId w:val="54"/>
        </w:numPr>
        <w:tabs>
          <w:tab w:val="left" w:pos="851"/>
        </w:tabs>
        <w:spacing w:line="276" w:lineRule="auto"/>
        <w:ind w:left="720"/>
        <w:contextualSpacing/>
        <w:jc w:val="both"/>
        <w:rPr>
          <w:rFonts w:ascii="Arial" w:hAnsi="Arial" w:cs="Arial"/>
        </w:rPr>
      </w:pPr>
      <w:r w:rsidRPr="00E22D23">
        <w:rPr>
          <w:rFonts w:ascii="Arial" w:hAnsi="Arial" w:cs="Arial"/>
        </w:rPr>
        <w:t>Email address:</w:t>
      </w:r>
      <w:r w:rsidRPr="00E22D23">
        <w:rPr>
          <w:rFonts w:ascii="Arial" w:hAnsi="Arial" w:cs="Arial"/>
        </w:rPr>
        <w:tab/>
        <w:t>………………………………………………………………………..</w:t>
      </w:r>
    </w:p>
    <w:p w14:paraId="3508FDF1" w14:textId="77777777" w:rsidR="006964ED" w:rsidRPr="00E22D23" w:rsidRDefault="006964ED" w:rsidP="00015565">
      <w:pPr>
        <w:tabs>
          <w:tab w:val="left" w:pos="851"/>
        </w:tabs>
        <w:spacing w:line="276" w:lineRule="auto"/>
        <w:ind w:left="720"/>
        <w:contextualSpacing/>
        <w:jc w:val="both"/>
        <w:rPr>
          <w:rFonts w:ascii="Arial" w:hAnsi="Arial" w:cs="Arial"/>
        </w:rPr>
      </w:pPr>
    </w:p>
    <w:p w14:paraId="3502E1D0" w14:textId="77777777" w:rsidR="006964ED" w:rsidRPr="00E22D23" w:rsidRDefault="006964ED" w:rsidP="00015565">
      <w:pPr>
        <w:tabs>
          <w:tab w:val="left" w:pos="851"/>
        </w:tabs>
        <w:spacing w:line="276" w:lineRule="auto"/>
        <w:ind w:left="720"/>
        <w:contextualSpacing/>
        <w:jc w:val="both"/>
        <w:rPr>
          <w:rFonts w:ascii="Arial" w:hAnsi="Arial" w:cs="Arial"/>
          <w:u w:val="single"/>
        </w:rPr>
      </w:pPr>
      <w:r w:rsidRPr="00E22D23">
        <w:rPr>
          <w:rFonts w:ascii="Arial" w:hAnsi="Arial" w:cs="Arial"/>
          <w:u w:val="single"/>
        </w:rPr>
        <w:t>(Documentary proof regarding the declaration will, when required, be submitted to the satisfaction of the Accounting Officer / Accounting Authority)</w:t>
      </w:r>
    </w:p>
    <w:p w14:paraId="4A9DCB8B" w14:textId="77777777" w:rsidR="006964ED" w:rsidRPr="00E22D23" w:rsidRDefault="006964ED" w:rsidP="00015565">
      <w:pPr>
        <w:spacing w:line="276" w:lineRule="auto"/>
        <w:contextualSpacing/>
        <w:jc w:val="both"/>
        <w:rPr>
          <w:rFonts w:ascii="Arial" w:hAnsi="Arial" w:cs="Arial"/>
        </w:rPr>
      </w:pPr>
    </w:p>
    <w:p w14:paraId="22966B50" w14:textId="77777777" w:rsidR="006964ED" w:rsidRPr="00E22D23" w:rsidRDefault="006964ED" w:rsidP="00015565">
      <w:pPr>
        <w:spacing w:line="276" w:lineRule="auto"/>
        <w:contextualSpacing/>
        <w:jc w:val="both"/>
        <w:rPr>
          <w:rFonts w:ascii="Arial" w:hAnsi="Arial" w:cs="Arial"/>
          <w:b/>
          <w:u w:val="single"/>
        </w:rPr>
      </w:pPr>
    </w:p>
    <w:p w14:paraId="7F9FB167" w14:textId="77777777" w:rsidR="006964ED" w:rsidRPr="00E22D23" w:rsidRDefault="006964ED" w:rsidP="00015565">
      <w:pPr>
        <w:spacing w:line="276" w:lineRule="auto"/>
        <w:ind w:left="420" w:hanging="420"/>
        <w:contextualSpacing/>
        <w:jc w:val="both"/>
        <w:rPr>
          <w:rFonts w:ascii="Arial" w:hAnsi="Arial" w:cs="Arial"/>
          <w:bCs/>
        </w:rPr>
      </w:pPr>
      <w:r w:rsidRPr="00E22D23">
        <w:rPr>
          <w:rFonts w:ascii="Arial" w:hAnsi="Arial" w:cs="Arial"/>
        </w:rPr>
        <w:t>6.</w:t>
      </w:r>
      <w:r w:rsidRPr="00E22D23">
        <w:rPr>
          <w:rFonts w:ascii="Arial" w:hAnsi="Arial" w:cs="Arial"/>
        </w:rPr>
        <w:tab/>
      </w:r>
      <w:r w:rsidRPr="00E22D23">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2C65B85A" w14:textId="77777777" w:rsidR="006964ED" w:rsidRPr="00E22D23" w:rsidRDefault="006964ED" w:rsidP="00015565">
      <w:pPr>
        <w:spacing w:line="276" w:lineRule="auto"/>
        <w:ind w:left="420" w:hanging="420"/>
        <w:contextualSpacing/>
        <w:jc w:val="both"/>
        <w:rPr>
          <w:rFonts w:ascii="Arial" w:hAnsi="Arial" w:cs="Arial"/>
          <w:bCs/>
        </w:rPr>
      </w:pPr>
    </w:p>
    <w:p w14:paraId="555E18F4" w14:textId="77777777" w:rsidR="006964ED" w:rsidRPr="00E22D23" w:rsidRDefault="006964ED" w:rsidP="00015565">
      <w:pPr>
        <w:spacing w:line="276" w:lineRule="auto"/>
        <w:ind w:left="420" w:hanging="420"/>
        <w:contextualSpacing/>
        <w:jc w:val="both"/>
        <w:rPr>
          <w:rFonts w:ascii="Arial" w:hAnsi="Arial" w:cs="Arial"/>
        </w:rPr>
      </w:pPr>
    </w:p>
    <w:p w14:paraId="15F034B1" w14:textId="77777777" w:rsidR="006964ED" w:rsidRPr="00E22D23" w:rsidRDefault="006964ED" w:rsidP="00015565">
      <w:pPr>
        <w:spacing w:line="276" w:lineRule="auto"/>
        <w:contextualSpacing/>
        <w:jc w:val="both"/>
        <w:rPr>
          <w:rFonts w:ascii="Arial" w:hAnsi="Arial" w:cs="Arial"/>
          <w:b/>
          <w:u w:val="single"/>
        </w:rPr>
      </w:pPr>
      <w:r w:rsidRPr="00E22D23">
        <w:rPr>
          <w:rFonts w:ascii="Arial" w:hAnsi="Arial" w:cs="Arial"/>
          <w:b/>
          <w:u w:val="single"/>
        </w:rPr>
        <w:t>LOCAL CONTENT DECLARATION</w:t>
      </w:r>
    </w:p>
    <w:p w14:paraId="3B221AEE" w14:textId="77777777" w:rsidR="006964ED" w:rsidRPr="00E22D23" w:rsidRDefault="006964ED" w:rsidP="00015565">
      <w:pPr>
        <w:spacing w:line="276" w:lineRule="auto"/>
        <w:contextualSpacing/>
        <w:jc w:val="both"/>
        <w:rPr>
          <w:rFonts w:ascii="Arial" w:hAnsi="Arial" w:cs="Arial"/>
          <w:b/>
          <w:u w:val="single"/>
        </w:rPr>
      </w:pPr>
      <w:r w:rsidRPr="00E22D23">
        <w:rPr>
          <w:rFonts w:ascii="Arial" w:hAnsi="Arial" w:cs="Arial"/>
          <w:b/>
          <w:u w:val="single"/>
        </w:rPr>
        <w:t>(REFER TO ANNEX B OF SATS 1286:2011)</w:t>
      </w:r>
    </w:p>
    <w:p w14:paraId="266FF1E2" w14:textId="77777777" w:rsidR="006964ED" w:rsidRPr="00E22D23" w:rsidRDefault="006964ED" w:rsidP="00015565">
      <w:pPr>
        <w:spacing w:line="276"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64ED" w:rsidRPr="00E22D23" w14:paraId="59566233" w14:textId="77777777" w:rsidTr="00FE1197">
        <w:tc>
          <w:tcPr>
            <w:tcW w:w="9060" w:type="dxa"/>
            <w:shd w:val="clear" w:color="auto" w:fill="auto"/>
          </w:tcPr>
          <w:p w14:paraId="2F9F2147" w14:textId="77777777" w:rsidR="006964ED" w:rsidRPr="00E22D23" w:rsidRDefault="006964ED" w:rsidP="00015565">
            <w:pPr>
              <w:tabs>
                <w:tab w:val="left" w:pos="-720"/>
                <w:tab w:val="left" w:pos="0"/>
                <w:tab w:val="left" w:pos="3600"/>
                <w:tab w:val="left" w:pos="5040"/>
                <w:tab w:val="left" w:pos="8640"/>
                <w:tab w:val="left" w:pos="9360"/>
                <w:tab w:val="left" w:pos="10080"/>
              </w:tabs>
              <w:spacing w:line="276" w:lineRule="auto"/>
              <w:contextualSpacing/>
              <w:jc w:val="both"/>
              <w:rPr>
                <w:rFonts w:ascii="Arial" w:hAnsi="Arial" w:cs="Arial"/>
                <w:b/>
              </w:rPr>
            </w:pPr>
            <w:r w:rsidRPr="00E22D23">
              <w:rPr>
                <w:rFonts w:ascii="Arial" w:hAnsi="Arial" w:cs="Arial"/>
                <w:b/>
              </w:rPr>
              <w:t xml:space="preserve">LOCAL CONTENT DECLARATION BY CHIEF FINANCIAL OFFICER </w:t>
            </w:r>
            <w:r w:rsidRPr="00E22D23">
              <w:rPr>
                <w:rFonts w:ascii="Arial" w:hAnsi="Arial" w:cs="Arial"/>
                <w:b/>
                <w:lang w:eastAsia="en-GB"/>
              </w:rPr>
              <w:t xml:space="preserve">OR OTHER LEGALLY RESPONSIBLE PERSON </w:t>
            </w:r>
            <w:r w:rsidRPr="00E22D23">
              <w:rPr>
                <w:rFonts w:ascii="Arial" w:hAnsi="Arial" w:cs="Arial"/>
                <w:b/>
              </w:rPr>
              <w:t xml:space="preserve">NOMINATED IN WRITING BY THE CHIEF EXECUTIVE </w:t>
            </w:r>
            <w:r w:rsidRPr="00E22D23">
              <w:rPr>
                <w:rFonts w:ascii="Arial" w:hAnsi="Arial" w:cs="Arial"/>
                <w:b/>
                <w:bCs/>
              </w:rPr>
              <w:t xml:space="preserve">OR SENIOR MEMBER/PERSON WITH MANAGEMENT RESPONSIBILITY (CLOSE CORPORATION, PARTNERSHIP OR INDIVIDUAL) </w:t>
            </w:r>
          </w:p>
          <w:p w14:paraId="06CC60C9"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contextualSpacing/>
              <w:jc w:val="both"/>
              <w:rPr>
                <w:rFonts w:ascii="Arial" w:hAnsi="Arial" w:cs="Arial"/>
              </w:rPr>
            </w:pPr>
          </w:p>
          <w:p w14:paraId="69A9B723"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contextualSpacing/>
              <w:jc w:val="both"/>
              <w:rPr>
                <w:rFonts w:ascii="Arial" w:hAnsi="Arial" w:cs="Arial"/>
              </w:rPr>
            </w:pPr>
            <w:r w:rsidRPr="00E22D23">
              <w:rPr>
                <w:rFonts w:ascii="Arial" w:hAnsi="Arial" w:cs="Arial"/>
                <w:b/>
              </w:rPr>
              <w:t>IN RESPECT OF BID NO.</w:t>
            </w:r>
            <w:r w:rsidRPr="00E22D23">
              <w:rPr>
                <w:rFonts w:ascii="Arial" w:hAnsi="Arial" w:cs="Arial"/>
              </w:rPr>
              <w:t xml:space="preserve"> .................................................................................</w:t>
            </w:r>
          </w:p>
          <w:p w14:paraId="2EE3BBCB"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contextualSpacing/>
              <w:jc w:val="both"/>
              <w:rPr>
                <w:rFonts w:ascii="Arial" w:hAnsi="Arial" w:cs="Arial"/>
              </w:rPr>
            </w:pPr>
          </w:p>
          <w:p w14:paraId="71A81ACF" w14:textId="77777777" w:rsidR="006964ED" w:rsidRPr="00E22D23" w:rsidRDefault="006964ED" w:rsidP="0001556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b/>
              </w:rPr>
              <w:t>ISSUED BY</w:t>
            </w:r>
            <w:r w:rsidRPr="00E22D23">
              <w:rPr>
                <w:rFonts w:ascii="Arial" w:hAnsi="Arial" w:cs="Arial"/>
              </w:rPr>
              <w:t>: (Procurement Authority / Name of Institution): .........................................................................................................................</w:t>
            </w:r>
          </w:p>
          <w:p w14:paraId="59195CA7" w14:textId="77777777" w:rsidR="006964ED" w:rsidRPr="00E22D23" w:rsidRDefault="006964ED" w:rsidP="000155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 xml:space="preserve">NB   </w:t>
            </w:r>
          </w:p>
          <w:p w14:paraId="3D044A69" w14:textId="77777777" w:rsidR="006964ED" w:rsidRPr="00E22D23" w:rsidRDefault="006964ED" w:rsidP="000155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p w14:paraId="68A76C84" w14:textId="77777777" w:rsidR="006964ED" w:rsidRPr="00E22D23" w:rsidRDefault="006964ED" w:rsidP="000155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1     The obligation to complete, duly sign and submit this declaration cannot be transferred        to an external authorized representative, auditor or any other third party acting on behalf of the bidder.</w:t>
            </w:r>
          </w:p>
          <w:p w14:paraId="79FB0401" w14:textId="77777777" w:rsidR="006964ED" w:rsidRPr="00E22D23" w:rsidRDefault="006964ED" w:rsidP="000155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p w14:paraId="2DD58477" w14:textId="77777777" w:rsidR="006964ED" w:rsidRPr="00E22D23" w:rsidRDefault="006964ED" w:rsidP="000155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 xml:space="preserve">2     Guidance on the Calculation of Local Content together with Local Content Declaration Templates (Annex C, D and E) is accessible on </w:t>
            </w:r>
            <w:hyperlink r:id="rId32" w:history="1">
              <w:r w:rsidRPr="00E22D23">
                <w:rPr>
                  <w:rStyle w:val="Hyperlink"/>
                  <w:rFonts w:ascii="Arial" w:hAnsi="Arial" w:cs="Arial"/>
                </w:rPr>
                <w:t>http://www.thdti.gov.za/industrial development/ip.jsp</w:t>
              </w:r>
            </w:hyperlink>
            <w:r w:rsidRPr="00E22D23">
              <w:rPr>
                <w:rFonts w:ascii="Arial" w:hAnsi="Arial" w:cs="Arial"/>
              </w:rPr>
              <w:t>.</w:t>
            </w:r>
            <w:r w:rsidRPr="00E22D23">
              <w:rPr>
                <w:rFonts w:ascii="Arial" w:hAnsi="Arial" w:cs="Arial"/>
                <w:bCs/>
              </w:rPr>
              <w:t xml:space="preserve"> Bidders should first complete Declaration D.  After completing Declaration D, bidders should complete Declaration E and then consolidate the information on Declaration C. </w:t>
            </w:r>
            <w:r w:rsidRPr="00E22D23">
              <w:rPr>
                <w:rFonts w:ascii="Arial" w:hAnsi="Arial" w:cs="Arial"/>
                <w:b/>
                <w:bCs/>
              </w:rPr>
              <w:t xml:space="preserve">Declaration C should be submitted with the bid documentation at the closing date and time of the bid in order to substantiate the declaration made in paragraph (c) below. </w:t>
            </w:r>
            <w:r w:rsidRPr="00E22D23">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347847F"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p w14:paraId="19B2EFFB" w14:textId="77777777" w:rsidR="006964ED" w:rsidRPr="00E22D23" w:rsidRDefault="006964ED" w:rsidP="0001556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I, the undersigned, …………………………….................................................... (full names),</w:t>
            </w:r>
          </w:p>
          <w:p w14:paraId="00AD1CC5"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do hereby declare, in my capacity as ……………………………………… ………..</w:t>
            </w:r>
          </w:p>
          <w:p w14:paraId="0C3567F8"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of ...............................................................................................................(name of bidder entity), the following:</w:t>
            </w:r>
          </w:p>
          <w:p w14:paraId="77E2439F" w14:textId="77777777" w:rsidR="006964ED" w:rsidRPr="00E22D23" w:rsidRDefault="006964ED" w:rsidP="00015565">
            <w:pPr>
              <w:tabs>
                <w:tab w:val="left" w:pos="-720"/>
                <w:tab w:val="left" w:pos="0"/>
                <w:tab w:val="left" w:pos="3600"/>
                <w:tab w:val="left" w:pos="5040"/>
                <w:tab w:val="left" w:pos="8640"/>
                <w:tab w:val="left" w:pos="9360"/>
                <w:tab w:val="left" w:pos="10080"/>
              </w:tabs>
              <w:spacing w:line="276" w:lineRule="auto"/>
              <w:contextualSpacing/>
              <w:jc w:val="both"/>
              <w:rPr>
                <w:rFonts w:ascii="Arial" w:hAnsi="Arial" w:cs="Arial"/>
              </w:rPr>
            </w:pPr>
          </w:p>
          <w:p w14:paraId="3E492EC0" w14:textId="77777777" w:rsidR="006964ED" w:rsidRPr="00E22D23" w:rsidRDefault="006964ED" w:rsidP="00015565">
            <w:pPr>
              <w:tabs>
                <w:tab w:val="left" w:pos="425"/>
              </w:tabs>
              <w:spacing w:line="276" w:lineRule="auto"/>
              <w:contextualSpacing/>
              <w:jc w:val="both"/>
              <w:rPr>
                <w:rFonts w:ascii="Arial" w:hAnsi="Arial" w:cs="Arial"/>
              </w:rPr>
            </w:pPr>
            <w:r w:rsidRPr="00E22D23">
              <w:rPr>
                <w:rFonts w:ascii="Arial" w:hAnsi="Arial" w:cs="Arial"/>
              </w:rPr>
              <w:t>(a)</w:t>
            </w:r>
            <w:r w:rsidRPr="00E22D23">
              <w:rPr>
                <w:rFonts w:ascii="Arial" w:hAnsi="Arial" w:cs="Arial"/>
              </w:rPr>
              <w:tab/>
              <w:t>The facts contained herein are within my own personal knowledge.</w:t>
            </w:r>
          </w:p>
          <w:p w14:paraId="189340E9"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p w14:paraId="642DF738" w14:textId="77777777" w:rsidR="006964ED" w:rsidRPr="00E22D23" w:rsidRDefault="006964ED" w:rsidP="00015565">
            <w:pPr>
              <w:tabs>
                <w:tab w:val="left" w:pos="425"/>
              </w:tabs>
              <w:spacing w:line="276" w:lineRule="auto"/>
              <w:contextualSpacing/>
              <w:jc w:val="both"/>
              <w:rPr>
                <w:rFonts w:ascii="Arial" w:hAnsi="Arial" w:cs="Arial"/>
              </w:rPr>
            </w:pPr>
            <w:r w:rsidRPr="00E22D23">
              <w:rPr>
                <w:rFonts w:ascii="Arial" w:hAnsi="Arial" w:cs="Arial"/>
              </w:rPr>
              <w:t>(b)</w:t>
            </w:r>
            <w:r w:rsidRPr="00E22D23">
              <w:rPr>
                <w:rFonts w:ascii="Arial" w:hAnsi="Arial" w:cs="Arial"/>
              </w:rPr>
              <w:tab/>
              <w:t>I have satisfied myself that:</w:t>
            </w:r>
          </w:p>
          <w:p w14:paraId="5272119C" w14:textId="77777777" w:rsidR="006964ED" w:rsidRPr="00E22D23" w:rsidRDefault="006964ED" w:rsidP="00015565">
            <w:pPr>
              <w:tabs>
                <w:tab w:val="left" w:pos="425"/>
              </w:tabs>
              <w:spacing w:line="276" w:lineRule="auto"/>
              <w:contextualSpacing/>
              <w:jc w:val="both"/>
              <w:rPr>
                <w:rFonts w:ascii="Arial" w:hAnsi="Arial" w:cs="Arial"/>
              </w:rPr>
            </w:pPr>
          </w:p>
          <w:p w14:paraId="7D1A6795" w14:textId="77777777" w:rsidR="006964ED" w:rsidRPr="00E22D23" w:rsidRDefault="006964ED" w:rsidP="00015565">
            <w:pPr>
              <w:numPr>
                <w:ilvl w:val="0"/>
                <w:numId w:val="55"/>
              </w:numPr>
              <w:tabs>
                <w:tab w:val="left" w:pos="425"/>
              </w:tabs>
              <w:spacing w:line="276" w:lineRule="auto"/>
              <w:contextualSpacing/>
              <w:jc w:val="both"/>
              <w:rPr>
                <w:rFonts w:ascii="Arial" w:hAnsi="Arial" w:cs="Arial"/>
              </w:rPr>
            </w:pPr>
            <w:r w:rsidRPr="00E22D23">
              <w:rPr>
                <w:rFonts w:ascii="Arial" w:hAnsi="Arial" w:cs="Arial"/>
              </w:rPr>
              <w:lastRenderedPageBreak/>
              <w:t xml:space="preserve">       the goods/services/works to be delivered in terms of the above-specified bid comply with the minimum local content requirements as specified in the bid, and as measured in terms of SATS 1286:2011; and</w:t>
            </w:r>
          </w:p>
          <w:p w14:paraId="7904BE21" w14:textId="77777777" w:rsidR="006964ED" w:rsidRPr="00E22D23" w:rsidRDefault="006964ED" w:rsidP="00015565">
            <w:pPr>
              <w:numPr>
                <w:ilvl w:val="0"/>
                <w:numId w:val="55"/>
              </w:numPr>
              <w:tabs>
                <w:tab w:val="left" w:pos="425"/>
              </w:tabs>
              <w:spacing w:line="276" w:lineRule="auto"/>
              <w:contextualSpacing/>
              <w:jc w:val="both"/>
              <w:rPr>
                <w:rFonts w:ascii="Arial" w:hAnsi="Arial" w:cs="Arial"/>
              </w:rPr>
            </w:pPr>
            <w:r w:rsidRPr="00E22D23">
              <w:rPr>
                <w:rFonts w:ascii="Arial" w:hAnsi="Arial" w:cs="Arial"/>
              </w:rPr>
              <w:t xml:space="preserve">       the declaration templates have been audited and certified to be correct.</w:t>
            </w:r>
          </w:p>
          <w:p w14:paraId="45FEF3B2" w14:textId="77777777" w:rsidR="006964ED" w:rsidRPr="00E22D23" w:rsidRDefault="006964ED" w:rsidP="00015565">
            <w:pPr>
              <w:tabs>
                <w:tab w:val="left" w:pos="-720"/>
                <w:tab w:val="left" w:pos="0"/>
                <w:tab w:val="left" w:pos="3600"/>
                <w:tab w:val="left" w:pos="5040"/>
                <w:tab w:val="left" w:pos="8640"/>
                <w:tab w:val="left" w:pos="9360"/>
                <w:tab w:val="left" w:pos="10080"/>
              </w:tabs>
              <w:spacing w:line="276" w:lineRule="auto"/>
              <w:contextualSpacing/>
              <w:jc w:val="both"/>
              <w:rPr>
                <w:rFonts w:ascii="Arial" w:hAnsi="Arial" w:cs="Arial"/>
              </w:rPr>
            </w:pPr>
          </w:p>
          <w:p w14:paraId="60D7C94E" w14:textId="77777777" w:rsidR="006964ED" w:rsidRPr="00E22D23" w:rsidRDefault="006964ED" w:rsidP="00015565">
            <w:pPr>
              <w:tabs>
                <w:tab w:val="left" w:pos="425"/>
              </w:tabs>
              <w:spacing w:line="276" w:lineRule="auto"/>
              <w:contextualSpacing/>
              <w:jc w:val="both"/>
              <w:rPr>
                <w:rFonts w:ascii="Arial" w:hAnsi="Arial" w:cs="Arial"/>
              </w:rPr>
            </w:pPr>
            <w:r w:rsidRPr="00E22D23">
              <w:rPr>
                <w:rFonts w:ascii="Arial" w:hAnsi="Arial" w:cs="Arial"/>
              </w:rPr>
              <w:t>(c)</w:t>
            </w:r>
            <w:r w:rsidRPr="00E22D23">
              <w:rPr>
                <w:rFonts w:ascii="Arial" w:hAnsi="Arial" w:cs="Arial"/>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5152A6C7" w14:textId="77777777" w:rsidR="006964ED" w:rsidRPr="00E22D23" w:rsidRDefault="006964ED" w:rsidP="00015565">
            <w:pPr>
              <w:tabs>
                <w:tab w:val="left" w:pos="425"/>
              </w:tabs>
              <w:spacing w:line="276" w:lineRule="auto"/>
              <w:contextualSpacing/>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964ED" w:rsidRPr="00E22D23" w14:paraId="19A2DF5A" w14:textId="77777777" w:rsidTr="00FE1197">
              <w:trPr>
                <w:jc w:val="center"/>
              </w:trPr>
              <w:tc>
                <w:tcPr>
                  <w:tcW w:w="7353" w:type="dxa"/>
                </w:tcPr>
                <w:p w14:paraId="6AD4FA48"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 xml:space="preserve">Bid price, excluding VAT (y)    </w:t>
                  </w:r>
                </w:p>
              </w:tc>
              <w:tc>
                <w:tcPr>
                  <w:tcW w:w="1276" w:type="dxa"/>
                </w:tcPr>
                <w:p w14:paraId="07927BC5"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R</w:t>
                  </w:r>
                </w:p>
              </w:tc>
            </w:tr>
            <w:tr w:rsidR="006964ED" w:rsidRPr="00E22D23" w14:paraId="6221044B" w14:textId="77777777" w:rsidTr="00FE1197">
              <w:trPr>
                <w:jc w:val="center"/>
              </w:trPr>
              <w:tc>
                <w:tcPr>
                  <w:tcW w:w="7353" w:type="dxa"/>
                </w:tcPr>
                <w:p w14:paraId="185F4EAC"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Imported content</w:t>
                  </w:r>
                  <w:r w:rsidRPr="00E22D23" w:rsidDel="009B5884">
                    <w:rPr>
                      <w:rFonts w:ascii="Arial" w:hAnsi="Arial" w:cs="Arial"/>
                    </w:rPr>
                    <w:t xml:space="preserve"> </w:t>
                  </w:r>
                  <w:r w:rsidRPr="00E22D23">
                    <w:rPr>
                      <w:rFonts w:ascii="Arial" w:hAnsi="Arial" w:cs="Arial"/>
                    </w:rPr>
                    <w:t>(x), as calculated in terms of SATS 1286:2011</w:t>
                  </w:r>
                </w:p>
              </w:tc>
              <w:tc>
                <w:tcPr>
                  <w:tcW w:w="1276" w:type="dxa"/>
                </w:tcPr>
                <w:p w14:paraId="1B59E132"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R</w:t>
                  </w:r>
                </w:p>
              </w:tc>
            </w:tr>
            <w:tr w:rsidR="006964ED" w:rsidRPr="00E22D23" w14:paraId="15948F68" w14:textId="77777777" w:rsidTr="00FE1197">
              <w:trPr>
                <w:jc w:val="center"/>
              </w:trPr>
              <w:tc>
                <w:tcPr>
                  <w:tcW w:w="7353" w:type="dxa"/>
                </w:tcPr>
                <w:p w14:paraId="27AE95E0" w14:textId="7AA13FFA"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 xml:space="preserve">Stipulated minimum </w:t>
                  </w:r>
                  <w:r w:rsidR="000947A5" w:rsidRPr="00E22D23">
                    <w:rPr>
                      <w:rFonts w:ascii="Arial" w:hAnsi="Arial" w:cs="Arial"/>
                    </w:rPr>
                    <w:t>threshold for</w:t>
                  </w:r>
                  <w:r w:rsidRPr="00E22D23">
                    <w:rPr>
                      <w:rFonts w:ascii="Arial" w:hAnsi="Arial" w:cs="Arial"/>
                    </w:rPr>
                    <w:t xml:space="preserve"> local content (paragraph 3 above) </w:t>
                  </w:r>
                </w:p>
              </w:tc>
              <w:tc>
                <w:tcPr>
                  <w:tcW w:w="1276" w:type="dxa"/>
                </w:tcPr>
                <w:p w14:paraId="6FB88A0A"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tc>
            </w:tr>
            <w:tr w:rsidR="006964ED" w:rsidRPr="00E22D23" w14:paraId="0ED6ECCB" w14:textId="77777777" w:rsidTr="00FE1197">
              <w:trPr>
                <w:jc w:val="center"/>
              </w:trPr>
              <w:tc>
                <w:tcPr>
                  <w:tcW w:w="7353" w:type="dxa"/>
                </w:tcPr>
                <w:p w14:paraId="7F4E404D"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E22D23">
                    <w:rPr>
                      <w:rFonts w:ascii="Arial" w:hAnsi="Arial" w:cs="Arial"/>
                    </w:rPr>
                    <w:t>Local content %, as calculated in terms of SATS 1286:2011</w:t>
                  </w:r>
                </w:p>
              </w:tc>
              <w:tc>
                <w:tcPr>
                  <w:tcW w:w="1276" w:type="dxa"/>
                </w:tcPr>
                <w:p w14:paraId="7805BAA9"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tc>
            </w:tr>
          </w:tbl>
          <w:p w14:paraId="6646E3E9"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contextualSpacing/>
              <w:jc w:val="both"/>
              <w:rPr>
                <w:rFonts w:ascii="Arial" w:hAnsi="Arial" w:cs="Arial"/>
              </w:rPr>
            </w:pPr>
          </w:p>
          <w:p w14:paraId="48A25C60" w14:textId="77777777" w:rsidR="006964ED" w:rsidRPr="00E22D23" w:rsidRDefault="006964ED" w:rsidP="00015565">
            <w:pPr>
              <w:tabs>
                <w:tab w:val="left" w:pos="425"/>
              </w:tabs>
              <w:spacing w:line="276" w:lineRule="auto"/>
              <w:contextualSpacing/>
              <w:jc w:val="both"/>
              <w:rPr>
                <w:rFonts w:ascii="Arial" w:hAnsi="Arial" w:cs="Arial"/>
                <w:b/>
              </w:rPr>
            </w:pPr>
            <w:r w:rsidRPr="00E22D23">
              <w:rPr>
                <w:rFonts w:ascii="Arial" w:hAnsi="Arial" w:cs="Arial"/>
                <w:b/>
              </w:rPr>
              <w:t xml:space="preserve">If the bid is for more than one product, the local content percentages for each product contained in Declaration C shall be used instead of the table above.  </w:t>
            </w:r>
          </w:p>
          <w:p w14:paraId="17BEBCF3" w14:textId="77777777" w:rsidR="006964ED" w:rsidRPr="00E22D23" w:rsidRDefault="006964ED" w:rsidP="00015565">
            <w:pPr>
              <w:tabs>
                <w:tab w:val="left" w:pos="425"/>
              </w:tabs>
              <w:spacing w:line="276" w:lineRule="auto"/>
              <w:contextualSpacing/>
              <w:jc w:val="both"/>
              <w:rPr>
                <w:rFonts w:ascii="Arial" w:hAnsi="Arial" w:cs="Arial"/>
                <w:b/>
              </w:rPr>
            </w:pPr>
            <w:r w:rsidRPr="00E22D23">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14:paraId="0B63633D"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contextualSpacing/>
              <w:jc w:val="both"/>
              <w:rPr>
                <w:rFonts w:ascii="Arial" w:hAnsi="Arial" w:cs="Arial"/>
              </w:rPr>
            </w:pPr>
          </w:p>
          <w:p w14:paraId="7EE2CE08" w14:textId="77777777" w:rsidR="006964ED" w:rsidRPr="00E22D23" w:rsidRDefault="006964ED" w:rsidP="00015565">
            <w:pPr>
              <w:tabs>
                <w:tab w:val="left" w:pos="425"/>
              </w:tabs>
              <w:spacing w:line="276" w:lineRule="auto"/>
              <w:contextualSpacing/>
              <w:jc w:val="both"/>
              <w:rPr>
                <w:rFonts w:ascii="Arial" w:hAnsi="Arial" w:cs="Arial"/>
              </w:rPr>
            </w:pPr>
            <w:r w:rsidRPr="00E22D23">
              <w:rPr>
                <w:rFonts w:ascii="Arial" w:hAnsi="Arial" w:cs="Arial"/>
              </w:rPr>
              <w:t>(d)</w:t>
            </w:r>
            <w:r w:rsidRPr="00E22D23">
              <w:rPr>
                <w:rFonts w:ascii="Arial" w:hAnsi="Arial" w:cs="Arial"/>
              </w:rPr>
              <w:tab/>
              <w:t>I accept that the Procurement Authority / Institution has the right to request that the local content be verified in terms of the requirements of SATS 1286:2011.</w:t>
            </w:r>
          </w:p>
          <w:p w14:paraId="5E0715EB" w14:textId="77777777" w:rsidR="006964ED" w:rsidRPr="00E22D23" w:rsidRDefault="006964ED" w:rsidP="00015565">
            <w:pPr>
              <w:tabs>
                <w:tab w:val="left" w:pos="425"/>
              </w:tabs>
              <w:spacing w:line="276" w:lineRule="auto"/>
              <w:contextualSpacing/>
              <w:jc w:val="both"/>
              <w:rPr>
                <w:rFonts w:ascii="Arial" w:hAnsi="Arial" w:cs="Arial"/>
              </w:rPr>
            </w:pPr>
          </w:p>
          <w:p w14:paraId="50E0D2E1" w14:textId="77777777" w:rsidR="006964ED" w:rsidRPr="00E22D23" w:rsidRDefault="006964ED" w:rsidP="00015565">
            <w:pPr>
              <w:tabs>
                <w:tab w:val="left" w:pos="425"/>
              </w:tabs>
              <w:spacing w:line="276" w:lineRule="auto"/>
              <w:contextualSpacing/>
              <w:jc w:val="both"/>
              <w:rPr>
                <w:rFonts w:ascii="Arial" w:hAnsi="Arial" w:cs="Arial"/>
              </w:rPr>
            </w:pPr>
            <w:r w:rsidRPr="00E22D23">
              <w:rPr>
                <w:rFonts w:ascii="Arial" w:hAnsi="Arial" w:cs="Arial"/>
              </w:rPr>
              <w:t>(e)</w:t>
            </w:r>
            <w:r w:rsidRPr="00E22D23">
              <w:rPr>
                <w:rFonts w:ascii="Arial" w:hAnsi="Arial" w:cs="Arial"/>
              </w:rPr>
              <w:tab/>
              <w:t xml:space="preserve">I understand that the awarding of the bid is dependent on the accuracy of the information furnished in this application. I also understand that the submission of incorrect data, or data </w:t>
            </w:r>
            <w:r w:rsidRPr="00E22D23">
              <w:rPr>
                <w:rFonts w:ascii="Arial" w:hAnsi="Arial" w:cs="Arial"/>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5C06DAE7" w14:textId="77777777" w:rsidR="006964ED" w:rsidRPr="00E22D23" w:rsidRDefault="006964ED" w:rsidP="00015565">
            <w:pPr>
              <w:tabs>
                <w:tab w:val="left" w:pos="425"/>
              </w:tabs>
              <w:spacing w:line="276" w:lineRule="auto"/>
              <w:contextualSpacing/>
              <w:jc w:val="both"/>
              <w:rPr>
                <w:rFonts w:ascii="Arial" w:hAnsi="Arial" w:cs="Arial"/>
              </w:rPr>
            </w:pPr>
          </w:p>
          <w:p w14:paraId="0E08AF9B"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b/>
                <w:bCs/>
              </w:rPr>
            </w:pPr>
            <w:r w:rsidRPr="00E22D23">
              <w:rPr>
                <w:rFonts w:ascii="Arial" w:hAnsi="Arial" w:cs="Arial"/>
              </w:rPr>
              <w:tab/>
            </w:r>
            <w:r w:rsidRPr="00E22D23">
              <w:rPr>
                <w:rFonts w:ascii="Arial" w:hAnsi="Arial" w:cs="Arial"/>
                <w:b/>
                <w:bCs/>
              </w:rPr>
              <w:t xml:space="preserve">SIGNATURE:     </w:t>
            </w:r>
            <w:r w:rsidRPr="00E22D23">
              <w:rPr>
                <w:rFonts w:ascii="Arial" w:hAnsi="Arial" w:cs="Arial"/>
                <w:b/>
                <w:bCs/>
                <w:u w:val="single"/>
              </w:rPr>
              <w:t xml:space="preserve">                                             </w:t>
            </w:r>
            <w:r w:rsidRPr="00E22D23">
              <w:rPr>
                <w:rFonts w:ascii="Arial" w:hAnsi="Arial" w:cs="Arial"/>
                <w:b/>
                <w:bCs/>
              </w:rPr>
              <w:tab/>
            </w:r>
            <w:r w:rsidRPr="00E22D23">
              <w:rPr>
                <w:rFonts w:ascii="Arial" w:hAnsi="Arial" w:cs="Arial"/>
                <w:b/>
                <w:bCs/>
              </w:rPr>
              <w:tab/>
            </w:r>
            <w:r w:rsidRPr="00E22D23">
              <w:rPr>
                <w:rFonts w:ascii="Arial" w:hAnsi="Arial" w:cs="Arial"/>
                <w:b/>
                <w:bCs/>
              </w:rPr>
              <w:tab/>
              <w:t>DATE: ___________</w:t>
            </w:r>
          </w:p>
          <w:p w14:paraId="7E457F0F"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b/>
                <w:bCs/>
              </w:rPr>
            </w:pPr>
          </w:p>
          <w:p w14:paraId="4B2853AA"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b/>
                <w:bCs/>
              </w:rPr>
            </w:pPr>
            <w:r w:rsidRPr="00E22D23">
              <w:rPr>
                <w:rFonts w:ascii="Arial" w:hAnsi="Arial" w:cs="Arial"/>
                <w:b/>
                <w:bCs/>
              </w:rPr>
              <w:tab/>
              <w:t xml:space="preserve">WITNESS No. 1 </w:t>
            </w:r>
            <w:r w:rsidRPr="00E22D23">
              <w:rPr>
                <w:rFonts w:ascii="Arial" w:hAnsi="Arial" w:cs="Arial"/>
                <w:b/>
                <w:bCs/>
                <w:u w:val="single"/>
              </w:rPr>
              <w:t xml:space="preserve">                                             </w:t>
            </w:r>
            <w:r w:rsidRPr="00E22D23">
              <w:rPr>
                <w:rFonts w:ascii="Arial" w:hAnsi="Arial" w:cs="Arial"/>
                <w:b/>
                <w:bCs/>
              </w:rPr>
              <w:tab/>
            </w:r>
            <w:r w:rsidRPr="00E22D23">
              <w:rPr>
                <w:rFonts w:ascii="Arial" w:hAnsi="Arial" w:cs="Arial"/>
                <w:b/>
                <w:bCs/>
              </w:rPr>
              <w:tab/>
            </w:r>
            <w:r w:rsidRPr="00E22D23">
              <w:rPr>
                <w:rFonts w:ascii="Arial" w:hAnsi="Arial" w:cs="Arial"/>
                <w:b/>
                <w:bCs/>
              </w:rPr>
              <w:tab/>
              <w:t>DATE: ___________</w:t>
            </w:r>
          </w:p>
          <w:p w14:paraId="651E8C47"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b/>
                <w:bCs/>
              </w:rPr>
            </w:pPr>
          </w:p>
          <w:p w14:paraId="5FF872BB" w14:textId="77777777" w:rsidR="006964ED" w:rsidRPr="00E22D23" w:rsidRDefault="006964ED" w:rsidP="000155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b/>
                <w:bCs/>
              </w:rPr>
            </w:pPr>
            <w:r w:rsidRPr="00E22D23">
              <w:rPr>
                <w:rFonts w:ascii="Arial" w:hAnsi="Arial" w:cs="Arial"/>
                <w:b/>
                <w:bCs/>
              </w:rPr>
              <w:tab/>
              <w:t xml:space="preserve">WITNESS No. 2 </w:t>
            </w:r>
            <w:r w:rsidRPr="00E22D23">
              <w:rPr>
                <w:rFonts w:ascii="Arial" w:hAnsi="Arial" w:cs="Arial"/>
                <w:b/>
                <w:bCs/>
                <w:u w:val="single"/>
              </w:rPr>
              <w:t xml:space="preserve">                                             </w:t>
            </w:r>
            <w:r w:rsidRPr="00E22D23">
              <w:rPr>
                <w:rFonts w:ascii="Arial" w:hAnsi="Arial" w:cs="Arial"/>
                <w:b/>
                <w:bCs/>
              </w:rPr>
              <w:tab/>
            </w:r>
            <w:r w:rsidRPr="00E22D23">
              <w:rPr>
                <w:rFonts w:ascii="Arial" w:hAnsi="Arial" w:cs="Arial"/>
                <w:b/>
                <w:bCs/>
              </w:rPr>
              <w:tab/>
            </w:r>
            <w:r w:rsidRPr="00E22D23">
              <w:rPr>
                <w:rFonts w:ascii="Arial" w:hAnsi="Arial" w:cs="Arial"/>
                <w:b/>
                <w:bCs/>
              </w:rPr>
              <w:tab/>
              <w:t>DATE: ___________</w:t>
            </w:r>
          </w:p>
        </w:tc>
      </w:tr>
    </w:tbl>
    <w:p w14:paraId="62021871" w14:textId="77777777" w:rsidR="006964ED" w:rsidRPr="00E22D23" w:rsidRDefault="006964ED" w:rsidP="00015565">
      <w:pPr>
        <w:spacing w:line="276" w:lineRule="auto"/>
        <w:contextualSpacing/>
        <w:jc w:val="both"/>
        <w:rPr>
          <w:rFonts w:ascii="Arial" w:hAnsi="Arial" w:cs="Arial"/>
          <w:b/>
          <w:lang w:val="en-GB"/>
        </w:rPr>
      </w:pPr>
    </w:p>
    <w:p w14:paraId="05707FB2" w14:textId="77777777" w:rsidR="006964ED" w:rsidRPr="00E22D23" w:rsidRDefault="006964ED" w:rsidP="00015565">
      <w:pPr>
        <w:spacing w:line="276" w:lineRule="auto"/>
        <w:contextualSpacing/>
        <w:jc w:val="both"/>
        <w:rPr>
          <w:rFonts w:ascii="Arial" w:hAnsi="Arial" w:cs="Arial"/>
          <w:b/>
          <w:lang w:val="en-GB"/>
        </w:rPr>
      </w:pPr>
    </w:p>
    <w:p w14:paraId="47DF7E92" w14:textId="77777777" w:rsidR="006964ED" w:rsidRPr="00E22D23" w:rsidRDefault="006964ED" w:rsidP="00015565">
      <w:pPr>
        <w:spacing w:line="276" w:lineRule="auto"/>
        <w:contextualSpacing/>
        <w:jc w:val="both"/>
        <w:rPr>
          <w:rFonts w:ascii="Arial" w:hAnsi="Arial" w:cs="Arial"/>
          <w:b/>
          <w:lang w:val="en-GB"/>
        </w:rPr>
      </w:pPr>
    </w:p>
    <w:p w14:paraId="640775A3" w14:textId="77777777" w:rsidR="006964ED" w:rsidRPr="00E22D23" w:rsidRDefault="006964ED" w:rsidP="00015565">
      <w:pPr>
        <w:spacing w:line="276" w:lineRule="auto"/>
        <w:contextualSpacing/>
        <w:jc w:val="both"/>
        <w:rPr>
          <w:rFonts w:ascii="Arial" w:hAnsi="Arial" w:cs="Arial"/>
          <w:b/>
          <w:lang w:val="en-GB"/>
        </w:rPr>
      </w:pPr>
    </w:p>
    <w:p w14:paraId="0D38DCD0" w14:textId="77777777" w:rsidR="006E1232" w:rsidRPr="00E22D23" w:rsidRDefault="006E1232" w:rsidP="00015565">
      <w:pPr>
        <w:spacing w:line="276" w:lineRule="auto"/>
        <w:contextualSpacing/>
        <w:jc w:val="both"/>
        <w:rPr>
          <w:rFonts w:ascii="Arial" w:hAnsi="Arial" w:cs="Arial"/>
          <w:b/>
          <w:lang w:val="en-GB"/>
        </w:rPr>
      </w:pPr>
    </w:p>
    <w:p w14:paraId="597BCEEF" w14:textId="77777777" w:rsidR="00A15E65" w:rsidRPr="00E22D23" w:rsidRDefault="00A15E65" w:rsidP="00015565">
      <w:pPr>
        <w:spacing w:line="276" w:lineRule="auto"/>
        <w:contextualSpacing/>
        <w:jc w:val="both"/>
        <w:rPr>
          <w:rFonts w:ascii="Arial" w:hAnsi="Arial" w:cs="Arial"/>
          <w:b/>
          <w:lang w:val="en-GB"/>
        </w:rPr>
      </w:pPr>
    </w:p>
    <w:p w14:paraId="7DBE8994" w14:textId="77777777" w:rsidR="00A15E65" w:rsidRPr="00E22D23" w:rsidRDefault="00A15E65" w:rsidP="00015565">
      <w:pPr>
        <w:spacing w:line="276" w:lineRule="auto"/>
        <w:contextualSpacing/>
        <w:jc w:val="both"/>
        <w:rPr>
          <w:rFonts w:ascii="Arial" w:hAnsi="Arial" w:cs="Arial"/>
          <w:b/>
          <w:lang w:val="en-GB"/>
        </w:rPr>
      </w:pPr>
    </w:p>
    <w:p w14:paraId="77FB54D6" w14:textId="34AC6672" w:rsidR="000947A5" w:rsidRDefault="000947A5" w:rsidP="00015565">
      <w:pPr>
        <w:spacing w:after="0" w:line="240" w:lineRule="auto"/>
        <w:jc w:val="both"/>
        <w:rPr>
          <w:rFonts w:ascii="Arial" w:hAnsi="Arial" w:cs="Arial"/>
          <w:b/>
          <w:kern w:val="28"/>
          <w:lang w:val="en-GB"/>
        </w:rPr>
      </w:pPr>
    </w:p>
    <w:p w14:paraId="54E2E81F" w14:textId="1FEFDCC2" w:rsidR="006843E7" w:rsidRDefault="006843E7" w:rsidP="00015565">
      <w:pPr>
        <w:spacing w:after="0" w:line="240" w:lineRule="auto"/>
        <w:jc w:val="both"/>
        <w:rPr>
          <w:rFonts w:ascii="Arial" w:hAnsi="Arial" w:cs="Arial"/>
          <w:b/>
          <w:kern w:val="28"/>
          <w:lang w:val="en-GB"/>
        </w:rPr>
      </w:pPr>
    </w:p>
    <w:p w14:paraId="4FF4BCBE" w14:textId="7AF99CB0" w:rsidR="006843E7" w:rsidRDefault="006843E7" w:rsidP="00015565">
      <w:pPr>
        <w:spacing w:after="0" w:line="240" w:lineRule="auto"/>
        <w:jc w:val="both"/>
        <w:rPr>
          <w:rFonts w:ascii="Arial" w:hAnsi="Arial" w:cs="Arial"/>
          <w:b/>
          <w:kern w:val="28"/>
          <w:lang w:val="en-GB"/>
        </w:rPr>
      </w:pPr>
    </w:p>
    <w:p w14:paraId="54FCF9B5" w14:textId="080472A5" w:rsidR="006843E7" w:rsidRDefault="006843E7" w:rsidP="00015565">
      <w:pPr>
        <w:spacing w:after="0" w:line="240" w:lineRule="auto"/>
        <w:jc w:val="both"/>
        <w:rPr>
          <w:rFonts w:ascii="Arial" w:hAnsi="Arial" w:cs="Arial"/>
          <w:b/>
          <w:kern w:val="28"/>
          <w:lang w:val="en-GB"/>
        </w:rPr>
      </w:pPr>
    </w:p>
    <w:p w14:paraId="2DAEC7E9" w14:textId="77777777" w:rsidR="006843E7" w:rsidRPr="00E22D23" w:rsidRDefault="006843E7" w:rsidP="00015565">
      <w:pPr>
        <w:spacing w:after="0" w:line="240" w:lineRule="auto"/>
        <w:jc w:val="both"/>
        <w:rPr>
          <w:rFonts w:ascii="Arial" w:hAnsi="Arial" w:cs="Arial"/>
          <w:b/>
          <w:kern w:val="28"/>
          <w:lang w:val="en-GB"/>
        </w:rPr>
      </w:pPr>
    </w:p>
    <w:p w14:paraId="48F64D6A" w14:textId="12D45CDD" w:rsidR="005D14A4" w:rsidRPr="00E22D23" w:rsidRDefault="005D14A4" w:rsidP="00015565">
      <w:pPr>
        <w:pStyle w:val="Title"/>
        <w:jc w:val="both"/>
        <w:rPr>
          <w:rFonts w:ascii="Arial" w:hAnsi="Arial" w:cs="Arial"/>
          <w:sz w:val="22"/>
          <w:lang w:val="en-GB"/>
        </w:rPr>
      </w:pPr>
      <w:r w:rsidRPr="00E22D23">
        <w:rPr>
          <w:rFonts w:ascii="Arial" w:hAnsi="Arial" w:cs="Arial"/>
          <w:sz w:val="22"/>
          <w:lang w:val="en-GB"/>
        </w:rPr>
        <w:lastRenderedPageBreak/>
        <w:t>SBD 7.1</w:t>
      </w:r>
    </w:p>
    <w:p w14:paraId="2C04B6EC"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CONTRACT FORM - RENDERING OF SERVICES</w:t>
      </w:r>
    </w:p>
    <w:p w14:paraId="4BEA464A"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75975474" w14:textId="77777777" w:rsidR="005D14A4" w:rsidRPr="00E22D23" w:rsidRDefault="005D14A4" w:rsidP="00015565">
      <w:pPr>
        <w:spacing w:line="276" w:lineRule="auto"/>
        <w:contextualSpacing/>
        <w:jc w:val="both"/>
        <w:rPr>
          <w:rFonts w:ascii="Arial" w:hAnsi="Arial" w:cs="Arial"/>
          <w:lang w:val="en-GB"/>
        </w:rPr>
      </w:pPr>
    </w:p>
    <w:p w14:paraId="498FE299"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PART 1 (TO BE FILLED IN BY THE SERVICE PROVIDER)</w:t>
      </w:r>
    </w:p>
    <w:p w14:paraId="2FF4D62F" w14:textId="77777777" w:rsidR="005D14A4" w:rsidRPr="00E22D23" w:rsidRDefault="005D14A4" w:rsidP="00015565">
      <w:pPr>
        <w:spacing w:line="276" w:lineRule="auto"/>
        <w:contextualSpacing/>
        <w:jc w:val="both"/>
        <w:rPr>
          <w:rFonts w:ascii="Arial" w:hAnsi="Arial" w:cs="Arial"/>
          <w:lang w:val="en-GB"/>
        </w:rPr>
      </w:pPr>
    </w:p>
    <w:p w14:paraId="5EC9914E" w14:textId="77777777" w:rsidR="005D14A4" w:rsidRPr="00E22D23" w:rsidRDefault="005D14A4" w:rsidP="00015565">
      <w:pPr>
        <w:pStyle w:val="ListParagraph"/>
        <w:numPr>
          <w:ilvl w:val="0"/>
          <w:numId w:val="30"/>
        </w:numPr>
        <w:spacing w:line="276" w:lineRule="auto"/>
        <w:jc w:val="both"/>
        <w:rPr>
          <w:rFonts w:ascii="Arial" w:hAnsi="Arial" w:cs="Arial"/>
          <w:lang w:val="en-GB"/>
        </w:rPr>
      </w:pPr>
      <w:r w:rsidRPr="00E22D23">
        <w:rPr>
          <w:rFonts w:ascii="Arial" w:hAnsi="Arial" w:cs="Arial"/>
          <w:lang w:val="en-GB"/>
        </w:rPr>
        <w:t>I hereby undertake to render services described in the attached bidding documents to (name of the institution)……………………………………. in accordance with the requirements and task directives/proposals specifications stipulated in Bid Number………….……….. at the price/s quoted.  My offer/s remains binding upon me and open for acceptance by the Purchaser during the validity period indicated and calculated from the closing date of the bid.</w:t>
      </w:r>
    </w:p>
    <w:p w14:paraId="75D83B11" w14:textId="77777777" w:rsidR="005D14A4" w:rsidRPr="00E22D23" w:rsidRDefault="005D14A4" w:rsidP="00015565">
      <w:pPr>
        <w:pStyle w:val="ListParagraph"/>
        <w:numPr>
          <w:ilvl w:val="0"/>
          <w:numId w:val="14"/>
        </w:numPr>
        <w:spacing w:line="276" w:lineRule="auto"/>
        <w:jc w:val="both"/>
        <w:rPr>
          <w:rFonts w:ascii="Arial" w:hAnsi="Arial" w:cs="Arial"/>
          <w:lang w:val="en-GB"/>
        </w:rPr>
      </w:pPr>
      <w:r w:rsidRPr="00E22D23">
        <w:rPr>
          <w:rFonts w:ascii="Arial" w:hAnsi="Arial" w:cs="Arial"/>
          <w:lang w:val="en-GB"/>
        </w:rPr>
        <w:t>The following documents shall be deemed to form and be read and construed as part of this agreement:</w:t>
      </w:r>
    </w:p>
    <w:p w14:paraId="035F044C" w14:textId="77777777" w:rsidR="005D14A4" w:rsidRPr="00E22D23" w:rsidRDefault="005D14A4" w:rsidP="00015565">
      <w:pPr>
        <w:pStyle w:val="ListParagraph"/>
        <w:numPr>
          <w:ilvl w:val="1"/>
          <w:numId w:val="14"/>
        </w:numPr>
        <w:spacing w:line="276" w:lineRule="auto"/>
        <w:jc w:val="both"/>
        <w:rPr>
          <w:rFonts w:ascii="Arial" w:hAnsi="Arial" w:cs="Arial"/>
          <w:lang w:val="en-GB"/>
        </w:rPr>
      </w:pPr>
      <w:r w:rsidRPr="00E22D23">
        <w:rPr>
          <w:rFonts w:ascii="Arial" w:hAnsi="Arial" w:cs="Arial"/>
          <w:lang w:val="en-GB"/>
        </w:rPr>
        <w:t>Bidding documents, viz</w:t>
      </w:r>
    </w:p>
    <w:p w14:paraId="6F349AAB"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Invitation to bid;</w:t>
      </w:r>
    </w:p>
    <w:p w14:paraId="501E81C3"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Tax clearance certificate;</w:t>
      </w:r>
    </w:p>
    <w:p w14:paraId="3D65088E"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Pricing schedule(s);</w:t>
      </w:r>
    </w:p>
    <w:p w14:paraId="68060CF2"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Filled in task directive/proposal;</w:t>
      </w:r>
    </w:p>
    <w:p w14:paraId="4B2B8631"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Preference claims for Broad Based Black Economic Empowerment Status Level of Contribution in terms of the Preferential Procurement Regulations 2011;</w:t>
      </w:r>
    </w:p>
    <w:p w14:paraId="5FC7DD51"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Declaration of interest;</w:t>
      </w:r>
    </w:p>
    <w:p w14:paraId="11824C43"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Declaration of bidder’s past SCM practices;</w:t>
      </w:r>
    </w:p>
    <w:p w14:paraId="4EB46607" w14:textId="77777777" w:rsidR="005D14A4" w:rsidRPr="00E22D23" w:rsidRDefault="005D14A4" w:rsidP="00015565">
      <w:pPr>
        <w:pStyle w:val="ListParagraph"/>
        <w:numPr>
          <w:ilvl w:val="2"/>
          <w:numId w:val="14"/>
        </w:numPr>
        <w:spacing w:line="276" w:lineRule="auto"/>
        <w:jc w:val="both"/>
        <w:rPr>
          <w:rFonts w:ascii="Arial" w:hAnsi="Arial" w:cs="Arial"/>
          <w:lang w:val="en-GB"/>
        </w:rPr>
      </w:pPr>
      <w:r w:rsidRPr="00E22D23">
        <w:rPr>
          <w:rFonts w:ascii="Arial" w:hAnsi="Arial" w:cs="Arial"/>
          <w:lang w:val="en-GB"/>
        </w:rPr>
        <w:t>Certificate of Independent Bid Determination;</w:t>
      </w:r>
    </w:p>
    <w:p w14:paraId="79BB0384" w14:textId="77777777" w:rsidR="005D14A4" w:rsidRPr="00E22D23" w:rsidRDefault="005D14A4" w:rsidP="00015565">
      <w:pPr>
        <w:pStyle w:val="ListParagraph"/>
        <w:spacing w:line="276" w:lineRule="auto"/>
        <w:ind w:left="851"/>
        <w:jc w:val="both"/>
        <w:rPr>
          <w:rFonts w:ascii="Arial" w:hAnsi="Arial" w:cs="Arial"/>
          <w:lang w:val="en-GB"/>
        </w:rPr>
      </w:pPr>
    </w:p>
    <w:p w14:paraId="1682CB27" w14:textId="77777777" w:rsidR="005D14A4" w:rsidRPr="00E22D23" w:rsidRDefault="005D14A4" w:rsidP="00015565">
      <w:pPr>
        <w:pStyle w:val="ListParagraph"/>
        <w:numPr>
          <w:ilvl w:val="1"/>
          <w:numId w:val="14"/>
        </w:numPr>
        <w:spacing w:line="276" w:lineRule="auto"/>
        <w:jc w:val="both"/>
        <w:rPr>
          <w:rFonts w:ascii="Arial" w:hAnsi="Arial" w:cs="Arial"/>
          <w:lang w:val="en-GB"/>
        </w:rPr>
      </w:pPr>
      <w:r w:rsidRPr="00E22D23">
        <w:rPr>
          <w:rFonts w:ascii="Arial" w:hAnsi="Arial" w:cs="Arial"/>
          <w:lang w:val="en-GB"/>
        </w:rPr>
        <w:t>General Conditions of Contract and</w:t>
      </w:r>
    </w:p>
    <w:p w14:paraId="32B855BC" w14:textId="77777777" w:rsidR="005D14A4" w:rsidRPr="00E22D23" w:rsidRDefault="005D14A4" w:rsidP="00015565">
      <w:pPr>
        <w:pStyle w:val="ListParagraph"/>
        <w:numPr>
          <w:ilvl w:val="1"/>
          <w:numId w:val="14"/>
        </w:numPr>
        <w:spacing w:line="276" w:lineRule="auto"/>
        <w:jc w:val="both"/>
        <w:rPr>
          <w:rFonts w:ascii="Arial" w:hAnsi="Arial" w:cs="Arial"/>
          <w:lang w:val="en-GB"/>
        </w:rPr>
      </w:pPr>
      <w:r w:rsidRPr="00E22D23">
        <w:rPr>
          <w:rFonts w:ascii="Arial" w:hAnsi="Arial" w:cs="Arial"/>
          <w:lang w:val="en-GB"/>
        </w:rPr>
        <w:t>Other (specify)</w:t>
      </w:r>
    </w:p>
    <w:p w14:paraId="64BDDA79" w14:textId="77777777" w:rsidR="005D14A4" w:rsidRPr="00E22D23" w:rsidRDefault="005D14A4" w:rsidP="00015565">
      <w:pPr>
        <w:pStyle w:val="ListParagraph"/>
        <w:numPr>
          <w:ilvl w:val="0"/>
          <w:numId w:val="14"/>
        </w:numPr>
        <w:spacing w:line="276" w:lineRule="auto"/>
        <w:jc w:val="both"/>
        <w:rPr>
          <w:rFonts w:ascii="Arial" w:hAnsi="Arial" w:cs="Arial"/>
          <w:lang w:val="en-GB"/>
        </w:rPr>
      </w:pPr>
      <w:r w:rsidRPr="00E22D23">
        <w:rPr>
          <w:rFonts w:ascii="Arial" w:hAnsi="Arial" w:cs="Arial"/>
          <w:lang w:val="en-GB"/>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273313E" w14:textId="77777777" w:rsidR="005D14A4" w:rsidRPr="00E22D23" w:rsidRDefault="005D14A4" w:rsidP="00015565">
      <w:pPr>
        <w:pStyle w:val="ListParagraph"/>
        <w:numPr>
          <w:ilvl w:val="0"/>
          <w:numId w:val="14"/>
        </w:numPr>
        <w:spacing w:line="276" w:lineRule="auto"/>
        <w:jc w:val="both"/>
        <w:rPr>
          <w:rFonts w:ascii="Arial" w:hAnsi="Arial" w:cs="Arial"/>
          <w:lang w:val="en-GB"/>
        </w:rPr>
      </w:pPr>
      <w:r w:rsidRPr="00E22D23">
        <w:rPr>
          <w:rFonts w:ascii="Arial" w:hAnsi="Arial" w:cs="Arial"/>
          <w:lang w:val="en-GB"/>
        </w:rPr>
        <w:t>I accept full responsibility for the proper execution and fulfilment of all obligations and conditions devolving on me under this agreement as the principal liable for the due fulfilment of this contract.</w:t>
      </w:r>
    </w:p>
    <w:p w14:paraId="7834F6D4" w14:textId="77777777" w:rsidR="005D14A4" w:rsidRPr="00E22D23" w:rsidRDefault="005D14A4" w:rsidP="00015565">
      <w:pPr>
        <w:pStyle w:val="ListParagraph"/>
        <w:numPr>
          <w:ilvl w:val="0"/>
          <w:numId w:val="14"/>
        </w:numPr>
        <w:spacing w:line="276" w:lineRule="auto"/>
        <w:jc w:val="both"/>
        <w:rPr>
          <w:rFonts w:ascii="Arial" w:hAnsi="Arial" w:cs="Arial"/>
          <w:lang w:val="en-GB"/>
        </w:rPr>
      </w:pPr>
      <w:r w:rsidRPr="00E22D23">
        <w:rPr>
          <w:rFonts w:ascii="Arial" w:hAnsi="Arial" w:cs="Arial"/>
          <w:lang w:val="en-GB"/>
        </w:rPr>
        <w:t>I declare that I have no participation in any collusive practices with any bidder or any other person regarding this or any other bid</w:t>
      </w:r>
    </w:p>
    <w:p w14:paraId="22EE2505" w14:textId="77777777" w:rsidR="005D14A4" w:rsidRPr="00E22D23" w:rsidRDefault="005D14A4" w:rsidP="00015565">
      <w:pPr>
        <w:spacing w:line="276" w:lineRule="auto"/>
        <w:contextualSpacing/>
        <w:jc w:val="both"/>
        <w:rPr>
          <w:rFonts w:ascii="Arial" w:hAnsi="Arial" w:cs="Arial"/>
          <w:lang w:val="en-GB"/>
        </w:rPr>
      </w:pPr>
    </w:p>
    <w:p w14:paraId="74ED9A73" w14:textId="77777777" w:rsidR="005D14A4" w:rsidRPr="00E22D23" w:rsidRDefault="005D14A4" w:rsidP="00015565">
      <w:pPr>
        <w:pStyle w:val="ListParagraph"/>
        <w:numPr>
          <w:ilvl w:val="0"/>
          <w:numId w:val="14"/>
        </w:numPr>
        <w:spacing w:line="276" w:lineRule="auto"/>
        <w:jc w:val="both"/>
        <w:rPr>
          <w:rFonts w:ascii="Arial" w:hAnsi="Arial" w:cs="Arial"/>
          <w:lang w:val="en-GB"/>
        </w:rPr>
      </w:pPr>
      <w:r w:rsidRPr="00E22D23">
        <w:rPr>
          <w:rFonts w:ascii="Arial" w:hAnsi="Arial" w:cs="Arial"/>
          <w:lang w:val="en-GB"/>
        </w:rPr>
        <w:t>I confirm that I am duly authorized to sign this contract.</w:t>
      </w:r>
    </w:p>
    <w:p w14:paraId="5A4B1879" w14:textId="77777777" w:rsidR="005D14A4" w:rsidRPr="00E22D23" w:rsidRDefault="005D14A4" w:rsidP="00015565">
      <w:pPr>
        <w:spacing w:line="276" w:lineRule="auto"/>
        <w:contextualSpacing/>
        <w:jc w:val="both"/>
        <w:rPr>
          <w:rFonts w:ascii="Arial" w:hAnsi="Arial" w:cs="Arial"/>
          <w:lang w:val="en-GB"/>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6"/>
        <w:gridCol w:w="3162"/>
      </w:tblGrid>
      <w:tr w:rsidR="005D14A4" w:rsidRPr="00E22D23" w14:paraId="6DC362B6" w14:textId="77777777" w:rsidTr="005F5359">
        <w:tc>
          <w:tcPr>
            <w:tcW w:w="1809" w:type="dxa"/>
            <w:tcBorders>
              <w:top w:val="nil"/>
              <w:left w:val="nil"/>
              <w:bottom w:val="nil"/>
              <w:right w:val="nil"/>
            </w:tcBorders>
          </w:tcPr>
          <w:p w14:paraId="0DF6CCFA"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NAME (PRINT)</w:t>
            </w:r>
          </w:p>
        </w:tc>
        <w:tc>
          <w:tcPr>
            <w:tcW w:w="4111" w:type="dxa"/>
            <w:tcBorders>
              <w:top w:val="nil"/>
              <w:left w:val="nil"/>
              <w:bottom w:val="nil"/>
            </w:tcBorders>
          </w:tcPr>
          <w:p w14:paraId="50223F54"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w:t>
            </w:r>
          </w:p>
        </w:tc>
        <w:tc>
          <w:tcPr>
            <w:tcW w:w="3058" w:type="dxa"/>
            <w:tcBorders>
              <w:bottom w:val="nil"/>
            </w:tcBorders>
          </w:tcPr>
          <w:p w14:paraId="4CE44F4F"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WITNESSES</w:t>
            </w:r>
          </w:p>
        </w:tc>
      </w:tr>
      <w:tr w:rsidR="005D14A4" w:rsidRPr="00E22D23" w14:paraId="25852124" w14:textId="77777777" w:rsidTr="005F5359">
        <w:tc>
          <w:tcPr>
            <w:tcW w:w="1809" w:type="dxa"/>
            <w:tcBorders>
              <w:top w:val="nil"/>
              <w:left w:val="nil"/>
              <w:bottom w:val="nil"/>
              <w:right w:val="nil"/>
            </w:tcBorders>
          </w:tcPr>
          <w:p w14:paraId="7BAED839"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CAPACITY</w:t>
            </w:r>
          </w:p>
        </w:tc>
        <w:tc>
          <w:tcPr>
            <w:tcW w:w="4111" w:type="dxa"/>
            <w:tcBorders>
              <w:top w:val="nil"/>
              <w:left w:val="nil"/>
              <w:bottom w:val="nil"/>
            </w:tcBorders>
          </w:tcPr>
          <w:p w14:paraId="7DAA0980"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lang w:val="en-GB"/>
              </w:rPr>
              <w:t>…………………………………………………</w:t>
            </w:r>
          </w:p>
        </w:tc>
        <w:tc>
          <w:tcPr>
            <w:tcW w:w="3058" w:type="dxa"/>
            <w:tcBorders>
              <w:top w:val="nil"/>
              <w:bottom w:val="nil"/>
            </w:tcBorders>
          </w:tcPr>
          <w:p w14:paraId="7F3B6B02"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1……………………………….</w:t>
            </w:r>
          </w:p>
        </w:tc>
      </w:tr>
      <w:tr w:rsidR="005D14A4" w:rsidRPr="00E22D23" w14:paraId="6452D8D0" w14:textId="77777777" w:rsidTr="005F5359">
        <w:tc>
          <w:tcPr>
            <w:tcW w:w="1809" w:type="dxa"/>
            <w:tcBorders>
              <w:top w:val="nil"/>
              <w:left w:val="nil"/>
              <w:bottom w:val="nil"/>
              <w:right w:val="nil"/>
            </w:tcBorders>
          </w:tcPr>
          <w:p w14:paraId="7F552DD4"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lastRenderedPageBreak/>
              <w:t>SIGNATURE</w:t>
            </w:r>
          </w:p>
        </w:tc>
        <w:tc>
          <w:tcPr>
            <w:tcW w:w="4111" w:type="dxa"/>
            <w:tcBorders>
              <w:top w:val="nil"/>
              <w:left w:val="nil"/>
              <w:bottom w:val="nil"/>
            </w:tcBorders>
          </w:tcPr>
          <w:p w14:paraId="01CC105C"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lang w:val="en-GB"/>
              </w:rPr>
              <w:t>…………………………………………………</w:t>
            </w:r>
          </w:p>
        </w:tc>
        <w:tc>
          <w:tcPr>
            <w:tcW w:w="3058" w:type="dxa"/>
            <w:tcBorders>
              <w:top w:val="nil"/>
              <w:bottom w:val="nil"/>
            </w:tcBorders>
          </w:tcPr>
          <w:p w14:paraId="0C9C5418" w14:textId="77777777" w:rsidR="005D14A4" w:rsidRPr="00E22D23" w:rsidRDefault="005D14A4" w:rsidP="00015565">
            <w:pPr>
              <w:spacing w:line="276" w:lineRule="auto"/>
              <w:contextualSpacing/>
              <w:jc w:val="both"/>
              <w:rPr>
                <w:rFonts w:ascii="Arial" w:hAnsi="Arial" w:cs="Arial"/>
                <w:lang w:val="en-GB"/>
              </w:rPr>
            </w:pPr>
          </w:p>
        </w:tc>
      </w:tr>
      <w:tr w:rsidR="005D14A4" w:rsidRPr="00E22D23" w14:paraId="1DF56178" w14:textId="77777777" w:rsidTr="005F5359">
        <w:tc>
          <w:tcPr>
            <w:tcW w:w="1809" w:type="dxa"/>
            <w:tcBorders>
              <w:top w:val="nil"/>
              <w:left w:val="nil"/>
              <w:bottom w:val="nil"/>
              <w:right w:val="nil"/>
            </w:tcBorders>
          </w:tcPr>
          <w:p w14:paraId="595487F5"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NAME OF FIRM</w:t>
            </w:r>
          </w:p>
        </w:tc>
        <w:tc>
          <w:tcPr>
            <w:tcW w:w="4111" w:type="dxa"/>
            <w:tcBorders>
              <w:top w:val="nil"/>
              <w:left w:val="nil"/>
              <w:bottom w:val="nil"/>
            </w:tcBorders>
          </w:tcPr>
          <w:p w14:paraId="1AF09BD8"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lang w:val="en-GB"/>
              </w:rPr>
              <w:t>……………………………………………….</w:t>
            </w:r>
          </w:p>
        </w:tc>
        <w:tc>
          <w:tcPr>
            <w:tcW w:w="3058" w:type="dxa"/>
            <w:tcBorders>
              <w:top w:val="nil"/>
              <w:bottom w:val="nil"/>
            </w:tcBorders>
          </w:tcPr>
          <w:p w14:paraId="1B977F25"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2………..……………………….</w:t>
            </w:r>
          </w:p>
        </w:tc>
      </w:tr>
      <w:tr w:rsidR="005D14A4" w:rsidRPr="00E22D23" w14:paraId="6329C056" w14:textId="77777777" w:rsidTr="005F5359">
        <w:tc>
          <w:tcPr>
            <w:tcW w:w="1809" w:type="dxa"/>
            <w:tcBorders>
              <w:top w:val="nil"/>
              <w:left w:val="nil"/>
              <w:bottom w:val="nil"/>
              <w:right w:val="nil"/>
            </w:tcBorders>
          </w:tcPr>
          <w:p w14:paraId="69A906D1"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DATE</w:t>
            </w:r>
          </w:p>
        </w:tc>
        <w:tc>
          <w:tcPr>
            <w:tcW w:w="4111" w:type="dxa"/>
            <w:tcBorders>
              <w:top w:val="nil"/>
              <w:left w:val="nil"/>
              <w:bottom w:val="nil"/>
            </w:tcBorders>
          </w:tcPr>
          <w:p w14:paraId="1477720B"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lang w:val="en-GB"/>
              </w:rPr>
              <w:t>…………………………………………………</w:t>
            </w:r>
          </w:p>
        </w:tc>
        <w:tc>
          <w:tcPr>
            <w:tcW w:w="3058" w:type="dxa"/>
            <w:tcBorders>
              <w:top w:val="nil"/>
            </w:tcBorders>
          </w:tcPr>
          <w:p w14:paraId="455EDBF9" w14:textId="77777777" w:rsidR="005D14A4" w:rsidRPr="00E22D23" w:rsidRDefault="005D14A4" w:rsidP="00015565">
            <w:pPr>
              <w:spacing w:line="276" w:lineRule="auto"/>
              <w:contextualSpacing/>
              <w:jc w:val="both"/>
              <w:rPr>
                <w:rFonts w:ascii="Arial" w:hAnsi="Arial" w:cs="Arial"/>
                <w:lang w:val="en-GB"/>
              </w:rPr>
            </w:pPr>
          </w:p>
        </w:tc>
      </w:tr>
    </w:tbl>
    <w:p w14:paraId="53C49E20" w14:textId="77777777" w:rsidR="005D14A4" w:rsidRPr="00E22D23" w:rsidRDefault="005D14A4" w:rsidP="00015565">
      <w:pPr>
        <w:spacing w:line="276" w:lineRule="auto"/>
        <w:contextualSpacing/>
        <w:jc w:val="both"/>
        <w:rPr>
          <w:rFonts w:ascii="Arial" w:hAnsi="Arial" w:cs="Arial"/>
          <w:b/>
          <w:lang w:val="en-GB"/>
        </w:rPr>
      </w:pPr>
    </w:p>
    <w:p w14:paraId="38F30745" w14:textId="77777777" w:rsidR="00A87D0D" w:rsidRPr="00E22D23" w:rsidRDefault="00A87D0D" w:rsidP="00015565">
      <w:pPr>
        <w:spacing w:after="0" w:line="276" w:lineRule="auto"/>
        <w:contextualSpacing/>
        <w:jc w:val="both"/>
        <w:rPr>
          <w:rFonts w:ascii="Arial" w:hAnsi="Arial" w:cs="Arial"/>
          <w:b/>
          <w:lang w:val="en-GB"/>
        </w:rPr>
      </w:pPr>
      <w:r w:rsidRPr="00E22D23">
        <w:rPr>
          <w:rFonts w:ascii="Arial" w:hAnsi="Arial" w:cs="Arial"/>
          <w:b/>
          <w:lang w:val="en-GB"/>
        </w:rPr>
        <w:br w:type="page"/>
      </w:r>
    </w:p>
    <w:p w14:paraId="5E6AAD25" w14:textId="77777777" w:rsidR="005D14A4" w:rsidRPr="00E22D23" w:rsidRDefault="005D14A4" w:rsidP="00015565">
      <w:pPr>
        <w:pStyle w:val="Title"/>
        <w:spacing w:line="276" w:lineRule="auto"/>
        <w:contextualSpacing/>
        <w:jc w:val="both"/>
        <w:rPr>
          <w:rFonts w:ascii="Arial" w:hAnsi="Arial" w:cs="Arial"/>
          <w:sz w:val="22"/>
          <w:lang w:val="en-GB"/>
        </w:rPr>
      </w:pPr>
      <w:r w:rsidRPr="00E22D23">
        <w:rPr>
          <w:rFonts w:ascii="Arial" w:hAnsi="Arial" w:cs="Arial"/>
          <w:sz w:val="22"/>
          <w:lang w:val="en-GB"/>
        </w:rPr>
        <w:lastRenderedPageBreak/>
        <w:t>SBD 7.2</w:t>
      </w:r>
    </w:p>
    <w:p w14:paraId="3D813E6E" w14:textId="77777777" w:rsidR="005D14A4" w:rsidRPr="00E22D23" w:rsidRDefault="005D14A4" w:rsidP="00015565">
      <w:pPr>
        <w:spacing w:line="276" w:lineRule="auto"/>
        <w:contextualSpacing/>
        <w:jc w:val="both"/>
        <w:rPr>
          <w:rFonts w:ascii="Arial" w:hAnsi="Arial" w:cs="Arial"/>
          <w:lang w:val="en-GB"/>
        </w:rPr>
      </w:pPr>
    </w:p>
    <w:p w14:paraId="2244E192"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CONTRACT FORM - RENDERING OF SERVICES</w:t>
      </w:r>
    </w:p>
    <w:p w14:paraId="478E6F30"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PART 2 (TO BE FILLED IN BY THE PURCHASER)</w:t>
      </w:r>
    </w:p>
    <w:p w14:paraId="3E4C536A" w14:textId="77777777" w:rsidR="005D14A4" w:rsidRPr="00E22D23" w:rsidRDefault="005D14A4" w:rsidP="00015565">
      <w:pPr>
        <w:spacing w:line="276" w:lineRule="auto"/>
        <w:contextualSpacing/>
        <w:jc w:val="both"/>
        <w:rPr>
          <w:rFonts w:ascii="Arial" w:hAnsi="Arial" w:cs="Arial"/>
          <w:b/>
          <w:lang w:val="en-GB"/>
        </w:rPr>
      </w:pPr>
    </w:p>
    <w:p w14:paraId="1128CE38" w14:textId="77777777" w:rsidR="005D14A4" w:rsidRPr="00E22D23" w:rsidRDefault="005D14A4" w:rsidP="00015565">
      <w:pPr>
        <w:pStyle w:val="ListParagraph"/>
        <w:numPr>
          <w:ilvl w:val="0"/>
          <w:numId w:val="31"/>
        </w:numPr>
        <w:spacing w:line="276" w:lineRule="auto"/>
        <w:jc w:val="both"/>
        <w:rPr>
          <w:rFonts w:ascii="Arial" w:hAnsi="Arial" w:cs="Arial"/>
          <w:lang w:val="en-GB"/>
        </w:rPr>
      </w:pPr>
      <w:r w:rsidRPr="00E22D23">
        <w:rPr>
          <w:rFonts w:ascii="Arial" w:hAnsi="Arial" w:cs="Arial"/>
          <w:lang w:val="en-GB"/>
        </w:rPr>
        <w:t>I…………………………………………………………………………………… in my capacity as……………………...……………………… accept your bid under reference number ………………dated………………………for the rendering of services indicated hereunder and/or further specified in the annexure(s).</w:t>
      </w:r>
    </w:p>
    <w:p w14:paraId="657C0379" w14:textId="77777777" w:rsidR="005D14A4" w:rsidRPr="00E22D23" w:rsidRDefault="005D14A4" w:rsidP="00015565">
      <w:pPr>
        <w:pStyle w:val="ListParagraph"/>
        <w:numPr>
          <w:ilvl w:val="0"/>
          <w:numId w:val="31"/>
        </w:numPr>
        <w:spacing w:line="276" w:lineRule="auto"/>
        <w:jc w:val="both"/>
        <w:rPr>
          <w:rFonts w:ascii="Arial" w:hAnsi="Arial" w:cs="Arial"/>
          <w:lang w:val="en-GB"/>
        </w:rPr>
      </w:pPr>
      <w:r w:rsidRPr="00E22D23">
        <w:rPr>
          <w:rFonts w:ascii="Arial" w:hAnsi="Arial" w:cs="Arial"/>
          <w:lang w:val="en-GB"/>
        </w:rPr>
        <w:t>An official order indicating service delivery instructions is forthcoming.</w:t>
      </w:r>
    </w:p>
    <w:p w14:paraId="619E1D96" w14:textId="77777777" w:rsidR="005D14A4" w:rsidRPr="00E22D23" w:rsidRDefault="005D14A4" w:rsidP="00015565">
      <w:pPr>
        <w:pStyle w:val="ListParagraph"/>
        <w:numPr>
          <w:ilvl w:val="0"/>
          <w:numId w:val="31"/>
        </w:numPr>
        <w:spacing w:line="276" w:lineRule="auto"/>
        <w:jc w:val="both"/>
        <w:rPr>
          <w:rFonts w:ascii="Arial" w:hAnsi="Arial" w:cs="Arial"/>
          <w:lang w:val="en-GB"/>
        </w:rPr>
      </w:pPr>
      <w:r w:rsidRPr="00E22D23">
        <w:rPr>
          <w:rFonts w:ascii="Arial" w:hAnsi="Arial" w:cs="Arial"/>
          <w:lang w:val="en-GB"/>
        </w:rPr>
        <w:t>I undertake to make payment for the services rendered in accordance with the terms and conditions of the contract, within 30 (thirty) days after receipt of an invoice.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E22D23" w14:paraId="5404A9B6" w14:textId="77777777" w:rsidTr="005F5359">
        <w:tc>
          <w:tcPr>
            <w:tcW w:w="1834" w:type="dxa"/>
            <w:vAlign w:val="center"/>
          </w:tcPr>
          <w:p w14:paraId="09E1DB29"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DESCRIPTION OF SERVICE</w:t>
            </w:r>
          </w:p>
          <w:p w14:paraId="38A17B4D" w14:textId="77777777" w:rsidR="005D14A4" w:rsidRPr="00E22D23" w:rsidRDefault="005D14A4" w:rsidP="00015565">
            <w:pPr>
              <w:spacing w:line="276" w:lineRule="auto"/>
              <w:contextualSpacing/>
              <w:jc w:val="both"/>
              <w:rPr>
                <w:rFonts w:ascii="Arial" w:hAnsi="Arial" w:cs="Arial"/>
                <w:b/>
                <w:lang w:val="en-GB"/>
              </w:rPr>
            </w:pPr>
          </w:p>
        </w:tc>
        <w:tc>
          <w:tcPr>
            <w:tcW w:w="1834" w:type="dxa"/>
            <w:vAlign w:val="center"/>
          </w:tcPr>
          <w:p w14:paraId="260416C9"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PRICE</w:t>
            </w:r>
          </w:p>
          <w:p w14:paraId="05EAE062"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 xml:space="preserve"> (ALL APPLICABLE TAXES INCLUDED)</w:t>
            </w:r>
          </w:p>
          <w:p w14:paraId="1EAECE65" w14:textId="77777777" w:rsidR="005D14A4" w:rsidRPr="00E22D23" w:rsidRDefault="005D14A4" w:rsidP="00015565">
            <w:pPr>
              <w:spacing w:line="276" w:lineRule="auto"/>
              <w:contextualSpacing/>
              <w:jc w:val="both"/>
              <w:rPr>
                <w:rFonts w:ascii="Arial" w:hAnsi="Arial" w:cs="Arial"/>
                <w:b/>
                <w:lang w:val="en-GB"/>
              </w:rPr>
            </w:pPr>
          </w:p>
        </w:tc>
        <w:tc>
          <w:tcPr>
            <w:tcW w:w="1835" w:type="dxa"/>
            <w:vAlign w:val="center"/>
          </w:tcPr>
          <w:p w14:paraId="3330B469"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COMPLETION DATE</w:t>
            </w:r>
          </w:p>
          <w:p w14:paraId="6E85F111" w14:textId="77777777" w:rsidR="005D14A4" w:rsidRPr="00E22D23" w:rsidRDefault="005D14A4" w:rsidP="00015565">
            <w:pPr>
              <w:spacing w:line="276" w:lineRule="auto"/>
              <w:contextualSpacing/>
              <w:jc w:val="both"/>
              <w:rPr>
                <w:rFonts w:ascii="Arial" w:hAnsi="Arial" w:cs="Arial"/>
                <w:b/>
                <w:lang w:val="en-GB"/>
              </w:rPr>
            </w:pPr>
          </w:p>
        </w:tc>
        <w:tc>
          <w:tcPr>
            <w:tcW w:w="1835" w:type="dxa"/>
            <w:vAlign w:val="center"/>
          </w:tcPr>
          <w:p w14:paraId="237DF99C"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B-BBEE STATUS LEVEL OF CONTRIBUTION</w:t>
            </w:r>
          </w:p>
          <w:p w14:paraId="32DDA6D2" w14:textId="77777777" w:rsidR="005D14A4" w:rsidRPr="00E22D23" w:rsidRDefault="005D14A4" w:rsidP="00015565">
            <w:pPr>
              <w:spacing w:line="276" w:lineRule="auto"/>
              <w:contextualSpacing/>
              <w:jc w:val="both"/>
              <w:rPr>
                <w:rFonts w:ascii="Arial" w:hAnsi="Arial" w:cs="Arial"/>
                <w:b/>
                <w:lang w:val="en-GB"/>
              </w:rPr>
            </w:pPr>
          </w:p>
        </w:tc>
        <w:tc>
          <w:tcPr>
            <w:tcW w:w="1835" w:type="dxa"/>
            <w:vAlign w:val="center"/>
          </w:tcPr>
          <w:p w14:paraId="7C559543" w14:textId="77777777" w:rsidR="005D14A4" w:rsidRPr="00E22D23" w:rsidRDefault="005D14A4" w:rsidP="00015565">
            <w:pPr>
              <w:spacing w:line="276" w:lineRule="auto"/>
              <w:contextualSpacing/>
              <w:jc w:val="both"/>
              <w:rPr>
                <w:rFonts w:ascii="Arial" w:hAnsi="Arial" w:cs="Arial"/>
                <w:b/>
                <w:lang w:val="en-GB"/>
              </w:rPr>
            </w:pPr>
            <w:r w:rsidRPr="00E22D23">
              <w:rPr>
                <w:rFonts w:ascii="Arial" w:hAnsi="Arial" w:cs="Arial"/>
                <w:b/>
                <w:lang w:val="en-GB"/>
              </w:rPr>
              <w:t>MINIMUM THRESHOLD FOR LOCAL PRODUCTION AND CONTENT (if applicable)</w:t>
            </w:r>
          </w:p>
          <w:p w14:paraId="7A4C1669" w14:textId="77777777" w:rsidR="005D14A4" w:rsidRPr="00E22D23" w:rsidRDefault="005D14A4" w:rsidP="00015565">
            <w:pPr>
              <w:spacing w:line="276" w:lineRule="auto"/>
              <w:contextualSpacing/>
              <w:jc w:val="both"/>
              <w:rPr>
                <w:rFonts w:ascii="Arial" w:hAnsi="Arial" w:cs="Arial"/>
                <w:b/>
                <w:lang w:val="en-GB"/>
              </w:rPr>
            </w:pPr>
          </w:p>
        </w:tc>
      </w:tr>
      <w:tr w:rsidR="005D14A4" w:rsidRPr="00E22D23" w14:paraId="6E9CA0F2" w14:textId="77777777" w:rsidTr="005F5359">
        <w:tc>
          <w:tcPr>
            <w:tcW w:w="1834" w:type="dxa"/>
          </w:tcPr>
          <w:p w14:paraId="51EF96CA" w14:textId="77777777" w:rsidR="005D14A4" w:rsidRPr="00E22D23" w:rsidRDefault="005D14A4" w:rsidP="00015565">
            <w:pPr>
              <w:spacing w:line="276" w:lineRule="auto"/>
              <w:contextualSpacing/>
              <w:jc w:val="both"/>
              <w:rPr>
                <w:rFonts w:ascii="Arial" w:hAnsi="Arial" w:cs="Arial"/>
                <w:lang w:val="en-GB"/>
              </w:rPr>
            </w:pPr>
          </w:p>
        </w:tc>
        <w:tc>
          <w:tcPr>
            <w:tcW w:w="1834" w:type="dxa"/>
          </w:tcPr>
          <w:p w14:paraId="6F789DE5" w14:textId="77777777" w:rsidR="005D14A4" w:rsidRPr="00E22D23" w:rsidRDefault="005D14A4" w:rsidP="00015565">
            <w:pPr>
              <w:spacing w:line="276" w:lineRule="auto"/>
              <w:contextualSpacing/>
              <w:jc w:val="both"/>
              <w:rPr>
                <w:rFonts w:ascii="Arial" w:hAnsi="Arial" w:cs="Arial"/>
                <w:lang w:val="en-GB"/>
              </w:rPr>
            </w:pPr>
          </w:p>
        </w:tc>
        <w:tc>
          <w:tcPr>
            <w:tcW w:w="1835" w:type="dxa"/>
          </w:tcPr>
          <w:p w14:paraId="014E4438" w14:textId="77777777" w:rsidR="005D14A4" w:rsidRPr="00E22D23" w:rsidRDefault="005D14A4" w:rsidP="00015565">
            <w:pPr>
              <w:spacing w:line="276" w:lineRule="auto"/>
              <w:contextualSpacing/>
              <w:jc w:val="both"/>
              <w:rPr>
                <w:rFonts w:ascii="Arial" w:hAnsi="Arial" w:cs="Arial"/>
                <w:lang w:val="en-GB"/>
              </w:rPr>
            </w:pPr>
          </w:p>
        </w:tc>
        <w:tc>
          <w:tcPr>
            <w:tcW w:w="1835" w:type="dxa"/>
          </w:tcPr>
          <w:p w14:paraId="329BCCB8" w14:textId="77777777" w:rsidR="005D14A4" w:rsidRPr="00E22D23" w:rsidRDefault="005D14A4" w:rsidP="00015565">
            <w:pPr>
              <w:spacing w:line="276" w:lineRule="auto"/>
              <w:contextualSpacing/>
              <w:jc w:val="both"/>
              <w:rPr>
                <w:rFonts w:ascii="Arial" w:hAnsi="Arial" w:cs="Arial"/>
                <w:lang w:val="en-GB"/>
              </w:rPr>
            </w:pPr>
          </w:p>
        </w:tc>
        <w:tc>
          <w:tcPr>
            <w:tcW w:w="1835" w:type="dxa"/>
          </w:tcPr>
          <w:p w14:paraId="1E09876A" w14:textId="77777777" w:rsidR="005D14A4" w:rsidRPr="00E22D23" w:rsidRDefault="005D14A4" w:rsidP="00015565">
            <w:pPr>
              <w:spacing w:line="276" w:lineRule="auto"/>
              <w:contextualSpacing/>
              <w:jc w:val="both"/>
              <w:rPr>
                <w:rFonts w:ascii="Arial" w:hAnsi="Arial" w:cs="Arial"/>
                <w:lang w:val="en-GB"/>
              </w:rPr>
            </w:pPr>
          </w:p>
        </w:tc>
      </w:tr>
    </w:tbl>
    <w:p w14:paraId="09D74549" w14:textId="77777777" w:rsidR="005D14A4" w:rsidRPr="00E22D23" w:rsidRDefault="005D14A4" w:rsidP="00015565">
      <w:pPr>
        <w:spacing w:line="276" w:lineRule="auto"/>
        <w:contextualSpacing/>
        <w:jc w:val="both"/>
        <w:rPr>
          <w:rFonts w:ascii="Arial" w:hAnsi="Arial" w:cs="Arial"/>
          <w:lang w:val="en-GB"/>
        </w:rPr>
      </w:pPr>
    </w:p>
    <w:p w14:paraId="2289C9D4" w14:textId="77777777" w:rsidR="005D14A4" w:rsidRPr="00E22D23" w:rsidRDefault="005D14A4" w:rsidP="00015565">
      <w:pPr>
        <w:pStyle w:val="ListParagraph"/>
        <w:numPr>
          <w:ilvl w:val="0"/>
          <w:numId w:val="31"/>
        </w:numPr>
        <w:spacing w:line="276" w:lineRule="auto"/>
        <w:jc w:val="both"/>
        <w:rPr>
          <w:rFonts w:ascii="Arial" w:hAnsi="Arial" w:cs="Arial"/>
          <w:lang w:val="en-GB"/>
        </w:rPr>
      </w:pPr>
      <w:r w:rsidRPr="00E22D23">
        <w:rPr>
          <w:rFonts w:ascii="Arial" w:hAnsi="Arial" w:cs="Arial"/>
          <w:lang w:val="en-GB"/>
        </w:rPr>
        <w:tab/>
      </w:r>
      <w:r w:rsidRPr="00E22D23">
        <w:rPr>
          <w:rFonts w:ascii="Arial" w:hAnsi="Arial" w:cs="Arial"/>
          <w:lang w:val="en-GB"/>
        </w:rPr>
        <w:tab/>
      </w:r>
      <w:r w:rsidRPr="00E22D23">
        <w:rPr>
          <w:rFonts w:ascii="Arial" w:hAnsi="Arial" w:cs="Arial"/>
          <w:lang w:val="en-GB"/>
        </w:rPr>
        <w:tab/>
        <w:t>I confirm that I am duly authorised to sign this contract.</w:t>
      </w:r>
    </w:p>
    <w:tbl>
      <w:tblPr>
        <w:tblW w:w="9003" w:type="dxa"/>
        <w:tblLook w:val="04A0" w:firstRow="1" w:lastRow="0" w:firstColumn="1" w:lastColumn="0" w:noHBand="0" w:noVBand="1"/>
      </w:tblPr>
      <w:tblGrid>
        <w:gridCol w:w="1493"/>
        <w:gridCol w:w="2459"/>
        <w:gridCol w:w="1914"/>
        <w:gridCol w:w="3206"/>
      </w:tblGrid>
      <w:tr w:rsidR="005D14A4" w:rsidRPr="00E22D23" w14:paraId="749D8C76" w14:textId="77777777" w:rsidTr="005F5359">
        <w:tc>
          <w:tcPr>
            <w:tcW w:w="1809" w:type="dxa"/>
          </w:tcPr>
          <w:p w14:paraId="1B10885C"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SIGNED AT</w:t>
            </w:r>
          </w:p>
        </w:tc>
        <w:tc>
          <w:tcPr>
            <w:tcW w:w="4111" w:type="dxa"/>
            <w:gridSpan w:val="2"/>
          </w:tcPr>
          <w:p w14:paraId="644BE9B1"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w:t>
            </w:r>
          </w:p>
        </w:tc>
        <w:tc>
          <w:tcPr>
            <w:tcW w:w="3083" w:type="dxa"/>
          </w:tcPr>
          <w:p w14:paraId="4F5114F3"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ON ………………………………</w:t>
            </w:r>
          </w:p>
        </w:tc>
      </w:tr>
      <w:tr w:rsidR="005D14A4" w:rsidRPr="00E22D23" w14:paraId="53589016" w14:textId="77777777" w:rsidTr="005F5359">
        <w:tc>
          <w:tcPr>
            <w:tcW w:w="9003" w:type="dxa"/>
            <w:gridSpan w:val="4"/>
          </w:tcPr>
          <w:p w14:paraId="5B227111" w14:textId="77777777" w:rsidR="005D14A4" w:rsidRPr="00E22D23" w:rsidRDefault="005D14A4" w:rsidP="00015565">
            <w:pPr>
              <w:spacing w:line="276" w:lineRule="auto"/>
              <w:contextualSpacing/>
              <w:jc w:val="both"/>
              <w:rPr>
                <w:rFonts w:ascii="Arial" w:hAnsi="Arial" w:cs="Arial"/>
                <w:lang w:val="en-GB"/>
              </w:rPr>
            </w:pPr>
          </w:p>
        </w:tc>
      </w:tr>
      <w:tr w:rsidR="005D14A4" w:rsidRPr="00E22D23" w14:paraId="10173C23" w14:textId="77777777" w:rsidTr="005F5359">
        <w:tc>
          <w:tcPr>
            <w:tcW w:w="1809" w:type="dxa"/>
          </w:tcPr>
          <w:p w14:paraId="079C7FF3"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NAME (PRINT)</w:t>
            </w:r>
          </w:p>
        </w:tc>
        <w:tc>
          <w:tcPr>
            <w:tcW w:w="4111" w:type="dxa"/>
            <w:gridSpan w:val="2"/>
            <w:tcBorders>
              <w:right w:val="single" w:sz="4" w:space="0" w:color="auto"/>
            </w:tcBorders>
          </w:tcPr>
          <w:p w14:paraId="19E54C98"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w:t>
            </w:r>
          </w:p>
        </w:tc>
        <w:tc>
          <w:tcPr>
            <w:tcW w:w="3083" w:type="dxa"/>
            <w:tcBorders>
              <w:top w:val="single" w:sz="4" w:space="0" w:color="auto"/>
              <w:left w:val="single" w:sz="4" w:space="0" w:color="auto"/>
              <w:right w:val="single" w:sz="4" w:space="0" w:color="auto"/>
            </w:tcBorders>
          </w:tcPr>
          <w:p w14:paraId="0CB8295B"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WITNESSES</w:t>
            </w:r>
          </w:p>
        </w:tc>
      </w:tr>
      <w:tr w:rsidR="005D14A4" w:rsidRPr="00E22D23" w14:paraId="5EE6C37F" w14:textId="77777777" w:rsidTr="005F5359">
        <w:tc>
          <w:tcPr>
            <w:tcW w:w="1809" w:type="dxa"/>
          </w:tcPr>
          <w:p w14:paraId="666AC768"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SIGNATURE</w:t>
            </w:r>
          </w:p>
        </w:tc>
        <w:tc>
          <w:tcPr>
            <w:tcW w:w="4111" w:type="dxa"/>
            <w:gridSpan w:val="2"/>
            <w:tcBorders>
              <w:right w:val="single" w:sz="4" w:space="0" w:color="auto"/>
            </w:tcBorders>
          </w:tcPr>
          <w:p w14:paraId="2970BF91"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lang w:val="en-GB"/>
              </w:rPr>
              <w:t>…………………………………………………</w:t>
            </w:r>
          </w:p>
        </w:tc>
        <w:tc>
          <w:tcPr>
            <w:tcW w:w="3083" w:type="dxa"/>
            <w:tcBorders>
              <w:left w:val="single" w:sz="4" w:space="0" w:color="auto"/>
              <w:right w:val="single" w:sz="4" w:space="0" w:color="auto"/>
            </w:tcBorders>
          </w:tcPr>
          <w:p w14:paraId="6571EEE5"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1……………………………….</w:t>
            </w:r>
          </w:p>
        </w:tc>
      </w:tr>
      <w:tr w:rsidR="005D14A4" w:rsidRPr="00E22D23" w14:paraId="6534BE07" w14:textId="77777777" w:rsidTr="005F5359">
        <w:tc>
          <w:tcPr>
            <w:tcW w:w="5920" w:type="dxa"/>
            <w:gridSpan w:val="3"/>
            <w:tcBorders>
              <w:right w:val="single" w:sz="4" w:space="0" w:color="auto"/>
            </w:tcBorders>
          </w:tcPr>
          <w:p w14:paraId="55E6C616" w14:textId="77777777" w:rsidR="005D14A4" w:rsidRPr="00E22D23" w:rsidRDefault="005D14A4" w:rsidP="00015565">
            <w:pPr>
              <w:spacing w:line="276" w:lineRule="auto"/>
              <w:contextualSpacing/>
              <w:jc w:val="both"/>
              <w:rPr>
                <w:rFonts w:ascii="Arial" w:hAnsi="Arial" w:cs="Arial"/>
              </w:rPr>
            </w:pPr>
          </w:p>
        </w:tc>
        <w:tc>
          <w:tcPr>
            <w:tcW w:w="3083" w:type="dxa"/>
            <w:tcBorders>
              <w:left w:val="single" w:sz="4" w:space="0" w:color="auto"/>
              <w:right w:val="single" w:sz="4" w:space="0" w:color="auto"/>
            </w:tcBorders>
          </w:tcPr>
          <w:p w14:paraId="114A29DD" w14:textId="77777777" w:rsidR="005D14A4" w:rsidRPr="00E22D23" w:rsidRDefault="005D14A4" w:rsidP="00015565">
            <w:pPr>
              <w:spacing w:line="276" w:lineRule="auto"/>
              <w:contextualSpacing/>
              <w:jc w:val="both"/>
              <w:rPr>
                <w:rFonts w:ascii="Arial" w:hAnsi="Arial" w:cs="Arial"/>
                <w:lang w:val="en-GB"/>
              </w:rPr>
            </w:pPr>
          </w:p>
        </w:tc>
      </w:tr>
      <w:tr w:rsidR="005D14A4" w:rsidRPr="00E22D23" w14:paraId="7AB793B0" w14:textId="77777777" w:rsidTr="005F5359">
        <w:tc>
          <w:tcPr>
            <w:tcW w:w="4014" w:type="dxa"/>
            <w:gridSpan w:val="2"/>
            <w:tcBorders>
              <w:top w:val="single" w:sz="4" w:space="0" w:color="auto"/>
              <w:left w:val="single" w:sz="4" w:space="0" w:color="auto"/>
              <w:right w:val="single" w:sz="4" w:space="0" w:color="auto"/>
            </w:tcBorders>
            <w:vAlign w:val="center"/>
          </w:tcPr>
          <w:p w14:paraId="336AFBF8"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lang w:val="en-GB"/>
              </w:rPr>
              <w:t>OFFICIAL STAMP</w:t>
            </w:r>
          </w:p>
        </w:tc>
        <w:tc>
          <w:tcPr>
            <w:tcW w:w="1906" w:type="dxa"/>
            <w:tcBorders>
              <w:left w:val="single" w:sz="4" w:space="0" w:color="auto"/>
              <w:right w:val="single" w:sz="4" w:space="0" w:color="auto"/>
            </w:tcBorders>
          </w:tcPr>
          <w:p w14:paraId="2A512260" w14:textId="77777777" w:rsidR="005D14A4" w:rsidRPr="00E22D23" w:rsidRDefault="005D14A4" w:rsidP="00015565">
            <w:pPr>
              <w:spacing w:line="276" w:lineRule="auto"/>
              <w:contextualSpacing/>
              <w:jc w:val="both"/>
              <w:rPr>
                <w:rFonts w:ascii="Arial" w:hAnsi="Arial" w:cs="Arial"/>
              </w:rPr>
            </w:pPr>
          </w:p>
        </w:tc>
        <w:tc>
          <w:tcPr>
            <w:tcW w:w="3083" w:type="dxa"/>
            <w:tcBorders>
              <w:left w:val="single" w:sz="4" w:space="0" w:color="auto"/>
              <w:right w:val="single" w:sz="4" w:space="0" w:color="auto"/>
            </w:tcBorders>
          </w:tcPr>
          <w:p w14:paraId="05A08915"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2……….……………………….</w:t>
            </w:r>
          </w:p>
        </w:tc>
      </w:tr>
      <w:tr w:rsidR="005D14A4" w:rsidRPr="00E22D23" w14:paraId="5EAD9936" w14:textId="77777777" w:rsidTr="005F5359">
        <w:tc>
          <w:tcPr>
            <w:tcW w:w="4014" w:type="dxa"/>
            <w:gridSpan w:val="2"/>
            <w:tcBorders>
              <w:left w:val="single" w:sz="4" w:space="0" w:color="auto"/>
              <w:right w:val="single" w:sz="4" w:space="0" w:color="auto"/>
            </w:tcBorders>
          </w:tcPr>
          <w:p w14:paraId="6FA9B574" w14:textId="77777777" w:rsidR="005D14A4" w:rsidRPr="00E22D23" w:rsidRDefault="005D14A4" w:rsidP="00015565">
            <w:pPr>
              <w:spacing w:line="276" w:lineRule="auto"/>
              <w:contextualSpacing/>
              <w:jc w:val="both"/>
              <w:rPr>
                <w:rFonts w:ascii="Arial" w:hAnsi="Arial" w:cs="Arial"/>
              </w:rPr>
            </w:pPr>
          </w:p>
        </w:tc>
        <w:tc>
          <w:tcPr>
            <w:tcW w:w="1906" w:type="dxa"/>
            <w:tcBorders>
              <w:left w:val="single" w:sz="4" w:space="0" w:color="auto"/>
              <w:right w:val="single" w:sz="4" w:space="0" w:color="auto"/>
            </w:tcBorders>
          </w:tcPr>
          <w:p w14:paraId="5CA32058" w14:textId="77777777" w:rsidR="005D14A4" w:rsidRPr="00E22D23" w:rsidRDefault="005D14A4" w:rsidP="00015565">
            <w:pPr>
              <w:spacing w:line="276" w:lineRule="auto"/>
              <w:contextualSpacing/>
              <w:jc w:val="both"/>
              <w:rPr>
                <w:rFonts w:ascii="Arial" w:hAnsi="Arial" w:cs="Arial"/>
              </w:rPr>
            </w:pPr>
          </w:p>
        </w:tc>
        <w:tc>
          <w:tcPr>
            <w:tcW w:w="3083" w:type="dxa"/>
            <w:tcBorders>
              <w:left w:val="single" w:sz="4" w:space="0" w:color="auto"/>
              <w:right w:val="single" w:sz="4" w:space="0" w:color="auto"/>
            </w:tcBorders>
          </w:tcPr>
          <w:p w14:paraId="791CBDE3" w14:textId="77777777" w:rsidR="005D14A4" w:rsidRPr="00E22D23" w:rsidRDefault="005D14A4" w:rsidP="00015565">
            <w:pPr>
              <w:spacing w:line="276" w:lineRule="auto"/>
              <w:contextualSpacing/>
              <w:jc w:val="both"/>
              <w:rPr>
                <w:rFonts w:ascii="Arial" w:hAnsi="Arial" w:cs="Arial"/>
                <w:lang w:val="en-GB"/>
              </w:rPr>
            </w:pPr>
          </w:p>
        </w:tc>
      </w:tr>
      <w:tr w:rsidR="005D14A4" w:rsidRPr="00E22D23" w14:paraId="54F1D8F9" w14:textId="77777777" w:rsidTr="005F5359">
        <w:tc>
          <w:tcPr>
            <w:tcW w:w="4014" w:type="dxa"/>
            <w:gridSpan w:val="2"/>
            <w:tcBorders>
              <w:left w:val="single" w:sz="4" w:space="0" w:color="auto"/>
              <w:right w:val="single" w:sz="4" w:space="0" w:color="auto"/>
            </w:tcBorders>
          </w:tcPr>
          <w:p w14:paraId="44DB8E40" w14:textId="77777777" w:rsidR="005D14A4" w:rsidRPr="00E22D23" w:rsidRDefault="005D14A4" w:rsidP="00015565">
            <w:pPr>
              <w:spacing w:line="276" w:lineRule="auto"/>
              <w:contextualSpacing/>
              <w:jc w:val="both"/>
              <w:rPr>
                <w:rFonts w:ascii="Arial" w:hAnsi="Arial" w:cs="Arial"/>
              </w:rPr>
            </w:pPr>
          </w:p>
        </w:tc>
        <w:tc>
          <w:tcPr>
            <w:tcW w:w="1906" w:type="dxa"/>
            <w:tcBorders>
              <w:left w:val="single" w:sz="4" w:space="0" w:color="auto"/>
              <w:right w:val="single" w:sz="4" w:space="0" w:color="auto"/>
            </w:tcBorders>
          </w:tcPr>
          <w:p w14:paraId="35ECFABA" w14:textId="77777777" w:rsidR="005D14A4" w:rsidRPr="00E22D23" w:rsidRDefault="005D14A4" w:rsidP="00015565">
            <w:pPr>
              <w:spacing w:line="276" w:lineRule="auto"/>
              <w:contextualSpacing/>
              <w:jc w:val="both"/>
              <w:rPr>
                <w:rFonts w:ascii="Arial" w:hAnsi="Arial" w:cs="Arial"/>
              </w:rPr>
            </w:pPr>
          </w:p>
        </w:tc>
        <w:tc>
          <w:tcPr>
            <w:tcW w:w="3083" w:type="dxa"/>
            <w:tcBorders>
              <w:left w:val="single" w:sz="4" w:space="0" w:color="auto"/>
              <w:bottom w:val="single" w:sz="4" w:space="0" w:color="auto"/>
              <w:right w:val="single" w:sz="4" w:space="0" w:color="auto"/>
            </w:tcBorders>
          </w:tcPr>
          <w:p w14:paraId="5F5B845D"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DATE……………………………</w:t>
            </w:r>
          </w:p>
        </w:tc>
      </w:tr>
      <w:tr w:rsidR="005D14A4" w:rsidRPr="00E22D23" w14:paraId="344E9002" w14:textId="77777777" w:rsidTr="005F5359">
        <w:tc>
          <w:tcPr>
            <w:tcW w:w="4014" w:type="dxa"/>
            <w:gridSpan w:val="2"/>
            <w:tcBorders>
              <w:left w:val="single" w:sz="4" w:space="0" w:color="auto"/>
              <w:right w:val="single" w:sz="4" w:space="0" w:color="auto"/>
            </w:tcBorders>
          </w:tcPr>
          <w:p w14:paraId="5D1DA597" w14:textId="77777777" w:rsidR="005D14A4" w:rsidRPr="00E22D23" w:rsidRDefault="005D14A4" w:rsidP="00015565">
            <w:pPr>
              <w:spacing w:line="276" w:lineRule="auto"/>
              <w:contextualSpacing/>
              <w:jc w:val="both"/>
              <w:rPr>
                <w:rFonts w:ascii="Arial" w:hAnsi="Arial" w:cs="Arial"/>
              </w:rPr>
            </w:pPr>
          </w:p>
        </w:tc>
        <w:tc>
          <w:tcPr>
            <w:tcW w:w="1906" w:type="dxa"/>
            <w:tcBorders>
              <w:left w:val="single" w:sz="4" w:space="0" w:color="auto"/>
            </w:tcBorders>
          </w:tcPr>
          <w:p w14:paraId="55668997" w14:textId="77777777" w:rsidR="005D14A4" w:rsidRPr="00E22D23" w:rsidRDefault="005D14A4" w:rsidP="00015565">
            <w:pPr>
              <w:spacing w:line="276" w:lineRule="auto"/>
              <w:contextualSpacing/>
              <w:jc w:val="both"/>
              <w:rPr>
                <w:rFonts w:ascii="Arial" w:hAnsi="Arial" w:cs="Arial"/>
              </w:rPr>
            </w:pPr>
          </w:p>
        </w:tc>
        <w:tc>
          <w:tcPr>
            <w:tcW w:w="3083" w:type="dxa"/>
            <w:tcBorders>
              <w:top w:val="single" w:sz="4" w:space="0" w:color="auto"/>
            </w:tcBorders>
          </w:tcPr>
          <w:p w14:paraId="59B949BC" w14:textId="77777777" w:rsidR="005D14A4" w:rsidRPr="00E22D23" w:rsidRDefault="005D14A4" w:rsidP="00015565">
            <w:pPr>
              <w:spacing w:line="276" w:lineRule="auto"/>
              <w:contextualSpacing/>
              <w:jc w:val="both"/>
              <w:rPr>
                <w:rFonts w:ascii="Arial" w:hAnsi="Arial" w:cs="Arial"/>
                <w:lang w:val="en-GB"/>
              </w:rPr>
            </w:pPr>
          </w:p>
        </w:tc>
      </w:tr>
      <w:tr w:rsidR="005D14A4" w:rsidRPr="00E22D23" w14:paraId="5B25AA41" w14:textId="77777777" w:rsidTr="005F5359">
        <w:tc>
          <w:tcPr>
            <w:tcW w:w="4014" w:type="dxa"/>
            <w:gridSpan w:val="2"/>
            <w:tcBorders>
              <w:left w:val="single" w:sz="4" w:space="0" w:color="auto"/>
              <w:bottom w:val="single" w:sz="4" w:space="0" w:color="auto"/>
              <w:right w:val="single" w:sz="4" w:space="0" w:color="auto"/>
            </w:tcBorders>
          </w:tcPr>
          <w:p w14:paraId="44F766FB" w14:textId="77777777" w:rsidR="005D14A4" w:rsidRPr="00E22D23" w:rsidRDefault="005D14A4" w:rsidP="00015565">
            <w:pPr>
              <w:spacing w:line="276" w:lineRule="auto"/>
              <w:contextualSpacing/>
              <w:jc w:val="both"/>
              <w:rPr>
                <w:rFonts w:ascii="Arial" w:hAnsi="Arial" w:cs="Arial"/>
              </w:rPr>
            </w:pPr>
          </w:p>
        </w:tc>
        <w:tc>
          <w:tcPr>
            <w:tcW w:w="1906" w:type="dxa"/>
            <w:tcBorders>
              <w:left w:val="single" w:sz="4" w:space="0" w:color="auto"/>
            </w:tcBorders>
          </w:tcPr>
          <w:p w14:paraId="6236853F" w14:textId="77777777" w:rsidR="005D14A4" w:rsidRPr="00E22D23" w:rsidRDefault="005D14A4" w:rsidP="00015565">
            <w:pPr>
              <w:spacing w:line="276" w:lineRule="auto"/>
              <w:contextualSpacing/>
              <w:jc w:val="both"/>
              <w:rPr>
                <w:rFonts w:ascii="Arial" w:hAnsi="Arial" w:cs="Arial"/>
              </w:rPr>
            </w:pPr>
          </w:p>
        </w:tc>
        <w:tc>
          <w:tcPr>
            <w:tcW w:w="3083" w:type="dxa"/>
          </w:tcPr>
          <w:p w14:paraId="60A2A876" w14:textId="77777777" w:rsidR="005D14A4" w:rsidRPr="00E22D23" w:rsidRDefault="005D14A4" w:rsidP="00015565">
            <w:pPr>
              <w:spacing w:line="276" w:lineRule="auto"/>
              <w:contextualSpacing/>
              <w:jc w:val="both"/>
              <w:rPr>
                <w:rFonts w:ascii="Arial" w:hAnsi="Arial" w:cs="Arial"/>
                <w:lang w:val="en-GB"/>
              </w:rPr>
            </w:pPr>
          </w:p>
        </w:tc>
      </w:tr>
    </w:tbl>
    <w:p w14:paraId="15A4F7AC" w14:textId="77777777" w:rsidR="00CA3AFF" w:rsidRPr="00E22D23" w:rsidRDefault="00CA3AFF" w:rsidP="00015565">
      <w:pPr>
        <w:tabs>
          <w:tab w:val="left" w:pos="7580"/>
        </w:tabs>
        <w:jc w:val="both"/>
        <w:rPr>
          <w:rFonts w:ascii="Arial" w:hAnsi="Arial" w:cs="Arial"/>
          <w:lang w:val="en-GB"/>
        </w:rPr>
      </w:pPr>
      <w:r w:rsidRPr="00E22D23">
        <w:rPr>
          <w:rFonts w:ascii="Arial" w:hAnsi="Arial" w:cs="Arial"/>
          <w:lang w:val="en-GB"/>
        </w:rPr>
        <w:tab/>
      </w:r>
    </w:p>
    <w:p w14:paraId="3B2CD766" w14:textId="717CCEEA" w:rsidR="005D14A4" w:rsidRPr="00E22D23" w:rsidRDefault="005D14A4" w:rsidP="006843E7">
      <w:pPr>
        <w:pStyle w:val="Title"/>
        <w:spacing w:line="276" w:lineRule="auto"/>
        <w:contextualSpacing/>
        <w:jc w:val="both"/>
        <w:rPr>
          <w:rFonts w:ascii="Arial" w:hAnsi="Arial" w:cs="Arial"/>
          <w:lang w:val="en-GB"/>
        </w:rPr>
      </w:pPr>
      <w:r w:rsidRPr="00E22D23">
        <w:rPr>
          <w:rFonts w:ascii="Arial" w:hAnsi="Arial" w:cs="Arial"/>
          <w:sz w:val="22"/>
          <w:lang w:val="en-GB"/>
        </w:rPr>
        <w:br w:type="page"/>
      </w:r>
      <w:r w:rsidR="006843E7" w:rsidRPr="00E22D23">
        <w:rPr>
          <w:rFonts w:ascii="Arial" w:hAnsi="Arial" w:cs="Arial"/>
          <w:lang w:val="en-GB"/>
        </w:rPr>
        <w:lastRenderedPageBreak/>
        <w:t xml:space="preserve"> </w:t>
      </w:r>
    </w:p>
    <w:p w14:paraId="42504397" w14:textId="77777777" w:rsidR="005D14A4" w:rsidRPr="00E22D23" w:rsidRDefault="005D14A4" w:rsidP="00015565">
      <w:pPr>
        <w:spacing w:line="276" w:lineRule="auto"/>
        <w:contextualSpacing/>
        <w:jc w:val="both"/>
        <w:rPr>
          <w:rFonts w:ascii="Arial" w:hAnsi="Arial" w:cs="Arial"/>
          <w:lang w:val="en-GB"/>
        </w:rPr>
      </w:pPr>
      <w:r w:rsidRPr="00E22D23">
        <w:rPr>
          <w:rFonts w:ascii="Arial" w:hAnsi="Arial" w:cs="Arial"/>
          <w:lang w:val="en-GB"/>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p w14:paraId="1C3DC209" w14:textId="77777777" w:rsidR="005D14A4" w:rsidRPr="00E22D23" w:rsidRDefault="005D14A4" w:rsidP="00015565">
      <w:pPr>
        <w:spacing w:line="276" w:lineRule="auto"/>
        <w:contextualSpacing/>
        <w:jc w:val="both"/>
        <w:rPr>
          <w:rFonts w:ascii="Arial" w:hAnsi="Arial" w:cs="Arial"/>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5D14A4" w:rsidRPr="00E22D23" w14:paraId="2B9DE9B3" w14:textId="77777777" w:rsidTr="005F5359">
        <w:tc>
          <w:tcPr>
            <w:tcW w:w="4536" w:type="dxa"/>
            <w:vAlign w:val="center"/>
          </w:tcPr>
          <w:p w14:paraId="0849A65E" w14:textId="77777777" w:rsidR="005D14A4" w:rsidRPr="00E22D23" w:rsidRDefault="005D14A4" w:rsidP="00015565">
            <w:pPr>
              <w:spacing w:line="276" w:lineRule="auto"/>
              <w:contextualSpacing/>
              <w:jc w:val="both"/>
              <w:rPr>
                <w:rFonts w:ascii="Arial" w:hAnsi="Arial" w:cs="Arial"/>
                <w:b/>
                <w:caps/>
              </w:rPr>
            </w:pPr>
            <w:r w:rsidRPr="00E22D23">
              <w:rPr>
                <w:rFonts w:ascii="Arial" w:hAnsi="Arial" w:cs="Arial"/>
                <w:b/>
                <w:caps/>
              </w:rPr>
              <w:t>Procurement Specialist:</w:t>
            </w:r>
          </w:p>
        </w:tc>
        <w:tc>
          <w:tcPr>
            <w:tcW w:w="4395" w:type="dxa"/>
            <w:vAlign w:val="center"/>
          </w:tcPr>
          <w:p w14:paraId="0C80287D" w14:textId="77777777" w:rsidR="005D14A4" w:rsidRPr="00E22D23" w:rsidRDefault="00A15E65" w:rsidP="00015565">
            <w:pPr>
              <w:spacing w:line="276" w:lineRule="auto"/>
              <w:contextualSpacing/>
              <w:jc w:val="both"/>
              <w:rPr>
                <w:rFonts w:ascii="Arial" w:hAnsi="Arial" w:cs="Arial"/>
              </w:rPr>
            </w:pPr>
            <w:r w:rsidRPr="00E22D23">
              <w:rPr>
                <w:rFonts w:ascii="Arial" w:hAnsi="Arial" w:cs="Arial"/>
              </w:rPr>
              <w:t>Nokuthula Sangwe</w:t>
            </w:r>
            <w:r w:rsidR="00F323EC" w:rsidRPr="00E22D23">
              <w:rPr>
                <w:rFonts w:ascii="Arial" w:hAnsi="Arial" w:cs="Arial"/>
              </w:rPr>
              <w:t>ni</w:t>
            </w:r>
          </w:p>
        </w:tc>
      </w:tr>
      <w:tr w:rsidR="005D14A4" w:rsidRPr="00E22D23" w14:paraId="75C64258" w14:textId="77777777" w:rsidTr="005F5359">
        <w:tc>
          <w:tcPr>
            <w:tcW w:w="4536" w:type="dxa"/>
            <w:vAlign w:val="center"/>
          </w:tcPr>
          <w:p w14:paraId="641B4AE5" w14:textId="77777777" w:rsidR="005D14A4" w:rsidRPr="00E22D23" w:rsidRDefault="005D14A4" w:rsidP="00015565">
            <w:pPr>
              <w:spacing w:line="276" w:lineRule="auto"/>
              <w:contextualSpacing/>
              <w:jc w:val="both"/>
              <w:rPr>
                <w:rFonts w:ascii="Arial" w:hAnsi="Arial" w:cs="Arial"/>
                <w:b/>
                <w:caps/>
              </w:rPr>
            </w:pPr>
            <w:r w:rsidRPr="00E22D23">
              <w:rPr>
                <w:rFonts w:ascii="Arial" w:hAnsi="Arial" w:cs="Arial"/>
                <w:b/>
                <w:caps/>
              </w:rPr>
              <w:t>Telephone:</w:t>
            </w:r>
          </w:p>
        </w:tc>
        <w:tc>
          <w:tcPr>
            <w:tcW w:w="4395" w:type="dxa"/>
            <w:vAlign w:val="center"/>
          </w:tcPr>
          <w:p w14:paraId="06152F5A" w14:textId="77777777" w:rsidR="005D14A4" w:rsidRPr="00E22D23" w:rsidRDefault="005D14A4" w:rsidP="00015565">
            <w:pPr>
              <w:spacing w:line="276" w:lineRule="auto"/>
              <w:contextualSpacing/>
              <w:jc w:val="both"/>
              <w:rPr>
                <w:rFonts w:ascii="Arial" w:hAnsi="Arial" w:cs="Arial"/>
              </w:rPr>
            </w:pPr>
            <w:r w:rsidRPr="00E22D23">
              <w:rPr>
                <w:rFonts w:ascii="Arial" w:hAnsi="Arial" w:cs="Arial"/>
              </w:rPr>
              <w:t>(011) 607 13</w:t>
            </w:r>
            <w:r w:rsidR="00A15E65" w:rsidRPr="00E22D23">
              <w:rPr>
                <w:rFonts w:ascii="Arial" w:hAnsi="Arial" w:cs="Arial"/>
              </w:rPr>
              <w:t>16</w:t>
            </w:r>
          </w:p>
        </w:tc>
      </w:tr>
      <w:tr w:rsidR="005D14A4" w:rsidRPr="00E22D23" w14:paraId="50865919" w14:textId="77777777" w:rsidTr="005F5359">
        <w:tc>
          <w:tcPr>
            <w:tcW w:w="4536" w:type="dxa"/>
            <w:vAlign w:val="center"/>
          </w:tcPr>
          <w:p w14:paraId="51EC2214" w14:textId="77777777" w:rsidR="005D14A4" w:rsidRPr="00E22D23" w:rsidRDefault="005D14A4" w:rsidP="00015565">
            <w:pPr>
              <w:spacing w:line="276" w:lineRule="auto"/>
              <w:contextualSpacing/>
              <w:jc w:val="both"/>
              <w:rPr>
                <w:rFonts w:ascii="Arial" w:hAnsi="Arial" w:cs="Arial"/>
                <w:b/>
                <w:caps/>
              </w:rPr>
            </w:pPr>
            <w:r w:rsidRPr="00E22D23">
              <w:rPr>
                <w:rFonts w:ascii="Arial" w:hAnsi="Arial" w:cs="Arial"/>
                <w:b/>
                <w:caps/>
              </w:rPr>
              <w:t>E-mail:</w:t>
            </w:r>
          </w:p>
        </w:tc>
        <w:tc>
          <w:tcPr>
            <w:tcW w:w="4395" w:type="dxa"/>
            <w:vAlign w:val="center"/>
          </w:tcPr>
          <w:p w14:paraId="6AE439B2" w14:textId="77777777" w:rsidR="005D14A4" w:rsidRPr="00E22D23" w:rsidRDefault="00A15E65" w:rsidP="00015565">
            <w:pPr>
              <w:spacing w:line="276" w:lineRule="auto"/>
              <w:contextualSpacing/>
              <w:jc w:val="both"/>
              <w:rPr>
                <w:rFonts w:ascii="Arial" w:hAnsi="Arial" w:cs="Arial"/>
              </w:rPr>
            </w:pPr>
            <w:r w:rsidRPr="00E22D23">
              <w:rPr>
                <w:rFonts w:ascii="Arial" w:hAnsi="Arial" w:cs="Arial"/>
              </w:rPr>
              <w:t>nokuthulasa@atns.co.za</w:t>
            </w:r>
            <w:r w:rsidR="005D14A4" w:rsidRPr="00E22D23">
              <w:rPr>
                <w:rFonts w:ascii="Arial" w:hAnsi="Arial" w:cs="Arial"/>
              </w:rPr>
              <w:t xml:space="preserve"> </w:t>
            </w:r>
          </w:p>
        </w:tc>
      </w:tr>
    </w:tbl>
    <w:p w14:paraId="4D15029A" w14:textId="77777777" w:rsidR="005D14A4" w:rsidRPr="00E22D23" w:rsidRDefault="005D14A4" w:rsidP="00015565">
      <w:pPr>
        <w:spacing w:line="276" w:lineRule="auto"/>
        <w:contextualSpacing/>
        <w:jc w:val="both"/>
        <w:rPr>
          <w:rFonts w:ascii="Arial" w:hAnsi="Arial" w:cs="Arial"/>
          <w:lang w:val="en-GB"/>
        </w:rPr>
      </w:pPr>
    </w:p>
    <w:p w14:paraId="47AC753B" w14:textId="2F1A6CEE" w:rsidR="007D0A42" w:rsidRPr="00E22D23" w:rsidRDefault="00B85EF2" w:rsidP="00015565">
      <w:pPr>
        <w:tabs>
          <w:tab w:val="left" w:pos="2680"/>
        </w:tabs>
        <w:spacing w:line="276" w:lineRule="auto"/>
        <w:contextualSpacing/>
        <w:jc w:val="both"/>
        <w:rPr>
          <w:rFonts w:ascii="Arial" w:hAnsi="Arial" w:cs="Arial"/>
          <w:lang w:val="en-GB"/>
        </w:rPr>
      </w:pPr>
      <w:r w:rsidRPr="00E22D23">
        <w:rPr>
          <w:rFonts w:ascii="Arial" w:hAnsi="Arial" w:cs="Arial"/>
          <w:lang w:val="en-GB"/>
        </w:rPr>
        <w:tab/>
      </w:r>
    </w:p>
    <w:sectPr w:rsidR="007D0A42" w:rsidRPr="00E22D23" w:rsidSect="00C66FB5">
      <w:footerReference w:type="default" r:id="rId33"/>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9FF5" w14:textId="77777777" w:rsidR="00EA311C" w:rsidRDefault="00EA311C">
      <w:r>
        <w:separator/>
      </w:r>
    </w:p>
  </w:endnote>
  <w:endnote w:type="continuationSeparator" w:id="0">
    <w:p w14:paraId="145CC0C9" w14:textId="77777777" w:rsidR="00EA311C" w:rsidRDefault="00EA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0D7CCD" w:rsidRPr="008F3D37" w14:paraId="04AEF81C" w14:textId="77777777" w:rsidTr="005F5359">
      <w:trPr>
        <w:trHeight w:val="180"/>
      </w:trPr>
      <w:tc>
        <w:tcPr>
          <w:tcW w:w="4510" w:type="dxa"/>
          <w:vAlign w:val="center"/>
        </w:tcPr>
        <w:p w14:paraId="0E495E9D" w14:textId="5E080176" w:rsidR="000D7CCD" w:rsidRPr="004D15A7" w:rsidRDefault="000D7CCD" w:rsidP="005F5359">
          <w:pPr>
            <w:pStyle w:val="Footer"/>
            <w:rPr>
              <w:rFonts w:ascii="Arial" w:hAnsi="Arial" w:cs="Arial"/>
              <w:b/>
              <w:bCs/>
              <w:sz w:val="12"/>
              <w:szCs w:val="12"/>
              <w:highlight w:val="yellow"/>
            </w:rPr>
          </w:pPr>
          <w:r w:rsidRPr="008C7465">
            <w:rPr>
              <w:rFonts w:ascii="Arial" w:hAnsi="Arial" w:cs="Arial"/>
              <w:b/>
              <w:bCs/>
              <w:sz w:val="12"/>
              <w:szCs w:val="12"/>
            </w:rPr>
            <w:t>ATNS/ATA/RFP02</w:t>
          </w:r>
          <w:r>
            <w:rPr>
              <w:rFonts w:ascii="Arial" w:hAnsi="Arial" w:cs="Arial"/>
              <w:b/>
              <w:bCs/>
              <w:sz w:val="12"/>
              <w:szCs w:val="12"/>
            </w:rPr>
            <w:t>4</w:t>
          </w:r>
          <w:r w:rsidRPr="008C7465">
            <w:rPr>
              <w:rFonts w:ascii="Arial" w:hAnsi="Arial" w:cs="Arial"/>
              <w:b/>
              <w:bCs/>
              <w:sz w:val="12"/>
              <w:szCs w:val="12"/>
            </w:rPr>
            <w:t>/FY22.23/ATA SECURITY SERVICES</w:t>
          </w:r>
        </w:p>
      </w:tc>
      <w:tc>
        <w:tcPr>
          <w:tcW w:w="2060" w:type="dxa"/>
          <w:vAlign w:val="center"/>
        </w:tcPr>
        <w:p w14:paraId="2FBF624F" w14:textId="77777777" w:rsidR="000D7CCD" w:rsidRPr="000667CD" w:rsidRDefault="000D7CCD" w:rsidP="008C25FF">
          <w:pPr>
            <w:pStyle w:val="Footer"/>
            <w:rPr>
              <w:rFonts w:ascii="Arial" w:hAnsi="Arial" w:cs="Arial"/>
              <w:b/>
              <w:bCs/>
              <w:sz w:val="12"/>
              <w:szCs w:val="12"/>
            </w:rPr>
          </w:pPr>
          <w:r w:rsidRPr="000667CD">
            <w:rPr>
              <w:rFonts w:ascii="Arial" w:hAnsi="Arial" w:cs="Arial"/>
              <w:b/>
              <w:bCs/>
              <w:sz w:val="12"/>
              <w:szCs w:val="12"/>
            </w:rPr>
            <w:t xml:space="preserve">Page </w:t>
          </w:r>
          <w:r w:rsidRPr="000667CD">
            <w:rPr>
              <w:rFonts w:ascii="Arial" w:hAnsi="Arial" w:cs="Arial"/>
              <w:b/>
              <w:bCs/>
              <w:sz w:val="12"/>
              <w:szCs w:val="12"/>
            </w:rPr>
            <w:fldChar w:fldCharType="begin"/>
          </w:r>
          <w:r w:rsidRPr="000667CD">
            <w:rPr>
              <w:rFonts w:ascii="Arial" w:hAnsi="Arial" w:cs="Arial"/>
              <w:b/>
              <w:bCs/>
              <w:sz w:val="12"/>
              <w:szCs w:val="12"/>
            </w:rPr>
            <w:instrText xml:space="preserve"> PAGE  \* Arabic  \* MERGEFORMAT </w:instrText>
          </w:r>
          <w:r w:rsidRPr="000667CD">
            <w:rPr>
              <w:rFonts w:ascii="Arial" w:hAnsi="Arial" w:cs="Arial"/>
              <w:b/>
              <w:bCs/>
              <w:sz w:val="12"/>
              <w:szCs w:val="12"/>
            </w:rPr>
            <w:fldChar w:fldCharType="separate"/>
          </w:r>
          <w:r>
            <w:rPr>
              <w:rFonts w:ascii="Arial" w:hAnsi="Arial" w:cs="Arial"/>
              <w:b/>
              <w:bCs/>
              <w:noProof/>
              <w:sz w:val="12"/>
              <w:szCs w:val="12"/>
            </w:rPr>
            <w:t>27</w:t>
          </w:r>
          <w:r w:rsidRPr="000667CD">
            <w:rPr>
              <w:rFonts w:ascii="Arial" w:hAnsi="Arial" w:cs="Arial"/>
              <w:b/>
              <w:bCs/>
              <w:sz w:val="12"/>
              <w:szCs w:val="12"/>
            </w:rPr>
            <w:fldChar w:fldCharType="end"/>
          </w:r>
          <w:r w:rsidRPr="000667CD">
            <w:rPr>
              <w:rFonts w:ascii="Arial" w:hAnsi="Arial" w:cs="Arial"/>
              <w:b/>
              <w:bCs/>
              <w:sz w:val="12"/>
              <w:szCs w:val="12"/>
            </w:rPr>
            <w:t xml:space="preserve"> of </w:t>
          </w:r>
          <w:r w:rsidRPr="000667CD">
            <w:rPr>
              <w:rFonts w:ascii="Arial" w:hAnsi="Arial" w:cs="Arial"/>
              <w:b/>
              <w:bCs/>
              <w:sz w:val="12"/>
              <w:szCs w:val="12"/>
            </w:rPr>
            <w:fldChar w:fldCharType="begin"/>
          </w:r>
          <w:r w:rsidRPr="000667CD">
            <w:rPr>
              <w:rFonts w:ascii="Arial" w:hAnsi="Arial" w:cs="Arial"/>
              <w:b/>
              <w:bCs/>
              <w:sz w:val="12"/>
              <w:szCs w:val="12"/>
            </w:rPr>
            <w:instrText xml:space="preserve"> NUMPAGES  \* Arabic  \* MERGEFORMAT </w:instrText>
          </w:r>
          <w:r w:rsidRPr="000667CD">
            <w:rPr>
              <w:rFonts w:ascii="Arial" w:hAnsi="Arial" w:cs="Arial"/>
              <w:b/>
              <w:bCs/>
              <w:sz w:val="12"/>
              <w:szCs w:val="12"/>
            </w:rPr>
            <w:fldChar w:fldCharType="separate"/>
          </w:r>
          <w:r>
            <w:rPr>
              <w:rFonts w:ascii="Arial" w:hAnsi="Arial" w:cs="Arial"/>
              <w:b/>
              <w:bCs/>
              <w:noProof/>
              <w:sz w:val="12"/>
              <w:szCs w:val="12"/>
            </w:rPr>
            <w:t>61</w:t>
          </w:r>
          <w:r w:rsidRPr="000667CD">
            <w:rPr>
              <w:rFonts w:ascii="Arial" w:hAnsi="Arial" w:cs="Arial"/>
              <w:b/>
              <w:bCs/>
              <w:sz w:val="12"/>
              <w:szCs w:val="12"/>
            </w:rPr>
            <w:fldChar w:fldCharType="end"/>
          </w:r>
        </w:p>
      </w:tc>
      <w:tc>
        <w:tcPr>
          <w:tcW w:w="2340" w:type="dxa"/>
          <w:vAlign w:val="center"/>
        </w:tcPr>
        <w:p w14:paraId="5C2B5028" w14:textId="48960FE1" w:rsidR="000D7CCD" w:rsidRPr="000667CD" w:rsidRDefault="000D7CCD" w:rsidP="008C25FF">
          <w:pPr>
            <w:pStyle w:val="Footer"/>
            <w:rPr>
              <w:rFonts w:ascii="Arial" w:hAnsi="Arial" w:cs="Arial"/>
              <w:b/>
              <w:bCs/>
              <w:sz w:val="12"/>
              <w:szCs w:val="12"/>
            </w:rPr>
          </w:pPr>
          <w:r>
            <w:rPr>
              <w:rFonts w:ascii="Arial" w:hAnsi="Arial" w:cs="Arial"/>
              <w:b/>
              <w:bCs/>
              <w:sz w:val="12"/>
              <w:szCs w:val="12"/>
            </w:rPr>
            <w:t>JULY 2022</w:t>
          </w:r>
        </w:p>
      </w:tc>
    </w:tr>
  </w:tbl>
  <w:p w14:paraId="4770FB06" w14:textId="77777777" w:rsidR="000D7CCD" w:rsidRPr="001468BC" w:rsidRDefault="000D7CCD"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0D7CCD" w:rsidRPr="00BE7FD4" w14:paraId="221589F6" w14:textId="77777777" w:rsidTr="005F3BE6">
      <w:tc>
        <w:tcPr>
          <w:tcW w:w="5902" w:type="dxa"/>
        </w:tcPr>
        <w:p w14:paraId="4208C809" w14:textId="79C87EAC" w:rsidR="000D7CCD" w:rsidRPr="00BE7FD4" w:rsidRDefault="000D7CCD" w:rsidP="001374A8">
          <w:pPr>
            <w:pStyle w:val="Footer"/>
            <w:ind w:right="360"/>
            <w:rPr>
              <w:rFonts w:cs="Arial"/>
            </w:rPr>
          </w:pPr>
          <w:r w:rsidRPr="008C7465">
            <w:rPr>
              <w:rFonts w:ascii="Arial" w:hAnsi="Arial" w:cs="Arial"/>
              <w:b/>
              <w:bCs/>
              <w:sz w:val="12"/>
              <w:szCs w:val="12"/>
            </w:rPr>
            <w:t>ATNS/ATA/RFP02</w:t>
          </w:r>
          <w:r>
            <w:rPr>
              <w:rFonts w:ascii="Arial" w:hAnsi="Arial" w:cs="Arial"/>
              <w:b/>
              <w:bCs/>
              <w:sz w:val="12"/>
              <w:szCs w:val="12"/>
            </w:rPr>
            <w:t>4</w:t>
          </w:r>
          <w:r w:rsidRPr="008C7465">
            <w:rPr>
              <w:rFonts w:ascii="Arial" w:hAnsi="Arial" w:cs="Arial"/>
              <w:b/>
              <w:bCs/>
              <w:sz w:val="12"/>
              <w:szCs w:val="12"/>
            </w:rPr>
            <w:t>/FY22.23/ATA SECURITY SERVICES</w:t>
          </w:r>
        </w:p>
      </w:tc>
      <w:tc>
        <w:tcPr>
          <w:tcW w:w="1701" w:type="dxa"/>
        </w:tcPr>
        <w:p w14:paraId="65EEE8BE" w14:textId="77777777" w:rsidR="000D7CCD" w:rsidRPr="008C25FF" w:rsidRDefault="000D7CCD" w:rsidP="008C25FF">
          <w:pPr>
            <w:pStyle w:val="Footer"/>
            <w:ind w:right="360"/>
            <w:rPr>
              <w:rFonts w:ascii="Arial" w:hAnsi="Arial" w:cs="Arial"/>
              <w:b/>
              <w:bCs/>
              <w:sz w:val="14"/>
              <w:szCs w:val="20"/>
            </w:rPr>
          </w:pPr>
          <w:r w:rsidRPr="008C25FF">
            <w:rPr>
              <w:rFonts w:ascii="Arial" w:hAnsi="Arial" w:cs="Arial"/>
              <w:b/>
              <w:bCs/>
              <w:sz w:val="14"/>
              <w:szCs w:val="20"/>
            </w:rPr>
            <w:t xml:space="preserve">Page </w:t>
          </w:r>
          <w:r w:rsidRPr="008C25FF">
            <w:rPr>
              <w:rFonts w:ascii="Arial" w:hAnsi="Arial" w:cs="Arial"/>
              <w:b/>
              <w:bCs/>
              <w:sz w:val="14"/>
              <w:szCs w:val="20"/>
            </w:rPr>
            <w:fldChar w:fldCharType="begin"/>
          </w:r>
          <w:r w:rsidRPr="008C25FF">
            <w:rPr>
              <w:rFonts w:ascii="Arial" w:hAnsi="Arial" w:cs="Arial"/>
              <w:b/>
              <w:bCs/>
              <w:sz w:val="14"/>
              <w:szCs w:val="20"/>
            </w:rPr>
            <w:instrText xml:space="preserve"> PAGE </w:instrText>
          </w:r>
          <w:r w:rsidRPr="008C25FF">
            <w:rPr>
              <w:rFonts w:ascii="Arial" w:hAnsi="Arial" w:cs="Arial"/>
              <w:b/>
              <w:bCs/>
              <w:sz w:val="14"/>
              <w:szCs w:val="20"/>
            </w:rPr>
            <w:fldChar w:fldCharType="separate"/>
          </w:r>
          <w:r>
            <w:rPr>
              <w:rFonts w:ascii="Arial" w:hAnsi="Arial" w:cs="Arial"/>
              <w:b/>
              <w:bCs/>
              <w:noProof/>
              <w:sz w:val="14"/>
              <w:szCs w:val="20"/>
            </w:rPr>
            <w:t>37</w:t>
          </w:r>
          <w:r w:rsidRPr="008C25FF">
            <w:rPr>
              <w:rFonts w:ascii="Arial" w:hAnsi="Arial" w:cs="Arial"/>
              <w:b/>
              <w:bCs/>
              <w:sz w:val="14"/>
              <w:szCs w:val="20"/>
            </w:rPr>
            <w:fldChar w:fldCharType="end"/>
          </w:r>
          <w:r w:rsidRPr="008C25FF">
            <w:rPr>
              <w:rFonts w:ascii="Arial" w:hAnsi="Arial" w:cs="Arial"/>
              <w:b/>
              <w:bCs/>
              <w:sz w:val="14"/>
              <w:szCs w:val="20"/>
            </w:rPr>
            <w:t xml:space="preserve"> of </w:t>
          </w:r>
          <w:r w:rsidRPr="008C25FF">
            <w:rPr>
              <w:rFonts w:ascii="Arial" w:hAnsi="Arial"/>
              <w:b/>
              <w:bCs/>
              <w:sz w:val="14"/>
            </w:rPr>
            <w:fldChar w:fldCharType="begin"/>
          </w:r>
          <w:r w:rsidRPr="008C25FF">
            <w:rPr>
              <w:rFonts w:ascii="Arial" w:hAnsi="Arial"/>
              <w:b/>
              <w:bCs/>
              <w:sz w:val="14"/>
            </w:rPr>
            <w:instrText xml:space="preserve"> NUMPAGES </w:instrText>
          </w:r>
          <w:r w:rsidRPr="008C25FF">
            <w:rPr>
              <w:rFonts w:ascii="Arial" w:hAnsi="Arial"/>
              <w:b/>
              <w:bCs/>
              <w:sz w:val="14"/>
            </w:rPr>
            <w:fldChar w:fldCharType="separate"/>
          </w:r>
          <w:r>
            <w:rPr>
              <w:rFonts w:ascii="Arial" w:hAnsi="Arial"/>
              <w:b/>
              <w:bCs/>
              <w:noProof/>
              <w:sz w:val="14"/>
            </w:rPr>
            <w:t>61</w:t>
          </w:r>
          <w:r w:rsidRPr="008C25FF">
            <w:rPr>
              <w:rFonts w:ascii="Arial" w:hAnsi="Arial"/>
              <w:b/>
              <w:bCs/>
              <w:sz w:val="14"/>
            </w:rPr>
            <w:fldChar w:fldCharType="end"/>
          </w:r>
        </w:p>
      </w:tc>
      <w:tc>
        <w:tcPr>
          <w:tcW w:w="1701" w:type="dxa"/>
        </w:tcPr>
        <w:p w14:paraId="1963BB4F" w14:textId="1ECBD7F4" w:rsidR="000D7CCD" w:rsidRPr="000E30E2" w:rsidRDefault="000D7CCD" w:rsidP="000E30E2">
          <w:pPr>
            <w:pStyle w:val="Footer"/>
            <w:ind w:right="360"/>
            <w:rPr>
              <w:rFonts w:ascii="Arial" w:hAnsi="Arial" w:cs="Arial"/>
              <w:b/>
              <w:bCs/>
              <w:sz w:val="12"/>
              <w:szCs w:val="12"/>
            </w:rPr>
          </w:pPr>
          <w:r>
            <w:rPr>
              <w:rFonts w:ascii="Arial" w:hAnsi="Arial" w:cs="Arial"/>
              <w:b/>
              <w:bCs/>
              <w:sz w:val="12"/>
              <w:szCs w:val="12"/>
            </w:rPr>
            <w:t>JULY 2022</w:t>
          </w:r>
        </w:p>
      </w:tc>
    </w:tr>
  </w:tbl>
  <w:p w14:paraId="2F5A680D" w14:textId="77777777" w:rsidR="000D7CCD" w:rsidRPr="001374A8" w:rsidRDefault="000D7CCD">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69DD" w14:textId="77777777" w:rsidR="00EA311C" w:rsidRDefault="00EA311C">
      <w:r>
        <w:separator/>
      </w:r>
    </w:p>
  </w:footnote>
  <w:footnote w:type="continuationSeparator" w:id="0">
    <w:p w14:paraId="6EDB9A65" w14:textId="77777777" w:rsidR="00EA311C" w:rsidRDefault="00EA311C">
      <w:r>
        <w:continuationSeparator/>
      </w:r>
    </w:p>
  </w:footnote>
  <w:footnote w:id="1">
    <w:p w14:paraId="326CA780" w14:textId="77777777" w:rsidR="000D7CCD" w:rsidRDefault="000D7CCD" w:rsidP="006843E7">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62B212" w14:textId="77777777" w:rsidR="000D7CCD" w:rsidRDefault="000D7CCD" w:rsidP="006843E7">
      <w:pPr>
        <w:pStyle w:val="FootnoteText"/>
      </w:pPr>
    </w:p>
    <w:p w14:paraId="1E56047A" w14:textId="77777777" w:rsidR="000D7CCD" w:rsidRDefault="000D7CCD" w:rsidP="006843E7">
      <w:pPr>
        <w:pStyle w:val="FootnoteText"/>
      </w:pPr>
    </w:p>
  </w:footnote>
  <w:footnote w:id="2">
    <w:p w14:paraId="64F68F0A" w14:textId="77777777" w:rsidR="000D7CCD" w:rsidRPr="00612AD4" w:rsidRDefault="000D7CCD" w:rsidP="006843E7">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5B88" w14:textId="46E3A12F" w:rsidR="000D7CCD" w:rsidRPr="006070DF" w:rsidRDefault="000D7CCD" w:rsidP="006070DF">
    <w:pPr>
      <w:rPr>
        <w:rFonts w:ascii="Arial" w:hAnsi="Arial" w:cs="Arial"/>
        <w:b/>
        <w:bCs/>
        <w:sz w:val="12"/>
        <w:szCs w:val="12"/>
      </w:rPr>
    </w:pPr>
    <w:r w:rsidRPr="008C7465">
      <w:rPr>
        <w:rFonts w:ascii="Arial" w:hAnsi="Arial" w:cs="Arial"/>
        <w:b/>
        <w:bCs/>
        <w:sz w:val="12"/>
        <w:szCs w:val="12"/>
      </w:rPr>
      <w:t>ATNS/ATA/RFP02</w:t>
    </w:r>
    <w:r>
      <w:rPr>
        <w:rFonts w:ascii="Arial" w:hAnsi="Arial" w:cs="Arial"/>
        <w:b/>
        <w:bCs/>
        <w:sz w:val="12"/>
        <w:szCs w:val="12"/>
      </w:rPr>
      <w:t>4</w:t>
    </w:r>
    <w:r w:rsidRPr="008C7465">
      <w:rPr>
        <w:rFonts w:ascii="Arial" w:hAnsi="Arial" w:cs="Arial"/>
        <w:b/>
        <w:bCs/>
        <w:sz w:val="12"/>
        <w:szCs w:val="12"/>
      </w:rPr>
      <w:t>/FY22.23/ATA SECURITY SERVICES</w:t>
    </w:r>
    <w:r w:rsidRPr="000667CD">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t xml:space="preserve">                        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57261"/>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4126582"/>
    <w:multiLevelType w:val="multilevel"/>
    <w:tmpl w:val="AF1E7D5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9" w15:restartNumberingAfterBreak="0">
    <w:nsid w:val="0A2F6AB3"/>
    <w:multiLevelType w:val="hybridMultilevel"/>
    <w:tmpl w:val="88FA62C2"/>
    <w:lvl w:ilvl="0" w:tplc="318088DA">
      <w:start w:val="1"/>
      <w:numFmt w:val="decimal"/>
      <w:lvlText w:val="2.1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E31190E"/>
    <w:multiLevelType w:val="hybridMultilevel"/>
    <w:tmpl w:val="E7B6D64A"/>
    <w:lvl w:ilvl="0" w:tplc="1E144B7A">
      <w:start w:val="11"/>
      <w:numFmt w:val="decimal"/>
      <w:lvlText w:val="2.%1"/>
      <w:lvlJc w:val="left"/>
      <w:pPr>
        <w:ind w:left="360" w:hanging="360"/>
      </w:pPr>
      <w:rPr>
        <w:rFonts w:hint="default"/>
      </w:rPr>
    </w:lvl>
    <w:lvl w:ilvl="1" w:tplc="4E14C926">
      <w:start w:val="1"/>
      <w:numFmt w:val="lowerRoman"/>
      <w:lvlText w:val="(%2)"/>
      <w:lvlJc w:val="left"/>
      <w:pPr>
        <w:ind w:left="1800" w:hanging="720"/>
      </w:pPr>
      <w:rPr>
        <w:rFonts w:hint="default"/>
      </w:rPr>
    </w:lvl>
    <w:lvl w:ilvl="2" w:tplc="61AC8B14">
      <w:start w:val="1"/>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FCC331B"/>
    <w:multiLevelType w:val="hybridMultilevel"/>
    <w:tmpl w:val="9BB04C56"/>
    <w:lvl w:ilvl="0" w:tplc="FF4EFFC0">
      <w:start w:val="1"/>
      <w:numFmt w:val="decimal"/>
      <w:lvlText w:val="1.%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3"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5"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7" w15:restartNumberingAfterBreak="0">
    <w:nsid w:val="1AC35EAE"/>
    <w:multiLevelType w:val="multilevel"/>
    <w:tmpl w:val="41A825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i w:val="0"/>
        <w:iCs/>
      </w:r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1BD6141E"/>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9" w15:restartNumberingAfterBreak="0">
    <w:nsid w:val="1C274DF1"/>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1C4E0948"/>
    <w:multiLevelType w:val="hybridMultilevel"/>
    <w:tmpl w:val="6478B748"/>
    <w:lvl w:ilvl="0" w:tplc="EDF8FA34">
      <w:start w:val="1"/>
      <w:numFmt w:val="decimal"/>
      <w:lvlText w:val="2.7.%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39A0276"/>
    <w:multiLevelType w:val="hybridMultilevel"/>
    <w:tmpl w:val="1090E4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251B2AE6"/>
    <w:multiLevelType w:val="hybridMultilevel"/>
    <w:tmpl w:val="C4E87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7"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2B8C4F4D"/>
    <w:multiLevelType w:val="hybridMultilevel"/>
    <w:tmpl w:val="00A2B49E"/>
    <w:lvl w:ilvl="0" w:tplc="4192E0AA">
      <w:start w:val="1"/>
      <w:numFmt w:val="decimal"/>
      <w:lvlText w:val="2.6.%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DA60574"/>
    <w:multiLevelType w:val="hybridMultilevel"/>
    <w:tmpl w:val="D5AE0A6E"/>
    <w:lvl w:ilvl="0" w:tplc="B316D668">
      <w:start w:val="1"/>
      <w:numFmt w:val="decimal"/>
      <w:lvlText w:val="2.9.%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F0A40C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2" w15:restartNumberingAfterBreak="0">
    <w:nsid w:val="30211099"/>
    <w:multiLevelType w:val="hybridMultilevel"/>
    <w:tmpl w:val="CFC66A4C"/>
    <w:lvl w:ilvl="0" w:tplc="CCDCAAD6">
      <w:start w:val="1"/>
      <w:numFmt w:val="decimal"/>
      <w:lvlText w:val="2.%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19676B4"/>
    <w:multiLevelType w:val="hybridMultilevel"/>
    <w:tmpl w:val="789A3C6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9E150E"/>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B254F3"/>
    <w:multiLevelType w:val="hybridMultilevel"/>
    <w:tmpl w:val="220A52B2"/>
    <w:lvl w:ilvl="0" w:tplc="435EFA3A">
      <w:start w:val="1"/>
      <w:numFmt w:val="decimal"/>
      <w:lvlText w:val="5.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3FE50536"/>
    <w:multiLevelType w:val="hybridMultilevel"/>
    <w:tmpl w:val="43B4A572"/>
    <w:lvl w:ilvl="0" w:tplc="9E8E55CA">
      <w:start w:val="1"/>
      <w:numFmt w:val="decimal"/>
      <w:pStyle w:val="Style8"/>
      <w:lvlText w:val="6.8.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41E05E1A"/>
    <w:multiLevelType w:val="hybridMultilevel"/>
    <w:tmpl w:val="79B220BE"/>
    <w:lvl w:ilvl="0" w:tplc="4F8646C6">
      <w:start w:val="1"/>
      <w:numFmt w:val="decimal"/>
      <w:lvlText w:val="%1."/>
      <w:lvlJc w:val="left"/>
      <w:pPr>
        <w:ind w:left="360" w:hanging="360"/>
      </w:pPr>
      <w:rPr>
        <w:rFonts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42685929"/>
    <w:multiLevelType w:val="hybridMultilevel"/>
    <w:tmpl w:val="D5AE0A6E"/>
    <w:lvl w:ilvl="0" w:tplc="36663192">
      <w:start w:val="1"/>
      <w:numFmt w:val="decimal"/>
      <w:lvlText w:val="2.9.%1"/>
      <w:lvlJc w:val="left"/>
      <w:pPr>
        <w:ind w:left="360" w:hanging="360"/>
      </w:pPr>
      <w:rPr>
        <w:rFonts w:hint="default"/>
      </w:rPr>
    </w:lvl>
    <w:lvl w:ilvl="1" w:tplc="F6F257AC" w:tentative="1">
      <w:start w:val="1"/>
      <w:numFmt w:val="lowerLetter"/>
      <w:lvlText w:val="%2."/>
      <w:lvlJc w:val="left"/>
      <w:pPr>
        <w:ind w:left="1440" w:hanging="360"/>
      </w:pPr>
    </w:lvl>
    <w:lvl w:ilvl="2" w:tplc="B5EA74D8" w:tentative="1">
      <w:start w:val="1"/>
      <w:numFmt w:val="lowerRoman"/>
      <w:lvlText w:val="%3."/>
      <w:lvlJc w:val="right"/>
      <w:pPr>
        <w:ind w:left="2160" w:hanging="180"/>
      </w:pPr>
    </w:lvl>
    <w:lvl w:ilvl="3" w:tplc="E6D2B2E0" w:tentative="1">
      <w:start w:val="1"/>
      <w:numFmt w:val="decimal"/>
      <w:lvlText w:val="%4."/>
      <w:lvlJc w:val="left"/>
      <w:pPr>
        <w:ind w:left="2880" w:hanging="360"/>
      </w:pPr>
    </w:lvl>
    <w:lvl w:ilvl="4" w:tplc="E8C6A586" w:tentative="1">
      <w:start w:val="1"/>
      <w:numFmt w:val="lowerLetter"/>
      <w:lvlText w:val="%5."/>
      <w:lvlJc w:val="left"/>
      <w:pPr>
        <w:ind w:left="3600" w:hanging="360"/>
      </w:pPr>
    </w:lvl>
    <w:lvl w:ilvl="5" w:tplc="7FC64A24" w:tentative="1">
      <w:start w:val="1"/>
      <w:numFmt w:val="lowerRoman"/>
      <w:lvlText w:val="%6."/>
      <w:lvlJc w:val="right"/>
      <w:pPr>
        <w:ind w:left="4320" w:hanging="180"/>
      </w:pPr>
    </w:lvl>
    <w:lvl w:ilvl="6" w:tplc="DAD6EB1A" w:tentative="1">
      <w:start w:val="1"/>
      <w:numFmt w:val="decimal"/>
      <w:lvlText w:val="%7."/>
      <w:lvlJc w:val="left"/>
      <w:pPr>
        <w:ind w:left="5040" w:hanging="360"/>
      </w:pPr>
    </w:lvl>
    <w:lvl w:ilvl="7" w:tplc="CDA484FE" w:tentative="1">
      <w:start w:val="1"/>
      <w:numFmt w:val="lowerLetter"/>
      <w:lvlText w:val="%8."/>
      <w:lvlJc w:val="left"/>
      <w:pPr>
        <w:ind w:left="5760" w:hanging="360"/>
      </w:pPr>
    </w:lvl>
    <w:lvl w:ilvl="8" w:tplc="A878A42A" w:tentative="1">
      <w:start w:val="1"/>
      <w:numFmt w:val="lowerRoman"/>
      <w:lvlText w:val="%9."/>
      <w:lvlJc w:val="right"/>
      <w:pPr>
        <w:ind w:left="6480" w:hanging="180"/>
      </w:pPr>
    </w:lvl>
  </w:abstractNum>
  <w:abstractNum w:abstractNumId="4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3" w15:restartNumberingAfterBreak="0">
    <w:nsid w:val="4F1C1DA3"/>
    <w:multiLevelType w:val="hybridMultilevel"/>
    <w:tmpl w:val="7A0479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FB107E7"/>
    <w:multiLevelType w:val="hybridMultilevel"/>
    <w:tmpl w:val="988CA4B8"/>
    <w:lvl w:ilvl="0" w:tplc="B316D668">
      <w:start w:val="2"/>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47" w15:restartNumberingAfterBreak="0">
    <w:nsid w:val="52A24B39"/>
    <w:multiLevelType w:val="hybridMultilevel"/>
    <w:tmpl w:val="425AEF14"/>
    <w:lvl w:ilvl="0" w:tplc="3D60187A">
      <w:start w:val="7"/>
      <w:numFmt w:val="decimal"/>
      <w:lvlText w:val="2.%1"/>
      <w:lvlJc w:val="left"/>
      <w:pPr>
        <w:ind w:left="851" w:hanging="851"/>
      </w:pPr>
      <w:rPr>
        <w:rFonts w:hint="default"/>
      </w:rPr>
    </w:lvl>
    <w:lvl w:ilvl="1" w:tplc="51441052" w:tentative="1">
      <w:start w:val="1"/>
      <w:numFmt w:val="lowerLetter"/>
      <w:lvlText w:val="%2."/>
      <w:lvlJc w:val="left"/>
      <w:pPr>
        <w:ind w:left="1440" w:hanging="360"/>
      </w:pPr>
    </w:lvl>
    <w:lvl w:ilvl="2" w:tplc="6B3EBABE" w:tentative="1">
      <w:start w:val="1"/>
      <w:numFmt w:val="lowerRoman"/>
      <w:lvlText w:val="%3."/>
      <w:lvlJc w:val="right"/>
      <w:pPr>
        <w:ind w:left="2160" w:hanging="180"/>
      </w:pPr>
    </w:lvl>
    <w:lvl w:ilvl="3" w:tplc="9F5E45AC" w:tentative="1">
      <w:start w:val="1"/>
      <w:numFmt w:val="decimal"/>
      <w:lvlText w:val="%4."/>
      <w:lvlJc w:val="left"/>
      <w:pPr>
        <w:ind w:left="2880" w:hanging="360"/>
      </w:pPr>
    </w:lvl>
    <w:lvl w:ilvl="4" w:tplc="4D6A6956" w:tentative="1">
      <w:start w:val="1"/>
      <w:numFmt w:val="lowerLetter"/>
      <w:lvlText w:val="%5."/>
      <w:lvlJc w:val="left"/>
      <w:pPr>
        <w:ind w:left="3600" w:hanging="360"/>
      </w:pPr>
    </w:lvl>
    <w:lvl w:ilvl="5" w:tplc="953A77F0" w:tentative="1">
      <w:start w:val="1"/>
      <w:numFmt w:val="lowerRoman"/>
      <w:lvlText w:val="%6."/>
      <w:lvlJc w:val="right"/>
      <w:pPr>
        <w:ind w:left="4320" w:hanging="180"/>
      </w:pPr>
    </w:lvl>
    <w:lvl w:ilvl="6" w:tplc="AF9A5D20" w:tentative="1">
      <w:start w:val="1"/>
      <w:numFmt w:val="decimal"/>
      <w:lvlText w:val="%7."/>
      <w:lvlJc w:val="left"/>
      <w:pPr>
        <w:ind w:left="5040" w:hanging="360"/>
      </w:pPr>
    </w:lvl>
    <w:lvl w:ilvl="7" w:tplc="286C3CF4" w:tentative="1">
      <w:start w:val="1"/>
      <w:numFmt w:val="lowerLetter"/>
      <w:lvlText w:val="%8."/>
      <w:lvlJc w:val="left"/>
      <w:pPr>
        <w:ind w:left="5760" w:hanging="360"/>
      </w:pPr>
    </w:lvl>
    <w:lvl w:ilvl="8" w:tplc="E5F8FA78" w:tentative="1">
      <w:start w:val="1"/>
      <w:numFmt w:val="lowerRoman"/>
      <w:lvlText w:val="%9."/>
      <w:lvlJc w:val="right"/>
      <w:pPr>
        <w:ind w:left="6480" w:hanging="180"/>
      </w:pPr>
    </w:lvl>
  </w:abstractNum>
  <w:abstractNum w:abstractNumId="48"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0" w15:restartNumberingAfterBreak="0">
    <w:nsid w:val="54B03B14"/>
    <w:multiLevelType w:val="hybridMultilevel"/>
    <w:tmpl w:val="C7520E66"/>
    <w:lvl w:ilvl="0" w:tplc="E162E668">
      <w:start w:val="1"/>
      <w:numFmt w:val="decimal"/>
      <w:lvlText w:val="6.2.%1"/>
      <w:lvlJc w:val="left"/>
      <w:pPr>
        <w:ind w:left="360" w:hanging="360"/>
      </w:pPr>
      <w:rPr>
        <w:rFonts w:ascii="Arial" w:hAnsi="Arial" w:cs="Times New Roman" w:hint="default"/>
        <w:b w:val="0"/>
        <w:i w:val="0"/>
        <w:sz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54" w15:restartNumberingAfterBreak="0">
    <w:nsid w:val="5AD85036"/>
    <w:multiLevelType w:val="hybridMultilevel"/>
    <w:tmpl w:val="D0586B2C"/>
    <w:lvl w:ilvl="0" w:tplc="A322E68A">
      <w:start w:val="8"/>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57"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0962EED"/>
    <w:multiLevelType w:val="hybridMultilevel"/>
    <w:tmpl w:val="DE2AB130"/>
    <w:lvl w:ilvl="0" w:tplc="0FCECEEC">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50B1CBB"/>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0"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2"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63"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6CA2400C"/>
    <w:multiLevelType w:val="hybridMultilevel"/>
    <w:tmpl w:val="DE2AB130"/>
    <w:lvl w:ilvl="0" w:tplc="0FCECEEC">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7" w15:restartNumberingAfterBreak="0">
    <w:nsid w:val="6ECD0FA1"/>
    <w:multiLevelType w:val="hybridMultilevel"/>
    <w:tmpl w:val="88FA62C2"/>
    <w:lvl w:ilvl="0" w:tplc="71D440B0">
      <w:start w:val="1"/>
      <w:numFmt w:val="decimal"/>
      <w:lvlText w:val="2.11.%1"/>
      <w:lvlJc w:val="left"/>
      <w:pPr>
        <w:ind w:left="360" w:hanging="360"/>
      </w:pPr>
      <w:rPr>
        <w:rFonts w:hint="default"/>
      </w:rPr>
    </w:lvl>
    <w:lvl w:ilvl="1" w:tplc="255ED20E" w:tentative="1">
      <w:start w:val="1"/>
      <w:numFmt w:val="lowerLetter"/>
      <w:lvlText w:val="%2."/>
      <w:lvlJc w:val="left"/>
      <w:pPr>
        <w:ind w:left="1440" w:hanging="360"/>
      </w:pPr>
    </w:lvl>
    <w:lvl w:ilvl="2" w:tplc="DD56A5CA" w:tentative="1">
      <w:start w:val="1"/>
      <w:numFmt w:val="lowerRoman"/>
      <w:lvlText w:val="%3."/>
      <w:lvlJc w:val="right"/>
      <w:pPr>
        <w:ind w:left="2160" w:hanging="180"/>
      </w:pPr>
    </w:lvl>
    <w:lvl w:ilvl="3" w:tplc="DEAAC164" w:tentative="1">
      <w:start w:val="1"/>
      <w:numFmt w:val="decimal"/>
      <w:lvlText w:val="%4."/>
      <w:lvlJc w:val="left"/>
      <w:pPr>
        <w:ind w:left="2880" w:hanging="360"/>
      </w:pPr>
    </w:lvl>
    <w:lvl w:ilvl="4" w:tplc="8AAC82CA" w:tentative="1">
      <w:start w:val="1"/>
      <w:numFmt w:val="lowerLetter"/>
      <w:lvlText w:val="%5."/>
      <w:lvlJc w:val="left"/>
      <w:pPr>
        <w:ind w:left="3600" w:hanging="360"/>
      </w:pPr>
    </w:lvl>
    <w:lvl w:ilvl="5" w:tplc="E64A298A" w:tentative="1">
      <w:start w:val="1"/>
      <w:numFmt w:val="lowerRoman"/>
      <w:lvlText w:val="%6."/>
      <w:lvlJc w:val="right"/>
      <w:pPr>
        <w:ind w:left="4320" w:hanging="180"/>
      </w:pPr>
    </w:lvl>
    <w:lvl w:ilvl="6" w:tplc="06D686A8" w:tentative="1">
      <w:start w:val="1"/>
      <w:numFmt w:val="decimal"/>
      <w:lvlText w:val="%7."/>
      <w:lvlJc w:val="left"/>
      <w:pPr>
        <w:ind w:left="5040" w:hanging="360"/>
      </w:pPr>
    </w:lvl>
    <w:lvl w:ilvl="7" w:tplc="4B8EE94E" w:tentative="1">
      <w:start w:val="1"/>
      <w:numFmt w:val="lowerLetter"/>
      <w:lvlText w:val="%8."/>
      <w:lvlJc w:val="left"/>
      <w:pPr>
        <w:ind w:left="5760" w:hanging="360"/>
      </w:pPr>
    </w:lvl>
    <w:lvl w:ilvl="8" w:tplc="F43C48C0" w:tentative="1">
      <w:start w:val="1"/>
      <w:numFmt w:val="lowerRoman"/>
      <w:lvlText w:val="%9."/>
      <w:lvlJc w:val="right"/>
      <w:pPr>
        <w:ind w:left="6480" w:hanging="180"/>
      </w:pPr>
    </w:lvl>
  </w:abstractNum>
  <w:abstractNum w:abstractNumId="68" w15:restartNumberingAfterBreak="0">
    <w:nsid w:val="6FC81D10"/>
    <w:multiLevelType w:val="hybridMultilevel"/>
    <w:tmpl w:val="FA26103A"/>
    <w:lvl w:ilvl="0" w:tplc="1C09000F">
      <w:start w:val="1"/>
      <w:numFmt w:val="decimal"/>
      <w:lvlText w:val="2.7.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72"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73" w15:restartNumberingAfterBreak="0">
    <w:nsid w:val="7C3138FD"/>
    <w:multiLevelType w:val="hybridMultilevel"/>
    <w:tmpl w:val="1CB25DA4"/>
    <w:lvl w:ilvl="0" w:tplc="5BE49D94">
      <w:start w:val="10"/>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75" w15:restartNumberingAfterBreak="0">
    <w:nsid w:val="7E030DAA"/>
    <w:multiLevelType w:val="hybridMultilevel"/>
    <w:tmpl w:val="C93EC5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53"/>
  </w:num>
  <w:num w:numId="4">
    <w:abstractNumId w:val="56"/>
  </w:num>
  <w:num w:numId="5">
    <w:abstractNumId w:val="37"/>
  </w:num>
  <w:num w:numId="6">
    <w:abstractNumId w:val="17"/>
  </w:num>
  <w:num w:numId="7">
    <w:abstractNumId w:val="1"/>
  </w:num>
  <w:num w:numId="8">
    <w:abstractNumId w:val="0"/>
  </w:num>
  <w:num w:numId="9">
    <w:abstractNumId w:val="15"/>
  </w:num>
  <w:num w:numId="10">
    <w:abstractNumId w:val="22"/>
  </w:num>
  <w:num w:numId="11">
    <w:abstractNumId w:val="74"/>
  </w:num>
  <w:num w:numId="12">
    <w:abstractNumId w:val="27"/>
  </w:num>
  <w:num w:numId="13">
    <w:abstractNumId w:val="62"/>
  </w:num>
  <w:num w:numId="14">
    <w:abstractNumId w:val="48"/>
  </w:num>
  <w:num w:numId="15">
    <w:abstractNumId w:val="11"/>
  </w:num>
  <w:num w:numId="16">
    <w:abstractNumId w:val="45"/>
  </w:num>
  <w:num w:numId="17">
    <w:abstractNumId w:val="32"/>
  </w:num>
  <w:num w:numId="18">
    <w:abstractNumId w:val="6"/>
  </w:num>
  <w:num w:numId="19">
    <w:abstractNumId w:val="28"/>
  </w:num>
  <w:num w:numId="20">
    <w:abstractNumId w:val="47"/>
  </w:num>
  <w:num w:numId="21">
    <w:abstractNumId w:val="20"/>
  </w:num>
  <w:num w:numId="22">
    <w:abstractNumId w:val="68"/>
  </w:num>
  <w:num w:numId="23">
    <w:abstractNumId w:val="54"/>
  </w:num>
  <w:num w:numId="24">
    <w:abstractNumId w:val="41"/>
  </w:num>
  <w:num w:numId="25">
    <w:abstractNumId w:val="30"/>
  </w:num>
  <w:num w:numId="26">
    <w:abstractNumId w:val="73"/>
  </w:num>
  <w:num w:numId="27">
    <w:abstractNumId w:val="67"/>
  </w:num>
  <w:num w:numId="28">
    <w:abstractNumId w:val="10"/>
  </w:num>
  <w:num w:numId="29">
    <w:abstractNumId w:val="9"/>
  </w:num>
  <w:num w:numId="30">
    <w:abstractNumId w:val="61"/>
  </w:num>
  <w:num w:numId="31">
    <w:abstractNumId w:val="12"/>
  </w:num>
  <w:num w:numId="32">
    <w:abstractNumId w:val="31"/>
  </w:num>
  <w:num w:numId="33">
    <w:abstractNumId w:val="18"/>
  </w:num>
  <w:num w:numId="34">
    <w:abstractNumId w:val="71"/>
  </w:num>
  <w:num w:numId="35">
    <w:abstractNumId w:val="69"/>
  </w:num>
  <w:num w:numId="36">
    <w:abstractNumId w:val="36"/>
  </w:num>
  <w:num w:numId="37">
    <w:abstractNumId w:val="72"/>
  </w:num>
  <w:num w:numId="38">
    <w:abstractNumId w:val="23"/>
  </w:num>
  <w:num w:numId="39">
    <w:abstractNumId w:val="3"/>
  </w:num>
  <w:num w:numId="40">
    <w:abstractNumId w:val="50"/>
  </w:num>
  <w:num w:numId="41">
    <w:abstractNumId w:val="5"/>
  </w:num>
  <w:num w:numId="42">
    <w:abstractNumId w:val="70"/>
  </w:num>
  <w:num w:numId="43">
    <w:abstractNumId w:val="35"/>
  </w:num>
  <w:num w:numId="44">
    <w:abstractNumId w:val="4"/>
  </w:num>
  <w:num w:numId="45">
    <w:abstractNumId w:val="21"/>
  </w:num>
  <w:num w:numId="46">
    <w:abstractNumId w:val="66"/>
  </w:num>
  <w:num w:numId="47">
    <w:abstractNumId w:val="49"/>
  </w:num>
  <w:num w:numId="48">
    <w:abstractNumId w:val="25"/>
  </w:num>
  <w:num w:numId="49">
    <w:abstractNumId w:val="29"/>
  </w:num>
  <w:num w:numId="50">
    <w:abstractNumId w:val="52"/>
  </w:num>
  <w:num w:numId="51">
    <w:abstractNumId w:val="51"/>
  </w:num>
  <w:num w:numId="52">
    <w:abstractNumId w:val="42"/>
  </w:num>
  <w:num w:numId="53">
    <w:abstractNumId w:val="14"/>
  </w:num>
  <w:num w:numId="54">
    <w:abstractNumId w:val="16"/>
  </w:num>
  <w:num w:numId="55">
    <w:abstractNumId w:val="38"/>
  </w:num>
  <w:num w:numId="56">
    <w:abstractNumId w:val="26"/>
  </w:num>
  <w:num w:numId="57">
    <w:abstractNumId w:val="60"/>
  </w:num>
  <w:num w:numId="58">
    <w:abstractNumId w:val="24"/>
  </w:num>
  <w:num w:numId="59">
    <w:abstractNumId w:val="44"/>
  </w:num>
  <w:num w:numId="60">
    <w:abstractNumId w:val="57"/>
  </w:num>
  <w:num w:numId="61">
    <w:abstractNumId w:val="40"/>
  </w:num>
  <w:num w:numId="62">
    <w:abstractNumId w:val="63"/>
  </w:num>
  <w:num w:numId="63">
    <w:abstractNumId w:val="13"/>
  </w:num>
  <w:num w:numId="64">
    <w:abstractNumId w:val="58"/>
  </w:num>
  <w:num w:numId="65">
    <w:abstractNumId w:val="59"/>
  </w:num>
  <w:num w:numId="66">
    <w:abstractNumId w:val="34"/>
  </w:num>
  <w:num w:numId="67">
    <w:abstractNumId w:val="2"/>
  </w:num>
  <w:num w:numId="68">
    <w:abstractNumId w:val="19"/>
  </w:num>
  <w:num w:numId="69">
    <w:abstractNumId w:val="64"/>
  </w:num>
  <w:num w:numId="70">
    <w:abstractNumId w:val="39"/>
  </w:num>
  <w:num w:numId="71">
    <w:abstractNumId w:val="33"/>
  </w:num>
  <w:num w:numId="72">
    <w:abstractNumId w:val="43"/>
  </w:num>
  <w:num w:numId="73">
    <w:abstractNumId w:val="7"/>
  </w:num>
  <w:num w:numId="74">
    <w:abstractNumId w:val="55"/>
  </w:num>
  <w:num w:numId="75">
    <w:abstractNumId w:val="65"/>
  </w:num>
  <w:num w:numId="76">
    <w:abstractNumId w:val="7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21AB"/>
    <w:rsid w:val="0000497A"/>
    <w:rsid w:val="00004D33"/>
    <w:rsid w:val="00004DF9"/>
    <w:rsid w:val="00005E4F"/>
    <w:rsid w:val="00015565"/>
    <w:rsid w:val="00017C64"/>
    <w:rsid w:val="00023AC5"/>
    <w:rsid w:val="00024CFF"/>
    <w:rsid w:val="00025C4A"/>
    <w:rsid w:val="000347BE"/>
    <w:rsid w:val="00035C87"/>
    <w:rsid w:val="00037BBD"/>
    <w:rsid w:val="00037DDA"/>
    <w:rsid w:val="000439E4"/>
    <w:rsid w:val="000472B7"/>
    <w:rsid w:val="00054872"/>
    <w:rsid w:val="00054CEC"/>
    <w:rsid w:val="000553DF"/>
    <w:rsid w:val="000566D8"/>
    <w:rsid w:val="00057209"/>
    <w:rsid w:val="000610EB"/>
    <w:rsid w:val="00061FF2"/>
    <w:rsid w:val="00063E3B"/>
    <w:rsid w:val="000644C5"/>
    <w:rsid w:val="0006616F"/>
    <w:rsid w:val="000667CD"/>
    <w:rsid w:val="00066C34"/>
    <w:rsid w:val="00070898"/>
    <w:rsid w:val="00074436"/>
    <w:rsid w:val="00074CB2"/>
    <w:rsid w:val="00075FC3"/>
    <w:rsid w:val="00080164"/>
    <w:rsid w:val="000802E1"/>
    <w:rsid w:val="000807F6"/>
    <w:rsid w:val="000812A7"/>
    <w:rsid w:val="00082DC0"/>
    <w:rsid w:val="00082F2E"/>
    <w:rsid w:val="000833A8"/>
    <w:rsid w:val="0008384D"/>
    <w:rsid w:val="000874C1"/>
    <w:rsid w:val="00090011"/>
    <w:rsid w:val="00090135"/>
    <w:rsid w:val="000947A5"/>
    <w:rsid w:val="000969C5"/>
    <w:rsid w:val="000969DE"/>
    <w:rsid w:val="00096CF2"/>
    <w:rsid w:val="00097C9F"/>
    <w:rsid w:val="00097E2C"/>
    <w:rsid w:val="000A1335"/>
    <w:rsid w:val="000A576C"/>
    <w:rsid w:val="000A7F23"/>
    <w:rsid w:val="000B01B8"/>
    <w:rsid w:val="000B1465"/>
    <w:rsid w:val="000B3E64"/>
    <w:rsid w:val="000B6131"/>
    <w:rsid w:val="000C0B86"/>
    <w:rsid w:val="000C1D63"/>
    <w:rsid w:val="000C5138"/>
    <w:rsid w:val="000C588D"/>
    <w:rsid w:val="000C5EEB"/>
    <w:rsid w:val="000C6EF4"/>
    <w:rsid w:val="000D02DE"/>
    <w:rsid w:val="000D2CCD"/>
    <w:rsid w:val="000D36D2"/>
    <w:rsid w:val="000D715C"/>
    <w:rsid w:val="000D7CCD"/>
    <w:rsid w:val="000E1BF1"/>
    <w:rsid w:val="000E2D34"/>
    <w:rsid w:val="000E30E2"/>
    <w:rsid w:val="000E48EC"/>
    <w:rsid w:val="000E5BD6"/>
    <w:rsid w:val="000E625D"/>
    <w:rsid w:val="000E7F83"/>
    <w:rsid w:val="000F134F"/>
    <w:rsid w:val="000F349F"/>
    <w:rsid w:val="0010457F"/>
    <w:rsid w:val="00104A09"/>
    <w:rsid w:val="00113CD6"/>
    <w:rsid w:val="00114336"/>
    <w:rsid w:val="0011763B"/>
    <w:rsid w:val="00125082"/>
    <w:rsid w:val="00136738"/>
    <w:rsid w:val="001374A8"/>
    <w:rsid w:val="00141AF2"/>
    <w:rsid w:val="00144740"/>
    <w:rsid w:val="00144E58"/>
    <w:rsid w:val="001450D7"/>
    <w:rsid w:val="00145283"/>
    <w:rsid w:val="0015070B"/>
    <w:rsid w:val="00152DC6"/>
    <w:rsid w:val="0015678C"/>
    <w:rsid w:val="001609A5"/>
    <w:rsid w:val="00162A1B"/>
    <w:rsid w:val="0016693F"/>
    <w:rsid w:val="001700B9"/>
    <w:rsid w:val="0017061D"/>
    <w:rsid w:val="00172366"/>
    <w:rsid w:val="00172457"/>
    <w:rsid w:val="00172577"/>
    <w:rsid w:val="00173F84"/>
    <w:rsid w:val="001765B9"/>
    <w:rsid w:val="00180AD0"/>
    <w:rsid w:val="0018721D"/>
    <w:rsid w:val="001914FA"/>
    <w:rsid w:val="00193B9B"/>
    <w:rsid w:val="001A409C"/>
    <w:rsid w:val="001A4429"/>
    <w:rsid w:val="001A473E"/>
    <w:rsid w:val="001A527A"/>
    <w:rsid w:val="001A5C50"/>
    <w:rsid w:val="001A6B57"/>
    <w:rsid w:val="001B2957"/>
    <w:rsid w:val="001B41CA"/>
    <w:rsid w:val="001B4D22"/>
    <w:rsid w:val="001B7CBA"/>
    <w:rsid w:val="001C30F5"/>
    <w:rsid w:val="001C3654"/>
    <w:rsid w:val="001C3B34"/>
    <w:rsid w:val="001D41D6"/>
    <w:rsid w:val="001D6E6E"/>
    <w:rsid w:val="001D7260"/>
    <w:rsid w:val="001E06C1"/>
    <w:rsid w:val="001E0BB2"/>
    <w:rsid w:val="001E1E09"/>
    <w:rsid w:val="001E2805"/>
    <w:rsid w:val="001E3617"/>
    <w:rsid w:val="001E624D"/>
    <w:rsid w:val="001E79ED"/>
    <w:rsid w:val="001F2068"/>
    <w:rsid w:val="001F2714"/>
    <w:rsid w:val="001F3336"/>
    <w:rsid w:val="001F447A"/>
    <w:rsid w:val="001F5A16"/>
    <w:rsid w:val="001F718F"/>
    <w:rsid w:val="00202226"/>
    <w:rsid w:val="00206203"/>
    <w:rsid w:val="002064BF"/>
    <w:rsid w:val="002075D0"/>
    <w:rsid w:val="00207EB4"/>
    <w:rsid w:val="00211285"/>
    <w:rsid w:val="00212FDA"/>
    <w:rsid w:val="00215FED"/>
    <w:rsid w:val="00220946"/>
    <w:rsid w:val="00226ABE"/>
    <w:rsid w:val="00226FE5"/>
    <w:rsid w:val="002310D3"/>
    <w:rsid w:val="0023402F"/>
    <w:rsid w:val="002348D0"/>
    <w:rsid w:val="00237987"/>
    <w:rsid w:val="00237C37"/>
    <w:rsid w:val="0024418E"/>
    <w:rsid w:val="00246BC0"/>
    <w:rsid w:val="00246DB0"/>
    <w:rsid w:val="00262692"/>
    <w:rsid w:val="00263A08"/>
    <w:rsid w:val="0026531A"/>
    <w:rsid w:val="0026619A"/>
    <w:rsid w:val="00266D7C"/>
    <w:rsid w:val="0027677D"/>
    <w:rsid w:val="0027742C"/>
    <w:rsid w:val="00283616"/>
    <w:rsid w:val="00286B0A"/>
    <w:rsid w:val="00291EBB"/>
    <w:rsid w:val="00292321"/>
    <w:rsid w:val="002927A5"/>
    <w:rsid w:val="002928DE"/>
    <w:rsid w:val="0029426E"/>
    <w:rsid w:val="00294A4E"/>
    <w:rsid w:val="00294A59"/>
    <w:rsid w:val="00295944"/>
    <w:rsid w:val="0029740A"/>
    <w:rsid w:val="002A462A"/>
    <w:rsid w:val="002A4DFF"/>
    <w:rsid w:val="002A7BE1"/>
    <w:rsid w:val="002B7F56"/>
    <w:rsid w:val="002C51EA"/>
    <w:rsid w:val="002D4D08"/>
    <w:rsid w:val="002D4F78"/>
    <w:rsid w:val="002D606B"/>
    <w:rsid w:val="002D786A"/>
    <w:rsid w:val="002E23D0"/>
    <w:rsid w:val="002E35D9"/>
    <w:rsid w:val="002E4529"/>
    <w:rsid w:val="002E4600"/>
    <w:rsid w:val="002F1701"/>
    <w:rsid w:val="002F1C1C"/>
    <w:rsid w:val="002F4B0C"/>
    <w:rsid w:val="00304155"/>
    <w:rsid w:val="00305CD2"/>
    <w:rsid w:val="00306511"/>
    <w:rsid w:val="00306B01"/>
    <w:rsid w:val="0031285F"/>
    <w:rsid w:val="00314B2A"/>
    <w:rsid w:val="003155DF"/>
    <w:rsid w:val="00321875"/>
    <w:rsid w:val="00327D15"/>
    <w:rsid w:val="00330CB5"/>
    <w:rsid w:val="00333E39"/>
    <w:rsid w:val="00340CA7"/>
    <w:rsid w:val="0034462E"/>
    <w:rsid w:val="00345B16"/>
    <w:rsid w:val="0035341B"/>
    <w:rsid w:val="00353F59"/>
    <w:rsid w:val="00354CCF"/>
    <w:rsid w:val="003560DF"/>
    <w:rsid w:val="00356329"/>
    <w:rsid w:val="00357B23"/>
    <w:rsid w:val="00357C10"/>
    <w:rsid w:val="003642C7"/>
    <w:rsid w:val="00365AA6"/>
    <w:rsid w:val="003725DE"/>
    <w:rsid w:val="00375FF1"/>
    <w:rsid w:val="00381719"/>
    <w:rsid w:val="00381A48"/>
    <w:rsid w:val="003864C5"/>
    <w:rsid w:val="003920A1"/>
    <w:rsid w:val="00394A5B"/>
    <w:rsid w:val="00396C6E"/>
    <w:rsid w:val="003A1166"/>
    <w:rsid w:val="003A1524"/>
    <w:rsid w:val="003A19E9"/>
    <w:rsid w:val="003A4B2F"/>
    <w:rsid w:val="003A5E08"/>
    <w:rsid w:val="003A6351"/>
    <w:rsid w:val="003A6610"/>
    <w:rsid w:val="003B02E5"/>
    <w:rsid w:val="003B536B"/>
    <w:rsid w:val="003B6BB1"/>
    <w:rsid w:val="003B7017"/>
    <w:rsid w:val="003C10A6"/>
    <w:rsid w:val="003C2B8A"/>
    <w:rsid w:val="003C7748"/>
    <w:rsid w:val="003D6036"/>
    <w:rsid w:val="003E12FD"/>
    <w:rsid w:val="003E6974"/>
    <w:rsid w:val="003F086C"/>
    <w:rsid w:val="003F2297"/>
    <w:rsid w:val="003F30FB"/>
    <w:rsid w:val="003F4F7F"/>
    <w:rsid w:val="003F60E6"/>
    <w:rsid w:val="00401B3A"/>
    <w:rsid w:val="004039D9"/>
    <w:rsid w:val="00413A3C"/>
    <w:rsid w:val="00415F2C"/>
    <w:rsid w:val="0041621A"/>
    <w:rsid w:val="00417201"/>
    <w:rsid w:val="0042072E"/>
    <w:rsid w:val="00420847"/>
    <w:rsid w:val="00423418"/>
    <w:rsid w:val="00423A22"/>
    <w:rsid w:val="0042423F"/>
    <w:rsid w:val="00424D4B"/>
    <w:rsid w:val="00427706"/>
    <w:rsid w:val="004314C9"/>
    <w:rsid w:val="0043467B"/>
    <w:rsid w:val="00444619"/>
    <w:rsid w:val="00450D63"/>
    <w:rsid w:val="004524A0"/>
    <w:rsid w:val="004539FC"/>
    <w:rsid w:val="00454B33"/>
    <w:rsid w:val="0046025F"/>
    <w:rsid w:val="00471EF3"/>
    <w:rsid w:val="00472185"/>
    <w:rsid w:val="00476C83"/>
    <w:rsid w:val="004779D1"/>
    <w:rsid w:val="00481A7D"/>
    <w:rsid w:val="00485BDC"/>
    <w:rsid w:val="00493740"/>
    <w:rsid w:val="00494E31"/>
    <w:rsid w:val="00495E64"/>
    <w:rsid w:val="004975A2"/>
    <w:rsid w:val="004A2BB7"/>
    <w:rsid w:val="004A371B"/>
    <w:rsid w:val="004B13D7"/>
    <w:rsid w:val="004B17B9"/>
    <w:rsid w:val="004B1F44"/>
    <w:rsid w:val="004B3F3D"/>
    <w:rsid w:val="004B4FF0"/>
    <w:rsid w:val="004B613E"/>
    <w:rsid w:val="004B7C11"/>
    <w:rsid w:val="004C267F"/>
    <w:rsid w:val="004C478F"/>
    <w:rsid w:val="004D0160"/>
    <w:rsid w:val="004D15A7"/>
    <w:rsid w:val="004D1840"/>
    <w:rsid w:val="004E11AD"/>
    <w:rsid w:val="004E2066"/>
    <w:rsid w:val="004E2DCE"/>
    <w:rsid w:val="004E6819"/>
    <w:rsid w:val="004E6CCF"/>
    <w:rsid w:val="004F35ED"/>
    <w:rsid w:val="004F54E1"/>
    <w:rsid w:val="004F7861"/>
    <w:rsid w:val="00503714"/>
    <w:rsid w:val="00503C74"/>
    <w:rsid w:val="00504CC7"/>
    <w:rsid w:val="0051074B"/>
    <w:rsid w:val="00511873"/>
    <w:rsid w:val="00513BCB"/>
    <w:rsid w:val="0051412C"/>
    <w:rsid w:val="00516C23"/>
    <w:rsid w:val="00517EAE"/>
    <w:rsid w:val="00520BB6"/>
    <w:rsid w:val="005210F5"/>
    <w:rsid w:val="005240C7"/>
    <w:rsid w:val="005270F2"/>
    <w:rsid w:val="005273F1"/>
    <w:rsid w:val="00527CA6"/>
    <w:rsid w:val="00531D6D"/>
    <w:rsid w:val="00532BE6"/>
    <w:rsid w:val="00534536"/>
    <w:rsid w:val="005364C5"/>
    <w:rsid w:val="00537A23"/>
    <w:rsid w:val="00541B22"/>
    <w:rsid w:val="00542012"/>
    <w:rsid w:val="00542312"/>
    <w:rsid w:val="00543610"/>
    <w:rsid w:val="0054376B"/>
    <w:rsid w:val="00550CA0"/>
    <w:rsid w:val="005610FA"/>
    <w:rsid w:val="00562743"/>
    <w:rsid w:val="0056325A"/>
    <w:rsid w:val="00572010"/>
    <w:rsid w:val="00573958"/>
    <w:rsid w:val="00575F88"/>
    <w:rsid w:val="0057611B"/>
    <w:rsid w:val="00576311"/>
    <w:rsid w:val="005773BB"/>
    <w:rsid w:val="00580671"/>
    <w:rsid w:val="00583832"/>
    <w:rsid w:val="00585EC4"/>
    <w:rsid w:val="00586B62"/>
    <w:rsid w:val="00587169"/>
    <w:rsid w:val="00587BEA"/>
    <w:rsid w:val="00591D63"/>
    <w:rsid w:val="00593C4B"/>
    <w:rsid w:val="00594CEC"/>
    <w:rsid w:val="005974C3"/>
    <w:rsid w:val="005A37E2"/>
    <w:rsid w:val="005B206F"/>
    <w:rsid w:val="005B4F6D"/>
    <w:rsid w:val="005B7795"/>
    <w:rsid w:val="005C0B17"/>
    <w:rsid w:val="005C2444"/>
    <w:rsid w:val="005C2C7B"/>
    <w:rsid w:val="005C42A3"/>
    <w:rsid w:val="005C595D"/>
    <w:rsid w:val="005C5AD7"/>
    <w:rsid w:val="005D085E"/>
    <w:rsid w:val="005D14A4"/>
    <w:rsid w:val="005D2058"/>
    <w:rsid w:val="005D468F"/>
    <w:rsid w:val="005D564B"/>
    <w:rsid w:val="005D6EB1"/>
    <w:rsid w:val="005E1735"/>
    <w:rsid w:val="005E19D2"/>
    <w:rsid w:val="005E1DE0"/>
    <w:rsid w:val="005E3362"/>
    <w:rsid w:val="005E7D6D"/>
    <w:rsid w:val="005F077E"/>
    <w:rsid w:val="005F202D"/>
    <w:rsid w:val="005F3BE6"/>
    <w:rsid w:val="005F5359"/>
    <w:rsid w:val="005F6623"/>
    <w:rsid w:val="006046BF"/>
    <w:rsid w:val="006050DA"/>
    <w:rsid w:val="00606E94"/>
    <w:rsid w:val="006070DF"/>
    <w:rsid w:val="00614528"/>
    <w:rsid w:val="00614AB6"/>
    <w:rsid w:val="0061716F"/>
    <w:rsid w:val="0062156F"/>
    <w:rsid w:val="0062294D"/>
    <w:rsid w:val="006251DD"/>
    <w:rsid w:val="006253F3"/>
    <w:rsid w:val="00631909"/>
    <w:rsid w:val="00633B9D"/>
    <w:rsid w:val="00635325"/>
    <w:rsid w:val="00637903"/>
    <w:rsid w:val="0064128A"/>
    <w:rsid w:val="006417B0"/>
    <w:rsid w:val="00643960"/>
    <w:rsid w:val="00644332"/>
    <w:rsid w:val="0064544D"/>
    <w:rsid w:val="006455FD"/>
    <w:rsid w:val="006526DB"/>
    <w:rsid w:val="0065470F"/>
    <w:rsid w:val="0065598C"/>
    <w:rsid w:val="00656938"/>
    <w:rsid w:val="00663D80"/>
    <w:rsid w:val="00671552"/>
    <w:rsid w:val="006732F5"/>
    <w:rsid w:val="0067416E"/>
    <w:rsid w:val="00674744"/>
    <w:rsid w:val="00674C8A"/>
    <w:rsid w:val="00677C8B"/>
    <w:rsid w:val="006843E7"/>
    <w:rsid w:val="006845AF"/>
    <w:rsid w:val="00686090"/>
    <w:rsid w:val="00691E84"/>
    <w:rsid w:val="006964ED"/>
    <w:rsid w:val="006A0939"/>
    <w:rsid w:val="006A790F"/>
    <w:rsid w:val="006B1436"/>
    <w:rsid w:val="006B5E8E"/>
    <w:rsid w:val="006C0047"/>
    <w:rsid w:val="006C0C08"/>
    <w:rsid w:val="006D3BAE"/>
    <w:rsid w:val="006E1232"/>
    <w:rsid w:val="006E3D11"/>
    <w:rsid w:val="006E5603"/>
    <w:rsid w:val="006F08A7"/>
    <w:rsid w:val="006F13F5"/>
    <w:rsid w:val="006F4744"/>
    <w:rsid w:val="006F5C7B"/>
    <w:rsid w:val="007013FB"/>
    <w:rsid w:val="00703120"/>
    <w:rsid w:val="007071B3"/>
    <w:rsid w:val="007136C5"/>
    <w:rsid w:val="00716DF2"/>
    <w:rsid w:val="00720175"/>
    <w:rsid w:val="00722677"/>
    <w:rsid w:val="007264BC"/>
    <w:rsid w:val="00726F88"/>
    <w:rsid w:val="00727BEE"/>
    <w:rsid w:val="00730041"/>
    <w:rsid w:val="00730BD6"/>
    <w:rsid w:val="00732581"/>
    <w:rsid w:val="007354B2"/>
    <w:rsid w:val="0073603F"/>
    <w:rsid w:val="00746CDF"/>
    <w:rsid w:val="00751301"/>
    <w:rsid w:val="00754731"/>
    <w:rsid w:val="00756D1E"/>
    <w:rsid w:val="00762411"/>
    <w:rsid w:val="00762810"/>
    <w:rsid w:val="007635CF"/>
    <w:rsid w:val="00764078"/>
    <w:rsid w:val="00765361"/>
    <w:rsid w:val="00772D82"/>
    <w:rsid w:val="00773827"/>
    <w:rsid w:val="00773F9D"/>
    <w:rsid w:val="00776A1E"/>
    <w:rsid w:val="00776CCA"/>
    <w:rsid w:val="00781DDF"/>
    <w:rsid w:val="00784925"/>
    <w:rsid w:val="00787C5A"/>
    <w:rsid w:val="00793103"/>
    <w:rsid w:val="00793325"/>
    <w:rsid w:val="007967DD"/>
    <w:rsid w:val="007A5145"/>
    <w:rsid w:val="007A53FB"/>
    <w:rsid w:val="007B124F"/>
    <w:rsid w:val="007B275E"/>
    <w:rsid w:val="007B5811"/>
    <w:rsid w:val="007B5A91"/>
    <w:rsid w:val="007B5E91"/>
    <w:rsid w:val="007C3439"/>
    <w:rsid w:val="007C6FAF"/>
    <w:rsid w:val="007D0A42"/>
    <w:rsid w:val="007E1900"/>
    <w:rsid w:val="007E6B6A"/>
    <w:rsid w:val="007F04EA"/>
    <w:rsid w:val="007F1D14"/>
    <w:rsid w:val="007F36E5"/>
    <w:rsid w:val="00804C42"/>
    <w:rsid w:val="0080699B"/>
    <w:rsid w:val="008069E7"/>
    <w:rsid w:val="00807BD4"/>
    <w:rsid w:val="008101B6"/>
    <w:rsid w:val="00810320"/>
    <w:rsid w:val="00816270"/>
    <w:rsid w:val="0081663F"/>
    <w:rsid w:val="00817446"/>
    <w:rsid w:val="0081769E"/>
    <w:rsid w:val="008229B2"/>
    <w:rsid w:val="00823678"/>
    <w:rsid w:val="00823962"/>
    <w:rsid w:val="00832097"/>
    <w:rsid w:val="008320FB"/>
    <w:rsid w:val="00833E92"/>
    <w:rsid w:val="00835813"/>
    <w:rsid w:val="00840F53"/>
    <w:rsid w:val="0084184E"/>
    <w:rsid w:val="008419CB"/>
    <w:rsid w:val="00845D54"/>
    <w:rsid w:val="008501BB"/>
    <w:rsid w:val="0085080B"/>
    <w:rsid w:val="0085158C"/>
    <w:rsid w:val="0085170D"/>
    <w:rsid w:val="00863519"/>
    <w:rsid w:val="00865D06"/>
    <w:rsid w:val="0086691A"/>
    <w:rsid w:val="00867460"/>
    <w:rsid w:val="00873463"/>
    <w:rsid w:val="008810AA"/>
    <w:rsid w:val="0089307F"/>
    <w:rsid w:val="00897533"/>
    <w:rsid w:val="00897BC4"/>
    <w:rsid w:val="008A17EA"/>
    <w:rsid w:val="008A611A"/>
    <w:rsid w:val="008A7B35"/>
    <w:rsid w:val="008B4E74"/>
    <w:rsid w:val="008C25FF"/>
    <w:rsid w:val="008C2761"/>
    <w:rsid w:val="008C3E4D"/>
    <w:rsid w:val="008C4FD2"/>
    <w:rsid w:val="008C7465"/>
    <w:rsid w:val="008D0A9A"/>
    <w:rsid w:val="008D1683"/>
    <w:rsid w:val="008D3E58"/>
    <w:rsid w:val="008D5080"/>
    <w:rsid w:val="008E4417"/>
    <w:rsid w:val="008E574B"/>
    <w:rsid w:val="008F086D"/>
    <w:rsid w:val="009012E4"/>
    <w:rsid w:val="00901C6C"/>
    <w:rsid w:val="00903F20"/>
    <w:rsid w:val="00904A2D"/>
    <w:rsid w:val="009061D2"/>
    <w:rsid w:val="00906EF7"/>
    <w:rsid w:val="00907732"/>
    <w:rsid w:val="00910480"/>
    <w:rsid w:val="00911691"/>
    <w:rsid w:val="00913E44"/>
    <w:rsid w:val="0091402F"/>
    <w:rsid w:val="00922FCD"/>
    <w:rsid w:val="009250CC"/>
    <w:rsid w:val="00925B59"/>
    <w:rsid w:val="00927AA4"/>
    <w:rsid w:val="00931C8D"/>
    <w:rsid w:val="0093735C"/>
    <w:rsid w:val="009449B9"/>
    <w:rsid w:val="00945842"/>
    <w:rsid w:val="0094607B"/>
    <w:rsid w:val="009528F8"/>
    <w:rsid w:val="00955887"/>
    <w:rsid w:val="00966D56"/>
    <w:rsid w:val="009709BE"/>
    <w:rsid w:val="009714CD"/>
    <w:rsid w:val="00971FD5"/>
    <w:rsid w:val="00972278"/>
    <w:rsid w:val="009743B7"/>
    <w:rsid w:val="00975328"/>
    <w:rsid w:val="00977BA9"/>
    <w:rsid w:val="00980C2F"/>
    <w:rsid w:val="009824FE"/>
    <w:rsid w:val="00986257"/>
    <w:rsid w:val="009873A7"/>
    <w:rsid w:val="009879D0"/>
    <w:rsid w:val="0099372D"/>
    <w:rsid w:val="00996D87"/>
    <w:rsid w:val="009975B8"/>
    <w:rsid w:val="009A18BA"/>
    <w:rsid w:val="009A56F1"/>
    <w:rsid w:val="009A6D8B"/>
    <w:rsid w:val="009A7B69"/>
    <w:rsid w:val="009B0159"/>
    <w:rsid w:val="009B62E2"/>
    <w:rsid w:val="009B6BD5"/>
    <w:rsid w:val="009B740F"/>
    <w:rsid w:val="009B74A0"/>
    <w:rsid w:val="009C0219"/>
    <w:rsid w:val="009C0D28"/>
    <w:rsid w:val="009C1EAB"/>
    <w:rsid w:val="009C4894"/>
    <w:rsid w:val="009C4FE5"/>
    <w:rsid w:val="009D04B5"/>
    <w:rsid w:val="009D5EFE"/>
    <w:rsid w:val="009D7A26"/>
    <w:rsid w:val="009E1609"/>
    <w:rsid w:val="009E22A7"/>
    <w:rsid w:val="009E2F36"/>
    <w:rsid w:val="009E3B69"/>
    <w:rsid w:val="009F0F6F"/>
    <w:rsid w:val="009F76BB"/>
    <w:rsid w:val="009F7B64"/>
    <w:rsid w:val="00A01A14"/>
    <w:rsid w:val="00A03707"/>
    <w:rsid w:val="00A03EC4"/>
    <w:rsid w:val="00A03F77"/>
    <w:rsid w:val="00A04B8E"/>
    <w:rsid w:val="00A04CDB"/>
    <w:rsid w:val="00A056B5"/>
    <w:rsid w:val="00A1120C"/>
    <w:rsid w:val="00A1237E"/>
    <w:rsid w:val="00A1252E"/>
    <w:rsid w:val="00A137D5"/>
    <w:rsid w:val="00A13A0C"/>
    <w:rsid w:val="00A15E65"/>
    <w:rsid w:val="00A2095B"/>
    <w:rsid w:val="00A2565B"/>
    <w:rsid w:val="00A27A09"/>
    <w:rsid w:val="00A30818"/>
    <w:rsid w:val="00A362A2"/>
    <w:rsid w:val="00A40487"/>
    <w:rsid w:val="00A40B7D"/>
    <w:rsid w:val="00A44B0A"/>
    <w:rsid w:val="00A462DD"/>
    <w:rsid w:val="00A47124"/>
    <w:rsid w:val="00A54DBF"/>
    <w:rsid w:val="00A56EF6"/>
    <w:rsid w:val="00A576F6"/>
    <w:rsid w:val="00A57E61"/>
    <w:rsid w:val="00A6090E"/>
    <w:rsid w:val="00A64274"/>
    <w:rsid w:val="00A64449"/>
    <w:rsid w:val="00A64B35"/>
    <w:rsid w:val="00A6518D"/>
    <w:rsid w:val="00A66939"/>
    <w:rsid w:val="00A721AE"/>
    <w:rsid w:val="00A728D3"/>
    <w:rsid w:val="00A748BC"/>
    <w:rsid w:val="00A74C11"/>
    <w:rsid w:val="00A75E13"/>
    <w:rsid w:val="00A808E8"/>
    <w:rsid w:val="00A81957"/>
    <w:rsid w:val="00A835B6"/>
    <w:rsid w:val="00A85931"/>
    <w:rsid w:val="00A87D0D"/>
    <w:rsid w:val="00A90775"/>
    <w:rsid w:val="00A915C0"/>
    <w:rsid w:val="00A91D1C"/>
    <w:rsid w:val="00A92DF9"/>
    <w:rsid w:val="00A9606A"/>
    <w:rsid w:val="00A96B3B"/>
    <w:rsid w:val="00AA1173"/>
    <w:rsid w:val="00AA1F70"/>
    <w:rsid w:val="00AA2B2B"/>
    <w:rsid w:val="00AA68C3"/>
    <w:rsid w:val="00AB7FE8"/>
    <w:rsid w:val="00AC43F1"/>
    <w:rsid w:val="00AC542D"/>
    <w:rsid w:val="00AC62C4"/>
    <w:rsid w:val="00AC779F"/>
    <w:rsid w:val="00AD06C2"/>
    <w:rsid w:val="00AD14B0"/>
    <w:rsid w:val="00AD2237"/>
    <w:rsid w:val="00AD687A"/>
    <w:rsid w:val="00AD7F30"/>
    <w:rsid w:val="00AE419C"/>
    <w:rsid w:val="00AE4797"/>
    <w:rsid w:val="00AE7FEE"/>
    <w:rsid w:val="00AF43AA"/>
    <w:rsid w:val="00B00B0C"/>
    <w:rsid w:val="00B00EFD"/>
    <w:rsid w:val="00B06303"/>
    <w:rsid w:val="00B06981"/>
    <w:rsid w:val="00B1030D"/>
    <w:rsid w:val="00B108B9"/>
    <w:rsid w:val="00B12D2B"/>
    <w:rsid w:val="00B13D38"/>
    <w:rsid w:val="00B17340"/>
    <w:rsid w:val="00B22310"/>
    <w:rsid w:val="00B252F1"/>
    <w:rsid w:val="00B302C8"/>
    <w:rsid w:val="00B303EE"/>
    <w:rsid w:val="00B31E5D"/>
    <w:rsid w:val="00B35061"/>
    <w:rsid w:val="00B46B2B"/>
    <w:rsid w:val="00B46D67"/>
    <w:rsid w:val="00B46EDF"/>
    <w:rsid w:val="00B5069D"/>
    <w:rsid w:val="00B52BC4"/>
    <w:rsid w:val="00B5539B"/>
    <w:rsid w:val="00B56DBE"/>
    <w:rsid w:val="00B640F9"/>
    <w:rsid w:val="00B679B7"/>
    <w:rsid w:val="00B724A5"/>
    <w:rsid w:val="00B74298"/>
    <w:rsid w:val="00B74410"/>
    <w:rsid w:val="00B752A9"/>
    <w:rsid w:val="00B761B7"/>
    <w:rsid w:val="00B82FC3"/>
    <w:rsid w:val="00B8302C"/>
    <w:rsid w:val="00B83B9D"/>
    <w:rsid w:val="00B83D1B"/>
    <w:rsid w:val="00B85EF2"/>
    <w:rsid w:val="00B86D6A"/>
    <w:rsid w:val="00B9011B"/>
    <w:rsid w:val="00BA1C26"/>
    <w:rsid w:val="00BA1F7A"/>
    <w:rsid w:val="00BA2729"/>
    <w:rsid w:val="00BA69EB"/>
    <w:rsid w:val="00BB2250"/>
    <w:rsid w:val="00BB2917"/>
    <w:rsid w:val="00BB293A"/>
    <w:rsid w:val="00BB5057"/>
    <w:rsid w:val="00BB6416"/>
    <w:rsid w:val="00BC17DE"/>
    <w:rsid w:val="00BC4812"/>
    <w:rsid w:val="00BC7084"/>
    <w:rsid w:val="00BC7E36"/>
    <w:rsid w:val="00BD00AA"/>
    <w:rsid w:val="00BD2B4A"/>
    <w:rsid w:val="00BD3794"/>
    <w:rsid w:val="00BD55A3"/>
    <w:rsid w:val="00BD6DBE"/>
    <w:rsid w:val="00BE1589"/>
    <w:rsid w:val="00BE2283"/>
    <w:rsid w:val="00BE7FD4"/>
    <w:rsid w:val="00BF104C"/>
    <w:rsid w:val="00BF24A8"/>
    <w:rsid w:val="00BF31DA"/>
    <w:rsid w:val="00C071A0"/>
    <w:rsid w:val="00C10A60"/>
    <w:rsid w:val="00C10AFF"/>
    <w:rsid w:val="00C11F24"/>
    <w:rsid w:val="00C154A9"/>
    <w:rsid w:val="00C17A0F"/>
    <w:rsid w:val="00C22073"/>
    <w:rsid w:val="00C31D69"/>
    <w:rsid w:val="00C3455A"/>
    <w:rsid w:val="00C34CD7"/>
    <w:rsid w:val="00C400EA"/>
    <w:rsid w:val="00C436E6"/>
    <w:rsid w:val="00C52234"/>
    <w:rsid w:val="00C52CA2"/>
    <w:rsid w:val="00C630C6"/>
    <w:rsid w:val="00C66766"/>
    <w:rsid w:val="00C66FB5"/>
    <w:rsid w:val="00C66FE3"/>
    <w:rsid w:val="00C6785B"/>
    <w:rsid w:val="00C70379"/>
    <w:rsid w:val="00C70DA3"/>
    <w:rsid w:val="00C715AF"/>
    <w:rsid w:val="00C72F2B"/>
    <w:rsid w:val="00C739C4"/>
    <w:rsid w:val="00C804D7"/>
    <w:rsid w:val="00C80DA0"/>
    <w:rsid w:val="00C8125D"/>
    <w:rsid w:val="00C81A13"/>
    <w:rsid w:val="00C85FE7"/>
    <w:rsid w:val="00C8714C"/>
    <w:rsid w:val="00C9258B"/>
    <w:rsid w:val="00C95025"/>
    <w:rsid w:val="00C959B3"/>
    <w:rsid w:val="00C965CD"/>
    <w:rsid w:val="00C96C60"/>
    <w:rsid w:val="00C970E4"/>
    <w:rsid w:val="00CA1E35"/>
    <w:rsid w:val="00CA3AFF"/>
    <w:rsid w:val="00CA4B25"/>
    <w:rsid w:val="00CA5A3C"/>
    <w:rsid w:val="00CA6E8D"/>
    <w:rsid w:val="00CB115E"/>
    <w:rsid w:val="00CB48E5"/>
    <w:rsid w:val="00CB6A18"/>
    <w:rsid w:val="00CC1DEF"/>
    <w:rsid w:val="00CC59B8"/>
    <w:rsid w:val="00CC6428"/>
    <w:rsid w:val="00CC7921"/>
    <w:rsid w:val="00CD499B"/>
    <w:rsid w:val="00CD5DFD"/>
    <w:rsid w:val="00CE1A8D"/>
    <w:rsid w:val="00CE230D"/>
    <w:rsid w:val="00CE491F"/>
    <w:rsid w:val="00CE5732"/>
    <w:rsid w:val="00CF0B77"/>
    <w:rsid w:val="00CF3BB4"/>
    <w:rsid w:val="00CF518E"/>
    <w:rsid w:val="00CF689D"/>
    <w:rsid w:val="00D00CEF"/>
    <w:rsid w:val="00D017A5"/>
    <w:rsid w:val="00D02767"/>
    <w:rsid w:val="00D1184E"/>
    <w:rsid w:val="00D15006"/>
    <w:rsid w:val="00D15993"/>
    <w:rsid w:val="00D1781C"/>
    <w:rsid w:val="00D17AED"/>
    <w:rsid w:val="00D20469"/>
    <w:rsid w:val="00D20DF0"/>
    <w:rsid w:val="00D2350D"/>
    <w:rsid w:val="00D256D7"/>
    <w:rsid w:val="00D3114A"/>
    <w:rsid w:val="00D3332E"/>
    <w:rsid w:val="00D36E22"/>
    <w:rsid w:val="00D43009"/>
    <w:rsid w:val="00D43F4D"/>
    <w:rsid w:val="00D44309"/>
    <w:rsid w:val="00D46FF0"/>
    <w:rsid w:val="00D51519"/>
    <w:rsid w:val="00D52C67"/>
    <w:rsid w:val="00D52EEF"/>
    <w:rsid w:val="00D55448"/>
    <w:rsid w:val="00D56069"/>
    <w:rsid w:val="00D562A3"/>
    <w:rsid w:val="00D570F6"/>
    <w:rsid w:val="00D60027"/>
    <w:rsid w:val="00D6218F"/>
    <w:rsid w:val="00D644FA"/>
    <w:rsid w:val="00D64549"/>
    <w:rsid w:val="00D658C9"/>
    <w:rsid w:val="00D67C4C"/>
    <w:rsid w:val="00D70562"/>
    <w:rsid w:val="00D73C9A"/>
    <w:rsid w:val="00D742E7"/>
    <w:rsid w:val="00D75DED"/>
    <w:rsid w:val="00D85198"/>
    <w:rsid w:val="00D91137"/>
    <w:rsid w:val="00D91C9E"/>
    <w:rsid w:val="00D948C5"/>
    <w:rsid w:val="00D96EA4"/>
    <w:rsid w:val="00DA19F7"/>
    <w:rsid w:val="00DA59CD"/>
    <w:rsid w:val="00DA73CF"/>
    <w:rsid w:val="00DB4ABF"/>
    <w:rsid w:val="00DB7788"/>
    <w:rsid w:val="00DC6C3B"/>
    <w:rsid w:val="00DD12A5"/>
    <w:rsid w:val="00DD3C95"/>
    <w:rsid w:val="00DD3ED8"/>
    <w:rsid w:val="00DD40F1"/>
    <w:rsid w:val="00DD4E96"/>
    <w:rsid w:val="00DD69D5"/>
    <w:rsid w:val="00DD7310"/>
    <w:rsid w:val="00DE3FB2"/>
    <w:rsid w:val="00DE4068"/>
    <w:rsid w:val="00DE4844"/>
    <w:rsid w:val="00DE4EF7"/>
    <w:rsid w:val="00DE5AC8"/>
    <w:rsid w:val="00DF59BB"/>
    <w:rsid w:val="00E028A5"/>
    <w:rsid w:val="00E04B35"/>
    <w:rsid w:val="00E1019D"/>
    <w:rsid w:val="00E1106F"/>
    <w:rsid w:val="00E11569"/>
    <w:rsid w:val="00E2000E"/>
    <w:rsid w:val="00E21E13"/>
    <w:rsid w:val="00E2213A"/>
    <w:rsid w:val="00E22D23"/>
    <w:rsid w:val="00E26FFF"/>
    <w:rsid w:val="00E3417B"/>
    <w:rsid w:val="00E36334"/>
    <w:rsid w:val="00E37E18"/>
    <w:rsid w:val="00E40FA1"/>
    <w:rsid w:val="00E43D4F"/>
    <w:rsid w:val="00E471E6"/>
    <w:rsid w:val="00E50102"/>
    <w:rsid w:val="00E51302"/>
    <w:rsid w:val="00E531C2"/>
    <w:rsid w:val="00E56ABA"/>
    <w:rsid w:val="00E61B73"/>
    <w:rsid w:val="00E61C4E"/>
    <w:rsid w:val="00E62B00"/>
    <w:rsid w:val="00E76038"/>
    <w:rsid w:val="00E76FB2"/>
    <w:rsid w:val="00E7775A"/>
    <w:rsid w:val="00E81572"/>
    <w:rsid w:val="00E878D0"/>
    <w:rsid w:val="00E92EB2"/>
    <w:rsid w:val="00EA119F"/>
    <w:rsid w:val="00EA12C5"/>
    <w:rsid w:val="00EA311C"/>
    <w:rsid w:val="00EA4B85"/>
    <w:rsid w:val="00EA5306"/>
    <w:rsid w:val="00EA564A"/>
    <w:rsid w:val="00EA6BAE"/>
    <w:rsid w:val="00EA717E"/>
    <w:rsid w:val="00EB1432"/>
    <w:rsid w:val="00EB217B"/>
    <w:rsid w:val="00EB37C9"/>
    <w:rsid w:val="00EC052D"/>
    <w:rsid w:val="00EC548D"/>
    <w:rsid w:val="00EC5499"/>
    <w:rsid w:val="00EC7D67"/>
    <w:rsid w:val="00ED1073"/>
    <w:rsid w:val="00ED1FA3"/>
    <w:rsid w:val="00ED25F0"/>
    <w:rsid w:val="00ED4E1F"/>
    <w:rsid w:val="00ED52AA"/>
    <w:rsid w:val="00ED67C1"/>
    <w:rsid w:val="00EE0455"/>
    <w:rsid w:val="00EE44E5"/>
    <w:rsid w:val="00EE6745"/>
    <w:rsid w:val="00EF0826"/>
    <w:rsid w:val="00EF15D2"/>
    <w:rsid w:val="00EF1D6A"/>
    <w:rsid w:val="00EF2803"/>
    <w:rsid w:val="00EF6E80"/>
    <w:rsid w:val="00EF73F0"/>
    <w:rsid w:val="00F0066B"/>
    <w:rsid w:val="00F03C6B"/>
    <w:rsid w:val="00F0463C"/>
    <w:rsid w:val="00F069AE"/>
    <w:rsid w:val="00F158F2"/>
    <w:rsid w:val="00F24527"/>
    <w:rsid w:val="00F27A47"/>
    <w:rsid w:val="00F30FD9"/>
    <w:rsid w:val="00F323EC"/>
    <w:rsid w:val="00F33668"/>
    <w:rsid w:val="00F3383B"/>
    <w:rsid w:val="00F37BCC"/>
    <w:rsid w:val="00F41C0D"/>
    <w:rsid w:val="00F434D4"/>
    <w:rsid w:val="00F46340"/>
    <w:rsid w:val="00F4765E"/>
    <w:rsid w:val="00F50A02"/>
    <w:rsid w:val="00F517B2"/>
    <w:rsid w:val="00F54D24"/>
    <w:rsid w:val="00F560D1"/>
    <w:rsid w:val="00F616F7"/>
    <w:rsid w:val="00F620BA"/>
    <w:rsid w:val="00F64E84"/>
    <w:rsid w:val="00F71400"/>
    <w:rsid w:val="00F725DA"/>
    <w:rsid w:val="00F737DE"/>
    <w:rsid w:val="00F73D70"/>
    <w:rsid w:val="00F75091"/>
    <w:rsid w:val="00F81E78"/>
    <w:rsid w:val="00F826D8"/>
    <w:rsid w:val="00F83822"/>
    <w:rsid w:val="00F84E80"/>
    <w:rsid w:val="00F872CA"/>
    <w:rsid w:val="00F9089E"/>
    <w:rsid w:val="00F90D36"/>
    <w:rsid w:val="00F93C7A"/>
    <w:rsid w:val="00F94A43"/>
    <w:rsid w:val="00F94DFF"/>
    <w:rsid w:val="00F966B7"/>
    <w:rsid w:val="00FA5F5A"/>
    <w:rsid w:val="00FA60CE"/>
    <w:rsid w:val="00FB14FD"/>
    <w:rsid w:val="00FB27D4"/>
    <w:rsid w:val="00FB4F85"/>
    <w:rsid w:val="00FC3C79"/>
    <w:rsid w:val="00FC48A1"/>
    <w:rsid w:val="00FC7F45"/>
    <w:rsid w:val="00FD0B7E"/>
    <w:rsid w:val="00FD285F"/>
    <w:rsid w:val="00FD28D1"/>
    <w:rsid w:val="00FD4718"/>
    <w:rsid w:val="00FD709B"/>
    <w:rsid w:val="00FE00F4"/>
    <w:rsid w:val="00FE1197"/>
    <w:rsid w:val="00FE2CA3"/>
    <w:rsid w:val="00FE33E0"/>
    <w:rsid w:val="00FE4F31"/>
    <w:rsid w:val="00FE748D"/>
    <w:rsid w:val="00FE7650"/>
    <w:rsid w:val="00FF55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65FAD55"/>
  <w15:chartTrackingRefBased/>
  <w15:docId w15:val="{7BAA936E-1933-486B-8001-E0A11BF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714"/>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 w:val="24"/>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1F27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2714"/>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4"/>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4"/>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4F54E1"/>
    <w:pPr>
      <w:tabs>
        <w:tab w:val="left" w:pos="400"/>
        <w:tab w:val="right" w:leader="dot" w:pos="8947"/>
      </w:tabs>
      <w:spacing w:line="276" w:lineRule="auto"/>
      <w:contextualSpacing/>
    </w:pPr>
    <w:rPr>
      <w:rFonts w:ascii="Arial" w:hAnsi="Arial" w:cs="Arial"/>
    </w:rPr>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uiPriority w:val="99"/>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bullet,Rep Body 2"/>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cs="Times New Roman"/>
      <w:szCs w:val="20"/>
    </w:rPr>
  </w:style>
  <w:style w:type="paragraph" w:customStyle="1" w:styleId="BodyTextSubIndent">
    <w:name w:val="Body Text Sub Indent"/>
    <w:basedOn w:val="Normal"/>
    <w:rsid w:val="00E61B73"/>
    <w:pPr>
      <w:keepNext/>
      <w:ind w:left="1418"/>
    </w:pPr>
    <w:rPr>
      <w:rFonts w:eastAsia="Times New Roman" w:cs="Times New Roman"/>
      <w:szCs w:val="20"/>
    </w:rPr>
  </w:style>
  <w:style w:type="character" w:styleId="Hyperlink">
    <w:name w:val="Hyperlink"/>
    <w:basedOn w:val="DefaultParagraphFont"/>
    <w:rsid w:val="00E61B73"/>
    <w:rPr>
      <w:color w:val="0000FF"/>
      <w:u w:val="single"/>
    </w:rPr>
  </w:style>
  <w:style w:type="paragraph" w:customStyle="1" w:styleId="Style2">
    <w:name w:val="Style2"/>
    <w:basedOn w:val="Heading1"/>
    <w:autoRedefine/>
    <w:qFormat/>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cs="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cs="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nhideWhenUsed/>
    <w:rsid w:val="005D14A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character" w:customStyle="1" w:styleId="UnresolvedMention2">
    <w:name w:val="Unresolved Mention2"/>
    <w:basedOn w:val="DefaultParagraphFont"/>
    <w:uiPriority w:val="99"/>
    <w:semiHidden/>
    <w:unhideWhenUsed/>
    <w:rsid w:val="00A915C0"/>
    <w:rPr>
      <w:color w:val="605E5C"/>
      <w:shd w:val="clear" w:color="auto" w:fill="E1DFDD"/>
    </w:rPr>
  </w:style>
  <w:style w:type="table" w:customStyle="1" w:styleId="TableGrid0">
    <w:name w:val="TableGrid"/>
    <w:rsid w:val="001765B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Grey Bullet List Char,Grey Bullet Style Char,Table bullet Char,Rep Body 2 Char"/>
    <w:basedOn w:val="DefaultParagraphFont"/>
    <w:link w:val="ListParagraph"/>
    <w:uiPriority w:val="34"/>
    <w:locked/>
    <w:rsid w:val="00193B9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C59B8"/>
    <w:rPr>
      <w:color w:val="605E5C"/>
      <w:shd w:val="clear" w:color="auto" w:fill="E1DFDD"/>
    </w:rPr>
  </w:style>
  <w:style w:type="paragraph" w:customStyle="1" w:styleId="Style8">
    <w:name w:val="Style8"/>
    <w:basedOn w:val="List2"/>
    <w:qFormat/>
    <w:rsid w:val="00996D87"/>
    <w:pPr>
      <w:numPr>
        <w:numId w:val="70"/>
      </w:numPr>
      <w:spacing w:after="0"/>
      <w:contextualSpacing/>
      <w:jc w:val="both"/>
    </w:pPr>
    <w:rPr>
      <w:rFonts w:ascii="Arial" w:hAnsi="Arial" w:cs="Arial"/>
      <w:sz w:val="20"/>
      <w:szCs w:val="20"/>
    </w:rPr>
  </w:style>
  <w:style w:type="character" w:styleId="FootnoteReference">
    <w:name w:val="footnote reference"/>
    <w:rsid w:val="006843E7"/>
  </w:style>
  <w:style w:type="paragraph" w:styleId="FootnoteText">
    <w:name w:val="footnote text"/>
    <w:basedOn w:val="Normal"/>
    <w:link w:val="FootnoteTextChar"/>
    <w:rsid w:val="006843E7"/>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6843E7"/>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49927249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70421323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261914601">
      <w:bodyDiv w:val="1"/>
      <w:marLeft w:val="0"/>
      <w:marRight w:val="0"/>
      <w:marTop w:val="0"/>
      <w:marBottom w:val="0"/>
      <w:divBdr>
        <w:top w:val="none" w:sz="0" w:space="0" w:color="auto"/>
        <w:left w:val="none" w:sz="0" w:space="0" w:color="auto"/>
        <w:bottom w:val="none" w:sz="0" w:space="0" w:color="auto"/>
        <w:right w:val="none" w:sz="0" w:space="0" w:color="auto"/>
      </w:divBdr>
    </w:div>
    <w:div w:id="1323503078">
      <w:bodyDiv w:val="1"/>
      <w:marLeft w:val="0"/>
      <w:marRight w:val="0"/>
      <w:marTop w:val="0"/>
      <w:marBottom w:val="0"/>
      <w:divBdr>
        <w:top w:val="none" w:sz="0" w:space="0" w:color="auto"/>
        <w:left w:val="none" w:sz="0" w:space="0" w:color="auto"/>
        <w:bottom w:val="none" w:sz="0" w:space="0" w:color="auto"/>
        <w:right w:val="none" w:sz="0" w:space="0" w:color="auto"/>
      </w:divBdr>
    </w:div>
    <w:div w:id="1420634706">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yperlink" Target="http://www.atns.co.za"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mailto:nokuthulasa@atns.co.z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okuthulasa@atns.co.za" TargetMode="External"/><Relationship Id="rId17" Type="http://schemas.openxmlformats.org/officeDocument/2006/relationships/hyperlink" Target="mailto:nokuthulasa@atns.co.za" TargetMode="External"/><Relationship Id="rId25" Type="http://schemas.openxmlformats.org/officeDocument/2006/relationships/footer" Target="foot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mailto:tenders@atns.co.za"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www.thdti.gov.za/industrial%20development/ip.jsp"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sars.gov.za" TargetMode="External"/><Relationship Id="rId28"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hyperlink" Target="mailto:nokuthulasa@atns.co.za" TargetMode="External"/><Relationship Id="rId31"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za" TargetMode="External"/><Relationship Id="rId22" Type="http://schemas.openxmlformats.org/officeDocument/2006/relationships/hyperlink" Target="mailto:tenders@atns.co.za" TargetMode="External"/><Relationship Id="rId27" Type="http://schemas.openxmlformats.org/officeDocument/2006/relationships/oleObject" Target="embeddings/oleObject1.bin"/><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7AE98-1448-4737-AC30-66F4AD693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26DD6-3800-4374-B17F-35DE1E267305}">
  <ds:schemaRefs>
    <ds:schemaRef ds:uri="http://schemas.openxmlformats.org/officeDocument/2006/bibliography"/>
  </ds:schemaRefs>
</ds:datastoreItem>
</file>

<file path=customXml/itemProps3.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644E7-6087-4B16-B94D-7A09817E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13543</Words>
  <Characters>77214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90576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cp:lastModifiedBy>Nokuthula Sangweni</cp:lastModifiedBy>
  <cp:revision>4</cp:revision>
  <cp:lastPrinted>2018-09-03T10:12:00Z</cp:lastPrinted>
  <dcterms:created xsi:type="dcterms:W3CDTF">2022-07-29T12:49:00Z</dcterms:created>
  <dcterms:modified xsi:type="dcterms:W3CDTF">2022-08-02T06:54:00Z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