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8F458" w14:textId="77777777" w:rsidR="003B5070" w:rsidRPr="00AB52C7" w:rsidRDefault="00834ECE" w:rsidP="00FB2547">
      <w:pPr>
        <w:jc w:val="both"/>
        <w:rPr>
          <w:rFonts w:ascii="Arial Narrow" w:hAnsi="Arial Narrow" w:cs="Arial"/>
          <w:b/>
        </w:rPr>
      </w:pPr>
      <w:r w:rsidRPr="00AB52C7">
        <w:rPr>
          <w:rFonts w:ascii="Arial Narrow" w:hAnsi="Arial Narrow" w:cs="Arial"/>
          <w:b/>
          <w:noProof/>
          <w:lang w:val="en-ZA" w:eastAsia="en-ZA"/>
        </w:rPr>
        <mc:AlternateContent>
          <mc:Choice Requires="wps">
            <w:drawing>
              <wp:anchor distT="0" distB="0" distL="114300" distR="114300" simplePos="0" relativeHeight="251658752" behindDoc="0" locked="0" layoutInCell="1" allowOverlap="1" wp14:anchorId="4451C766" wp14:editId="105B5C37">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01CE9" w14:textId="77777777" w:rsidR="006B77FA" w:rsidRDefault="006B77FA">
                            <w:r>
                              <w:rPr>
                                <w:noProof/>
                                <w:lang w:val="en-ZA" w:eastAsia="en-ZA"/>
                              </w:rPr>
                              <w:drawing>
                                <wp:inline distT="0" distB="0" distL="0" distR="0" wp14:anchorId="140864FA" wp14:editId="21167C20">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1"/>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51C766"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2E001CE9" w14:textId="77777777" w:rsidR="006B77FA" w:rsidRDefault="006B77FA">
                      <w:r>
                        <w:rPr>
                          <w:noProof/>
                          <w:lang w:val="en-ZA" w:eastAsia="en-ZA"/>
                        </w:rPr>
                        <w:drawing>
                          <wp:inline distT="0" distB="0" distL="0" distR="0" wp14:anchorId="140864FA" wp14:editId="21167C20">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1"/>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AB52C7">
        <w:rPr>
          <w:rFonts w:ascii="Arial Narrow" w:hAnsi="Arial Narrow" w:cs="Arial"/>
          <w:b/>
        </w:rPr>
        <w:t xml:space="preserve">  </w:t>
      </w:r>
      <w:r w:rsidR="003B5070" w:rsidRPr="00AB52C7">
        <w:rPr>
          <w:rFonts w:ascii="Arial Narrow" w:hAnsi="Arial Narrow" w:cs="Arial"/>
          <w:b/>
        </w:rPr>
        <w:tab/>
      </w:r>
      <w:r w:rsidR="003B5070" w:rsidRPr="00AB52C7">
        <w:rPr>
          <w:rFonts w:ascii="Arial Narrow" w:hAnsi="Arial Narrow" w:cs="Arial"/>
          <w:b/>
        </w:rPr>
        <w:tab/>
      </w:r>
      <w:r w:rsidR="003B5070" w:rsidRPr="00AB52C7">
        <w:rPr>
          <w:rFonts w:ascii="Arial Narrow" w:hAnsi="Arial Narrow" w:cs="Arial"/>
          <w:b/>
        </w:rPr>
        <w:tab/>
      </w:r>
      <w:r w:rsidR="003B5070" w:rsidRPr="00AB52C7">
        <w:rPr>
          <w:rFonts w:ascii="Arial Narrow" w:hAnsi="Arial Narrow" w:cs="Arial"/>
          <w:b/>
        </w:rPr>
        <w:tab/>
      </w:r>
      <w:r w:rsidR="003B5070" w:rsidRPr="00AB52C7">
        <w:rPr>
          <w:rFonts w:ascii="Arial Narrow" w:hAnsi="Arial Narrow" w:cs="Arial"/>
          <w:b/>
        </w:rPr>
        <w:tab/>
      </w:r>
      <w:r w:rsidR="003B5070" w:rsidRPr="00AB52C7">
        <w:rPr>
          <w:rFonts w:ascii="Arial Narrow" w:hAnsi="Arial Narrow" w:cs="Arial"/>
          <w:b/>
        </w:rPr>
        <w:tab/>
      </w:r>
      <w:r w:rsidR="003B5070" w:rsidRPr="00AB52C7">
        <w:rPr>
          <w:rFonts w:ascii="Arial Narrow" w:hAnsi="Arial Narrow" w:cs="Arial"/>
          <w:b/>
        </w:rPr>
        <w:tab/>
      </w:r>
      <w:r w:rsidR="003B5070" w:rsidRPr="00AB52C7">
        <w:rPr>
          <w:rFonts w:ascii="Arial Narrow" w:hAnsi="Arial Narrow" w:cs="Arial"/>
          <w:b/>
        </w:rPr>
        <w:tab/>
      </w:r>
      <w:r w:rsidR="003B5070" w:rsidRPr="00AB52C7">
        <w:rPr>
          <w:rFonts w:ascii="Arial Narrow" w:hAnsi="Arial Narrow" w:cs="Arial"/>
          <w:b/>
        </w:rPr>
        <w:tab/>
      </w:r>
      <w:r w:rsidR="003B5070" w:rsidRPr="00AB52C7">
        <w:rPr>
          <w:rFonts w:ascii="Arial Narrow" w:hAnsi="Arial Narrow" w:cs="Arial"/>
          <w:b/>
        </w:rPr>
        <w:tab/>
      </w:r>
      <w:r w:rsidR="003B5070" w:rsidRPr="00AB52C7">
        <w:rPr>
          <w:rFonts w:ascii="Arial Narrow" w:hAnsi="Arial Narrow" w:cs="Arial"/>
          <w:b/>
        </w:rPr>
        <w:tab/>
      </w:r>
    </w:p>
    <w:p w14:paraId="10A28CFE" w14:textId="77777777" w:rsidR="00834DB1" w:rsidRPr="00AB52C7" w:rsidRDefault="00834DB1" w:rsidP="00FB2547">
      <w:pPr>
        <w:jc w:val="both"/>
        <w:rPr>
          <w:rFonts w:ascii="Arial Narrow" w:hAnsi="Arial Narrow" w:cs="Arial"/>
          <w:b/>
        </w:rPr>
      </w:pPr>
    </w:p>
    <w:p w14:paraId="4707A884" w14:textId="77777777" w:rsidR="00834DB1" w:rsidRPr="00AB52C7" w:rsidRDefault="00834DB1" w:rsidP="00FB2547">
      <w:pPr>
        <w:jc w:val="both"/>
        <w:rPr>
          <w:rFonts w:ascii="Arial Narrow" w:hAnsi="Arial Narrow" w:cs="Arial"/>
          <w:b/>
        </w:rPr>
      </w:pPr>
    </w:p>
    <w:p w14:paraId="0BD8AB4B" w14:textId="77777777" w:rsidR="00834DB1" w:rsidRPr="00AB52C7" w:rsidRDefault="00834DB1" w:rsidP="00FB2547">
      <w:pPr>
        <w:jc w:val="both"/>
        <w:rPr>
          <w:rFonts w:ascii="Arial Narrow" w:hAnsi="Arial Narrow" w:cs="Arial"/>
          <w:b/>
        </w:rPr>
      </w:pPr>
    </w:p>
    <w:p w14:paraId="12301FD6" w14:textId="77777777" w:rsidR="00834DB1" w:rsidRPr="00AB52C7" w:rsidRDefault="00025388" w:rsidP="00FB2547">
      <w:pPr>
        <w:jc w:val="both"/>
        <w:rPr>
          <w:rFonts w:ascii="Arial Narrow" w:hAnsi="Arial Narrow" w:cs="Arial"/>
          <w:b/>
        </w:rPr>
      </w:pPr>
      <w:r w:rsidRPr="00AB52C7">
        <w:rPr>
          <w:rFonts w:ascii="Arial Narrow" w:hAnsi="Arial Narrow"/>
          <w:noProof/>
          <w:lang w:val="en-ZA" w:eastAsia="en-ZA"/>
        </w:rPr>
        <mc:AlternateContent>
          <mc:Choice Requires="wps">
            <w:drawing>
              <wp:anchor distT="0" distB="0" distL="114300" distR="114300" simplePos="0" relativeHeight="251657728" behindDoc="0" locked="0" layoutInCell="1" allowOverlap="1" wp14:anchorId="1BED5A63" wp14:editId="7BB1487A">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8939E" w14:textId="77777777" w:rsidR="006B77FA" w:rsidRDefault="006B77FA" w:rsidP="000379D9">
                            <w:pPr>
                              <w:rPr>
                                <w:rFonts w:ascii="Arial" w:hAnsi="Arial" w:cs="Arial"/>
                                <w:b/>
                                <w:color w:val="00CCFF"/>
                                <w:sz w:val="28"/>
                                <w:szCs w:val="28"/>
                              </w:rPr>
                            </w:pPr>
                          </w:p>
                          <w:p w14:paraId="5D63D79C" w14:textId="77777777" w:rsidR="006B77FA" w:rsidRPr="007B4CE6" w:rsidRDefault="006B77FA"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D5A63" id="Text Box 3" o:spid="_x0000_s1027" type="#_x0000_t202" style="position:absolute;left:0;text-align:left;margin-left:1in;margin-top:.4pt;width:285.35pt;height:4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2998939E" w14:textId="77777777" w:rsidR="006B77FA" w:rsidRDefault="006B77FA" w:rsidP="000379D9">
                      <w:pPr>
                        <w:rPr>
                          <w:rFonts w:ascii="Arial" w:hAnsi="Arial" w:cs="Arial"/>
                          <w:b/>
                          <w:color w:val="00CCFF"/>
                          <w:sz w:val="28"/>
                          <w:szCs w:val="28"/>
                        </w:rPr>
                      </w:pPr>
                    </w:p>
                    <w:p w14:paraId="5D63D79C" w14:textId="77777777" w:rsidR="006B77FA" w:rsidRPr="007B4CE6" w:rsidRDefault="006B77FA"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5B420213" w14:textId="77777777" w:rsidR="00025388" w:rsidRPr="00AB52C7" w:rsidRDefault="00025388" w:rsidP="00FB2547">
      <w:pPr>
        <w:jc w:val="both"/>
        <w:rPr>
          <w:rFonts w:ascii="Arial Narrow" w:hAnsi="Arial Narrow" w:cs="Arial"/>
          <w:b/>
        </w:rPr>
      </w:pPr>
    </w:p>
    <w:p w14:paraId="0E5668A0" w14:textId="77777777" w:rsidR="00025388" w:rsidRPr="00AB52C7" w:rsidRDefault="00025388" w:rsidP="00FB2547">
      <w:pPr>
        <w:jc w:val="both"/>
        <w:rPr>
          <w:rFonts w:ascii="Arial Narrow" w:hAnsi="Arial Narrow" w:cs="Arial"/>
          <w:b/>
        </w:rPr>
      </w:pPr>
    </w:p>
    <w:p w14:paraId="23F86DCF" w14:textId="77777777" w:rsidR="00025388" w:rsidRPr="00AB52C7" w:rsidRDefault="00025388" w:rsidP="00FB2547">
      <w:pPr>
        <w:jc w:val="both"/>
        <w:rPr>
          <w:rFonts w:ascii="Arial Narrow" w:hAnsi="Arial Narrow" w:cs="Arial"/>
          <w:b/>
        </w:rPr>
      </w:pPr>
    </w:p>
    <w:p w14:paraId="0C997412" w14:textId="77777777" w:rsidR="00025388" w:rsidRPr="00AB52C7" w:rsidRDefault="00025388" w:rsidP="00FB2547">
      <w:pPr>
        <w:jc w:val="both"/>
        <w:rPr>
          <w:rFonts w:ascii="Arial Narrow" w:hAnsi="Arial Narrow" w:cs="Arial"/>
          <w:b/>
        </w:rPr>
      </w:pPr>
    </w:p>
    <w:p w14:paraId="76069028" w14:textId="77777777" w:rsidR="00025388" w:rsidRPr="00AB52C7" w:rsidRDefault="00025388" w:rsidP="00FB2547">
      <w:pPr>
        <w:jc w:val="both"/>
        <w:rPr>
          <w:rFonts w:ascii="Arial Narrow" w:hAnsi="Arial Narrow" w:cs="Arial"/>
          <w:b/>
        </w:rPr>
      </w:pPr>
    </w:p>
    <w:p w14:paraId="74D54284" w14:textId="77777777" w:rsidR="00025388" w:rsidRPr="00AB52C7" w:rsidRDefault="00025388" w:rsidP="00FB2547">
      <w:pPr>
        <w:jc w:val="both"/>
        <w:rPr>
          <w:rFonts w:ascii="Arial Narrow" w:hAnsi="Arial Narrow" w:cs="Arial"/>
          <w:b/>
        </w:rPr>
      </w:pPr>
    </w:p>
    <w:p w14:paraId="3465C90D" w14:textId="77777777" w:rsidR="00025388" w:rsidRPr="00AB52C7" w:rsidRDefault="00025388" w:rsidP="00FB2547">
      <w:pPr>
        <w:jc w:val="both"/>
        <w:rPr>
          <w:rFonts w:ascii="Arial Narrow" w:hAnsi="Arial Narrow" w:cs="Arial"/>
          <w:b/>
        </w:rPr>
      </w:pPr>
    </w:p>
    <w:p w14:paraId="3FDEBE61" w14:textId="77777777" w:rsidR="00025388" w:rsidRPr="00AB52C7" w:rsidRDefault="00025388" w:rsidP="00FB2547">
      <w:pPr>
        <w:jc w:val="both"/>
        <w:rPr>
          <w:rFonts w:ascii="Arial Narrow" w:hAnsi="Arial Narrow" w:cs="Arial"/>
          <w:b/>
        </w:rPr>
      </w:pPr>
    </w:p>
    <w:p w14:paraId="5F3A7417" w14:textId="77777777" w:rsidR="00025388" w:rsidRPr="00AB52C7" w:rsidRDefault="00025388" w:rsidP="00FB2547">
      <w:pPr>
        <w:jc w:val="both"/>
        <w:rPr>
          <w:rFonts w:ascii="Arial Narrow" w:hAnsi="Arial Narrow" w:cs="Arial"/>
          <w:b/>
        </w:rPr>
      </w:pPr>
    </w:p>
    <w:p w14:paraId="608482ED" w14:textId="77777777" w:rsidR="00025388" w:rsidRPr="00AB52C7" w:rsidRDefault="00025388" w:rsidP="00FB2547">
      <w:pPr>
        <w:jc w:val="both"/>
        <w:rPr>
          <w:rFonts w:ascii="Arial Narrow" w:hAnsi="Arial Narrow" w:cs="Arial"/>
          <w:b/>
        </w:rPr>
      </w:pPr>
    </w:p>
    <w:p w14:paraId="44B6F6CC" w14:textId="2DB8C12C" w:rsidR="00025388" w:rsidRPr="00DB22C8" w:rsidRDefault="00025388" w:rsidP="00025388">
      <w:pPr>
        <w:pBdr>
          <w:top w:val="single" w:sz="8" w:space="1" w:color="auto"/>
          <w:left w:val="single" w:sz="8" w:space="4" w:color="auto"/>
          <w:bottom w:val="single" w:sz="8" w:space="0" w:color="auto"/>
          <w:right w:val="single" w:sz="8" w:space="4" w:color="auto"/>
        </w:pBdr>
        <w:jc w:val="center"/>
        <w:rPr>
          <w:rFonts w:ascii="Arial Narrow" w:hAnsi="Arial Narrow" w:cs="Arial"/>
          <w:b/>
          <w:bCs/>
        </w:rPr>
      </w:pPr>
      <w:r w:rsidRPr="00822CDF">
        <w:rPr>
          <w:rFonts w:ascii="Arial Narrow" w:hAnsi="Arial Narrow" w:cs="Arial"/>
          <w:b/>
          <w:bCs/>
        </w:rPr>
        <w:t xml:space="preserve">RFQ NUMBER: </w:t>
      </w:r>
      <w:r w:rsidR="00E75E09" w:rsidRPr="00E75E09">
        <w:rPr>
          <w:rFonts w:ascii="Arial Narrow" w:hAnsi="Arial Narrow" w:cs="Arial"/>
          <w:b/>
          <w:bCs/>
        </w:rPr>
        <w:t>10334052</w:t>
      </w:r>
      <w:r w:rsidR="00E75E09">
        <w:rPr>
          <w:rFonts w:ascii="Arial Narrow" w:hAnsi="Arial Narrow" w:cs="Arial"/>
          <w:b/>
          <w:bCs/>
        </w:rPr>
        <w:t>/</w:t>
      </w:r>
      <w:r w:rsidR="008F670E">
        <w:rPr>
          <w:rFonts w:ascii="Arial Narrow" w:hAnsi="Arial Narrow" w:cs="Arial"/>
          <w:b/>
          <w:bCs/>
        </w:rPr>
        <w:t>PROM/MAT/10/2022</w:t>
      </w:r>
    </w:p>
    <w:p w14:paraId="3A26CF45" w14:textId="77777777" w:rsidR="00025388" w:rsidRPr="00DB22C8" w:rsidRDefault="00025388" w:rsidP="00025388">
      <w:pPr>
        <w:pBdr>
          <w:top w:val="single" w:sz="8" w:space="1" w:color="auto"/>
          <w:left w:val="single" w:sz="8" w:space="4" w:color="auto"/>
          <w:bottom w:val="single" w:sz="8" w:space="0" w:color="auto"/>
          <w:right w:val="single" w:sz="8" w:space="4" w:color="auto"/>
        </w:pBdr>
        <w:jc w:val="center"/>
        <w:rPr>
          <w:rFonts w:ascii="Arial Narrow" w:hAnsi="Arial Narrow" w:cs="Arial"/>
          <w:b/>
          <w:bCs/>
        </w:rPr>
      </w:pPr>
    </w:p>
    <w:p w14:paraId="7ECABC46" w14:textId="77777777" w:rsidR="00B05351" w:rsidRPr="00B05351" w:rsidRDefault="00B05351" w:rsidP="00B05351">
      <w:pPr>
        <w:pBdr>
          <w:top w:val="single" w:sz="8" w:space="1" w:color="auto"/>
          <w:left w:val="single" w:sz="8" w:space="4" w:color="auto"/>
          <w:bottom w:val="single" w:sz="8" w:space="0" w:color="auto"/>
          <w:right w:val="single" w:sz="8" w:space="4" w:color="auto"/>
        </w:pBdr>
        <w:rPr>
          <w:rFonts w:ascii="Arial Narrow" w:hAnsi="Arial Narrow" w:cs="Arial"/>
          <w:b/>
          <w:bCs/>
        </w:rPr>
      </w:pPr>
      <w:r w:rsidRPr="00B05351">
        <w:rPr>
          <w:rFonts w:ascii="Arial Narrow" w:hAnsi="Arial Narrow" w:cs="Arial"/>
          <w:b/>
          <w:bCs/>
        </w:rPr>
        <w:t>REQUEST FOR QUOTATION (RFQ) FOR THE</w:t>
      </w:r>
      <w:r w:rsidRPr="00B05351">
        <w:rPr>
          <w:rFonts w:ascii="Arial Narrow" w:hAnsi="Arial Narrow" w:cs="Arial"/>
          <w:b/>
          <w:bCs/>
          <w:i/>
        </w:rPr>
        <w:t xml:space="preserve"> AS AND WHEN: SUPPLY AND DELIVER </w:t>
      </w:r>
      <w:r w:rsidRPr="00B05351">
        <w:rPr>
          <w:rFonts w:ascii="Arial Narrow" w:hAnsi="Arial Narrow" w:cs="Arial"/>
          <w:b/>
          <w:bCs/>
        </w:rPr>
        <w:t xml:space="preserve">ADVERTISING, PRINTING AND PROMOTIONAL MATERIALS FOR A PERIOD OF TWO YEARS </w:t>
      </w:r>
    </w:p>
    <w:p w14:paraId="0FB27BF2" w14:textId="77777777" w:rsidR="00025388" w:rsidRPr="00DB22C8" w:rsidRDefault="00025388" w:rsidP="00B05351">
      <w:pPr>
        <w:pBdr>
          <w:top w:val="single" w:sz="8" w:space="1" w:color="auto"/>
          <w:left w:val="single" w:sz="8" w:space="4" w:color="auto"/>
          <w:bottom w:val="single" w:sz="8" w:space="0" w:color="auto"/>
          <w:right w:val="single" w:sz="8" w:space="4" w:color="auto"/>
        </w:pBdr>
        <w:rPr>
          <w:rFonts w:ascii="Arial Narrow" w:hAnsi="Arial Narrow" w:cs="Arial"/>
          <w:b/>
          <w:bCs/>
        </w:rPr>
      </w:pPr>
    </w:p>
    <w:p w14:paraId="4D49B0E1" w14:textId="77777777" w:rsidR="00025388" w:rsidRPr="00DB22C8" w:rsidRDefault="00025388" w:rsidP="00FB2547">
      <w:pPr>
        <w:jc w:val="both"/>
        <w:rPr>
          <w:rFonts w:ascii="Arial Narrow" w:hAnsi="Arial Narrow" w:cs="Arial"/>
          <w:b/>
        </w:rPr>
      </w:pPr>
    </w:p>
    <w:p w14:paraId="1F1389E6" w14:textId="77777777" w:rsidR="00025388" w:rsidRPr="00DB22C8" w:rsidRDefault="00025388" w:rsidP="00FB2547">
      <w:pPr>
        <w:jc w:val="both"/>
        <w:rPr>
          <w:rFonts w:ascii="Arial Narrow" w:hAnsi="Arial Narrow" w:cs="Arial"/>
          <w:b/>
        </w:rPr>
      </w:pPr>
    </w:p>
    <w:p w14:paraId="4B9DEE15" w14:textId="77777777" w:rsidR="00025388" w:rsidRPr="00DB22C8" w:rsidRDefault="00025388" w:rsidP="00FB2547">
      <w:pPr>
        <w:jc w:val="both"/>
        <w:rPr>
          <w:rFonts w:ascii="Arial Narrow" w:hAnsi="Arial Narrow" w:cs="Arial"/>
          <w:b/>
        </w:rPr>
      </w:pPr>
    </w:p>
    <w:p w14:paraId="04C377F2" w14:textId="77777777" w:rsidR="00025388" w:rsidRPr="00DB22C8" w:rsidRDefault="00025388" w:rsidP="00FB2547">
      <w:pPr>
        <w:jc w:val="both"/>
        <w:rPr>
          <w:rFonts w:ascii="Arial Narrow" w:hAnsi="Arial Narrow" w:cs="Arial"/>
          <w:b/>
        </w:rPr>
      </w:pPr>
    </w:p>
    <w:p w14:paraId="59DD29FF" w14:textId="77777777" w:rsidR="00025388" w:rsidRPr="00DB22C8" w:rsidRDefault="00025388" w:rsidP="00FB2547">
      <w:pPr>
        <w:jc w:val="both"/>
        <w:rPr>
          <w:rFonts w:ascii="Arial Narrow" w:hAnsi="Arial Narrow" w:cs="Arial"/>
          <w:b/>
        </w:rPr>
      </w:pPr>
    </w:p>
    <w:p w14:paraId="14A1067D" w14:textId="77777777" w:rsidR="00025388" w:rsidRPr="00DB22C8" w:rsidRDefault="00025388" w:rsidP="00FB2547">
      <w:pPr>
        <w:jc w:val="both"/>
        <w:rPr>
          <w:rFonts w:ascii="Arial Narrow" w:hAnsi="Arial Narrow" w:cs="Arial"/>
          <w:b/>
        </w:rPr>
      </w:pPr>
    </w:p>
    <w:p w14:paraId="00829DA4" w14:textId="77777777" w:rsidR="00025388" w:rsidRPr="00DB22C8" w:rsidRDefault="00025388" w:rsidP="00FB2547">
      <w:pPr>
        <w:jc w:val="both"/>
        <w:rPr>
          <w:rFonts w:ascii="Arial Narrow" w:hAnsi="Arial Narrow" w:cs="Arial"/>
          <w:b/>
        </w:rPr>
      </w:pPr>
    </w:p>
    <w:p w14:paraId="2DE640D8" w14:textId="77777777" w:rsidR="00025388" w:rsidRPr="00DB22C8" w:rsidRDefault="00025388" w:rsidP="00FB2547">
      <w:pPr>
        <w:jc w:val="both"/>
        <w:rPr>
          <w:rFonts w:ascii="Arial Narrow" w:hAnsi="Arial Narrow" w:cs="Arial"/>
          <w:b/>
        </w:rPr>
      </w:pPr>
    </w:p>
    <w:p w14:paraId="75527502" w14:textId="77777777" w:rsidR="00025388" w:rsidRPr="00DB22C8" w:rsidRDefault="00025388" w:rsidP="00FB2547">
      <w:pPr>
        <w:jc w:val="both"/>
        <w:rPr>
          <w:rFonts w:ascii="Arial Narrow" w:hAnsi="Arial Narrow" w:cs="Arial"/>
          <w:b/>
        </w:rPr>
      </w:pPr>
    </w:p>
    <w:p w14:paraId="775FD18F" w14:textId="77777777" w:rsidR="00025388" w:rsidRPr="00DB22C8" w:rsidRDefault="00025388" w:rsidP="00FB2547">
      <w:pPr>
        <w:jc w:val="both"/>
        <w:rPr>
          <w:rFonts w:ascii="Arial Narrow" w:hAnsi="Arial Narrow" w:cs="Arial"/>
          <w:b/>
        </w:rPr>
      </w:pPr>
    </w:p>
    <w:p w14:paraId="31F75EE6" w14:textId="77777777" w:rsidR="00025388" w:rsidRPr="00DB22C8" w:rsidRDefault="00025388" w:rsidP="00FB2547">
      <w:pPr>
        <w:jc w:val="both"/>
        <w:rPr>
          <w:rFonts w:ascii="Arial Narrow" w:hAnsi="Arial Narrow" w:cs="Arial"/>
          <w:b/>
        </w:rPr>
      </w:pPr>
    </w:p>
    <w:p w14:paraId="7A007272" w14:textId="77777777" w:rsidR="00025388" w:rsidRPr="00DB22C8" w:rsidRDefault="00025388" w:rsidP="00FB2547">
      <w:pPr>
        <w:jc w:val="both"/>
        <w:rPr>
          <w:rFonts w:ascii="Arial Narrow" w:hAnsi="Arial Narrow" w:cs="Arial"/>
          <w:b/>
        </w:rPr>
      </w:pPr>
    </w:p>
    <w:p w14:paraId="7E3377E5" w14:textId="77777777" w:rsidR="00025388" w:rsidRPr="00DB22C8" w:rsidRDefault="00025388" w:rsidP="00FB2547">
      <w:pPr>
        <w:jc w:val="both"/>
        <w:rPr>
          <w:rFonts w:ascii="Arial Narrow" w:hAnsi="Arial Narrow" w:cs="Arial"/>
          <w:b/>
        </w:rPr>
      </w:pPr>
    </w:p>
    <w:p w14:paraId="178B8F65" w14:textId="77777777" w:rsidR="00025388" w:rsidRPr="00DB22C8" w:rsidRDefault="00025388" w:rsidP="00FB2547">
      <w:pPr>
        <w:jc w:val="both"/>
        <w:rPr>
          <w:rFonts w:ascii="Arial Narrow" w:hAnsi="Arial Narrow" w:cs="Arial"/>
          <w:b/>
        </w:rPr>
      </w:pPr>
    </w:p>
    <w:p w14:paraId="6008CB43" w14:textId="77777777" w:rsidR="00025388" w:rsidRPr="00DB22C8" w:rsidRDefault="00025388" w:rsidP="00FB2547">
      <w:pPr>
        <w:jc w:val="both"/>
        <w:rPr>
          <w:rFonts w:ascii="Arial Narrow" w:hAnsi="Arial Narrow" w:cs="Arial"/>
          <w:b/>
        </w:rPr>
      </w:pPr>
    </w:p>
    <w:p w14:paraId="4C6AC4AC" w14:textId="77777777" w:rsidR="00025388" w:rsidRPr="00DB22C8" w:rsidRDefault="00025388" w:rsidP="00FB2547">
      <w:pPr>
        <w:jc w:val="both"/>
        <w:rPr>
          <w:rFonts w:ascii="Arial Narrow" w:hAnsi="Arial Narrow" w:cs="Arial"/>
          <w:b/>
        </w:rPr>
      </w:pPr>
    </w:p>
    <w:p w14:paraId="3707D393" w14:textId="77777777" w:rsidR="00025388" w:rsidRPr="00DB22C8" w:rsidRDefault="00025388" w:rsidP="00FB2547">
      <w:pPr>
        <w:jc w:val="both"/>
        <w:rPr>
          <w:rFonts w:ascii="Arial Narrow" w:hAnsi="Arial Narrow" w:cs="Arial"/>
          <w:b/>
        </w:rPr>
      </w:pPr>
    </w:p>
    <w:p w14:paraId="424C871E" w14:textId="77777777" w:rsidR="00025388" w:rsidRPr="00DB22C8" w:rsidRDefault="00025388" w:rsidP="00FB2547">
      <w:pPr>
        <w:jc w:val="both"/>
        <w:rPr>
          <w:rFonts w:ascii="Arial Narrow" w:hAnsi="Arial Narrow" w:cs="Arial"/>
          <w:b/>
        </w:rPr>
      </w:pPr>
    </w:p>
    <w:p w14:paraId="0CE86623" w14:textId="77777777" w:rsidR="00025388" w:rsidRPr="00DB22C8" w:rsidRDefault="00025388" w:rsidP="00FB2547">
      <w:pPr>
        <w:jc w:val="both"/>
        <w:rPr>
          <w:rFonts w:ascii="Arial Narrow" w:hAnsi="Arial Narrow" w:cs="Arial"/>
          <w:b/>
        </w:rPr>
      </w:pPr>
    </w:p>
    <w:p w14:paraId="4AA31731" w14:textId="77777777" w:rsidR="00025388" w:rsidRPr="00DB22C8" w:rsidRDefault="00025388" w:rsidP="00FB2547">
      <w:pPr>
        <w:jc w:val="both"/>
        <w:rPr>
          <w:rFonts w:ascii="Arial Narrow" w:hAnsi="Arial Narrow" w:cs="Arial"/>
          <w:b/>
        </w:rPr>
      </w:pPr>
    </w:p>
    <w:p w14:paraId="6DBDA1C4" w14:textId="77777777" w:rsidR="00025388" w:rsidRPr="00DB22C8" w:rsidRDefault="00025388" w:rsidP="00FB2547">
      <w:pPr>
        <w:jc w:val="both"/>
        <w:rPr>
          <w:rFonts w:ascii="Arial Narrow" w:hAnsi="Arial Narrow" w:cs="Arial"/>
          <w:b/>
        </w:rPr>
      </w:pPr>
    </w:p>
    <w:p w14:paraId="1EF3DCC8" w14:textId="77777777" w:rsidR="00025388" w:rsidRPr="00DB22C8" w:rsidRDefault="00025388" w:rsidP="00FB2547">
      <w:pPr>
        <w:jc w:val="both"/>
        <w:rPr>
          <w:rFonts w:ascii="Arial Narrow" w:hAnsi="Arial Narrow" w:cs="Arial"/>
          <w:b/>
        </w:rPr>
      </w:pPr>
    </w:p>
    <w:p w14:paraId="0C69B2CF" w14:textId="77777777" w:rsidR="00025388" w:rsidRPr="00DB22C8" w:rsidRDefault="00025388" w:rsidP="00FB2547">
      <w:pPr>
        <w:jc w:val="both"/>
        <w:rPr>
          <w:rFonts w:ascii="Arial Narrow" w:hAnsi="Arial Narrow" w:cs="Arial"/>
          <w:b/>
        </w:rPr>
      </w:pPr>
    </w:p>
    <w:p w14:paraId="4DFD73FC" w14:textId="77777777" w:rsidR="00025388" w:rsidRPr="00DB22C8" w:rsidRDefault="00025388" w:rsidP="00FB2547">
      <w:pPr>
        <w:jc w:val="both"/>
        <w:rPr>
          <w:rFonts w:ascii="Arial Narrow" w:hAnsi="Arial Narrow" w:cs="Arial"/>
          <w:b/>
        </w:rPr>
      </w:pPr>
    </w:p>
    <w:p w14:paraId="59589ED2" w14:textId="6B80B38D" w:rsidR="00025388" w:rsidRPr="00DB22C8" w:rsidRDefault="00025388" w:rsidP="00FB2547">
      <w:pPr>
        <w:jc w:val="both"/>
        <w:rPr>
          <w:rFonts w:ascii="Arial Narrow" w:hAnsi="Arial Narrow" w:cs="Arial"/>
          <w:b/>
        </w:rPr>
      </w:pPr>
    </w:p>
    <w:p w14:paraId="43750D00" w14:textId="7C809EAD" w:rsidR="00763BD6" w:rsidRPr="00DB22C8" w:rsidRDefault="00763BD6" w:rsidP="00FB2547">
      <w:pPr>
        <w:jc w:val="both"/>
        <w:rPr>
          <w:rFonts w:ascii="Arial Narrow" w:hAnsi="Arial Narrow" w:cs="Arial"/>
          <w:b/>
        </w:rPr>
      </w:pPr>
    </w:p>
    <w:p w14:paraId="6D543F57" w14:textId="02AFDE57" w:rsidR="00763BD6" w:rsidRPr="00DB22C8" w:rsidRDefault="00763BD6" w:rsidP="00FB2547">
      <w:pPr>
        <w:jc w:val="both"/>
        <w:rPr>
          <w:rFonts w:ascii="Arial Narrow" w:hAnsi="Arial Narrow" w:cs="Arial"/>
          <w:b/>
        </w:rPr>
      </w:pPr>
    </w:p>
    <w:p w14:paraId="2FF16268" w14:textId="77777777" w:rsidR="000F43ED" w:rsidRPr="00DB22C8" w:rsidRDefault="000F43ED" w:rsidP="00FB2547">
      <w:pPr>
        <w:jc w:val="both"/>
        <w:rPr>
          <w:rFonts w:ascii="Arial Narrow" w:hAnsi="Arial Narrow" w:cs="Arial"/>
          <w:b/>
        </w:rPr>
      </w:pPr>
    </w:p>
    <w:p w14:paraId="5BB691E9" w14:textId="56459C36" w:rsidR="00763BD6" w:rsidRDefault="00763BD6" w:rsidP="00FB2547">
      <w:pPr>
        <w:jc w:val="both"/>
        <w:rPr>
          <w:rFonts w:ascii="Arial Narrow" w:hAnsi="Arial Narrow" w:cs="Arial"/>
          <w:b/>
        </w:rPr>
      </w:pPr>
    </w:p>
    <w:p w14:paraId="47869A75" w14:textId="0FA8EA60" w:rsidR="005221B2" w:rsidRDefault="005221B2" w:rsidP="00FB2547">
      <w:pPr>
        <w:jc w:val="both"/>
        <w:rPr>
          <w:rFonts w:ascii="Arial Narrow" w:hAnsi="Arial Narrow" w:cs="Arial"/>
          <w:b/>
        </w:rPr>
      </w:pPr>
    </w:p>
    <w:p w14:paraId="5E341055" w14:textId="0E637435" w:rsidR="00B0302A" w:rsidRDefault="00B0302A" w:rsidP="00FB2547">
      <w:pPr>
        <w:jc w:val="both"/>
        <w:rPr>
          <w:rFonts w:ascii="Arial Narrow" w:hAnsi="Arial Narrow" w:cs="Arial"/>
          <w:b/>
        </w:rPr>
      </w:pPr>
    </w:p>
    <w:p w14:paraId="186DDB3D" w14:textId="49807FA9" w:rsidR="00B0302A" w:rsidRDefault="00B0302A" w:rsidP="00FB2547">
      <w:pPr>
        <w:jc w:val="both"/>
        <w:rPr>
          <w:rFonts w:ascii="Arial Narrow" w:hAnsi="Arial Narrow" w:cs="Arial"/>
          <w:b/>
        </w:rPr>
      </w:pPr>
    </w:p>
    <w:p w14:paraId="61AE61B1" w14:textId="79E6A155" w:rsidR="00B0302A" w:rsidRDefault="00B0302A" w:rsidP="00FB2547">
      <w:pPr>
        <w:jc w:val="both"/>
        <w:rPr>
          <w:rFonts w:ascii="Arial Narrow" w:hAnsi="Arial Narrow" w:cs="Arial"/>
          <w:b/>
        </w:rPr>
      </w:pPr>
    </w:p>
    <w:p w14:paraId="1FC83883" w14:textId="77777777" w:rsidR="00B0302A" w:rsidRPr="00DB22C8" w:rsidRDefault="00B0302A" w:rsidP="00FB2547">
      <w:pPr>
        <w:jc w:val="both"/>
        <w:rPr>
          <w:rFonts w:ascii="Arial Narrow" w:hAnsi="Arial Narrow" w:cs="Arial"/>
          <w:b/>
        </w:rPr>
      </w:pPr>
    </w:p>
    <w:p w14:paraId="0EBF7F29" w14:textId="77777777" w:rsidR="00763BD6" w:rsidRPr="00DB22C8" w:rsidRDefault="00763BD6" w:rsidP="00FB2547">
      <w:pPr>
        <w:jc w:val="both"/>
        <w:rPr>
          <w:rFonts w:ascii="Arial Narrow" w:hAnsi="Arial Narrow" w:cs="Arial"/>
          <w:b/>
        </w:rPr>
      </w:pPr>
    </w:p>
    <w:p w14:paraId="37D1B1D6" w14:textId="77777777" w:rsidR="00560041" w:rsidRPr="00DB22C8" w:rsidRDefault="00560041"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DB22C8">
        <w:rPr>
          <w:rFonts w:ascii="Arial Narrow" w:hAnsi="Arial Narrow" w:cs="Arial"/>
          <w:b/>
          <w:snapToGrid w:val="0"/>
          <w:lang w:val="en-GB"/>
        </w:rPr>
        <w:t>SECTION 1: SBD1</w:t>
      </w:r>
    </w:p>
    <w:p w14:paraId="02A02687" w14:textId="77777777" w:rsidR="00560041" w:rsidRPr="00DB22C8" w:rsidRDefault="00560041"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DB22C8">
        <w:rPr>
          <w:rFonts w:ascii="Arial Narrow" w:hAnsi="Arial Narrow" w:cs="Arial"/>
          <w:b/>
          <w:snapToGrid w:val="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425"/>
        <w:gridCol w:w="242"/>
        <w:gridCol w:w="325"/>
        <w:gridCol w:w="841"/>
        <w:gridCol w:w="1251"/>
      </w:tblGrid>
      <w:tr w:rsidR="00560041" w:rsidRPr="00DB22C8" w14:paraId="7F484B36" w14:textId="77777777" w:rsidTr="00070888">
        <w:trPr>
          <w:trHeight w:val="228"/>
        </w:trPr>
        <w:tc>
          <w:tcPr>
            <w:tcW w:w="11136" w:type="dxa"/>
            <w:gridSpan w:val="16"/>
            <w:shd w:val="clear" w:color="auto" w:fill="DDD9C3"/>
            <w:vAlign w:val="bottom"/>
          </w:tcPr>
          <w:p w14:paraId="54F2BCF8" w14:textId="77777777" w:rsidR="00560041" w:rsidRPr="00DB22C8"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DB22C8">
              <w:rPr>
                <w:rFonts w:ascii="Arial Narrow" w:hAnsi="Arial Narrow" w:cs="Arial"/>
                <w:b/>
                <w:snapToGrid w:val="0"/>
              </w:rPr>
              <w:t xml:space="preserve">YOU ARE HEREBY INVITED TO BID </w:t>
            </w:r>
            <w:r w:rsidR="00070888" w:rsidRPr="00DB22C8">
              <w:rPr>
                <w:rFonts w:ascii="Arial Narrow" w:hAnsi="Arial Narrow" w:cs="Arial"/>
                <w:b/>
                <w:snapToGrid w:val="0"/>
              </w:rPr>
              <w:t>FOR REQUIREMENTS OF PASSENGER RA</w:t>
            </w:r>
            <w:r w:rsidRPr="00DB22C8">
              <w:rPr>
                <w:rFonts w:ascii="Arial Narrow" w:hAnsi="Arial Narrow" w:cs="Arial"/>
                <w:b/>
                <w:snapToGrid w:val="0"/>
              </w:rPr>
              <w:t>IL AGENCY (PRASA)</w:t>
            </w:r>
          </w:p>
        </w:tc>
      </w:tr>
      <w:tr w:rsidR="001F30DB" w:rsidRPr="00DB22C8" w14:paraId="0BDCE42A" w14:textId="77777777" w:rsidTr="00070888">
        <w:trPr>
          <w:trHeight w:val="228"/>
        </w:trPr>
        <w:tc>
          <w:tcPr>
            <w:tcW w:w="1717" w:type="dxa"/>
            <w:shd w:val="clear" w:color="auto" w:fill="auto"/>
            <w:vAlign w:val="bottom"/>
          </w:tcPr>
          <w:p w14:paraId="137A54A6" w14:textId="77777777" w:rsidR="00560041" w:rsidRPr="00DB22C8"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822CDF">
              <w:rPr>
                <w:rFonts w:ascii="Arial Narrow" w:hAnsi="Arial Narrow" w:cs="Arial"/>
                <w:snapToGrid w:val="0"/>
                <w:lang w:val="en-GB"/>
              </w:rPr>
              <w:t>BID NUMBER:</w:t>
            </w:r>
          </w:p>
        </w:tc>
        <w:tc>
          <w:tcPr>
            <w:tcW w:w="2398" w:type="dxa"/>
            <w:gridSpan w:val="4"/>
            <w:shd w:val="clear" w:color="auto" w:fill="auto"/>
            <w:vAlign w:val="bottom"/>
          </w:tcPr>
          <w:p w14:paraId="570E2BDC" w14:textId="43F5E1C2" w:rsidR="00560041" w:rsidRPr="009E27D0" w:rsidRDefault="008F670E" w:rsidP="001613D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lang w:val="en-GB"/>
              </w:rPr>
            </w:pPr>
            <w:r w:rsidRPr="008F670E">
              <w:rPr>
                <w:rFonts w:ascii="Arial Narrow" w:hAnsi="Arial Narrow" w:cs="Arial"/>
                <w:b/>
                <w:bCs/>
                <w:snapToGrid w:val="0"/>
                <w:lang w:val="en-GB"/>
              </w:rPr>
              <w:t>10334052/PROM/MAT/10/2022</w:t>
            </w:r>
          </w:p>
        </w:tc>
        <w:tc>
          <w:tcPr>
            <w:tcW w:w="2123" w:type="dxa"/>
            <w:gridSpan w:val="4"/>
            <w:shd w:val="clear" w:color="auto" w:fill="auto"/>
            <w:vAlign w:val="bottom"/>
          </w:tcPr>
          <w:p w14:paraId="55B582AB" w14:textId="77777777" w:rsidR="00560041" w:rsidRPr="00DB22C8"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DB22C8">
              <w:rPr>
                <w:rFonts w:ascii="Arial Narrow" w:hAnsi="Arial Narrow" w:cs="Arial"/>
                <w:snapToGrid w:val="0"/>
                <w:lang w:val="en-GB"/>
              </w:rPr>
              <w:t xml:space="preserve">CLOSING DATE: </w:t>
            </w:r>
          </w:p>
        </w:tc>
        <w:tc>
          <w:tcPr>
            <w:tcW w:w="1814" w:type="dxa"/>
            <w:gridSpan w:val="2"/>
            <w:shd w:val="clear" w:color="auto" w:fill="auto"/>
            <w:vAlign w:val="bottom"/>
          </w:tcPr>
          <w:p w14:paraId="2F62BB9B" w14:textId="4FD5B866" w:rsidR="00560041" w:rsidRPr="00DB22C8" w:rsidRDefault="00B601B4"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B0302A">
              <w:rPr>
                <w:rFonts w:ascii="Arial Narrow" w:hAnsi="Arial Narrow" w:cs="Arial"/>
                <w:snapToGrid w:val="0"/>
                <w:lang w:val="en-GB"/>
              </w:rPr>
              <w:t>03/1</w:t>
            </w:r>
            <w:r w:rsidR="00B0302A" w:rsidRPr="00B0302A">
              <w:rPr>
                <w:rFonts w:ascii="Arial Narrow" w:hAnsi="Arial Narrow" w:cs="Arial"/>
                <w:snapToGrid w:val="0"/>
                <w:lang w:val="en-GB"/>
              </w:rPr>
              <w:t>1</w:t>
            </w:r>
            <w:r w:rsidR="00FE6F70" w:rsidRPr="00B0302A">
              <w:rPr>
                <w:rFonts w:ascii="Arial Narrow" w:hAnsi="Arial Narrow" w:cs="Arial"/>
                <w:snapToGrid w:val="0"/>
                <w:lang w:val="en-GB"/>
              </w:rPr>
              <w:t>/2022</w:t>
            </w:r>
          </w:p>
        </w:tc>
        <w:tc>
          <w:tcPr>
            <w:tcW w:w="1833" w:type="dxa"/>
            <w:gridSpan w:val="4"/>
            <w:shd w:val="clear" w:color="auto" w:fill="auto"/>
            <w:vAlign w:val="bottom"/>
          </w:tcPr>
          <w:p w14:paraId="79C3E8D8" w14:textId="77777777" w:rsidR="00560041" w:rsidRPr="00DB22C8"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DB22C8">
              <w:rPr>
                <w:rFonts w:ascii="Arial Narrow" w:hAnsi="Arial Narrow" w:cs="Arial"/>
                <w:snapToGrid w:val="0"/>
                <w:lang w:val="en-GB"/>
              </w:rPr>
              <w:t>CLOSING TIME:</w:t>
            </w:r>
          </w:p>
        </w:tc>
        <w:tc>
          <w:tcPr>
            <w:tcW w:w="1251" w:type="dxa"/>
            <w:shd w:val="clear" w:color="auto" w:fill="auto"/>
            <w:vAlign w:val="bottom"/>
          </w:tcPr>
          <w:p w14:paraId="6BC8A7DE" w14:textId="1B50FEA7" w:rsidR="00560041" w:rsidRPr="00DB22C8" w:rsidRDefault="00867EB4"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Pr>
                <w:rFonts w:ascii="Arial Narrow" w:hAnsi="Arial Narrow" w:cs="Arial"/>
                <w:snapToGrid w:val="0"/>
                <w:lang w:val="en-GB"/>
              </w:rPr>
              <w:t>11</w:t>
            </w:r>
            <w:r w:rsidR="00560041" w:rsidRPr="00DB22C8">
              <w:rPr>
                <w:rFonts w:ascii="Arial Narrow" w:hAnsi="Arial Narrow" w:cs="Arial"/>
                <w:snapToGrid w:val="0"/>
                <w:lang w:val="en-GB"/>
              </w:rPr>
              <w:t>:00</w:t>
            </w:r>
            <w:r w:rsidR="008D30CE">
              <w:rPr>
                <w:rFonts w:ascii="Arial Narrow" w:hAnsi="Arial Narrow" w:cs="Arial"/>
                <w:snapToGrid w:val="0"/>
                <w:lang w:val="en-GB"/>
              </w:rPr>
              <w:t>am</w:t>
            </w:r>
          </w:p>
        </w:tc>
      </w:tr>
      <w:tr w:rsidR="00560041" w:rsidRPr="00DB22C8" w14:paraId="0153C51F" w14:textId="77777777" w:rsidTr="00070888">
        <w:trPr>
          <w:trHeight w:val="228"/>
        </w:trPr>
        <w:tc>
          <w:tcPr>
            <w:tcW w:w="1717" w:type="dxa"/>
            <w:tcBorders>
              <w:bottom w:val="single" w:sz="4" w:space="0" w:color="auto"/>
            </w:tcBorders>
            <w:shd w:val="clear" w:color="auto" w:fill="auto"/>
            <w:vAlign w:val="bottom"/>
          </w:tcPr>
          <w:p w14:paraId="3429E41E" w14:textId="77777777" w:rsidR="00560041" w:rsidRPr="00DB22C8"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DB22C8">
              <w:rPr>
                <w:rFonts w:ascii="Arial Narrow" w:hAnsi="Arial Narrow" w:cs="Arial"/>
                <w:snapToGrid w:val="0"/>
                <w:lang w:val="en-GB"/>
              </w:rPr>
              <w:t>DESCRIPTION</w:t>
            </w:r>
          </w:p>
        </w:tc>
        <w:tc>
          <w:tcPr>
            <w:tcW w:w="9419" w:type="dxa"/>
            <w:gridSpan w:val="15"/>
            <w:tcBorders>
              <w:bottom w:val="single" w:sz="4" w:space="0" w:color="auto"/>
            </w:tcBorders>
            <w:shd w:val="clear" w:color="auto" w:fill="auto"/>
            <w:vAlign w:val="bottom"/>
          </w:tcPr>
          <w:p w14:paraId="462129F7" w14:textId="1A7A6F69" w:rsidR="00560041" w:rsidRPr="002B4CC7" w:rsidRDefault="00B0535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b/>
                <w:bCs/>
                <w:lang w:val="en-ZA" w:eastAsia="en-ZA"/>
              </w:rPr>
            </w:pPr>
            <w:r w:rsidRPr="00B05351">
              <w:rPr>
                <w:rFonts w:ascii="Arial Narrow" w:hAnsi="Arial Narrow" w:cs="Arial"/>
                <w:b/>
                <w:bCs/>
                <w:lang w:val="en-ZA" w:eastAsia="en-ZA"/>
              </w:rPr>
              <w:t>AS AND WHEN: SUPPLY AND DELIVER ADVERTISING, PRINTING AND PROMOTIONAL MATERIALS FOR A PERIOD OF TWO YEARS</w:t>
            </w:r>
          </w:p>
        </w:tc>
      </w:tr>
      <w:tr w:rsidR="00560041" w:rsidRPr="00DB22C8" w14:paraId="61862BCA" w14:textId="77777777" w:rsidTr="00070888">
        <w:trPr>
          <w:trHeight w:val="228"/>
        </w:trPr>
        <w:tc>
          <w:tcPr>
            <w:tcW w:w="11136" w:type="dxa"/>
            <w:gridSpan w:val="16"/>
            <w:tcBorders>
              <w:bottom w:val="single" w:sz="4" w:space="0" w:color="auto"/>
            </w:tcBorders>
            <w:shd w:val="clear" w:color="auto" w:fill="DDD9C3"/>
            <w:vAlign w:val="bottom"/>
          </w:tcPr>
          <w:p w14:paraId="05BDE851" w14:textId="77777777" w:rsidR="00560041" w:rsidRPr="00DB22C8" w:rsidRDefault="00560041" w:rsidP="00E9794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DB22C8">
              <w:rPr>
                <w:rFonts w:ascii="Arial Narrow" w:hAnsi="Arial Narrow" w:cs="Arial"/>
                <w:b/>
                <w:snapToGrid w:val="0"/>
                <w:lang w:val="en-GB"/>
              </w:rPr>
              <w:t xml:space="preserve">BID RESPONSE DOCUMENTS </w:t>
            </w:r>
            <w:r w:rsidR="00E97940" w:rsidRPr="00DB22C8">
              <w:rPr>
                <w:rFonts w:ascii="Arial Narrow" w:hAnsi="Arial Narrow" w:cs="Arial"/>
                <w:b/>
                <w:snapToGrid w:val="0"/>
                <w:lang w:val="en-GB"/>
              </w:rPr>
              <w:t>SHALL</w:t>
            </w:r>
            <w:r w:rsidRPr="00DB22C8">
              <w:rPr>
                <w:rFonts w:ascii="Arial Narrow" w:hAnsi="Arial Narrow" w:cs="Arial"/>
                <w:b/>
                <w:snapToGrid w:val="0"/>
                <w:lang w:val="en-GB"/>
              </w:rPr>
              <w:t xml:space="preserve"> BE </w:t>
            </w:r>
            <w:r w:rsidR="00E97940" w:rsidRPr="00DB22C8">
              <w:rPr>
                <w:rFonts w:ascii="Arial Narrow" w:hAnsi="Arial Narrow" w:cs="Arial"/>
                <w:b/>
                <w:snapToGrid w:val="0"/>
                <w:lang w:val="en-GB"/>
              </w:rPr>
              <w:t xml:space="preserve">ADDRESSED AS FOLLOWS: </w:t>
            </w:r>
            <w:r w:rsidRPr="00DB22C8">
              <w:rPr>
                <w:rFonts w:ascii="Arial Narrow" w:hAnsi="Arial Narrow" w:cs="Arial"/>
              </w:rPr>
              <w:t xml:space="preserve"> </w:t>
            </w:r>
          </w:p>
        </w:tc>
      </w:tr>
      <w:tr w:rsidR="00560041" w:rsidRPr="00DB22C8" w14:paraId="6B86972F" w14:textId="77777777" w:rsidTr="00070888">
        <w:trPr>
          <w:trHeight w:val="63"/>
        </w:trPr>
        <w:tc>
          <w:tcPr>
            <w:tcW w:w="11136" w:type="dxa"/>
            <w:gridSpan w:val="16"/>
            <w:tcBorders>
              <w:top w:val="single" w:sz="4" w:space="0" w:color="auto"/>
            </w:tcBorders>
            <w:shd w:val="clear" w:color="auto" w:fill="auto"/>
            <w:vAlign w:val="bottom"/>
          </w:tcPr>
          <w:p w14:paraId="734ACAD7" w14:textId="5FCD1407" w:rsidR="00E97940" w:rsidRDefault="00E97940" w:rsidP="00E9794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rPr>
            </w:pPr>
            <w:r w:rsidRPr="00DB22C8">
              <w:rPr>
                <w:rFonts w:ascii="Arial Narrow" w:hAnsi="Arial Narrow"/>
                <w:snapToGrid w:val="0"/>
                <w:lang w:val="en-GB"/>
              </w:rPr>
              <w:t xml:space="preserve">BID RESPONSE DOCUMENTS MAY BE DEPOSITED IN THE BID BOX SITUATED AT </w:t>
            </w:r>
            <w:r w:rsidRPr="00DB22C8">
              <w:rPr>
                <w:rFonts w:ascii="Arial Narrow" w:hAnsi="Arial Narrow"/>
                <w:i/>
                <w:snapToGrid w:val="0"/>
                <w:lang w:val="en-GB"/>
              </w:rPr>
              <w:t>(STREET ADDRESS)</w:t>
            </w:r>
            <w:r w:rsidRPr="00DB22C8">
              <w:rPr>
                <w:rFonts w:ascii="Arial Narrow" w:hAnsi="Arial Narrow" w:cs="Arial"/>
              </w:rPr>
              <w:t>:</w:t>
            </w:r>
          </w:p>
          <w:p w14:paraId="59864475" w14:textId="0B85A8CC" w:rsidR="003A0793" w:rsidRPr="003A0793" w:rsidRDefault="003A0793" w:rsidP="00E9794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bCs/>
              </w:rPr>
            </w:pPr>
            <w:r w:rsidRPr="003A0793">
              <w:rPr>
                <w:rFonts w:ascii="Arial Narrow" w:hAnsi="Arial Narrow" w:cs="Arial"/>
                <w:b/>
                <w:bCs/>
              </w:rPr>
              <w:t xml:space="preserve">PRASA CRES </w:t>
            </w:r>
          </w:p>
          <w:p w14:paraId="17548E9F" w14:textId="5372F798" w:rsidR="00E97940" w:rsidRPr="003A0793" w:rsidRDefault="003A0793" w:rsidP="00E9794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rPr>
            </w:pPr>
            <w:r w:rsidRPr="003A0793">
              <w:rPr>
                <w:rFonts w:ascii="Arial Narrow" w:hAnsi="Arial Narrow" w:cs="Arial"/>
                <w:b/>
              </w:rPr>
              <w:t>30 WOLMARANS STREET</w:t>
            </w:r>
          </w:p>
          <w:p w14:paraId="21F02E9F" w14:textId="711DAAC1" w:rsidR="00E97940" w:rsidRPr="003A0793" w:rsidRDefault="003A0793" w:rsidP="00E9794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rPr>
            </w:pPr>
            <w:r w:rsidRPr="003A0793">
              <w:rPr>
                <w:rFonts w:ascii="Arial Narrow" w:hAnsi="Arial Narrow" w:cs="Arial"/>
                <w:b/>
              </w:rPr>
              <w:t>UMJANTSHI HOUSE</w:t>
            </w:r>
          </w:p>
          <w:p w14:paraId="163960D5" w14:textId="67BAB97F" w:rsidR="00E97940" w:rsidRPr="003A0793" w:rsidRDefault="003A0793" w:rsidP="00E9794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rPr>
            </w:pPr>
            <w:r w:rsidRPr="003A0793">
              <w:rPr>
                <w:rFonts w:ascii="Arial Narrow" w:hAnsi="Arial Narrow" w:cs="Arial"/>
                <w:b/>
              </w:rPr>
              <w:t>BRAAMFONTEIN</w:t>
            </w:r>
          </w:p>
          <w:p w14:paraId="174274C6" w14:textId="2CFE0FD6" w:rsidR="00E97940" w:rsidRPr="003A0793" w:rsidRDefault="003A0793" w:rsidP="003A079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highlight w:val="yellow"/>
              </w:rPr>
            </w:pPr>
            <w:r w:rsidRPr="003A0793">
              <w:rPr>
                <w:rFonts w:ascii="Arial Narrow" w:hAnsi="Arial Narrow" w:cs="Arial"/>
                <w:b/>
              </w:rPr>
              <w:t xml:space="preserve">JOHANNESBURG </w:t>
            </w:r>
          </w:p>
        </w:tc>
      </w:tr>
      <w:tr w:rsidR="00E97940" w:rsidRPr="00DB22C8" w14:paraId="5CAAB4D0" w14:textId="77777777" w:rsidTr="00E97940">
        <w:trPr>
          <w:trHeight w:val="413"/>
        </w:trPr>
        <w:tc>
          <w:tcPr>
            <w:tcW w:w="11136" w:type="dxa"/>
            <w:gridSpan w:val="16"/>
            <w:tcBorders>
              <w:top w:val="single" w:sz="4" w:space="0" w:color="auto"/>
            </w:tcBorders>
            <w:shd w:val="clear" w:color="auto" w:fill="DDD9C3"/>
            <w:vAlign w:val="bottom"/>
          </w:tcPr>
          <w:p w14:paraId="2562DC50" w14:textId="77777777" w:rsidR="00E97940" w:rsidRPr="00DB22C8" w:rsidRDefault="00E97940"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highlight w:val="lightGray"/>
                <w:lang w:val="en-GB"/>
              </w:rPr>
            </w:pPr>
            <w:r w:rsidRPr="00DB22C8">
              <w:rPr>
                <w:rFonts w:ascii="Arial Narrow" w:hAnsi="Arial Narrow" w:cs="Arial"/>
                <w:b/>
                <w:bCs/>
                <w:snapToGrid w:val="0"/>
                <w:shd w:val="clear" w:color="auto" w:fill="DDD9C3"/>
                <w:lang w:val="en-GB"/>
              </w:rPr>
              <w:t>BIDDING PROCEDURE ENQUIRIES MAY BE DIRECTED TO</w:t>
            </w:r>
          </w:p>
        </w:tc>
      </w:tr>
      <w:tr w:rsidR="00E97940" w:rsidRPr="00DB22C8" w14:paraId="1A219BFF" w14:textId="77777777" w:rsidTr="00E97940">
        <w:trPr>
          <w:trHeight w:val="302"/>
        </w:trPr>
        <w:tc>
          <w:tcPr>
            <w:tcW w:w="3119" w:type="dxa"/>
            <w:gridSpan w:val="4"/>
            <w:tcBorders>
              <w:top w:val="single" w:sz="4" w:space="0" w:color="auto"/>
            </w:tcBorders>
            <w:shd w:val="clear" w:color="auto" w:fill="auto"/>
            <w:vAlign w:val="bottom"/>
          </w:tcPr>
          <w:p w14:paraId="1BE781E8" w14:textId="77777777" w:rsidR="00E97940" w:rsidRPr="00DB22C8"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DB22C8">
              <w:rPr>
                <w:rFonts w:ascii="Arial Narrow" w:hAnsi="Arial Narrow" w:cs="Arial"/>
                <w:snapToGrid w:val="0"/>
                <w:lang w:val="en-GB"/>
              </w:rPr>
              <w:t>CONTACT PERSON</w:t>
            </w:r>
          </w:p>
        </w:tc>
        <w:tc>
          <w:tcPr>
            <w:tcW w:w="8017" w:type="dxa"/>
            <w:gridSpan w:val="12"/>
            <w:tcBorders>
              <w:top w:val="single" w:sz="4" w:space="0" w:color="auto"/>
            </w:tcBorders>
            <w:shd w:val="clear" w:color="auto" w:fill="auto"/>
            <w:vAlign w:val="bottom"/>
          </w:tcPr>
          <w:p w14:paraId="1B6F5BCE" w14:textId="7D54F53D" w:rsidR="00E97940" w:rsidRPr="00DB22C8" w:rsidRDefault="00F237FE"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Pr>
                <w:rFonts w:ascii="Arial Narrow" w:hAnsi="Arial Narrow" w:cs="Arial"/>
                <w:b/>
                <w:snapToGrid w:val="0"/>
                <w:lang w:val="en-GB"/>
              </w:rPr>
              <w:t>Tshifularo Nematatani</w:t>
            </w:r>
          </w:p>
        </w:tc>
      </w:tr>
      <w:tr w:rsidR="00E97940" w:rsidRPr="00DB22C8" w14:paraId="69A1A3C4" w14:textId="77777777" w:rsidTr="00E97940">
        <w:trPr>
          <w:trHeight w:val="302"/>
        </w:trPr>
        <w:tc>
          <w:tcPr>
            <w:tcW w:w="3119" w:type="dxa"/>
            <w:gridSpan w:val="4"/>
            <w:tcBorders>
              <w:top w:val="single" w:sz="4" w:space="0" w:color="auto"/>
            </w:tcBorders>
            <w:shd w:val="clear" w:color="auto" w:fill="auto"/>
            <w:vAlign w:val="bottom"/>
          </w:tcPr>
          <w:p w14:paraId="166A34EB" w14:textId="77777777" w:rsidR="00E97940" w:rsidRPr="00DB22C8"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DB22C8">
              <w:rPr>
                <w:rFonts w:ascii="Arial Narrow" w:hAnsi="Arial Narrow" w:cs="Arial"/>
                <w:snapToGrid w:val="0"/>
                <w:lang w:val="en-GB"/>
              </w:rPr>
              <w:t>TELEPHONE NUMBER</w:t>
            </w:r>
          </w:p>
        </w:tc>
        <w:tc>
          <w:tcPr>
            <w:tcW w:w="8017" w:type="dxa"/>
            <w:gridSpan w:val="12"/>
            <w:tcBorders>
              <w:top w:val="single" w:sz="4" w:space="0" w:color="auto"/>
            </w:tcBorders>
            <w:shd w:val="clear" w:color="auto" w:fill="auto"/>
            <w:vAlign w:val="bottom"/>
          </w:tcPr>
          <w:p w14:paraId="037CE674" w14:textId="55ED7FF8" w:rsidR="00E97940" w:rsidRPr="00DB22C8" w:rsidRDefault="00F237FE"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Pr>
                <w:rFonts w:ascii="Arial Narrow" w:hAnsi="Arial Narrow" w:cs="Arial"/>
                <w:b/>
                <w:snapToGrid w:val="0"/>
                <w:lang w:val="en-GB"/>
              </w:rPr>
              <w:t>011 085 7428</w:t>
            </w:r>
          </w:p>
        </w:tc>
      </w:tr>
      <w:tr w:rsidR="00E97940" w:rsidRPr="00DB22C8" w14:paraId="77FB7E2A" w14:textId="77777777" w:rsidTr="00E97940">
        <w:trPr>
          <w:trHeight w:val="268"/>
        </w:trPr>
        <w:tc>
          <w:tcPr>
            <w:tcW w:w="3119" w:type="dxa"/>
            <w:gridSpan w:val="4"/>
            <w:tcBorders>
              <w:top w:val="single" w:sz="4" w:space="0" w:color="auto"/>
            </w:tcBorders>
            <w:shd w:val="clear" w:color="auto" w:fill="auto"/>
            <w:vAlign w:val="bottom"/>
          </w:tcPr>
          <w:p w14:paraId="791475CF" w14:textId="77777777" w:rsidR="00E97940" w:rsidRPr="00DB22C8"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DB22C8">
              <w:rPr>
                <w:rFonts w:ascii="Arial Narrow" w:hAnsi="Arial Narrow" w:cs="Arial"/>
                <w:snapToGrid w:val="0"/>
                <w:lang w:val="en-GB"/>
              </w:rPr>
              <w:t>E-MAIL ADDRESS</w:t>
            </w:r>
          </w:p>
        </w:tc>
        <w:tc>
          <w:tcPr>
            <w:tcW w:w="8017" w:type="dxa"/>
            <w:gridSpan w:val="12"/>
            <w:tcBorders>
              <w:top w:val="single" w:sz="4" w:space="0" w:color="auto"/>
            </w:tcBorders>
            <w:shd w:val="clear" w:color="auto" w:fill="auto"/>
            <w:vAlign w:val="bottom"/>
          </w:tcPr>
          <w:p w14:paraId="20F87DB6" w14:textId="7AC1997A" w:rsidR="00E97940" w:rsidRPr="00DB22C8" w:rsidRDefault="00000000"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hyperlink r:id="rId12" w:history="1">
              <w:r w:rsidR="00F237FE" w:rsidRPr="00C8086F">
                <w:rPr>
                  <w:rStyle w:val="Hyperlink"/>
                  <w:rFonts w:ascii="Arial Narrow" w:hAnsi="Arial Narrow" w:cs="Arial"/>
                  <w:b/>
                  <w:snapToGrid w:val="0"/>
                  <w:lang w:val="en-GB"/>
                </w:rPr>
                <w:t>tnematatani@prasa.com</w:t>
              </w:r>
            </w:hyperlink>
            <w:r w:rsidR="00F237FE">
              <w:rPr>
                <w:rFonts w:ascii="Arial Narrow" w:hAnsi="Arial Narrow" w:cs="Arial"/>
                <w:b/>
                <w:snapToGrid w:val="0"/>
                <w:lang w:val="en-GB"/>
              </w:rPr>
              <w:t xml:space="preserve"> </w:t>
            </w:r>
          </w:p>
        </w:tc>
      </w:tr>
      <w:tr w:rsidR="00560041" w:rsidRPr="00DB22C8" w14:paraId="2E9F6622" w14:textId="77777777" w:rsidTr="00070888">
        <w:trPr>
          <w:trHeight w:val="228"/>
        </w:trPr>
        <w:tc>
          <w:tcPr>
            <w:tcW w:w="11136" w:type="dxa"/>
            <w:gridSpan w:val="16"/>
            <w:shd w:val="clear" w:color="auto" w:fill="DDD9C3"/>
            <w:vAlign w:val="bottom"/>
          </w:tcPr>
          <w:p w14:paraId="0624034D" w14:textId="77777777" w:rsidR="00560041" w:rsidRPr="00DB22C8"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DB22C8">
              <w:rPr>
                <w:rFonts w:ascii="Arial Narrow" w:hAnsi="Arial Narrow" w:cs="Arial"/>
                <w:b/>
                <w:snapToGrid w:val="0"/>
                <w:lang w:val="en-GB"/>
              </w:rPr>
              <w:t>SUPPLIER INFORMATION</w:t>
            </w:r>
          </w:p>
        </w:tc>
      </w:tr>
      <w:tr w:rsidR="00560041" w:rsidRPr="00DB22C8" w14:paraId="4266A9B3" w14:textId="77777777" w:rsidTr="00070888">
        <w:trPr>
          <w:trHeight w:val="340"/>
        </w:trPr>
        <w:tc>
          <w:tcPr>
            <w:tcW w:w="3090" w:type="dxa"/>
            <w:gridSpan w:val="3"/>
            <w:shd w:val="clear" w:color="auto" w:fill="auto"/>
            <w:vAlign w:val="bottom"/>
          </w:tcPr>
          <w:p w14:paraId="341DF2EE" w14:textId="77777777" w:rsidR="00560041" w:rsidRPr="00DB22C8"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DB22C8">
              <w:rPr>
                <w:rFonts w:ascii="Arial Narrow" w:hAnsi="Arial Narrow" w:cs="Arial"/>
                <w:snapToGrid w:val="0"/>
                <w:lang w:val="en-GB"/>
              </w:rPr>
              <w:t>NAME OF BIDDER</w:t>
            </w:r>
          </w:p>
        </w:tc>
        <w:tc>
          <w:tcPr>
            <w:tcW w:w="8046" w:type="dxa"/>
            <w:gridSpan w:val="13"/>
            <w:shd w:val="clear" w:color="auto" w:fill="auto"/>
            <w:vAlign w:val="bottom"/>
          </w:tcPr>
          <w:p w14:paraId="7BFD605C" w14:textId="77777777" w:rsidR="00560041" w:rsidRPr="00DB22C8"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DB22C8" w14:paraId="28DFDC14" w14:textId="77777777" w:rsidTr="00070888">
        <w:trPr>
          <w:trHeight w:val="340"/>
        </w:trPr>
        <w:tc>
          <w:tcPr>
            <w:tcW w:w="3090" w:type="dxa"/>
            <w:gridSpan w:val="3"/>
            <w:shd w:val="clear" w:color="auto" w:fill="auto"/>
            <w:vAlign w:val="bottom"/>
          </w:tcPr>
          <w:p w14:paraId="778910AA" w14:textId="77777777" w:rsidR="00560041" w:rsidRPr="00DB22C8"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DB22C8">
              <w:rPr>
                <w:rFonts w:ascii="Arial Narrow" w:hAnsi="Arial Narrow" w:cs="Arial"/>
                <w:snapToGrid w:val="0"/>
                <w:lang w:val="en-GB"/>
              </w:rPr>
              <w:t>POSTAL ADDRESS</w:t>
            </w:r>
          </w:p>
        </w:tc>
        <w:tc>
          <w:tcPr>
            <w:tcW w:w="8046" w:type="dxa"/>
            <w:gridSpan w:val="13"/>
            <w:shd w:val="clear" w:color="auto" w:fill="auto"/>
            <w:vAlign w:val="bottom"/>
          </w:tcPr>
          <w:p w14:paraId="60514563" w14:textId="77777777" w:rsidR="00560041" w:rsidRPr="00DB22C8"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DB22C8" w14:paraId="3378F96F" w14:textId="77777777" w:rsidTr="00070888">
        <w:trPr>
          <w:trHeight w:val="340"/>
        </w:trPr>
        <w:tc>
          <w:tcPr>
            <w:tcW w:w="3090" w:type="dxa"/>
            <w:gridSpan w:val="3"/>
            <w:shd w:val="clear" w:color="auto" w:fill="auto"/>
            <w:vAlign w:val="bottom"/>
          </w:tcPr>
          <w:p w14:paraId="2F0AC16F" w14:textId="77777777" w:rsidR="00560041" w:rsidRPr="00DB22C8"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DB22C8">
              <w:rPr>
                <w:rFonts w:ascii="Arial Narrow" w:hAnsi="Arial Narrow" w:cs="Arial"/>
                <w:snapToGrid w:val="0"/>
                <w:lang w:val="en-GB"/>
              </w:rPr>
              <w:t>STREET ADDRESS</w:t>
            </w:r>
          </w:p>
        </w:tc>
        <w:tc>
          <w:tcPr>
            <w:tcW w:w="8046" w:type="dxa"/>
            <w:gridSpan w:val="13"/>
            <w:shd w:val="clear" w:color="auto" w:fill="auto"/>
            <w:vAlign w:val="bottom"/>
          </w:tcPr>
          <w:p w14:paraId="4AAB94D1" w14:textId="77777777" w:rsidR="00560041" w:rsidRPr="00DB22C8"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DB22C8" w14:paraId="3BBA8650" w14:textId="77777777" w:rsidTr="00070888">
        <w:trPr>
          <w:trHeight w:val="340"/>
        </w:trPr>
        <w:tc>
          <w:tcPr>
            <w:tcW w:w="3090" w:type="dxa"/>
            <w:gridSpan w:val="3"/>
            <w:shd w:val="clear" w:color="auto" w:fill="auto"/>
            <w:vAlign w:val="bottom"/>
          </w:tcPr>
          <w:p w14:paraId="4305D331" w14:textId="77777777" w:rsidR="00560041" w:rsidRPr="00DB22C8"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DB22C8">
              <w:rPr>
                <w:rFonts w:ascii="Arial Narrow" w:hAnsi="Arial Narrow" w:cs="Arial"/>
                <w:snapToGrid w:val="0"/>
                <w:lang w:val="en-GB"/>
              </w:rPr>
              <w:t>TELEPHONE NUMBER</w:t>
            </w:r>
          </w:p>
        </w:tc>
        <w:tc>
          <w:tcPr>
            <w:tcW w:w="1025" w:type="dxa"/>
            <w:gridSpan w:val="2"/>
            <w:shd w:val="clear" w:color="auto" w:fill="auto"/>
            <w:vAlign w:val="bottom"/>
          </w:tcPr>
          <w:p w14:paraId="5183DDA9" w14:textId="77777777" w:rsidR="00560041" w:rsidRPr="00DB22C8"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DB22C8">
              <w:rPr>
                <w:rFonts w:ascii="Arial Narrow" w:hAnsi="Arial Narrow" w:cs="Arial"/>
                <w:snapToGrid w:val="0"/>
                <w:lang w:val="en-GB"/>
              </w:rPr>
              <w:t>CODE</w:t>
            </w:r>
          </w:p>
        </w:tc>
        <w:tc>
          <w:tcPr>
            <w:tcW w:w="2123" w:type="dxa"/>
            <w:gridSpan w:val="4"/>
            <w:shd w:val="clear" w:color="auto" w:fill="auto"/>
            <w:vAlign w:val="bottom"/>
          </w:tcPr>
          <w:p w14:paraId="4ADB7496" w14:textId="77777777" w:rsidR="00560041" w:rsidRPr="00DB22C8"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c>
          <w:tcPr>
            <w:tcW w:w="2481" w:type="dxa"/>
            <w:gridSpan w:val="4"/>
            <w:shd w:val="clear" w:color="auto" w:fill="auto"/>
            <w:vAlign w:val="bottom"/>
          </w:tcPr>
          <w:p w14:paraId="60147050" w14:textId="77777777" w:rsidR="00560041" w:rsidRPr="00DB22C8"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DB22C8">
              <w:rPr>
                <w:rFonts w:ascii="Arial Narrow" w:hAnsi="Arial Narrow" w:cs="Arial"/>
                <w:snapToGrid w:val="0"/>
                <w:lang w:val="en-GB"/>
              </w:rPr>
              <w:t>NUMBER</w:t>
            </w:r>
          </w:p>
        </w:tc>
        <w:tc>
          <w:tcPr>
            <w:tcW w:w="2417" w:type="dxa"/>
            <w:gridSpan w:val="3"/>
            <w:shd w:val="clear" w:color="auto" w:fill="auto"/>
            <w:vAlign w:val="bottom"/>
          </w:tcPr>
          <w:p w14:paraId="0B259464" w14:textId="77777777" w:rsidR="00560041" w:rsidRPr="00DB22C8"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DB22C8" w14:paraId="74B5D0B4" w14:textId="77777777" w:rsidTr="00070888">
        <w:trPr>
          <w:trHeight w:val="340"/>
        </w:trPr>
        <w:tc>
          <w:tcPr>
            <w:tcW w:w="3090" w:type="dxa"/>
            <w:gridSpan w:val="3"/>
            <w:shd w:val="clear" w:color="auto" w:fill="auto"/>
            <w:vAlign w:val="bottom"/>
          </w:tcPr>
          <w:p w14:paraId="7DBF7790" w14:textId="77777777" w:rsidR="00560041" w:rsidRPr="00DB22C8"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DB22C8">
              <w:rPr>
                <w:rFonts w:ascii="Arial Narrow" w:hAnsi="Arial Narrow" w:cs="Arial"/>
                <w:snapToGrid w:val="0"/>
                <w:lang w:val="en-GB"/>
              </w:rPr>
              <w:t>CELLPHONE NUMBER</w:t>
            </w:r>
          </w:p>
        </w:tc>
        <w:tc>
          <w:tcPr>
            <w:tcW w:w="8046" w:type="dxa"/>
            <w:gridSpan w:val="13"/>
            <w:shd w:val="clear" w:color="auto" w:fill="auto"/>
            <w:vAlign w:val="bottom"/>
          </w:tcPr>
          <w:p w14:paraId="355ABA9C" w14:textId="77777777" w:rsidR="00560041" w:rsidRPr="00DB22C8"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DB22C8" w14:paraId="572BE2AB" w14:textId="77777777" w:rsidTr="00070888">
        <w:trPr>
          <w:trHeight w:val="340"/>
        </w:trPr>
        <w:tc>
          <w:tcPr>
            <w:tcW w:w="3090" w:type="dxa"/>
            <w:gridSpan w:val="3"/>
            <w:shd w:val="clear" w:color="auto" w:fill="auto"/>
            <w:vAlign w:val="bottom"/>
          </w:tcPr>
          <w:p w14:paraId="7E148804" w14:textId="77777777" w:rsidR="00560041" w:rsidRPr="00DB22C8"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DB22C8">
              <w:rPr>
                <w:rFonts w:ascii="Arial Narrow" w:hAnsi="Arial Narrow" w:cs="Arial"/>
                <w:snapToGrid w:val="0"/>
                <w:lang w:val="en-GB"/>
              </w:rPr>
              <w:t>FACSIMILE NUMBER</w:t>
            </w:r>
          </w:p>
        </w:tc>
        <w:tc>
          <w:tcPr>
            <w:tcW w:w="1025" w:type="dxa"/>
            <w:gridSpan w:val="2"/>
            <w:shd w:val="clear" w:color="auto" w:fill="auto"/>
            <w:vAlign w:val="bottom"/>
          </w:tcPr>
          <w:p w14:paraId="74B300C1" w14:textId="77777777" w:rsidR="00560041" w:rsidRPr="00DB22C8"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DB22C8">
              <w:rPr>
                <w:rFonts w:ascii="Arial Narrow" w:hAnsi="Arial Narrow" w:cs="Arial"/>
                <w:snapToGrid w:val="0"/>
                <w:lang w:val="en-GB"/>
              </w:rPr>
              <w:t>CODE</w:t>
            </w:r>
          </w:p>
        </w:tc>
        <w:tc>
          <w:tcPr>
            <w:tcW w:w="2123" w:type="dxa"/>
            <w:gridSpan w:val="4"/>
            <w:shd w:val="clear" w:color="auto" w:fill="auto"/>
            <w:vAlign w:val="bottom"/>
          </w:tcPr>
          <w:p w14:paraId="1230DD55" w14:textId="77777777" w:rsidR="00560041" w:rsidRPr="00DB22C8"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c>
          <w:tcPr>
            <w:tcW w:w="2481" w:type="dxa"/>
            <w:gridSpan w:val="4"/>
            <w:shd w:val="clear" w:color="auto" w:fill="auto"/>
            <w:vAlign w:val="bottom"/>
          </w:tcPr>
          <w:p w14:paraId="77A7CB09" w14:textId="77777777" w:rsidR="00560041" w:rsidRPr="00DB22C8"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DB22C8">
              <w:rPr>
                <w:rFonts w:ascii="Arial Narrow" w:hAnsi="Arial Narrow" w:cs="Arial"/>
                <w:snapToGrid w:val="0"/>
                <w:lang w:val="en-GB"/>
              </w:rPr>
              <w:t>NUMBER</w:t>
            </w:r>
          </w:p>
        </w:tc>
        <w:tc>
          <w:tcPr>
            <w:tcW w:w="2417" w:type="dxa"/>
            <w:gridSpan w:val="3"/>
            <w:shd w:val="clear" w:color="auto" w:fill="auto"/>
            <w:vAlign w:val="bottom"/>
          </w:tcPr>
          <w:p w14:paraId="7B250B35" w14:textId="77777777" w:rsidR="00560041" w:rsidRPr="00DB22C8"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DB22C8" w14:paraId="19C01A78" w14:textId="77777777" w:rsidTr="00070888">
        <w:trPr>
          <w:trHeight w:val="340"/>
        </w:trPr>
        <w:tc>
          <w:tcPr>
            <w:tcW w:w="3090" w:type="dxa"/>
            <w:gridSpan w:val="3"/>
            <w:shd w:val="clear" w:color="auto" w:fill="auto"/>
            <w:vAlign w:val="bottom"/>
          </w:tcPr>
          <w:p w14:paraId="49A3A20C" w14:textId="77777777" w:rsidR="00560041" w:rsidRPr="00DB22C8"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DB22C8">
              <w:rPr>
                <w:rFonts w:ascii="Arial Narrow" w:hAnsi="Arial Narrow" w:cs="Arial"/>
                <w:snapToGrid w:val="0"/>
                <w:lang w:val="en-GB"/>
              </w:rPr>
              <w:t>E-MAIL ADDRESS</w:t>
            </w:r>
          </w:p>
        </w:tc>
        <w:tc>
          <w:tcPr>
            <w:tcW w:w="8046" w:type="dxa"/>
            <w:gridSpan w:val="13"/>
            <w:shd w:val="clear" w:color="auto" w:fill="auto"/>
            <w:vAlign w:val="bottom"/>
          </w:tcPr>
          <w:p w14:paraId="258C7DBA" w14:textId="77777777" w:rsidR="00560041" w:rsidRPr="00DB22C8"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DB22C8" w14:paraId="5CC1BA3B" w14:textId="77777777" w:rsidTr="00070888">
        <w:trPr>
          <w:trHeight w:val="299"/>
        </w:trPr>
        <w:tc>
          <w:tcPr>
            <w:tcW w:w="3090" w:type="dxa"/>
            <w:gridSpan w:val="3"/>
            <w:shd w:val="clear" w:color="auto" w:fill="auto"/>
            <w:vAlign w:val="bottom"/>
          </w:tcPr>
          <w:p w14:paraId="79C43586" w14:textId="77777777" w:rsidR="00560041" w:rsidRPr="00DB22C8"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DB22C8">
              <w:rPr>
                <w:rFonts w:ascii="Arial Narrow" w:hAnsi="Arial Narrow" w:cs="Arial"/>
                <w:snapToGrid w:val="0"/>
                <w:lang w:val="en-GB"/>
              </w:rPr>
              <w:t>VAT REGISTRATION NUMBER</w:t>
            </w:r>
          </w:p>
        </w:tc>
        <w:tc>
          <w:tcPr>
            <w:tcW w:w="8046" w:type="dxa"/>
            <w:gridSpan w:val="13"/>
            <w:shd w:val="clear" w:color="auto" w:fill="auto"/>
            <w:vAlign w:val="bottom"/>
          </w:tcPr>
          <w:p w14:paraId="77463DE7" w14:textId="77777777" w:rsidR="00560041" w:rsidRPr="00DB22C8"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DB22C8" w14:paraId="5554A554" w14:textId="77777777" w:rsidTr="00070888">
        <w:trPr>
          <w:trHeight w:val="690"/>
        </w:trPr>
        <w:tc>
          <w:tcPr>
            <w:tcW w:w="3090" w:type="dxa"/>
            <w:gridSpan w:val="3"/>
            <w:shd w:val="clear" w:color="auto" w:fill="auto"/>
          </w:tcPr>
          <w:p w14:paraId="0F125841" w14:textId="77777777" w:rsidR="00560041" w:rsidRPr="00DB22C8"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DB22C8">
              <w:rPr>
                <w:rFonts w:ascii="Arial Narrow" w:hAnsi="Arial Narrow" w:cs="Arial"/>
                <w:snapToGrid w:val="0"/>
              </w:rPr>
              <w:t>SUPPLIER COMPLIANCE STATUS</w:t>
            </w:r>
          </w:p>
        </w:tc>
        <w:tc>
          <w:tcPr>
            <w:tcW w:w="1985" w:type="dxa"/>
            <w:gridSpan w:val="3"/>
            <w:shd w:val="clear" w:color="auto" w:fill="auto"/>
          </w:tcPr>
          <w:p w14:paraId="4DD081E4" w14:textId="77777777" w:rsidR="00560041" w:rsidRPr="00DB22C8"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r w:rsidRPr="00DB22C8">
              <w:rPr>
                <w:rFonts w:ascii="Arial Narrow" w:hAnsi="Arial Narrow" w:cs="Arial"/>
                <w:snapToGrid w:val="0"/>
              </w:rPr>
              <w:t>TAX COMPLIANCE SYSTEM PIN:</w:t>
            </w:r>
          </w:p>
        </w:tc>
        <w:tc>
          <w:tcPr>
            <w:tcW w:w="659" w:type="dxa"/>
            <w:gridSpan w:val="2"/>
            <w:shd w:val="clear" w:color="auto" w:fill="auto"/>
            <w:vAlign w:val="bottom"/>
          </w:tcPr>
          <w:p w14:paraId="5313DE38" w14:textId="77777777" w:rsidR="00560041" w:rsidRPr="00DB22C8"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c>
          <w:tcPr>
            <w:tcW w:w="1005" w:type="dxa"/>
            <w:gridSpan w:val="2"/>
            <w:shd w:val="clear" w:color="auto" w:fill="auto"/>
            <w:vAlign w:val="center"/>
          </w:tcPr>
          <w:p w14:paraId="3C40F4BE" w14:textId="77777777" w:rsidR="00560041" w:rsidRPr="00DB22C8"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DB22C8">
              <w:rPr>
                <w:rFonts w:ascii="Arial Narrow" w:hAnsi="Arial Narrow" w:cs="Arial"/>
                <w:b/>
                <w:snapToGrid w:val="0"/>
                <w:lang w:val="en-GB"/>
              </w:rPr>
              <w:t>OR</w:t>
            </w:r>
          </w:p>
        </w:tc>
        <w:tc>
          <w:tcPr>
            <w:tcW w:w="2305" w:type="dxa"/>
            <w:gridSpan w:val="4"/>
            <w:shd w:val="clear" w:color="auto" w:fill="auto"/>
            <w:vAlign w:val="bottom"/>
          </w:tcPr>
          <w:p w14:paraId="22F9F42B" w14:textId="77777777" w:rsidR="00560041" w:rsidRPr="00DB22C8"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DB22C8">
              <w:rPr>
                <w:rFonts w:ascii="Arial Narrow" w:hAnsi="Arial Narrow" w:cs="Arial"/>
                <w:snapToGrid w:val="0"/>
              </w:rPr>
              <w:t xml:space="preserve">CENTRAL SUPPLIER DATABASE No: </w:t>
            </w:r>
          </w:p>
        </w:tc>
        <w:tc>
          <w:tcPr>
            <w:tcW w:w="2092" w:type="dxa"/>
            <w:gridSpan w:val="2"/>
            <w:shd w:val="clear" w:color="auto" w:fill="auto"/>
            <w:vAlign w:val="bottom"/>
          </w:tcPr>
          <w:p w14:paraId="6A18D29C" w14:textId="77777777" w:rsidR="004D41ED" w:rsidRPr="00DB22C8"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DB22C8">
              <w:rPr>
                <w:rFonts w:ascii="Arial Narrow" w:hAnsi="Arial Narrow" w:cs="Arial"/>
                <w:snapToGrid w:val="0"/>
                <w:lang w:val="en-GB"/>
              </w:rPr>
              <w:t>MAAA</w:t>
            </w:r>
            <w:r w:rsidR="004D2F13" w:rsidRPr="00DB22C8">
              <w:rPr>
                <w:rFonts w:ascii="Arial Narrow" w:hAnsi="Arial Narrow" w:cs="Arial"/>
                <w:snapToGrid w:val="0"/>
                <w:lang w:val="en-GB"/>
              </w:rPr>
              <w:t>…………</w:t>
            </w:r>
            <w:proofErr w:type="gramStart"/>
            <w:r w:rsidR="004D2F13" w:rsidRPr="00DB22C8">
              <w:rPr>
                <w:rFonts w:ascii="Arial Narrow" w:hAnsi="Arial Narrow" w:cs="Arial"/>
                <w:snapToGrid w:val="0"/>
                <w:lang w:val="en-GB"/>
              </w:rPr>
              <w:t>…..</w:t>
            </w:r>
            <w:proofErr w:type="gramEnd"/>
          </w:p>
        </w:tc>
      </w:tr>
      <w:tr w:rsidR="00560041" w:rsidRPr="00DB22C8" w14:paraId="18155579" w14:textId="77777777" w:rsidTr="00F321F2">
        <w:trPr>
          <w:trHeight w:val="752"/>
        </w:trPr>
        <w:tc>
          <w:tcPr>
            <w:tcW w:w="3090" w:type="dxa"/>
            <w:gridSpan w:val="3"/>
            <w:shd w:val="clear" w:color="auto" w:fill="auto"/>
          </w:tcPr>
          <w:p w14:paraId="2B576E9E" w14:textId="77777777" w:rsidR="00E97940" w:rsidRPr="00DB22C8"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DB22C8">
              <w:rPr>
                <w:rFonts w:ascii="Arial Narrow" w:hAnsi="Arial Narrow" w:cs="Arial"/>
                <w:snapToGrid w:val="0"/>
              </w:rPr>
              <w:t>B-BBEE STATUS LEVEL VERIFICATION CERTIFICATE</w:t>
            </w:r>
          </w:p>
        </w:tc>
        <w:tc>
          <w:tcPr>
            <w:tcW w:w="2644" w:type="dxa"/>
            <w:gridSpan w:val="5"/>
            <w:shd w:val="clear" w:color="auto" w:fill="auto"/>
          </w:tcPr>
          <w:p w14:paraId="543B7AD7" w14:textId="77777777" w:rsidR="00560041" w:rsidRPr="00DB22C8"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DB22C8">
              <w:rPr>
                <w:rFonts w:ascii="Arial Narrow" w:hAnsi="Arial Narrow" w:cs="Arial"/>
                <w:snapToGrid w:val="0"/>
                <w:lang w:val="en-GB"/>
              </w:rPr>
              <w:t>TICK APPLICABLE BOX]</w:t>
            </w:r>
          </w:p>
          <w:p w14:paraId="08E462F9" w14:textId="77777777" w:rsidR="00560041" w:rsidRPr="00DB22C8" w:rsidRDefault="00560041" w:rsidP="00385C03">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DB22C8">
              <w:rPr>
                <w:rFonts w:ascii="Arial Narrow" w:hAnsi="Arial Narrow" w:cs="Arial"/>
                <w:snapToGrid w:val="0"/>
                <w:lang w:val="en-GB"/>
              </w:rPr>
              <w:lastRenderedPageBreak/>
              <w:fldChar w:fldCharType="begin">
                <w:ffData>
                  <w:name w:val="Check1"/>
                  <w:enabled/>
                  <w:calcOnExit w:val="0"/>
                  <w:checkBox>
                    <w:sizeAuto/>
                    <w:default w:val="0"/>
                  </w:checkBox>
                </w:ffData>
              </w:fldChar>
            </w:r>
            <w:r w:rsidRPr="00DB22C8">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DB22C8">
              <w:rPr>
                <w:rFonts w:ascii="Arial Narrow" w:hAnsi="Arial Narrow" w:cs="Arial"/>
                <w:snapToGrid w:val="0"/>
                <w:lang w:val="en-GB"/>
              </w:rPr>
              <w:fldChar w:fldCharType="end"/>
            </w:r>
            <w:r w:rsidRPr="00DB22C8">
              <w:rPr>
                <w:rFonts w:ascii="Arial Narrow" w:hAnsi="Arial Narrow" w:cs="Arial"/>
                <w:snapToGrid w:val="0"/>
                <w:lang w:val="en-GB"/>
              </w:rPr>
              <w:t xml:space="preserve"> Yes                     </w:t>
            </w:r>
            <w:r w:rsidRPr="00DB22C8">
              <w:rPr>
                <w:rFonts w:ascii="Arial Narrow" w:hAnsi="Arial Narrow" w:cs="Arial"/>
                <w:snapToGrid w:val="0"/>
                <w:lang w:val="en-GB"/>
              </w:rPr>
              <w:fldChar w:fldCharType="begin">
                <w:ffData>
                  <w:name w:val="Check2"/>
                  <w:enabled/>
                  <w:calcOnExit w:val="0"/>
                  <w:checkBox>
                    <w:sizeAuto/>
                    <w:default w:val="0"/>
                  </w:checkBox>
                </w:ffData>
              </w:fldChar>
            </w:r>
            <w:r w:rsidRPr="00DB22C8">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DB22C8">
              <w:rPr>
                <w:rFonts w:ascii="Arial Narrow" w:hAnsi="Arial Narrow" w:cs="Arial"/>
                <w:snapToGrid w:val="0"/>
                <w:lang w:val="en-GB"/>
              </w:rPr>
              <w:fldChar w:fldCharType="end"/>
            </w:r>
            <w:r w:rsidRPr="00DB22C8">
              <w:rPr>
                <w:rFonts w:ascii="Arial Narrow" w:hAnsi="Arial Narrow" w:cs="Arial"/>
                <w:snapToGrid w:val="0"/>
                <w:lang w:val="en-GB"/>
              </w:rPr>
              <w:t xml:space="preserve"> No</w:t>
            </w:r>
          </w:p>
        </w:tc>
        <w:tc>
          <w:tcPr>
            <w:tcW w:w="2743" w:type="dxa"/>
            <w:gridSpan w:val="4"/>
            <w:shd w:val="clear" w:color="auto" w:fill="auto"/>
          </w:tcPr>
          <w:p w14:paraId="3CB5AE45" w14:textId="77777777" w:rsidR="00560041" w:rsidRPr="00DB22C8" w:rsidRDefault="00560041" w:rsidP="00070888">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DB22C8">
              <w:rPr>
                <w:rFonts w:ascii="Arial Narrow" w:hAnsi="Arial Narrow" w:cs="Arial"/>
                <w:snapToGrid w:val="0"/>
              </w:rPr>
              <w:lastRenderedPageBreak/>
              <w:t xml:space="preserve">B-BBEE STATUS LEVEL SWORN AFFIDAVIT </w:t>
            </w:r>
          </w:p>
        </w:tc>
        <w:tc>
          <w:tcPr>
            <w:tcW w:w="2659" w:type="dxa"/>
            <w:gridSpan w:val="4"/>
            <w:shd w:val="clear" w:color="auto" w:fill="auto"/>
          </w:tcPr>
          <w:p w14:paraId="20EB4F4E" w14:textId="77777777" w:rsidR="00560041" w:rsidRPr="00DB22C8"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DB22C8">
              <w:rPr>
                <w:rFonts w:ascii="Arial Narrow" w:hAnsi="Arial Narrow" w:cs="Arial"/>
                <w:snapToGrid w:val="0"/>
                <w:lang w:val="en-GB"/>
              </w:rPr>
              <w:t>[TICK APPLICABLE BOX]</w:t>
            </w:r>
          </w:p>
          <w:p w14:paraId="7E4E2CB0" w14:textId="77777777" w:rsidR="00560041" w:rsidRPr="00DB22C8" w:rsidRDefault="00560041" w:rsidP="00070888">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DB22C8">
              <w:rPr>
                <w:rFonts w:ascii="Arial Narrow" w:hAnsi="Arial Narrow" w:cs="Arial"/>
                <w:snapToGrid w:val="0"/>
                <w:lang w:val="en-GB"/>
              </w:rPr>
              <w:lastRenderedPageBreak/>
              <w:fldChar w:fldCharType="begin">
                <w:ffData>
                  <w:name w:val="Check1"/>
                  <w:enabled/>
                  <w:calcOnExit w:val="0"/>
                  <w:checkBox>
                    <w:sizeAuto/>
                    <w:default w:val="0"/>
                  </w:checkBox>
                </w:ffData>
              </w:fldChar>
            </w:r>
            <w:r w:rsidRPr="00DB22C8">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DB22C8">
              <w:rPr>
                <w:rFonts w:ascii="Arial Narrow" w:hAnsi="Arial Narrow" w:cs="Arial"/>
                <w:snapToGrid w:val="0"/>
                <w:lang w:val="en-GB"/>
              </w:rPr>
              <w:fldChar w:fldCharType="end"/>
            </w:r>
            <w:r w:rsidRPr="00DB22C8">
              <w:rPr>
                <w:rFonts w:ascii="Arial Narrow" w:hAnsi="Arial Narrow" w:cs="Arial"/>
                <w:snapToGrid w:val="0"/>
                <w:lang w:val="en-GB"/>
              </w:rPr>
              <w:t xml:space="preserve"> Yes               </w:t>
            </w:r>
            <w:r w:rsidRPr="00DB22C8">
              <w:rPr>
                <w:rFonts w:ascii="Arial Narrow" w:hAnsi="Arial Narrow" w:cs="Arial"/>
                <w:snapToGrid w:val="0"/>
                <w:lang w:val="en-GB"/>
              </w:rPr>
              <w:fldChar w:fldCharType="begin">
                <w:ffData>
                  <w:name w:val="Check2"/>
                  <w:enabled/>
                  <w:calcOnExit w:val="0"/>
                  <w:checkBox>
                    <w:sizeAuto/>
                    <w:default w:val="0"/>
                  </w:checkBox>
                </w:ffData>
              </w:fldChar>
            </w:r>
            <w:r w:rsidRPr="00DB22C8">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DB22C8">
              <w:rPr>
                <w:rFonts w:ascii="Arial Narrow" w:hAnsi="Arial Narrow" w:cs="Arial"/>
                <w:snapToGrid w:val="0"/>
                <w:lang w:val="en-GB"/>
              </w:rPr>
              <w:fldChar w:fldCharType="end"/>
            </w:r>
            <w:r w:rsidRPr="00DB22C8">
              <w:rPr>
                <w:rFonts w:ascii="Arial Narrow" w:hAnsi="Arial Narrow" w:cs="Arial"/>
                <w:snapToGrid w:val="0"/>
                <w:lang w:val="en-GB"/>
              </w:rPr>
              <w:t xml:space="preserve"> No</w:t>
            </w:r>
          </w:p>
        </w:tc>
      </w:tr>
      <w:tr w:rsidR="00560041" w:rsidRPr="00DB22C8" w14:paraId="2007689D" w14:textId="77777777" w:rsidTr="00070888">
        <w:trPr>
          <w:trHeight w:val="454"/>
        </w:trPr>
        <w:tc>
          <w:tcPr>
            <w:tcW w:w="11136" w:type="dxa"/>
            <w:gridSpan w:val="16"/>
            <w:shd w:val="clear" w:color="auto" w:fill="DDD9C3"/>
            <w:vAlign w:val="bottom"/>
          </w:tcPr>
          <w:p w14:paraId="057CCE6A" w14:textId="77777777" w:rsidR="00560041" w:rsidRPr="00DB22C8" w:rsidRDefault="00560041"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i/>
                <w:snapToGrid w:val="0"/>
                <w:lang w:val="en-GB"/>
              </w:rPr>
            </w:pPr>
            <w:r w:rsidRPr="00DB22C8">
              <w:rPr>
                <w:rFonts w:ascii="Arial Narrow" w:hAnsi="Arial Narrow" w:cs="Arial"/>
                <w:b/>
                <w:i/>
                <w:snapToGrid w:val="0"/>
                <w:lang w:val="en-GB"/>
              </w:rPr>
              <w:lastRenderedPageBreak/>
              <w:t>[</w:t>
            </w:r>
            <w:r w:rsidRPr="00DB22C8">
              <w:rPr>
                <w:rFonts w:ascii="Arial Narrow" w:hAnsi="Arial Narrow" w:cs="Arial"/>
                <w:b/>
                <w:i/>
                <w:snapToGrid w:val="0"/>
                <w:shd w:val="clear" w:color="auto" w:fill="DDD9C3"/>
                <w:lang w:val="en-GB"/>
              </w:rPr>
              <w:t>A B-BBEE STATUS LEVEL VERIFICATION CERTIFICATE/ SWORN AFFIDAVIT (FOR EMES &amp; QSEs) MUST BE SUBMITTED IN ORDER TO QUALIFY FOR PREFERENCE POINTS FOR B-BBEE]</w:t>
            </w:r>
          </w:p>
        </w:tc>
      </w:tr>
      <w:tr w:rsidR="00560041" w:rsidRPr="00DB22C8" w14:paraId="7994A9BB" w14:textId="77777777" w:rsidTr="00F321F2">
        <w:trPr>
          <w:trHeight w:val="864"/>
        </w:trPr>
        <w:tc>
          <w:tcPr>
            <w:tcW w:w="2676" w:type="dxa"/>
            <w:gridSpan w:val="2"/>
            <w:shd w:val="clear" w:color="auto" w:fill="auto"/>
            <w:vAlign w:val="center"/>
          </w:tcPr>
          <w:p w14:paraId="57451A0A" w14:textId="77777777" w:rsidR="00560041" w:rsidRPr="00DB22C8" w:rsidRDefault="00560041" w:rsidP="005E186C">
            <w:pPr>
              <w:keepNext/>
              <w:widowControl w:val="0"/>
              <w:numPr>
                <w:ilvl w:val="0"/>
                <w:numId w:val="2"/>
              </w:numPr>
              <w:spacing w:before="60" w:line="360" w:lineRule="auto"/>
              <w:ind w:left="0" w:firstLine="0"/>
              <w:jc w:val="both"/>
              <w:outlineLvl w:val="3"/>
              <w:rPr>
                <w:rFonts w:ascii="Arial Narrow" w:hAnsi="Arial Narrow" w:cs="Arial"/>
                <w:b/>
                <w:snapToGrid w:val="0"/>
                <w:lang w:val="en-GB"/>
              </w:rPr>
            </w:pPr>
            <w:r w:rsidRPr="00DB22C8">
              <w:rPr>
                <w:rFonts w:ascii="Arial Narrow" w:hAnsi="Arial Narrow" w:cs="Arial"/>
                <w:snapToGrid w:val="0"/>
              </w:rPr>
              <w:t>ARE YOU THE ACCREDITED REPRESENTATIVE IN SOUTH AFRICA FOR THE GOODS /SERVICES /WORKS OFFERED?</w:t>
            </w:r>
          </w:p>
        </w:tc>
        <w:tc>
          <w:tcPr>
            <w:tcW w:w="2682" w:type="dxa"/>
            <w:gridSpan w:val="5"/>
            <w:shd w:val="clear" w:color="auto" w:fill="auto"/>
            <w:vAlign w:val="bottom"/>
          </w:tcPr>
          <w:p w14:paraId="1104C4A8" w14:textId="77777777" w:rsidR="00560041" w:rsidRPr="00DB22C8"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r w:rsidRPr="00DB22C8">
              <w:rPr>
                <w:rFonts w:ascii="Arial Narrow" w:hAnsi="Arial Narrow" w:cs="Arial"/>
                <w:snapToGrid w:val="0"/>
                <w:lang w:val="en-GB"/>
              </w:rPr>
              <w:fldChar w:fldCharType="begin">
                <w:ffData>
                  <w:name w:val="Check1"/>
                  <w:enabled/>
                  <w:calcOnExit w:val="0"/>
                  <w:checkBox>
                    <w:sizeAuto/>
                    <w:default w:val="0"/>
                  </w:checkBox>
                </w:ffData>
              </w:fldChar>
            </w:r>
            <w:r w:rsidRPr="00DB22C8">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DB22C8">
              <w:rPr>
                <w:rFonts w:ascii="Arial Narrow" w:hAnsi="Arial Narrow" w:cs="Arial"/>
                <w:snapToGrid w:val="0"/>
                <w:lang w:val="en-GB"/>
              </w:rPr>
              <w:fldChar w:fldCharType="end"/>
            </w:r>
            <w:r w:rsidRPr="00DB22C8">
              <w:rPr>
                <w:rFonts w:ascii="Arial Narrow" w:hAnsi="Arial Narrow" w:cs="Arial"/>
                <w:snapToGrid w:val="0"/>
                <w:lang w:val="en-GB"/>
              </w:rPr>
              <w:t xml:space="preserve">Yes                         </w:t>
            </w:r>
            <w:r w:rsidRPr="00DB22C8">
              <w:rPr>
                <w:rFonts w:ascii="Arial Narrow" w:hAnsi="Arial Narrow" w:cs="Arial"/>
                <w:snapToGrid w:val="0"/>
                <w:lang w:val="en-GB"/>
              </w:rPr>
              <w:fldChar w:fldCharType="begin">
                <w:ffData>
                  <w:name w:val=""/>
                  <w:enabled/>
                  <w:calcOnExit w:val="0"/>
                  <w:checkBox>
                    <w:sizeAuto/>
                    <w:default w:val="0"/>
                  </w:checkBox>
                </w:ffData>
              </w:fldChar>
            </w:r>
            <w:r w:rsidRPr="00DB22C8">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DB22C8">
              <w:rPr>
                <w:rFonts w:ascii="Arial Narrow" w:hAnsi="Arial Narrow" w:cs="Arial"/>
                <w:snapToGrid w:val="0"/>
                <w:lang w:val="en-GB"/>
              </w:rPr>
              <w:fldChar w:fldCharType="end"/>
            </w:r>
            <w:r w:rsidRPr="00DB22C8">
              <w:rPr>
                <w:rFonts w:ascii="Arial Narrow" w:hAnsi="Arial Narrow" w:cs="Arial"/>
                <w:snapToGrid w:val="0"/>
                <w:lang w:val="en-GB"/>
              </w:rPr>
              <w:t xml:space="preserve">No </w:t>
            </w:r>
          </w:p>
          <w:p w14:paraId="7EF91E65" w14:textId="77777777" w:rsidR="00560041" w:rsidRPr="00DB22C8"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p>
          <w:p w14:paraId="360FFFD4" w14:textId="77777777" w:rsidR="00560041" w:rsidRPr="00DB22C8"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DB22C8">
              <w:rPr>
                <w:rFonts w:ascii="Arial Narrow" w:hAnsi="Arial Narrow" w:cs="Arial"/>
                <w:snapToGrid w:val="0"/>
                <w:lang w:val="en-GB"/>
              </w:rPr>
              <w:t>[</w:t>
            </w:r>
            <w:r w:rsidRPr="00DB22C8">
              <w:rPr>
                <w:rFonts w:ascii="Arial Narrow" w:hAnsi="Arial Narrow" w:cs="Arial"/>
                <w:snapToGrid w:val="0"/>
              </w:rPr>
              <w:t>IF YES ENCLOSE PROOF]</w:t>
            </w:r>
          </w:p>
          <w:p w14:paraId="1ED63AAA" w14:textId="77777777" w:rsidR="00560041" w:rsidRPr="00DB22C8"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p>
        </w:tc>
        <w:tc>
          <w:tcPr>
            <w:tcW w:w="3361" w:type="dxa"/>
            <w:gridSpan w:val="6"/>
            <w:shd w:val="clear" w:color="auto" w:fill="auto"/>
            <w:vAlign w:val="center"/>
          </w:tcPr>
          <w:p w14:paraId="1B954CA6" w14:textId="77777777" w:rsidR="00560041" w:rsidRPr="00DB22C8" w:rsidRDefault="00560041" w:rsidP="005E186C">
            <w:pPr>
              <w:keepNext/>
              <w:widowControl w:val="0"/>
              <w:numPr>
                <w:ilvl w:val="0"/>
                <w:numId w:val="2"/>
              </w:numPr>
              <w:spacing w:before="60" w:line="360" w:lineRule="auto"/>
              <w:ind w:left="0" w:firstLine="0"/>
              <w:jc w:val="both"/>
              <w:outlineLvl w:val="3"/>
              <w:rPr>
                <w:rFonts w:ascii="Arial Narrow" w:hAnsi="Arial Narrow" w:cs="Arial"/>
                <w:b/>
                <w:snapToGrid w:val="0"/>
              </w:rPr>
            </w:pPr>
            <w:r w:rsidRPr="00DB22C8">
              <w:rPr>
                <w:rFonts w:ascii="Arial Narrow" w:hAnsi="Arial Narrow" w:cs="Arial"/>
                <w:snapToGrid w:val="0"/>
              </w:rPr>
              <w:t>ARE YOU A FOREIGN BASED SUPPLIER FOR</w:t>
            </w:r>
            <w:r w:rsidRPr="00DB22C8">
              <w:rPr>
                <w:rFonts w:ascii="Arial Narrow" w:hAnsi="Arial Narrow" w:cs="Arial"/>
                <w:b/>
                <w:snapToGrid w:val="0"/>
              </w:rPr>
              <w:t xml:space="preserve"> THE GOODS /SERVICES /WORKS OFFERED?</w:t>
            </w:r>
            <w:r w:rsidRPr="00DB22C8">
              <w:rPr>
                <w:rFonts w:ascii="Arial Narrow" w:hAnsi="Arial Narrow" w:cs="Arial"/>
                <w:b/>
                <w:snapToGrid w:val="0"/>
                <w:lang w:val="en-GB"/>
              </w:rPr>
              <w:br/>
            </w:r>
          </w:p>
        </w:tc>
        <w:tc>
          <w:tcPr>
            <w:tcW w:w="2417" w:type="dxa"/>
            <w:gridSpan w:val="3"/>
            <w:shd w:val="clear" w:color="auto" w:fill="auto"/>
            <w:vAlign w:val="bottom"/>
          </w:tcPr>
          <w:p w14:paraId="49AA3B52" w14:textId="77777777" w:rsidR="00560041" w:rsidRPr="00DB22C8"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DB22C8">
              <w:rPr>
                <w:rFonts w:ascii="Arial Narrow" w:hAnsi="Arial Narrow" w:cs="Arial"/>
                <w:snapToGrid w:val="0"/>
                <w:lang w:val="en-GB"/>
              </w:rPr>
              <w:fldChar w:fldCharType="begin">
                <w:ffData>
                  <w:name w:val="Check1"/>
                  <w:enabled/>
                  <w:calcOnExit w:val="0"/>
                  <w:checkBox>
                    <w:sizeAuto/>
                    <w:default w:val="0"/>
                  </w:checkBox>
                </w:ffData>
              </w:fldChar>
            </w:r>
            <w:r w:rsidRPr="00DB22C8">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DB22C8">
              <w:rPr>
                <w:rFonts w:ascii="Arial Narrow" w:hAnsi="Arial Narrow" w:cs="Arial"/>
                <w:snapToGrid w:val="0"/>
                <w:lang w:val="en-GB"/>
              </w:rPr>
              <w:fldChar w:fldCharType="end"/>
            </w:r>
            <w:r w:rsidRPr="00DB22C8">
              <w:rPr>
                <w:rFonts w:ascii="Arial Narrow" w:hAnsi="Arial Narrow" w:cs="Arial"/>
                <w:snapToGrid w:val="0"/>
                <w:lang w:val="en-GB"/>
              </w:rPr>
              <w:t xml:space="preserve">Yes </w:t>
            </w:r>
            <w:r w:rsidRPr="00DB22C8">
              <w:rPr>
                <w:rFonts w:ascii="Arial Narrow" w:hAnsi="Arial Narrow" w:cs="Arial"/>
                <w:snapToGrid w:val="0"/>
                <w:lang w:val="en-GB"/>
              </w:rPr>
              <w:fldChar w:fldCharType="begin">
                <w:ffData>
                  <w:name w:val="Check2"/>
                  <w:enabled/>
                  <w:calcOnExit w:val="0"/>
                  <w:checkBox>
                    <w:sizeAuto/>
                    <w:default w:val="0"/>
                  </w:checkBox>
                </w:ffData>
              </w:fldChar>
            </w:r>
            <w:r w:rsidRPr="00DB22C8">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DB22C8">
              <w:rPr>
                <w:rFonts w:ascii="Arial Narrow" w:hAnsi="Arial Narrow" w:cs="Arial"/>
                <w:snapToGrid w:val="0"/>
                <w:lang w:val="en-GB"/>
              </w:rPr>
              <w:fldChar w:fldCharType="end"/>
            </w:r>
            <w:r w:rsidRPr="00DB22C8">
              <w:rPr>
                <w:rFonts w:ascii="Arial Narrow" w:hAnsi="Arial Narrow" w:cs="Arial"/>
                <w:snapToGrid w:val="0"/>
                <w:lang w:val="en-GB"/>
              </w:rPr>
              <w:t>No</w:t>
            </w:r>
            <w:r w:rsidRPr="00DB22C8">
              <w:rPr>
                <w:rFonts w:ascii="Arial Narrow" w:hAnsi="Arial Narrow" w:cs="Arial"/>
                <w:snapToGrid w:val="0"/>
                <w:lang w:val="en-GB"/>
              </w:rPr>
              <w:br/>
            </w:r>
          </w:p>
          <w:p w14:paraId="22B2896A" w14:textId="77777777" w:rsidR="00560041" w:rsidRPr="00DB22C8"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DB22C8">
              <w:rPr>
                <w:rFonts w:ascii="Arial Narrow" w:hAnsi="Arial Narrow" w:cs="Arial"/>
                <w:snapToGrid w:val="0"/>
                <w:lang w:val="en-GB"/>
              </w:rPr>
              <w:t>[</w:t>
            </w:r>
            <w:r w:rsidRPr="00DB22C8">
              <w:rPr>
                <w:rFonts w:ascii="Arial Narrow" w:hAnsi="Arial Narrow" w:cs="Arial"/>
                <w:snapToGrid w:val="0"/>
              </w:rPr>
              <w:t xml:space="preserve">IF YES, ANSWER THE QUESTIONNAIRE </w:t>
            </w:r>
            <w:proofErr w:type="gramStart"/>
            <w:r w:rsidRPr="00DB22C8">
              <w:rPr>
                <w:rFonts w:ascii="Arial Narrow" w:hAnsi="Arial Narrow" w:cs="Arial"/>
                <w:snapToGrid w:val="0"/>
              </w:rPr>
              <w:t>BELOW ]</w:t>
            </w:r>
            <w:proofErr w:type="gramEnd"/>
          </w:p>
          <w:p w14:paraId="364E6C11" w14:textId="77777777" w:rsidR="00560041" w:rsidRPr="00DB22C8"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p>
        </w:tc>
      </w:tr>
      <w:tr w:rsidR="00560041" w:rsidRPr="00DB22C8" w14:paraId="5A7550D4" w14:textId="77777777" w:rsidTr="00070888">
        <w:trPr>
          <w:trHeight w:val="340"/>
        </w:trPr>
        <w:tc>
          <w:tcPr>
            <w:tcW w:w="11136" w:type="dxa"/>
            <w:gridSpan w:val="16"/>
            <w:shd w:val="clear" w:color="auto" w:fill="DDD9C3"/>
            <w:vAlign w:val="center"/>
          </w:tcPr>
          <w:p w14:paraId="574057CE" w14:textId="77777777" w:rsidR="00560041" w:rsidRPr="00DB22C8"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DB22C8">
              <w:rPr>
                <w:rFonts w:ascii="Arial Narrow" w:hAnsi="Arial Narrow" w:cs="Arial"/>
                <w:b/>
                <w:snapToGrid w:val="0"/>
              </w:rPr>
              <w:t>QUESTIONNAIRE TO BIDDING FOREIGN SUPPLIERS</w:t>
            </w:r>
          </w:p>
        </w:tc>
      </w:tr>
      <w:tr w:rsidR="00560041" w:rsidRPr="00DB22C8" w14:paraId="682762EC" w14:textId="77777777" w:rsidTr="00070888">
        <w:trPr>
          <w:trHeight w:val="20"/>
        </w:trPr>
        <w:tc>
          <w:tcPr>
            <w:tcW w:w="11136" w:type="dxa"/>
            <w:gridSpan w:val="16"/>
            <w:shd w:val="clear" w:color="auto" w:fill="auto"/>
            <w:vAlign w:val="center"/>
          </w:tcPr>
          <w:p w14:paraId="61AAAA6F" w14:textId="77777777" w:rsidR="00560041" w:rsidRPr="00DB22C8"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b/>
                <w:snapToGrid w:val="0"/>
              </w:rPr>
            </w:pPr>
            <w:r w:rsidRPr="00DB22C8">
              <w:rPr>
                <w:rFonts w:ascii="Arial Narrow" w:hAnsi="Arial Narrow" w:cs="Arial"/>
                <w:snapToGrid w:val="0"/>
              </w:rPr>
              <w:t>IS THE ENTITY A RESIDENT OF THE REPUBLIC OF SOUTH AFRICA (RSA)?</w:t>
            </w:r>
            <w:r w:rsidRPr="00DB22C8">
              <w:rPr>
                <w:rFonts w:ascii="Arial Narrow" w:hAnsi="Arial Narrow" w:cs="Arial"/>
                <w:snapToGrid w:val="0"/>
              </w:rPr>
              <w:tab/>
            </w:r>
            <w:r w:rsidRPr="00DB22C8">
              <w:rPr>
                <w:rFonts w:ascii="Arial Narrow" w:hAnsi="Arial Narrow" w:cs="Arial"/>
                <w:snapToGrid w:val="0"/>
              </w:rPr>
              <w:tab/>
              <w:t xml:space="preserve">                          </w:t>
            </w:r>
            <w:r w:rsidRPr="00DB22C8">
              <w:rPr>
                <w:rFonts w:ascii="Arial Narrow" w:hAnsi="Arial Narrow" w:cs="Arial"/>
                <w:snapToGrid w:val="0"/>
                <w:lang w:val="en-GB"/>
              </w:rPr>
              <w:fldChar w:fldCharType="begin">
                <w:ffData>
                  <w:name w:val="Check1"/>
                  <w:enabled/>
                  <w:calcOnExit w:val="0"/>
                  <w:checkBox>
                    <w:sizeAuto/>
                    <w:default w:val="0"/>
                  </w:checkBox>
                </w:ffData>
              </w:fldChar>
            </w:r>
            <w:r w:rsidRPr="00DB22C8">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DB22C8">
              <w:rPr>
                <w:rFonts w:ascii="Arial Narrow" w:hAnsi="Arial Narrow" w:cs="Arial"/>
                <w:snapToGrid w:val="0"/>
                <w:lang w:val="en-GB"/>
              </w:rPr>
              <w:fldChar w:fldCharType="end"/>
            </w:r>
            <w:r w:rsidRPr="00DB22C8">
              <w:rPr>
                <w:rFonts w:ascii="Arial Narrow" w:hAnsi="Arial Narrow" w:cs="Arial"/>
                <w:snapToGrid w:val="0"/>
              </w:rPr>
              <w:t xml:space="preserve">  YES  </w:t>
            </w:r>
            <w:r w:rsidRPr="00DB22C8">
              <w:rPr>
                <w:rFonts w:ascii="Arial Narrow" w:hAnsi="Arial Narrow" w:cs="Arial"/>
                <w:snapToGrid w:val="0"/>
                <w:lang w:val="en-GB"/>
              </w:rPr>
              <w:fldChar w:fldCharType="begin">
                <w:ffData>
                  <w:name w:val="Check1"/>
                  <w:enabled/>
                  <w:calcOnExit w:val="0"/>
                  <w:checkBox>
                    <w:sizeAuto/>
                    <w:default w:val="0"/>
                  </w:checkBox>
                </w:ffData>
              </w:fldChar>
            </w:r>
            <w:r w:rsidRPr="00DB22C8">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DB22C8">
              <w:rPr>
                <w:rFonts w:ascii="Arial Narrow" w:hAnsi="Arial Narrow" w:cs="Arial"/>
                <w:snapToGrid w:val="0"/>
                <w:lang w:val="en-GB"/>
              </w:rPr>
              <w:fldChar w:fldCharType="end"/>
            </w:r>
            <w:r w:rsidRPr="00DB22C8">
              <w:rPr>
                <w:rFonts w:ascii="Arial Narrow" w:hAnsi="Arial Narrow" w:cs="Arial"/>
                <w:snapToGrid w:val="0"/>
              </w:rPr>
              <w:t xml:space="preserve"> NO</w:t>
            </w:r>
          </w:p>
          <w:p w14:paraId="6B5940DC" w14:textId="77777777" w:rsidR="00560041" w:rsidRPr="00DB22C8"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rPr>
            </w:pPr>
            <w:r w:rsidRPr="00DB22C8">
              <w:rPr>
                <w:rFonts w:ascii="Arial Narrow" w:hAnsi="Arial Narrow" w:cs="Arial"/>
                <w:snapToGrid w:val="0"/>
              </w:rPr>
              <w:t>DOES THE ENTITY HAVE A BRANCH IN THE RSA?</w:t>
            </w:r>
            <w:r w:rsidRPr="00DB22C8">
              <w:rPr>
                <w:rFonts w:ascii="Arial Narrow" w:hAnsi="Arial Narrow" w:cs="Arial"/>
                <w:snapToGrid w:val="0"/>
              </w:rPr>
              <w:tab/>
            </w:r>
            <w:r w:rsidRPr="00DB22C8">
              <w:rPr>
                <w:rFonts w:ascii="Arial Narrow" w:hAnsi="Arial Narrow" w:cs="Arial"/>
                <w:snapToGrid w:val="0"/>
              </w:rPr>
              <w:tab/>
            </w:r>
            <w:r w:rsidRPr="00DB22C8">
              <w:rPr>
                <w:rFonts w:ascii="Arial Narrow" w:hAnsi="Arial Narrow" w:cs="Arial"/>
                <w:snapToGrid w:val="0"/>
              </w:rPr>
              <w:tab/>
            </w:r>
            <w:r w:rsidRPr="00DB22C8">
              <w:rPr>
                <w:rFonts w:ascii="Arial Narrow" w:hAnsi="Arial Narrow" w:cs="Arial"/>
                <w:snapToGrid w:val="0"/>
              </w:rPr>
              <w:tab/>
              <w:t xml:space="preserve">                                       </w:t>
            </w:r>
            <w:r w:rsidRPr="00DB22C8">
              <w:rPr>
                <w:rFonts w:ascii="Arial Narrow" w:hAnsi="Arial Narrow" w:cs="Arial"/>
                <w:snapToGrid w:val="0"/>
                <w:lang w:val="en-GB"/>
              </w:rPr>
              <w:fldChar w:fldCharType="begin">
                <w:ffData>
                  <w:name w:val="Check1"/>
                  <w:enabled/>
                  <w:calcOnExit w:val="0"/>
                  <w:checkBox>
                    <w:sizeAuto/>
                    <w:default w:val="0"/>
                  </w:checkBox>
                </w:ffData>
              </w:fldChar>
            </w:r>
            <w:r w:rsidRPr="00DB22C8">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DB22C8">
              <w:rPr>
                <w:rFonts w:ascii="Arial Narrow" w:hAnsi="Arial Narrow" w:cs="Arial"/>
                <w:snapToGrid w:val="0"/>
                <w:lang w:val="en-GB"/>
              </w:rPr>
              <w:fldChar w:fldCharType="end"/>
            </w:r>
            <w:r w:rsidRPr="00DB22C8">
              <w:rPr>
                <w:rFonts w:ascii="Arial Narrow" w:hAnsi="Arial Narrow" w:cs="Arial"/>
                <w:snapToGrid w:val="0"/>
              </w:rPr>
              <w:t xml:space="preserve">  YES  </w:t>
            </w:r>
            <w:r w:rsidRPr="00DB22C8">
              <w:rPr>
                <w:rFonts w:ascii="Arial Narrow" w:hAnsi="Arial Narrow" w:cs="Arial"/>
                <w:snapToGrid w:val="0"/>
                <w:lang w:val="en-GB"/>
              </w:rPr>
              <w:fldChar w:fldCharType="begin">
                <w:ffData>
                  <w:name w:val="Check1"/>
                  <w:enabled/>
                  <w:calcOnExit w:val="0"/>
                  <w:checkBox>
                    <w:sizeAuto/>
                    <w:default w:val="0"/>
                  </w:checkBox>
                </w:ffData>
              </w:fldChar>
            </w:r>
            <w:r w:rsidRPr="00DB22C8">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DB22C8">
              <w:rPr>
                <w:rFonts w:ascii="Arial Narrow" w:hAnsi="Arial Narrow" w:cs="Arial"/>
                <w:snapToGrid w:val="0"/>
                <w:lang w:val="en-GB"/>
              </w:rPr>
              <w:fldChar w:fldCharType="end"/>
            </w:r>
            <w:r w:rsidRPr="00DB22C8">
              <w:rPr>
                <w:rFonts w:ascii="Arial Narrow" w:hAnsi="Arial Narrow" w:cs="Arial"/>
                <w:snapToGrid w:val="0"/>
              </w:rPr>
              <w:t xml:space="preserve"> NO</w:t>
            </w:r>
          </w:p>
          <w:p w14:paraId="5A1A1E46" w14:textId="77777777" w:rsidR="00560041" w:rsidRPr="00DB22C8"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rPr>
            </w:pPr>
            <w:r w:rsidRPr="00DB22C8">
              <w:rPr>
                <w:rFonts w:ascii="Arial Narrow" w:hAnsi="Arial Narrow" w:cs="Arial"/>
                <w:snapToGrid w:val="0"/>
              </w:rPr>
              <w:t>DOES THE ENTITY HAVE A PERMANENT ESTABLISHMENT IN THE RSA?</w:t>
            </w:r>
            <w:r w:rsidRPr="00DB22C8">
              <w:rPr>
                <w:rFonts w:ascii="Arial Narrow" w:hAnsi="Arial Narrow" w:cs="Arial"/>
                <w:snapToGrid w:val="0"/>
              </w:rPr>
              <w:tab/>
              <w:t xml:space="preserve">                                        </w:t>
            </w:r>
            <w:r w:rsidRPr="00DB22C8">
              <w:rPr>
                <w:rFonts w:ascii="Arial Narrow" w:hAnsi="Arial Narrow" w:cs="Arial"/>
                <w:snapToGrid w:val="0"/>
                <w:lang w:val="en-GB"/>
              </w:rPr>
              <w:fldChar w:fldCharType="begin">
                <w:ffData>
                  <w:name w:val="Check1"/>
                  <w:enabled/>
                  <w:calcOnExit w:val="0"/>
                  <w:checkBox>
                    <w:sizeAuto/>
                    <w:default w:val="0"/>
                  </w:checkBox>
                </w:ffData>
              </w:fldChar>
            </w:r>
            <w:r w:rsidRPr="00DB22C8">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DB22C8">
              <w:rPr>
                <w:rFonts w:ascii="Arial Narrow" w:hAnsi="Arial Narrow" w:cs="Arial"/>
                <w:snapToGrid w:val="0"/>
                <w:lang w:val="en-GB"/>
              </w:rPr>
              <w:fldChar w:fldCharType="end"/>
            </w:r>
            <w:r w:rsidRPr="00DB22C8">
              <w:rPr>
                <w:rFonts w:ascii="Arial Narrow" w:hAnsi="Arial Narrow" w:cs="Arial"/>
                <w:snapToGrid w:val="0"/>
              </w:rPr>
              <w:t xml:space="preserve">  YES  </w:t>
            </w:r>
            <w:r w:rsidRPr="00DB22C8">
              <w:rPr>
                <w:rFonts w:ascii="Arial Narrow" w:hAnsi="Arial Narrow" w:cs="Arial"/>
                <w:snapToGrid w:val="0"/>
                <w:lang w:val="en-GB"/>
              </w:rPr>
              <w:fldChar w:fldCharType="begin">
                <w:ffData>
                  <w:name w:val="Check1"/>
                  <w:enabled/>
                  <w:calcOnExit w:val="0"/>
                  <w:checkBox>
                    <w:sizeAuto/>
                    <w:default w:val="0"/>
                  </w:checkBox>
                </w:ffData>
              </w:fldChar>
            </w:r>
            <w:r w:rsidRPr="00DB22C8">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DB22C8">
              <w:rPr>
                <w:rFonts w:ascii="Arial Narrow" w:hAnsi="Arial Narrow" w:cs="Arial"/>
                <w:snapToGrid w:val="0"/>
                <w:lang w:val="en-GB"/>
              </w:rPr>
              <w:fldChar w:fldCharType="end"/>
            </w:r>
            <w:r w:rsidRPr="00DB22C8">
              <w:rPr>
                <w:rFonts w:ascii="Arial Narrow" w:hAnsi="Arial Narrow" w:cs="Arial"/>
                <w:snapToGrid w:val="0"/>
              </w:rPr>
              <w:t xml:space="preserve"> NO</w:t>
            </w:r>
          </w:p>
          <w:p w14:paraId="37084211" w14:textId="77777777" w:rsidR="00560041" w:rsidRPr="00DB22C8"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rPr>
            </w:pPr>
            <w:r w:rsidRPr="00DB22C8">
              <w:rPr>
                <w:rFonts w:ascii="Arial Narrow" w:hAnsi="Arial Narrow" w:cs="Arial"/>
                <w:snapToGrid w:val="0"/>
              </w:rPr>
              <w:t>DOES THE ENTITY HAVE ANY SOURCE OF INCOME IN THE RSA?</w:t>
            </w:r>
            <w:r w:rsidRPr="00DB22C8">
              <w:rPr>
                <w:rFonts w:ascii="Arial Narrow" w:hAnsi="Arial Narrow" w:cs="Arial"/>
                <w:snapToGrid w:val="0"/>
              </w:rPr>
              <w:tab/>
            </w:r>
            <w:r w:rsidRPr="00DB22C8">
              <w:rPr>
                <w:rFonts w:ascii="Arial Narrow" w:hAnsi="Arial Narrow" w:cs="Arial"/>
                <w:snapToGrid w:val="0"/>
              </w:rPr>
              <w:tab/>
              <w:t xml:space="preserve">           </w:t>
            </w:r>
            <w:r w:rsidR="004D2F13" w:rsidRPr="00DB22C8">
              <w:rPr>
                <w:rFonts w:ascii="Arial Narrow" w:hAnsi="Arial Narrow" w:cs="Arial"/>
                <w:snapToGrid w:val="0"/>
              </w:rPr>
              <w:t xml:space="preserve">  </w:t>
            </w:r>
            <w:r w:rsidRPr="00DB22C8">
              <w:rPr>
                <w:rFonts w:ascii="Arial Narrow" w:hAnsi="Arial Narrow" w:cs="Arial"/>
                <w:snapToGrid w:val="0"/>
              </w:rPr>
              <w:t xml:space="preserve">                           </w:t>
            </w:r>
            <w:r w:rsidRPr="00DB22C8">
              <w:rPr>
                <w:rFonts w:ascii="Arial Narrow" w:hAnsi="Arial Narrow" w:cs="Arial"/>
                <w:snapToGrid w:val="0"/>
                <w:lang w:val="en-GB"/>
              </w:rPr>
              <w:fldChar w:fldCharType="begin">
                <w:ffData>
                  <w:name w:val="Check1"/>
                  <w:enabled/>
                  <w:calcOnExit w:val="0"/>
                  <w:checkBox>
                    <w:sizeAuto/>
                    <w:default w:val="0"/>
                  </w:checkBox>
                </w:ffData>
              </w:fldChar>
            </w:r>
            <w:r w:rsidRPr="00DB22C8">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DB22C8">
              <w:rPr>
                <w:rFonts w:ascii="Arial Narrow" w:hAnsi="Arial Narrow" w:cs="Arial"/>
                <w:snapToGrid w:val="0"/>
                <w:lang w:val="en-GB"/>
              </w:rPr>
              <w:fldChar w:fldCharType="end"/>
            </w:r>
            <w:r w:rsidRPr="00DB22C8">
              <w:rPr>
                <w:rFonts w:ascii="Arial Narrow" w:hAnsi="Arial Narrow" w:cs="Arial"/>
                <w:snapToGrid w:val="0"/>
              </w:rPr>
              <w:t xml:space="preserve">  YES  </w:t>
            </w:r>
            <w:r w:rsidRPr="00DB22C8">
              <w:rPr>
                <w:rFonts w:ascii="Arial Narrow" w:hAnsi="Arial Narrow" w:cs="Arial"/>
                <w:snapToGrid w:val="0"/>
                <w:lang w:val="en-GB"/>
              </w:rPr>
              <w:fldChar w:fldCharType="begin">
                <w:ffData>
                  <w:name w:val="Check1"/>
                  <w:enabled/>
                  <w:calcOnExit w:val="0"/>
                  <w:checkBox>
                    <w:sizeAuto/>
                    <w:default w:val="0"/>
                  </w:checkBox>
                </w:ffData>
              </w:fldChar>
            </w:r>
            <w:r w:rsidRPr="00DB22C8">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DB22C8">
              <w:rPr>
                <w:rFonts w:ascii="Arial Narrow" w:hAnsi="Arial Narrow" w:cs="Arial"/>
                <w:snapToGrid w:val="0"/>
                <w:lang w:val="en-GB"/>
              </w:rPr>
              <w:fldChar w:fldCharType="end"/>
            </w:r>
            <w:r w:rsidRPr="00DB22C8">
              <w:rPr>
                <w:rFonts w:ascii="Arial Narrow" w:hAnsi="Arial Narrow" w:cs="Arial"/>
                <w:snapToGrid w:val="0"/>
              </w:rPr>
              <w:t xml:space="preserve"> NO</w:t>
            </w:r>
          </w:p>
          <w:p w14:paraId="52DB4976" w14:textId="77777777" w:rsidR="00560041" w:rsidRPr="00DB22C8"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b/>
                <w:snapToGrid w:val="0"/>
              </w:rPr>
            </w:pPr>
            <w:r w:rsidRPr="00DB22C8">
              <w:rPr>
                <w:rFonts w:ascii="Arial Narrow" w:hAnsi="Arial Narrow" w:cs="Arial"/>
                <w:snapToGrid w:val="0"/>
              </w:rPr>
              <w:t>IS THE ENTITY LIABLE IN THE RSA FOR ANY FORM OF TAXATION?</w:t>
            </w:r>
            <w:r w:rsidRPr="00DB22C8">
              <w:rPr>
                <w:rFonts w:ascii="Arial Narrow" w:hAnsi="Arial Narrow" w:cs="Arial"/>
                <w:snapToGrid w:val="0"/>
              </w:rPr>
              <w:tab/>
            </w:r>
            <w:r w:rsidRPr="00DB22C8">
              <w:rPr>
                <w:rFonts w:ascii="Arial Narrow" w:hAnsi="Arial Narrow" w:cs="Arial"/>
                <w:snapToGrid w:val="0"/>
              </w:rPr>
              <w:tab/>
              <w:t xml:space="preserve">                                        </w:t>
            </w:r>
            <w:r w:rsidRPr="00DB22C8">
              <w:rPr>
                <w:rFonts w:ascii="Arial Narrow" w:hAnsi="Arial Narrow" w:cs="Arial"/>
                <w:snapToGrid w:val="0"/>
                <w:lang w:val="en-GB"/>
              </w:rPr>
              <w:fldChar w:fldCharType="begin">
                <w:ffData>
                  <w:name w:val="Check1"/>
                  <w:enabled/>
                  <w:calcOnExit w:val="0"/>
                  <w:checkBox>
                    <w:sizeAuto/>
                    <w:default w:val="0"/>
                  </w:checkBox>
                </w:ffData>
              </w:fldChar>
            </w:r>
            <w:r w:rsidRPr="00DB22C8">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DB22C8">
              <w:rPr>
                <w:rFonts w:ascii="Arial Narrow" w:hAnsi="Arial Narrow" w:cs="Arial"/>
                <w:snapToGrid w:val="0"/>
                <w:lang w:val="en-GB"/>
              </w:rPr>
              <w:fldChar w:fldCharType="end"/>
            </w:r>
            <w:r w:rsidRPr="00DB22C8">
              <w:rPr>
                <w:rFonts w:ascii="Arial Narrow" w:hAnsi="Arial Narrow" w:cs="Arial"/>
                <w:snapToGrid w:val="0"/>
              </w:rPr>
              <w:t xml:space="preserve">  YES  </w:t>
            </w:r>
            <w:r w:rsidRPr="00DB22C8">
              <w:rPr>
                <w:rFonts w:ascii="Arial Narrow" w:hAnsi="Arial Narrow" w:cs="Arial"/>
                <w:snapToGrid w:val="0"/>
                <w:lang w:val="en-GB"/>
              </w:rPr>
              <w:fldChar w:fldCharType="begin">
                <w:ffData>
                  <w:name w:val="Check1"/>
                  <w:enabled/>
                  <w:calcOnExit w:val="0"/>
                  <w:checkBox>
                    <w:sizeAuto/>
                    <w:default w:val="0"/>
                  </w:checkBox>
                </w:ffData>
              </w:fldChar>
            </w:r>
            <w:r w:rsidRPr="00DB22C8">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DB22C8">
              <w:rPr>
                <w:rFonts w:ascii="Arial Narrow" w:hAnsi="Arial Narrow" w:cs="Arial"/>
                <w:snapToGrid w:val="0"/>
                <w:lang w:val="en-GB"/>
              </w:rPr>
              <w:fldChar w:fldCharType="end"/>
            </w:r>
            <w:r w:rsidRPr="00DB22C8">
              <w:rPr>
                <w:rFonts w:ascii="Arial Narrow" w:hAnsi="Arial Narrow" w:cs="Arial"/>
                <w:snapToGrid w:val="0"/>
              </w:rPr>
              <w:t xml:space="preserve"> NO </w:t>
            </w:r>
          </w:p>
          <w:p w14:paraId="419E120D" w14:textId="77777777" w:rsidR="00560041" w:rsidRPr="00DB22C8" w:rsidRDefault="00560041" w:rsidP="007C154F">
            <w:pPr>
              <w:widowControl w:val="0"/>
              <w:tabs>
                <w:tab w:val="left" w:pos="426"/>
              </w:tabs>
              <w:spacing w:before="60" w:line="360" w:lineRule="auto"/>
              <w:jc w:val="both"/>
              <w:rPr>
                <w:rFonts w:ascii="Arial Narrow" w:hAnsi="Arial Narrow" w:cs="Arial"/>
                <w:b/>
                <w:snapToGrid w:val="0"/>
              </w:rPr>
            </w:pPr>
            <w:r w:rsidRPr="00DB22C8">
              <w:rPr>
                <w:rFonts w:ascii="Arial Narrow" w:hAnsi="Arial Narrow" w:cs="Arial"/>
                <w:b/>
                <w:snapToGrid w:val="0"/>
              </w:rPr>
              <w:t xml:space="preserve">IF THE ANSWER IS “NO” TO ALL OF THE ABOVE, THEN IT IS NOT A REQUIREMENT TO REGISTER FOR A TAX COMPLIANCE STATUS SYSTEM PIN CODE FROM THE SOUTH AFRICAN REVENUE SERVICE (SARS) AND IF NOT REGISTER AS PER 2.3 BELOW. </w:t>
            </w:r>
          </w:p>
        </w:tc>
      </w:tr>
    </w:tbl>
    <w:p w14:paraId="4A0AEEA5" w14:textId="77777777" w:rsidR="00560041" w:rsidRPr="00DB22C8" w:rsidRDefault="00560041" w:rsidP="004D41ED">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DB22C8">
        <w:rPr>
          <w:rFonts w:ascii="Arial Narrow" w:hAnsi="Arial Narrow" w:cs="Arial"/>
          <w:b/>
          <w:snapToGrid w:val="0"/>
          <w:lang w:val="en-GB"/>
        </w:rPr>
        <w:t xml:space="preserve">PART B: </w:t>
      </w:r>
      <w:r w:rsidRPr="00DB22C8">
        <w:rPr>
          <w:rFonts w:ascii="Arial Narrow" w:hAnsi="Arial Narrow" w:cs="Arial"/>
          <w:b/>
          <w:bCs/>
          <w:snapToGrid w:val="0"/>
          <w:lang w:val="en-GB"/>
        </w:rPr>
        <w:t>TERMS AND CONDITIONS FOR BIDDING</w:t>
      </w:r>
      <w:r w:rsidRPr="00DB22C8">
        <w:rPr>
          <w:rFonts w:ascii="Arial Narrow" w:hAnsi="Arial Narrow" w:cs="Arial"/>
          <w:b/>
          <w:bCs/>
          <w:snapToGrid w:val="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B22C8" w14:paraId="53721DDE" w14:textId="77777777" w:rsidTr="00560041">
        <w:tc>
          <w:tcPr>
            <w:tcW w:w="10910" w:type="dxa"/>
            <w:shd w:val="clear" w:color="auto" w:fill="DDD9C3"/>
          </w:tcPr>
          <w:p w14:paraId="207213E6" w14:textId="77777777" w:rsidR="00560041" w:rsidRPr="00DB22C8" w:rsidRDefault="00560041" w:rsidP="005E186C">
            <w:pPr>
              <w:widowControl w:val="0"/>
              <w:numPr>
                <w:ilvl w:val="0"/>
                <w:numId w:val="3"/>
              </w:numPr>
              <w:tabs>
                <w:tab w:val="left" w:pos="426"/>
              </w:tabs>
              <w:spacing w:before="60" w:line="360" w:lineRule="auto"/>
              <w:jc w:val="both"/>
              <w:rPr>
                <w:rFonts w:ascii="Arial Narrow" w:hAnsi="Arial Narrow" w:cs="Arial"/>
                <w:b/>
                <w:snapToGrid w:val="0"/>
                <w:lang w:val="en-GB"/>
              </w:rPr>
            </w:pPr>
            <w:r w:rsidRPr="00DB22C8">
              <w:rPr>
                <w:rFonts w:ascii="Arial Narrow" w:hAnsi="Arial Narrow" w:cs="Arial"/>
                <w:b/>
                <w:bCs/>
                <w:snapToGrid w:val="0"/>
              </w:rPr>
              <w:t>BID SUBMISSION:</w:t>
            </w:r>
          </w:p>
        </w:tc>
      </w:tr>
      <w:tr w:rsidR="00560041" w:rsidRPr="00DB22C8" w14:paraId="0588D9EB" w14:textId="77777777" w:rsidTr="00560041">
        <w:trPr>
          <w:trHeight w:val="1212"/>
        </w:trPr>
        <w:tc>
          <w:tcPr>
            <w:tcW w:w="10910" w:type="dxa"/>
            <w:shd w:val="clear" w:color="auto" w:fill="auto"/>
          </w:tcPr>
          <w:p w14:paraId="5BF0BA25" w14:textId="77777777" w:rsidR="00560041" w:rsidRPr="00DB22C8" w:rsidRDefault="00560041" w:rsidP="005E186C">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DB22C8">
              <w:rPr>
                <w:rFonts w:ascii="Arial Narrow" w:hAnsi="Arial Narrow" w:cs="Arial"/>
                <w:snapToGrid w:val="0"/>
              </w:rPr>
              <w:t>BIDS MUST BE DELIVERED BY THE STIPULATED TIME TO THE CORRECT ADDRESS. LATE BIDS WILL NOT BE ACCEPTED FOR CONSIDERATION.</w:t>
            </w:r>
          </w:p>
          <w:p w14:paraId="3D21F7E1" w14:textId="77777777" w:rsidR="00560041" w:rsidRPr="00DB22C8" w:rsidRDefault="00560041" w:rsidP="005E186C">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rPr>
            </w:pPr>
            <w:r w:rsidRPr="00DB22C8">
              <w:rPr>
                <w:rFonts w:ascii="Arial Narrow" w:hAnsi="Arial Narrow" w:cs="Arial"/>
                <w:b/>
                <w:snapToGrid w:val="0"/>
              </w:rPr>
              <w:t>ALL BIDS MUST BE SUBMITTED ON THE OFFICIAL FORMS PROVIDED</w:t>
            </w:r>
            <w:proofErr w:type="gramStart"/>
            <w:r w:rsidRPr="00DB22C8">
              <w:rPr>
                <w:rFonts w:ascii="Arial Narrow" w:hAnsi="Arial Narrow" w:cs="Arial"/>
                <w:b/>
                <w:snapToGrid w:val="0"/>
              </w:rPr>
              <w:t>–(</w:t>
            </w:r>
            <w:proofErr w:type="gramEnd"/>
            <w:r w:rsidRPr="00DB22C8">
              <w:rPr>
                <w:rFonts w:ascii="Arial Narrow" w:hAnsi="Arial Narrow" w:cs="Arial"/>
                <w:b/>
                <w:snapToGrid w:val="0"/>
              </w:rPr>
              <w:t xml:space="preserve">NOT TO BE RE-TYPED) OR IN THE MANNER </w:t>
            </w:r>
          </w:p>
          <w:p w14:paraId="5B2F55CB" w14:textId="77777777" w:rsidR="001F30DB" w:rsidRPr="00DB22C8" w:rsidRDefault="00560041" w:rsidP="005E186C">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rPr>
            </w:pPr>
            <w:r w:rsidRPr="00DB22C8">
              <w:rPr>
                <w:rFonts w:ascii="Arial Narrow" w:hAnsi="Arial Narrow" w:cs="Arial"/>
                <w:b/>
                <w:snapToGrid w:val="0"/>
              </w:rPr>
              <w:t>PRESCRIBED IN THE BID DOCUMENT.</w:t>
            </w:r>
          </w:p>
          <w:p w14:paraId="3593E36F" w14:textId="69B8957B" w:rsidR="004D2F13" w:rsidRPr="00DB22C8" w:rsidRDefault="00560041" w:rsidP="005E186C">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DB22C8">
              <w:rPr>
                <w:rFonts w:ascii="Arial Narrow" w:hAnsi="Arial Narrow" w:cs="Arial"/>
                <w:snapToGrid w:val="0"/>
              </w:rPr>
              <w:t>THIS BID IS SUBJECT TO THE PREFERENTIAL PROCUREMENT POLICY FRAMEWORK ACT, 2000 AND THE PREFERENTIAL PROCUREMENT REGULATIONS, 2017, THE GENERAL CONDITIONS OF CONTRACT (GCC) AND, IF APPLICABLE, ANY OTHER SPECIAL CONDITIONS OF CONTRACT.</w:t>
            </w:r>
          </w:p>
        </w:tc>
      </w:tr>
      <w:tr w:rsidR="00560041" w:rsidRPr="00DB22C8" w14:paraId="5D8615B2" w14:textId="77777777" w:rsidTr="00560041">
        <w:tc>
          <w:tcPr>
            <w:tcW w:w="10910" w:type="dxa"/>
            <w:shd w:val="clear" w:color="auto" w:fill="DDD9C3"/>
          </w:tcPr>
          <w:p w14:paraId="6E1CAF83" w14:textId="77777777" w:rsidR="00560041" w:rsidRPr="00DB22C8" w:rsidRDefault="00560041" w:rsidP="005E186C">
            <w:pPr>
              <w:widowControl w:val="0"/>
              <w:numPr>
                <w:ilvl w:val="0"/>
                <w:numId w:val="3"/>
              </w:numPr>
              <w:tabs>
                <w:tab w:val="left" w:pos="426"/>
              </w:tabs>
              <w:spacing w:before="60" w:line="360" w:lineRule="auto"/>
              <w:jc w:val="both"/>
              <w:rPr>
                <w:rFonts w:ascii="Arial Narrow" w:hAnsi="Arial Narrow" w:cs="Arial"/>
                <w:b/>
                <w:bCs/>
                <w:snapToGrid w:val="0"/>
              </w:rPr>
            </w:pPr>
            <w:r w:rsidRPr="00DB22C8">
              <w:rPr>
                <w:rFonts w:ascii="Arial Narrow" w:hAnsi="Arial Narrow" w:cs="Arial"/>
                <w:b/>
                <w:bCs/>
                <w:snapToGrid w:val="0"/>
              </w:rPr>
              <w:lastRenderedPageBreak/>
              <w:t>TAX COMPLIANCE REQUIREMENTS</w:t>
            </w:r>
          </w:p>
        </w:tc>
      </w:tr>
      <w:tr w:rsidR="00560041" w:rsidRPr="00DB22C8" w14:paraId="0467F720" w14:textId="77777777" w:rsidTr="00560041">
        <w:tc>
          <w:tcPr>
            <w:tcW w:w="10910" w:type="dxa"/>
            <w:shd w:val="clear" w:color="auto" w:fill="FFFFFF"/>
          </w:tcPr>
          <w:p w14:paraId="7BFB3716" w14:textId="77777777" w:rsidR="00560041" w:rsidRPr="00DB22C8" w:rsidRDefault="001F30DB" w:rsidP="005E186C">
            <w:pPr>
              <w:widowControl w:val="0"/>
              <w:numPr>
                <w:ilvl w:val="0"/>
                <w:numId w:val="8"/>
              </w:numPr>
              <w:tabs>
                <w:tab w:val="left" w:pos="426"/>
              </w:tabs>
              <w:autoSpaceDE w:val="0"/>
              <w:autoSpaceDN w:val="0"/>
              <w:adjustRightInd w:val="0"/>
              <w:spacing w:before="60" w:after="120" w:line="360" w:lineRule="auto"/>
              <w:jc w:val="both"/>
              <w:rPr>
                <w:rFonts w:ascii="Arial Narrow" w:hAnsi="Arial Narrow" w:cs="Arial"/>
                <w:snapToGrid w:val="0"/>
              </w:rPr>
            </w:pPr>
            <w:r w:rsidRPr="00DB22C8">
              <w:rPr>
                <w:rFonts w:ascii="Arial Narrow" w:hAnsi="Arial Narrow" w:cs="Arial"/>
                <w:snapToGrid w:val="0"/>
              </w:rPr>
              <w:t xml:space="preserve"> </w:t>
            </w:r>
            <w:r w:rsidR="00560041" w:rsidRPr="00DB22C8">
              <w:rPr>
                <w:rFonts w:ascii="Arial Narrow" w:hAnsi="Arial Narrow" w:cs="Arial"/>
                <w:snapToGrid w:val="0"/>
              </w:rPr>
              <w:t xml:space="preserve">BIDDERS MUST ENSURE COMPLIANCE WITH THEIR TAX OBLIGATIONS. </w:t>
            </w:r>
          </w:p>
          <w:p w14:paraId="6F7D36A2" w14:textId="77777777" w:rsidR="00560041" w:rsidRPr="00DB22C8" w:rsidRDefault="00560041" w:rsidP="005E186C">
            <w:pPr>
              <w:widowControl w:val="0"/>
              <w:numPr>
                <w:ilvl w:val="0"/>
                <w:numId w:val="8"/>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DB22C8">
              <w:rPr>
                <w:rFonts w:ascii="Arial Narrow" w:hAnsi="Arial Narrow" w:cs="Arial"/>
                <w:snapToGrid w:val="0"/>
              </w:rPr>
              <w:t>BIDDERS ARE REQUIRED TO SUBMIT THEIR UNIQUE PERSONAL IDENTIFICATION NUMBER (PIN) ISSUED BY SARS TO ENABLE   THE ORGAN OF STATE TO VERIFY THE TAXPAYER’S PROFILE AND TAX STATUS.</w:t>
            </w:r>
          </w:p>
          <w:p w14:paraId="31A5D791" w14:textId="77777777" w:rsidR="00560041" w:rsidRPr="00DB22C8" w:rsidRDefault="00560041" w:rsidP="005E186C">
            <w:pPr>
              <w:widowControl w:val="0"/>
              <w:numPr>
                <w:ilvl w:val="0"/>
                <w:numId w:val="8"/>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DB22C8">
              <w:rPr>
                <w:rFonts w:ascii="Arial Narrow" w:hAnsi="Arial Narrow" w:cs="Arial"/>
                <w:snapToGrid w:val="0"/>
              </w:rPr>
              <w:t xml:space="preserve">APPLICATION FOR TAX COMPLIANCE STATUS (TCS) PIN MAY BE MADE VIA E-FILING THROUGH THE SARS WEBSITE </w:t>
            </w:r>
            <w:hyperlink r:id="rId13" w:history="1">
              <w:r w:rsidRPr="00DB22C8">
                <w:rPr>
                  <w:rFonts w:ascii="Arial Narrow" w:hAnsi="Arial Narrow" w:cs="Arial"/>
                  <w:snapToGrid w:val="0"/>
                </w:rPr>
                <w:t>WWW.SARS.GOV.ZA</w:t>
              </w:r>
            </w:hyperlink>
            <w:r w:rsidRPr="00DB22C8">
              <w:rPr>
                <w:rFonts w:ascii="Arial Narrow" w:hAnsi="Arial Narrow" w:cs="Arial"/>
                <w:snapToGrid w:val="0"/>
              </w:rPr>
              <w:t>.</w:t>
            </w:r>
          </w:p>
          <w:p w14:paraId="424BB31D" w14:textId="77777777" w:rsidR="00560041" w:rsidRPr="00DB22C8" w:rsidRDefault="00560041" w:rsidP="005E186C">
            <w:pPr>
              <w:widowControl w:val="0"/>
              <w:numPr>
                <w:ilvl w:val="0"/>
                <w:numId w:val="8"/>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DB22C8">
              <w:rPr>
                <w:rFonts w:ascii="Arial Narrow" w:hAnsi="Arial Narrow" w:cs="Arial"/>
                <w:snapToGrid w:val="0"/>
              </w:rPr>
              <w:t xml:space="preserve">BIDDERS MAY ALSO SUBMIT A PRINTED TCS CERTIFICATE TOGETHER WITH THE BID. </w:t>
            </w:r>
          </w:p>
          <w:p w14:paraId="6D23266A" w14:textId="77777777" w:rsidR="00560041" w:rsidRPr="00DB22C8" w:rsidRDefault="00560041" w:rsidP="005E186C">
            <w:pPr>
              <w:widowControl w:val="0"/>
              <w:numPr>
                <w:ilvl w:val="0"/>
                <w:numId w:val="8"/>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DB22C8">
              <w:rPr>
                <w:rFonts w:ascii="Arial Narrow" w:hAnsi="Arial Narrow" w:cs="Arial"/>
                <w:snapToGrid w:val="0"/>
              </w:rPr>
              <w:t xml:space="preserve">IN BIDS WHERE CONSORTIA / JOINT VENTURES / SUB-CONTRACTORS ARE </w:t>
            </w:r>
            <w:proofErr w:type="gramStart"/>
            <w:r w:rsidRPr="00DB22C8">
              <w:rPr>
                <w:rFonts w:ascii="Arial Narrow" w:hAnsi="Arial Narrow" w:cs="Arial"/>
                <w:snapToGrid w:val="0"/>
              </w:rPr>
              <w:t>INVOLVED,</w:t>
            </w:r>
            <w:proofErr w:type="gramEnd"/>
            <w:r w:rsidRPr="00DB22C8">
              <w:rPr>
                <w:rFonts w:ascii="Arial Narrow" w:hAnsi="Arial Narrow" w:cs="Arial"/>
                <w:snapToGrid w:val="0"/>
              </w:rPr>
              <w:t xml:space="preserve"> EACH PARTY MUST SUBMIT A SEPARATE   TCS CERTIFICATE / PIN / CSD NUMBER.</w:t>
            </w:r>
          </w:p>
          <w:p w14:paraId="7885AA43" w14:textId="77777777" w:rsidR="00560041" w:rsidRPr="00DB22C8" w:rsidRDefault="00560041" w:rsidP="005E186C">
            <w:pPr>
              <w:widowControl w:val="0"/>
              <w:numPr>
                <w:ilvl w:val="0"/>
                <w:numId w:val="8"/>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DB22C8">
              <w:rPr>
                <w:rFonts w:ascii="Arial Narrow" w:hAnsi="Arial Narrow" w:cs="Arial"/>
                <w:snapToGrid w:val="0"/>
              </w:rPr>
              <w:t xml:space="preserve">WHERE NO TCS PIN IS AVAILABLE BUT THE BIDDER IS REGISTERED ON THE CENTRAL SUPPLIER DATABASE (CSD), A CSD NUMBER MUST BE PROVIDED. </w:t>
            </w:r>
          </w:p>
          <w:p w14:paraId="3AE1D2FD" w14:textId="77777777" w:rsidR="00560041" w:rsidRPr="00DB22C8" w:rsidRDefault="00560041" w:rsidP="005E186C">
            <w:pPr>
              <w:widowControl w:val="0"/>
              <w:numPr>
                <w:ilvl w:val="0"/>
                <w:numId w:val="8"/>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DB22C8">
              <w:rPr>
                <w:rFonts w:ascii="Arial Narrow" w:hAnsi="Arial Narrow" w:cs="Arial"/>
                <w:snapToGrid w:val="0"/>
              </w:rPr>
              <w:t>NO BIDS WILL BE CONSIDERED FROM PERSONS IN THE SERVICE OF THE STATE, COMPANIES WITH DIRECTORS WHO ARE PERSONS IN THE SERVICE OF THE STATE, OR CLOSE CORPORATIONS WITH MEMBERS PERSONS IN THE SERVICE OF THE STATE.”</w:t>
            </w:r>
          </w:p>
        </w:tc>
      </w:tr>
    </w:tbl>
    <w:p w14:paraId="2380377B" w14:textId="77777777" w:rsidR="00BC678B" w:rsidRPr="00DB22C8" w:rsidRDefault="00BC678B" w:rsidP="00560041">
      <w:pPr>
        <w:widowControl w:val="0"/>
        <w:autoSpaceDE w:val="0"/>
        <w:autoSpaceDN w:val="0"/>
        <w:adjustRightInd w:val="0"/>
        <w:spacing w:before="60" w:line="360" w:lineRule="auto"/>
        <w:ind w:left="720" w:hanging="720"/>
        <w:rPr>
          <w:rFonts w:ascii="Arial Narrow" w:hAnsi="Arial Narrow" w:cs="Arial"/>
          <w:b/>
          <w:snapToGrid w:val="0"/>
        </w:rPr>
      </w:pPr>
    </w:p>
    <w:p w14:paraId="08DD2DA6" w14:textId="77777777" w:rsidR="00560041" w:rsidRPr="00DB22C8" w:rsidRDefault="00560041" w:rsidP="00560041">
      <w:pPr>
        <w:widowControl w:val="0"/>
        <w:autoSpaceDE w:val="0"/>
        <w:autoSpaceDN w:val="0"/>
        <w:adjustRightInd w:val="0"/>
        <w:spacing w:before="60" w:line="360" w:lineRule="auto"/>
        <w:ind w:left="720" w:hanging="720"/>
        <w:rPr>
          <w:rFonts w:ascii="Arial Narrow" w:hAnsi="Arial Narrow" w:cs="Arial"/>
          <w:snapToGrid w:val="0"/>
          <w:lang w:val="en-GB"/>
        </w:rPr>
      </w:pPr>
      <w:r w:rsidRPr="00DB22C8">
        <w:rPr>
          <w:rFonts w:ascii="Arial Narrow" w:hAnsi="Arial Narrow" w:cs="Arial"/>
          <w:b/>
          <w:snapToGrid w:val="0"/>
        </w:rPr>
        <w:t>NB: FAILURE TO PROVIDE / OR COMPLY WITH ANY OF THE ABOVE PARTICULARS MAY RENDER THE BID NVALID</w:t>
      </w:r>
      <w:r w:rsidRPr="00DB22C8">
        <w:rPr>
          <w:rFonts w:ascii="Arial Narrow" w:hAnsi="Arial Narrow" w:cs="Arial"/>
          <w:snapToGrid w:val="0"/>
        </w:rPr>
        <w:t>.</w:t>
      </w:r>
    </w:p>
    <w:p w14:paraId="282CE31E" w14:textId="77777777" w:rsidR="00560041" w:rsidRPr="00DB22C8"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DB22C8">
        <w:rPr>
          <w:rFonts w:ascii="Arial Narrow" w:hAnsi="Arial Narrow" w:cs="Arial"/>
          <w:snapToGrid w:val="0"/>
        </w:rPr>
        <w:t>SIGNATURE OF BIDDER:</w:t>
      </w:r>
      <w:r w:rsidRPr="00DB22C8">
        <w:rPr>
          <w:rFonts w:ascii="Arial Narrow" w:hAnsi="Arial Narrow" w:cs="Arial"/>
          <w:snapToGrid w:val="0"/>
        </w:rPr>
        <w:tab/>
      </w:r>
      <w:r w:rsidRPr="00DB22C8">
        <w:rPr>
          <w:rFonts w:ascii="Arial Narrow" w:hAnsi="Arial Narrow" w:cs="Arial"/>
          <w:snapToGrid w:val="0"/>
        </w:rPr>
        <w:tab/>
      </w:r>
      <w:r w:rsidRPr="00DB22C8">
        <w:rPr>
          <w:rFonts w:ascii="Arial Narrow" w:hAnsi="Arial Narrow" w:cs="Arial"/>
          <w:snapToGrid w:val="0"/>
        </w:rPr>
        <w:tab/>
      </w:r>
      <w:r w:rsidRPr="00DB22C8">
        <w:rPr>
          <w:rFonts w:ascii="Arial Narrow" w:hAnsi="Arial Narrow" w:cs="Arial"/>
          <w:snapToGrid w:val="0"/>
        </w:rPr>
        <w:tab/>
      </w:r>
      <w:r w:rsidRPr="00DB22C8">
        <w:rPr>
          <w:rFonts w:ascii="Arial Narrow" w:hAnsi="Arial Narrow" w:cs="Arial"/>
          <w:snapToGrid w:val="0"/>
        </w:rPr>
        <w:tab/>
        <w:t>……………………………………………</w:t>
      </w:r>
    </w:p>
    <w:p w14:paraId="5D11B702" w14:textId="77777777" w:rsidR="00560041" w:rsidRPr="00DB22C8"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DB22C8">
        <w:rPr>
          <w:rFonts w:ascii="Arial Narrow" w:hAnsi="Arial Narrow" w:cs="Arial"/>
          <w:snapToGrid w:val="0"/>
        </w:rPr>
        <w:t>CAPACITY UNDER WHICH THIS BID IS SIGNED:</w:t>
      </w:r>
      <w:r w:rsidRPr="00DB22C8">
        <w:rPr>
          <w:rFonts w:ascii="Arial Narrow" w:hAnsi="Arial Narrow" w:cs="Arial"/>
          <w:snapToGrid w:val="0"/>
        </w:rPr>
        <w:tab/>
      </w:r>
      <w:r w:rsidRPr="00DB22C8">
        <w:rPr>
          <w:rFonts w:ascii="Arial Narrow" w:hAnsi="Arial Narrow" w:cs="Arial"/>
          <w:snapToGrid w:val="0"/>
        </w:rPr>
        <w:tab/>
        <w:t>……………………………………………</w:t>
      </w:r>
    </w:p>
    <w:p w14:paraId="0BA6C203" w14:textId="77777777" w:rsidR="00F321F2" w:rsidRPr="00DB22C8"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DB22C8">
        <w:rPr>
          <w:rFonts w:ascii="Arial Narrow" w:hAnsi="Arial Narrow" w:cs="Arial"/>
          <w:snapToGrid w:val="0"/>
        </w:rPr>
        <w:t xml:space="preserve">(Proof of authority must be submitted </w:t>
      </w:r>
      <w:proofErr w:type="gramStart"/>
      <w:r w:rsidRPr="00DB22C8">
        <w:rPr>
          <w:rFonts w:ascii="Arial Narrow" w:hAnsi="Arial Narrow" w:cs="Arial"/>
          <w:snapToGrid w:val="0"/>
        </w:rPr>
        <w:t>e.g.</w:t>
      </w:r>
      <w:proofErr w:type="gramEnd"/>
      <w:r w:rsidRPr="00DB22C8">
        <w:rPr>
          <w:rFonts w:ascii="Arial Narrow" w:hAnsi="Arial Narrow" w:cs="Arial"/>
          <w:snapToGrid w:val="0"/>
        </w:rPr>
        <w:t xml:space="preserve"> company resolution)</w:t>
      </w:r>
    </w:p>
    <w:p w14:paraId="176DB15A" w14:textId="77777777" w:rsidR="00560041" w:rsidRPr="00DB22C8" w:rsidRDefault="00560041" w:rsidP="00560041">
      <w:pPr>
        <w:widowControl w:val="0"/>
        <w:autoSpaceDE w:val="0"/>
        <w:autoSpaceDN w:val="0"/>
        <w:adjustRightInd w:val="0"/>
        <w:spacing w:before="60" w:line="360" w:lineRule="auto"/>
        <w:ind w:left="720" w:hanging="720"/>
        <w:rPr>
          <w:rFonts w:ascii="Arial Narrow" w:hAnsi="Arial Narrow" w:cs="Arial"/>
          <w:snapToGrid w:val="0"/>
          <w:lang w:val="en-GB"/>
        </w:rPr>
      </w:pPr>
      <w:r w:rsidRPr="00DB22C8">
        <w:rPr>
          <w:rFonts w:ascii="Arial Narrow" w:hAnsi="Arial Narrow" w:cs="Arial"/>
          <w:snapToGrid w:val="0"/>
        </w:rPr>
        <w:t>DATE:</w:t>
      </w:r>
      <w:r w:rsidRPr="00DB22C8">
        <w:rPr>
          <w:rFonts w:ascii="Arial Narrow" w:hAnsi="Arial Narrow" w:cs="Arial"/>
          <w:snapToGrid w:val="0"/>
        </w:rPr>
        <w:tab/>
      </w:r>
      <w:r w:rsidRPr="00DB22C8">
        <w:rPr>
          <w:rFonts w:ascii="Arial Narrow" w:hAnsi="Arial Narrow" w:cs="Arial"/>
          <w:snapToGrid w:val="0"/>
        </w:rPr>
        <w:tab/>
      </w:r>
      <w:r w:rsidRPr="00DB22C8">
        <w:rPr>
          <w:rFonts w:ascii="Arial Narrow" w:hAnsi="Arial Narrow" w:cs="Arial"/>
          <w:snapToGrid w:val="0"/>
        </w:rPr>
        <w:tab/>
      </w:r>
      <w:r w:rsidRPr="00DB22C8">
        <w:rPr>
          <w:rFonts w:ascii="Arial Narrow" w:hAnsi="Arial Narrow" w:cs="Arial"/>
          <w:snapToGrid w:val="0"/>
        </w:rPr>
        <w:tab/>
      </w:r>
      <w:r w:rsidRPr="00DB22C8">
        <w:rPr>
          <w:rFonts w:ascii="Arial Narrow" w:hAnsi="Arial Narrow" w:cs="Arial"/>
          <w:snapToGrid w:val="0"/>
        </w:rPr>
        <w:tab/>
      </w:r>
      <w:r w:rsidRPr="00DB22C8">
        <w:rPr>
          <w:rFonts w:ascii="Arial Narrow" w:hAnsi="Arial Narrow" w:cs="Arial"/>
          <w:snapToGrid w:val="0"/>
        </w:rPr>
        <w:tab/>
      </w:r>
      <w:r w:rsidRPr="00DB22C8">
        <w:rPr>
          <w:rFonts w:ascii="Arial Narrow" w:hAnsi="Arial Narrow" w:cs="Arial"/>
          <w:snapToGrid w:val="0"/>
        </w:rPr>
        <w:tab/>
      </w:r>
      <w:r w:rsidRPr="00DB22C8">
        <w:rPr>
          <w:rFonts w:ascii="Arial Narrow" w:hAnsi="Arial Narrow" w:cs="Arial"/>
          <w:snapToGrid w:val="0"/>
        </w:rPr>
        <w:tab/>
        <w:t>…………………………………………...</w:t>
      </w:r>
    </w:p>
    <w:p w14:paraId="66398F60" w14:textId="77777777" w:rsidR="00385C03" w:rsidRPr="00DB22C8" w:rsidRDefault="00385C03" w:rsidP="00F157CC">
      <w:pPr>
        <w:pStyle w:val="TransnetNormal"/>
        <w:ind w:left="0"/>
        <w:rPr>
          <w:rFonts w:ascii="Arial Narrow" w:hAnsi="Arial Narrow" w:cs="Arial"/>
          <w:b/>
          <w:bCs/>
          <w:sz w:val="24"/>
        </w:rPr>
      </w:pPr>
    </w:p>
    <w:p w14:paraId="493E533B" w14:textId="77777777" w:rsidR="00F157CC" w:rsidRPr="00DB22C8" w:rsidRDefault="00F157CC" w:rsidP="00F157CC">
      <w:pPr>
        <w:pStyle w:val="TransnetNormal"/>
        <w:ind w:left="0"/>
        <w:rPr>
          <w:rFonts w:ascii="Arial Narrow" w:hAnsi="Arial Narrow" w:cs="Arial"/>
          <w:sz w:val="24"/>
        </w:rPr>
      </w:pPr>
      <w:r w:rsidRPr="00DB22C8">
        <w:rPr>
          <w:rFonts w:ascii="Arial Narrow" w:hAnsi="Arial Narrow" w:cs="Arial"/>
          <w:b/>
          <w:bCs/>
          <w:sz w:val="24"/>
        </w:rPr>
        <w:t>NB</w:t>
      </w:r>
      <w:r w:rsidRPr="00DB22C8">
        <w:rPr>
          <w:rFonts w:ascii="Arial Narrow" w:hAnsi="Arial Narrow" w:cs="Arial"/>
          <w:sz w:val="24"/>
        </w:rPr>
        <w:t>:</w:t>
      </w:r>
    </w:p>
    <w:p w14:paraId="770BD3D9" w14:textId="77777777" w:rsidR="00F157CC" w:rsidRPr="00DB22C8" w:rsidRDefault="00F157CC" w:rsidP="005E186C">
      <w:pPr>
        <w:pStyle w:val="BodyTextIndent"/>
        <w:numPr>
          <w:ilvl w:val="0"/>
          <w:numId w:val="7"/>
        </w:numPr>
        <w:spacing w:after="0"/>
        <w:jc w:val="both"/>
        <w:rPr>
          <w:rFonts w:ascii="Arial Narrow" w:hAnsi="Arial Narrow" w:cs="Arial"/>
          <w:b/>
          <w:bCs/>
          <w:i/>
        </w:rPr>
      </w:pPr>
      <w:r w:rsidRPr="00DB22C8">
        <w:rPr>
          <w:rFonts w:ascii="Arial Narrow" w:hAnsi="Arial Narrow" w:cs="Arial"/>
          <w:b/>
          <w:bCs/>
          <w:i/>
        </w:rPr>
        <w:t>Quotation(s) must be addressed to PRASA before the closing date and time shown above.</w:t>
      </w:r>
    </w:p>
    <w:p w14:paraId="1BCB2EBC" w14:textId="77777777" w:rsidR="00F157CC" w:rsidRPr="00DB22C8" w:rsidRDefault="00F157CC" w:rsidP="005E186C">
      <w:pPr>
        <w:pStyle w:val="BodyTextIndent"/>
        <w:numPr>
          <w:ilvl w:val="0"/>
          <w:numId w:val="7"/>
        </w:numPr>
        <w:spacing w:after="0"/>
        <w:jc w:val="both"/>
        <w:rPr>
          <w:rFonts w:ascii="Arial Narrow" w:eastAsia="Arial Unicode MS" w:hAnsi="Arial Narrow" w:cs="Arial"/>
          <w:b/>
          <w:bCs/>
          <w:i/>
        </w:rPr>
      </w:pPr>
      <w:r w:rsidRPr="00DB22C8">
        <w:rPr>
          <w:rFonts w:ascii="Arial Narrow" w:hAnsi="Arial Narrow" w:cs="Arial"/>
          <w:b/>
          <w:bCs/>
          <w:i/>
        </w:rPr>
        <w:t>PRASA General Conditions of Purchase shall apply.</w:t>
      </w:r>
    </w:p>
    <w:p w14:paraId="5CCCA25C" w14:textId="77777777" w:rsidR="00F321F2" w:rsidRPr="00DB22C8" w:rsidRDefault="00F321F2" w:rsidP="000D191A">
      <w:pPr>
        <w:pStyle w:val="TransnetNormal"/>
        <w:tabs>
          <w:tab w:val="center" w:pos="4492"/>
          <w:tab w:val="left" w:pos="5505"/>
        </w:tabs>
        <w:ind w:left="0"/>
        <w:jc w:val="center"/>
        <w:rPr>
          <w:rFonts w:ascii="Arial Narrow" w:hAnsi="Arial Narrow" w:cs="Arial"/>
          <w:b/>
          <w:sz w:val="24"/>
        </w:rPr>
      </w:pPr>
    </w:p>
    <w:p w14:paraId="317D88E0" w14:textId="77777777" w:rsidR="00E97940" w:rsidRPr="00DB22C8" w:rsidRDefault="00E97940">
      <w:pPr>
        <w:rPr>
          <w:rFonts w:ascii="Arial Narrow" w:hAnsi="Arial Narrow" w:cs="Arial"/>
          <w:b/>
          <w:lang w:val="en-GB" w:eastAsia="en-GB"/>
        </w:rPr>
      </w:pPr>
      <w:r w:rsidRPr="00DB22C8">
        <w:rPr>
          <w:rFonts w:ascii="Arial Narrow" w:hAnsi="Arial Narrow" w:cs="Arial"/>
          <w:b/>
        </w:rPr>
        <w:br w:type="page"/>
      </w:r>
    </w:p>
    <w:p w14:paraId="37F8D0F8" w14:textId="77777777" w:rsidR="00D84C78" w:rsidRPr="00DB22C8" w:rsidRDefault="005F5B3E" w:rsidP="000D191A">
      <w:pPr>
        <w:pStyle w:val="TransnetNormal"/>
        <w:tabs>
          <w:tab w:val="center" w:pos="4492"/>
          <w:tab w:val="left" w:pos="5505"/>
        </w:tabs>
        <w:ind w:left="0"/>
        <w:jc w:val="center"/>
        <w:rPr>
          <w:rFonts w:ascii="Arial Narrow" w:hAnsi="Arial Narrow" w:cs="Arial"/>
          <w:b/>
          <w:sz w:val="24"/>
        </w:rPr>
      </w:pPr>
      <w:r w:rsidRPr="00DB22C8">
        <w:rPr>
          <w:rFonts w:ascii="Arial Narrow" w:hAnsi="Arial Narrow" w:cs="Arial"/>
          <w:b/>
          <w:sz w:val="24"/>
        </w:rPr>
        <w:lastRenderedPageBreak/>
        <w:t xml:space="preserve">SECTION </w:t>
      </w:r>
      <w:r w:rsidR="001F30DB" w:rsidRPr="00DB22C8">
        <w:rPr>
          <w:rFonts w:ascii="Arial Narrow" w:hAnsi="Arial Narrow" w:cs="Arial"/>
          <w:b/>
          <w:sz w:val="24"/>
        </w:rPr>
        <w:t>2</w:t>
      </w:r>
    </w:p>
    <w:p w14:paraId="5F757A88" w14:textId="77777777" w:rsidR="00D84C78" w:rsidRPr="00DB22C8" w:rsidRDefault="00D84C78" w:rsidP="000D191A">
      <w:pPr>
        <w:pStyle w:val="TransnetNormal"/>
        <w:ind w:left="0"/>
        <w:jc w:val="center"/>
        <w:rPr>
          <w:rFonts w:ascii="Arial Narrow" w:hAnsi="Arial Narrow" w:cs="Arial"/>
          <w:b/>
          <w:sz w:val="24"/>
        </w:rPr>
      </w:pPr>
      <w:r w:rsidRPr="00DB22C8">
        <w:rPr>
          <w:rFonts w:ascii="Arial Narrow" w:hAnsi="Arial Narrow" w:cs="Arial"/>
          <w:b/>
          <w:sz w:val="24"/>
        </w:rPr>
        <w:t>NOTICE TO BIDDERS</w:t>
      </w:r>
    </w:p>
    <w:p w14:paraId="38EA9557" w14:textId="77777777" w:rsidR="00D84C78" w:rsidRPr="00DB22C8" w:rsidRDefault="00D84C78" w:rsidP="005E186C">
      <w:pPr>
        <w:pStyle w:val="Heading1"/>
        <w:numPr>
          <w:ilvl w:val="0"/>
          <w:numId w:val="18"/>
        </w:numPr>
        <w:spacing w:after="0" w:line="360" w:lineRule="auto"/>
        <w:rPr>
          <w:rFonts w:ascii="Arial Narrow" w:hAnsi="Arial Narrow"/>
          <w:sz w:val="24"/>
          <w:szCs w:val="24"/>
        </w:rPr>
      </w:pPr>
      <w:r w:rsidRPr="00DB22C8">
        <w:rPr>
          <w:rFonts w:ascii="Arial Narrow" w:hAnsi="Arial Narrow"/>
          <w:caps/>
          <w:sz w:val="24"/>
          <w:szCs w:val="24"/>
        </w:rPr>
        <w:t>Responses to RFQ</w:t>
      </w:r>
    </w:p>
    <w:p w14:paraId="1A6FED98" w14:textId="5E1E29CF" w:rsidR="00A319EB" w:rsidRPr="00DB22C8" w:rsidRDefault="00D84C78" w:rsidP="003916C0">
      <w:pPr>
        <w:rPr>
          <w:rFonts w:ascii="Arial Narrow" w:hAnsi="Arial Narrow" w:cs="Arial"/>
        </w:rPr>
      </w:pPr>
      <w:r w:rsidRPr="003916C0">
        <w:rPr>
          <w:rFonts w:ascii="Arial Narrow" w:hAnsi="Arial Narrow" w:cs="Arial"/>
        </w:rPr>
        <w:t xml:space="preserve">Responses to this </w:t>
      </w:r>
      <w:r w:rsidR="009E27D0" w:rsidRPr="00ED6F73">
        <w:rPr>
          <w:rFonts w:ascii="Arial Narrow" w:hAnsi="Arial Narrow" w:cs="Arial"/>
          <w:b/>
          <w:bCs/>
        </w:rPr>
        <w:t xml:space="preserve">RFQ </w:t>
      </w:r>
      <w:r w:rsidR="00B601B4" w:rsidRPr="00ED6F73">
        <w:rPr>
          <w:rFonts w:ascii="Arial Narrow" w:hAnsi="Arial Narrow" w:cs="Arial"/>
          <w:b/>
          <w:bCs/>
        </w:rPr>
        <w:t>1</w:t>
      </w:r>
      <w:r w:rsidR="00B601B4" w:rsidRPr="00B601B4">
        <w:rPr>
          <w:rFonts w:ascii="Arial Narrow" w:hAnsi="Arial Narrow" w:cs="Arial"/>
          <w:b/>
          <w:bCs/>
        </w:rPr>
        <w:t>0334052/PROM/MAT/10/2022</w:t>
      </w:r>
      <w:r w:rsidR="00B601B4">
        <w:rPr>
          <w:rFonts w:ascii="Arial Narrow" w:hAnsi="Arial Narrow" w:cs="Arial"/>
          <w:b/>
          <w:bCs/>
        </w:rPr>
        <w:t xml:space="preserve"> </w:t>
      </w:r>
      <w:r w:rsidRPr="00152DE7">
        <w:rPr>
          <w:rFonts w:ascii="Arial Narrow" w:hAnsi="Arial Narrow" w:cs="Arial"/>
        </w:rPr>
        <w:t>must not include documents or reference relating to any o</w:t>
      </w:r>
      <w:r w:rsidR="00E97940" w:rsidRPr="00152DE7">
        <w:rPr>
          <w:rFonts w:ascii="Arial Narrow" w:hAnsi="Arial Narrow" w:cs="Arial"/>
        </w:rPr>
        <w:t xml:space="preserve">ther quotation or proposal. Any </w:t>
      </w:r>
      <w:r w:rsidRPr="00152DE7">
        <w:rPr>
          <w:rFonts w:ascii="Arial Narrow" w:hAnsi="Arial Narrow" w:cs="Arial"/>
        </w:rPr>
        <w:t>additional conditions must</w:t>
      </w:r>
      <w:r w:rsidRPr="00DB22C8">
        <w:rPr>
          <w:rFonts w:ascii="Arial Narrow" w:hAnsi="Arial Narrow" w:cs="Arial"/>
        </w:rPr>
        <w:t xml:space="preserve"> be embodied in an accompanying letter.</w:t>
      </w:r>
    </w:p>
    <w:p w14:paraId="52FAA288" w14:textId="77777777" w:rsidR="004E3AD7" w:rsidRPr="00DB22C8" w:rsidRDefault="004E3AD7" w:rsidP="00E97940">
      <w:pPr>
        <w:pStyle w:val="Level1Paragraph"/>
        <w:tabs>
          <w:tab w:val="num" w:pos="1134"/>
        </w:tabs>
        <w:ind w:left="426"/>
        <w:rPr>
          <w:rFonts w:ascii="Arial Narrow" w:hAnsi="Arial Narrow" w:cs="Arial"/>
          <w:sz w:val="24"/>
        </w:rPr>
      </w:pPr>
      <w:r w:rsidRPr="00DB22C8">
        <w:rPr>
          <w:rFonts w:ascii="Arial Narrow" w:hAnsi="Arial Narrow" w:cs="Arial"/>
          <w:sz w:val="24"/>
        </w:rPr>
        <w:t xml:space="preserve">Proposals must reach the </w:t>
      </w:r>
      <w:r w:rsidR="00E97940" w:rsidRPr="00DB22C8">
        <w:rPr>
          <w:rFonts w:ascii="Arial Narrow" w:hAnsi="Arial Narrow" w:cs="Arial"/>
          <w:sz w:val="24"/>
        </w:rPr>
        <w:t>PRASA</w:t>
      </w:r>
      <w:r w:rsidRPr="00DB22C8">
        <w:rPr>
          <w:rFonts w:ascii="Arial Narrow" w:hAnsi="Arial Narrow" w:cs="Arial"/>
          <w:sz w:val="24"/>
        </w:rPr>
        <w:t xml:space="preserve"> before the closing hour on the date shown </w:t>
      </w:r>
      <w:r w:rsidR="00E97940" w:rsidRPr="00DB22C8">
        <w:rPr>
          <w:rFonts w:ascii="Arial Narrow" w:hAnsi="Arial Narrow" w:cs="Arial"/>
          <w:sz w:val="24"/>
        </w:rPr>
        <w:t xml:space="preserve">on SBD1 </w:t>
      </w:r>
      <w:proofErr w:type="gramStart"/>
      <w:r w:rsidR="00E97940" w:rsidRPr="00DB22C8">
        <w:rPr>
          <w:rFonts w:ascii="Arial Narrow" w:hAnsi="Arial Narrow" w:cs="Arial"/>
          <w:sz w:val="24"/>
        </w:rPr>
        <w:t>above</w:t>
      </w:r>
      <w:r w:rsidRPr="00DB22C8">
        <w:rPr>
          <w:rFonts w:ascii="Arial Narrow" w:hAnsi="Arial Narrow" w:cs="Arial"/>
          <w:sz w:val="24"/>
        </w:rPr>
        <w:t>, and</w:t>
      </w:r>
      <w:proofErr w:type="gramEnd"/>
      <w:r w:rsidRPr="00DB22C8">
        <w:rPr>
          <w:rFonts w:ascii="Arial Narrow" w:hAnsi="Arial Narrow" w:cs="Arial"/>
          <w:sz w:val="24"/>
        </w:rPr>
        <w:t xml:space="preserve"> must be enclosed in a sealed envelope</w:t>
      </w:r>
      <w:r w:rsidR="00E97940" w:rsidRPr="00DB22C8">
        <w:rPr>
          <w:rFonts w:ascii="Arial Narrow" w:hAnsi="Arial Narrow" w:cs="Arial"/>
          <w:sz w:val="24"/>
        </w:rPr>
        <w:t>.</w:t>
      </w:r>
      <w:bookmarkStart w:id="0" w:name="_Toc347046990"/>
      <w:bookmarkStart w:id="1" w:name="_Hlk40642072"/>
    </w:p>
    <w:p w14:paraId="743A0BBA" w14:textId="77777777" w:rsidR="00634C03" w:rsidRPr="00DB22C8" w:rsidRDefault="00634C03" w:rsidP="005E186C">
      <w:pPr>
        <w:pStyle w:val="Heading1"/>
        <w:numPr>
          <w:ilvl w:val="0"/>
          <w:numId w:val="18"/>
        </w:numPr>
        <w:spacing w:before="0" w:after="0" w:line="360" w:lineRule="auto"/>
        <w:rPr>
          <w:rFonts w:ascii="Arial Narrow" w:hAnsi="Arial Narrow"/>
          <w:sz w:val="24"/>
          <w:szCs w:val="24"/>
        </w:rPr>
      </w:pPr>
      <w:r w:rsidRPr="00DB22C8">
        <w:rPr>
          <w:rFonts w:ascii="Arial Narrow" w:hAnsi="Arial Narrow"/>
          <w:sz w:val="24"/>
          <w:szCs w:val="24"/>
        </w:rPr>
        <w:t>PREQUALIFICATION / ELIGIBILITY CRITERIA</w:t>
      </w:r>
    </w:p>
    <w:p w14:paraId="71E0D3FB" w14:textId="77777777" w:rsidR="00B10FF8" w:rsidRPr="00DB22C8" w:rsidRDefault="00B10FF8" w:rsidP="005E186C">
      <w:pPr>
        <w:pStyle w:val="ListParagraph"/>
        <w:widowControl w:val="0"/>
        <w:numPr>
          <w:ilvl w:val="1"/>
          <w:numId w:val="19"/>
        </w:numPr>
        <w:tabs>
          <w:tab w:val="left" w:pos="-720"/>
        </w:tabs>
        <w:rPr>
          <w:rFonts w:ascii="Arial Narrow" w:hAnsi="Arial Narrow"/>
          <w:bCs/>
        </w:rPr>
      </w:pPr>
      <w:r w:rsidRPr="00DB22C8">
        <w:rPr>
          <w:rFonts w:ascii="Arial Narrow" w:hAnsi="Arial Narrow"/>
          <w:bCs/>
        </w:rPr>
        <w:t>Only those Respondents who satisfy the following pre-qualification or eligibility criteria are</w:t>
      </w:r>
      <w:r w:rsidR="00D476DA" w:rsidRPr="00DB22C8">
        <w:rPr>
          <w:rFonts w:ascii="Arial Narrow" w:hAnsi="Arial Narrow"/>
          <w:bCs/>
        </w:rPr>
        <w:t xml:space="preserve"> eligible to submit quotations as per section 3.</w:t>
      </w:r>
    </w:p>
    <w:p w14:paraId="5931364C" w14:textId="77777777" w:rsidR="00D476DA" w:rsidRPr="00DB22C8" w:rsidRDefault="00D476DA" w:rsidP="00D476DA">
      <w:pPr>
        <w:pStyle w:val="ListParagraph"/>
        <w:widowControl w:val="0"/>
        <w:tabs>
          <w:tab w:val="left" w:pos="-720"/>
        </w:tabs>
        <w:ind w:left="360"/>
        <w:rPr>
          <w:rFonts w:ascii="Arial Narrow" w:hAnsi="Arial Narrow"/>
          <w:bCs/>
        </w:rPr>
      </w:pPr>
    </w:p>
    <w:bookmarkEnd w:id="0"/>
    <w:p w14:paraId="4FFCF406" w14:textId="77777777" w:rsidR="00AD09EA" w:rsidRPr="00DB22C8" w:rsidRDefault="00AD09EA" w:rsidP="005E186C">
      <w:pPr>
        <w:pStyle w:val="Heading1"/>
        <w:numPr>
          <w:ilvl w:val="0"/>
          <w:numId w:val="19"/>
        </w:numPr>
        <w:spacing w:before="0" w:after="0" w:line="360" w:lineRule="auto"/>
        <w:rPr>
          <w:rFonts w:ascii="Arial Narrow" w:hAnsi="Arial Narrow"/>
          <w:bCs w:val="0"/>
          <w:sz w:val="24"/>
          <w:szCs w:val="24"/>
        </w:rPr>
      </w:pPr>
      <w:r w:rsidRPr="00DB22C8">
        <w:rPr>
          <w:rFonts w:ascii="Arial Narrow" w:hAnsi="Arial Narrow"/>
          <w:bCs w:val="0"/>
          <w:sz w:val="24"/>
          <w:szCs w:val="24"/>
        </w:rPr>
        <w:t>CIDB Grading</w:t>
      </w:r>
    </w:p>
    <w:p w14:paraId="362A7208" w14:textId="3525CF04" w:rsidR="00DC30B5" w:rsidRPr="00DB22C8" w:rsidRDefault="00DC30B5" w:rsidP="00E74163">
      <w:pPr>
        <w:pStyle w:val="Heading1"/>
        <w:spacing w:before="0" w:after="0" w:line="360" w:lineRule="auto"/>
        <w:ind w:left="360"/>
        <w:jc w:val="both"/>
        <w:rPr>
          <w:rFonts w:ascii="Arial Narrow" w:hAnsi="Arial Narrow"/>
          <w:b w:val="0"/>
          <w:bCs w:val="0"/>
          <w:sz w:val="24"/>
          <w:szCs w:val="24"/>
        </w:rPr>
      </w:pPr>
      <w:r w:rsidRPr="00DB22C8">
        <w:rPr>
          <w:rFonts w:ascii="Arial Narrow" w:hAnsi="Arial Narrow"/>
          <w:b w:val="0"/>
          <w:bCs w:val="0"/>
          <w:sz w:val="24"/>
          <w:szCs w:val="24"/>
        </w:rPr>
        <w:t>Only those Responden</w:t>
      </w:r>
      <w:r w:rsidR="00631BD6" w:rsidRPr="00DB22C8">
        <w:rPr>
          <w:rFonts w:ascii="Arial Narrow" w:hAnsi="Arial Narrow"/>
          <w:b w:val="0"/>
          <w:bCs w:val="0"/>
          <w:sz w:val="24"/>
          <w:szCs w:val="24"/>
        </w:rPr>
        <w:t>ts</w:t>
      </w:r>
      <w:r w:rsidRPr="00DB22C8">
        <w:rPr>
          <w:rFonts w:ascii="Arial Narrow" w:hAnsi="Arial Narrow"/>
          <w:b w:val="0"/>
          <w:bCs w:val="0"/>
          <w:sz w:val="24"/>
          <w:szCs w:val="24"/>
        </w:rPr>
        <w:t xml:space="preserve"> who are registered with </w:t>
      </w:r>
      <w:r w:rsidR="000F43ED" w:rsidRPr="00DB22C8">
        <w:rPr>
          <w:rFonts w:ascii="Arial Narrow" w:hAnsi="Arial Narrow"/>
          <w:b w:val="0"/>
          <w:bCs w:val="0"/>
          <w:sz w:val="24"/>
          <w:szCs w:val="24"/>
        </w:rPr>
        <w:t xml:space="preserve">the </w:t>
      </w:r>
      <w:r w:rsidRPr="00DB22C8">
        <w:rPr>
          <w:rFonts w:ascii="Arial Narrow" w:hAnsi="Arial Narrow"/>
          <w:b w:val="0"/>
          <w:bCs w:val="0"/>
          <w:sz w:val="24"/>
          <w:szCs w:val="24"/>
        </w:rPr>
        <w:t>CIDB, or are capable of being so prior to the submission</w:t>
      </w:r>
      <w:r w:rsidR="00631BD6" w:rsidRPr="00DB22C8">
        <w:rPr>
          <w:rFonts w:ascii="Arial Narrow" w:hAnsi="Arial Narrow"/>
          <w:b w:val="0"/>
          <w:bCs w:val="0"/>
          <w:sz w:val="24"/>
          <w:szCs w:val="24"/>
        </w:rPr>
        <w:t xml:space="preserve"> of the quotation</w:t>
      </w:r>
      <w:r w:rsidRPr="00DB22C8">
        <w:rPr>
          <w:rFonts w:ascii="Arial Narrow" w:hAnsi="Arial Narrow"/>
          <w:b w:val="0"/>
          <w:bCs w:val="0"/>
          <w:sz w:val="24"/>
          <w:szCs w:val="24"/>
        </w:rPr>
        <w:t xml:space="preserve">, in a contractor grading designation equal to or higher than a contractor grading designation determined in accordance with the sum tendered or a value determined in accordance with Regulation 25 (1B) or 25(7A) of the Construction Industry Development </w:t>
      </w:r>
      <w:r w:rsidRPr="00506C12">
        <w:rPr>
          <w:rFonts w:ascii="Arial Narrow" w:hAnsi="Arial Narrow"/>
          <w:b w:val="0"/>
          <w:bCs w:val="0"/>
          <w:sz w:val="24"/>
          <w:szCs w:val="24"/>
        </w:rPr>
        <w:t xml:space="preserve">Regulations, for a </w:t>
      </w:r>
      <w:r w:rsidR="003C1616">
        <w:rPr>
          <w:rFonts w:ascii="Arial Narrow" w:hAnsi="Arial Narrow"/>
          <w:b w:val="0"/>
          <w:bCs w:val="0"/>
          <w:sz w:val="24"/>
          <w:szCs w:val="24"/>
        </w:rPr>
        <w:t>…..</w:t>
      </w:r>
      <w:r w:rsidRPr="00DB22C8">
        <w:rPr>
          <w:rFonts w:ascii="Arial Narrow" w:hAnsi="Arial Narrow"/>
          <w:b w:val="0"/>
          <w:bCs w:val="0"/>
          <w:sz w:val="24"/>
          <w:szCs w:val="24"/>
        </w:rPr>
        <w:t>class of construction work</w:t>
      </w:r>
      <w:r w:rsidR="00631BD6" w:rsidRPr="00DB22C8">
        <w:rPr>
          <w:rFonts w:ascii="Arial Narrow" w:hAnsi="Arial Narrow"/>
          <w:b w:val="0"/>
          <w:bCs w:val="0"/>
          <w:sz w:val="24"/>
          <w:szCs w:val="24"/>
        </w:rPr>
        <w:t>s</w:t>
      </w:r>
      <w:r w:rsidRPr="00DB22C8">
        <w:rPr>
          <w:rFonts w:ascii="Arial Narrow" w:hAnsi="Arial Narrow"/>
          <w:b w:val="0"/>
          <w:bCs w:val="0"/>
          <w:sz w:val="24"/>
          <w:szCs w:val="24"/>
        </w:rPr>
        <w:t xml:space="preserve">, are eligible to have their </w:t>
      </w:r>
      <w:r w:rsidR="00631BD6" w:rsidRPr="00DB22C8">
        <w:rPr>
          <w:rFonts w:ascii="Arial Narrow" w:hAnsi="Arial Narrow"/>
          <w:b w:val="0"/>
          <w:bCs w:val="0"/>
          <w:sz w:val="24"/>
          <w:szCs w:val="24"/>
        </w:rPr>
        <w:t>quotations</w:t>
      </w:r>
      <w:r w:rsidRPr="00DB22C8">
        <w:rPr>
          <w:rFonts w:ascii="Arial Narrow" w:hAnsi="Arial Narrow"/>
          <w:b w:val="0"/>
          <w:bCs w:val="0"/>
          <w:sz w:val="24"/>
          <w:szCs w:val="24"/>
        </w:rPr>
        <w:t xml:space="preserve"> evaluated.</w:t>
      </w:r>
    </w:p>
    <w:p w14:paraId="15656D4F" w14:textId="77777777" w:rsidR="00DC30B5" w:rsidRPr="00DB22C8" w:rsidRDefault="00DC30B5" w:rsidP="00BC678B">
      <w:pPr>
        <w:widowControl w:val="0"/>
        <w:tabs>
          <w:tab w:val="left" w:pos="-720"/>
        </w:tabs>
        <w:spacing w:line="360" w:lineRule="auto"/>
        <w:ind w:left="360"/>
        <w:jc w:val="both"/>
        <w:rPr>
          <w:rFonts w:ascii="Arial Narrow" w:hAnsi="Arial Narrow" w:cs="Arial"/>
          <w:bCs/>
        </w:rPr>
      </w:pPr>
      <w:r w:rsidRPr="00DB22C8">
        <w:rPr>
          <w:rFonts w:ascii="Arial Narrow" w:hAnsi="Arial Narrow" w:cs="Arial"/>
          <w:bCs/>
        </w:rPr>
        <w:t>Joint ventures are eligible to submit tenders provided that:</w:t>
      </w:r>
    </w:p>
    <w:p w14:paraId="6F1F1F5A" w14:textId="0FDC4BAC" w:rsidR="00DC30B5" w:rsidRPr="00DB22C8" w:rsidRDefault="00DC30B5" w:rsidP="005E186C">
      <w:pPr>
        <w:widowControl w:val="0"/>
        <w:numPr>
          <w:ilvl w:val="0"/>
          <w:numId w:val="6"/>
        </w:numPr>
        <w:tabs>
          <w:tab w:val="clear" w:pos="360"/>
          <w:tab w:val="left" w:pos="-720"/>
        </w:tabs>
        <w:spacing w:line="360" w:lineRule="auto"/>
        <w:ind w:left="1418" w:hanging="284"/>
        <w:jc w:val="both"/>
        <w:rPr>
          <w:rFonts w:ascii="Arial Narrow" w:hAnsi="Arial Narrow" w:cs="Arial"/>
          <w:bCs/>
        </w:rPr>
      </w:pPr>
      <w:r w:rsidRPr="00DB22C8">
        <w:rPr>
          <w:rFonts w:ascii="Arial Narrow" w:hAnsi="Arial Narrow" w:cs="Arial"/>
          <w:bCs/>
        </w:rPr>
        <w:t xml:space="preserve">every member of the joint venture is registered with </w:t>
      </w:r>
      <w:r w:rsidR="006B77FA" w:rsidRPr="00DB22C8">
        <w:rPr>
          <w:rFonts w:ascii="Arial Narrow" w:hAnsi="Arial Narrow" w:cs="Arial"/>
          <w:bCs/>
        </w:rPr>
        <w:t>an active</w:t>
      </w:r>
      <w:r w:rsidRPr="00DB22C8">
        <w:rPr>
          <w:rFonts w:ascii="Arial Narrow" w:hAnsi="Arial Narrow" w:cs="Arial"/>
          <w:bCs/>
        </w:rPr>
        <w:t xml:space="preserve"> </w:t>
      </w:r>
      <w:proofErr w:type="gramStart"/>
      <w:r w:rsidRPr="00DB22C8">
        <w:rPr>
          <w:rFonts w:ascii="Arial Narrow" w:hAnsi="Arial Narrow" w:cs="Arial"/>
          <w:bCs/>
        </w:rPr>
        <w:t>CIDB;</w:t>
      </w:r>
      <w:proofErr w:type="gramEnd"/>
    </w:p>
    <w:p w14:paraId="1802AD9E" w14:textId="1F671C2D" w:rsidR="00DC30B5" w:rsidRPr="00DB22C8" w:rsidRDefault="00DC30B5" w:rsidP="005E186C">
      <w:pPr>
        <w:widowControl w:val="0"/>
        <w:numPr>
          <w:ilvl w:val="0"/>
          <w:numId w:val="6"/>
        </w:numPr>
        <w:tabs>
          <w:tab w:val="clear" w:pos="360"/>
          <w:tab w:val="left" w:pos="-720"/>
        </w:tabs>
        <w:spacing w:line="360" w:lineRule="auto"/>
        <w:ind w:left="1418" w:hanging="284"/>
        <w:jc w:val="both"/>
        <w:rPr>
          <w:rFonts w:ascii="Arial Narrow" w:hAnsi="Arial Narrow" w:cs="Arial"/>
          <w:bCs/>
        </w:rPr>
      </w:pPr>
      <w:r w:rsidRPr="00DB22C8">
        <w:rPr>
          <w:rFonts w:ascii="Arial Narrow" w:hAnsi="Arial Narrow" w:cs="Arial"/>
          <w:bCs/>
        </w:rPr>
        <w:t xml:space="preserve">the lead partner has a </w:t>
      </w:r>
      <w:r w:rsidR="006B77FA" w:rsidRPr="00DB22C8">
        <w:rPr>
          <w:rFonts w:ascii="Arial Narrow" w:hAnsi="Arial Narrow" w:cs="Arial"/>
          <w:bCs/>
        </w:rPr>
        <w:t xml:space="preserve">higher or equivalent </w:t>
      </w:r>
      <w:r w:rsidRPr="00DB22C8">
        <w:rPr>
          <w:rFonts w:ascii="Arial Narrow" w:hAnsi="Arial Narrow" w:cs="Arial"/>
          <w:bCs/>
        </w:rPr>
        <w:t xml:space="preserve">contractor </w:t>
      </w:r>
      <w:r w:rsidR="009505C1" w:rsidRPr="00DB22C8">
        <w:rPr>
          <w:rFonts w:ascii="Arial Narrow" w:hAnsi="Arial Narrow" w:cs="Arial"/>
          <w:bCs/>
        </w:rPr>
        <w:t xml:space="preserve">active </w:t>
      </w:r>
      <w:r w:rsidRPr="00DB22C8">
        <w:rPr>
          <w:rFonts w:ascii="Arial Narrow" w:hAnsi="Arial Narrow" w:cs="Arial"/>
          <w:bCs/>
        </w:rPr>
        <w:t xml:space="preserve">grading designation in the class </w:t>
      </w:r>
      <w:proofErr w:type="gramStart"/>
      <w:r w:rsidRPr="00DB22C8">
        <w:rPr>
          <w:rFonts w:ascii="Arial Narrow" w:hAnsi="Arial Narrow" w:cs="Arial"/>
          <w:bCs/>
        </w:rPr>
        <w:t>of  construction</w:t>
      </w:r>
      <w:proofErr w:type="gramEnd"/>
      <w:r w:rsidRPr="00DB22C8">
        <w:rPr>
          <w:rFonts w:ascii="Arial Narrow" w:hAnsi="Arial Narrow" w:cs="Arial"/>
          <w:bCs/>
        </w:rPr>
        <w:t xml:space="preserve"> work; and</w:t>
      </w:r>
    </w:p>
    <w:p w14:paraId="39CB4BDC" w14:textId="53C09CE9" w:rsidR="00AD09EA" w:rsidRPr="00DB22C8" w:rsidRDefault="00DC30B5" w:rsidP="005E186C">
      <w:pPr>
        <w:widowControl w:val="0"/>
        <w:numPr>
          <w:ilvl w:val="0"/>
          <w:numId w:val="6"/>
        </w:numPr>
        <w:tabs>
          <w:tab w:val="clear" w:pos="360"/>
          <w:tab w:val="left" w:pos="-720"/>
        </w:tabs>
        <w:spacing w:line="360" w:lineRule="auto"/>
        <w:ind w:left="1418" w:hanging="284"/>
        <w:jc w:val="both"/>
        <w:rPr>
          <w:rFonts w:ascii="Arial Narrow" w:hAnsi="Arial Narrow" w:cs="Arial"/>
          <w:bCs/>
        </w:rPr>
      </w:pPr>
      <w:r w:rsidRPr="00DB22C8">
        <w:rPr>
          <w:rFonts w:ascii="Arial Narrow" w:hAnsi="Arial Narrow" w:cs="Arial"/>
          <w:bCs/>
        </w:rPr>
        <w:t xml:space="preserve">the combined Contractor </w:t>
      </w:r>
      <w:r w:rsidR="009505C1" w:rsidRPr="00DB22C8">
        <w:rPr>
          <w:rFonts w:ascii="Arial Narrow" w:hAnsi="Arial Narrow" w:cs="Arial"/>
          <w:bCs/>
        </w:rPr>
        <w:t xml:space="preserve">active </w:t>
      </w:r>
      <w:r w:rsidRPr="00DB22C8">
        <w:rPr>
          <w:rFonts w:ascii="Arial Narrow" w:hAnsi="Arial Narrow" w:cs="Arial"/>
          <w:bCs/>
        </w:rPr>
        <w:t xml:space="preserve">grading designation calculated in accordance with the Construction Industry Development Regulations is equal to or higher than a </w:t>
      </w:r>
      <w:proofErr w:type="gramStart"/>
      <w:r w:rsidRPr="00DB22C8">
        <w:rPr>
          <w:rFonts w:ascii="Arial Narrow" w:hAnsi="Arial Narrow" w:cs="Arial"/>
          <w:bCs/>
        </w:rPr>
        <w:t>Contractor</w:t>
      </w:r>
      <w:proofErr w:type="gramEnd"/>
      <w:r w:rsidRPr="00DB22C8">
        <w:rPr>
          <w:rFonts w:ascii="Arial Narrow" w:hAnsi="Arial Narrow" w:cs="Arial"/>
          <w:bCs/>
        </w:rPr>
        <w:t xml:space="preserve"> grading designation determined in accordance with the sum </w:t>
      </w:r>
      <w:r w:rsidR="00B10FF8" w:rsidRPr="00DB22C8">
        <w:rPr>
          <w:rFonts w:ascii="Arial Narrow" w:hAnsi="Arial Narrow" w:cs="Arial"/>
          <w:bCs/>
        </w:rPr>
        <w:t>quoted</w:t>
      </w:r>
      <w:r w:rsidRPr="00DB22C8">
        <w:rPr>
          <w:rFonts w:ascii="Arial Narrow" w:hAnsi="Arial Narrow" w:cs="Arial"/>
          <w:bCs/>
        </w:rPr>
        <w:t xml:space="preserve"> for a </w:t>
      </w:r>
      <w:r w:rsidR="00B10FF8" w:rsidRPr="00DB22C8">
        <w:rPr>
          <w:rFonts w:ascii="Arial Narrow" w:hAnsi="Arial Narrow" w:cs="Arial"/>
          <w:bCs/>
        </w:rPr>
        <w:t xml:space="preserve">…. </w:t>
      </w:r>
      <w:r w:rsidRPr="00DB22C8">
        <w:rPr>
          <w:rFonts w:ascii="Arial Narrow" w:hAnsi="Arial Narrow" w:cs="Arial"/>
          <w:bCs/>
        </w:rPr>
        <w:t xml:space="preserve">class of construction </w:t>
      </w:r>
      <w:proofErr w:type="gramStart"/>
      <w:r w:rsidRPr="00DB22C8">
        <w:rPr>
          <w:rFonts w:ascii="Arial Narrow" w:hAnsi="Arial Narrow" w:cs="Arial"/>
          <w:bCs/>
        </w:rPr>
        <w:t>work</w:t>
      </w:r>
      <w:r w:rsidR="00B10FF8" w:rsidRPr="00DB22C8">
        <w:rPr>
          <w:rFonts w:ascii="Arial Narrow" w:hAnsi="Arial Narrow" w:cs="Arial"/>
          <w:bCs/>
        </w:rPr>
        <w:t>s</w:t>
      </w:r>
      <w:proofErr w:type="gramEnd"/>
      <w:r w:rsidRPr="00DB22C8">
        <w:rPr>
          <w:rFonts w:ascii="Arial Narrow" w:hAnsi="Arial Narrow" w:cs="Arial"/>
          <w:bCs/>
        </w:rPr>
        <w:t xml:space="preserve"> or a value determined in accordance with Regulation 25(1B) or 25(7A) of the Construction Industry Development Regulations</w:t>
      </w:r>
    </w:p>
    <w:p w14:paraId="4729F902" w14:textId="77777777" w:rsidR="0099025A" w:rsidRPr="00DB22C8" w:rsidRDefault="0099025A" w:rsidP="002475B8">
      <w:pPr>
        <w:pStyle w:val="Level2Paragraph"/>
        <w:spacing w:before="0"/>
        <w:rPr>
          <w:rFonts w:ascii="Arial Narrow" w:hAnsi="Arial Narrow" w:cs="Arial"/>
          <w:sz w:val="24"/>
        </w:rPr>
      </w:pPr>
    </w:p>
    <w:bookmarkEnd w:id="1"/>
    <w:p w14:paraId="3042A382" w14:textId="77777777" w:rsidR="001426E7" w:rsidRPr="00DB22C8" w:rsidRDefault="001426E7" w:rsidP="005E186C">
      <w:pPr>
        <w:pStyle w:val="Heading1"/>
        <w:numPr>
          <w:ilvl w:val="0"/>
          <w:numId w:val="19"/>
        </w:numPr>
        <w:spacing w:before="0" w:after="0" w:line="360" w:lineRule="auto"/>
        <w:rPr>
          <w:rFonts w:ascii="Arial Narrow" w:hAnsi="Arial Narrow"/>
          <w:sz w:val="24"/>
          <w:szCs w:val="24"/>
          <w:lang w:val="en-GB" w:eastAsia="en-GB"/>
        </w:rPr>
      </w:pPr>
      <w:r w:rsidRPr="00DB22C8">
        <w:rPr>
          <w:rFonts w:ascii="Arial Narrow" w:hAnsi="Arial Narrow"/>
          <w:caps/>
          <w:sz w:val="24"/>
          <w:szCs w:val="24"/>
        </w:rPr>
        <w:t>Communication</w:t>
      </w:r>
    </w:p>
    <w:p w14:paraId="07878DA5" w14:textId="77777777" w:rsidR="001426E7" w:rsidRPr="00DB22C8" w:rsidRDefault="001426E7" w:rsidP="00F36AFD">
      <w:pPr>
        <w:pStyle w:val="Level2Paragraph"/>
        <w:spacing w:before="0"/>
        <w:ind w:left="360"/>
        <w:rPr>
          <w:rFonts w:ascii="Arial Narrow" w:hAnsi="Arial Narrow" w:cs="Arial"/>
          <w:sz w:val="24"/>
        </w:rPr>
      </w:pPr>
      <w:r w:rsidRPr="00DB22C8">
        <w:rPr>
          <w:rFonts w:ascii="Arial Narrow" w:hAnsi="Arial Narrow" w:cs="Arial"/>
          <w:sz w:val="24"/>
        </w:rPr>
        <w:t>Respondent</w:t>
      </w:r>
      <w:r w:rsidR="00963FB7" w:rsidRPr="00DB22C8">
        <w:rPr>
          <w:rFonts w:ascii="Arial Narrow" w:hAnsi="Arial Narrow" w:cs="Arial"/>
          <w:sz w:val="24"/>
        </w:rPr>
        <w:t>/</w:t>
      </w:r>
      <w:r w:rsidRPr="00DB22C8">
        <w:rPr>
          <w:rFonts w:ascii="Arial Narrow" w:hAnsi="Arial Narrow" w:cs="Arial"/>
          <w:sz w:val="24"/>
        </w:rPr>
        <w:t xml:space="preserve">s are warned that a </w:t>
      </w:r>
      <w:r w:rsidR="00963FB7" w:rsidRPr="00DB22C8">
        <w:rPr>
          <w:rFonts w:ascii="Arial Narrow" w:hAnsi="Arial Narrow" w:cs="Arial"/>
          <w:sz w:val="24"/>
        </w:rPr>
        <w:t>response</w:t>
      </w:r>
      <w:r w:rsidRPr="00DB22C8">
        <w:rPr>
          <w:rFonts w:ascii="Arial Narrow" w:hAnsi="Arial Narrow" w:cs="Arial"/>
          <w:sz w:val="24"/>
        </w:rPr>
        <w:t xml:space="preserve"> will be liable for disqualification should any attempt be made either directly or indirectly to canvass any SCM Officer(s) or PRASA employee in respect of this RFQ between the closing date and the date of the award of the business.</w:t>
      </w:r>
      <w:r w:rsidR="00963FB7" w:rsidRPr="00DB22C8">
        <w:rPr>
          <w:rFonts w:ascii="Arial Narrow" w:hAnsi="Arial Narrow" w:cs="Arial"/>
          <w:sz w:val="24"/>
        </w:rPr>
        <w:t xml:space="preserve"> </w:t>
      </w:r>
    </w:p>
    <w:p w14:paraId="76519721" w14:textId="77777777" w:rsidR="001426E7" w:rsidRPr="00DB22C8" w:rsidRDefault="001426E7" w:rsidP="005E186C">
      <w:pPr>
        <w:pStyle w:val="Heading1"/>
        <w:numPr>
          <w:ilvl w:val="0"/>
          <w:numId w:val="19"/>
        </w:numPr>
        <w:spacing w:before="0" w:after="0" w:line="360" w:lineRule="auto"/>
        <w:rPr>
          <w:rFonts w:ascii="Arial Narrow" w:hAnsi="Arial Narrow"/>
          <w:sz w:val="24"/>
          <w:szCs w:val="24"/>
        </w:rPr>
      </w:pPr>
      <w:r w:rsidRPr="00DB22C8">
        <w:rPr>
          <w:rFonts w:ascii="Arial Narrow" w:hAnsi="Arial Narrow"/>
          <w:caps/>
          <w:sz w:val="24"/>
          <w:szCs w:val="24"/>
        </w:rPr>
        <w:t>Legal Compliance</w:t>
      </w:r>
    </w:p>
    <w:p w14:paraId="331FC2ED" w14:textId="77777777" w:rsidR="001426E7" w:rsidRPr="00DB22C8" w:rsidRDefault="001426E7" w:rsidP="00F36AFD">
      <w:pPr>
        <w:pStyle w:val="Level1Paragraph"/>
        <w:ind w:left="360"/>
        <w:rPr>
          <w:rFonts w:ascii="Arial Narrow" w:hAnsi="Arial Narrow" w:cs="Arial"/>
          <w:sz w:val="24"/>
        </w:rPr>
      </w:pPr>
      <w:r w:rsidRPr="00DB22C8">
        <w:rPr>
          <w:rFonts w:ascii="Arial Narrow" w:hAnsi="Arial Narrow" w:cs="Arial"/>
          <w:sz w:val="24"/>
        </w:rPr>
        <w:t xml:space="preserve">The successful Respondent shall be in full and complete compliance with </w:t>
      </w:r>
      <w:proofErr w:type="gramStart"/>
      <w:r w:rsidRPr="00DB22C8">
        <w:rPr>
          <w:rFonts w:ascii="Arial Narrow" w:hAnsi="Arial Narrow" w:cs="Arial"/>
          <w:sz w:val="24"/>
        </w:rPr>
        <w:t>any and all</w:t>
      </w:r>
      <w:proofErr w:type="gramEnd"/>
      <w:r w:rsidRPr="00DB22C8">
        <w:rPr>
          <w:rFonts w:ascii="Arial Narrow" w:hAnsi="Arial Narrow" w:cs="Arial"/>
          <w:sz w:val="24"/>
        </w:rPr>
        <w:t xml:space="preserve"> applicable national and local laws and regulations. </w:t>
      </w:r>
    </w:p>
    <w:p w14:paraId="6485D457" w14:textId="77777777" w:rsidR="001426E7" w:rsidRPr="00DB22C8" w:rsidRDefault="001426E7" w:rsidP="005E186C">
      <w:pPr>
        <w:pStyle w:val="Heading1"/>
        <w:numPr>
          <w:ilvl w:val="0"/>
          <w:numId w:val="19"/>
        </w:numPr>
        <w:spacing w:before="0" w:after="0" w:line="360" w:lineRule="auto"/>
        <w:rPr>
          <w:rFonts w:ascii="Arial Narrow" w:hAnsi="Arial Narrow"/>
          <w:sz w:val="24"/>
          <w:szCs w:val="24"/>
        </w:rPr>
      </w:pPr>
      <w:r w:rsidRPr="00DB22C8">
        <w:rPr>
          <w:rFonts w:ascii="Arial Narrow" w:hAnsi="Arial Narrow"/>
          <w:caps/>
          <w:sz w:val="24"/>
          <w:szCs w:val="24"/>
        </w:rPr>
        <w:lastRenderedPageBreak/>
        <w:t>Changes to Quotations</w:t>
      </w:r>
    </w:p>
    <w:p w14:paraId="7D2FEA10" w14:textId="77B9161F" w:rsidR="001426E7" w:rsidRPr="00DB22C8" w:rsidRDefault="001426E7" w:rsidP="00F36AFD">
      <w:pPr>
        <w:pStyle w:val="Level1Paragraph"/>
        <w:ind w:left="360"/>
        <w:rPr>
          <w:rFonts w:ascii="Arial Narrow" w:hAnsi="Arial Narrow" w:cs="Arial"/>
          <w:sz w:val="24"/>
        </w:rPr>
      </w:pPr>
      <w:r w:rsidRPr="00DB22C8">
        <w:rPr>
          <w:rFonts w:ascii="Arial Narrow" w:hAnsi="Arial Narrow" w:cs="Arial"/>
          <w:sz w:val="24"/>
        </w:rPr>
        <w:t>Changes by the Respondent to its submission will not be considered after the closing date and time</w:t>
      </w:r>
      <w:r w:rsidR="00A430AC" w:rsidRPr="00DB22C8">
        <w:rPr>
          <w:rFonts w:ascii="Arial Narrow" w:hAnsi="Arial Narrow" w:cs="Arial"/>
          <w:sz w:val="24"/>
        </w:rPr>
        <w:t xml:space="preserve"> except on condition of </w:t>
      </w:r>
      <w:r w:rsidR="00134944" w:rsidRPr="00DB22C8">
        <w:rPr>
          <w:rFonts w:ascii="Arial Narrow" w:hAnsi="Arial Narrow" w:cs="Arial"/>
          <w:sz w:val="24"/>
        </w:rPr>
        <w:t xml:space="preserve">correcting </w:t>
      </w:r>
      <w:r w:rsidR="00A430AC" w:rsidRPr="00DB22C8">
        <w:rPr>
          <w:rFonts w:ascii="Arial Narrow" w:hAnsi="Arial Narrow" w:cs="Arial"/>
          <w:sz w:val="24"/>
        </w:rPr>
        <w:t>arithmetic errors</w:t>
      </w:r>
      <w:r w:rsidR="00134944" w:rsidRPr="00DB22C8">
        <w:rPr>
          <w:rFonts w:ascii="Arial Narrow" w:hAnsi="Arial Narrow" w:cs="Arial"/>
          <w:sz w:val="24"/>
        </w:rPr>
        <w:t xml:space="preserve"> on BOQ </w:t>
      </w:r>
    </w:p>
    <w:p w14:paraId="32336D90" w14:textId="77777777" w:rsidR="001426E7" w:rsidRPr="00DB22C8" w:rsidRDefault="001426E7" w:rsidP="005E186C">
      <w:pPr>
        <w:pStyle w:val="Heading1"/>
        <w:numPr>
          <w:ilvl w:val="0"/>
          <w:numId w:val="19"/>
        </w:numPr>
        <w:spacing w:before="0" w:after="0" w:line="360" w:lineRule="auto"/>
        <w:rPr>
          <w:rFonts w:ascii="Arial Narrow" w:hAnsi="Arial Narrow"/>
          <w:sz w:val="24"/>
          <w:szCs w:val="24"/>
        </w:rPr>
      </w:pPr>
      <w:r w:rsidRPr="00DB22C8">
        <w:rPr>
          <w:rFonts w:ascii="Arial Narrow" w:hAnsi="Arial Narrow"/>
          <w:caps/>
          <w:sz w:val="24"/>
          <w:szCs w:val="24"/>
        </w:rPr>
        <w:t>Pricing</w:t>
      </w:r>
    </w:p>
    <w:p w14:paraId="79FEE9A0" w14:textId="77777777" w:rsidR="001426E7" w:rsidRPr="00DB22C8" w:rsidRDefault="001426E7" w:rsidP="00F36AFD">
      <w:pPr>
        <w:pStyle w:val="Level1Paragraph"/>
        <w:ind w:left="360"/>
        <w:rPr>
          <w:rFonts w:ascii="Arial Narrow" w:hAnsi="Arial Narrow" w:cs="Arial"/>
          <w:sz w:val="24"/>
        </w:rPr>
      </w:pPr>
      <w:r w:rsidRPr="00DB22C8">
        <w:rPr>
          <w:rFonts w:ascii="Arial Narrow" w:hAnsi="Arial Narrow" w:cs="Arial"/>
          <w:sz w:val="24"/>
        </w:rPr>
        <w:t xml:space="preserve">All prices must be quoted in South African Rand on a fixed price basis, </w:t>
      </w:r>
      <w:r w:rsidR="00963FB7" w:rsidRPr="00DB22C8">
        <w:rPr>
          <w:rFonts w:ascii="Arial Narrow" w:hAnsi="Arial Narrow" w:cs="Arial"/>
          <w:sz w:val="24"/>
        </w:rPr>
        <w:t>in</w:t>
      </w:r>
      <w:r w:rsidRPr="00DB22C8">
        <w:rPr>
          <w:rFonts w:ascii="Arial Narrow" w:hAnsi="Arial Narrow" w:cs="Arial"/>
          <w:sz w:val="24"/>
        </w:rPr>
        <w:t>cluding VAT.</w:t>
      </w:r>
    </w:p>
    <w:p w14:paraId="4355A7CB" w14:textId="77777777" w:rsidR="001426E7" w:rsidRPr="00DB22C8" w:rsidRDefault="001426E7" w:rsidP="005E186C">
      <w:pPr>
        <w:pStyle w:val="Heading1"/>
        <w:numPr>
          <w:ilvl w:val="0"/>
          <w:numId w:val="19"/>
        </w:numPr>
        <w:spacing w:before="0" w:after="0" w:line="360" w:lineRule="auto"/>
        <w:rPr>
          <w:rFonts w:ascii="Arial Narrow" w:hAnsi="Arial Narrow"/>
          <w:sz w:val="24"/>
          <w:szCs w:val="24"/>
        </w:rPr>
      </w:pPr>
      <w:r w:rsidRPr="00DB22C8">
        <w:rPr>
          <w:rFonts w:ascii="Arial Narrow" w:hAnsi="Arial Narrow"/>
          <w:caps/>
          <w:sz w:val="24"/>
          <w:szCs w:val="24"/>
        </w:rPr>
        <w:t>Binding Offer</w:t>
      </w:r>
    </w:p>
    <w:p w14:paraId="4812FC93" w14:textId="77777777" w:rsidR="001426E7" w:rsidRPr="00DB22C8" w:rsidRDefault="001426E7" w:rsidP="00F36AFD">
      <w:pPr>
        <w:pStyle w:val="Level1Paragraph"/>
        <w:spacing w:before="0"/>
        <w:ind w:left="360"/>
        <w:rPr>
          <w:rFonts w:ascii="Arial Narrow" w:hAnsi="Arial Narrow" w:cs="Arial"/>
          <w:sz w:val="24"/>
        </w:rPr>
      </w:pPr>
      <w:r w:rsidRPr="00DB22C8">
        <w:rPr>
          <w:rFonts w:ascii="Arial Narrow" w:hAnsi="Arial Narrow" w:cs="Arial"/>
          <w:sz w:val="24"/>
        </w:rPr>
        <w:t xml:space="preserve">Any Quotation furnished pursuant to this Request shall be deemed to be an offer. Any exceptions to this statement must be clearly and specifically indicated. </w:t>
      </w:r>
    </w:p>
    <w:p w14:paraId="1B706779" w14:textId="77777777" w:rsidR="00BC678B" w:rsidRPr="00DB22C8" w:rsidRDefault="00BC678B" w:rsidP="005E186C">
      <w:pPr>
        <w:pStyle w:val="Heading1"/>
        <w:numPr>
          <w:ilvl w:val="0"/>
          <w:numId w:val="19"/>
        </w:numPr>
        <w:spacing w:before="0" w:after="0" w:line="360" w:lineRule="auto"/>
        <w:rPr>
          <w:rFonts w:ascii="Arial Narrow" w:hAnsi="Arial Narrow"/>
          <w:caps/>
          <w:sz w:val="24"/>
          <w:szCs w:val="24"/>
        </w:rPr>
      </w:pPr>
      <w:r w:rsidRPr="00DB22C8">
        <w:rPr>
          <w:rFonts w:ascii="Arial Narrow" w:hAnsi="Arial Narrow"/>
          <w:caps/>
          <w:sz w:val="24"/>
          <w:szCs w:val="24"/>
        </w:rPr>
        <w:t>Disclaimers</w:t>
      </w:r>
    </w:p>
    <w:p w14:paraId="423E5F27" w14:textId="77777777" w:rsidR="00BC678B" w:rsidRPr="00DB22C8" w:rsidRDefault="00BC678B" w:rsidP="00BC678B">
      <w:pPr>
        <w:pStyle w:val="Heading1"/>
        <w:spacing w:before="0" w:after="0" w:line="360" w:lineRule="auto"/>
        <w:ind w:left="360"/>
        <w:jc w:val="both"/>
        <w:rPr>
          <w:rFonts w:ascii="Arial Narrow" w:hAnsi="Arial Narrow"/>
          <w:b w:val="0"/>
          <w:bCs w:val="0"/>
          <w:sz w:val="24"/>
          <w:szCs w:val="24"/>
        </w:rPr>
      </w:pPr>
      <w:r w:rsidRPr="00DB22C8">
        <w:rPr>
          <w:rFonts w:ascii="Arial Narrow" w:hAnsi="Arial Narrow"/>
          <w:b w:val="0"/>
          <w:bCs w:val="0"/>
          <w:sz w:val="24"/>
          <w:szCs w:val="24"/>
        </w:rPr>
        <w:t>PRASA is not committed to any course of action as a result of its issuance of this RFQ and/or its receipt of a Quotation in response to it. Please note that PRASA reserves the right to:</w:t>
      </w:r>
    </w:p>
    <w:p w14:paraId="6DD53EF8" w14:textId="77777777" w:rsidR="00BC678B" w:rsidRPr="00DB22C8" w:rsidRDefault="00BC678B" w:rsidP="005E186C">
      <w:pPr>
        <w:pStyle w:val="Heading1"/>
        <w:numPr>
          <w:ilvl w:val="2"/>
          <w:numId w:val="15"/>
        </w:numPr>
        <w:spacing w:before="0" w:after="0" w:line="360" w:lineRule="auto"/>
        <w:ind w:left="426" w:firstLine="0"/>
        <w:jc w:val="both"/>
        <w:rPr>
          <w:rFonts w:ascii="Arial Narrow" w:hAnsi="Arial Narrow"/>
          <w:b w:val="0"/>
          <w:bCs w:val="0"/>
          <w:sz w:val="24"/>
          <w:szCs w:val="24"/>
        </w:rPr>
      </w:pPr>
      <w:r w:rsidRPr="00DB22C8">
        <w:rPr>
          <w:rFonts w:ascii="Arial Narrow" w:hAnsi="Arial Narrow"/>
          <w:b w:val="0"/>
          <w:bCs w:val="0"/>
          <w:sz w:val="24"/>
          <w:szCs w:val="24"/>
        </w:rPr>
        <w:t xml:space="preserve">Modify the RFQ’s goods / service(s) and request Respondents to re-bid on any </w:t>
      </w:r>
      <w:proofErr w:type="gramStart"/>
      <w:r w:rsidRPr="00DB22C8">
        <w:rPr>
          <w:rFonts w:ascii="Arial Narrow" w:hAnsi="Arial Narrow"/>
          <w:b w:val="0"/>
          <w:bCs w:val="0"/>
          <w:sz w:val="24"/>
          <w:szCs w:val="24"/>
        </w:rPr>
        <w:t>changes;</w:t>
      </w:r>
      <w:proofErr w:type="gramEnd"/>
    </w:p>
    <w:p w14:paraId="28DDAE33" w14:textId="77777777" w:rsidR="00BC678B" w:rsidRPr="00DB22C8" w:rsidRDefault="00BC678B" w:rsidP="005E186C">
      <w:pPr>
        <w:pStyle w:val="Heading1"/>
        <w:numPr>
          <w:ilvl w:val="2"/>
          <w:numId w:val="15"/>
        </w:numPr>
        <w:spacing w:before="0" w:after="0" w:line="360" w:lineRule="auto"/>
        <w:ind w:left="426" w:firstLine="0"/>
        <w:jc w:val="both"/>
        <w:rPr>
          <w:rFonts w:ascii="Arial Narrow" w:hAnsi="Arial Narrow"/>
          <w:b w:val="0"/>
          <w:bCs w:val="0"/>
          <w:sz w:val="24"/>
          <w:szCs w:val="24"/>
        </w:rPr>
      </w:pPr>
      <w:r w:rsidRPr="00DB22C8">
        <w:rPr>
          <w:rFonts w:ascii="Arial Narrow" w:hAnsi="Arial Narrow"/>
          <w:b w:val="0"/>
          <w:bCs w:val="0"/>
          <w:sz w:val="24"/>
          <w:szCs w:val="24"/>
        </w:rPr>
        <w:t xml:space="preserve">Reject any Quotation which does not conform to instructions and specifications which are detailed </w:t>
      </w:r>
      <w:proofErr w:type="gramStart"/>
      <w:r w:rsidRPr="00DB22C8">
        <w:rPr>
          <w:rFonts w:ascii="Arial Narrow" w:hAnsi="Arial Narrow"/>
          <w:b w:val="0"/>
          <w:bCs w:val="0"/>
          <w:sz w:val="24"/>
          <w:szCs w:val="24"/>
        </w:rPr>
        <w:t>herein;</w:t>
      </w:r>
      <w:proofErr w:type="gramEnd"/>
    </w:p>
    <w:p w14:paraId="5B70A8FA" w14:textId="77777777" w:rsidR="00BC678B" w:rsidRPr="00DB22C8" w:rsidRDefault="00BC678B" w:rsidP="005E186C">
      <w:pPr>
        <w:pStyle w:val="Heading1"/>
        <w:numPr>
          <w:ilvl w:val="2"/>
          <w:numId w:val="15"/>
        </w:numPr>
        <w:spacing w:before="0" w:after="0" w:line="360" w:lineRule="auto"/>
        <w:ind w:left="426" w:firstLine="0"/>
        <w:jc w:val="both"/>
        <w:rPr>
          <w:rFonts w:ascii="Arial Narrow" w:hAnsi="Arial Narrow"/>
          <w:b w:val="0"/>
          <w:bCs w:val="0"/>
          <w:sz w:val="24"/>
          <w:szCs w:val="24"/>
        </w:rPr>
      </w:pPr>
      <w:r w:rsidRPr="00DB22C8">
        <w:rPr>
          <w:rFonts w:ascii="Arial Narrow" w:hAnsi="Arial Narrow"/>
          <w:b w:val="0"/>
          <w:bCs w:val="0"/>
          <w:sz w:val="24"/>
          <w:szCs w:val="24"/>
        </w:rPr>
        <w:t xml:space="preserve">Disqualify Quotations submitted after the stated submission </w:t>
      </w:r>
      <w:proofErr w:type="gramStart"/>
      <w:r w:rsidRPr="00DB22C8">
        <w:rPr>
          <w:rFonts w:ascii="Arial Narrow" w:hAnsi="Arial Narrow"/>
          <w:b w:val="0"/>
          <w:bCs w:val="0"/>
          <w:sz w:val="24"/>
          <w:szCs w:val="24"/>
        </w:rPr>
        <w:t>deadline;</w:t>
      </w:r>
      <w:proofErr w:type="gramEnd"/>
    </w:p>
    <w:p w14:paraId="0C0F5F7B" w14:textId="77777777" w:rsidR="00BC678B" w:rsidRPr="00DB22C8" w:rsidRDefault="00BC678B" w:rsidP="005E186C">
      <w:pPr>
        <w:pStyle w:val="Heading1"/>
        <w:numPr>
          <w:ilvl w:val="2"/>
          <w:numId w:val="15"/>
        </w:numPr>
        <w:spacing w:before="0" w:after="0" w:line="360" w:lineRule="auto"/>
        <w:ind w:left="426" w:firstLine="0"/>
        <w:jc w:val="both"/>
        <w:rPr>
          <w:rFonts w:ascii="Arial Narrow" w:hAnsi="Arial Narrow"/>
          <w:b w:val="0"/>
          <w:bCs w:val="0"/>
          <w:sz w:val="24"/>
          <w:szCs w:val="24"/>
        </w:rPr>
      </w:pPr>
      <w:r w:rsidRPr="00DB22C8">
        <w:rPr>
          <w:rFonts w:ascii="Arial Narrow" w:hAnsi="Arial Narrow"/>
          <w:b w:val="0"/>
          <w:bCs w:val="0"/>
          <w:sz w:val="24"/>
          <w:szCs w:val="24"/>
        </w:rPr>
        <w:t xml:space="preserve">Not necessarily accept the lowest priced Quotation or an alternative </w:t>
      </w:r>
      <w:proofErr w:type="gramStart"/>
      <w:r w:rsidRPr="00DB22C8">
        <w:rPr>
          <w:rFonts w:ascii="Arial Narrow" w:hAnsi="Arial Narrow"/>
          <w:b w:val="0"/>
          <w:bCs w:val="0"/>
          <w:sz w:val="24"/>
          <w:szCs w:val="24"/>
        </w:rPr>
        <w:t>bid;</w:t>
      </w:r>
      <w:proofErr w:type="gramEnd"/>
    </w:p>
    <w:p w14:paraId="44CEB14C" w14:textId="77777777" w:rsidR="00BC678B" w:rsidRPr="00DB22C8" w:rsidRDefault="00BC678B" w:rsidP="005E186C">
      <w:pPr>
        <w:pStyle w:val="Heading1"/>
        <w:numPr>
          <w:ilvl w:val="2"/>
          <w:numId w:val="15"/>
        </w:numPr>
        <w:spacing w:before="0" w:after="0" w:line="360" w:lineRule="auto"/>
        <w:ind w:left="426" w:firstLine="0"/>
        <w:jc w:val="both"/>
        <w:rPr>
          <w:rFonts w:ascii="Arial Narrow" w:hAnsi="Arial Narrow"/>
          <w:b w:val="0"/>
          <w:bCs w:val="0"/>
          <w:sz w:val="24"/>
          <w:szCs w:val="24"/>
        </w:rPr>
      </w:pPr>
      <w:r w:rsidRPr="00DB22C8">
        <w:rPr>
          <w:rFonts w:ascii="Arial Narrow" w:hAnsi="Arial Narrow"/>
          <w:b w:val="0"/>
          <w:bCs w:val="0"/>
          <w:sz w:val="24"/>
          <w:szCs w:val="24"/>
        </w:rPr>
        <w:t xml:space="preserve">Bids lodged at the incorrect venue that reach the correct venue late will be regarded as late. </w:t>
      </w:r>
    </w:p>
    <w:p w14:paraId="4874929E" w14:textId="77777777" w:rsidR="00BC678B" w:rsidRPr="00DB22C8" w:rsidRDefault="00BC678B" w:rsidP="005E186C">
      <w:pPr>
        <w:pStyle w:val="Heading1"/>
        <w:numPr>
          <w:ilvl w:val="2"/>
          <w:numId w:val="15"/>
        </w:numPr>
        <w:spacing w:before="0" w:after="0" w:line="360" w:lineRule="auto"/>
        <w:ind w:left="426" w:firstLine="0"/>
        <w:jc w:val="both"/>
        <w:rPr>
          <w:rFonts w:ascii="Arial Narrow" w:hAnsi="Arial Narrow"/>
          <w:b w:val="0"/>
          <w:bCs w:val="0"/>
          <w:sz w:val="24"/>
          <w:szCs w:val="24"/>
        </w:rPr>
      </w:pPr>
      <w:r w:rsidRPr="00DB22C8">
        <w:rPr>
          <w:rFonts w:ascii="Arial Narrow" w:hAnsi="Arial Narrow"/>
          <w:b w:val="0"/>
          <w:bCs w:val="0"/>
          <w:sz w:val="24"/>
          <w:szCs w:val="24"/>
        </w:rPr>
        <w:t xml:space="preserve">Reject all Quotations, if it so </w:t>
      </w:r>
      <w:proofErr w:type="gramStart"/>
      <w:r w:rsidRPr="00DB22C8">
        <w:rPr>
          <w:rFonts w:ascii="Arial Narrow" w:hAnsi="Arial Narrow"/>
          <w:b w:val="0"/>
          <w:bCs w:val="0"/>
          <w:sz w:val="24"/>
          <w:szCs w:val="24"/>
        </w:rPr>
        <w:t>decides;</w:t>
      </w:r>
      <w:proofErr w:type="gramEnd"/>
    </w:p>
    <w:p w14:paraId="3B29815A" w14:textId="77777777" w:rsidR="00BC678B" w:rsidRPr="00DB22C8" w:rsidRDefault="00BC678B" w:rsidP="005E186C">
      <w:pPr>
        <w:pStyle w:val="Heading1"/>
        <w:numPr>
          <w:ilvl w:val="2"/>
          <w:numId w:val="15"/>
        </w:numPr>
        <w:spacing w:before="0" w:after="0" w:line="360" w:lineRule="auto"/>
        <w:ind w:left="426" w:firstLine="0"/>
        <w:jc w:val="both"/>
        <w:rPr>
          <w:rFonts w:ascii="Arial Narrow" w:hAnsi="Arial Narrow"/>
          <w:b w:val="0"/>
          <w:bCs w:val="0"/>
          <w:sz w:val="24"/>
          <w:szCs w:val="24"/>
        </w:rPr>
      </w:pPr>
      <w:r w:rsidRPr="00DB22C8">
        <w:rPr>
          <w:rFonts w:ascii="Arial Narrow" w:hAnsi="Arial Narrow"/>
          <w:b w:val="0"/>
          <w:bCs w:val="0"/>
          <w:sz w:val="24"/>
          <w:szCs w:val="24"/>
        </w:rPr>
        <w:t xml:space="preserve">Place an order in connection with this Quotation at any time after the RFQ’s closing </w:t>
      </w:r>
      <w:proofErr w:type="gramStart"/>
      <w:r w:rsidRPr="00DB22C8">
        <w:rPr>
          <w:rFonts w:ascii="Arial Narrow" w:hAnsi="Arial Narrow"/>
          <w:b w:val="0"/>
          <w:bCs w:val="0"/>
          <w:sz w:val="24"/>
          <w:szCs w:val="24"/>
        </w:rPr>
        <w:t>date;</w:t>
      </w:r>
      <w:proofErr w:type="gramEnd"/>
    </w:p>
    <w:p w14:paraId="42543E40" w14:textId="77777777" w:rsidR="00BC678B" w:rsidRPr="00DB22C8" w:rsidRDefault="00BC678B" w:rsidP="005E186C">
      <w:pPr>
        <w:pStyle w:val="Heading1"/>
        <w:numPr>
          <w:ilvl w:val="2"/>
          <w:numId w:val="15"/>
        </w:numPr>
        <w:spacing w:before="0" w:after="0" w:line="360" w:lineRule="auto"/>
        <w:ind w:left="426" w:firstLine="0"/>
        <w:jc w:val="both"/>
        <w:rPr>
          <w:rFonts w:ascii="Arial Narrow" w:hAnsi="Arial Narrow"/>
          <w:b w:val="0"/>
          <w:bCs w:val="0"/>
          <w:sz w:val="24"/>
          <w:szCs w:val="24"/>
        </w:rPr>
      </w:pPr>
      <w:r w:rsidRPr="00DB22C8">
        <w:rPr>
          <w:rFonts w:ascii="Arial Narrow" w:hAnsi="Arial Narrow"/>
          <w:b w:val="0"/>
          <w:bCs w:val="0"/>
          <w:sz w:val="24"/>
          <w:szCs w:val="24"/>
        </w:rPr>
        <w:t>Make no award at all.</w:t>
      </w:r>
    </w:p>
    <w:p w14:paraId="34E4EDF3" w14:textId="77777777" w:rsidR="004A2BFE" w:rsidRPr="00DB22C8" w:rsidRDefault="00F36AFD" w:rsidP="005E186C">
      <w:pPr>
        <w:pStyle w:val="Heading1"/>
        <w:numPr>
          <w:ilvl w:val="2"/>
          <w:numId w:val="15"/>
        </w:numPr>
        <w:spacing w:before="0" w:after="0" w:line="360" w:lineRule="auto"/>
        <w:ind w:left="426" w:firstLine="0"/>
        <w:jc w:val="both"/>
        <w:rPr>
          <w:rFonts w:ascii="Arial Narrow" w:hAnsi="Arial Narrow"/>
          <w:b w:val="0"/>
          <w:bCs w:val="0"/>
          <w:sz w:val="24"/>
          <w:szCs w:val="24"/>
        </w:rPr>
      </w:pPr>
      <w:r w:rsidRPr="00DB22C8">
        <w:rPr>
          <w:rFonts w:ascii="Arial Narrow" w:hAnsi="Arial Narrow"/>
          <w:b w:val="0"/>
          <w:bCs w:val="0"/>
          <w:sz w:val="24"/>
          <w:szCs w:val="24"/>
        </w:rPr>
        <w:t>Award</w:t>
      </w:r>
      <w:r w:rsidR="004A2BFE" w:rsidRPr="00DB22C8">
        <w:rPr>
          <w:rFonts w:ascii="Arial Narrow" w:hAnsi="Arial Narrow"/>
          <w:b w:val="0"/>
          <w:bCs w:val="0"/>
          <w:sz w:val="24"/>
          <w:szCs w:val="24"/>
        </w:rPr>
        <w:t xml:space="preserve"> only a portion of the proposed goods / service/s which are reflected in the scope of this </w:t>
      </w:r>
      <w:proofErr w:type="gramStart"/>
      <w:r w:rsidR="004A2BFE" w:rsidRPr="00DB22C8">
        <w:rPr>
          <w:rFonts w:ascii="Arial Narrow" w:hAnsi="Arial Narrow"/>
          <w:b w:val="0"/>
          <w:bCs w:val="0"/>
          <w:sz w:val="24"/>
          <w:szCs w:val="24"/>
        </w:rPr>
        <w:t>RFQ;</w:t>
      </w:r>
      <w:proofErr w:type="gramEnd"/>
    </w:p>
    <w:p w14:paraId="4D894ECE" w14:textId="77777777" w:rsidR="004A2BFE" w:rsidRPr="00DB22C8" w:rsidRDefault="004A2BFE" w:rsidP="005E186C">
      <w:pPr>
        <w:pStyle w:val="Heading1"/>
        <w:numPr>
          <w:ilvl w:val="2"/>
          <w:numId w:val="15"/>
        </w:numPr>
        <w:spacing w:before="0" w:after="0" w:line="360" w:lineRule="auto"/>
        <w:ind w:left="426" w:firstLine="0"/>
        <w:jc w:val="both"/>
        <w:rPr>
          <w:rFonts w:ascii="Arial Narrow" w:hAnsi="Arial Narrow"/>
          <w:b w:val="0"/>
          <w:bCs w:val="0"/>
          <w:sz w:val="24"/>
          <w:szCs w:val="24"/>
        </w:rPr>
      </w:pPr>
      <w:r w:rsidRPr="00DB22C8">
        <w:rPr>
          <w:rFonts w:ascii="Arial Narrow" w:hAnsi="Arial Narrow"/>
          <w:b w:val="0"/>
          <w:bCs w:val="0"/>
          <w:sz w:val="24"/>
          <w:szCs w:val="24"/>
        </w:rPr>
        <w:t xml:space="preserve">split the award of the order/s between more than one Supplier/Service Provider should it at PRASA’s discretion be more advantageous in terms of, amongst others, cost or developmental </w:t>
      </w:r>
      <w:proofErr w:type="gramStart"/>
      <w:r w:rsidRPr="00DB22C8">
        <w:rPr>
          <w:rFonts w:ascii="Arial Narrow" w:hAnsi="Arial Narrow"/>
          <w:b w:val="0"/>
          <w:bCs w:val="0"/>
          <w:sz w:val="24"/>
          <w:szCs w:val="24"/>
        </w:rPr>
        <w:t>consideration;</w:t>
      </w:r>
      <w:proofErr w:type="gramEnd"/>
      <w:r w:rsidRPr="00DB22C8">
        <w:rPr>
          <w:rFonts w:ascii="Arial Narrow" w:hAnsi="Arial Narrow"/>
          <w:b w:val="0"/>
          <w:bCs w:val="0"/>
          <w:sz w:val="24"/>
          <w:szCs w:val="24"/>
        </w:rPr>
        <w:t xml:space="preserve"> or</w:t>
      </w:r>
    </w:p>
    <w:p w14:paraId="27A11246" w14:textId="77777777" w:rsidR="00C72B8C" w:rsidRPr="00DB22C8" w:rsidRDefault="00C72B8C" w:rsidP="00C72B8C">
      <w:pPr>
        <w:rPr>
          <w:rFonts w:ascii="Arial Narrow" w:hAnsi="Arial Narrow" w:cs="Arial"/>
        </w:rPr>
      </w:pPr>
    </w:p>
    <w:p w14:paraId="6946CE4F" w14:textId="77777777" w:rsidR="004A2BFE" w:rsidRPr="00DB22C8" w:rsidRDefault="004A2BFE" w:rsidP="00F36AFD">
      <w:pPr>
        <w:pStyle w:val="Heading2"/>
        <w:tabs>
          <w:tab w:val="left" w:pos="720"/>
        </w:tabs>
        <w:spacing w:before="0" w:line="360" w:lineRule="auto"/>
        <w:ind w:left="426"/>
        <w:jc w:val="both"/>
        <w:rPr>
          <w:rFonts w:ascii="Arial Narrow" w:hAnsi="Arial Narrow" w:cs="Arial"/>
          <w:b w:val="0"/>
          <w:bCs w:val="0"/>
          <w:color w:val="auto"/>
          <w:sz w:val="24"/>
          <w:szCs w:val="24"/>
        </w:rPr>
      </w:pPr>
      <w:r w:rsidRPr="00DB22C8">
        <w:rPr>
          <w:rFonts w:ascii="Arial Narrow" w:hAnsi="Arial Narrow" w:cs="Arial"/>
          <w:b w:val="0"/>
          <w:bCs w:val="0"/>
          <w:color w:val="auto"/>
          <w:sz w:val="24"/>
          <w:szCs w:val="24"/>
        </w:rPr>
        <w:t xml:space="preserve">Should a contract be awarded on the strength of information furnished by the Respondent, which after conclusion of the contract, is proved to have been incorrect, PRASA reserves the right to cancel the contract. PRASA reserves the right to award business to the highest scoring bidder/s unless objective criteria justify the award to another Respondent. </w:t>
      </w:r>
    </w:p>
    <w:p w14:paraId="5C65A675" w14:textId="77777777" w:rsidR="00002462" w:rsidRPr="00DB22C8" w:rsidRDefault="00002462" w:rsidP="00002462">
      <w:pPr>
        <w:rPr>
          <w:rFonts w:ascii="Arial Narrow" w:hAnsi="Arial Narrow" w:cs="Arial"/>
        </w:rPr>
      </w:pPr>
    </w:p>
    <w:p w14:paraId="42AFB6B6" w14:textId="77777777" w:rsidR="00012019" w:rsidRPr="00DB22C8" w:rsidRDefault="001426E7" w:rsidP="00F36AFD">
      <w:pPr>
        <w:pStyle w:val="Heading2"/>
        <w:tabs>
          <w:tab w:val="left" w:pos="720"/>
        </w:tabs>
        <w:spacing w:before="0" w:line="360" w:lineRule="auto"/>
        <w:ind w:left="426"/>
        <w:jc w:val="both"/>
        <w:rPr>
          <w:rFonts w:ascii="Arial Narrow" w:hAnsi="Arial Narrow" w:cs="Arial"/>
          <w:color w:val="auto"/>
          <w:sz w:val="24"/>
          <w:szCs w:val="24"/>
          <w:highlight w:val="yellow"/>
        </w:rPr>
      </w:pPr>
      <w:r w:rsidRPr="00DB22C8">
        <w:rPr>
          <w:rFonts w:ascii="Arial Narrow" w:hAnsi="Arial Narrow" w:cs="Arial"/>
          <w:b w:val="0"/>
          <w:bCs w:val="0"/>
          <w:color w:val="auto"/>
          <w:sz w:val="24"/>
          <w:szCs w:val="24"/>
        </w:rPr>
        <w:t xml:space="preserve">Should the preferred fail to sign or commence with the contract within a reasonable period after being requested to do so, </w:t>
      </w:r>
      <w:r w:rsidR="00534393" w:rsidRPr="00DB22C8">
        <w:rPr>
          <w:rFonts w:ascii="Arial Narrow" w:hAnsi="Arial Narrow" w:cs="Arial"/>
          <w:b w:val="0"/>
          <w:bCs w:val="0"/>
          <w:color w:val="auto"/>
          <w:sz w:val="24"/>
          <w:szCs w:val="24"/>
        </w:rPr>
        <w:t>PRASA</w:t>
      </w:r>
      <w:r w:rsidRPr="00DB22C8">
        <w:rPr>
          <w:rFonts w:ascii="Arial Narrow" w:hAnsi="Arial Narrow" w:cs="Arial"/>
          <w:b w:val="0"/>
          <w:bCs w:val="0"/>
          <w:color w:val="auto"/>
          <w:sz w:val="24"/>
          <w:szCs w:val="24"/>
        </w:rPr>
        <w:t xml:space="preserve"> reserves the right to award the business to the next highest ranked </w:t>
      </w:r>
      <w:r w:rsidR="00534393" w:rsidRPr="00DB22C8">
        <w:rPr>
          <w:rFonts w:ascii="Arial Narrow" w:hAnsi="Arial Narrow" w:cs="Arial"/>
          <w:b w:val="0"/>
          <w:bCs w:val="0"/>
          <w:color w:val="auto"/>
          <w:sz w:val="24"/>
          <w:szCs w:val="24"/>
        </w:rPr>
        <w:t xml:space="preserve">Respondent </w:t>
      </w:r>
      <w:proofErr w:type="gramStart"/>
      <w:r w:rsidR="00534393" w:rsidRPr="00DB22C8">
        <w:rPr>
          <w:rFonts w:ascii="Arial Narrow" w:hAnsi="Arial Narrow" w:cs="Arial"/>
          <w:b w:val="0"/>
          <w:bCs w:val="0"/>
          <w:color w:val="auto"/>
          <w:sz w:val="24"/>
          <w:szCs w:val="24"/>
        </w:rPr>
        <w:t>pro</w:t>
      </w:r>
      <w:r w:rsidRPr="00DB22C8">
        <w:rPr>
          <w:rFonts w:ascii="Arial Narrow" w:hAnsi="Arial Narrow" w:cs="Arial"/>
          <w:b w:val="0"/>
          <w:bCs w:val="0"/>
          <w:color w:val="auto"/>
          <w:sz w:val="24"/>
          <w:szCs w:val="24"/>
        </w:rPr>
        <w:t>vided that</w:t>
      </w:r>
      <w:proofErr w:type="gramEnd"/>
      <w:r w:rsidRPr="00DB22C8">
        <w:rPr>
          <w:rFonts w:ascii="Arial Narrow" w:hAnsi="Arial Narrow" w:cs="Arial"/>
          <w:b w:val="0"/>
          <w:bCs w:val="0"/>
          <w:color w:val="auto"/>
          <w:sz w:val="24"/>
          <w:szCs w:val="24"/>
        </w:rPr>
        <w:t xml:space="preserve"> he/she is still prepared to provide the required goods at the quoted price.</w:t>
      </w:r>
      <w:r w:rsidRPr="00DB22C8">
        <w:rPr>
          <w:rFonts w:ascii="Arial Narrow" w:hAnsi="Arial Narrow" w:cs="Arial"/>
          <w:color w:val="auto"/>
          <w:sz w:val="24"/>
          <w:szCs w:val="24"/>
        </w:rPr>
        <w:t xml:space="preserve">  </w:t>
      </w:r>
    </w:p>
    <w:p w14:paraId="6A0146A5" w14:textId="77777777" w:rsidR="00012019" w:rsidRPr="00DB22C8" w:rsidRDefault="00012019" w:rsidP="00534393">
      <w:pPr>
        <w:pStyle w:val="Level1Paragraph"/>
        <w:spacing w:before="0"/>
        <w:ind w:left="1134"/>
        <w:rPr>
          <w:rFonts w:ascii="Arial Narrow" w:hAnsi="Arial Narrow" w:cs="Arial"/>
          <w:sz w:val="24"/>
        </w:rPr>
      </w:pPr>
    </w:p>
    <w:p w14:paraId="4E0022AC" w14:textId="77777777" w:rsidR="002475B8" w:rsidRPr="00DB22C8" w:rsidRDefault="00012019" w:rsidP="005E186C">
      <w:pPr>
        <w:pStyle w:val="Heading1"/>
        <w:numPr>
          <w:ilvl w:val="0"/>
          <w:numId w:val="19"/>
        </w:numPr>
        <w:spacing w:before="0" w:after="0" w:line="360" w:lineRule="auto"/>
        <w:rPr>
          <w:rFonts w:ascii="Arial Narrow" w:hAnsi="Arial Narrow"/>
          <w:caps/>
          <w:sz w:val="24"/>
          <w:szCs w:val="24"/>
          <w:lang w:val="en-GB" w:eastAsia="en-GB"/>
        </w:rPr>
      </w:pPr>
      <w:bookmarkStart w:id="2" w:name="_Toc340988731"/>
      <w:bookmarkStart w:id="3" w:name="_Toc420995908"/>
      <w:r w:rsidRPr="00DB22C8">
        <w:rPr>
          <w:rFonts w:ascii="Arial Narrow" w:hAnsi="Arial Narrow"/>
          <w:sz w:val="24"/>
          <w:szCs w:val="24"/>
          <w:lang w:val="en-GB" w:eastAsia="en-GB"/>
        </w:rPr>
        <w:lastRenderedPageBreak/>
        <w:t>LEGAL REVIEW</w:t>
      </w:r>
      <w:bookmarkEnd w:id="2"/>
      <w:bookmarkEnd w:id="3"/>
    </w:p>
    <w:p w14:paraId="763F0E8D" w14:textId="77777777" w:rsidR="002475B8" w:rsidRPr="00DB22C8" w:rsidRDefault="002475B8" w:rsidP="00F36AFD">
      <w:pPr>
        <w:spacing w:before="60" w:line="360" w:lineRule="auto"/>
        <w:ind w:left="360"/>
        <w:jc w:val="both"/>
        <w:rPr>
          <w:rFonts w:ascii="Arial Narrow" w:hAnsi="Arial Narrow" w:cs="Arial"/>
          <w:lang w:val="en-GB" w:eastAsia="en-GB"/>
        </w:rPr>
      </w:pPr>
      <w:r w:rsidRPr="00DB22C8">
        <w:rPr>
          <w:rFonts w:ascii="Arial Narrow" w:hAnsi="Arial Narrow" w:cs="Arial"/>
          <w:lang w:val="en-GB" w:eastAsia="en-GB"/>
        </w:rPr>
        <w:t xml:space="preserve">A Proposal submitted by a Respondent will be subjected to review and acceptance or rejection of its proposed contractual terms and conditions by </w:t>
      </w:r>
      <w:r w:rsidR="00012019" w:rsidRPr="00DB22C8">
        <w:rPr>
          <w:rFonts w:ascii="Arial Narrow" w:hAnsi="Arial Narrow" w:cs="Arial"/>
          <w:lang w:val="en-GB" w:eastAsia="en-GB"/>
        </w:rPr>
        <w:t>PRASA</w:t>
      </w:r>
      <w:r w:rsidRPr="00DB22C8">
        <w:rPr>
          <w:rFonts w:ascii="Arial Narrow" w:hAnsi="Arial Narrow" w:cs="Arial"/>
          <w:lang w:val="en-GB" w:eastAsia="en-GB"/>
        </w:rPr>
        <w:t>’s Legal Counsel, prior to consideration for an award of business.</w:t>
      </w:r>
    </w:p>
    <w:p w14:paraId="6C1E30E7" w14:textId="77777777" w:rsidR="002475B8" w:rsidRPr="00DB22C8" w:rsidRDefault="00012019" w:rsidP="005E186C">
      <w:pPr>
        <w:pStyle w:val="Heading1"/>
        <w:numPr>
          <w:ilvl w:val="0"/>
          <w:numId w:val="19"/>
        </w:numPr>
        <w:spacing w:before="0" w:after="0" w:line="360" w:lineRule="auto"/>
        <w:rPr>
          <w:rFonts w:ascii="Arial Narrow" w:hAnsi="Arial Narrow"/>
          <w:caps/>
          <w:sz w:val="24"/>
          <w:szCs w:val="24"/>
          <w:lang w:eastAsia="en-GB"/>
        </w:rPr>
      </w:pPr>
      <w:r w:rsidRPr="00DB22C8">
        <w:rPr>
          <w:rFonts w:ascii="Arial Narrow" w:hAnsi="Arial Narrow"/>
          <w:sz w:val="24"/>
          <w:szCs w:val="24"/>
          <w:lang w:eastAsia="en-GB"/>
        </w:rPr>
        <w:t>NATIONAL TREASURY’S CENTRAL SUPPLIER DATABASE</w:t>
      </w:r>
    </w:p>
    <w:p w14:paraId="5D470D85" w14:textId="77777777" w:rsidR="002475B8" w:rsidRPr="00DB22C8" w:rsidRDefault="002475B8" w:rsidP="00F36AFD">
      <w:pPr>
        <w:keepNext/>
        <w:spacing w:line="360" w:lineRule="auto"/>
        <w:ind w:left="360"/>
        <w:outlineLvl w:val="0"/>
        <w:rPr>
          <w:rFonts w:ascii="Arial Narrow" w:hAnsi="Arial Narrow" w:cs="Arial"/>
          <w:b/>
          <w:bCs/>
          <w:caps/>
          <w:kern w:val="32"/>
          <w:lang w:val="en-GB" w:eastAsia="en-GB"/>
        </w:rPr>
      </w:pPr>
      <w:r w:rsidRPr="00DB22C8">
        <w:rPr>
          <w:rFonts w:ascii="Arial Narrow" w:hAnsi="Arial Narrow" w:cs="Arial"/>
          <w:bCs/>
          <w:kern w:val="3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DB22C8">
        <w:rPr>
          <w:rFonts w:ascii="Arial Narrow" w:hAnsi="Arial Narrow" w:cs="Arial"/>
          <w:bCs/>
          <w:kern w:val="32"/>
          <w:lang w:val="en-GB" w:eastAsia="en-GB"/>
        </w:rPr>
        <w:t>PRASA</w:t>
      </w:r>
      <w:r w:rsidRPr="00DB22C8">
        <w:rPr>
          <w:rFonts w:ascii="Arial Narrow" w:hAnsi="Arial Narrow" w:cs="Arial"/>
          <w:bCs/>
          <w:kern w:val="32"/>
          <w:lang w:val="en-GB" w:eastAsia="en-GB"/>
        </w:rPr>
        <w:t xml:space="preserve"> is required to ensure that price quotations are invited and accepted from prospective bidders listed on the CSD. Business may not be awarded to a respondent who has failed to register on the CSD.  </w:t>
      </w:r>
      <w:r w:rsidRPr="00DB22C8">
        <w:rPr>
          <w:rFonts w:ascii="Arial Narrow" w:hAnsi="Arial Narrow" w:cs="Arial"/>
          <w:bCs/>
          <w:iCs/>
          <w:kern w:val="32"/>
          <w:lang w:eastAsia="en-GB"/>
        </w:rPr>
        <w:t>Only foreign suppliers with no local registered entity need not register on the CSD.</w:t>
      </w:r>
      <w:r w:rsidRPr="00DB22C8">
        <w:rPr>
          <w:rFonts w:ascii="Arial Narrow" w:hAnsi="Arial Narrow" w:cs="Arial"/>
          <w:bCs/>
          <w:kern w:val="32"/>
          <w:lang w:val="en-GB" w:eastAsia="en-GB"/>
        </w:rPr>
        <w:t xml:space="preserve"> The CSD can be accessed at </w:t>
      </w:r>
      <w:hyperlink r:id="rId14" w:history="1">
        <w:r w:rsidR="00012019" w:rsidRPr="00DB22C8">
          <w:rPr>
            <w:rStyle w:val="Hyperlink"/>
            <w:rFonts w:ascii="Arial Narrow" w:hAnsi="Arial Narrow" w:cs="Arial"/>
            <w:bCs/>
            <w:color w:val="auto"/>
            <w:kern w:val="32"/>
            <w:lang w:val="en-GB" w:eastAsia="en-GB"/>
          </w:rPr>
          <w:t>https://secure.csd.gov.za/</w:t>
        </w:r>
      </w:hyperlink>
      <w:r w:rsidRPr="00DB22C8">
        <w:rPr>
          <w:rFonts w:ascii="Arial Narrow" w:hAnsi="Arial Narrow" w:cs="Arial"/>
          <w:bCs/>
          <w:kern w:val="32"/>
          <w:lang w:val="en-GB" w:eastAsia="en-GB"/>
        </w:rPr>
        <w:t>.</w:t>
      </w:r>
      <w:r w:rsidRPr="00DB22C8">
        <w:rPr>
          <w:rFonts w:ascii="Arial Narrow" w:hAnsi="Arial Narrow" w:cs="Arial"/>
          <w:b/>
          <w:bCs/>
          <w:caps/>
          <w:kern w:val="32"/>
          <w:lang w:val="en-GB" w:eastAsia="en-GB"/>
        </w:rPr>
        <w:t xml:space="preserve"> </w:t>
      </w:r>
      <w:bookmarkStart w:id="4" w:name="_Toc462061698"/>
      <w:bookmarkStart w:id="5" w:name="_Toc458043658"/>
    </w:p>
    <w:p w14:paraId="09DE8E0C" w14:textId="77777777" w:rsidR="00F321F2" w:rsidRPr="00DB22C8" w:rsidRDefault="00F321F2" w:rsidP="004C66CC">
      <w:pPr>
        <w:keepNext/>
        <w:spacing w:line="360" w:lineRule="auto"/>
        <w:ind w:left="1134"/>
        <w:outlineLvl w:val="0"/>
        <w:rPr>
          <w:rFonts w:ascii="Arial Narrow" w:hAnsi="Arial Narrow" w:cs="Arial"/>
          <w:b/>
          <w:bCs/>
          <w:caps/>
          <w:kern w:val="32"/>
          <w:lang w:val="en-GB" w:eastAsia="en-GB"/>
        </w:rPr>
      </w:pPr>
    </w:p>
    <w:bookmarkEnd w:id="4"/>
    <w:p w14:paraId="39FC16F6" w14:textId="77777777" w:rsidR="002475B8" w:rsidRPr="00DB22C8" w:rsidRDefault="005C6CC0" w:rsidP="005E186C">
      <w:pPr>
        <w:pStyle w:val="Heading1"/>
        <w:numPr>
          <w:ilvl w:val="0"/>
          <w:numId w:val="19"/>
        </w:numPr>
        <w:spacing w:before="0" w:after="0" w:line="360" w:lineRule="auto"/>
        <w:rPr>
          <w:rFonts w:ascii="Arial Narrow" w:hAnsi="Arial Narrow"/>
          <w:iCs/>
          <w:caps/>
          <w:sz w:val="24"/>
          <w:szCs w:val="24"/>
          <w:lang w:eastAsia="en-GB"/>
        </w:rPr>
      </w:pPr>
      <w:r w:rsidRPr="00DB22C8">
        <w:rPr>
          <w:rFonts w:ascii="Arial Narrow" w:hAnsi="Arial Narrow"/>
          <w:iCs/>
          <w:sz w:val="24"/>
          <w:szCs w:val="24"/>
          <w:lang w:eastAsia="en-GB"/>
        </w:rPr>
        <w:t>PROTECTION OF PERSONAL DATA</w:t>
      </w:r>
      <w:bookmarkEnd w:id="5"/>
    </w:p>
    <w:p w14:paraId="1709A27A" w14:textId="77777777" w:rsidR="00AA1EC5" w:rsidRPr="00DB22C8" w:rsidRDefault="002475B8" w:rsidP="00F36AFD">
      <w:pPr>
        <w:spacing w:before="60" w:line="360" w:lineRule="auto"/>
        <w:ind w:left="360"/>
        <w:jc w:val="both"/>
        <w:rPr>
          <w:rFonts w:ascii="Arial Narrow" w:hAnsi="Arial Narrow" w:cs="Arial"/>
          <w:lang w:eastAsia="en-GB"/>
        </w:rPr>
      </w:pPr>
      <w:r w:rsidRPr="00DB22C8">
        <w:rPr>
          <w:rFonts w:ascii="Arial Narrow" w:hAnsi="Arial Narrow" w:cs="Arial"/>
          <w:lang w:eastAsia="en-GB"/>
        </w:rPr>
        <w:t xml:space="preserve">In responding to this bid, </w:t>
      </w:r>
      <w:r w:rsidR="000C6C0F" w:rsidRPr="00DB22C8">
        <w:rPr>
          <w:rFonts w:ascii="Arial Narrow" w:hAnsi="Arial Narrow" w:cs="Arial"/>
          <w:lang w:eastAsia="en-GB"/>
        </w:rPr>
        <w:t>PRASA</w:t>
      </w:r>
      <w:r w:rsidRPr="00DB22C8">
        <w:rPr>
          <w:rFonts w:ascii="Arial Narrow" w:hAnsi="Arial Narrow" w:cs="Arial"/>
          <w:lang w:eastAsia="en-GB"/>
        </w:rPr>
        <w:t xml:space="preserve"> acknowledges that it may obtain and have access to personal data of the Respondents. </w:t>
      </w:r>
      <w:r w:rsidR="000C6C0F" w:rsidRPr="00DB22C8">
        <w:rPr>
          <w:rFonts w:ascii="Arial Narrow" w:hAnsi="Arial Narrow" w:cs="Arial"/>
          <w:lang w:eastAsia="en-GB"/>
        </w:rPr>
        <w:t>PRASA</w:t>
      </w:r>
      <w:r w:rsidRPr="00DB22C8">
        <w:rPr>
          <w:rFonts w:ascii="Arial Narrow" w:hAnsi="Arial Narrow" w:cs="Arial"/>
          <w:lang w:eastAsia="en-GB"/>
        </w:rPr>
        <w:t xml:space="preserve"> agrees that it shall only process the information disclosed by Respondents in their response to this bid for the purpose of evaluating and subsequent award of business and in accordance with any applicable law. </w:t>
      </w:r>
    </w:p>
    <w:p w14:paraId="67AAE441" w14:textId="77777777" w:rsidR="002475B8" w:rsidRPr="00DB22C8" w:rsidRDefault="002475B8" w:rsidP="00F36AFD">
      <w:pPr>
        <w:spacing w:before="60" w:line="360" w:lineRule="auto"/>
        <w:ind w:left="360"/>
        <w:jc w:val="both"/>
        <w:rPr>
          <w:rFonts w:ascii="Arial Narrow" w:hAnsi="Arial Narrow" w:cs="Arial"/>
          <w:lang w:eastAsia="en-GB"/>
        </w:rPr>
      </w:pPr>
      <w:r w:rsidRPr="00DB22C8">
        <w:rPr>
          <w:rFonts w:ascii="Arial Narrow" w:hAnsi="Arial Narrow" w:cs="Arial"/>
          <w:lang w:eastAsia="en-GB"/>
        </w:rPr>
        <w:t xml:space="preserve">Furthermore, </w:t>
      </w:r>
      <w:r w:rsidR="000C6C0F" w:rsidRPr="00DB22C8">
        <w:rPr>
          <w:rFonts w:ascii="Arial Narrow" w:hAnsi="Arial Narrow" w:cs="Arial"/>
          <w:lang w:eastAsia="en-GB"/>
        </w:rPr>
        <w:t>PRASA</w:t>
      </w:r>
      <w:r w:rsidRPr="00DB22C8">
        <w:rPr>
          <w:rFonts w:ascii="Arial Narrow" w:hAnsi="Arial Narrow" w:cs="Arial"/>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DB22C8">
        <w:rPr>
          <w:rFonts w:ascii="Arial Narrow" w:hAnsi="Arial Narrow" w:cs="Arial"/>
          <w:lang w:eastAsia="en-GB"/>
        </w:rPr>
        <w:t>PRASA</w:t>
      </w:r>
      <w:r w:rsidRPr="00DB22C8">
        <w:rPr>
          <w:rFonts w:ascii="Arial Narrow" w:hAnsi="Arial Narrow" w:cs="Arial"/>
          <w:lang w:eastAsia="en-GB"/>
        </w:rPr>
        <w:t xml:space="preserve"> requires Respondents to process any personal information disclosed by </w:t>
      </w:r>
      <w:r w:rsidR="000C6C0F" w:rsidRPr="00DB22C8">
        <w:rPr>
          <w:rFonts w:ascii="Arial Narrow" w:hAnsi="Arial Narrow" w:cs="Arial"/>
          <w:lang w:eastAsia="en-GB"/>
        </w:rPr>
        <w:t>PRASA</w:t>
      </w:r>
      <w:r w:rsidRPr="00DB22C8">
        <w:rPr>
          <w:rFonts w:ascii="Arial Narrow" w:hAnsi="Arial Narrow" w:cs="Arial"/>
          <w:lang w:eastAsia="en-GB"/>
        </w:rPr>
        <w:t xml:space="preserve"> in the bidding process in the same manner. </w:t>
      </w:r>
    </w:p>
    <w:p w14:paraId="22038BD3" w14:textId="0B21BEF5" w:rsidR="00016787" w:rsidRPr="00DB22C8" w:rsidRDefault="00F338B7" w:rsidP="00F36AFD">
      <w:pPr>
        <w:spacing w:line="360" w:lineRule="auto"/>
        <w:ind w:left="360"/>
        <w:jc w:val="both"/>
        <w:rPr>
          <w:rFonts w:ascii="Arial Narrow" w:hAnsi="Arial Narrow" w:cs="Arial"/>
          <w:b/>
          <w:highlight w:val="yellow"/>
          <w:lang w:val="en-GB" w:eastAsia="en-GB"/>
        </w:rPr>
      </w:pPr>
      <w:r w:rsidRPr="00DB22C8">
        <w:rPr>
          <w:rFonts w:ascii="Arial Narrow" w:hAnsi="Arial Narrow" w:cs="Arial"/>
          <w:b/>
          <w:highlight w:val="yellow"/>
          <w:lang w:val="en-GB" w:eastAsia="en-GB"/>
        </w:rPr>
        <w:t xml:space="preserve"> </w:t>
      </w:r>
    </w:p>
    <w:p w14:paraId="28A784DD" w14:textId="77777777" w:rsidR="00016787" w:rsidRPr="00DB22C8" w:rsidRDefault="00016787">
      <w:pPr>
        <w:rPr>
          <w:rFonts w:ascii="Arial Narrow" w:hAnsi="Arial Narrow" w:cs="Arial"/>
          <w:b/>
          <w:highlight w:val="yellow"/>
          <w:lang w:val="en-GB" w:eastAsia="en-GB"/>
        </w:rPr>
      </w:pPr>
      <w:r w:rsidRPr="00DB22C8">
        <w:rPr>
          <w:rFonts w:ascii="Arial Narrow" w:hAnsi="Arial Narrow" w:cs="Arial"/>
          <w:b/>
          <w:highlight w:val="yellow"/>
          <w:lang w:val="en-GB" w:eastAsia="en-GB"/>
        </w:rPr>
        <w:br w:type="page"/>
      </w:r>
    </w:p>
    <w:p w14:paraId="68B1E16B" w14:textId="77777777" w:rsidR="00F338B7" w:rsidRPr="00DB22C8" w:rsidRDefault="00F338B7" w:rsidP="00F36AFD">
      <w:pPr>
        <w:spacing w:line="360" w:lineRule="auto"/>
        <w:ind w:left="360"/>
        <w:jc w:val="both"/>
        <w:rPr>
          <w:rFonts w:ascii="Arial Narrow" w:hAnsi="Arial Narrow" w:cs="Arial"/>
          <w:b/>
          <w:highlight w:val="yellow"/>
          <w:lang w:val="en-GB" w:eastAsia="en-GB"/>
        </w:rPr>
      </w:pPr>
    </w:p>
    <w:p w14:paraId="7D17DAF1" w14:textId="77777777" w:rsidR="00F36AFD" w:rsidRPr="00DB22C8" w:rsidRDefault="00F36AFD" w:rsidP="005E186C">
      <w:pPr>
        <w:pStyle w:val="TransnetNormal"/>
        <w:numPr>
          <w:ilvl w:val="0"/>
          <w:numId w:val="19"/>
        </w:numPr>
        <w:jc w:val="left"/>
        <w:rPr>
          <w:rFonts w:ascii="Arial Narrow" w:hAnsi="Arial Narrow" w:cs="Arial"/>
          <w:b/>
          <w:sz w:val="24"/>
        </w:rPr>
      </w:pPr>
      <w:r w:rsidRPr="00DB22C8">
        <w:rPr>
          <w:rFonts w:ascii="Arial Narrow" w:hAnsi="Arial Narrow" w:cs="Arial"/>
          <w:b/>
          <w:sz w:val="24"/>
        </w:rPr>
        <w:t xml:space="preserve">EVALUATION METHODOLOGY </w:t>
      </w:r>
    </w:p>
    <w:p w14:paraId="17373FB9" w14:textId="30B99FF0" w:rsidR="00F36AFD" w:rsidRPr="00DB22C8" w:rsidRDefault="00C932AC" w:rsidP="004D2F13">
      <w:pPr>
        <w:spacing w:line="360" w:lineRule="auto"/>
        <w:ind w:left="360"/>
        <w:jc w:val="both"/>
        <w:rPr>
          <w:rFonts w:ascii="Arial Narrow" w:hAnsi="Arial Narrow" w:cs="Arial"/>
          <w:b/>
          <w:highlight w:val="yellow"/>
          <w:lang w:val="en-GB" w:eastAsia="en-GB"/>
        </w:rPr>
      </w:pPr>
      <w:r w:rsidRPr="00DB22C8">
        <w:rPr>
          <w:rFonts w:ascii="Arial Narrow" w:hAnsi="Arial Narrow" w:cs="Arial"/>
          <w:lang w:val="en-GB" w:eastAsia="en-GB"/>
        </w:rPr>
        <w:t xml:space="preserve">PRASA will utilise the </w:t>
      </w:r>
      <w:r w:rsidR="00016787" w:rsidRPr="00DB22C8">
        <w:rPr>
          <w:rFonts w:ascii="Arial Narrow" w:hAnsi="Arial Narrow" w:cs="Arial"/>
          <w:lang w:val="en-GB" w:eastAsia="en-GB"/>
        </w:rPr>
        <w:t xml:space="preserve">following </w:t>
      </w:r>
      <w:r w:rsidR="006B77FA" w:rsidRPr="00DB22C8">
        <w:rPr>
          <w:rFonts w:ascii="Arial Narrow" w:hAnsi="Arial Narrow" w:cs="Arial"/>
          <w:lang w:val="en-GB" w:eastAsia="en-GB"/>
        </w:rPr>
        <w:t>evaluation</w:t>
      </w:r>
      <w:r w:rsidRPr="00DB22C8">
        <w:rPr>
          <w:rFonts w:ascii="Arial Narrow" w:hAnsi="Arial Narrow" w:cs="Arial"/>
          <w:lang w:val="en-GB" w:eastAsia="en-GB"/>
        </w:rPr>
        <w:t xml:space="preserve"> </w:t>
      </w:r>
      <w:r w:rsidR="00016787" w:rsidRPr="00DB22C8">
        <w:rPr>
          <w:rFonts w:ascii="Arial Narrow" w:hAnsi="Arial Narrow" w:cs="Arial"/>
          <w:lang w:eastAsia="en-GB"/>
        </w:rPr>
        <w:t>process</w:t>
      </w:r>
      <w:r w:rsidRPr="00DB22C8">
        <w:rPr>
          <w:rFonts w:ascii="Arial Narrow" w:hAnsi="Arial Narrow" w:cs="Arial"/>
          <w:lang w:val="en-GB" w:eastAsia="en-GB"/>
        </w:rPr>
        <w:t xml:space="preserve"> in </w:t>
      </w:r>
      <w:r w:rsidR="006B77FA" w:rsidRPr="00DB22C8">
        <w:rPr>
          <w:rFonts w:ascii="Arial Narrow" w:hAnsi="Arial Narrow" w:cs="Arial"/>
          <w:lang w:val="en-GB" w:eastAsia="en-GB"/>
        </w:rPr>
        <w:t>selecting the preferred</w:t>
      </w:r>
      <w:r w:rsidRPr="00DB22C8">
        <w:rPr>
          <w:rFonts w:ascii="Arial Narrow" w:hAnsi="Arial Narrow" w:cs="Arial"/>
          <w:lang w:val="en-GB" w:eastAsia="en-GB"/>
        </w:rPr>
        <w:t xml:space="preserve"> Supplier/Service Provider</w:t>
      </w:r>
      <w:r w:rsidR="006B77FA" w:rsidRPr="00DB22C8">
        <w:rPr>
          <w:rFonts w:ascii="Arial Narrow" w:hAnsi="Arial Narrow" w:cs="Arial"/>
          <w:lang w:val="en-GB"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1"/>
        <w:gridCol w:w="5022"/>
      </w:tblGrid>
      <w:tr w:rsidR="00AB52C7" w:rsidRPr="00DB22C8" w14:paraId="2A788C52" w14:textId="77777777" w:rsidTr="00016787">
        <w:trPr>
          <w:trHeight w:val="103"/>
        </w:trPr>
        <w:tc>
          <w:tcPr>
            <w:tcW w:w="5000" w:type="pct"/>
            <w:gridSpan w:val="2"/>
          </w:tcPr>
          <w:p w14:paraId="707DF04C" w14:textId="1F1CCD38" w:rsidR="00016787" w:rsidRPr="00DB22C8" w:rsidRDefault="00016787">
            <w:pPr>
              <w:pStyle w:val="Default"/>
              <w:rPr>
                <w:color w:val="auto"/>
                <w:sz w:val="22"/>
                <w:szCs w:val="22"/>
              </w:rPr>
            </w:pPr>
            <w:bookmarkStart w:id="6" w:name="_Hlk117692036"/>
            <w:r w:rsidRPr="00DB22C8">
              <w:rPr>
                <w:b/>
                <w:bCs/>
                <w:color w:val="auto"/>
                <w:sz w:val="22"/>
                <w:szCs w:val="22"/>
              </w:rPr>
              <w:t xml:space="preserve">EVALUATION PROCESS </w:t>
            </w:r>
          </w:p>
        </w:tc>
      </w:tr>
      <w:tr w:rsidR="00016787" w:rsidRPr="00DB22C8" w14:paraId="72F13CF2" w14:textId="77777777" w:rsidTr="00016787">
        <w:trPr>
          <w:trHeight w:val="103"/>
        </w:trPr>
        <w:tc>
          <w:tcPr>
            <w:tcW w:w="5000" w:type="pct"/>
            <w:gridSpan w:val="2"/>
          </w:tcPr>
          <w:p w14:paraId="1C9DF5F3" w14:textId="4C1DD194" w:rsidR="00016787" w:rsidRPr="00DC655F" w:rsidRDefault="00016787">
            <w:pPr>
              <w:pStyle w:val="Default"/>
              <w:rPr>
                <w:b/>
                <w:bCs/>
                <w:color w:val="auto"/>
                <w:sz w:val="22"/>
                <w:szCs w:val="22"/>
              </w:rPr>
            </w:pPr>
            <w:r w:rsidRPr="00DC655F">
              <w:rPr>
                <w:b/>
                <w:bCs/>
                <w:color w:val="auto"/>
                <w:sz w:val="22"/>
                <w:szCs w:val="22"/>
              </w:rPr>
              <w:t>Stage 1</w:t>
            </w:r>
            <w:r w:rsidR="00F92BE7">
              <w:rPr>
                <w:b/>
                <w:bCs/>
                <w:color w:val="auto"/>
                <w:sz w:val="22"/>
                <w:szCs w:val="22"/>
              </w:rPr>
              <w:t>A</w:t>
            </w:r>
          </w:p>
        </w:tc>
      </w:tr>
      <w:tr w:rsidR="00AB52C7" w:rsidRPr="00DB22C8" w14:paraId="74E19939" w14:textId="77777777" w:rsidTr="00016787">
        <w:trPr>
          <w:trHeight w:val="103"/>
        </w:trPr>
        <w:tc>
          <w:tcPr>
            <w:tcW w:w="5000" w:type="pct"/>
            <w:gridSpan w:val="2"/>
          </w:tcPr>
          <w:p w14:paraId="60068322" w14:textId="501EE401" w:rsidR="00016787" w:rsidRPr="00DB22C8" w:rsidRDefault="00116AEB">
            <w:pPr>
              <w:pStyle w:val="Default"/>
              <w:rPr>
                <w:color w:val="auto"/>
                <w:sz w:val="22"/>
                <w:szCs w:val="22"/>
              </w:rPr>
            </w:pPr>
            <w:r w:rsidRPr="00DB22C8">
              <w:rPr>
                <w:color w:val="auto"/>
                <w:sz w:val="22"/>
                <w:szCs w:val="22"/>
              </w:rPr>
              <w:t>Prequalification Criteria</w:t>
            </w:r>
          </w:p>
        </w:tc>
      </w:tr>
      <w:tr w:rsidR="00AB52C7" w:rsidRPr="00DB22C8" w14:paraId="7852ADFD" w14:textId="77777777" w:rsidTr="00016787">
        <w:trPr>
          <w:trHeight w:val="103"/>
        </w:trPr>
        <w:tc>
          <w:tcPr>
            <w:tcW w:w="5000" w:type="pct"/>
            <w:gridSpan w:val="2"/>
          </w:tcPr>
          <w:p w14:paraId="6DABF13D" w14:textId="03F80986" w:rsidR="00016787" w:rsidRPr="00DC655F" w:rsidRDefault="00016787">
            <w:pPr>
              <w:pStyle w:val="Default"/>
              <w:rPr>
                <w:b/>
                <w:bCs/>
                <w:color w:val="auto"/>
                <w:sz w:val="22"/>
                <w:szCs w:val="22"/>
              </w:rPr>
            </w:pPr>
            <w:r w:rsidRPr="00DC655F">
              <w:rPr>
                <w:b/>
                <w:bCs/>
                <w:color w:val="auto"/>
                <w:sz w:val="22"/>
                <w:szCs w:val="22"/>
              </w:rPr>
              <w:t xml:space="preserve">Stage </w:t>
            </w:r>
            <w:r w:rsidR="00F92BE7">
              <w:rPr>
                <w:b/>
                <w:bCs/>
                <w:color w:val="auto"/>
                <w:sz w:val="22"/>
                <w:szCs w:val="22"/>
              </w:rPr>
              <w:t>1B</w:t>
            </w:r>
          </w:p>
        </w:tc>
      </w:tr>
      <w:tr w:rsidR="00F92BE7" w:rsidRPr="00DB22C8" w14:paraId="5DDBA3D6" w14:textId="77777777" w:rsidTr="00016787">
        <w:trPr>
          <w:trHeight w:val="103"/>
        </w:trPr>
        <w:tc>
          <w:tcPr>
            <w:tcW w:w="5000" w:type="pct"/>
            <w:gridSpan w:val="2"/>
          </w:tcPr>
          <w:p w14:paraId="683BEC0D" w14:textId="00D18C24" w:rsidR="00F92BE7" w:rsidRPr="00DB22C8" w:rsidRDefault="00F92BE7">
            <w:pPr>
              <w:pStyle w:val="Default"/>
              <w:rPr>
                <w:color w:val="auto"/>
                <w:sz w:val="22"/>
                <w:szCs w:val="22"/>
              </w:rPr>
            </w:pPr>
            <w:r w:rsidRPr="00F92BE7">
              <w:rPr>
                <w:color w:val="auto"/>
                <w:sz w:val="22"/>
                <w:szCs w:val="22"/>
              </w:rPr>
              <w:t>Mandatory compliance</w:t>
            </w:r>
          </w:p>
        </w:tc>
      </w:tr>
      <w:tr w:rsidR="00F92BE7" w:rsidRPr="00DB22C8" w14:paraId="4BFE93FD" w14:textId="77777777" w:rsidTr="00016787">
        <w:trPr>
          <w:trHeight w:val="103"/>
        </w:trPr>
        <w:tc>
          <w:tcPr>
            <w:tcW w:w="5000" w:type="pct"/>
            <w:gridSpan w:val="2"/>
          </w:tcPr>
          <w:p w14:paraId="7384E2D2" w14:textId="6A32BF90" w:rsidR="00F92BE7" w:rsidRPr="00F92BE7" w:rsidRDefault="00F92BE7">
            <w:pPr>
              <w:pStyle w:val="Default"/>
              <w:rPr>
                <w:b/>
                <w:bCs/>
                <w:color w:val="auto"/>
                <w:sz w:val="22"/>
                <w:szCs w:val="22"/>
              </w:rPr>
            </w:pPr>
            <w:r w:rsidRPr="00F92BE7">
              <w:rPr>
                <w:b/>
                <w:bCs/>
                <w:color w:val="auto"/>
                <w:sz w:val="22"/>
                <w:szCs w:val="22"/>
              </w:rPr>
              <w:t>Stage 1C</w:t>
            </w:r>
            <w:r w:rsidR="00B05351">
              <w:rPr>
                <w:b/>
                <w:bCs/>
                <w:color w:val="auto"/>
                <w:sz w:val="22"/>
                <w:szCs w:val="22"/>
              </w:rPr>
              <w:t xml:space="preserve"> &amp; 1D</w:t>
            </w:r>
          </w:p>
        </w:tc>
      </w:tr>
      <w:tr w:rsidR="00AB52C7" w:rsidRPr="00DB22C8" w14:paraId="1EBB9AA2" w14:textId="77777777" w:rsidTr="00016787">
        <w:trPr>
          <w:trHeight w:val="103"/>
        </w:trPr>
        <w:tc>
          <w:tcPr>
            <w:tcW w:w="5000" w:type="pct"/>
            <w:gridSpan w:val="2"/>
          </w:tcPr>
          <w:p w14:paraId="16E9B46E" w14:textId="2F5C2DFA" w:rsidR="00016787" w:rsidRPr="00F92BE7" w:rsidRDefault="00F92BE7">
            <w:pPr>
              <w:pStyle w:val="Default"/>
              <w:rPr>
                <w:b/>
                <w:bCs/>
                <w:color w:val="auto"/>
                <w:sz w:val="22"/>
                <w:szCs w:val="22"/>
              </w:rPr>
            </w:pPr>
            <w:r>
              <w:rPr>
                <w:b/>
                <w:bCs/>
                <w:color w:val="auto"/>
                <w:sz w:val="22"/>
                <w:szCs w:val="22"/>
              </w:rPr>
              <w:t>Non-</w:t>
            </w:r>
            <w:r w:rsidRPr="00F92BE7">
              <w:rPr>
                <w:b/>
                <w:bCs/>
                <w:color w:val="auto"/>
                <w:sz w:val="22"/>
                <w:szCs w:val="22"/>
              </w:rPr>
              <w:t>Mandatory compliance</w:t>
            </w:r>
          </w:p>
        </w:tc>
      </w:tr>
      <w:tr w:rsidR="00AB52C7" w:rsidRPr="00DB22C8" w14:paraId="7DECB550" w14:textId="77777777" w:rsidTr="00016787">
        <w:trPr>
          <w:trHeight w:val="103"/>
        </w:trPr>
        <w:tc>
          <w:tcPr>
            <w:tcW w:w="5000" w:type="pct"/>
            <w:gridSpan w:val="2"/>
          </w:tcPr>
          <w:p w14:paraId="1E27F4F2" w14:textId="419B2473" w:rsidR="00016787" w:rsidRPr="00DC655F" w:rsidRDefault="00016787">
            <w:pPr>
              <w:pStyle w:val="Default"/>
              <w:rPr>
                <w:b/>
                <w:bCs/>
                <w:color w:val="auto"/>
                <w:sz w:val="22"/>
                <w:szCs w:val="22"/>
              </w:rPr>
            </w:pPr>
            <w:r w:rsidRPr="00DC655F">
              <w:rPr>
                <w:b/>
                <w:bCs/>
                <w:color w:val="auto"/>
                <w:sz w:val="22"/>
                <w:szCs w:val="22"/>
              </w:rPr>
              <w:t xml:space="preserve">Stage </w:t>
            </w:r>
            <w:r w:rsidR="00F92BE7">
              <w:rPr>
                <w:b/>
                <w:bCs/>
                <w:color w:val="auto"/>
                <w:sz w:val="22"/>
                <w:szCs w:val="22"/>
              </w:rPr>
              <w:t>2</w:t>
            </w:r>
          </w:p>
        </w:tc>
      </w:tr>
      <w:tr w:rsidR="00AB52C7" w:rsidRPr="00DB22C8" w14:paraId="5DC2CAC9" w14:textId="77777777" w:rsidTr="00016787">
        <w:trPr>
          <w:trHeight w:val="234"/>
        </w:trPr>
        <w:tc>
          <w:tcPr>
            <w:tcW w:w="2500" w:type="pct"/>
          </w:tcPr>
          <w:p w14:paraId="7CF4B040" w14:textId="77777777" w:rsidR="00016787" w:rsidRPr="00DB22C8" w:rsidRDefault="00016787">
            <w:pPr>
              <w:pStyle w:val="Default"/>
              <w:rPr>
                <w:color w:val="auto"/>
                <w:sz w:val="22"/>
                <w:szCs w:val="22"/>
              </w:rPr>
            </w:pPr>
            <w:r w:rsidRPr="00DB22C8">
              <w:rPr>
                <w:color w:val="auto"/>
                <w:sz w:val="22"/>
                <w:szCs w:val="22"/>
              </w:rPr>
              <w:t xml:space="preserve">Technical/Functional Criteria </w:t>
            </w:r>
          </w:p>
        </w:tc>
        <w:tc>
          <w:tcPr>
            <w:tcW w:w="2500" w:type="pct"/>
          </w:tcPr>
          <w:p w14:paraId="521A808F" w14:textId="70640D11" w:rsidR="00016787" w:rsidRPr="00DB22C8" w:rsidRDefault="00016787">
            <w:pPr>
              <w:pStyle w:val="Default"/>
              <w:rPr>
                <w:color w:val="auto"/>
                <w:sz w:val="22"/>
                <w:szCs w:val="22"/>
              </w:rPr>
            </w:pPr>
            <w:r w:rsidRPr="00DB22C8">
              <w:rPr>
                <w:color w:val="auto"/>
                <w:sz w:val="22"/>
                <w:szCs w:val="22"/>
              </w:rPr>
              <w:t xml:space="preserve">Testing of capacity – meet minimum threshold of </w:t>
            </w:r>
            <w:r w:rsidR="00F92BE7" w:rsidRPr="00F92BE7">
              <w:rPr>
                <w:color w:val="auto"/>
                <w:sz w:val="22"/>
                <w:szCs w:val="22"/>
              </w:rPr>
              <w:t>6</w:t>
            </w:r>
            <w:r w:rsidR="00B05351">
              <w:rPr>
                <w:color w:val="auto"/>
                <w:sz w:val="22"/>
                <w:szCs w:val="22"/>
              </w:rPr>
              <w:t>5</w:t>
            </w:r>
            <w:r w:rsidRPr="00F92BE7">
              <w:rPr>
                <w:color w:val="auto"/>
                <w:sz w:val="22"/>
                <w:szCs w:val="22"/>
              </w:rPr>
              <w:t xml:space="preserve">% </w:t>
            </w:r>
          </w:p>
        </w:tc>
      </w:tr>
      <w:tr w:rsidR="00AB52C7" w:rsidRPr="00DB22C8" w14:paraId="7E7B7AA7" w14:textId="77777777" w:rsidTr="00016787">
        <w:trPr>
          <w:trHeight w:val="230"/>
        </w:trPr>
        <w:tc>
          <w:tcPr>
            <w:tcW w:w="5000" w:type="pct"/>
            <w:gridSpan w:val="2"/>
          </w:tcPr>
          <w:p w14:paraId="7DFA1819" w14:textId="636C3637" w:rsidR="00016787" w:rsidRPr="00DC655F" w:rsidRDefault="00016787" w:rsidP="00DB22C8">
            <w:pPr>
              <w:pStyle w:val="Default"/>
              <w:rPr>
                <w:b/>
                <w:bCs/>
                <w:color w:val="auto"/>
                <w:sz w:val="22"/>
                <w:szCs w:val="22"/>
              </w:rPr>
            </w:pPr>
            <w:r w:rsidRPr="00DC655F">
              <w:rPr>
                <w:b/>
                <w:bCs/>
                <w:color w:val="auto"/>
                <w:sz w:val="22"/>
                <w:szCs w:val="22"/>
              </w:rPr>
              <w:t xml:space="preserve">Stage </w:t>
            </w:r>
            <w:r w:rsidR="00F92BE7">
              <w:rPr>
                <w:b/>
                <w:bCs/>
                <w:color w:val="auto"/>
                <w:sz w:val="22"/>
                <w:szCs w:val="22"/>
              </w:rPr>
              <w:t>3</w:t>
            </w:r>
            <w:r w:rsidR="00011E36" w:rsidRPr="00DC655F">
              <w:rPr>
                <w:b/>
                <w:bCs/>
                <w:color w:val="auto"/>
                <w:sz w:val="22"/>
                <w:szCs w:val="22"/>
              </w:rPr>
              <w:t xml:space="preserve"> -</w:t>
            </w:r>
            <w:r w:rsidRPr="00DC655F">
              <w:rPr>
                <w:b/>
                <w:bCs/>
                <w:color w:val="auto"/>
                <w:sz w:val="22"/>
                <w:szCs w:val="22"/>
              </w:rPr>
              <w:t xml:space="preserve"> </w:t>
            </w:r>
            <w:r w:rsidR="00DC655F" w:rsidRPr="00DC655F">
              <w:rPr>
                <w:rFonts w:ascii="Arial Narrow" w:hAnsi="Arial Narrow"/>
                <w:b/>
                <w:bCs/>
                <w:lang w:eastAsia="zh-TW"/>
              </w:rPr>
              <w:t>Price and B-BBEE</w:t>
            </w:r>
          </w:p>
        </w:tc>
      </w:tr>
      <w:tr w:rsidR="00AB52C7" w:rsidRPr="00DB22C8" w14:paraId="155F9106" w14:textId="77777777" w:rsidTr="00016787">
        <w:trPr>
          <w:trHeight w:val="103"/>
        </w:trPr>
        <w:tc>
          <w:tcPr>
            <w:tcW w:w="2500" w:type="pct"/>
          </w:tcPr>
          <w:p w14:paraId="621D575F" w14:textId="77777777" w:rsidR="00016787" w:rsidRPr="00DB22C8" w:rsidRDefault="00016787">
            <w:pPr>
              <w:pStyle w:val="Default"/>
              <w:rPr>
                <w:color w:val="auto"/>
                <w:sz w:val="22"/>
                <w:szCs w:val="22"/>
              </w:rPr>
            </w:pPr>
            <w:r w:rsidRPr="00DB22C8">
              <w:rPr>
                <w:color w:val="auto"/>
                <w:sz w:val="22"/>
                <w:szCs w:val="22"/>
              </w:rPr>
              <w:t xml:space="preserve">Price </w:t>
            </w:r>
          </w:p>
        </w:tc>
        <w:tc>
          <w:tcPr>
            <w:tcW w:w="2500" w:type="pct"/>
          </w:tcPr>
          <w:p w14:paraId="1AADB759" w14:textId="77777777" w:rsidR="00016787" w:rsidRPr="00F92BE7" w:rsidRDefault="00016787">
            <w:pPr>
              <w:pStyle w:val="Default"/>
              <w:rPr>
                <w:color w:val="auto"/>
                <w:sz w:val="22"/>
                <w:szCs w:val="22"/>
              </w:rPr>
            </w:pPr>
            <w:r w:rsidRPr="00F92BE7">
              <w:rPr>
                <w:color w:val="auto"/>
                <w:sz w:val="22"/>
                <w:szCs w:val="22"/>
              </w:rPr>
              <w:t xml:space="preserve">80 </w:t>
            </w:r>
          </w:p>
        </w:tc>
      </w:tr>
      <w:tr w:rsidR="00AB52C7" w:rsidRPr="00DB22C8" w14:paraId="25009CB2" w14:textId="77777777" w:rsidTr="00016787">
        <w:trPr>
          <w:trHeight w:val="103"/>
        </w:trPr>
        <w:tc>
          <w:tcPr>
            <w:tcW w:w="2500" w:type="pct"/>
          </w:tcPr>
          <w:p w14:paraId="0E4B55CB" w14:textId="77777777" w:rsidR="00016787" w:rsidRPr="00DB22C8" w:rsidRDefault="00016787">
            <w:pPr>
              <w:pStyle w:val="Default"/>
              <w:rPr>
                <w:color w:val="auto"/>
                <w:sz w:val="22"/>
                <w:szCs w:val="22"/>
              </w:rPr>
            </w:pPr>
            <w:r w:rsidRPr="00DB22C8">
              <w:rPr>
                <w:color w:val="auto"/>
                <w:sz w:val="22"/>
                <w:szCs w:val="22"/>
              </w:rPr>
              <w:t xml:space="preserve">BBBEE </w:t>
            </w:r>
          </w:p>
        </w:tc>
        <w:tc>
          <w:tcPr>
            <w:tcW w:w="2500" w:type="pct"/>
          </w:tcPr>
          <w:p w14:paraId="7B271293" w14:textId="77777777" w:rsidR="00016787" w:rsidRPr="00F92BE7" w:rsidRDefault="00016787">
            <w:pPr>
              <w:pStyle w:val="Default"/>
              <w:rPr>
                <w:color w:val="auto"/>
                <w:sz w:val="22"/>
                <w:szCs w:val="22"/>
              </w:rPr>
            </w:pPr>
            <w:r w:rsidRPr="00F92BE7">
              <w:rPr>
                <w:color w:val="auto"/>
                <w:sz w:val="22"/>
                <w:szCs w:val="22"/>
              </w:rPr>
              <w:t xml:space="preserve">20 </w:t>
            </w:r>
          </w:p>
        </w:tc>
      </w:tr>
      <w:tr w:rsidR="00AB52C7" w:rsidRPr="00DB22C8" w14:paraId="1E16F388" w14:textId="77777777" w:rsidTr="00016787">
        <w:trPr>
          <w:trHeight w:val="103"/>
        </w:trPr>
        <w:tc>
          <w:tcPr>
            <w:tcW w:w="2500" w:type="pct"/>
          </w:tcPr>
          <w:p w14:paraId="238825EB" w14:textId="77777777" w:rsidR="00016787" w:rsidRPr="00DB22C8" w:rsidRDefault="00016787">
            <w:pPr>
              <w:pStyle w:val="Default"/>
              <w:rPr>
                <w:color w:val="auto"/>
                <w:sz w:val="22"/>
                <w:szCs w:val="22"/>
              </w:rPr>
            </w:pPr>
            <w:r w:rsidRPr="00DB22C8">
              <w:rPr>
                <w:b/>
                <w:bCs/>
                <w:color w:val="auto"/>
                <w:sz w:val="22"/>
                <w:szCs w:val="22"/>
              </w:rPr>
              <w:t xml:space="preserve">TOTAL </w:t>
            </w:r>
          </w:p>
        </w:tc>
        <w:tc>
          <w:tcPr>
            <w:tcW w:w="2500" w:type="pct"/>
          </w:tcPr>
          <w:p w14:paraId="39236643" w14:textId="77777777" w:rsidR="00016787" w:rsidRPr="00DB22C8" w:rsidRDefault="00016787">
            <w:pPr>
              <w:pStyle w:val="Default"/>
              <w:rPr>
                <w:color w:val="auto"/>
                <w:sz w:val="22"/>
                <w:szCs w:val="22"/>
              </w:rPr>
            </w:pPr>
            <w:r w:rsidRPr="00DB22C8">
              <w:rPr>
                <w:b/>
                <w:bCs/>
                <w:color w:val="auto"/>
                <w:sz w:val="22"/>
                <w:szCs w:val="22"/>
              </w:rPr>
              <w:t xml:space="preserve">100 </w:t>
            </w:r>
          </w:p>
        </w:tc>
      </w:tr>
      <w:bookmarkEnd w:id="6"/>
    </w:tbl>
    <w:p w14:paraId="3D944C89" w14:textId="77777777" w:rsidR="004D2F13" w:rsidRPr="00DB22C8" w:rsidRDefault="004D2F13" w:rsidP="004D2F13">
      <w:pPr>
        <w:pStyle w:val="TransnetNormal"/>
        <w:rPr>
          <w:rFonts w:ascii="Arial Narrow" w:hAnsi="Arial Narrow" w:cs="Arial"/>
          <w:b/>
          <w:sz w:val="24"/>
        </w:rPr>
      </w:pPr>
    </w:p>
    <w:p w14:paraId="7D4903AD" w14:textId="77777777" w:rsidR="00F36AFD" w:rsidRPr="00DB22C8" w:rsidRDefault="0036504F" w:rsidP="005E186C">
      <w:pPr>
        <w:pStyle w:val="TransnetNormal"/>
        <w:numPr>
          <w:ilvl w:val="0"/>
          <w:numId w:val="19"/>
        </w:numPr>
        <w:rPr>
          <w:rFonts w:ascii="Arial Narrow" w:hAnsi="Arial Narrow" w:cs="Arial"/>
          <w:b/>
          <w:sz w:val="24"/>
        </w:rPr>
      </w:pPr>
      <w:r w:rsidRPr="00DB22C8">
        <w:rPr>
          <w:rFonts w:ascii="Arial Narrow" w:hAnsi="Arial Narrow" w:cs="Arial"/>
          <w:b/>
          <w:sz w:val="24"/>
        </w:rPr>
        <w:t>ADMINISTRATIVE RESPONSIVENESS</w:t>
      </w:r>
    </w:p>
    <w:p w14:paraId="751EF0DE" w14:textId="77777777" w:rsidR="004D2F13" w:rsidRPr="00DB22C8" w:rsidRDefault="004D2F13" w:rsidP="004D2F13">
      <w:pPr>
        <w:pStyle w:val="TransnetNormal"/>
        <w:ind w:left="360"/>
        <w:jc w:val="left"/>
        <w:rPr>
          <w:rFonts w:ascii="Arial Narrow" w:hAnsi="Arial Narrow" w:cs="Arial"/>
          <w:b/>
          <w:sz w:val="24"/>
        </w:rPr>
      </w:pPr>
      <w:r w:rsidRPr="00DB22C8">
        <w:rPr>
          <w:rFonts w:ascii="Arial Narrow" w:hAnsi="Arial Narrow"/>
          <w:sz w:val="24"/>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F0B5994" w14:textId="77777777" w:rsidR="004D2F13" w:rsidRPr="00DB22C8" w:rsidRDefault="004D2F13" w:rsidP="005C6CC0">
      <w:pPr>
        <w:pStyle w:val="TransnetNormal"/>
        <w:jc w:val="center"/>
        <w:rPr>
          <w:rFonts w:ascii="Arial Narrow" w:hAnsi="Arial Narrow" w:cs="Arial"/>
          <w:b/>
          <w:sz w:val="24"/>
        </w:rPr>
      </w:pPr>
    </w:p>
    <w:p w14:paraId="31785005" w14:textId="77777777" w:rsidR="0036504F" w:rsidRPr="00DB22C8" w:rsidRDefault="0036504F" w:rsidP="005E186C">
      <w:pPr>
        <w:pStyle w:val="ListParagraph"/>
        <w:keepNext/>
        <w:numPr>
          <w:ilvl w:val="0"/>
          <w:numId w:val="19"/>
        </w:numPr>
        <w:tabs>
          <w:tab w:val="left" w:pos="1701"/>
          <w:tab w:val="left" w:pos="2268"/>
          <w:tab w:val="left" w:pos="2835"/>
        </w:tabs>
        <w:spacing w:line="360" w:lineRule="auto"/>
        <w:outlineLvl w:val="0"/>
        <w:rPr>
          <w:rFonts w:ascii="Arial Narrow" w:hAnsi="Arial Narrow"/>
          <w:b/>
          <w:bCs/>
        </w:rPr>
      </w:pPr>
      <w:r w:rsidRPr="00DB22C8">
        <w:rPr>
          <w:rFonts w:ascii="Arial Narrow" w:hAnsi="Arial Narrow"/>
          <w:b/>
          <w:bCs/>
          <w:caps/>
        </w:rPr>
        <w:t>Validity Period</w:t>
      </w:r>
    </w:p>
    <w:p w14:paraId="6FA28DB4" w14:textId="288EBB1B" w:rsidR="0036504F" w:rsidRPr="00DB22C8" w:rsidRDefault="0036504F" w:rsidP="005E186C">
      <w:pPr>
        <w:pStyle w:val="ListParagraph"/>
        <w:keepNext/>
        <w:numPr>
          <w:ilvl w:val="1"/>
          <w:numId w:val="19"/>
        </w:numPr>
        <w:tabs>
          <w:tab w:val="left" w:pos="1134"/>
          <w:tab w:val="left" w:pos="2268"/>
          <w:tab w:val="left" w:pos="2835"/>
        </w:tabs>
        <w:spacing w:line="360" w:lineRule="auto"/>
        <w:jc w:val="both"/>
        <w:outlineLvl w:val="0"/>
        <w:rPr>
          <w:rFonts w:ascii="Arial Narrow" w:hAnsi="Arial Narrow"/>
        </w:rPr>
      </w:pPr>
      <w:r w:rsidRPr="00DB22C8">
        <w:rPr>
          <w:rFonts w:ascii="Arial Narrow" w:hAnsi="Arial Narrow"/>
        </w:rPr>
        <w:t xml:space="preserve">PRASA requires a validity period of </w:t>
      </w:r>
      <w:r w:rsidR="006E2A60" w:rsidRPr="00DB22C8">
        <w:rPr>
          <w:rFonts w:ascii="Arial Narrow" w:hAnsi="Arial Narrow"/>
          <w:b/>
          <w:bCs/>
        </w:rPr>
        <w:t>60</w:t>
      </w:r>
      <w:r w:rsidR="006E2A60" w:rsidRPr="00DB22C8">
        <w:rPr>
          <w:rFonts w:ascii="Arial Narrow" w:hAnsi="Arial Narrow"/>
          <w:b/>
        </w:rPr>
        <w:t xml:space="preserve"> </w:t>
      </w:r>
      <w:r w:rsidRPr="00DB22C8">
        <w:rPr>
          <w:rFonts w:ascii="Arial Narrow" w:hAnsi="Arial Narrow"/>
          <w:b/>
        </w:rPr>
        <w:t>Business Days</w:t>
      </w:r>
      <w:r w:rsidRPr="00DB22C8">
        <w:rPr>
          <w:rFonts w:ascii="Arial Narrow" w:hAnsi="Arial Narrow"/>
        </w:rPr>
        <w:t xml:space="preserve"> from the closing date.</w:t>
      </w:r>
    </w:p>
    <w:p w14:paraId="4A2333F1" w14:textId="0683A732" w:rsidR="0036504F" w:rsidRPr="00DB22C8" w:rsidRDefault="0036504F" w:rsidP="005E186C">
      <w:pPr>
        <w:keepNext/>
        <w:numPr>
          <w:ilvl w:val="1"/>
          <w:numId w:val="19"/>
        </w:numPr>
        <w:tabs>
          <w:tab w:val="left" w:pos="1134"/>
          <w:tab w:val="left" w:pos="2268"/>
          <w:tab w:val="left" w:pos="2835"/>
        </w:tabs>
        <w:spacing w:line="360" w:lineRule="auto"/>
        <w:ind w:left="1134" w:hanging="1134"/>
        <w:jc w:val="both"/>
        <w:outlineLvl w:val="0"/>
        <w:rPr>
          <w:rFonts w:ascii="Arial Narrow" w:hAnsi="Arial Narrow" w:cs="Arial"/>
        </w:rPr>
      </w:pPr>
      <w:r w:rsidRPr="00DB22C8">
        <w:rPr>
          <w:rFonts w:ascii="Arial Narrow" w:hAnsi="Arial Narrow" w:cs="Arial"/>
        </w:rPr>
        <w:t xml:space="preserve">Respondents are to note that they may be requested to extend the validity period of their response, on the same terms and conditions, if the internal processes are not finalized within the validity period.  However, once the adjudication body has approved the process and award of the business to the </w:t>
      </w:r>
      <w:r w:rsidRPr="00DB22C8">
        <w:rPr>
          <w:rFonts w:ascii="Arial Narrow" w:hAnsi="Arial Narrow" w:cs="Arial"/>
        </w:rPr>
        <w:lastRenderedPageBreak/>
        <w:t xml:space="preserve">successful respondent(s), the validity of the successful respondent(s)’ response will be deemed to remain valid until a final contract has been concluded. </w:t>
      </w:r>
    </w:p>
    <w:p w14:paraId="438C80A3" w14:textId="77777777" w:rsidR="0036504F" w:rsidRPr="00DB22C8" w:rsidRDefault="0036504F" w:rsidP="0036504F">
      <w:pPr>
        <w:keepNext/>
        <w:tabs>
          <w:tab w:val="left" w:pos="1134"/>
          <w:tab w:val="left" w:pos="2268"/>
          <w:tab w:val="left" w:pos="2835"/>
        </w:tabs>
        <w:spacing w:line="360" w:lineRule="auto"/>
        <w:ind w:left="1134"/>
        <w:jc w:val="both"/>
        <w:outlineLvl w:val="0"/>
        <w:rPr>
          <w:rFonts w:ascii="Arial Narrow" w:hAnsi="Arial Narrow" w:cs="Arial"/>
        </w:rPr>
      </w:pPr>
    </w:p>
    <w:p w14:paraId="002FD020" w14:textId="77777777" w:rsidR="0036504F" w:rsidRPr="00DB22C8" w:rsidRDefault="0036504F" w:rsidP="005E186C">
      <w:pPr>
        <w:keepNext/>
        <w:numPr>
          <w:ilvl w:val="0"/>
          <w:numId w:val="19"/>
        </w:numPr>
        <w:tabs>
          <w:tab w:val="left" w:pos="1701"/>
          <w:tab w:val="left" w:pos="2268"/>
          <w:tab w:val="left" w:pos="2835"/>
        </w:tabs>
        <w:spacing w:line="360" w:lineRule="auto"/>
        <w:outlineLvl w:val="0"/>
        <w:rPr>
          <w:rFonts w:ascii="Arial Narrow" w:hAnsi="Arial Narrow" w:cs="Arial"/>
          <w:b/>
          <w:bCs/>
        </w:rPr>
      </w:pPr>
      <w:r w:rsidRPr="00DB22C8">
        <w:rPr>
          <w:rFonts w:ascii="Arial Narrow" w:hAnsi="Arial Narrow" w:cs="Arial"/>
          <w:b/>
          <w:bCs/>
          <w:caps/>
        </w:rPr>
        <w:t xml:space="preserve">Disclosure of Prices Quoted </w:t>
      </w:r>
    </w:p>
    <w:p w14:paraId="4550061C" w14:textId="77777777" w:rsidR="0036504F" w:rsidRPr="00DB22C8" w:rsidRDefault="0036504F" w:rsidP="0036504F">
      <w:pPr>
        <w:keepNext/>
        <w:tabs>
          <w:tab w:val="left" w:pos="1134"/>
          <w:tab w:val="left" w:pos="2268"/>
          <w:tab w:val="left" w:pos="2835"/>
        </w:tabs>
        <w:spacing w:line="360" w:lineRule="auto"/>
        <w:ind w:left="360"/>
        <w:jc w:val="both"/>
        <w:outlineLvl w:val="0"/>
        <w:rPr>
          <w:rFonts w:ascii="Arial Narrow" w:hAnsi="Arial Narrow" w:cs="Arial"/>
        </w:rPr>
      </w:pPr>
      <w:r w:rsidRPr="00DB22C8">
        <w:rPr>
          <w:rFonts w:ascii="Arial Narrow" w:hAnsi="Arial Narrow" w:cs="Arial"/>
        </w:rPr>
        <w:t xml:space="preserve">Respondents are to note that, on award of business, PRASA is required to publish the prices and preferences claimed of the successful and unsuccessful Respondents </w:t>
      </w:r>
      <w:r w:rsidRPr="00DB22C8">
        <w:rPr>
          <w:rFonts w:ascii="Arial Narrow" w:hAnsi="Arial Narrow" w:cs="Arial"/>
          <w:i/>
        </w:rPr>
        <w:t>inter alia</w:t>
      </w:r>
      <w:r w:rsidRPr="00DB22C8">
        <w:rPr>
          <w:rFonts w:ascii="Arial Narrow" w:hAnsi="Arial Narrow" w:cs="Arial"/>
        </w:rPr>
        <w:t xml:space="preserve"> on the National Treasury e-Tender Publication Portal, (</w:t>
      </w:r>
      <w:hyperlink r:id="rId15" w:history="1">
        <w:r w:rsidRPr="00DB22C8">
          <w:rPr>
            <w:rStyle w:val="Hyperlink"/>
            <w:rFonts w:ascii="Arial Narrow" w:hAnsi="Arial Narrow" w:cs="Arial"/>
            <w:color w:val="auto"/>
          </w:rPr>
          <w:t>www.etenders.gov.za</w:t>
        </w:r>
      </w:hyperlink>
      <w:r w:rsidRPr="00DB22C8">
        <w:rPr>
          <w:rFonts w:ascii="Arial Narrow" w:hAnsi="Arial Narrow" w:cs="Arial"/>
        </w:rPr>
        <w:t>), on CIDB website for construction related RFQ’s.</w:t>
      </w:r>
      <w:r w:rsidR="002734EE" w:rsidRPr="00DB22C8">
        <w:rPr>
          <w:rFonts w:ascii="Arial Narrow" w:hAnsi="Arial Narrow" w:cs="Arial"/>
        </w:rPr>
        <w:t xml:space="preserve"> (If</w:t>
      </w:r>
      <w:r w:rsidR="00B54EAF" w:rsidRPr="00DB22C8">
        <w:rPr>
          <w:rFonts w:ascii="Arial Narrow" w:hAnsi="Arial Narrow" w:cs="Arial"/>
        </w:rPr>
        <w:t xml:space="preserve"> applicable)</w:t>
      </w:r>
    </w:p>
    <w:p w14:paraId="2A0739A4" w14:textId="77777777" w:rsidR="0036504F" w:rsidRPr="00DB22C8" w:rsidRDefault="0036504F" w:rsidP="0036504F">
      <w:pPr>
        <w:keepNext/>
        <w:tabs>
          <w:tab w:val="left" w:pos="1134"/>
          <w:tab w:val="left" w:pos="2268"/>
          <w:tab w:val="left" w:pos="2835"/>
        </w:tabs>
        <w:spacing w:line="360" w:lineRule="auto"/>
        <w:jc w:val="both"/>
        <w:outlineLvl w:val="0"/>
        <w:rPr>
          <w:rFonts w:ascii="Arial Narrow" w:hAnsi="Arial Narrow" w:cs="Arial"/>
        </w:rPr>
      </w:pPr>
    </w:p>
    <w:p w14:paraId="723B05CB" w14:textId="77777777" w:rsidR="0036504F" w:rsidRPr="00DB22C8" w:rsidRDefault="0036504F" w:rsidP="005E186C">
      <w:pPr>
        <w:keepNext/>
        <w:numPr>
          <w:ilvl w:val="0"/>
          <w:numId w:val="19"/>
        </w:numPr>
        <w:tabs>
          <w:tab w:val="left" w:pos="1134"/>
          <w:tab w:val="left" w:pos="1701"/>
          <w:tab w:val="left" w:pos="2268"/>
          <w:tab w:val="left" w:pos="2835"/>
        </w:tabs>
        <w:spacing w:line="360" w:lineRule="auto"/>
        <w:outlineLvl w:val="0"/>
        <w:rPr>
          <w:rFonts w:ascii="Arial Narrow" w:hAnsi="Arial Narrow" w:cs="Arial"/>
          <w:b/>
          <w:bCs/>
        </w:rPr>
      </w:pPr>
      <w:bookmarkStart w:id="7" w:name="_Ref374364069"/>
      <w:r w:rsidRPr="00DB22C8">
        <w:rPr>
          <w:rFonts w:ascii="Arial Narrow" w:hAnsi="Arial Narrow" w:cs="Arial"/>
          <w:b/>
          <w:bCs/>
          <w:caps/>
        </w:rPr>
        <w:t>Returnable Documents</w:t>
      </w:r>
      <w:bookmarkEnd w:id="7"/>
    </w:p>
    <w:p w14:paraId="5D5A25F2" w14:textId="7235A1BF" w:rsidR="0036504F" w:rsidRPr="00DB22C8" w:rsidRDefault="0036504F" w:rsidP="0036504F">
      <w:pPr>
        <w:pStyle w:val="Level1Paragraph"/>
        <w:tabs>
          <w:tab w:val="left" w:pos="1134"/>
        </w:tabs>
        <w:ind w:left="360"/>
        <w:rPr>
          <w:rFonts w:ascii="Arial Narrow" w:hAnsi="Arial Narrow" w:cs="Arial"/>
          <w:sz w:val="24"/>
        </w:rPr>
      </w:pPr>
      <w:r w:rsidRPr="00DB22C8">
        <w:rPr>
          <w:rFonts w:ascii="Arial Narrow" w:hAnsi="Arial Narrow" w:cs="Arial"/>
          <w:b/>
          <w:sz w:val="24"/>
        </w:rPr>
        <w:t>Returnable Documents</w:t>
      </w:r>
      <w:r w:rsidRPr="00DB22C8">
        <w:rPr>
          <w:rFonts w:ascii="Arial Narrow" w:hAnsi="Arial Narrow" w:cs="Arial"/>
          <w:sz w:val="24"/>
        </w:rPr>
        <w:t xml:space="preserve"> means all the documents, Sections and Annexures, as listed in the tables below. There are </w:t>
      </w:r>
      <w:r w:rsidR="006F10B3" w:rsidRPr="00DB22C8">
        <w:rPr>
          <w:rFonts w:ascii="Arial Narrow" w:hAnsi="Arial Narrow" w:cs="Arial"/>
          <w:sz w:val="24"/>
        </w:rPr>
        <w:t>three</w:t>
      </w:r>
      <w:r w:rsidR="00935C7E" w:rsidRPr="00DB22C8">
        <w:rPr>
          <w:rFonts w:ascii="Arial Narrow" w:hAnsi="Arial Narrow" w:cs="Arial"/>
          <w:sz w:val="24"/>
        </w:rPr>
        <w:t xml:space="preserve"> </w:t>
      </w:r>
      <w:r w:rsidRPr="00DB22C8">
        <w:rPr>
          <w:rFonts w:ascii="Arial Narrow" w:hAnsi="Arial Narrow" w:cs="Arial"/>
          <w:sz w:val="24"/>
        </w:rPr>
        <w:t>types of returnable documents as indicated below and Respondents are urged to ensure that these documents are returned with the quotation based on the consequences of non-submission as indicated below:</w:t>
      </w:r>
    </w:p>
    <w:p w14:paraId="666E8FA6" w14:textId="77777777" w:rsidR="0036504F" w:rsidRPr="00DB22C8" w:rsidRDefault="0036504F" w:rsidP="0036504F">
      <w:pPr>
        <w:pStyle w:val="TransnetNormal"/>
        <w:jc w:val="left"/>
        <w:rPr>
          <w:rFonts w:ascii="Arial Narrow" w:hAnsi="Arial Narrow" w:cs="Arial"/>
          <w:b/>
          <w:sz w:val="24"/>
        </w:rPr>
      </w:pPr>
    </w:p>
    <w:p w14:paraId="3A89D23C" w14:textId="621FDE30" w:rsidR="0036504F" w:rsidRPr="00DB22C8" w:rsidRDefault="00020128" w:rsidP="005E186C">
      <w:pPr>
        <w:pStyle w:val="ListParagraph"/>
        <w:keepNext/>
        <w:numPr>
          <w:ilvl w:val="1"/>
          <w:numId w:val="19"/>
        </w:numPr>
        <w:spacing w:line="360" w:lineRule="auto"/>
        <w:ind w:left="720" w:hanging="720"/>
        <w:outlineLvl w:val="0"/>
        <w:rPr>
          <w:rFonts w:ascii="Arial Narrow" w:hAnsi="Arial Narrow"/>
          <w:b/>
          <w:bCs/>
        </w:rPr>
      </w:pPr>
      <w:bookmarkStart w:id="8" w:name="_Toc40391824"/>
      <w:bookmarkStart w:id="9" w:name="_Ref40628512"/>
      <w:bookmarkStart w:id="10" w:name="_Hlk106444730"/>
      <w:r w:rsidRPr="00DB22C8">
        <w:rPr>
          <w:rFonts w:ascii="Arial Narrow" w:hAnsi="Arial Narrow"/>
          <w:b/>
          <w:bCs/>
          <w:caps/>
        </w:rPr>
        <w:t xml:space="preserve">PREQALIFICATION and </w:t>
      </w:r>
      <w:r w:rsidR="0036504F" w:rsidRPr="00DB22C8">
        <w:rPr>
          <w:rFonts w:ascii="Arial Narrow" w:hAnsi="Arial Narrow"/>
          <w:b/>
          <w:bCs/>
          <w:caps/>
        </w:rPr>
        <w:t>Mandatory Returnable Documents</w:t>
      </w:r>
      <w:bookmarkEnd w:id="8"/>
      <w:bookmarkEnd w:id="9"/>
    </w:p>
    <w:p w14:paraId="54531619" w14:textId="77777777" w:rsidR="0036504F" w:rsidRPr="00DB22C8" w:rsidRDefault="0036504F" w:rsidP="00DB22C8">
      <w:pPr>
        <w:pStyle w:val="Default"/>
        <w:spacing w:line="360" w:lineRule="auto"/>
        <w:ind w:left="720"/>
        <w:jc w:val="both"/>
        <w:rPr>
          <w:rFonts w:ascii="Arial Narrow" w:hAnsi="Arial Narrow"/>
          <w:bCs/>
          <w:iCs/>
          <w:color w:val="auto"/>
        </w:rPr>
      </w:pPr>
      <w:r w:rsidRPr="00DB22C8">
        <w:rPr>
          <w:rFonts w:ascii="Arial Narrow" w:hAnsi="Arial Narrow"/>
          <w:bCs/>
          <w:iCs/>
          <w:color w:val="auto"/>
        </w:rPr>
        <w:t xml:space="preserve">Failure to provide all these Mandatory Returnable Documents at the Closing Date and time of this RFQ will result in a </w:t>
      </w:r>
      <w:bookmarkStart w:id="11" w:name="_Hlk106446029"/>
      <w:r w:rsidRPr="00DB22C8">
        <w:rPr>
          <w:rFonts w:ascii="Arial Narrow" w:hAnsi="Arial Narrow"/>
          <w:bCs/>
          <w:iCs/>
          <w:color w:val="auto"/>
        </w:rPr>
        <w:t>Respondent’s disqualification</w:t>
      </w:r>
      <w:bookmarkEnd w:id="11"/>
      <w:r w:rsidRPr="00DB22C8">
        <w:rPr>
          <w:rFonts w:ascii="Arial Narrow" w:hAnsi="Arial Narrow"/>
          <w:bCs/>
          <w:iCs/>
          <w:color w:val="auto"/>
        </w:rPr>
        <w:t>. Respondents are therefore urged to ensure that all these Documents are returned with their Quotations</w:t>
      </w:r>
      <w:bookmarkEnd w:id="10"/>
      <w:r w:rsidRPr="00DB22C8">
        <w:rPr>
          <w:rFonts w:ascii="Arial Narrow" w:hAnsi="Arial Narrow"/>
          <w:bCs/>
          <w:iCs/>
          <w:color w:val="auto"/>
        </w:rPr>
        <w:t xml:space="preserve">. </w:t>
      </w:r>
    </w:p>
    <w:p w14:paraId="5C3099B1" w14:textId="77777777" w:rsidR="00D476DA" w:rsidRPr="00DB22C8" w:rsidRDefault="00D476DA" w:rsidP="0036504F">
      <w:pPr>
        <w:pStyle w:val="Default"/>
        <w:spacing w:line="360" w:lineRule="auto"/>
        <w:ind w:left="360"/>
        <w:jc w:val="both"/>
        <w:rPr>
          <w:rFonts w:ascii="Arial Narrow" w:hAnsi="Arial Narrow"/>
          <w:bCs/>
          <w:iCs/>
          <w:color w:val="auto"/>
        </w:rPr>
      </w:pPr>
    </w:p>
    <w:p w14:paraId="3CC209EC" w14:textId="2DFAD3A6" w:rsidR="00955AB4" w:rsidRPr="00DB22C8" w:rsidRDefault="00955AB4" w:rsidP="005E186C">
      <w:pPr>
        <w:pStyle w:val="ListParagraph"/>
        <w:keepNext/>
        <w:numPr>
          <w:ilvl w:val="1"/>
          <w:numId w:val="19"/>
        </w:numPr>
        <w:spacing w:line="360" w:lineRule="auto"/>
        <w:outlineLvl w:val="0"/>
        <w:rPr>
          <w:rFonts w:ascii="Arial Narrow" w:hAnsi="Arial Narrow"/>
          <w:b/>
          <w:bCs/>
          <w:caps/>
        </w:rPr>
      </w:pPr>
      <w:bookmarkStart w:id="12" w:name="_Hlk106445906"/>
      <w:r w:rsidRPr="00DB22C8">
        <w:rPr>
          <w:rFonts w:ascii="Arial Narrow" w:hAnsi="Arial Narrow"/>
          <w:b/>
          <w:bCs/>
          <w:caps/>
        </w:rPr>
        <w:t>Non -Mandatory Returnable Documents</w:t>
      </w:r>
    </w:p>
    <w:p w14:paraId="4F84FC8F" w14:textId="24A738AF" w:rsidR="0036504F" w:rsidRPr="00DB22C8" w:rsidRDefault="00955AB4" w:rsidP="00DB22C8">
      <w:pPr>
        <w:pStyle w:val="Default"/>
        <w:spacing w:line="360" w:lineRule="auto"/>
        <w:ind w:left="720"/>
        <w:jc w:val="both"/>
        <w:rPr>
          <w:rFonts w:ascii="Arial Narrow" w:hAnsi="Arial Narrow"/>
          <w:bCs/>
          <w:iCs/>
          <w:color w:val="auto"/>
        </w:rPr>
      </w:pPr>
      <w:r w:rsidRPr="00DB22C8">
        <w:rPr>
          <w:rFonts w:ascii="Arial Narrow" w:hAnsi="Arial Narrow"/>
          <w:bCs/>
          <w:iCs/>
          <w:color w:val="auto"/>
        </w:rPr>
        <w:t>Failure to provide all these Non -Mandatory Returnable Documents at the Closing Date and time of this RFQ, PRASA may request the documents and must be made available at the time of request: Respondents are therefore urged to ensure that all these Documents are made available at the time of request</w:t>
      </w:r>
      <w:bookmarkEnd w:id="12"/>
      <w:r w:rsidRPr="00DB22C8">
        <w:rPr>
          <w:rFonts w:ascii="Arial Narrow" w:hAnsi="Arial Narrow"/>
          <w:bCs/>
          <w:iCs/>
          <w:color w:val="auto"/>
        </w:rPr>
        <w:t>.</w:t>
      </w:r>
    </w:p>
    <w:p w14:paraId="3BD9CAF3" w14:textId="77777777" w:rsidR="0036504F" w:rsidRPr="00DB22C8" w:rsidRDefault="0036504F" w:rsidP="0036504F">
      <w:pPr>
        <w:pStyle w:val="TransnetNormal"/>
        <w:jc w:val="left"/>
        <w:rPr>
          <w:rFonts w:ascii="Arial Narrow" w:hAnsi="Arial Narrow" w:cs="Arial"/>
          <w:b/>
          <w:sz w:val="24"/>
        </w:rPr>
      </w:pPr>
    </w:p>
    <w:p w14:paraId="75D6AA48" w14:textId="0AFF2E93" w:rsidR="002D6C3B" w:rsidRPr="00DB22C8" w:rsidRDefault="002D6C3B" w:rsidP="005E186C">
      <w:pPr>
        <w:pStyle w:val="ListParagraph"/>
        <w:keepNext/>
        <w:numPr>
          <w:ilvl w:val="1"/>
          <w:numId w:val="19"/>
        </w:numPr>
        <w:spacing w:line="360" w:lineRule="auto"/>
        <w:ind w:left="720" w:hanging="720"/>
        <w:outlineLvl w:val="0"/>
        <w:rPr>
          <w:rFonts w:ascii="Arial Narrow" w:hAnsi="Arial Narrow"/>
          <w:b/>
          <w:bCs/>
          <w:caps/>
        </w:rPr>
      </w:pPr>
      <w:r w:rsidRPr="00DB22C8">
        <w:rPr>
          <w:rFonts w:ascii="Arial Narrow" w:hAnsi="Arial Narrow"/>
          <w:b/>
          <w:bCs/>
          <w:caps/>
        </w:rPr>
        <w:t>Returnable Documents used for scoring purposes</w:t>
      </w:r>
    </w:p>
    <w:p w14:paraId="0A2B658C" w14:textId="79D2C139" w:rsidR="005E4C71" w:rsidRPr="00DB22C8" w:rsidRDefault="002D6C3B" w:rsidP="00DB22C8">
      <w:pPr>
        <w:spacing w:line="360" w:lineRule="auto"/>
        <w:ind w:left="720"/>
        <w:rPr>
          <w:rFonts w:ascii="Arial Narrow" w:hAnsi="Arial Narrow" w:cs="Arial"/>
          <w:lang w:val="en-GB" w:eastAsia="en-GB"/>
        </w:rPr>
      </w:pPr>
      <w:r w:rsidRPr="00DB22C8">
        <w:rPr>
          <w:rFonts w:ascii="Arial Narrow" w:hAnsi="Arial Narrow" w:cs="Arial"/>
        </w:rPr>
        <w:t>Failure to provide these Returnable Documents at the Closing Date and time of this RFQ, will not result in Respondent’s disqualification. However</w:t>
      </w:r>
      <w:r w:rsidR="006B77FA" w:rsidRPr="00DB22C8">
        <w:rPr>
          <w:rFonts w:ascii="Arial Narrow" w:hAnsi="Arial Narrow" w:cs="Arial"/>
        </w:rPr>
        <w:t>,</w:t>
      </w:r>
      <w:r w:rsidRPr="00DB22C8">
        <w:rPr>
          <w:rFonts w:ascii="Arial Narrow" w:hAnsi="Arial Narrow" w:cs="Arial"/>
        </w:rPr>
        <w:t xml:space="preserve"> bidders will receive a score of zero for the applicable evaluation criteria.</w:t>
      </w:r>
    </w:p>
    <w:p w14:paraId="06693D53" w14:textId="77777777" w:rsidR="005E4C71" w:rsidRPr="00DB22C8" w:rsidRDefault="005E4C71" w:rsidP="002D6C3B">
      <w:pPr>
        <w:pStyle w:val="TransnetNormal"/>
        <w:jc w:val="left"/>
        <w:rPr>
          <w:rFonts w:ascii="Arial Narrow" w:hAnsi="Arial Narrow" w:cs="Arial"/>
          <w:b/>
          <w:sz w:val="24"/>
        </w:rPr>
      </w:pPr>
    </w:p>
    <w:p w14:paraId="30723F38" w14:textId="29F019D7" w:rsidR="00755414" w:rsidRDefault="00755414" w:rsidP="00755414">
      <w:pPr>
        <w:spacing w:after="160" w:line="259" w:lineRule="auto"/>
        <w:rPr>
          <w:rFonts w:ascii="Calibri" w:eastAsia="Calibri" w:hAnsi="Calibri"/>
          <w:sz w:val="22"/>
          <w:szCs w:val="22"/>
        </w:rPr>
      </w:pPr>
    </w:p>
    <w:p w14:paraId="7B1C266B" w14:textId="01FAC47F" w:rsidR="00755414" w:rsidRDefault="00755414" w:rsidP="00755414">
      <w:pPr>
        <w:spacing w:after="160" w:line="259" w:lineRule="auto"/>
        <w:rPr>
          <w:rFonts w:ascii="Calibri" w:eastAsia="Calibri" w:hAnsi="Calibri"/>
          <w:sz w:val="22"/>
          <w:szCs w:val="22"/>
        </w:rPr>
      </w:pPr>
    </w:p>
    <w:p w14:paraId="0C50E5BA" w14:textId="1689BCC9" w:rsidR="00755414" w:rsidRDefault="00755414" w:rsidP="00755414">
      <w:pPr>
        <w:spacing w:after="160" w:line="259" w:lineRule="auto"/>
        <w:rPr>
          <w:rFonts w:ascii="Calibri" w:eastAsia="Calibri" w:hAnsi="Calibri"/>
          <w:sz w:val="22"/>
          <w:szCs w:val="22"/>
        </w:rPr>
      </w:pPr>
    </w:p>
    <w:p w14:paraId="3D1C1592" w14:textId="79745338" w:rsidR="00755414" w:rsidRDefault="00755414" w:rsidP="00755414">
      <w:pPr>
        <w:spacing w:after="160" w:line="259" w:lineRule="auto"/>
        <w:rPr>
          <w:rFonts w:ascii="Calibri" w:eastAsia="Calibri" w:hAnsi="Calibri"/>
          <w:sz w:val="22"/>
          <w:szCs w:val="22"/>
        </w:rPr>
      </w:pPr>
    </w:p>
    <w:p w14:paraId="622D82C0" w14:textId="77777777" w:rsidR="00730798" w:rsidRDefault="00730798" w:rsidP="0036504F">
      <w:pPr>
        <w:rPr>
          <w:rFonts w:ascii="Arial Narrow" w:hAnsi="Arial Narrow" w:cs="Arial"/>
          <w:b/>
        </w:rPr>
      </w:pPr>
    </w:p>
    <w:p w14:paraId="617D3712" w14:textId="77777777" w:rsidR="005C6CC0" w:rsidRPr="00DB22C8" w:rsidRDefault="005C6CC0" w:rsidP="005C6CC0">
      <w:pPr>
        <w:pStyle w:val="TransnetNormal"/>
        <w:jc w:val="center"/>
        <w:rPr>
          <w:rFonts w:ascii="Arial Narrow" w:hAnsi="Arial Narrow" w:cs="Arial"/>
          <w:b/>
          <w:sz w:val="24"/>
        </w:rPr>
      </w:pPr>
      <w:r w:rsidRPr="00DB22C8">
        <w:rPr>
          <w:rFonts w:ascii="Arial Narrow" w:hAnsi="Arial Narrow" w:cs="Arial"/>
          <w:b/>
          <w:sz w:val="24"/>
        </w:rPr>
        <w:lastRenderedPageBreak/>
        <w:t>SECTION 3</w:t>
      </w:r>
    </w:p>
    <w:p w14:paraId="1BB6880E" w14:textId="77777777" w:rsidR="00E635EB" w:rsidRPr="00DB22C8" w:rsidRDefault="00E635EB" w:rsidP="005C6CC0">
      <w:pPr>
        <w:pStyle w:val="TransnetNormal"/>
        <w:jc w:val="center"/>
        <w:rPr>
          <w:rFonts w:ascii="Arial Narrow" w:hAnsi="Arial Narrow" w:cs="Arial"/>
          <w:b/>
          <w:sz w:val="24"/>
        </w:rPr>
      </w:pPr>
    </w:p>
    <w:p w14:paraId="1357577A" w14:textId="77172311" w:rsidR="00011E36" w:rsidRPr="00680FF2" w:rsidRDefault="00DB0AA4" w:rsidP="00D476DA">
      <w:pPr>
        <w:pStyle w:val="ListParagraph"/>
        <w:numPr>
          <w:ilvl w:val="0"/>
          <w:numId w:val="20"/>
        </w:numPr>
        <w:spacing w:line="360" w:lineRule="auto"/>
        <w:jc w:val="both"/>
        <w:rPr>
          <w:rFonts w:ascii="Arial Narrow" w:hAnsi="Arial Narrow"/>
          <w:b/>
          <w:lang w:eastAsia="zh-TW"/>
        </w:rPr>
      </w:pPr>
      <w:r w:rsidRPr="00DB22C8">
        <w:rPr>
          <w:rFonts w:ascii="Arial Narrow" w:hAnsi="Arial Narrow"/>
          <w:b/>
          <w:lang w:eastAsia="zh-TW"/>
        </w:rPr>
        <w:t>EVALUATION CRITERIA:</w:t>
      </w:r>
    </w:p>
    <w:p w14:paraId="39237A52" w14:textId="700CDA07" w:rsidR="00DB0AA4" w:rsidRPr="00DB22C8" w:rsidRDefault="00DB0AA4" w:rsidP="00DB0AA4">
      <w:pPr>
        <w:jc w:val="both"/>
        <w:rPr>
          <w:rFonts w:ascii="Arial Narrow" w:hAnsi="Arial Narrow" w:cs="Arial"/>
          <w:b/>
        </w:rPr>
      </w:pPr>
      <w:r w:rsidRPr="00DB22C8">
        <w:rPr>
          <w:rFonts w:ascii="Arial Narrow" w:hAnsi="Arial Narrow" w:cs="Arial"/>
          <w:b/>
        </w:rPr>
        <w:t>NB:</w:t>
      </w:r>
      <w:r w:rsidRPr="00DB22C8">
        <w:rPr>
          <w:rFonts w:ascii="Arial Narrow" w:hAnsi="Arial Narrow" w:cs="Arial"/>
        </w:rPr>
        <w:t xml:space="preserve"> Compliance Requirements</w:t>
      </w:r>
      <w:r w:rsidRPr="00DB22C8">
        <w:rPr>
          <w:rFonts w:ascii="Arial Narrow" w:hAnsi="Arial Narrow" w:cs="Arial"/>
          <w:b/>
        </w:rPr>
        <w:t xml:space="preserve"> for all Services/Goods and works</w:t>
      </w:r>
    </w:p>
    <w:p w14:paraId="565A8A5C" w14:textId="77777777" w:rsidR="00DB0AA4" w:rsidRPr="00DB22C8" w:rsidRDefault="00DB0AA4" w:rsidP="00DB0AA4">
      <w:pPr>
        <w:jc w:val="both"/>
        <w:rPr>
          <w:rFonts w:ascii="Arial Narrow" w:hAnsi="Arial Narrow" w:cs="Arial"/>
          <w:b/>
        </w:rPr>
      </w:pPr>
    </w:p>
    <w:p w14:paraId="16BFB20D" w14:textId="17E7A516" w:rsidR="007E4E85" w:rsidRDefault="00011E36" w:rsidP="00DB0AA4">
      <w:pPr>
        <w:jc w:val="both"/>
        <w:rPr>
          <w:rFonts w:ascii="Arial Narrow" w:hAnsi="Arial Narrow" w:cs="Arial"/>
          <w:b/>
        </w:rPr>
      </w:pPr>
      <w:bookmarkStart w:id="13" w:name="_Hlk108001995"/>
      <w:bookmarkStart w:id="14" w:name="_Hlk117692059"/>
      <w:r w:rsidRPr="00DB22C8">
        <w:rPr>
          <w:rFonts w:ascii="Arial Narrow" w:hAnsi="Arial Narrow"/>
          <w:b/>
          <w:lang w:eastAsia="zh-TW"/>
        </w:rPr>
        <w:t>Stage 1</w:t>
      </w:r>
      <w:r w:rsidR="007E4E85">
        <w:rPr>
          <w:rFonts w:ascii="Arial Narrow" w:hAnsi="Arial Narrow"/>
          <w:b/>
          <w:lang w:eastAsia="zh-TW"/>
        </w:rPr>
        <w:t>A</w:t>
      </w:r>
      <w:bookmarkEnd w:id="13"/>
      <w:r w:rsidRPr="00DB22C8">
        <w:rPr>
          <w:rFonts w:ascii="Arial Narrow" w:hAnsi="Arial Narrow"/>
          <w:b/>
          <w:lang w:eastAsia="zh-TW"/>
        </w:rPr>
        <w:t>:</w:t>
      </w:r>
      <w:r w:rsidR="007E4E85">
        <w:rPr>
          <w:rFonts w:ascii="Arial Narrow" w:hAnsi="Arial Narrow"/>
          <w:b/>
          <w:lang w:eastAsia="zh-TW"/>
        </w:rPr>
        <w:t xml:space="preserve"> </w:t>
      </w:r>
      <w:r w:rsidR="0063092B" w:rsidRPr="00DB22C8">
        <w:rPr>
          <w:rFonts w:ascii="Arial Narrow" w:hAnsi="Arial Narrow"/>
          <w:b/>
          <w:bCs/>
          <w:lang w:eastAsia="zh-TW"/>
        </w:rPr>
        <w:t>Prequalification</w:t>
      </w:r>
      <w:r w:rsidRPr="00DB22C8">
        <w:rPr>
          <w:rFonts w:ascii="Arial Narrow" w:hAnsi="Arial Narrow"/>
          <w:b/>
          <w:lang w:eastAsia="zh-TW"/>
        </w:rPr>
        <w:t xml:space="preserve"> Requirements - </w:t>
      </w:r>
      <w:bookmarkStart w:id="15" w:name="_Hlk108002021"/>
      <w:r w:rsidR="007E4E85" w:rsidRPr="007E4E85">
        <w:rPr>
          <w:rFonts w:ascii="Arial Narrow" w:hAnsi="Arial Narrow" w:cs="Arial"/>
          <w:bCs/>
        </w:rPr>
        <w:t>Bidders who fail to meet the below mandatory requirements will be automatically disqualified:</w:t>
      </w:r>
    </w:p>
    <w:bookmarkEnd w:id="15"/>
    <w:p w14:paraId="2C052868" w14:textId="2CB4F976" w:rsidR="007E4E85" w:rsidRPr="007E4E85" w:rsidRDefault="007E4E85" w:rsidP="007E4E85">
      <w:pPr>
        <w:rPr>
          <w:rFonts w:ascii="Arial" w:hAnsi="Arial" w:cs="Arial"/>
          <w:sz w:val="22"/>
          <w:szCs w:val="20"/>
          <w:lang w:val="en-GB"/>
        </w:rPr>
      </w:pPr>
    </w:p>
    <w:tbl>
      <w:tblPr>
        <w:tblW w:w="936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8802"/>
      </w:tblGrid>
      <w:tr w:rsidR="00B05351" w:rsidRPr="007E4E85" w14:paraId="20B462D5" w14:textId="77777777" w:rsidTr="00B05351">
        <w:tc>
          <w:tcPr>
            <w:tcW w:w="559" w:type="dxa"/>
            <w:tcBorders>
              <w:top w:val="single" w:sz="4" w:space="0" w:color="auto"/>
              <w:left w:val="single" w:sz="4" w:space="0" w:color="auto"/>
              <w:bottom w:val="single" w:sz="4" w:space="0" w:color="auto"/>
              <w:right w:val="single" w:sz="4" w:space="0" w:color="auto"/>
            </w:tcBorders>
            <w:hideMark/>
          </w:tcPr>
          <w:p w14:paraId="5CEBFAFE" w14:textId="77777777" w:rsidR="00B05351" w:rsidRPr="007E4E85" w:rsidRDefault="00B05351" w:rsidP="007E4E85">
            <w:pPr>
              <w:tabs>
                <w:tab w:val="center" w:pos="4320"/>
                <w:tab w:val="right" w:pos="8640"/>
              </w:tabs>
              <w:spacing w:line="360" w:lineRule="auto"/>
              <w:jc w:val="both"/>
              <w:rPr>
                <w:rFonts w:ascii="Arial" w:eastAsia="Calibri" w:hAnsi="Arial" w:cs="Arial"/>
                <w:sz w:val="22"/>
                <w:szCs w:val="22"/>
                <w:lang w:val="en-ZA"/>
              </w:rPr>
            </w:pPr>
            <w:r w:rsidRPr="007E4E85">
              <w:rPr>
                <w:rFonts w:ascii="Arial" w:eastAsia="Calibri" w:hAnsi="Arial" w:cs="Arial"/>
                <w:sz w:val="22"/>
                <w:szCs w:val="22"/>
                <w:lang w:val="en-ZA"/>
              </w:rPr>
              <w:t>No.</w:t>
            </w:r>
          </w:p>
        </w:tc>
        <w:tc>
          <w:tcPr>
            <w:tcW w:w="8802" w:type="dxa"/>
            <w:tcBorders>
              <w:top w:val="single" w:sz="4" w:space="0" w:color="auto"/>
              <w:left w:val="single" w:sz="4" w:space="0" w:color="auto"/>
              <w:bottom w:val="single" w:sz="4" w:space="0" w:color="auto"/>
              <w:right w:val="single" w:sz="4" w:space="0" w:color="auto"/>
            </w:tcBorders>
            <w:hideMark/>
          </w:tcPr>
          <w:p w14:paraId="6408BA9D" w14:textId="77777777" w:rsidR="00B05351" w:rsidRPr="007E4E85" w:rsidRDefault="00B05351" w:rsidP="007E4E85">
            <w:pPr>
              <w:tabs>
                <w:tab w:val="center" w:pos="4320"/>
                <w:tab w:val="right" w:pos="8640"/>
              </w:tabs>
              <w:spacing w:line="360" w:lineRule="auto"/>
              <w:jc w:val="both"/>
              <w:rPr>
                <w:rFonts w:ascii="Arial" w:eastAsia="Calibri" w:hAnsi="Arial" w:cs="Arial"/>
                <w:sz w:val="22"/>
                <w:szCs w:val="22"/>
                <w:lang w:val="en-ZA"/>
              </w:rPr>
            </w:pPr>
            <w:r w:rsidRPr="007E4E85">
              <w:rPr>
                <w:rFonts w:ascii="Arial" w:eastAsia="Calibri" w:hAnsi="Arial" w:cs="Arial"/>
                <w:sz w:val="22"/>
                <w:szCs w:val="22"/>
                <w:lang w:val="en-ZA"/>
              </w:rPr>
              <w:t>Description of requirement</w:t>
            </w:r>
          </w:p>
        </w:tc>
      </w:tr>
      <w:tr w:rsidR="00B05351" w:rsidRPr="007E4E85" w14:paraId="42F6F3FD" w14:textId="77777777" w:rsidTr="00B05351">
        <w:tc>
          <w:tcPr>
            <w:tcW w:w="559" w:type="dxa"/>
            <w:tcBorders>
              <w:top w:val="single" w:sz="4" w:space="0" w:color="auto"/>
              <w:left w:val="single" w:sz="4" w:space="0" w:color="auto"/>
              <w:bottom w:val="single" w:sz="4" w:space="0" w:color="auto"/>
              <w:right w:val="single" w:sz="4" w:space="0" w:color="auto"/>
            </w:tcBorders>
            <w:hideMark/>
          </w:tcPr>
          <w:p w14:paraId="43404C1D" w14:textId="77777777" w:rsidR="00B05351" w:rsidRPr="007E4E85" w:rsidRDefault="00B05351" w:rsidP="007E4E85">
            <w:pPr>
              <w:rPr>
                <w:rFonts w:ascii="Arial" w:eastAsia="Calibri" w:hAnsi="Arial" w:cs="Arial"/>
                <w:sz w:val="22"/>
                <w:szCs w:val="22"/>
                <w:lang w:val="en-ZA"/>
              </w:rPr>
            </w:pPr>
            <w:r w:rsidRPr="007E4E85">
              <w:rPr>
                <w:rFonts w:ascii="Arial" w:eastAsia="Calibri" w:hAnsi="Arial" w:cs="Arial"/>
                <w:sz w:val="22"/>
                <w:szCs w:val="22"/>
                <w:lang w:val="en-ZA"/>
              </w:rPr>
              <w:t>a)</w:t>
            </w:r>
          </w:p>
        </w:tc>
        <w:tc>
          <w:tcPr>
            <w:tcW w:w="8802" w:type="dxa"/>
            <w:tcBorders>
              <w:top w:val="single" w:sz="4" w:space="0" w:color="auto"/>
              <w:left w:val="single" w:sz="4" w:space="0" w:color="auto"/>
              <w:bottom w:val="single" w:sz="4" w:space="0" w:color="auto"/>
              <w:right w:val="single" w:sz="4" w:space="0" w:color="auto"/>
            </w:tcBorders>
          </w:tcPr>
          <w:p w14:paraId="14B4B9FF" w14:textId="77777777" w:rsidR="00B05351" w:rsidRPr="007E4E85" w:rsidRDefault="00B05351" w:rsidP="007E4E85">
            <w:pPr>
              <w:tabs>
                <w:tab w:val="center" w:pos="4320"/>
                <w:tab w:val="right" w:pos="8640"/>
              </w:tabs>
              <w:spacing w:line="360" w:lineRule="auto"/>
              <w:ind w:left="-56"/>
              <w:contextualSpacing/>
              <w:jc w:val="both"/>
              <w:rPr>
                <w:rFonts w:ascii="Arial" w:eastAsia="Calibri" w:hAnsi="Arial" w:cs="Arial"/>
                <w:sz w:val="22"/>
                <w:szCs w:val="22"/>
                <w:lang w:val="en-ZA"/>
              </w:rPr>
            </w:pPr>
            <w:r w:rsidRPr="007E4E85">
              <w:rPr>
                <w:rFonts w:ascii="Arial" w:eastAsia="Calibri" w:hAnsi="Arial" w:cs="Arial"/>
                <w:sz w:val="22"/>
                <w:szCs w:val="22"/>
                <w:lang w:val="en-ZA"/>
              </w:rPr>
              <w:t>Declaration document for local content and production SBD 6.2 must be completed, duly signed and submitted by the tenderer at the closing date and time of the tender.</w:t>
            </w:r>
          </w:p>
        </w:tc>
      </w:tr>
      <w:tr w:rsidR="00B05351" w:rsidRPr="007E4E85" w14:paraId="0E4955D0" w14:textId="77777777" w:rsidTr="00B05351">
        <w:tc>
          <w:tcPr>
            <w:tcW w:w="559" w:type="dxa"/>
            <w:tcBorders>
              <w:top w:val="single" w:sz="4" w:space="0" w:color="auto"/>
              <w:left w:val="single" w:sz="4" w:space="0" w:color="auto"/>
              <w:bottom w:val="single" w:sz="4" w:space="0" w:color="auto"/>
              <w:right w:val="single" w:sz="4" w:space="0" w:color="auto"/>
            </w:tcBorders>
            <w:hideMark/>
          </w:tcPr>
          <w:p w14:paraId="16FB0C67" w14:textId="77777777" w:rsidR="00B05351" w:rsidRPr="007E4E85" w:rsidRDefault="00B05351" w:rsidP="007E4E85">
            <w:pPr>
              <w:rPr>
                <w:rFonts w:ascii="Arial" w:eastAsia="Calibri" w:hAnsi="Arial" w:cs="Arial"/>
                <w:sz w:val="22"/>
                <w:szCs w:val="22"/>
                <w:lang w:val="en-ZA"/>
              </w:rPr>
            </w:pPr>
            <w:r w:rsidRPr="007E4E85">
              <w:rPr>
                <w:rFonts w:ascii="Arial" w:eastAsia="Calibri" w:hAnsi="Arial" w:cs="Arial"/>
                <w:sz w:val="22"/>
                <w:szCs w:val="22"/>
                <w:lang w:val="en-ZA"/>
              </w:rPr>
              <w:t xml:space="preserve">b) </w:t>
            </w:r>
          </w:p>
        </w:tc>
        <w:tc>
          <w:tcPr>
            <w:tcW w:w="8802" w:type="dxa"/>
            <w:tcBorders>
              <w:top w:val="single" w:sz="4" w:space="0" w:color="auto"/>
              <w:left w:val="single" w:sz="4" w:space="0" w:color="auto"/>
              <w:bottom w:val="single" w:sz="4" w:space="0" w:color="auto"/>
              <w:right w:val="single" w:sz="4" w:space="0" w:color="auto"/>
            </w:tcBorders>
          </w:tcPr>
          <w:p w14:paraId="38177694" w14:textId="4652F74A" w:rsidR="00B05351" w:rsidRPr="007E4E85" w:rsidRDefault="00B05351" w:rsidP="007E4E85">
            <w:pPr>
              <w:tabs>
                <w:tab w:val="center" w:pos="4320"/>
                <w:tab w:val="right" w:pos="8640"/>
              </w:tabs>
              <w:spacing w:line="360" w:lineRule="auto"/>
              <w:ind w:left="-56"/>
              <w:contextualSpacing/>
              <w:jc w:val="both"/>
              <w:rPr>
                <w:rFonts w:ascii="Arial" w:eastAsia="Calibri" w:hAnsi="Arial" w:cs="Arial"/>
                <w:sz w:val="22"/>
                <w:szCs w:val="22"/>
                <w:lang w:val="en-ZA"/>
              </w:rPr>
            </w:pPr>
            <w:r w:rsidRPr="00CF294F">
              <w:rPr>
                <w:rFonts w:ascii="Arial" w:eastAsia="Calibri" w:hAnsi="Arial" w:cs="Arial"/>
                <w:sz w:val="22"/>
                <w:szCs w:val="22"/>
                <w:lang w:val="en-ZA"/>
              </w:rPr>
              <w:t xml:space="preserve">Annexure C – Local Content Declaration – Summary Schedule must be completed, duly </w:t>
            </w:r>
            <w:r w:rsidR="0097116C" w:rsidRPr="00CF294F">
              <w:rPr>
                <w:rFonts w:ascii="Arial" w:eastAsia="Calibri" w:hAnsi="Arial" w:cs="Arial"/>
                <w:sz w:val="22"/>
                <w:szCs w:val="22"/>
                <w:lang w:val="en-ZA"/>
              </w:rPr>
              <w:t>signed,</w:t>
            </w:r>
            <w:r w:rsidRPr="00CF294F">
              <w:rPr>
                <w:rFonts w:ascii="Arial" w:eastAsia="Calibri" w:hAnsi="Arial" w:cs="Arial"/>
                <w:sz w:val="22"/>
                <w:szCs w:val="22"/>
                <w:lang w:val="en-ZA"/>
              </w:rPr>
              <w:t xml:space="preserve"> and submitted by the tenderer at the closing date and time of the tender.</w:t>
            </w:r>
            <w:r w:rsidR="00C314FB">
              <w:rPr>
                <w:rFonts w:ascii="Arial" w:eastAsia="Calibri" w:hAnsi="Arial" w:cs="Arial"/>
                <w:sz w:val="22"/>
                <w:szCs w:val="22"/>
                <w:lang w:val="en-ZA"/>
              </w:rPr>
              <w:t xml:space="preserve"> </w:t>
            </w:r>
            <w:r w:rsidR="00C314FB" w:rsidRPr="00C314FB">
              <w:rPr>
                <w:rFonts w:ascii="Arial" w:eastAsia="Calibri" w:hAnsi="Arial" w:cs="Arial"/>
                <w:b/>
                <w:bCs/>
                <w:sz w:val="22"/>
                <w:szCs w:val="22"/>
                <w:lang w:val="en-ZA"/>
              </w:rPr>
              <w:t>(Annexure 1)</w:t>
            </w:r>
          </w:p>
        </w:tc>
      </w:tr>
      <w:bookmarkEnd w:id="14"/>
    </w:tbl>
    <w:p w14:paraId="500B22C3" w14:textId="77777777" w:rsidR="007E4E85" w:rsidRPr="00DB22C8" w:rsidRDefault="007E4E85" w:rsidP="00DB0AA4">
      <w:pPr>
        <w:jc w:val="both"/>
        <w:rPr>
          <w:rFonts w:ascii="Arial Narrow" w:hAnsi="Arial Narrow" w:cs="Arial"/>
          <w:b/>
        </w:rPr>
      </w:pPr>
    </w:p>
    <w:p w14:paraId="0286F1AC" w14:textId="3A0E9401" w:rsidR="00DB0AA4" w:rsidRPr="00DB22C8" w:rsidRDefault="00ED6F73" w:rsidP="00841080">
      <w:pPr>
        <w:ind w:left="720" w:hanging="630"/>
        <w:jc w:val="both"/>
        <w:rPr>
          <w:rFonts w:ascii="Arial Narrow" w:hAnsi="Arial Narrow" w:cs="Arial"/>
          <w:b/>
        </w:rPr>
      </w:pPr>
      <w:r>
        <w:rPr>
          <w:rFonts w:ascii="Arial Narrow" w:hAnsi="Arial Narrow" w:cs="Arial"/>
          <w:b/>
        </w:rPr>
        <w:t xml:space="preserve">          </w:t>
      </w:r>
      <w:r w:rsidR="007E4E85" w:rsidRPr="007E4E85">
        <w:rPr>
          <w:rFonts w:ascii="Arial Narrow" w:hAnsi="Arial Narrow" w:cs="Arial"/>
          <w:b/>
        </w:rPr>
        <w:t>Stage 1</w:t>
      </w:r>
      <w:r w:rsidR="007E4E85">
        <w:rPr>
          <w:rFonts w:ascii="Arial Narrow" w:hAnsi="Arial Narrow" w:cs="Arial"/>
          <w:b/>
        </w:rPr>
        <w:t xml:space="preserve">B: </w:t>
      </w:r>
      <w:r w:rsidR="007E4E85" w:rsidRPr="007E4E85">
        <w:rPr>
          <w:rFonts w:ascii="Arial Narrow" w:hAnsi="Arial Narrow" w:cs="Arial"/>
          <w:b/>
        </w:rPr>
        <w:t xml:space="preserve">Bidders who fail to meet the below mandatory requirements will be </w:t>
      </w:r>
      <w:r w:rsidR="0097116C" w:rsidRPr="007E4E85">
        <w:rPr>
          <w:rFonts w:ascii="Arial Narrow" w:hAnsi="Arial Narrow" w:cs="Arial"/>
          <w:b/>
        </w:rPr>
        <w:t xml:space="preserve">automatically </w:t>
      </w:r>
      <w:r w:rsidR="0097116C">
        <w:rPr>
          <w:rFonts w:ascii="Arial Narrow" w:hAnsi="Arial Narrow" w:cs="Arial"/>
          <w:b/>
        </w:rPr>
        <w:t>disqualified</w:t>
      </w:r>
    </w:p>
    <w:tbl>
      <w:tblPr>
        <w:tblW w:w="940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8820"/>
      </w:tblGrid>
      <w:tr w:rsidR="00B601B4" w:rsidRPr="00DB22C8" w14:paraId="057CD7B3" w14:textId="77777777" w:rsidTr="00B601B4">
        <w:tc>
          <w:tcPr>
            <w:tcW w:w="580" w:type="dxa"/>
            <w:tcBorders>
              <w:top w:val="single" w:sz="4" w:space="0" w:color="auto"/>
              <w:left w:val="single" w:sz="4" w:space="0" w:color="auto"/>
              <w:bottom w:val="single" w:sz="4" w:space="0" w:color="auto"/>
              <w:right w:val="single" w:sz="4" w:space="0" w:color="auto"/>
            </w:tcBorders>
            <w:shd w:val="clear" w:color="auto" w:fill="00B0F0"/>
            <w:hideMark/>
          </w:tcPr>
          <w:p w14:paraId="0DF2016B" w14:textId="77777777" w:rsidR="00B601B4" w:rsidRPr="00DB22C8" w:rsidRDefault="00B601B4" w:rsidP="005711E1">
            <w:pPr>
              <w:tabs>
                <w:tab w:val="center" w:pos="4320"/>
                <w:tab w:val="right" w:pos="8640"/>
              </w:tabs>
              <w:spacing w:line="360" w:lineRule="auto"/>
              <w:jc w:val="both"/>
              <w:rPr>
                <w:rFonts w:ascii="Arial Narrow" w:hAnsi="Arial Narrow" w:cs="Arial"/>
                <w:b/>
              </w:rPr>
            </w:pPr>
            <w:r w:rsidRPr="00DB22C8">
              <w:rPr>
                <w:rFonts w:ascii="Arial Narrow" w:hAnsi="Arial Narrow" w:cs="Arial"/>
                <w:b/>
              </w:rPr>
              <w:t>No.</w:t>
            </w:r>
          </w:p>
        </w:tc>
        <w:tc>
          <w:tcPr>
            <w:tcW w:w="8820" w:type="dxa"/>
            <w:tcBorders>
              <w:top w:val="single" w:sz="4" w:space="0" w:color="auto"/>
              <w:left w:val="single" w:sz="4" w:space="0" w:color="auto"/>
              <w:bottom w:val="single" w:sz="4" w:space="0" w:color="auto"/>
              <w:right w:val="single" w:sz="4" w:space="0" w:color="auto"/>
            </w:tcBorders>
            <w:shd w:val="clear" w:color="auto" w:fill="00B0F0"/>
            <w:hideMark/>
          </w:tcPr>
          <w:p w14:paraId="182D269D" w14:textId="77777777" w:rsidR="00B601B4" w:rsidRPr="00DB22C8" w:rsidRDefault="00B601B4" w:rsidP="005711E1">
            <w:pPr>
              <w:tabs>
                <w:tab w:val="center" w:pos="4320"/>
                <w:tab w:val="right" w:pos="8640"/>
              </w:tabs>
              <w:spacing w:line="360" w:lineRule="auto"/>
              <w:jc w:val="both"/>
              <w:rPr>
                <w:rFonts w:ascii="Arial Narrow" w:hAnsi="Arial Narrow" w:cs="Arial"/>
                <w:b/>
              </w:rPr>
            </w:pPr>
            <w:r w:rsidRPr="00DB22C8">
              <w:rPr>
                <w:rFonts w:ascii="Arial Narrow" w:hAnsi="Arial Narrow" w:cs="Arial"/>
                <w:b/>
              </w:rPr>
              <w:t>Description of requirement</w:t>
            </w:r>
          </w:p>
        </w:tc>
      </w:tr>
      <w:tr w:rsidR="00B601B4" w:rsidRPr="00DB22C8" w14:paraId="300AE98E" w14:textId="77777777" w:rsidTr="00B601B4">
        <w:tc>
          <w:tcPr>
            <w:tcW w:w="580" w:type="dxa"/>
            <w:tcBorders>
              <w:top w:val="single" w:sz="4" w:space="0" w:color="auto"/>
              <w:left w:val="single" w:sz="4" w:space="0" w:color="auto"/>
              <w:bottom w:val="single" w:sz="4" w:space="0" w:color="auto"/>
              <w:right w:val="single" w:sz="4" w:space="0" w:color="auto"/>
            </w:tcBorders>
          </w:tcPr>
          <w:p w14:paraId="216BB2AA" w14:textId="5361F86C" w:rsidR="00B601B4" w:rsidRPr="00DB22C8" w:rsidRDefault="00B601B4" w:rsidP="00A36A82">
            <w:pPr>
              <w:rPr>
                <w:rFonts w:ascii="Arial Narrow" w:hAnsi="Arial Narrow" w:cs="Arial"/>
              </w:rPr>
            </w:pPr>
            <w:r>
              <w:rPr>
                <w:rFonts w:ascii="Arial Narrow" w:hAnsi="Arial Narrow" w:cs="Arial"/>
              </w:rPr>
              <w:t>a</w:t>
            </w:r>
            <w:r w:rsidRPr="00DB22C8">
              <w:rPr>
                <w:rFonts w:ascii="Arial Narrow" w:hAnsi="Arial Narrow" w:cs="Arial"/>
              </w:rPr>
              <w:t>)</w:t>
            </w:r>
          </w:p>
        </w:tc>
        <w:tc>
          <w:tcPr>
            <w:tcW w:w="8820" w:type="dxa"/>
            <w:tcBorders>
              <w:top w:val="single" w:sz="4" w:space="0" w:color="auto"/>
              <w:left w:val="single" w:sz="4" w:space="0" w:color="auto"/>
              <w:bottom w:val="single" w:sz="4" w:space="0" w:color="auto"/>
              <w:right w:val="single" w:sz="4" w:space="0" w:color="auto"/>
            </w:tcBorders>
          </w:tcPr>
          <w:p w14:paraId="3BB1E5EC" w14:textId="6C83A443" w:rsidR="00ED6F73" w:rsidRPr="003B0E2E" w:rsidRDefault="00B601B4" w:rsidP="00A36A82">
            <w:pPr>
              <w:spacing w:line="360" w:lineRule="auto"/>
              <w:rPr>
                <w:rFonts w:ascii="Arial" w:eastAsia="Calibri" w:hAnsi="Arial" w:cs="Arial"/>
                <w:sz w:val="22"/>
                <w:szCs w:val="22"/>
                <w:lang w:val="en-ZA"/>
              </w:rPr>
            </w:pPr>
            <w:r w:rsidRPr="00617D2E">
              <w:rPr>
                <w:rFonts w:ascii="Arial" w:eastAsia="Calibri" w:hAnsi="Arial" w:cs="Arial"/>
                <w:sz w:val="22"/>
                <w:szCs w:val="22"/>
                <w:lang w:val="en-ZA"/>
              </w:rPr>
              <w:t>Price Schedule / Pricing form (Bidders must ensure documents are completed in full).</w:t>
            </w:r>
          </w:p>
        </w:tc>
      </w:tr>
      <w:tr w:rsidR="00B601B4" w:rsidRPr="00DB22C8" w14:paraId="5D20EB61" w14:textId="77777777" w:rsidTr="00B601B4">
        <w:tc>
          <w:tcPr>
            <w:tcW w:w="580" w:type="dxa"/>
            <w:tcBorders>
              <w:top w:val="single" w:sz="4" w:space="0" w:color="auto"/>
              <w:left w:val="single" w:sz="4" w:space="0" w:color="auto"/>
              <w:bottom w:val="single" w:sz="4" w:space="0" w:color="auto"/>
              <w:right w:val="single" w:sz="4" w:space="0" w:color="auto"/>
            </w:tcBorders>
            <w:hideMark/>
          </w:tcPr>
          <w:p w14:paraId="2DAEB784" w14:textId="1B1D633C" w:rsidR="00B601B4" w:rsidRPr="00DB22C8" w:rsidRDefault="00B601B4" w:rsidP="00A36A82">
            <w:pPr>
              <w:rPr>
                <w:rFonts w:ascii="Arial Narrow" w:hAnsi="Arial Narrow" w:cs="Arial"/>
              </w:rPr>
            </w:pPr>
            <w:r>
              <w:rPr>
                <w:rFonts w:ascii="Arial Narrow" w:hAnsi="Arial Narrow" w:cs="Arial"/>
              </w:rPr>
              <w:t>b</w:t>
            </w:r>
            <w:r w:rsidRPr="00DB22C8">
              <w:rPr>
                <w:rFonts w:ascii="Arial Narrow" w:hAnsi="Arial Narrow" w:cs="Arial"/>
              </w:rPr>
              <w:t xml:space="preserve">) </w:t>
            </w:r>
          </w:p>
        </w:tc>
        <w:tc>
          <w:tcPr>
            <w:tcW w:w="8820" w:type="dxa"/>
            <w:tcBorders>
              <w:top w:val="single" w:sz="4" w:space="0" w:color="auto"/>
              <w:left w:val="single" w:sz="4" w:space="0" w:color="auto"/>
              <w:bottom w:val="single" w:sz="4" w:space="0" w:color="auto"/>
              <w:right w:val="single" w:sz="4" w:space="0" w:color="auto"/>
            </w:tcBorders>
            <w:hideMark/>
          </w:tcPr>
          <w:p w14:paraId="22C30F02" w14:textId="1E5489F0" w:rsidR="00B601B4" w:rsidRPr="00DB22C8" w:rsidRDefault="00B601B4" w:rsidP="00A36A82">
            <w:pPr>
              <w:pStyle w:val="ListParagraph"/>
              <w:tabs>
                <w:tab w:val="center" w:pos="4320"/>
                <w:tab w:val="right" w:pos="8640"/>
              </w:tabs>
              <w:spacing w:line="360" w:lineRule="auto"/>
              <w:ind w:left="-56"/>
              <w:jc w:val="both"/>
              <w:rPr>
                <w:rFonts w:ascii="Arial Narrow" w:hAnsi="Arial Narrow"/>
              </w:rPr>
            </w:pPr>
            <w:r w:rsidRPr="00CF294F">
              <w:rPr>
                <w:rFonts w:eastAsia="Calibri"/>
                <w:sz w:val="22"/>
                <w:szCs w:val="22"/>
                <w:lang w:val="en-ZA"/>
              </w:rPr>
              <w:t>Completion of ALL RF</w:t>
            </w:r>
            <w:r>
              <w:rPr>
                <w:rFonts w:eastAsia="Calibri"/>
                <w:sz w:val="22"/>
                <w:szCs w:val="22"/>
                <w:lang w:val="en-ZA"/>
              </w:rPr>
              <w:t>Q</w:t>
            </w:r>
            <w:r w:rsidRPr="00CF294F">
              <w:rPr>
                <w:rFonts w:eastAsia="Calibri"/>
                <w:sz w:val="22"/>
                <w:szCs w:val="22"/>
                <w:lang w:val="en-ZA"/>
              </w:rPr>
              <w:t xml:space="preserve"> documentation (Completion of ALL RF</w:t>
            </w:r>
            <w:r>
              <w:rPr>
                <w:rFonts w:eastAsia="Calibri"/>
                <w:sz w:val="22"/>
                <w:szCs w:val="22"/>
                <w:lang w:val="en-ZA"/>
              </w:rPr>
              <w:t>Q</w:t>
            </w:r>
            <w:r w:rsidRPr="00CF294F">
              <w:rPr>
                <w:rFonts w:eastAsia="Calibri"/>
                <w:sz w:val="22"/>
                <w:szCs w:val="22"/>
                <w:lang w:val="en-ZA"/>
              </w:rPr>
              <w:t xml:space="preserve"> documentation includes SBD documents/forms and must be signed off by Commissioner of Oath)</w:t>
            </w:r>
          </w:p>
        </w:tc>
      </w:tr>
      <w:tr w:rsidR="00B601B4" w:rsidRPr="00DB22C8" w14:paraId="5F421B45" w14:textId="77777777" w:rsidTr="00B601B4">
        <w:tc>
          <w:tcPr>
            <w:tcW w:w="580" w:type="dxa"/>
            <w:tcBorders>
              <w:top w:val="single" w:sz="4" w:space="0" w:color="auto"/>
              <w:left w:val="single" w:sz="4" w:space="0" w:color="auto"/>
              <w:bottom w:val="single" w:sz="4" w:space="0" w:color="auto"/>
              <w:right w:val="single" w:sz="4" w:space="0" w:color="auto"/>
            </w:tcBorders>
          </w:tcPr>
          <w:p w14:paraId="742538F3" w14:textId="5F72BC31" w:rsidR="00B601B4" w:rsidRDefault="00181ADD" w:rsidP="00A36A82">
            <w:pPr>
              <w:rPr>
                <w:rFonts w:ascii="Arial Narrow" w:hAnsi="Arial Narrow" w:cs="Arial"/>
              </w:rPr>
            </w:pPr>
            <w:r>
              <w:rPr>
                <w:rFonts w:ascii="Arial Narrow" w:hAnsi="Arial Narrow" w:cs="Arial"/>
              </w:rPr>
              <w:t>c</w:t>
            </w:r>
            <w:r w:rsidR="00B601B4">
              <w:rPr>
                <w:rFonts w:ascii="Arial Narrow" w:hAnsi="Arial Narrow" w:cs="Arial"/>
              </w:rPr>
              <w:t>)</w:t>
            </w:r>
          </w:p>
        </w:tc>
        <w:tc>
          <w:tcPr>
            <w:tcW w:w="8820" w:type="dxa"/>
            <w:tcBorders>
              <w:top w:val="single" w:sz="4" w:space="0" w:color="auto"/>
              <w:left w:val="single" w:sz="4" w:space="0" w:color="auto"/>
              <w:bottom w:val="single" w:sz="4" w:space="0" w:color="auto"/>
              <w:right w:val="single" w:sz="4" w:space="0" w:color="auto"/>
            </w:tcBorders>
          </w:tcPr>
          <w:p w14:paraId="5306BB10" w14:textId="1D9CE9F9" w:rsidR="00B601B4" w:rsidRPr="002513E0" w:rsidRDefault="00B601B4" w:rsidP="00A36A82">
            <w:pPr>
              <w:tabs>
                <w:tab w:val="center" w:pos="4320"/>
                <w:tab w:val="right" w:pos="8640"/>
              </w:tabs>
              <w:spacing w:line="360" w:lineRule="auto"/>
              <w:jc w:val="both"/>
              <w:rPr>
                <w:rFonts w:ascii="Arial Narrow" w:hAnsi="Arial Narrow"/>
              </w:rPr>
            </w:pPr>
            <w:r w:rsidRPr="002513E0">
              <w:rPr>
                <w:rFonts w:ascii="Arial Narrow" w:hAnsi="Arial Narrow"/>
              </w:rPr>
              <w:tab/>
              <w:t>Joint Venture / Consortium agreement / Trust Deed/ JV or consortium agreement signed by all parties</w:t>
            </w:r>
            <w:r>
              <w:rPr>
                <w:rFonts w:ascii="Arial Narrow" w:hAnsi="Arial Narrow"/>
              </w:rPr>
              <w:t>.</w:t>
            </w:r>
            <w:r w:rsidRPr="002513E0">
              <w:rPr>
                <w:rFonts w:ascii="Arial Narrow" w:hAnsi="Arial Narrow"/>
              </w:rPr>
              <w:t xml:space="preserve"> </w:t>
            </w:r>
            <w:r w:rsidRPr="00B05351">
              <w:rPr>
                <w:rFonts w:ascii="Arial Narrow" w:hAnsi="Arial Narrow"/>
              </w:rPr>
              <w:t>SDB 4 must be signed by all the members of the Joint Venture or Consortium. (If applicable)</w:t>
            </w:r>
          </w:p>
        </w:tc>
      </w:tr>
      <w:tr w:rsidR="00B601B4" w:rsidRPr="00DB22C8" w14:paraId="0361DA72" w14:textId="77777777" w:rsidTr="00B601B4">
        <w:tc>
          <w:tcPr>
            <w:tcW w:w="580" w:type="dxa"/>
            <w:tcBorders>
              <w:top w:val="single" w:sz="4" w:space="0" w:color="auto"/>
              <w:left w:val="single" w:sz="4" w:space="0" w:color="auto"/>
              <w:bottom w:val="single" w:sz="4" w:space="0" w:color="auto"/>
              <w:right w:val="single" w:sz="4" w:space="0" w:color="auto"/>
            </w:tcBorders>
          </w:tcPr>
          <w:p w14:paraId="776C3F1B" w14:textId="2085CBCE" w:rsidR="00B601B4" w:rsidRDefault="00181ADD" w:rsidP="00A36A82">
            <w:pPr>
              <w:rPr>
                <w:rFonts w:ascii="Arial Narrow" w:hAnsi="Arial Narrow" w:cs="Arial"/>
              </w:rPr>
            </w:pPr>
            <w:r>
              <w:rPr>
                <w:rFonts w:ascii="Arial Narrow" w:hAnsi="Arial Narrow" w:cs="Arial"/>
              </w:rPr>
              <w:t>d)</w:t>
            </w:r>
          </w:p>
        </w:tc>
        <w:tc>
          <w:tcPr>
            <w:tcW w:w="8820" w:type="dxa"/>
            <w:tcBorders>
              <w:top w:val="single" w:sz="4" w:space="0" w:color="auto"/>
              <w:left w:val="single" w:sz="4" w:space="0" w:color="auto"/>
              <w:bottom w:val="single" w:sz="4" w:space="0" w:color="auto"/>
              <w:right w:val="single" w:sz="4" w:space="0" w:color="auto"/>
            </w:tcBorders>
          </w:tcPr>
          <w:p w14:paraId="0EBDD3F7" w14:textId="3BC061EF" w:rsidR="00B601B4" w:rsidRPr="00D5787A" w:rsidRDefault="00B601B4" w:rsidP="00A36A82">
            <w:pPr>
              <w:pStyle w:val="ListParagraph"/>
              <w:tabs>
                <w:tab w:val="center" w:pos="4320"/>
                <w:tab w:val="right" w:pos="8640"/>
              </w:tabs>
              <w:spacing w:line="360" w:lineRule="auto"/>
              <w:ind w:left="-56"/>
              <w:jc w:val="both"/>
              <w:rPr>
                <w:rFonts w:ascii="Arial Narrow" w:hAnsi="Arial Narrow"/>
              </w:rPr>
            </w:pPr>
            <w:r w:rsidRPr="00CF294F">
              <w:rPr>
                <w:rFonts w:eastAsia="Calibri"/>
                <w:sz w:val="22"/>
                <w:lang w:val="en-ZA"/>
              </w:rPr>
              <w:t>Bidders to fill and sign the closing/ Submission register on submission of tender documents.</w:t>
            </w:r>
          </w:p>
        </w:tc>
      </w:tr>
    </w:tbl>
    <w:p w14:paraId="55EEBD1F" w14:textId="6478F8D1" w:rsidR="00F83EE7" w:rsidRDefault="00F83EE7">
      <w:pPr>
        <w:rPr>
          <w:rFonts w:ascii="Arial Narrow" w:hAnsi="Arial Narrow" w:cs="Arial"/>
          <w:b/>
        </w:rPr>
      </w:pPr>
    </w:p>
    <w:p w14:paraId="6886E420" w14:textId="2BF1414E" w:rsidR="006E7A92" w:rsidRDefault="006E7A92" w:rsidP="00DB0AA4">
      <w:pPr>
        <w:ind w:left="720"/>
        <w:jc w:val="both"/>
        <w:rPr>
          <w:rFonts w:ascii="Arial Narrow" w:hAnsi="Arial Narrow" w:cs="Arial"/>
          <w:b/>
        </w:rPr>
      </w:pPr>
    </w:p>
    <w:p w14:paraId="6163150A" w14:textId="7BAB5668" w:rsidR="00ED6F73" w:rsidRDefault="00ED6F73" w:rsidP="00DB0AA4">
      <w:pPr>
        <w:ind w:left="720"/>
        <w:jc w:val="both"/>
        <w:rPr>
          <w:rFonts w:ascii="Arial Narrow" w:hAnsi="Arial Narrow" w:cs="Arial"/>
          <w:b/>
        </w:rPr>
      </w:pPr>
    </w:p>
    <w:p w14:paraId="771ECE23" w14:textId="3521198B" w:rsidR="00ED6F73" w:rsidRDefault="00ED6F73" w:rsidP="00DB0AA4">
      <w:pPr>
        <w:ind w:left="720"/>
        <w:jc w:val="both"/>
        <w:rPr>
          <w:rFonts w:ascii="Arial Narrow" w:hAnsi="Arial Narrow" w:cs="Arial"/>
          <w:b/>
        </w:rPr>
      </w:pPr>
    </w:p>
    <w:p w14:paraId="51DDBE9D" w14:textId="68377F81" w:rsidR="00ED6F73" w:rsidRDefault="00ED6F73" w:rsidP="00DB0AA4">
      <w:pPr>
        <w:ind w:left="720"/>
        <w:jc w:val="both"/>
        <w:rPr>
          <w:rFonts w:ascii="Arial Narrow" w:hAnsi="Arial Narrow" w:cs="Arial"/>
          <w:b/>
        </w:rPr>
      </w:pPr>
    </w:p>
    <w:p w14:paraId="342361AA" w14:textId="788D2F4D" w:rsidR="00ED6F73" w:rsidRDefault="00ED6F73" w:rsidP="00DB0AA4">
      <w:pPr>
        <w:ind w:left="720"/>
        <w:jc w:val="both"/>
        <w:rPr>
          <w:rFonts w:ascii="Arial Narrow" w:hAnsi="Arial Narrow" w:cs="Arial"/>
          <w:b/>
        </w:rPr>
      </w:pPr>
    </w:p>
    <w:p w14:paraId="5B5CA03F" w14:textId="27C8AF27" w:rsidR="00ED6F73" w:rsidRDefault="00ED6F73" w:rsidP="00DB0AA4">
      <w:pPr>
        <w:ind w:left="720"/>
        <w:jc w:val="both"/>
        <w:rPr>
          <w:rFonts w:ascii="Arial Narrow" w:hAnsi="Arial Narrow" w:cs="Arial"/>
          <w:b/>
        </w:rPr>
      </w:pPr>
    </w:p>
    <w:p w14:paraId="58F43FC3" w14:textId="47E86CA9" w:rsidR="003B0E2E" w:rsidRDefault="003B0E2E" w:rsidP="00DB0AA4">
      <w:pPr>
        <w:ind w:left="720"/>
        <w:jc w:val="both"/>
        <w:rPr>
          <w:rFonts w:ascii="Arial Narrow" w:hAnsi="Arial Narrow" w:cs="Arial"/>
          <w:b/>
        </w:rPr>
      </w:pPr>
    </w:p>
    <w:p w14:paraId="3A9D6C88" w14:textId="44596EC7" w:rsidR="00181ADD" w:rsidRDefault="00181ADD" w:rsidP="00DB0AA4">
      <w:pPr>
        <w:ind w:left="720"/>
        <w:jc w:val="both"/>
        <w:rPr>
          <w:rFonts w:ascii="Arial Narrow" w:hAnsi="Arial Narrow" w:cs="Arial"/>
          <w:b/>
        </w:rPr>
      </w:pPr>
    </w:p>
    <w:p w14:paraId="35FBAC2C" w14:textId="1308F2B2" w:rsidR="00181ADD" w:rsidRDefault="00181ADD" w:rsidP="00DB0AA4">
      <w:pPr>
        <w:ind w:left="720"/>
        <w:jc w:val="both"/>
        <w:rPr>
          <w:rFonts w:ascii="Arial Narrow" w:hAnsi="Arial Narrow" w:cs="Arial"/>
          <w:b/>
        </w:rPr>
      </w:pPr>
    </w:p>
    <w:p w14:paraId="595360EB" w14:textId="6EB9F16F" w:rsidR="00181ADD" w:rsidRDefault="00181ADD" w:rsidP="00DB0AA4">
      <w:pPr>
        <w:ind w:left="720"/>
        <w:jc w:val="both"/>
        <w:rPr>
          <w:rFonts w:ascii="Arial Narrow" w:hAnsi="Arial Narrow" w:cs="Arial"/>
          <w:b/>
        </w:rPr>
      </w:pPr>
    </w:p>
    <w:p w14:paraId="6E7015E6" w14:textId="5D050C05" w:rsidR="00181ADD" w:rsidRDefault="00181ADD" w:rsidP="00DB0AA4">
      <w:pPr>
        <w:ind w:left="720"/>
        <w:jc w:val="both"/>
        <w:rPr>
          <w:rFonts w:ascii="Arial Narrow" w:hAnsi="Arial Narrow" w:cs="Arial"/>
          <w:b/>
        </w:rPr>
      </w:pPr>
    </w:p>
    <w:p w14:paraId="25AAF236" w14:textId="2A1AC5A7" w:rsidR="00181ADD" w:rsidRDefault="00181ADD" w:rsidP="00DB0AA4">
      <w:pPr>
        <w:ind w:left="720"/>
        <w:jc w:val="both"/>
        <w:rPr>
          <w:rFonts w:ascii="Arial Narrow" w:hAnsi="Arial Narrow" w:cs="Arial"/>
          <w:b/>
        </w:rPr>
      </w:pPr>
    </w:p>
    <w:p w14:paraId="601D6ECF" w14:textId="6430DE8D" w:rsidR="00181ADD" w:rsidRDefault="00181ADD" w:rsidP="00DB0AA4">
      <w:pPr>
        <w:ind w:left="720"/>
        <w:jc w:val="both"/>
        <w:rPr>
          <w:rFonts w:ascii="Arial Narrow" w:hAnsi="Arial Narrow" w:cs="Arial"/>
          <w:b/>
        </w:rPr>
      </w:pPr>
    </w:p>
    <w:p w14:paraId="41D6C1E1" w14:textId="66D8BBD6" w:rsidR="00181ADD" w:rsidRDefault="00181ADD" w:rsidP="00DB0AA4">
      <w:pPr>
        <w:ind w:left="720"/>
        <w:jc w:val="both"/>
        <w:rPr>
          <w:rFonts w:ascii="Arial Narrow" w:hAnsi="Arial Narrow" w:cs="Arial"/>
          <w:b/>
        </w:rPr>
      </w:pPr>
    </w:p>
    <w:p w14:paraId="23AAFE8D" w14:textId="77777777" w:rsidR="00181ADD" w:rsidRDefault="00181ADD" w:rsidP="00DB0AA4">
      <w:pPr>
        <w:ind w:left="720"/>
        <w:jc w:val="both"/>
        <w:rPr>
          <w:rFonts w:ascii="Arial Narrow" w:hAnsi="Arial Narrow" w:cs="Arial"/>
          <w:b/>
        </w:rPr>
      </w:pPr>
    </w:p>
    <w:p w14:paraId="7E103990" w14:textId="77777777" w:rsidR="00ED6F73" w:rsidRPr="00DB22C8" w:rsidRDefault="00ED6F73" w:rsidP="00DB0AA4">
      <w:pPr>
        <w:ind w:left="720"/>
        <w:jc w:val="both"/>
        <w:rPr>
          <w:rFonts w:ascii="Arial Narrow" w:hAnsi="Arial Narrow" w:cs="Arial"/>
          <w:b/>
        </w:rPr>
      </w:pPr>
    </w:p>
    <w:p w14:paraId="75D1BCCB" w14:textId="448C3462" w:rsidR="00DB0AA4" w:rsidRPr="00DB22C8" w:rsidRDefault="00ED6F73" w:rsidP="00ED6F73">
      <w:pPr>
        <w:ind w:left="450" w:hanging="450"/>
        <w:jc w:val="both"/>
        <w:rPr>
          <w:rFonts w:ascii="Arial Narrow" w:hAnsi="Arial Narrow" w:cs="Arial"/>
          <w:b/>
        </w:rPr>
      </w:pPr>
      <w:bookmarkStart w:id="16" w:name="_Hlk106446421"/>
      <w:r>
        <w:rPr>
          <w:rFonts w:ascii="Arial Narrow" w:hAnsi="Arial Narrow"/>
          <w:b/>
          <w:lang w:eastAsia="zh-TW"/>
        </w:rPr>
        <w:lastRenderedPageBreak/>
        <w:t xml:space="preserve">          </w:t>
      </w:r>
      <w:r w:rsidR="00011E36" w:rsidRPr="00DB22C8">
        <w:rPr>
          <w:rFonts w:ascii="Arial Narrow" w:hAnsi="Arial Narrow"/>
          <w:b/>
          <w:lang w:eastAsia="zh-TW"/>
        </w:rPr>
        <w:t xml:space="preserve">Stage </w:t>
      </w:r>
      <w:r w:rsidR="00841080">
        <w:rPr>
          <w:rFonts w:ascii="Arial Narrow" w:hAnsi="Arial Narrow"/>
          <w:b/>
          <w:lang w:eastAsia="zh-TW"/>
        </w:rPr>
        <w:t>1C</w:t>
      </w:r>
      <w:r w:rsidR="00011E36" w:rsidRPr="00DB22C8">
        <w:rPr>
          <w:rFonts w:ascii="Arial Narrow" w:hAnsi="Arial Narrow"/>
          <w:b/>
          <w:lang w:eastAsia="zh-TW"/>
        </w:rPr>
        <w:t xml:space="preserve">: Non - Mandatory Requirements - </w:t>
      </w:r>
      <w:r w:rsidR="00011E36" w:rsidRPr="00DB22C8">
        <w:rPr>
          <w:rFonts w:ascii="Arial Narrow" w:hAnsi="Arial Narrow" w:cs="Arial"/>
          <w:bCs/>
        </w:rPr>
        <w:t>T</w:t>
      </w:r>
      <w:r w:rsidR="00DB0AA4" w:rsidRPr="00DB22C8">
        <w:rPr>
          <w:rFonts w:ascii="Arial Narrow" w:hAnsi="Arial Narrow" w:cs="Arial"/>
          <w:bCs/>
        </w:rPr>
        <w:t xml:space="preserve">he following documents are non-mandatory and where not </w:t>
      </w:r>
      <w:r>
        <w:rPr>
          <w:rFonts w:ascii="Arial Narrow" w:hAnsi="Arial Narrow" w:cs="Arial"/>
          <w:bCs/>
        </w:rPr>
        <w:t xml:space="preserve">     </w:t>
      </w:r>
      <w:r w:rsidR="00DB0AA4" w:rsidRPr="00DB22C8">
        <w:rPr>
          <w:rFonts w:ascii="Arial Narrow" w:hAnsi="Arial Narrow" w:cs="Arial"/>
          <w:bCs/>
        </w:rPr>
        <w:t xml:space="preserve">submitted, </w:t>
      </w:r>
      <w:bookmarkStart w:id="17" w:name="_Hlk106444875"/>
      <w:r w:rsidR="00DB0AA4" w:rsidRPr="00DB22C8">
        <w:rPr>
          <w:rFonts w:ascii="Arial Narrow" w:hAnsi="Arial Narrow" w:cs="Arial"/>
          <w:bCs/>
        </w:rPr>
        <w:t>Prasa may request the documents and must be made available at the time of request:</w:t>
      </w:r>
      <w:r w:rsidR="00DB0AA4" w:rsidRPr="00DB22C8">
        <w:rPr>
          <w:rFonts w:ascii="Arial Narrow" w:hAnsi="Arial Narrow" w:cs="Arial"/>
          <w:b/>
        </w:rPr>
        <w:t xml:space="preserve"> </w:t>
      </w:r>
    </w:p>
    <w:tbl>
      <w:tblPr>
        <w:tblW w:w="96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9112"/>
      </w:tblGrid>
      <w:tr w:rsidR="00B601B4" w:rsidRPr="00D5787A" w14:paraId="1BFE9E8C" w14:textId="77777777" w:rsidTr="00B601B4">
        <w:tc>
          <w:tcPr>
            <w:tcW w:w="571" w:type="dxa"/>
            <w:tcBorders>
              <w:top w:val="single" w:sz="4" w:space="0" w:color="auto"/>
              <w:left w:val="single" w:sz="4" w:space="0" w:color="auto"/>
              <w:bottom w:val="single" w:sz="4" w:space="0" w:color="auto"/>
              <w:right w:val="single" w:sz="4" w:space="0" w:color="auto"/>
            </w:tcBorders>
            <w:shd w:val="clear" w:color="auto" w:fill="00B0F0"/>
            <w:hideMark/>
          </w:tcPr>
          <w:p w14:paraId="0155CD48" w14:textId="77777777" w:rsidR="00B601B4" w:rsidRPr="00D5787A" w:rsidRDefault="00B601B4" w:rsidP="00D5787A">
            <w:pPr>
              <w:tabs>
                <w:tab w:val="center" w:pos="4320"/>
                <w:tab w:val="right" w:pos="8640"/>
              </w:tabs>
              <w:spacing w:line="360" w:lineRule="auto"/>
              <w:jc w:val="both"/>
              <w:rPr>
                <w:rFonts w:ascii="Arial" w:eastAsia="Calibri" w:hAnsi="Arial" w:cs="Arial"/>
                <w:b/>
                <w:bCs/>
                <w:sz w:val="22"/>
                <w:szCs w:val="20"/>
                <w:lang w:val="en-GB"/>
              </w:rPr>
            </w:pPr>
            <w:bookmarkStart w:id="18" w:name="_Hlk117692218"/>
            <w:bookmarkEnd w:id="16"/>
            <w:bookmarkEnd w:id="17"/>
            <w:r w:rsidRPr="00D5787A">
              <w:rPr>
                <w:rFonts w:ascii="Arial" w:eastAsia="Calibri" w:hAnsi="Arial" w:cs="Arial"/>
                <w:b/>
                <w:bCs/>
                <w:sz w:val="22"/>
                <w:szCs w:val="20"/>
                <w:lang w:val="en-GB"/>
              </w:rPr>
              <w:t>No.</w:t>
            </w:r>
          </w:p>
        </w:tc>
        <w:tc>
          <w:tcPr>
            <w:tcW w:w="9112" w:type="dxa"/>
            <w:tcBorders>
              <w:top w:val="single" w:sz="4" w:space="0" w:color="auto"/>
              <w:left w:val="single" w:sz="4" w:space="0" w:color="auto"/>
              <w:bottom w:val="single" w:sz="4" w:space="0" w:color="auto"/>
              <w:right w:val="single" w:sz="4" w:space="0" w:color="auto"/>
            </w:tcBorders>
            <w:shd w:val="clear" w:color="auto" w:fill="00B0F0"/>
            <w:hideMark/>
          </w:tcPr>
          <w:p w14:paraId="53B0EDB7" w14:textId="77777777" w:rsidR="00B601B4" w:rsidRPr="00D5787A" w:rsidRDefault="00B601B4" w:rsidP="00D5787A">
            <w:pPr>
              <w:tabs>
                <w:tab w:val="center" w:pos="4320"/>
                <w:tab w:val="right" w:pos="8640"/>
              </w:tabs>
              <w:spacing w:line="360" w:lineRule="auto"/>
              <w:jc w:val="both"/>
              <w:rPr>
                <w:rFonts w:ascii="Arial" w:eastAsia="Calibri" w:hAnsi="Arial" w:cs="Arial"/>
                <w:b/>
                <w:bCs/>
                <w:sz w:val="22"/>
                <w:szCs w:val="20"/>
                <w:lang w:val="en-GB"/>
              </w:rPr>
            </w:pPr>
            <w:r w:rsidRPr="00D5787A">
              <w:rPr>
                <w:rFonts w:ascii="Arial" w:eastAsia="Calibri" w:hAnsi="Arial" w:cs="Arial"/>
                <w:b/>
                <w:bCs/>
                <w:sz w:val="22"/>
                <w:szCs w:val="20"/>
                <w:lang w:val="en-GB"/>
              </w:rPr>
              <w:t>Description of requirement</w:t>
            </w:r>
          </w:p>
        </w:tc>
      </w:tr>
      <w:tr w:rsidR="00B601B4" w:rsidRPr="00D5787A" w14:paraId="1A242325" w14:textId="77777777" w:rsidTr="00B601B4">
        <w:tc>
          <w:tcPr>
            <w:tcW w:w="571" w:type="dxa"/>
            <w:tcBorders>
              <w:top w:val="single" w:sz="4" w:space="0" w:color="auto"/>
              <w:left w:val="single" w:sz="4" w:space="0" w:color="auto"/>
              <w:bottom w:val="single" w:sz="4" w:space="0" w:color="auto"/>
              <w:right w:val="single" w:sz="4" w:space="0" w:color="auto"/>
            </w:tcBorders>
            <w:hideMark/>
          </w:tcPr>
          <w:p w14:paraId="121520DA" w14:textId="77777777" w:rsidR="00B601B4" w:rsidRPr="00D5787A" w:rsidRDefault="00B601B4" w:rsidP="00D5787A">
            <w:pPr>
              <w:tabs>
                <w:tab w:val="center" w:pos="4320"/>
                <w:tab w:val="right" w:pos="8640"/>
              </w:tabs>
              <w:jc w:val="both"/>
              <w:rPr>
                <w:rFonts w:ascii="Arial" w:eastAsia="Calibri" w:hAnsi="Arial" w:cs="Arial"/>
                <w:sz w:val="22"/>
                <w:szCs w:val="20"/>
                <w:lang w:val="en-GB"/>
              </w:rPr>
            </w:pPr>
            <w:r w:rsidRPr="00D5787A">
              <w:rPr>
                <w:rFonts w:ascii="Arial" w:eastAsia="Calibri" w:hAnsi="Arial" w:cs="Arial"/>
                <w:sz w:val="22"/>
                <w:szCs w:val="20"/>
                <w:lang w:val="en-GB"/>
              </w:rPr>
              <w:t>a)</w:t>
            </w:r>
          </w:p>
        </w:tc>
        <w:tc>
          <w:tcPr>
            <w:tcW w:w="9112" w:type="dxa"/>
            <w:tcBorders>
              <w:top w:val="single" w:sz="4" w:space="0" w:color="auto"/>
              <w:left w:val="single" w:sz="4" w:space="0" w:color="auto"/>
              <w:bottom w:val="single" w:sz="4" w:space="0" w:color="auto"/>
              <w:right w:val="single" w:sz="4" w:space="0" w:color="auto"/>
            </w:tcBorders>
            <w:hideMark/>
          </w:tcPr>
          <w:p w14:paraId="4F9A0351" w14:textId="77777777" w:rsidR="00B601B4" w:rsidRPr="00D5787A" w:rsidRDefault="00B601B4" w:rsidP="00D5787A">
            <w:pPr>
              <w:tabs>
                <w:tab w:val="center" w:pos="4320"/>
                <w:tab w:val="right" w:pos="8640"/>
              </w:tabs>
              <w:jc w:val="both"/>
              <w:rPr>
                <w:rFonts w:ascii="Arial" w:eastAsia="Calibri" w:hAnsi="Arial" w:cs="Arial"/>
                <w:sz w:val="22"/>
                <w:szCs w:val="20"/>
                <w:lang w:val="en-GB"/>
              </w:rPr>
            </w:pPr>
            <w:r w:rsidRPr="00D5787A">
              <w:rPr>
                <w:rFonts w:ascii="Arial" w:eastAsia="Calibri" w:hAnsi="Arial" w:cs="Arial"/>
                <w:sz w:val="22"/>
                <w:szCs w:val="20"/>
                <w:lang w:val="en-GB"/>
              </w:rPr>
              <w:t>Company Registration Documents</w:t>
            </w:r>
          </w:p>
        </w:tc>
      </w:tr>
      <w:tr w:rsidR="00B601B4" w:rsidRPr="00D5787A" w14:paraId="3F2E1091" w14:textId="77777777" w:rsidTr="00B601B4">
        <w:tc>
          <w:tcPr>
            <w:tcW w:w="571" w:type="dxa"/>
            <w:tcBorders>
              <w:top w:val="single" w:sz="4" w:space="0" w:color="auto"/>
              <w:left w:val="single" w:sz="4" w:space="0" w:color="auto"/>
              <w:bottom w:val="single" w:sz="4" w:space="0" w:color="auto"/>
              <w:right w:val="single" w:sz="4" w:space="0" w:color="auto"/>
            </w:tcBorders>
            <w:hideMark/>
          </w:tcPr>
          <w:p w14:paraId="77650187" w14:textId="77777777" w:rsidR="00B601B4" w:rsidRPr="00D5787A" w:rsidRDefault="00B601B4" w:rsidP="00D5787A">
            <w:pPr>
              <w:tabs>
                <w:tab w:val="center" w:pos="4320"/>
                <w:tab w:val="right" w:pos="8640"/>
              </w:tabs>
              <w:jc w:val="both"/>
              <w:rPr>
                <w:rFonts w:ascii="Arial" w:eastAsia="Calibri" w:hAnsi="Arial" w:cs="Arial"/>
                <w:sz w:val="22"/>
                <w:szCs w:val="20"/>
                <w:lang w:val="en-GB"/>
              </w:rPr>
            </w:pPr>
            <w:r w:rsidRPr="00D5787A">
              <w:rPr>
                <w:rFonts w:ascii="Arial" w:eastAsia="Calibri" w:hAnsi="Arial" w:cs="Arial"/>
                <w:sz w:val="22"/>
                <w:szCs w:val="20"/>
                <w:lang w:val="en-GB"/>
              </w:rPr>
              <w:t>b)</w:t>
            </w:r>
          </w:p>
        </w:tc>
        <w:tc>
          <w:tcPr>
            <w:tcW w:w="9112" w:type="dxa"/>
            <w:tcBorders>
              <w:top w:val="single" w:sz="4" w:space="0" w:color="auto"/>
              <w:left w:val="single" w:sz="4" w:space="0" w:color="auto"/>
              <w:bottom w:val="single" w:sz="4" w:space="0" w:color="auto"/>
              <w:right w:val="single" w:sz="4" w:space="0" w:color="auto"/>
            </w:tcBorders>
            <w:hideMark/>
          </w:tcPr>
          <w:p w14:paraId="78F895FF" w14:textId="77777777" w:rsidR="00B601B4" w:rsidRPr="00D5787A" w:rsidRDefault="00B601B4" w:rsidP="00D5787A">
            <w:pPr>
              <w:tabs>
                <w:tab w:val="center" w:pos="4320"/>
                <w:tab w:val="right" w:pos="8640"/>
              </w:tabs>
              <w:jc w:val="both"/>
              <w:rPr>
                <w:rFonts w:ascii="Arial" w:eastAsia="Calibri" w:hAnsi="Arial" w:cs="Arial"/>
                <w:sz w:val="22"/>
                <w:szCs w:val="20"/>
                <w:lang w:val="en-GB"/>
              </w:rPr>
            </w:pPr>
            <w:r w:rsidRPr="00D5787A">
              <w:rPr>
                <w:rFonts w:ascii="Arial" w:eastAsia="Calibri" w:hAnsi="Arial" w:cs="Arial"/>
                <w:sz w:val="22"/>
                <w:szCs w:val="20"/>
                <w:lang w:val="en-GB"/>
              </w:rPr>
              <w:t>Copies of Directors’ ID documents;</w:t>
            </w:r>
          </w:p>
        </w:tc>
      </w:tr>
      <w:tr w:rsidR="00B601B4" w:rsidRPr="00D5787A" w14:paraId="2A6CFC3E" w14:textId="77777777" w:rsidTr="00B601B4">
        <w:tc>
          <w:tcPr>
            <w:tcW w:w="571" w:type="dxa"/>
            <w:tcBorders>
              <w:top w:val="single" w:sz="4" w:space="0" w:color="auto"/>
              <w:left w:val="single" w:sz="4" w:space="0" w:color="auto"/>
              <w:bottom w:val="single" w:sz="4" w:space="0" w:color="auto"/>
              <w:right w:val="single" w:sz="4" w:space="0" w:color="auto"/>
            </w:tcBorders>
            <w:hideMark/>
          </w:tcPr>
          <w:p w14:paraId="653E5095" w14:textId="77777777" w:rsidR="00B601B4" w:rsidRPr="00D5787A" w:rsidRDefault="00B601B4" w:rsidP="00D5787A">
            <w:pPr>
              <w:tabs>
                <w:tab w:val="center" w:pos="4320"/>
                <w:tab w:val="right" w:pos="8640"/>
              </w:tabs>
              <w:spacing w:line="360" w:lineRule="auto"/>
              <w:contextualSpacing/>
              <w:jc w:val="both"/>
              <w:rPr>
                <w:rFonts w:ascii="Arial" w:eastAsia="Calibri" w:hAnsi="Arial" w:cs="Arial"/>
                <w:sz w:val="22"/>
                <w:szCs w:val="20"/>
                <w:lang w:val="en-GB"/>
              </w:rPr>
            </w:pPr>
            <w:r w:rsidRPr="00D5787A">
              <w:rPr>
                <w:rFonts w:ascii="Arial" w:eastAsia="Calibri" w:hAnsi="Arial" w:cs="Arial"/>
                <w:sz w:val="22"/>
                <w:szCs w:val="20"/>
                <w:lang w:val="en-GB"/>
              </w:rPr>
              <w:t>c)</w:t>
            </w:r>
          </w:p>
        </w:tc>
        <w:tc>
          <w:tcPr>
            <w:tcW w:w="9112" w:type="dxa"/>
            <w:tcBorders>
              <w:top w:val="single" w:sz="4" w:space="0" w:color="auto"/>
              <w:left w:val="single" w:sz="4" w:space="0" w:color="auto"/>
              <w:bottom w:val="single" w:sz="4" w:space="0" w:color="auto"/>
              <w:right w:val="single" w:sz="4" w:space="0" w:color="auto"/>
            </w:tcBorders>
            <w:hideMark/>
          </w:tcPr>
          <w:p w14:paraId="22A65007" w14:textId="77777777" w:rsidR="00B601B4" w:rsidRPr="00D5787A" w:rsidRDefault="00B601B4" w:rsidP="00D5787A">
            <w:pPr>
              <w:tabs>
                <w:tab w:val="center" w:pos="4320"/>
                <w:tab w:val="right" w:pos="8640"/>
              </w:tabs>
              <w:spacing w:line="360" w:lineRule="auto"/>
              <w:contextualSpacing/>
              <w:jc w:val="both"/>
              <w:rPr>
                <w:rFonts w:ascii="Arial" w:eastAsia="Calibri" w:hAnsi="Arial" w:cs="Arial"/>
                <w:sz w:val="22"/>
                <w:szCs w:val="20"/>
                <w:lang w:val="en-GB"/>
              </w:rPr>
            </w:pPr>
            <w:r w:rsidRPr="00D5787A">
              <w:rPr>
                <w:rFonts w:ascii="Arial" w:eastAsia="Calibri" w:hAnsi="Arial" w:cs="Arial"/>
                <w:sz w:val="22"/>
                <w:szCs w:val="20"/>
                <w:lang w:val="en-GB"/>
              </w:rPr>
              <w:t>Valid Tax Clearance Certificate (must be valid on closing date of submission of the proposal) and SARS Issued Pin</w:t>
            </w:r>
          </w:p>
        </w:tc>
      </w:tr>
      <w:tr w:rsidR="00B601B4" w:rsidRPr="00D5787A" w14:paraId="50C97AB0" w14:textId="77777777" w:rsidTr="00B601B4">
        <w:tc>
          <w:tcPr>
            <w:tcW w:w="571" w:type="dxa"/>
            <w:tcBorders>
              <w:top w:val="single" w:sz="4" w:space="0" w:color="auto"/>
              <w:left w:val="single" w:sz="4" w:space="0" w:color="auto"/>
              <w:bottom w:val="single" w:sz="4" w:space="0" w:color="auto"/>
              <w:right w:val="single" w:sz="4" w:space="0" w:color="auto"/>
            </w:tcBorders>
            <w:hideMark/>
          </w:tcPr>
          <w:p w14:paraId="3215B250" w14:textId="77777777" w:rsidR="00B601B4" w:rsidRPr="00D5787A" w:rsidRDefault="00B601B4" w:rsidP="00D5787A">
            <w:pPr>
              <w:tabs>
                <w:tab w:val="center" w:pos="4320"/>
                <w:tab w:val="right" w:pos="8640"/>
              </w:tabs>
              <w:jc w:val="both"/>
              <w:rPr>
                <w:rFonts w:ascii="Arial" w:eastAsia="Calibri" w:hAnsi="Arial" w:cs="Arial"/>
                <w:sz w:val="22"/>
                <w:szCs w:val="20"/>
                <w:lang w:val="en-GB"/>
              </w:rPr>
            </w:pPr>
            <w:r w:rsidRPr="00D5787A">
              <w:rPr>
                <w:rFonts w:ascii="Arial" w:eastAsia="Calibri" w:hAnsi="Arial" w:cs="Arial"/>
                <w:sz w:val="22"/>
                <w:szCs w:val="20"/>
                <w:lang w:val="en-GB"/>
              </w:rPr>
              <w:t>d)</w:t>
            </w:r>
          </w:p>
        </w:tc>
        <w:tc>
          <w:tcPr>
            <w:tcW w:w="9112" w:type="dxa"/>
            <w:tcBorders>
              <w:top w:val="single" w:sz="4" w:space="0" w:color="auto"/>
              <w:left w:val="single" w:sz="4" w:space="0" w:color="auto"/>
              <w:bottom w:val="single" w:sz="4" w:space="0" w:color="auto"/>
              <w:right w:val="single" w:sz="4" w:space="0" w:color="auto"/>
            </w:tcBorders>
            <w:hideMark/>
          </w:tcPr>
          <w:p w14:paraId="05666E19" w14:textId="77777777" w:rsidR="00B601B4" w:rsidRPr="00D5787A" w:rsidRDefault="00B601B4" w:rsidP="00D5787A">
            <w:pPr>
              <w:tabs>
                <w:tab w:val="center" w:pos="4320"/>
                <w:tab w:val="right" w:pos="8640"/>
              </w:tabs>
              <w:jc w:val="both"/>
              <w:rPr>
                <w:rFonts w:ascii="Arial" w:eastAsia="Calibri" w:hAnsi="Arial" w:cs="Arial"/>
                <w:sz w:val="22"/>
                <w:szCs w:val="20"/>
                <w:lang w:val="en-GB"/>
              </w:rPr>
            </w:pPr>
            <w:r w:rsidRPr="00D5787A">
              <w:rPr>
                <w:rFonts w:ascii="Arial" w:eastAsia="Calibri" w:hAnsi="Arial" w:cs="Arial"/>
                <w:sz w:val="22"/>
                <w:szCs w:val="20"/>
                <w:lang w:val="en-GB"/>
              </w:rPr>
              <w:t xml:space="preserve">CSD report / CSD reference number </w:t>
            </w:r>
          </w:p>
        </w:tc>
      </w:tr>
      <w:tr w:rsidR="00B601B4" w:rsidRPr="00D5787A" w14:paraId="5A3BE81C" w14:textId="77777777" w:rsidTr="00B601B4">
        <w:tc>
          <w:tcPr>
            <w:tcW w:w="571" w:type="dxa"/>
            <w:tcBorders>
              <w:top w:val="single" w:sz="4" w:space="0" w:color="auto"/>
              <w:left w:val="single" w:sz="4" w:space="0" w:color="auto"/>
              <w:bottom w:val="single" w:sz="4" w:space="0" w:color="auto"/>
              <w:right w:val="single" w:sz="4" w:space="0" w:color="auto"/>
            </w:tcBorders>
            <w:hideMark/>
          </w:tcPr>
          <w:p w14:paraId="5C749537" w14:textId="77777777" w:rsidR="00B601B4" w:rsidRPr="00D5787A" w:rsidRDefault="00B601B4" w:rsidP="00D5787A">
            <w:pPr>
              <w:rPr>
                <w:rFonts w:ascii="Arial" w:eastAsia="Calibri" w:hAnsi="Arial" w:cs="Arial"/>
                <w:sz w:val="22"/>
                <w:szCs w:val="20"/>
                <w:lang w:val="en-GB"/>
              </w:rPr>
            </w:pPr>
            <w:r w:rsidRPr="00D5787A">
              <w:rPr>
                <w:rFonts w:ascii="Arial" w:eastAsia="Calibri" w:hAnsi="Arial" w:cs="Arial"/>
                <w:sz w:val="22"/>
                <w:szCs w:val="20"/>
                <w:lang w:val="en-GB"/>
              </w:rPr>
              <w:t>e)</w:t>
            </w:r>
          </w:p>
        </w:tc>
        <w:tc>
          <w:tcPr>
            <w:tcW w:w="9112" w:type="dxa"/>
            <w:tcBorders>
              <w:top w:val="single" w:sz="4" w:space="0" w:color="auto"/>
              <w:left w:val="single" w:sz="4" w:space="0" w:color="auto"/>
              <w:bottom w:val="single" w:sz="4" w:space="0" w:color="auto"/>
              <w:right w:val="single" w:sz="4" w:space="0" w:color="auto"/>
            </w:tcBorders>
            <w:hideMark/>
          </w:tcPr>
          <w:p w14:paraId="7F8D52AB" w14:textId="77777777" w:rsidR="00B601B4" w:rsidRPr="00D5787A" w:rsidRDefault="00B601B4" w:rsidP="00D5787A">
            <w:pPr>
              <w:rPr>
                <w:rFonts w:ascii="Arial" w:eastAsia="Calibri" w:hAnsi="Arial" w:cs="Arial"/>
                <w:sz w:val="22"/>
                <w:szCs w:val="20"/>
                <w:lang w:val="en-GB"/>
              </w:rPr>
            </w:pPr>
            <w:r w:rsidRPr="00D5787A">
              <w:rPr>
                <w:rFonts w:ascii="Arial" w:eastAsia="Calibri" w:hAnsi="Arial" w:cs="Arial"/>
                <w:sz w:val="22"/>
                <w:szCs w:val="20"/>
                <w:lang w:val="en-GB"/>
              </w:rPr>
              <w:t>Proof of UIF registration</w:t>
            </w:r>
          </w:p>
        </w:tc>
      </w:tr>
      <w:tr w:rsidR="00B601B4" w:rsidRPr="00D5787A" w14:paraId="24C6519D" w14:textId="77777777" w:rsidTr="00B601B4">
        <w:tc>
          <w:tcPr>
            <w:tcW w:w="571" w:type="dxa"/>
            <w:tcBorders>
              <w:top w:val="single" w:sz="4" w:space="0" w:color="auto"/>
              <w:left w:val="single" w:sz="4" w:space="0" w:color="auto"/>
              <w:bottom w:val="single" w:sz="4" w:space="0" w:color="auto"/>
              <w:right w:val="single" w:sz="4" w:space="0" w:color="auto"/>
            </w:tcBorders>
            <w:hideMark/>
          </w:tcPr>
          <w:p w14:paraId="47445D9A" w14:textId="77777777" w:rsidR="00B601B4" w:rsidRPr="00D5787A" w:rsidRDefault="00B601B4" w:rsidP="00D5787A">
            <w:pPr>
              <w:tabs>
                <w:tab w:val="center" w:pos="4320"/>
                <w:tab w:val="right" w:pos="8640"/>
              </w:tabs>
              <w:jc w:val="both"/>
              <w:rPr>
                <w:rFonts w:ascii="Arial" w:eastAsia="Calibri" w:hAnsi="Arial" w:cs="Arial"/>
                <w:sz w:val="22"/>
                <w:szCs w:val="20"/>
                <w:lang w:val="en-GB"/>
              </w:rPr>
            </w:pPr>
            <w:r w:rsidRPr="00D5787A">
              <w:rPr>
                <w:rFonts w:ascii="Arial" w:eastAsia="Calibri" w:hAnsi="Arial" w:cs="Arial"/>
                <w:sz w:val="22"/>
                <w:szCs w:val="20"/>
                <w:lang w:val="en-GB"/>
              </w:rPr>
              <w:t>f)</w:t>
            </w:r>
          </w:p>
        </w:tc>
        <w:tc>
          <w:tcPr>
            <w:tcW w:w="9112" w:type="dxa"/>
            <w:tcBorders>
              <w:top w:val="single" w:sz="4" w:space="0" w:color="auto"/>
              <w:left w:val="single" w:sz="4" w:space="0" w:color="auto"/>
              <w:bottom w:val="single" w:sz="4" w:space="0" w:color="auto"/>
              <w:right w:val="single" w:sz="4" w:space="0" w:color="auto"/>
            </w:tcBorders>
            <w:hideMark/>
          </w:tcPr>
          <w:p w14:paraId="24C7B836" w14:textId="77777777" w:rsidR="00B601B4" w:rsidRPr="00D5787A" w:rsidRDefault="00B601B4" w:rsidP="00D5787A">
            <w:pPr>
              <w:tabs>
                <w:tab w:val="center" w:pos="4320"/>
                <w:tab w:val="right" w:pos="8640"/>
              </w:tabs>
              <w:jc w:val="both"/>
              <w:rPr>
                <w:rFonts w:ascii="Arial" w:eastAsia="Calibri" w:hAnsi="Arial" w:cs="Arial"/>
                <w:sz w:val="22"/>
                <w:szCs w:val="20"/>
                <w:lang w:val="en-GB"/>
              </w:rPr>
            </w:pPr>
            <w:r w:rsidRPr="00D5787A">
              <w:rPr>
                <w:rFonts w:ascii="Arial" w:eastAsia="Calibri" w:hAnsi="Arial" w:cs="Arial"/>
                <w:sz w:val="22"/>
                <w:szCs w:val="20"/>
                <w:lang w:val="en-GB"/>
              </w:rPr>
              <w:t>Proof of Bank Account (</w:t>
            </w:r>
            <w:proofErr w:type="gramStart"/>
            <w:r w:rsidRPr="00D5787A">
              <w:rPr>
                <w:rFonts w:ascii="Arial" w:eastAsia="Calibri" w:hAnsi="Arial" w:cs="Arial"/>
                <w:sz w:val="22"/>
                <w:szCs w:val="20"/>
                <w:lang w:val="en-GB"/>
              </w:rPr>
              <w:t>i.e.</w:t>
            </w:r>
            <w:proofErr w:type="gramEnd"/>
            <w:r w:rsidRPr="00D5787A">
              <w:rPr>
                <w:rFonts w:ascii="Arial" w:eastAsia="Calibri" w:hAnsi="Arial" w:cs="Arial"/>
                <w:sz w:val="22"/>
                <w:szCs w:val="20"/>
                <w:lang w:val="en-GB"/>
              </w:rPr>
              <w:t xml:space="preserve"> cancelled cheque or letter issued by the bank</w:t>
            </w:r>
          </w:p>
        </w:tc>
      </w:tr>
      <w:tr w:rsidR="00B601B4" w:rsidRPr="00D5787A" w14:paraId="4CCE74CF" w14:textId="77777777" w:rsidTr="00B601B4">
        <w:tc>
          <w:tcPr>
            <w:tcW w:w="571" w:type="dxa"/>
            <w:tcBorders>
              <w:top w:val="single" w:sz="4" w:space="0" w:color="auto"/>
              <w:left w:val="single" w:sz="4" w:space="0" w:color="auto"/>
              <w:bottom w:val="single" w:sz="4" w:space="0" w:color="auto"/>
              <w:right w:val="single" w:sz="4" w:space="0" w:color="auto"/>
            </w:tcBorders>
            <w:hideMark/>
          </w:tcPr>
          <w:p w14:paraId="6735C960" w14:textId="77777777" w:rsidR="00B601B4" w:rsidRPr="00D5787A" w:rsidRDefault="00B601B4" w:rsidP="00D5787A">
            <w:pPr>
              <w:tabs>
                <w:tab w:val="center" w:pos="4320"/>
                <w:tab w:val="right" w:pos="8640"/>
              </w:tabs>
              <w:jc w:val="both"/>
              <w:rPr>
                <w:rFonts w:ascii="Arial" w:eastAsia="Calibri" w:hAnsi="Arial" w:cs="Arial"/>
                <w:sz w:val="22"/>
                <w:szCs w:val="20"/>
                <w:lang w:val="en-GB"/>
              </w:rPr>
            </w:pPr>
            <w:r w:rsidRPr="00D5787A">
              <w:rPr>
                <w:rFonts w:ascii="Arial" w:eastAsia="Calibri" w:hAnsi="Arial" w:cs="Arial"/>
                <w:sz w:val="22"/>
                <w:szCs w:val="20"/>
                <w:lang w:val="en-GB"/>
              </w:rPr>
              <w:t>g)</w:t>
            </w:r>
          </w:p>
        </w:tc>
        <w:tc>
          <w:tcPr>
            <w:tcW w:w="9112" w:type="dxa"/>
            <w:tcBorders>
              <w:top w:val="single" w:sz="4" w:space="0" w:color="auto"/>
              <w:left w:val="single" w:sz="4" w:space="0" w:color="auto"/>
              <w:bottom w:val="single" w:sz="4" w:space="0" w:color="auto"/>
              <w:right w:val="single" w:sz="4" w:space="0" w:color="auto"/>
            </w:tcBorders>
            <w:hideMark/>
          </w:tcPr>
          <w:p w14:paraId="157B63CF" w14:textId="77777777" w:rsidR="00B601B4" w:rsidRPr="00D5787A" w:rsidRDefault="00B601B4" w:rsidP="00D5787A">
            <w:pPr>
              <w:tabs>
                <w:tab w:val="center" w:pos="4320"/>
                <w:tab w:val="right" w:pos="8640"/>
              </w:tabs>
              <w:spacing w:line="360" w:lineRule="auto"/>
              <w:jc w:val="both"/>
              <w:rPr>
                <w:rFonts w:ascii="Arial" w:hAnsi="Arial" w:cs="Arial"/>
                <w:sz w:val="22"/>
                <w:szCs w:val="20"/>
              </w:rPr>
            </w:pPr>
            <w:r w:rsidRPr="00D5787A">
              <w:rPr>
                <w:rFonts w:ascii="Arial" w:hAnsi="Arial" w:cs="Arial"/>
                <w:sz w:val="22"/>
                <w:szCs w:val="20"/>
              </w:rPr>
              <w:t>Annexure D – Imported Content Declaration – Supporting Schedule to Annexure C</w:t>
            </w:r>
          </w:p>
        </w:tc>
      </w:tr>
      <w:tr w:rsidR="00B601B4" w:rsidRPr="00D5787A" w14:paraId="2435A966" w14:textId="77777777" w:rsidTr="00B601B4">
        <w:tc>
          <w:tcPr>
            <w:tcW w:w="571" w:type="dxa"/>
            <w:tcBorders>
              <w:top w:val="single" w:sz="4" w:space="0" w:color="auto"/>
              <w:left w:val="single" w:sz="4" w:space="0" w:color="auto"/>
              <w:bottom w:val="single" w:sz="4" w:space="0" w:color="auto"/>
              <w:right w:val="single" w:sz="4" w:space="0" w:color="auto"/>
            </w:tcBorders>
            <w:hideMark/>
          </w:tcPr>
          <w:p w14:paraId="2764086F" w14:textId="77777777" w:rsidR="00B601B4" w:rsidRPr="00D5787A" w:rsidRDefault="00B601B4" w:rsidP="00D5787A">
            <w:pPr>
              <w:tabs>
                <w:tab w:val="center" w:pos="4320"/>
                <w:tab w:val="right" w:pos="8640"/>
              </w:tabs>
              <w:jc w:val="both"/>
              <w:rPr>
                <w:rFonts w:ascii="Arial" w:eastAsia="Calibri" w:hAnsi="Arial" w:cs="Arial"/>
                <w:sz w:val="22"/>
                <w:szCs w:val="20"/>
                <w:lang w:val="en-GB"/>
              </w:rPr>
            </w:pPr>
            <w:r w:rsidRPr="00D5787A">
              <w:rPr>
                <w:rFonts w:ascii="Arial" w:eastAsia="Calibri" w:hAnsi="Arial" w:cs="Arial"/>
                <w:sz w:val="22"/>
                <w:szCs w:val="20"/>
                <w:lang w:val="en-GB"/>
              </w:rPr>
              <w:t>h)</w:t>
            </w:r>
          </w:p>
        </w:tc>
        <w:tc>
          <w:tcPr>
            <w:tcW w:w="9112" w:type="dxa"/>
            <w:tcBorders>
              <w:top w:val="single" w:sz="4" w:space="0" w:color="auto"/>
              <w:left w:val="single" w:sz="4" w:space="0" w:color="auto"/>
              <w:bottom w:val="single" w:sz="4" w:space="0" w:color="auto"/>
              <w:right w:val="single" w:sz="4" w:space="0" w:color="auto"/>
            </w:tcBorders>
            <w:hideMark/>
          </w:tcPr>
          <w:p w14:paraId="43A45EFE" w14:textId="77777777" w:rsidR="00B601B4" w:rsidRPr="00D5787A" w:rsidRDefault="00B601B4" w:rsidP="00D5787A">
            <w:pPr>
              <w:tabs>
                <w:tab w:val="center" w:pos="4320"/>
                <w:tab w:val="right" w:pos="8640"/>
              </w:tabs>
              <w:spacing w:line="360" w:lineRule="auto"/>
              <w:jc w:val="both"/>
              <w:rPr>
                <w:rFonts w:ascii="Arial" w:hAnsi="Arial" w:cs="Arial"/>
                <w:sz w:val="22"/>
                <w:szCs w:val="20"/>
              </w:rPr>
            </w:pPr>
            <w:r w:rsidRPr="00D5787A">
              <w:rPr>
                <w:rFonts w:ascii="Arial" w:hAnsi="Arial" w:cs="Arial"/>
                <w:sz w:val="22"/>
                <w:szCs w:val="20"/>
              </w:rPr>
              <w:t>Annexure E – Local Content Declaration – Supporting Schedule to Annexure C</w:t>
            </w:r>
          </w:p>
        </w:tc>
      </w:tr>
      <w:tr w:rsidR="00B601B4" w:rsidRPr="00D5787A" w14:paraId="2D7D25B1" w14:textId="77777777" w:rsidTr="00B601B4">
        <w:tc>
          <w:tcPr>
            <w:tcW w:w="571" w:type="dxa"/>
            <w:tcBorders>
              <w:top w:val="single" w:sz="4" w:space="0" w:color="auto"/>
              <w:left w:val="single" w:sz="4" w:space="0" w:color="auto"/>
              <w:bottom w:val="single" w:sz="4" w:space="0" w:color="auto"/>
              <w:right w:val="single" w:sz="4" w:space="0" w:color="auto"/>
            </w:tcBorders>
            <w:hideMark/>
          </w:tcPr>
          <w:p w14:paraId="39B0626E" w14:textId="77777777" w:rsidR="00B601B4" w:rsidRPr="00D5787A" w:rsidRDefault="00B601B4" w:rsidP="00D5787A">
            <w:pPr>
              <w:rPr>
                <w:rFonts w:ascii="Arial" w:eastAsia="Calibri" w:hAnsi="Arial" w:cs="Arial"/>
                <w:sz w:val="22"/>
                <w:szCs w:val="20"/>
                <w:lang w:val="en-GB"/>
              </w:rPr>
            </w:pPr>
            <w:proofErr w:type="spellStart"/>
            <w:r w:rsidRPr="00D5787A">
              <w:rPr>
                <w:rFonts w:ascii="Arial" w:eastAsia="Calibri" w:hAnsi="Arial" w:cs="Arial"/>
                <w:sz w:val="22"/>
                <w:szCs w:val="20"/>
                <w:lang w:val="en-GB"/>
              </w:rPr>
              <w:t>i</w:t>
            </w:r>
            <w:proofErr w:type="spellEnd"/>
            <w:r w:rsidRPr="00D5787A">
              <w:rPr>
                <w:rFonts w:ascii="Arial" w:eastAsia="Calibri" w:hAnsi="Arial" w:cs="Arial"/>
                <w:sz w:val="22"/>
                <w:szCs w:val="20"/>
                <w:lang w:val="en-GB"/>
              </w:rPr>
              <w:t>)</w:t>
            </w:r>
          </w:p>
        </w:tc>
        <w:tc>
          <w:tcPr>
            <w:tcW w:w="9112" w:type="dxa"/>
            <w:tcBorders>
              <w:top w:val="single" w:sz="4" w:space="0" w:color="auto"/>
              <w:left w:val="single" w:sz="4" w:space="0" w:color="auto"/>
              <w:bottom w:val="single" w:sz="4" w:space="0" w:color="auto"/>
              <w:right w:val="single" w:sz="4" w:space="0" w:color="auto"/>
            </w:tcBorders>
            <w:hideMark/>
          </w:tcPr>
          <w:p w14:paraId="3EBCEE87" w14:textId="5BA7FE40" w:rsidR="00B601B4" w:rsidRPr="00D5787A" w:rsidRDefault="00B601B4" w:rsidP="00D5787A">
            <w:pPr>
              <w:tabs>
                <w:tab w:val="center" w:pos="4320"/>
                <w:tab w:val="right" w:pos="8640"/>
              </w:tabs>
              <w:spacing w:line="360" w:lineRule="auto"/>
              <w:ind w:left="-56"/>
              <w:contextualSpacing/>
              <w:jc w:val="both"/>
              <w:rPr>
                <w:rFonts w:ascii="Arial" w:hAnsi="Arial" w:cs="Arial"/>
              </w:rPr>
            </w:pPr>
            <w:r w:rsidRPr="00D5787A">
              <w:rPr>
                <w:rFonts w:ascii="Arial" w:hAnsi="Arial" w:cs="Arial"/>
              </w:rPr>
              <w:t>Valid Letter of Good Standing (</w:t>
            </w:r>
            <w:proofErr w:type="gramStart"/>
            <w:r w:rsidRPr="00D5787A">
              <w:rPr>
                <w:rFonts w:ascii="Arial" w:hAnsi="Arial" w:cs="Arial"/>
              </w:rPr>
              <w:t>i.e.</w:t>
            </w:r>
            <w:proofErr w:type="gramEnd"/>
            <w:r w:rsidRPr="00D5787A">
              <w:rPr>
                <w:rFonts w:ascii="Arial" w:hAnsi="Arial" w:cs="Arial"/>
              </w:rPr>
              <w:t xml:space="preserve"> COIDA, Department of </w:t>
            </w:r>
            <w:proofErr w:type="spellStart"/>
            <w:r w:rsidRPr="00D5787A">
              <w:rPr>
                <w:rFonts w:ascii="Arial" w:hAnsi="Arial" w:cs="Arial"/>
              </w:rPr>
              <w:t>Labour</w:t>
            </w:r>
            <w:proofErr w:type="spellEnd"/>
            <w:r w:rsidRPr="00D5787A">
              <w:rPr>
                <w:rFonts w:ascii="Arial" w:hAnsi="Arial" w:cs="Arial"/>
              </w:rPr>
              <w:t xml:space="preserve"> or any other accredited Institutions)</w:t>
            </w:r>
          </w:p>
        </w:tc>
      </w:tr>
      <w:bookmarkEnd w:id="18"/>
    </w:tbl>
    <w:p w14:paraId="364C9F71" w14:textId="79175745" w:rsidR="00DB0AA4" w:rsidRPr="00DB22C8" w:rsidRDefault="00DB0AA4" w:rsidP="00DB0AA4">
      <w:pPr>
        <w:jc w:val="both"/>
        <w:rPr>
          <w:rFonts w:ascii="Arial Narrow" w:hAnsi="Arial Narrow" w:cs="Arial"/>
          <w:b/>
        </w:rPr>
      </w:pPr>
    </w:p>
    <w:p w14:paraId="208FB990" w14:textId="44CE9D4F" w:rsidR="006F10B3" w:rsidRPr="00DB22C8" w:rsidRDefault="006F10B3" w:rsidP="00DB0AA4">
      <w:pPr>
        <w:jc w:val="both"/>
        <w:rPr>
          <w:rFonts w:ascii="Arial Narrow" w:hAnsi="Arial Narrow" w:cs="Arial"/>
          <w:b/>
        </w:rPr>
      </w:pPr>
    </w:p>
    <w:p w14:paraId="42A8D7D0" w14:textId="5DE36597" w:rsidR="006F10B3" w:rsidRPr="00DB22C8" w:rsidRDefault="00011E36" w:rsidP="006F10B3">
      <w:pPr>
        <w:jc w:val="both"/>
        <w:rPr>
          <w:rFonts w:ascii="Arial Narrow" w:hAnsi="Arial Narrow" w:cs="Arial"/>
          <w:b/>
        </w:rPr>
      </w:pPr>
      <w:r w:rsidRPr="00DB22C8">
        <w:rPr>
          <w:rFonts w:ascii="Arial Narrow" w:hAnsi="Arial Narrow"/>
          <w:b/>
          <w:lang w:eastAsia="zh-TW"/>
        </w:rPr>
        <w:t xml:space="preserve">Stage </w:t>
      </w:r>
      <w:r w:rsidR="00841080">
        <w:rPr>
          <w:rFonts w:ascii="Arial Narrow" w:hAnsi="Arial Narrow"/>
          <w:b/>
          <w:lang w:eastAsia="zh-TW"/>
        </w:rPr>
        <w:t>1D</w:t>
      </w:r>
      <w:r w:rsidRPr="00DB22C8">
        <w:rPr>
          <w:rFonts w:ascii="Arial Narrow" w:hAnsi="Arial Narrow"/>
          <w:b/>
          <w:lang w:eastAsia="zh-TW"/>
        </w:rPr>
        <w:t xml:space="preserve">: Documents required for Scoring - </w:t>
      </w:r>
      <w:r w:rsidR="006F10B3" w:rsidRPr="00CB2FE1">
        <w:rPr>
          <w:rFonts w:ascii="Arial Narrow" w:hAnsi="Arial Narrow" w:cs="Arial"/>
          <w:bCs/>
        </w:rPr>
        <w:t xml:space="preserve">The following </w:t>
      </w:r>
      <w:r w:rsidR="00624301" w:rsidRPr="00CB2FE1">
        <w:rPr>
          <w:rFonts w:ascii="Arial Narrow" w:hAnsi="Arial Narrow" w:cs="Arial"/>
          <w:bCs/>
        </w:rPr>
        <w:t>N</w:t>
      </w:r>
      <w:r w:rsidR="006F10B3" w:rsidRPr="00CB2FE1">
        <w:rPr>
          <w:rFonts w:ascii="Arial Narrow" w:hAnsi="Arial Narrow" w:cs="Arial"/>
          <w:bCs/>
        </w:rPr>
        <w:t>on-</w:t>
      </w:r>
      <w:r w:rsidR="00624301" w:rsidRPr="00CB2FE1">
        <w:rPr>
          <w:rFonts w:ascii="Arial Narrow" w:hAnsi="Arial Narrow" w:cs="Arial"/>
          <w:bCs/>
        </w:rPr>
        <w:t>M</w:t>
      </w:r>
      <w:r w:rsidR="006F10B3" w:rsidRPr="00CB2FE1">
        <w:rPr>
          <w:rFonts w:ascii="Arial Narrow" w:hAnsi="Arial Narrow" w:cs="Arial"/>
          <w:bCs/>
        </w:rPr>
        <w:t xml:space="preserve">andatory </w:t>
      </w:r>
      <w:r w:rsidR="00624301" w:rsidRPr="00CB2FE1">
        <w:rPr>
          <w:rFonts w:ascii="Arial Narrow" w:hAnsi="Arial Narrow" w:cs="Arial"/>
          <w:bCs/>
        </w:rPr>
        <w:t>Documents used for purposes of scoring a bid. If not submitted by the closing date and time of this bid will not result in a Respondent’s disqualification. However, Bidders will receive a score of zero for the applicable evaluation criterion.</w:t>
      </w:r>
      <w:r w:rsidR="006F10B3" w:rsidRPr="00CB2FE1">
        <w:rPr>
          <w:rFonts w:ascii="Arial Narrow" w:hAnsi="Arial Narrow" w:cs="Arial"/>
          <w:bCs/>
        </w:rPr>
        <w:t xml:space="preserve">: </w:t>
      </w:r>
    </w:p>
    <w:tbl>
      <w:tblPr>
        <w:tblpPr w:leftFromText="180" w:rightFromText="180" w:vertAnchor="text" w:horzAnchor="margin" w:tblpXSpec="center" w:tblpY="155"/>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452"/>
      </w:tblGrid>
      <w:tr w:rsidR="00B601B4" w:rsidRPr="00DB22C8" w14:paraId="62CE5F58" w14:textId="77777777" w:rsidTr="00B601B4">
        <w:tc>
          <w:tcPr>
            <w:tcW w:w="533" w:type="dxa"/>
            <w:tcBorders>
              <w:top w:val="single" w:sz="4" w:space="0" w:color="auto"/>
              <w:left w:val="single" w:sz="4" w:space="0" w:color="auto"/>
              <w:bottom w:val="single" w:sz="4" w:space="0" w:color="auto"/>
              <w:right w:val="single" w:sz="4" w:space="0" w:color="auto"/>
            </w:tcBorders>
            <w:shd w:val="clear" w:color="auto" w:fill="00B0F0"/>
            <w:hideMark/>
          </w:tcPr>
          <w:p w14:paraId="626C23FF" w14:textId="77777777" w:rsidR="00B601B4" w:rsidRPr="00DB22C8" w:rsidRDefault="00B601B4" w:rsidP="006B77FA">
            <w:pPr>
              <w:tabs>
                <w:tab w:val="center" w:pos="4320"/>
                <w:tab w:val="right" w:pos="8640"/>
              </w:tabs>
              <w:spacing w:line="360" w:lineRule="auto"/>
              <w:jc w:val="both"/>
              <w:rPr>
                <w:rFonts w:ascii="Arial Narrow" w:hAnsi="Arial Narrow" w:cs="Arial"/>
                <w:b/>
              </w:rPr>
            </w:pPr>
            <w:r w:rsidRPr="00DB22C8">
              <w:rPr>
                <w:rFonts w:ascii="Arial Narrow" w:hAnsi="Arial Narrow" w:cs="Arial"/>
                <w:b/>
              </w:rPr>
              <w:t>No.</w:t>
            </w:r>
          </w:p>
        </w:tc>
        <w:tc>
          <w:tcPr>
            <w:tcW w:w="9452" w:type="dxa"/>
            <w:tcBorders>
              <w:top w:val="single" w:sz="4" w:space="0" w:color="auto"/>
              <w:left w:val="single" w:sz="4" w:space="0" w:color="auto"/>
              <w:bottom w:val="single" w:sz="4" w:space="0" w:color="auto"/>
              <w:right w:val="single" w:sz="4" w:space="0" w:color="auto"/>
            </w:tcBorders>
            <w:shd w:val="clear" w:color="auto" w:fill="00B0F0"/>
            <w:hideMark/>
          </w:tcPr>
          <w:p w14:paraId="69ADDAE1" w14:textId="77777777" w:rsidR="00B601B4" w:rsidRPr="00DB22C8" w:rsidRDefault="00B601B4" w:rsidP="006B77FA">
            <w:pPr>
              <w:tabs>
                <w:tab w:val="center" w:pos="4320"/>
                <w:tab w:val="right" w:pos="8640"/>
              </w:tabs>
              <w:spacing w:line="360" w:lineRule="auto"/>
              <w:jc w:val="both"/>
              <w:rPr>
                <w:rFonts w:ascii="Arial Narrow" w:hAnsi="Arial Narrow" w:cs="Arial"/>
                <w:b/>
              </w:rPr>
            </w:pPr>
            <w:r w:rsidRPr="00DB22C8">
              <w:rPr>
                <w:rFonts w:ascii="Arial Narrow" w:hAnsi="Arial Narrow" w:cs="Arial"/>
                <w:b/>
              </w:rPr>
              <w:t>Description of requirement</w:t>
            </w:r>
          </w:p>
        </w:tc>
      </w:tr>
      <w:tr w:rsidR="00B601B4" w:rsidRPr="00DB22C8" w14:paraId="103F0B2B" w14:textId="77777777" w:rsidTr="00B601B4">
        <w:tc>
          <w:tcPr>
            <w:tcW w:w="533" w:type="dxa"/>
            <w:tcBorders>
              <w:top w:val="single" w:sz="4" w:space="0" w:color="auto"/>
              <w:left w:val="single" w:sz="4" w:space="0" w:color="auto"/>
              <w:bottom w:val="single" w:sz="4" w:space="0" w:color="auto"/>
              <w:right w:val="single" w:sz="4" w:space="0" w:color="auto"/>
            </w:tcBorders>
            <w:hideMark/>
          </w:tcPr>
          <w:p w14:paraId="222C9580" w14:textId="77777777" w:rsidR="00B601B4" w:rsidRPr="00DB22C8" w:rsidRDefault="00B601B4" w:rsidP="006B77FA">
            <w:pPr>
              <w:tabs>
                <w:tab w:val="center" w:pos="4320"/>
                <w:tab w:val="right" w:pos="8640"/>
              </w:tabs>
              <w:spacing w:line="276" w:lineRule="auto"/>
              <w:jc w:val="both"/>
              <w:rPr>
                <w:rFonts w:ascii="Arial Narrow" w:hAnsi="Arial Narrow" w:cs="Arial"/>
              </w:rPr>
            </w:pPr>
            <w:r w:rsidRPr="00DB22C8">
              <w:rPr>
                <w:rFonts w:ascii="Arial Narrow" w:hAnsi="Arial Narrow" w:cs="Arial"/>
              </w:rPr>
              <w:t>a)</w:t>
            </w:r>
          </w:p>
        </w:tc>
        <w:tc>
          <w:tcPr>
            <w:tcW w:w="9452" w:type="dxa"/>
            <w:tcBorders>
              <w:top w:val="single" w:sz="4" w:space="0" w:color="auto"/>
              <w:left w:val="single" w:sz="4" w:space="0" w:color="auto"/>
              <w:bottom w:val="single" w:sz="4" w:space="0" w:color="auto"/>
              <w:right w:val="single" w:sz="4" w:space="0" w:color="auto"/>
            </w:tcBorders>
            <w:hideMark/>
          </w:tcPr>
          <w:p w14:paraId="58434D0B" w14:textId="77777777" w:rsidR="00B601B4" w:rsidRPr="00DB22C8" w:rsidRDefault="00B601B4" w:rsidP="006B73B5">
            <w:pPr>
              <w:tabs>
                <w:tab w:val="center" w:pos="4320"/>
                <w:tab w:val="right" w:pos="8640"/>
              </w:tabs>
              <w:spacing w:after="200" w:line="276" w:lineRule="auto"/>
              <w:jc w:val="both"/>
              <w:rPr>
                <w:rFonts w:ascii="Arial Narrow" w:eastAsia="Calibri" w:hAnsi="Arial Narrow" w:cs="Arial"/>
                <w:lang w:val="en-ZA"/>
              </w:rPr>
            </w:pPr>
            <w:r w:rsidRPr="00DB22C8">
              <w:rPr>
                <w:rFonts w:ascii="Arial Narrow" w:eastAsia="Calibri" w:hAnsi="Arial Narrow" w:cs="Arial"/>
                <w:lang w:val="en-ZA"/>
              </w:rPr>
              <w:t xml:space="preserve">Valid B-BBEE Certificate from SANAS accredited rating agency (Original or certified copy) /DTI B-BBEE certificate (original or certified copy) or </w:t>
            </w:r>
            <w:proofErr w:type="gramStart"/>
            <w:r w:rsidRPr="00DB22C8">
              <w:rPr>
                <w:rFonts w:ascii="Arial Narrow" w:eastAsia="Calibri" w:hAnsi="Arial Narrow" w:cs="Arial"/>
                <w:lang w:val="en-ZA"/>
              </w:rPr>
              <w:t>sworn affidavit</w:t>
            </w:r>
            <w:proofErr w:type="gramEnd"/>
            <w:r w:rsidRPr="00DB22C8">
              <w:rPr>
                <w:rFonts w:ascii="Arial Narrow" w:eastAsia="Calibri" w:hAnsi="Arial Narrow" w:cs="Arial"/>
                <w:lang w:val="en-ZA"/>
              </w:rPr>
              <w:t xml:space="preserve"> signed and stamped by the commissioner of oath. Joint ventures to submit the consolidated Valid B-BBEE Certificate from SANAS accredited rating agency (Original or certified copy) </w:t>
            </w:r>
          </w:p>
          <w:p w14:paraId="28EF8281" w14:textId="77777777" w:rsidR="00B601B4" w:rsidRPr="00DB22C8" w:rsidRDefault="00B601B4" w:rsidP="006B73B5">
            <w:pPr>
              <w:tabs>
                <w:tab w:val="center" w:pos="4320"/>
                <w:tab w:val="right" w:pos="8640"/>
              </w:tabs>
              <w:spacing w:after="200" w:line="276" w:lineRule="auto"/>
              <w:jc w:val="both"/>
              <w:rPr>
                <w:rFonts w:ascii="Arial Narrow" w:eastAsia="Calibri" w:hAnsi="Arial Narrow" w:cs="Arial"/>
                <w:lang w:val="en-ZA"/>
              </w:rPr>
            </w:pPr>
            <w:r w:rsidRPr="00DB22C8">
              <w:rPr>
                <w:rFonts w:ascii="Arial Narrow" w:eastAsia="Calibri" w:hAnsi="Arial Narrow" w:cs="Arial"/>
                <w:lang w:val="en-ZA"/>
              </w:rPr>
              <w:t>Consolidated BBBEE certificate for Joint Venture is required. As per the implementation guide preferential procurement regulations 2017 pertaining to the preferential procurement policy framework act no 5 of 2000 march paragraph 9 BROAD BASED BLACK ECONOMIC EMPOWERMENT (B-BBEE) STATUS LEVEL CERTIFICATES sub paragraph 9.3 and 9.4 states that:</w:t>
            </w:r>
          </w:p>
          <w:p w14:paraId="237023DF" w14:textId="076E4ABC" w:rsidR="00B601B4" w:rsidRPr="00DB22C8" w:rsidRDefault="00B601B4" w:rsidP="006B73B5">
            <w:pPr>
              <w:tabs>
                <w:tab w:val="center" w:pos="4320"/>
                <w:tab w:val="right" w:pos="8640"/>
              </w:tabs>
              <w:spacing w:line="276" w:lineRule="auto"/>
              <w:jc w:val="both"/>
              <w:rPr>
                <w:rFonts w:ascii="Arial Narrow" w:hAnsi="Arial Narrow" w:cs="Arial"/>
              </w:rPr>
            </w:pPr>
            <w:r w:rsidRPr="00DB22C8">
              <w:rPr>
                <w:rFonts w:ascii="Arial Narrow" w:eastAsia="Calibri" w:hAnsi="Arial Narrow" w:cs="Arial"/>
                <w:lang w:val="en-ZA"/>
              </w:rPr>
              <w:t>A trust, consortium or joint venture (including unincorporated consortia and joint ventures) must submit a consolidated B-BBEE status Level Verification certificate for every separate tender.</w:t>
            </w:r>
          </w:p>
        </w:tc>
      </w:tr>
    </w:tbl>
    <w:p w14:paraId="06644B61" w14:textId="77777777" w:rsidR="005458DC" w:rsidRDefault="005458DC" w:rsidP="005458DC">
      <w:pPr>
        <w:spacing w:after="200" w:line="360" w:lineRule="auto"/>
        <w:jc w:val="both"/>
        <w:rPr>
          <w:rFonts w:ascii="Arial" w:eastAsia="Calibri" w:hAnsi="Arial"/>
          <w:b/>
          <w:bCs/>
          <w:sz w:val="22"/>
          <w:szCs w:val="22"/>
          <w:lang w:val="en-ZA"/>
        </w:rPr>
      </w:pPr>
      <w:bookmarkStart w:id="19" w:name="_Toc107384748"/>
      <w:bookmarkStart w:id="20" w:name="_Toc80790429"/>
    </w:p>
    <w:p w14:paraId="0204E4D3" w14:textId="7701E9E5" w:rsidR="005458DC" w:rsidRDefault="005458DC" w:rsidP="005458DC">
      <w:pPr>
        <w:spacing w:after="200" w:line="360" w:lineRule="auto"/>
        <w:jc w:val="both"/>
        <w:rPr>
          <w:rFonts w:ascii="Arial" w:eastAsia="Calibri" w:hAnsi="Arial"/>
          <w:b/>
          <w:bCs/>
          <w:sz w:val="22"/>
          <w:szCs w:val="22"/>
          <w:lang w:val="en-ZA"/>
        </w:rPr>
      </w:pPr>
    </w:p>
    <w:p w14:paraId="1F76E024" w14:textId="3E41BB22" w:rsidR="00B601B4" w:rsidRDefault="00B601B4" w:rsidP="005458DC">
      <w:pPr>
        <w:spacing w:after="200" w:line="360" w:lineRule="auto"/>
        <w:jc w:val="both"/>
        <w:rPr>
          <w:rFonts w:ascii="Arial" w:eastAsia="Calibri" w:hAnsi="Arial"/>
          <w:b/>
          <w:bCs/>
          <w:sz w:val="22"/>
          <w:szCs w:val="22"/>
          <w:lang w:val="en-ZA"/>
        </w:rPr>
      </w:pPr>
    </w:p>
    <w:p w14:paraId="7AB4DDF7" w14:textId="07B44C0A" w:rsidR="00B601B4" w:rsidRDefault="00B601B4" w:rsidP="005458DC">
      <w:pPr>
        <w:spacing w:after="200" w:line="360" w:lineRule="auto"/>
        <w:jc w:val="both"/>
        <w:rPr>
          <w:rFonts w:ascii="Arial" w:eastAsia="Calibri" w:hAnsi="Arial"/>
          <w:b/>
          <w:bCs/>
          <w:sz w:val="22"/>
          <w:szCs w:val="22"/>
          <w:lang w:val="en-ZA"/>
        </w:rPr>
      </w:pPr>
    </w:p>
    <w:p w14:paraId="2AD5C020" w14:textId="653850B5" w:rsidR="00B601B4" w:rsidRDefault="00B601B4" w:rsidP="005458DC">
      <w:pPr>
        <w:spacing w:after="200" w:line="360" w:lineRule="auto"/>
        <w:jc w:val="both"/>
        <w:rPr>
          <w:rFonts w:ascii="Arial" w:eastAsia="Calibri" w:hAnsi="Arial"/>
          <w:b/>
          <w:bCs/>
          <w:sz w:val="22"/>
          <w:szCs w:val="22"/>
          <w:lang w:val="en-ZA"/>
        </w:rPr>
      </w:pPr>
    </w:p>
    <w:p w14:paraId="32F37658" w14:textId="77777777" w:rsidR="00B601B4" w:rsidRDefault="00B601B4" w:rsidP="005458DC">
      <w:pPr>
        <w:spacing w:after="200" w:line="360" w:lineRule="auto"/>
        <w:jc w:val="both"/>
        <w:rPr>
          <w:rFonts w:ascii="Arial" w:eastAsia="Calibri" w:hAnsi="Arial"/>
          <w:b/>
          <w:bCs/>
          <w:sz w:val="22"/>
          <w:szCs w:val="22"/>
          <w:lang w:val="en-ZA"/>
        </w:rPr>
      </w:pPr>
    </w:p>
    <w:p w14:paraId="1271F345" w14:textId="50AC6E00" w:rsidR="005458DC" w:rsidRPr="00A36A82" w:rsidRDefault="005458DC" w:rsidP="005458DC">
      <w:pPr>
        <w:spacing w:after="200" w:line="360" w:lineRule="auto"/>
        <w:jc w:val="both"/>
        <w:rPr>
          <w:rFonts w:ascii="Arial" w:eastAsia="Calibri" w:hAnsi="Arial"/>
          <w:b/>
          <w:bCs/>
          <w:sz w:val="22"/>
          <w:szCs w:val="22"/>
          <w:lang w:val="en-ZA"/>
        </w:rPr>
      </w:pPr>
      <w:r w:rsidRPr="00A36A82">
        <w:rPr>
          <w:rFonts w:ascii="Arial" w:eastAsia="Calibri" w:hAnsi="Arial"/>
          <w:b/>
          <w:bCs/>
          <w:sz w:val="22"/>
          <w:szCs w:val="22"/>
          <w:lang w:val="en-ZA"/>
        </w:rPr>
        <w:lastRenderedPageBreak/>
        <w:t>STAGE 2 - Technical / Functionality Requirements</w:t>
      </w:r>
      <w:bookmarkEnd w:id="19"/>
      <w:bookmarkEnd w:id="20"/>
    </w:p>
    <w:p w14:paraId="348D782F" w14:textId="6C10C179" w:rsidR="00DB0AA4" w:rsidRPr="003B0E2E" w:rsidRDefault="005458DC" w:rsidP="003B0E2E">
      <w:pPr>
        <w:spacing w:after="200" w:line="360" w:lineRule="auto"/>
        <w:jc w:val="both"/>
        <w:rPr>
          <w:rFonts w:ascii="Arial" w:eastAsia="Calibri" w:hAnsi="Arial"/>
          <w:sz w:val="22"/>
          <w:szCs w:val="22"/>
          <w:lang w:val="en-ZA"/>
        </w:rPr>
      </w:pPr>
      <w:r w:rsidRPr="00A36A82">
        <w:rPr>
          <w:rFonts w:ascii="Arial" w:eastAsia="Calibri" w:hAnsi="Arial"/>
          <w:sz w:val="22"/>
          <w:szCs w:val="22"/>
          <w:lang w:val="en-ZA"/>
        </w:rPr>
        <w:t>Qualifying bidders shall be evaluated on technicality / functionality after meeting all compliance requirements outlined above. The minimum threshold for the technical/functionality requirements is 6</w:t>
      </w:r>
      <w:r w:rsidR="00B544DD">
        <w:rPr>
          <w:rFonts w:ascii="Arial" w:eastAsia="Calibri" w:hAnsi="Arial"/>
          <w:sz w:val="22"/>
          <w:szCs w:val="22"/>
          <w:lang w:val="en-ZA"/>
        </w:rPr>
        <w:t>5</w:t>
      </w:r>
      <w:r w:rsidRPr="00A36A82">
        <w:rPr>
          <w:rFonts w:ascii="Arial" w:eastAsia="Calibri" w:hAnsi="Arial"/>
          <w:sz w:val="22"/>
          <w:szCs w:val="22"/>
          <w:lang w:val="en-ZA"/>
        </w:rPr>
        <w:t>%.  Bidders who score below the minimum requirement shall not be considered for further evaluation in stage 3 of Price and BBBEE.</w:t>
      </w:r>
    </w:p>
    <w:tbl>
      <w:tblPr>
        <w:tblStyle w:val="TableGrid0"/>
        <w:tblpPr w:leftFromText="180" w:rightFromText="180" w:vertAnchor="text" w:horzAnchor="margin" w:tblpX="160" w:tblpY="308"/>
        <w:tblW w:w="9465" w:type="dxa"/>
        <w:tblInd w:w="0" w:type="dxa"/>
        <w:tblCellMar>
          <w:top w:w="22" w:type="dxa"/>
          <w:left w:w="106" w:type="dxa"/>
          <w:right w:w="32" w:type="dxa"/>
        </w:tblCellMar>
        <w:tblLook w:val="04A0" w:firstRow="1" w:lastRow="0" w:firstColumn="1" w:lastColumn="0" w:noHBand="0" w:noVBand="1"/>
      </w:tblPr>
      <w:tblGrid>
        <w:gridCol w:w="3685"/>
        <w:gridCol w:w="1010"/>
        <w:gridCol w:w="4770"/>
      </w:tblGrid>
      <w:tr w:rsidR="00B544DD" w:rsidRPr="00B544DD" w14:paraId="47A95AD2" w14:textId="77777777" w:rsidTr="00B544DD">
        <w:trPr>
          <w:trHeight w:val="529"/>
        </w:trPr>
        <w:tc>
          <w:tcPr>
            <w:tcW w:w="3685" w:type="dxa"/>
            <w:tcBorders>
              <w:top w:val="single" w:sz="4" w:space="0" w:color="000000"/>
              <w:left w:val="single" w:sz="4" w:space="0" w:color="000000"/>
              <w:bottom w:val="single" w:sz="4" w:space="0" w:color="000000"/>
              <w:right w:val="single" w:sz="4" w:space="0" w:color="000000"/>
            </w:tcBorders>
            <w:shd w:val="clear" w:color="auto" w:fill="00B0F0"/>
          </w:tcPr>
          <w:p w14:paraId="5465EDFE" w14:textId="77777777" w:rsidR="00B544DD" w:rsidRPr="00B544DD" w:rsidRDefault="00B544DD" w:rsidP="00B544DD">
            <w:pPr>
              <w:rPr>
                <w:sz w:val="20"/>
                <w:szCs w:val="20"/>
                <w:lang w:val="en-GB"/>
              </w:rPr>
            </w:pPr>
            <w:r w:rsidRPr="00B544DD">
              <w:rPr>
                <w:rFonts w:cs="Calibri"/>
                <w:b/>
                <w:sz w:val="20"/>
                <w:szCs w:val="20"/>
                <w:lang w:val="en-GB"/>
              </w:rPr>
              <w:t xml:space="preserve">CRITERIA </w:t>
            </w:r>
            <w:r w:rsidRPr="00B544DD">
              <w:rPr>
                <w:rFonts w:cs="Calibri"/>
                <w:sz w:val="20"/>
                <w:szCs w:val="20"/>
                <w:lang w:val="en-GB"/>
              </w:rPr>
              <w:t xml:space="preserve"> </w:t>
            </w:r>
          </w:p>
        </w:tc>
        <w:tc>
          <w:tcPr>
            <w:tcW w:w="1010" w:type="dxa"/>
            <w:tcBorders>
              <w:top w:val="single" w:sz="4" w:space="0" w:color="000000"/>
              <w:left w:val="single" w:sz="4" w:space="0" w:color="000000"/>
              <w:bottom w:val="single" w:sz="4" w:space="0" w:color="000000"/>
              <w:right w:val="single" w:sz="4" w:space="0" w:color="000000"/>
            </w:tcBorders>
            <w:shd w:val="clear" w:color="auto" w:fill="00B0F0"/>
          </w:tcPr>
          <w:p w14:paraId="65680A87" w14:textId="77777777" w:rsidR="00B544DD" w:rsidRPr="00B544DD" w:rsidRDefault="00B544DD" w:rsidP="00B544DD">
            <w:pPr>
              <w:rPr>
                <w:sz w:val="20"/>
                <w:szCs w:val="20"/>
                <w:lang w:val="en-GB"/>
              </w:rPr>
            </w:pPr>
            <w:r w:rsidRPr="00B544DD">
              <w:rPr>
                <w:rFonts w:cs="Calibri"/>
                <w:b/>
                <w:sz w:val="20"/>
                <w:szCs w:val="20"/>
                <w:lang w:val="en-GB"/>
              </w:rPr>
              <w:t xml:space="preserve">WEIGHT </w:t>
            </w:r>
            <w:r w:rsidRPr="00B544DD">
              <w:rPr>
                <w:rFonts w:cs="Calibri"/>
                <w:sz w:val="20"/>
                <w:szCs w:val="20"/>
                <w:lang w:val="en-GB"/>
              </w:rPr>
              <w:t xml:space="preserve"> </w:t>
            </w:r>
          </w:p>
        </w:tc>
        <w:tc>
          <w:tcPr>
            <w:tcW w:w="4770" w:type="dxa"/>
            <w:tcBorders>
              <w:top w:val="single" w:sz="4" w:space="0" w:color="000000"/>
              <w:left w:val="single" w:sz="4" w:space="0" w:color="000000"/>
              <w:bottom w:val="single" w:sz="4" w:space="0" w:color="000000"/>
              <w:right w:val="single" w:sz="4" w:space="0" w:color="000000"/>
            </w:tcBorders>
            <w:shd w:val="clear" w:color="auto" w:fill="00B0F0"/>
          </w:tcPr>
          <w:p w14:paraId="6368D467" w14:textId="77777777" w:rsidR="00B544DD" w:rsidRPr="00B544DD" w:rsidRDefault="00B544DD" w:rsidP="00B544DD">
            <w:pPr>
              <w:ind w:left="2"/>
              <w:rPr>
                <w:sz w:val="20"/>
                <w:szCs w:val="20"/>
                <w:lang w:val="en-GB"/>
              </w:rPr>
            </w:pPr>
            <w:r w:rsidRPr="00B544DD">
              <w:rPr>
                <w:rFonts w:cs="Calibri"/>
                <w:b/>
                <w:sz w:val="20"/>
                <w:szCs w:val="20"/>
                <w:lang w:val="en-GB"/>
              </w:rPr>
              <w:t xml:space="preserve">SCORES  </w:t>
            </w:r>
            <w:r w:rsidRPr="00B544DD">
              <w:rPr>
                <w:rFonts w:cs="Calibri"/>
                <w:sz w:val="20"/>
                <w:szCs w:val="20"/>
                <w:lang w:val="en-GB"/>
              </w:rPr>
              <w:t xml:space="preserve"> </w:t>
            </w:r>
          </w:p>
        </w:tc>
      </w:tr>
      <w:tr w:rsidR="00B544DD" w:rsidRPr="00B544DD" w14:paraId="7D915CF3" w14:textId="77777777" w:rsidTr="00B544DD">
        <w:trPr>
          <w:trHeight w:val="3146"/>
        </w:trPr>
        <w:tc>
          <w:tcPr>
            <w:tcW w:w="3685" w:type="dxa"/>
            <w:tcBorders>
              <w:top w:val="single" w:sz="4" w:space="0" w:color="000000"/>
              <w:left w:val="single" w:sz="4" w:space="0" w:color="000000"/>
              <w:bottom w:val="single" w:sz="4" w:space="0" w:color="000000"/>
              <w:right w:val="single" w:sz="4" w:space="0" w:color="000000"/>
            </w:tcBorders>
          </w:tcPr>
          <w:p w14:paraId="470DF73E" w14:textId="77777777" w:rsidR="00B544DD" w:rsidRPr="00B544DD" w:rsidRDefault="00B544DD" w:rsidP="00B544DD">
            <w:pPr>
              <w:numPr>
                <w:ilvl w:val="0"/>
                <w:numId w:val="37"/>
              </w:numPr>
              <w:ind w:left="360"/>
              <w:contextualSpacing/>
              <w:rPr>
                <w:sz w:val="20"/>
                <w:szCs w:val="20"/>
                <w:lang w:val="en-GB"/>
              </w:rPr>
            </w:pPr>
            <w:r w:rsidRPr="00B544DD">
              <w:rPr>
                <w:rFonts w:cs="Arial"/>
                <w:sz w:val="20"/>
                <w:szCs w:val="20"/>
                <w:lang w:val="en-GB"/>
              </w:rPr>
              <w:t>Track Record of the Contractor on similar projects previously executed.</w:t>
            </w:r>
            <w:r w:rsidRPr="00B544DD">
              <w:rPr>
                <w:rFonts w:cs="Calibri"/>
                <w:sz w:val="20"/>
                <w:szCs w:val="20"/>
                <w:lang w:val="en-GB"/>
              </w:rPr>
              <w:t xml:space="preserve"> </w:t>
            </w:r>
          </w:p>
          <w:p w14:paraId="7DD2CDE7" w14:textId="77777777" w:rsidR="00B544DD" w:rsidRPr="00B544DD" w:rsidRDefault="00B544DD" w:rsidP="00B544DD">
            <w:pPr>
              <w:rPr>
                <w:sz w:val="20"/>
                <w:szCs w:val="20"/>
                <w:lang w:val="en-GB"/>
              </w:rPr>
            </w:pPr>
          </w:p>
          <w:p w14:paraId="1B320298" w14:textId="77777777" w:rsidR="00B544DD" w:rsidRPr="00B544DD" w:rsidRDefault="00B544DD" w:rsidP="00B544DD">
            <w:pPr>
              <w:spacing w:after="172"/>
              <w:rPr>
                <w:sz w:val="20"/>
                <w:szCs w:val="20"/>
                <w:lang w:val="en-GB"/>
              </w:rPr>
            </w:pPr>
            <w:r w:rsidRPr="00B544DD">
              <w:rPr>
                <w:sz w:val="20"/>
                <w:szCs w:val="20"/>
                <w:lang w:val="en-GB"/>
              </w:rPr>
              <w:t xml:space="preserve">Organisational Experience </w:t>
            </w:r>
            <w:r w:rsidRPr="00B544DD">
              <w:rPr>
                <w:rFonts w:cs="Calibri"/>
                <w:sz w:val="20"/>
                <w:szCs w:val="20"/>
                <w:lang w:val="en-GB"/>
              </w:rPr>
              <w:t xml:space="preserve"> </w:t>
            </w:r>
          </w:p>
          <w:p w14:paraId="689A3571" w14:textId="77777777" w:rsidR="00B544DD" w:rsidRPr="00B544DD" w:rsidRDefault="00B544DD" w:rsidP="00B544DD">
            <w:pPr>
              <w:rPr>
                <w:sz w:val="20"/>
                <w:szCs w:val="20"/>
                <w:lang w:val="en-GB"/>
              </w:rPr>
            </w:pPr>
            <w:r w:rsidRPr="00B544DD">
              <w:rPr>
                <w:sz w:val="20"/>
                <w:szCs w:val="20"/>
                <w:lang w:val="en-GB"/>
              </w:rPr>
              <w:t>Provision of proof of related services provided currently and over the last 5 years for a client portfolio of above 500k with references and contact details.</w:t>
            </w:r>
          </w:p>
        </w:tc>
        <w:tc>
          <w:tcPr>
            <w:tcW w:w="1010" w:type="dxa"/>
            <w:tcBorders>
              <w:top w:val="single" w:sz="4" w:space="0" w:color="000000"/>
              <w:left w:val="single" w:sz="4" w:space="0" w:color="000000"/>
              <w:bottom w:val="single" w:sz="4" w:space="0" w:color="000000"/>
              <w:right w:val="single" w:sz="4" w:space="0" w:color="000000"/>
            </w:tcBorders>
          </w:tcPr>
          <w:p w14:paraId="7F01210A" w14:textId="77777777" w:rsidR="00B544DD" w:rsidRPr="00B544DD" w:rsidRDefault="00B544DD" w:rsidP="00B544DD">
            <w:pPr>
              <w:ind w:right="81"/>
              <w:jc w:val="center"/>
              <w:rPr>
                <w:sz w:val="20"/>
                <w:szCs w:val="20"/>
                <w:lang w:val="en-GB"/>
              </w:rPr>
            </w:pPr>
            <w:r w:rsidRPr="00B544DD">
              <w:rPr>
                <w:sz w:val="20"/>
                <w:szCs w:val="20"/>
                <w:lang w:val="en-GB"/>
              </w:rPr>
              <w:t xml:space="preserve">35 </w:t>
            </w:r>
            <w:r w:rsidRPr="00B544DD">
              <w:rPr>
                <w:rFonts w:cs="Calibri"/>
                <w:sz w:val="20"/>
                <w:szCs w:val="20"/>
                <w:lang w:val="en-GB"/>
              </w:rPr>
              <w:t xml:space="preserve"> </w:t>
            </w:r>
          </w:p>
        </w:tc>
        <w:tc>
          <w:tcPr>
            <w:tcW w:w="4770" w:type="dxa"/>
            <w:tcBorders>
              <w:top w:val="single" w:sz="4" w:space="0" w:color="000000"/>
              <w:left w:val="single" w:sz="4" w:space="0" w:color="000000"/>
              <w:bottom w:val="single" w:sz="4" w:space="0" w:color="000000"/>
              <w:right w:val="single" w:sz="4" w:space="0" w:color="000000"/>
            </w:tcBorders>
          </w:tcPr>
          <w:p w14:paraId="695D7989" w14:textId="77777777" w:rsidR="00B544DD" w:rsidRPr="00B544DD" w:rsidRDefault="00B544DD" w:rsidP="00B544DD">
            <w:pPr>
              <w:spacing w:after="249" w:line="236" w:lineRule="auto"/>
              <w:rPr>
                <w:sz w:val="20"/>
                <w:szCs w:val="20"/>
                <w:lang w:val="en-GB"/>
              </w:rPr>
            </w:pPr>
            <w:r w:rsidRPr="00B544DD">
              <w:rPr>
                <w:sz w:val="20"/>
                <w:szCs w:val="20"/>
                <w:lang w:val="en-GB"/>
              </w:rPr>
              <w:t xml:space="preserve">Point for every service provided or undertaken for various clients within the last 5 years. Relevant reference letters to be provided </w:t>
            </w:r>
            <w:r w:rsidRPr="00B544DD">
              <w:rPr>
                <w:rFonts w:cs="Calibri"/>
                <w:sz w:val="20"/>
                <w:szCs w:val="20"/>
                <w:lang w:val="en-GB"/>
              </w:rPr>
              <w:t xml:space="preserve"> </w:t>
            </w:r>
          </w:p>
          <w:p w14:paraId="420C752E" w14:textId="77777777" w:rsidR="00B544DD" w:rsidRPr="00B544DD" w:rsidRDefault="00B544DD" w:rsidP="00B544DD">
            <w:pPr>
              <w:numPr>
                <w:ilvl w:val="0"/>
                <w:numId w:val="35"/>
              </w:numPr>
              <w:rPr>
                <w:sz w:val="20"/>
                <w:szCs w:val="20"/>
                <w:lang w:val="en-GB"/>
              </w:rPr>
            </w:pPr>
            <w:r w:rsidRPr="00B544DD">
              <w:rPr>
                <w:sz w:val="20"/>
                <w:szCs w:val="20"/>
                <w:lang w:val="en-GB"/>
              </w:rPr>
              <w:t>No track record</w:t>
            </w:r>
          </w:p>
          <w:p w14:paraId="72F83B93" w14:textId="77777777" w:rsidR="00B544DD" w:rsidRPr="00B544DD" w:rsidRDefault="00B544DD" w:rsidP="00B544DD">
            <w:pPr>
              <w:numPr>
                <w:ilvl w:val="0"/>
                <w:numId w:val="35"/>
              </w:numPr>
              <w:rPr>
                <w:sz w:val="20"/>
                <w:szCs w:val="20"/>
                <w:lang w:val="en-GB"/>
              </w:rPr>
            </w:pPr>
            <w:r w:rsidRPr="00B544DD">
              <w:rPr>
                <w:sz w:val="20"/>
                <w:szCs w:val="20"/>
                <w:lang w:val="en-GB"/>
              </w:rPr>
              <w:t xml:space="preserve">Less than 2 services provided  </w:t>
            </w:r>
            <w:r w:rsidRPr="00B544DD">
              <w:rPr>
                <w:rFonts w:cs="Calibri"/>
                <w:sz w:val="20"/>
                <w:szCs w:val="20"/>
                <w:lang w:val="en-GB"/>
              </w:rPr>
              <w:t xml:space="preserve"> </w:t>
            </w:r>
          </w:p>
          <w:p w14:paraId="38127CC0" w14:textId="77777777" w:rsidR="00B544DD" w:rsidRPr="00B544DD" w:rsidRDefault="00B544DD" w:rsidP="00B544DD">
            <w:pPr>
              <w:numPr>
                <w:ilvl w:val="0"/>
                <w:numId w:val="35"/>
              </w:numPr>
              <w:rPr>
                <w:sz w:val="20"/>
                <w:szCs w:val="20"/>
                <w:lang w:val="en-GB"/>
              </w:rPr>
            </w:pPr>
            <w:r w:rsidRPr="00B544DD">
              <w:rPr>
                <w:sz w:val="20"/>
                <w:szCs w:val="20"/>
                <w:lang w:val="en-GB"/>
              </w:rPr>
              <w:t xml:space="preserve">3 to 4 services provided </w:t>
            </w:r>
            <w:r w:rsidRPr="00B544DD">
              <w:rPr>
                <w:rFonts w:cs="Calibri"/>
                <w:sz w:val="20"/>
                <w:szCs w:val="20"/>
                <w:lang w:val="en-GB"/>
              </w:rPr>
              <w:t xml:space="preserve"> </w:t>
            </w:r>
          </w:p>
          <w:p w14:paraId="38489F74" w14:textId="77777777" w:rsidR="00B544DD" w:rsidRPr="00B544DD" w:rsidRDefault="00B544DD" w:rsidP="00B544DD">
            <w:pPr>
              <w:numPr>
                <w:ilvl w:val="0"/>
                <w:numId w:val="35"/>
              </w:numPr>
              <w:rPr>
                <w:sz w:val="20"/>
                <w:szCs w:val="20"/>
                <w:lang w:val="en-GB"/>
              </w:rPr>
            </w:pPr>
            <w:r w:rsidRPr="00B544DD">
              <w:rPr>
                <w:sz w:val="20"/>
                <w:szCs w:val="20"/>
                <w:lang w:val="en-GB"/>
              </w:rPr>
              <w:t xml:space="preserve">5 to 6 services provided  </w:t>
            </w:r>
            <w:r w:rsidRPr="00B544DD">
              <w:rPr>
                <w:rFonts w:cs="Calibri"/>
                <w:sz w:val="20"/>
                <w:szCs w:val="20"/>
                <w:lang w:val="en-GB"/>
              </w:rPr>
              <w:t xml:space="preserve"> </w:t>
            </w:r>
          </w:p>
          <w:p w14:paraId="5519E67A" w14:textId="77777777" w:rsidR="00B544DD" w:rsidRPr="00B544DD" w:rsidRDefault="00B544DD" w:rsidP="00B544DD">
            <w:pPr>
              <w:numPr>
                <w:ilvl w:val="0"/>
                <w:numId w:val="35"/>
              </w:numPr>
              <w:rPr>
                <w:sz w:val="20"/>
                <w:szCs w:val="20"/>
                <w:lang w:val="en-GB"/>
              </w:rPr>
            </w:pPr>
            <w:r w:rsidRPr="00B544DD">
              <w:rPr>
                <w:sz w:val="20"/>
                <w:szCs w:val="20"/>
                <w:lang w:val="en-GB"/>
              </w:rPr>
              <w:t xml:space="preserve">7 to 8 services provided </w:t>
            </w:r>
            <w:r w:rsidRPr="00B544DD">
              <w:rPr>
                <w:rFonts w:cs="Calibri"/>
                <w:sz w:val="20"/>
                <w:szCs w:val="20"/>
                <w:lang w:val="en-GB"/>
              </w:rPr>
              <w:t xml:space="preserve"> </w:t>
            </w:r>
          </w:p>
          <w:p w14:paraId="5DABBF25" w14:textId="77777777" w:rsidR="00B544DD" w:rsidRPr="00B544DD" w:rsidRDefault="00B544DD" w:rsidP="00B544DD">
            <w:pPr>
              <w:numPr>
                <w:ilvl w:val="0"/>
                <w:numId w:val="35"/>
              </w:numPr>
              <w:rPr>
                <w:sz w:val="20"/>
                <w:szCs w:val="20"/>
                <w:lang w:val="en-GB"/>
              </w:rPr>
            </w:pPr>
            <w:r w:rsidRPr="00B544DD">
              <w:rPr>
                <w:sz w:val="20"/>
                <w:szCs w:val="20"/>
                <w:lang w:val="en-GB"/>
              </w:rPr>
              <w:t xml:space="preserve">9 or more service provided  </w:t>
            </w:r>
            <w:r w:rsidRPr="00B544DD">
              <w:rPr>
                <w:rFonts w:cs="Calibri"/>
                <w:sz w:val="20"/>
                <w:szCs w:val="20"/>
                <w:lang w:val="en-GB"/>
              </w:rPr>
              <w:t xml:space="preserve"> </w:t>
            </w:r>
          </w:p>
          <w:p w14:paraId="20D0CCB4" w14:textId="77777777" w:rsidR="00B544DD" w:rsidRPr="00B544DD" w:rsidRDefault="00B544DD" w:rsidP="00B544DD">
            <w:pPr>
              <w:ind w:left="725"/>
              <w:rPr>
                <w:sz w:val="20"/>
                <w:szCs w:val="20"/>
                <w:lang w:val="en-GB"/>
              </w:rPr>
            </w:pPr>
          </w:p>
          <w:p w14:paraId="0549DC34" w14:textId="77777777" w:rsidR="00B544DD" w:rsidRPr="00B544DD" w:rsidRDefault="00B544DD" w:rsidP="00B544DD">
            <w:pPr>
              <w:ind w:left="725"/>
              <w:rPr>
                <w:sz w:val="20"/>
                <w:szCs w:val="20"/>
                <w:lang w:val="en-GB"/>
              </w:rPr>
            </w:pPr>
            <w:r w:rsidRPr="00B544DD">
              <w:rPr>
                <w:sz w:val="20"/>
                <w:szCs w:val="20"/>
                <w:lang w:val="en-GB"/>
              </w:rPr>
              <w:t xml:space="preserve"> </w:t>
            </w:r>
            <w:r w:rsidRPr="00B544DD">
              <w:rPr>
                <w:rFonts w:cs="Calibri"/>
                <w:sz w:val="20"/>
                <w:szCs w:val="20"/>
                <w:lang w:val="en-GB"/>
              </w:rPr>
              <w:t xml:space="preserve"> </w:t>
            </w:r>
          </w:p>
        </w:tc>
      </w:tr>
      <w:tr w:rsidR="00B544DD" w:rsidRPr="00B544DD" w14:paraId="3C082A01" w14:textId="77777777" w:rsidTr="00B544DD">
        <w:trPr>
          <w:trHeight w:val="3146"/>
        </w:trPr>
        <w:tc>
          <w:tcPr>
            <w:tcW w:w="3685" w:type="dxa"/>
            <w:tcBorders>
              <w:top w:val="single" w:sz="4" w:space="0" w:color="000000"/>
              <w:left w:val="single" w:sz="4" w:space="0" w:color="000000"/>
              <w:bottom w:val="single" w:sz="4" w:space="0" w:color="000000"/>
              <w:right w:val="single" w:sz="4" w:space="0" w:color="000000"/>
            </w:tcBorders>
          </w:tcPr>
          <w:p w14:paraId="4CA7E0F8" w14:textId="77777777" w:rsidR="00B544DD" w:rsidRPr="00B544DD" w:rsidRDefault="00B544DD" w:rsidP="00B544DD">
            <w:pPr>
              <w:numPr>
                <w:ilvl w:val="0"/>
                <w:numId w:val="37"/>
              </w:numPr>
              <w:spacing w:after="175"/>
              <w:ind w:left="360"/>
              <w:contextualSpacing/>
              <w:rPr>
                <w:rFonts w:cs="Arial"/>
                <w:sz w:val="20"/>
                <w:szCs w:val="20"/>
                <w:lang w:val="en-GB"/>
              </w:rPr>
            </w:pPr>
            <w:r w:rsidRPr="00B544DD">
              <w:rPr>
                <w:rFonts w:cs="Arial"/>
                <w:sz w:val="20"/>
                <w:szCs w:val="20"/>
                <w:lang w:val="en-GB"/>
              </w:rPr>
              <w:t>National delivery of service in Eastern Cape, KwaZulu Natal, Gauteng North, Gauteng South and Western Cape Regions</w:t>
            </w:r>
          </w:p>
          <w:p w14:paraId="5F6E6C53" w14:textId="77777777" w:rsidR="00B544DD" w:rsidRPr="00B544DD" w:rsidRDefault="00B544DD" w:rsidP="00B544DD">
            <w:pPr>
              <w:ind w:left="360"/>
              <w:contextualSpacing/>
              <w:rPr>
                <w:rFonts w:cs="Arial"/>
                <w:sz w:val="20"/>
                <w:szCs w:val="20"/>
                <w:lang w:val="en-GB"/>
              </w:rPr>
            </w:pPr>
            <w:r w:rsidRPr="00B544DD">
              <w:rPr>
                <w:rFonts w:cs="Arial"/>
                <w:sz w:val="20"/>
                <w:szCs w:val="20"/>
                <w:lang w:val="en-GB"/>
              </w:rPr>
              <w:t xml:space="preserve">(Evaluation will be based on information populated in </w:t>
            </w:r>
          </w:p>
          <w:p w14:paraId="2A3E8B03" w14:textId="77777777" w:rsidR="00B544DD" w:rsidRPr="00B544DD" w:rsidRDefault="00B544DD" w:rsidP="00B544DD">
            <w:pPr>
              <w:ind w:left="360"/>
              <w:contextualSpacing/>
              <w:rPr>
                <w:rFonts w:cs="Arial"/>
                <w:sz w:val="20"/>
                <w:szCs w:val="20"/>
                <w:lang w:val="en-GB"/>
              </w:rPr>
            </w:pPr>
            <w:r w:rsidRPr="00B544DD">
              <w:rPr>
                <w:sz w:val="20"/>
                <w:szCs w:val="20"/>
                <w:lang w:val="en-GB"/>
              </w:rPr>
              <w:t>(</w:t>
            </w:r>
            <w:r w:rsidRPr="00B544DD">
              <w:rPr>
                <w:b/>
                <w:bCs/>
                <w:sz w:val="20"/>
                <w:szCs w:val="20"/>
                <w:lang w:val="en-GB"/>
              </w:rPr>
              <w:t>Complete table 2</w:t>
            </w:r>
            <w:r w:rsidRPr="00B544DD">
              <w:rPr>
                <w:sz w:val="20"/>
                <w:szCs w:val="20"/>
                <w:lang w:val="en-GB"/>
              </w:rPr>
              <w:t>)</w:t>
            </w:r>
          </w:p>
        </w:tc>
        <w:tc>
          <w:tcPr>
            <w:tcW w:w="1010" w:type="dxa"/>
            <w:tcBorders>
              <w:top w:val="single" w:sz="4" w:space="0" w:color="000000"/>
              <w:left w:val="single" w:sz="4" w:space="0" w:color="000000"/>
              <w:bottom w:val="single" w:sz="4" w:space="0" w:color="000000"/>
              <w:right w:val="single" w:sz="4" w:space="0" w:color="000000"/>
            </w:tcBorders>
          </w:tcPr>
          <w:p w14:paraId="3C67CA48" w14:textId="77777777" w:rsidR="00B544DD" w:rsidRPr="00B544DD" w:rsidRDefault="00B544DD" w:rsidP="00B544DD">
            <w:pPr>
              <w:ind w:right="81"/>
              <w:jc w:val="center"/>
              <w:rPr>
                <w:sz w:val="20"/>
                <w:szCs w:val="20"/>
                <w:lang w:val="en-GB"/>
              </w:rPr>
            </w:pPr>
            <w:r w:rsidRPr="00B544DD">
              <w:rPr>
                <w:sz w:val="20"/>
                <w:szCs w:val="20"/>
                <w:lang w:val="en-GB"/>
              </w:rPr>
              <w:t xml:space="preserve">25 </w:t>
            </w:r>
            <w:r w:rsidRPr="00B544DD">
              <w:rPr>
                <w:rFonts w:cs="Calibri"/>
                <w:sz w:val="20"/>
                <w:szCs w:val="20"/>
                <w:lang w:val="en-GB"/>
              </w:rPr>
              <w:t xml:space="preserve"> </w:t>
            </w:r>
          </w:p>
        </w:tc>
        <w:tc>
          <w:tcPr>
            <w:tcW w:w="4770" w:type="dxa"/>
            <w:tcBorders>
              <w:top w:val="single" w:sz="4" w:space="0" w:color="000000"/>
              <w:left w:val="single" w:sz="4" w:space="0" w:color="000000"/>
              <w:bottom w:val="single" w:sz="4" w:space="0" w:color="000000"/>
              <w:right w:val="single" w:sz="4" w:space="0" w:color="000000"/>
            </w:tcBorders>
          </w:tcPr>
          <w:p w14:paraId="74C7FDFA" w14:textId="77777777" w:rsidR="00B544DD" w:rsidRPr="00B544DD" w:rsidRDefault="00B544DD" w:rsidP="00B544DD">
            <w:pPr>
              <w:spacing w:line="279" w:lineRule="auto"/>
              <w:rPr>
                <w:sz w:val="20"/>
                <w:szCs w:val="20"/>
                <w:lang w:val="en-GB"/>
              </w:rPr>
            </w:pPr>
            <w:r w:rsidRPr="00B544DD">
              <w:rPr>
                <w:sz w:val="20"/>
                <w:szCs w:val="20"/>
                <w:lang w:val="en-GB"/>
              </w:rPr>
              <w:t xml:space="preserve">Demonstration of company’s representation in various provinces with such evidence (Project completion letters) of service delivery, </w:t>
            </w:r>
            <w:proofErr w:type="gramStart"/>
            <w:r w:rsidRPr="00B544DD">
              <w:rPr>
                <w:sz w:val="20"/>
                <w:szCs w:val="20"/>
                <w:lang w:val="en-GB"/>
              </w:rPr>
              <w:t>nationally,  is</w:t>
            </w:r>
            <w:proofErr w:type="gramEnd"/>
            <w:r w:rsidRPr="00B544DD">
              <w:rPr>
                <w:sz w:val="20"/>
                <w:szCs w:val="20"/>
                <w:lang w:val="en-GB"/>
              </w:rPr>
              <w:t xml:space="preserve"> provided in Eastern Cape, KwaZulu Natal, Gauteng North, Gauteng South and Western Cape Regions.</w:t>
            </w:r>
          </w:p>
          <w:p w14:paraId="37674726" w14:textId="77777777" w:rsidR="00B544DD" w:rsidRPr="00B544DD" w:rsidRDefault="00B544DD" w:rsidP="00B544DD">
            <w:pPr>
              <w:spacing w:line="279" w:lineRule="auto"/>
              <w:rPr>
                <w:sz w:val="20"/>
                <w:szCs w:val="20"/>
                <w:lang w:val="en-GB"/>
              </w:rPr>
            </w:pPr>
            <w:r w:rsidRPr="00B544DD">
              <w:rPr>
                <w:sz w:val="20"/>
                <w:szCs w:val="20"/>
                <w:lang w:val="en-GB"/>
              </w:rPr>
              <w:t xml:space="preserve">       </w:t>
            </w:r>
          </w:p>
          <w:p w14:paraId="102142DE" w14:textId="77777777" w:rsidR="00B544DD" w:rsidRPr="00B544DD" w:rsidRDefault="00B544DD" w:rsidP="00B544DD">
            <w:pPr>
              <w:numPr>
                <w:ilvl w:val="0"/>
                <w:numId w:val="36"/>
              </w:numPr>
              <w:ind w:left="722"/>
              <w:rPr>
                <w:sz w:val="20"/>
                <w:szCs w:val="20"/>
                <w:lang w:val="en-GB"/>
              </w:rPr>
            </w:pPr>
            <w:r w:rsidRPr="00B544DD">
              <w:rPr>
                <w:sz w:val="20"/>
                <w:szCs w:val="20"/>
                <w:lang w:val="en-GB"/>
              </w:rPr>
              <w:t>No record of national delivery</w:t>
            </w:r>
          </w:p>
          <w:p w14:paraId="670EEBC1" w14:textId="77777777" w:rsidR="00B544DD" w:rsidRPr="00B544DD" w:rsidRDefault="00B544DD" w:rsidP="00B544DD">
            <w:pPr>
              <w:numPr>
                <w:ilvl w:val="0"/>
                <w:numId w:val="36"/>
              </w:numPr>
              <w:ind w:left="722"/>
              <w:rPr>
                <w:sz w:val="20"/>
                <w:szCs w:val="20"/>
                <w:lang w:val="en-GB"/>
              </w:rPr>
            </w:pPr>
            <w:r w:rsidRPr="00B544DD">
              <w:rPr>
                <w:sz w:val="20"/>
                <w:szCs w:val="20"/>
                <w:lang w:val="en-GB"/>
              </w:rPr>
              <w:t xml:space="preserve">1 Region  </w:t>
            </w:r>
            <w:r w:rsidRPr="00B544DD">
              <w:rPr>
                <w:rFonts w:cs="Calibri"/>
                <w:sz w:val="20"/>
                <w:szCs w:val="20"/>
                <w:lang w:val="en-GB"/>
              </w:rPr>
              <w:t xml:space="preserve"> </w:t>
            </w:r>
          </w:p>
          <w:p w14:paraId="4277324A" w14:textId="77777777" w:rsidR="00B544DD" w:rsidRPr="00B544DD" w:rsidRDefault="00B544DD" w:rsidP="00B544DD">
            <w:pPr>
              <w:numPr>
                <w:ilvl w:val="0"/>
                <w:numId w:val="36"/>
              </w:numPr>
              <w:ind w:left="722"/>
              <w:rPr>
                <w:sz w:val="20"/>
                <w:szCs w:val="20"/>
                <w:lang w:val="en-GB"/>
              </w:rPr>
            </w:pPr>
            <w:r w:rsidRPr="00B544DD">
              <w:rPr>
                <w:sz w:val="20"/>
                <w:szCs w:val="20"/>
                <w:lang w:val="en-GB"/>
              </w:rPr>
              <w:t xml:space="preserve">2 Regions  </w:t>
            </w:r>
            <w:r w:rsidRPr="00B544DD">
              <w:rPr>
                <w:rFonts w:cs="Calibri"/>
                <w:sz w:val="20"/>
                <w:szCs w:val="20"/>
                <w:lang w:val="en-GB"/>
              </w:rPr>
              <w:t xml:space="preserve"> </w:t>
            </w:r>
          </w:p>
          <w:p w14:paraId="71D11F4A" w14:textId="77777777" w:rsidR="00B544DD" w:rsidRPr="00B544DD" w:rsidRDefault="00B544DD" w:rsidP="00B544DD">
            <w:pPr>
              <w:numPr>
                <w:ilvl w:val="0"/>
                <w:numId w:val="36"/>
              </w:numPr>
              <w:ind w:left="722"/>
              <w:rPr>
                <w:sz w:val="20"/>
                <w:szCs w:val="20"/>
                <w:lang w:val="en-GB"/>
              </w:rPr>
            </w:pPr>
            <w:r w:rsidRPr="00B544DD">
              <w:rPr>
                <w:sz w:val="20"/>
                <w:szCs w:val="20"/>
                <w:lang w:val="en-GB"/>
              </w:rPr>
              <w:t xml:space="preserve">3 Regions  </w:t>
            </w:r>
            <w:r w:rsidRPr="00B544DD">
              <w:rPr>
                <w:rFonts w:cs="Calibri"/>
                <w:sz w:val="20"/>
                <w:szCs w:val="20"/>
                <w:lang w:val="en-GB"/>
              </w:rPr>
              <w:t xml:space="preserve"> </w:t>
            </w:r>
            <w:r w:rsidRPr="00B544DD">
              <w:rPr>
                <w:sz w:val="20"/>
                <w:szCs w:val="20"/>
                <w:lang w:val="en-GB"/>
              </w:rPr>
              <w:t xml:space="preserve"> </w:t>
            </w:r>
            <w:r w:rsidRPr="00B544DD">
              <w:rPr>
                <w:rFonts w:cs="Calibri"/>
                <w:sz w:val="20"/>
                <w:szCs w:val="20"/>
                <w:lang w:val="en-GB"/>
              </w:rPr>
              <w:t xml:space="preserve"> </w:t>
            </w:r>
          </w:p>
          <w:p w14:paraId="7EAA54FD" w14:textId="77777777" w:rsidR="00B544DD" w:rsidRPr="00B544DD" w:rsidRDefault="00B544DD" w:rsidP="00B544DD">
            <w:pPr>
              <w:numPr>
                <w:ilvl w:val="0"/>
                <w:numId w:val="36"/>
              </w:numPr>
              <w:ind w:left="722"/>
              <w:rPr>
                <w:sz w:val="20"/>
                <w:szCs w:val="20"/>
                <w:lang w:val="en-GB"/>
              </w:rPr>
            </w:pPr>
            <w:r w:rsidRPr="00B544DD">
              <w:rPr>
                <w:sz w:val="20"/>
                <w:szCs w:val="20"/>
                <w:lang w:val="en-GB"/>
              </w:rPr>
              <w:t xml:space="preserve">4 Regions  </w:t>
            </w:r>
            <w:r w:rsidRPr="00B544DD">
              <w:rPr>
                <w:rFonts w:cs="Calibri"/>
                <w:sz w:val="20"/>
                <w:szCs w:val="20"/>
                <w:lang w:val="en-GB"/>
              </w:rPr>
              <w:t xml:space="preserve"> </w:t>
            </w:r>
            <w:r w:rsidRPr="00B544DD">
              <w:rPr>
                <w:sz w:val="20"/>
                <w:szCs w:val="20"/>
                <w:lang w:val="en-GB"/>
              </w:rPr>
              <w:t xml:space="preserve">  </w:t>
            </w:r>
          </w:p>
          <w:p w14:paraId="678B5888" w14:textId="77777777" w:rsidR="00B544DD" w:rsidRPr="00B544DD" w:rsidRDefault="00B544DD" w:rsidP="00B544DD">
            <w:pPr>
              <w:numPr>
                <w:ilvl w:val="0"/>
                <w:numId w:val="36"/>
              </w:numPr>
              <w:ind w:left="722"/>
              <w:rPr>
                <w:sz w:val="20"/>
                <w:szCs w:val="20"/>
                <w:lang w:val="en-GB"/>
              </w:rPr>
            </w:pPr>
            <w:r w:rsidRPr="00B544DD">
              <w:rPr>
                <w:rFonts w:cs="Calibri"/>
                <w:sz w:val="20"/>
                <w:szCs w:val="20"/>
                <w:lang w:val="en-GB"/>
              </w:rPr>
              <w:t xml:space="preserve">5 </w:t>
            </w:r>
            <w:r w:rsidRPr="00B544DD">
              <w:rPr>
                <w:sz w:val="20"/>
                <w:szCs w:val="20"/>
                <w:lang w:val="en-GB"/>
              </w:rPr>
              <w:t xml:space="preserve">Regions  </w:t>
            </w:r>
            <w:r w:rsidRPr="00B544DD">
              <w:rPr>
                <w:rFonts w:cs="Calibri"/>
                <w:sz w:val="20"/>
                <w:szCs w:val="20"/>
                <w:lang w:val="en-GB"/>
              </w:rPr>
              <w:t xml:space="preserve">  </w:t>
            </w:r>
          </w:p>
          <w:p w14:paraId="67D04587" w14:textId="77777777" w:rsidR="00B544DD" w:rsidRPr="00B544DD" w:rsidRDefault="00B544DD" w:rsidP="00B544DD">
            <w:pPr>
              <w:spacing w:after="19" w:line="269" w:lineRule="auto"/>
              <w:ind w:left="2"/>
              <w:rPr>
                <w:sz w:val="20"/>
                <w:szCs w:val="20"/>
                <w:lang w:val="en-GB"/>
              </w:rPr>
            </w:pPr>
            <w:r w:rsidRPr="00B544DD">
              <w:rPr>
                <w:sz w:val="20"/>
                <w:szCs w:val="20"/>
                <w:lang w:val="en-GB"/>
              </w:rPr>
              <w:t xml:space="preserve"> </w:t>
            </w:r>
            <w:r w:rsidRPr="00B544DD">
              <w:rPr>
                <w:rFonts w:cs="Calibri"/>
                <w:sz w:val="20"/>
                <w:szCs w:val="20"/>
                <w:lang w:val="en-GB"/>
              </w:rPr>
              <w:t xml:space="preserve"> </w:t>
            </w:r>
          </w:p>
        </w:tc>
      </w:tr>
    </w:tbl>
    <w:p w14:paraId="32487D84" w14:textId="4A7B6731" w:rsidR="00DB0AA4" w:rsidRPr="00841080" w:rsidRDefault="00DB0AA4" w:rsidP="00841080">
      <w:pPr>
        <w:spacing w:line="360" w:lineRule="auto"/>
        <w:jc w:val="both"/>
        <w:rPr>
          <w:rFonts w:ascii="Arial Narrow" w:hAnsi="Arial Narrow"/>
          <w:b/>
          <w:lang w:eastAsia="zh-TW"/>
        </w:rPr>
      </w:pPr>
    </w:p>
    <w:p w14:paraId="6F35860B" w14:textId="77777777" w:rsidR="002513E0" w:rsidRPr="002513E0" w:rsidRDefault="002513E0" w:rsidP="002513E0">
      <w:pPr>
        <w:spacing w:after="200" w:line="360" w:lineRule="auto"/>
        <w:jc w:val="both"/>
        <w:rPr>
          <w:rFonts w:ascii="Arial" w:eastAsia="Calibri" w:hAnsi="Arial"/>
          <w:sz w:val="22"/>
          <w:szCs w:val="22"/>
          <w:lang w:val="en-ZA"/>
        </w:rPr>
      </w:pPr>
    </w:p>
    <w:p w14:paraId="5D616A6A" w14:textId="77777777" w:rsidR="00A36A82" w:rsidRPr="00A36A82" w:rsidRDefault="00A36A82" w:rsidP="00A36A82">
      <w:pPr>
        <w:autoSpaceDE w:val="0"/>
        <w:autoSpaceDN w:val="0"/>
        <w:adjustRightInd w:val="0"/>
        <w:rPr>
          <w:rFonts w:ascii="Browallia New" w:eastAsiaTheme="minorHAnsi" w:hAnsi="Browallia New"/>
        </w:rPr>
      </w:pPr>
    </w:p>
    <w:p w14:paraId="004FCBD5" w14:textId="77777777" w:rsidR="00A36A82" w:rsidRPr="00A36A82" w:rsidRDefault="00A36A82" w:rsidP="00A36A82">
      <w:pPr>
        <w:spacing w:after="200" w:line="360" w:lineRule="auto"/>
        <w:jc w:val="both"/>
        <w:rPr>
          <w:rFonts w:ascii="Arial" w:eastAsia="Calibri" w:hAnsi="Arial"/>
          <w:sz w:val="22"/>
          <w:szCs w:val="22"/>
          <w:lang w:val="en-ZA"/>
        </w:rPr>
      </w:pPr>
    </w:p>
    <w:p w14:paraId="35A8D07F" w14:textId="28536BFC" w:rsidR="002513E0" w:rsidRDefault="002513E0" w:rsidP="00123086">
      <w:pPr>
        <w:spacing w:line="360" w:lineRule="auto"/>
        <w:ind w:right="-927"/>
        <w:jc w:val="both"/>
        <w:rPr>
          <w:rFonts w:ascii="Arial Narrow" w:hAnsi="Arial Narrow" w:cs="Arial"/>
          <w:b/>
          <w:lang w:eastAsia="zh-TW"/>
        </w:rPr>
      </w:pPr>
    </w:p>
    <w:p w14:paraId="23625FD7" w14:textId="100384EA" w:rsidR="002513E0" w:rsidRDefault="002513E0" w:rsidP="00123086">
      <w:pPr>
        <w:spacing w:line="360" w:lineRule="auto"/>
        <w:ind w:right="-927"/>
        <w:jc w:val="both"/>
        <w:rPr>
          <w:rFonts w:ascii="Arial Narrow" w:hAnsi="Arial Narrow" w:cs="Arial"/>
          <w:b/>
          <w:lang w:eastAsia="zh-TW"/>
        </w:rPr>
      </w:pPr>
    </w:p>
    <w:p w14:paraId="720EB542" w14:textId="511CD0DF" w:rsidR="002513E0" w:rsidRDefault="002513E0" w:rsidP="00123086">
      <w:pPr>
        <w:spacing w:line="360" w:lineRule="auto"/>
        <w:ind w:right="-927"/>
        <w:jc w:val="both"/>
        <w:rPr>
          <w:rFonts w:ascii="Arial Narrow" w:hAnsi="Arial Narrow" w:cs="Arial"/>
          <w:b/>
          <w:lang w:eastAsia="zh-TW"/>
        </w:rPr>
      </w:pPr>
    </w:p>
    <w:p w14:paraId="5985C963" w14:textId="7C8BB4A7" w:rsidR="00A36A82" w:rsidRDefault="00A36A82" w:rsidP="00123086">
      <w:pPr>
        <w:spacing w:line="360" w:lineRule="auto"/>
        <w:ind w:right="-927"/>
        <w:jc w:val="both"/>
        <w:rPr>
          <w:rFonts w:ascii="Arial Narrow" w:hAnsi="Arial Narrow" w:cs="Arial"/>
          <w:b/>
          <w:lang w:eastAsia="zh-TW"/>
        </w:rPr>
      </w:pPr>
    </w:p>
    <w:tbl>
      <w:tblPr>
        <w:tblStyle w:val="TableGrid10"/>
        <w:tblW w:w="9540" w:type="dxa"/>
        <w:tblInd w:w="175" w:type="dxa"/>
        <w:tblCellMar>
          <w:top w:w="21" w:type="dxa"/>
          <w:left w:w="106" w:type="dxa"/>
          <w:right w:w="32" w:type="dxa"/>
        </w:tblCellMar>
        <w:tblLook w:val="04A0" w:firstRow="1" w:lastRow="0" w:firstColumn="1" w:lastColumn="0" w:noHBand="0" w:noVBand="1"/>
      </w:tblPr>
      <w:tblGrid>
        <w:gridCol w:w="3690"/>
        <w:gridCol w:w="1013"/>
        <w:gridCol w:w="4837"/>
      </w:tblGrid>
      <w:tr w:rsidR="00B544DD" w:rsidRPr="00B544DD" w14:paraId="38AFB5C9" w14:textId="77777777" w:rsidTr="00B544DD">
        <w:trPr>
          <w:trHeight w:val="5101"/>
        </w:trPr>
        <w:tc>
          <w:tcPr>
            <w:tcW w:w="3690" w:type="dxa"/>
            <w:tcBorders>
              <w:top w:val="single" w:sz="4" w:space="0" w:color="000000"/>
              <w:left w:val="single" w:sz="4" w:space="0" w:color="000000"/>
              <w:bottom w:val="single" w:sz="4" w:space="0" w:color="000000"/>
              <w:right w:val="single" w:sz="4" w:space="0" w:color="000000"/>
            </w:tcBorders>
          </w:tcPr>
          <w:p w14:paraId="543CE04E" w14:textId="77777777" w:rsidR="00B544DD" w:rsidRPr="00B544DD" w:rsidRDefault="00B544DD" w:rsidP="00B544DD">
            <w:pPr>
              <w:numPr>
                <w:ilvl w:val="0"/>
                <w:numId w:val="37"/>
              </w:numPr>
              <w:ind w:left="360"/>
              <w:contextualSpacing/>
              <w:rPr>
                <w:sz w:val="20"/>
                <w:szCs w:val="20"/>
                <w:lang w:val="en-GB"/>
              </w:rPr>
            </w:pPr>
            <w:r w:rsidRPr="00B544DD">
              <w:rPr>
                <w:rFonts w:cs="Calibri"/>
                <w:sz w:val="20"/>
                <w:szCs w:val="20"/>
                <w:lang w:val="en-GB"/>
              </w:rPr>
              <w:lastRenderedPageBreak/>
              <w:t>Key staff assigned in relation to the scope of work showing technical expertise</w:t>
            </w:r>
          </w:p>
          <w:p w14:paraId="3E75F843" w14:textId="77777777" w:rsidR="00B544DD" w:rsidRPr="00B544DD" w:rsidRDefault="00B544DD" w:rsidP="00B544DD">
            <w:pPr>
              <w:ind w:left="360"/>
              <w:contextualSpacing/>
              <w:rPr>
                <w:sz w:val="20"/>
                <w:szCs w:val="20"/>
                <w:lang w:val="en-GB"/>
              </w:rPr>
            </w:pPr>
            <w:r w:rsidRPr="00B544DD">
              <w:rPr>
                <w:rFonts w:cs="Calibri"/>
                <w:sz w:val="20"/>
                <w:szCs w:val="20"/>
                <w:lang w:val="en-GB"/>
              </w:rPr>
              <w:t xml:space="preserve"> </w:t>
            </w:r>
          </w:p>
          <w:p w14:paraId="4EC1F9B5" w14:textId="77777777" w:rsidR="00B544DD" w:rsidRPr="00B544DD" w:rsidRDefault="00B544DD" w:rsidP="00B544DD">
            <w:pPr>
              <w:spacing w:line="277" w:lineRule="auto"/>
              <w:rPr>
                <w:sz w:val="20"/>
                <w:szCs w:val="20"/>
                <w:lang w:val="en-GB"/>
              </w:rPr>
            </w:pPr>
            <w:r w:rsidRPr="00B544DD">
              <w:rPr>
                <w:sz w:val="20"/>
                <w:szCs w:val="20"/>
                <w:lang w:val="en-GB"/>
              </w:rPr>
              <w:t xml:space="preserve">Qualifications of Key </w:t>
            </w:r>
            <w:proofErr w:type="gramStart"/>
            <w:r w:rsidRPr="00B544DD">
              <w:rPr>
                <w:sz w:val="20"/>
                <w:szCs w:val="20"/>
                <w:lang w:val="en-GB"/>
              </w:rPr>
              <w:t>Staff  /</w:t>
            </w:r>
            <w:proofErr w:type="gramEnd"/>
            <w:r w:rsidRPr="00B544DD">
              <w:rPr>
                <w:sz w:val="20"/>
                <w:szCs w:val="20"/>
                <w:lang w:val="en-GB"/>
              </w:rPr>
              <w:t xml:space="preserve"> Size of the Organisation, composition of the organisation including management structures </w:t>
            </w:r>
            <w:r w:rsidRPr="00B544DD">
              <w:rPr>
                <w:rFonts w:cs="Calibri"/>
                <w:sz w:val="20"/>
                <w:szCs w:val="20"/>
                <w:lang w:val="en-GB"/>
              </w:rPr>
              <w:t xml:space="preserve"> </w:t>
            </w:r>
            <w:r w:rsidRPr="00B544DD">
              <w:rPr>
                <w:sz w:val="20"/>
                <w:szCs w:val="20"/>
                <w:lang w:val="en-GB"/>
              </w:rPr>
              <w:t xml:space="preserve">+Experience of Key </w:t>
            </w:r>
            <w:r w:rsidRPr="00B544DD">
              <w:rPr>
                <w:rFonts w:cs="Calibri"/>
                <w:sz w:val="20"/>
                <w:szCs w:val="20"/>
                <w:lang w:val="en-GB"/>
              </w:rPr>
              <w:t xml:space="preserve"> </w:t>
            </w:r>
          </w:p>
          <w:p w14:paraId="029566A8" w14:textId="77777777" w:rsidR="00B544DD" w:rsidRPr="00B544DD" w:rsidRDefault="00B544DD" w:rsidP="00B544DD">
            <w:pPr>
              <w:spacing w:after="24"/>
              <w:rPr>
                <w:sz w:val="20"/>
                <w:szCs w:val="20"/>
                <w:lang w:val="en-GB"/>
              </w:rPr>
            </w:pPr>
            <w:r w:rsidRPr="00B544DD">
              <w:rPr>
                <w:sz w:val="20"/>
                <w:szCs w:val="20"/>
                <w:lang w:val="en-GB"/>
              </w:rPr>
              <w:t xml:space="preserve">Personnel (based on </w:t>
            </w:r>
            <w:r w:rsidRPr="00B544DD">
              <w:rPr>
                <w:rFonts w:cs="Calibri"/>
                <w:sz w:val="20"/>
                <w:szCs w:val="20"/>
                <w:lang w:val="en-GB"/>
              </w:rPr>
              <w:t xml:space="preserve"> </w:t>
            </w:r>
          </w:p>
          <w:p w14:paraId="388FDC9A" w14:textId="77777777" w:rsidR="00B544DD" w:rsidRPr="00B544DD" w:rsidRDefault="00B544DD" w:rsidP="00B544DD">
            <w:pPr>
              <w:spacing w:after="175"/>
              <w:rPr>
                <w:sz w:val="20"/>
                <w:szCs w:val="20"/>
                <w:lang w:val="en-GB"/>
              </w:rPr>
            </w:pPr>
            <w:r w:rsidRPr="00B544DD">
              <w:rPr>
                <w:sz w:val="20"/>
                <w:szCs w:val="20"/>
                <w:lang w:val="en-GB"/>
              </w:rPr>
              <w:t xml:space="preserve">Submitted CV’S) </w:t>
            </w:r>
            <w:r w:rsidRPr="00B544DD">
              <w:rPr>
                <w:rFonts w:cs="Calibri"/>
                <w:sz w:val="20"/>
                <w:szCs w:val="20"/>
                <w:lang w:val="en-GB"/>
              </w:rPr>
              <w:t xml:space="preserve"> </w:t>
            </w:r>
          </w:p>
          <w:p w14:paraId="020EC1D0" w14:textId="77777777" w:rsidR="00B544DD" w:rsidRPr="00B544DD" w:rsidRDefault="00B544DD" w:rsidP="00B544DD">
            <w:pPr>
              <w:rPr>
                <w:sz w:val="20"/>
                <w:szCs w:val="20"/>
                <w:lang w:val="en-GB"/>
              </w:rPr>
            </w:pPr>
            <w:r w:rsidRPr="00B544DD">
              <w:rPr>
                <w:sz w:val="20"/>
                <w:szCs w:val="20"/>
                <w:lang w:val="en-GB"/>
              </w:rPr>
              <w:t>(</w:t>
            </w:r>
            <w:r w:rsidRPr="00B544DD">
              <w:rPr>
                <w:b/>
                <w:bCs/>
                <w:sz w:val="20"/>
                <w:szCs w:val="20"/>
                <w:lang w:val="en-GB"/>
              </w:rPr>
              <w:t>Complete table 1</w:t>
            </w:r>
            <w:r w:rsidRPr="00B544DD">
              <w:rPr>
                <w:sz w:val="20"/>
                <w:szCs w:val="20"/>
                <w:lang w:val="en-GB"/>
              </w:rPr>
              <w:t xml:space="preserve">) </w:t>
            </w:r>
            <w:r w:rsidRPr="00B544DD">
              <w:rPr>
                <w:rFonts w:cs="Calibri"/>
                <w:sz w:val="20"/>
                <w:szCs w:val="20"/>
                <w:lang w:val="en-GB"/>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0B2E0615" w14:textId="77777777" w:rsidR="00B544DD" w:rsidRPr="00B544DD" w:rsidRDefault="00B544DD" w:rsidP="00B544DD">
            <w:pPr>
              <w:ind w:right="64"/>
              <w:jc w:val="center"/>
              <w:rPr>
                <w:sz w:val="20"/>
                <w:szCs w:val="20"/>
                <w:lang w:val="en-GB"/>
              </w:rPr>
            </w:pPr>
            <w:r w:rsidRPr="00B544DD">
              <w:rPr>
                <w:sz w:val="20"/>
                <w:szCs w:val="20"/>
                <w:lang w:val="en-GB"/>
              </w:rPr>
              <w:t xml:space="preserve">20 </w:t>
            </w:r>
            <w:r w:rsidRPr="00B544DD">
              <w:rPr>
                <w:rFonts w:cs="Calibri"/>
                <w:sz w:val="20"/>
                <w:szCs w:val="20"/>
                <w:lang w:val="en-GB"/>
              </w:rPr>
              <w:t xml:space="preserve"> </w:t>
            </w:r>
          </w:p>
        </w:tc>
        <w:tc>
          <w:tcPr>
            <w:tcW w:w="4837" w:type="dxa"/>
            <w:tcBorders>
              <w:top w:val="single" w:sz="4" w:space="0" w:color="000000"/>
              <w:left w:val="single" w:sz="4" w:space="0" w:color="000000"/>
              <w:bottom w:val="single" w:sz="4" w:space="0" w:color="000000"/>
              <w:right w:val="single" w:sz="4" w:space="0" w:color="000000"/>
            </w:tcBorders>
          </w:tcPr>
          <w:p w14:paraId="7FAC0BF9" w14:textId="77777777" w:rsidR="00B544DD" w:rsidRPr="00B544DD" w:rsidRDefault="00B544DD" w:rsidP="00B544DD">
            <w:pPr>
              <w:spacing w:after="20" w:line="289" w:lineRule="auto"/>
              <w:ind w:right="57"/>
              <w:rPr>
                <w:sz w:val="20"/>
                <w:szCs w:val="20"/>
                <w:lang w:val="en-GB"/>
              </w:rPr>
            </w:pPr>
            <w:r w:rsidRPr="00B544DD">
              <w:rPr>
                <w:sz w:val="20"/>
                <w:szCs w:val="20"/>
                <w:lang w:val="en-GB"/>
              </w:rPr>
              <w:t xml:space="preserve">The service provider/entity key personnel should have a minimum of 3 years’ experience in the services marketing field, with Marketing related qualifications (Degree, National Diploma, Certificate). </w:t>
            </w:r>
          </w:p>
          <w:p w14:paraId="06545712" w14:textId="77777777" w:rsidR="00B544DD" w:rsidRPr="00B544DD" w:rsidRDefault="00B544DD" w:rsidP="00B544DD">
            <w:pPr>
              <w:spacing w:after="20" w:line="289" w:lineRule="auto"/>
              <w:ind w:right="57"/>
              <w:rPr>
                <w:sz w:val="20"/>
                <w:szCs w:val="20"/>
                <w:lang w:val="en-GB"/>
              </w:rPr>
            </w:pPr>
            <w:r w:rsidRPr="00B544DD">
              <w:rPr>
                <w:noProof/>
                <w:sz w:val="20"/>
                <w:szCs w:val="20"/>
                <w:lang w:val="en-GB"/>
              </w:rPr>
              <mc:AlternateContent>
                <mc:Choice Requires="wps">
                  <w:drawing>
                    <wp:anchor distT="0" distB="0" distL="114300" distR="114300" simplePos="0" relativeHeight="251666944" behindDoc="0" locked="0" layoutInCell="1" allowOverlap="1" wp14:anchorId="34557275" wp14:editId="4D14CAEB">
                      <wp:simplePos x="0" y="0"/>
                      <wp:positionH relativeFrom="column">
                        <wp:posOffset>125095</wp:posOffset>
                      </wp:positionH>
                      <wp:positionV relativeFrom="paragraph">
                        <wp:posOffset>95250</wp:posOffset>
                      </wp:positionV>
                      <wp:extent cx="343535" cy="224790"/>
                      <wp:effectExtent l="0"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535" cy="224790"/>
                              </a:xfrm>
                              <a:prstGeom prst="rect">
                                <a:avLst/>
                              </a:prstGeom>
                              <a:solidFill>
                                <a:sysClr val="window" lastClr="FFFFFF"/>
                              </a:solidFill>
                              <a:ln w="6350">
                                <a:noFill/>
                              </a:ln>
                            </wps:spPr>
                            <wps:txbx>
                              <w:txbxContent>
                                <w:p w14:paraId="0147D4C0" w14:textId="2006C7DB" w:rsidR="00B544DD" w:rsidRPr="00570370" w:rsidRDefault="00B544DD" w:rsidP="00B544DD">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57275" id="Text Box 6" o:spid="_x0000_s1028" type="#_x0000_t202" style="position:absolute;margin-left:9.85pt;margin-top:7.5pt;width:27.05pt;height:17.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" fillcolor="window" stroked="f" strokeweight=".5pt">
                      <v:textbox>
                        <w:txbxContent>
                          <w:p w14:paraId="0147D4C0" w14:textId="2006C7DB" w:rsidR="00B544DD" w:rsidRPr="00570370" w:rsidRDefault="00B544DD" w:rsidP="00B544DD">
                            <w:pPr>
                              <w:rPr>
                                <w:sz w:val="20"/>
                              </w:rPr>
                            </w:pPr>
                          </w:p>
                        </w:txbxContent>
                      </v:textbox>
                    </v:shape>
                  </w:pict>
                </mc:Fallback>
              </mc:AlternateContent>
            </w:r>
            <w:r w:rsidRPr="00B544DD">
              <w:rPr>
                <w:sz w:val="20"/>
                <w:szCs w:val="20"/>
                <w:lang w:val="en-GB"/>
              </w:rPr>
              <w:t xml:space="preserve">  </w:t>
            </w:r>
          </w:p>
          <w:p w14:paraId="6C9D0F66" w14:textId="791DC36F" w:rsidR="00B544DD" w:rsidRPr="00B544DD" w:rsidRDefault="00B544DD" w:rsidP="00B544DD">
            <w:pPr>
              <w:spacing w:after="82"/>
              <w:contextualSpacing/>
              <w:rPr>
                <w:sz w:val="20"/>
                <w:szCs w:val="20"/>
                <w:lang w:val="en-GB"/>
              </w:rPr>
            </w:pPr>
            <w:r w:rsidRPr="00B544DD">
              <w:rPr>
                <w:sz w:val="20"/>
                <w:szCs w:val="20"/>
                <w:lang w:val="en-GB"/>
              </w:rPr>
              <w:t xml:space="preserve">             N</w:t>
            </w:r>
            <w:r w:rsidR="00CC3567">
              <w:rPr>
                <w:sz w:val="20"/>
                <w:szCs w:val="20"/>
                <w:lang w:val="en-GB"/>
              </w:rPr>
              <w:t>0</w:t>
            </w:r>
            <w:r w:rsidR="007A3C53">
              <w:rPr>
                <w:sz w:val="20"/>
                <w:szCs w:val="20"/>
                <w:lang w:val="en-GB"/>
              </w:rPr>
              <w:t xml:space="preserve"> </w:t>
            </w:r>
            <w:r w:rsidR="0059107E">
              <w:rPr>
                <w:sz w:val="20"/>
                <w:szCs w:val="20"/>
                <w:lang w:val="en-GB"/>
              </w:rPr>
              <w:t xml:space="preserve">No </w:t>
            </w:r>
            <w:r w:rsidRPr="00B544DD">
              <w:rPr>
                <w:sz w:val="20"/>
                <w:szCs w:val="20"/>
                <w:lang w:val="en-GB"/>
              </w:rPr>
              <w:t>record of key staff assigned</w:t>
            </w:r>
          </w:p>
          <w:p w14:paraId="6064AF4B" w14:textId="77777777" w:rsidR="00B544DD" w:rsidRPr="00B544DD" w:rsidRDefault="00B544DD" w:rsidP="00B544DD">
            <w:pPr>
              <w:numPr>
                <w:ilvl w:val="0"/>
                <w:numId w:val="38"/>
              </w:numPr>
              <w:spacing w:after="84" w:line="223" w:lineRule="auto"/>
              <w:ind w:left="722"/>
              <w:rPr>
                <w:sz w:val="20"/>
                <w:szCs w:val="20"/>
                <w:lang w:val="en-GB"/>
              </w:rPr>
            </w:pPr>
            <w:r w:rsidRPr="00B544DD">
              <w:rPr>
                <w:sz w:val="20"/>
                <w:szCs w:val="20"/>
                <w:lang w:val="en-GB"/>
              </w:rPr>
              <w:t xml:space="preserve">Less than 3 years’ experience with no marketing related qualifications  </w:t>
            </w:r>
            <w:r w:rsidRPr="00B544DD">
              <w:rPr>
                <w:rFonts w:cs="Calibri"/>
                <w:sz w:val="20"/>
                <w:szCs w:val="20"/>
                <w:lang w:val="en-GB"/>
              </w:rPr>
              <w:t xml:space="preserve"> </w:t>
            </w:r>
          </w:p>
          <w:p w14:paraId="11A5B82D" w14:textId="77777777" w:rsidR="00B544DD" w:rsidRPr="00B544DD" w:rsidRDefault="00B544DD" w:rsidP="00B544DD">
            <w:pPr>
              <w:numPr>
                <w:ilvl w:val="0"/>
                <w:numId w:val="38"/>
              </w:numPr>
              <w:spacing w:after="83" w:line="223" w:lineRule="auto"/>
              <w:ind w:left="722"/>
              <w:rPr>
                <w:sz w:val="20"/>
                <w:szCs w:val="20"/>
                <w:lang w:val="en-GB"/>
              </w:rPr>
            </w:pPr>
            <w:r w:rsidRPr="00B544DD">
              <w:rPr>
                <w:sz w:val="20"/>
                <w:szCs w:val="20"/>
                <w:lang w:val="en-GB"/>
              </w:rPr>
              <w:t xml:space="preserve">3 to 5 years’ experience with no marketing related qualifications </w:t>
            </w:r>
            <w:r w:rsidRPr="00B544DD">
              <w:rPr>
                <w:rFonts w:cs="Calibri"/>
                <w:sz w:val="20"/>
                <w:szCs w:val="20"/>
                <w:lang w:val="en-GB"/>
              </w:rPr>
              <w:t xml:space="preserve"> </w:t>
            </w:r>
          </w:p>
          <w:p w14:paraId="1D97475A" w14:textId="77777777" w:rsidR="00B544DD" w:rsidRPr="00B544DD" w:rsidRDefault="00B544DD" w:rsidP="00B544DD">
            <w:pPr>
              <w:numPr>
                <w:ilvl w:val="0"/>
                <w:numId w:val="38"/>
              </w:numPr>
              <w:spacing w:after="74" w:line="216" w:lineRule="auto"/>
              <w:ind w:left="722"/>
              <w:rPr>
                <w:sz w:val="20"/>
                <w:szCs w:val="20"/>
                <w:lang w:val="en-GB"/>
              </w:rPr>
            </w:pPr>
            <w:r w:rsidRPr="00B544DD">
              <w:rPr>
                <w:sz w:val="20"/>
                <w:szCs w:val="20"/>
                <w:lang w:val="en-GB"/>
              </w:rPr>
              <w:t xml:space="preserve">3 to 5 years’ experience with marketing related qualifications  </w:t>
            </w:r>
            <w:r w:rsidRPr="00B544DD">
              <w:rPr>
                <w:rFonts w:cs="Calibri"/>
                <w:sz w:val="20"/>
                <w:szCs w:val="20"/>
                <w:lang w:val="en-GB"/>
              </w:rPr>
              <w:t xml:space="preserve"> </w:t>
            </w:r>
          </w:p>
          <w:p w14:paraId="4F991997" w14:textId="77777777" w:rsidR="00B544DD" w:rsidRPr="00B544DD" w:rsidRDefault="00B544DD" w:rsidP="00B544DD">
            <w:pPr>
              <w:numPr>
                <w:ilvl w:val="0"/>
                <w:numId w:val="38"/>
              </w:numPr>
              <w:spacing w:after="41" w:line="216" w:lineRule="auto"/>
              <w:ind w:left="722"/>
              <w:rPr>
                <w:sz w:val="20"/>
                <w:szCs w:val="20"/>
                <w:lang w:val="en-GB"/>
              </w:rPr>
            </w:pPr>
            <w:r w:rsidRPr="00B544DD">
              <w:rPr>
                <w:sz w:val="20"/>
                <w:szCs w:val="20"/>
                <w:lang w:val="en-GB"/>
              </w:rPr>
              <w:t xml:space="preserve">5 to 10 years’ experience with marketing related qualifications  </w:t>
            </w:r>
            <w:r w:rsidRPr="00B544DD">
              <w:rPr>
                <w:rFonts w:cs="Calibri"/>
                <w:sz w:val="20"/>
                <w:szCs w:val="20"/>
                <w:lang w:val="en-GB"/>
              </w:rPr>
              <w:t xml:space="preserve"> </w:t>
            </w:r>
          </w:p>
          <w:p w14:paraId="3F77A426" w14:textId="77777777" w:rsidR="00B544DD" w:rsidRPr="00B544DD" w:rsidRDefault="00B544DD" w:rsidP="00B544DD">
            <w:pPr>
              <w:numPr>
                <w:ilvl w:val="0"/>
                <w:numId w:val="38"/>
              </w:numPr>
              <w:spacing w:after="26" w:line="216" w:lineRule="auto"/>
              <w:ind w:left="722"/>
              <w:rPr>
                <w:sz w:val="20"/>
                <w:szCs w:val="20"/>
                <w:lang w:val="en-GB"/>
              </w:rPr>
            </w:pPr>
            <w:r w:rsidRPr="00B544DD">
              <w:rPr>
                <w:sz w:val="20"/>
                <w:szCs w:val="20"/>
                <w:lang w:val="en-GB"/>
              </w:rPr>
              <w:t xml:space="preserve">10 years or more of experience with marketing related qualifications  </w:t>
            </w:r>
            <w:r w:rsidRPr="00B544DD">
              <w:rPr>
                <w:rFonts w:cs="Calibri"/>
                <w:sz w:val="20"/>
                <w:szCs w:val="20"/>
                <w:lang w:val="en-GB"/>
              </w:rPr>
              <w:t xml:space="preserve"> </w:t>
            </w:r>
          </w:p>
          <w:p w14:paraId="6BE12E07" w14:textId="77777777" w:rsidR="00B544DD" w:rsidRPr="00B544DD" w:rsidRDefault="00B544DD" w:rsidP="00B544DD">
            <w:pPr>
              <w:rPr>
                <w:sz w:val="20"/>
                <w:szCs w:val="20"/>
                <w:lang w:val="en-GB"/>
              </w:rPr>
            </w:pPr>
            <w:r w:rsidRPr="00B544DD">
              <w:rPr>
                <w:rFonts w:cs="Calibri"/>
                <w:sz w:val="20"/>
                <w:szCs w:val="20"/>
                <w:lang w:val="en-GB"/>
              </w:rPr>
              <w:t xml:space="preserve"> </w:t>
            </w:r>
          </w:p>
        </w:tc>
      </w:tr>
      <w:tr w:rsidR="004614B8" w:rsidRPr="00B544DD" w14:paraId="4333F469" w14:textId="77777777" w:rsidTr="00EA7482">
        <w:tblPrEx>
          <w:tblCellMar>
            <w:top w:w="17" w:type="dxa"/>
            <w:right w:w="8" w:type="dxa"/>
          </w:tblCellMar>
        </w:tblPrEx>
        <w:trPr>
          <w:trHeight w:val="4343"/>
        </w:trPr>
        <w:tc>
          <w:tcPr>
            <w:tcW w:w="3690" w:type="dxa"/>
            <w:tcBorders>
              <w:top w:val="single" w:sz="4" w:space="0" w:color="000000"/>
              <w:left w:val="single" w:sz="4" w:space="0" w:color="000000"/>
              <w:bottom w:val="single" w:sz="4" w:space="0" w:color="000000"/>
              <w:right w:val="single" w:sz="4" w:space="0" w:color="000000"/>
            </w:tcBorders>
            <w:vAlign w:val="center"/>
          </w:tcPr>
          <w:p w14:paraId="66EA9273" w14:textId="799CC1B3" w:rsidR="004614B8" w:rsidRDefault="004614B8" w:rsidP="004614B8">
            <w:pPr>
              <w:tabs>
                <w:tab w:val="left" w:pos="567"/>
                <w:tab w:val="left" w:pos="1134"/>
                <w:tab w:val="left" w:pos="1701"/>
                <w:tab w:val="left" w:pos="2268"/>
                <w:tab w:val="left" w:pos="2835"/>
              </w:tabs>
              <w:spacing w:after="200" w:line="276" w:lineRule="auto"/>
              <w:rPr>
                <w:rFonts w:eastAsia="Calibri" w:cs="Arial"/>
                <w:b/>
                <w:iCs/>
                <w:color w:val="000000" w:themeColor="text1"/>
                <w:sz w:val="20"/>
                <w:szCs w:val="20"/>
                <w:lang w:val="en-GB"/>
              </w:rPr>
            </w:pPr>
            <w:r>
              <w:rPr>
                <w:rFonts w:eastAsia="Calibri" w:cs="Arial"/>
                <w:b/>
                <w:iCs/>
                <w:color w:val="000000" w:themeColor="text1"/>
                <w:sz w:val="20"/>
                <w:szCs w:val="20"/>
                <w:lang w:val="en-GB"/>
              </w:rPr>
              <w:t xml:space="preserve">4. </w:t>
            </w:r>
            <w:r w:rsidRPr="00A211E8">
              <w:rPr>
                <w:rFonts w:eastAsia="Calibri" w:cs="Arial"/>
                <w:b/>
                <w:iCs/>
                <w:color w:val="000000" w:themeColor="text1"/>
                <w:sz w:val="20"/>
                <w:szCs w:val="20"/>
                <w:lang w:val="en-GB"/>
              </w:rPr>
              <w:t xml:space="preserve"> Financial Capability</w:t>
            </w:r>
          </w:p>
          <w:p w14:paraId="50012D67" w14:textId="77777777" w:rsidR="004614B8" w:rsidRDefault="004614B8" w:rsidP="004614B8">
            <w:pPr>
              <w:tabs>
                <w:tab w:val="left" w:pos="567"/>
                <w:tab w:val="left" w:pos="1134"/>
                <w:tab w:val="left" w:pos="1701"/>
                <w:tab w:val="left" w:pos="2268"/>
                <w:tab w:val="left" w:pos="2835"/>
              </w:tabs>
              <w:spacing w:after="200" w:line="276" w:lineRule="auto"/>
              <w:rPr>
                <w:rFonts w:eastAsia="Calibri" w:cs="Arial"/>
                <w:b/>
                <w:iCs/>
                <w:color w:val="000000" w:themeColor="text1"/>
                <w:sz w:val="20"/>
                <w:szCs w:val="20"/>
                <w:lang w:val="en-GB"/>
              </w:rPr>
            </w:pPr>
            <w:r>
              <w:rPr>
                <w:rFonts w:eastAsia="Calibri" w:cs="Arial"/>
                <w:b/>
                <w:iCs/>
                <w:color w:val="000000" w:themeColor="text1"/>
                <w:sz w:val="20"/>
                <w:szCs w:val="20"/>
                <w:lang w:val="en-GB"/>
              </w:rPr>
              <w:t>Operating Cashflow</w:t>
            </w:r>
          </w:p>
          <w:p w14:paraId="5837AA46" w14:textId="77777777" w:rsidR="004614B8" w:rsidRDefault="004614B8" w:rsidP="004614B8">
            <w:pPr>
              <w:tabs>
                <w:tab w:val="left" w:pos="567"/>
                <w:tab w:val="left" w:pos="1134"/>
                <w:tab w:val="left" w:pos="1701"/>
                <w:tab w:val="left" w:pos="2268"/>
                <w:tab w:val="left" w:pos="2835"/>
              </w:tabs>
              <w:spacing w:after="200" w:line="276" w:lineRule="auto"/>
              <w:rPr>
                <w:rFonts w:eastAsia="Calibri" w:cs="Arial"/>
                <w:b/>
                <w:iCs/>
                <w:color w:val="000000" w:themeColor="text1"/>
                <w:sz w:val="20"/>
                <w:szCs w:val="20"/>
                <w:lang w:val="en-GB"/>
              </w:rPr>
            </w:pPr>
            <w:r>
              <w:rPr>
                <w:rFonts w:eastAsia="Calibri" w:cs="Arial"/>
                <w:b/>
                <w:iCs/>
                <w:color w:val="000000" w:themeColor="text1"/>
                <w:sz w:val="20"/>
                <w:szCs w:val="20"/>
                <w:lang w:val="en-GB"/>
              </w:rPr>
              <w:t>Operating cash flow ratio measures a company`s short-term liquidity.</w:t>
            </w:r>
          </w:p>
          <w:p w14:paraId="6A8C21CF" w14:textId="77777777" w:rsidR="004614B8" w:rsidRDefault="004614B8" w:rsidP="004614B8">
            <w:pPr>
              <w:tabs>
                <w:tab w:val="left" w:pos="567"/>
                <w:tab w:val="left" w:pos="1134"/>
                <w:tab w:val="left" w:pos="1701"/>
                <w:tab w:val="left" w:pos="2268"/>
                <w:tab w:val="left" w:pos="2835"/>
              </w:tabs>
              <w:spacing w:after="200" w:line="276" w:lineRule="auto"/>
              <w:rPr>
                <w:rFonts w:eastAsia="Calibri" w:cs="Arial"/>
                <w:b/>
                <w:iCs/>
                <w:color w:val="000000" w:themeColor="text1"/>
                <w:sz w:val="20"/>
                <w:szCs w:val="20"/>
                <w:lang w:val="en-GB"/>
              </w:rPr>
            </w:pPr>
            <w:r>
              <w:rPr>
                <w:rFonts w:eastAsia="Calibri" w:cs="Arial"/>
                <w:b/>
                <w:iCs/>
                <w:color w:val="000000" w:themeColor="text1"/>
                <w:sz w:val="20"/>
                <w:szCs w:val="20"/>
                <w:lang w:val="en-GB"/>
              </w:rPr>
              <w:t xml:space="preserve">Formula: Operating Cash Flows Ratio </w:t>
            </w:r>
            <w:proofErr w:type="gramStart"/>
            <w:r>
              <w:rPr>
                <w:rFonts w:eastAsia="Calibri" w:cs="Arial"/>
                <w:b/>
                <w:iCs/>
                <w:color w:val="000000" w:themeColor="text1"/>
                <w:sz w:val="20"/>
                <w:szCs w:val="20"/>
                <w:lang w:val="en-GB"/>
              </w:rPr>
              <w:t>=  Cash</w:t>
            </w:r>
            <w:proofErr w:type="gramEnd"/>
            <w:r>
              <w:rPr>
                <w:rFonts w:eastAsia="Calibri" w:cs="Arial"/>
                <w:b/>
                <w:iCs/>
                <w:color w:val="000000" w:themeColor="text1"/>
                <w:sz w:val="20"/>
                <w:szCs w:val="20"/>
                <w:lang w:val="en-GB"/>
              </w:rPr>
              <w:t xml:space="preserve"> Flows from Operations/Current Liabilities</w:t>
            </w:r>
          </w:p>
          <w:p w14:paraId="1CF9EEFF" w14:textId="77777777" w:rsidR="004614B8" w:rsidRDefault="004614B8" w:rsidP="004614B8">
            <w:pPr>
              <w:tabs>
                <w:tab w:val="left" w:pos="567"/>
                <w:tab w:val="left" w:pos="1134"/>
                <w:tab w:val="left" w:pos="1701"/>
                <w:tab w:val="left" w:pos="2268"/>
                <w:tab w:val="left" w:pos="2835"/>
              </w:tabs>
              <w:spacing w:after="200" w:line="276" w:lineRule="auto"/>
              <w:rPr>
                <w:rFonts w:eastAsia="Calibri" w:cs="Arial"/>
                <w:b/>
                <w:iCs/>
                <w:color w:val="000000" w:themeColor="text1"/>
                <w:sz w:val="20"/>
                <w:szCs w:val="20"/>
                <w:lang w:val="en-GB"/>
              </w:rPr>
            </w:pPr>
            <w:r>
              <w:rPr>
                <w:rFonts w:eastAsia="Calibri" w:cs="Arial"/>
                <w:b/>
                <w:iCs/>
                <w:color w:val="000000" w:themeColor="text1"/>
                <w:sz w:val="20"/>
                <w:szCs w:val="20"/>
                <w:lang w:val="en-GB"/>
              </w:rPr>
              <w:t>Bidder should submit a complete set of financial statements. Not older than 5 Years.</w:t>
            </w:r>
          </w:p>
          <w:p w14:paraId="4839E7FD" w14:textId="3B527C96" w:rsidR="004614B8" w:rsidRPr="00B544DD" w:rsidRDefault="004614B8" w:rsidP="004614B8">
            <w:pPr>
              <w:rPr>
                <w:sz w:val="20"/>
                <w:szCs w:val="20"/>
                <w:lang w:val="en-GB"/>
              </w:rPr>
            </w:pPr>
            <w:r>
              <w:rPr>
                <w:rFonts w:eastAsia="Calibri" w:cs="Arial"/>
                <w:b/>
                <w:iCs/>
                <w:color w:val="000000" w:themeColor="text1"/>
                <w:sz w:val="20"/>
                <w:szCs w:val="20"/>
                <w:lang w:val="en-GB"/>
              </w:rPr>
              <w:t>(Financial statements must be prepared and signed by an independent registered professional.</w:t>
            </w:r>
          </w:p>
        </w:tc>
        <w:tc>
          <w:tcPr>
            <w:tcW w:w="1013" w:type="dxa"/>
            <w:tcBorders>
              <w:top w:val="single" w:sz="4" w:space="0" w:color="000000"/>
              <w:left w:val="single" w:sz="4" w:space="0" w:color="000000"/>
              <w:bottom w:val="single" w:sz="4" w:space="0" w:color="000000"/>
              <w:right w:val="single" w:sz="4" w:space="0" w:color="000000"/>
            </w:tcBorders>
            <w:vAlign w:val="center"/>
          </w:tcPr>
          <w:p w14:paraId="7085BCAF" w14:textId="28C28C15" w:rsidR="004614B8" w:rsidRPr="00B544DD" w:rsidRDefault="004614B8" w:rsidP="004614B8">
            <w:pPr>
              <w:ind w:right="100"/>
              <w:jc w:val="center"/>
              <w:rPr>
                <w:sz w:val="20"/>
                <w:szCs w:val="20"/>
                <w:lang w:val="en-GB"/>
              </w:rPr>
            </w:pPr>
            <w:r>
              <w:rPr>
                <w:rFonts w:eastAsia="Calibri" w:cs="Arial"/>
                <w:b/>
                <w:color w:val="000000" w:themeColor="text1"/>
                <w:sz w:val="20"/>
                <w:szCs w:val="20"/>
                <w:lang w:val="en-GB"/>
              </w:rPr>
              <w:t>2</w:t>
            </w:r>
            <w:r w:rsidRPr="00A211E8">
              <w:rPr>
                <w:rFonts w:eastAsia="Calibri" w:cs="Arial"/>
                <w:b/>
                <w:color w:val="000000" w:themeColor="text1"/>
                <w:sz w:val="20"/>
                <w:szCs w:val="20"/>
                <w:lang w:val="en-GB"/>
              </w:rPr>
              <w:t>0</w:t>
            </w:r>
          </w:p>
        </w:tc>
        <w:tc>
          <w:tcPr>
            <w:tcW w:w="4837" w:type="dxa"/>
            <w:tcBorders>
              <w:top w:val="single" w:sz="4" w:space="0" w:color="000000"/>
              <w:left w:val="single" w:sz="4" w:space="0" w:color="000000"/>
              <w:bottom w:val="single" w:sz="4" w:space="0" w:color="000000"/>
              <w:right w:val="single" w:sz="4" w:space="0" w:color="000000"/>
            </w:tcBorders>
          </w:tcPr>
          <w:p w14:paraId="530DD138" w14:textId="77777777" w:rsidR="004614B8" w:rsidRPr="00A211E8" w:rsidRDefault="004614B8" w:rsidP="004614B8">
            <w:pPr>
              <w:spacing w:after="200" w:line="276" w:lineRule="auto"/>
              <w:rPr>
                <w:rFonts w:cs="Arial"/>
                <w:color w:val="000000" w:themeColor="text1"/>
                <w:sz w:val="20"/>
                <w:szCs w:val="20"/>
                <w:lang w:val="en-GB" w:eastAsia="zh-TW"/>
              </w:rPr>
            </w:pPr>
            <w:r w:rsidRPr="00A211E8">
              <w:rPr>
                <w:rFonts w:cs="Arial"/>
                <w:color w:val="000000" w:themeColor="text1"/>
                <w:sz w:val="20"/>
                <w:szCs w:val="20"/>
                <w:lang w:val="en-GB" w:eastAsia="zh-TW"/>
              </w:rPr>
              <w:t xml:space="preserve">Operating cash flow ratio measures a company’s short-term liquidity. Formula: Operating Cash Flows </w:t>
            </w:r>
          </w:p>
          <w:p w14:paraId="54202197" w14:textId="77777777" w:rsidR="004614B8" w:rsidRPr="00A211E8" w:rsidRDefault="004614B8" w:rsidP="004614B8">
            <w:pPr>
              <w:spacing w:after="200" w:line="276" w:lineRule="auto"/>
              <w:rPr>
                <w:rFonts w:cs="Arial"/>
                <w:color w:val="000000" w:themeColor="text1"/>
                <w:sz w:val="20"/>
                <w:szCs w:val="20"/>
                <w:lang w:val="en-GB" w:eastAsia="zh-TW"/>
              </w:rPr>
            </w:pPr>
            <w:r w:rsidRPr="00A211E8">
              <w:rPr>
                <w:rFonts w:cs="Arial"/>
                <w:color w:val="000000" w:themeColor="text1"/>
                <w:sz w:val="20"/>
                <w:szCs w:val="20"/>
                <w:lang w:val="en-GB" w:eastAsia="zh-TW"/>
              </w:rPr>
              <w:t xml:space="preserve">Ratio = Cash Flows from Operations/Current Liabilities </w:t>
            </w:r>
          </w:p>
          <w:p w14:paraId="6FB58C4C" w14:textId="77777777" w:rsidR="004614B8" w:rsidRPr="00A211E8" w:rsidRDefault="004614B8" w:rsidP="004614B8">
            <w:pPr>
              <w:spacing w:after="200" w:line="276" w:lineRule="auto"/>
              <w:rPr>
                <w:rFonts w:cs="Arial"/>
                <w:color w:val="000000" w:themeColor="text1"/>
                <w:sz w:val="20"/>
                <w:szCs w:val="20"/>
                <w:lang w:val="en-GB" w:eastAsia="zh-TW"/>
              </w:rPr>
            </w:pPr>
            <w:r w:rsidRPr="00A211E8">
              <w:rPr>
                <w:rFonts w:cs="Arial"/>
                <w:color w:val="000000" w:themeColor="text1"/>
                <w:sz w:val="20"/>
                <w:szCs w:val="20"/>
                <w:lang w:val="en-GB" w:eastAsia="zh-TW"/>
              </w:rPr>
              <w:t>0. No Submission of financial Statement</w:t>
            </w:r>
          </w:p>
          <w:p w14:paraId="22D435C6" w14:textId="77777777" w:rsidR="004614B8" w:rsidRPr="00A211E8" w:rsidRDefault="004614B8" w:rsidP="004614B8">
            <w:pPr>
              <w:spacing w:after="200" w:line="276" w:lineRule="auto"/>
              <w:rPr>
                <w:rFonts w:cs="Arial"/>
                <w:color w:val="000000" w:themeColor="text1"/>
                <w:sz w:val="20"/>
                <w:szCs w:val="20"/>
                <w:lang w:val="en-GB" w:eastAsia="zh-TW"/>
              </w:rPr>
            </w:pPr>
            <w:r w:rsidRPr="00A211E8">
              <w:rPr>
                <w:rFonts w:cs="Arial"/>
                <w:color w:val="000000" w:themeColor="text1"/>
                <w:sz w:val="20"/>
                <w:szCs w:val="20"/>
                <w:lang w:val="en-GB" w:eastAsia="zh-TW"/>
              </w:rPr>
              <w:t xml:space="preserve">1 = Operating Cash Flows Ratio X &lt; 0 </w:t>
            </w:r>
          </w:p>
          <w:p w14:paraId="421FB1A4" w14:textId="77777777" w:rsidR="004614B8" w:rsidRPr="00A211E8" w:rsidRDefault="004614B8" w:rsidP="004614B8">
            <w:pPr>
              <w:spacing w:after="200" w:line="276" w:lineRule="auto"/>
              <w:rPr>
                <w:rFonts w:cs="Arial"/>
                <w:color w:val="000000" w:themeColor="text1"/>
                <w:sz w:val="20"/>
                <w:szCs w:val="20"/>
                <w:lang w:val="en-GB" w:eastAsia="zh-TW"/>
              </w:rPr>
            </w:pPr>
            <w:r w:rsidRPr="00A211E8">
              <w:rPr>
                <w:rFonts w:cs="Arial"/>
                <w:color w:val="000000" w:themeColor="text1"/>
                <w:sz w:val="20"/>
                <w:szCs w:val="20"/>
                <w:lang w:val="en-GB" w:eastAsia="zh-TW"/>
              </w:rPr>
              <w:t xml:space="preserve">2 =Operating Cash Flows Ratio 0 &gt;X &lt; 0.5 </w:t>
            </w:r>
          </w:p>
          <w:p w14:paraId="54EEA9B5" w14:textId="77777777" w:rsidR="004614B8" w:rsidRPr="00A211E8" w:rsidRDefault="004614B8" w:rsidP="004614B8">
            <w:pPr>
              <w:spacing w:after="200" w:line="276" w:lineRule="auto"/>
              <w:rPr>
                <w:rFonts w:cs="Arial"/>
                <w:color w:val="000000" w:themeColor="text1"/>
                <w:sz w:val="20"/>
                <w:szCs w:val="20"/>
                <w:lang w:val="en-GB" w:eastAsia="zh-TW"/>
              </w:rPr>
            </w:pPr>
            <w:r w:rsidRPr="00A211E8">
              <w:rPr>
                <w:rFonts w:cs="Arial"/>
                <w:color w:val="000000" w:themeColor="text1"/>
                <w:sz w:val="20"/>
                <w:szCs w:val="20"/>
                <w:lang w:val="en-GB" w:eastAsia="zh-TW"/>
              </w:rPr>
              <w:t xml:space="preserve">3 = Operating Cash Flows Ratio 0.5 &gt; X &lt;1 </w:t>
            </w:r>
          </w:p>
          <w:p w14:paraId="62F16961" w14:textId="77777777" w:rsidR="004614B8" w:rsidRPr="00A211E8" w:rsidRDefault="004614B8" w:rsidP="004614B8">
            <w:pPr>
              <w:spacing w:after="200" w:line="276" w:lineRule="auto"/>
              <w:rPr>
                <w:rFonts w:cs="Arial"/>
                <w:color w:val="000000" w:themeColor="text1"/>
                <w:sz w:val="20"/>
                <w:szCs w:val="20"/>
                <w:lang w:val="en-GB" w:eastAsia="zh-TW"/>
              </w:rPr>
            </w:pPr>
            <w:r w:rsidRPr="00A211E8">
              <w:rPr>
                <w:rFonts w:cs="Arial"/>
                <w:color w:val="000000" w:themeColor="text1"/>
                <w:sz w:val="20"/>
                <w:szCs w:val="20"/>
                <w:lang w:val="en-GB" w:eastAsia="zh-TW"/>
              </w:rPr>
              <w:t xml:space="preserve">4 = Operating Cash Flows Ratio 1 &gt; X &lt;1.5 </w:t>
            </w:r>
          </w:p>
          <w:p w14:paraId="42369662" w14:textId="6264AC44" w:rsidR="004614B8" w:rsidRPr="00B544DD" w:rsidRDefault="004614B8" w:rsidP="004614B8">
            <w:pPr>
              <w:rPr>
                <w:sz w:val="20"/>
                <w:szCs w:val="20"/>
                <w:lang w:val="en-GB"/>
              </w:rPr>
            </w:pPr>
            <w:r w:rsidRPr="00A211E8">
              <w:rPr>
                <w:rFonts w:cs="Arial"/>
                <w:color w:val="000000" w:themeColor="text1"/>
                <w:sz w:val="20"/>
                <w:szCs w:val="20"/>
                <w:lang w:val="en-GB" w:eastAsia="zh-TW"/>
              </w:rPr>
              <w:t>5 = Operating Cash Flows Ratio X ≥ 1.5</w:t>
            </w:r>
          </w:p>
        </w:tc>
      </w:tr>
      <w:tr w:rsidR="004614B8" w:rsidRPr="00B544DD" w14:paraId="17D7293B" w14:textId="77777777" w:rsidTr="00B544DD">
        <w:tblPrEx>
          <w:tblCellMar>
            <w:top w:w="17" w:type="dxa"/>
            <w:right w:w="8" w:type="dxa"/>
          </w:tblCellMar>
        </w:tblPrEx>
        <w:trPr>
          <w:trHeight w:val="494"/>
        </w:trPr>
        <w:tc>
          <w:tcPr>
            <w:tcW w:w="3690" w:type="dxa"/>
            <w:tcBorders>
              <w:top w:val="single" w:sz="4" w:space="0" w:color="000000"/>
              <w:left w:val="single" w:sz="4" w:space="0" w:color="000000"/>
              <w:bottom w:val="single" w:sz="4" w:space="0" w:color="000000"/>
              <w:right w:val="single" w:sz="4" w:space="0" w:color="000000"/>
            </w:tcBorders>
          </w:tcPr>
          <w:p w14:paraId="3B342C92" w14:textId="77777777" w:rsidR="004614B8" w:rsidRPr="00B544DD" w:rsidRDefault="004614B8" w:rsidP="004614B8">
            <w:pPr>
              <w:rPr>
                <w:sz w:val="20"/>
                <w:szCs w:val="20"/>
                <w:lang w:val="en-GB"/>
              </w:rPr>
            </w:pPr>
            <w:r w:rsidRPr="00B544DD">
              <w:rPr>
                <w:rFonts w:cs="Arial"/>
                <w:b/>
                <w:sz w:val="20"/>
                <w:szCs w:val="20"/>
                <w:lang w:val="en-GB"/>
              </w:rPr>
              <w:t xml:space="preserve">TOTAL </w:t>
            </w:r>
            <w:r w:rsidRPr="00B544DD">
              <w:rPr>
                <w:rFonts w:cs="Calibri"/>
                <w:sz w:val="20"/>
                <w:szCs w:val="20"/>
                <w:lang w:val="en-GB"/>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5B9EC15E" w14:textId="77777777" w:rsidR="004614B8" w:rsidRPr="00B544DD" w:rsidRDefault="004614B8" w:rsidP="004614B8">
            <w:pPr>
              <w:ind w:right="100"/>
              <w:jc w:val="center"/>
              <w:rPr>
                <w:sz w:val="20"/>
                <w:szCs w:val="20"/>
                <w:lang w:val="en-GB"/>
              </w:rPr>
            </w:pPr>
            <w:r w:rsidRPr="00B544DD">
              <w:rPr>
                <w:sz w:val="20"/>
                <w:szCs w:val="20"/>
                <w:lang w:val="en-GB"/>
              </w:rPr>
              <w:t xml:space="preserve">100 </w:t>
            </w:r>
            <w:r w:rsidRPr="00B544DD">
              <w:rPr>
                <w:rFonts w:cs="Calibri"/>
                <w:sz w:val="20"/>
                <w:szCs w:val="20"/>
                <w:lang w:val="en-GB"/>
              </w:rPr>
              <w:t xml:space="preserve"> </w:t>
            </w:r>
          </w:p>
        </w:tc>
        <w:tc>
          <w:tcPr>
            <w:tcW w:w="4837" w:type="dxa"/>
            <w:tcBorders>
              <w:top w:val="single" w:sz="4" w:space="0" w:color="000000"/>
              <w:left w:val="single" w:sz="4" w:space="0" w:color="000000"/>
              <w:bottom w:val="single" w:sz="4" w:space="0" w:color="000000"/>
              <w:right w:val="single" w:sz="4" w:space="0" w:color="000000"/>
            </w:tcBorders>
          </w:tcPr>
          <w:p w14:paraId="746D154D" w14:textId="77777777" w:rsidR="004614B8" w:rsidRPr="00B544DD" w:rsidRDefault="004614B8" w:rsidP="004614B8">
            <w:pPr>
              <w:ind w:left="2"/>
              <w:rPr>
                <w:sz w:val="20"/>
                <w:szCs w:val="20"/>
                <w:lang w:val="en-GB"/>
              </w:rPr>
            </w:pPr>
            <w:r w:rsidRPr="00B544DD">
              <w:rPr>
                <w:sz w:val="20"/>
                <w:szCs w:val="20"/>
                <w:lang w:val="en-GB"/>
              </w:rPr>
              <w:t xml:space="preserve"> </w:t>
            </w:r>
            <w:r w:rsidRPr="00B544DD">
              <w:rPr>
                <w:rFonts w:cs="Calibri"/>
                <w:sz w:val="20"/>
                <w:szCs w:val="20"/>
                <w:lang w:val="en-GB"/>
              </w:rPr>
              <w:t xml:space="preserve"> </w:t>
            </w:r>
          </w:p>
        </w:tc>
      </w:tr>
    </w:tbl>
    <w:p w14:paraId="169E54C5" w14:textId="5326C4D5" w:rsidR="00A36A82" w:rsidRDefault="00A36A82" w:rsidP="00123086">
      <w:pPr>
        <w:spacing w:line="360" w:lineRule="auto"/>
        <w:ind w:right="-927"/>
        <w:jc w:val="both"/>
        <w:rPr>
          <w:rFonts w:ascii="Arial Narrow" w:hAnsi="Arial Narrow" w:cs="Arial"/>
          <w:b/>
          <w:lang w:eastAsia="zh-TW"/>
        </w:rPr>
      </w:pPr>
    </w:p>
    <w:p w14:paraId="718122BE" w14:textId="7ECC22F7" w:rsidR="00E56BE0" w:rsidRDefault="00E56BE0" w:rsidP="00123086">
      <w:pPr>
        <w:spacing w:line="360" w:lineRule="auto"/>
        <w:ind w:right="-927"/>
        <w:jc w:val="both"/>
        <w:rPr>
          <w:rFonts w:ascii="Arial Narrow" w:hAnsi="Arial Narrow" w:cs="Arial"/>
          <w:b/>
          <w:lang w:eastAsia="zh-TW"/>
        </w:rPr>
      </w:pPr>
    </w:p>
    <w:p w14:paraId="786665A6" w14:textId="0B567E54" w:rsidR="004614B8" w:rsidRDefault="004614B8" w:rsidP="00123086">
      <w:pPr>
        <w:spacing w:line="360" w:lineRule="auto"/>
        <w:ind w:right="-927"/>
        <w:jc w:val="both"/>
        <w:rPr>
          <w:rFonts w:ascii="Arial Narrow" w:hAnsi="Arial Narrow" w:cs="Arial"/>
          <w:b/>
          <w:lang w:eastAsia="zh-TW"/>
        </w:rPr>
      </w:pPr>
    </w:p>
    <w:p w14:paraId="10391B16" w14:textId="79D0C1CD" w:rsidR="004614B8" w:rsidRDefault="004614B8" w:rsidP="00123086">
      <w:pPr>
        <w:spacing w:line="360" w:lineRule="auto"/>
        <w:ind w:right="-927"/>
        <w:jc w:val="both"/>
        <w:rPr>
          <w:rFonts w:ascii="Arial Narrow" w:hAnsi="Arial Narrow" w:cs="Arial"/>
          <w:b/>
          <w:lang w:eastAsia="zh-TW"/>
        </w:rPr>
      </w:pPr>
    </w:p>
    <w:p w14:paraId="58A7D91F" w14:textId="3A4159A5" w:rsidR="004614B8" w:rsidRDefault="004614B8" w:rsidP="00123086">
      <w:pPr>
        <w:spacing w:line="360" w:lineRule="auto"/>
        <w:ind w:right="-927"/>
        <w:jc w:val="both"/>
        <w:rPr>
          <w:rFonts w:ascii="Arial Narrow" w:hAnsi="Arial Narrow" w:cs="Arial"/>
          <w:b/>
          <w:lang w:eastAsia="zh-TW"/>
        </w:rPr>
      </w:pPr>
    </w:p>
    <w:p w14:paraId="7818F18B" w14:textId="6FF76332" w:rsidR="004614B8" w:rsidRDefault="004614B8" w:rsidP="00123086">
      <w:pPr>
        <w:spacing w:line="360" w:lineRule="auto"/>
        <w:ind w:right="-927"/>
        <w:jc w:val="both"/>
        <w:rPr>
          <w:rFonts w:ascii="Arial Narrow" w:hAnsi="Arial Narrow" w:cs="Arial"/>
          <w:b/>
          <w:lang w:eastAsia="zh-TW"/>
        </w:rPr>
      </w:pPr>
    </w:p>
    <w:p w14:paraId="00A55F31" w14:textId="77777777" w:rsidR="004614B8" w:rsidRDefault="004614B8" w:rsidP="00123086">
      <w:pPr>
        <w:spacing w:line="360" w:lineRule="auto"/>
        <w:ind w:right="-927"/>
        <w:jc w:val="both"/>
        <w:rPr>
          <w:rFonts w:ascii="Arial Narrow" w:hAnsi="Arial Narrow" w:cs="Arial"/>
          <w:b/>
          <w:lang w:eastAsia="zh-TW"/>
        </w:rPr>
      </w:pPr>
    </w:p>
    <w:p w14:paraId="366EE812" w14:textId="77777777" w:rsidR="00DB5546" w:rsidRPr="00B544DD" w:rsidRDefault="00DB5546" w:rsidP="00DB5546">
      <w:pPr>
        <w:spacing w:line="259" w:lineRule="auto"/>
        <w:ind w:right="47"/>
        <w:rPr>
          <w:rFonts w:ascii="Calibri" w:hAnsi="Calibri" w:cs="Calibri"/>
          <w:sz w:val="22"/>
          <w:szCs w:val="20"/>
          <w:lang w:val="en-GB"/>
        </w:rPr>
      </w:pPr>
      <w:r w:rsidRPr="00B544DD">
        <w:rPr>
          <w:rFonts w:ascii="Arial" w:hAnsi="Arial" w:cs="Arial"/>
          <w:i/>
          <w:sz w:val="22"/>
          <w:szCs w:val="20"/>
          <w:lang w:val="en-GB"/>
        </w:rPr>
        <w:lastRenderedPageBreak/>
        <w:t>A detailed list of key personnel who will be involved in the provision of management and advisory services is required. Names of the persons and the areas of expertise and relevant qualifications details.</w:t>
      </w:r>
      <w:r w:rsidRPr="00B544DD">
        <w:rPr>
          <w:rFonts w:ascii="Arial" w:hAnsi="Arial"/>
          <w:sz w:val="22"/>
          <w:szCs w:val="20"/>
          <w:lang w:val="en-GB"/>
        </w:rPr>
        <w:t xml:space="preserve"> </w:t>
      </w:r>
      <w:r w:rsidRPr="00B544DD">
        <w:rPr>
          <w:rFonts w:ascii="Calibri" w:hAnsi="Calibri" w:cs="Calibri"/>
          <w:sz w:val="22"/>
          <w:szCs w:val="20"/>
          <w:lang w:val="en-GB"/>
        </w:rPr>
        <w:t xml:space="preserve"> </w:t>
      </w:r>
    </w:p>
    <w:p w14:paraId="57C9BEA6" w14:textId="77777777" w:rsidR="00DB5546" w:rsidRPr="00B544DD" w:rsidRDefault="00DB5546" w:rsidP="00DB5546">
      <w:pPr>
        <w:spacing w:line="259" w:lineRule="auto"/>
        <w:ind w:right="47"/>
        <w:rPr>
          <w:rFonts w:ascii="Arial" w:hAnsi="Arial"/>
          <w:b/>
          <w:bCs/>
          <w:sz w:val="22"/>
          <w:szCs w:val="20"/>
          <w:lang w:val="en-GB"/>
        </w:rPr>
      </w:pPr>
      <w:commentRangeStart w:id="21"/>
      <w:r w:rsidRPr="00B544DD">
        <w:rPr>
          <w:rFonts w:ascii="Calibri" w:hAnsi="Calibri" w:cs="Calibri"/>
          <w:b/>
          <w:bCs/>
          <w:sz w:val="22"/>
          <w:szCs w:val="20"/>
          <w:lang w:val="en-GB"/>
        </w:rPr>
        <w:t>T</w:t>
      </w:r>
      <w:commentRangeEnd w:id="21"/>
      <w:r w:rsidRPr="00B544DD">
        <w:rPr>
          <w:rFonts w:ascii="Arial" w:hAnsi="Arial"/>
          <w:b/>
          <w:bCs/>
          <w:sz w:val="16"/>
          <w:szCs w:val="20"/>
          <w:lang w:val="en-GB"/>
        </w:rPr>
        <w:commentReference w:id="21"/>
      </w:r>
      <w:r w:rsidRPr="00B544DD">
        <w:rPr>
          <w:rFonts w:ascii="Calibri" w:hAnsi="Calibri" w:cs="Calibri"/>
          <w:b/>
          <w:bCs/>
          <w:sz w:val="22"/>
          <w:szCs w:val="20"/>
          <w:lang w:val="en-GB"/>
        </w:rPr>
        <w:t>ABLE 1</w:t>
      </w:r>
    </w:p>
    <w:tbl>
      <w:tblPr>
        <w:tblStyle w:val="TableGrid20"/>
        <w:tblW w:w="9542" w:type="dxa"/>
        <w:tblInd w:w="-5" w:type="dxa"/>
        <w:tblCellMar>
          <w:top w:w="13" w:type="dxa"/>
          <w:left w:w="106" w:type="dxa"/>
          <w:right w:w="70" w:type="dxa"/>
        </w:tblCellMar>
        <w:tblLook w:val="04A0" w:firstRow="1" w:lastRow="0" w:firstColumn="1" w:lastColumn="0" w:noHBand="0" w:noVBand="1"/>
      </w:tblPr>
      <w:tblGrid>
        <w:gridCol w:w="709"/>
        <w:gridCol w:w="1802"/>
        <w:gridCol w:w="1643"/>
        <w:gridCol w:w="2508"/>
        <w:gridCol w:w="2880"/>
      </w:tblGrid>
      <w:tr w:rsidR="00DB5546" w:rsidRPr="00B544DD" w14:paraId="73473920" w14:textId="77777777" w:rsidTr="00311FB7">
        <w:trPr>
          <w:trHeight w:val="733"/>
        </w:trPr>
        <w:tc>
          <w:tcPr>
            <w:tcW w:w="475" w:type="dxa"/>
            <w:tcBorders>
              <w:top w:val="single" w:sz="4" w:space="0" w:color="000000"/>
              <w:left w:val="single" w:sz="4" w:space="0" w:color="000000"/>
              <w:bottom w:val="single" w:sz="4" w:space="0" w:color="000000"/>
              <w:right w:val="single" w:sz="4" w:space="0" w:color="000000"/>
            </w:tcBorders>
            <w:shd w:val="clear" w:color="auto" w:fill="00B0F0"/>
          </w:tcPr>
          <w:p w14:paraId="71A3C469" w14:textId="77777777" w:rsidR="00DB5546" w:rsidRPr="00B544DD" w:rsidRDefault="00DB5546" w:rsidP="00311FB7">
            <w:pPr>
              <w:spacing w:line="259" w:lineRule="auto"/>
              <w:rPr>
                <w:sz w:val="22"/>
                <w:szCs w:val="22"/>
                <w:lang w:val="en-GB"/>
              </w:rPr>
            </w:pPr>
            <w:r w:rsidRPr="00B544DD">
              <w:rPr>
                <w:sz w:val="22"/>
                <w:szCs w:val="22"/>
                <w:lang w:val="en-GB"/>
              </w:rPr>
              <w:t xml:space="preserve">Name </w:t>
            </w:r>
            <w:r w:rsidRPr="00B544DD">
              <w:rPr>
                <w:rFonts w:cs="Calibri"/>
                <w:sz w:val="22"/>
                <w:szCs w:val="22"/>
                <w:lang w:val="en-GB"/>
              </w:rPr>
              <w:t xml:space="preserve"> </w:t>
            </w:r>
          </w:p>
        </w:tc>
        <w:tc>
          <w:tcPr>
            <w:tcW w:w="1838" w:type="dxa"/>
            <w:tcBorders>
              <w:top w:val="single" w:sz="4" w:space="0" w:color="000000"/>
              <w:left w:val="single" w:sz="4" w:space="0" w:color="000000"/>
              <w:bottom w:val="single" w:sz="4" w:space="0" w:color="000000"/>
              <w:right w:val="single" w:sz="4" w:space="0" w:color="000000"/>
            </w:tcBorders>
            <w:shd w:val="clear" w:color="auto" w:fill="00B0F0"/>
          </w:tcPr>
          <w:p w14:paraId="32B2F5BE" w14:textId="77777777" w:rsidR="00DB5546" w:rsidRPr="00B544DD" w:rsidRDefault="00DB5546" w:rsidP="00311FB7">
            <w:pPr>
              <w:spacing w:line="259" w:lineRule="auto"/>
              <w:ind w:left="22"/>
              <w:rPr>
                <w:sz w:val="22"/>
                <w:szCs w:val="22"/>
                <w:lang w:val="en-GB"/>
              </w:rPr>
            </w:pPr>
            <w:r w:rsidRPr="00B544DD">
              <w:rPr>
                <w:sz w:val="22"/>
                <w:szCs w:val="22"/>
                <w:lang w:val="en-GB"/>
              </w:rPr>
              <w:t xml:space="preserve">No of years </w:t>
            </w:r>
            <w:proofErr w:type="gramStart"/>
            <w:r w:rsidRPr="00B544DD">
              <w:rPr>
                <w:sz w:val="22"/>
                <w:szCs w:val="22"/>
                <w:lang w:val="en-GB"/>
              </w:rPr>
              <w:t xml:space="preserve">of </w:t>
            </w:r>
            <w:r w:rsidRPr="00B544DD">
              <w:rPr>
                <w:rFonts w:cs="Calibri"/>
                <w:sz w:val="22"/>
                <w:szCs w:val="22"/>
                <w:lang w:val="en-GB"/>
              </w:rPr>
              <w:t xml:space="preserve"> </w:t>
            </w:r>
            <w:r w:rsidRPr="00B544DD">
              <w:rPr>
                <w:sz w:val="22"/>
                <w:szCs w:val="22"/>
                <w:lang w:val="en-GB"/>
              </w:rPr>
              <w:t>Experience</w:t>
            </w:r>
            <w:proofErr w:type="gramEnd"/>
            <w:r w:rsidRPr="00B544DD">
              <w:rPr>
                <w:sz w:val="22"/>
                <w:szCs w:val="22"/>
                <w:lang w:val="en-GB"/>
              </w:rPr>
              <w:t xml:space="preserve">  </w:t>
            </w:r>
            <w:r w:rsidRPr="00B544DD">
              <w:rPr>
                <w:rFonts w:cs="Calibri"/>
                <w:sz w:val="22"/>
                <w:szCs w:val="22"/>
                <w:lang w:val="en-GB"/>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00B0F0"/>
          </w:tcPr>
          <w:p w14:paraId="168A4EC5" w14:textId="77777777" w:rsidR="00DB5546" w:rsidRPr="00B544DD" w:rsidRDefault="00DB5546" w:rsidP="00311FB7">
            <w:pPr>
              <w:spacing w:line="259" w:lineRule="auto"/>
              <w:ind w:right="78"/>
              <w:jc w:val="center"/>
              <w:rPr>
                <w:sz w:val="22"/>
                <w:szCs w:val="22"/>
                <w:lang w:val="en-GB"/>
              </w:rPr>
            </w:pPr>
            <w:r w:rsidRPr="00B544DD">
              <w:rPr>
                <w:sz w:val="22"/>
                <w:szCs w:val="22"/>
                <w:lang w:val="en-GB"/>
              </w:rPr>
              <w:t xml:space="preserve">Year </w:t>
            </w:r>
            <w:r w:rsidRPr="00B544DD">
              <w:rPr>
                <w:rFonts w:cs="Calibri"/>
                <w:sz w:val="22"/>
                <w:szCs w:val="22"/>
                <w:lang w:val="en-GB"/>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00B0F0"/>
          </w:tcPr>
          <w:p w14:paraId="52FC9FC0" w14:textId="77777777" w:rsidR="00DB5546" w:rsidRPr="00B544DD" w:rsidRDefault="00DB5546" w:rsidP="00311FB7">
            <w:pPr>
              <w:spacing w:line="259" w:lineRule="auto"/>
              <w:ind w:left="362"/>
              <w:rPr>
                <w:sz w:val="22"/>
                <w:szCs w:val="22"/>
                <w:lang w:val="en-GB"/>
              </w:rPr>
            </w:pPr>
            <w:r w:rsidRPr="00B544DD">
              <w:rPr>
                <w:sz w:val="22"/>
                <w:szCs w:val="22"/>
                <w:lang w:val="en-GB"/>
              </w:rPr>
              <w:t xml:space="preserve">Marketing Related Qualifications </w:t>
            </w:r>
            <w:r w:rsidRPr="00B544DD">
              <w:rPr>
                <w:rFonts w:cs="Calibri"/>
                <w:sz w:val="22"/>
                <w:szCs w:val="22"/>
                <w:lang w:val="en-GB"/>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00B0F0"/>
          </w:tcPr>
          <w:p w14:paraId="40896DD4" w14:textId="77777777" w:rsidR="00DB5546" w:rsidRPr="00B544DD" w:rsidRDefault="00DB5546" w:rsidP="00311FB7">
            <w:pPr>
              <w:spacing w:line="259" w:lineRule="auto"/>
              <w:ind w:right="139"/>
              <w:jc w:val="center"/>
              <w:rPr>
                <w:sz w:val="22"/>
                <w:szCs w:val="22"/>
                <w:lang w:val="en-GB"/>
              </w:rPr>
            </w:pPr>
            <w:r w:rsidRPr="00B544DD">
              <w:rPr>
                <w:sz w:val="22"/>
                <w:szCs w:val="22"/>
                <w:lang w:val="en-GB"/>
              </w:rPr>
              <w:t xml:space="preserve">Institution </w:t>
            </w:r>
            <w:r w:rsidRPr="00B544DD">
              <w:rPr>
                <w:rFonts w:cs="Calibri"/>
                <w:sz w:val="22"/>
                <w:szCs w:val="22"/>
                <w:lang w:val="en-GB"/>
              </w:rPr>
              <w:t xml:space="preserve"> </w:t>
            </w:r>
          </w:p>
        </w:tc>
      </w:tr>
      <w:tr w:rsidR="00DB5546" w:rsidRPr="00B544DD" w14:paraId="06F206A1" w14:textId="77777777" w:rsidTr="00311FB7">
        <w:trPr>
          <w:trHeight w:val="540"/>
        </w:trPr>
        <w:tc>
          <w:tcPr>
            <w:tcW w:w="475" w:type="dxa"/>
            <w:tcBorders>
              <w:top w:val="single" w:sz="4" w:space="0" w:color="000000"/>
              <w:left w:val="single" w:sz="4" w:space="0" w:color="000000"/>
              <w:bottom w:val="single" w:sz="4" w:space="0" w:color="000000"/>
              <w:right w:val="single" w:sz="4" w:space="0" w:color="000000"/>
            </w:tcBorders>
          </w:tcPr>
          <w:p w14:paraId="0E677C09" w14:textId="77777777" w:rsidR="00DB5546" w:rsidRPr="00B544DD" w:rsidRDefault="00DB5546" w:rsidP="00311FB7">
            <w:pPr>
              <w:spacing w:line="259" w:lineRule="auto"/>
              <w:rPr>
                <w:sz w:val="22"/>
                <w:szCs w:val="22"/>
                <w:lang w:val="en-GB"/>
              </w:rPr>
            </w:pPr>
            <w:r w:rsidRPr="00B544DD">
              <w:rPr>
                <w:sz w:val="22"/>
                <w:szCs w:val="22"/>
                <w:lang w:val="en-GB"/>
              </w:rPr>
              <w:t xml:space="preserve"> </w:t>
            </w:r>
            <w:r w:rsidRPr="00B544DD">
              <w:rPr>
                <w:rFonts w:cs="Calibri"/>
                <w:sz w:val="22"/>
                <w:szCs w:val="22"/>
                <w:lang w:val="en-GB"/>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330E1F0A" w14:textId="77777777" w:rsidR="00DB5546" w:rsidRPr="00B544DD" w:rsidRDefault="00DB5546" w:rsidP="00311FB7">
            <w:pPr>
              <w:spacing w:line="259" w:lineRule="auto"/>
              <w:ind w:left="175"/>
              <w:jc w:val="center"/>
              <w:rPr>
                <w:sz w:val="22"/>
                <w:szCs w:val="22"/>
                <w:lang w:val="en-GB"/>
              </w:rPr>
            </w:pPr>
            <w:r w:rsidRPr="00B544DD">
              <w:rPr>
                <w:sz w:val="22"/>
                <w:szCs w:val="22"/>
                <w:lang w:val="en-GB"/>
              </w:rPr>
              <w:t xml:space="preserve"> </w:t>
            </w:r>
            <w:r w:rsidRPr="00B544DD">
              <w:rPr>
                <w:rFonts w:cs="Calibri"/>
                <w:sz w:val="22"/>
                <w:szCs w:val="22"/>
                <w:lang w:val="en-G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3FC99E32" w14:textId="77777777" w:rsidR="00DB5546" w:rsidRPr="00B544DD" w:rsidRDefault="00DB5546" w:rsidP="00311FB7">
            <w:pPr>
              <w:spacing w:line="259" w:lineRule="auto"/>
              <w:ind w:left="172"/>
              <w:jc w:val="center"/>
              <w:rPr>
                <w:sz w:val="22"/>
                <w:szCs w:val="22"/>
                <w:lang w:val="en-GB"/>
              </w:rPr>
            </w:pPr>
            <w:r w:rsidRPr="00B544DD">
              <w:rPr>
                <w:sz w:val="22"/>
                <w:szCs w:val="22"/>
                <w:lang w:val="en-GB"/>
              </w:rPr>
              <w:t xml:space="preserve"> </w:t>
            </w:r>
            <w:r w:rsidRPr="00B544DD">
              <w:rPr>
                <w:rFonts w:cs="Calibri"/>
                <w:sz w:val="22"/>
                <w:szCs w:val="22"/>
                <w:lang w:val="en-GB"/>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34C6BCA8" w14:textId="77777777" w:rsidR="00DB5546" w:rsidRPr="00B544DD" w:rsidRDefault="00DB5546" w:rsidP="00311FB7">
            <w:pPr>
              <w:spacing w:line="259" w:lineRule="auto"/>
              <w:ind w:left="360"/>
              <w:rPr>
                <w:sz w:val="22"/>
                <w:szCs w:val="22"/>
                <w:lang w:val="en-GB"/>
              </w:rPr>
            </w:pPr>
            <w:r w:rsidRPr="00B544DD">
              <w:rPr>
                <w:sz w:val="22"/>
                <w:szCs w:val="22"/>
                <w:lang w:val="en-GB"/>
              </w:rPr>
              <w:t xml:space="preserve"> </w:t>
            </w:r>
            <w:r w:rsidRPr="00B544DD">
              <w:rPr>
                <w:rFonts w:cs="Calibri"/>
                <w:sz w:val="22"/>
                <w:szCs w:val="22"/>
                <w:lang w:val="en-GB"/>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4740405D" w14:textId="77777777" w:rsidR="00DB5546" w:rsidRPr="00B544DD" w:rsidRDefault="00DB5546" w:rsidP="00311FB7">
            <w:pPr>
              <w:spacing w:line="259" w:lineRule="auto"/>
              <w:ind w:left="360"/>
              <w:rPr>
                <w:sz w:val="22"/>
                <w:szCs w:val="22"/>
                <w:lang w:val="en-GB"/>
              </w:rPr>
            </w:pPr>
            <w:r w:rsidRPr="00B544DD">
              <w:rPr>
                <w:sz w:val="22"/>
                <w:szCs w:val="22"/>
                <w:lang w:val="en-GB"/>
              </w:rPr>
              <w:t xml:space="preserve"> </w:t>
            </w:r>
            <w:r w:rsidRPr="00B544DD">
              <w:rPr>
                <w:rFonts w:cs="Calibri"/>
                <w:sz w:val="22"/>
                <w:szCs w:val="22"/>
                <w:lang w:val="en-GB"/>
              </w:rPr>
              <w:t xml:space="preserve"> </w:t>
            </w:r>
          </w:p>
        </w:tc>
      </w:tr>
      <w:tr w:rsidR="00DB5546" w:rsidRPr="00B544DD" w14:paraId="462CD290" w14:textId="77777777" w:rsidTr="00311FB7">
        <w:trPr>
          <w:trHeight w:val="535"/>
        </w:trPr>
        <w:tc>
          <w:tcPr>
            <w:tcW w:w="475" w:type="dxa"/>
            <w:tcBorders>
              <w:top w:val="single" w:sz="4" w:space="0" w:color="000000"/>
              <w:left w:val="single" w:sz="4" w:space="0" w:color="000000"/>
              <w:bottom w:val="single" w:sz="4" w:space="0" w:color="000000"/>
              <w:right w:val="single" w:sz="4" w:space="0" w:color="000000"/>
            </w:tcBorders>
          </w:tcPr>
          <w:p w14:paraId="0DF515F9" w14:textId="77777777" w:rsidR="00DB5546" w:rsidRPr="00B544DD" w:rsidRDefault="00DB5546" w:rsidP="00311FB7">
            <w:pPr>
              <w:spacing w:line="259" w:lineRule="auto"/>
              <w:rPr>
                <w:sz w:val="22"/>
                <w:szCs w:val="22"/>
                <w:lang w:val="en-GB"/>
              </w:rPr>
            </w:pPr>
            <w:r w:rsidRPr="00B544DD">
              <w:rPr>
                <w:color w:val="FF0000"/>
                <w:sz w:val="22"/>
                <w:szCs w:val="22"/>
                <w:lang w:val="en-GB"/>
              </w:rPr>
              <w:t xml:space="preserve"> </w:t>
            </w:r>
            <w:r w:rsidRPr="00B544DD">
              <w:rPr>
                <w:rFonts w:cs="Calibri"/>
                <w:sz w:val="22"/>
                <w:szCs w:val="22"/>
                <w:lang w:val="en-GB"/>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0E58AFE0" w14:textId="77777777" w:rsidR="00DB5546" w:rsidRPr="00B544DD" w:rsidRDefault="00DB5546" w:rsidP="00311FB7">
            <w:pPr>
              <w:spacing w:line="259" w:lineRule="auto"/>
              <w:ind w:left="175"/>
              <w:jc w:val="center"/>
              <w:rPr>
                <w:sz w:val="22"/>
                <w:szCs w:val="22"/>
                <w:lang w:val="en-GB"/>
              </w:rPr>
            </w:pPr>
            <w:r w:rsidRPr="00B544DD">
              <w:rPr>
                <w:color w:val="FF0000"/>
                <w:sz w:val="22"/>
                <w:szCs w:val="22"/>
                <w:lang w:val="en-GB"/>
              </w:rPr>
              <w:t xml:space="preserve"> </w:t>
            </w:r>
            <w:r w:rsidRPr="00B544DD">
              <w:rPr>
                <w:rFonts w:cs="Calibri"/>
                <w:sz w:val="22"/>
                <w:szCs w:val="22"/>
                <w:lang w:val="en-G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B5FE39C" w14:textId="77777777" w:rsidR="00DB5546" w:rsidRPr="00B544DD" w:rsidRDefault="00DB5546" w:rsidP="00311FB7">
            <w:pPr>
              <w:spacing w:line="259" w:lineRule="auto"/>
              <w:ind w:left="172"/>
              <w:jc w:val="center"/>
              <w:rPr>
                <w:sz w:val="22"/>
                <w:szCs w:val="22"/>
                <w:lang w:val="en-GB"/>
              </w:rPr>
            </w:pPr>
            <w:r w:rsidRPr="00B544DD">
              <w:rPr>
                <w:color w:val="FF0000"/>
                <w:sz w:val="22"/>
                <w:szCs w:val="22"/>
                <w:lang w:val="en-GB"/>
              </w:rPr>
              <w:t xml:space="preserve"> </w:t>
            </w:r>
            <w:r w:rsidRPr="00B544DD">
              <w:rPr>
                <w:rFonts w:cs="Calibri"/>
                <w:sz w:val="22"/>
                <w:szCs w:val="22"/>
                <w:lang w:val="en-GB"/>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28ABE391" w14:textId="77777777" w:rsidR="00DB5546" w:rsidRPr="00B544DD" w:rsidRDefault="00DB5546" w:rsidP="00311FB7">
            <w:pPr>
              <w:spacing w:line="259" w:lineRule="auto"/>
              <w:ind w:left="360"/>
              <w:rPr>
                <w:sz w:val="22"/>
                <w:szCs w:val="22"/>
                <w:lang w:val="en-GB"/>
              </w:rPr>
            </w:pPr>
            <w:r w:rsidRPr="00B544DD">
              <w:rPr>
                <w:color w:val="FF0000"/>
                <w:sz w:val="22"/>
                <w:szCs w:val="22"/>
                <w:lang w:val="en-GB"/>
              </w:rPr>
              <w:t xml:space="preserve"> </w:t>
            </w:r>
            <w:r w:rsidRPr="00B544DD">
              <w:rPr>
                <w:rFonts w:cs="Calibri"/>
                <w:sz w:val="22"/>
                <w:szCs w:val="22"/>
                <w:lang w:val="en-GB"/>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6545E9F2" w14:textId="77777777" w:rsidR="00DB5546" w:rsidRPr="00B544DD" w:rsidRDefault="00DB5546" w:rsidP="00311FB7">
            <w:pPr>
              <w:spacing w:line="259" w:lineRule="auto"/>
              <w:ind w:left="360"/>
              <w:rPr>
                <w:sz w:val="22"/>
                <w:szCs w:val="22"/>
                <w:lang w:val="en-GB"/>
              </w:rPr>
            </w:pPr>
            <w:r w:rsidRPr="00B544DD">
              <w:rPr>
                <w:color w:val="FF0000"/>
                <w:sz w:val="22"/>
                <w:szCs w:val="22"/>
                <w:lang w:val="en-GB"/>
              </w:rPr>
              <w:t xml:space="preserve"> </w:t>
            </w:r>
            <w:r w:rsidRPr="00B544DD">
              <w:rPr>
                <w:rFonts w:cs="Calibri"/>
                <w:sz w:val="22"/>
                <w:szCs w:val="22"/>
                <w:lang w:val="en-GB"/>
              </w:rPr>
              <w:t xml:space="preserve"> </w:t>
            </w:r>
          </w:p>
        </w:tc>
      </w:tr>
      <w:tr w:rsidR="00DB5546" w:rsidRPr="00B544DD" w14:paraId="3F178772" w14:textId="77777777" w:rsidTr="00311FB7">
        <w:trPr>
          <w:trHeight w:val="538"/>
        </w:trPr>
        <w:tc>
          <w:tcPr>
            <w:tcW w:w="475" w:type="dxa"/>
            <w:tcBorders>
              <w:top w:val="single" w:sz="4" w:space="0" w:color="000000"/>
              <w:left w:val="single" w:sz="4" w:space="0" w:color="000000"/>
              <w:bottom w:val="single" w:sz="4" w:space="0" w:color="000000"/>
              <w:right w:val="single" w:sz="4" w:space="0" w:color="000000"/>
            </w:tcBorders>
          </w:tcPr>
          <w:p w14:paraId="4096BC7F" w14:textId="77777777" w:rsidR="00DB5546" w:rsidRPr="00B544DD" w:rsidRDefault="00DB5546" w:rsidP="00311FB7">
            <w:pPr>
              <w:spacing w:line="259" w:lineRule="auto"/>
              <w:rPr>
                <w:sz w:val="22"/>
                <w:szCs w:val="22"/>
                <w:lang w:val="en-GB"/>
              </w:rPr>
            </w:pPr>
            <w:r w:rsidRPr="00B544DD">
              <w:rPr>
                <w:color w:val="FF0000"/>
                <w:sz w:val="22"/>
                <w:szCs w:val="22"/>
                <w:lang w:val="en-GB"/>
              </w:rPr>
              <w:t xml:space="preserve"> </w:t>
            </w:r>
            <w:r w:rsidRPr="00B544DD">
              <w:rPr>
                <w:rFonts w:cs="Calibri"/>
                <w:sz w:val="22"/>
                <w:szCs w:val="22"/>
                <w:lang w:val="en-GB"/>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71CA3A56" w14:textId="77777777" w:rsidR="00DB5546" w:rsidRPr="00B544DD" w:rsidRDefault="00DB5546" w:rsidP="00311FB7">
            <w:pPr>
              <w:spacing w:line="259" w:lineRule="auto"/>
              <w:ind w:left="175"/>
              <w:jc w:val="center"/>
              <w:rPr>
                <w:sz w:val="22"/>
                <w:szCs w:val="22"/>
                <w:lang w:val="en-GB"/>
              </w:rPr>
            </w:pPr>
            <w:r w:rsidRPr="00B544DD">
              <w:rPr>
                <w:color w:val="FF0000"/>
                <w:sz w:val="22"/>
                <w:szCs w:val="22"/>
                <w:lang w:val="en-GB"/>
              </w:rPr>
              <w:t xml:space="preserve"> </w:t>
            </w:r>
            <w:r w:rsidRPr="00B544DD">
              <w:rPr>
                <w:rFonts w:cs="Calibri"/>
                <w:sz w:val="22"/>
                <w:szCs w:val="22"/>
                <w:lang w:val="en-G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62CEC27" w14:textId="77777777" w:rsidR="00DB5546" w:rsidRPr="00B544DD" w:rsidRDefault="00DB5546" w:rsidP="00311FB7">
            <w:pPr>
              <w:spacing w:line="259" w:lineRule="auto"/>
              <w:ind w:left="172"/>
              <w:jc w:val="center"/>
              <w:rPr>
                <w:sz w:val="22"/>
                <w:szCs w:val="22"/>
                <w:lang w:val="en-GB"/>
              </w:rPr>
            </w:pPr>
            <w:r w:rsidRPr="00B544DD">
              <w:rPr>
                <w:color w:val="FF0000"/>
                <w:sz w:val="22"/>
                <w:szCs w:val="22"/>
                <w:lang w:val="en-GB"/>
              </w:rPr>
              <w:t xml:space="preserve"> </w:t>
            </w:r>
            <w:r w:rsidRPr="00B544DD">
              <w:rPr>
                <w:rFonts w:cs="Calibri"/>
                <w:sz w:val="22"/>
                <w:szCs w:val="22"/>
                <w:lang w:val="en-GB"/>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346C7833" w14:textId="77777777" w:rsidR="00DB5546" w:rsidRPr="00B544DD" w:rsidRDefault="00DB5546" w:rsidP="00311FB7">
            <w:pPr>
              <w:spacing w:line="259" w:lineRule="auto"/>
              <w:ind w:left="360"/>
              <w:rPr>
                <w:sz w:val="22"/>
                <w:szCs w:val="22"/>
                <w:lang w:val="en-GB"/>
              </w:rPr>
            </w:pPr>
            <w:r w:rsidRPr="00B544DD">
              <w:rPr>
                <w:color w:val="FF0000"/>
                <w:sz w:val="22"/>
                <w:szCs w:val="22"/>
                <w:lang w:val="en-GB"/>
              </w:rPr>
              <w:t xml:space="preserve"> </w:t>
            </w:r>
            <w:r w:rsidRPr="00B544DD">
              <w:rPr>
                <w:rFonts w:cs="Calibri"/>
                <w:sz w:val="22"/>
                <w:szCs w:val="22"/>
                <w:lang w:val="en-GB"/>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404C02E3" w14:textId="77777777" w:rsidR="00DB5546" w:rsidRPr="00B544DD" w:rsidRDefault="00DB5546" w:rsidP="00311FB7">
            <w:pPr>
              <w:spacing w:line="259" w:lineRule="auto"/>
              <w:ind w:left="360"/>
              <w:rPr>
                <w:sz w:val="22"/>
                <w:szCs w:val="22"/>
                <w:lang w:val="en-GB"/>
              </w:rPr>
            </w:pPr>
            <w:r w:rsidRPr="00B544DD">
              <w:rPr>
                <w:color w:val="FF0000"/>
                <w:sz w:val="22"/>
                <w:szCs w:val="22"/>
                <w:lang w:val="en-GB"/>
              </w:rPr>
              <w:t xml:space="preserve"> </w:t>
            </w:r>
            <w:r w:rsidRPr="00B544DD">
              <w:rPr>
                <w:rFonts w:cs="Calibri"/>
                <w:sz w:val="22"/>
                <w:szCs w:val="22"/>
                <w:lang w:val="en-GB"/>
              </w:rPr>
              <w:t xml:space="preserve"> </w:t>
            </w:r>
          </w:p>
        </w:tc>
      </w:tr>
      <w:tr w:rsidR="00DB5546" w:rsidRPr="00B544DD" w14:paraId="1C29651D" w14:textId="77777777" w:rsidTr="00311FB7">
        <w:trPr>
          <w:trHeight w:val="533"/>
        </w:trPr>
        <w:tc>
          <w:tcPr>
            <w:tcW w:w="475" w:type="dxa"/>
            <w:tcBorders>
              <w:top w:val="single" w:sz="4" w:space="0" w:color="000000"/>
              <w:left w:val="single" w:sz="4" w:space="0" w:color="000000"/>
              <w:bottom w:val="single" w:sz="4" w:space="0" w:color="000000"/>
              <w:right w:val="single" w:sz="4" w:space="0" w:color="000000"/>
            </w:tcBorders>
          </w:tcPr>
          <w:p w14:paraId="04B3F71C" w14:textId="77777777" w:rsidR="00DB5546" w:rsidRPr="00B544DD" w:rsidRDefault="00DB5546" w:rsidP="00311FB7">
            <w:pPr>
              <w:spacing w:line="259" w:lineRule="auto"/>
              <w:rPr>
                <w:sz w:val="22"/>
                <w:szCs w:val="22"/>
                <w:lang w:val="en-GB"/>
              </w:rPr>
            </w:pPr>
            <w:r w:rsidRPr="00B544DD">
              <w:rPr>
                <w:color w:val="FF0000"/>
                <w:sz w:val="22"/>
                <w:szCs w:val="22"/>
                <w:lang w:val="en-GB"/>
              </w:rPr>
              <w:t xml:space="preserve"> </w:t>
            </w:r>
            <w:r w:rsidRPr="00B544DD">
              <w:rPr>
                <w:rFonts w:cs="Calibri"/>
                <w:sz w:val="22"/>
                <w:szCs w:val="22"/>
                <w:lang w:val="en-GB"/>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071BA6B8" w14:textId="77777777" w:rsidR="00DB5546" w:rsidRPr="00B544DD" w:rsidRDefault="00DB5546" w:rsidP="00311FB7">
            <w:pPr>
              <w:spacing w:line="259" w:lineRule="auto"/>
              <w:ind w:left="175"/>
              <w:jc w:val="center"/>
              <w:rPr>
                <w:sz w:val="22"/>
                <w:szCs w:val="22"/>
                <w:lang w:val="en-GB"/>
              </w:rPr>
            </w:pPr>
            <w:r w:rsidRPr="00B544DD">
              <w:rPr>
                <w:color w:val="FF0000"/>
                <w:sz w:val="22"/>
                <w:szCs w:val="22"/>
                <w:lang w:val="en-GB"/>
              </w:rPr>
              <w:t xml:space="preserve"> </w:t>
            </w:r>
            <w:r w:rsidRPr="00B544DD">
              <w:rPr>
                <w:rFonts w:cs="Calibri"/>
                <w:sz w:val="22"/>
                <w:szCs w:val="22"/>
                <w:lang w:val="en-G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AD7A780" w14:textId="77777777" w:rsidR="00DB5546" w:rsidRPr="00B544DD" w:rsidRDefault="00DB5546" w:rsidP="00311FB7">
            <w:pPr>
              <w:spacing w:line="259" w:lineRule="auto"/>
              <w:ind w:left="172"/>
              <w:jc w:val="center"/>
              <w:rPr>
                <w:sz w:val="22"/>
                <w:szCs w:val="22"/>
                <w:lang w:val="en-GB"/>
              </w:rPr>
            </w:pPr>
            <w:r w:rsidRPr="00B544DD">
              <w:rPr>
                <w:color w:val="FF0000"/>
                <w:sz w:val="22"/>
                <w:szCs w:val="22"/>
                <w:lang w:val="en-GB"/>
              </w:rPr>
              <w:t xml:space="preserve"> </w:t>
            </w:r>
            <w:r w:rsidRPr="00B544DD">
              <w:rPr>
                <w:rFonts w:cs="Calibri"/>
                <w:sz w:val="22"/>
                <w:szCs w:val="22"/>
                <w:lang w:val="en-GB"/>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4E41BE5A" w14:textId="77777777" w:rsidR="00DB5546" w:rsidRPr="00B544DD" w:rsidRDefault="00DB5546" w:rsidP="00311FB7">
            <w:pPr>
              <w:spacing w:line="259" w:lineRule="auto"/>
              <w:ind w:left="360"/>
              <w:rPr>
                <w:sz w:val="22"/>
                <w:szCs w:val="22"/>
                <w:lang w:val="en-GB"/>
              </w:rPr>
            </w:pPr>
            <w:r w:rsidRPr="00B544DD">
              <w:rPr>
                <w:color w:val="FF0000"/>
                <w:sz w:val="22"/>
                <w:szCs w:val="22"/>
                <w:lang w:val="en-GB"/>
              </w:rPr>
              <w:t xml:space="preserve"> </w:t>
            </w:r>
            <w:r w:rsidRPr="00B544DD">
              <w:rPr>
                <w:rFonts w:cs="Calibri"/>
                <w:sz w:val="22"/>
                <w:szCs w:val="22"/>
                <w:lang w:val="en-GB"/>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4B306F44" w14:textId="77777777" w:rsidR="00DB5546" w:rsidRPr="00B544DD" w:rsidRDefault="00DB5546" w:rsidP="00311FB7">
            <w:pPr>
              <w:spacing w:line="259" w:lineRule="auto"/>
              <w:ind w:left="360"/>
              <w:rPr>
                <w:sz w:val="22"/>
                <w:szCs w:val="22"/>
                <w:lang w:val="en-GB"/>
              </w:rPr>
            </w:pPr>
            <w:r w:rsidRPr="00B544DD">
              <w:rPr>
                <w:color w:val="FF0000"/>
                <w:sz w:val="22"/>
                <w:szCs w:val="22"/>
                <w:lang w:val="en-GB"/>
              </w:rPr>
              <w:t xml:space="preserve"> </w:t>
            </w:r>
            <w:r w:rsidRPr="00B544DD">
              <w:rPr>
                <w:rFonts w:cs="Calibri"/>
                <w:sz w:val="22"/>
                <w:szCs w:val="22"/>
                <w:lang w:val="en-GB"/>
              </w:rPr>
              <w:t xml:space="preserve"> </w:t>
            </w:r>
          </w:p>
        </w:tc>
      </w:tr>
      <w:tr w:rsidR="00DB5546" w:rsidRPr="00B544DD" w14:paraId="6923F4B7" w14:textId="77777777" w:rsidTr="00311FB7">
        <w:trPr>
          <w:trHeight w:val="536"/>
        </w:trPr>
        <w:tc>
          <w:tcPr>
            <w:tcW w:w="475" w:type="dxa"/>
            <w:tcBorders>
              <w:top w:val="single" w:sz="4" w:space="0" w:color="000000"/>
              <w:left w:val="single" w:sz="4" w:space="0" w:color="000000"/>
              <w:bottom w:val="single" w:sz="4" w:space="0" w:color="000000"/>
              <w:right w:val="single" w:sz="4" w:space="0" w:color="000000"/>
            </w:tcBorders>
          </w:tcPr>
          <w:p w14:paraId="7B18C21A" w14:textId="77777777" w:rsidR="00DB5546" w:rsidRPr="00B544DD" w:rsidRDefault="00DB5546" w:rsidP="00311FB7">
            <w:pPr>
              <w:spacing w:line="259" w:lineRule="auto"/>
              <w:rPr>
                <w:sz w:val="22"/>
                <w:szCs w:val="22"/>
                <w:lang w:val="en-GB"/>
              </w:rPr>
            </w:pPr>
            <w:r w:rsidRPr="00B544DD">
              <w:rPr>
                <w:color w:val="FF0000"/>
                <w:sz w:val="22"/>
                <w:szCs w:val="22"/>
                <w:lang w:val="en-GB"/>
              </w:rPr>
              <w:t xml:space="preserve"> </w:t>
            </w:r>
            <w:r w:rsidRPr="00B544DD">
              <w:rPr>
                <w:rFonts w:cs="Calibri"/>
                <w:sz w:val="22"/>
                <w:szCs w:val="22"/>
                <w:lang w:val="en-GB"/>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7FDB64F7" w14:textId="77777777" w:rsidR="00DB5546" w:rsidRPr="00B544DD" w:rsidRDefault="00DB5546" w:rsidP="00311FB7">
            <w:pPr>
              <w:spacing w:line="259" w:lineRule="auto"/>
              <w:ind w:left="175"/>
              <w:jc w:val="center"/>
              <w:rPr>
                <w:sz w:val="22"/>
                <w:szCs w:val="22"/>
                <w:lang w:val="en-GB"/>
              </w:rPr>
            </w:pPr>
            <w:r w:rsidRPr="00B544DD">
              <w:rPr>
                <w:color w:val="FF0000"/>
                <w:sz w:val="22"/>
                <w:szCs w:val="22"/>
                <w:lang w:val="en-GB"/>
              </w:rPr>
              <w:t xml:space="preserve"> </w:t>
            </w:r>
            <w:r w:rsidRPr="00B544DD">
              <w:rPr>
                <w:rFonts w:cs="Calibri"/>
                <w:sz w:val="22"/>
                <w:szCs w:val="22"/>
                <w:lang w:val="en-G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EBD4BF2" w14:textId="77777777" w:rsidR="00DB5546" w:rsidRPr="00B544DD" w:rsidRDefault="00DB5546" w:rsidP="00311FB7">
            <w:pPr>
              <w:spacing w:line="259" w:lineRule="auto"/>
              <w:ind w:left="172"/>
              <w:jc w:val="center"/>
              <w:rPr>
                <w:sz w:val="22"/>
                <w:szCs w:val="22"/>
                <w:lang w:val="en-GB"/>
              </w:rPr>
            </w:pPr>
            <w:r w:rsidRPr="00B544DD">
              <w:rPr>
                <w:color w:val="FF0000"/>
                <w:sz w:val="22"/>
                <w:szCs w:val="22"/>
                <w:lang w:val="en-GB"/>
              </w:rPr>
              <w:t xml:space="preserve"> </w:t>
            </w:r>
            <w:r w:rsidRPr="00B544DD">
              <w:rPr>
                <w:rFonts w:cs="Calibri"/>
                <w:sz w:val="22"/>
                <w:szCs w:val="22"/>
                <w:lang w:val="en-GB"/>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5F175243" w14:textId="77777777" w:rsidR="00DB5546" w:rsidRPr="00B544DD" w:rsidRDefault="00DB5546" w:rsidP="00311FB7">
            <w:pPr>
              <w:spacing w:line="259" w:lineRule="auto"/>
              <w:ind w:left="360"/>
              <w:rPr>
                <w:sz w:val="22"/>
                <w:szCs w:val="22"/>
                <w:lang w:val="en-GB"/>
              </w:rPr>
            </w:pPr>
            <w:r w:rsidRPr="00B544DD">
              <w:rPr>
                <w:color w:val="FF0000"/>
                <w:sz w:val="22"/>
                <w:szCs w:val="22"/>
                <w:lang w:val="en-GB"/>
              </w:rPr>
              <w:t xml:space="preserve"> </w:t>
            </w:r>
            <w:r w:rsidRPr="00B544DD">
              <w:rPr>
                <w:rFonts w:cs="Calibri"/>
                <w:sz w:val="22"/>
                <w:szCs w:val="22"/>
                <w:lang w:val="en-GB"/>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1CBBBBE5" w14:textId="77777777" w:rsidR="00DB5546" w:rsidRPr="00B544DD" w:rsidRDefault="00DB5546" w:rsidP="00311FB7">
            <w:pPr>
              <w:spacing w:line="259" w:lineRule="auto"/>
              <w:ind w:left="360"/>
              <w:rPr>
                <w:sz w:val="22"/>
                <w:szCs w:val="22"/>
                <w:lang w:val="en-GB"/>
              </w:rPr>
            </w:pPr>
            <w:r w:rsidRPr="00B544DD">
              <w:rPr>
                <w:color w:val="FF0000"/>
                <w:sz w:val="22"/>
                <w:szCs w:val="22"/>
                <w:lang w:val="en-GB"/>
              </w:rPr>
              <w:t xml:space="preserve"> </w:t>
            </w:r>
            <w:r w:rsidRPr="00B544DD">
              <w:rPr>
                <w:rFonts w:cs="Calibri"/>
                <w:sz w:val="22"/>
                <w:szCs w:val="22"/>
                <w:lang w:val="en-GB"/>
              </w:rPr>
              <w:t xml:space="preserve"> </w:t>
            </w:r>
          </w:p>
        </w:tc>
      </w:tr>
      <w:tr w:rsidR="00DB5546" w:rsidRPr="00B544DD" w14:paraId="3D4A5D1C" w14:textId="77777777" w:rsidTr="00311FB7">
        <w:trPr>
          <w:trHeight w:val="538"/>
        </w:trPr>
        <w:tc>
          <w:tcPr>
            <w:tcW w:w="475" w:type="dxa"/>
            <w:tcBorders>
              <w:top w:val="single" w:sz="4" w:space="0" w:color="000000"/>
              <w:left w:val="single" w:sz="4" w:space="0" w:color="000000"/>
              <w:bottom w:val="single" w:sz="4" w:space="0" w:color="000000"/>
              <w:right w:val="single" w:sz="4" w:space="0" w:color="000000"/>
            </w:tcBorders>
          </w:tcPr>
          <w:p w14:paraId="236FF6FC" w14:textId="77777777" w:rsidR="00DB5546" w:rsidRPr="00B544DD" w:rsidRDefault="00DB5546" w:rsidP="00311FB7">
            <w:pPr>
              <w:spacing w:line="259" w:lineRule="auto"/>
              <w:rPr>
                <w:sz w:val="22"/>
                <w:szCs w:val="22"/>
                <w:lang w:val="en-GB"/>
              </w:rPr>
            </w:pPr>
            <w:r w:rsidRPr="00B544DD">
              <w:rPr>
                <w:color w:val="FF0000"/>
                <w:sz w:val="22"/>
                <w:szCs w:val="22"/>
                <w:lang w:val="en-GB"/>
              </w:rPr>
              <w:t xml:space="preserve"> </w:t>
            </w:r>
            <w:r w:rsidRPr="00B544DD">
              <w:rPr>
                <w:rFonts w:cs="Calibri"/>
                <w:sz w:val="22"/>
                <w:szCs w:val="22"/>
                <w:lang w:val="en-GB"/>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1962E79C" w14:textId="77777777" w:rsidR="00DB5546" w:rsidRPr="00B544DD" w:rsidRDefault="00DB5546" w:rsidP="00311FB7">
            <w:pPr>
              <w:spacing w:line="259" w:lineRule="auto"/>
              <w:ind w:left="175"/>
              <w:jc w:val="center"/>
              <w:rPr>
                <w:sz w:val="22"/>
                <w:szCs w:val="22"/>
                <w:lang w:val="en-GB"/>
              </w:rPr>
            </w:pPr>
            <w:r w:rsidRPr="00B544DD">
              <w:rPr>
                <w:color w:val="FF0000"/>
                <w:sz w:val="22"/>
                <w:szCs w:val="22"/>
                <w:lang w:val="en-GB"/>
              </w:rPr>
              <w:t xml:space="preserve"> </w:t>
            </w:r>
            <w:r w:rsidRPr="00B544DD">
              <w:rPr>
                <w:rFonts w:cs="Calibri"/>
                <w:sz w:val="22"/>
                <w:szCs w:val="22"/>
                <w:lang w:val="en-G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025BF8C8" w14:textId="77777777" w:rsidR="00DB5546" w:rsidRPr="00B544DD" w:rsidRDefault="00DB5546" w:rsidP="00311FB7">
            <w:pPr>
              <w:spacing w:line="259" w:lineRule="auto"/>
              <w:ind w:left="172"/>
              <w:jc w:val="center"/>
              <w:rPr>
                <w:sz w:val="22"/>
                <w:szCs w:val="22"/>
                <w:lang w:val="en-GB"/>
              </w:rPr>
            </w:pPr>
            <w:r w:rsidRPr="00B544DD">
              <w:rPr>
                <w:color w:val="FF0000"/>
                <w:sz w:val="22"/>
                <w:szCs w:val="22"/>
                <w:lang w:val="en-GB"/>
              </w:rPr>
              <w:t xml:space="preserve"> </w:t>
            </w:r>
            <w:r w:rsidRPr="00B544DD">
              <w:rPr>
                <w:rFonts w:cs="Calibri"/>
                <w:sz w:val="22"/>
                <w:szCs w:val="22"/>
                <w:lang w:val="en-GB"/>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1D63D179" w14:textId="77777777" w:rsidR="00DB5546" w:rsidRPr="00B544DD" w:rsidRDefault="00DB5546" w:rsidP="00311FB7">
            <w:pPr>
              <w:spacing w:line="259" w:lineRule="auto"/>
              <w:ind w:left="360"/>
              <w:rPr>
                <w:sz w:val="22"/>
                <w:szCs w:val="22"/>
                <w:lang w:val="en-GB"/>
              </w:rPr>
            </w:pPr>
            <w:r w:rsidRPr="00B544DD">
              <w:rPr>
                <w:color w:val="FF0000"/>
                <w:sz w:val="22"/>
                <w:szCs w:val="22"/>
                <w:lang w:val="en-GB"/>
              </w:rPr>
              <w:t xml:space="preserve"> </w:t>
            </w:r>
            <w:r w:rsidRPr="00B544DD">
              <w:rPr>
                <w:rFonts w:cs="Calibri"/>
                <w:sz w:val="22"/>
                <w:szCs w:val="22"/>
                <w:lang w:val="en-GB"/>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1967C702" w14:textId="77777777" w:rsidR="00DB5546" w:rsidRPr="00B544DD" w:rsidRDefault="00DB5546" w:rsidP="00311FB7">
            <w:pPr>
              <w:spacing w:line="259" w:lineRule="auto"/>
              <w:ind w:left="360"/>
              <w:rPr>
                <w:sz w:val="22"/>
                <w:szCs w:val="22"/>
                <w:lang w:val="en-GB"/>
              </w:rPr>
            </w:pPr>
            <w:r w:rsidRPr="00B544DD">
              <w:rPr>
                <w:color w:val="FF0000"/>
                <w:sz w:val="22"/>
                <w:szCs w:val="22"/>
                <w:lang w:val="en-GB"/>
              </w:rPr>
              <w:t xml:space="preserve"> </w:t>
            </w:r>
            <w:r w:rsidRPr="00B544DD">
              <w:rPr>
                <w:rFonts w:cs="Calibri"/>
                <w:sz w:val="22"/>
                <w:szCs w:val="22"/>
                <w:lang w:val="en-GB"/>
              </w:rPr>
              <w:t xml:space="preserve"> </w:t>
            </w:r>
          </w:p>
        </w:tc>
      </w:tr>
      <w:tr w:rsidR="00DB5546" w:rsidRPr="00B544DD" w14:paraId="6F92053D" w14:textId="77777777" w:rsidTr="00311FB7">
        <w:trPr>
          <w:trHeight w:val="535"/>
        </w:trPr>
        <w:tc>
          <w:tcPr>
            <w:tcW w:w="475" w:type="dxa"/>
            <w:tcBorders>
              <w:top w:val="single" w:sz="4" w:space="0" w:color="000000"/>
              <w:left w:val="single" w:sz="4" w:space="0" w:color="000000"/>
              <w:bottom w:val="single" w:sz="4" w:space="0" w:color="000000"/>
              <w:right w:val="single" w:sz="4" w:space="0" w:color="000000"/>
            </w:tcBorders>
          </w:tcPr>
          <w:p w14:paraId="68E2DCA7" w14:textId="77777777" w:rsidR="00DB5546" w:rsidRPr="00B544DD" w:rsidRDefault="00DB5546" w:rsidP="00311FB7">
            <w:pPr>
              <w:spacing w:line="259" w:lineRule="auto"/>
              <w:rPr>
                <w:sz w:val="22"/>
                <w:szCs w:val="22"/>
                <w:lang w:val="en-GB"/>
              </w:rPr>
            </w:pPr>
            <w:r w:rsidRPr="00B544DD">
              <w:rPr>
                <w:color w:val="FF0000"/>
                <w:sz w:val="22"/>
                <w:szCs w:val="22"/>
                <w:lang w:val="en-GB"/>
              </w:rPr>
              <w:t xml:space="preserve"> </w:t>
            </w:r>
            <w:r w:rsidRPr="00B544DD">
              <w:rPr>
                <w:rFonts w:cs="Calibri"/>
                <w:sz w:val="22"/>
                <w:szCs w:val="22"/>
                <w:lang w:val="en-GB"/>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6237D892" w14:textId="77777777" w:rsidR="00DB5546" w:rsidRPr="00B544DD" w:rsidRDefault="00DB5546" w:rsidP="00311FB7">
            <w:pPr>
              <w:spacing w:line="259" w:lineRule="auto"/>
              <w:ind w:left="175"/>
              <w:jc w:val="center"/>
              <w:rPr>
                <w:sz w:val="22"/>
                <w:szCs w:val="22"/>
                <w:lang w:val="en-GB"/>
              </w:rPr>
            </w:pPr>
            <w:r w:rsidRPr="00B544DD">
              <w:rPr>
                <w:color w:val="FF0000"/>
                <w:sz w:val="22"/>
                <w:szCs w:val="22"/>
                <w:lang w:val="en-GB"/>
              </w:rPr>
              <w:t xml:space="preserve"> </w:t>
            </w:r>
            <w:r w:rsidRPr="00B544DD">
              <w:rPr>
                <w:rFonts w:cs="Calibri"/>
                <w:sz w:val="22"/>
                <w:szCs w:val="22"/>
                <w:lang w:val="en-G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37C3414" w14:textId="77777777" w:rsidR="00DB5546" w:rsidRPr="00B544DD" w:rsidRDefault="00DB5546" w:rsidP="00311FB7">
            <w:pPr>
              <w:spacing w:line="259" w:lineRule="auto"/>
              <w:ind w:left="172"/>
              <w:jc w:val="center"/>
              <w:rPr>
                <w:sz w:val="22"/>
                <w:szCs w:val="22"/>
                <w:lang w:val="en-GB"/>
              </w:rPr>
            </w:pPr>
            <w:r w:rsidRPr="00B544DD">
              <w:rPr>
                <w:color w:val="FF0000"/>
                <w:sz w:val="22"/>
                <w:szCs w:val="22"/>
                <w:lang w:val="en-GB"/>
              </w:rPr>
              <w:t xml:space="preserve"> </w:t>
            </w:r>
            <w:r w:rsidRPr="00B544DD">
              <w:rPr>
                <w:rFonts w:cs="Calibri"/>
                <w:sz w:val="22"/>
                <w:szCs w:val="22"/>
                <w:lang w:val="en-GB"/>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1EE6B158" w14:textId="77777777" w:rsidR="00DB5546" w:rsidRPr="00B544DD" w:rsidRDefault="00DB5546" w:rsidP="00311FB7">
            <w:pPr>
              <w:spacing w:line="259" w:lineRule="auto"/>
              <w:ind w:left="360"/>
              <w:rPr>
                <w:sz w:val="22"/>
                <w:szCs w:val="22"/>
                <w:lang w:val="en-GB"/>
              </w:rPr>
            </w:pPr>
            <w:r w:rsidRPr="00B544DD">
              <w:rPr>
                <w:color w:val="FF0000"/>
                <w:sz w:val="22"/>
                <w:szCs w:val="22"/>
                <w:lang w:val="en-GB"/>
              </w:rPr>
              <w:t xml:space="preserve"> </w:t>
            </w:r>
            <w:r w:rsidRPr="00B544DD">
              <w:rPr>
                <w:rFonts w:cs="Calibri"/>
                <w:sz w:val="22"/>
                <w:szCs w:val="22"/>
                <w:lang w:val="en-GB"/>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132E3ACA" w14:textId="77777777" w:rsidR="00DB5546" w:rsidRPr="00B544DD" w:rsidRDefault="00DB5546" w:rsidP="00311FB7">
            <w:pPr>
              <w:spacing w:line="259" w:lineRule="auto"/>
              <w:ind w:left="360"/>
              <w:rPr>
                <w:sz w:val="22"/>
                <w:szCs w:val="22"/>
                <w:lang w:val="en-GB"/>
              </w:rPr>
            </w:pPr>
            <w:r w:rsidRPr="00B544DD">
              <w:rPr>
                <w:color w:val="FF0000"/>
                <w:sz w:val="22"/>
                <w:szCs w:val="22"/>
                <w:lang w:val="en-GB"/>
              </w:rPr>
              <w:t xml:space="preserve"> </w:t>
            </w:r>
            <w:r w:rsidRPr="00B544DD">
              <w:rPr>
                <w:rFonts w:cs="Calibri"/>
                <w:sz w:val="22"/>
                <w:szCs w:val="22"/>
                <w:lang w:val="en-GB"/>
              </w:rPr>
              <w:t xml:space="preserve"> </w:t>
            </w:r>
          </w:p>
        </w:tc>
      </w:tr>
    </w:tbl>
    <w:p w14:paraId="4FDFD54B" w14:textId="77777777" w:rsidR="00DB5546" w:rsidRPr="00B544DD" w:rsidRDefault="00DB5546" w:rsidP="00DB5546">
      <w:pPr>
        <w:spacing w:after="175" w:line="259" w:lineRule="auto"/>
        <w:rPr>
          <w:rFonts w:ascii="Arial" w:hAnsi="Arial"/>
          <w:b/>
          <w:bCs/>
          <w:sz w:val="28"/>
          <w:szCs w:val="28"/>
          <w:lang w:val="en-GB"/>
        </w:rPr>
      </w:pPr>
    </w:p>
    <w:p w14:paraId="590679E2" w14:textId="77777777" w:rsidR="00DB5546" w:rsidRPr="00B544DD" w:rsidRDefault="00DB5546" w:rsidP="00DB5546">
      <w:pPr>
        <w:spacing w:after="175" w:line="259" w:lineRule="auto"/>
        <w:rPr>
          <w:rFonts w:ascii="Arial" w:hAnsi="Arial"/>
          <w:b/>
          <w:bCs/>
          <w:sz w:val="28"/>
          <w:szCs w:val="28"/>
          <w:lang w:val="en-GB"/>
        </w:rPr>
      </w:pPr>
    </w:p>
    <w:p w14:paraId="687EB28F" w14:textId="77777777" w:rsidR="00DB5546" w:rsidRPr="00B544DD" w:rsidRDefault="00DB5546" w:rsidP="00DB5546">
      <w:pPr>
        <w:spacing w:after="175" w:line="259" w:lineRule="auto"/>
        <w:rPr>
          <w:rFonts w:ascii="Arial" w:hAnsi="Arial"/>
          <w:b/>
          <w:bCs/>
          <w:sz w:val="28"/>
          <w:szCs w:val="28"/>
          <w:lang w:val="en-GB"/>
        </w:rPr>
      </w:pPr>
      <w:r w:rsidRPr="00B544DD">
        <w:rPr>
          <w:rFonts w:ascii="Arial" w:hAnsi="Arial"/>
          <w:b/>
          <w:bCs/>
          <w:sz w:val="28"/>
          <w:szCs w:val="28"/>
          <w:lang w:val="en-GB"/>
        </w:rPr>
        <w:t>NATIONAL SERVICE DELIVERY in Eastern Cape, KwaZulu Natal, Gauteng North, Gauteng South and Western Cape Regions</w:t>
      </w:r>
    </w:p>
    <w:p w14:paraId="5F950186" w14:textId="77777777" w:rsidR="00DB5546" w:rsidRPr="00B544DD" w:rsidRDefault="00DB5546" w:rsidP="00DB5546">
      <w:pPr>
        <w:spacing w:after="175" w:line="259" w:lineRule="auto"/>
        <w:rPr>
          <w:rFonts w:ascii="Arial" w:hAnsi="Arial" w:cs="Arial"/>
          <w:sz w:val="22"/>
          <w:szCs w:val="20"/>
          <w:lang w:val="en-ZA" w:eastAsia="zh-TW"/>
        </w:rPr>
      </w:pPr>
      <w:r w:rsidRPr="00B544DD">
        <w:rPr>
          <w:rFonts w:ascii="Arial" w:hAnsi="Arial"/>
          <w:b/>
          <w:bCs/>
          <w:sz w:val="22"/>
          <w:szCs w:val="22"/>
          <w:lang w:val="en-GB"/>
        </w:rPr>
        <w:t>TABLE 2</w:t>
      </w:r>
      <w:r w:rsidRPr="00B544DD">
        <w:rPr>
          <w:rFonts w:ascii="Arial" w:hAnsi="Arial" w:cs="Arial"/>
          <w:sz w:val="22"/>
          <w:szCs w:val="22"/>
          <w:lang w:val="en-ZA" w:eastAsia="zh-TW"/>
        </w:rPr>
        <w:t xml:space="preserve"> </w:t>
      </w:r>
    </w:p>
    <w:tbl>
      <w:tblPr>
        <w:tblStyle w:val="TableGrid9"/>
        <w:tblW w:w="9270" w:type="dxa"/>
        <w:tblInd w:w="-5" w:type="dxa"/>
        <w:tblLook w:val="04A0" w:firstRow="1" w:lastRow="0" w:firstColumn="1" w:lastColumn="0" w:noHBand="0" w:noVBand="1"/>
      </w:tblPr>
      <w:tblGrid>
        <w:gridCol w:w="4050"/>
        <w:gridCol w:w="2250"/>
        <w:gridCol w:w="2970"/>
      </w:tblGrid>
      <w:tr w:rsidR="00DB5546" w:rsidRPr="00B544DD" w14:paraId="146985FA" w14:textId="77777777" w:rsidTr="00311FB7">
        <w:tc>
          <w:tcPr>
            <w:tcW w:w="4050" w:type="dxa"/>
            <w:shd w:val="clear" w:color="auto" w:fill="00B0F0"/>
          </w:tcPr>
          <w:p w14:paraId="726848E5" w14:textId="77777777" w:rsidR="00DB5546" w:rsidRPr="00B544DD" w:rsidRDefault="00DB5546" w:rsidP="00311FB7">
            <w:pPr>
              <w:spacing w:after="175"/>
              <w:rPr>
                <w:rFonts w:ascii="Arial" w:hAnsi="Arial" w:cs="Arial"/>
                <w:b/>
                <w:bCs/>
                <w:sz w:val="22"/>
                <w:szCs w:val="22"/>
                <w:lang w:val="en-ZA" w:eastAsia="zh-TW"/>
              </w:rPr>
            </w:pPr>
            <w:r w:rsidRPr="00B544DD">
              <w:rPr>
                <w:rFonts w:ascii="Arial" w:hAnsi="Arial" w:cs="Arial"/>
                <w:b/>
                <w:bCs/>
                <w:sz w:val="22"/>
                <w:szCs w:val="22"/>
                <w:lang w:val="en-ZA" w:eastAsia="zh-TW"/>
              </w:rPr>
              <w:t>Project Name</w:t>
            </w:r>
          </w:p>
        </w:tc>
        <w:tc>
          <w:tcPr>
            <w:tcW w:w="2250" w:type="dxa"/>
            <w:shd w:val="clear" w:color="auto" w:fill="00B0F0"/>
          </w:tcPr>
          <w:p w14:paraId="25C16384" w14:textId="77777777" w:rsidR="00DB5546" w:rsidRPr="00B544DD" w:rsidRDefault="00DB5546" w:rsidP="00311FB7">
            <w:pPr>
              <w:spacing w:after="175"/>
              <w:rPr>
                <w:rFonts w:ascii="Arial" w:hAnsi="Arial" w:cs="Arial"/>
                <w:b/>
                <w:bCs/>
                <w:sz w:val="22"/>
                <w:szCs w:val="22"/>
                <w:lang w:val="en-ZA" w:eastAsia="zh-TW"/>
              </w:rPr>
            </w:pPr>
            <w:r w:rsidRPr="00B544DD">
              <w:rPr>
                <w:rFonts w:ascii="Arial" w:hAnsi="Arial" w:cs="Arial"/>
                <w:b/>
                <w:bCs/>
                <w:sz w:val="22"/>
                <w:szCs w:val="22"/>
                <w:lang w:eastAsia="zh-TW"/>
              </w:rPr>
              <w:t>Region</w:t>
            </w:r>
          </w:p>
        </w:tc>
        <w:tc>
          <w:tcPr>
            <w:tcW w:w="2970" w:type="dxa"/>
            <w:shd w:val="clear" w:color="auto" w:fill="00B0F0"/>
          </w:tcPr>
          <w:p w14:paraId="07138F35" w14:textId="77777777" w:rsidR="00DB5546" w:rsidRPr="00B544DD" w:rsidRDefault="00DB5546" w:rsidP="00311FB7">
            <w:pPr>
              <w:spacing w:after="175"/>
              <w:rPr>
                <w:rFonts w:ascii="Arial" w:hAnsi="Arial" w:cs="Arial"/>
                <w:b/>
                <w:bCs/>
                <w:sz w:val="22"/>
                <w:szCs w:val="22"/>
                <w:lang w:val="en-ZA" w:eastAsia="zh-TW"/>
              </w:rPr>
            </w:pPr>
            <w:r w:rsidRPr="00B544DD">
              <w:rPr>
                <w:rFonts w:ascii="Arial" w:hAnsi="Arial" w:cs="Arial"/>
                <w:b/>
                <w:bCs/>
                <w:sz w:val="22"/>
                <w:szCs w:val="22"/>
                <w:lang w:val="en-ZA" w:eastAsia="zh-TW"/>
              </w:rPr>
              <w:t>Period</w:t>
            </w:r>
          </w:p>
        </w:tc>
      </w:tr>
      <w:tr w:rsidR="00DB5546" w:rsidRPr="00B544DD" w14:paraId="008E08EB" w14:textId="77777777" w:rsidTr="00311FB7">
        <w:tc>
          <w:tcPr>
            <w:tcW w:w="4050" w:type="dxa"/>
          </w:tcPr>
          <w:p w14:paraId="2F457142" w14:textId="77777777" w:rsidR="00DB5546" w:rsidRPr="00B544DD" w:rsidRDefault="00DB5546" w:rsidP="00311FB7">
            <w:pPr>
              <w:spacing w:after="175"/>
              <w:rPr>
                <w:rFonts w:ascii="Arial" w:hAnsi="Arial" w:cs="Arial"/>
                <w:sz w:val="22"/>
                <w:szCs w:val="22"/>
                <w:lang w:val="en-ZA" w:eastAsia="zh-TW"/>
              </w:rPr>
            </w:pPr>
          </w:p>
        </w:tc>
        <w:tc>
          <w:tcPr>
            <w:tcW w:w="2250" w:type="dxa"/>
          </w:tcPr>
          <w:p w14:paraId="1616B59D" w14:textId="77777777" w:rsidR="00DB5546" w:rsidRPr="00B544DD" w:rsidRDefault="00DB5546" w:rsidP="00311FB7">
            <w:pPr>
              <w:spacing w:after="175"/>
              <w:rPr>
                <w:rFonts w:ascii="Arial" w:hAnsi="Arial" w:cs="Arial"/>
                <w:sz w:val="22"/>
                <w:szCs w:val="22"/>
                <w:lang w:val="en-ZA" w:eastAsia="zh-TW"/>
              </w:rPr>
            </w:pPr>
          </w:p>
        </w:tc>
        <w:tc>
          <w:tcPr>
            <w:tcW w:w="2970" w:type="dxa"/>
          </w:tcPr>
          <w:p w14:paraId="00420A33" w14:textId="77777777" w:rsidR="00DB5546" w:rsidRPr="00B544DD" w:rsidRDefault="00DB5546" w:rsidP="00311FB7">
            <w:pPr>
              <w:spacing w:after="175"/>
              <w:rPr>
                <w:rFonts w:ascii="Arial" w:hAnsi="Arial" w:cs="Arial"/>
                <w:sz w:val="22"/>
                <w:szCs w:val="22"/>
                <w:lang w:val="en-ZA" w:eastAsia="zh-TW"/>
              </w:rPr>
            </w:pPr>
          </w:p>
        </w:tc>
      </w:tr>
      <w:tr w:rsidR="00DB5546" w:rsidRPr="00B544DD" w14:paraId="55568041" w14:textId="77777777" w:rsidTr="00311FB7">
        <w:tc>
          <w:tcPr>
            <w:tcW w:w="4050" w:type="dxa"/>
          </w:tcPr>
          <w:p w14:paraId="63F8D04D" w14:textId="77777777" w:rsidR="00DB5546" w:rsidRPr="00B544DD" w:rsidRDefault="00DB5546" w:rsidP="00311FB7">
            <w:pPr>
              <w:spacing w:after="175"/>
              <w:rPr>
                <w:rFonts w:ascii="Arial" w:hAnsi="Arial" w:cs="Arial"/>
                <w:sz w:val="22"/>
                <w:szCs w:val="22"/>
                <w:lang w:val="en-ZA" w:eastAsia="zh-TW"/>
              </w:rPr>
            </w:pPr>
          </w:p>
        </w:tc>
        <w:tc>
          <w:tcPr>
            <w:tcW w:w="2250" w:type="dxa"/>
          </w:tcPr>
          <w:p w14:paraId="5B5BF346" w14:textId="77777777" w:rsidR="00DB5546" w:rsidRPr="00B544DD" w:rsidRDefault="00DB5546" w:rsidP="00311FB7">
            <w:pPr>
              <w:spacing w:after="175"/>
              <w:rPr>
                <w:rFonts w:ascii="Arial" w:hAnsi="Arial" w:cs="Arial"/>
                <w:sz w:val="22"/>
                <w:szCs w:val="22"/>
                <w:lang w:val="en-ZA" w:eastAsia="zh-TW"/>
              </w:rPr>
            </w:pPr>
          </w:p>
        </w:tc>
        <w:tc>
          <w:tcPr>
            <w:tcW w:w="2970" w:type="dxa"/>
          </w:tcPr>
          <w:p w14:paraId="7190A6A8" w14:textId="77777777" w:rsidR="00DB5546" w:rsidRPr="00B544DD" w:rsidRDefault="00DB5546" w:rsidP="00311FB7">
            <w:pPr>
              <w:spacing w:after="175"/>
              <w:rPr>
                <w:rFonts w:ascii="Arial" w:hAnsi="Arial" w:cs="Arial"/>
                <w:sz w:val="22"/>
                <w:szCs w:val="22"/>
                <w:lang w:val="en-ZA" w:eastAsia="zh-TW"/>
              </w:rPr>
            </w:pPr>
          </w:p>
        </w:tc>
      </w:tr>
      <w:tr w:rsidR="00DB5546" w:rsidRPr="00B544DD" w14:paraId="7FBACC8C" w14:textId="77777777" w:rsidTr="00311FB7">
        <w:tc>
          <w:tcPr>
            <w:tcW w:w="4050" w:type="dxa"/>
          </w:tcPr>
          <w:p w14:paraId="728315F3" w14:textId="77777777" w:rsidR="00DB5546" w:rsidRPr="00B544DD" w:rsidRDefault="00DB5546" w:rsidP="00311FB7">
            <w:pPr>
              <w:spacing w:after="175"/>
              <w:rPr>
                <w:rFonts w:ascii="Arial" w:hAnsi="Arial" w:cs="Arial"/>
                <w:sz w:val="22"/>
                <w:szCs w:val="22"/>
                <w:lang w:val="en-ZA" w:eastAsia="zh-TW"/>
              </w:rPr>
            </w:pPr>
          </w:p>
        </w:tc>
        <w:tc>
          <w:tcPr>
            <w:tcW w:w="2250" w:type="dxa"/>
          </w:tcPr>
          <w:p w14:paraId="29EE1167" w14:textId="77777777" w:rsidR="00DB5546" w:rsidRPr="00B544DD" w:rsidRDefault="00DB5546" w:rsidP="00311FB7">
            <w:pPr>
              <w:spacing w:after="175"/>
              <w:rPr>
                <w:rFonts w:ascii="Arial" w:hAnsi="Arial" w:cs="Arial"/>
                <w:sz w:val="22"/>
                <w:szCs w:val="22"/>
                <w:lang w:val="en-ZA" w:eastAsia="zh-TW"/>
              </w:rPr>
            </w:pPr>
          </w:p>
        </w:tc>
        <w:tc>
          <w:tcPr>
            <w:tcW w:w="2970" w:type="dxa"/>
          </w:tcPr>
          <w:p w14:paraId="2D1E554A" w14:textId="77777777" w:rsidR="00DB5546" w:rsidRPr="00B544DD" w:rsidRDefault="00DB5546" w:rsidP="00311FB7">
            <w:pPr>
              <w:spacing w:after="175"/>
              <w:rPr>
                <w:rFonts w:ascii="Arial" w:hAnsi="Arial" w:cs="Arial"/>
                <w:sz w:val="22"/>
                <w:szCs w:val="22"/>
                <w:lang w:val="en-ZA" w:eastAsia="zh-TW"/>
              </w:rPr>
            </w:pPr>
          </w:p>
        </w:tc>
      </w:tr>
      <w:tr w:rsidR="00DB5546" w:rsidRPr="00B544DD" w14:paraId="22C7532A" w14:textId="77777777" w:rsidTr="00311FB7">
        <w:tc>
          <w:tcPr>
            <w:tcW w:w="4050" w:type="dxa"/>
          </w:tcPr>
          <w:p w14:paraId="3C4620CE" w14:textId="77777777" w:rsidR="00DB5546" w:rsidRPr="00B544DD" w:rsidRDefault="00DB5546" w:rsidP="00311FB7">
            <w:pPr>
              <w:spacing w:after="175"/>
              <w:rPr>
                <w:rFonts w:ascii="Arial" w:hAnsi="Arial" w:cs="Arial"/>
                <w:sz w:val="22"/>
                <w:szCs w:val="22"/>
                <w:lang w:val="en-ZA" w:eastAsia="zh-TW"/>
              </w:rPr>
            </w:pPr>
          </w:p>
        </w:tc>
        <w:tc>
          <w:tcPr>
            <w:tcW w:w="2250" w:type="dxa"/>
          </w:tcPr>
          <w:p w14:paraId="696541BF" w14:textId="77777777" w:rsidR="00DB5546" w:rsidRPr="00B544DD" w:rsidRDefault="00DB5546" w:rsidP="00311FB7">
            <w:pPr>
              <w:spacing w:after="175"/>
              <w:rPr>
                <w:rFonts w:ascii="Arial" w:hAnsi="Arial" w:cs="Arial"/>
                <w:sz w:val="22"/>
                <w:szCs w:val="22"/>
                <w:lang w:val="en-ZA" w:eastAsia="zh-TW"/>
              </w:rPr>
            </w:pPr>
          </w:p>
        </w:tc>
        <w:tc>
          <w:tcPr>
            <w:tcW w:w="2970" w:type="dxa"/>
          </w:tcPr>
          <w:p w14:paraId="6C981E17" w14:textId="77777777" w:rsidR="00DB5546" w:rsidRPr="00B544DD" w:rsidRDefault="00DB5546" w:rsidP="00311FB7">
            <w:pPr>
              <w:spacing w:after="175"/>
              <w:rPr>
                <w:rFonts w:ascii="Arial" w:hAnsi="Arial" w:cs="Arial"/>
                <w:sz w:val="22"/>
                <w:szCs w:val="22"/>
                <w:lang w:val="en-ZA" w:eastAsia="zh-TW"/>
              </w:rPr>
            </w:pPr>
          </w:p>
        </w:tc>
      </w:tr>
      <w:tr w:rsidR="00DB5546" w:rsidRPr="00B544DD" w14:paraId="2124E215" w14:textId="77777777" w:rsidTr="00311FB7">
        <w:tc>
          <w:tcPr>
            <w:tcW w:w="4050" w:type="dxa"/>
          </w:tcPr>
          <w:p w14:paraId="53CE4102" w14:textId="77777777" w:rsidR="00DB5546" w:rsidRPr="00B544DD" w:rsidRDefault="00DB5546" w:rsidP="00311FB7">
            <w:pPr>
              <w:spacing w:after="175"/>
              <w:rPr>
                <w:rFonts w:ascii="Arial" w:hAnsi="Arial" w:cs="Arial"/>
                <w:sz w:val="22"/>
                <w:szCs w:val="22"/>
                <w:lang w:val="en-ZA" w:eastAsia="zh-TW"/>
              </w:rPr>
            </w:pPr>
          </w:p>
        </w:tc>
        <w:tc>
          <w:tcPr>
            <w:tcW w:w="2250" w:type="dxa"/>
          </w:tcPr>
          <w:p w14:paraId="2AA0BFE5" w14:textId="77777777" w:rsidR="00DB5546" w:rsidRPr="00B544DD" w:rsidRDefault="00DB5546" w:rsidP="00311FB7">
            <w:pPr>
              <w:spacing w:after="175"/>
              <w:rPr>
                <w:rFonts w:ascii="Arial" w:hAnsi="Arial" w:cs="Arial"/>
                <w:sz w:val="22"/>
                <w:szCs w:val="22"/>
                <w:lang w:val="en-ZA" w:eastAsia="zh-TW"/>
              </w:rPr>
            </w:pPr>
          </w:p>
        </w:tc>
        <w:tc>
          <w:tcPr>
            <w:tcW w:w="2970" w:type="dxa"/>
          </w:tcPr>
          <w:p w14:paraId="73EE89AF" w14:textId="77777777" w:rsidR="00DB5546" w:rsidRPr="00B544DD" w:rsidRDefault="00DB5546" w:rsidP="00311FB7">
            <w:pPr>
              <w:spacing w:after="175"/>
              <w:rPr>
                <w:rFonts w:ascii="Arial" w:hAnsi="Arial" w:cs="Arial"/>
                <w:sz w:val="22"/>
                <w:szCs w:val="22"/>
                <w:lang w:val="en-ZA" w:eastAsia="zh-TW"/>
              </w:rPr>
            </w:pPr>
          </w:p>
        </w:tc>
      </w:tr>
      <w:tr w:rsidR="00DB5546" w:rsidRPr="00B544DD" w14:paraId="0BC829D7" w14:textId="77777777" w:rsidTr="00311FB7">
        <w:tc>
          <w:tcPr>
            <w:tcW w:w="4050" w:type="dxa"/>
          </w:tcPr>
          <w:p w14:paraId="1F01FB80" w14:textId="77777777" w:rsidR="00DB5546" w:rsidRPr="00B544DD" w:rsidRDefault="00DB5546" w:rsidP="00311FB7">
            <w:pPr>
              <w:spacing w:after="175"/>
              <w:rPr>
                <w:rFonts w:ascii="Arial" w:hAnsi="Arial" w:cs="Arial"/>
                <w:sz w:val="22"/>
                <w:szCs w:val="22"/>
                <w:lang w:val="en-ZA" w:eastAsia="zh-TW"/>
              </w:rPr>
            </w:pPr>
          </w:p>
        </w:tc>
        <w:tc>
          <w:tcPr>
            <w:tcW w:w="2250" w:type="dxa"/>
          </w:tcPr>
          <w:p w14:paraId="2A1A15FF" w14:textId="77777777" w:rsidR="00DB5546" w:rsidRPr="00B544DD" w:rsidRDefault="00DB5546" w:rsidP="00311FB7">
            <w:pPr>
              <w:spacing w:after="175"/>
              <w:rPr>
                <w:rFonts w:ascii="Arial" w:hAnsi="Arial" w:cs="Arial"/>
                <w:sz w:val="22"/>
                <w:szCs w:val="22"/>
                <w:lang w:val="en-ZA" w:eastAsia="zh-TW"/>
              </w:rPr>
            </w:pPr>
          </w:p>
        </w:tc>
        <w:tc>
          <w:tcPr>
            <w:tcW w:w="2970" w:type="dxa"/>
          </w:tcPr>
          <w:p w14:paraId="45CAAFD4" w14:textId="77777777" w:rsidR="00DB5546" w:rsidRPr="00B544DD" w:rsidRDefault="00DB5546" w:rsidP="00311FB7">
            <w:pPr>
              <w:spacing w:after="175"/>
              <w:rPr>
                <w:rFonts w:ascii="Arial" w:hAnsi="Arial" w:cs="Arial"/>
                <w:sz w:val="22"/>
                <w:szCs w:val="22"/>
                <w:lang w:val="en-ZA" w:eastAsia="zh-TW"/>
              </w:rPr>
            </w:pPr>
          </w:p>
        </w:tc>
      </w:tr>
      <w:tr w:rsidR="00DB5546" w:rsidRPr="00B544DD" w14:paraId="367A1B02" w14:textId="77777777" w:rsidTr="00311FB7">
        <w:tc>
          <w:tcPr>
            <w:tcW w:w="4050" w:type="dxa"/>
          </w:tcPr>
          <w:p w14:paraId="18F9DE12" w14:textId="77777777" w:rsidR="00DB5546" w:rsidRPr="00B544DD" w:rsidRDefault="00DB5546" w:rsidP="00311FB7">
            <w:pPr>
              <w:spacing w:after="175"/>
              <w:rPr>
                <w:rFonts w:ascii="Arial" w:hAnsi="Arial" w:cs="Arial"/>
                <w:sz w:val="22"/>
                <w:szCs w:val="22"/>
                <w:lang w:val="en-ZA" w:eastAsia="zh-TW"/>
              </w:rPr>
            </w:pPr>
          </w:p>
        </w:tc>
        <w:tc>
          <w:tcPr>
            <w:tcW w:w="2250" w:type="dxa"/>
          </w:tcPr>
          <w:p w14:paraId="44C91E86" w14:textId="77777777" w:rsidR="00DB5546" w:rsidRPr="00B544DD" w:rsidRDefault="00DB5546" w:rsidP="00311FB7">
            <w:pPr>
              <w:spacing w:after="175"/>
              <w:rPr>
                <w:rFonts w:ascii="Arial" w:hAnsi="Arial" w:cs="Arial"/>
                <w:sz w:val="22"/>
                <w:szCs w:val="22"/>
                <w:lang w:val="en-ZA" w:eastAsia="zh-TW"/>
              </w:rPr>
            </w:pPr>
          </w:p>
        </w:tc>
        <w:tc>
          <w:tcPr>
            <w:tcW w:w="2970" w:type="dxa"/>
          </w:tcPr>
          <w:p w14:paraId="72A4C72E" w14:textId="77777777" w:rsidR="00DB5546" w:rsidRPr="00B544DD" w:rsidRDefault="00DB5546" w:rsidP="00311FB7">
            <w:pPr>
              <w:spacing w:after="175"/>
              <w:rPr>
                <w:rFonts w:ascii="Arial" w:hAnsi="Arial" w:cs="Arial"/>
                <w:sz w:val="22"/>
                <w:szCs w:val="22"/>
                <w:lang w:val="en-ZA" w:eastAsia="zh-TW"/>
              </w:rPr>
            </w:pPr>
          </w:p>
        </w:tc>
      </w:tr>
      <w:tr w:rsidR="00DB5546" w:rsidRPr="00B544DD" w14:paraId="6C51DADC" w14:textId="77777777" w:rsidTr="00311FB7">
        <w:tc>
          <w:tcPr>
            <w:tcW w:w="4050" w:type="dxa"/>
          </w:tcPr>
          <w:p w14:paraId="056AF9C4" w14:textId="77777777" w:rsidR="00DB5546" w:rsidRPr="00B544DD" w:rsidRDefault="00DB5546" w:rsidP="00311FB7">
            <w:pPr>
              <w:spacing w:after="175"/>
              <w:rPr>
                <w:rFonts w:ascii="Arial" w:hAnsi="Arial" w:cs="Arial"/>
                <w:sz w:val="22"/>
                <w:szCs w:val="22"/>
                <w:lang w:val="en-ZA" w:eastAsia="zh-TW"/>
              </w:rPr>
            </w:pPr>
          </w:p>
        </w:tc>
        <w:tc>
          <w:tcPr>
            <w:tcW w:w="2250" w:type="dxa"/>
          </w:tcPr>
          <w:p w14:paraId="73FC861A" w14:textId="77777777" w:rsidR="00DB5546" w:rsidRPr="00B544DD" w:rsidRDefault="00DB5546" w:rsidP="00311FB7">
            <w:pPr>
              <w:spacing w:after="175"/>
              <w:rPr>
                <w:rFonts w:ascii="Arial" w:hAnsi="Arial" w:cs="Arial"/>
                <w:sz w:val="22"/>
                <w:szCs w:val="22"/>
                <w:lang w:val="en-ZA" w:eastAsia="zh-TW"/>
              </w:rPr>
            </w:pPr>
          </w:p>
        </w:tc>
        <w:tc>
          <w:tcPr>
            <w:tcW w:w="2970" w:type="dxa"/>
          </w:tcPr>
          <w:p w14:paraId="39B19299" w14:textId="77777777" w:rsidR="00DB5546" w:rsidRPr="00B544DD" w:rsidRDefault="00DB5546" w:rsidP="00311FB7">
            <w:pPr>
              <w:spacing w:after="175"/>
              <w:rPr>
                <w:rFonts w:ascii="Arial" w:hAnsi="Arial" w:cs="Arial"/>
                <w:sz w:val="22"/>
                <w:szCs w:val="22"/>
                <w:lang w:val="en-ZA" w:eastAsia="zh-TW"/>
              </w:rPr>
            </w:pPr>
          </w:p>
        </w:tc>
      </w:tr>
    </w:tbl>
    <w:p w14:paraId="1B461D9D" w14:textId="77777777" w:rsidR="00DB5546" w:rsidRPr="00B544DD" w:rsidRDefault="00DB5546" w:rsidP="00DB5546">
      <w:pPr>
        <w:spacing w:after="175" w:line="259" w:lineRule="auto"/>
        <w:rPr>
          <w:rFonts w:ascii="Arial" w:hAnsi="Arial" w:cs="Arial"/>
          <w:sz w:val="22"/>
          <w:szCs w:val="20"/>
          <w:lang w:val="en-ZA" w:eastAsia="zh-TW"/>
        </w:rPr>
      </w:pPr>
      <w:r w:rsidRPr="00B544DD">
        <w:rPr>
          <w:rFonts w:ascii="Arial" w:hAnsi="Arial" w:cs="Arial"/>
          <w:sz w:val="22"/>
          <w:szCs w:val="20"/>
          <w:lang w:val="en-ZA" w:eastAsia="zh-TW"/>
        </w:rPr>
        <w:t>NB: Attach Project Completion Letters as evidence</w:t>
      </w:r>
    </w:p>
    <w:p w14:paraId="30B98BF9" w14:textId="593B90A5" w:rsidR="00DB5546" w:rsidRDefault="00DB5546" w:rsidP="00123086">
      <w:pPr>
        <w:spacing w:line="360" w:lineRule="auto"/>
        <w:ind w:right="-927"/>
        <w:jc w:val="both"/>
        <w:rPr>
          <w:rFonts w:ascii="Arial Narrow" w:hAnsi="Arial Narrow" w:cs="Arial"/>
          <w:b/>
          <w:lang w:eastAsia="zh-TW"/>
        </w:rPr>
      </w:pPr>
    </w:p>
    <w:p w14:paraId="5D28E4D4" w14:textId="04DF7F85" w:rsidR="00DB5546" w:rsidRDefault="00DB5546" w:rsidP="00123086">
      <w:pPr>
        <w:spacing w:line="360" w:lineRule="auto"/>
        <w:ind w:right="-927"/>
        <w:jc w:val="both"/>
        <w:rPr>
          <w:rFonts w:ascii="Arial Narrow" w:hAnsi="Arial Narrow" w:cs="Arial"/>
          <w:b/>
          <w:lang w:eastAsia="zh-TW"/>
        </w:rPr>
      </w:pPr>
    </w:p>
    <w:p w14:paraId="0D2BD761" w14:textId="65F25158" w:rsidR="00DB5546" w:rsidRDefault="00DB5546" w:rsidP="00123086">
      <w:pPr>
        <w:spacing w:line="360" w:lineRule="auto"/>
        <w:ind w:right="-927"/>
        <w:jc w:val="both"/>
        <w:rPr>
          <w:rFonts w:ascii="Arial Narrow" w:hAnsi="Arial Narrow" w:cs="Arial"/>
          <w:b/>
          <w:lang w:eastAsia="zh-TW"/>
        </w:rPr>
      </w:pPr>
    </w:p>
    <w:p w14:paraId="1C278426" w14:textId="77777777" w:rsidR="00DB5546" w:rsidRPr="00DB22C8" w:rsidRDefault="00DB5546" w:rsidP="00123086">
      <w:pPr>
        <w:spacing w:line="360" w:lineRule="auto"/>
        <w:ind w:right="-927"/>
        <w:jc w:val="both"/>
        <w:rPr>
          <w:rFonts w:ascii="Arial Narrow" w:hAnsi="Arial Narrow" w:cs="Arial"/>
          <w:b/>
          <w:lang w:eastAsia="zh-TW"/>
        </w:rPr>
      </w:pPr>
    </w:p>
    <w:p w14:paraId="50E680FE" w14:textId="4698AC22" w:rsidR="00DB0AA4" w:rsidRPr="00DB22C8" w:rsidRDefault="00DB0AA4" w:rsidP="005E186C">
      <w:pPr>
        <w:pStyle w:val="ListParagraph"/>
        <w:numPr>
          <w:ilvl w:val="1"/>
          <w:numId w:val="21"/>
        </w:numPr>
        <w:spacing w:line="360" w:lineRule="auto"/>
        <w:jc w:val="both"/>
        <w:rPr>
          <w:rFonts w:ascii="Arial Narrow" w:hAnsi="Arial Narrow"/>
          <w:b/>
          <w:lang w:eastAsia="zh-TW"/>
        </w:rPr>
      </w:pPr>
      <w:r w:rsidRPr="00DB22C8">
        <w:rPr>
          <w:rFonts w:ascii="Arial Narrow" w:hAnsi="Arial Narrow"/>
          <w:b/>
          <w:lang w:eastAsia="zh-TW"/>
        </w:rPr>
        <w:t>Stage</w:t>
      </w:r>
      <w:r w:rsidR="00011E36" w:rsidRPr="00DB22C8">
        <w:rPr>
          <w:rFonts w:ascii="Arial Narrow" w:hAnsi="Arial Narrow"/>
          <w:b/>
          <w:lang w:eastAsia="zh-TW"/>
        </w:rPr>
        <w:t xml:space="preserve"> </w:t>
      </w:r>
      <w:r w:rsidR="006E6544">
        <w:rPr>
          <w:rFonts w:ascii="Arial Narrow" w:hAnsi="Arial Narrow"/>
          <w:b/>
          <w:lang w:eastAsia="zh-TW"/>
        </w:rPr>
        <w:t>3</w:t>
      </w:r>
      <w:r w:rsidRPr="00DB22C8">
        <w:rPr>
          <w:rFonts w:ascii="Arial Narrow" w:hAnsi="Arial Narrow"/>
          <w:b/>
          <w:lang w:eastAsia="zh-TW"/>
        </w:rPr>
        <w:t xml:space="preserve">- Price and B-BBEE </w:t>
      </w:r>
    </w:p>
    <w:tbl>
      <w:tblPr>
        <w:tblW w:w="5828"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440"/>
        <w:gridCol w:w="1388"/>
      </w:tblGrid>
      <w:tr w:rsidR="00DB0AA4" w:rsidRPr="00DB22C8" w14:paraId="7906F3F3" w14:textId="77777777" w:rsidTr="00025388">
        <w:trPr>
          <w:trHeight w:val="297"/>
        </w:trPr>
        <w:tc>
          <w:tcPr>
            <w:tcW w:w="4440" w:type="dxa"/>
            <w:shd w:val="clear" w:color="auto" w:fill="00B0F0"/>
          </w:tcPr>
          <w:p w14:paraId="35EF8084" w14:textId="77777777" w:rsidR="00DB0AA4" w:rsidRPr="00DB22C8" w:rsidRDefault="00DB0AA4" w:rsidP="005711E1">
            <w:pPr>
              <w:spacing w:before="360" w:after="240" w:line="360" w:lineRule="auto"/>
              <w:jc w:val="both"/>
              <w:rPr>
                <w:rFonts w:ascii="Arial Narrow" w:hAnsi="Arial Narrow"/>
                <w:b/>
                <w:bCs/>
                <w:iCs/>
                <w:noProof/>
                <w:lang w:val="en-GB"/>
              </w:rPr>
            </w:pPr>
            <w:r w:rsidRPr="00DB22C8">
              <w:rPr>
                <w:rFonts w:ascii="Arial Narrow" w:hAnsi="Arial Narrow"/>
                <w:b/>
                <w:bCs/>
                <w:iCs/>
                <w:noProof/>
                <w:lang w:val="en-GB"/>
              </w:rPr>
              <w:t>Evaluation criteria</w:t>
            </w:r>
          </w:p>
        </w:tc>
        <w:tc>
          <w:tcPr>
            <w:tcW w:w="1388" w:type="dxa"/>
            <w:shd w:val="clear" w:color="auto" w:fill="00B0F0"/>
          </w:tcPr>
          <w:p w14:paraId="4022258A" w14:textId="77777777" w:rsidR="00DB0AA4" w:rsidRPr="00DB22C8" w:rsidRDefault="00DB0AA4" w:rsidP="005711E1">
            <w:pPr>
              <w:spacing w:before="360" w:after="240" w:line="360" w:lineRule="auto"/>
              <w:jc w:val="both"/>
              <w:rPr>
                <w:rFonts w:ascii="Arial Narrow" w:hAnsi="Arial Narrow"/>
                <w:b/>
                <w:bCs/>
                <w:iCs/>
                <w:noProof/>
                <w:lang w:val="en-GB"/>
              </w:rPr>
            </w:pPr>
            <w:r w:rsidRPr="00DB22C8">
              <w:rPr>
                <w:rFonts w:ascii="Arial Narrow" w:hAnsi="Arial Narrow"/>
                <w:b/>
                <w:bCs/>
                <w:iCs/>
                <w:noProof/>
                <w:lang w:val="en-GB"/>
              </w:rPr>
              <w:t>Weighting</w:t>
            </w:r>
          </w:p>
        </w:tc>
      </w:tr>
      <w:tr w:rsidR="00DB0AA4" w:rsidRPr="00DB22C8" w14:paraId="2A1782C0" w14:textId="77777777" w:rsidTr="0036504F">
        <w:trPr>
          <w:trHeight w:val="255"/>
        </w:trPr>
        <w:tc>
          <w:tcPr>
            <w:tcW w:w="4440" w:type="dxa"/>
            <w:shd w:val="clear" w:color="auto" w:fill="FFFFFF"/>
          </w:tcPr>
          <w:p w14:paraId="1AC9A2CC" w14:textId="77777777" w:rsidR="00DB0AA4" w:rsidRPr="00DB22C8" w:rsidRDefault="00DB0AA4" w:rsidP="005711E1">
            <w:pPr>
              <w:spacing w:line="360" w:lineRule="auto"/>
              <w:jc w:val="both"/>
              <w:rPr>
                <w:rFonts w:ascii="Arial Narrow" w:hAnsi="Arial Narrow" w:cs="Arial"/>
              </w:rPr>
            </w:pPr>
            <w:r w:rsidRPr="00DB22C8">
              <w:rPr>
                <w:rFonts w:ascii="Arial Narrow" w:hAnsi="Arial Narrow" w:cs="Arial"/>
              </w:rPr>
              <w:t>BBBEE</w:t>
            </w:r>
          </w:p>
        </w:tc>
        <w:tc>
          <w:tcPr>
            <w:tcW w:w="1388" w:type="dxa"/>
            <w:shd w:val="clear" w:color="auto" w:fill="FFFFFF"/>
          </w:tcPr>
          <w:p w14:paraId="447726C7" w14:textId="77777777" w:rsidR="00DB0AA4" w:rsidRPr="00DB22C8" w:rsidRDefault="00DB0AA4" w:rsidP="0036504F">
            <w:pPr>
              <w:spacing w:line="360" w:lineRule="auto"/>
              <w:jc w:val="center"/>
              <w:rPr>
                <w:rFonts w:ascii="Arial Narrow" w:hAnsi="Arial Narrow" w:cs="Arial"/>
              </w:rPr>
            </w:pPr>
            <w:r w:rsidRPr="00DB22C8">
              <w:rPr>
                <w:rFonts w:ascii="Arial Narrow" w:hAnsi="Arial Narrow" w:cs="Arial"/>
              </w:rPr>
              <w:t>20</w:t>
            </w:r>
          </w:p>
        </w:tc>
      </w:tr>
      <w:tr w:rsidR="00DB0AA4" w:rsidRPr="00DB22C8" w14:paraId="3D5B3595" w14:textId="77777777" w:rsidTr="0036504F">
        <w:trPr>
          <w:trHeight w:val="270"/>
        </w:trPr>
        <w:tc>
          <w:tcPr>
            <w:tcW w:w="4440" w:type="dxa"/>
            <w:shd w:val="clear" w:color="auto" w:fill="FFFFFF"/>
          </w:tcPr>
          <w:p w14:paraId="62FFCD26" w14:textId="77777777" w:rsidR="00DB0AA4" w:rsidRPr="00DB22C8" w:rsidRDefault="00DB0AA4" w:rsidP="005711E1">
            <w:pPr>
              <w:spacing w:line="360" w:lineRule="auto"/>
              <w:jc w:val="both"/>
              <w:rPr>
                <w:rFonts w:ascii="Arial Narrow" w:hAnsi="Arial Narrow" w:cs="Arial"/>
              </w:rPr>
            </w:pPr>
            <w:r w:rsidRPr="00DB22C8">
              <w:rPr>
                <w:rFonts w:ascii="Arial Narrow" w:hAnsi="Arial Narrow" w:cs="Arial"/>
              </w:rPr>
              <w:t>Price</w:t>
            </w:r>
          </w:p>
        </w:tc>
        <w:tc>
          <w:tcPr>
            <w:tcW w:w="1388" w:type="dxa"/>
            <w:shd w:val="clear" w:color="auto" w:fill="FFFFFF"/>
          </w:tcPr>
          <w:p w14:paraId="0A6E1D00" w14:textId="77777777" w:rsidR="00DB0AA4" w:rsidRPr="00DB22C8" w:rsidRDefault="00DB0AA4" w:rsidP="0036504F">
            <w:pPr>
              <w:spacing w:line="360" w:lineRule="auto"/>
              <w:jc w:val="center"/>
              <w:rPr>
                <w:rFonts w:ascii="Arial Narrow" w:hAnsi="Arial Narrow" w:cs="Arial"/>
              </w:rPr>
            </w:pPr>
            <w:r w:rsidRPr="00DB22C8">
              <w:rPr>
                <w:rFonts w:ascii="Arial Narrow" w:hAnsi="Arial Narrow" w:cs="Arial"/>
              </w:rPr>
              <w:t>80</w:t>
            </w:r>
          </w:p>
        </w:tc>
      </w:tr>
      <w:tr w:rsidR="00DB0AA4" w:rsidRPr="00DB22C8" w14:paraId="3155E768" w14:textId="77777777" w:rsidTr="0036504F">
        <w:trPr>
          <w:trHeight w:val="243"/>
        </w:trPr>
        <w:tc>
          <w:tcPr>
            <w:tcW w:w="4440" w:type="dxa"/>
            <w:shd w:val="clear" w:color="auto" w:fill="FFFFFF"/>
          </w:tcPr>
          <w:p w14:paraId="6F2371E3" w14:textId="77777777" w:rsidR="00DB0AA4" w:rsidRPr="00DB22C8" w:rsidRDefault="00DB0AA4" w:rsidP="005711E1">
            <w:pPr>
              <w:spacing w:line="360" w:lineRule="auto"/>
              <w:jc w:val="both"/>
              <w:rPr>
                <w:rFonts w:ascii="Arial Narrow" w:hAnsi="Arial Narrow" w:cs="Arial"/>
                <w:b/>
              </w:rPr>
            </w:pPr>
            <w:r w:rsidRPr="00DB22C8">
              <w:rPr>
                <w:rFonts w:ascii="Arial Narrow" w:hAnsi="Arial Narrow" w:cs="Arial"/>
                <w:b/>
              </w:rPr>
              <w:t>TOTAL</w:t>
            </w:r>
          </w:p>
        </w:tc>
        <w:tc>
          <w:tcPr>
            <w:tcW w:w="1388" w:type="dxa"/>
            <w:shd w:val="clear" w:color="auto" w:fill="FFFFFF"/>
          </w:tcPr>
          <w:p w14:paraId="3DD50CB9" w14:textId="77777777" w:rsidR="00DB0AA4" w:rsidRPr="00DB22C8" w:rsidRDefault="00DB0AA4" w:rsidP="0036504F">
            <w:pPr>
              <w:spacing w:line="360" w:lineRule="auto"/>
              <w:jc w:val="center"/>
              <w:rPr>
                <w:rFonts w:ascii="Arial Narrow" w:hAnsi="Arial Narrow" w:cs="Arial"/>
                <w:b/>
              </w:rPr>
            </w:pPr>
            <w:r w:rsidRPr="00DB22C8">
              <w:rPr>
                <w:rFonts w:ascii="Arial Narrow" w:hAnsi="Arial Narrow" w:cs="Arial"/>
                <w:b/>
              </w:rPr>
              <w:t>100</w:t>
            </w:r>
          </w:p>
        </w:tc>
      </w:tr>
    </w:tbl>
    <w:p w14:paraId="479B3E39" w14:textId="77777777" w:rsidR="000C6C0F" w:rsidRPr="00DB22C8" w:rsidRDefault="000C6C0F" w:rsidP="000C6C0F">
      <w:pPr>
        <w:ind w:left="1287" w:firstLine="153"/>
        <w:rPr>
          <w:rFonts w:ascii="Arial Narrow" w:hAnsi="Arial Narrow" w:cs="Arial"/>
        </w:rPr>
      </w:pPr>
      <w:r w:rsidRPr="00DB22C8">
        <w:rPr>
          <w:rFonts w:ascii="Arial Narrow" w:hAnsi="Arial Narrow" w:cs="Arial"/>
        </w:rPr>
        <w:t xml:space="preserve">PS = 80 </w:t>
      </w:r>
      <m:oMath>
        <m:d>
          <m:dPr>
            <m:ctrlPr>
              <w:rPr>
                <w:rFonts w:ascii="Cambria Math" w:eastAsia="Calibri" w:hAnsi="Cambria Math" w:cs="Arial"/>
                <w:i/>
                <w:iCs/>
              </w:rPr>
            </m:ctrlPr>
          </m:dPr>
          <m:e>
            <m:r>
              <w:rPr>
                <w:rFonts w:ascii="Cambria Math" w:hAnsi="Cambria Math" w:cs="Arial"/>
              </w:rPr>
              <m:t>1-</m:t>
            </m:r>
            <m:f>
              <m:fPr>
                <m:ctrlPr>
                  <w:rPr>
                    <w:rFonts w:ascii="Cambria Math" w:eastAsia="Calibri" w:hAnsi="Cambria Math" w:cs="Arial"/>
                    <w:i/>
                    <w:iCs/>
                  </w:rPr>
                </m:ctrlPr>
              </m:fPr>
              <m:num>
                <m:r>
                  <m:rPr>
                    <m:sty m:val="p"/>
                  </m:rPr>
                  <w:rPr>
                    <w:rFonts w:ascii="Cambria Math" w:hAnsi="Cambria Math" w:cs="Arial"/>
                  </w:rPr>
                  <m:t>Pt-Pmin</m:t>
                </m:r>
              </m:num>
              <m:den>
                <m:r>
                  <m:rPr>
                    <m:sty m:val="p"/>
                  </m:rPr>
                  <w:rPr>
                    <w:rFonts w:ascii="Cambria Math" w:hAnsi="Cambria Math" w:cs="Arial"/>
                  </w:rPr>
                  <m:t>Pmin</m:t>
                </m:r>
              </m:den>
            </m:f>
          </m:e>
        </m:d>
      </m:oMath>
      <w:r w:rsidRPr="00DB22C8">
        <w:rPr>
          <w:rFonts w:ascii="Arial Narrow" w:hAnsi="Arial Narrow" w:cs="Arial"/>
          <w:highlight w:val="yellow"/>
        </w:rPr>
        <w:t xml:space="preserve"> </w:t>
      </w:r>
    </w:p>
    <w:p w14:paraId="29AEE873" w14:textId="77777777" w:rsidR="000C6C0F" w:rsidRPr="00DB22C8" w:rsidRDefault="000C6C0F" w:rsidP="000C6C0F">
      <w:pPr>
        <w:pStyle w:val="Level3Paragraph"/>
        <w:rPr>
          <w:rFonts w:ascii="Arial Narrow" w:hAnsi="Arial Narrow" w:cs="Arial"/>
          <w:sz w:val="24"/>
        </w:rPr>
      </w:pPr>
      <w:r w:rsidRPr="00DB22C8">
        <w:rPr>
          <w:rFonts w:ascii="Arial Narrow" w:hAnsi="Arial Narrow" w:cs="Arial"/>
          <w:sz w:val="24"/>
        </w:rPr>
        <w:t>Where:</w:t>
      </w:r>
    </w:p>
    <w:p w14:paraId="36185227" w14:textId="77777777" w:rsidR="000C6C0F" w:rsidRPr="00DB22C8" w:rsidRDefault="000C6C0F" w:rsidP="000C6C0F">
      <w:pPr>
        <w:pStyle w:val="Level3Paragraph"/>
        <w:spacing w:line="240" w:lineRule="auto"/>
        <w:rPr>
          <w:rFonts w:ascii="Arial Narrow" w:hAnsi="Arial Narrow" w:cs="Arial"/>
          <w:sz w:val="24"/>
        </w:rPr>
      </w:pPr>
      <w:r w:rsidRPr="00DB22C8">
        <w:rPr>
          <w:rFonts w:ascii="Arial Narrow" w:hAnsi="Arial Narrow" w:cs="Arial"/>
          <w:i/>
          <w:sz w:val="24"/>
        </w:rPr>
        <w:t>Ps</w:t>
      </w:r>
      <w:r w:rsidRPr="00DB22C8">
        <w:rPr>
          <w:rFonts w:ascii="Arial Narrow" w:hAnsi="Arial Narrow" w:cs="Arial"/>
          <w:sz w:val="24"/>
        </w:rPr>
        <w:tab/>
        <w:t>=</w:t>
      </w:r>
      <w:r w:rsidRPr="00DB22C8">
        <w:rPr>
          <w:rFonts w:ascii="Arial Narrow" w:hAnsi="Arial Narrow" w:cs="Arial"/>
          <w:sz w:val="24"/>
        </w:rPr>
        <w:tab/>
        <w:t>Score for the Bid under consideration</w:t>
      </w:r>
    </w:p>
    <w:p w14:paraId="5E147BDB" w14:textId="77777777" w:rsidR="000C6C0F" w:rsidRPr="00DB22C8" w:rsidRDefault="000C6C0F" w:rsidP="000C6C0F">
      <w:pPr>
        <w:pStyle w:val="Level3Paragraph"/>
        <w:spacing w:line="240" w:lineRule="auto"/>
        <w:rPr>
          <w:rFonts w:ascii="Arial Narrow" w:hAnsi="Arial Narrow" w:cs="Arial"/>
          <w:sz w:val="24"/>
        </w:rPr>
      </w:pPr>
      <w:r w:rsidRPr="00DB22C8">
        <w:rPr>
          <w:rFonts w:ascii="Arial Narrow" w:hAnsi="Arial Narrow" w:cs="Arial"/>
          <w:i/>
          <w:sz w:val="24"/>
        </w:rPr>
        <w:t>Pt</w:t>
      </w:r>
      <w:r w:rsidRPr="00DB22C8">
        <w:rPr>
          <w:rFonts w:ascii="Arial Narrow" w:hAnsi="Arial Narrow" w:cs="Arial"/>
          <w:sz w:val="24"/>
        </w:rPr>
        <w:tab/>
        <w:t>=</w:t>
      </w:r>
      <w:r w:rsidRPr="00DB22C8">
        <w:rPr>
          <w:rFonts w:ascii="Arial Narrow" w:hAnsi="Arial Narrow" w:cs="Arial"/>
          <w:sz w:val="24"/>
        </w:rPr>
        <w:tab/>
        <w:t>Price of Bid under consideration</w:t>
      </w:r>
    </w:p>
    <w:p w14:paraId="52E06AA8" w14:textId="487A7E13" w:rsidR="000C6C0F" w:rsidRPr="00DB22C8" w:rsidRDefault="000C6C0F" w:rsidP="000C6C0F">
      <w:pPr>
        <w:pStyle w:val="Level3Paragraph"/>
        <w:spacing w:line="240" w:lineRule="auto"/>
        <w:rPr>
          <w:rFonts w:ascii="Arial Narrow" w:hAnsi="Arial Narrow" w:cs="Arial"/>
          <w:sz w:val="24"/>
        </w:rPr>
      </w:pPr>
      <w:proofErr w:type="spellStart"/>
      <w:r w:rsidRPr="00DB22C8">
        <w:rPr>
          <w:rFonts w:ascii="Arial Narrow" w:hAnsi="Arial Narrow" w:cs="Arial"/>
          <w:i/>
          <w:sz w:val="24"/>
        </w:rPr>
        <w:t>Pmin</w:t>
      </w:r>
      <w:proofErr w:type="spellEnd"/>
      <w:r w:rsidRPr="00DB22C8">
        <w:rPr>
          <w:rFonts w:ascii="Arial Narrow" w:hAnsi="Arial Narrow" w:cs="Arial"/>
          <w:sz w:val="24"/>
        </w:rPr>
        <w:tab/>
        <w:t>=</w:t>
      </w:r>
      <w:r w:rsidRPr="00DB22C8">
        <w:rPr>
          <w:rFonts w:ascii="Arial Narrow" w:hAnsi="Arial Narrow" w:cs="Arial"/>
          <w:sz w:val="24"/>
        </w:rPr>
        <w:tab/>
        <w:t xml:space="preserve">Price of lowest </w:t>
      </w:r>
      <w:proofErr w:type="spellStart"/>
      <w:r w:rsidRPr="00DB22C8">
        <w:rPr>
          <w:rFonts w:ascii="Arial Narrow" w:hAnsi="Arial Narrow" w:cs="Arial"/>
          <w:sz w:val="24"/>
        </w:rPr>
        <w:t>acce</w:t>
      </w:r>
      <w:r w:rsidR="00F83EE7">
        <w:rPr>
          <w:rFonts w:ascii="Arial Narrow" w:hAnsi="Arial Narrow" w:cs="Arial"/>
          <w:sz w:val="24"/>
        </w:rPr>
        <w:t>a</w:t>
      </w:r>
      <w:r w:rsidR="00F83EE7" w:rsidRPr="00DB22C8">
        <w:rPr>
          <w:rFonts w:ascii="Arial Narrow" w:hAnsi="Arial Narrow" w:cs="Arial"/>
          <w:sz w:val="24"/>
        </w:rPr>
        <w:t>p</w:t>
      </w:r>
      <w:r w:rsidRPr="00DB22C8">
        <w:rPr>
          <w:rFonts w:ascii="Arial Narrow" w:hAnsi="Arial Narrow" w:cs="Arial"/>
          <w:sz w:val="24"/>
        </w:rPr>
        <w:t>table</w:t>
      </w:r>
      <w:proofErr w:type="spellEnd"/>
      <w:r w:rsidRPr="00DB22C8">
        <w:rPr>
          <w:rFonts w:ascii="Arial Narrow" w:hAnsi="Arial Narrow" w:cs="Arial"/>
          <w:sz w:val="24"/>
        </w:rPr>
        <w:t xml:space="preserve"> Bid</w:t>
      </w:r>
    </w:p>
    <w:p w14:paraId="066890AB" w14:textId="77777777" w:rsidR="00E635EB" w:rsidRPr="00DB22C8" w:rsidRDefault="00E635EB" w:rsidP="000C6C0F">
      <w:pPr>
        <w:pStyle w:val="Level3Paragraph"/>
        <w:spacing w:line="240" w:lineRule="auto"/>
        <w:rPr>
          <w:rFonts w:ascii="Arial Narrow" w:hAnsi="Arial Narrow" w:cs="Arial"/>
          <w:sz w:val="24"/>
        </w:rPr>
      </w:pPr>
    </w:p>
    <w:p w14:paraId="7482973B" w14:textId="77777777" w:rsidR="000C6C0F" w:rsidRPr="00DB22C8" w:rsidRDefault="000C6C0F" w:rsidP="007B081A">
      <w:pPr>
        <w:pStyle w:val="Heading2"/>
        <w:keepLines w:val="0"/>
        <w:tabs>
          <w:tab w:val="left" w:pos="1134"/>
        </w:tabs>
        <w:spacing w:before="60" w:line="360" w:lineRule="auto"/>
        <w:ind w:left="1134"/>
        <w:jc w:val="both"/>
        <w:rPr>
          <w:rFonts w:ascii="Arial Narrow" w:hAnsi="Arial Narrow" w:cs="Arial"/>
          <w:color w:val="auto"/>
          <w:sz w:val="24"/>
          <w:szCs w:val="24"/>
        </w:rPr>
      </w:pPr>
      <w:r w:rsidRPr="00DB22C8">
        <w:rPr>
          <w:rFonts w:ascii="Arial Narrow" w:hAnsi="Arial Narrow" w:cs="Arial"/>
          <w:color w:val="auto"/>
          <w:sz w:val="24"/>
          <w:szCs w:val="24"/>
        </w:rPr>
        <w:t xml:space="preserve">Evaluation of Preference </w:t>
      </w:r>
    </w:p>
    <w:p w14:paraId="50F0AB98" w14:textId="77777777" w:rsidR="000C6C0F" w:rsidRPr="00DB22C8" w:rsidRDefault="000C6C0F" w:rsidP="000C6C0F">
      <w:pPr>
        <w:pStyle w:val="Default"/>
        <w:spacing w:line="360" w:lineRule="auto"/>
        <w:ind w:left="1134"/>
        <w:rPr>
          <w:rFonts w:ascii="Arial Narrow" w:hAnsi="Arial Narrow"/>
          <w:color w:val="auto"/>
        </w:rPr>
      </w:pPr>
      <w:r w:rsidRPr="00DB22C8">
        <w:rPr>
          <w:rFonts w:ascii="Arial Narrow" w:hAnsi="Arial Narrow"/>
          <w:color w:val="auto"/>
        </w:rPr>
        <w:t xml:space="preserve"> Evaluation and final weighted scoring</w:t>
      </w:r>
    </w:p>
    <w:p w14:paraId="3BF3B51E" w14:textId="77777777" w:rsidR="00025388" w:rsidRPr="00DB22C8" w:rsidRDefault="00025388" w:rsidP="000C6C0F">
      <w:pPr>
        <w:pStyle w:val="Default"/>
        <w:spacing w:line="360" w:lineRule="auto"/>
        <w:ind w:left="1134"/>
        <w:rPr>
          <w:rFonts w:ascii="Arial Narrow" w:hAnsi="Arial Narrow"/>
          <w:color w:val="auto"/>
        </w:rPr>
      </w:pPr>
    </w:p>
    <w:p w14:paraId="738F6C07" w14:textId="0248B2F9" w:rsidR="006B73B5" w:rsidRPr="00DB22C8" w:rsidRDefault="000C6C0F" w:rsidP="005E186C">
      <w:pPr>
        <w:pStyle w:val="Heading3"/>
        <w:keepLines w:val="0"/>
        <w:numPr>
          <w:ilvl w:val="2"/>
          <w:numId w:val="16"/>
        </w:numPr>
        <w:spacing w:before="60" w:line="360" w:lineRule="auto"/>
        <w:jc w:val="both"/>
        <w:rPr>
          <w:rFonts w:ascii="Arial Narrow" w:hAnsi="Arial Narrow" w:cs="Arial"/>
          <w:color w:val="auto"/>
          <w:lang w:eastAsia="en-ZA"/>
        </w:rPr>
      </w:pPr>
      <w:r w:rsidRPr="00DB22C8">
        <w:rPr>
          <w:rFonts w:ascii="Arial Narrow" w:hAnsi="Arial Narrow" w:cs="Arial"/>
          <w:color w:val="auto"/>
        </w:rPr>
        <w:t xml:space="preserve">Broad-Based Black Economic Empowerment criteria [weighted score 20 points] Preference Points will be awarded to a bidder for attaining the B-BBEE status level contribution in accordance with the table indicated in Section </w:t>
      </w:r>
      <w:r w:rsidR="00133C7F" w:rsidRPr="00DB22C8">
        <w:rPr>
          <w:rFonts w:ascii="Arial Narrow" w:hAnsi="Arial Narrow" w:cs="Arial"/>
          <w:color w:val="auto"/>
        </w:rPr>
        <w:t>7</w:t>
      </w:r>
      <w:r w:rsidRPr="00DB22C8">
        <w:rPr>
          <w:rFonts w:ascii="Arial Narrow" w:hAnsi="Arial Narrow" w:cs="Arial"/>
          <w:color w:val="auto"/>
        </w:rPr>
        <w:t xml:space="preserve"> B-BBEE claim form.</w:t>
      </w:r>
      <w:r w:rsidRPr="00DB22C8">
        <w:rPr>
          <w:rFonts w:ascii="Arial Narrow" w:hAnsi="Arial Narrow" w:cs="Arial"/>
          <w:color w:val="auto"/>
          <w:lang w:eastAsia="en-ZA"/>
        </w:rPr>
        <w:t xml:space="preserve">    </w:t>
      </w:r>
    </w:p>
    <w:p w14:paraId="3704BD7A" w14:textId="77777777" w:rsidR="006B73B5" w:rsidRPr="00DB22C8" w:rsidRDefault="006B73B5" w:rsidP="006B73B5">
      <w:pPr>
        <w:pStyle w:val="Heading3"/>
        <w:keepLines w:val="0"/>
        <w:spacing w:before="60" w:line="360" w:lineRule="auto"/>
        <w:jc w:val="both"/>
        <w:rPr>
          <w:rFonts w:ascii="Arial Narrow" w:hAnsi="Arial Narrow" w:cs="Arial"/>
          <w:color w:val="auto"/>
          <w:lang w:eastAsia="en-ZA"/>
        </w:rPr>
      </w:pPr>
    </w:p>
    <w:p w14:paraId="49175C6C" w14:textId="77777777" w:rsidR="006B73B5" w:rsidRPr="00DB22C8" w:rsidRDefault="006B73B5" w:rsidP="006B73B5">
      <w:pPr>
        <w:pStyle w:val="Heading3"/>
        <w:keepLines w:val="0"/>
        <w:spacing w:before="60" w:line="360" w:lineRule="auto"/>
        <w:jc w:val="both"/>
        <w:rPr>
          <w:rFonts w:ascii="Arial Narrow" w:hAnsi="Arial Narrow" w:cs="Arial"/>
          <w:color w:val="auto"/>
          <w:lang w:eastAsia="en-ZA"/>
        </w:rPr>
      </w:pPr>
    </w:p>
    <w:p w14:paraId="0860A0A8" w14:textId="77777777" w:rsidR="006B73B5" w:rsidRPr="00DB22C8" w:rsidRDefault="006B73B5" w:rsidP="006B73B5">
      <w:pPr>
        <w:pStyle w:val="Heading3"/>
        <w:keepLines w:val="0"/>
        <w:spacing w:before="60" w:line="360" w:lineRule="auto"/>
        <w:jc w:val="both"/>
        <w:rPr>
          <w:rFonts w:ascii="Arial Narrow" w:hAnsi="Arial Narrow" w:cs="Arial"/>
          <w:color w:val="auto"/>
          <w:lang w:eastAsia="en-ZA"/>
        </w:rPr>
      </w:pPr>
    </w:p>
    <w:p w14:paraId="0F782402" w14:textId="204168DD" w:rsidR="007321A1" w:rsidRPr="00DB22C8" w:rsidRDefault="000C6C0F" w:rsidP="00DB22C8">
      <w:pPr>
        <w:pStyle w:val="Heading3"/>
        <w:keepLines w:val="0"/>
        <w:spacing w:before="60" w:line="360" w:lineRule="auto"/>
        <w:jc w:val="both"/>
        <w:rPr>
          <w:rFonts w:ascii="Arial Narrow" w:hAnsi="Arial Narrow" w:cs="Arial"/>
          <w:color w:val="auto"/>
          <w:lang w:eastAsia="en-ZA"/>
        </w:rPr>
      </w:pPr>
      <w:r w:rsidRPr="00DB22C8">
        <w:rPr>
          <w:rFonts w:ascii="Arial Narrow" w:hAnsi="Arial Narrow" w:cs="Arial"/>
          <w:color w:val="auto"/>
          <w:lang w:eastAsia="en-ZA"/>
        </w:rPr>
        <w:t xml:space="preserve">                                                                                          </w:t>
      </w:r>
    </w:p>
    <w:p w14:paraId="0F0A079E" w14:textId="77777777" w:rsidR="007B081A" w:rsidRPr="00DB22C8" w:rsidRDefault="000C6C0F" w:rsidP="00F70662">
      <w:pPr>
        <w:rPr>
          <w:rFonts w:ascii="Arial Narrow" w:hAnsi="Arial Narrow" w:cs="Arial"/>
          <w:lang w:eastAsia="en-ZA"/>
        </w:rPr>
      </w:pPr>
      <w:r w:rsidRPr="00DB22C8">
        <w:rPr>
          <w:rFonts w:ascii="Arial Narrow" w:hAnsi="Arial Narrow" w:cs="Arial"/>
          <w:lang w:eastAsia="en-ZA"/>
        </w:rPr>
        <w:t xml:space="preserve">                                          </w:t>
      </w:r>
      <w:bookmarkStart w:id="22" w:name="_Toc40391826"/>
    </w:p>
    <w:p w14:paraId="0ED2F64B" w14:textId="3B18FC23" w:rsidR="00133C7F" w:rsidRPr="00DB22C8" w:rsidRDefault="00133C7F">
      <w:pPr>
        <w:rPr>
          <w:rFonts w:ascii="Arial Narrow" w:hAnsi="Arial Narrow" w:cs="Arial"/>
          <w:b/>
          <w:bCs/>
        </w:rPr>
      </w:pPr>
      <w:r w:rsidRPr="00DB22C8">
        <w:rPr>
          <w:rFonts w:ascii="Arial Narrow" w:hAnsi="Arial Narrow" w:cs="Arial"/>
          <w:b/>
          <w:bCs/>
        </w:rPr>
        <w:br w:type="page"/>
      </w:r>
    </w:p>
    <w:p w14:paraId="488D90FF" w14:textId="77777777" w:rsidR="00F70662" w:rsidRPr="00DB22C8" w:rsidRDefault="00F70662" w:rsidP="00F70662">
      <w:pPr>
        <w:rPr>
          <w:rFonts w:ascii="Arial Narrow" w:hAnsi="Arial Narrow" w:cs="Arial"/>
          <w:b/>
          <w:bCs/>
        </w:rPr>
      </w:pPr>
    </w:p>
    <w:bookmarkEnd w:id="22"/>
    <w:p w14:paraId="5F39A31C" w14:textId="77777777" w:rsidR="00DF5A8F" w:rsidRPr="00DB22C8" w:rsidRDefault="00F42965" w:rsidP="00867CAC">
      <w:pPr>
        <w:jc w:val="center"/>
        <w:rPr>
          <w:rFonts w:ascii="Arial Narrow" w:hAnsi="Arial Narrow" w:cs="Arial"/>
          <w:b/>
        </w:rPr>
      </w:pPr>
      <w:r w:rsidRPr="00DB22C8">
        <w:rPr>
          <w:rFonts w:ascii="Arial Narrow" w:hAnsi="Arial Narrow" w:cs="Arial"/>
          <w:b/>
        </w:rPr>
        <w:t>SECTION 4</w:t>
      </w:r>
    </w:p>
    <w:p w14:paraId="69A998B6" w14:textId="77777777" w:rsidR="00DF5A8F" w:rsidRPr="00DB22C8" w:rsidRDefault="00DF5A8F" w:rsidP="00867CAC">
      <w:pPr>
        <w:jc w:val="center"/>
        <w:rPr>
          <w:rFonts w:ascii="Arial Narrow" w:hAnsi="Arial Narrow" w:cs="Arial"/>
          <w:b/>
        </w:rPr>
      </w:pPr>
    </w:p>
    <w:p w14:paraId="4E3F5012" w14:textId="7104AF1C" w:rsidR="00CC6D6D" w:rsidRPr="00DB22C8" w:rsidRDefault="00F155A6" w:rsidP="00DB22C8">
      <w:pPr>
        <w:rPr>
          <w:rFonts w:ascii="Arial Narrow" w:hAnsi="Arial Narrow" w:cs="Arial"/>
          <w:b/>
        </w:rPr>
      </w:pPr>
      <w:r w:rsidRPr="00DB22C8">
        <w:rPr>
          <w:rFonts w:ascii="Arial Narrow" w:hAnsi="Arial Narrow" w:cs="Arial"/>
          <w:b/>
        </w:rPr>
        <w:t xml:space="preserve"> </w:t>
      </w:r>
    </w:p>
    <w:p w14:paraId="6DEF9E8C" w14:textId="7D5C520F" w:rsidR="005B6E7A" w:rsidRPr="00DB22C8" w:rsidRDefault="00F42965" w:rsidP="0010013D">
      <w:pPr>
        <w:pStyle w:val="ScheduleHeading"/>
        <w:spacing w:before="120"/>
        <w:jc w:val="left"/>
        <w:rPr>
          <w:rFonts w:ascii="Arial Narrow" w:hAnsi="Arial Narrow" w:cs="Arial"/>
          <w:sz w:val="24"/>
        </w:rPr>
      </w:pPr>
      <w:bookmarkStart w:id="23" w:name="_Toc40391799"/>
      <w:r w:rsidRPr="00DB22C8">
        <w:rPr>
          <w:rFonts w:ascii="Arial Narrow" w:hAnsi="Arial Narrow" w:cs="Arial"/>
          <w:sz w:val="24"/>
        </w:rPr>
        <w:t>PRICING AND DELIVERY SCHEDULE</w:t>
      </w:r>
      <w:bookmarkEnd w:id="23"/>
      <w:r w:rsidR="0010013D" w:rsidRPr="00DB22C8">
        <w:rPr>
          <w:rFonts w:ascii="Arial Narrow" w:hAnsi="Arial Narrow" w:cs="Arial"/>
          <w:sz w:val="24"/>
        </w:rPr>
        <w:t xml:space="preserve"> </w:t>
      </w:r>
    </w:p>
    <w:p w14:paraId="1CA2632A" w14:textId="7B67D477" w:rsidR="00F42965" w:rsidRPr="00DB22C8" w:rsidRDefault="00F42965" w:rsidP="00F42965">
      <w:pPr>
        <w:pStyle w:val="Level1Paragraph"/>
        <w:spacing w:before="0"/>
        <w:ind w:left="0"/>
        <w:rPr>
          <w:rFonts w:ascii="Arial Narrow" w:hAnsi="Arial Narrow" w:cs="Arial"/>
          <w:sz w:val="24"/>
        </w:rPr>
      </w:pPr>
      <w:r w:rsidRPr="00DB22C8">
        <w:rPr>
          <w:rFonts w:ascii="Arial Narrow" w:hAnsi="Arial Narrow" w:cs="Arial"/>
          <w:iCs/>
          <w:sz w:val="24"/>
        </w:rPr>
        <w:t xml:space="preserve">Respondents are required to complete the attached Pricing Schedule </w:t>
      </w:r>
      <w:r w:rsidR="00DF5A8F" w:rsidRPr="00DB22C8">
        <w:rPr>
          <w:rFonts w:ascii="Arial Narrow" w:hAnsi="Arial Narrow" w:cs="Arial"/>
          <w:b/>
          <w:bCs/>
          <w:iCs/>
          <w:sz w:val="24"/>
        </w:rPr>
        <w:t>Section 11.</w:t>
      </w:r>
    </w:p>
    <w:p w14:paraId="1CC2F0F1" w14:textId="5A5CDBC3" w:rsidR="00F42965" w:rsidRDefault="00F42965" w:rsidP="005E186C">
      <w:pPr>
        <w:numPr>
          <w:ilvl w:val="0"/>
          <w:numId w:val="17"/>
        </w:numPr>
        <w:spacing w:line="360" w:lineRule="auto"/>
        <w:rPr>
          <w:rFonts w:ascii="Arial Narrow" w:hAnsi="Arial Narrow" w:cs="Arial"/>
        </w:rPr>
      </w:pPr>
      <w:r w:rsidRPr="00DB22C8">
        <w:rPr>
          <w:rFonts w:ascii="Arial Narrow" w:hAnsi="Arial Narrow" w:cs="Arial"/>
        </w:rPr>
        <w:t>Prices must be quoted in South African Rand, inclusive of VAT.</w:t>
      </w:r>
    </w:p>
    <w:p w14:paraId="7DA2073E" w14:textId="77777777" w:rsidR="00F42965" w:rsidRPr="00DB22C8" w:rsidRDefault="00F42965" w:rsidP="005E186C">
      <w:pPr>
        <w:numPr>
          <w:ilvl w:val="0"/>
          <w:numId w:val="17"/>
        </w:numPr>
        <w:spacing w:line="360" w:lineRule="auto"/>
        <w:rPr>
          <w:rFonts w:ascii="Arial Narrow" w:hAnsi="Arial Narrow" w:cs="Arial"/>
        </w:rPr>
      </w:pPr>
      <w:r w:rsidRPr="00DB22C8">
        <w:rPr>
          <w:rFonts w:ascii="Arial Narrow" w:hAnsi="Arial Narrow" w:cs="Arial"/>
        </w:rPr>
        <w:t>Price offer is firm and clearly indicate the basis thereof.</w:t>
      </w:r>
    </w:p>
    <w:p w14:paraId="4BFCD07B" w14:textId="77777777" w:rsidR="00F42965" w:rsidRPr="00DB22C8" w:rsidRDefault="00F42965" w:rsidP="005E186C">
      <w:pPr>
        <w:numPr>
          <w:ilvl w:val="0"/>
          <w:numId w:val="17"/>
        </w:numPr>
        <w:spacing w:line="360" w:lineRule="auto"/>
        <w:rPr>
          <w:rFonts w:ascii="Arial Narrow" w:hAnsi="Arial Narrow" w:cs="Arial"/>
        </w:rPr>
      </w:pPr>
      <w:r w:rsidRPr="00DB22C8">
        <w:rPr>
          <w:rFonts w:ascii="Arial Narrow" w:hAnsi="Arial Narrow" w:cs="Arial"/>
        </w:rPr>
        <w:t xml:space="preserve">Pricing Bill of Quantity is completed in line with schedule if applicable. </w:t>
      </w:r>
    </w:p>
    <w:p w14:paraId="3CD6DB5F" w14:textId="77777777" w:rsidR="007B081A" w:rsidRPr="00DB22C8" w:rsidRDefault="00F42965" w:rsidP="005E186C">
      <w:pPr>
        <w:numPr>
          <w:ilvl w:val="0"/>
          <w:numId w:val="17"/>
        </w:numPr>
        <w:spacing w:line="360" w:lineRule="auto"/>
        <w:rPr>
          <w:rFonts w:ascii="Arial Narrow" w:hAnsi="Arial Narrow" w:cs="Arial"/>
        </w:rPr>
      </w:pPr>
      <w:r w:rsidRPr="00DB22C8">
        <w:rPr>
          <w:rFonts w:ascii="Arial Narrow" w:hAnsi="Arial Narrow" w:cs="Arial"/>
        </w:rPr>
        <w:t>Cost breakdown must be indicated.</w:t>
      </w:r>
    </w:p>
    <w:p w14:paraId="19AA9971" w14:textId="77777777" w:rsidR="00F42965" w:rsidRPr="00DB22C8" w:rsidRDefault="00F42965" w:rsidP="005E186C">
      <w:pPr>
        <w:numPr>
          <w:ilvl w:val="0"/>
          <w:numId w:val="17"/>
        </w:numPr>
        <w:spacing w:line="360" w:lineRule="auto"/>
        <w:rPr>
          <w:rFonts w:ascii="Arial Narrow" w:hAnsi="Arial Narrow" w:cs="Arial"/>
        </w:rPr>
      </w:pPr>
      <w:r w:rsidRPr="00DB22C8">
        <w:rPr>
          <w:rFonts w:ascii="Arial Narrow" w:hAnsi="Arial Narrow" w:cs="Arial"/>
        </w:rPr>
        <w:t>Price escalation basis and formula must be indicated.</w:t>
      </w:r>
    </w:p>
    <w:p w14:paraId="1C78F61F" w14:textId="77777777" w:rsidR="00F42965" w:rsidRPr="00DB22C8" w:rsidRDefault="00F42965" w:rsidP="005E186C">
      <w:pPr>
        <w:numPr>
          <w:ilvl w:val="0"/>
          <w:numId w:val="17"/>
        </w:numPr>
        <w:spacing w:line="360" w:lineRule="auto"/>
        <w:rPr>
          <w:rFonts w:ascii="Arial Narrow" w:hAnsi="Arial Narrow" w:cs="Arial"/>
        </w:rPr>
      </w:pPr>
      <w:r w:rsidRPr="00DB22C8">
        <w:rPr>
          <w:rFonts w:ascii="Arial Narrow" w:hAnsi="Arial Narrow" w:cs="Arial"/>
        </w:rPr>
        <w:t xml:space="preserve">Respondents are to note that if price offered by the highest scoring bidder is not market related, PRASA may not award the contract to the Respondent. PRASA may: </w:t>
      </w:r>
    </w:p>
    <w:p w14:paraId="6786BF81" w14:textId="77777777" w:rsidR="00F42965" w:rsidRPr="00DB22C8" w:rsidRDefault="00F42965" w:rsidP="005E186C">
      <w:pPr>
        <w:pStyle w:val="ScheduleHeading"/>
        <w:numPr>
          <w:ilvl w:val="0"/>
          <w:numId w:val="17"/>
        </w:numPr>
        <w:spacing w:before="0"/>
        <w:jc w:val="left"/>
        <w:rPr>
          <w:rFonts w:ascii="Arial Narrow" w:hAnsi="Arial Narrow" w:cs="Arial"/>
          <w:b w:val="0"/>
          <w:bCs/>
          <w:sz w:val="24"/>
        </w:rPr>
      </w:pPr>
      <w:bookmarkStart w:id="24" w:name="_Toc40391801"/>
      <w:r w:rsidRPr="00DB22C8">
        <w:rPr>
          <w:rFonts w:ascii="Arial Narrow" w:hAnsi="Arial Narrow" w:cs="Arial"/>
          <w:b w:val="0"/>
          <w:bCs/>
          <w:sz w:val="24"/>
        </w:rPr>
        <w:t xml:space="preserve">negotiate a market-related price with the Respondent scoring the highest points or cancel the </w:t>
      </w:r>
      <w:proofErr w:type="gramStart"/>
      <w:r w:rsidRPr="00DB22C8">
        <w:rPr>
          <w:rFonts w:ascii="Arial Narrow" w:hAnsi="Arial Narrow" w:cs="Arial"/>
          <w:b w:val="0"/>
          <w:bCs/>
          <w:sz w:val="24"/>
        </w:rPr>
        <w:t>RFQ;</w:t>
      </w:r>
      <w:bookmarkEnd w:id="24"/>
      <w:proofErr w:type="gramEnd"/>
      <w:r w:rsidRPr="00DB22C8">
        <w:rPr>
          <w:rFonts w:ascii="Arial Narrow" w:hAnsi="Arial Narrow" w:cs="Arial"/>
          <w:b w:val="0"/>
          <w:bCs/>
          <w:sz w:val="24"/>
        </w:rPr>
        <w:t xml:space="preserve"> </w:t>
      </w:r>
    </w:p>
    <w:p w14:paraId="376D9334" w14:textId="77777777" w:rsidR="004A4CBA" w:rsidRPr="00DB22C8" w:rsidRDefault="00F42965" w:rsidP="005E186C">
      <w:pPr>
        <w:pStyle w:val="ScheduleHeading"/>
        <w:numPr>
          <w:ilvl w:val="0"/>
          <w:numId w:val="17"/>
        </w:numPr>
        <w:spacing w:before="0"/>
        <w:ind w:right="-720"/>
        <w:jc w:val="left"/>
        <w:rPr>
          <w:rFonts w:ascii="Arial Narrow" w:hAnsi="Arial Narrow" w:cs="Arial"/>
          <w:b w:val="0"/>
          <w:bCs/>
          <w:sz w:val="24"/>
        </w:rPr>
      </w:pPr>
      <w:bookmarkStart w:id="25" w:name="_Toc40391802"/>
      <w:r w:rsidRPr="00DB22C8">
        <w:rPr>
          <w:rFonts w:ascii="Arial Narrow" w:hAnsi="Arial Narrow" w:cs="Arial"/>
          <w:b w:val="0"/>
          <w:bCs/>
          <w:sz w:val="24"/>
        </w:rPr>
        <w:t xml:space="preserve">if that Respondent does not agree to a market-related price, negotiate </w:t>
      </w:r>
      <w:r w:rsidR="0010013D" w:rsidRPr="00DB22C8">
        <w:rPr>
          <w:rFonts w:ascii="Arial Narrow" w:hAnsi="Arial Narrow" w:cs="Arial"/>
          <w:b w:val="0"/>
          <w:bCs/>
          <w:sz w:val="24"/>
        </w:rPr>
        <w:t xml:space="preserve">a market-related price with the </w:t>
      </w:r>
      <w:r w:rsidRPr="00DB22C8">
        <w:rPr>
          <w:rFonts w:ascii="Arial Narrow" w:hAnsi="Arial Narrow" w:cs="Arial"/>
          <w:b w:val="0"/>
          <w:bCs/>
          <w:sz w:val="24"/>
        </w:rPr>
        <w:t xml:space="preserve">Respondent scoring the second highest points or cancel the </w:t>
      </w:r>
      <w:proofErr w:type="gramStart"/>
      <w:r w:rsidRPr="00DB22C8">
        <w:rPr>
          <w:rFonts w:ascii="Arial Narrow" w:hAnsi="Arial Narrow" w:cs="Arial"/>
          <w:b w:val="0"/>
          <w:bCs/>
          <w:sz w:val="24"/>
        </w:rPr>
        <w:t>RF</w:t>
      </w:r>
      <w:r w:rsidR="005B6E7A" w:rsidRPr="00DB22C8">
        <w:rPr>
          <w:rFonts w:ascii="Arial Narrow" w:hAnsi="Arial Narrow" w:cs="Arial"/>
          <w:b w:val="0"/>
          <w:bCs/>
          <w:sz w:val="24"/>
        </w:rPr>
        <w:t>Q</w:t>
      </w:r>
      <w:r w:rsidRPr="00DB22C8">
        <w:rPr>
          <w:rFonts w:ascii="Arial Narrow" w:hAnsi="Arial Narrow" w:cs="Arial"/>
          <w:b w:val="0"/>
          <w:bCs/>
          <w:sz w:val="24"/>
        </w:rPr>
        <w:t>;</w:t>
      </w:r>
      <w:proofErr w:type="gramEnd"/>
      <w:r w:rsidRPr="00DB22C8">
        <w:rPr>
          <w:rFonts w:ascii="Arial Narrow" w:hAnsi="Arial Narrow" w:cs="Arial"/>
          <w:b w:val="0"/>
          <w:bCs/>
          <w:sz w:val="24"/>
        </w:rPr>
        <w:t xml:space="preserve"> </w:t>
      </w:r>
      <w:bookmarkStart w:id="26" w:name="_Toc40391804"/>
      <w:bookmarkEnd w:id="25"/>
    </w:p>
    <w:p w14:paraId="01B4F57B" w14:textId="77777777" w:rsidR="00F43AAE" w:rsidRPr="00DB22C8" w:rsidRDefault="005B6E7A" w:rsidP="005E186C">
      <w:pPr>
        <w:pStyle w:val="ScheduleHeading"/>
        <w:numPr>
          <w:ilvl w:val="0"/>
          <w:numId w:val="17"/>
        </w:numPr>
        <w:spacing w:before="0"/>
        <w:jc w:val="left"/>
        <w:rPr>
          <w:rFonts w:ascii="Arial Narrow" w:hAnsi="Arial Narrow" w:cs="Arial"/>
          <w:b w:val="0"/>
          <w:bCs/>
          <w:sz w:val="24"/>
        </w:rPr>
      </w:pPr>
      <w:r w:rsidRPr="00DB22C8">
        <w:rPr>
          <w:rFonts w:ascii="Arial Narrow" w:hAnsi="Arial Narrow" w:cs="Arial"/>
          <w:b w:val="0"/>
          <w:bCs/>
          <w:sz w:val="24"/>
        </w:rPr>
        <w:t>If a market-related price is not agreed with the Respondent scoring the third highest points, PRASA must cancel the RFQ.</w:t>
      </w:r>
      <w:bookmarkStart w:id="27" w:name="_Toc40391803"/>
      <w:bookmarkEnd w:id="26"/>
    </w:p>
    <w:p w14:paraId="163A1D05" w14:textId="2F4CB711" w:rsidR="0010013D" w:rsidRDefault="00F42965" w:rsidP="005E186C">
      <w:pPr>
        <w:pStyle w:val="ScheduleHeading"/>
        <w:numPr>
          <w:ilvl w:val="0"/>
          <w:numId w:val="17"/>
        </w:numPr>
        <w:spacing w:before="0"/>
        <w:jc w:val="left"/>
        <w:rPr>
          <w:rFonts w:ascii="Arial Narrow" w:hAnsi="Arial Narrow" w:cs="Arial"/>
          <w:b w:val="0"/>
          <w:bCs/>
          <w:sz w:val="24"/>
        </w:rPr>
      </w:pPr>
      <w:r w:rsidRPr="00DB22C8">
        <w:rPr>
          <w:rFonts w:ascii="Arial Narrow" w:hAnsi="Arial Narrow" w:cs="Arial"/>
          <w:b w:val="0"/>
          <w:bCs/>
          <w:sz w:val="24"/>
        </w:rPr>
        <w:t>if the Respondent scoring the second highest points does not agree to a market-related price, negotiate a market-related price with the Respondent scoring the third highest points or cancel the RFQ.</w:t>
      </w:r>
      <w:bookmarkEnd w:id="27"/>
    </w:p>
    <w:p w14:paraId="3BA32C5F" w14:textId="09AADA5C" w:rsidR="00B544DD" w:rsidRDefault="00B544DD" w:rsidP="00B544DD">
      <w:pPr>
        <w:tabs>
          <w:tab w:val="left" w:pos="851"/>
          <w:tab w:val="left" w:pos="993"/>
          <w:tab w:val="right" w:leader="underscore" w:pos="9781"/>
        </w:tabs>
        <w:rPr>
          <w:rFonts w:ascii="Arial Narrow" w:hAnsi="Arial Narrow"/>
        </w:rPr>
      </w:pPr>
      <w:r>
        <w:rPr>
          <w:rFonts w:ascii="Arial Narrow" w:hAnsi="Arial Narrow"/>
        </w:rPr>
        <w:t xml:space="preserve">I / We ______________________________________________________________ (Insert Name of Bidding </w:t>
      </w:r>
    </w:p>
    <w:p w14:paraId="7A87AE85" w14:textId="77777777" w:rsidR="00B544DD" w:rsidRDefault="00B544DD" w:rsidP="00B544DD">
      <w:pPr>
        <w:tabs>
          <w:tab w:val="left" w:pos="851"/>
          <w:tab w:val="left" w:pos="993"/>
          <w:tab w:val="right" w:leader="underscore" w:pos="9781"/>
        </w:tabs>
        <w:rPr>
          <w:rFonts w:ascii="Arial Narrow" w:hAnsi="Arial Narrow"/>
        </w:rPr>
      </w:pPr>
    </w:p>
    <w:p w14:paraId="354F60E3" w14:textId="558AE66A" w:rsidR="00B544DD" w:rsidRDefault="00B544DD" w:rsidP="00B544DD">
      <w:pPr>
        <w:tabs>
          <w:tab w:val="left" w:pos="851"/>
          <w:tab w:val="left" w:pos="993"/>
          <w:tab w:val="right" w:leader="underscore" w:pos="9781"/>
        </w:tabs>
        <w:rPr>
          <w:rFonts w:ascii="Arial Narrow" w:hAnsi="Arial Narrow"/>
        </w:rPr>
      </w:pPr>
      <w:r>
        <w:rPr>
          <w:rFonts w:ascii="Arial Narrow" w:hAnsi="Arial Narrow"/>
        </w:rPr>
        <w:t>Entity) of _________________________________________________________________________________</w:t>
      </w:r>
    </w:p>
    <w:p w14:paraId="4CB6536A" w14:textId="77777777" w:rsidR="00B544DD" w:rsidRDefault="00B544DD" w:rsidP="00B544DD">
      <w:pPr>
        <w:tabs>
          <w:tab w:val="left" w:pos="851"/>
          <w:tab w:val="left" w:pos="993"/>
          <w:tab w:val="right" w:leader="underscore" w:pos="9781"/>
        </w:tabs>
        <w:rPr>
          <w:rFonts w:ascii="Arial Narrow" w:hAnsi="Arial Narrow"/>
        </w:rPr>
      </w:pPr>
    </w:p>
    <w:p w14:paraId="4144C1D3" w14:textId="7DEA1CC3" w:rsidR="00B544DD" w:rsidRDefault="00B544DD" w:rsidP="00B544DD">
      <w:pPr>
        <w:tabs>
          <w:tab w:val="left" w:pos="426"/>
          <w:tab w:val="left" w:pos="993"/>
          <w:tab w:val="right" w:leader="underscore" w:pos="9781"/>
        </w:tabs>
        <w:rPr>
          <w:rFonts w:ascii="Arial Narrow" w:hAnsi="Arial Narrow"/>
        </w:rPr>
      </w:pPr>
      <w:r>
        <w:rPr>
          <w:rFonts w:ascii="Arial Narrow" w:hAnsi="Arial Narrow"/>
        </w:rPr>
        <w:t>_____________________________________________________________________ code _________________</w:t>
      </w:r>
    </w:p>
    <w:p w14:paraId="195E6665" w14:textId="77777777" w:rsidR="00B544DD" w:rsidRDefault="00B544DD" w:rsidP="00B544DD">
      <w:pPr>
        <w:tabs>
          <w:tab w:val="left" w:pos="426"/>
          <w:tab w:val="left" w:pos="993"/>
          <w:tab w:val="right" w:leader="underscore" w:pos="9781"/>
        </w:tabs>
        <w:rPr>
          <w:rFonts w:ascii="Arial Narrow" w:hAnsi="Arial Narrow"/>
        </w:rPr>
      </w:pPr>
    </w:p>
    <w:p w14:paraId="25E51374" w14:textId="77777777" w:rsidR="00B544DD" w:rsidRDefault="00B544DD" w:rsidP="00B544DD">
      <w:pPr>
        <w:tabs>
          <w:tab w:val="left" w:pos="851"/>
          <w:tab w:val="left" w:pos="993"/>
          <w:tab w:val="right" w:leader="underscore" w:pos="9781"/>
        </w:tabs>
        <w:rPr>
          <w:rFonts w:ascii="Arial Narrow" w:hAnsi="Arial Narrow"/>
        </w:rPr>
      </w:pPr>
      <w:r>
        <w:rPr>
          <w:rFonts w:ascii="Arial Narrow" w:hAnsi="Arial Narrow"/>
        </w:rPr>
        <w:t xml:space="preserve">(Full address) conducting business under the style or title of: _________________________________________  </w:t>
      </w:r>
    </w:p>
    <w:p w14:paraId="0AB69C16" w14:textId="510AC99B" w:rsidR="00B544DD" w:rsidRDefault="00B544DD" w:rsidP="00B544DD">
      <w:pPr>
        <w:tabs>
          <w:tab w:val="left" w:pos="851"/>
          <w:tab w:val="left" w:pos="993"/>
          <w:tab w:val="right" w:leader="underscore" w:pos="9781"/>
        </w:tabs>
        <w:rPr>
          <w:rFonts w:ascii="Arial Narrow" w:hAnsi="Arial Narrow"/>
        </w:rPr>
      </w:pPr>
      <w:r>
        <w:rPr>
          <w:rFonts w:ascii="Arial Narrow" w:hAnsi="Arial Narrow"/>
        </w:rPr>
        <w:t xml:space="preserve"> </w:t>
      </w:r>
    </w:p>
    <w:p w14:paraId="6D5AD784" w14:textId="77777777" w:rsidR="00B544DD" w:rsidRDefault="00B544DD" w:rsidP="00B544DD">
      <w:pPr>
        <w:tabs>
          <w:tab w:val="left" w:pos="851"/>
          <w:tab w:val="left" w:pos="993"/>
          <w:tab w:val="right" w:leader="underscore" w:pos="9781"/>
        </w:tabs>
        <w:rPr>
          <w:rFonts w:ascii="Arial Narrow" w:hAnsi="Arial Narrow"/>
        </w:rPr>
      </w:pPr>
      <w:r>
        <w:rPr>
          <w:rFonts w:ascii="Arial Narrow" w:hAnsi="Arial Narrow"/>
        </w:rPr>
        <w:t xml:space="preserve"> represented by: ________________________________________________________________ in my capacity </w:t>
      </w:r>
    </w:p>
    <w:p w14:paraId="05CCA1EF" w14:textId="1A8EA4F4" w:rsidR="00B544DD" w:rsidRDefault="00B544DD" w:rsidP="00B544DD">
      <w:pPr>
        <w:tabs>
          <w:tab w:val="left" w:pos="851"/>
          <w:tab w:val="left" w:pos="993"/>
          <w:tab w:val="right" w:leader="underscore" w:pos="9781"/>
        </w:tabs>
        <w:rPr>
          <w:rFonts w:ascii="Arial Narrow" w:hAnsi="Arial Narrow"/>
        </w:rPr>
      </w:pPr>
      <w:r>
        <w:rPr>
          <w:rFonts w:ascii="Arial Narrow" w:hAnsi="Arial Narrow"/>
        </w:rPr>
        <w:t>as:</w:t>
      </w:r>
    </w:p>
    <w:p w14:paraId="166CFEFB" w14:textId="77777777" w:rsidR="00B544DD" w:rsidRDefault="00B544DD" w:rsidP="00B544DD">
      <w:pPr>
        <w:tabs>
          <w:tab w:val="right" w:leader="underscore" w:pos="9781"/>
        </w:tabs>
        <w:rPr>
          <w:rFonts w:ascii="Arial Narrow" w:hAnsi="Arial Narrow"/>
        </w:rPr>
      </w:pPr>
      <w:r>
        <w:rPr>
          <w:rFonts w:ascii="Arial Narrow" w:hAnsi="Arial Narrow"/>
        </w:rPr>
        <w:t xml:space="preserve">____________________________________________________________________ being duly </w:t>
      </w:r>
      <w:proofErr w:type="spellStart"/>
      <w:r>
        <w:rPr>
          <w:rFonts w:ascii="Arial Narrow" w:hAnsi="Arial Narrow"/>
        </w:rPr>
        <w:t>authorised</w:t>
      </w:r>
      <w:proofErr w:type="spellEnd"/>
      <w:r>
        <w:rPr>
          <w:rFonts w:ascii="Arial Narrow" w:hAnsi="Arial Narrow"/>
        </w:rPr>
        <w:t>, hereby offer to undertake and complete the above-mentioned work/services at the prices quoted in the bills of quantities / schedule of quantities or, where these do not form part of the contract, at a lumpsum, of                                                                  R _________________________________________________________________ (amount in numbers); _____________________________________________________________________________________________________________________________________________________________    (amount in words) Incl. VAT</w:t>
      </w:r>
    </w:p>
    <w:p w14:paraId="1434D5E8" w14:textId="77777777" w:rsidR="006E6544" w:rsidRPr="00DB22C8" w:rsidRDefault="006E6544" w:rsidP="00B544DD">
      <w:pPr>
        <w:pStyle w:val="ScheduleHeading"/>
        <w:spacing w:before="0"/>
        <w:jc w:val="left"/>
        <w:rPr>
          <w:rFonts w:ascii="Arial Narrow" w:hAnsi="Arial Narrow" w:cs="Arial"/>
          <w:b w:val="0"/>
          <w:bCs/>
          <w:sz w:val="24"/>
        </w:rPr>
      </w:pPr>
    </w:p>
    <w:p w14:paraId="78E1EAC1" w14:textId="77777777" w:rsidR="00AD7D07" w:rsidRPr="00DB22C8" w:rsidRDefault="00AD7D07" w:rsidP="0010013D">
      <w:pPr>
        <w:spacing w:line="360" w:lineRule="auto"/>
        <w:rPr>
          <w:rFonts w:ascii="Arial Narrow" w:hAnsi="Arial Narrow" w:cs="Arial"/>
          <w:b/>
          <w:bCs/>
        </w:rPr>
      </w:pPr>
      <w:r w:rsidRPr="00DB22C8">
        <w:rPr>
          <w:rFonts w:ascii="Arial Narrow" w:hAnsi="Arial Narrow" w:cs="Arial"/>
          <w:b/>
        </w:rPr>
        <w:t>DELIVERY PERIOD:</w:t>
      </w:r>
      <w:r w:rsidRPr="00DB22C8">
        <w:rPr>
          <w:rFonts w:ascii="Arial Narrow" w:hAnsi="Arial Narrow" w:cs="Arial"/>
          <w:b/>
          <w:bCs/>
        </w:rPr>
        <w:t xml:space="preserve"> </w:t>
      </w:r>
      <w:r w:rsidRPr="00DB22C8">
        <w:rPr>
          <w:rFonts w:ascii="Arial Narrow" w:hAnsi="Arial Narrow" w:cs="Arial"/>
          <w:bCs/>
        </w:rPr>
        <w:t>Suppliers are requested to offer their earliest delivery period possible.</w:t>
      </w:r>
      <w:r w:rsidRPr="00DB22C8">
        <w:rPr>
          <w:rFonts w:ascii="Arial Narrow" w:hAnsi="Arial Narrow" w:cs="Arial"/>
          <w:b/>
          <w:bCs/>
        </w:rPr>
        <w:t xml:space="preserve"> </w:t>
      </w:r>
    </w:p>
    <w:p w14:paraId="0DF7DF8F" w14:textId="77777777" w:rsidR="00F70662" w:rsidRPr="00DB22C8" w:rsidRDefault="00F70662" w:rsidP="000D191A">
      <w:pPr>
        <w:spacing w:line="360" w:lineRule="auto"/>
        <w:jc w:val="both"/>
        <w:rPr>
          <w:rFonts w:ascii="Arial Narrow" w:hAnsi="Arial Narrow" w:cs="Arial"/>
        </w:rPr>
      </w:pPr>
    </w:p>
    <w:p w14:paraId="2F4BD8D2" w14:textId="11E8BB9B" w:rsidR="00016787" w:rsidRPr="00B544DD" w:rsidRDefault="00AD7D07" w:rsidP="00B544DD">
      <w:pPr>
        <w:spacing w:line="360" w:lineRule="auto"/>
        <w:jc w:val="both"/>
        <w:rPr>
          <w:rFonts w:ascii="Arial Narrow" w:hAnsi="Arial Narrow" w:cs="Arial"/>
          <w:b/>
          <w:bCs/>
        </w:rPr>
      </w:pPr>
      <w:r w:rsidRPr="00DB22C8">
        <w:rPr>
          <w:rFonts w:ascii="Arial Narrow" w:hAnsi="Arial Narrow" w:cs="Arial"/>
        </w:rPr>
        <w:t xml:space="preserve">Delivery will be </w:t>
      </w:r>
      <w:proofErr w:type="gramStart"/>
      <w:r w:rsidRPr="00DB22C8">
        <w:rPr>
          <w:rFonts w:ascii="Arial Narrow" w:hAnsi="Arial Narrow" w:cs="Arial"/>
        </w:rPr>
        <w:t>effected</w:t>
      </w:r>
      <w:proofErr w:type="gramEnd"/>
      <w:r w:rsidRPr="00DB22C8">
        <w:rPr>
          <w:rFonts w:ascii="Arial Narrow" w:hAnsi="Arial Narrow" w:cs="Arial"/>
        </w:rPr>
        <w:t xml:space="preserve"> within …………. working days from date of order. (</w:t>
      </w:r>
      <w:r w:rsidRPr="001C2436">
        <w:rPr>
          <w:rFonts w:ascii="Arial Narrow" w:hAnsi="Arial Narrow" w:cs="Arial"/>
          <w:b/>
          <w:bCs/>
        </w:rPr>
        <w:t>To be completed by Service provider)</w:t>
      </w:r>
      <w:r w:rsidR="00016787" w:rsidRPr="00DB22C8">
        <w:rPr>
          <w:rFonts w:ascii="Arial Narrow" w:hAnsi="Arial Narrow" w:cs="Arial"/>
          <w:b/>
        </w:rPr>
        <w:br w:type="page"/>
      </w:r>
    </w:p>
    <w:p w14:paraId="5FB5BAC0" w14:textId="6B080F9D" w:rsidR="00F42965" w:rsidRPr="00DB22C8" w:rsidRDefault="00F42965" w:rsidP="00F42965">
      <w:pPr>
        <w:ind w:left="3600" w:firstLine="720"/>
        <w:rPr>
          <w:rFonts w:ascii="Arial Narrow" w:hAnsi="Arial Narrow" w:cs="Arial"/>
          <w:b/>
        </w:rPr>
      </w:pPr>
      <w:r w:rsidRPr="00DB22C8">
        <w:rPr>
          <w:rFonts w:ascii="Arial Narrow" w:hAnsi="Arial Narrow" w:cs="Arial"/>
          <w:b/>
        </w:rPr>
        <w:lastRenderedPageBreak/>
        <w:t xml:space="preserve">SECTION </w:t>
      </w:r>
      <w:r w:rsidR="00F43AAE" w:rsidRPr="00DB22C8">
        <w:rPr>
          <w:rFonts w:ascii="Arial Narrow" w:hAnsi="Arial Narrow" w:cs="Arial"/>
          <w:b/>
        </w:rPr>
        <w:t>5</w:t>
      </w:r>
    </w:p>
    <w:p w14:paraId="59CA472B" w14:textId="77777777" w:rsidR="00891720" w:rsidRPr="00DB22C8" w:rsidRDefault="00C37B64" w:rsidP="00891720">
      <w:pPr>
        <w:keepNext/>
        <w:spacing w:before="240" w:after="60" w:line="360" w:lineRule="auto"/>
        <w:ind w:left="2160" w:firstLine="720"/>
        <w:jc w:val="both"/>
        <w:outlineLvl w:val="0"/>
        <w:rPr>
          <w:rFonts w:ascii="Arial Narrow" w:hAnsi="Arial Narrow" w:cs="Arial"/>
          <w:b/>
          <w:bCs/>
          <w:kern w:val="32"/>
        </w:rPr>
      </w:pPr>
      <w:r w:rsidRPr="00DB22C8">
        <w:rPr>
          <w:rFonts w:ascii="Arial Narrow" w:hAnsi="Arial Narrow" w:cs="Arial"/>
          <w:b/>
          <w:bCs/>
          <w:kern w:val="32"/>
        </w:rPr>
        <w:t>PRASA GENERAL CONDITIONS OF PURCHASE</w:t>
      </w:r>
    </w:p>
    <w:p w14:paraId="40191A48" w14:textId="77777777" w:rsidR="00C37B64" w:rsidRPr="00DB22C8" w:rsidRDefault="00C37B64" w:rsidP="00891720">
      <w:pPr>
        <w:keepNext/>
        <w:spacing w:before="240" w:after="60" w:line="360" w:lineRule="auto"/>
        <w:jc w:val="both"/>
        <w:outlineLvl w:val="0"/>
        <w:rPr>
          <w:rFonts w:ascii="Arial Narrow" w:eastAsiaTheme="majorEastAsia" w:hAnsi="Arial Narrow" w:cs="Arial"/>
          <w:b/>
          <w:bCs/>
        </w:rPr>
      </w:pPr>
      <w:r w:rsidRPr="00DB22C8">
        <w:rPr>
          <w:rFonts w:ascii="Arial Narrow" w:eastAsiaTheme="majorEastAsia" w:hAnsi="Arial Narrow" w:cs="Arial"/>
          <w:b/>
          <w:bCs/>
        </w:rPr>
        <w:t>General</w:t>
      </w:r>
    </w:p>
    <w:p w14:paraId="1E1217F2" w14:textId="77777777" w:rsidR="00C37B64" w:rsidRPr="00DB22C8" w:rsidRDefault="00C37B64" w:rsidP="000D191A">
      <w:pPr>
        <w:spacing w:line="360" w:lineRule="auto"/>
        <w:jc w:val="both"/>
        <w:rPr>
          <w:rFonts w:ascii="Arial Narrow" w:hAnsi="Arial Narrow" w:cs="Arial"/>
        </w:rPr>
      </w:pPr>
      <w:r w:rsidRPr="00DB22C8">
        <w:rPr>
          <w:rFonts w:ascii="Arial Narrow" w:hAnsi="Arial Narrow" w:cs="Arial"/>
        </w:rPr>
        <w:t xml:space="preserve">PRASA and the Supplier </w:t>
      </w:r>
      <w:proofErr w:type="gramStart"/>
      <w:r w:rsidRPr="00DB22C8">
        <w:rPr>
          <w:rFonts w:ascii="Arial Narrow" w:hAnsi="Arial Narrow" w:cs="Arial"/>
        </w:rPr>
        <w:t>enter into</w:t>
      </w:r>
      <w:proofErr w:type="gramEnd"/>
      <w:r w:rsidRPr="00DB22C8">
        <w:rPr>
          <w:rFonts w:ascii="Arial Narrow" w:hAnsi="Arial Narrow" w:cs="Arial"/>
        </w:rPr>
        <w:t xml:space="preserve"> an order/contract on these conditions to supply the items (goods/services/works) as described in the order/contract.</w:t>
      </w:r>
    </w:p>
    <w:p w14:paraId="372D65F2" w14:textId="77777777" w:rsidR="00C37B64" w:rsidRPr="00DB22C8" w:rsidRDefault="00C37B64" w:rsidP="000D191A">
      <w:pPr>
        <w:keepNext/>
        <w:keepLines/>
        <w:spacing w:before="200" w:line="360" w:lineRule="auto"/>
        <w:jc w:val="both"/>
        <w:outlineLvl w:val="1"/>
        <w:rPr>
          <w:rFonts w:ascii="Arial Narrow" w:eastAsiaTheme="majorEastAsia" w:hAnsi="Arial Narrow" w:cs="Arial"/>
          <w:b/>
          <w:bCs/>
        </w:rPr>
      </w:pPr>
      <w:r w:rsidRPr="00DB22C8">
        <w:rPr>
          <w:rFonts w:ascii="Arial Narrow" w:eastAsiaTheme="majorEastAsia" w:hAnsi="Arial Narrow" w:cs="Arial"/>
          <w:b/>
          <w:bCs/>
        </w:rPr>
        <w:t>Conditions</w:t>
      </w:r>
    </w:p>
    <w:p w14:paraId="63ACD63E" w14:textId="77777777" w:rsidR="004A4CBA" w:rsidRPr="00DB22C8" w:rsidRDefault="00C37B64" w:rsidP="000D191A">
      <w:pPr>
        <w:spacing w:line="360" w:lineRule="auto"/>
        <w:jc w:val="both"/>
        <w:rPr>
          <w:rFonts w:ascii="Arial Narrow" w:hAnsi="Arial Narrow" w:cs="Arial"/>
        </w:rPr>
      </w:pPr>
      <w:r w:rsidRPr="00DB22C8">
        <w:rPr>
          <w:rFonts w:ascii="Arial Narrow" w:hAnsi="Arial Narrow" w:cs="Arial"/>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8A406D9" w14:textId="77777777" w:rsidR="00C37B64" w:rsidRPr="00DB22C8" w:rsidRDefault="00C37B64" w:rsidP="000D191A">
      <w:pPr>
        <w:spacing w:line="360" w:lineRule="auto"/>
        <w:jc w:val="both"/>
        <w:rPr>
          <w:rFonts w:ascii="Arial Narrow" w:hAnsi="Arial Narrow" w:cs="Arial"/>
        </w:rPr>
      </w:pPr>
      <w:r w:rsidRPr="00DB22C8">
        <w:rPr>
          <w:rFonts w:ascii="Arial Narrow" w:hAnsi="Arial Narrow" w:cs="Arial"/>
        </w:rPr>
        <w:t>No servant or agent of PRASA has authority to vary these conditions orally.  These general conditions of purchase are subject to such further special conditions as may be prescribed in writing by PRASA in the order/contract.</w:t>
      </w:r>
    </w:p>
    <w:p w14:paraId="47A7BC7A" w14:textId="77777777" w:rsidR="00885A91" w:rsidRPr="00DB22C8" w:rsidRDefault="00885A91" w:rsidP="00885A91">
      <w:pPr>
        <w:keepNext/>
        <w:keepLines/>
        <w:spacing w:before="200" w:line="360" w:lineRule="auto"/>
        <w:jc w:val="both"/>
        <w:outlineLvl w:val="1"/>
        <w:rPr>
          <w:rFonts w:ascii="Arial Narrow" w:eastAsiaTheme="majorEastAsia" w:hAnsi="Arial Narrow" w:cs="Arial"/>
          <w:b/>
          <w:bCs/>
        </w:rPr>
      </w:pPr>
      <w:r w:rsidRPr="00DB22C8">
        <w:rPr>
          <w:rFonts w:ascii="Arial Narrow" w:eastAsiaTheme="majorEastAsia" w:hAnsi="Arial Narrow" w:cs="Arial"/>
          <w:b/>
          <w:bCs/>
        </w:rPr>
        <w:t>Local Content Obligations</w:t>
      </w:r>
    </w:p>
    <w:p w14:paraId="08F661BA" w14:textId="04C729AD" w:rsidR="00885A91" w:rsidRPr="00DB22C8" w:rsidRDefault="00885A91" w:rsidP="00885A91">
      <w:pPr>
        <w:spacing w:line="360" w:lineRule="auto"/>
        <w:jc w:val="both"/>
        <w:rPr>
          <w:rFonts w:ascii="Arial Narrow" w:hAnsi="Arial Narrow" w:cs="Arial"/>
        </w:rPr>
      </w:pPr>
      <w:r w:rsidRPr="00DB22C8">
        <w:rPr>
          <w:rFonts w:ascii="Arial Narrow" w:hAnsi="Arial Narrow" w:cs="Arial"/>
        </w:rPr>
        <w:t xml:space="preserve">Respondents are to note that the Local Content commitments made by the successful Respondent(s) will be incorporated as a term of the contract and monitored for compliance. Should the successful Respondent fail to meet its Local obligations, non-compliance penalties shall be applicable. Breach of Local Content obligations also provide PRASA cause to terminate the contract in certain cases where material non-compliance with Local Content requirements </w:t>
      </w:r>
      <w:proofErr w:type="gramStart"/>
      <w:r w:rsidRPr="00DB22C8">
        <w:rPr>
          <w:rFonts w:ascii="Arial Narrow" w:hAnsi="Arial Narrow" w:cs="Arial"/>
        </w:rPr>
        <w:t>are</w:t>
      </w:r>
      <w:proofErr w:type="gramEnd"/>
      <w:r w:rsidRPr="00DB22C8">
        <w:rPr>
          <w:rFonts w:ascii="Arial Narrow" w:hAnsi="Arial Narrow" w:cs="Arial"/>
        </w:rPr>
        <w:t xml:space="preserve"> not achieved.</w:t>
      </w:r>
    </w:p>
    <w:p w14:paraId="0ABE9380" w14:textId="4C2D3F3C" w:rsidR="00993E16" w:rsidRPr="00DB22C8" w:rsidRDefault="00993E16" w:rsidP="00885A91">
      <w:pPr>
        <w:spacing w:line="360" w:lineRule="auto"/>
        <w:jc w:val="both"/>
        <w:rPr>
          <w:rFonts w:ascii="Arial Narrow" w:hAnsi="Arial Narrow" w:cs="Arial"/>
        </w:rPr>
      </w:pPr>
    </w:p>
    <w:p w14:paraId="6F0FC208" w14:textId="77777777" w:rsidR="00C37B64" w:rsidRPr="00DB22C8" w:rsidRDefault="00C37B64" w:rsidP="000D191A">
      <w:pPr>
        <w:keepNext/>
        <w:keepLines/>
        <w:spacing w:before="200" w:line="360" w:lineRule="auto"/>
        <w:jc w:val="both"/>
        <w:outlineLvl w:val="1"/>
        <w:rPr>
          <w:rFonts w:ascii="Arial Narrow" w:eastAsiaTheme="majorEastAsia" w:hAnsi="Arial Narrow" w:cs="Arial"/>
          <w:b/>
          <w:bCs/>
        </w:rPr>
      </w:pPr>
      <w:r w:rsidRPr="00DB22C8">
        <w:rPr>
          <w:rFonts w:ascii="Arial Narrow" w:eastAsiaTheme="majorEastAsia" w:hAnsi="Arial Narrow" w:cs="Arial"/>
          <w:b/>
          <w:bCs/>
        </w:rPr>
        <w:t>Price and payment</w:t>
      </w:r>
    </w:p>
    <w:p w14:paraId="4A93A637" w14:textId="77777777" w:rsidR="0001423A" w:rsidRPr="00DB22C8" w:rsidRDefault="00C37B64" w:rsidP="000D191A">
      <w:pPr>
        <w:spacing w:line="360" w:lineRule="auto"/>
        <w:jc w:val="both"/>
        <w:rPr>
          <w:rFonts w:ascii="Arial Narrow" w:hAnsi="Arial Narrow" w:cs="Arial"/>
        </w:rPr>
      </w:pPr>
      <w:r w:rsidRPr="00DB22C8">
        <w:rPr>
          <w:rFonts w:ascii="Arial Narrow" w:hAnsi="Arial Narrow" w:cs="Arial"/>
        </w:rPr>
        <w:t xml:space="preserve">The price or rates for the items stated in the order/contract may include an amount for price adjustment, which is calculated in accordance with the formula stated in the order/contract. </w:t>
      </w:r>
    </w:p>
    <w:p w14:paraId="1D5C68D2" w14:textId="77777777" w:rsidR="00C37B64" w:rsidRPr="00DB22C8" w:rsidRDefault="00C37B64" w:rsidP="000D191A">
      <w:pPr>
        <w:spacing w:line="360" w:lineRule="auto"/>
        <w:jc w:val="both"/>
        <w:rPr>
          <w:rFonts w:ascii="Arial Narrow" w:hAnsi="Arial Narrow" w:cs="Arial"/>
        </w:rPr>
      </w:pPr>
      <w:r w:rsidRPr="00DB22C8">
        <w:rPr>
          <w:rFonts w:ascii="Arial Narrow" w:hAnsi="Arial Narrow" w:cs="Arial"/>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D2DF5C9" w14:textId="77777777" w:rsidR="00C37B64" w:rsidRPr="00DB22C8" w:rsidRDefault="00C37B64" w:rsidP="000D191A">
      <w:pPr>
        <w:keepNext/>
        <w:keepLines/>
        <w:spacing w:before="200" w:line="360" w:lineRule="auto"/>
        <w:jc w:val="both"/>
        <w:outlineLvl w:val="1"/>
        <w:rPr>
          <w:rFonts w:ascii="Arial Narrow" w:eastAsiaTheme="majorEastAsia" w:hAnsi="Arial Narrow" w:cs="Arial"/>
          <w:b/>
          <w:bCs/>
        </w:rPr>
      </w:pPr>
      <w:r w:rsidRPr="00DB22C8">
        <w:rPr>
          <w:rFonts w:ascii="Arial Narrow" w:eastAsiaTheme="majorEastAsia" w:hAnsi="Arial Narrow" w:cs="Arial"/>
          <w:b/>
          <w:bCs/>
        </w:rPr>
        <w:t>Delivery and documents</w:t>
      </w:r>
    </w:p>
    <w:p w14:paraId="673B1462" w14:textId="77777777" w:rsidR="00C37B64" w:rsidRPr="00DB22C8" w:rsidRDefault="00C37B64" w:rsidP="000D191A">
      <w:pPr>
        <w:spacing w:after="120" w:line="360" w:lineRule="auto"/>
        <w:jc w:val="both"/>
        <w:rPr>
          <w:rFonts w:ascii="Arial Narrow" w:hAnsi="Arial Narrow" w:cs="Arial"/>
        </w:rPr>
      </w:pPr>
      <w:r w:rsidRPr="00DB22C8">
        <w:rPr>
          <w:rFonts w:ascii="Arial Narrow" w:hAnsi="Arial Narrow" w:cs="Arial"/>
        </w:rPr>
        <w:t>The Supplier’s obligation is to deliver the items on or before the date stated in the order/contract.  Late deliveries or late completion of the items may be subject to a pe</w:t>
      </w:r>
      <w:r w:rsidR="00C10EE8" w:rsidRPr="00DB22C8">
        <w:rPr>
          <w:rFonts w:ascii="Arial Narrow" w:hAnsi="Arial Narrow" w:cs="Arial"/>
        </w:rPr>
        <w:t>nalty if this is imposed in the</w:t>
      </w:r>
      <w:r w:rsidR="0010013D" w:rsidRPr="00DB22C8">
        <w:rPr>
          <w:rFonts w:ascii="Arial Narrow" w:hAnsi="Arial Narrow" w:cs="Arial"/>
        </w:rPr>
        <w:t xml:space="preserve"> </w:t>
      </w:r>
      <w:r w:rsidRPr="00DB22C8">
        <w:rPr>
          <w:rFonts w:ascii="Arial Narrow" w:hAnsi="Arial Narrow" w:cs="Arial"/>
        </w:rPr>
        <w:t>order/contract. No payment is made if the Supplier does not provide the item as stated in order/contract.</w:t>
      </w:r>
    </w:p>
    <w:p w14:paraId="6089D0E3" w14:textId="77777777" w:rsidR="00C37B64" w:rsidRPr="00DB22C8" w:rsidRDefault="00C37B64" w:rsidP="000D191A">
      <w:pPr>
        <w:spacing w:line="360" w:lineRule="auto"/>
        <w:jc w:val="both"/>
        <w:rPr>
          <w:rFonts w:ascii="Arial Narrow" w:hAnsi="Arial Narrow" w:cs="Arial"/>
        </w:rPr>
      </w:pPr>
      <w:r w:rsidRPr="00DB22C8">
        <w:rPr>
          <w:rFonts w:ascii="Arial Narrow" w:hAnsi="Arial Narrow" w:cs="Arial"/>
        </w:rPr>
        <w:t>Where items are to be delivered the Supplier:</w:t>
      </w:r>
    </w:p>
    <w:p w14:paraId="221F73C7" w14:textId="2C49C982" w:rsidR="00C37B64" w:rsidRPr="00DB22C8" w:rsidRDefault="00C37B64" w:rsidP="000D191A">
      <w:pPr>
        <w:spacing w:line="360" w:lineRule="auto"/>
        <w:jc w:val="both"/>
        <w:rPr>
          <w:rFonts w:ascii="Arial Narrow" w:hAnsi="Arial Narrow" w:cs="Arial"/>
        </w:rPr>
      </w:pPr>
      <w:r w:rsidRPr="00DB22C8">
        <w:rPr>
          <w:rFonts w:ascii="Arial Narrow" w:hAnsi="Arial Narrow" w:cs="Arial"/>
        </w:rPr>
        <w:lastRenderedPageBreak/>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25C455F2" w14:textId="7821F6F5" w:rsidR="007B1B5B" w:rsidRPr="00DB22C8" w:rsidRDefault="007B1B5B" w:rsidP="000D191A">
      <w:pPr>
        <w:spacing w:line="360" w:lineRule="auto"/>
        <w:jc w:val="both"/>
        <w:rPr>
          <w:rFonts w:ascii="Arial Narrow" w:hAnsi="Arial Narrow" w:cs="Arial"/>
        </w:rPr>
      </w:pPr>
    </w:p>
    <w:p w14:paraId="2BA94E92" w14:textId="77777777" w:rsidR="00C37B64" w:rsidRPr="00DB22C8" w:rsidRDefault="00C37B64" w:rsidP="000D191A">
      <w:pPr>
        <w:keepNext/>
        <w:keepLines/>
        <w:spacing w:before="200" w:line="360" w:lineRule="auto"/>
        <w:jc w:val="both"/>
        <w:outlineLvl w:val="1"/>
        <w:rPr>
          <w:rFonts w:ascii="Arial Narrow" w:eastAsiaTheme="majorEastAsia" w:hAnsi="Arial Narrow" w:cs="Arial"/>
          <w:b/>
          <w:bCs/>
        </w:rPr>
      </w:pPr>
      <w:r w:rsidRPr="00DB22C8">
        <w:rPr>
          <w:rFonts w:ascii="Arial Narrow" w:eastAsiaTheme="majorEastAsia" w:hAnsi="Arial Narrow" w:cs="Arial"/>
          <w:b/>
          <w:bCs/>
        </w:rPr>
        <w:t>Containers / packing material</w:t>
      </w:r>
    </w:p>
    <w:p w14:paraId="1937F023" w14:textId="77777777" w:rsidR="007B081A" w:rsidRPr="00DB22C8" w:rsidRDefault="00C37B64" w:rsidP="007B081A">
      <w:pPr>
        <w:spacing w:line="360" w:lineRule="auto"/>
        <w:jc w:val="both"/>
        <w:rPr>
          <w:rFonts w:ascii="Arial Narrow" w:eastAsiaTheme="majorEastAsia" w:hAnsi="Arial Narrow" w:cs="Arial"/>
          <w:b/>
          <w:bCs/>
        </w:rPr>
      </w:pPr>
      <w:r w:rsidRPr="00DB22C8">
        <w:rPr>
          <w:rFonts w:ascii="Arial Narrow" w:hAnsi="Arial Narrow" w:cs="Arial"/>
        </w:rPr>
        <w:t>Unless otherwise stated in the order/contract, no payment is made for containers or packing materials or return to the Supplier.</w:t>
      </w:r>
    </w:p>
    <w:p w14:paraId="120431EE" w14:textId="77777777" w:rsidR="00C37B64" w:rsidRPr="00DB22C8" w:rsidRDefault="00C37B64" w:rsidP="000D191A">
      <w:pPr>
        <w:keepNext/>
        <w:keepLines/>
        <w:spacing w:before="200" w:line="360" w:lineRule="auto"/>
        <w:jc w:val="both"/>
        <w:outlineLvl w:val="1"/>
        <w:rPr>
          <w:rFonts w:ascii="Arial Narrow" w:eastAsiaTheme="majorEastAsia" w:hAnsi="Arial Narrow" w:cs="Arial"/>
          <w:b/>
          <w:bCs/>
        </w:rPr>
      </w:pPr>
      <w:r w:rsidRPr="00DB22C8">
        <w:rPr>
          <w:rFonts w:ascii="Arial Narrow" w:eastAsiaTheme="majorEastAsia" w:hAnsi="Arial Narrow" w:cs="Arial"/>
          <w:b/>
          <w:bCs/>
        </w:rPr>
        <w:t>Title and risk</w:t>
      </w:r>
    </w:p>
    <w:p w14:paraId="45FC2850" w14:textId="77777777" w:rsidR="00C37B64" w:rsidRPr="00DB22C8" w:rsidRDefault="00C37B64" w:rsidP="000D191A">
      <w:pPr>
        <w:spacing w:line="360" w:lineRule="auto"/>
        <w:jc w:val="both"/>
        <w:rPr>
          <w:rFonts w:ascii="Arial Narrow" w:hAnsi="Arial Narrow" w:cs="Arial"/>
        </w:rPr>
      </w:pPr>
      <w:r w:rsidRPr="00DB22C8">
        <w:rPr>
          <w:rFonts w:ascii="Arial Narrow" w:hAnsi="Arial Narrow" w:cs="Arial"/>
        </w:rPr>
        <w:t>Without prejudice to rights of rejection under these conditions, title to and risk in the items passes to PRASA when accepted by PRASA.</w:t>
      </w:r>
    </w:p>
    <w:p w14:paraId="75A36F62" w14:textId="77777777" w:rsidR="00C37B64" w:rsidRPr="00DB22C8" w:rsidRDefault="00C37B64" w:rsidP="000D191A">
      <w:pPr>
        <w:keepNext/>
        <w:keepLines/>
        <w:spacing w:before="200" w:line="360" w:lineRule="auto"/>
        <w:jc w:val="both"/>
        <w:outlineLvl w:val="1"/>
        <w:rPr>
          <w:rFonts w:ascii="Arial Narrow" w:eastAsiaTheme="majorEastAsia" w:hAnsi="Arial Narrow" w:cs="Arial"/>
          <w:b/>
          <w:bCs/>
        </w:rPr>
      </w:pPr>
      <w:r w:rsidRPr="00DB22C8">
        <w:rPr>
          <w:rFonts w:ascii="Arial Narrow" w:eastAsiaTheme="majorEastAsia" w:hAnsi="Arial Narrow" w:cs="Arial"/>
          <w:b/>
          <w:bCs/>
        </w:rPr>
        <w:t>Rejection</w:t>
      </w:r>
    </w:p>
    <w:p w14:paraId="19F4F924" w14:textId="77777777" w:rsidR="00C37B64" w:rsidRPr="00DB22C8" w:rsidRDefault="00C37B64" w:rsidP="000D191A">
      <w:pPr>
        <w:spacing w:line="360" w:lineRule="auto"/>
        <w:jc w:val="both"/>
        <w:rPr>
          <w:rFonts w:ascii="Arial Narrow" w:hAnsi="Arial Narrow" w:cs="Arial"/>
        </w:rPr>
      </w:pPr>
      <w:r w:rsidRPr="00DB22C8">
        <w:rPr>
          <w:rFonts w:ascii="Arial Narrow" w:hAnsi="Arial Narrow" w:cs="Arial"/>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66069B57" w14:textId="77777777" w:rsidR="00C37B64" w:rsidRPr="00DB22C8" w:rsidRDefault="00C37B64" w:rsidP="000D191A">
      <w:pPr>
        <w:spacing w:line="360" w:lineRule="auto"/>
        <w:jc w:val="both"/>
        <w:rPr>
          <w:rFonts w:ascii="Arial Narrow" w:hAnsi="Arial Narrow" w:cs="Arial"/>
        </w:rPr>
      </w:pPr>
      <w:r w:rsidRPr="00DB22C8">
        <w:rPr>
          <w:rFonts w:ascii="Arial Narrow" w:hAnsi="Arial Narrow" w:cs="Arial"/>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6823A77" w14:textId="77777777" w:rsidR="00C37B64" w:rsidRPr="00DB22C8" w:rsidRDefault="00C37B64" w:rsidP="000D191A">
      <w:pPr>
        <w:spacing w:line="360" w:lineRule="auto"/>
        <w:jc w:val="both"/>
        <w:rPr>
          <w:rFonts w:ascii="Arial Narrow" w:hAnsi="Arial Narrow" w:cs="Arial"/>
        </w:rPr>
      </w:pPr>
      <w:r w:rsidRPr="00DB22C8">
        <w:rPr>
          <w:rFonts w:ascii="Arial Narrow" w:hAnsi="Arial Narrow" w:cs="Arial"/>
        </w:rPr>
        <w:t>In the case of service, the Supplier corrects non-conformances as indicated by PRASA.</w:t>
      </w:r>
    </w:p>
    <w:p w14:paraId="6D09A33F" w14:textId="77777777" w:rsidR="00C37B64" w:rsidRPr="00DB22C8" w:rsidRDefault="00C37B64" w:rsidP="000D191A">
      <w:pPr>
        <w:keepNext/>
        <w:keepLines/>
        <w:spacing w:before="200" w:line="360" w:lineRule="auto"/>
        <w:jc w:val="both"/>
        <w:outlineLvl w:val="1"/>
        <w:rPr>
          <w:rFonts w:ascii="Arial Narrow" w:eastAsiaTheme="majorEastAsia" w:hAnsi="Arial Narrow" w:cs="Arial"/>
          <w:b/>
          <w:bCs/>
        </w:rPr>
      </w:pPr>
      <w:r w:rsidRPr="00DB22C8">
        <w:rPr>
          <w:rFonts w:ascii="Arial Narrow" w:eastAsiaTheme="majorEastAsia" w:hAnsi="Arial Narrow" w:cs="Arial"/>
          <w:b/>
          <w:bCs/>
        </w:rPr>
        <w:t xml:space="preserve">Warranty </w:t>
      </w:r>
    </w:p>
    <w:p w14:paraId="25C894AF" w14:textId="77777777" w:rsidR="00C37B64" w:rsidRPr="00DB22C8" w:rsidRDefault="00C37B64" w:rsidP="000D191A">
      <w:pPr>
        <w:spacing w:after="120" w:line="360" w:lineRule="auto"/>
        <w:jc w:val="both"/>
        <w:rPr>
          <w:rFonts w:ascii="Arial Narrow" w:hAnsi="Arial Narrow" w:cs="Arial"/>
        </w:rPr>
      </w:pPr>
      <w:r w:rsidRPr="00DB22C8">
        <w:rPr>
          <w:rFonts w:ascii="Arial Narrow" w:hAnsi="Arial Narrow" w:cs="Arial"/>
        </w:rPr>
        <w:t xml:space="preserve">Without prejudice to any other rights of PRASA under these conditions, the Supplier warrants that the items are in accordance with PRASA’s </w:t>
      </w:r>
      <w:proofErr w:type="gramStart"/>
      <w:r w:rsidRPr="00DB22C8">
        <w:rPr>
          <w:rFonts w:ascii="Arial Narrow" w:hAnsi="Arial Narrow" w:cs="Arial"/>
        </w:rPr>
        <w:t>requirements, and</w:t>
      </w:r>
      <w:proofErr w:type="gramEnd"/>
      <w:r w:rsidRPr="00DB22C8">
        <w:rPr>
          <w:rFonts w:ascii="Arial Narrow" w:hAnsi="Arial Narrow" w:cs="Arial"/>
        </w:rPr>
        <w:t xml:space="preserve"> fit for the purpose for which they are intended, and will remain free from defects for a period of one year (unless another period is stated in the Order) from acceptance of the items by PRASA.</w:t>
      </w:r>
    </w:p>
    <w:p w14:paraId="1AFCCD86" w14:textId="77777777" w:rsidR="00C37B64" w:rsidRPr="00DB22C8" w:rsidRDefault="00C37B64" w:rsidP="000D191A">
      <w:pPr>
        <w:keepNext/>
        <w:keepLines/>
        <w:spacing w:before="200" w:line="360" w:lineRule="auto"/>
        <w:jc w:val="both"/>
        <w:outlineLvl w:val="1"/>
        <w:rPr>
          <w:rFonts w:ascii="Arial Narrow" w:eastAsiaTheme="majorEastAsia" w:hAnsi="Arial Narrow" w:cs="Arial"/>
          <w:b/>
          <w:bCs/>
        </w:rPr>
      </w:pPr>
      <w:r w:rsidRPr="00DB22C8">
        <w:rPr>
          <w:rFonts w:ascii="Arial Narrow" w:eastAsiaTheme="majorEastAsia" w:hAnsi="Arial Narrow" w:cs="Arial"/>
          <w:b/>
          <w:bCs/>
        </w:rPr>
        <w:t>Indemnity</w:t>
      </w:r>
    </w:p>
    <w:p w14:paraId="6F656040" w14:textId="77777777" w:rsidR="00C37B64" w:rsidRPr="00DB22C8" w:rsidRDefault="00C37B64" w:rsidP="000D191A">
      <w:pPr>
        <w:spacing w:line="360" w:lineRule="auto"/>
        <w:jc w:val="both"/>
        <w:rPr>
          <w:rFonts w:ascii="Arial Narrow" w:hAnsi="Arial Narrow" w:cs="Arial"/>
        </w:rPr>
      </w:pPr>
      <w:r w:rsidRPr="00DB22C8">
        <w:rPr>
          <w:rFonts w:ascii="Arial Narrow" w:hAnsi="Arial Narrow" w:cs="Arial"/>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1F2A5789" w14:textId="77777777" w:rsidR="00C37B64" w:rsidRPr="00DB22C8" w:rsidRDefault="00C37B64" w:rsidP="000D191A">
      <w:pPr>
        <w:spacing w:line="360" w:lineRule="auto"/>
        <w:jc w:val="both"/>
        <w:rPr>
          <w:rFonts w:ascii="Arial Narrow" w:hAnsi="Arial Narrow" w:cs="Arial"/>
        </w:rPr>
      </w:pPr>
      <w:r w:rsidRPr="00DB22C8">
        <w:rPr>
          <w:rFonts w:ascii="Arial Narrow" w:hAnsi="Arial Narrow" w:cs="Arial"/>
        </w:rPr>
        <w:lastRenderedPageBreak/>
        <w:t>The Supplier indemnifies PRASA against claims, proceedings, compensation and costs payable arising out of infringement by the Supplier of the rights of others, except an infringement which arose out of the use by the Supplier of things provided by PRASA.</w:t>
      </w:r>
    </w:p>
    <w:p w14:paraId="366CE5FB" w14:textId="77777777" w:rsidR="00C37B64" w:rsidRPr="00DB22C8" w:rsidRDefault="00C37B64" w:rsidP="000D191A">
      <w:pPr>
        <w:keepNext/>
        <w:keepLines/>
        <w:spacing w:before="200" w:line="360" w:lineRule="auto"/>
        <w:jc w:val="both"/>
        <w:outlineLvl w:val="1"/>
        <w:rPr>
          <w:rFonts w:ascii="Arial Narrow" w:eastAsiaTheme="majorEastAsia" w:hAnsi="Arial Narrow" w:cs="Arial"/>
          <w:b/>
          <w:bCs/>
        </w:rPr>
      </w:pPr>
      <w:r w:rsidRPr="00DB22C8">
        <w:rPr>
          <w:rFonts w:ascii="Arial Narrow" w:eastAsiaTheme="majorEastAsia" w:hAnsi="Arial Narrow" w:cs="Arial"/>
          <w:b/>
          <w:bCs/>
        </w:rPr>
        <w:t>Assignment and sub-contracting</w:t>
      </w:r>
    </w:p>
    <w:p w14:paraId="0ABFA567" w14:textId="77777777" w:rsidR="00F70662" w:rsidRPr="00DB22C8" w:rsidRDefault="00C37B64" w:rsidP="00F43AAE">
      <w:pPr>
        <w:spacing w:line="360" w:lineRule="auto"/>
        <w:jc w:val="both"/>
        <w:rPr>
          <w:rFonts w:ascii="Arial Narrow" w:hAnsi="Arial Narrow" w:cs="Arial"/>
        </w:rPr>
      </w:pPr>
      <w:r w:rsidRPr="00DB22C8">
        <w:rPr>
          <w:rFonts w:ascii="Arial Narrow" w:hAnsi="Arial Narrow" w:cs="Arial"/>
        </w:rPr>
        <w:t>The Supplier may not assign or subcontract any part of this order/contract without the written consent of PRASA.</w:t>
      </w:r>
      <w:r w:rsidR="00F70662" w:rsidRPr="00DB22C8">
        <w:rPr>
          <w:rFonts w:ascii="Arial Narrow" w:hAnsi="Arial Narrow" w:cs="Arial"/>
        </w:rPr>
        <w:t xml:space="preserve"> </w:t>
      </w:r>
    </w:p>
    <w:p w14:paraId="75392460" w14:textId="77777777" w:rsidR="00F70662" w:rsidRPr="00DB22C8" w:rsidRDefault="00F70662" w:rsidP="00F43AAE">
      <w:pPr>
        <w:spacing w:line="360" w:lineRule="auto"/>
        <w:jc w:val="both"/>
        <w:rPr>
          <w:rFonts w:ascii="Arial Narrow" w:hAnsi="Arial Narrow" w:cs="Arial"/>
        </w:rPr>
      </w:pPr>
    </w:p>
    <w:p w14:paraId="2C356D6A" w14:textId="77777777" w:rsidR="00C37B64" w:rsidRPr="00DB22C8" w:rsidRDefault="00C37B64" w:rsidP="00F43AAE">
      <w:pPr>
        <w:spacing w:line="360" w:lineRule="auto"/>
        <w:jc w:val="both"/>
        <w:rPr>
          <w:rFonts w:ascii="Arial Narrow" w:eastAsiaTheme="majorEastAsia" w:hAnsi="Arial Narrow" w:cs="Arial"/>
          <w:b/>
          <w:bCs/>
        </w:rPr>
      </w:pPr>
      <w:r w:rsidRPr="00DB22C8">
        <w:rPr>
          <w:rFonts w:ascii="Arial Narrow" w:eastAsiaTheme="majorEastAsia" w:hAnsi="Arial Narrow" w:cs="Arial"/>
          <w:b/>
          <w:bCs/>
        </w:rPr>
        <w:t>Termination</w:t>
      </w:r>
    </w:p>
    <w:p w14:paraId="18B33CC6" w14:textId="77777777" w:rsidR="00C37B64" w:rsidRPr="00DB22C8" w:rsidRDefault="00C37B64" w:rsidP="000D191A">
      <w:pPr>
        <w:spacing w:line="360" w:lineRule="auto"/>
        <w:jc w:val="both"/>
        <w:rPr>
          <w:rFonts w:ascii="Arial Narrow" w:hAnsi="Arial Narrow" w:cs="Arial"/>
        </w:rPr>
      </w:pPr>
      <w:r w:rsidRPr="00DB22C8">
        <w:rPr>
          <w:rFonts w:ascii="Arial Narrow" w:hAnsi="Arial Narrow" w:cs="Arial"/>
        </w:rPr>
        <w:t>PRASA may terminate the order/contract at any time (without prejudice to any right of action or remedy which has accrued or thereafter accrues to PRASA):</w:t>
      </w:r>
    </w:p>
    <w:p w14:paraId="2F2F336D" w14:textId="77777777" w:rsidR="00C37B64" w:rsidRPr="00DB22C8" w:rsidRDefault="00C37B64" w:rsidP="000D191A">
      <w:pPr>
        <w:spacing w:line="360" w:lineRule="auto"/>
        <w:jc w:val="both"/>
        <w:rPr>
          <w:rFonts w:ascii="Arial Narrow" w:hAnsi="Arial Narrow" w:cs="Arial"/>
        </w:rPr>
      </w:pPr>
    </w:p>
    <w:p w14:paraId="40D4989E" w14:textId="77777777" w:rsidR="00C37B64" w:rsidRPr="00DB22C8" w:rsidRDefault="00C37B64" w:rsidP="000D191A">
      <w:pPr>
        <w:spacing w:line="360" w:lineRule="auto"/>
        <w:jc w:val="both"/>
        <w:rPr>
          <w:rFonts w:ascii="Arial Narrow" w:hAnsi="Arial Narrow" w:cs="Arial"/>
        </w:rPr>
      </w:pPr>
      <w:r w:rsidRPr="00DB22C8">
        <w:rPr>
          <w:rFonts w:ascii="Arial Narrow" w:hAnsi="Arial Narrow" w:cs="Arial"/>
        </w:rPr>
        <w:t>If the Supplier defaults in due performance of the order/contract, or if the Supplier becomes bankrupt or otherwise is, in the opinion of PRASA, in such financial circumstances as to prejudice the proper performance of the order/contract, or for any other reason in which case the Supplier will be compensated for all costs incurred.</w:t>
      </w:r>
    </w:p>
    <w:p w14:paraId="36EFABD5" w14:textId="77777777" w:rsidR="00C37B64" w:rsidRPr="00DB22C8" w:rsidRDefault="00C37B64" w:rsidP="000D191A">
      <w:pPr>
        <w:keepNext/>
        <w:keepLines/>
        <w:spacing w:before="200" w:line="360" w:lineRule="auto"/>
        <w:jc w:val="both"/>
        <w:outlineLvl w:val="1"/>
        <w:rPr>
          <w:rFonts w:ascii="Arial Narrow" w:eastAsiaTheme="majorEastAsia" w:hAnsi="Arial Narrow" w:cs="Arial"/>
          <w:b/>
          <w:bCs/>
        </w:rPr>
      </w:pPr>
      <w:r w:rsidRPr="00DB22C8">
        <w:rPr>
          <w:rFonts w:ascii="Arial Narrow" w:eastAsiaTheme="majorEastAsia" w:hAnsi="Arial Narrow" w:cs="Arial"/>
          <w:b/>
          <w:bCs/>
        </w:rPr>
        <w:t>Governing law</w:t>
      </w:r>
    </w:p>
    <w:p w14:paraId="239FDA54" w14:textId="77777777" w:rsidR="00C37B64" w:rsidRPr="00DB22C8" w:rsidRDefault="00C37B64" w:rsidP="000D191A">
      <w:pPr>
        <w:spacing w:line="360" w:lineRule="auto"/>
        <w:jc w:val="both"/>
        <w:rPr>
          <w:rFonts w:ascii="Arial Narrow" w:hAnsi="Arial Narrow" w:cs="Arial"/>
        </w:rPr>
      </w:pPr>
      <w:r w:rsidRPr="00DB22C8">
        <w:rPr>
          <w:rFonts w:ascii="Arial Narrow" w:hAnsi="Arial Narrow" w:cs="Arial"/>
        </w:rPr>
        <w:t>The order/contract is governed by the law of the Republic of South Africa and the parties hereby submit to the non-exclusive jurisdiction of the South African courts.</w:t>
      </w:r>
    </w:p>
    <w:p w14:paraId="46879B16" w14:textId="77777777" w:rsidR="009E1473" w:rsidRPr="00DB22C8" w:rsidRDefault="009E1473" w:rsidP="000D191A">
      <w:pPr>
        <w:spacing w:line="360" w:lineRule="auto"/>
        <w:jc w:val="both"/>
        <w:rPr>
          <w:rFonts w:ascii="Arial Narrow" w:hAnsi="Arial Narrow" w:cs="Arial"/>
        </w:rPr>
      </w:pPr>
    </w:p>
    <w:p w14:paraId="5B557B46" w14:textId="77777777" w:rsidR="009E1473" w:rsidRPr="00DB22C8" w:rsidRDefault="009E1473" w:rsidP="000D191A">
      <w:pPr>
        <w:spacing w:line="360" w:lineRule="auto"/>
        <w:jc w:val="both"/>
        <w:rPr>
          <w:rFonts w:ascii="Arial Narrow" w:hAnsi="Arial Narrow" w:cs="Arial"/>
        </w:rPr>
      </w:pPr>
    </w:p>
    <w:p w14:paraId="796715ED" w14:textId="77777777" w:rsidR="0027275A" w:rsidRPr="00DB22C8"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p>
    <w:p w14:paraId="02C11BB7" w14:textId="77777777" w:rsidR="0027275A" w:rsidRPr="00DB22C8"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p>
    <w:p w14:paraId="4550DD46" w14:textId="77777777" w:rsidR="0027275A" w:rsidRPr="00DB22C8"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p>
    <w:p w14:paraId="4A459D33" w14:textId="77777777" w:rsidR="0010013D" w:rsidRPr="00DB22C8" w:rsidRDefault="0010013D">
      <w:pPr>
        <w:rPr>
          <w:rFonts w:ascii="Arial Narrow" w:hAnsi="Arial Narrow" w:cs="Arial"/>
          <w:b/>
        </w:rPr>
      </w:pPr>
      <w:r w:rsidRPr="00DB22C8">
        <w:rPr>
          <w:rFonts w:ascii="Arial Narrow" w:hAnsi="Arial Narrow" w:cs="Arial"/>
          <w:b/>
        </w:rPr>
        <w:br w:type="page"/>
      </w:r>
    </w:p>
    <w:p w14:paraId="6BAC850B" w14:textId="768FA667" w:rsidR="00F42965" w:rsidRPr="00DB22C8" w:rsidRDefault="00F42965" w:rsidP="00F42965">
      <w:pPr>
        <w:ind w:left="3600" w:firstLine="720"/>
        <w:rPr>
          <w:rFonts w:ascii="Arial Narrow" w:hAnsi="Arial Narrow" w:cs="Arial"/>
          <w:b/>
        </w:rPr>
      </w:pPr>
      <w:r w:rsidRPr="00DB22C8">
        <w:rPr>
          <w:rFonts w:ascii="Arial Narrow" w:hAnsi="Arial Narrow" w:cs="Arial"/>
          <w:b/>
        </w:rPr>
        <w:lastRenderedPageBreak/>
        <w:t xml:space="preserve">SECTION </w:t>
      </w:r>
      <w:r w:rsidR="00891720" w:rsidRPr="00DB22C8">
        <w:rPr>
          <w:rFonts w:ascii="Arial Narrow" w:hAnsi="Arial Narrow" w:cs="Arial"/>
          <w:b/>
        </w:rPr>
        <w:t>6</w:t>
      </w:r>
      <w:r w:rsidR="00006794" w:rsidRPr="00DB22C8">
        <w:rPr>
          <w:rFonts w:ascii="Arial Narrow" w:hAnsi="Arial Narrow" w:cs="Arial"/>
          <w:b/>
        </w:rPr>
        <w:tab/>
      </w:r>
      <w:r w:rsidR="00006794" w:rsidRPr="00DB22C8">
        <w:rPr>
          <w:rFonts w:ascii="Arial Narrow" w:hAnsi="Arial Narrow" w:cs="Arial"/>
          <w:b/>
        </w:rPr>
        <w:tab/>
      </w:r>
      <w:r w:rsidR="00006794" w:rsidRPr="00DB22C8">
        <w:rPr>
          <w:rFonts w:ascii="Arial Narrow" w:hAnsi="Arial Narrow" w:cs="Arial"/>
          <w:b/>
        </w:rPr>
        <w:tab/>
      </w:r>
      <w:r w:rsidR="00006794" w:rsidRPr="00DB22C8">
        <w:rPr>
          <w:rFonts w:ascii="Arial Narrow" w:hAnsi="Arial Narrow" w:cs="Arial"/>
          <w:b/>
        </w:rPr>
        <w:tab/>
      </w:r>
      <w:r w:rsidR="00006794" w:rsidRPr="00DB22C8">
        <w:rPr>
          <w:rFonts w:ascii="Arial Narrow" w:hAnsi="Arial Narrow" w:cs="Arial"/>
          <w:b/>
        </w:rPr>
        <w:tab/>
      </w:r>
      <w:r w:rsidR="00006794" w:rsidRPr="00DB22C8">
        <w:rPr>
          <w:rFonts w:ascii="Arial Narrow" w:hAnsi="Arial Narrow" w:cs="Arial"/>
          <w:b/>
        </w:rPr>
        <w:tab/>
        <w:t xml:space="preserve">   </w:t>
      </w:r>
      <w:r w:rsidR="00006794" w:rsidRPr="00DB22C8">
        <w:rPr>
          <w:rFonts w:ascii="Arial Narrow" w:hAnsi="Arial Narrow" w:cs="Arial"/>
          <w:b/>
          <w:lang w:val="en-GB"/>
        </w:rPr>
        <w:t>SBD4</w:t>
      </w:r>
    </w:p>
    <w:p w14:paraId="3AD66925" w14:textId="5B9C3BA4" w:rsidR="00C37B64" w:rsidRPr="00DB22C8" w:rsidRDefault="002C59F4" w:rsidP="00006794">
      <w:pPr>
        <w:tabs>
          <w:tab w:val="center" w:pos="10530"/>
        </w:tabs>
        <w:spacing w:line="360" w:lineRule="auto"/>
        <w:rPr>
          <w:rFonts w:ascii="Arial Narrow" w:hAnsi="Arial Narrow" w:cs="Arial"/>
          <w:b/>
          <w:lang w:val="en-GB"/>
        </w:rPr>
      </w:pPr>
      <w:r w:rsidRPr="00DB22C8">
        <w:rPr>
          <w:rFonts w:ascii="Arial Narrow" w:hAnsi="Arial Narrow" w:cs="Arial"/>
          <w:b/>
          <w:lang w:val="en-GB"/>
        </w:rPr>
        <w:t xml:space="preserve">                                                                                                                  </w:t>
      </w:r>
    </w:p>
    <w:p w14:paraId="155B7BF6" w14:textId="11A6D677" w:rsidR="00006794" w:rsidRPr="00DB22C8" w:rsidRDefault="00006794" w:rsidP="00006794">
      <w:pPr>
        <w:widowControl w:val="0"/>
        <w:tabs>
          <w:tab w:val="left" w:pos="7363"/>
          <w:tab w:val="center" w:pos="10530"/>
        </w:tabs>
        <w:rPr>
          <w:rFonts w:ascii="Arial Narrow" w:hAnsi="Arial Narrow" w:cs="Arial"/>
          <w:b/>
          <w:snapToGrid w:val="0"/>
          <w:lang w:val="en-GB"/>
        </w:rPr>
      </w:pPr>
      <w:bookmarkStart w:id="28" w:name="_Toc40391835"/>
      <w:r w:rsidRPr="00DB22C8">
        <w:rPr>
          <w:rFonts w:ascii="Arial Narrow" w:hAnsi="Arial Narrow" w:cs="Arial"/>
          <w:b/>
          <w:snapToGrid w:val="0"/>
          <w:lang w:val="en-GB"/>
        </w:rPr>
        <w:t xml:space="preserve">                                      </w:t>
      </w:r>
      <w:r w:rsidR="002C59F4" w:rsidRPr="00DB22C8">
        <w:rPr>
          <w:rFonts w:ascii="Arial Narrow" w:hAnsi="Arial Narrow" w:cs="Arial"/>
          <w:b/>
          <w:snapToGrid w:val="0"/>
          <w:lang w:val="en-GB"/>
        </w:rPr>
        <w:t xml:space="preserve">                                </w:t>
      </w:r>
      <w:r w:rsidRPr="00DB22C8">
        <w:rPr>
          <w:rFonts w:ascii="Arial Narrow" w:hAnsi="Arial Narrow" w:cs="Arial"/>
          <w:b/>
          <w:snapToGrid w:val="0"/>
          <w:lang w:val="en-GB"/>
        </w:rPr>
        <w:t>BIDDER’S DISCLOSURE</w:t>
      </w:r>
    </w:p>
    <w:p w14:paraId="71AF3D11" w14:textId="77777777" w:rsidR="00006794" w:rsidRPr="00DB22C8" w:rsidRDefault="00006794" w:rsidP="00006794">
      <w:pPr>
        <w:widowControl w:val="0"/>
        <w:tabs>
          <w:tab w:val="left" w:pos="7363"/>
          <w:tab w:val="center" w:pos="10530"/>
        </w:tabs>
        <w:jc w:val="both"/>
        <w:rPr>
          <w:rFonts w:ascii="Arial Narrow" w:hAnsi="Arial Narrow" w:cs="Arial"/>
          <w:snapToGrid w:val="0"/>
          <w:lang w:val="en-GB"/>
        </w:rPr>
      </w:pPr>
    </w:p>
    <w:p w14:paraId="6AC6B7EC" w14:textId="77777777" w:rsidR="00006794" w:rsidRPr="00DB22C8" w:rsidRDefault="00006794" w:rsidP="005E186C">
      <w:pPr>
        <w:widowControl w:val="0"/>
        <w:numPr>
          <w:ilvl w:val="0"/>
          <w:numId w:val="26"/>
        </w:numPr>
        <w:jc w:val="both"/>
        <w:rPr>
          <w:rFonts w:ascii="Arial Narrow" w:hAnsi="Arial Narrow" w:cs="Arial"/>
          <w:b/>
          <w:snapToGrid w:val="0"/>
          <w:lang w:val="en-GB"/>
        </w:rPr>
      </w:pPr>
      <w:r w:rsidRPr="00DB22C8">
        <w:rPr>
          <w:rFonts w:ascii="Arial Narrow" w:hAnsi="Arial Narrow" w:cs="Arial"/>
          <w:b/>
          <w:snapToGrid w:val="0"/>
          <w:lang w:val="en-GB"/>
        </w:rPr>
        <w:t>PURPOSE OF THE FORM</w:t>
      </w:r>
    </w:p>
    <w:p w14:paraId="648AD796" w14:textId="77777777" w:rsidR="00006794" w:rsidRPr="00DB22C8" w:rsidRDefault="00006794" w:rsidP="00006794">
      <w:pPr>
        <w:widowControl w:val="0"/>
        <w:ind w:left="709"/>
        <w:jc w:val="both"/>
        <w:rPr>
          <w:rFonts w:ascii="Arial Narrow" w:hAnsi="Arial Narrow" w:cs="Arial"/>
          <w:snapToGrid w:val="0"/>
          <w:lang w:val="en-GB"/>
        </w:rPr>
      </w:pPr>
      <w:r w:rsidRPr="00DB22C8">
        <w:rPr>
          <w:rFonts w:ascii="Arial Narrow" w:hAnsi="Arial Narrow" w:cs="Arial"/>
          <w:snapToGrid w:val="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8343" w14:textId="77777777" w:rsidR="00006794" w:rsidRPr="00DB22C8" w:rsidRDefault="00006794" w:rsidP="00006794">
      <w:pPr>
        <w:widowControl w:val="0"/>
        <w:ind w:left="709"/>
        <w:jc w:val="both"/>
        <w:rPr>
          <w:rFonts w:ascii="Arial Narrow" w:hAnsi="Arial Narrow" w:cs="Arial"/>
          <w:snapToGrid w:val="0"/>
          <w:lang w:val="en-GB"/>
        </w:rPr>
      </w:pPr>
    </w:p>
    <w:p w14:paraId="13217F27" w14:textId="77777777" w:rsidR="00006794" w:rsidRPr="00DB22C8" w:rsidRDefault="00006794" w:rsidP="00006794">
      <w:pPr>
        <w:widowControl w:val="0"/>
        <w:ind w:left="709"/>
        <w:jc w:val="both"/>
        <w:rPr>
          <w:rFonts w:ascii="Arial Narrow" w:hAnsi="Arial Narrow" w:cs="Arial"/>
          <w:snapToGrid w:val="0"/>
          <w:lang w:val="en-GB"/>
        </w:rPr>
      </w:pPr>
      <w:r w:rsidRPr="00DB22C8">
        <w:rPr>
          <w:rFonts w:ascii="Arial Narrow" w:hAnsi="Arial Narrow" w:cs="Arial"/>
          <w:snapToGrid w:val="0"/>
          <w:lang w:val="en-GB"/>
        </w:rPr>
        <w:t xml:space="preserve">Where a person/s are listed in the Register for Tender Defaulters and / or the List of Restricted Suppliers, that person will automatically be disqualified from the bid process. </w:t>
      </w:r>
    </w:p>
    <w:p w14:paraId="0717BE88" w14:textId="77777777" w:rsidR="00006794" w:rsidRPr="00DB22C8" w:rsidRDefault="00006794" w:rsidP="00006794">
      <w:pPr>
        <w:widowControl w:val="0"/>
        <w:tabs>
          <w:tab w:val="left" w:pos="7363"/>
          <w:tab w:val="center" w:pos="10530"/>
        </w:tabs>
        <w:jc w:val="both"/>
        <w:rPr>
          <w:rFonts w:ascii="Arial Narrow" w:hAnsi="Arial Narrow" w:cs="Arial"/>
          <w:snapToGrid w:val="0"/>
          <w:lang w:val="en-GB"/>
        </w:rPr>
      </w:pPr>
    </w:p>
    <w:p w14:paraId="34F52632" w14:textId="77777777" w:rsidR="00006794" w:rsidRPr="00DB22C8" w:rsidRDefault="00006794" w:rsidP="00006794">
      <w:pPr>
        <w:widowControl w:val="0"/>
        <w:tabs>
          <w:tab w:val="left" w:pos="-1440"/>
          <w:tab w:val="left" w:pos="-720"/>
          <w:tab w:val="left" w:pos="1123"/>
          <w:tab w:val="left" w:pos="2246"/>
          <w:tab w:val="left" w:pos="7363"/>
        </w:tabs>
        <w:jc w:val="both"/>
        <w:rPr>
          <w:rFonts w:ascii="Arial Narrow" w:hAnsi="Arial Narrow" w:cs="Arial"/>
          <w:snapToGrid w:val="0"/>
          <w:lang w:val="en-GB"/>
        </w:rPr>
      </w:pPr>
    </w:p>
    <w:p w14:paraId="3BC72E3F" w14:textId="77777777" w:rsidR="00006794" w:rsidRPr="00DB22C8" w:rsidRDefault="00006794" w:rsidP="005E186C">
      <w:pPr>
        <w:widowControl w:val="0"/>
        <w:numPr>
          <w:ilvl w:val="0"/>
          <w:numId w:val="26"/>
        </w:numPr>
        <w:tabs>
          <w:tab w:val="left" w:pos="-963"/>
          <w:tab w:val="left" w:pos="-720"/>
        </w:tabs>
        <w:jc w:val="both"/>
        <w:rPr>
          <w:rFonts w:ascii="Arial Narrow" w:hAnsi="Arial Narrow" w:cs="Arial"/>
          <w:b/>
          <w:snapToGrid w:val="0"/>
          <w:lang w:val="en-GB"/>
        </w:rPr>
      </w:pPr>
      <w:r w:rsidRPr="00DB22C8">
        <w:rPr>
          <w:rFonts w:ascii="Arial Narrow" w:hAnsi="Arial Narrow" w:cs="Arial"/>
          <w:b/>
          <w:snapToGrid w:val="0"/>
          <w:lang w:val="en-GB"/>
        </w:rPr>
        <w:t>Bidder’s declaration</w:t>
      </w:r>
    </w:p>
    <w:p w14:paraId="6345F7CF" w14:textId="77777777" w:rsidR="00006794" w:rsidRPr="00DB22C8" w:rsidRDefault="00006794" w:rsidP="00006794">
      <w:pPr>
        <w:widowControl w:val="0"/>
        <w:tabs>
          <w:tab w:val="left" w:pos="-963"/>
          <w:tab w:val="left" w:pos="-720"/>
        </w:tabs>
        <w:ind w:left="720" w:hanging="720"/>
        <w:jc w:val="both"/>
        <w:rPr>
          <w:rFonts w:ascii="Arial Narrow" w:hAnsi="Arial Narrow" w:cs="Arial"/>
          <w:snapToGrid w:val="0"/>
          <w:lang w:val="en-GB"/>
        </w:rPr>
      </w:pPr>
      <w:r w:rsidRPr="00DB22C8">
        <w:rPr>
          <w:rFonts w:ascii="Arial Narrow" w:hAnsi="Arial Narrow" w:cs="Arial"/>
          <w:snapToGrid w:val="0"/>
          <w:lang w:val="en-GB"/>
        </w:rPr>
        <w:t xml:space="preserve">2.1 </w:t>
      </w:r>
      <w:r w:rsidRPr="00DB22C8">
        <w:rPr>
          <w:rFonts w:ascii="Arial Narrow" w:hAnsi="Arial Narrow" w:cs="Arial"/>
          <w:snapToGrid w:val="0"/>
          <w:lang w:val="en-GB"/>
        </w:rPr>
        <w:tab/>
        <w:t>Is the bidder, or any of its directors / trustees / shareholders / members / partners or any person having a controlling interest</w:t>
      </w:r>
      <w:r w:rsidRPr="00DB22C8">
        <w:rPr>
          <w:rFonts w:ascii="Arial Narrow" w:hAnsi="Arial Narrow" w:cs="Arial"/>
          <w:snapToGrid w:val="0"/>
          <w:lang w:val="en-GB"/>
        </w:rPr>
        <w:footnoteReference w:id="1"/>
      </w:r>
      <w:r w:rsidRPr="00DB22C8">
        <w:rPr>
          <w:rFonts w:ascii="Arial Narrow" w:hAnsi="Arial Narrow" w:cs="Arial"/>
          <w:snapToGrid w:val="0"/>
          <w:lang w:val="en-GB"/>
        </w:rPr>
        <w:t xml:space="preserve"> in the enterprise, </w:t>
      </w:r>
    </w:p>
    <w:p w14:paraId="0E40A0A3" w14:textId="77777777" w:rsidR="00006794" w:rsidRPr="00DB22C8" w:rsidRDefault="00006794" w:rsidP="00006794">
      <w:pPr>
        <w:widowControl w:val="0"/>
        <w:tabs>
          <w:tab w:val="left" w:pos="-963"/>
          <w:tab w:val="left" w:pos="-720"/>
        </w:tabs>
        <w:ind w:left="720" w:hanging="720"/>
        <w:jc w:val="both"/>
        <w:rPr>
          <w:rFonts w:ascii="Arial Narrow" w:hAnsi="Arial Narrow" w:cs="Arial"/>
          <w:snapToGrid w:val="0"/>
          <w:lang w:val="en-GB"/>
        </w:rPr>
      </w:pPr>
      <w:r w:rsidRPr="00DB22C8">
        <w:rPr>
          <w:rFonts w:ascii="Arial Narrow" w:hAnsi="Arial Narrow" w:cs="Arial"/>
          <w:snapToGrid w:val="0"/>
          <w:lang w:val="en-GB"/>
        </w:rPr>
        <w:tab/>
        <w:t>employed by the state?</w:t>
      </w:r>
      <w:r w:rsidRPr="00DB22C8">
        <w:rPr>
          <w:rFonts w:ascii="Arial Narrow" w:hAnsi="Arial Narrow" w:cs="Arial"/>
          <w:snapToGrid w:val="0"/>
          <w:lang w:val="en-GB"/>
        </w:rPr>
        <w:tab/>
      </w:r>
      <w:r w:rsidRPr="00DB22C8">
        <w:rPr>
          <w:rFonts w:ascii="Arial Narrow" w:hAnsi="Arial Narrow" w:cs="Arial"/>
          <w:snapToGrid w:val="0"/>
          <w:lang w:val="en-GB"/>
        </w:rPr>
        <w:tab/>
      </w:r>
      <w:r w:rsidRPr="00DB22C8">
        <w:rPr>
          <w:rFonts w:ascii="Arial Narrow" w:hAnsi="Arial Narrow" w:cs="Arial"/>
          <w:snapToGrid w:val="0"/>
          <w:lang w:val="en-GB"/>
        </w:rPr>
        <w:tab/>
      </w:r>
      <w:r w:rsidRPr="00DB22C8">
        <w:rPr>
          <w:rFonts w:ascii="Arial Narrow" w:hAnsi="Arial Narrow" w:cs="Arial"/>
          <w:snapToGrid w:val="0"/>
          <w:lang w:val="en-GB"/>
        </w:rPr>
        <w:tab/>
      </w:r>
      <w:r w:rsidRPr="00DB22C8">
        <w:rPr>
          <w:rFonts w:ascii="Arial Narrow" w:hAnsi="Arial Narrow" w:cs="Arial"/>
          <w:snapToGrid w:val="0"/>
          <w:lang w:val="en-GB"/>
        </w:rPr>
        <w:tab/>
      </w:r>
      <w:r w:rsidRPr="00DB22C8">
        <w:rPr>
          <w:rFonts w:ascii="Arial Narrow" w:hAnsi="Arial Narrow" w:cs="Arial"/>
          <w:snapToGrid w:val="0"/>
          <w:lang w:val="en-GB"/>
        </w:rPr>
        <w:tab/>
      </w:r>
      <w:r w:rsidRPr="00DB22C8">
        <w:rPr>
          <w:rFonts w:ascii="Arial Narrow" w:hAnsi="Arial Narrow" w:cs="Arial"/>
          <w:b/>
          <w:snapToGrid w:val="0"/>
          <w:lang w:val="en-GB"/>
        </w:rPr>
        <w:t>YES/NO</w:t>
      </w:r>
      <w:r w:rsidRPr="00DB22C8">
        <w:rPr>
          <w:rFonts w:ascii="Arial Narrow" w:hAnsi="Arial Narrow" w:cs="Arial"/>
          <w:snapToGrid w:val="0"/>
          <w:lang w:val="en-GB"/>
        </w:rPr>
        <w:tab/>
      </w:r>
    </w:p>
    <w:p w14:paraId="605F37EC" w14:textId="77777777" w:rsidR="00006794" w:rsidRPr="00DB22C8" w:rsidRDefault="00006794" w:rsidP="00006794">
      <w:pPr>
        <w:widowControl w:val="0"/>
        <w:tabs>
          <w:tab w:val="left" w:pos="-963"/>
          <w:tab w:val="left" w:pos="-720"/>
        </w:tabs>
        <w:ind w:left="720" w:hanging="720"/>
        <w:jc w:val="both"/>
        <w:rPr>
          <w:rFonts w:ascii="Arial Narrow" w:hAnsi="Arial Narrow" w:cs="Arial"/>
          <w:snapToGrid w:val="0"/>
          <w:lang w:val="en-GB"/>
        </w:rPr>
      </w:pPr>
      <w:r w:rsidRPr="00DB22C8">
        <w:rPr>
          <w:rFonts w:ascii="Arial Narrow" w:hAnsi="Arial Narrow" w:cs="Arial"/>
          <w:snapToGrid w:val="0"/>
          <w:lang w:val="en-GB"/>
        </w:rPr>
        <w:t>2.1.1</w:t>
      </w:r>
      <w:r w:rsidRPr="00DB22C8">
        <w:rPr>
          <w:rFonts w:ascii="Arial Narrow" w:hAnsi="Arial Narrow" w:cs="Arial"/>
          <w:snapToGrid w:val="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006794" w:rsidRPr="00DB22C8" w14:paraId="203CE808" w14:textId="77777777" w:rsidTr="007267A0">
        <w:trPr>
          <w:trHeight w:val="1341"/>
        </w:trPr>
        <w:tc>
          <w:tcPr>
            <w:tcW w:w="2378" w:type="dxa"/>
            <w:shd w:val="clear" w:color="auto" w:fill="auto"/>
          </w:tcPr>
          <w:p w14:paraId="3FF1471B" w14:textId="77777777" w:rsidR="00006794" w:rsidRPr="00DB22C8" w:rsidRDefault="00006794" w:rsidP="00006794">
            <w:pPr>
              <w:widowControl w:val="0"/>
              <w:jc w:val="both"/>
              <w:rPr>
                <w:rFonts w:ascii="Arial Narrow" w:hAnsi="Arial Narrow" w:cs="Arial"/>
                <w:b/>
                <w:snapToGrid w:val="0"/>
                <w:lang w:val="en-GB"/>
              </w:rPr>
            </w:pPr>
            <w:r w:rsidRPr="00DB22C8">
              <w:rPr>
                <w:rFonts w:ascii="Arial Narrow" w:hAnsi="Arial Narrow" w:cs="Arial"/>
                <w:b/>
                <w:snapToGrid w:val="0"/>
                <w:lang w:val="en-GB"/>
              </w:rPr>
              <w:t>Full Name</w:t>
            </w:r>
          </w:p>
        </w:tc>
        <w:tc>
          <w:tcPr>
            <w:tcW w:w="2410" w:type="dxa"/>
            <w:shd w:val="clear" w:color="auto" w:fill="auto"/>
          </w:tcPr>
          <w:p w14:paraId="26419FA4" w14:textId="77777777" w:rsidR="00006794" w:rsidRPr="00DB22C8" w:rsidRDefault="00006794" w:rsidP="00006794">
            <w:pPr>
              <w:widowControl w:val="0"/>
              <w:jc w:val="both"/>
              <w:rPr>
                <w:rFonts w:ascii="Arial Narrow" w:hAnsi="Arial Narrow" w:cs="Arial"/>
                <w:b/>
                <w:snapToGrid w:val="0"/>
                <w:lang w:val="en-GB"/>
              </w:rPr>
            </w:pPr>
            <w:r w:rsidRPr="00DB22C8">
              <w:rPr>
                <w:rFonts w:ascii="Arial Narrow" w:hAnsi="Arial Narrow" w:cs="Arial"/>
                <w:b/>
                <w:snapToGrid w:val="0"/>
                <w:lang w:val="en-GB"/>
              </w:rPr>
              <w:t>Identity Number</w:t>
            </w:r>
          </w:p>
        </w:tc>
        <w:tc>
          <w:tcPr>
            <w:tcW w:w="2610" w:type="dxa"/>
          </w:tcPr>
          <w:p w14:paraId="3E961F55" w14:textId="77777777" w:rsidR="00006794" w:rsidRPr="00DB22C8" w:rsidRDefault="00006794" w:rsidP="00006794">
            <w:pPr>
              <w:widowControl w:val="0"/>
              <w:jc w:val="both"/>
              <w:rPr>
                <w:rFonts w:ascii="Arial Narrow" w:hAnsi="Arial Narrow" w:cs="Arial"/>
                <w:b/>
                <w:snapToGrid w:val="0"/>
                <w:lang w:val="en-GB"/>
              </w:rPr>
            </w:pPr>
            <w:r w:rsidRPr="00DB22C8">
              <w:rPr>
                <w:rFonts w:ascii="Arial Narrow" w:hAnsi="Arial Narrow" w:cs="Arial"/>
                <w:b/>
                <w:snapToGrid w:val="0"/>
                <w:lang w:val="en-GB"/>
              </w:rPr>
              <w:t>Name of State institution</w:t>
            </w:r>
          </w:p>
        </w:tc>
      </w:tr>
      <w:tr w:rsidR="00006794" w:rsidRPr="00DB22C8" w14:paraId="329BC565" w14:textId="77777777" w:rsidTr="007267A0">
        <w:trPr>
          <w:trHeight w:val="270"/>
        </w:trPr>
        <w:tc>
          <w:tcPr>
            <w:tcW w:w="2378" w:type="dxa"/>
            <w:shd w:val="clear" w:color="auto" w:fill="auto"/>
          </w:tcPr>
          <w:p w14:paraId="5B9E40D0" w14:textId="77777777" w:rsidR="00006794" w:rsidRPr="00DB22C8" w:rsidRDefault="00006794" w:rsidP="00006794">
            <w:pPr>
              <w:widowControl w:val="0"/>
              <w:jc w:val="both"/>
              <w:rPr>
                <w:rFonts w:ascii="Arial Narrow" w:hAnsi="Arial Narrow" w:cs="Arial"/>
                <w:snapToGrid w:val="0"/>
                <w:lang w:val="en-GB"/>
              </w:rPr>
            </w:pPr>
          </w:p>
        </w:tc>
        <w:tc>
          <w:tcPr>
            <w:tcW w:w="2410" w:type="dxa"/>
            <w:shd w:val="clear" w:color="auto" w:fill="auto"/>
          </w:tcPr>
          <w:p w14:paraId="61295775" w14:textId="77777777" w:rsidR="00006794" w:rsidRPr="00DB22C8" w:rsidRDefault="00006794" w:rsidP="00006794">
            <w:pPr>
              <w:widowControl w:val="0"/>
              <w:jc w:val="both"/>
              <w:rPr>
                <w:rFonts w:ascii="Arial Narrow" w:hAnsi="Arial Narrow" w:cs="Arial"/>
                <w:snapToGrid w:val="0"/>
                <w:lang w:val="en-GB"/>
              </w:rPr>
            </w:pPr>
          </w:p>
        </w:tc>
        <w:tc>
          <w:tcPr>
            <w:tcW w:w="2610" w:type="dxa"/>
          </w:tcPr>
          <w:p w14:paraId="0A0D12ED" w14:textId="77777777" w:rsidR="00006794" w:rsidRPr="00DB22C8" w:rsidRDefault="00006794" w:rsidP="00006794">
            <w:pPr>
              <w:widowControl w:val="0"/>
              <w:jc w:val="both"/>
              <w:rPr>
                <w:rFonts w:ascii="Arial Narrow" w:hAnsi="Arial Narrow" w:cs="Arial"/>
                <w:snapToGrid w:val="0"/>
                <w:lang w:val="en-GB"/>
              </w:rPr>
            </w:pPr>
          </w:p>
        </w:tc>
      </w:tr>
      <w:tr w:rsidR="00006794" w:rsidRPr="00DB22C8" w14:paraId="324A6488" w14:textId="77777777" w:rsidTr="007267A0">
        <w:trPr>
          <w:trHeight w:val="256"/>
        </w:trPr>
        <w:tc>
          <w:tcPr>
            <w:tcW w:w="2378" w:type="dxa"/>
            <w:shd w:val="clear" w:color="auto" w:fill="auto"/>
          </w:tcPr>
          <w:p w14:paraId="1CF08F7B" w14:textId="77777777" w:rsidR="00006794" w:rsidRPr="00DB22C8" w:rsidRDefault="00006794" w:rsidP="00006794">
            <w:pPr>
              <w:widowControl w:val="0"/>
              <w:jc w:val="both"/>
              <w:rPr>
                <w:rFonts w:ascii="Arial Narrow" w:hAnsi="Arial Narrow" w:cs="Arial"/>
                <w:snapToGrid w:val="0"/>
                <w:lang w:val="en-GB"/>
              </w:rPr>
            </w:pPr>
          </w:p>
        </w:tc>
        <w:tc>
          <w:tcPr>
            <w:tcW w:w="2410" w:type="dxa"/>
            <w:shd w:val="clear" w:color="auto" w:fill="auto"/>
          </w:tcPr>
          <w:p w14:paraId="53BD28B7" w14:textId="77777777" w:rsidR="00006794" w:rsidRPr="00DB22C8" w:rsidRDefault="00006794" w:rsidP="00006794">
            <w:pPr>
              <w:widowControl w:val="0"/>
              <w:jc w:val="both"/>
              <w:rPr>
                <w:rFonts w:ascii="Arial Narrow" w:hAnsi="Arial Narrow" w:cs="Arial"/>
                <w:snapToGrid w:val="0"/>
                <w:lang w:val="en-GB"/>
              </w:rPr>
            </w:pPr>
          </w:p>
        </w:tc>
        <w:tc>
          <w:tcPr>
            <w:tcW w:w="2610" w:type="dxa"/>
          </w:tcPr>
          <w:p w14:paraId="1ACFD5D1" w14:textId="77777777" w:rsidR="00006794" w:rsidRPr="00DB22C8" w:rsidRDefault="00006794" w:rsidP="00006794">
            <w:pPr>
              <w:widowControl w:val="0"/>
              <w:jc w:val="both"/>
              <w:rPr>
                <w:rFonts w:ascii="Arial Narrow" w:hAnsi="Arial Narrow" w:cs="Arial"/>
                <w:snapToGrid w:val="0"/>
                <w:lang w:val="en-GB"/>
              </w:rPr>
            </w:pPr>
          </w:p>
        </w:tc>
      </w:tr>
      <w:tr w:rsidR="00006794" w:rsidRPr="00DB22C8" w14:paraId="20F05191" w14:textId="77777777" w:rsidTr="007267A0">
        <w:trPr>
          <w:trHeight w:val="270"/>
        </w:trPr>
        <w:tc>
          <w:tcPr>
            <w:tcW w:w="2378" w:type="dxa"/>
            <w:shd w:val="clear" w:color="auto" w:fill="auto"/>
          </w:tcPr>
          <w:p w14:paraId="6AFF7252" w14:textId="77777777" w:rsidR="00006794" w:rsidRPr="00DB22C8" w:rsidRDefault="00006794" w:rsidP="00006794">
            <w:pPr>
              <w:widowControl w:val="0"/>
              <w:jc w:val="both"/>
              <w:rPr>
                <w:rFonts w:ascii="Arial Narrow" w:hAnsi="Arial Narrow" w:cs="Arial"/>
                <w:snapToGrid w:val="0"/>
                <w:lang w:val="en-GB"/>
              </w:rPr>
            </w:pPr>
          </w:p>
        </w:tc>
        <w:tc>
          <w:tcPr>
            <w:tcW w:w="2410" w:type="dxa"/>
            <w:shd w:val="clear" w:color="auto" w:fill="auto"/>
          </w:tcPr>
          <w:p w14:paraId="64D1A77A" w14:textId="77777777" w:rsidR="00006794" w:rsidRPr="00DB22C8" w:rsidRDefault="00006794" w:rsidP="00006794">
            <w:pPr>
              <w:widowControl w:val="0"/>
              <w:jc w:val="both"/>
              <w:rPr>
                <w:rFonts w:ascii="Arial Narrow" w:hAnsi="Arial Narrow" w:cs="Arial"/>
                <w:snapToGrid w:val="0"/>
                <w:lang w:val="en-GB"/>
              </w:rPr>
            </w:pPr>
          </w:p>
        </w:tc>
        <w:tc>
          <w:tcPr>
            <w:tcW w:w="2610" w:type="dxa"/>
          </w:tcPr>
          <w:p w14:paraId="5A12DE8B" w14:textId="77777777" w:rsidR="00006794" w:rsidRPr="00DB22C8" w:rsidRDefault="00006794" w:rsidP="00006794">
            <w:pPr>
              <w:widowControl w:val="0"/>
              <w:jc w:val="both"/>
              <w:rPr>
                <w:rFonts w:ascii="Arial Narrow" w:hAnsi="Arial Narrow" w:cs="Arial"/>
                <w:snapToGrid w:val="0"/>
                <w:lang w:val="en-GB"/>
              </w:rPr>
            </w:pPr>
          </w:p>
        </w:tc>
      </w:tr>
      <w:tr w:rsidR="00006794" w:rsidRPr="00DB22C8" w14:paraId="06F8A242" w14:textId="77777777" w:rsidTr="007267A0">
        <w:trPr>
          <w:trHeight w:val="270"/>
        </w:trPr>
        <w:tc>
          <w:tcPr>
            <w:tcW w:w="2378" w:type="dxa"/>
            <w:shd w:val="clear" w:color="auto" w:fill="auto"/>
          </w:tcPr>
          <w:p w14:paraId="3E75DDB3" w14:textId="77777777" w:rsidR="00006794" w:rsidRPr="00DB22C8" w:rsidRDefault="00006794" w:rsidP="00006794">
            <w:pPr>
              <w:widowControl w:val="0"/>
              <w:jc w:val="both"/>
              <w:rPr>
                <w:rFonts w:ascii="Arial Narrow" w:hAnsi="Arial Narrow" w:cs="Arial"/>
                <w:snapToGrid w:val="0"/>
                <w:lang w:val="en-GB"/>
              </w:rPr>
            </w:pPr>
          </w:p>
        </w:tc>
        <w:tc>
          <w:tcPr>
            <w:tcW w:w="2410" w:type="dxa"/>
            <w:shd w:val="clear" w:color="auto" w:fill="auto"/>
          </w:tcPr>
          <w:p w14:paraId="4AC6F471" w14:textId="77777777" w:rsidR="00006794" w:rsidRPr="00DB22C8" w:rsidRDefault="00006794" w:rsidP="00006794">
            <w:pPr>
              <w:widowControl w:val="0"/>
              <w:jc w:val="both"/>
              <w:rPr>
                <w:rFonts w:ascii="Arial Narrow" w:hAnsi="Arial Narrow" w:cs="Arial"/>
                <w:snapToGrid w:val="0"/>
                <w:lang w:val="en-GB"/>
              </w:rPr>
            </w:pPr>
          </w:p>
        </w:tc>
        <w:tc>
          <w:tcPr>
            <w:tcW w:w="2610" w:type="dxa"/>
          </w:tcPr>
          <w:p w14:paraId="4D9C79C7" w14:textId="77777777" w:rsidR="00006794" w:rsidRPr="00DB22C8" w:rsidRDefault="00006794" w:rsidP="00006794">
            <w:pPr>
              <w:widowControl w:val="0"/>
              <w:jc w:val="both"/>
              <w:rPr>
                <w:rFonts w:ascii="Arial Narrow" w:hAnsi="Arial Narrow" w:cs="Arial"/>
                <w:snapToGrid w:val="0"/>
                <w:lang w:val="en-GB"/>
              </w:rPr>
            </w:pPr>
          </w:p>
        </w:tc>
      </w:tr>
      <w:tr w:rsidR="00006794" w:rsidRPr="00DB22C8" w14:paraId="22D127FE" w14:textId="77777777" w:rsidTr="007267A0">
        <w:trPr>
          <w:trHeight w:val="256"/>
        </w:trPr>
        <w:tc>
          <w:tcPr>
            <w:tcW w:w="2378" w:type="dxa"/>
            <w:shd w:val="clear" w:color="auto" w:fill="auto"/>
          </w:tcPr>
          <w:p w14:paraId="0B758516" w14:textId="77777777" w:rsidR="00006794" w:rsidRPr="00DB22C8" w:rsidRDefault="00006794" w:rsidP="00006794">
            <w:pPr>
              <w:widowControl w:val="0"/>
              <w:jc w:val="both"/>
              <w:rPr>
                <w:rFonts w:ascii="Arial Narrow" w:hAnsi="Arial Narrow" w:cs="Arial"/>
                <w:snapToGrid w:val="0"/>
                <w:lang w:val="en-GB"/>
              </w:rPr>
            </w:pPr>
          </w:p>
        </w:tc>
        <w:tc>
          <w:tcPr>
            <w:tcW w:w="2410" w:type="dxa"/>
            <w:shd w:val="clear" w:color="auto" w:fill="auto"/>
          </w:tcPr>
          <w:p w14:paraId="367F5EEE" w14:textId="77777777" w:rsidR="00006794" w:rsidRPr="00DB22C8" w:rsidRDefault="00006794" w:rsidP="00006794">
            <w:pPr>
              <w:widowControl w:val="0"/>
              <w:jc w:val="both"/>
              <w:rPr>
                <w:rFonts w:ascii="Arial Narrow" w:hAnsi="Arial Narrow" w:cs="Arial"/>
                <w:snapToGrid w:val="0"/>
                <w:lang w:val="en-GB"/>
              </w:rPr>
            </w:pPr>
          </w:p>
        </w:tc>
        <w:tc>
          <w:tcPr>
            <w:tcW w:w="2610" w:type="dxa"/>
          </w:tcPr>
          <w:p w14:paraId="4F69A44E" w14:textId="77777777" w:rsidR="00006794" w:rsidRPr="00DB22C8" w:rsidRDefault="00006794" w:rsidP="00006794">
            <w:pPr>
              <w:widowControl w:val="0"/>
              <w:jc w:val="both"/>
              <w:rPr>
                <w:rFonts w:ascii="Arial Narrow" w:hAnsi="Arial Narrow" w:cs="Arial"/>
                <w:snapToGrid w:val="0"/>
                <w:lang w:val="en-GB"/>
              </w:rPr>
            </w:pPr>
          </w:p>
        </w:tc>
      </w:tr>
      <w:tr w:rsidR="00006794" w:rsidRPr="00DB22C8" w14:paraId="28A041C7" w14:textId="77777777" w:rsidTr="007267A0">
        <w:trPr>
          <w:trHeight w:val="270"/>
        </w:trPr>
        <w:tc>
          <w:tcPr>
            <w:tcW w:w="2378" w:type="dxa"/>
            <w:shd w:val="clear" w:color="auto" w:fill="auto"/>
          </w:tcPr>
          <w:p w14:paraId="4CF80514" w14:textId="77777777" w:rsidR="00006794" w:rsidRPr="00DB22C8" w:rsidRDefault="00006794" w:rsidP="00006794">
            <w:pPr>
              <w:widowControl w:val="0"/>
              <w:jc w:val="both"/>
              <w:rPr>
                <w:rFonts w:ascii="Arial Narrow" w:hAnsi="Arial Narrow" w:cs="Arial"/>
                <w:snapToGrid w:val="0"/>
                <w:lang w:val="en-GB"/>
              </w:rPr>
            </w:pPr>
          </w:p>
        </w:tc>
        <w:tc>
          <w:tcPr>
            <w:tcW w:w="2410" w:type="dxa"/>
            <w:shd w:val="clear" w:color="auto" w:fill="auto"/>
          </w:tcPr>
          <w:p w14:paraId="61E7A6E2" w14:textId="77777777" w:rsidR="00006794" w:rsidRPr="00DB22C8" w:rsidRDefault="00006794" w:rsidP="00006794">
            <w:pPr>
              <w:widowControl w:val="0"/>
              <w:jc w:val="both"/>
              <w:rPr>
                <w:rFonts w:ascii="Arial Narrow" w:hAnsi="Arial Narrow" w:cs="Arial"/>
                <w:snapToGrid w:val="0"/>
                <w:lang w:val="en-GB"/>
              </w:rPr>
            </w:pPr>
          </w:p>
        </w:tc>
        <w:tc>
          <w:tcPr>
            <w:tcW w:w="2610" w:type="dxa"/>
          </w:tcPr>
          <w:p w14:paraId="0EFA050B" w14:textId="77777777" w:rsidR="00006794" w:rsidRPr="00DB22C8" w:rsidRDefault="00006794" w:rsidP="00006794">
            <w:pPr>
              <w:widowControl w:val="0"/>
              <w:jc w:val="both"/>
              <w:rPr>
                <w:rFonts w:ascii="Arial Narrow" w:hAnsi="Arial Narrow" w:cs="Arial"/>
                <w:snapToGrid w:val="0"/>
                <w:lang w:val="en-GB"/>
              </w:rPr>
            </w:pPr>
          </w:p>
        </w:tc>
      </w:tr>
      <w:tr w:rsidR="00006794" w:rsidRPr="00DB22C8" w14:paraId="2D334E51" w14:textId="77777777" w:rsidTr="007267A0">
        <w:trPr>
          <w:trHeight w:val="256"/>
        </w:trPr>
        <w:tc>
          <w:tcPr>
            <w:tcW w:w="2378" w:type="dxa"/>
            <w:shd w:val="clear" w:color="auto" w:fill="auto"/>
          </w:tcPr>
          <w:p w14:paraId="27082D69" w14:textId="77777777" w:rsidR="00006794" w:rsidRPr="00DB22C8" w:rsidRDefault="00006794" w:rsidP="00006794">
            <w:pPr>
              <w:widowControl w:val="0"/>
              <w:jc w:val="both"/>
              <w:rPr>
                <w:rFonts w:ascii="Arial Narrow" w:hAnsi="Arial Narrow" w:cs="Arial"/>
                <w:snapToGrid w:val="0"/>
                <w:lang w:val="en-GB"/>
              </w:rPr>
            </w:pPr>
          </w:p>
        </w:tc>
        <w:tc>
          <w:tcPr>
            <w:tcW w:w="2410" w:type="dxa"/>
            <w:shd w:val="clear" w:color="auto" w:fill="auto"/>
          </w:tcPr>
          <w:p w14:paraId="7FC2DEDF" w14:textId="77777777" w:rsidR="00006794" w:rsidRPr="00DB22C8" w:rsidRDefault="00006794" w:rsidP="00006794">
            <w:pPr>
              <w:widowControl w:val="0"/>
              <w:jc w:val="both"/>
              <w:rPr>
                <w:rFonts w:ascii="Arial Narrow" w:hAnsi="Arial Narrow" w:cs="Arial"/>
                <w:snapToGrid w:val="0"/>
                <w:lang w:val="en-GB"/>
              </w:rPr>
            </w:pPr>
          </w:p>
        </w:tc>
        <w:tc>
          <w:tcPr>
            <w:tcW w:w="2610" w:type="dxa"/>
          </w:tcPr>
          <w:p w14:paraId="71ED0705" w14:textId="77777777" w:rsidR="00006794" w:rsidRPr="00DB22C8" w:rsidRDefault="00006794" w:rsidP="00006794">
            <w:pPr>
              <w:widowControl w:val="0"/>
              <w:jc w:val="both"/>
              <w:rPr>
                <w:rFonts w:ascii="Arial Narrow" w:hAnsi="Arial Narrow" w:cs="Arial"/>
                <w:snapToGrid w:val="0"/>
                <w:lang w:val="en-GB"/>
              </w:rPr>
            </w:pPr>
          </w:p>
        </w:tc>
      </w:tr>
      <w:tr w:rsidR="00006794" w:rsidRPr="00DB22C8" w14:paraId="2C74E538" w14:textId="77777777" w:rsidTr="007267A0">
        <w:trPr>
          <w:trHeight w:val="270"/>
        </w:trPr>
        <w:tc>
          <w:tcPr>
            <w:tcW w:w="2378" w:type="dxa"/>
            <w:shd w:val="clear" w:color="auto" w:fill="auto"/>
          </w:tcPr>
          <w:p w14:paraId="24504AE0" w14:textId="77777777" w:rsidR="00006794" w:rsidRPr="00DB22C8" w:rsidRDefault="00006794" w:rsidP="00006794">
            <w:pPr>
              <w:widowControl w:val="0"/>
              <w:jc w:val="both"/>
              <w:rPr>
                <w:rFonts w:ascii="Arial Narrow" w:hAnsi="Arial Narrow" w:cs="Arial"/>
                <w:snapToGrid w:val="0"/>
                <w:lang w:val="en-GB"/>
              </w:rPr>
            </w:pPr>
          </w:p>
        </w:tc>
        <w:tc>
          <w:tcPr>
            <w:tcW w:w="2410" w:type="dxa"/>
            <w:shd w:val="clear" w:color="auto" w:fill="auto"/>
          </w:tcPr>
          <w:p w14:paraId="375537DC" w14:textId="77777777" w:rsidR="00006794" w:rsidRPr="00DB22C8" w:rsidRDefault="00006794" w:rsidP="00006794">
            <w:pPr>
              <w:widowControl w:val="0"/>
              <w:jc w:val="both"/>
              <w:rPr>
                <w:rFonts w:ascii="Arial Narrow" w:hAnsi="Arial Narrow" w:cs="Arial"/>
                <w:snapToGrid w:val="0"/>
                <w:lang w:val="en-GB"/>
              </w:rPr>
            </w:pPr>
          </w:p>
        </w:tc>
        <w:tc>
          <w:tcPr>
            <w:tcW w:w="2610" w:type="dxa"/>
          </w:tcPr>
          <w:p w14:paraId="5B4CCD82" w14:textId="77777777" w:rsidR="00006794" w:rsidRPr="00DB22C8" w:rsidRDefault="00006794" w:rsidP="00006794">
            <w:pPr>
              <w:widowControl w:val="0"/>
              <w:jc w:val="both"/>
              <w:rPr>
                <w:rFonts w:ascii="Arial Narrow" w:hAnsi="Arial Narrow" w:cs="Arial"/>
                <w:snapToGrid w:val="0"/>
                <w:lang w:val="en-GB"/>
              </w:rPr>
            </w:pPr>
          </w:p>
        </w:tc>
      </w:tr>
      <w:tr w:rsidR="00006794" w:rsidRPr="00DB22C8" w14:paraId="4D5D5699" w14:textId="77777777" w:rsidTr="007267A0">
        <w:trPr>
          <w:trHeight w:val="256"/>
        </w:trPr>
        <w:tc>
          <w:tcPr>
            <w:tcW w:w="2378" w:type="dxa"/>
            <w:shd w:val="clear" w:color="auto" w:fill="auto"/>
          </w:tcPr>
          <w:p w14:paraId="1B8A6BE3" w14:textId="77777777" w:rsidR="00006794" w:rsidRPr="00DB22C8" w:rsidRDefault="00006794" w:rsidP="00006794">
            <w:pPr>
              <w:widowControl w:val="0"/>
              <w:jc w:val="both"/>
              <w:rPr>
                <w:rFonts w:ascii="Arial Narrow" w:hAnsi="Arial Narrow" w:cs="Arial"/>
                <w:snapToGrid w:val="0"/>
                <w:lang w:val="en-GB"/>
              </w:rPr>
            </w:pPr>
          </w:p>
        </w:tc>
        <w:tc>
          <w:tcPr>
            <w:tcW w:w="2410" w:type="dxa"/>
            <w:shd w:val="clear" w:color="auto" w:fill="auto"/>
          </w:tcPr>
          <w:p w14:paraId="2859B570" w14:textId="77777777" w:rsidR="00006794" w:rsidRPr="00DB22C8" w:rsidRDefault="00006794" w:rsidP="00006794">
            <w:pPr>
              <w:widowControl w:val="0"/>
              <w:jc w:val="both"/>
              <w:rPr>
                <w:rFonts w:ascii="Arial Narrow" w:hAnsi="Arial Narrow" w:cs="Arial"/>
                <w:snapToGrid w:val="0"/>
                <w:lang w:val="en-GB"/>
              </w:rPr>
            </w:pPr>
          </w:p>
        </w:tc>
        <w:tc>
          <w:tcPr>
            <w:tcW w:w="2610" w:type="dxa"/>
          </w:tcPr>
          <w:p w14:paraId="14925897" w14:textId="77777777" w:rsidR="00006794" w:rsidRPr="00DB22C8" w:rsidRDefault="00006794" w:rsidP="00006794">
            <w:pPr>
              <w:widowControl w:val="0"/>
              <w:jc w:val="both"/>
              <w:rPr>
                <w:rFonts w:ascii="Arial Narrow" w:hAnsi="Arial Narrow" w:cs="Arial"/>
                <w:snapToGrid w:val="0"/>
                <w:lang w:val="en-GB"/>
              </w:rPr>
            </w:pPr>
          </w:p>
        </w:tc>
      </w:tr>
    </w:tbl>
    <w:p w14:paraId="10CFF8D6" w14:textId="77777777" w:rsidR="00006794" w:rsidRPr="00DB22C8" w:rsidRDefault="00006794" w:rsidP="00006794">
      <w:pPr>
        <w:widowControl w:val="0"/>
        <w:tabs>
          <w:tab w:val="left" w:pos="-963"/>
          <w:tab w:val="left" w:pos="-720"/>
          <w:tab w:val="left" w:pos="142"/>
          <w:tab w:val="left" w:pos="1215"/>
          <w:tab w:val="left" w:pos="2250"/>
          <w:tab w:val="left" w:pos="7363"/>
        </w:tabs>
        <w:ind w:left="142" w:hanging="142"/>
        <w:jc w:val="both"/>
        <w:rPr>
          <w:rFonts w:ascii="Arial Narrow" w:hAnsi="Arial Narrow" w:cs="Arial"/>
          <w:snapToGrid w:val="0"/>
          <w:lang w:val="en-GB"/>
        </w:rPr>
      </w:pPr>
      <w:r w:rsidRPr="00DB22C8">
        <w:rPr>
          <w:rFonts w:ascii="Arial Narrow" w:hAnsi="Arial Narrow" w:cs="Arial"/>
          <w:snapToGrid w:val="0"/>
          <w:lang w:val="en-GB"/>
        </w:rPr>
        <w:tab/>
      </w:r>
    </w:p>
    <w:p w14:paraId="1589E7A3" w14:textId="77777777" w:rsidR="00006794" w:rsidRPr="00DB22C8"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66880D0A" w14:textId="77777777" w:rsidR="00006794" w:rsidRPr="00DB22C8"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0C6914A6" w14:textId="77777777" w:rsidR="00006794" w:rsidRPr="00DB22C8"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3649D9E1" w14:textId="77777777" w:rsidR="00006794" w:rsidRPr="00DB22C8"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4A3861B5" w14:textId="77777777" w:rsidR="00006794" w:rsidRPr="00DB22C8"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700935D7" w14:textId="77777777" w:rsidR="00006794" w:rsidRPr="00DB22C8"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2C63782F" w14:textId="77777777" w:rsidR="00006794" w:rsidRPr="00DB22C8"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7F067F4F" w14:textId="77777777" w:rsidR="00006794" w:rsidRPr="00DB22C8"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374EEA8B" w14:textId="77777777" w:rsidR="00006794" w:rsidRPr="00DB22C8"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69889F40" w14:textId="77777777" w:rsidR="00006794" w:rsidRPr="00DB22C8"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39524267" w14:textId="77777777" w:rsidR="00006794" w:rsidRPr="00DB22C8"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23CA2F54" w14:textId="77777777" w:rsidR="00006794" w:rsidRPr="00DB22C8"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1E866F0D" w14:textId="77777777" w:rsidR="00006794" w:rsidRPr="00DB22C8"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265F0EC8" w14:textId="77777777" w:rsidR="00006794" w:rsidRPr="00DB22C8"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27C6C5F5" w14:textId="77777777" w:rsidR="00006794" w:rsidRPr="00DB22C8"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0FA4FD6E" w14:textId="77777777" w:rsidR="00006794" w:rsidRPr="00DB22C8" w:rsidRDefault="00006794" w:rsidP="00006794">
      <w:pPr>
        <w:widowControl w:val="0"/>
        <w:tabs>
          <w:tab w:val="left" w:pos="-963"/>
          <w:tab w:val="left" w:pos="-720"/>
        </w:tabs>
        <w:ind w:left="720" w:hanging="720"/>
        <w:jc w:val="both"/>
        <w:rPr>
          <w:rFonts w:ascii="Arial Narrow" w:hAnsi="Arial Narrow" w:cs="Arial"/>
          <w:b/>
          <w:snapToGrid w:val="0"/>
          <w:lang w:val="en-GB"/>
        </w:rPr>
      </w:pPr>
      <w:r w:rsidRPr="00DB22C8">
        <w:rPr>
          <w:rFonts w:ascii="Arial Narrow" w:hAnsi="Arial Narrow" w:cs="Arial"/>
          <w:snapToGrid w:val="0"/>
          <w:lang w:val="en-GB"/>
        </w:rPr>
        <w:t>2.2</w:t>
      </w:r>
      <w:r w:rsidRPr="00DB22C8">
        <w:rPr>
          <w:rFonts w:ascii="Arial Narrow" w:hAnsi="Arial Narrow" w:cs="Arial"/>
          <w:snapToGrid w:val="0"/>
          <w:lang w:val="en-GB"/>
        </w:rPr>
        <w:tab/>
        <w:t>Do you, or any person connected with the bidder, have a relationship with any person who is employed by the procuring institution?</w:t>
      </w:r>
      <w:r w:rsidRPr="00DB22C8">
        <w:rPr>
          <w:rFonts w:ascii="Arial Narrow" w:hAnsi="Arial Narrow" w:cs="Arial"/>
          <w:b/>
          <w:snapToGrid w:val="0"/>
          <w:lang w:val="en-GB"/>
        </w:rPr>
        <w:t xml:space="preserve"> YES/NO</w:t>
      </w:r>
      <w:r w:rsidRPr="00DB22C8">
        <w:rPr>
          <w:rFonts w:ascii="Arial Narrow" w:hAnsi="Arial Narrow" w:cs="Arial"/>
          <w:snapToGrid w:val="0"/>
          <w:lang w:val="en-GB"/>
        </w:rPr>
        <w:tab/>
      </w:r>
      <w:r w:rsidRPr="00DB22C8">
        <w:rPr>
          <w:rFonts w:ascii="Arial Narrow" w:hAnsi="Arial Narrow" w:cs="Arial"/>
          <w:snapToGrid w:val="0"/>
          <w:lang w:val="en-GB"/>
        </w:rPr>
        <w:tab/>
      </w:r>
      <w:r w:rsidRPr="00DB22C8">
        <w:rPr>
          <w:rFonts w:ascii="Arial Narrow" w:hAnsi="Arial Narrow" w:cs="Arial"/>
          <w:snapToGrid w:val="0"/>
          <w:lang w:val="en-GB"/>
        </w:rPr>
        <w:tab/>
      </w:r>
      <w:r w:rsidRPr="00DB22C8">
        <w:rPr>
          <w:rFonts w:ascii="Arial Narrow" w:hAnsi="Arial Narrow" w:cs="Arial"/>
          <w:snapToGrid w:val="0"/>
          <w:lang w:val="en-GB"/>
        </w:rPr>
        <w:tab/>
      </w:r>
      <w:r w:rsidRPr="00DB22C8">
        <w:rPr>
          <w:rFonts w:ascii="Arial Narrow" w:hAnsi="Arial Narrow" w:cs="Arial"/>
          <w:snapToGrid w:val="0"/>
          <w:lang w:val="en-GB"/>
        </w:rPr>
        <w:tab/>
      </w:r>
      <w:r w:rsidRPr="00DB22C8">
        <w:rPr>
          <w:rFonts w:ascii="Arial Narrow" w:hAnsi="Arial Narrow" w:cs="Arial"/>
          <w:b/>
          <w:snapToGrid w:val="0"/>
          <w:lang w:val="en-GB"/>
        </w:rPr>
        <w:t xml:space="preserve">                                          </w:t>
      </w:r>
    </w:p>
    <w:p w14:paraId="479B2BFE" w14:textId="77777777" w:rsidR="00006794" w:rsidRPr="00DB22C8" w:rsidRDefault="00006794" w:rsidP="00006794">
      <w:pPr>
        <w:widowControl w:val="0"/>
        <w:tabs>
          <w:tab w:val="left" w:pos="-963"/>
          <w:tab w:val="left" w:pos="-720"/>
          <w:tab w:val="left" w:pos="990"/>
          <w:tab w:val="left" w:pos="1215"/>
          <w:tab w:val="left" w:pos="2250"/>
          <w:tab w:val="left" w:pos="7363"/>
        </w:tabs>
        <w:ind w:left="900" w:hanging="900"/>
        <w:jc w:val="both"/>
        <w:rPr>
          <w:rFonts w:ascii="Arial Narrow" w:hAnsi="Arial Narrow" w:cs="Arial"/>
          <w:snapToGrid w:val="0"/>
          <w:lang w:val="en-GB"/>
        </w:rPr>
      </w:pPr>
      <w:r w:rsidRPr="00DB22C8">
        <w:rPr>
          <w:rFonts w:ascii="Arial Narrow" w:hAnsi="Arial Narrow" w:cs="Arial"/>
          <w:snapToGrid w:val="0"/>
          <w:lang w:val="en-GB"/>
        </w:rPr>
        <w:t>2.2.1     If so, furnish particulars:</w:t>
      </w:r>
    </w:p>
    <w:p w14:paraId="26F3909B" w14:textId="77777777" w:rsidR="00006794" w:rsidRPr="00DB22C8" w:rsidRDefault="00006794" w:rsidP="00006794">
      <w:pPr>
        <w:widowControl w:val="0"/>
        <w:ind w:left="1800" w:hanging="1080"/>
        <w:jc w:val="both"/>
        <w:rPr>
          <w:rFonts w:ascii="Arial Narrow" w:hAnsi="Arial Narrow" w:cs="Arial"/>
          <w:snapToGrid w:val="0"/>
          <w:lang w:val="en-GB"/>
        </w:rPr>
      </w:pPr>
      <w:r w:rsidRPr="00DB22C8">
        <w:rPr>
          <w:rFonts w:ascii="Arial Narrow" w:hAnsi="Arial Narrow" w:cs="Arial"/>
          <w:snapToGrid w:val="0"/>
          <w:lang w:val="en-GB"/>
        </w:rPr>
        <w:t>……………………………………………………………………………………</w:t>
      </w:r>
    </w:p>
    <w:p w14:paraId="68FF6246" w14:textId="77777777" w:rsidR="00006794" w:rsidRPr="00DB22C8" w:rsidRDefault="00006794" w:rsidP="00006794">
      <w:pPr>
        <w:widowControl w:val="0"/>
        <w:ind w:left="1800" w:hanging="1080"/>
        <w:jc w:val="both"/>
        <w:rPr>
          <w:rFonts w:ascii="Arial Narrow" w:hAnsi="Arial Narrow" w:cs="Arial"/>
          <w:snapToGrid w:val="0"/>
          <w:lang w:val="en-GB"/>
        </w:rPr>
      </w:pPr>
      <w:r w:rsidRPr="00DB22C8">
        <w:rPr>
          <w:rFonts w:ascii="Arial Narrow" w:hAnsi="Arial Narrow" w:cs="Arial"/>
          <w:snapToGrid w:val="0"/>
          <w:lang w:val="en-GB"/>
        </w:rPr>
        <w:lastRenderedPageBreak/>
        <w:t>……………………………………………………………………………………</w:t>
      </w:r>
    </w:p>
    <w:p w14:paraId="2869FAB6" w14:textId="77777777" w:rsidR="00006794" w:rsidRPr="00DB22C8" w:rsidRDefault="00006794" w:rsidP="00006794">
      <w:pPr>
        <w:widowControl w:val="0"/>
        <w:ind w:left="810"/>
        <w:jc w:val="both"/>
        <w:rPr>
          <w:rFonts w:ascii="Arial Narrow" w:hAnsi="Arial Narrow" w:cs="Arial"/>
          <w:snapToGrid w:val="0"/>
        </w:rPr>
      </w:pPr>
    </w:p>
    <w:p w14:paraId="04C3E572" w14:textId="77777777" w:rsidR="00006794" w:rsidRPr="00DB22C8" w:rsidRDefault="00006794" w:rsidP="00006794">
      <w:pPr>
        <w:widowControl w:val="0"/>
        <w:jc w:val="both"/>
        <w:rPr>
          <w:rFonts w:ascii="Arial Narrow" w:hAnsi="Arial Narrow" w:cs="Arial"/>
          <w:snapToGrid w:val="0"/>
        </w:rPr>
      </w:pPr>
    </w:p>
    <w:p w14:paraId="6A460B45" w14:textId="77777777" w:rsidR="00006794" w:rsidRPr="00DB22C8" w:rsidRDefault="00006794" w:rsidP="00006794">
      <w:pPr>
        <w:widowControl w:val="0"/>
        <w:ind w:left="720" w:hanging="720"/>
        <w:jc w:val="both"/>
        <w:rPr>
          <w:rFonts w:ascii="Arial Narrow" w:hAnsi="Arial Narrow" w:cs="Arial"/>
          <w:snapToGrid w:val="0"/>
        </w:rPr>
      </w:pPr>
      <w:r w:rsidRPr="00DB22C8">
        <w:rPr>
          <w:rFonts w:ascii="Arial Narrow" w:hAnsi="Arial Narrow" w:cs="Arial"/>
          <w:snapToGrid w:val="0"/>
        </w:rPr>
        <w:t xml:space="preserve">2.3 </w:t>
      </w:r>
      <w:r w:rsidRPr="00DB22C8">
        <w:rPr>
          <w:rFonts w:ascii="Arial Narrow" w:hAnsi="Arial Narrow" w:cs="Arial"/>
          <w:snapToGrid w:val="0"/>
        </w:rPr>
        <w:tab/>
        <w:t xml:space="preserve">Does the bidder or any of its directors / trustees / shareholders / members / partners or any person having a controlling interest in the enterprise have any interest in any other related enterprise </w:t>
      </w:r>
      <w:proofErr w:type="gramStart"/>
      <w:r w:rsidRPr="00DB22C8">
        <w:rPr>
          <w:rFonts w:ascii="Arial Narrow" w:hAnsi="Arial Narrow" w:cs="Arial"/>
          <w:snapToGrid w:val="0"/>
        </w:rPr>
        <w:t>whether or not</w:t>
      </w:r>
      <w:proofErr w:type="gramEnd"/>
      <w:r w:rsidRPr="00DB22C8">
        <w:rPr>
          <w:rFonts w:ascii="Arial Narrow" w:hAnsi="Arial Narrow" w:cs="Arial"/>
          <w:snapToGrid w:val="0"/>
        </w:rPr>
        <w:t xml:space="preserve"> they are bidding for this contract?</w:t>
      </w:r>
      <w:r w:rsidRPr="00DB22C8">
        <w:rPr>
          <w:rFonts w:ascii="Arial Narrow" w:hAnsi="Arial Narrow" w:cs="Arial"/>
          <w:snapToGrid w:val="0"/>
        </w:rPr>
        <w:tab/>
      </w:r>
      <w:r w:rsidRPr="00DB22C8">
        <w:rPr>
          <w:rFonts w:ascii="Arial Narrow" w:hAnsi="Arial Narrow" w:cs="Arial"/>
          <w:snapToGrid w:val="0"/>
        </w:rPr>
        <w:tab/>
      </w:r>
      <w:r w:rsidRPr="00DB22C8">
        <w:rPr>
          <w:rFonts w:ascii="Arial Narrow" w:hAnsi="Arial Narrow" w:cs="Arial"/>
          <w:snapToGrid w:val="0"/>
        </w:rPr>
        <w:tab/>
      </w:r>
      <w:r w:rsidRPr="00DB22C8">
        <w:rPr>
          <w:rFonts w:ascii="Arial Narrow" w:hAnsi="Arial Narrow" w:cs="Arial"/>
          <w:snapToGrid w:val="0"/>
        </w:rPr>
        <w:tab/>
      </w:r>
      <w:r w:rsidRPr="00DB22C8">
        <w:rPr>
          <w:rFonts w:ascii="Arial Narrow" w:hAnsi="Arial Narrow" w:cs="Arial"/>
          <w:b/>
          <w:snapToGrid w:val="0"/>
          <w:lang w:val="en-GB"/>
        </w:rPr>
        <w:t>YES/NO</w:t>
      </w:r>
    </w:p>
    <w:p w14:paraId="1C2B5380" w14:textId="77777777" w:rsidR="00006794" w:rsidRPr="00DB22C8" w:rsidRDefault="00006794" w:rsidP="00006794">
      <w:pPr>
        <w:widowControl w:val="0"/>
        <w:jc w:val="both"/>
        <w:rPr>
          <w:rFonts w:ascii="Arial Narrow" w:hAnsi="Arial Narrow" w:cs="Arial"/>
          <w:snapToGrid w:val="0"/>
        </w:rPr>
      </w:pPr>
    </w:p>
    <w:p w14:paraId="452F0B86" w14:textId="77777777" w:rsidR="00006794" w:rsidRPr="00DB22C8" w:rsidRDefault="00006794" w:rsidP="005E186C">
      <w:pPr>
        <w:widowControl w:val="0"/>
        <w:numPr>
          <w:ilvl w:val="2"/>
          <w:numId w:val="27"/>
        </w:numPr>
        <w:jc w:val="both"/>
        <w:rPr>
          <w:rFonts w:ascii="Arial Narrow" w:hAnsi="Arial Narrow" w:cs="Arial"/>
          <w:snapToGrid w:val="0"/>
        </w:rPr>
      </w:pPr>
      <w:r w:rsidRPr="00DB22C8">
        <w:rPr>
          <w:rFonts w:ascii="Arial Narrow" w:hAnsi="Arial Narrow" w:cs="Arial"/>
          <w:snapToGrid w:val="0"/>
        </w:rPr>
        <w:t>If so, furnish particulars:</w:t>
      </w:r>
    </w:p>
    <w:p w14:paraId="38D9EC19" w14:textId="77777777" w:rsidR="00006794" w:rsidRPr="00DB22C8" w:rsidRDefault="00006794" w:rsidP="00006794">
      <w:pPr>
        <w:widowControl w:val="0"/>
        <w:ind w:left="720"/>
        <w:jc w:val="both"/>
        <w:rPr>
          <w:rFonts w:ascii="Arial Narrow" w:hAnsi="Arial Narrow" w:cs="Arial"/>
          <w:snapToGrid w:val="0"/>
        </w:rPr>
      </w:pPr>
      <w:r w:rsidRPr="00DB22C8">
        <w:rPr>
          <w:rFonts w:ascii="Arial Narrow" w:hAnsi="Arial Narrow" w:cs="Arial"/>
          <w:snapToGrid w:val="0"/>
        </w:rPr>
        <w:t>…………………………………………………………………………….</w:t>
      </w:r>
    </w:p>
    <w:p w14:paraId="1B433B73" w14:textId="77777777" w:rsidR="00006794" w:rsidRPr="00DB22C8" w:rsidRDefault="00006794" w:rsidP="00006794">
      <w:pPr>
        <w:widowControl w:val="0"/>
        <w:ind w:left="720"/>
        <w:jc w:val="both"/>
        <w:rPr>
          <w:rFonts w:ascii="Arial Narrow" w:hAnsi="Arial Narrow" w:cs="Arial"/>
          <w:snapToGrid w:val="0"/>
        </w:rPr>
      </w:pPr>
      <w:r w:rsidRPr="00DB22C8">
        <w:rPr>
          <w:rFonts w:ascii="Arial Narrow" w:hAnsi="Arial Narrow" w:cs="Arial"/>
          <w:snapToGrid w:val="0"/>
        </w:rPr>
        <w:t>…………………………………………………………………………….</w:t>
      </w:r>
    </w:p>
    <w:p w14:paraId="7D4C5F60" w14:textId="77777777" w:rsidR="00006794" w:rsidRPr="00DB22C8" w:rsidRDefault="00006794" w:rsidP="00006794">
      <w:pPr>
        <w:widowControl w:val="0"/>
        <w:jc w:val="both"/>
        <w:rPr>
          <w:rFonts w:ascii="Arial Narrow" w:hAnsi="Arial Narrow" w:cs="Arial"/>
          <w:snapToGrid w:val="0"/>
        </w:rPr>
      </w:pPr>
    </w:p>
    <w:p w14:paraId="75F3D358" w14:textId="77777777" w:rsidR="00006794" w:rsidRPr="00DB22C8" w:rsidRDefault="00006794" w:rsidP="005E186C">
      <w:pPr>
        <w:widowControl w:val="0"/>
        <w:numPr>
          <w:ilvl w:val="0"/>
          <w:numId w:val="27"/>
        </w:numPr>
        <w:jc w:val="both"/>
        <w:rPr>
          <w:rFonts w:ascii="Arial Narrow" w:hAnsi="Arial Narrow" w:cs="Arial"/>
          <w:b/>
          <w:snapToGrid w:val="0"/>
        </w:rPr>
      </w:pPr>
      <w:r w:rsidRPr="00DB22C8">
        <w:rPr>
          <w:rFonts w:ascii="Arial Narrow" w:hAnsi="Arial Narrow" w:cs="Arial"/>
          <w:b/>
          <w:snapToGrid w:val="0"/>
        </w:rPr>
        <w:t>DECLARATION</w:t>
      </w:r>
    </w:p>
    <w:p w14:paraId="25FFBF59" w14:textId="77777777" w:rsidR="00006794" w:rsidRPr="00DB22C8" w:rsidRDefault="00006794" w:rsidP="00006794">
      <w:pPr>
        <w:widowControl w:val="0"/>
        <w:ind w:left="360"/>
        <w:jc w:val="both"/>
        <w:rPr>
          <w:rFonts w:ascii="Arial Narrow" w:hAnsi="Arial Narrow" w:cs="Arial"/>
          <w:b/>
          <w:snapToGrid w:val="0"/>
        </w:rPr>
      </w:pPr>
    </w:p>
    <w:p w14:paraId="5F5C6DDB" w14:textId="77777777" w:rsidR="00006794" w:rsidRPr="00DB22C8" w:rsidRDefault="00006794" w:rsidP="00006794">
      <w:pPr>
        <w:widowControl w:val="0"/>
        <w:ind w:left="720"/>
        <w:jc w:val="both"/>
        <w:rPr>
          <w:rFonts w:ascii="Arial Narrow" w:hAnsi="Arial Narrow" w:cs="Arial"/>
          <w:snapToGrid w:val="0"/>
        </w:rPr>
      </w:pPr>
      <w:r w:rsidRPr="00DB22C8">
        <w:rPr>
          <w:rFonts w:ascii="Arial Narrow" w:hAnsi="Arial Narrow" w:cs="Arial"/>
          <w:snapToGrid w:val="0"/>
        </w:rPr>
        <w:t>I, the undersigned, (name)……………………………………………………………………. in submitting the accompanying bid, do hereby make the following statements that I certify to be true and complete in every respect:</w:t>
      </w:r>
    </w:p>
    <w:p w14:paraId="77EF510F" w14:textId="77777777" w:rsidR="00006794" w:rsidRPr="00DB22C8" w:rsidRDefault="00006794" w:rsidP="00006794">
      <w:pPr>
        <w:widowControl w:val="0"/>
        <w:ind w:left="720"/>
        <w:jc w:val="both"/>
        <w:rPr>
          <w:rFonts w:ascii="Arial Narrow" w:hAnsi="Arial Narrow" w:cs="Arial"/>
          <w:snapToGrid w:val="0"/>
        </w:rPr>
      </w:pPr>
    </w:p>
    <w:p w14:paraId="330598DF" w14:textId="77777777" w:rsidR="00006794" w:rsidRPr="00DB22C8" w:rsidRDefault="00006794" w:rsidP="00006794">
      <w:pPr>
        <w:widowControl w:val="0"/>
        <w:ind w:left="720" w:hanging="720"/>
        <w:jc w:val="both"/>
        <w:rPr>
          <w:rFonts w:ascii="Arial Narrow" w:hAnsi="Arial Narrow" w:cs="Arial"/>
          <w:snapToGrid w:val="0"/>
        </w:rPr>
      </w:pPr>
      <w:r w:rsidRPr="00DB22C8">
        <w:rPr>
          <w:rFonts w:ascii="Arial Narrow" w:hAnsi="Arial Narrow" w:cs="Arial"/>
          <w:snapToGrid w:val="0"/>
        </w:rPr>
        <w:t xml:space="preserve">3.1 </w:t>
      </w:r>
      <w:r w:rsidRPr="00DB22C8">
        <w:rPr>
          <w:rFonts w:ascii="Arial Narrow" w:hAnsi="Arial Narrow" w:cs="Arial"/>
          <w:snapToGrid w:val="0"/>
        </w:rPr>
        <w:tab/>
        <w:t xml:space="preserve">I have </w:t>
      </w:r>
      <w:proofErr w:type="gramStart"/>
      <w:r w:rsidRPr="00DB22C8">
        <w:rPr>
          <w:rFonts w:ascii="Arial Narrow" w:hAnsi="Arial Narrow" w:cs="Arial"/>
          <w:snapToGrid w:val="0"/>
        </w:rPr>
        <w:t>read</w:t>
      </w:r>
      <w:proofErr w:type="gramEnd"/>
      <w:r w:rsidRPr="00DB22C8">
        <w:rPr>
          <w:rFonts w:ascii="Arial Narrow" w:hAnsi="Arial Narrow" w:cs="Arial"/>
          <w:snapToGrid w:val="0"/>
        </w:rPr>
        <w:t xml:space="preserve"> and I understand the contents of this disclosure;</w:t>
      </w:r>
    </w:p>
    <w:p w14:paraId="78C6768E" w14:textId="77777777" w:rsidR="00006794" w:rsidRPr="00DB22C8" w:rsidRDefault="00006794" w:rsidP="00006794">
      <w:pPr>
        <w:widowControl w:val="0"/>
        <w:ind w:left="720" w:hanging="720"/>
        <w:jc w:val="both"/>
        <w:rPr>
          <w:rFonts w:ascii="Arial Narrow" w:hAnsi="Arial Narrow" w:cs="Arial"/>
          <w:snapToGrid w:val="0"/>
        </w:rPr>
      </w:pPr>
      <w:r w:rsidRPr="00DB22C8">
        <w:rPr>
          <w:rFonts w:ascii="Arial Narrow" w:hAnsi="Arial Narrow" w:cs="Arial"/>
          <w:snapToGrid w:val="0"/>
        </w:rPr>
        <w:t>3.2</w:t>
      </w:r>
      <w:r w:rsidRPr="00DB22C8">
        <w:rPr>
          <w:rFonts w:ascii="Arial Narrow" w:hAnsi="Arial Narrow" w:cs="Arial"/>
          <w:snapToGrid w:val="0"/>
        </w:rPr>
        <w:tab/>
        <w:t xml:space="preserve">I understand that the accompanying bid will be disqualified if this disclosure is found not to be true and complete in every </w:t>
      </w:r>
      <w:proofErr w:type="gramStart"/>
      <w:r w:rsidRPr="00DB22C8">
        <w:rPr>
          <w:rFonts w:ascii="Arial Narrow" w:hAnsi="Arial Narrow" w:cs="Arial"/>
          <w:snapToGrid w:val="0"/>
        </w:rPr>
        <w:t>respect;</w:t>
      </w:r>
      <w:proofErr w:type="gramEnd"/>
    </w:p>
    <w:p w14:paraId="70BF13BA" w14:textId="77777777" w:rsidR="00006794" w:rsidRPr="00DB22C8" w:rsidRDefault="00006794" w:rsidP="00006794">
      <w:pPr>
        <w:widowControl w:val="0"/>
        <w:ind w:left="720" w:hanging="720"/>
        <w:jc w:val="both"/>
        <w:rPr>
          <w:rFonts w:ascii="Arial Narrow" w:hAnsi="Arial Narrow" w:cs="Arial"/>
          <w:snapToGrid w:val="0"/>
        </w:rPr>
      </w:pPr>
      <w:r w:rsidRPr="00DB22C8">
        <w:rPr>
          <w:rFonts w:ascii="Arial Narrow" w:hAnsi="Arial Narrow" w:cs="Arial"/>
          <w:snapToGrid w:val="0"/>
        </w:rPr>
        <w:t xml:space="preserve">3.3 </w:t>
      </w:r>
      <w:r w:rsidRPr="00DB22C8">
        <w:rPr>
          <w:rFonts w:ascii="Arial Narrow" w:hAnsi="Arial Narrow" w:cs="Arial"/>
          <w:snapToGrid w:val="0"/>
        </w:rPr>
        <w:tab/>
        <w:t>The bidder has arrived at the accompanying bid independently from, and without consultation, communication, agreement or arrangement with any competitor. However, communication between partners in a joint venture or consortium</w:t>
      </w:r>
      <w:r w:rsidRPr="00DB22C8">
        <w:rPr>
          <w:rFonts w:ascii="Arial Narrow" w:hAnsi="Arial Narrow" w:cs="Arial"/>
          <w:snapToGrid w:val="0"/>
        </w:rPr>
        <w:footnoteReference w:id="2"/>
      </w:r>
      <w:r w:rsidRPr="00DB22C8">
        <w:rPr>
          <w:rFonts w:ascii="Arial Narrow" w:hAnsi="Arial Narrow" w:cs="Arial"/>
          <w:snapToGrid w:val="0"/>
        </w:rPr>
        <w:t xml:space="preserve"> will not be construed as collusive bidding.</w:t>
      </w:r>
    </w:p>
    <w:p w14:paraId="6D64C75F" w14:textId="77777777" w:rsidR="00006794" w:rsidRPr="00DB22C8" w:rsidRDefault="00006794" w:rsidP="00006794">
      <w:pPr>
        <w:widowControl w:val="0"/>
        <w:ind w:left="720" w:hanging="720"/>
        <w:jc w:val="both"/>
        <w:rPr>
          <w:rFonts w:ascii="Arial Narrow" w:hAnsi="Arial Narrow" w:cs="Arial"/>
          <w:b/>
          <w:snapToGrid w:val="0"/>
        </w:rPr>
      </w:pPr>
      <w:r w:rsidRPr="00DB22C8">
        <w:rPr>
          <w:rFonts w:ascii="Arial Narrow" w:hAnsi="Arial Narrow" w:cs="Arial"/>
          <w:snapToGrid w:val="0"/>
        </w:rPr>
        <w:t>3.4</w:t>
      </w:r>
      <w:r w:rsidRPr="00DB22C8">
        <w:rPr>
          <w:rFonts w:ascii="Arial Narrow" w:hAnsi="Arial Narrow" w:cs="Arial"/>
          <w:b/>
          <w:snapToGrid w:val="0"/>
        </w:rPr>
        <w:t xml:space="preserve"> </w:t>
      </w:r>
      <w:r w:rsidRPr="00DB22C8">
        <w:rPr>
          <w:rFonts w:ascii="Arial Narrow" w:hAnsi="Arial Narrow" w:cs="Arial"/>
          <w:b/>
          <w:snapToGrid w:val="0"/>
        </w:rPr>
        <w:tab/>
      </w:r>
      <w:r w:rsidRPr="00DB22C8">
        <w:rPr>
          <w:rFonts w:ascii="Arial Narrow" w:hAnsi="Arial Narrow" w:cs="Arial"/>
          <w:snapToGrid w:val="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E416AA4" w14:textId="77777777" w:rsidR="00006794" w:rsidRPr="00DB22C8" w:rsidRDefault="00006794" w:rsidP="00006794">
      <w:pPr>
        <w:widowControl w:val="0"/>
        <w:ind w:left="720" w:hanging="720"/>
        <w:jc w:val="both"/>
        <w:rPr>
          <w:rFonts w:ascii="Arial Narrow" w:hAnsi="Arial Narrow" w:cs="Arial"/>
          <w:snapToGrid w:val="0"/>
        </w:rPr>
      </w:pPr>
      <w:r w:rsidRPr="00DB22C8">
        <w:rPr>
          <w:rFonts w:ascii="Arial Narrow" w:hAnsi="Arial Narrow" w:cs="Arial"/>
          <w:snapToGrid w:val="0"/>
        </w:rPr>
        <w:t>3.4</w:t>
      </w:r>
      <w:r w:rsidRPr="00DB22C8">
        <w:rPr>
          <w:rFonts w:ascii="Arial Narrow" w:hAnsi="Arial Narrow" w:cs="Arial"/>
          <w:snapToGrid w:val="0"/>
        </w:rPr>
        <w:tab/>
        <w:t>The terms of the accompanying bid have not been, and will not be, disclosed by the bidder, directly or indirectly, to any competitor, prior to the date and time of the official bid opening or of the awarding of the contract.</w:t>
      </w:r>
    </w:p>
    <w:p w14:paraId="3EA4FB68" w14:textId="77777777" w:rsidR="00006794" w:rsidRPr="00DB22C8" w:rsidRDefault="00006794" w:rsidP="00006794">
      <w:pPr>
        <w:widowControl w:val="0"/>
        <w:jc w:val="both"/>
        <w:rPr>
          <w:rFonts w:ascii="Arial Narrow" w:hAnsi="Arial Narrow" w:cs="Arial"/>
          <w:snapToGrid w:val="0"/>
        </w:rPr>
      </w:pPr>
    </w:p>
    <w:p w14:paraId="5A4D98D9" w14:textId="77777777" w:rsidR="00006794" w:rsidRPr="00DB22C8" w:rsidRDefault="00006794" w:rsidP="00006794">
      <w:pPr>
        <w:widowControl w:val="0"/>
        <w:ind w:left="720" w:hanging="720"/>
        <w:jc w:val="both"/>
        <w:rPr>
          <w:rFonts w:ascii="Arial Narrow" w:hAnsi="Arial Narrow" w:cs="Arial"/>
          <w:snapToGrid w:val="0"/>
        </w:rPr>
      </w:pPr>
      <w:r w:rsidRPr="00DB22C8">
        <w:rPr>
          <w:rFonts w:ascii="Arial Narrow" w:hAnsi="Arial Narrow" w:cs="Arial"/>
          <w:snapToGrid w:val="0"/>
        </w:rPr>
        <w:t xml:space="preserve">3.5 </w:t>
      </w:r>
      <w:r w:rsidRPr="00DB22C8">
        <w:rPr>
          <w:rFonts w:ascii="Arial Narrow" w:hAnsi="Arial Narrow" w:cs="Arial"/>
          <w:snapToGrid w:val="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DEDB564" w14:textId="77777777" w:rsidR="00006794" w:rsidRPr="00DB22C8" w:rsidRDefault="00006794" w:rsidP="00006794">
      <w:pPr>
        <w:widowControl w:val="0"/>
        <w:ind w:left="720" w:hanging="720"/>
        <w:jc w:val="both"/>
        <w:rPr>
          <w:rFonts w:ascii="Arial Narrow" w:hAnsi="Arial Narrow" w:cs="Arial"/>
          <w:snapToGrid w:val="0"/>
        </w:rPr>
      </w:pPr>
    </w:p>
    <w:p w14:paraId="5354A122" w14:textId="77777777" w:rsidR="00006794" w:rsidRPr="00DB22C8" w:rsidRDefault="00006794" w:rsidP="005E186C">
      <w:pPr>
        <w:widowControl w:val="0"/>
        <w:numPr>
          <w:ilvl w:val="1"/>
          <w:numId w:val="28"/>
        </w:numPr>
        <w:ind w:left="709" w:hanging="709"/>
        <w:jc w:val="both"/>
        <w:rPr>
          <w:rFonts w:ascii="Arial Narrow" w:hAnsi="Arial Narrow" w:cs="Arial"/>
          <w:snapToGrid w:val="0"/>
        </w:rPr>
      </w:pPr>
      <w:r w:rsidRPr="00DB22C8">
        <w:rPr>
          <w:rFonts w:ascii="Arial Narrow" w:hAnsi="Arial Narrow" w:cs="Arial"/>
          <w:snapToGrid w:val="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0B66D17" w14:textId="77777777" w:rsidR="00006794" w:rsidRPr="00DB22C8" w:rsidRDefault="00006794" w:rsidP="00006794">
      <w:pPr>
        <w:widowControl w:val="0"/>
        <w:tabs>
          <w:tab w:val="left" w:pos="1418"/>
          <w:tab w:val="right" w:pos="9752"/>
        </w:tabs>
        <w:jc w:val="both"/>
        <w:rPr>
          <w:rFonts w:ascii="Arial Narrow" w:hAnsi="Arial Narrow" w:cs="Arial"/>
          <w:snapToGrid w:val="0"/>
          <w:lang w:val="en-GB"/>
        </w:rPr>
      </w:pPr>
    </w:p>
    <w:p w14:paraId="21840019" w14:textId="77777777" w:rsidR="00006794" w:rsidRPr="00DB22C8" w:rsidRDefault="00006794" w:rsidP="00006794">
      <w:pPr>
        <w:widowControl w:val="0"/>
        <w:tabs>
          <w:tab w:val="left" w:pos="1418"/>
          <w:tab w:val="right" w:pos="9752"/>
        </w:tabs>
        <w:ind w:left="720"/>
        <w:jc w:val="both"/>
        <w:rPr>
          <w:rFonts w:ascii="Arial Narrow" w:hAnsi="Arial Narrow" w:cs="Arial"/>
          <w:snapToGrid w:val="0"/>
          <w:lang w:val="en-GB"/>
        </w:rPr>
      </w:pPr>
      <w:r w:rsidRPr="00DB22C8">
        <w:rPr>
          <w:rFonts w:ascii="Arial Narrow" w:hAnsi="Arial Narrow" w:cs="Arial"/>
          <w:snapToGrid w:val="0"/>
          <w:lang w:val="en-GB"/>
        </w:rPr>
        <w:t xml:space="preserve">I CERTIFY THAT THE INFORMATION FURNISHED IN PARAGRAPHS 1, 2 and 3 ABOVE IS CORRECT. </w:t>
      </w:r>
    </w:p>
    <w:p w14:paraId="6004728E" w14:textId="77777777" w:rsidR="00006794" w:rsidRPr="00DB22C8" w:rsidRDefault="00006794" w:rsidP="00006794">
      <w:pPr>
        <w:widowControl w:val="0"/>
        <w:tabs>
          <w:tab w:val="left" w:pos="1418"/>
          <w:tab w:val="right" w:pos="9752"/>
        </w:tabs>
        <w:ind w:left="720"/>
        <w:jc w:val="both"/>
        <w:rPr>
          <w:rFonts w:ascii="Arial Narrow" w:hAnsi="Arial Narrow" w:cs="Arial"/>
          <w:snapToGrid w:val="0"/>
        </w:rPr>
      </w:pPr>
      <w:r w:rsidRPr="00DB22C8">
        <w:rPr>
          <w:rFonts w:ascii="Arial Narrow" w:hAnsi="Arial Narrow" w:cs="Arial"/>
          <w:snapToGrid w:val="0"/>
        </w:rPr>
        <w:lastRenderedPageBreak/>
        <w:t xml:space="preserve">I ACCEPT THAT THE STATE MAY REJECT THE BID OR ACT AGAINST ME IN TERMS OF PARAGRAPH 6 OF PFMA SCM INSTRUCTION 03 OF 2021/22 ON </w:t>
      </w:r>
      <w:r w:rsidRPr="00DB22C8">
        <w:rPr>
          <w:rFonts w:ascii="Arial Narrow" w:hAnsi="Arial Narrow" w:cs="Arial"/>
          <w:bCs/>
          <w:snapToGrid w:val="0"/>
        </w:rPr>
        <w:t>PREVENTING AND COMBATING ABUSE IN THE SUPPLY CHAIN MANAGEMENT SYSTEM</w:t>
      </w:r>
      <w:r w:rsidRPr="00DB22C8">
        <w:rPr>
          <w:rFonts w:ascii="Arial Narrow" w:hAnsi="Arial Narrow" w:cs="Arial"/>
          <w:snapToGrid w:val="0"/>
        </w:rPr>
        <w:t xml:space="preserve"> SHOULD THIS DECLARATION PROVE TO BE FALSE.  </w:t>
      </w:r>
    </w:p>
    <w:p w14:paraId="25ABA99F" w14:textId="77777777" w:rsidR="00006794" w:rsidRPr="00DB22C8" w:rsidRDefault="00006794" w:rsidP="00006794">
      <w:pPr>
        <w:widowControl w:val="0"/>
        <w:tabs>
          <w:tab w:val="left" w:pos="900"/>
          <w:tab w:val="left" w:pos="2250"/>
          <w:tab w:val="right" w:pos="9752"/>
        </w:tabs>
        <w:ind w:firstLine="540"/>
        <w:jc w:val="both"/>
        <w:rPr>
          <w:rFonts w:ascii="Arial Narrow" w:hAnsi="Arial Narrow" w:cs="Arial"/>
          <w:snapToGrid w:val="0"/>
          <w:lang w:val="en-GB"/>
        </w:rPr>
      </w:pPr>
    </w:p>
    <w:p w14:paraId="45971227" w14:textId="77777777" w:rsidR="00006794" w:rsidRPr="00DB22C8" w:rsidRDefault="00006794" w:rsidP="00006794">
      <w:pPr>
        <w:widowControl w:val="0"/>
        <w:tabs>
          <w:tab w:val="left" w:pos="900"/>
          <w:tab w:val="left" w:pos="2250"/>
          <w:tab w:val="right" w:pos="9752"/>
        </w:tabs>
        <w:ind w:firstLine="540"/>
        <w:jc w:val="both"/>
        <w:rPr>
          <w:rFonts w:ascii="Arial Narrow" w:hAnsi="Arial Narrow" w:cs="Arial"/>
          <w:snapToGrid w:val="0"/>
          <w:lang w:val="en-GB"/>
        </w:rPr>
      </w:pPr>
    </w:p>
    <w:p w14:paraId="4FA03064" w14:textId="77777777" w:rsidR="00006794" w:rsidRPr="00DB22C8" w:rsidRDefault="00006794" w:rsidP="00006794">
      <w:pPr>
        <w:widowControl w:val="0"/>
        <w:tabs>
          <w:tab w:val="left" w:pos="3960"/>
          <w:tab w:val="left" w:pos="7020"/>
          <w:tab w:val="right" w:pos="9752"/>
        </w:tabs>
        <w:ind w:left="720"/>
        <w:jc w:val="both"/>
        <w:rPr>
          <w:rFonts w:ascii="Arial Narrow" w:hAnsi="Arial Narrow" w:cs="Arial"/>
          <w:snapToGrid w:val="0"/>
          <w:lang w:val="en-GB"/>
        </w:rPr>
      </w:pPr>
      <w:r w:rsidRPr="00DB22C8">
        <w:rPr>
          <w:rFonts w:ascii="Arial Narrow" w:hAnsi="Arial Narrow" w:cs="Arial"/>
          <w:snapToGrid w:val="0"/>
          <w:lang w:val="en-GB"/>
        </w:rPr>
        <w:t>………………………………</w:t>
      </w:r>
      <w:r w:rsidRPr="00DB22C8">
        <w:rPr>
          <w:rFonts w:ascii="Arial Narrow" w:hAnsi="Arial Narrow" w:cs="Arial"/>
          <w:snapToGrid w:val="0"/>
          <w:lang w:val="en-GB"/>
        </w:rPr>
        <w:tab/>
        <w:t xml:space="preserve"> ..…………………………………………… </w:t>
      </w:r>
      <w:r w:rsidRPr="00DB22C8">
        <w:rPr>
          <w:rFonts w:ascii="Arial Narrow" w:hAnsi="Arial Narrow" w:cs="Arial"/>
          <w:snapToGrid w:val="0"/>
          <w:lang w:val="en-GB"/>
        </w:rPr>
        <w:tab/>
      </w:r>
    </w:p>
    <w:p w14:paraId="4F6D5E71" w14:textId="77777777" w:rsidR="00006794" w:rsidRPr="00DB22C8" w:rsidRDefault="00006794" w:rsidP="00006794">
      <w:pPr>
        <w:widowControl w:val="0"/>
        <w:tabs>
          <w:tab w:val="left" w:pos="1080"/>
          <w:tab w:val="left" w:pos="4320"/>
          <w:tab w:val="left" w:pos="7920"/>
          <w:tab w:val="right" w:pos="9752"/>
        </w:tabs>
        <w:ind w:left="540"/>
        <w:jc w:val="both"/>
        <w:rPr>
          <w:rFonts w:ascii="Arial Narrow" w:hAnsi="Arial Narrow" w:cs="Arial"/>
          <w:snapToGrid w:val="0"/>
          <w:lang w:val="en-GB"/>
        </w:rPr>
      </w:pPr>
      <w:r w:rsidRPr="00DB22C8">
        <w:rPr>
          <w:rFonts w:ascii="Arial Narrow" w:hAnsi="Arial Narrow" w:cs="Arial"/>
          <w:snapToGrid w:val="0"/>
          <w:lang w:val="en-GB"/>
        </w:rPr>
        <w:tab/>
        <w:t>Signature</w:t>
      </w:r>
      <w:r w:rsidRPr="00DB22C8">
        <w:rPr>
          <w:rFonts w:ascii="Arial Narrow" w:hAnsi="Arial Narrow" w:cs="Arial"/>
          <w:snapToGrid w:val="0"/>
          <w:lang w:val="en-GB"/>
        </w:rPr>
        <w:tab/>
        <w:t xml:space="preserve">                          Date</w:t>
      </w:r>
    </w:p>
    <w:p w14:paraId="31CD0764" w14:textId="77777777" w:rsidR="00006794" w:rsidRPr="00DB22C8" w:rsidRDefault="00006794" w:rsidP="00006794">
      <w:pPr>
        <w:widowControl w:val="0"/>
        <w:tabs>
          <w:tab w:val="left" w:pos="3960"/>
          <w:tab w:val="left" w:pos="7020"/>
          <w:tab w:val="right" w:pos="9752"/>
        </w:tabs>
        <w:ind w:left="540"/>
        <w:jc w:val="both"/>
        <w:rPr>
          <w:rFonts w:ascii="Arial Narrow" w:hAnsi="Arial Narrow" w:cs="Arial"/>
          <w:snapToGrid w:val="0"/>
          <w:lang w:val="en-GB"/>
        </w:rPr>
      </w:pPr>
    </w:p>
    <w:p w14:paraId="21A16836" w14:textId="77777777" w:rsidR="00006794" w:rsidRPr="00DB22C8" w:rsidRDefault="00006794" w:rsidP="00006794">
      <w:pPr>
        <w:widowControl w:val="0"/>
        <w:tabs>
          <w:tab w:val="left" w:pos="3960"/>
          <w:tab w:val="left" w:pos="7020"/>
          <w:tab w:val="right" w:pos="9752"/>
        </w:tabs>
        <w:ind w:left="720"/>
        <w:jc w:val="both"/>
        <w:rPr>
          <w:rFonts w:ascii="Arial Narrow" w:hAnsi="Arial Narrow" w:cs="Arial"/>
          <w:snapToGrid w:val="0"/>
          <w:lang w:val="en-GB"/>
        </w:rPr>
      </w:pPr>
      <w:r w:rsidRPr="00DB22C8">
        <w:rPr>
          <w:rFonts w:ascii="Arial Narrow" w:hAnsi="Arial Narrow" w:cs="Arial"/>
          <w:snapToGrid w:val="0"/>
          <w:lang w:val="en-GB"/>
        </w:rPr>
        <w:t>………………………………</w:t>
      </w:r>
      <w:r w:rsidRPr="00DB22C8">
        <w:rPr>
          <w:rFonts w:ascii="Arial Narrow" w:hAnsi="Arial Narrow" w:cs="Arial"/>
          <w:snapToGrid w:val="0"/>
          <w:lang w:val="en-GB"/>
        </w:rPr>
        <w:tab/>
        <w:t>………………………………………………</w:t>
      </w:r>
    </w:p>
    <w:p w14:paraId="4827B423" w14:textId="77777777" w:rsidR="00006794" w:rsidRPr="00DB22C8" w:rsidRDefault="00006794" w:rsidP="00006794">
      <w:pPr>
        <w:widowControl w:val="0"/>
        <w:tabs>
          <w:tab w:val="left" w:pos="1080"/>
          <w:tab w:val="left" w:pos="5760"/>
          <w:tab w:val="left" w:pos="7020"/>
          <w:tab w:val="right" w:pos="9752"/>
        </w:tabs>
        <w:ind w:left="540"/>
        <w:jc w:val="both"/>
        <w:rPr>
          <w:rFonts w:ascii="Arial Narrow" w:hAnsi="Arial Narrow" w:cs="Arial"/>
          <w:snapToGrid w:val="0"/>
          <w:lang w:val="en-GB"/>
        </w:rPr>
      </w:pPr>
      <w:r w:rsidRPr="00DB22C8">
        <w:rPr>
          <w:rFonts w:ascii="Arial Narrow" w:hAnsi="Arial Narrow" w:cs="Arial"/>
          <w:snapToGrid w:val="0"/>
          <w:lang w:val="en-GB"/>
        </w:rPr>
        <w:tab/>
        <w:t xml:space="preserve">Position </w:t>
      </w:r>
      <w:r w:rsidRPr="00DB22C8">
        <w:rPr>
          <w:rFonts w:ascii="Arial Narrow" w:hAnsi="Arial Narrow" w:cs="Arial"/>
          <w:snapToGrid w:val="0"/>
          <w:lang w:val="en-GB"/>
        </w:rPr>
        <w:tab/>
        <w:t>Name of bidder</w:t>
      </w:r>
    </w:p>
    <w:p w14:paraId="7148F8D8" w14:textId="31102557" w:rsidR="008873F9" w:rsidRPr="00DB22C8" w:rsidRDefault="008873F9">
      <w:pPr>
        <w:rPr>
          <w:rFonts w:ascii="Arial Narrow" w:hAnsi="Arial Narrow" w:cs="Arial"/>
          <w:b/>
          <w:lang w:val="en-GB" w:eastAsia="en-GB"/>
        </w:rPr>
      </w:pPr>
      <w:r w:rsidRPr="00DB22C8">
        <w:rPr>
          <w:rFonts w:ascii="Arial Narrow" w:hAnsi="Arial Narrow" w:cs="Arial"/>
          <w:b/>
          <w:lang w:val="en-GB" w:eastAsia="en-GB"/>
        </w:rPr>
        <w:br w:type="page"/>
      </w:r>
    </w:p>
    <w:p w14:paraId="53754E13" w14:textId="77777777" w:rsidR="00CF4DD1" w:rsidRPr="00DB22C8" w:rsidRDefault="00CF4DD1" w:rsidP="00006794">
      <w:pPr>
        <w:tabs>
          <w:tab w:val="left" w:pos="-963"/>
          <w:tab w:val="left" w:pos="-720"/>
          <w:tab w:val="left" w:pos="1134"/>
          <w:tab w:val="left" w:pos="2250"/>
          <w:tab w:val="left" w:pos="7363"/>
        </w:tabs>
        <w:spacing w:line="360" w:lineRule="auto"/>
        <w:ind w:left="1134" w:hanging="1134"/>
        <w:jc w:val="both"/>
        <w:rPr>
          <w:rFonts w:ascii="Arial Narrow" w:hAnsi="Arial Narrow" w:cs="Arial"/>
          <w:b/>
          <w:lang w:val="en-GB" w:eastAsia="en-GB"/>
        </w:rPr>
      </w:pPr>
    </w:p>
    <w:p w14:paraId="177F67B0" w14:textId="30E27271" w:rsidR="007C154F" w:rsidRPr="00DB22C8" w:rsidRDefault="007C154F" w:rsidP="007C154F">
      <w:pPr>
        <w:pStyle w:val="ScheduleHeading"/>
        <w:spacing w:before="120"/>
        <w:rPr>
          <w:rFonts w:ascii="Arial Narrow" w:hAnsi="Arial Narrow" w:cs="Arial"/>
          <w:sz w:val="24"/>
        </w:rPr>
      </w:pPr>
      <w:r w:rsidRPr="00DB22C8">
        <w:rPr>
          <w:rFonts w:ascii="Arial Narrow" w:hAnsi="Arial Narrow" w:cs="Arial"/>
          <w:sz w:val="24"/>
        </w:rPr>
        <w:t>SECTION</w:t>
      </w:r>
      <w:bookmarkEnd w:id="28"/>
      <w:r w:rsidR="00891720" w:rsidRPr="00DB22C8">
        <w:rPr>
          <w:rFonts w:ascii="Arial Narrow" w:hAnsi="Arial Narrow" w:cs="Arial"/>
          <w:sz w:val="24"/>
        </w:rPr>
        <w:t xml:space="preserve"> </w:t>
      </w:r>
      <w:r w:rsidR="00BC58F6" w:rsidRPr="00DB22C8">
        <w:rPr>
          <w:rFonts w:ascii="Arial Narrow" w:hAnsi="Arial Narrow" w:cs="Arial"/>
          <w:sz w:val="24"/>
        </w:rPr>
        <w:t>7</w:t>
      </w:r>
    </w:p>
    <w:p w14:paraId="0DB9901A" w14:textId="77777777" w:rsidR="007C154F" w:rsidRPr="00DB22C8" w:rsidRDefault="007C154F" w:rsidP="007C154F">
      <w:pPr>
        <w:tabs>
          <w:tab w:val="left" w:pos="2078"/>
        </w:tabs>
        <w:spacing w:before="120" w:line="360" w:lineRule="auto"/>
        <w:jc w:val="center"/>
        <w:outlineLvl w:val="0"/>
        <w:rPr>
          <w:rFonts w:ascii="Arial Narrow" w:hAnsi="Arial Narrow" w:cs="Arial"/>
          <w:b/>
          <w:lang w:val="en-GB" w:eastAsia="en-GB"/>
        </w:rPr>
      </w:pPr>
      <w:bookmarkStart w:id="29" w:name="_Toc40391836"/>
      <w:r w:rsidRPr="00DB22C8">
        <w:rPr>
          <w:rFonts w:ascii="Arial Narrow" w:hAnsi="Arial Narrow" w:cs="Arial"/>
          <w:b/>
          <w:lang w:val="en-GB" w:eastAsia="en-GB"/>
        </w:rPr>
        <w:t>B-BBEE PREFERENCE POINTS CLAI</w:t>
      </w:r>
      <w:r w:rsidR="00CD7930" w:rsidRPr="00DB22C8">
        <w:rPr>
          <w:rFonts w:ascii="Arial Narrow" w:hAnsi="Arial Narrow" w:cs="Arial"/>
          <w:b/>
          <w:lang w:val="en-GB" w:eastAsia="en-GB"/>
        </w:rPr>
        <w:t>M</w:t>
      </w:r>
      <w:r w:rsidRPr="00DB22C8">
        <w:rPr>
          <w:rFonts w:ascii="Arial Narrow" w:hAnsi="Arial Narrow" w:cs="Arial"/>
          <w:b/>
          <w:lang w:val="en-GB" w:eastAsia="en-GB"/>
        </w:rPr>
        <w:t xml:space="preserve"> FORM</w:t>
      </w:r>
      <w:bookmarkEnd w:id="29"/>
      <w:r w:rsidRPr="00DB22C8">
        <w:rPr>
          <w:rFonts w:ascii="Arial Narrow" w:hAnsi="Arial Narrow" w:cs="Arial"/>
          <w:b/>
          <w:lang w:val="en-GB" w:eastAsia="en-GB"/>
        </w:rPr>
        <w:t xml:space="preserve"> </w:t>
      </w:r>
    </w:p>
    <w:p w14:paraId="22D9DBA9" w14:textId="77777777" w:rsidR="007C154F" w:rsidRPr="00DB22C8" w:rsidRDefault="007C154F" w:rsidP="001466CA">
      <w:pPr>
        <w:tabs>
          <w:tab w:val="left" w:pos="567"/>
          <w:tab w:val="left" w:pos="1701"/>
          <w:tab w:val="left" w:pos="2268"/>
          <w:tab w:val="left" w:pos="2835"/>
          <w:tab w:val="left" w:pos="2880"/>
          <w:tab w:val="left" w:pos="5760"/>
          <w:tab w:val="left" w:pos="7920"/>
        </w:tabs>
        <w:spacing w:line="360" w:lineRule="auto"/>
        <w:ind w:left="1134"/>
        <w:rPr>
          <w:rFonts w:ascii="Arial Narrow" w:hAnsi="Arial Narrow" w:cs="Arial"/>
          <w:lang w:val="en-ZA"/>
        </w:rPr>
      </w:pPr>
      <w:r w:rsidRPr="00DB22C8">
        <w:rPr>
          <w:rFonts w:ascii="Arial Narrow" w:hAnsi="Arial Narrow" w:cs="Arial"/>
          <w:lang w:val="en-ZA"/>
        </w:rPr>
        <w:t>This preference form must form part of all bids invited.   It contains general information and serves as a claim for preference points for Broad-Based Black Economic Empowerment [</w:t>
      </w:r>
      <w:r w:rsidRPr="00DB22C8">
        <w:rPr>
          <w:rFonts w:ascii="Arial Narrow" w:hAnsi="Arial Narrow" w:cs="Arial"/>
          <w:b/>
          <w:lang w:val="en-ZA"/>
        </w:rPr>
        <w:t>B-BBEE</w:t>
      </w:r>
      <w:r w:rsidRPr="00DB22C8">
        <w:rPr>
          <w:rFonts w:ascii="Arial Narrow" w:hAnsi="Arial Narrow" w:cs="Arial"/>
          <w:lang w:val="en-ZA"/>
        </w:rPr>
        <w:t xml:space="preserve">] Status Level of Contribution. </w:t>
      </w:r>
    </w:p>
    <w:p w14:paraId="1ACCAE4D" w14:textId="77777777" w:rsidR="007C154F" w:rsidRPr="00DB22C8" w:rsidRDefault="007C154F" w:rsidP="001466CA">
      <w:pPr>
        <w:tabs>
          <w:tab w:val="left"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DB22C8">
        <w:rPr>
          <w:rFonts w:ascii="Arial Narrow" w:hAnsi="Arial Narrow" w:cs="Arial"/>
          <w:b/>
          <w:lang w:val="en-ZA"/>
        </w:rPr>
        <w:t>NB:</w:t>
      </w:r>
      <w:r w:rsidRPr="00DB22C8">
        <w:rPr>
          <w:rFonts w:ascii="Arial Narrow" w:hAnsi="Arial Narrow" w:cs="Arial"/>
          <w:b/>
          <w:lang w:val="en-ZA"/>
        </w:rPr>
        <w:tab/>
        <w:t xml:space="preserve">BEFORE COMPLETING THIS FORM, BIDDERS MUST STUDY THE GENERAL CONDITIONS, DEFINITIONS AND DIRECTIVES APPLICABLE IN RESPECT OF B-BBEE, AS PRESCRIBED IN THE PREFERENTIAL PROCUREMENT REGULATIONS, 2017. </w:t>
      </w:r>
    </w:p>
    <w:p w14:paraId="39477386" w14:textId="77777777" w:rsidR="007C154F" w:rsidRPr="00DB22C8" w:rsidRDefault="007C154F" w:rsidP="005E186C">
      <w:pPr>
        <w:widowControl w:val="0"/>
        <w:numPr>
          <w:ilvl w:val="0"/>
          <w:numId w:val="9"/>
        </w:numPr>
        <w:tabs>
          <w:tab w:val="clear" w:pos="900"/>
          <w:tab w:val="left" w:pos="1134"/>
          <w:tab w:val="left" w:pos="1701"/>
          <w:tab w:val="left" w:pos="2268"/>
          <w:tab w:val="left" w:pos="2835"/>
          <w:tab w:val="left" w:pos="2880"/>
          <w:tab w:val="left" w:pos="5760"/>
          <w:tab w:val="left" w:pos="7920"/>
        </w:tabs>
        <w:spacing w:after="120" w:line="360" w:lineRule="auto"/>
        <w:ind w:left="1134" w:right="-862" w:hanging="1134"/>
        <w:jc w:val="both"/>
        <w:rPr>
          <w:rFonts w:ascii="Arial Narrow" w:hAnsi="Arial Narrow" w:cs="Arial"/>
          <w:b/>
          <w:lang w:val="en-ZA"/>
        </w:rPr>
      </w:pPr>
      <w:r w:rsidRPr="00DB22C8">
        <w:rPr>
          <w:rFonts w:ascii="Arial Narrow" w:hAnsi="Arial Narrow" w:cs="Arial"/>
          <w:b/>
          <w:lang w:val="en-ZA"/>
        </w:rPr>
        <w:t>GENERAL CONDITIONS</w:t>
      </w:r>
    </w:p>
    <w:p w14:paraId="0527B453" w14:textId="77777777" w:rsidR="007C154F" w:rsidRPr="00DB22C8" w:rsidRDefault="007C154F" w:rsidP="005E186C">
      <w:pPr>
        <w:widowControl w:val="0"/>
        <w:numPr>
          <w:ilvl w:val="1"/>
          <w:numId w:val="9"/>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DB22C8">
        <w:rPr>
          <w:rFonts w:ascii="Arial Narrow" w:hAnsi="Arial Narrow" w:cs="Arial"/>
          <w:lang w:val="en-ZA"/>
        </w:rPr>
        <w:t>The following preference point systems are applicable to all bids:</w:t>
      </w:r>
    </w:p>
    <w:p w14:paraId="5F3D830E" w14:textId="77777777" w:rsidR="007C154F" w:rsidRPr="00DB22C8" w:rsidRDefault="007C154F" w:rsidP="005E186C">
      <w:pPr>
        <w:widowControl w:val="0"/>
        <w:numPr>
          <w:ilvl w:val="0"/>
          <w:numId w:val="1"/>
        </w:numPr>
        <w:tabs>
          <w:tab w:val="clear" w:pos="1350"/>
          <w:tab w:val="left" w:pos="567"/>
          <w:tab w:val="num" w:pos="900"/>
          <w:tab w:val="left" w:pos="1701"/>
          <w:tab w:val="left" w:pos="2268"/>
          <w:tab w:val="left" w:pos="2835"/>
          <w:tab w:val="left" w:pos="5760"/>
          <w:tab w:val="left" w:pos="7920"/>
        </w:tabs>
        <w:spacing w:line="360" w:lineRule="auto"/>
        <w:ind w:left="1701" w:hanging="567"/>
        <w:jc w:val="both"/>
        <w:rPr>
          <w:rFonts w:ascii="Arial Narrow" w:hAnsi="Arial Narrow" w:cs="Arial"/>
          <w:lang w:val="en-ZA"/>
        </w:rPr>
      </w:pPr>
      <w:r w:rsidRPr="00DB22C8">
        <w:rPr>
          <w:rFonts w:ascii="Arial Narrow" w:hAnsi="Arial Narrow" w:cs="Arial"/>
          <w:lang w:val="en-ZA"/>
        </w:rPr>
        <w:t xml:space="preserve">the 80/20 system for requirements with a Rand value of up to R50 000 000 (all applicable taxes included); and </w:t>
      </w:r>
    </w:p>
    <w:p w14:paraId="55D9A50C" w14:textId="77777777" w:rsidR="007C154F" w:rsidRPr="00DB22C8" w:rsidRDefault="007C154F" w:rsidP="005E186C">
      <w:pPr>
        <w:widowControl w:val="0"/>
        <w:numPr>
          <w:ilvl w:val="1"/>
          <w:numId w:val="9"/>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DB22C8">
        <w:rPr>
          <w:rFonts w:ascii="Arial Narrow" w:hAnsi="Arial Narrow" w:cs="Arial"/>
          <w:lang w:val="en-ZA"/>
        </w:rPr>
        <w:t xml:space="preserve">The value of this bid is estimated to not exceed R50 000 000 (all applicable taxes included) and therefore the </w:t>
      </w:r>
      <w:r w:rsidRPr="00DB22C8">
        <w:rPr>
          <w:rFonts w:ascii="Arial Narrow" w:hAnsi="Arial Narrow" w:cs="Arial"/>
          <w:b/>
          <w:bCs/>
          <w:shd w:val="clear" w:color="auto" w:fill="DBE5F1" w:themeFill="accent1" w:themeFillTint="33"/>
          <w:lang w:val="en-ZA"/>
        </w:rPr>
        <w:t>………….</w:t>
      </w:r>
      <w:r w:rsidRPr="00DB22C8">
        <w:rPr>
          <w:rFonts w:ascii="Arial Narrow" w:hAnsi="Arial Narrow" w:cs="Arial"/>
          <w:lang w:val="en-ZA"/>
        </w:rPr>
        <w:t xml:space="preserve"> preference point system shall be applicable. </w:t>
      </w:r>
    </w:p>
    <w:p w14:paraId="199DABF5" w14:textId="77777777" w:rsidR="007C154F" w:rsidRPr="00DB22C8" w:rsidRDefault="007C154F" w:rsidP="005E186C">
      <w:pPr>
        <w:widowControl w:val="0"/>
        <w:numPr>
          <w:ilvl w:val="1"/>
          <w:numId w:val="9"/>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i/>
          <w:iCs/>
          <w:lang w:val="en-ZA"/>
        </w:rPr>
      </w:pPr>
      <w:proofErr w:type="gramStart"/>
      <w:r w:rsidRPr="00DB22C8">
        <w:rPr>
          <w:rFonts w:ascii="Arial Narrow" w:hAnsi="Arial Narrow" w:cs="Arial"/>
          <w:lang w:val="en-ZA"/>
        </w:rPr>
        <w:t>Either the</w:t>
      </w:r>
      <w:proofErr w:type="gramEnd"/>
      <w:r w:rsidRPr="00DB22C8">
        <w:rPr>
          <w:rFonts w:ascii="Arial Narrow" w:hAnsi="Arial Narrow" w:cs="Arial"/>
          <w:lang w:val="en-ZA"/>
        </w:rPr>
        <w:t xml:space="preserve"> </w:t>
      </w:r>
      <w:r w:rsidRPr="00DB22C8">
        <w:rPr>
          <w:rFonts w:ascii="Arial Narrow" w:hAnsi="Arial Narrow" w:cs="Arial"/>
          <w:b/>
          <w:bCs/>
          <w:lang w:val="en-ZA"/>
        </w:rPr>
        <w:t>80/20</w:t>
      </w:r>
      <w:r w:rsidRPr="00DB22C8">
        <w:rPr>
          <w:rFonts w:ascii="Arial Narrow" w:hAnsi="Arial Narrow" w:cs="Arial"/>
          <w:lang w:val="en-ZA"/>
        </w:rPr>
        <w:t xml:space="preserve"> preference point system shall be applicable to this bid</w:t>
      </w:r>
      <w:r w:rsidR="00920DB3" w:rsidRPr="00DB22C8">
        <w:rPr>
          <w:rFonts w:ascii="Arial Narrow" w:hAnsi="Arial Narrow" w:cs="Arial"/>
          <w:lang w:val="en-ZA"/>
        </w:rPr>
        <w:t>.</w:t>
      </w:r>
    </w:p>
    <w:p w14:paraId="50DA8D60" w14:textId="77777777" w:rsidR="007C154F" w:rsidRPr="00DB22C8" w:rsidRDefault="007C154F" w:rsidP="005E186C">
      <w:pPr>
        <w:widowControl w:val="0"/>
        <w:numPr>
          <w:ilvl w:val="1"/>
          <w:numId w:val="9"/>
        </w:numPr>
        <w:tabs>
          <w:tab w:val="clear" w:pos="900"/>
          <w:tab w:val="left"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DB22C8">
        <w:rPr>
          <w:rFonts w:ascii="Arial Narrow" w:hAnsi="Arial Narrow" w:cs="Arial"/>
          <w:lang w:val="en-ZA"/>
        </w:rPr>
        <w:t xml:space="preserve">Preference points for this bid shall be awarded for: </w:t>
      </w:r>
    </w:p>
    <w:p w14:paraId="6B6E7EA1" w14:textId="77777777" w:rsidR="007C154F" w:rsidRPr="00DB22C8" w:rsidRDefault="001466CA" w:rsidP="005E186C">
      <w:pPr>
        <w:widowControl w:val="0"/>
        <w:numPr>
          <w:ilvl w:val="0"/>
          <w:numId w:val="10"/>
        </w:numPr>
        <w:tabs>
          <w:tab w:val="clear" w:pos="1440"/>
          <w:tab w:val="left" w:pos="567"/>
          <w:tab w:val="left" w:pos="1560"/>
          <w:tab w:val="left" w:pos="2268"/>
          <w:tab w:val="left" w:pos="2835"/>
          <w:tab w:val="left" w:pos="7920"/>
        </w:tabs>
        <w:spacing w:after="120" w:line="360" w:lineRule="auto"/>
        <w:ind w:left="1560" w:hanging="426"/>
        <w:jc w:val="both"/>
        <w:rPr>
          <w:rFonts w:ascii="Arial Narrow" w:hAnsi="Arial Narrow" w:cs="Arial"/>
          <w:lang w:val="en-ZA"/>
        </w:rPr>
      </w:pPr>
      <w:r w:rsidRPr="00DB22C8">
        <w:rPr>
          <w:rFonts w:ascii="Arial Narrow" w:hAnsi="Arial Narrow" w:cs="Arial"/>
          <w:lang w:val="en-ZA"/>
        </w:rPr>
        <w:t xml:space="preserve"> </w:t>
      </w:r>
      <w:r w:rsidR="007C154F" w:rsidRPr="00DB22C8">
        <w:rPr>
          <w:rFonts w:ascii="Arial Narrow" w:hAnsi="Arial Narrow" w:cs="Arial"/>
          <w:lang w:val="en-ZA"/>
        </w:rPr>
        <w:t>Price; and</w:t>
      </w:r>
    </w:p>
    <w:p w14:paraId="08FCCFC4" w14:textId="77777777" w:rsidR="00387AD3" w:rsidRPr="00DB22C8" w:rsidRDefault="007C154F" w:rsidP="005E186C">
      <w:pPr>
        <w:widowControl w:val="0"/>
        <w:numPr>
          <w:ilvl w:val="0"/>
          <w:numId w:val="10"/>
        </w:numPr>
        <w:tabs>
          <w:tab w:val="clear" w:pos="1440"/>
          <w:tab w:val="left" w:pos="567"/>
          <w:tab w:val="left" w:pos="1560"/>
          <w:tab w:val="left" w:pos="2268"/>
          <w:tab w:val="left" w:pos="2835"/>
          <w:tab w:val="left" w:pos="7920"/>
        </w:tabs>
        <w:spacing w:after="120" w:line="360" w:lineRule="auto"/>
        <w:ind w:left="1560" w:hanging="426"/>
        <w:jc w:val="both"/>
        <w:rPr>
          <w:rFonts w:ascii="Arial Narrow" w:hAnsi="Arial Narrow" w:cs="Arial"/>
          <w:lang w:val="en-ZA"/>
        </w:rPr>
      </w:pPr>
      <w:r w:rsidRPr="00DB22C8">
        <w:rPr>
          <w:rFonts w:ascii="Arial Narrow" w:hAnsi="Arial Narrow" w:cs="Arial"/>
          <w:lang w:val="en-ZA"/>
        </w:rPr>
        <w:t>B-BBEE Status Level of Contribution.</w:t>
      </w:r>
    </w:p>
    <w:p w14:paraId="65BB4D9F" w14:textId="77777777" w:rsidR="007C154F" w:rsidRPr="00DB22C8" w:rsidRDefault="007C154F" w:rsidP="005E186C">
      <w:pPr>
        <w:widowControl w:val="0"/>
        <w:numPr>
          <w:ilvl w:val="1"/>
          <w:numId w:val="9"/>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DB22C8">
        <w:rPr>
          <w:rFonts w:ascii="Arial Narrow" w:hAnsi="Arial Narrow" w:cs="Arial"/>
          <w:lang w:val="en-ZA"/>
        </w:rPr>
        <w:t>The maximum points for this bid are allocated as follows: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2381"/>
      </w:tblGrid>
      <w:tr w:rsidR="007C154F" w:rsidRPr="00DB22C8" w14:paraId="1548BD7F" w14:textId="77777777" w:rsidTr="00CF4DD1">
        <w:trPr>
          <w:trHeight w:val="254"/>
        </w:trPr>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9DA82C" w14:textId="77777777" w:rsidR="007C154F" w:rsidRPr="00DB22C8"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p>
        </w:tc>
        <w:tc>
          <w:tcPr>
            <w:tcW w:w="2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4990E8" w14:textId="77777777" w:rsidR="007C154F" w:rsidRPr="00DB22C8"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sidRPr="00DB22C8">
              <w:rPr>
                <w:rFonts w:ascii="Arial Narrow" w:hAnsi="Arial Narrow" w:cs="Arial"/>
                <w:b/>
                <w:lang w:val="en-ZA"/>
              </w:rPr>
              <w:t>POINTS</w:t>
            </w:r>
          </w:p>
        </w:tc>
      </w:tr>
      <w:tr w:rsidR="007C154F" w:rsidRPr="00DB22C8" w14:paraId="15B7C69D" w14:textId="77777777" w:rsidTr="00CF4DD1">
        <w:trPr>
          <w:trHeight w:val="276"/>
        </w:trPr>
        <w:tc>
          <w:tcPr>
            <w:tcW w:w="5557" w:type="dxa"/>
            <w:tcBorders>
              <w:top w:val="single" w:sz="4" w:space="0" w:color="auto"/>
              <w:left w:val="single" w:sz="4" w:space="0" w:color="auto"/>
              <w:bottom w:val="single" w:sz="4" w:space="0" w:color="auto"/>
              <w:right w:val="single" w:sz="4" w:space="0" w:color="auto"/>
            </w:tcBorders>
            <w:vAlign w:val="center"/>
            <w:hideMark/>
          </w:tcPr>
          <w:p w14:paraId="229A60DE" w14:textId="77777777" w:rsidR="007C154F" w:rsidRPr="00DB22C8"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DB22C8">
              <w:rPr>
                <w:rFonts w:ascii="Arial Narrow" w:hAnsi="Arial Narrow" w:cs="Arial"/>
                <w:b/>
                <w:lang w:val="en-ZA"/>
              </w:rPr>
              <w:t>PRICE</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82F32D" w14:textId="77777777" w:rsidR="007C154F" w:rsidRPr="00DB22C8" w:rsidRDefault="00CF4DD1"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highlight w:val="yellow"/>
                <w:lang w:val="en-ZA"/>
              </w:rPr>
            </w:pPr>
            <w:r w:rsidRPr="00DB22C8">
              <w:rPr>
                <w:rFonts w:ascii="Arial Narrow" w:hAnsi="Arial Narrow" w:cs="Arial"/>
                <w:b/>
                <w:lang w:val="en-ZA"/>
              </w:rPr>
              <w:t>80</w:t>
            </w:r>
          </w:p>
        </w:tc>
      </w:tr>
      <w:tr w:rsidR="007C154F" w:rsidRPr="00DB22C8" w14:paraId="63EB5507" w14:textId="77777777" w:rsidTr="00CF4DD1">
        <w:trPr>
          <w:trHeight w:val="312"/>
        </w:trPr>
        <w:tc>
          <w:tcPr>
            <w:tcW w:w="5557" w:type="dxa"/>
            <w:tcBorders>
              <w:top w:val="single" w:sz="4" w:space="0" w:color="auto"/>
              <w:left w:val="single" w:sz="4" w:space="0" w:color="auto"/>
              <w:bottom w:val="single" w:sz="4" w:space="0" w:color="auto"/>
              <w:right w:val="single" w:sz="4" w:space="0" w:color="auto"/>
            </w:tcBorders>
            <w:vAlign w:val="center"/>
            <w:hideMark/>
          </w:tcPr>
          <w:p w14:paraId="464B3087" w14:textId="77777777" w:rsidR="007C154F" w:rsidRPr="00DB22C8"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DB22C8">
              <w:rPr>
                <w:rFonts w:ascii="Arial Narrow" w:hAnsi="Arial Narrow" w:cs="Arial"/>
                <w:b/>
                <w:lang w:val="en-ZA"/>
              </w:rPr>
              <w:t>B-BBEE STATUS LEVEL OF CONTRIBUTION</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918D6C" w14:textId="77777777" w:rsidR="007C154F" w:rsidRPr="00DB22C8" w:rsidRDefault="00CF4DD1"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sidRPr="00DB22C8">
              <w:rPr>
                <w:rFonts w:ascii="Arial Narrow" w:hAnsi="Arial Narrow" w:cs="Arial"/>
                <w:b/>
                <w:lang w:val="en-ZA"/>
              </w:rPr>
              <w:t>20</w:t>
            </w:r>
          </w:p>
        </w:tc>
      </w:tr>
      <w:tr w:rsidR="007C154F" w:rsidRPr="00DB22C8" w14:paraId="3178A146" w14:textId="77777777" w:rsidTr="00CF4DD1">
        <w:trPr>
          <w:trHeight w:val="320"/>
        </w:trPr>
        <w:tc>
          <w:tcPr>
            <w:tcW w:w="5557" w:type="dxa"/>
            <w:tcBorders>
              <w:top w:val="single" w:sz="4" w:space="0" w:color="auto"/>
              <w:left w:val="single" w:sz="4" w:space="0" w:color="auto"/>
              <w:bottom w:val="single" w:sz="4" w:space="0" w:color="auto"/>
              <w:right w:val="single" w:sz="4" w:space="0" w:color="auto"/>
            </w:tcBorders>
            <w:vAlign w:val="center"/>
            <w:hideMark/>
          </w:tcPr>
          <w:p w14:paraId="5629E3DB" w14:textId="77777777" w:rsidR="007C154F" w:rsidRPr="00DB22C8"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DB22C8">
              <w:rPr>
                <w:rFonts w:ascii="Arial Narrow" w:hAnsi="Arial Narrow" w:cs="Arial"/>
                <w:b/>
                <w:lang w:val="en-ZA"/>
              </w:rPr>
              <w:t>Total points for Price and B-BBEE must not exceed</w:t>
            </w:r>
          </w:p>
        </w:tc>
        <w:tc>
          <w:tcPr>
            <w:tcW w:w="2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171B22" w14:textId="77777777" w:rsidR="007C154F" w:rsidRPr="00DB22C8"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sidRPr="00DB22C8">
              <w:rPr>
                <w:rFonts w:ascii="Arial Narrow" w:hAnsi="Arial Narrow" w:cs="Arial"/>
                <w:b/>
                <w:lang w:val="en-ZA"/>
              </w:rPr>
              <w:t>100</w:t>
            </w:r>
          </w:p>
        </w:tc>
      </w:tr>
    </w:tbl>
    <w:p w14:paraId="3515FE7E" w14:textId="77777777" w:rsidR="00134944" w:rsidRPr="00DB22C8" w:rsidRDefault="00134944" w:rsidP="00DB22C8">
      <w:pPr>
        <w:widowControl w:val="0"/>
        <w:tabs>
          <w:tab w:val="left" w:pos="1701"/>
          <w:tab w:val="left" w:pos="2268"/>
          <w:tab w:val="left" w:pos="2835"/>
          <w:tab w:val="left" w:pos="2880"/>
          <w:tab w:val="left" w:pos="5760"/>
          <w:tab w:val="left" w:pos="7920"/>
        </w:tabs>
        <w:spacing w:after="120" w:line="360" w:lineRule="auto"/>
        <w:ind w:left="1134"/>
        <w:jc w:val="both"/>
        <w:rPr>
          <w:rFonts w:ascii="Arial Narrow" w:hAnsi="Arial Narrow" w:cs="Arial"/>
          <w:lang w:val="en-ZA"/>
        </w:rPr>
      </w:pPr>
    </w:p>
    <w:p w14:paraId="7BCFBD90" w14:textId="0F25B824" w:rsidR="007C154F" w:rsidRPr="00DB22C8" w:rsidRDefault="007C154F" w:rsidP="005E186C">
      <w:pPr>
        <w:widowControl w:val="0"/>
        <w:numPr>
          <w:ilvl w:val="2"/>
          <w:numId w:val="9"/>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DB22C8">
        <w:rPr>
          <w:rFonts w:ascii="Arial Narrow" w:hAnsi="Arial Narrow" w:cs="Arial"/>
          <w:lang w:val="en-ZA"/>
        </w:rPr>
        <w:t>Failure on the part of a bidder to submit a B-BBEE Verification Certificate from a Verification Agency accredited by the South African Accreditation System [</w:t>
      </w:r>
      <w:r w:rsidRPr="00DB22C8">
        <w:rPr>
          <w:rFonts w:ascii="Arial Narrow" w:hAnsi="Arial Narrow" w:cs="Arial"/>
          <w:b/>
          <w:lang w:val="en-ZA"/>
        </w:rPr>
        <w:t>SANAS</w:t>
      </w:r>
      <w:r w:rsidRPr="00DB22C8">
        <w:rPr>
          <w:rFonts w:ascii="Arial Narrow" w:hAnsi="Arial Narrow" w:cs="Arial"/>
          <w:lang w:val="en-ZA"/>
        </w:rPr>
        <w:t xml:space="preserve">], or </w:t>
      </w:r>
      <w:proofErr w:type="gramStart"/>
      <w:r w:rsidRPr="00DB22C8">
        <w:rPr>
          <w:rFonts w:ascii="Arial Narrow" w:hAnsi="Arial Narrow" w:cs="Arial"/>
          <w:lang w:val="en-ZA"/>
        </w:rPr>
        <w:t>a sworn affidavit</w:t>
      </w:r>
      <w:proofErr w:type="gramEnd"/>
      <w:r w:rsidRPr="00DB22C8">
        <w:rPr>
          <w:rFonts w:ascii="Arial Narrow" w:hAnsi="Arial Narrow" w:cs="Arial"/>
          <w:lang w:val="en-ZA"/>
        </w:rPr>
        <w:t xml:space="preserve"> confirming annual turnover and level of black ownership in case of all EMEs and QSEs with 51% black ownership or more together with the bid, will be interpreted to mean that preference points for B-BBEE status level of </w:t>
      </w:r>
      <w:r w:rsidRPr="00DB22C8">
        <w:rPr>
          <w:rFonts w:ascii="Arial Narrow" w:hAnsi="Arial Narrow" w:cs="Arial"/>
          <w:lang w:val="en-ZA"/>
        </w:rPr>
        <w:lastRenderedPageBreak/>
        <w:t>contribution are not claimed</w:t>
      </w:r>
      <w:r w:rsidRPr="00DB22C8">
        <w:rPr>
          <w:rFonts w:ascii="Arial Narrow" w:hAnsi="Arial Narrow" w:cs="Arial"/>
          <w:u w:val="single"/>
          <w:lang w:val="en-ZA"/>
        </w:rPr>
        <w:t xml:space="preserve">. </w:t>
      </w:r>
    </w:p>
    <w:p w14:paraId="6BA833EC" w14:textId="77777777" w:rsidR="007C154F" w:rsidRPr="00DB22C8" w:rsidRDefault="007C154F" w:rsidP="005E186C">
      <w:pPr>
        <w:widowControl w:val="0"/>
        <w:numPr>
          <w:ilvl w:val="1"/>
          <w:numId w:val="9"/>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DB22C8">
        <w:rPr>
          <w:rFonts w:ascii="Arial Narrow" w:hAnsi="Arial Narrow" w:cs="Arial"/>
          <w:lang w:val="en-ZA"/>
        </w:rPr>
        <w:t xml:space="preserve">The purchaser reserves the right to require of a bidder, either before a bid is adjudicated or at any time subsequently, to substantiate any claim </w:t>
      </w:r>
      <w:proofErr w:type="gramStart"/>
      <w:r w:rsidRPr="00DB22C8">
        <w:rPr>
          <w:rFonts w:ascii="Arial Narrow" w:hAnsi="Arial Narrow" w:cs="Arial"/>
          <w:lang w:val="en-ZA"/>
        </w:rPr>
        <w:t>in regard to</w:t>
      </w:r>
      <w:proofErr w:type="gramEnd"/>
      <w:r w:rsidRPr="00DB22C8">
        <w:rPr>
          <w:rFonts w:ascii="Arial Narrow" w:hAnsi="Arial Narrow" w:cs="Arial"/>
          <w:lang w:val="en-ZA"/>
        </w:rPr>
        <w:t xml:space="preserve"> preferences, in any manner required by the purchaser.</w:t>
      </w:r>
    </w:p>
    <w:p w14:paraId="2EDCD341" w14:textId="77777777" w:rsidR="007C154F" w:rsidRPr="00DB22C8" w:rsidRDefault="007C154F" w:rsidP="005E186C">
      <w:pPr>
        <w:widowControl w:val="0"/>
        <w:numPr>
          <w:ilvl w:val="0"/>
          <w:numId w:val="9"/>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DB22C8">
        <w:rPr>
          <w:rFonts w:ascii="Arial Narrow" w:hAnsi="Arial Narrow" w:cs="Arial"/>
          <w:b/>
          <w:lang w:val="en-ZA"/>
        </w:rPr>
        <w:t>DEFINITIONS</w:t>
      </w:r>
    </w:p>
    <w:p w14:paraId="68A13B74" w14:textId="77777777" w:rsidR="007C154F" w:rsidRPr="00DB22C8" w:rsidRDefault="007C154F" w:rsidP="005E186C">
      <w:pPr>
        <w:widowControl w:val="0"/>
        <w:numPr>
          <w:ilvl w:val="1"/>
          <w:numId w:val="9"/>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DB22C8">
        <w:rPr>
          <w:rFonts w:ascii="Arial Narrow" w:hAnsi="Arial Narrow" w:cs="Arial"/>
          <w:b/>
          <w:lang w:val="en-ZA"/>
        </w:rPr>
        <w:t>“</w:t>
      </w:r>
      <w:proofErr w:type="gramStart"/>
      <w:r w:rsidRPr="00DB22C8">
        <w:rPr>
          <w:rFonts w:ascii="Arial Narrow" w:hAnsi="Arial Narrow" w:cs="Arial"/>
          <w:b/>
          <w:lang w:val="en-ZA"/>
        </w:rPr>
        <w:t>all</w:t>
      </w:r>
      <w:proofErr w:type="gramEnd"/>
      <w:r w:rsidRPr="00DB22C8">
        <w:rPr>
          <w:rFonts w:ascii="Arial Narrow" w:hAnsi="Arial Narrow" w:cs="Arial"/>
          <w:b/>
          <w:lang w:val="en-ZA"/>
        </w:rPr>
        <w:t xml:space="preserve"> applicable taxes” </w:t>
      </w:r>
      <w:r w:rsidRPr="00DB22C8">
        <w:rPr>
          <w:rFonts w:ascii="Arial Narrow" w:hAnsi="Arial Narrow" w:cs="Arial"/>
          <w:lang w:val="en-ZA"/>
        </w:rPr>
        <w:t>includes value-added tax, pay as you earn, income tax, unemployment insurance fund contributions and skills development levies;</w:t>
      </w:r>
    </w:p>
    <w:p w14:paraId="0C72BEFD" w14:textId="77777777" w:rsidR="007C154F" w:rsidRPr="00DB22C8" w:rsidRDefault="007C154F" w:rsidP="005E186C">
      <w:pPr>
        <w:widowControl w:val="0"/>
        <w:numPr>
          <w:ilvl w:val="1"/>
          <w:numId w:val="9"/>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DB22C8">
        <w:rPr>
          <w:rFonts w:ascii="Arial Narrow" w:hAnsi="Arial Narrow" w:cs="Arial"/>
          <w:b/>
          <w:lang w:val="en-ZA"/>
        </w:rPr>
        <w:t>“B-BBEE”</w:t>
      </w:r>
      <w:r w:rsidRPr="00DB22C8">
        <w:rPr>
          <w:rFonts w:ascii="Arial Narrow" w:hAnsi="Arial Narrow" w:cs="Arial"/>
          <w:lang w:val="en-ZA"/>
        </w:rPr>
        <w:t xml:space="preserve"> means broad-based black economic empowerment as defined in section 1 of the Broad-Based Black Economic Empowerment </w:t>
      </w:r>
      <w:proofErr w:type="gramStart"/>
      <w:r w:rsidRPr="00DB22C8">
        <w:rPr>
          <w:rFonts w:ascii="Arial Narrow" w:hAnsi="Arial Narrow" w:cs="Arial"/>
          <w:lang w:val="en-ZA"/>
        </w:rPr>
        <w:t>Act;</w:t>
      </w:r>
      <w:proofErr w:type="gramEnd"/>
    </w:p>
    <w:p w14:paraId="2915AE54" w14:textId="77777777" w:rsidR="007C154F" w:rsidRPr="00DB22C8" w:rsidRDefault="007C154F" w:rsidP="005E186C">
      <w:pPr>
        <w:widowControl w:val="0"/>
        <w:numPr>
          <w:ilvl w:val="1"/>
          <w:numId w:val="9"/>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DB22C8">
        <w:rPr>
          <w:rFonts w:ascii="Arial Narrow" w:hAnsi="Arial Narrow" w:cs="Arial"/>
          <w:lang w:val="en-ZA"/>
        </w:rPr>
        <w:t>“</w:t>
      </w:r>
      <w:r w:rsidRPr="00DB22C8">
        <w:rPr>
          <w:rFonts w:ascii="Arial Narrow" w:hAnsi="Arial Narrow" w:cs="Arial"/>
          <w:b/>
          <w:lang w:val="en-ZA"/>
        </w:rPr>
        <w:t xml:space="preserve">B-BBEE status level of contributor” </w:t>
      </w:r>
      <w:r w:rsidRPr="00DB22C8">
        <w:rPr>
          <w:rFonts w:ascii="Arial Narrow" w:hAnsi="Arial Narrow" w:cs="Arial"/>
          <w:lang w:val="en-ZA"/>
        </w:rPr>
        <w:t xml:space="preserve">means the B-BBEE status received by a measured entity based on its overall performance using the relevant scorecard contained in the Codes of Good Practice on Black Economic Empowerment, issued in terms of section 9(1) of the Broad-Based Black Economic Empowerment </w:t>
      </w:r>
      <w:proofErr w:type="gramStart"/>
      <w:r w:rsidRPr="00DB22C8">
        <w:rPr>
          <w:rFonts w:ascii="Arial Narrow" w:hAnsi="Arial Narrow" w:cs="Arial"/>
          <w:lang w:val="en-ZA"/>
        </w:rPr>
        <w:t>Act;</w:t>
      </w:r>
      <w:proofErr w:type="gramEnd"/>
    </w:p>
    <w:p w14:paraId="3FCD8BC1" w14:textId="77777777" w:rsidR="007C154F" w:rsidRPr="00DB22C8" w:rsidRDefault="007C154F" w:rsidP="005E186C">
      <w:pPr>
        <w:widowControl w:val="0"/>
        <w:numPr>
          <w:ilvl w:val="1"/>
          <w:numId w:val="9"/>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DB22C8">
        <w:rPr>
          <w:rFonts w:ascii="Arial Narrow" w:hAnsi="Arial Narrow" w:cs="Arial"/>
          <w:b/>
          <w:lang w:val="en-ZA"/>
        </w:rPr>
        <w:t>“bid”</w:t>
      </w:r>
      <w:r w:rsidRPr="00DB22C8">
        <w:rPr>
          <w:rFonts w:ascii="Arial Narrow" w:hAnsi="Arial Narrow" w:cs="Arial"/>
          <w:lang w:val="en-ZA"/>
        </w:rPr>
        <w:t xml:space="preserve"> means a written offer in a prescribed or stipulated form in response to an invitation by an organ of state for the provision of services, works or goods, through price quotations, advertised competitive bidding processes or </w:t>
      </w:r>
      <w:proofErr w:type="gramStart"/>
      <w:r w:rsidRPr="00DB22C8">
        <w:rPr>
          <w:rFonts w:ascii="Arial Narrow" w:hAnsi="Arial Narrow" w:cs="Arial"/>
          <w:lang w:val="en-ZA"/>
        </w:rPr>
        <w:t>proposals;</w:t>
      </w:r>
      <w:proofErr w:type="gramEnd"/>
    </w:p>
    <w:p w14:paraId="4B7750A4" w14:textId="77777777" w:rsidR="007C154F" w:rsidRPr="00DB22C8" w:rsidRDefault="007C154F" w:rsidP="005E186C">
      <w:pPr>
        <w:widowControl w:val="0"/>
        <w:numPr>
          <w:ilvl w:val="1"/>
          <w:numId w:val="9"/>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DB22C8">
        <w:rPr>
          <w:rFonts w:ascii="Arial Narrow" w:hAnsi="Arial Narrow" w:cs="Arial"/>
          <w:b/>
          <w:lang w:val="en-ZA"/>
        </w:rPr>
        <w:t xml:space="preserve">“Black designated group” </w:t>
      </w:r>
      <w:r w:rsidRPr="00DB22C8">
        <w:rPr>
          <w:rFonts w:ascii="Arial Narrow" w:hAnsi="Arial Narrow" w:cs="Arial"/>
          <w:lang w:val="en-ZA"/>
        </w:rPr>
        <w:t xml:space="preserve">has meaning assigned to it in codes of good practice issued in terms of section 9(1) of the Broad-Based Black Economic Empowerment Act. </w:t>
      </w:r>
    </w:p>
    <w:p w14:paraId="3B5D8223" w14:textId="77777777" w:rsidR="007C154F" w:rsidRPr="00DB22C8" w:rsidRDefault="007C154F" w:rsidP="005E186C">
      <w:pPr>
        <w:widowControl w:val="0"/>
        <w:numPr>
          <w:ilvl w:val="1"/>
          <w:numId w:val="9"/>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DB22C8">
        <w:rPr>
          <w:rFonts w:ascii="Arial Narrow" w:hAnsi="Arial Narrow" w:cs="Arial"/>
          <w:b/>
          <w:lang w:val="en-ZA"/>
        </w:rPr>
        <w:t xml:space="preserve">“Black People” </w:t>
      </w:r>
      <w:r w:rsidRPr="00DB22C8">
        <w:rPr>
          <w:rFonts w:ascii="Arial Narrow" w:hAnsi="Arial Narrow" w:cs="Arial"/>
          <w:lang w:val="en-ZA"/>
        </w:rPr>
        <w:t>meaning assigned to in Section 1 of Broad-Based Black Economic Empowerment Act.</w:t>
      </w:r>
    </w:p>
    <w:p w14:paraId="0D565B66" w14:textId="77777777" w:rsidR="007C154F" w:rsidRPr="00DB22C8" w:rsidRDefault="007C154F" w:rsidP="005E186C">
      <w:pPr>
        <w:widowControl w:val="0"/>
        <w:numPr>
          <w:ilvl w:val="1"/>
          <w:numId w:val="9"/>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DB22C8">
        <w:rPr>
          <w:rFonts w:ascii="Arial Narrow" w:hAnsi="Arial Narrow" w:cs="Arial"/>
          <w:b/>
          <w:lang w:val="en-ZA"/>
        </w:rPr>
        <w:t>“Broad-Based Black Economic Empowerment Act”</w:t>
      </w:r>
      <w:r w:rsidRPr="00DB22C8">
        <w:rPr>
          <w:rFonts w:ascii="Arial Narrow" w:hAnsi="Arial Narrow" w:cs="Arial"/>
          <w:lang w:val="en-ZA"/>
        </w:rPr>
        <w:t xml:space="preserve"> means the Broad-Based Black Economic Empowerment Act, 2003 (Act No. 53 of 2003</w:t>
      </w:r>
      <w:proofErr w:type="gramStart"/>
      <w:r w:rsidRPr="00DB22C8">
        <w:rPr>
          <w:rFonts w:ascii="Arial Narrow" w:hAnsi="Arial Narrow" w:cs="Arial"/>
          <w:lang w:val="en-ZA"/>
        </w:rPr>
        <w:t>);</w:t>
      </w:r>
      <w:proofErr w:type="gramEnd"/>
    </w:p>
    <w:p w14:paraId="44FD13FF" w14:textId="77777777" w:rsidR="007C154F" w:rsidRPr="00DB22C8" w:rsidRDefault="007C154F" w:rsidP="005E186C">
      <w:pPr>
        <w:widowControl w:val="0"/>
        <w:numPr>
          <w:ilvl w:val="1"/>
          <w:numId w:val="9"/>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DB22C8">
        <w:rPr>
          <w:rFonts w:ascii="Arial Narrow" w:hAnsi="Arial Narrow" w:cs="Arial"/>
          <w:b/>
          <w:lang w:val="en-ZA"/>
        </w:rPr>
        <w:t xml:space="preserve">“CIPC” </w:t>
      </w:r>
      <w:r w:rsidRPr="00DB22C8">
        <w:rPr>
          <w:rFonts w:ascii="Arial Narrow" w:hAnsi="Arial Narrow" w:cs="Arial"/>
          <w:lang w:val="en-ZA"/>
        </w:rPr>
        <w:t>means the Companies and Intellectual Property Commission, formerly known as CIPRO, the Companies and Intellectual Property Registration Office.</w:t>
      </w:r>
    </w:p>
    <w:p w14:paraId="3BF50377" w14:textId="77777777" w:rsidR="007C154F" w:rsidRPr="00DB22C8" w:rsidRDefault="007C154F" w:rsidP="005E186C">
      <w:pPr>
        <w:widowControl w:val="0"/>
        <w:numPr>
          <w:ilvl w:val="1"/>
          <w:numId w:val="9"/>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DB22C8">
        <w:rPr>
          <w:rFonts w:ascii="Arial Narrow" w:hAnsi="Arial Narrow" w:cs="Arial"/>
          <w:b/>
          <w:lang w:val="en-ZA"/>
        </w:rPr>
        <w:t>“</w:t>
      </w:r>
      <w:proofErr w:type="gramStart"/>
      <w:r w:rsidRPr="00DB22C8">
        <w:rPr>
          <w:rFonts w:ascii="Arial Narrow" w:hAnsi="Arial Narrow" w:cs="Arial"/>
          <w:b/>
          <w:lang w:val="en-ZA"/>
        </w:rPr>
        <w:t>comparative</w:t>
      </w:r>
      <w:proofErr w:type="gramEnd"/>
      <w:r w:rsidRPr="00DB22C8">
        <w:rPr>
          <w:rFonts w:ascii="Arial Narrow" w:hAnsi="Arial Narrow" w:cs="Arial"/>
          <w:b/>
          <w:lang w:val="en-ZA"/>
        </w:rPr>
        <w:t xml:space="preserve"> price”</w:t>
      </w:r>
      <w:r w:rsidRPr="00DB22C8">
        <w:rPr>
          <w:rFonts w:ascii="Arial Narrow" w:hAnsi="Arial Narrow" w:cs="Arial"/>
          <w:lang w:val="en-ZA"/>
        </w:rPr>
        <w:t xml:space="preserve"> means the price after the factors of a non-firm price and all unconditional discounts that can be utilized have been taken into consideration;</w:t>
      </w:r>
    </w:p>
    <w:p w14:paraId="4192C04D" w14:textId="77777777" w:rsidR="007C154F" w:rsidRPr="00DB22C8" w:rsidRDefault="007C154F" w:rsidP="005E186C">
      <w:pPr>
        <w:widowControl w:val="0"/>
        <w:numPr>
          <w:ilvl w:val="1"/>
          <w:numId w:val="9"/>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DB22C8">
        <w:rPr>
          <w:rFonts w:ascii="Arial Narrow" w:hAnsi="Arial Narrow" w:cs="Arial"/>
          <w:b/>
          <w:lang w:val="en-ZA"/>
        </w:rPr>
        <w:t>“</w:t>
      </w:r>
      <w:proofErr w:type="gramStart"/>
      <w:r w:rsidRPr="00DB22C8">
        <w:rPr>
          <w:rFonts w:ascii="Arial Narrow" w:hAnsi="Arial Narrow" w:cs="Arial"/>
          <w:b/>
          <w:lang w:val="en-ZA"/>
        </w:rPr>
        <w:t>consortium</w:t>
      </w:r>
      <w:proofErr w:type="gramEnd"/>
      <w:r w:rsidRPr="00DB22C8">
        <w:rPr>
          <w:rFonts w:ascii="Arial Narrow" w:hAnsi="Arial Narrow" w:cs="Arial"/>
          <w:b/>
          <w:lang w:val="en-ZA"/>
        </w:rPr>
        <w:t xml:space="preserve"> or joint venture”</w:t>
      </w:r>
      <w:r w:rsidRPr="00DB22C8">
        <w:rPr>
          <w:rFonts w:ascii="Arial Narrow" w:hAnsi="Arial Narrow" w:cs="Arial"/>
          <w:lang w:val="en-ZA"/>
        </w:rPr>
        <w:t xml:space="preserve"> means an association of persons for the purpose of combining their expertise, property, capital, efforts, skill and knowledge in an activity for the execution of a contract;</w:t>
      </w:r>
    </w:p>
    <w:p w14:paraId="35E81C2C" w14:textId="77777777" w:rsidR="007C154F" w:rsidRPr="00DB22C8" w:rsidRDefault="007C154F" w:rsidP="005E186C">
      <w:pPr>
        <w:widowControl w:val="0"/>
        <w:numPr>
          <w:ilvl w:val="1"/>
          <w:numId w:val="9"/>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DB22C8">
        <w:rPr>
          <w:rFonts w:ascii="Arial Narrow" w:hAnsi="Arial Narrow" w:cs="Arial"/>
          <w:b/>
          <w:lang w:val="en-ZA"/>
        </w:rPr>
        <w:t>“contract”</w:t>
      </w:r>
      <w:r w:rsidRPr="00DB22C8">
        <w:rPr>
          <w:rFonts w:ascii="Arial Narrow" w:hAnsi="Arial Narrow" w:cs="Arial"/>
          <w:b/>
          <w:lang w:val="en-ZA"/>
        </w:rPr>
        <w:fldChar w:fldCharType="begin"/>
      </w:r>
      <w:r w:rsidRPr="00DB22C8">
        <w:rPr>
          <w:rFonts w:ascii="Arial Narrow" w:hAnsi="Arial Narrow" w:cs="Arial"/>
          <w:b/>
          <w:lang w:val="en-ZA"/>
        </w:rPr>
        <w:instrText xml:space="preserve"> EQ </w:instrText>
      </w:r>
      <w:r w:rsidRPr="00DB22C8">
        <w:rPr>
          <w:rFonts w:ascii="Arial Narrow" w:hAnsi="Arial Narrow" w:cs="Arial"/>
          <w:b/>
          <w:lang w:val="en-ZA"/>
        </w:rPr>
        <w:fldChar w:fldCharType="end"/>
      </w:r>
      <w:r w:rsidRPr="00DB22C8">
        <w:rPr>
          <w:rFonts w:ascii="Arial Narrow" w:hAnsi="Arial Narrow" w:cs="Arial"/>
          <w:lang w:val="en-ZA"/>
        </w:rPr>
        <w:t xml:space="preserve"> means the agreement that results from the acceptance of a bid by an organ of </w:t>
      </w:r>
      <w:proofErr w:type="gramStart"/>
      <w:r w:rsidRPr="00DB22C8">
        <w:rPr>
          <w:rFonts w:ascii="Arial Narrow" w:hAnsi="Arial Narrow" w:cs="Arial"/>
          <w:lang w:val="en-ZA"/>
        </w:rPr>
        <w:t>state;</w:t>
      </w:r>
      <w:proofErr w:type="gramEnd"/>
    </w:p>
    <w:p w14:paraId="248D816D" w14:textId="77777777" w:rsidR="007C154F" w:rsidRPr="00DB22C8" w:rsidRDefault="007C154F" w:rsidP="005E186C">
      <w:pPr>
        <w:widowControl w:val="0"/>
        <w:numPr>
          <w:ilvl w:val="1"/>
          <w:numId w:val="9"/>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DB22C8">
        <w:rPr>
          <w:rFonts w:ascii="Arial Narrow" w:hAnsi="Arial Narrow" w:cs="Arial"/>
          <w:b/>
          <w:lang w:val="en-ZA"/>
        </w:rPr>
        <w:t xml:space="preserve">“co-operative” </w:t>
      </w:r>
      <w:r w:rsidRPr="00DB22C8">
        <w:rPr>
          <w:rFonts w:ascii="Arial Narrow" w:hAnsi="Arial Narrow" w:cs="Arial"/>
          <w:lang w:val="en-ZA"/>
        </w:rPr>
        <w:t xml:space="preserve">means a co-operative registered in terms of section 7 of Cooperatives Act, 2005 (Act </w:t>
      </w:r>
      <w:r w:rsidRPr="00DB22C8">
        <w:rPr>
          <w:rFonts w:ascii="Arial Narrow" w:hAnsi="Arial Narrow" w:cs="Arial"/>
          <w:lang w:val="en-ZA"/>
        </w:rPr>
        <w:lastRenderedPageBreak/>
        <w:t>No. 14 of 2005)</w:t>
      </w:r>
    </w:p>
    <w:p w14:paraId="63AB0A56" w14:textId="77777777" w:rsidR="007C154F" w:rsidRPr="00DB22C8" w:rsidRDefault="007C154F" w:rsidP="005E186C">
      <w:pPr>
        <w:widowControl w:val="0"/>
        <w:numPr>
          <w:ilvl w:val="1"/>
          <w:numId w:val="9"/>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DB22C8">
        <w:rPr>
          <w:rFonts w:ascii="Arial Narrow" w:hAnsi="Arial Narrow" w:cs="Arial"/>
          <w:b/>
          <w:lang w:val="en-ZA"/>
        </w:rPr>
        <w:t xml:space="preserve">“Designated Group” </w:t>
      </w:r>
      <w:r w:rsidRPr="00DB22C8">
        <w:rPr>
          <w:rFonts w:ascii="Arial Narrow" w:hAnsi="Arial Narrow" w:cs="Arial"/>
          <w:lang w:val="en-ZA"/>
        </w:rPr>
        <w:t xml:space="preserve">means </w:t>
      </w:r>
      <w:proofErr w:type="gramStart"/>
      <w:r w:rsidRPr="00DB22C8">
        <w:rPr>
          <w:rFonts w:ascii="Arial Narrow" w:hAnsi="Arial Narrow" w:cs="Arial"/>
          <w:lang w:val="en-ZA"/>
        </w:rPr>
        <w:t xml:space="preserve">-  </w:t>
      </w:r>
      <w:proofErr w:type="spellStart"/>
      <w:r w:rsidRPr="00DB22C8">
        <w:rPr>
          <w:rFonts w:ascii="Arial Narrow" w:hAnsi="Arial Narrow" w:cs="Arial"/>
          <w:lang w:val="en-ZA"/>
        </w:rPr>
        <w:t>i</w:t>
      </w:r>
      <w:proofErr w:type="spellEnd"/>
      <w:proofErr w:type="gramEnd"/>
      <w:r w:rsidRPr="00DB22C8">
        <w:rPr>
          <w:rFonts w:ascii="Arial Narrow" w:hAnsi="Arial Narrow" w:cs="Arial"/>
          <w:lang w:val="en-ZA"/>
        </w:rPr>
        <w:t>) Black designated groups; ii) Black People; iii) Women; iv) people with disabilities or v) Small enterprise, as defined in Section 1 of National Small Enterprise Act, (102 of 1996)</w:t>
      </w:r>
    </w:p>
    <w:p w14:paraId="33B879FB" w14:textId="77777777" w:rsidR="007C154F" w:rsidRPr="00DB22C8" w:rsidRDefault="007C154F" w:rsidP="005E186C">
      <w:pPr>
        <w:widowControl w:val="0"/>
        <w:numPr>
          <w:ilvl w:val="1"/>
          <w:numId w:val="9"/>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DB22C8">
        <w:rPr>
          <w:rFonts w:ascii="Arial Narrow" w:hAnsi="Arial Narrow" w:cs="Arial"/>
          <w:b/>
          <w:lang w:val="en-ZA"/>
        </w:rPr>
        <w:t xml:space="preserve">“Designated Sector” </w:t>
      </w:r>
      <w:r w:rsidRPr="00DB22C8">
        <w:rPr>
          <w:rFonts w:ascii="Arial Narrow" w:hAnsi="Arial Narrow" w:cs="Arial"/>
          <w:lang w:val="en-ZA"/>
        </w:rPr>
        <w:t>means, sub-sector or industry or product designated in terms of regulation 8(1)(a)</w:t>
      </w:r>
    </w:p>
    <w:p w14:paraId="472C6BDF" w14:textId="77777777" w:rsidR="007C154F" w:rsidRPr="00DB22C8" w:rsidRDefault="007C154F" w:rsidP="005E186C">
      <w:pPr>
        <w:widowControl w:val="0"/>
        <w:numPr>
          <w:ilvl w:val="1"/>
          <w:numId w:val="9"/>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DB22C8">
        <w:rPr>
          <w:rFonts w:ascii="Arial Narrow" w:hAnsi="Arial Narrow" w:cs="Arial"/>
          <w:b/>
          <w:lang w:val="en-ZA"/>
        </w:rPr>
        <w:t xml:space="preserve">“EME” </w:t>
      </w:r>
      <w:r w:rsidRPr="00DB22C8">
        <w:rPr>
          <w:rFonts w:ascii="Arial Narrow" w:hAnsi="Arial Narrow" w:cs="Arial"/>
          <w:lang w:val="en-ZA"/>
        </w:rPr>
        <w:t>means an Exempted Micro Enterprise as defines by Codes of Good Practice under section 9 (1) of the Broad-Based Black Economic Empowerment Act, 2003 (Act No. 53 of 2003</w:t>
      </w:r>
      <w:proofErr w:type="gramStart"/>
      <w:r w:rsidRPr="00DB22C8">
        <w:rPr>
          <w:rFonts w:ascii="Arial Narrow" w:hAnsi="Arial Narrow" w:cs="Arial"/>
          <w:lang w:val="en-ZA"/>
        </w:rPr>
        <w:t>);</w:t>
      </w:r>
      <w:proofErr w:type="gramEnd"/>
    </w:p>
    <w:p w14:paraId="0E33341D" w14:textId="77777777" w:rsidR="007C154F" w:rsidRPr="00DB22C8" w:rsidRDefault="007C154F" w:rsidP="005E186C">
      <w:pPr>
        <w:widowControl w:val="0"/>
        <w:numPr>
          <w:ilvl w:val="1"/>
          <w:numId w:val="9"/>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DB22C8">
        <w:rPr>
          <w:rFonts w:ascii="Arial Narrow" w:hAnsi="Arial Narrow" w:cs="Arial"/>
          <w:b/>
          <w:lang w:val="en-ZA"/>
        </w:rPr>
        <w:t>“firm price”</w:t>
      </w:r>
      <w:r w:rsidRPr="00DB22C8">
        <w:rPr>
          <w:rFonts w:ascii="Arial Narrow" w:hAnsi="Arial Narrow" w:cs="Arial"/>
          <w:lang w:val="en-ZA"/>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14:paraId="5D62F7CD" w14:textId="77777777" w:rsidR="007C154F" w:rsidRPr="00DB22C8" w:rsidRDefault="007C154F" w:rsidP="005E186C">
      <w:pPr>
        <w:widowControl w:val="0"/>
        <w:numPr>
          <w:ilvl w:val="1"/>
          <w:numId w:val="9"/>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DB22C8">
        <w:rPr>
          <w:rFonts w:ascii="Arial Narrow" w:hAnsi="Arial Narrow" w:cs="Arial"/>
          <w:b/>
          <w:lang w:val="en-ZA"/>
        </w:rPr>
        <w:t xml:space="preserve">“functionality” </w:t>
      </w:r>
      <w:r w:rsidRPr="00DB22C8">
        <w:rPr>
          <w:rFonts w:ascii="Arial Narrow" w:hAnsi="Arial Narrow" w:cs="Arial"/>
          <w:lang w:val="en-ZA"/>
        </w:rPr>
        <w:t xml:space="preserve">means the ability of a bidder to provide goods or services in accordance with specification as set out in the bid </w:t>
      </w:r>
      <w:proofErr w:type="gramStart"/>
      <w:r w:rsidRPr="00DB22C8">
        <w:rPr>
          <w:rFonts w:ascii="Arial Narrow" w:hAnsi="Arial Narrow" w:cs="Arial"/>
          <w:lang w:val="en-ZA"/>
        </w:rPr>
        <w:t>documents;</w:t>
      </w:r>
      <w:proofErr w:type="gramEnd"/>
      <w:r w:rsidRPr="00DB22C8">
        <w:rPr>
          <w:rFonts w:ascii="Arial Narrow" w:hAnsi="Arial Narrow" w:cs="Arial"/>
          <w:lang w:val="en-ZA"/>
        </w:rPr>
        <w:t xml:space="preserve">  </w:t>
      </w:r>
    </w:p>
    <w:p w14:paraId="38C96750" w14:textId="77777777" w:rsidR="007C154F" w:rsidRPr="00DB22C8" w:rsidRDefault="007C154F" w:rsidP="005E186C">
      <w:pPr>
        <w:widowControl w:val="0"/>
        <w:numPr>
          <w:ilvl w:val="1"/>
          <w:numId w:val="9"/>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DB22C8">
        <w:rPr>
          <w:rFonts w:ascii="Arial Narrow" w:hAnsi="Arial Narrow" w:cs="Arial"/>
          <w:b/>
          <w:lang w:val="en-ZA"/>
        </w:rPr>
        <w:t>“Military Veteran”</w:t>
      </w:r>
      <w:r w:rsidRPr="00DB22C8">
        <w:rPr>
          <w:rFonts w:ascii="Arial Narrow" w:hAnsi="Arial Narrow" w:cs="Arial"/>
          <w:lang w:val="en-ZA"/>
        </w:rPr>
        <w:t xml:space="preserve"> has meaning assigned to it in Section 1 of Military Veterans Act, 2011 (Act No. 18 of 2011</w:t>
      </w:r>
      <w:proofErr w:type="gramStart"/>
      <w:r w:rsidRPr="00DB22C8">
        <w:rPr>
          <w:rFonts w:ascii="Arial Narrow" w:hAnsi="Arial Narrow" w:cs="Arial"/>
          <w:lang w:val="en-ZA"/>
        </w:rPr>
        <w:t>);</w:t>
      </w:r>
      <w:proofErr w:type="gramEnd"/>
    </w:p>
    <w:p w14:paraId="218D3ADC" w14:textId="77777777" w:rsidR="007C154F" w:rsidRPr="00DB22C8" w:rsidRDefault="007C154F" w:rsidP="005E186C">
      <w:pPr>
        <w:widowControl w:val="0"/>
        <w:numPr>
          <w:ilvl w:val="1"/>
          <w:numId w:val="9"/>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DB22C8">
        <w:rPr>
          <w:rFonts w:ascii="Arial Narrow" w:hAnsi="Arial Narrow" w:cs="Arial"/>
          <w:b/>
          <w:lang w:val="en-ZA"/>
        </w:rPr>
        <w:t xml:space="preserve">“National Treasury” </w:t>
      </w:r>
      <w:r w:rsidRPr="00DB22C8">
        <w:rPr>
          <w:rFonts w:ascii="Arial Narrow" w:hAnsi="Arial Narrow" w:cs="Arial"/>
          <w:lang w:val="en-ZA"/>
        </w:rPr>
        <w:t>has meaning assigned to it in Section 1 of Public Finance Management Act, 1999 (Act No. 1 of 1999</w:t>
      </w:r>
      <w:proofErr w:type="gramStart"/>
      <w:r w:rsidRPr="00DB22C8">
        <w:rPr>
          <w:rFonts w:ascii="Arial Narrow" w:hAnsi="Arial Narrow" w:cs="Arial"/>
          <w:lang w:val="en-ZA"/>
        </w:rPr>
        <w:t>);</w:t>
      </w:r>
      <w:proofErr w:type="gramEnd"/>
    </w:p>
    <w:p w14:paraId="4217D8BF" w14:textId="77777777" w:rsidR="007C154F" w:rsidRPr="00DB22C8" w:rsidRDefault="007C154F" w:rsidP="005E186C">
      <w:pPr>
        <w:widowControl w:val="0"/>
        <w:numPr>
          <w:ilvl w:val="1"/>
          <w:numId w:val="9"/>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DB22C8">
        <w:rPr>
          <w:rFonts w:ascii="Arial Narrow" w:hAnsi="Arial Narrow" w:cs="Arial"/>
          <w:b/>
          <w:lang w:val="en-ZA"/>
        </w:rPr>
        <w:t xml:space="preserve">“non-firm prices” </w:t>
      </w:r>
      <w:r w:rsidRPr="00DB22C8">
        <w:rPr>
          <w:rFonts w:ascii="Arial Narrow" w:hAnsi="Arial Narrow" w:cs="Arial"/>
          <w:lang w:val="en-ZA"/>
        </w:rPr>
        <w:t xml:space="preserve">means all prices other than “firm” </w:t>
      </w:r>
      <w:proofErr w:type="gramStart"/>
      <w:r w:rsidRPr="00DB22C8">
        <w:rPr>
          <w:rFonts w:ascii="Arial Narrow" w:hAnsi="Arial Narrow" w:cs="Arial"/>
          <w:lang w:val="en-ZA"/>
        </w:rPr>
        <w:t>prices;</w:t>
      </w:r>
      <w:proofErr w:type="gramEnd"/>
      <w:r w:rsidRPr="00DB22C8">
        <w:rPr>
          <w:rFonts w:ascii="Arial Narrow" w:hAnsi="Arial Narrow" w:cs="Arial"/>
          <w:lang w:val="en-ZA"/>
        </w:rPr>
        <w:t xml:space="preserve"> </w:t>
      </w:r>
    </w:p>
    <w:p w14:paraId="27E2F486" w14:textId="77777777" w:rsidR="007C154F" w:rsidRPr="00DB22C8" w:rsidRDefault="007C154F" w:rsidP="005E186C">
      <w:pPr>
        <w:widowControl w:val="0"/>
        <w:numPr>
          <w:ilvl w:val="1"/>
          <w:numId w:val="9"/>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DB22C8">
        <w:rPr>
          <w:rFonts w:ascii="Arial Narrow" w:hAnsi="Arial Narrow" w:cs="Arial"/>
          <w:b/>
          <w:lang w:val="en-ZA"/>
        </w:rPr>
        <w:t xml:space="preserve">“person” </w:t>
      </w:r>
      <w:r w:rsidRPr="00DB22C8">
        <w:rPr>
          <w:rFonts w:ascii="Arial Narrow" w:hAnsi="Arial Narrow" w:cs="Arial"/>
          <w:lang w:val="en-ZA"/>
        </w:rPr>
        <w:t xml:space="preserve">includes a juristic </w:t>
      </w:r>
      <w:proofErr w:type="gramStart"/>
      <w:r w:rsidRPr="00DB22C8">
        <w:rPr>
          <w:rFonts w:ascii="Arial Narrow" w:hAnsi="Arial Narrow" w:cs="Arial"/>
          <w:lang w:val="en-ZA"/>
        </w:rPr>
        <w:t>person;</w:t>
      </w:r>
      <w:proofErr w:type="gramEnd"/>
    </w:p>
    <w:p w14:paraId="48CB8A0D" w14:textId="77777777" w:rsidR="007C154F" w:rsidRPr="00DB22C8" w:rsidRDefault="007C154F" w:rsidP="005E186C">
      <w:pPr>
        <w:widowControl w:val="0"/>
        <w:numPr>
          <w:ilvl w:val="1"/>
          <w:numId w:val="9"/>
        </w:numPr>
        <w:tabs>
          <w:tab w:val="clear" w:pos="900"/>
          <w:tab w:val="num" w:pos="1134"/>
          <w:tab w:val="left" w:pos="1701"/>
          <w:tab w:val="left" w:pos="2268"/>
          <w:tab w:val="left" w:pos="2835"/>
          <w:tab w:val="left" w:pos="2880"/>
          <w:tab w:val="left" w:pos="5760"/>
          <w:tab w:val="left" w:pos="7920"/>
        </w:tabs>
        <w:spacing w:after="120" w:line="360" w:lineRule="auto"/>
        <w:ind w:left="1134" w:right="-720" w:hanging="1134"/>
        <w:jc w:val="both"/>
        <w:rPr>
          <w:rFonts w:ascii="Arial Narrow" w:hAnsi="Arial Narrow" w:cs="Arial"/>
          <w:lang w:val="en-ZA"/>
        </w:rPr>
      </w:pPr>
      <w:r w:rsidRPr="00DB22C8">
        <w:rPr>
          <w:rFonts w:ascii="Arial Narrow" w:hAnsi="Arial Narrow" w:cs="Arial"/>
          <w:b/>
          <w:lang w:val="en-ZA"/>
        </w:rPr>
        <w:t xml:space="preserve">“People with </w:t>
      </w:r>
      <w:proofErr w:type="gramStart"/>
      <w:r w:rsidRPr="00DB22C8">
        <w:rPr>
          <w:rFonts w:ascii="Arial Narrow" w:hAnsi="Arial Narrow" w:cs="Arial"/>
          <w:b/>
          <w:lang w:val="en-ZA"/>
        </w:rPr>
        <w:t xml:space="preserve">disabilities” </w:t>
      </w:r>
      <w:r w:rsidRPr="00DB22C8">
        <w:rPr>
          <w:rFonts w:ascii="Arial Narrow" w:hAnsi="Arial Narrow" w:cs="Arial"/>
          <w:lang w:val="en-ZA"/>
        </w:rPr>
        <w:t xml:space="preserve"> meaning</w:t>
      </w:r>
      <w:proofErr w:type="gramEnd"/>
      <w:r w:rsidRPr="00DB22C8">
        <w:rPr>
          <w:rFonts w:ascii="Arial Narrow" w:hAnsi="Arial Narrow" w:cs="Arial"/>
          <w:lang w:val="en-ZA"/>
        </w:rPr>
        <w:t xml:space="preserve"> assigned to it in terms of Section 1 of Employment Equity Act, 1998 (Act No. 55of 1998)</w:t>
      </w:r>
    </w:p>
    <w:p w14:paraId="437BF89A" w14:textId="77777777" w:rsidR="007C154F" w:rsidRPr="00DB22C8" w:rsidRDefault="007C154F" w:rsidP="005E186C">
      <w:pPr>
        <w:widowControl w:val="0"/>
        <w:numPr>
          <w:ilvl w:val="1"/>
          <w:numId w:val="9"/>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DB22C8">
        <w:rPr>
          <w:rFonts w:ascii="Arial Narrow" w:hAnsi="Arial Narrow" w:cs="Arial"/>
          <w:b/>
          <w:lang w:val="en-ZA"/>
        </w:rPr>
        <w:t xml:space="preserve">“Price” </w:t>
      </w:r>
      <w:r w:rsidRPr="00DB22C8">
        <w:rPr>
          <w:rFonts w:ascii="Arial Narrow" w:hAnsi="Arial Narrow" w:cs="Arial"/>
          <w:lang w:val="en-ZA"/>
        </w:rPr>
        <w:t>includes all applicable taxes less all unconditional discounts.</w:t>
      </w:r>
    </w:p>
    <w:p w14:paraId="05FD0AA9" w14:textId="77777777" w:rsidR="00387AD3" w:rsidRPr="00DB22C8" w:rsidRDefault="007C154F" w:rsidP="005E186C">
      <w:pPr>
        <w:widowControl w:val="0"/>
        <w:numPr>
          <w:ilvl w:val="1"/>
          <w:numId w:val="9"/>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DB22C8">
        <w:rPr>
          <w:rFonts w:ascii="Arial Narrow" w:hAnsi="Arial Narrow" w:cs="Arial"/>
          <w:b/>
          <w:lang w:val="en-ZA"/>
        </w:rPr>
        <w:t xml:space="preserve">“Proof of B-BBEE Status Level of Contributor” </w:t>
      </w:r>
      <w:proofErr w:type="spellStart"/>
      <w:r w:rsidRPr="00DB22C8">
        <w:rPr>
          <w:rFonts w:ascii="Arial Narrow" w:hAnsi="Arial Narrow" w:cs="Arial"/>
          <w:lang w:val="en-ZA"/>
        </w:rPr>
        <w:t>i</w:t>
      </w:r>
      <w:proofErr w:type="spellEnd"/>
      <w:r w:rsidRPr="00DB22C8">
        <w:rPr>
          <w:rFonts w:ascii="Arial Narrow" w:hAnsi="Arial Narrow" w:cs="Arial"/>
          <w:lang w:val="en-ZA"/>
        </w:rPr>
        <w:t>)</w:t>
      </w:r>
      <w:r w:rsidRPr="00DB22C8">
        <w:rPr>
          <w:rFonts w:ascii="Arial Narrow" w:hAnsi="Arial Narrow" w:cs="Arial"/>
          <w:b/>
          <w:lang w:val="en-ZA"/>
        </w:rPr>
        <w:t xml:space="preserve"> </w:t>
      </w:r>
      <w:r w:rsidRPr="00DB22C8">
        <w:rPr>
          <w:rFonts w:ascii="Arial Narrow" w:hAnsi="Arial Narrow" w:cs="Arial"/>
          <w:lang w:val="en-ZA"/>
        </w:rPr>
        <w:t xml:space="preserve">the B-BBBEE status level certificate issued by an unauthorised body or person; ii) </w:t>
      </w:r>
      <w:proofErr w:type="gramStart"/>
      <w:r w:rsidRPr="00DB22C8">
        <w:rPr>
          <w:rFonts w:ascii="Arial Narrow" w:hAnsi="Arial Narrow" w:cs="Arial"/>
          <w:lang w:val="en-ZA"/>
        </w:rPr>
        <w:t>a sworn affidavit</w:t>
      </w:r>
      <w:proofErr w:type="gramEnd"/>
      <w:r w:rsidRPr="00DB22C8">
        <w:rPr>
          <w:rFonts w:ascii="Arial Narrow" w:hAnsi="Arial Narrow" w:cs="Arial"/>
          <w:lang w:val="en-ZA"/>
        </w:rPr>
        <w:t xml:space="preserve"> as prescribed by the B-BBEE Codes of Good Practice; or iii) any other requirement prescribed in terms of the Broad- Based Black Economic Empowerment Act.</w:t>
      </w:r>
    </w:p>
    <w:p w14:paraId="578E9949" w14:textId="77777777" w:rsidR="007C154F" w:rsidRPr="00DB22C8" w:rsidRDefault="007C154F" w:rsidP="005E186C">
      <w:pPr>
        <w:widowControl w:val="0"/>
        <w:numPr>
          <w:ilvl w:val="1"/>
          <w:numId w:val="9"/>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DB22C8">
        <w:rPr>
          <w:rFonts w:ascii="Arial Narrow" w:hAnsi="Arial Narrow" w:cs="Arial"/>
          <w:b/>
          <w:lang w:val="en-ZA"/>
        </w:rPr>
        <w:t>“Rural Area”</w:t>
      </w:r>
      <w:r w:rsidRPr="00DB22C8">
        <w:rPr>
          <w:rFonts w:ascii="Arial Narrow" w:hAnsi="Arial Narrow" w:cs="Arial"/>
          <w:lang w:val="en-ZA"/>
        </w:rPr>
        <w:t xml:space="preserve"> </w:t>
      </w:r>
      <w:proofErr w:type="spellStart"/>
      <w:r w:rsidRPr="00DB22C8">
        <w:rPr>
          <w:rFonts w:ascii="Arial Narrow" w:hAnsi="Arial Narrow" w:cs="Arial"/>
          <w:lang w:val="en-ZA"/>
        </w:rPr>
        <w:t>i</w:t>
      </w:r>
      <w:proofErr w:type="spellEnd"/>
      <w:r w:rsidRPr="00DB22C8">
        <w:rPr>
          <w:rFonts w:ascii="Arial Narrow" w:hAnsi="Arial Narrow" w:cs="Arial"/>
          <w:lang w:val="en-ZA"/>
        </w:rPr>
        <w:t xml:space="preserve">) a sparsely populated area in which people farm or depend on natural resources, including villages and small towns that are dispersed through the area; or ii) an area including a large settlement which depends on migratory labour and remittances and government social grants for </w:t>
      </w:r>
      <w:r w:rsidRPr="00DB22C8">
        <w:rPr>
          <w:rFonts w:ascii="Arial Narrow" w:hAnsi="Arial Narrow" w:cs="Arial"/>
          <w:lang w:val="en-ZA"/>
        </w:rPr>
        <w:lastRenderedPageBreak/>
        <w:t>survival, and may have traditional land tenure system.</w:t>
      </w:r>
    </w:p>
    <w:p w14:paraId="149B5F96" w14:textId="77777777" w:rsidR="007C154F" w:rsidRPr="00DB22C8" w:rsidRDefault="007C154F" w:rsidP="005E186C">
      <w:pPr>
        <w:widowControl w:val="0"/>
        <w:numPr>
          <w:ilvl w:val="1"/>
          <w:numId w:val="9"/>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DB22C8">
        <w:rPr>
          <w:rFonts w:ascii="Arial Narrow" w:hAnsi="Arial Narrow" w:cs="Arial"/>
          <w:b/>
          <w:lang w:val="en-ZA"/>
        </w:rPr>
        <w:t>“QSE”</w:t>
      </w:r>
      <w:r w:rsidRPr="00DB22C8">
        <w:rPr>
          <w:rFonts w:ascii="Arial Narrow" w:hAnsi="Arial Narrow" w:cs="Arial"/>
          <w:lang w:val="en-ZA"/>
        </w:rPr>
        <w:t xml:space="preserve"> means a Qualifying Small Enterprise as defines by Codes of Good Practice under section 9 (1) of the Broad-Based Black Economic Empowerment Act, 2003 (Act No. 53 of 2003</w:t>
      </w:r>
      <w:proofErr w:type="gramStart"/>
      <w:r w:rsidRPr="00DB22C8">
        <w:rPr>
          <w:rFonts w:ascii="Arial Narrow" w:hAnsi="Arial Narrow" w:cs="Arial"/>
          <w:lang w:val="en-ZA"/>
        </w:rPr>
        <w:t>);</w:t>
      </w:r>
      <w:proofErr w:type="gramEnd"/>
    </w:p>
    <w:p w14:paraId="27AEBDB5" w14:textId="77777777" w:rsidR="007C154F" w:rsidRPr="00DB22C8" w:rsidRDefault="007C154F" w:rsidP="005E186C">
      <w:pPr>
        <w:widowControl w:val="0"/>
        <w:numPr>
          <w:ilvl w:val="1"/>
          <w:numId w:val="9"/>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DB22C8">
        <w:rPr>
          <w:rFonts w:ascii="Arial Narrow" w:hAnsi="Arial Narrow" w:cs="Arial"/>
          <w:b/>
          <w:lang w:val="en-ZA"/>
        </w:rPr>
        <w:t>“</w:t>
      </w:r>
      <w:proofErr w:type="gramStart"/>
      <w:r w:rsidRPr="00DB22C8">
        <w:rPr>
          <w:rFonts w:ascii="Arial Narrow" w:hAnsi="Arial Narrow" w:cs="Arial"/>
          <w:b/>
          <w:lang w:val="en-ZA"/>
        </w:rPr>
        <w:t>rand</w:t>
      </w:r>
      <w:proofErr w:type="gramEnd"/>
      <w:r w:rsidRPr="00DB22C8">
        <w:rPr>
          <w:rFonts w:ascii="Arial Narrow" w:hAnsi="Arial Narrow" w:cs="Arial"/>
          <w:b/>
          <w:lang w:val="en-ZA"/>
        </w:rPr>
        <w:t xml:space="preserve"> value”</w:t>
      </w:r>
      <w:r w:rsidRPr="00DB22C8">
        <w:rPr>
          <w:rFonts w:ascii="Arial Narrow" w:hAnsi="Arial Narrow" w:cs="Arial"/>
          <w:lang w:val="en-ZA"/>
        </w:rPr>
        <w:t xml:space="preserve"> means the total estimated value of a contract in South African currency, calculated at the time of bid invitations, and includes all applicable taxes and excise duties;</w:t>
      </w:r>
    </w:p>
    <w:p w14:paraId="75B095C7" w14:textId="77777777" w:rsidR="007C154F" w:rsidRPr="00DB22C8" w:rsidRDefault="007C154F" w:rsidP="005E186C">
      <w:pPr>
        <w:widowControl w:val="0"/>
        <w:numPr>
          <w:ilvl w:val="1"/>
          <w:numId w:val="9"/>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DB22C8">
        <w:rPr>
          <w:rFonts w:ascii="Arial Narrow" w:hAnsi="Arial Narrow" w:cs="Arial"/>
          <w:b/>
          <w:lang w:val="en-ZA"/>
        </w:rPr>
        <w:t>“sub-contract”</w:t>
      </w:r>
      <w:r w:rsidRPr="00DB22C8">
        <w:rPr>
          <w:rFonts w:ascii="Arial Narrow" w:hAnsi="Arial Narrow" w:cs="Arial"/>
          <w:lang w:val="en-ZA"/>
        </w:rPr>
        <w:t xml:space="preserve"> means the primary contractor’s assigning, leasing, making out work to, or employing, another person to support such primary contractor in the execution of part of a project in terms of the </w:t>
      </w:r>
      <w:proofErr w:type="gramStart"/>
      <w:r w:rsidRPr="00DB22C8">
        <w:rPr>
          <w:rFonts w:ascii="Arial Narrow" w:hAnsi="Arial Narrow" w:cs="Arial"/>
          <w:lang w:val="en-ZA"/>
        </w:rPr>
        <w:t>contract;</w:t>
      </w:r>
      <w:proofErr w:type="gramEnd"/>
      <w:r w:rsidRPr="00DB22C8">
        <w:rPr>
          <w:rFonts w:ascii="Arial Narrow" w:hAnsi="Arial Narrow" w:cs="Arial"/>
          <w:lang w:val="en-ZA"/>
        </w:rPr>
        <w:t xml:space="preserve"> </w:t>
      </w:r>
    </w:p>
    <w:p w14:paraId="126EE902" w14:textId="77777777" w:rsidR="007C154F" w:rsidRPr="00DB22C8" w:rsidRDefault="007C154F" w:rsidP="005E186C">
      <w:pPr>
        <w:widowControl w:val="0"/>
        <w:numPr>
          <w:ilvl w:val="1"/>
          <w:numId w:val="9"/>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DB22C8">
        <w:rPr>
          <w:rFonts w:ascii="Arial Narrow" w:hAnsi="Arial Narrow" w:cs="Arial"/>
          <w:b/>
          <w:lang w:val="en-ZA"/>
        </w:rPr>
        <w:t>“</w:t>
      </w:r>
      <w:proofErr w:type="gramStart"/>
      <w:r w:rsidRPr="00DB22C8">
        <w:rPr>
          <w:rFonts w:ascii="Arial Narrow" w:hAnsi="Arial Narrow" w:cs="Arial"/>
          <w:b/>
          <w:lang w:val="en-ZA"/>
        </w:rPr>
        <w:t>total</w:t>
      </w:r>
      <w:proofErr w:type="gramEnd"/>
      <w:r w:rsidRPr="00DB22C8">
        <w:rPr>
          <w:rFonts w:ascii="Arial Narrow" w:hAnsi="Arial Narrow" w:cs="Arial"/>
          <w:b/>
          <w:lang w:val="en-ZA"/>
        </w:rPr>
        <w:t xml:space="preserve"> revenue”</w:t>
      </w:r>
      <w:r w:rsidRPr="00DB22C8">
        <w:rPr>
          <w:rFonts w:ascii="Arial Narrow" w:hAnsi="Arial Narrow" w:cs="Arial"/>
          <w:lang w:val="en-ZA"/>
        </w:rPr>
        <w:t xml:space="preserve"> bears the same meaning assigned to this expression in the Codes of Good Practice on Black Economic Empowerment, issued in terms of section 9(1) of the Broad-Based Black Economic Empowerment Act and promulgated in the </w:t>
      </w:r>
      <w:r w:rsidRPr="00DB22C8">
        <w:rPr>
          <w:rFonts w:ascii="Arial Narrow" w:hAnsi="Arial Narrow" w:cs="Arial"/>
          <w:i/>
          <w:lang w:val="en-ZA"/>
        </w:rPr>
        <w:t>Government Gazette</w:t>
      </w:r>
      <w:r w:rsidRPr="00DB22C8">
        <w:rPr>
          <w:rFonts w:ascii="Arial Narrow" w:hAnsi="Arial Narrow" w:cs="Arial"/>
          <w:lang w:val="en-ZA"/>
        </w:rPr>
        <w:t xml:space="preserve"> on 9 February 2007;</w:t>
      </w:r>
    </w:p>
    <w:p w14:paraId="43EDB2FD" w14:textId="77777777" w:rsidR="007C154F" w:rsidRPr="00DB22C8" w:rsidRDefault="007C154F" w:rsidP="005E186C">
      <w:pPr>
        <w:widowControl w:val="0"/>
        <w:numPr>
          <w:ilvl w:val="1"/>
          <w:numId w:val="9"/>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DB22C8">
        <w:rPr>
          <w:rFonts w:ascii="Arial Narrow" w:hAnsi="Arial Narrow" w:cs="Arial"/>
          <w:b/>
          <w:lang w:val="en-ZA"/>
        </w:rPr>
        <w:t xml:space="preserve">“Township” </w:t>
      </w:r>
      <w:r w:rsidRPr="00DB22C8">
        <w:rPr>
          <w:rFonts w:ascii="Arial Narrow" w:hAnsi="Arial Narrow" w:cs="Arial"/>
          <w:lang w:val="en-ZA"/>
        </w:rPr>
        <w:t>means an urban living area that any time from the late 19</w:t>
      </w:r>
      <w:r w:rsidRPr="00DB22C8">
        <w:rPr>
          <w:rFonts w:ascii="Arial Narrow" w:hAnsi="Arial Narrow" w:cs="Arial"/>
          <w:vertAlign w:val="superscript"/>
          <w:lang w:val="en-ZA"/>
        </w:rPr>
        <w:t>th</w:t>
      </w:r>
      <w:r w:rsidRPr="00DB22C8">
        <w:rPr>
          <w:rFonts w:ascii="Arial Narrow" w:hAnsi="Arial Narrow" w:cs="Arial"/>
          <w:lang w:val="en-ZA"/>
        </w:rPr>
        <w:t xml:space="preserve"> century until 27 April 1994, was reserved for black people, including areas developed for historically disadvantaged individuals post 27 April 1994</w:t>
      </w:r>
    </w:p>
    <w:p w14:paraId="10F875C5" w14:textId="77777777" w:rsidR="007C154F" w:rsidRPr="00DB22C8" w:rsidRDefault="007C154F" w:rsidP="005E186C">
      <w:pPr>
        <w:widowControl w:val="0"/>
        <w:numPr>
          <w:ilvl w:val="1"/>
          <w:numId w:val="9"/>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DB22C8">
        <w:rPr>
          <w:rFonts w:ascii="Arial Narrow" w:hAnsi="Arial Narrow" w:cs="Arial"/>
          <w:b/>
          <w:lang w:val="en-ZA"/>
        </w:rPr>
        <w:t>“Treasury”</w:t>
      </w:r>
      <w:r w:rsidRPr="00DB22C8">
        <w:rPr>
          <w:rFonts w:ascii="Arial Narrow" w:hAnsi="Arial Narrow" w:cs="Arial"/>
          <w:lang w:val="en-ZA"/>
        </w:rPr>
        <w:t xml:space="preserve"> meaning assigned to it in Section 1 of the Public Finance Management Act, 1999 (Act No. 1 of 1999)</w:t>
      </w:r>
    </w:p>
    <w:p w14:paraId="26CAC296" w14:textId="77777777" w:rsidR="007C154F" w:rsidRPr="00DB22C8" w:rsidRDefault="007C154F" w:rsidP="005E186C">
      <w:pPr>
        <w:widowControl w:val="0"/>
        <w:numPr>
          <w:ilvl w:val="1"/>
          <w:numId w:val="9"/>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DB22C8">
        <w:rPr>
          <w:rFonts w:ascii="Arial Narrow" w:hAnsi="Arial Narrow" w:cs="Arial"/>
          <w:b/>
          <w:lang w:val="en-ZA"/>
        </w:rPr>
        <w:t>“trust”</w:t>
      </w:r>
      <w:r w:rsidRPr="00DB22C8">
        <w:rPr>
          <w:rFonts w:ascii="Arial Narrow" w:hAnsi="Arial Narrow" w:cs="Arial"/>
          <w:lang w:val="en-ZA"/>
        </w:rPr>
        <w:t xml:space="preserve"> means the arrangement through which the property of one person is made over or bequeathed to a trustee to administer such property for the benefit of another </w:t>
      </w:r>
      <w:proofErr w:type="gramStart"/>
      <w:r w:rsidRPr="00DB22C8">
        <w:rPr>
          <w:rFonts w:ascii="Arial Narrow" w:hAnsi="Arial Narrow" w:cs="Arial"/>
          <w:lang w:val="en-ZA"/>
        </w:rPr>
        <w:t>person;</w:t>
      </w:r>
      <w:proofErr w:type="gramEnd"/>
      <w:r w:rsidRPr="00DB22C8">
        <w:rPr>
          <w:rFonts w:ascii="Arial Narrow" w:hAnsi="Arial Narrow" w:cs="Arial"/>
          <w:lang w:val="en-ZA"/>
        </w:rPr>
        <w:t xml:space="preserve"> and</w:t>
      </w:r>
    </w:p>
    <w:p w14:paraId="4B97BAED" w14:textId="77777777" w:rsidR="007C154F" w:rsidRPr="00DB22C8" w:rsidRDefault="007C154F" w:rsidP="005E186C">
      <w:pPr>
        <w:widowControl w:val="0"/>
        <w:numPr>
          <w:ilvl w:val="1"/>
          <w:numId w:val="9"/>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DB22C8">
        <w:rPr>
          <w:rFonts w:ascii="Arial Narrow" w:hAnsi="Arial Narrow" w:cs="Arial"/>
          <w:lang w:val="en-ZA"/>
        </w:rPr>
        <w:t>“</w:t>
      </w:r>
      <w:r w:rsidRPr="00DB22C8">
        <w:rPr>
          <w:rFonts w:ascii="Arial Narrow" w:hAnsi="Arial Narrow" w:cs="Arial"/>
          <w:b/>
          <w:lang w:val="en-ZA"/>
        </w:rPr>
        <w:t>trustee</w:t>
      </w:r>
      <w:r w:rsidRPr="00DB22C8">
        <w:rPr>
          <w:rFonts w:ascii="Arial Narrow" w:hAnsi="Arial Narrow" w:cs="Arial"/>
          <w:lang w:val="en-ZA"/>
        </w:rPr>
        <w:t xml:space="preserve">” means any person, including the founder of a trust, to whom property is bequeathed </w:t>
      </w:r>
      <w:proofErr w:type="gramStart"/>
      <w:r w:rsidRPr="00DB22C8">
        <w:rPr>
          <w:rFonts w:ascii="Arial Narrow" w:hAnsi="Arial Narrow" w:cs="Arial"/>
          <w:lang w:val="en-ZA"/>
        </w:rPr>
        <w:t>in order for</w:t>
      </w:r>
      <w:proofErr w:type="gramEnd"/>
      <w:r w:rsidRPr="00DB22C8">
        <w:rPr>
          <w:rFonts w:ascii="Arial Narrow" w:hAnsi="Arial Narrow" w:cs="Arial"/>
          <w:lang w:val="en-ZA"/>
        </w:rPr>
        <w:t xml:space="preserve"> such property to be administered for the benefit of another person.</w:t>
      </w:r>
    </w:p>
    <w:p w14:paraId="16EAE60D" w14:textId="77777777" w:rsidR="007C154F" w:rsidRPr="00DB22C8" w:rsidRDefault="007C154F" w:rsidP="005E186C">
      <w:pPr>
        <w:widowControl w:val="0"/>
        <w:numPr>
          <w:ilvl w:val="1"/>
          <w:numId w:val="9"/>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DB22C8">
        <w:rPr>
          <w:rFonts w:ascii="Arial Narrow" w:hAnsi="Arial Narrow" w:cs="Arial"/>
          <w:lang w:val="en-ZA"/>
        </w:rPr>
        <w:t>“</w:t>
      </w:r>
      <w:r w:rsidRPr="00DB22C8">
        <w:rPr>
          <w:rFonts w:ascii="Arial Narrow" w:hAnsi="Arial Narrow" w:cs="Arial"/>
          <w:b/>
          <w:lang w:val="en-ZA"/>
        </w:rPr>
        <w:t xml:space="preserve">Youth” </w:t>
      </w:r>
      <w:r w:rsidRPr="00DB22C8">
        <w:rPr>
          <w:rFonts w:ascii="Arial Narrow" w:hAnsi="Arial Narrow" w:cs="Arial"/>
          <w:lang w:val="en-ZA"/>
        </w:rPr>
        <w:t>meaning assigned to it in terms of Section 1 of National youth Development Agency Act, 2008 (Act No. 54 of 2008).</w:t>
      </w:r>
    </w:p>
    <w:p w14:paraId="4C882CEE" w14:textId="77777777" w:rsidR="007C154F" w:rsidRPr="00DB22C8" w:rsidRDefault="007C154F" w:rsidP="005E186C">
      <w:pPr>
        <w:widowControl w:val="0"/>
        <w:numPr>
          <w:ilvl w:val="0"/>
          <w:numId w:val="9"/>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b/>
          <w:lang w:val="en-ZA"/>
        </w:rPr>
      </w:pPr>
      <w:r w:rsidRPr="00DB22C8">
        <w:rPr>
          <w:rFonts w:ascii="Arial Narrow" w:hAnsi="Arial Narrow" w:cs="Arial"/>
          <w:b/>
          <w:lang w:val="en-ZA"/>
        </w:rPr>
        <w:t>ADJUDICATION USING A POINT SYSTEM</w:t>
      </w:r>
    </w:p>
    <w:p w14:paraId="1F3086BF" w14:textId="77777777" w:rsidR="007C154F" w:rsidRPr="00DB22C8" w:rsidRDefault="007C154F" w:rsidP="005E186C">
      <w:pPr>
        <w:widowControl w:val="0"/>
        <w:numPr>
          <w:ilvl w:val="1"/>
          <w:numId w:val="9"/>
        </w:numPr>
        <w:tabs>
          <w:tab w:val="clear" w:pos="900"/>
          <w:tab w:val="num" w:pos="1134"/>
          <w:tab w:val="num" w:pos="1418"/>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DB22C8">
        <w:rPr>
          <w:rFonts w:ascii="Arial Narrow" w:hAnsi="Arial Narrow" w:cs="Arial"/>
          <w:lang w:val="en-ZA"/>
        </w:rPr>
        <w:t>The bidder obtaining the highest number of total points will be awarded the contract.</w:t>
      </w:r>
    </w:p>
    <w:p w14:paraId="23AE1086" w14:textId="77777777" w:rsidR="007C154F" w:rsidRPr="00DB22C8" w:rsidRDefault="007C154F" w:rsidP="005E186C">
      <w:pPr>
        <w:widowControl w:val="0"/>
        <w:numPr>
          <w:ilvl w:val="1"/>
          <w:numId w:val="9"/>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DB22C8">
        <w:rPr>
          <w:rFonts w:ascii="Arial Narrow" w:hAnsi="Arial Narrow" w:cs="Arial"/>
          <w:lang w:val="en-ZA"/>
        </w:rPr>
        <w:t xml:space="preserve">Preference points shall be calculated after prices have been brought to a comparative basis </w:t>
      </w:r>
      <w:proofErr w:type="gramStart"/>
      <w:r w:rsidRPr="00DB22C8">
        <w:rPr>
          <w:rFonts w:ascii="Arial Narrow" w:hAnsi="Arial Narrow" w:cs="Arial"/>
          <w:lang w:val="en-ZA"/>
        </w:rPr>
        <w:t>taking into account</w:t>
      </w:r>
      <w:proofErr w:type="gramEnd"/>
      <w:r w:rsidRPr="00DB22C8">
        <w:rPr>
          <w:rFonts w:ascii="Arial Narrow" w:hAnsi="Arial Narrow" w:cs="Arial"/>
          <w:lang w:val="en-ZA"/>
        </w:rPr>
        <w:t xml:space="preserve"> all factors of non-firm prices and all unconditional discounts.</w:t>
      </w:r>
    </w:p>
    <w:p w14:paraId="67BCB4ED" w14:textId="77777777" w:rsidR="007C154F" w:rsidRPr="00DB22C8" w:rsidRDefault="007C154F" w:rsidP="005E186C">
      <w:pPr>
        <w:widowControl w:val="0"/>
        <w:numPr>
          <w:ilvl w:val="1"/>
          <w:numId w:val="9"/>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DB22C8">
        <w:rPr>
          <w:rFonts w:ascii="Arial Narrow" w:hAnsi="Arial Narrow" w:cs="Arial"/>
          <w:lang w:val="en-ZA"/>
        </w:rPr>
        <w:t>Points scored must be rounded off to the nearest 2 decimal places.</w:t>
      </w:r>
    </w:p>
    <w:p w14:paraId="4D75D68B" w14:textId="77777777" w:rsidR="007C154F" w:rsidRPr="00DB22C8" w:rsidRDefault="007C154F" w:rsidP="005E186C">
      <w:pPr>
        <w:widowControl w:val="0"/>
        <w:numPr>
          <w:ilvl w:val="1"/>
          <w:numId w:val="9"/>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proofErr w:type="gramStart"/>
      <w:r w:rsidRPr="00DB22C8">
        <w:rPr>
          <w:rFonts w:ascii="Arial Narrow" w:hAnsi="Arial Narrow" w:cs="Arial"/>
          <w:lang w:val="en-ZA"/>
        </w:rPr>
        <w:t>In the event that</w:t>
      </w:r>
      <w:proofErr w:type="gramEnd"/>
      <w:r w:rsidRPr="00DB22C8">
        <w:rPr>
          <w:rFonts w:ascii="Arial Narrow" w:hAnsi="Arial Narrow" w:cs="Arial"/>
          <w:lang w:val="en-ZA"/>
        </w:rPr>
        <w:t xml:space="preserve"> two or more bids have scored equal total points, the successful bid must be the one scoring the highest number of preference points for B-BBEE.  </w:t>
      </w:r>
    </w:p>
    <w:p w14:paraId="3CB4624C" w14:textId="77777777" w:rsidR="007C154F" w:rsidRPr="00DB22C8" w:rsidRDefault="007C154F" w:rsidP="005E186C">
      <w:pPr>
        <w:widowControl w:val="0"/>
        <w:numPr>
          <w:ilvl w:val="1"/>
          <w:numId w:val="9"/>
        </w:numPr>
        <w:tabs>
          <w:tab w:val="clear" w:pos="900"/>
          <w:tab w:val="num" w:pos="1134"/>
          <w:tab w:val="left" w:pos="1276"/>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DB22C8">
        <w:rPr>
          <w:rFonts w:ascii="Arial Narrow" w:hAnsi="Arial Narrow" w:cs="Arial"/>
          <w:lang w:val="en-ZA"/>
        </w:rPr>
        <w:lastRenderedPageBreak/>
        <w:t xml:space="preserve">However, when functionality is part of the evaluation process and two or more bids have scored equal points including equal preference points for B-BBEE, the successful bid must be the one scoring the highest score for functionality. </w:t>
      </w:r>
    </w:p>
    <w:p w14:paraId="13468E30" w14:textId="1A4F654D" w:rsidR="00CF4DD1" w:rsidRDefault="007C154F" w:rsidP="00097764">
      <w:pPr>
        <w:widowControl w:val="0"/>
        <w:numPr>
          <w:ilvl w:val="1"/>
          <w:numId w:val="9"/>
        </w:numPr>
        <w:tabs>
          <w:tab w:val="clear" w:pos="900"/>
          <w:tab w:val="num" w:pos="1134"/>
          <w:tab w:val="num" w:pos="1276"/>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DB22C8">
        <w:rPr>
          <w:rFonts w:ascii="Arial Narrow" w:hAnsi="Arial Narrow" w:cs="Arial"/>
          <w:lang w:val="en-ZA"/>
        </w:rPr>
        <w:t xml:space="preserve">Should two or more bids be equal in all respects, the award shall be decided by the drawing of lots. </w:t>
      </w:r>
    </w:p>
    <w:p w14:paraId="72EE06B9" w14:textId="77777777" w:rsidR="00097764" w:rsidRPr="00097764" w:rsidRDefault="00097764" w:rsidP="00097764">
      <w:pPr>
        <w:widowControl w:val="0"/>
        <w:tabs>
          <w:tab w:val="left" w:pos="1134"/>
          <w:tab w:val="num" w:pos="1276"/>
          <w:tab w:val="left" w:pos="1701"/>
          <w:tab w:val="left" w:pos="2268"/>
          <w:tab w:val="left" w:pos="2835"/>
          <w:tab w:val="left" w:pos="2880"/>
          <w:tab w:val="left" w:pos="5760"/>
          <w:tab w:val="left" w:pos="7920"/>
        </w:tabs>
        <w:spacing w:line="360" w:lineRule="auto"/>
        <w:ind w:left="1134"/>
        <w:jc w:val="both"/>
        <w:rPr>
          <w:rFonts w:ascii="Arial Narrow" w:hAnsi="Arial Narrow" w:cs="Arial"/>
          <w:lang w:val="en-ZA"/>
        </w:rPr>
      </w:pPr>
    </w:p>
    <w:p w14:paraId="14C97F69" w14:textId="77777777" w:rsidR="007C154F" w:rsidRPr="00DB22C8" w:rsidRDefault="007C154F" w:rsidP="005E186C">
      <w:pPr>
        <w:widowControl w:val="0"/>
        <w:numPr>
          <w:ilvl w:val="0"/>
          <w:numId w:val="9"/>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b/>
          <w:lang w:val="en-ZA"/>
        </w:rPr>
      </w:pPr>
      <w:r w:rsidRPr="00DB22C8">
        <w:rPr>
          <w:rFonts w:ascii="Arial Narrow" w:hAnsi="Arial Narrow" w:cs="Arial"/>
          <w:b/>
          <w:lang w:val="en-ZA"/>
        </w:rPr>
        <w:t>POINTS AWARDED FOR PRICE</w:t>
      </w:r>
    </w:p>
    <w:p w14:paraId="1129ACEC" w14:textId="77777777" w:rsidR="007C154F" w:rsidRPr="00DB22C8" w:rsidRDefault="007C154F" w:rsidP="005E186C">
      <w:pPr>
        <w:widowControl w:val="0"/>
        <w:numPr>
          <w:ilvl w:val="1"/>
          <w:numId w:val="9"/>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DB22C8">
        <w:rPr>
          <w:rFonts w:ascii="Arial Narrow" w:hAnsi="Arial Narrow" w:cs="Arial"/>
          <w:b/>
          <w:lang w:val="en-ZA"/>
        </w:rPr>
        <w:t xml:space="preserve">THE 80/20 PREFERENCE POINT SYSTEMS </w:t>
      </w:r>
    </w:p>
    <w:p w14:paraId="06DBA20B" w14:textId="77777777" w:rsidR="007C154F" w:rsidRPr="00DB22C8" w:rsidRDefault="007C154F" w:rsidP="007C154F">
      <w:pPr>
        <w:tabs>
          <w:tab w:val="left" w:pos="1134"/>
          <w:tab w:val="left" w:pos="1260"/>
          <w:tab w:val="left" w:pos="1701"/>
          <w:tab w:val="left" w:pos="2268"/>
          <w:tab w:val="left" w:pos="2835"/>
          <w:tab w:val="left" w:pos="2880"/>
          <w:tab w:val="left" w:pos="5760"/>
          <w:tab w:val="left" w:pos="7920"/>
        </w:tabs>
        <w:spacing w:line="360" w:lineRule="auto"/>
        <w:ind w:left="1134" w:hanging="1134"/>
        <w:rPr>
          <w:rFonts w:ascii="Arial Narrow" w:hAnsi="Arial Narrow" w:cs="Arial"/>
          <w:lang w:val="en-ZA"/>
        </w:rPr>
      </w:pPr>
      <w:r w:rsidRPr="00DB22C8">
        <w:rPr>
          <w:rFonts w:ascii="Arial Narrow" w:hAnsi="Arial Narrow" w:cs="Arial"/>
          <w:b/>
          <w:lang w:val="en-ZA"/>
        </w:rPr>
        <w:tab/>
      </w:r>
      <w:r w:rsidRPr="00DB22C8">
        <w:rPr>
          <w:rFonts w:ascii="Arial Narrow" w:hAnsi="Arial Narrow" w:cs="Arial"/>
          <w:lang w:val="en-ZA"/>
        </w:rPr>
        <w:t>A maximum of 80 points is allocated for price on the following basis:</w:t>
      </w:r>
    </w:p>
    <w:p w14:paraId="32E43E56" w14:textId="77777777" w:rsidR="007C154F" w:rsidRPr="00DB22C8" w:rsidRDefault="007C154F" w:rsidP="007C154F">
      <w:pPr>
        <w:tabs>
          <w:tab w:val="left" w:pos="567"/>
          <w:tab w:val="left" w:pos="900"/>
          <w:tab w:val="left" w:pos="1134"/>
          <w:tab w:val="left" w:pos="1701"/>
          <w:tab w:val="left" w:pos="2160"/>
          <w:tab w:val="left" w:pos="2268"/>
          <w:tab w:val="left" w:pos="2835"/>
          <w:tab w:val="left" w:pos="4050"/>
          <w:tab w:val="left" w:pos="6570"/>
          <w:tab w:val="left" w:pos="6663"/>
          <w:tab w:val="left" w:pos="7920"/>
        </w:tabs>
        <w:spacing w:line="360" w:lineRule="auto"/>
        <w:outlineLvl w:val="0"/>
        <w:rPr>
          <w:rFonts w:ascii="Arial Narrow" w:hAnsi="Arial Narrow" w:cs="Arial"/>
          <w:b/>
          <w:lang w:val="en-ZA"/>
        </w:rPr>
      </w:pPr>
      <w:r w:rsidRPr="00DB22C8">
        <w:rPr>
          <w:rFonts w:ascii="Arial Narrow" w:hAnsi="Arial Narrow" w:cs="Arial"/>
          <w:b/>
          <w:lang w:val="en-ZA"/>
        </w:rPr>
        <w:tab/>
      </w:r>
      <w:r w:rsidRPr="00DB22C8">
        <w:rPr>
          <w:rFonts w:ascii="Arial Narrow" w:hAnsi="Arial Narrow" w:cs="Arial"/>
          <w:b/>
          <w:lang w:val="en-ZA"/>
        </w:rPr>
        <w:tab/>
      </w:r>
      <w:r w:rsidRPr="00DB22C8">
        <w:rPr>
          <w:rFonts w:ascii="Arial Narrow" w:hAnsi="Arial Narrow" w:cs="Arial"/>
          <w:b/>
          <w:lang w:val="en-ZA"/>
        </w:rPr>
        <w:tab/>
      </w:r>
      <w:bookmarkStart w:id="30" w:name="_Toc40391837"/>
      <w:r w:rsidRPr="00DB22C8">
        <w:rPr>
          <w:rFonts w:ascii="Arial Narrow" w:hAnsi="Arial Narrow" w:cs="Arial"/>
          <w:b/>
          <w:lang w:val="en-ZA"/>
        </w:rPr>
        <w:t>80/20</w:t>
      </w:r>
      <w:r w:rsidRPr="00DB22C8">
        <w:rPr>
          <w:rFonts w:ascii="Arial Narrow" w:hAnsi="Arial Narrow" w:cs="Arial"/>
          <w:b/>
          <w:lang w:val="en-ZA"/>
        </w:rPr>
        <w:tab/>
      </w:r>
      <w:r w:rsidRPr="00DB22C8">
        <w:rPr>
          <w:rFonts w:ascii="Arial Narrow" w:hAnsi="Arial Narrow" w:cs="Arial"/>
          <w:b/>
          <w:lang w:val="en-ZA"/>
        </w:rPr>
        <w:tab/>
      </w:r>
      <w:r w:rsidRPr="00DB22C8">
        <w:rPr>
          <w:rFonts w:ascii="Arial Narrow" w:hAnsi="Arial Narrow" w:cs="Arial"/>
          <w:b/>
          <w:lang w:val="en-ZA"/>
        </w:rPr>
        <w:tab/>
      </w:r>
      <w:r w:rsidRPr="00DB22C8">
        <w:rPr>
          <w:rFonts w:ascii="Arial Narrow" w:hAnsi="Arial Narrow" w:cs="Arial"/>
          <w:b/>
          <w:lang w:val="en-ZA"/>
        </w:rPr>
        <w:tab/>
      </w:r>
      <w:r w:rsidRPr="00DB22C8">
        <w:rPr>
          <w:rFonts w:ascii="Arial Narrow" w:hAnsi="Arial Narrow" w:cs="Arial"/>
          <w:b/>
          <w:lang w:val="en-ZA"/>
        </w:rPr>
        <w:tab/>
      </w:r>
      <w:r w:rsidRPr="00DB22C8">
        <w:rPr>
          <w:rFonts w:ascii="Arial Narrow" w:hAnsi="Arial Narrow" w:cs="Arial"/>
          <w:b/>
          <w:lang w:val="en-ZA"/>
        </w:rPr>
        <w:tab/>
      </w:r>
      <w:bookmarkEnd w:id="30"/>
      <w:r w:rsidRPr="00DB22C8">
        <w:rPr>
          <w:rFonts w:ascii="Arial Narrow" w:hAnsi="Arial Narrow" w:cs="Arial"/>
          <w:b/>
          <w:lang w:val="en-ZA"/>
        </w:rPr>
        <w:tab/>
      </w:r>
    </w:p>
    <w:p w14:paraId="793847E0" w14:textId="77777777" w:rsidR="007C154F" w:rsidRPr="00DB22C8" w:rsidRDefault="007C154F" w:rsidP="007C154F">
      <w:pPr>
        <w:tabs>
          <w:tab w:val="left" w:pos="1134"/>
          <w:tab w:val="left" w:pos="1440"/>
          <w:tab w:val="left" w:pos="1701"/>
          <w:tab w:val="left" w:pos="2268"/>
          <w:tab w:val="left" w:pos="2340"/>
          <w:tab w:val="left" w:pos="2835"/>
          <w:tab w:val="left" w:pos="4050"/>
          <w:tab w:val="left" w:pos="5310"/>
          <w:tab w:val="left" w:pos="7920"/>
        </w:tabs>
        <w:spacing w:line="360" w:lineRule="auto"/>
        <w:ind w:left="1134" w:hanging="1134"/>
        <w:rPr>
          <w:rFonts w:ascii="Arial Narrow" w:hAnsi="Arial Narrow" w:cs="Arial"/>
          <w:lang w:val="en-ZA"/>
        </w:rPr>
      </w:pPr>
      <w:r w:rsidRPr="00DB22C8">
        <w:rPr>
          <w:rFonts w:ascii="Arial Narrow" w:hAnsi="Arial Narrow" w:cs="Arial"/>
          <w:b/>
          <w:lang w:val="en-ZA"/>
        </w:rPr>
        <w:tab/>
      </w:r>
      <w:r w:rsidRPr="00DB22C8">
        <w:rPr>
          <w:rFonts w:ascii="Arial Narrow" w:hAnsi="Arial Narrow" w:cs="Arial"/>
          <w:b/>
          <w:position w:val="-28"/>
          <w:lang w:val="en-GB" w:eastAsia="en-GB"/>
        </w:rPr>
        <w:object w:dxaOrig="2445" w:dyaOrig="600" w14:anchorId="5B365938">
          <v:shape id="_x0000_i1025" type="#_x0000_t75" style="width:123.45pt;height:30.85pt" o:ole="" fillcolor="window">
            <v:imagedata r:id="rId19" o:title=""/>
          </v:shape>
          <o:OLEObject Type="Embed" ProgID="Equation.3" ShapeID="_x0000_i1025" DrawAspect="Content" ObjectID="_1728380046" r:id="rId20"/>
        </w:object>
      </w:r>
      <w:r w:rsidRPr="00DB22C8">
        <w:rPr>
          <w:rFonts w:ascii="Arial Narrow" w:hAnsi="Arial Narrow" w:cs="Arial"/>
          <w:b/>
          <w:lang w:val="en-ZA"/>
        </w:rPr>
        <w:tab/>
      </w:r>
      <w:r w:rsidRPr="00DB22C8">
        <w:rPr>
          <w:rFonts w:ascii="Arial Narrow" w:hAnsi="Arial Narrow" w:cs="Arial"/>
          <w:lang w:val="en-ZA"/>
        </w:rPr>
        <w:tab/>
      </w:r>
    </w:p>
    <w:p w14:paraId="7F2A4605" w14:textId="77777777" w:rsidR="007C154F" w:rsidRPr="00DB22C8" w:rsidRDefault="007C154F" w:rsidP="00920DB3">
      <w:pPr>
        <w:tabs>
          <w:tab w:val="left" w:pos="567"/>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DB22C8">
        <w:rPr>
          <w:rFonts w:ascii="Arial Narrow" w:hAnsi="Arial Narrow" w:cs="Arial"/>
          <w:lang w:val="en-ZA"/>
        </w:rPr>
        <w:tab/>
      </w:r>
      <w:r w:rsidRPr="00DB22C8">
        <w:rPr>
          <w:rFonts w:ascii="Arial Narrow" w:hAnsi="Arial Narrow" w:cs="Arial"/>
          <w:lang w:val="en-ZA"/>
        </w:rPr>
        <w:tab/>
      </w:r>
      <w:proofErr w:type="gramStart"/>
      <w:r w:rsidRPr="00DB22C8">
        <w:rPr>
          <w:rFonts w:ascii="Arial Narrow" w:hAnsi="Arial Narrow" w:cs="Arial"/>
          <w:lang w:val="en-ZA"/>
        </w:rPr>
        <w:t>Where</w:t>
      </w:r>
      <w:proofErr w:type="gramEnd"/>
    </w:p>
    <w:p w14:paraId="13CD3284" w14:textId="77777777" w:rsidR="007C154F" w:rsidRPr="00DB22C8"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DB22C8">
        <w:rPr>
          <w:rFonts w:ascii="Arial Narrow" w:hAnsi="Arial Narrow" w:cs="Arial"/>
          <w:lang w:val="en-ZA"/>
        </w:rPr>
        <w:tab/>
        <w:t>Ps</w:t>
      </w:r>
      <w:r w:rsidRPr="00DB22C8">
        <w:rPr>
          <w:rFonts w:ascii="Arial Narrow" w:hAnsi="Arial Narrow" w:cs="Arial"/>
          <w:lang w:val="en-ZA"/>
        </w:rPr>
        <w:tab/>
      </w:r>
      <w:r w:rsidRPr="00DB22C8">
        <w:rPr>
          <w:rFonts w:ascii="Arial Narrow" w:hAnsi="Arial Narrow" w:cs="Arial"/>
          <w:lang w:val="en-ZA"/>
        </w:rPr>
        <w:tab/>
        <w:t>=</w:t>
      </w:r>
      <w:r w:rsidRPr="00DB22C8">
        <w:rPr>
          <w:rFonts w:ascii="Arial Narrow" w:hAnsi="Arial Narrow" w:cs="Arial"/>
          <w:lang w:val="en-ZA"/>
        </w:rPr>
        <w:tab/>
        <w:t>Points scored for comparative price of bid under consideration</w:t>
      </w:r>
    </w:p>
    <w:p w14:paraId="4217BFCE" w14:textId="77777777" w:rsidR="007C154F" w:rsidRPr="00DB22C8"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DB22C8">
        <w:rPr>
          <w:rFonts w:ascii="Arial Narrow" w:hAnsi="Arial Narrow" w:cs="Arial"/>
          <w:lang w:val="en-ZA"/>
        </w:rPr>
        <w:tab/>
        <w:t>Pt</w:t>
      </w:r>
      <w:r w:rsidRPr="00DB22C8">
        <w:rPr>
          <w:rFonts w:ascii="Arial Narrow" w:hAnsi="Arial Narrow" w:cs="Arial"/>
          <w:lang w:val="en-ZA"/>
        </w:rPr>
        <w:tab/>
      </w:r>
      <w:r w:rsidRPr="00DB22C8">
        <w:rPr>
          <w:rFonts w:ascii="Arial Narrow" w:hAnsi="Arial Narrow" w:cs="Arial"/>
          <w:lang w:val="en-ZA"/>
        </w:rPr>
        <w:tab/>
        <w:t>=</w:t>
      </w:r>
      <w:r w:rsidRPr="00DB22C8">
        <w:rPr>
          <w:rFonts w:ascii="Arial Narrow" w:hAnsi="Arial Narrow" w:cs="Arial"/>
          <w:lang w:val="en-ZA"/>
        </w:rPr>
        <w:tab/>
        <w:t>Comparative price of bid under consideration</w:t>
      </w:r>
    </w:p>
    <w:p w14:paraId="636B3FC1" w14:textId="1080FD4A" w:rsidR="007C154F" w:rsidRPr="00DB22C8" w:rsidRDefault="007C154F" w:rsidP="00097764">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DB22C8">
        <w:rPr>
          <w:rFonts w:ascii="Arial Narrow" w:hAnsi="Arial Narrow" w:cs="Arial"/>
          <w:lang w:val="en-ZA"/>
        </w:rPr>
        <w:t xml:space="preserve">           </w:t>
      </w:r>
      <w:r w:rsidRPr="00DB22C8">
        <w:rPr>
          <w:rFonts w:ascii="Arial Narrow" w:hAnsi="Arial Narrow" w:cs="Arial"/>
          <w:lang w:val="en-ZA"/>
        </w:rPr>
        <w:tab/>
      </w:r>
      <w:proofErr w:type="spellStart"/>
      <w:r w:rsidRPr="00DB22C8">
        <w:rPr>
          <w:rFonts w:ascii="Arial Narrow" w:hAnsi="Arial Narrow" w:cs="Arial"/>
          <w:lang w:val="en-ZA"/>
        </w:rPr>
        <w:t>Pmin</w:t>
      </w:r>
      <w:proofErr w:type="spellEnd"/>
      <w:r w:rsidRPr="00DB22C8">
        <w:rPr>
          <w:rFonts w:ascii="Arial Narrow" w:hAnsi="Arial Narrow" w:cs="Arial"/>
          <w:lang w:val="en-ZA"/>
        </w:rPr>
        <w:tab/>
        <w:t>=</w:t>
      </w:r>
      <w:r w:rsidRPr="00DB22C8">
        <w:rPr>
          <w:rFonts w:ascii="Arial Narrow" w:hAnsi="Arial Narrow" w:cs="Arial"/>
          <w:lang w:val="en-ZA"/>
        </w:rPr>
        <w:tab/>
        <w:t xml:space="preserve">Comparative price of lowest acceptable bid </w:t>
      </w:r>
      <w:r w:rsidRPr="00DB22C8">
        <w:rPr>
          <w:rFonts w:ascii="Arial Narrow" w:hAnsi="Arial Narrow" w:cs="Arial"/>
          <w:lang w:val="en-ZA"/>
        </w:rPr>
        <w:tab/>
      </w:r>
    </w:p>
    <w:p w14:paraId="2479AE20" w14:textId="77777777" w:rsidR="007C154F" w:rsidRPr="00DB22C8" w:rsidRDefault="007C154F" w:rsidP="005E186C">
      <w:pPr>
        <w:widowControl w:val="0"/>
        <w:numPr>
          <w:ilvl w:val="0"/>
          <w:numId w:val="9"/>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DB22C8">
        <w:rPr>
          <w:rFonts w:ascii="Arial Narrow" w:hAnsi="Arial Narrow" w:cs="Arial"/>
          <w:b/>
          <w:lang w:val="en-ZA"/>
        </w:rPr>
        <w:t>POINTS AWARDED FOR B-BBEE STATUS LEVEL OF CONTRIBUTION</w:t>
      </w:r>
    </w:p>
    <w:p w14:paraId="6B19C163" w14:textId="77777777" w:rsidR="007C154F" w:rsidRPr="00DB22C8" w:rsidRDefault="007C154F" w:rsidP="005E186C">
      <w:pPr>
        <w:widowControl w:val="0"/>
        <w:numPr>
          <w:ilvl w:val="1"/>
          <w:numId w:val="9"/>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DB22C8">
        <w:rPr>
          <w:rFonts w:ascii="Arial Narrow" w:hAnsi="Arial Narrow" w:cs="Arial"/>
          <w:lang w:val="en-ZA"/>
        </w:rPr>
        <w:t>In terms of Regulation 6 (2) and 7 (2) of the Preferential Procurement Regulations, preference points must be awarded to a bidder for attaining the B-BBEE status level of contribution in accordance with the table below:</w:t>
      </w:r>
    </w:p>
    <w:tbl>
      <w:tblPr>
        <w:tblW w:w="8910" w:type="dxa"/>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4770"/>
      </w:tblGrid>
      <w:tr w:rsidR="00CF4DD1" w:rsidRPr="00DB22C8" w14:paraId="24056B39" w14:textId="77777777" w:rsidTr="00B544DD">
        <w:trPr>
          <w:trHeight w:val="727"/>
        </w:trPr>
        <w:tc>
          <w:tcPr>
            <w:tcW w:w="4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1CE2E8" w14:textId="77777777" w:rsidR="00387AD3" w:rsidRPr="00DB22C8" w:rsidRDefault="00387AD3" w:rsidP="007C154F">
            <w:pPr>
              <w:kinsoku w:val="0"/>
              <w:overflowPunct w:val="0"/>
              <w:spacing w:before="100" w:beforeAutospacing="1" w:after="100" w:afterAutospacing="1" w:line="360" w:lineRule="auto"/>
              <w:jc w:val="center"/>
              <w:textAlignment w:val="baseline"/>
              <w:rPr>
                <w:rFonts w:ascii="Arial Narrow" w:hAnsi="Arial Narrow" w:cs="Arial"/>
                <w:b/>
              </w:rPr>
            </w:pPr>
            <w:r w:rsidRPr="00DB22C8">
              <w:rPr>
                <w:rFonts w:ascii="Arial Narrow" w:hAnsi="Arial Narrow" w:cs="Arial"/>
                <w:b/>
                <w:kern w:val="24"/>
              </w:rPr>
              <w:t>B-BBEE Status Level of Contributor</w:t>
            </w:r>
          </w:p>
        </w:tc>
        <w:tc>
          <w:tcPr>
            <w:tcW w:w="4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39C682" w14:textId="77777777" w:rsidR="00387AD3" w:rsidRPr="00DB22C8" w:rsidRDefault="00387AD3" w:rsidP="007C154F">
            <w:pPr>
              <w:kinsoku w:val="0"/>
              <w:overflowPunct w:val="0"/>
              <w:spacing w:before="100" w:beforeAutospacing="1" w:after="100" w:afterAutospacing="1" w:line="360" w:lineRule="auto"/>
              <w:jc w:val="center"/>
              <w:textAlignment w:val="baseline"/>
              <w:rPr>
                <w:rFonts w:ascii="Arial Narrow" w:hAnsi="Arial Narrow" w:cs="Arial"/>
                <w:b/>
                <w:kern w:val="24"/>
              </w:rPr>
            </w:pPr>
            <w:r w:rsidRPr="00DB22C8">
              <w:rPr>
                <w:rFonts w:ascii="Arial Narrow" w:hAnsi="Arial Narrow" w:cs="Arial"/>
                <w:b/>
                <w:kern w:val="24"/>
              </w:rPr>
              <w:t>Number of points</w:t>
            </w:r>
          </w:p>
          <w:p w14:paraId="1C81361B" w14:textId="77777777" w:rsidR="00387AD3" w:rsidRPr="00DB22C8" w:rsidRDefault="00387AD3" w:rsidP="007C154F">
            <w:pPr>
              <w:kinsoku w:val="0"/>
              <w:overflowPunct w:val="0"/>
              <w:spacing w:before="100" w:beforeAutospacing="1" w:after="100" w:afterAutospacing="1" w:line="360" w:lineRule="auto"/>
              <w:jc w:val="center"/>
              <w:textAlignment w:val="baseline"/>
              <w:rPr>
                <w:rFonts w:ascii="Arial Narrow" w:hAnsi="Arial Narrow" w:cs="Arial"/>
                <w:b/>
              </w:rPr>
            </w:pPr>
            <w:r w:rsidRPr="00DB22C8">
              <w:rPr>
                <w:rFonts w:ascii="Arial Narrow" w:hAnsi="Arial Narrow" w:cs="Arial"/>
                <w:b/>
                <w:kern w:val="24"/>
              </w:rPr>
              <w:t>(80/20 system)</w:t>
            </w:r>
          </w:p>
        </w:tc>
      </w:tr>
      <w:tr w:rsidR="00CF4DD1" w:rsidRPr="00DB22C8" w14:paraId="6FC65BD0" w14:textId="77777777" w:rsidTr="00B544DD">
        <w:trPr>
          <w:trHeight w:val="267"/>
        </w:trPr>
        <w:tc>
          <w:tcPr>
            <w:tcW w:w="4140" w:type="dxa"/>
            <w:tcBorders>
              <w:top w:val="single" w:sz="4" w:space="0" w:color="auto"/>
              <w:left w:val="single" w:sz="4" w:space="0" w:color="auto"/>
              <w:bottom w:val="single" w:sz="4" w:space="0" w:color="auto"/>
              <w:right w:val="single" w:sz="4" w:space="0" w:color="auto"/>
            </w:tcBorders>
            <w:hideMark/>
          </w:tcPr>
          <w:p w14:paraId="7EEF3322" w14:textId="77777777" w:rsidR="00387AD3" w:rsidRPr="00DB22C8"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DB22C8">
              <w:rPr>
                <w:rFonts w:ascii="Arial Narrow" w:hAnsi="Arial Narrow" w:cs="Arial"/>
                <w:kern w:val="24"/>
              </w:rPr>
              <w:t>1</w:t>
            </w:r>
          </w:p>
        </w:tc>
        <w:tc>
          <w:tcPr>
            <w:tcW w:w="4770" w:type="dxa"/>
            <w:tcBorders>
              <w:top w:val="single" w:sz="4" w:space="0" w:color="auto"/>
              <w:left w:val="single" w:sz="4" w:space="0" w:color="auto"/>
              <w:bottom w:val="single" w:sz="4" w:space="0" w:color="auto"/>
              <w:right w:val="single" w:sz="4" w:space="0" w:color="auto"/>
            </w:tcBorders>
            <w:hideMark/>
          </w:tcPr>
          <w:p w14:paraId="39899FDB" w14:textId="77777777" w:rsidR="00387AD3" w:rsidRPr="00DB22C8"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DB22C8">
              <w:rPr>
                <w:rFonts w:ascii="Arial Narrow" w:hAnsi="Arial Narrow" w:cs="Arial"/>
                <w:kern w:val="24"/>
              </w:rPr>
              <w:t>20</w:t>
            </w:r>
          </w:p>
        </w:tc>
      </w:tr>
      <w:tr w:rsidR="00CF4DD1" w:rsidRPr="00DB22C8" w14:paraId="1F77210D" w14:textId="77777777" w:rsidTr="00B544DD">
        <w:trPr>
          <w:trHeight w:val="267"/>
        </w:trPr>
        <w:tc>
          <w:tcPr>
            <w:tcW w:w="4140" w:type="dxa"/>
            <w:tcBorders>
              <w:top w:val="single" w:sz="4" w:space="0" w:color="auto"/>
              <w:left w:val="single" w:sz="4" w:space="0" w:color="auto"/>
              <w:bottom w:val="single" w:sz="4" w:space="0" w:color="auto"/>
              <w:right w:val="single" w:sz="4" w:space="0" w:color="auto"/>
            </w:tcBorders>
            <w:hideMark/>
          </w:tcPr>
          <w:p w14:paraId="27BD30CD" w14:textId="77777777" w:rsidR="00387AD3" w:rsidRPr="00DB22C8"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DB22C8">
              <w:rPr>
                <w:rFonts w:ascii="Arial Narrow" w:hAnsi="Arial Narrow" w:cs="Arial"/>
                <w:kern w:val="24"/>
              </w:rPr>
              <w:t>2</w:t>
            </w:r>
          </w:p>
        </w:tc>
        <w:tc>
          <w:tcPr>
            <w:tcW w:w="4770" w:type="dxa"/>
            <w:tcBorders>
              <w:top w:val="single" w:sz="4" w:space="0" w:color="auto"/>
              <w:left w:val="single" w:sz="4" w:space="0" w:color="auto"/>
              <w:bottom w:val="single" w:sz="4" w:space="0" w:color="auto"/>
              <w:right w:val="single" w:sz="4" w:space="0" w:color="auto"/>
            </w:tcBorders>
            <w:hideMark/>
          </w:tcPr>
          <w:p w14:paraId="2005F43A" w14:textId="77777777" w:rsidR="00387AD3" w:rsidRPr="00DB22C8"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DB22C8">
              <w:rPr>
                <w:rFonts w:ascii="Arial Narrow" w:hAnsi="Arial Narrow" w:cs="Arial"/>
                <w:kern w:val="24"/>
              </w:rPr>
              <w:t>18</w:t>
            </w:r>
          </w:p>
        </w:tc>
      </w:tr>
      <w:tr w:rsidR="00CF4DD1" w:rsidRPr="00DB22C8" w14:paraId="440C38A4" w14:textId="77777777" w:rsidTr="00B544DD">
        <w:trPr>
          <w:trHeight w:val="267"/>
        </w:trPr>
        <w:tc>
          <w:tcPr>
            <w:tcW w:w="4140" w:type="dxa"/>
            <w:tcBorders>
              <w:top w:val="single" w:sz="4" w:space="0" w:color="auto"/>
              <w:left w:val="single" w:sz="4" w:space="0" w:color="auto"/>
              <w:bottom w:val="single" w:sz="4" w:space="0" w:color="auto"/>
              <w:right w:val="single" w:sz="4" w:space="0" w:color="auto"/>
            </w:tcBorders>
            <w:hideMark/>
          </w:tcPr>
          <w:p w14:paraId="383BAA3E" w14:textId="77777777" w:rsidR="00387AD3" w:rsidRPr="00DB22C8"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DB22C8">
              <w:rPr>
                <w:rFonts w:ascii="Arial Narrow" w:hAnsi="Arial Narrow" w:cs="Arial"/>
                <w:kern w:val="24"/>
              </w:rPr>
              <w:t>3</w:t>
            </w:r>
          </w:p>
        </w:tc>
        <w:tc>
          <w:tcPr>
            <w:tcW w:w="4770" w:type="dxa"/>
            <w:tcBorders>
              <w:top w:val="single" w:sz="4" w:space="0" w:color="auto"/>
              <w:left w:val="single" w:sz="4" w:space="0" w:color="auto"/>
              <w:bottom w:val="single" w:sz="4" w:space="0" w:color="auto"/>
              <w:right w:val="single" w:sz="4" w:space="0" w:color="auto"/>
            </w:tcBorders>
            <w:hideMark/>
          </w:tcPr>
          <w:p w14:paraId="63FEE10A" w14:textId="77777777" w:rsidR="00387AD3" w:rsidRPr="00DB22C8"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DB22C8">
              <w:rPr>
                <w:rFonts w:ascii="Arial Narrow" w:hAnsi="Arial Narrow" w:cs="Arial"/>
                <w:kern w:val="24"/>
              </w:rPr>
              <w:t>14</w:t>
            </w:r>
          </w:p>
        </w:tc>
      </w:tr>
      <w:tr w:rsidR="00CF4DD1" w:rsidRPr="00DB22C8" w14:paraId="2DA2106D" w14:textId="77777777" w:rsidTr="00B544DD">
        <w:trPr>
          <w:trHeight w:val="267"/>
        </w:trPr>
        <w:tc>
          <w:tcPr>
            <w:tcW w:w="4140" w:type="dxa"/>
            <w:tcBorders>
              <w:top w:val="single" w:sz="4" w:space="0" w:color="auto"/>
              <w:left w:val="single" w:sz="4" w:space="0" w:color="auto"/>
              <w:bottom w:val="single" w:sz="4" w:space="0" w:color="auto"/>
              <w:right w:val="single" w:sz="4" w:space="0" w:color="auto"/>
            </w:tcBorders>
            <w:hideMark/>
          </w:tcPr>
          <w:p w14:paraId="23E5B6A9" w14:textId="77777777" w:rsidR="00387AD3" w:rsidRPr="00DB22C8"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DB22C8">
              <w:rPr>
                <w:rFonts w:ascii="Arial Narrow" w:hAnsi="Arial Narrow" w:cs="Arial"/>
                <w:kern w:val="24"/>
              </w:rPr>
              <w:t>4</w:t>
            </w:r>
          </w:p>
        </w:tc>
        <w:tc>
          <w:tcPr>
            <w:tcW w:w="4770" w:type="dxa"/>
            <w:tcBorders>
              <w:top w:val="single" w:sz="4" w:space="0" w:color="auto"/>
              <w:left w:val="single" w:sz="4" w:space="0" w:color="auto"/>
              <w:bottom w:val="single" w:sz="4" w:space="0" w:color="auto"/>
              <w:right w:val="single" w:sz="4" w:space="0" w:color="auto"/>
            </w:tcBorders>
            <w:hideMark/>
          </w:tcPr>
          <w:p w14:paraId="3E9D2505" w14:textId="77777777" w:rsidR="00387AD3" w:rsidRPr="00DB22C8"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DB22C8">
              <w:rPr>
                <w:rFonts w:ascii="Arial Narrow" w:hAnsi="Arial Narrow" w:cs="Arial"/>
                <w:kern w:val="24"/>
              </w:rPr>
              <w:t>12</w:t>
            </w:r>
          </w:p>
        </w:tc>
      </w:tr>
      <w:tr w:rsidR="00CF4DD1" w:rsidRPr="00DB22C8" w14:paraId="7916D07E" w14:textId="77777777" w:rsidTr="00B544DD">
        <w:trPr>
          <w:trHeight w:val="267"/>
        </w:trPr>
        <w:tc>
          <w:tcPr>
            <w:tcW w:w="4140" w:type="dxa"/>
            <w:tcBorders>
              <w:top w:val="single" w:sz="4" w:space="0" w:color="auto"/>
              <w:left w:val="single" w:sz="4" w:space="0" w:color="auto"/>
              <w:bottom w:val="single" w:sz="4" w:space="0" w:color="auto"/>
              <w:right w:val="single" w:sz="4" w:space="0" w:color="auto"/>
            </w:tcBorders>
            <w:hideMark/>
          </w:tcPr>
          <w:p w14:paraId="3D5CF6BF" w14:textId="77777777" w:rsidR="00387AD3" w:rsidRPr="00DB22C8"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DB22C8">
              <w:rPr>
                <w:rFonts w:ascii="Arial Narrow" w:hAnsi="Arial Narrow" w:cs="Arial"/>
                <w:kern w:val="24"/>
              </w:rPr>
              <w:t>5</w:t>
            </w:r>
          </w:p>
        </w:tc>
        <w:tc>
          <w:tcPr>
            <w:tcW w:w="4770" w:type="dxa"/>
            <w:tcBorders>
              <w:top w:val="single" w:sz="4" w:space="0" w:color="auto"/>
              <w:left w:val="single" w:sz="4" w:space="0" w:color="auto"/>
              <w:bottom w:val="single" w:sz="4" w:space="0" w:color="auto"/>
              <w:right w:val="single" w:sz="4" w:space="0" w:color="auto"/>
            </w:tcBorders>
            <w:hideMark/>
          </w:tcPr>
          <w:p w14:paraId="3272CC5D" w14:textId="77777777" w:rsidR="00387AD3" w:rsidRPr="00DB22C8"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DB22C8">
              <w:rPr>
                <w:rFonts w:ascii="Arial Narrow" w:hAnsi="Arial Narrow" w:cs="Arial"/>
                <w:kern w:val="24"/>
              </w:rPr>
              <w:t>8</w:t>
            </w:r>
          </w:p>
        </w:tc>
      </w:tr>
      <w:tr w:rsidR="00CF4DD1" w:rsidRPr="00DB22C8" w14:paraId="37D45E9F" w14:textId="77777777" w:rsidTr="00B544DD">
        <w:trPr>
          <w:trHeight w:val="267"/>
        </w:trPr>
        <w:tc>
          <w:tcPr>
            <w:tcW w:w="4140" w:type="dxa"/>
            <w:tcBorders>
              <w:top w:val="single" w:sz="4" w:space="0" w:color="auto"/>
              <w:left w:val="single" w:sz="4" w:space="0" w:color="auto"/>
              <w:bottom w:val="single" w:sz="4" w:space="0" w:color="auto"/>
              <w:right w:val="single" w:sz="4" w:space="0" w:color="auto"/>
            </w:tcBorders>
            <w:hideMark/>
          </w:tcPr>
          <w:p w14:paraId="7B496143" w14:textId="77777777" w:rsidR="00387AD3" w:rsidRPr="00DB22C8"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DB22C8">
              <w:rPr>
                <w:rFonts w:ascii="Arial Narrow" w:hAnsi="Arial Narrow" w:cs="Arial"/>
                <w:kern w:val="24"/>
              </w:rPr>
              <w:t>6</w:t>
            </w:r>
          </w:p>
        </w:tc>
        <w:tc>
          <w:tcPr>
            <w:tcW w:w="4770" w:type="dxa"/>
            <w:tcBorders>
              <w:top w:val="single" w:sz="4" w:space="0" w:color="auto"/>
              <w:left w:val="single" w:sz="4" w:space="0" w:color="auto"/>
              <w:bottom w:val="single" w:sz="4" w:space="0" w:color="auto"/>
              <w:right w:val="single" w:sz="4" w:space="0" w:color="auto"/>
            </w:tcBorders>
            <w:hideMark/>
          </w:tcPr>
          <w:p w14:paraId="49255255" w14:textId="77777777" w:rsidR="00387AD3" w:rsidRPr="00DB22C8"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DB22C8">
              <w:rPr>
                <w:rFonts w:ascii="Arial Narrow" w:hAnsi="Arial Narrow" w:cs="Arial"/>
                <w:kern w:val="24"/>
              </w:rPr>
              <w:t>6</w:t>
            </w:r>
          </w:p>
        </w:tc>
      </w:tr>
      <w:tr w:rsidR="00CF4DD1" w:rsidRPr="00DB22C8" w14:paraId="54321984" w14:textId="77777777" w:rsidTr="00B544DD">
        <w:trPr>
          <w:trHeight w:val="267"/>
        </w:trPr>
        <w:tc>
          <w:tcPr>
            <w:tcW w:w="4140" w:type="dxa"/>
            <w:tcBorders>
              <w:top w:val="single" w:sz="4" w:space="0" w:color="auto"/>
              <w:left w:val="single" w:sz="4" w:space="0" w:color="auto"/>
              <w:bottom w:val="single" w:sz="4" w:space="0" w:color="auto"/>
              <w:right w:val="single" w:sz="4" w:space="0" w:color="auto"/>
            </w:tcBorders>
            <w:hideMark/>
          </w:tcPr>
          <w:p w14:paraId="693EC822" w14:textId="77777777" w:rsidR="00387AD3" w:rsidRPr="00DB22C8"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DB22C8">
              <w:rPr>
                <w:rFonts w:ascii="Arial Narrow" w:hAnsi="Arial Narrow" w:cs="Arial"/>
                <w:kern w:val="24"/>
              </w:rPr>
              <w:t>7</w:t>
            </w:r>
          </w:p>
        </w:tc>
        <w:tc>
          <w:tcPr>
            <w:tcW w:w="4770" w:type="dxa"/>
            <w:tcBorders>
              <w:top w:val="single" w:sz="4" w:space="0" w:color="auto"/>
              <w:left w:val="single" w:sz="4" w:space="0" w:color="auto"/>
              <w:bottom w:val="single" w:sz="4" w:space="0" w:color="auto"/>
              <w:right w:val="single" w:sz="4" w:space="0" w:color="auto"/>
            </w:tcBorders>
            <w:hideMark/>
          </w:tcPr>
          <w:p w14:paraId="2890C068" w14:textId="77777777" w:rsidR="00387AD3" w:rsidRPr="00DB22C8"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DB22C8">
              <w:rPr>
                <w:rFonts w:ascii="Arial Narrow" w:hAnsi="Arial Narrow" w:cs="Arial"/>
                <w:kern w:val="24"/>
              </w:rPr>
              <w:t>4</w:t>
            </w:r>
          </w:p>
        </w:tc>
      </w:tr>
      <w:tr w:rsidR="00CF4DD1" w:rsidRPr="00DB22C8" w14:paraId="1778F5E4" w14:textId="77777777" w:rsidTr="00B544DD">
        <w:trPr>
          <w:trHeight w:val="267"/>
        </w:trPr>
        <w:tc>
          <w:tcPr>
            <w:tcW w:w="4140" w:type="dxa"/>
            <w:tcBorders>
              <w:top w:val="single" w:sz="4" w:space="0" w:color="auto"/>
              <w:left w:val="single" w:sz="4" w:space="0" w:color="auto"/>
              <w:bottom w:val="single" w:sz="4" w:space="0" w:color="auto"/>
              <w:right w:val="single" w:sz="4" w:space="0" w:color="auto"/>
            </w:tcBorders>
            <w:hideMark/>
          </w:tcPr>
          <w:p w14:paraId="2109BE96" w14:textId="77777777" w:rsidR="00387AD3" w:rsidRPr="00DB22C8"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DB22C8">
              <w:rPr>
                <w:rFonts w:ascii="Arial Narrow" w:hAnsi="Arial Narrow" w:cs="Arial"/>
                <w:kern w:val="24"/>
              </w:rPr>
              <w:t>8</w:t>
            </w:r>
          </w:p>
        </w:tc>
        <w:tc>
          <w:tcPr>
            <w:tcW w:w="4770" w:type="dxa"/>
            <w:tcBorders>
              <w:top w:val="single" w:sz="4" w:space="0" w:color="auto"/>
              <w:left w:val="single" w:sz="4" w:space="0" w:color="auto"/>
              <w:bottom w:val="single" w:sz="4" w:space="0" w:color="auto"/>
              <w:right w:val="single" w:sz="4" w:space="0" w:color="auto"/>
            </w:tcBorders>
            <w:hideMark/>
          </w:tcPr>
          <w:p w14:paraId="0DE14DF9" w14:textId="77777777" w:rsidR="00387AD3" w:rsidRPr="00DB22C8"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DB22C8">
              <w:rPr>
                <w:rFonts w:ascii="Arial Narrow" w:hAnsi="Arial Narrow" w:cs="Arial"/>
                <w:kern w:val="24"/>
              </w:rPr>
              <w:t>2</w:t>
            </w:r>
          </w:p>
        </w:tc>
      </w:tr>
      <w:tr w:rsidR="00CF4DD1" w:rsidRPr="00DB22C8" w14:paraId="481C7135" w14:textId="77777777" w:rsidTr="00B544DD">
        <w:trPr>
          <w:trHeight w:val="50"/>
        </w:trPr>
        <w:tc>
          <w:tcPr>
            <w:tcW w:w="4140" w:type="dxa"/>
            <w:tcBorders>
              <w:top w:val="single" w:sz="4" w:space="0" w:color="auto"/>
              <w:left w:val="single" w:sz="4" w:space="0" w:color="auto"/>
              <w:bottom w:val="single" w:sz="4" w:space="0" w:color="auto"/>
              <w:right w:val="single" w:sz="4" w:space="0" w:color="auto"/>
            </w:tcBorders>
            <w:hideMark/>
          </w:tcPr>
          <w:p w14:paraId="167DFAA8" w14:textId="77777777" w:rsidR="00387AD3" w:rsidRPr="00DB22C8"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DB22C8">
              <w:rPr>
                <w:rFonts w:ascii="Arial Narrow" w:hAnsi="Arial Narrow" w:cs="Arial"/>
                <w:kern w:val="24"/>
              </w:rPr>
              <w:t>Non-compliant contributor</w:t>
            </w:r>
          </w:p>
        </w:tc>
        <w:tc>
          <w:tcPr>
            <w:tcW w:w="4770" w:type="dxa"/>
            <w:tcBorders>
              <w:top w:val="single" w:sz="4" w:space="0" w:color="auto"/>
              <w:left w:val="single" w:sz="4" w:space="0" w:color="auto"/>
              <w:bottom w:val="single" w:sz="4" w:space="0" w:color="auto"/>
              <w:right w:val="single" w:sz="4" w:space="0" w:color="auto"/>
            </w:tcBorders>
            <w:hideMark/>
          </w:tcPr>
          <w:p w14:paraId="7A05B5CD" w14:textId="77777777" w:rsidR="00387AD3" w:rsidRPr="00DB22C8"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DB22C8">
              <w:rPr>
                <w:rFonts w:ascii="Arial Narrow" w:hAnsi="Arial Narrow" w:cs="Arial"/>
                <w:kern w:val="24"/>
              </w:rPr>
              <w:t>0</w:t>
            </w:r>
          </w:p>
        </w:tc>
      </w:tr>
    </w:tbl>
    <w:p w14:paraId="062FE249" w14:textId="77777777" w:rsidR="007C154F" w:rsidRPr="00DB22C8" w:rsidRDefault="007C154F" w:rsidP="00920DB3">
      <w:pPr>
        <w:tabs>
          <w:tab w:val="left" w:pos="567"/>
          <w:tab w:val="left" w:pos="1134"/>
          <w:tab w:val="left" w:pos="1701"/>
          <w:tab w:val="left" w:pos="2268"/>
          <w:tab w:val="left" w:pos="2835"/>
        </w:tabs>
        <w:spacing w:line="360" w:lineRule="auto"/>
        <w:ind w:left="907"/>
        <w:rPr>
          <w:rFonts w:ascii="Arial Narrow" w:hAnsi="Arial Narrow" w:cs="Arial"/>
          <w:lang w:val="en-GB" w:eastAsia="en-GB"/>
        </w:rPr>
      </w:pPr>
    </w:p>
    <w:p w14:paraId="7608D0CD" w14:textId="77777777" w:rsidR="007C154F" w:rsidRPr="00DB22C8" w:rsidRDefault="007C154F" w:rsidP="005E186C">
      <w:pPr>
        <w:numPr>
          <w:ilvl w:val="1"/>
          <w:numId w:val="9"/>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DB22C8">
        <w:rPr>
          <w:rFonts w:ascii="Arial Narrow" w:hAnsi="Arial Narrow" w:cs="Arial"/>
          <w:lang w:val="en-ZA"/>
        </w:rPr>
        <w:lastRenderedPageBreak/>
        <w:t xml:space="preserve">A bidder who qualifies as an EME in terms of the B-BBEE Act must submit </w:t>
      </w:r>
      <w:proofErr w:type="gramStart"/>
      <w:r w:rsidRPr="00DB22C8">
        <w:rPr>
          <w:rFonts w:ascii="Arial Narrow" w:hAnsi="Arial Narrow" w:cs="Arial"/>
          <w:lang w:val="en-ZA"/>
        </w:rPr>
        <w:t>a sworn affidavit</w:t>
      </w:r>
      <w:proofErr w:type="gramEnd"/>
      <w:r w:rsidRPr="00DB22C8">
        <w:rPr>
          <w:rFonts w:ascii="Arial Narrow" w:hAnsi="Arial Narrow" w:cs="Arial"/>
          <w:lang w:val="en-ZA"/>
        </w:rPr>
        <w:t xml:space="preserve"> confirming Annual Total Revenue and Level of Black Ownership. </w:t>
      </w:r>
      <w:proofErr w:type="gramStart"/>
      <w:r w:rsidRPr="00DB22C8">
        <w:rPr>
          <w:rFonts w:ascii="Arial Narrow" w:hAnsi="Arial Narrow" w:cs="Arial"/>
          <w:lang w:val="en-ZA"/>
        </w:rPr>
        <w:t>Furthermore</w:t>
      </w:r>
      <w:proofErr w:type="gramEnd"/>
      <w:r w:rsidRPr="00DB22C8">
        <w:rPr>
          <w:rFonts w:ascii="Arial Narrow" w:hAnsi="Arial Narrow" w:cs="Arial"/>
          <w:lang w:val="en-ZA"/>
        </w:rPr>
        <w:t xml:space="preserve"> EMEs may also obtain a sworn affidavit from CIPC (formerly CIPRO) Self Service Terminals when registering a business or filing annual returns. In these </w:t>
      </w:r>
      <w:proofErr w:type="gramStart"/>
      <w:r w:rsidRPr="00DB22C8">
        <w:rPr>
          <w:rFonts w:ascii="Arial Narrow" w:hAnsi="Arial Narrow" w:cs="Arial"/>
          <w:lang w:val="en-ZA"/>
        </w:rPr>
        <w:t>instances</w:t>
      </w:r>
      <w:proofErr w:type="gramEnd"/>
      <w:r w:rsidRPr="00DB22C8">
        <w:rPr>
          <w:rFonts w:ascii="Arial Narrow" w:hAnsi="Arial Narrow" w:cs="Arial"/>
          <w:lang w:val="en-ZA"/>
        </w:rPr>
        <w:t xml:space="preserve"> PRASA would require proof of turnover as well as proof of ownership. Sworn affidavits must substantially comply with the format that can be obtained on the DTI’s website at </w:t>
      </w:r>
      <w:hyperlink r:id="rId21" w:history="1">
        <w:r w:rsidRPr="00DB22C8">
          <w:rPr>
            <w:rFonts w:ascii="Arial Narrow" w:hAnsi="Arial Narrow" w:cs="Arial"/>
            <w:u w:val="single"/>
            <w:lang w:val="en-ZA"/>
          </w:rPr>
          <w:t>www.dti.gov.za/economic_empowerment/bee_codes.jsp</w:t>
        </w:r>
      </w:hyperlink>
      <w:r w:rsidRPr="00DB22C8">
        <w:rPr>
          <w:rFonts w:ascii="Arial Narrow" w:hAnsi="Arial Narrow" w:cs="Arial"/>
          <w:lang w:val="en-ZA"/>
        </w:rPr>
        <w:t>.</w:t>
      </w:r>
    </w:p>
    <w:p w14:paraId="4B3F30D9" w14:textId="77777777" w:rsidR="007B081A" w:rsidRPr="00DB22C8" w:rsidRDefault="007B081A" w:rsidP="007B081A">
      <w:pPr>
        <w:tabs>
          <w:tab w:val="left" w:pos="1701"/>
          <w:tab w:val="left" w:pos="2268"/>
          <w:tab w:val="left" w:pos="2835"/>
        </w:tabs>
        <w:spacing w:after="120" w:line="360" w:lineRule="auto"/>
        <w:ind w:left="1134"/>
        <w:jc w:val="both"/>
        <w:rPr>
          <w:rFonts w:ascii="Arial Narrow" w:hAnsi="Arial Narrow" w:cs="Arial"/>
          <w:lang w:val="en-ZA"/>
        </w:rPr>
      </w:pPr>
    </w:p>
    <w:p w14:paraId="5241CFB8" w14:textId="77777777" w:rsidR="007C154F" w:rsidRPr="00DB22C8" w:rsidRDefault="007C154F" w:rsidP="005E186C">
      <w:pPr>
        <w:numPr>
          <w:ilvl w:val="1"/>
          <w:numId w:val="9"/>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DB22C8">
        <w:rPr>
          <w:rFonts w:ascii="Arial Narrow" w:hAnsi="Arial Narrow" w:cs="Arial"/>
          <w:lang w:val="en-ZA"/>
        </w:rPr>
        <w:t xml:space="preserve">QSEs that are at least 51% Black owned or higher are only required to obtain </w:t>
      </w:r>
      <w:proofErr w:type="gramStart"/>
      <w:r w:rsidRPr="00DB22C8">
        <w:rPr>
          <w:rFonts w:ascii="Arial Narrow" w:hAnsi="Arial Narrow" w:cs="Arial"/>
          <w:lang w:val="en-ZA"/>
        </w:rPr>
        <w:t>a sworn affidavit</w:t>
      </w:r>
      <w:proofErr w:type="gramEnd"/>
      <w:r w:rsidRPr="00DB22C8">
        <w:rPr>
          <w:rFonts w:ascii="Arial Narrow" w:hAnsi="Arial Narrow" w:cs="Arial"/>
          <w:lang w:val="en-ZA"/>
        </w:rPr>
        <w:t xml:space="preserve"> on an annual basis confirming that the entity has an Annual Total Revenue of R50 million or less and the entity’s Level of Black ownership.</w:t>
      </w:r>
    </w:p>
    <w:p w14:paraId="41CAAC59" w14:textId="77777777" w:rsidR="007C154F" w:rsidRPr="00DB22C8" w:rsidRDefault="007C154F" w:rsidP="005E186C">
      <w:pPr>
        <w:numPr>
          <w:ilvl w:val="1"/>
          <w:numId w:val="9"/>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DB22C8">
        <w:rPr>
          <w:rFonts w:ascii="Arial Narrow" w:hAnsi="Arial Narrow" w:cs="Arial"/>
          <w:lang w:val="en-ZA"/>
        </w:rPr>
        <w:t>A Bidder other than EME or a QSE that is at least 51% Black owned must submit their original and valid B-BBEE status level verification certificate or a certified copy thereof, substantiating their B-BBEE rating a Verification Agency accredited by SANAS.</w:t>
      </w:r>
    </w:p>
    <w:p w14:paraId="17429865" w14:textId="77777777" w:rsidR="007C154F" w:rsidRPr="00DB22C8" w:rsidRDefault="007C154F" w:rsidP="005E186C">
      <w:pPr>
        <w:numPr>
          <w:ilvl w:val="1"/>
          <w:numId w:val="9"/>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DB22C8">
        <w:rPr>
          <w:rFonts w:ascii="Arial Narrow" w:hAnsi="Arial Narrow" w:cs="Arial"/>
          <w:lang w:val="en-ZA"/>
        </w:rPr>
        <w:t xml:space="preserve">A trust, consortium or joint venture (including unincorporated consortia and joint ventures) must submit a consolidated B-BBEE Status Level verification certificate for every separate bid. </w:t>
      </w:r>
    </w:p>
    <w:p w14:paraId="70DD07CC" w14:textId="77777777" w:rsidR="007C154F" w:rsidRPr="00DB22C8" w:rsidRDefault="007C154F" w:rsidP="005E186C">
      <w:pPr>
        <w:numPr>
          <w:ilvl w:val="1"/>
          <w:numId w:val="9"/>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DB22C8">
        <w:rPr>
          <w:rFonts w:ascii="Arial Narrow" w:hAnsi="Arial Narrow" w:cs="Arial"/>
          <w:lang w:val="en-ZA"/>
        </w:rPr>
        <w:t>Tertiary Institutions and Public Entities will be required to submit their B-BBEE status level certificates in terms of the specialized scorecard contained in the B-BBEE Codes of Good Practice.</w:t>
      </w:r>
    </w:p>
    <w:p w14:paraId="6A810449" w14:textId="77777777" w:rsidR="007C154F" w:rsidRPr="00DB22C8" w:rsidRDefault="007C154F" w:rsidP="005E186C">
      <w:pPr>
        <w:numPr>
          <w:ilvl w:val="1"/>
          <w:numId w:val="9"/>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DB22C8">
        <w:rPr>
          <w:rFonts w:ascii="Arial Narrow" w:hAnsi="Arial Narrow" w:cs="Arial"/>
          <w:lang w:val="en-ZA"/>
        </w:rPr>
        <w:t>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w:t>
      </w:r>
    </w:p>
    <w:p w14:paraId="728E4300" w14:textId="77777777" w:rsidR="007C154F" w:rsidRPr="00DB22C8" w:rsidRDefault="007C154F" w:rsidP="005E186C">
      <w:pPr>
        <w:numPr>
          <w:ilvl w:val="1"/>
          <w:numId w:val="9"/>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DB22C8">
        <w:rPr>
          <w:rFonts w:ascii="Arial Narrow" w:hAnsi="Arial Narrow" w:cs="Arial"/>
          <w:lang w:val="en-ZA"/>
        </w:rPr>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sidRPr="00DB22C8">
        <w:rPr>
          <w:rFonts w:ascii="Arial Narrow" w:hAnsi="Arial Narrow" w:cs="Arial"/>
          <w:b/>
          <w:u w:val="single"/>
          <w:lang w:val="en-ZA"/>
        </w:rPr>
        <w:t xml:space="preserve"> </w:t>
      </w:r>
    </w:p>
    <w:p w14:paraId="56AD5913" w14:textId="77777777" w:rsidR="007C154F" w:rsidRPr="00DB22C8" w:rsidRDefault="007C154F" w:rsidP="005E186C">
      <w:pPr>
        <w:numPr>
          <w:ilvl w:val="1"/>
          <w:numId w:val="9"/>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DB22C8">
        <w:rPr>
          <w:rFonts w:ascii="Arial Narrow" w:hAnsi="Arial Narrow" w:cs="Arial"/>
          <w:lang w:val="en-ZA"/>
        </w:rPr>
        <w:t>Bidders are to note that the rules pertaining to B-BBEE verification and other B-BBEE requirements may be changed from time to time by regulatory bodies such as National Treasury or the DTI. It is the Bidder’s responsibility to ensure that his/her bid complies fully with all B-BBEE requirements at the time of the submission of the bid.</w:t>
      </w:r>
    </w:p>
    <w:p w14:paraId="533F1454" w14:textId="77777777" w:rsidR="007C154F" w:rsidRPr="00DB22C8" w:rsidRDefault="007C154F" w:rsidP="005E186C">
      <w:pPr>
        <w:widowControl w:val="0"/>
        <w:numPr>
          <w:ilvl w:val="0"/>
          <w:numId w:val="9"/>
        </w:numPr>
        <w:tabs>
          <w:tab w:val="clear" w:pos="900"/>
          <w:tab w:val="left" w:pos="1134"/>
          <w:tab w:val="left" w:pos="1701"/>
          <w:tab w:val="left" w:pos="2268"/>
          <w:tab w:val="left" w:pos="2835"/>
          <w:tab w:val="left" w:pos="2880"/>
          <w:tab w:val="left" w:pos="5760"/>
          <w:tab w:val="left" w:pos="7920"/>
        </w:tabs>
        <w:spacing w:after="120" w:line="360" w:lineRule="auto"/>
        <w:ind w:left="1276" w:hanging="1276"/>
        <w:jc w:val="both"/>
        <w:rPr>
          <w:rFonts w:ascii="Arial Narrow" w:hAnsi="Arial Narrow" w:cs="Arial"/>
          <w:b/>
          <w:lang w:val="en-GB"/>
        </w:rPr>
      </w:pPr>
      <w:r w:rsidRPr="00DB22C8">
        <w:rPr>
          <w:rFonts w:ascii="Arial Narrow" w:hAnsi="Arial Narrow" w:cs="Arial"/>
          <w:b/>
          <w:lang w:val="en-ZA"/>
        </w:rPr>
        <w:t>BID DECLARATION</w:t>
      </w:r>
    </w:p>
    <w:p w14:paraId="35FBBFF8" w14:textId="77777777" w:rsidR="007C154F" w:rsidRPr="00DB22C8" w:rsidRDefault="007C154F" w:rsidP="005E186C">
      <w:pPr>
        <w:numPr>
          <w:ilvl w:val="1"/>
          <w:numId w:val="9"/>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DB22C8">
        <w:rPr>
          <w:rFonts w:ascii="Arial Narrow" w:hAnsi="Arial Narrow" w:cs="Arial"/>
          <w:lang w:val="en-ZA"/>
        </w:rPr>
        <w:t>Bidders who claim points in respect of B-BBEE Status Level of Contribution must complete the following:</w:t>
      </w:r>
    </w:p>
    <w:p w14:paraId="160064B0" w14:textId="77777777" w:rsidR="007C154F" w:rsidRPr="00DB22C8" w:rsidRDefault="007C154F" w:rsidP="005E186C">
      <w:pPr>
        <w:numPr>
          <w:ilvl w:val="2"/>
          <w:numId w:val="9"/>
        </w:numPr>
        <w:tabs>
          <w:tab w:val="clear" w:pos="900"/>
          <w:tab w:val="left" w:pos="1134"/>
          <w:tab w:val="left" w:pos="1701"/>
          <w:tab w:val="left" w:pos="2268"/>
          <w:tab w:val="left" w:pos="2835"/>
        </w:tabs>
        <w:spacing w:after="120" w:line="360" w:lineRule="auto"/>
        <w:ind w:left="1134" w:hanging="1134"/>
        <w:jc w:val="both"/>
        <w:rPr>
          <w:rFonts w:ascii="Arial Narrow" w:hAnsi="Arial Narrow" w:cs="Arial"/>
          <w:b/>
          <w:lang w:val="en-ZA"/>
        </w:rPr>
      </w:pPr>
      <w:r w:rsidRPr="00DB22C8">
        <w:rPr>
          <w:rFonts w:ascii="Arial Narrow" w:hAnsi="Arial Narrow" w:cs="Arial"/>
          <w:b/>
          <w:lang w:val="en-ZA"/>
        </w:rPr>
        <w:lastRenderedPageBreak/>
        <w:t xml:space="preserve">B-BBEE STATUS LEVEL OF CONTRIBUTION CLAIMED IN TERMS OF PARAGRAPHS 1.4 AND   5.1 </w:t>
      </w:r>
    </w:p>
    <w:p w14:paraId="28237461" w14:textId="77777777" w:rsidR="007C154F" w:rsidRPr="00DB22C8" w:rsidRDefault="007C154F" w:rsidP="005E186C">
      <w:pPr>
        <w:numPr>
          <w:ilvl w:val="1"/>
          <w:numId w:val="9"/>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DB22C8">
        <w:rPr>
          <w:rFonts w:ascii="Arial Narrow" w:hAnsi="Arial Narrow" w:cs="Arial"/>
          <w:lang w:val="en-ZA"/>
        </w:rPr>
        <w:t>B-BBEE Status Level of Contribution:</w:t>
      </w:r>
      <w:r w:rsidRPr="00DB22C8">
        <w:rPr>
          <w:rFonts w:ascii="Arial Narrow" w:hAnsi="Arial Narrow" w:cs="Arial"/>
          <w:lang w:val="en-ZA"/>
        </w:rPr>
        <w:tab/>
        <w:t>.      =     ……</w:t>
      </w:r>
      <w:proofErr w:type="gramStart"/>
      <w:r w:rsidRPr="00DB22C8">
        <w:rPr>
          <w:rFonts w:ascii="Arial Narrow" w:hAnsi="Arial Narrow" w:cs="Arial"/>
          <w:lang w:val="en-ZA"/>
        </w:rPr>
        <w:t>…(</w:t>
      </w:r>
      <w:proofErr w:type="gramEnd"/>
      <w:r w:rsidRPr="00DB22C8">
        <w:rPr>
          <w:rFonts w:ascii="Arial Narrow" w:hAnsi="Arial Narrow" w:cs="Arial"/>
          <w:lang w:val="en-ZA"/>
        </w:rPr>
        <w:t>maximum o</w:t>
      </w:r>
      <w:r w:rsidR="00920DB3" w:rsidRPr="00DB22C8">
        <w:rPr>
          <w:rFonts w:ascii="Arial Narrow" w:hAnsi="Arial Narrow" w:cs="Arial"/>
          <w:lang w:val="en-ZA"/>
        </w:rPr>
        <w:t xml:space="preserve">f </w:t>
      </w:r>
      <w:r w:rsidRPr="00DB22C8">
        <w:rPr>
          <w:rFonts w:ascii="Arial Narrow" w:hAnsi="Arial Narrow" w:cs="Arial"/>
          <w:lang w:val="en-ZA"/>
        </w:rPr>
        <w:t>20 points)</w:t>
      </w:r>
    </w:p>
    <w:p w14:paraId="733468CE" w14:textId="77777777" w:rsidR="007C154F" w:rsidRPr="00DB22C8" w:rsidRDefault="007C154F" w:rsidP="00387AD3">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360" w:lineRule="auto"/>
        <w:ind w:left="1134"/>
        <w:rPr>
          <w:rFonts w:ascii="Arial Narrow" w:hAnsi="Arial Narrow" w:cs="Arial"/>
          <w:lang w:val="en-ZA"/>
        </w:rPr>
      </w:pPr>
      <w:r w:rsidRPr="00DB22C8">
        <w:rPr>
          <w:rFonts w:ascii="Arial Narrow" w:hAnsi="Arial Narrow" w:cs="Arial"/>
          <w:lang w:val="en-ZA"/>
        </w:rPr>
        <w:t xml:space="preserve">(Points claimed in respect of paragraph 7.1 must be in accordance with the table reflected in </w:t>
      </w:r>
      <w:proofErr w:type="gramStart"/>
      <w:r w:rsidRPr="00DB22C8">
        <w:rPr>
          <w:rFonts w:ascii="Arial Narrow" w:hAnsi="Arial Narrow" w:cs="Arial"/>
          <w:lang w:val="en-ZA"/>
        </w:rPr>
        <w:t>paragraph  5.1</w:t>
      </w:r>
      <w:proofErr w:type="gramEnd"/>
      <w:r w:rsidRPr="00DB22C8">
        <w:rPr>
          <w:rFonts w:ascii="Arial Narrow" w:hAnsi="Arial Narrow" w:cs="Arial"/>
          <w:lang w:val="en-ZA"/>
        </w:rPr>
        <w:t xml:space="preserve"> and must be substantiated by means of a B-BBEE certificate issued by a Verification Agency accredited by SANAS or a Registered Auditor approved by IRBA or a sworn affidavit.</w:t>
      </w:r>
    </w:p>
    <w:p w14:paraId="3CA59030" w14:textId="77777777" w:rsidR="00920DB3" w:rsidRPr="00DB22C8" w:rsidRDefault="00920DB3" w:rsidP="00387AD3">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360" w:lineRule="auto"/>
        <w:ind w:left="1134"/>
        <w:rPr>
          <w:rFonts w:ascii="Arial Narrow" w:hAnsi="Arial Narrow" w:cs="Arial"/>
          <w:lang w:val="en-ZA"/>
        </w:rPr>
      </w:pPr>
    </w:p>
    <w:p w14:paraId="369943E6" w14:textId="77777777" w:rsidR="007C154F" w:rsidRPr="00DB22C8" w:rsidRDefault="007C154F" w:rsidP="005E186C">
      <w:pPr>
        <w:widowControl w:val="0"/>
        <w:numPr>
          <w:ilvl w:val="0"/>
          <w:numId w:val="9"/>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DB22C8">
        <w:rPr>
          <w:rFonts w:ascii="Arial Narrow" w:hAnsi="Arial Narrow" w:cs="Arial"/>
          <w:b/>
          <w:lang w:val="en-ZA"/>
        </w:rPr>
        <w:t>SUB-CONTRACTING</w:t>
      </w:r>
    </w:p>
    <w:p w14:paraId="30CEACD1" w14:textId="77777777" w:rsidR="007C154F" w:rsidRPr="00DB22C8" w:rsidRDefault="007C154F" w:rsidP="005E186C">
      <w:pPr>
        <w:numPr>
          <w:ilvl w:val="1"/>
          <w:numId w:val="9"/>
        </w:numPr>
        <w:tabs>
          <w:tab w:val="clear" w:pos="900"/>
          <w:tab w:val="num" w:pos="1276"/>
          <w:tab w:val="left" w:pos="1701"/>
          <w:tab w:val="left" w:pos="2268"/>
          <w:tab w:val="left" w:pos="2835"/>
        </w:tabs>
        <w:spacing w:after="120" w:line="360" w:lineRule="auto"/>
        <w:ind w:left="1134" w:hanging="1134"/>
        <w:jc w:val="both"/>
        <w:rPr>
          <w:rFonts w:ascii="Arial Narrow" w:hAnsi="Arial Narrow" w:cs="Arial"/>
          <w:lang w:val="en-ZA"/>
        </w:rPr>
      </w:pPr>
      <w:r w:rsidRPr="00DB22C8">
        <w:rPr>
          <w:rFonts w:ascii="Arial Narrow" w:hAnsi="Arial Narrow" w:cs="Arial"/>
          <w:lang w:val="en-ZA"/>
        </w:rPr>
        <w:t xml:space="preserve">Will any portion of the contract be sub-contracted?  </w:t>
      </w:r>
    </w:p>
    <w:p w14:paraId="03C894BD" w14:textId="77777777" w:rsidR="007C154F" w:rsidRPr="00DB22C8" w:rsidRDefault="007C154F" w:rsidP="00920DB3">
      <w:pPr>
        <w:tabs>
          <w:tab w:val="left" w:pos="-963"/>
          <w:tab w:val="left" w:pos="-720"/>
          <w:tab w:val="left" w:pos="1134"/>
          <w:tab w:val="left" w:pos="1701"/>
          <w:tab w:val="left" w:pos="2268"/>
          <w:tab w:val="left" w:pos="2552"/>
          <w:tab w:val="left" w:pos="2835"/>
        </w:tabs>
        <w:spacing w:line="360" w:lineRule="auto"/>
        <w:ind w:left="1134"/>
        <w:rPr>
          <w:rFonts w:ascii="Arial Narrow" w:hAnsi="Arial Narrow" w:cs="Arial"/>
          <w:lang w:val="en-ZA"/>
        </w:rPr>
      </w:pPr>
      <w:r w:rsidRPr="00DB22C8">
        <w:rPr>
          <w:rFonts w:ascii="Arial Narrow" w:hAnsi="Arial Narrow" w:cs="Arial"/>
          <w:lang w:val="en-ZA"/>
        </w:rPr>
        <w:t>(</w:t>
      </w:r>
      <w:r w:rsidRPr="00DB22C8">
        <w:rPr>
          <w:rFonts w:ascii="Arial Narrow" w:hAnsi="Arial Narrow" w:cs="Arial"/>
          <w:b/>
          <w:i/>
          <w:lang w:val="en-ZA"/>
        </w:rPr>
        <w:t>Tick applicable box</w:t>
      </w:r>
      <w:r w:rsidRPr="00DB22C8">
        <w:rPr>
          <w:rFonts w:ascii="Arial Narrow" w:hAnsi="Arial Narrow" w:cs="Arial"/>
          <w:lang w:val="en-ZA"/>
        </w:rPr>
        <w:t>)</w:t>
      </w: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7C154F" w:rsidRPr="00DB22C8" w14:paraId="2F14D339" w14:textId="77777777" w:rsidTr="00387AD3">
        <w:tc>
          <w:tcPr>
            <w:tcW w:w="617" w:type="dxa"/>
            <w:tcBorders>
              <w:top w:val="single" w:sz="18" w:space="0" w:color="auto"/>
              <w:left w:val="single" w:sz="18" w:space="0" w:color="auto"/>
              <w:bottom w:val="single" w:sz="18" w:space="0" w:color="auto"/>
              <w:right w:val="single" w:sz="18" w:space="0" w:color="auto"/>
            </w:tcBorders>
            <w:hideMark/>
          </w:tcPr>
          <w:p w14:paraId="40FEBCB9" w14:textId="77777777" w:rsidR="007C154F" w:rsidRPr="00DB22C8"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DB22C8">
              <w:rPr>
                <w:rFonts w:ascii="Arial Narrow" w:hAnsi="Arial Narrow" w:cs="Arial"/>
                <w:lang w:val="en-ZA"/>
              </w:rPr>
              <w:t>YES</w:t>
            </w:r>
          </w:p>
        </w:tc>
        <w:tc>
          <w:tcPr>
            <w:tcW w:w="495" w:type="dxa"/>
            <w:tcBorders>
              <w:top w:val="single" w:sz="18" w:space="0" w:color="auto"/>
              <w:left w:val="single" w:sz="18" w:space="0" w:color="auto"/>
              <w:bottom w:val="single" w:sz="18" w:space="0" w:color="auto"/>
              <w:right w:val="single" w:sz="18" w:space="0" w:color="auto"/>
            </w:tcBorders>
          </w:tcPr>
          <w:p w14:paraId="079AE98A" w14:textId="77777777" w:rsidR="007C154F" w:rsidRPr="00DB22C8"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c>
          <w:tcPr>
            <w:tcW w:w="720" w:type="dxa"/>
            <w:tcBorders>
              <w:top w:val="single" w:sz="18" w:space="0" w:color="auto"/>
              <w:left w:val="single" w:sz="18" w:space="0" w:color="auto"/>
              <w:bottom w:val="single" w:sz="18" w:space="0" w:color="auto"/>
              <w:right w:val="single" w:sz="18" w:space="0" w:color="auto"/>
            </w:tcBorders>
            <w:hideMark/>
          </w:tcPr>
          <w:p w14:paraId="5CFE0EED" w14:textId="77777777" w:rsidR="007C154F" w:rsidRPr="00DB22C8"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DB22C8">
              <w:rPr>
                <w:rFonts w:ascii="Arial Narrow" w:hAnsi="Arial Narrow" w:cs="Arial"/>
                <w:lang w:val="en-ZA"/>
              </w:rPr>
              <w:t>NO</w:t>
            </w:r>
          </w:p>
        </w:tc>
        <w:tc>
          <w:tcPr>
            <w:tcW w:w="540" w:type="dxa"/>
            <w:tcBorders>
              <w:top w:val="single" w:sz="18" w:space="0" w:color="auto"/>
              <w:left w:val="single" w:sz="18" w:space="0" w:color="auto"/>
              <w:bottom w:val="single" w:sz="18" w:space="0" w:color="auto"/>
              <w:right w:val="single" w:sz="18" w:space="0" w:color="auto"/>
            </w:tcBorders>
          </w:tcPr>
          <w:p w14:paraId="198F71FE" w14:textId="77777777" w:rsidR="007C154F" w:rsidRPr="00DB22C8"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r>
    </w:tbl>
    <w:p w14:paraId="4CF80327" w14:textId="77777777" w:rsidR="007C154F" w:rsidRPr="00DB22C8" w:rsidRDefault="007C154F" w:rsidP="007C154F">
      <w:pPr>
        <w:tabs>
          <w:tab w:val="left" w:pos="567"/>
          <w:tab w:val="left" w:pos="1134"/>
          <w:tab w:val="left" w:pos="1701"/>
          <w:tab w:val="left" w:pos="2268"/>
          <w:tab w:val="left" w:pos="2835"/>
        </w:tabs>
        <w:spacing w:after="120" w:line="360" w:lineRule="auto"/>
        <w:ind w:left="907"/>
        <w:rPr>
          <w:rFonts w:ascii="Arial Narrow" w:hAnsi="Arial Narrow" w:cs="Arial"/>
          <w:lang w:val="en-GB" w:eastAsia="en-GB"/>
        </w:rPr>
      </w:pPr>
    </w:p>
    <w:p w14:paraId="619DDA04" w14:textId="77777777" w:rsidR="007C154F" w:rsidRPr="00DB22C8" w:rsidRDefault="007C154F" w:rsidP="005E186C">
      <w:pPr>
        <w:widowControl w:val="0"/>
        <w:numPr>
          <w:ilvl w:val="2"/>
          <w:numId w:val="9"/>
        </w:numPr>
        <w:tabs>
          <w:tab w:val="clear" w:pos="900"/>
          <w:tab w:val="num" w:pos="1134"/>
          <w:tab w:val="left" w:pos="1701"/>
          <w:tab w:val="left" w:pos="2268"/>
          <w:tab w:val="left" w:pos="2835"/>
          <w:tab w:val="left" w:pos="2880"/>
          <w:tab w:val="left" w:pos="3600"/>
          <w:tab w:val="left" w:pos="7110"/>
          <w:tab w:val="left" w:pos="7290"/>
          <w:tab w:val="left" w:pos="7560"/>
        </w:tabs>
        <w:spacing w:after="120" w:line="360" w:lineRule="auto"/>
        <w:ind w:left="1134" w:hanging="1134"/>
        <w:jc w:val="both"/>
        <w:rPr>
          <w:rFonts w:ascii="Arial Narrow" w:hAnsi="Arial Narrow" w:cs="Arial"/>
          <w:lang w:val="en-ZA"/>
        </w:rPr>
      </w:pPr>
      <w:r w:rsidRPr="00DB22C8">
        <w:rPr>
          <w:rFonts w:ascii="Arial Narrow" w:hAnsi="Arial Narrow" w:cs="Arial"/>
          <w:lang w:val="en-ZA"/>
        </w:rPr>
        <w:t>If yes, indicate:</w:t>
      </w:r>
    </w:p>
    <w:p w14:paraId="7FC1A60A" w14:textId="77777777" w:rsidR="007C154F" w:rsidRPr="00DB22C8" w:rsidRDefault="00920DB3" w:rsidP="005E186C">
      <w:pPr>
        <w:widowControl w:val="0"/>
        <w:numPr>
          <w:ilvl w:val="0"/>
          <w:numId w:val="11"/>
        </w:numPr>
        <w:tabs>
          <w:tab w:val="left" w:pos="-1099"/>
          <w:tab w:val="left" w:pos="-720"/>
          <w:tab w:val="left" w:pos="993"/>
          <w:tab w:val="left" w:pos="1134"/>
          <w:tab w:val="left" w:pos="1701"/>
          <w:tab w:val="left" w:pos="2268"/>
          <w:tab w:val="left" w:pos="2835"/>
        </w:tabs>
        <w:spacing w:line="360" w:lineRule="auto"/>
        <w:ind w:left="1260" w:hanging="126"/>
        <w:jc w:val="both"/>
        <w:rPr>
          <w:rFonts w:ascii="Arial Narrow" w:hAnsi="Arial Narrow" w:cs="Arial"/>
          <w:lang w:val="en-ZA"/>
        </w:rPr>
      </w:pPr>
      <w:r w:rsidRPr="00DB22C8">
        <w:rPr>
          <w:rFonts w:ascii="Arial Narrow" w:hAnsi="Arial Narrow" w:cs="Arial"/>
          <w:lang w:val="en-ZA"/>
        </w:rPr>
        <w:t xml:space="preserve">       </w:t>
      </w:r>
      <w:r w:rsidR="007C154F" w:rsidRPr="00DB22C8">
        <w:rPr>
          <w:rFonts w:ascii="Arial Narrow" w:hAnsi="Arial Narrow" w:cs="Arial"/>
          <w:lang w:val="en-ZA"/>
        </w:rPr>
        <w:t>What percentage of the contract will be subcontracted............…………….…………%</w:t>
      </w:r>
    </w:p>
    <w:p w14:paraId="430BBEA0" w14:textId="77777777" w:rsidR="00C244A1" w:rsidRPr="00DB22C8" w:rsidRDefault="00C244A1" w:rsidP="00C244A1">
      <w:pPr>
        <w:widowControl w:val="0"/>
        <w:tabs>
          <w:tab w:val="left" w:pos="-1099"/>
          <w:tab w:val="left" w:pos="-720"/>
          <w:tab w:val="left" w:pos="993"/>
          <w:tab w:val="left" w:pos="1134"/>
          <w:tab w:val="left" w:pos="1701"/>
          <w:tab w:val="left" w:pos="2268"/>
          <w:tab w:val="left" w:pos="2835"/>
        </w:tabs>
        <w:spacing w:line="360" w:lineRule="auto"/>
        <w:ind w:left="1260"/>
        <w:jc w:val="both"/>
        <w:rPr>
          <w:rFonts w:ascii="Arial Narrow" w:hAnsi="Arial Narrow" w:cs="Arial"/>
          <w:lang w:val="en-ZA"/>
        </w:rPr>
      </w:pPr>
    </w:p>
    <w:p w14:paraId="349CD6AB" w14:textId="77777777" w:rsidR="007C154F" w:rsidRPr="00DB22C8" w:rsidRDefault="007C154F" w:rsidP="005E186C">
      <w:pPr>
        <w:widowControl w:val="0"/>
        <w:numPr>
          <w:ilvl w:val="0"/>
          <w:numId w:val="11"/>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lang w:val="en-ZA"/>
        </w:rPr>
      </w:pPr>
      <w:r w:rsidRPr="00DB22C8">
        <w:rPr>
          <w:rFonts w:ascii="Arial Narrow" w:hAnsi="Arial Narrow" w:cs="Arial"/>
          <w:lang w:val="en-ZA"/>
        </w:rPr>
        <w:t>The name of the sub-contractor………………………………………………………</w:t>
      </w:r>
      <w:proofErr w:type="gramStart"/>
      <w:r w:rsidRPr="00DB22C8">
        <w:rPr>
          <w:rFonts w:ascii="Arial Narrow" w:hAnsi="Arial Narrow" w:cs="Arial"/>
          <w:lang w:val="en-ZA"/>
        </w:rPr>
        <w:t>…..</w:t>
      </w:r>
      <w:proofErr w:type="gramEnd"/>
    </w:p>
    <w:p w14:paraId="7FE43017" w14:textId="77777777" w:rsidR="007C154F" w:rsidRPr="00DB22C8" w:rsidRDefault="007C154F" w:rsidP="005E186C">
      <w:pPr>
        <w:widowControl w:val="0"/>
        <w:numPr>
          <w:ilvl w:val="0"/>
          <w:numId w:val="11"/>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lang w:val="en-ZA"/>
        </w:rPr>
      </w:pPr>
      <w:r w:rsidRPr="00DB22C8">
        <w:rPr>
          <w:rFonts w:ascii="Arial Narrow" w:hAnsi="Arial Narrow" w:cs="Arial"/>
          <w:lang w:val="en-ZA"/>
        </w:rPr>
        <w:t>The B-BBEE status level of the sub-contractor......................................…………</w:t>
      </w:r>
      <w:proofErr w:type="gramStart"/>
      <w:r w:rsidRPr="00DB22C8">
        <w:rPr>
          <w:rFonts w:ascii="Arial Narrow" w:hAnsi="Arial Narrow" w:cs="Arial"/>
          <w:lang w:val="en-ZA"/>
        </w:rPr>
        <w:t>…..</w:t>
      </w:r>
      <w:proofErr w:type="gramEnd"/>
    </w:p>
    <w:p w14:paraId="7015D79E" w14:textId="77777777" w:rsidR="007C154F" w:rsidRPr="00DB22C8" w:rsidRDefault="007C154F" w:rsidP="005E186C">
      <w:pPr>
        <w:widowControl w:val="0"/>
        <w:numPr>
          <w:ilvl w:val="0"/>
          <w:numId w:val="11"/>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b/>
          <w:lang w:val="en-ZA"/>
        </w:rPr>
      </w:pPr>
      <w:r w:rsidRPr="00DB22C8">
        <w:rPr>
          <w:rFonts w:ascii="Arial Narrow" w:hAnsi="Arial Narrow" w:cs="Arial"/>
          <w:lang w:val="en-ZA"/>
        </w:rPr>
        <w:t>Whether the sub-contractor is an EME.</w:t>
      </w:r>
    </w:p>
    <w:p w14:paraId="10FDAC95" w14:textId="77777777" w:rsidR="003522EE" w:rsidRPr="00DB22C8" w:rsidRDefault="003522EE" w:rsidP="003522EE">
      <w:pPr>
        <w:widowControl w:val="0"/>
        <w:tabs>
          <w:tab w:val="left" w:pos="-1099"/>
          <w:tab w:val="left" w:pos="-720"/>
          <w:tab w:val="left" w:pos="993"/>
          <w:tab w:val="left" w:pos="1134"/>
          <w:tab w:val="left" w:pos="1260"/>
          <w:tab w:val="left" w:pos="1701"/>
          <w:tab w:val="left" w:pos="2268"/>
          <w:tab w:val="left" w:pos="2835"/>
        </w:tabs>
        <w:spacing w:line="360" w:lineRule="auto"/>
        <w:ind w:left="1260"/>
        <w:jc w:val="both"/>
        <w:rPr>
          <w:rFonts w:ascii="Arial Narrow" w:hAnsi="Arial Narrow" w:cs="Arial"/>
          <w:b/>
          <w:lang w:val="en-ZA"/>
        </w:rPr>
      </w:pPr>
    </w:p>
    <w:p w14:paraId="6ED27E0F" w14:textId="77777777" w:rsidR="007C154F" w:rsidRPr="00DB22C8" w:rsidRDefault="007C154F" w:rsidP="007C154F">
      <w:pPr>
        <w:tabs>
          <w:tab w:val="left" w:pos="-963"/>
          <w:tab w:val="left" w:pos="-720"/>
          <w:tab w:val="left" w:pos="567"/>
          <w:tab w:val="left" w:pos="1134"/>
          <w:tab w:val="left" w:pos="1701"/>
          <w:tab w:val="left" w:pos="2268"/>
          <w:tab w:val="left" w:pos="2552"/>
          <w:tab w:val="left" w:pos="2835"/>
        </w:tabs>
        <w:spacing w:line="360" w:lineRule="auto"/>
        <w:ind w:left="1260"/>
        <w:rPr>
          <w:rFonts w:ascii="Arial Narrow" w:hAnsi="Arial Narrow" w:cs="Arial"/>
          <w:lang w:val="en-ZA"/>
        </w:rPr>
      </w:pPr>
      <w:r w:rsidRPr="00DB22C8">
        <w:rPr>
          <w:rFonts w:ascii="Arial Narrow" w:hAnsi="Arial Narrow" w:cs="Arial"/>
          <w:b/>
          <w:i/>
          <w:lang w:val="en-ZA"/>
        </w:rPr>
        <w:t>(Tick applicable box</w:t>
      </w:r>
      <w:r w:rsidRPr="00DB22C8">
        <w:rPr>
          <w:rFonts w:ascii="Arial Narrow" w:hAnsi="Arial Narrow" w:cs="Arial"/>
          <w:lang w:val="en-ZA"/>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52"/>
        <w:gridCol w:w="495"/>
        <w:gridCol w:w="895"/>
        <w:gridCol w:w="540"/>
      </w:tblGrid>
      <w:tr w:rsidR="007C154F" w:rsidRPr="00DB22C8" w14:paraId="6FB0486C" w14:textId="77777777" w:rsidTr="007C154F">
        <w:tc>
          <w:tcPr>
            <w:tcW w:w="952" w:type="dxa"/>
            <w:tcBorders>
              <w:top w:val="single" w:sz="18" w:space="0" w:color="auto"/>
              <w:left w:val="single" w:sz="18" w:space="0" w:color="auto"/>
              <w:bottom w:val="single" w:sz="18" w:space="0" w:color="auto"/>
              <w:right w:val="single" w:sz="18" w:space="0" w:color="auto"/>
            </w:tcBorders>
            <w:hideMark/>
          </w:tcPr>
          <w:p w14:paraId="1C3AEC8E" w14:textId="77777777" w:rsidR="007C154F" w:rsidRPr="00DB22C8"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DB22C8">
              <w:rPr>
                <w:rFonts w:ascii="Arial Narrow" w:hAnsi="Arial Narrow" w:cs="Arial"/>
                <w:lang w:val="en-ZA"/>
              </w:rPr>
              <w:t>YES</w:t>
            </w:r>
          </w:p>
        </w:tc>
        <w:tc>
          <w:tcPr>
            <w:tcW w:w="495" w:type="dxa"/>
            <w:tcBorders>
              <w:top w:val="single" w:sz="18" w:space="0" w:color="auto"/>
              <w:left w:val="single" w:sz="18" w:space="0" w:color="auto"/>
              <w:bottom w:val="single" w:sz="18" w:space="0" w:color="auto"/>
              <w:right w:val="single" w:sz="18" w:space="0" w:color="auto"/>
            </w:tcBorders>
          </w:tcPr>
          <w:p w14:paraId="1B91B4AB" w14:textId="77777777" w:rsidR="007C154F" w:rsidRPr="00DB22C8"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c>
          <w:tcPr>
            <w:tcW w:w="895" w:type="dxa"/>
            <w:tcBorders>
              <w:top w:val="single" w:sz="18" w:space="0" w:color="auto"/>
              <w:left w:val="single" w:sz="18" w:space="0" w:color="auto"/>
              <w:bottom w:val="single" w:sz="18" w:space="0" w:color="auto"/>
              <w:right w:val="single" w:sz="18" w:space="0" w:color="auto"/>
            </w:tcBorders>
            <w:hideMark/>
          </w:tcPr>
          <w:p w14:paraId="3FCCB6A0" w14:textId="77777777" w:rsidR="007C154F" w:rsidRPr="00DB22C8"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DB22C8">
              <w:rPr>
                <w:rFonts w:ascii="Arial Narrow" w:hAnsi="Arial Narrow" w:cs="Arial"/>
                <w:lang w:val="en-ZA"/>
              </w:rPr>
              <w:t>NO</w:t>
            </w:r>
          </w:p>
        </w:tc>
        <w:tc>
          <w:tcPr>
            <w:tcW w:w="540" w:type="dxa"/>
            <w:tcBorders>
              <w:top w:val="single" w:sz="18" w:space="0" w:color="auto"/>
              <w:left w:val="single" w:sz="18" w:space="0" w:color="auto"/>
              <w:bottom w:val="single" w:sz="18" w:space="0" w:color="auto"/>
              <w:right w:val="single" w:sz="18" w:space="0" w:color="auto"/>
            </w:tcBorders>
          </w:tcPr>
          <w:p w14:paraId="2B86DBF0" w14:textId="77777777" w:rsidR="007C154F" w:rsidRPr="00DB22C8"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r>
    </w:tbl>
    <w:p w14:paraId="58D746F4" w14:textId="77777777" w:rsidR="003522EE" w:rsidRPr="00DB22C8" w:rsidRDefault="003522EE" w:rsidP="003522EE">
      <w:pPr>
        <w:widowControl w:val="0"/>
        <w:tabs>
          <w:tab w:val="left" w:pos="-1099"/>
          <w:tab w:val="left" w:pos="-720"/>
          <w:tab w:val="left" w:pos="567"/>
          <w:tab w:val="left" w:pos="1134"/>
          <w:tab w:val="left" w:pos="1260"/>
          <w:tab w:val="left" w:pos="1701"/>
          <w:tab w:val="left" w:pos="2268"/>
          <w:tab w:val="left" w:pos="2835"/>
        </w:tabs>
        <w:spacing w:line="360" w:lineRule="auto"/>
        <w:ind w:left="1260"/>
        <w:jc w:val="both"/>
        <w:rPr>
          <w:rFonts w:ascii="Arial Narrow" w:hAnsi="Arial Narrow" w:cs="Arial"/>
          <w:lang w:val="en-GB" w:eastAsia="en-GB"/>
        </w:rPr>
      </w:pPr>
    </w:p>
    <w:p w14:paraId="55C9D1E3" w14:textId="77777777" w:rsidR="007C154F" w:rsidRPr="00DB22C8" w:rsidRDefault="007C154F" w:rsidP="005E186C">
      <w:pPr>
        <w:widowControl w:val="0"/>
        <w:numPr>
          <w:ilvl w:val="0"/>
          <w:numId w:val="11"/>
        </w:numPr>
        <w:tabs>
          <w:tab w:val="left" w:pos="-1099"/>
          <w:tab w:val="left" w:pos="-720"/>
          <w:tab w:val="left" w:pos="1701"/>
          <w:tab w:val="left" w:pos="2268"/>
          <w:tab w:val="left" w:pos="2835"/>
        </w:tabs>
        <w:spacing w:line="360" w:lineRule="auto"/>
        <w:ind w:left="1701" w:hanging="567"/>
        <w:jc w:val="both"/>
        <w:rPr>
          <w:rFonts w:ascii="Arial Narrow" w:hAnsi="Arial Narrow" w:cs="Arial"/>
          <w:lang w:val="en-GB" w:eastAsia="en-GB"/>
        </w:rPr>
      </w:pPr>
      <w:r w:rsidRPr="00DB22C8">
        <w:rPr>
          <w:rFonts w:ascii="Arial Narrow" w:hAnsi="Arial Narrow" w:cs="Arial"/>
          <w:lang w:val="en-ZA"/>
        </w:rPr>
        <w:t>Specify, by ticking the appropriate box, if subcontracting with an enterprise in terms of Preferential Procurement Regulations,2017:</w:t>
      </w:r>
    </w:p>
    <w:p w14:paraId="3A85C3BD" w14:textId="0A306D92" w:rsidR="007C154F" w:rsidRPr="00DB22C8"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p w14:paraId="7EE81E9A" w14:textId="77777777" w:rsidR="00D458AA" w:rsidRPr="00DB22C8" w:rsidRDefault="00D458AA"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bl>
      <w:tblPr>
        <w:tblW w:w="876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2"/>
        <w:gridCol w:w="1134"/>
        <w:gridCol w:w="1134"/>
      </w:tblGrid>
      <w:tr w:rsidR="007C154F" w:rsidRPr="00DB22C8" w14:paraId="7FA6B31B" w14:textId="77777777" w:rsidTr="00CF4DD1">
        <w:tc>
          <w:tcPr>
            <w:tcW w:w="64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8B2EE12" w14:textId="77777777" w:rsidR="007C154F" w:rsidRPr="00DB22C8" w:rsidRDefault="007C154F" w:rsidP="00CF4DD1">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lang w:val="en-ZA"/>
              </w:rPr>
            </w:pPr>
            <w:r w:rsidRPr="00DB22C8">
              <w:rPr>
                <w:rFonts w:ascii="Arial Narrow" w:hAnsi="Arial Narrow" w:cs="Arial"/>
                <w:lang w:val="en-ZA"/>
              </w:rPr>
              <w:t>Designated Group: An EME or QSE which is at last 51% owned by:</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363FC29" w14:textId="77777777" w:rsidR="007C154F" w:rsidRPr="00DB22C8"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lang w:val="en-ZA"/>
              </w:rPr>
            </w:pPr>
            <w:r w:rsidRPr="00DB22C8">
              <w:rPr>
                <w:rFonts w:ascii="Arial Narrow" w:hAnsi="Arial Narrow" w:cs="Arial"/>
                <w:lang w:val="en-ZA"/>
              </w:rPr>
              <w:t>EME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DCD7FA4" w14:textId="77777777" w:rsidR="007C154F" w:rsidRPr="00DB22C8"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lang w:val="en-ZA"/>
              </w:rPr>
            </w:pPr>
            <w:r w:rsidRPr="00DB22C8">
              <w:rPr>
                <w:rFonts w:ascii="Arial Narrow" w:hAnsi="Arial Narrow" w:cs="Arial"/>
                <w:lang w:val="en-ZA"/>
              </w:rPr>
              <w:t>QSE √</w:t>
            </w:r>
          </w:p>
        </w:tc>
      </w:tr>
      <w:tr w:rsidR="007C154F" w:rsidRPr="00DB22C8" w14:paraId="180FD132"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39320ED1" w14:textId="77777777" w:rsidR="007C154F" w:rsidRPr="00DB22C8"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DB22C8">
              <w:rPr>
                <w:rFonts w:ascii="Arial Narrow" w:hAnsi="Arial Narrow" w:cs="Arial"/>
                <w:lang w:val="en-ZA"/>
              </w:rPr>
              <w:t>Black people</w:t>
            </w:r>
          </w:p>
        </w:tc>
        <w:tc>
          <w:tcPr>
            <w:tcW w:w="1134" w:type="dxa"/>
            <w:tcBorders>
              <w:top w:val="single" w:sz="4" w:space="0" w:color="000000"/>
              <w:left w:val="single" w:sz="4" w:space="0" w:color="000000"/>
              <w:bottom w:val="single" w:sz="4" w:space="0" w:color="000000"/>
              <w:right w:val="single" w:sz="4" w:space="0" w:color="000000"/>
            </w:tcBorders>
          </w:tcPr>
          <w:p w14:paraId="506F3314" w14:textId="77777777" w:rsidR="007C154F" w:rsidRPr="00DB22C8"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55076739" w14:textId="77777777" w:rsidR="007C154F" w:rsidRPr="00DB22C8"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DB22C8" w14:paraId="0B109644"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31D93CB0" w14:textId="77777777" w:rsidR="007C154F" w:rsidRPr="00DB22C8"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DB22C8">
              <w:rPr>
                <w:rFonts w:ascii="Arial Narrow" w:hAnsi="Arial Narrow" w:cs="Arial"/>
                <w:lang w:val="en-ZA"/>
              </w:rPr>
              <w:t>Black people who are youth</w:t>
            </w:r>
          </w:p>
        </w:tc>
        <w:tc>
          <w:tcPr>
            <w:tcW w:w="1134" w:type="dxa"/>
            <w:tcBorders>
              <w:top w:val="single" w:sz="4" w:space="0" w:color="000000"/>
              <w:left w:val="single" w:sz="4" w:space="0" w:color="000000"/>
              <w:bottom w:val="single" w:sz="4" w:space="0" w:color="000000"/>
              <w:right w:val="single" w:sz="4" w:space="0" w:color="000000"/>
            </w:tcBorders>
          </w:tcPr>
          <w:p w14:paraId="75F9F763" w14:textId="77777777" w:rsidR="007C154F" w:rsidRPr="00DB22C8"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11948DCC" w14:textId="77777777" w:rsidR="007C154F" w:rsidRPr="00DB22C8"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DB22C8" w14:paraId="2803D9C3"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1661694D" w14:textId="77777777" w:rsidR="007C154F" w:rsidRPr="00DB22C8"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DB22C8">
              <w:rPr>
                <w:rFonts w:ascii="Arial Narrow" w:hAnsi="Arial Narrow" w:cs="Arial"/>
                <w:lang w:val="en-ZA"/>
              </w:rPr>
              <w:t>Black people who are women</w:t>
            </w:r>
          </w:p>
        </w:tc>
        <w:tc>
          <w:tcPr>
            <w:tcW w:w="1134" w:type="dxa"/>
            <w:tcBorders>
              <w:top w:val="single" w:sz="4" w:space="0" w:color="000000"/>
              <w:left w:val="single" w:sz="4" w:space="0" w:color="000000"/>
              <w:bottom w:val="single" w:sz="4" w:space="0" w:color="000000"/>
              <w:right w:val="single" w:sz="4" w:space="0" w:color="000000"/>
            </w:tcBorders>
          </w:tcPr>
          <w:p w14:paraId="32116419" w14:textId="77777777" w:rsidR="007C154F" w:rsidRPr="00DB22C8"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6039E49A" w14:textId="77777777" w:rsidR="007C154F" w:rsidRPr="00DB22C8"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DB22C8" w14:paraId="0D0A98E1"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36C5E44F" w14:textId="77777777" w:rsidR="007C154F" w:rsidRPr="00DB22C8"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DB22C8">
              <w:rPr>
                <w:rFonts w:ascii="Arial Narrow" w:hAnsi="Arial Narrow" w:cs="Arial"/>
                <w:lang w:val="en-ZA"/>
              </w:rPr>
              <w:t>Black people with disabilities</w:t>
            </w:r>
          </w:p>
        </w:tc>
        <w:tc>
          <w:tcPr>
            <w:tcW w:w="1134" w:type="dxa"/>
            <w:tcBorders>
              <w:top w:val="single" w:sz="4" w:space="0" w:color="000000"/>
              <w:left w:val="single" w:sz="4" w:space="0" w:color="000000"/>
              <w:bottom w:val="single" w:sz="4" w:space="0" w:color="000000"/>
              <w:right w:val="single" w:sz="4" w:space="0" w:color="000000"/>
            </w:tcBorders>
          </w:tcPr>
          <w:p w14:paraId="60D475B3" w14:textId="77777777" w:rsidR="007C154F" w:rsidRPr="00DB22C8"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51B44D69" w14:textId="77777777" w:rsidR="007C154F" w:rsidRPr="00DB22C8"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DB22C8" w14:paraId="6DE97B23"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6A979A25" w14:textId="77777777" w:rsidR="007C154F" w:rsidRPr="00DB22C8"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DB22C8">
              <w:rPr>
                <w:rFonts w:ascii="Arial Narrow" w:hAnsi="Arial Narrow" w:cs="Arial"/>
                <w:lang w:val="en-ZA"/>
              </w:rPr>
              <w:lastRenderedPageBreak/>
              <w:t>Black people living in rural or underdeveloped areas or townships</w:t>
            </w:r>
          </w:p>
        </w:tc>
        <w:tc>
          <w:tcPr>
            <w:tcW w:w="1134" w:type="dxa"/>
            <w:tcBorders>
              <w:top w:val="single" w:sz="4" w:space="0" w:color="000000"/>
              <w:left w:val="single" w:sz="4" w:space="0" w:color="000000"/>
              <w:bottom w:val="single" w:sz="4" w:space="0" w:color="000000"/>
              <w:right w:val="single" w:sz="4" w:space="0" w:color="000000"/>
            </w:tcBorders>
          </w:tcPr>
          <w:p w14:paraId="5501764D" w14:textId="77777777" w:rsidR="007C154F" w:rsidRPr="00DB22C8" w:rsidRDefault="007C154F"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rPr>
            </w:pPr>
          </w:p>
        </w:tc>
        <w:tc>
          <w:tcPr>
            <w:tcW w:w="1134" w:type="dxa"/>
            <w:tcBorders>
              <w:top w:val="single" w:sz="4" w:space="0" w:color="000000"/>
              <w:left w:val="single" w:sz="4" w:space="0" w:color="000000"/>
              <w:bottom w:val="single" w:sz="4" w:space="0" w:color="000000"/>
              <w:right w:val="single" w:sz="4" w:space="0" w:color="000000"/>
            </w:tcBorders>
          </w:tcPr>
          <w:p w14:paraId="3424414A" w14:textId="77777777" w:rsidR="007C154F" w:rsidRPr="00DB22C8" w:rsidRDefault="007C154F"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rPr>
            </w:pPr>
          </w:p>
        </w:tc>
      </w:tr>
      <w:tr w:rsidR="007C154F" w:rsidRPr="00DB22C8" w14:paraId="3062A201"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3125E3F4" w14:textId="77777777" w:rsidR="007C154F" w:rsidRPr="00DB22C8"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DB22C8">
              <w:rPr>
                <w:rFonts w:ascii="Arial Narrow" w:hAnsi="Arial Narrow" w:cs="Arial"/>
                <w:lang w:val="en-ZA"/>
              </w:rPr>
              <w:t>Cooperative owned by black people</w:t>
            </w:r>
          </w:p>
        </w:tc>
        <w:tc>
          <w:tcPr>
            <w:tcW w:w="1134" w:type="dxa"/>
            <w:tcBorders>
              <w:top w:val="single" w:sz="4" w:space="0" w:color="000000"/>
              <w:left w:val="single" w:sz="4" w:space="0" w:color="000000"/>
              <w:bottom w:val="single" w:sz="4" w:space="0" w:color="000000"/>
              <w:right w:val="single" w:sz="4" w:space="0" w:color="000000"/>
            </w:tcBorders>
          </w:tcPr>
          <w:p w14:paraId="15A6D365" w14:textId="77777777" w:rsidR="007C154F" w:rsidRPr="00DB22C8"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3C0895AB" w14:textId="77777777" w:rsidR="007C154F" w:rsidRPr="00DB22C8"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DB22C8" w14:paraId="25FCE039"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52EDD4E2" w14:textId="77777777" w:rsidR="007C154F" w:rsidRPr="00DB22C8"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DB22C8">
              <w:rPr>
                <w:rFonts w:ascii="Arial Narrow" w:hAnsi="Arial Narrow" w:cs="Arial"/>
                <w:lang w:val="en-ZA"/>
              </w:rPr>
              <w:t>Black people who are military veterans</w:t>
            </w:r>
          </w:p>
        </w:tc>
        <w:tc>
          <w:tcPr>
            <w:tcW w:w="1134" w:type="dxa"/>
            <w:tcBorders>
              <w:top w:val="single" w:sz="4" w:space="0" w:color="000000"/>
              <w:left w:val="single" w:sz="4" w:space="0" w:color="000000"/>
              <w:bottom w:val="single" w:sz="4" w:space="0" w:color="000000"/>
              <w:right w:val="single" w:sz="4" w:space="0" w:color="000000"/>
            </w:tcBorders>
          </w:tcPr>
          <w:p w14:paraId="090CB7C0" w14:textId="77777777" w:rsidR="007C154F" w:rsidRPr="00DB22C8"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47F1E577" w14:textId="77777777" w:rsidR="007C154F" w:rsidRPr="00DB22C8"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DB22C8" w14:paraId="3EC898CA" w14:textId="77777777" w:rsidTr="00CF4DD1">
        <w:tc>
          <w:tcPr>
            <w:tcW w:w="8760" w:type="dxa"/>
            <w:gridSpan w:val="3"/>
            <w:tcBorders>
              <w:top w:val="single" w:sz="4" w:space="0" w:color="000000"/>
              <w:left w:val="single" w:sz="4" w:space="0" w:color="000000"/>
              <w:bottom w:val="single" w:sz="4" w:space="0" w:color="000000"/>
              <w:right w:val="single" w:sz="4" w:space="0" w:color="000000"/>
            </w:tcBorders>
            <w:hideMark/>
          </w:tcPr>
          <w:p w14:paraId="7132A3F3" w14:textId="77777777" w:rsidR="007C154F" w:rsidRPr="00DB22C8"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DB22C8">
              <w:rPr>
                <w:rFonts w:ascii="Arial Narrow" w:hAnsi="Arial Narrow" w:cs="Arial"/>
                <w:lang w:val="en-ZA"/>
              </w:rPr>
              <w:t>OR</w:t>
            </w:r>
          </w:p>
        </w:tc>
      </w:tr>
      <w:tr w:rsidR="007C154F" w:rsidRPr="00DB22C8" w14:paraId="12635A85"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309A4C6F" w14:textId="77777777" w:rsidR="007C154F" w:rsidRPr="00DB22C8"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DB22C8">
              <w:rPr>
                <w:rFonts w:ascii="Arial Narrow" w:hAnsi="Arial Narrow" w:cs="Arial"/>
                <w:lang w:val="en-ZA"/>
              </w:rPr>
              <w:t xml:space="preserve">Any EME </w:t>
            </w:r>
          </w:p>
        </w:tc>
        <w:tc>
          <w:tcPr>
            <w:tcW w:w="1134" w:type="dxa"/>
            <w:tcBorders>
              <w:top w:val="single" w:sz="4" w:space="0" w:color="000000"/>
              <w:left w:val="single" w:sz="4" w:space="0" w:color="000000"/>
              <w:bottom w:val="single" w:sz="4" w:space="0" w:color="000000"/>
              <w:right w:val="single" w:sz="4" w:space="0" w:color="000000"/>
            </w:tcBorders>
          </w:tcPr>
          <w:p w14:paraId="2A730A01" w14:textId="77777777" w:rsidR="007C154F" w:rsidRPr="00DB22C8"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1A538D60" w14:textId="77777777" w:rsidR="007C154F" w:rsidRPr="00DB22C8"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DB22C8" w14:paraId="7C32A727"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08944E1A" w14:textId="77777777" w:rsidR="007C154F" w:rsidRPr="00DB22C8"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DB22C8">
              <w:rPr>
                <w:rFonts w:ascii="Arial Narrow" w:hAnsi="Arial Narrow" w:cs="Arial"/>
                <w:lang w:val="en-ZA"/>
              </w:rPr>
              <w:t>Any QSE</w:t>
            </w:r>
          </w:p>
        </w:tc>
        <w:tc>
          <w:tcPr>
            <w:tcW w:w="1134" w:type="dxa"/>
            <w:tcBorders>
              <w:top w:val="single" w:sz="4" w:space="0" w:color="000000"/>
              <w:left w:val="single" w:sz="4" w:space="0" w:color="000000"/>
              <w:bottom w:val="single" w:sz="4" w:space="0" w:color="000000"/>
              <w:right w:val="single" w:sz="4" w:space="0" w:color="000000"/>
            </w:tcBorders>
          </w:tcPr>
          <w:p w14:paraId="3C84EE3F" w14:textId="77777777" w:rsidR="007C154F" w:rsidRPr="00DB22C8"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52B4C692" w14:textId="77777777" w:rsidR="007C154F" w:rsidRPr="00DB22C8"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bl>
    <w:p w14:paraId="3E437463" w14:textId="77777777" w:rsidR="003522EE" w:rsidRPr="00DB22C8" w:rsidRDefault="003522EE"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lang w:val="en-GB" w:eastAsia="en-GB"/>
        </w:rPr>
      </w:pPr>
    </w:p>
    <w:p w14:paraId="3CD4BF20" w14:textId="77777777" w:rsidR="007C154F" w:rsidRPr="00DB22C8" w:rsidRDefault="007C154F" w:rsidP="005E186C">
      <w:pPr>
        <w:widowControl w:val="0"/>
        <w:numPr>
          <w:ilvl w:val="0"/>
          <w:numId w:val="9"/>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DB22C8">
        <w:rPr>
          <w:rFonts w:ascii="Arial Narrow" w:hAnsi="Arial Narrow" w:cs="Arial"/>
          <w:b/>
          <w:lang w:val="en-ZA"/>
        </w:rPr>
        <w:t>DECLARATION WITH REGARD TO COMPANY/FIRM</w:t>
      </w:r>
    </w:p>
    <w:p w14:paraId="48B4FB34" w14:textId="77777777" w:rsidR="007C154F" w:rsidRPr="00DB22C8" w:rsidRDefault="007C154F" w:rsidP="005E186C">
      <w:pPr>
        <w:numPr>
          <w:ilvl w:val="1"/>
          <w:numId w:val="9"/>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DB22C8">
        <w:rPr>
          <w:rFonts w:ascii="Arial Narrow" w:hAnsi="Arial Narrow" w:cs="Arial"/>
          <w:lang w:val="en-ZA"/>
        </w:rPr>
        <w:t>Name of company/</w:t>
      </w:r>
      <w:proofErr w:type="gramStart"/>
      <w:r w:rsidRPr="00DB22C8">
        <w:rPr>
          <w:rFonts w:ascii="Arial Narrow" w:hAnsi="Arial Narrow" w:cs="Arial"/>
          <w:lang w:val="en-ZA"/>
        </w:rPr>
        <w:t>firm:…</w:t>
      </w:r>
      <w:proofErr w:type="gramEnd"/>
      <w:r w:rsidRPr="00DB22C8">
        <w:rPr>
          <w:rFonts w:ascii="Arial Narrow" w:hAnsi="Arial Narrow" w:cs="Arial"/>
          <w:lang w:val="en-ZA"/>
        </w:rPr>
        <w:t>………………………………………………………………………….</w:t>
      </w:r>
    </w:p>
    <w:p w14:paraId="6215C5CB" w14:textId="77777777" w:rsidR="007C154F" w:rsidRPr="00DB22C8" w:rsidRDefault="007C154F" w:rsidP="005E186C">
      <w:pPr>
        <w:numPr>
          <w:ilvl w:val="1"/>
          <w:numId w:val="9"/>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DB22C8">
        <w:rPr>
          <w:rFonts w:ascii="Arial Narrow" w:hAnsi="Arial Narrow" w:cs="Arial"/>
          <w:lang w:val="en-ZA"/>
        </w:rPr>
        <w:t xml:space="preserve">VAT registration </w:t>
      </w:r>
      <w:proofErr w:type="gramStart"/>
      <w:r w:rsidRPr="00DB22C8">
        <w:rPr>
          <w:rFonts w:ascii="Arial Narrow" w:hAnsi="Arial Narrow" w:cs="Arial"/>
          <w:lang w:val="en-ZA"/>
        </w:rPr>
        <w:t>number:…</w:t>
      </w:r>
      <w:proofErr w:type="gramEnd"/>
      <w:r w:rsidRPr="00DB22C8">
        <w:rPr>
          <w:rFonts w:ascii="Arial Narrow" w:hAnsi="Arial Narrow" w:cs="Arial"/>
          <w:lang w:val="en-ZA"/>
        </w:rPr>
        <w:t>…………………………………….…………………………………</w:t>
      </w:r>
    </w:p>
    <w:p w14:paraId="7851D6A8" w14:textId="77777777" w:rsidR="007C154F" w:rsidRPr="00DB22C8" w:rsidRDefault="007C154F" w:rsidP="005E186C">
      <w:pPr>
        <w:numPr>
          <w:ilvl w:val="1"/>
          <w:numId w:val="9"/>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DB22C8">
        <w:rPr>
          <w:rFonts w:ascii="Arial Narrow" w:hAnsi="Arial Narrow" w:cs="Arial"/>
          <w:lang w:val="en-ZA"/>
        </w:rPr>
        <w:t xml:space="preserve">Company registration </w:t>
      </w:r>
      <w:proofErr w:type="gramStart"/>
      <w:r w:rsidRPr="00DB22C8">
        <w:rPr>
          <w:rFonts w:ascii="Arial Narrow" w:hAnsi="Arial Narrow" w:cs="Arial"/>
          <w:lang w:val="en-ZA"/>
        </w:rPr>
        <w:t>number:…</w:t>
      </w:r>
      <w:proofErr w:type="gramEnd"/>
      <w:r w:rsidRPr="00DB22C8">
        <w:rPr>
          <w:rFonts w:ascii="Arial Narrow" w:hAnsi="Arial Narrow" w:cs="Arial"/>
          <w:lang w:val="en-ZA"/>
        </w:rPr>
        <w:t>………….……………………….…………………………….</w:t>
      </w:r>
    </w:p>
    <w:p w14:paraId="76A4EA08" w14:textId="77777777" w:rsidR="007C154F" w:rsidRPr="00DB22C8" w:rsidRDefault="007C154F" w:rsidP="003522EE">
      <w:pPr>
        <w:spacing w:line="360" w:lineRule="auto"/>
        <w:ind w:left="907"/>
        <w:jc w:val="both"/>
        <w:rPr>
          <w:rFonts w:ascii="Arial Narrow" w:hAnsi="Arial Narrow" w:cs="Arial"/>
          <w:b/>
          <w:lang w:val="en-ZA"/>
        </w:rPr>
      </w:pPr>
    </w:p>
    <w:p w14:paraId="2FB3309D" w14:textId="77777777" w:rsidR="007C154F" w:rsidRPr="00DB22C8" w:rsidRDefault="007C154F" w:rsidP="005E186C">
      <w:pPr>
        <w:numPr>
          <w:ilvl w:val="1"/>
          <w:numId w:val="9"/>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DB22C8">
        <w:rPr>
          <w:rFonts w:ascii="Arial Narrow" w:hAnsi="Arial Narrow" w:cs="Arial"/>
          <w:b/>
          <w:lang w:val="en-ZA"/>
        </w:rPr>
        <w:t>TYPE OF COMPANY/ FIRM</w:t>
      </w:r>
    </w:p>
    <w:p w14:paraId="085CCCAF" w14:textId="77777777" w:rsidR="007C154F" w:rsidRPr="00DB22C8"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DB22C8">
        <w:rPr>
          <w:rFonts w:ascii="Arial Narrow" w:hAnsi="Arial Narrow" w:cs="Arial"/>
          <w:lang w:val="en-ZA"/>
        </w:rPr>
        <w:sym w:font="Symbol" w:char="F07F"/>
      </w:r>
      <w:r w:rsidRPr="00DB22C8">
        <w:rPr>
          <w:rFonts w:ascii="Arial Narrow" w:hAnsi="Arial Narrow" w:cs="Arial"/>
          <w:lang w:val="en-ZA"/>
        </w:rPr>
        <w:tab/>
        <w:t>Partnership/Joint Venture / Consortium</w:t>
      </w:r>
    </w:p>
    <w:p w14:paraId="6B24FA49" w14:textId="77777777" w:rsidR="007C154F" w:rsidRPr="00DB22C8"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DB22C8">
        <w:rPr>
          <w:rFonts w:ascii="Arial Narrow" w:hAnsi="Arial Narrow" w:cs="Arial"/>
          <w:lang w:val="en-ZA"/>
        </w:rPr>
        <w:sym w:font="Symbol" w:char="F07F"/>
      </w:r>
      <w:r w:rsidRPr="00DB22C8">
        <w:rPr>
          <w:rFonts w:ascii="Arial Narrow" w:hAnsi="Arial Narrow" w:cs="Arial"/>
          <w:lang w:val="en-ZA"/>
        </w:rPr>
        <w:tab/>
        <w:t>One person business/sole propriety</w:t>
      </w:r>
    </w:p>
    <w:p w14:paraId="04A2C2E0" w14:textId="77777777" w:rsidR="007C154F" w:rsidRPr="00DB22C8"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DB22C8">
        <w:rPr>
          <w:rFonts w:ascii="Arial Narrow" w:hAnsi="Arial Narrow" w:cs="Arial"/>
          <w:lang w:val="en-ZA"/>
        </w:rPr>
        <w:sym w:font="Symbol" w:char="F07F"/>
      </w:r>
      <w:r w:rsidRPr="00DB22C8">
        <w:rPr>
          <w:rFonts w:ascii="Arial Narrow" w:hAnsi="Arial Narrow" w:cs="Arial"/>
          <w:lang w:val="en-ZA"/>
        </w:rPr>
        <w:tab/>
        <w:t>Close corporation</w:t>
      </w:r>
    </w:p>
    <w:p w14:paraId="731AC4B1" w14:textId="77777777" w:rsidR="007C154F" w:rsidRPr="00DB22C8"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DB22C8">
        <w:rPr>
          <w:rFonts w:ascii="Arial Narrow" w:hAnsi="Arial Narrow" w:cs="Arial"/>
          <w:lang w:val="en-ZA"/>
        </w:rPr>
        <w:sym w:font="Symbol" w:char="F07F"/>
      </w:r>
      <w:r w:rsidRPr="00DB22C8">
        <w:rPr>
          <w:rFonts w:ascii="Arial Narrow" w:hAnsi="Arial Narrow" w:cs="Arial"/>
          <w:lang w:val="en-ZA"/>
        </w:rPr>
        <w:tab/>
        <w:t>Company</w:t>
      </w:r>
    </w:p>
    <w:p w14:paraId="64F8B8C7" w14:textId="77777777" w:rsidR="007C154F" w:rsidRPr="00DB22C8"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DB22C8">
        <w:rPr>
          <w:rFonts w:ascii="Arial Narrow" w:hAnsi="Arial Narrow" w:cs="Arial"/>
          <w:lang w:val="en-ZA"/>
        </w:rPr>
        <w:sym w:font="Symbol" w:char="F07F"/>
      </w:r>
      <w:r w:rsidRPr="00DB22C8">
        <w:rPr>
          <w:rFonts w:ascii="Arial Narrow" w:hAnsi="Arial Narrow" w:cs="Arial"/>
          <w:lang w:val="en-ZA"/>
        </w:rPr>
        <w:tab/>
        <w:t>(Pty) Limited</w:t>
      </w:r>
    </w:p>
    <w:p w14:paraId="34D59B83" w14:textId="77777777" w:rsidR="007C154F" w:rsidRPr="00DB22C8"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7" w:firstLine="227"/>
        <w:rPr>
          <w:rFonts w:ascii="Arial Narrow" w:hAnsi="Arial Narrow" w:cs="Arial"/>
          <w:smallCaps/>
          <w:lang w:val="en-ZA"/>
        </w:rPr>
      </w:pPr>
      <w:r w:rsidRPr="00DB22C8">
        <w:rPr>
          <w:rFonts w:ascii="Arial Narrow" w:hAnsi="Arial Narrow" w:cs="Arial"/>
          <w:smallCaps/>
          <w:lang w:val="en-ZA"/>
        </w:rPr>
        <w:t>[Tick applicable box]</w:t>
      </w:r>
    </w:p>
    <w:p w14:paraId="01BBB5AE" w14:textId="77777777" w:rsidR="007C154F" w:rsidRPr="00DB22C8"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7"/>
        <w:rPr>
          <w:rFonts w:ascii="Arial Narrow" w:hAnsi="Arial Narrow" w:cs="Arial"/>
          <w:lang w:val="en-ZA"/>
        </w:rPr>
      </w:pPr>
    </w:p>
    <w:p w14:paraId="19357375" w14:textId="77777777" w:rsidR="007C154F" w:rsidRPr="00DB22C8" w:rsidRDefault="007C154F" w:rsidP="005E186C">
      <w:pPr>
        <w:numPr>
          <w:ilvl w:val="1"/>
          <w:numId w:val="9"/>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DB22C8">
        <w:rPr>
          <w:rFonts w:ascii="Arial Narrow" w:hAnsi="Arial Narrow" w:cs="Arial"/>
          <w:b/>
          <w:lang w:val="en-ZA"/>
        </w:rPr>
        <w:t>DESCRIBE PRINCIPAL BUSINESS ACTIVITIES</w:t>
      </w:r>
    </w:p>
    <w:p w14:paraId="329B1F88" w14:textId="58007EDE" w:rsidR="007C154F" w:rsidRPr="00DB22C8" w:rsidRDefault="007C154F" w:rsidP="003522EE">
      <w:pPr>
        <w:tabs>
          <w:tab w:val="left" w:pos="567"/>
          <w:tab w:val="left" w:pos="1134"/>
          <w:tab w:val="left" w:pos="1701"/>
          <w:tab w:val="left" w:pos="2268"/>
          <w:tab w:val="left" w:pos="2835"/>
          <w:tab w:val="right" w:leader="dot" w:pos="9025"/>
        </w:tabs>
        <w:spacing w:line="360" w:lineRule="auto"/>
        <w:ind w:left="1134"/>
        <w:rPr>
          <w:rFonts w:ascii="Arial Narrow" w:hAnsi="Arial Narrow" w:cs="Arial"/>
          <w:lang w:val="en-ZA"/>
        </w:rPr>
      </w:pPr>
      <w:r w:rsidRPr="00DB22C8">
        <w:rPr>
          <w:rFonts w:ascii="Arial Narrow" w:hAnsi="Arial Narrow" w:cs="Arial"/>
          <w:lang w:val="en-ZA"/>
        </w:rPr>
        <w:t>………………………………………………………………………………………………………………………………………………………………………………………………………………………………………………………………</w:t>
      </w:r>
    </w:p>
    <w:p w14:paraId="260FEA55" w14:textId="77777777" w:rsidR="00422A6D" w:rsidRPr="00DB22C8" w:rsidRDefault="00422A6D" w:rsidP="003522EE">
      <w:pPr>
        <w:tabs>
          <w:tab w:val="left" w:pos="567"/>
          <w:tab w:val="left" w:pos="1134"/>
          <w:tab w:val="left" w:pos="1701"/>
          <w:tab w:val="left" w:pos="2268"/>
          <w:tab w:val="left" w:pos="2835"/>
          <w:tab w:val="right" w:leader="dot" w:pos="9025"/>
        </w:tabs>
        <w:spacing w:line="360" w:lineRule="auto"/>
        <w:ind w:left="1134"/>
        <w:rPr>
          <w:rFonts w:ascii="Arial Narrow" w:hAnsi="Arial Narrow" w:cs="Arial"/>
          <w:lang w:val="en-ZA"/>
        </w:rPr>
      </w:pPr>
    </w:p>
    <w:p w14:paraId="04156E97" w14:textId="77777777" w:rsidR="00891720" w:rsidRPr="00DB22C8" w:rsidRDefault="00891720" w:rsidP="003522EE">
      <w:pPr>
        <w:tabs>
          <w:tab w:val="left" w:pos="567"/>
          <w:tab w:val="left" w:pos="900"/>
          <w:tab w:val="left" w:pos="1134"/>
          <w:tab w:val="left" w:pos="1701"/>
          <w:tab w:val="left" w:pos="2268"/>
          <w:tab w:val="left" w:pos="2835"/>
          <w:tab w:val="right" w:leader="dot" w:pos="9025"/>
        </w:tabs>
        <w:spacing w:line="360" w:lineRule="auto"/>
        <w:ind w:left="907"/>
        <w:rPr>
          <w:rFonts w:ascii="Arial Narrow" w:hAnsi="Arial Narrow" w:cs="Arial"/>
          <w:lang w:val="en-ZA"/>
        </w:rPr>
      </w:pPr>
    </w:p>
    <w:p w14:paraId="45404396" w14:textId="77777777" w:rsidR="007C154F" w:rsidRPr="00DB22C8" w:rsidRDefault="007C154F" w:rsidP="005E186C">
      <w:pPr>
        <w:numPr>
          <w:ilvl w:val="1"/>
          <w:numId w:val="9"/>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DB22C8">
        <w:rPr>
          <w:rFonts w:ascii="Arial Narrow" w:hAnsi="Arial Narrow" w:cs="Arial"/>
          <w:b/>
          <w:lang w:val="en-ZA"/>
        </w:rPr>
        <w:t>COMPANY CLASSIFICATION</w:t>
      </w:r>
    </w:p>
    <w:p w14:paraId="4D6DBC31" w14:textId="77777777" w:rsidR="007C154F" w:rsidRPr="00DB22C8"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DB22C8">
        <w:rPr>
          <w:rFonts w:ascii="Arial Narrow" w:hAnsi="Arial Narrow" w:cs="Arial"/>
          <w:lang w:val="en-ZA"/>
        </w:rPr>
        <w:sym w:font="Symbol" w:char="F07F"/>
      </w:r>
      <w:r w:rsidRPr="00DB22C8">
        <w:rPr>
          <w:rFonts w:ascii="Arial Narrow" w:hAnsi="Arial Narrow" w:cs="Arial"/>
          <w:lang w:val="en-ZA"/>
        </w:rPr>
        <w:tab/>
        <w:t>Manufacturer</w:t>
      </w:r>
    </w:p>
    <w:p w14:paraId="05D97075" w14:textId="77777777" w:rsidR="007C154F" w:rsidRPr="00DB22C8"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DB22C8">
        <w:rPr>
          <w:rFonts w:ascii="Arial Narrow" w:hAnsi="Arial Narrow" w:cs="Arial"/>
          <w:lang w:val="en-ZA"/>
        </w:rPr>
        <w:sym w:font="Symbol" w:char="F07F"/>
      </w:r>
      <w:r w:rsidRPr="00DB22C8">
        <w:rPr>
          <w:rFonts w:ascii="Arial Narrow" w:hAnsi="Arial Narrow" w:cs="Arial"/>
          <w:lang w:val="en-ZA"/>
        </w:rPr>
        <w:tab/>
        <w:t>Supplier</w:t>
      </w:r>
    </w:p>
    <w:p w14:paraId="01BBE504" w14:textId="77777777" w:rsidR="007C154F" w:rsidRPr="00DB22C8"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DB22C8">
        <w:rPr>
          <w:rFonts w:ascii="Arial Narrow" w:hAnsi="Arial Narrow" w:cs="Arial"/>
          <w:lang w:val="en-ZA"/>
        </w:rPr>
        <w:sym w:font="Symbol" w:char="F07F"/>
      </w:r>
      <w:r w:rsidRPr="00DB22C8">
        <w:rPr>
          <w:rFonts w:ascii="Arial Narrow" w:hAnsi="Arial Narrow" w:cs="Arial"/>
          <w:lang w:val="en-ZA"/>
        </w:rPr>
        <w:tab/>
        <w:t>Professional service provider</w:t>
      </w:r>
    </w:p>
    <w:p w14:paraId="204D79E3" w14:textId="77777777" w:rsidR="007C154F" w:rsidRPr="00DB22C8"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DB22C8">
        <w:rPr>
          <w:rFonts w:ascii="Arial Narrow" w:hAnsi="Arial Narrow" w:cs="Arial"/>
          <w:lang w:val="en-ZA"/>
        </w:rPr>
        <w:sym w:font="Symbol" w:char="F07F"/>
      </w:r>
      <w:r w:rsidRPr="00DB22C8">
        <w:rPr>
          <w:rFonts w:ascii="Arial Narrow" w:hAnsi="Arial Narrow" w:cs="Arial"/>
          <w:lang w:val="en-ZA"/>
        </w:rPr>
        <w:tab/>
        <w:t xml:space="preserve">Other service providers, </w:t>
      </w:r>
      <w:proofErr w:type="gramStart"/>
      <w:r w:rsidRPr="00DB22C8">
        <w:rPr>
          <w:rFonts w:ascii="Arial Narrow" w:hAnsi="Arial Narrow" w:cs="Arial"/>
          <w:lang w:val="en-ZA"/>
        </w:rPr>
        <w:t>e.g.</w:t>
      </w:r>
      <w:proofErr w:type="gramEnd"/>
      <w:r w:rsidRPr="00DB22C8">
        <w:rPr>
          <w:rFonts w:ascii="Arial Narrow" w:hAnsi="Arial Narrow" w:cs="Arial"/>
          <w:lang w:val="en-ZA"/>
        </w:rPr>
        <w:t xml:space="preserve"> transporter, etc.</w:t>
      </w:r>
    </w:p>
    <w:p w14:paraId="5749AC1E" w14:textId="77777777" w:rsidR="007C154F" w:rsidRPr="00DB22C8"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firstLine="234"/>
        <w:rPr>
          <w:rFonts w:ascii="Arial Narrow" w:hAnsi="Arial Narrow" w:cs="Arial"/>
          <w:smallCaps/>
          <w:lang w:val="en-ZA"/>
        </w:rPr>
      </w:pPr>
      <w:r w:rsidRPr="00DB22C8">
        <w:rPr>
          <w:rFonts w:ascii="Arial Narrow" w:hAnsi="Arial Narrow" w:cs="Arial"/>
          <w:smallCaps/>
          <w:lang w:val="en-ZA"/>
        </w:rPr>
        <w:lastRenderedPageBreak/>
        <w:t>[</w:t>
      </w:r>
      <w:r w:rsidRPr="00DB22C8">
        <w:rPr>
          <w:rFonts w:ascii="Arial Narrow" w:hAnsi="Arial Narrow" w:cs="Arial"/>
          <w:i/>
          <w:smallCaps/>
          <w:lang w:val="en-ZA"/>
        </w:rPr>
        <w:t>Tick applicable box</w:t>
      </w:r>
      <w:r w:rsidRPr="00DB22C8">
        <w:rPr>
          <w:rFonts w:ascii="Arial Narrow" w:hAnsi="Arial Narrow" w:cs="Arial"/>
          <w:smallCaps/>
          <w:lang w:val="en-ZA"/>
        </w:rPr>
        <w:t>]</w:t>
      </w:r>
    </w:p>
    <w:p w14:paraId="405CE3A6" w14:textId="77777777" w:rsidR="007C154F" w:rsidRPr="00DB22C8"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306"/>
        <w:rPr>
          <w:rFonts w:ascii="Arial Narrow" w:hAnsi="Arial Narrow" w:cs="Arial"/>
          <w:lang w:val="en-ZA"/>
        </w:rPr>
      </w:pPr>
    </w:p>
    <w:p w14:paraId="46962E99" w14:textId="77777777" w:rsidR="007C154F" w:rsidRPr="00DB22C8" w:rsidRDefault="007C154F" w:rsidP="005E186C">
      <w:pPr>
        <w:numPr>
          <w:ilvl w:val="1"/>
          <w:numId w:val="9"/>
        </w:numPr>
        <w:tabs>
          <w:tab w:val="clear" w:pos="900"/>
          <w:tab w:val="left" w:pos="1134"/>
          <w:tab w:val="left" w:pos="1701"/>
          <w:tab w:val="left" w:pos="2268"/>
          <w:tab w:val="left" w:pos="2835"/>
        </w:tabs>
        <w:spacing w:after="120" w:line="360" w:lineRule="auto"/>
        <w:ind w:left="1134" w:hanging="1134"/>
        <w:jc w:val="both"/>
        <w:rPr>
          <w:rFonts w:ascii="Arial Narrow" w:hAnsi="Arial Narrow" w:cs="Arial"/>
          <w:lang w:val="en-ZA"/>
        </w:rPr>
      </w:pPr>
      <w:r w:rsidRPr="00DB22C8">
        <w:rPr>
          <w:rFonts w:ascii="Arial Narrow" w:hAnsi="Arial Narrow" w:cs="Arial"/>
          <w:lang w:val="en-ZA"/>
        </w:rPr>
        <w:t xml:space="preserve">Total number of years the company/firm has been in </w:t>
      </w:r>
      <w:proofErr w:type="gramStart"/>
      <w:r w:rsidRPr="00DB22C8">
        <w:rPr>
          <w:rFonts w:ascii="Arial Narrow" w:hAnsi="Arial Narrow" w:cs="Arial"/>
          <w:lang w:val="en-ZA"/>
        </w:rPr>
        <w:t>business:…</w:t>
      </w:r>
      <w:proofErr w:type="gramEnd"/>
      <w:r w:rsidRPr="00DB22C8">
        <w:rPr>
          <w:rFonts w:ascii="Arial Narrow" w:hAnsi="Arial Narrow" w:cs="Arial"/>
          <w:lang w:val="en-ZA"/>
        </w:rPr>
        <w:t>………………………………………………….</w:t>
      </w:r>
    </w:p>
    <w:p w14:paraId="0A866E84" w14:textId="77777777" w:rsidR="007C154F" w:rsidRPr="00DB22C8" w:rsidRDefault="007C154F" w:rsidP="005E186C">
      <w:pPr>
        <w:numPr>
          <w:ilvl w:val="1"/>
          <w:numId w:val="9"/>
        </w:numPr>
        <w:tabs>
          <w:tab w:val="clear" w:pos="900"/>
          <w:tab w:val="left" w:pos="1134"/>
          <w:tab w:val="left" w:pos="1701"/>
          <w:tab w:val="left" w:pos="2268"/>
          <w:tab w:val="left" w:pos="2835"/>
        </w:tabs>
        <w:spacing w:line="360" w:lineRule="auto"/>
        <w:ind w:left="1134" w:hanging="1134"/>
        <w:jc w:val="both"/>
        <w:rPr>
          <w:rFonts w:ascii="Arial Narrow" w:hAnsi="Arial Narrow" w:cs="Arial"/>
          <w:lang w:val="en-ZA"/>
        </w:rPr>
      </w:pPr>
      <w:r w:rsidRPr="00DB22C8">
        <w:rPr>
          <w:rFonts w:ascii="Arial Narrow" w:hAnsi="Arial Narrow" w:cs="Arial"/>
          <w:lang w:val="en-ZA"/>
        </w:rPr>
        <w:t>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w:t>
      </w:r>
    </w:p>
    <w:p w14:paraId="624A63A4" w14:textId="77777777" w:rsidR="007C154F" w:rsidRPr="00DB22C8" w:rsidRDefault="007C154F" w:rsidP="005E186C">
      <w:pPr>
        <w:widowControl w:val="0"/>
        <w:numPr>
          <w:ilvl w:val="0"/>
          <w:numId w:val="12"/>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DB22C8">
        <w:rPr>
          <w:rFonts w:ascii="Arial Narrow" w:hAnsi="Arial Narrow" w:cs="Arial"/>
          <w:lang w:val="en-ZA"/>
        </w:rPr>
        <w:t xml:space="preserve">The information furnished is true and </w:t>
      </w:r>
      <w:proofErr w:type="gramStart"/>
      <w:r w:rsidRPr="00DB22C8">
        <w:rPr>
          <w:rFonts w:ascii="Arial Narrow" w:hAnsi="Arial Narrow" w:cs="Arial"/>
          <w:lang w:val="en-ZA"/>
        </w:rPr>
        <w:t>correct;</w:t>
      </w:r>
      <w:proofErr w:type="gramEnd"/>
    </w:p>
    <w:p w14:paraId="5ADD726D" w14:textId="77777777" w:rsidR="007C154F" w:rsidRPr="00DB22C8" w:rsidRDefault="007C154F" w:rsidP="005E186C">
      <w:pPr>
        <w:widowControl w:val="0"/>
        <w:numPr>
          <w:ilvl w:val="0"/>
          <w:numId w:val="12"/>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DB22C8">
        <w:rPr>
          <w:rFonts w:ascii="Arial Narrow" w:hAnsi="Arial Narrow" w:cs="Arial"/>
          <w:lang w:val="en-ZA"/>
        </w:rPr>
        <w:t xml:space="preserve">The preference points claimed are in accordance with the General Conditions as indicated in paragraph 1 of this </w:t>
      </w:r>
      <w:proofErr w:type="gramStart"/>
      <w:r w:rsidRPr="00DB22C8">
        <w:rPr>
          <w:rFonts w:ascii="Arial Narrow" w:hAnsi="Arial Narrow" w:cs="Arial"/>
          <w:lang w:val="en-ZA"/>
        </w:rPr>
        <w:t>form;</w:t>
      </w:r>
      <w:proofErr w:type="gramEnd"/>
    </w:p>
    <w:p w14:paraId="7C7BB65B" w14:textId="77777777" w:rsidR="002C7A12" w:rsidRPr="00DB22C8" w:rsidRDefault="007C154F" w:rsidP="005E186C">
      <w:pPr>
        <w:widowControl w:val="0"/>
        <w:numPr>
          <w:ilvl w:val="0"/>
          <w:numId w:val="12"/>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DB22C8">
        <w:rPr>
          <w:rFonts w:ascii="Arial Narrow" w:hAnsi="Arial Narrow" w:cs="Arial"/>
          <w:lang w:val="en-ZA"/>
        </w:rPr>
        <w:t xml:space="preserve">In the event of a contract being awarded as a result of points claimed as shown in paragraph 7, the contractor may be required to furnish documentary proof to the satisfaction of the </w:t>
      </w:r>
    </w:p>
    <w:p w14:paraId="310FBD71" w14:textId="77777777" w:rsidR="002C7A12" w:rsidRPr="00DB22C8" w:rsidRDefault="002C7A12" w:rsidP="002C7A12">
      <w:pPr>
        <w:widowControl w:val="0"/>
        <w:tabs>
          <w:tab w:val="left" w:pos="-1099"/>
          <w:tab w:val="left" w:pos="-720"/>
          <w:tab w:val="left" w:pos="1701"/>
          <w:tab w:val="left" w:pos="2268"/>
          <w:tab w:val="left" w:pos="2835"/>
        </w:tabs>
        <w:spacing w:line="360" w:lineRule="auto"/>
        <w:ind w:left="1701"/>
        <w:jc w:val="both"/>
        <w:rPr>
          <w:rFonts w:ascii="Arial Narrow" w:hAnsi="Arial Narrow" w:cs="Arial"/>
          <w:lang w:val="en-ZA"/>
        </w:rPr>
      </w:pPr>
    </w:p>
    <w:p w14:paraId="43E35F9B" w14:textId="77777777" w:rsidR="007C154F" w:rsidRPr="00DB22C8" w:rsidRDefault="007C154F" w:rsidP="005E186C">
      <w:pPr>
        <w:widowControl w:val="0"/>
        <w:numPr>
          <w:ilvl w:val="0"/>
          <w:numId w:val="12"/>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DB22C8">
        <w:rPr>
          <w:rFonts w:ascii="Arial Narrow" w:hAnsi="Arial Narrow" w:cs="Arial"/>
          <w:lang w:val="en-ZA"/>
        </w:rPr>
        <w:t xml:space="preserve">purchaser that the claims are </w:t>
      </w:r>
      <w:proofErr w:type="gramStart"/>
      <w:r w:rsidRPr="00DB22C8">
        <w:rPr>
          <w:rFonts w:ascii="Arial Narrow" w:hAnsi="Arial Narrow" w:cs="Arial"/>
          <w:lang w:val="en-ZA"/>
        </w:rPr>
        <w:t>correct;</w:t>
      </w:r>
      <w:proofErr w:type="gramEnd"/>
      <w:r w:rsidRPr="00DB22C8">
        <w:rPr>
          <w:rFonts w:ascii="Arial Narrow" w:hAnsi="Arial Narrow" w:cs="Arial"/>
          <w:lang w:val="en-ZA"/>
        </w:rPr>
        <w:t xml:space="preserve"> </w:t>
      </w:r>
    </w:p>
    <w:p w14:paraId="04D7A90F" w14:textId="77777777" w:rsidR="007C154F" w:rsidRPr="00DB22C8" w:rsidRDefault="007C154F" w:rsidP="005E186C">
      <w:pPr>
        <w:widowControl w:val="0"/>
        <w:numPr>
          <w:ilvl w:val="0"/>
          <w:numId w:val="12"/>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DB22C8">
        <w:rPr>
          <w:rFonts w:ascii="Arial Narrow" w:hAnsi="Arial Narrow" w:cs="Arial"/>
          <w:lang w:val="en-ZA"/>
        </w:rPr>
        <w:t>If a bidder submitted false information regarding its B-BBEE status level of contributor, local production and content, or any other matter required in terms of the Preferential Procurement Regulations, 2017 which will affect or has affected the evaluation of  a bid, or where a bidder has failed to declare any subcontracting arrangements or any of the conditions of contract have not been fulfilled, the purchaser may, in addition to any other remedy it may have</w:t>
      </w:r>
      <w:r w:rsidR="003522EE" w:rsidRPr="00DB22C8">
        <w:rPr>
          <w:rFonts w:ascii="Arial Narrow" w:hAnsi="Arial Narrow" w:cs="Arial"/>
          <w:lang w:val="en-ZA"/>
        </w:rPr>
        <w:t>.</w:t>
      </w:r>
    </w:p>
    <w:p w14:paraId="607D5F91" w14:textId="77777777" w:rsidR="007C154F" w:rsidRPr="00DB22C8" w:rsidRDefault="007C154F" w:rsidP="005E186C">
      <w:pPr>
        <w:widowControl w:val="0"/>
        <w:numPr>
          <w:ilvl w:val="1"/>
          <w:numId w:val="13"/>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DB22C8">
        <w:rPr>
          <w:rFonts w:ascii="Arial Narrow" w:hAnsi="Arial Narrow" w:cs="Arial"/>
          <w:lang w:val="en-ZA"/>
        </w:rPr>
        <w:t xml:space="preserve">disqualify the person from the bidding </w:t>
      </w:r>
      <w:proofErr w:type="gramStart"/>
      <w:r w:rsidRPr="00DB22C8">
        <w:rPr>
          <w:rFonts w:ascii="Arial Narrow" w:hAnsi="Arial Narrow" w:cs="Arial"/>
          <w:lang w:val="en-ZA"/>
        </w:rPr>
        <w:t>process;</w:t>
      </w:r>
      <w:proofErr w:type="gramEnd"/>
    </w:p>
    <w:p w14:paraId="44C82394" w14:textId="77777777" w:rsidR="007C154F" w:rsidRPr="00DB22C8" w:rsidRDefault="007C154F" w:rsidP="005E186C">
      <w:pPr>
        <w:widowControl w:val="0"/>
        <w:numPr>
          <w:ilvl w:val="1"/>
          <w:numId w:val="13"/>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DB22C8">
        <w:rPr>
          <w:rFonts w:ascii="Arial Narrow" w:hAnsi="Arial Narrow" w:cs="Arial"/>
          <w:lang w:val="en-ZA"/>
        </w:rPr>
        <w:t xml:space="preserve">recover costs, losses or damages it has incurred or suffered as a result of that person’s </w:t>
      </w:r>
      <w:proofErr w:type="gramStart"/>
      <w:r w:rsidRPr="00DB22C8">
        <w:rPr>
          <w:rFonts w:ascii="Arial Narrow" w:hAnsi="Arial Narrow" w:cs="Arial"/>
          <w:lang w:val="en-ZA"/>
        </w:rPr>
        <w:t>conduct;</w:t>
      </w:r>
      <w:proofErr w:type="gramEnd"/>
    </w:p>
    <w:p w14:paraId="4D09BFCE" w14:textId="77777777" w:rsidR="007C154F" w:rsidRPr="00DB22C8" w:rsidRDefault="007C154F" w:rsidP="005E186C">
      <w:pPr>
        <w:widowControl w:val="0"/>
        <w:numPr>
          <w:ilvl w:val="1"/>
          <w:numId w:val="13"/>
        </w:numPr>
        <w:tabs>
          <w:tab w:val="left" w:pos="567"/>
          <w:tab w:val="left" w:pos="1134"/>
          <w:tab w:val="left" w:pos="1985"/>
          <w:tab w:val="left" w:pos="2268"/>
          <w:tab w:val="left" w:pos="2835"/>
        </w:tabs>
        <w:spacing w:after="120" w:line="360" w:lineRule="auto"/>
        <w:ind w:left="1987" w:right="749" w:hanging="547"/>
        <w:jc w:val="both"/>
        <w:rPr>
          <w:rFonts w:ascii="Arial Narrow" w:hAnsi="Arial Narrow" w:cs="Arial"/>
          <w:lang w:val="en-ZA"/>
        </w:rPr>
      </w:pPr>
      <w:r w:rsidRPr="00DB22C8">
        <w:rPr>
          <w:rFonts w:ascii="Arial Narrow" w:hAnsi="Arial Narrow" w:cs="Arial"/>
          <w:lang w:val="en-ZA"/>
        </w:rPr>
        <w:t xml:space="preserve">cancel the contract and claim any damages which it has suffered as a result of having to make less favourable arrangements due to such </w:t>
      </w:r>
      <w:proofErr w:type="gramStart"/>
      <w:r w:rsidRPr="00DB22C8">
        <w:rPr>
          <w:rFonts w:ascii="Arial Narrow" w:hAnsi="Arial Narrow" w:cs="Arial"/>
          <w:lang w:val="en-ZA"/>
        </w:rPr>
        <w:t>cancellation;</w:t>
      </w:r>
      <w:proofErr w:type="gramEnd"/>
    </w:p>
    <w:p w14:paraId="0A100FEA" w14:textId="77777777" w:rsidR="007C154F" w:rsidRPr="00DB22C8" w:rsidRDefault="007C154F" w:rsidP="005E186C">
      <w:pPr>
        <w:widowControl w:val="0"/>
        <w:numPr>
          <w:ilvl w:val="1"/>
          <w:numId w:val="13"/>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DB22C8">
        <w:rPr>
          <w:rFonts w:ascii="Arial Narrow" w:hAnsi="Arial Narrow" w:cs="Arial"/>
          <w:lang w:val="en-ZA"/>
        </w:rPr>
        <w:t xml:space="preserve">if the successful bidder subcontracted a portion of the bidder to another person without disclosing it, PRASA reserves the right to penalise the </w:t>
      </w:r>
      <w:proofErr w:type="gramStart"/>
      <w:r w:rsidRPr="00DB22C8">
        <w:rPr>
          <w:rFonts w:ascii="Arial Narrow" w:hAnsi="Arial Narrow" w:cs="Arial"/>
          <w:lang w:val="en-ZA"/>
        </w:rPr>
        <w:t>bidder  up</w:t>
      </w:r>
      <w:proofErr w:type="gramEnd"/>
      <w:r w:rsidRPr="00DB22C8">
        <w:rPr>
          <w:rFonts w:ascii="Arial Narrow" w:hAnsi="Arial Narrow" w:cs="Arial"/>
          <w:lang w:val="en-ZA"/>
        </w:rPr>
        <w:t xml:space="preserve"> to 10 percent of the value of the contract;</w:t>
      </w:r>
    </w:p>
    <w:p w14:paraId="253F41D3" w14:textId="77777777" w:rsidR="007C154F" w:rsidRPr="00DB22C8" w:rsidRDefault="007C154F" w:rsidP="005E186C">
      <w:pPr>
        <w:widowControl w:val="0"/>
        <w:numPr>
          <w:ilvl w:val="1"/>
          <w:numId w:val="13"/>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DB22C8">
        <w:rPr>
          <w:rFonts w:ascii="Arial Narrow" w:hAnsi="Arial Narrow" w:cs="Arial"/>
          <w:lang w:val="en-ZA"/>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DB22C8">
        <w:rPr>
          <w:rFonts w:ascii="Arial Narrow" w:hAnsi="Arial Narrow" w:cs="Arial"/>
          <w:i/>
          <w:iCs/>
          <w:lang w:val="en-ZA"/>
        </w:rPr>
        <w:t>audi</w:t>
      </w:r>
      <w:proofErr w:type="spellEnd"/>
      <w:r w:rsidRPr="00DB22C8">
        <w:rPr>
          <w:rFonts w:ascii="Arial Narrow" w:hAnsi="Arial Narrow" w:cs="Arial"/>
          <w:i/>
          <w:iCs/>
          <w:lang w:val="en-ZA"/>
        </w:rPr>
        <w:t xml:space="preserve"> alteram partem</w:t>
      </w:r>
      <w:r w:rsidRPr="00DB22C8">
        <w:rPr>
          <w:rFonts w:ascii="Arial Narrow" w:hAnsi="Arial Narrow" w:cs="Arial"/>
          <w:lang w:val="en-ZA"/>
        </w:rPr>
        <w:t xml:space="preserve"> (hear the other side) rule has been applied; and</w:t>
      </w:r>
    </w:p>
    <w:p w14:paraId="06CD0FE0" w14:textId="77777777" w:rsidR="007C154F" w:rsidRPr="00DB22C8" w:rsidRDefault="007C154F" w:rsidP="005E186C">
      <w:pPr>
        <w:widowControl w:val="0"/>
        <w:numPr>
          <w:ilvl w:val="1"/>
          <w:numId w:val="13"/>
        </w:numPr>
        <w:tabs>
          <w:tab w:val="left" w:pos="567"/>
          <w:tab w:val="left" w:pos="1134"/>
          <w:tab w:val="left" w:pos="1985"/>
          <w:tab w:val="left" w:pos="2268"/>
          <w:tab w:val="left" w:pos="2835"/>
        </w:tabs>
        <w:spacing w:line="360" w:lineRule="auto"/>
        <w:ind w:left="1987" w:right="749" w:hanging="547"/>
        <w:jc w:val="both"/>
        <w:rPr>
          <w:rFonts w:ascii="Arial Narrow" w:hAnsi="Arial Narrow" w:cs="Arial"/>
          <w:lang w:val="en-ZA"/>
        </w:rPr>
      </w:pPr>
      <w:r w:rsidRPr="00DB22C8">
        <w:rPr>
          <w:rFonts w:ascii="Arial Narrow" w:hAnsi="Arial Narrow" w:cs="Arial"/>
          <w:lang w:val="en-ZA"/>
        </w:rPr>
        <w:lastRenderedPageBreak/>
        <w:t>forward the matter for criminal prosecution.</w:t>
      </w:r>
    </w:p>
    <w:p w14:paraId="03E6BE26" w14:textId="77777777" w:rsidR="007C154F" w:rsidRPr="00DB22C8" w:rsidRDefault="007C154F" w:rsidP="003522EE">
      <w:pPr>
        <w:widowControl w:val="0"/>
        <w:tabs>
          <w:tab w:val="left" w:pos="1980"/>
        </w:tabs>
        <w:ind w:right="749"/>
        <w:jc w:val="both"/>
        <w:rPr>
          <w:rFonts w:ascii="Arial Narrow" w:hAnsi="Arial Narrow" w:cs="Arial"/>
          <w:lang w:val="en-ZA"/>
        </w:rPr>
      </w:pPr>
    </w:p>
    <w:p w14:paraId="46196D01" w14:textId="77777777" w:rsidR="007C154F" w:rsidRPr="00DB22C8" w:rsidRDefault="007C154F" w:rsidP="007C154F">
      <w:pPr>
        <w:tabs>
          <w:tab w:val="left" w:pos="-600"/>
          <w:tab w:val="left" w:pos="567"/>
          <w:tab w:val="left" w:pos="900"/>
          <w:tab w:val="left" w:pos="1134"/>
          <w:tab w:val="left" w:pos="1710"/>
          <w:tab w:val="left" w:pos="2268"/>
          <w:tab w:val="left" w:pos="2340"/>
          <w:tab w:val="left" w:pos="2835"/>
          <w:tab w:val="left" w:pos="4860"/>
          <w:tab w:val="left" w:pos="5534"/>
          <w:tab w:val="left" w:pos="6211"/>
          <w:tab w:val="left" w:pos="6930"/>
          <w:tab w:val="left" w:pos="6978"/>
          <w:tab w:val="left" w:pos="7564"/>
          <w:tab w:val="left" w:pos="8241"/>
          <w:tab w:val="left" w:pos="8918"/>
        </w:tabs>
        <w:spacing w:line="276" w:lineRule="auto"/>
        <w:ind w:right="745"/>
        <w:rPr>
          <w:rFonts w:ascii="Arial Narrow" w:hAnsi="Arial Narrow" w:cs="Arial"/>
          <w:lang w:val="en-ZA"/>
        </w:rPr>
      </w:pPr>
      <w:r w:rsidRPr="00DB22C8">
        <w:rPr>
          <w:rFonts w:ascii="Arial Narrow" w:hAnsi="Arial Narrow" w:cs="Arial"/>
          <w:noProof/>
          <w:lang w:val="en-ZA" w:eastAsia="en-ZA"/>
        </w:rPr>
        <mc:AlternateContent>
          <mc:Choice Requires="wps">
            <w:drawing>
              <wp:anchor distT="0" distB="0" distL="114300" distR="114300" simplePos="0" relativeHeight="251663872" behindDoc="0" locked="0" layoutInCell="1" allowOverlap="1" wp14:anchorId="4F099E92" wp14:editId="3F153017">
                <wp:simplePos x="0" y="0"/>
                <wp:positionH relativeFrom="column">
                  <wp:posOffset>3252470</wp:posOffset>
                </wp:positionH>
                <wp:positionV relativeFrom="paragraph">
                  <wp:posOffset>67945</wp:posOffset>
                </wp:positionV>
                <wp:extent cx="3017520" cy="1689735"/>
                <wp:effectExtent l="0" t="0" r="11430" b="24765"/>
                <wp:wrapNone/>
                <wp:docPr id="28677" name="Rectangle 28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499FB8CA" w14:textId="77777777" w:rsidR="006B77FA" w:rsidRDefault="006B77FA" w:rsidP="007C154F"/>
                          <w:p w14:paraId="0F80ED8F" w14:textId="77777777" w:rsidR="006B77FA" w:rsidRPr="007C154F" w:rsidRDefault="006B77FA" w:rsidP="007C154F">
                            <w:pPr>
                              <w:rPr>
                                <w:rFonts w:ascii="Arial" w:hAnsi="Arial" w:cs="Arial"/>
                                <w:sz w:val="22"/>
                                <w:szCs w:val="22"/>
                              </w:rPr>
                            </w:pPr>
                            <w:r w:rsidRPr="007C154F">
                              <w:rPr>
                                <w:rFonts w:ascii="Arial" w:hAnsi="Arial" w:cs="Arial"/>
                                <w:sz w:val="22"/>
                                <w:szCs w:val="22"/>
                              </w:rPr>
                              <w:t>………………………………………………..</w:t>
                            </w:r>
                          </w:p>
                          <w:p w14:paraId="6026480F" w14:textId="77777777" w:rsidR="006B77FA" w:rsidRPr="007C154F" w:rsidRDefault="006B77FA" w:rsidP="007C154F">
                            <w:pPr>
                              <w:rPr>
                                <w:rFonts w:ascii="Arial" w:hAnsi="Arial" w:cs="Arial"/>
                                <w:sz w:val="22"/>
                                <w:szCs w:val="22"/>
                              </w:rPr>
                            </w:pPr>
                            <w:r w:rsidRPr="007C154F">
                              <w:rPr>
                                <w:rFonts w:ascii="Arial" w:hAnsi="Arial" w:cs="Arial"/>
                                <w:sz w:val="22"/>
                                <w:szCs w:val="22"/>
                              </w:rPr>
                              <w:t>SIGNATURE(S) OF BIDDERS(S)</w:t>
                            </w:r>
                          </w:p>
                          <w:p w14:paraId="37A761BC" w14:textId="77777777" w:rsidR="006B77FA" w:rsidRPr="007C154F" w:rsidRDefault="006B77FA" w:rsidP="007C154F">
                            <w:pPr>
                              <w:spacing w:after="120"/>
                              <w:rPr>
                                <w:rFonts w:ascii="Arial" w:hAnsi="Arial" w:cs="Arial"/>
                                <w:sz w:val="22"/>
                                <w:szCs w:val="22"/>
                              </w:rPr>
                            </w:pPr>
                            <w:r w:rsidRPr="007C154F">
                              <w:rPr>
                                <w:rFonts w:ascii="Arial" w:hAnsi="Arial" w:cs="Arial"/>
                                <w:sz w:val="22"/>
                                <w:szCs w:val="22"/>
                              </w:rPr>
                              <w:t>DATE:</w:t>
                            </w:r>
                            <w:r w:rsidRPr="007C154F">
                              <w:rPr>
                                <w:rFonts w:ascii="Arial" w:hAnsi="Arial" w:cs="Arial"/>
                                <w:sz w:val="22"/>
                                <w:szCs w:val="22"/>
                              </w:rPr>
                              <w:tab/>
                              <w:t>………………………………</w:t>
                            </w:r>
                            <w:proofErr w:type="gramStart"/>
                            <w:r w:rsidRPr="007C154F">
                              <w:rPr>
                                <w:rFonts w:ascii="Arial" w:hAnsi="Arial" w:cs="Arial"/>
                                <w:sz w:val="22"/>
                                <w:szCs w:val="22"/>
                              </w:rPr>
                              <w:t>…..</w:t>
                            </w:r>
                            <w:proofErr w:type="gramEnd"/>
                          </w:p>
                          <w:p w14:paraId="2B5D2D8F" w14:textId="77777777" w:rsidR="006B77FA" w:rsidRPr="007C154F" w:rsidRDefault="006B77FA" w:rsidP="007C154F">
                            <w:pPr>
                              <w:spacing w:after="120"/>
                              <w:rPr>
                                <w:rFonts w:ascii="Arial" w:hAnsi="Arial" w:cs="Arial"/>
                                <w:sz w:val="22"/>
                                <w:szCs w:val="22"/>
                              </w:rPr>
                            </w:pPr>
                            <w:r w:rsidRPr="007C154F">
                              <w:rPr>
                                <w:rFonts w:ascii="Arial" w:hAnsi="Arial" w:cs="Arial"/>
                                <w:sz w:val="22"/>
                                <w:szCs w:val="22"/>
                              </w:rPr>
                              <w:t>ADDRESS</w:t>
                            </w:r>
                            <w:r w:rsidRPr="007C154F">
                              <w:rPr>
                                <w:rFonts w:ascii="Arial" w:hAnsi="Arial" w:cs="Arial"/>
                                <w:sz w:val="22"/>
                                <w:szCs w:val="22"/>
                              </w:rPr>
                              <w:tab/>
                              <w:t>………………………………</w:t>
                            </w:r>
                            <w:proofErr w:type="gramStart"/>
                            <w:r w:rsidRPr="007C154F">
                              <w:rPr>
                                <w:rFonts w:ascii="Arial" w:hAnsi="Arial" w:cs="Arial"/>
                                <w:sz w:val="22"/>
                                <w:szCs w:val="22"/>
                              </w:rPr>
                              <w:t>…..</w:t>
                            </w:r>
                            <w:proofErr w:type="gramEnd"/>
                          </w:p>
                          <w:p w14:paraId="30A98CA2" w14:textId="77777777" w:rsidR="006B77FA" w:rsidRPr="007C154F" w:rsidRDefault="006B77FA" w:rsidP="007C154F">
                            <w:pPr>
                              <w:spacing w:after="120"/>
                              <w:rPr>
                                <w:rFonts w:ascii="Arial" w:hAnsi="Arial" w:cs="Arial"/>
                                <w:sz w:val="22"/>
                                <w:szCs w:val="22"/>
                              </w:rPr>
                            </w:pPr>
                            <w:r w:rsidRPr="007C154F">
                              <w:rPr>
                                <w:rFonts w:ascii="Arial" w:hAnsi="Arial" w:cs="Arial"/>
                                <w:sz w:val="22"/>
                                <w:szCs w:val="22"/>
                              </w:rPr>
                              <w:tab/>
                            </w:r>
                            <w:r w:rsidRPr="007C154F">
                              <w:rPr>
                                <w:rFonts w:ascii="Arial" w:hAnsi="Arial" w:cs="Arial"/>
                                <w:sz w:val="22"/>
                                <w:szCs w:val="22"/>
                              </w:rPr>
                              <w:tab/>
                              <w:t>…………………………………..</w:t>
                            </w:r>
                          </w:p>
                          <w:p w14:paraId="7384F9D7" w14:textId="77777777" w:rsidR="006B77FA" w:rsidRDefault="006B77FA" w:rsidP="007C154F">
                            <w:pPr>
                              <w:tabs>
                                <w:tab w:val="left" w:pos="1080"/>
                              </w:tabs>
                              <w:ind w:left="1080"/>
                              <w:rPr>
                                <w:rFonts w:cs="Arial"/>
                                <w:szCs w:val="18"/>
                              </w:rPr>
                            </w:pPr>
                            <w:r>
                              <w:rPr>
                                <w:rFonts w:cs="Arial"/>
                                <w:szCs w:val="18"/>
                              </w:rPr>
                              <w:tab/>
                              <w:t>………………………………..</w:t>
                            </w:r>
                          </w:p>
                          <w:p w14:paraId="4F71A8E3" w14:textId="77777777" w:rsidR="006B77FA" w:rsidRDefault="006B77FA" w:rsidP="007C154F">
                            <w:pPr>
                              <w:jc w:val="center"/>
                              <w:rPr>
                                <w:rFonts w:ascii="Tahoma" w:hAnsi="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99E92" id="Rectangle 28677" o:spid="_x0000_s1029" style="position:absolute;margin-left:256.1pt;margin-top:5.35pt;width:237.6pt;height:133.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iH7Fg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">
                <v:textbox>
                  <w:txbxContent>
                    <w:p w14:paraId="499FB8CA" w14:textId="77777777" w:rsidR="006B77FA" w:rsidRDefault="006B77FA" w:rsidP="007C154F"/>
                    <w:p w14:paraId="0F80ED8F" w14:textId="77777777" w:rsidR="006B77FA" w:rsidRPr="007C154F" w:rsidRDefault="006B77FA" w:rsidP="007C154F">
                      <w:pPr>
                        <w:rPr>
                          <w:rFonts w:ascii="Arial" w:hAnsi="Arial" w:cs="Arial"/>
                          <w:sz w:val="22"/>
                          <w:szCs w:val="22"/>
                        </w:rPr>
                      </w:pPr>
                      <w:r w:rsidRPr="007C154F">
                        <w:rPr>
                          <w:rFonts w:ascii="Arial" w:hAnsi="Arial" w:cs="Arial"/>
                          <w:sz w:val="22"/>
                          <w:szCs w:val="22"/>
                        </w:rPr>
                        <w:t>………………………………………………..</w:t>
                      </w:r>
                    </w:p>
                    <w:p w14:paraId="6026480F" w14:textId="77777777" w:rsidR="006B77FA" w:rsidRPr="007C154F" w:rsidRDefault="006B77FA" w:rsidP="007C154F">
                      <w:pPr>
                        <w:rPr>
                          <w:rFonts w:ascii="Arial" w:hAnsi="Arial" w:cs="Arial"/>
                          <w:sz w:val="22"/>
                          <w:szCs w:val="22"/>
                        </w:rPr>
                      </w:pPr>
                      <w:r w:rsidRPr="007C154F">
                        <w:rPr>
                          <w:rFonts w:ascii="Arial" w:hAnsi="Arial" w:cs="Arial"/>
                          <w:sz w:val="22"/>
                          <w:szCs w:val="22"/>
                        </w:rPr>
                        <w:t>SIGNATURE(S) OF BIDDERS(S)</w:t>
                      </w:r>
                    </w:p>
                    <w:p w14:paraId="37A761BC" w14:textId="77777777" w:rsidR="006B77FA" w:rsidRPr="007C154F" w:rsidRDefault="006B77FA" w:rsidP="007C154F">
                      <w:pPr>
                        <w:spacing w:after="120"/>
                        <w:rPr>
                          <w:rFonts w:ascii="Arial" w:hAnsi="Arial" w:cs="Arial"/>
                          <w:sz w:val="22"/>
                          <w:szCs w:val="22"/>
                        </w:rPr>
                      </w:pPr>
                      <w:r w:rsidRPr="007C154F">
                        <w:rPr>
                          <w:rFonts w:ascii="Arial" w:hAnsi="Arial" w:cs="Arial"/>
                          <w:sz w:val="22"/>
                          <w:szCs w:val="22"/>
                        </w:rPr>
                        <w:t>DATE:</w:t>
                      </w:r>
                      <w:r w:rsidRPr="007C154F">
                        <w:rPr>
                          <w:rFonts w:ascii="Arial" w:hAnsi="Arial" w:cs="Arial"/>
                          <w:sz w:val="22"/>
                          <w:szCs w:val="22"/>
                        </w:rPr>
                        <w:tab/>
                        <w:t>………………………………</w:t>
                      </w:r>
                      <w:proofErr w:type="gramStart"/>
                      <w:r w:rsidRPr="007C154F">
                        <w:rPr>
                          <w:rFonts w:ascii="Arial" w:hAnsi="Arial" w:cs="Arial"/>
                          <w:sz w:val="22"/>
                          <w:szCs w:val="22"/>
                        </w:rPr>
                        <w:t>…..</w:t>
                      </w:r>
                      <w:proofErr w:type="gramEnd"/>
                    </w:p>
                    <w:p w14:paraId="2B5D2D8F" w14:textId="77777777" w:rsidR="006B77FA" w:rsidRPr="007C154F" w:rsidRDefault="006B77FA" w:rsidP="007C154F">
                      <w:pPr>
                        <w:spacing w:after="120"/>
                        <w:rPr>
                          <w:rFonts w:ascii="Arial" w:hAnsi="Arial" w:cs="Arial"/>
                          <w:sz w:val="22"/>
                          <w:szCs w:val="22"/>
                        </w:rPr>
                      </w:pPr>
                      <w:r w:rsidRPr="007C154F">
                        <w:rPr>
                          <w:rFonts w:ascii="Arial" w:hAnsi="Arial" w:cs="Arial"/>
                          <w:sz w:val="22"/>
                          <w:szCs w:val="22"/>
                        </w:rPr>
                        <w:t>ADDRESS</w:t>
                      </w:r>
                      <w:r w:rsidRPr="007C154F">
                        <w:rPr>
                          <w:rFonts w:ascii="Arial" w:hAnsi="Arial" w:cs="Arial"/>
                          <w:sz w:val="22"/>
                          <w:szCs w:val="22"/>
                        </w:rPr>
                        <w:tab/>
                        <w:t>………………………………</w:t>
                      </w:r>
                      <w:proofErr w:type="gramStart"/>
                      <w:r w:rsidRPr="007C154F">
                        <w:rPr>
                          <w:rFonts w:ascii="Arial" w:hAnsi="Arial" w:cs="Arial"/>
                          <w:sz w:val="22"/>
                          <w:szCs w:val="22"/>
                        </w:rPr>
                        <w:t>…..</w:t>
                      </w:r>
                      <w:proofErr w:type="gramEnd"/>
                    </w:p>
                    <w:p w14:paraId="30A98CA2" w14:textId="77777777" w:rsidR="006B77FA" w:rsidRPr="007C154F" w:rsidRDefault="006B77FA" w:rsidP="007C154F">
                      <w:pPr>
                        <w:spacing w:after="120"/>
                        <w:rPr>
                          <w:rFonts w:ascii="Arial" w:hAnsi="Arial" w:cs="Arial"/>
                          <w:sz w:val="22"/>
                          <w:szCs w:val="22"/>
                        </w:rPr>
                      </w:pPr>
                      <w:r w:rsidRPr="007C154F">
                        <w:rPr>
                          <w:rFonts w:ascii="Arial" w:hAnsi="Arial" w:cs="Arial"/>
                          <w:sz w:val="22"/>
                          <w:szCs w:val="22"/>
                        </w:rPr>
                        <w:tab/>
                      </w:r>
                      <w:r w:rsidRPr="007C154F">
                        <w:rPr>
                          <w:rFonts w:ascii="Arial" w:hAnsi="Arial" w:cs="Arial"/>
                          <w:sz w:val="22"/>
                          <w:szCs w:val="22"/>
                        </w:rPr>
                        <w:tab/>
                        <w:t>…………………………………..</w:t>
                      </w:r>
                    </w:p>
                    <w:p w14:paraId="7384F9D7" w14:textId="77777777" w:rsidR="006B77FA" w:rsidRDefault="006B77FA" w:rsidP="007C154F">
                      <w:pPr>
                        <w:tabs>
                          <w:tab w:val="left" w:pos="1080"/>
                        </w:tabs>
                        <w:ind w:left="1080"/>
                        <w:rPr>
                          <w:rFonts w:cs="Arial"/>
                          <w:szCs w:val="18"/>
                        </w:rPr>
                      </w:pPr>
                      <w:r>
                        <w:rPr>
                          <w:rFonts w:cs="Arial"/>
                          <w:szCs w:val="18"/>
                        </w:rPr>
                        <w:tab/>
                        <w:t>………………………………..</w:t>
                      </w:r>
                    </w:p>
                    <w:p w14:paraId="4F71A8E3" w14:textId="77777777" w:rsidR="006B77FA" w:rsidRDefault="006B77FA" w:rsidP="007C154F">
                      <w:pPr>
                        <w:jc w:val="center"/>
                        <w:rPr>
                          <w:rFonts w:ascii="Tahoma" w:hAnsi="Tahoma"/>
                        </w:rPr>
                      </w:pPr>
                    </w:p>
                  </w:txbxContent>
                </v:textbox>
              </v:rect>
            </w:pict>
          </mc:Fallback>
        </mc:AlternateContent>
      </w:r>
      <w:r w:rsidRPr="00DB22C8">
        <w:rPr>
          <w:rFonts w:ascii="Arial Narrow" w:hAnsi="Arial Narrow" w:cs="Arial"/>
          <w:noProof/>
          <w:lang w:val="en-ZA" w:eastAsia="en-ZA"/>
        </w:rPr>
        <mc:AlternateContent>
          <mc:Choice Requires="wps">
            <w:drawing>
              <wp:anchor distT="0" distB="0" distL="114300" distR="114300" simplePos="0" relativeHeight="251664896" behindDoc="0" locked="0" layoutInCell="1" allowOverlap="1" wp14:anchorId="2AE2AF29" wp14:editId="55667256">
                <wp:simplePos x="0" y="0"/>
                <wp:positionH relativeFrom="column">
                  <wp:posOffset>120650</wp:posOffset>
                </wp:positionH>
                <wp:positionV relativeFrom="paragraph">
                  <wp:posOffset>67945</wp:posOffset>
                </wp:positionV>
                <wp:extent cx="3017520" cy="1689735"/>
                <wp:effectExtent l="0" t="0" r="11430" b="24765"/>
                <wp:wrapNone/>
                <wp:docPr id="28676" name="Rectangle 28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11BF8B5B" w14:textId="77777777" w:rsidR="006B77FA" w:rsidRDefault="006B77FA" w:rsidP="007C154F"/>
                          <w:p w14:paraId="7C51DA2D" w14:textId="77777777" w:rsidR="006B77FA" w:rsidRPr="007C154F" w:rsidRDefault="006B77FA" w:rsidP="007C154F">
                            <w:pPr>
                              <w:rPr>
                                <w:rFonts w:ascii="Arial" w:hAnsi="Arial" w:cs="Arial"/>
                                <w:sz w:val="22"/>
                                <w:szCs w:val="22"/>
                              </w:rPr>
                            </w:pPr>
                            <w:r w:rsidRPr="007C154F">
                              <w:rPr>
                                <w:rFonts w:ascii="Arial" w:hAnsi="Arial" w:cs="Arial"/>
                                <w:sz w:val="22"/>
                                <w:szCs w:val="22"/>
                              </w:rPr>
                              <w:t>WITNESSES</w:t>
                            </w:r>
                          </w:p>
                          <w:p w14:paraId="6B2BF26C" w14:textId="77777777" w:rsidR="006B77FA" w:rsidRPr="007C154F" w:rsidRDefault="006B77FA" w:rsidP="007C154F">
                            <w:pPr>
                              <w:rPr>
                                <w:rFonts w:ascii="Arial" w:hAnsi="Arial" w:cs="Arial"/>
                                <w:sz w:val="22"/>
                                <w:szCs w:val="22"/>
                              </w:rPr>
                            </w:pPr>
                          </w:p>
                          <w:p w14:paraId="0FFFFFAA" w14:textId="77777777" w:rsidR="006B77FA" w:rsidRPr="007C154F" w:rsidRDefault="006B77FA" w:rsidP="005E186C">
                            <w:pPr>
                              <w:widowControl w:val="0"/>
                              <w:numPr>
                                <w:ilvl w:val="0"/>
                                <w:numId w:val="14"/>
                              </w:numPr>
                              <w:tabs>
                                <w:tab w:val="left" w:pos="360"/>
                              </w:tabs>
                              <w:spacing w:after="360"/>
                              <w:ind w:left="360"/>
                              <w:rPr>
                                <w:rFonts w:ascii="Arial" w:hAnsi="Arial" w:cs="Arial"/>
                                <w:sz w:val="22"/>
                                <w:szCs w:val="22"/>
                              </w:rPr>
                            </w:pPr>
                            <w:r w:rsidRPr="007C154F">
                              <w:rPr>
                                <w:rFonts w:ascii="Arial" w:hAnsi="Arial" w:cs="Arial"/>
                                <w:sz w:val="22"/>
                                <w:szCs w:val="22"/>
                              </w:rPr>
                              <w:t>……………………………………..</w:t>
                            </w:r>
                          </w:p>
                          <w:p w14:paraId="6AFFDBEC" w14:textId="77777777" w:rsidR="006B77FA" w:rsidRPr="007C154F" w:rsidRDefault="006B77FA" w:rsidP="005E186C">
                            <w:pPr>
                              <w:widowControl w:val="0"/>
                              <w:numPr>
                                <w:ilvl w:val="0"/>
                                <w:numId w:val="14"/>
                              </w:numPr>
                              <w:tabs>
                                <w:tab w:val="left" w:pos="360"/>
                              </w:tabs>
                              <w:ind w:left="360"/>
                              <w:rPr>
                                <w:rFonts w:ascii="Arial" w:hAnsi="Arial" w:cs="Arial"/>
                                <w:sz w:val="22"/>
                                <w:szCs w:val="22"/>
                              </w:rPr>
                            </w:pPr>
                            <w:r w:rsidRPr="007C154F">
                              <w:rPr>
                                <w:rFonts w:ascii="Arial" w:hAnsi="Arial" w:cs="Arial"/>
                                <w:sz w:val="22"/>
                                <w:szCs w:val="22"/>
                              </w:rPr>
                              <w:t>…………………………………….</w:t>
                            </w:r>
                          </w:p>
                          <w:p w14:paraId="74A4CB4A" w14:textId="77777777" w:rsidR="006B77FA" w:rsidRDefault="006B77FA" w:rsidP="007C154F">
                            <w:pPr>
                              <w:jc w:val="center"/>
                              <w:rPr>
                                <w:rFonts w:ascii="Tahoma" w:hAnsi="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2AF29" id="Rectangle 28676" o:spid="_x0000_s1030" style="position:absolute;margin-left:9.5pt;margin-top:5.35pt;width:237.6pt;height:133.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XgQFw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">
                <v:textbox>
                  <w:txbxContent>
                    <w:p w14:paraId="11BF8B5B" w14:textId="77777777" w:rsidR="006B77FA" w:rsidRDefault="006B77FA" w:rsidP="007C154F"/>
                    <w:p w14:paraId="7C51DA2D" w14:textId="77777777" w:rsidR="006B77FA" w:rsidRPr="007C154F" w:rsidRDefault="006B77FA" w:rsidP="007C154F">
                      <w:pPr>
                        <w:rPr>
                          <w:rFonts w:ascii="Arial" w:hAnsi="Arial" w:cs="Arial"/>
                          <w:sz w:val="22"/>
                          <w:szCs w:val="22"/>
                        </w:rPr>
                      </w:pPr>
                      <w:r w:rsidRPr="007C154F">
                        <w:rPr>
                          <w:rFonts w:ascii="Arial" w:hAnsi="Arial" w:cs="Arial"/>
                          <w:sz w:val="22"/>
                          <w:szCs w:val="22"/>
                        </w:rPr>
                        <w:t>WITNESSES</w:t>
                      </w:r>
                    </w:p>
                    <w:p w14:paraId="6B2BF26C" w14:textId="77777777" w:rsidR="006B77FA" w:rsidRPr="007C154F" w:rsidRDefault="006B77FA" w:rsidP="007C154F">
                      <w:pPr>
                        <w:rPr>
                          <w:rFonts w:ascii="Arial" w:hAnsi="Arial" w:cs="Arial"/>
                          <w:sz w:val="22"/>
                          <w:szCs w:val="22"/>
                        </w:rPr>
                      </w:pPr>
                    </w:p>
                    <w:p w14:paraId="0FFFFFAA" w14:textId="77777777" w:rsidR="006B77FA" w:rsidRPr="007C154F" w:rsidRDefault="006B77FA" w:rsidP="005E186C">
                      <w:pPr>
                        <w:widowControl w:val="0"/>
                        <w:numPr>
                          <w:ilvl w:val="0"/>
                          <w:numId w:val="14"/>
                        </w:numPr>
                        <w:tabs>
                          <w:tab w:val="left" w:pos="360"/>
                        </w:tabs>
                        <w:spacing w:after="360"/>
                        <w:ind w:left="360"/>
                        <w:rPr>
                          <w:rFonts w:ascii="Arial" w:hAnsi="Arial" w:cs="Arial"/>
                          <w:sz w:val="22"/>
                          <w:szCs w:val="22"/>
                        </w:rPr>
                      </w:pPr>
                      <w:r w:rsidRPr="007C154F">
                        <w:rPr>
                          <w:rFonts w:ascii="Arial" w:hAnsi="Arial" w:cs="Arial"/>
                          <w:sz w:val="22"/>
                          <w:szCs w:val="22"/>
                        </w:rPr>
                        <w:t>……………………………………..</w:t>
                      </w:r>
                    </w:p>
                    <w:p w14:paraId="6AFFDBEC" w14:textId="77777777" w:rsidR="006B77FA" w:rsidRPr="007C154F" w:rsidRDefault="006B77FA" w:rsidP="005E186C">
                      <w:pPr>
                        <w:widowControl w:val="0"/>
                        <w:numPr>
                          <w:ilvl w:val="0"/>
                          <w:numId w:val="14"/>
                        </w:numPr>
                        <w:tabs>
                          <w:tab w:val="left" w:pos="360"/>
                        </w:tabs>
                        <w:ind w:left="360"/>
                        <w:rPr>
                          <w:rFonts w:ascii="Arial" w:hAnsi="Arial" w:cs="Arial"/>
                          <w:sz w:val="22"/>
                          <w:szCs w:val="22"/>
                        </w:rPr>
                      </w:pPr>
                      <w:r w:rsidRPr="007C154F">
                        <w:rPr>
                          <w:rFonts w:ascii="Arial" w:hAnsi="Arial" w:cs="Arial"/>
                          <w:sz w:val="22"/>
                          <w:szCs w:val="22"/>
                        </w:rPr>
                        <w:t>…………………………………….</w:t>
                      </w:r>
                    </w:p>
                    <w:p w14:paraId="74A4CB4A" w14:textId="77777777" w:rsidR="006B77FA" w:rsidRDefault="006B77FA" w:rsidP="007C154F">
                      <w:pPr>
                        <w:jc w:val="center"/>
                        <w:rPr>
                          <w:rFonts w:ascii="Tahoma" w:hAnsi="Tahoma"/>
                        </w:rPr>
                      </w:pPr>
                    </w:p>
                  </w:txbxContent>
                </v:textbox>
              </v:rect>
            </w:pict>
          </mc:Fallback>
        </mc:AlternateContent>
      </w:r>
    </w:p>
    <w:p w14:paraId="587797DA" w14:textId="77777777" w:rsidR="007C154F" w:rsidRPr="00DB22C8" w:rsidRDefault="007C154F" w:rsidP="007C154F">
      <w:pPr>
        <w:tabs>
          <w:tab w:val="left" w:pos="2078"/>
        </w:tabs>
        <w:spacing w:line="360" w:lineRule="auto"/>
        <w:jc w:val="center"/>
        <w:outlineLvl w:val="0"/>
        <w:rPr>
          <w:rFonts w:ascii="Arial Narrow" w:hAnsi="Arial Narrow" w:cs="Arial"/>
          <w:b/>
          <w:lang w:val="en-GB" w:eastAsia="en-GB"/>
        </w:rPr>
      </w:pPr>
    </w:p>
    <w:p w14:paraId="7F0973E3" w14:textId="77777777" w:rsidR="007C154F" w:rsidRPr="00DB22C8" w:rsidRDefault="007C154F" w:rsidP="007C154F">
      <w:pPr>
        <w:tabs>
          <w:tab w:val="left" w:pos="567"/>
          <w:tab w:val="left" w:pos="900"/>
          <w:tab w:val="left" w:pos="1134"/>
          <w:tab w:val="left" w:pos="1701"/>
          <w:tab w:val="left" w:pos="2268"/>
          <w:tab w:val="left" w:pos="2835"/>
          <w:tab w:val="left" w:pos="2880"/>
          <w:tab w:val="left" w:pos="5760"/>
          <w:tab w:val="left" w:pos="7920"/>
        </w:tabs>
        <w:spacing w:before="60"/>
        <w:ind w:left="567"/>
        <w:rPr>
          <w:rFonts w:ascii="Arial Narrow" w:hAnsi="Arial Narrow" w:cs="Arial"/>
          <w:lang w:val="en-ZA"/>
        </w:rPr>
      </w:pPr>
      <w:r w:rsidRPr="00DB22C8">
        <w:rPr>
          <w:rFonts w:ascii="Arial Narrow" w:hAnsi="Arial Narrow" w:cs="Arial"/>
          <w:lang w:val="en-ZA"/>
        </w:rPr>
        <w:t xml:space="preserve"> </w:t>
      </w:r>
    </w:p>
    <w:p w14:paraId="28AFC8AC" w14:textId="77777777" w:rsidR="007C154F" w:rsidRPr="00DB22C8" w:rsidRDefault="007C154F" w:rsidP="007C154F">
      <w:pPr>
        <w:tabs>
          <w:tab w:val="left" w:pos="2078"/>
        </w:tabs>
        <w:spacing w:before="240" w:line="360" w:lineRule="auto"/>
        <w:outlineLvl w:val="0"/>
        <w:rPr>
          <w:rFonts w:ascii="Arial Narrow" w:hAnsi="Arial Narrow" w:cs="Arial"/>
          <w:b/>
          <w:lang w:val="en-GB" w:eastAsia="en-GB"/>
        </w:rPr>
      </w:pPr>
    </w:p>
    <w:p w14:paraId="7AB2360A" w14:textId="77777777" w:rsidR="007C154F" w:rsidRPr="00DB22C8" w:rsidRDefault="007C154F" w:rsidP="00D2712B">
      <w:pPr>
        <w:tabs>
          <w:tab w:val="left" w:pos="2078"/>
        </w:tabs>
        <w:spacing w:before="240" w:line="360" w:lineRule="auto"/>
        <w:outlineLvl w:val="0"/>
        <w:rPr>
          <w:rFonts w:ascii="Arial Narrow" w:hAnsi="Arial Narrow" w:cs="Arial"/>
          <w:b/>
          <w:lang w:val="en-GB" w:eastAsia="en-GB"/>
        </w:rPr>
      </w:pPr>
    </w:p>
    <w:p w14:paraId="21D00962" w14:textId="77777777" w:rsidR="00D2712B" w:rsidRPr="00DB22C8" w:rsidRDefault="001B294B" w:rsidP="00D2712B">
      <w:pPr>
        <w:tabs>
          <w:tab w:val="left" w:pos="9214"/>
        </w:tabs>
        <w:jc w:val="center"/>
        <w:rPr>
          <w:rFonts w:ascii="Arial Narrow" w:hAnsi="Arial Narrow" w:cs="Arial"/>
          <w:b/>
        </w:rPr>
      </w:pPr>
      <w:r w:rsidRPr="00DB22C8">
        <w:rPr>
          <w:rFonts w:ascii="Arial Narrow" w:hAnsi="Arial Narrow" w:cs="Arial"/>
          <w:b/>
          <w:lang w:val="en-GB"/>
        </w:rPr>
        <w:t xml:space="preserve">                           </w:t>
      </w:r>
      <w:r w:rsidR="00D2712B" w:rsidRPr="00DB22C8">
        <w:rPr>
          <w:rFonts w:ascii="Arial Narrow" w:hAnsi="Arial Narrow" w:cs="Arial"/>
          <w:b/>
        </w:rPr>
        <w:t>SBD 6.2</w:t>
      </w:r>
    </w:p>
    <w:p w14:paraId="4504AFDF" w14:textId="77777777" w:rsidR="00D2712B" w:rsidRPr="00DB22C8" w:rsidRDefault="00D2712B" w:rsidP="00D2712B">
      <w:pPr>
        <w:rPr>
          <w:rFonts w:ascii="Arial Narrow" w:hAnsi="Arial Narrow" w:cs="Arial"/>
        </w:rPr>
      </w:pPr>
    </w:p>
    <w:p w14:paraId="5BBB68C5" w14:textId="77777777" w:rsidR="003F0ECF" w:rsidRPr="00DB22C8" w:rsidRDefault="003F0ECF" w:rsidP="00D2712B">
      <w:pPr>
        <w:jc w:val="center"/>
        <w:rPr>
          <w:rFonts w:ascii="Arial Narrow" w:hAnsi="Arial Narrow" w:cs="Arial"/>
          <w:b/>
        </w:rPr>
      </w:pPr>
    </w:p>
    <w:p w14:paraId="2916D95E" w14:textId="77777777" w:rsidR="003F0ECF" w:rsidRPr="00DB22C8" w:rsidRDefault="003F0ECF" w:rsidP="00D2712B">
      <w:pPr>
        <w:jc w:val="center"/>
        <w:rPr>
          <w:rFonts w:ascii="Arial Narrow" w:hAnsi="Arial Narrow" w:cs="Arial"/>
          <w:b/>
        </w:rPr>
      </w:pPr>
    </w:p>
    <w:p w14:paraId="789B721C" w14:textId="77777777" w:rsidR="003F0ECF" w:rsidRPr="00DB22C8" w:rsidRDefault="003F0ECF" w:rsidP="00D2712B">
      <w:pPr>
        <w:jc w:val="center"/>
        <w:rPr>
          <w:rFonts w:ascii="Arial Narrow" w:hAnsi="Arial Narrow" w:cs="Arial"/>
          <w:b/>
        </w:rPr>
      </w:pPr>
    </w:p>
    <w:p w14:paraId="7F19F658" w14:textId="77777777" w:rsidR="003F0ECF" w:rsidRPr="00DB22C8" w:rsidRDefault="003F0ECF" w:rsidP="00D2712B">
      <w:pPr>
        <w:jc w:val="center"/>
        <w:rPr>
          <w:rFonts w:ascii="Arial Narrow" w:hAnsi="Arial Narrow" w:cs="Arial"/>
          <w:b/>
        </w:rPr>
      </w:pPr>
    </w:p>
    <w:p w14:paraId="57F8F13F" w14:textId="77777777" w:rsidR="003F0ECF" w:rsidRPr="00DB22C8" w:rsidRDefault="003F0ECF" w:rsidP="00D2712B">
      <w:pPr>
        <w:jc w:val="center"/>
        <w:rPr>
          <w:rFonts w:ascii="Arial Narrow" w:hAnsi="Arial Narrow" w:cs="Arial"/>
          <w:b/>
        </w:rPr>
      </w:pPr>
    </w:p>
    <w:p w14:paraId="6D6BE30F" w14:textId="77777777" w:rsidR="003F0ECF" w:rsidRPr="00DB22C8" w:rsidRDefault="003F0ECF" w:rsidP="00D2712B">
      <w:pPr>
        <w:jc w:val="center"/>
        <w:rPr>
          <w:rFonts w:ascii="Arial Narrow" w:hAnsi="Arial Narrow" w:cs="Arial"/>
          <w:b/>
        </w:rPr>
      </w:pPr>
    </w:p>
    <w:p w14:paraId="1CAA00A2" w14:textId="77777777" w:rsidR="003F0ECF" w:rsidRPr="00DB22C8" w:rsidRDefault="003F0ECF" w:rsidP="00D2712B">
      <w:pPr>
        <w:jc w:val="center"/>
        <w:rPr>
          <w:rFonts w:ascii="Arial Narrow" w:hAnsi="Arial Narrow" w:cs="Arial"/>
          <w:b/>
        </w:rPr>
      </w:pPr>
    </w:p>
    <w:p w14:paraId="78C7D28E" w14:textId="77777777" w:rsidR="003F0ECF" w:rsidRPr="00DB22C8" w:rsidRDefault="003F0ECF" w:rsidP="00D2712B">
      <w:pPr>
        <w:jc w:val="center"/>
        <w:rPr>
          <w:rFonts w:ascii="Arial Narrow" w:hAnsi="Arial Narrow" w:cs="Arial"/>
          <w:b/>
        </w:rPr>
      </w:pPr>
    </w:p>
    <w:p w14:paraId="14143B35" w14:textId="77777777" w:rsidR="003F0ECF" w:rsidRPr="00DB22C8" w:rsidRDefault="003F0ECF" w:rsidP="00D2712B">
      <w:pPr>
        <w:jc w:val="center"/>
        <w:rPr>
          <w:rFonts w:ascii="Arial Narrow" w:hAnsi="Arial Narrow" w:cs="Arial"/>
          <w:b/>
        </w:rPr>
      </w:pPr>
    </w:p>
    <w:p w14:paraId="3BB0D040" w14:textId="77777777" w:rsidR="003F0ECF" w:rsidRPr="00DB22C8" w:rsidRDefault="003F0ECF" w:rsidP="00D2712B">
      <w:pPr>
        <w:jc w:val="center"/>
        <w:rPr>
          <w:rFonts w:ascii="Arial Narrow" w:hAnsi="Arial Narrow" w:cs="Arial"/>
          <w:b/>
        </w:rPr>
      </w:pPr>
    </w:p>
    <w:p w14:paraId="5EBF7CC2" w14:textId="77777777" w:rsidR="003F0ECF" w:rsidRPr="00DB22C8" w:rsidRDefault="003F0ECF" w:rsidP="00D2712B">
      <w:pPr>
        <w:jc w:val="center"/>
        <w:rPr>
          <w:rFonts w:ascii="Arial Narrow" w:hAnsi="Arial Narrow" w:cs="Arial"/>
          <w:b/>
        </w:rPr>
      </w:pPr>
    </w:p>
    <w:p w14:paraId="7BCC8FBD" w14:textId="77777777" w:rsidR="003F0ECF" w:rsidRPr="00DB22C8" w:rsidRDefault="003F0ECF" w:rsidP="00D2712B">
      <w:pPr>
        <w:jc w:val="center"/>
        <w:rPr>
          <w:rFonts w:ascii="Arial Narrow" w:hAnsi="Arial Narrow" w:cs="Arial"/>
          <w:b/>
        </w:rPr>
      </w:pPr>
    </w:p>
    <w:p w14:paraId="03475B29" w14:textId="77777777" w:rsidR="003F0ECF" w:rsidRPr="00DB22C8" w:rsidRDefault="003F0ECF" w:rsidP="00D2712B">
      <w:pPr>
        <w:jc w:val="center"/>
        <w:rPr>
          <w:rFonts w:ascii="Arial Narrow" w:hAnsi="Arial Narrow" w:cs="Arial"/>
          <w:b/>
        </w:rPr>
      </w:pPr>
    </w:p>
    <w:p w14:paraId="627B41B8" w14:textId="77777777" w:rsidR="003F0ECF" w:rsidRPr="00DB22C8" w:rsidRDefault="003F0ECF" w:rsidP="00D2712B">
      <w:pPr>
        <w:jc w:val="center"/>
        <w:rPr>
          <w:rFonts w:ascii="Arial Narrow" w:hAnsi="Arial Narrow" w:cs="Arial"/>
          <w:b/>
        </w:rPr>
      </w:pPr>
    </w:p>
    <w:p w14:paraId="4D86C35F" w14:textId="77777777" w:rsidR="003F0ECF" w:rsidRPr="00DB22C8" w:rsidRDefault="003F0ECF" w:rsidP="00D2712B">
      <w:pPr>
        <w:jc w:val="center"/>
        <w:rPr>
          <w:rFonts w:ascii="Arial Narrow" w:hAnsi="Arial Narrow" w:cs="Arial"/>
          <w:b/>
        </w:rPr>
      </w:pPr>
    </w:p>
    <w:p w14:paraId="5154DA61" w14:textId="77777777" w:rsidR="003F0ECF" w:rsidRPr="00DB22C8" w:rsidRDefault="003F0ECF" w:rsidP="00D2712B">
      <w:pPr>
        <w:jc w:val="center"/>
        <w:rPr>
          <w:rFonts w:ascii="Arial Narrow" w:hAnsi="Arial Narrow" w:cs="Arial"/>
          <w:b/>
        </w:rPr>
      </w:pPr>
    </w:p>
    <w:p w14:paraId="2A01208E" w14:textId="77777777" w:rsidR="003F0ECF" w:rsidRPr="00DB22C8" w:rsidRDefault="003F0ECF" w:rsidP="00D2712B">
      <w:pPr>
        <w:jc w:val="center"/>
        <w:rPr>
          <w:rFonts w:ascii="Arial Narrow" w:hAnsi="Arial Narrow" w:cs="Arial"/>
          <w:b/>
        </w:rPr>
      </w:pPr>
    </w:p>
    <w:p w14:paraId="31E65E14" w14:textId="77777777" w:rsidR="003F0ECF" w:rsidRPr="00DB22C8" w:rsidRDefault="003F0ECF" w:rsidP="00D2712B">
      <w:pPr>
        <w:jc w:val="center"/>
        <w:rPr>
          <w:rFonts w:ascii="Arial Narrow" w:hAnsi="Arial Narrow" w:cs="Arial"/>
          <w:b/>
        </w:rPr>
      </w:pPr>
    </w:p>
    <w:p w14:paraId="2D572018" w14:textId="04FB00E6" w:rsidR="008873F9" w:rsidRPr="00DB22C8" w:rsidRDefault="008873F9">
      <w:pPr>
        <w:rPr>
          <w:rFonts w:ascii="Arial Narrow" w:hAnsi="Arial Narrow" w:cs="Arial"/>
          <w:b/>
        </w:rPr>
      </w:pPr>
      <w:r w:rsidRPr="00DB22C8">
        <w:rPr>
          <w:rFonts w:ascii="Arial Narrow" w:hAnsi="Arial Narrow" w:cs="Arial"/>
          <w:b/>
        </w:rPr>
        <w:br w:type="page"/>
      </w:r>
    </w:p>
    <w:p w14:paraId="2C5E19CA" w14:textId="77777777" w:rsidR="003F0ECF" w:rsidRPr="00DB22C8" w:rsidRDefault="003F0ECF" w:rsidP="00D2712B">
      <w:pPr>
        <w:jc w:val="center"/>
        <w:rPr>
          <w:rFonts w:ascii="Arial Narrow" w:hAnsi="Arial Narrow" w:cs="Arial"/>
          <w:b/>
        </w:rPr>
      </w:pPr>
    </w:p>
    <w:p w14:paraId="73585B91" w14:textId="56D353B8" w:rsidR="00D2712B" w:rsidRPr="00DB22C8" w:rsidRDefault="003F0ECF" w:rsidP="00E56BE0">
      <w:pPr>
        <w:jc w:val="center"/>
        <w:rPr>
          <w:rFonts w:ascii="Arial Narrow" w:hAnsi="Arial Narrow" w:cs="Arial"/>
          <w:b/>
        </w:rPr>
      </w:pPr>
      <w:r w:rsidRPr="00DB22C8">
        <w:rPr>
          <w:rFonts w:ascii="Arial Narrow" w:hAnsi="Arial Narrow" w:cs="Arial"/>
          <w:b/>
        </w:rPr>
        <w:t>SECTION 8</w:t>
      </w:r>
    </w:p>
    <w:p w14:paraId="1FBDCA1B" w14:textId="77777777" w:rsidR="00D2712B" w:rsidRPr="00DB22C8" w:rsidRDefault="00D2712B" w:rsidP="00D2712B">
      <w:pPr>
        <w:pStyle w:val="ScheduleHeading"/>
        <w:spacing w:before="120"/>
        <w:rPr>
          <w:rFonts w:ascii="Arial Narrow" w:hAnsi="Arial Narrow" w:cs="Arial"/>
          <w:b w:val="0"/>
          <w:sz w:val="24"/>
        </w:rPr>
      </w:pPr>
    </w:p>
    <w:p w14:paraId="2EF48344" w14:textId="77777777" w:rsidR="00E56BE0" w:rsidRPr="00B83167" w:rsidRDefault="00E56BE0" w:rsidP="00E56BE0">
      <w:pPr>
        <w:jc w:val="center"/>
        <w:rPr>
          <w:rFonts w:ascii="Arial" w:hAnsi="Arial" w:cs="Arial"/>
          <w:sz w:val="22"/>
          <w:szCs w:val="22"/>
        </w:rPr>
      </w:pPr>
      <w:r w:rsidRPr="00B83167">
        <w:rPr>
          <w:rFonts w:ascii="Arial" w:hAnsi="Arial" w:cs="Arial"/>
          <w:b/>
          <w:sz w:val="22"/>
          <w:szCs w:val="22"/>
        </w:rPr>
        <w:t>DECLARATION CERTIFICATE FOR LOCAL PRODUCTION AND CONTENT</w:t>
      </w:r>
      <w:r>
        <w:rPr>
          <w:rFonts w:ascii="Arial" w:hAnsi="Arial" w:cs="Arial"/>
          <w:b/>
          <w:sz w:val="22"/>
          <w:szCs w:val="22"/>
        </w:rPr>
        <w:t xml:space="preserve"> FOR DESIGNATED SECTORS</w:t>
      </w:r>
      <w:r w:rsidRPr="00B83167">
        <w:rPr>
          <w:rFonts w:ascii="Arial" w:hAnsi="Arial" w:cs="Arial"/>
          <w:b/>
          <w:sz w:val="22"/>
          <w:szCs w:val="22"/>
        </w:rPr>
        <w:t xml:space="preserve"> </w:t>
      </w:r>
    </w:p>
    <w:p w14:paraId="755CA3A3" w14:textId="77777777" w:rsidR="00E56BE0" w:rsidRPr="00B83167" w:rsidRDefault="00E56BE0" w:rsidP="00E56BE0">
      <w:pPr>
        <w:jc w:val="center"/>
        <w:rPr>
          <w:rFonts w:ascii="Arial" w:hAnsi="Arial" w:cs="Arial"/>
          <w:sz w:val="22"/>
          <w:szCs w:val="22"/>
        </w:rPr>
      </w:pPr>
    </w:p>
    <w:p w14:paraId="7DFE9F8B" w14:textId="77777777" w:rsidR="00E56BE0" w:rsidRPr="00B83167" w:rsidRDefault="00E56BE0" w:rsidP="00E56BE0">
      <w:pPr>
        <w:jc w:val="both"/>
        <w:rPr>
          <w:rFonts w:ascii="Arial" w:hAnsi="Arial" w:cs="Arial"/>
          <w:sz w:val="22"/>
          <w:szCs w:val="22"/>
        </w:rPr>
      </w:pPr>
      <w:r w:rsidRPr="00B83167">
        <w:rPr>
          <w:rFonts w:ascii="Arial" w:hAnsi="Arial" w:cs="Arial"/>
          <w:sz w:val="22"/>
          <w:szCs w:val="22"/>
        </w:rPr>
        <w:t>This Standard Bidding Document (SBD) must form part of all bids invited. It contains general information and serves as a declaration form for local content (local production and local content are used interchangeably).</w:t>
      </w:r>
    </w:p>
    <w:p w14:paraId="2C3B971A" w14:textId="77777777" w:rsidR="00E56BE0" w:rsidRPr="00B83167" w:rsidRDefault="00E56BE0" w:rsidP="00E56BE0">
      <w:pPr>
        <w:ind w:left="360"/>
        <w:jc w:val="both"/>
        <w:rPr>
          <w:rFonts w:ascii="Arial" w:hAnsi="Arial" w:cs="Arial"/>
          <w:sz w:val="22"/>
          <w:szCs w:val="22"/>
        </w:rPr>
      </w:pPr>
    </w:p>
    <w:p w14:paraId="052080D0" w14:textId="77777777" w:rsidR="00E56BE0" w:rsidRDefault="00E56BE0" w:rsidP="00E56BE0">
      <w:pPr>
        <w:jc w:val="both"/>
        <w:rPr>
          <w:rFonts w:ascii="Arial" w:hAnsi="Arial" w:cs="Arial"/>
          <w:sz w:val="22"/>
          <w:szCs w:val="22"/>
        </w:rPr>
      </w:pPr>
      <w:r w:rsidRPr="00B83167">
        <w:rPr>
          <w:rFonts w:ascii="Arial" w:hAnsi="Arial" w:cs="Arial"/>
          <w:sz w:val="22"/>
          <w:szCs w:val="22"/>
        </w:rPr>
        <w:t>Before completing this declaration, bidders must study the General Conditions, Definitions, Directives applicable in respect of Local Content as prescribed in the Preferential Procurement Regulations, 201</w:t>
      </w:r>
      <w:r>
        <w:rPr>
          <w:rFonts w:ascii="Arial" w:hAnsi="Arial" w:cs="Arial"/>
          <w:sz w:val="22"/>
          <w:szCs w:val="22"/>
        </w:rPr>
        <w:t>7,</w:t>
      </w:r>
      <w:r w:rsidRPr="00B83167">
        <w:rPr>
          <w:rFonts w:ascii="Arial" w:hAnsi="Arial" w:cs="Arial"/>
          <w:sz w:val="22"/>
          <w:szCs w:val="22"/>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4AFA6029" w14:textId="77777777" w:rsidR="00E56BE0" w:rsidRDefault="00E56BE0" w:rsidP="00E56BE0">
      <w:pPr>
        <w:ind w:left="360"/>
        <w:jc w:val="both"/>
        <w:rPr>
          <w:rFonts w:ascii="Arial" w:hAnsi="Arial" w:cs="Arial"/>
          <w:sz w:val="22"/>
          <w:szCs w:val="22"/>
        </w:rPr>
      </w:pPr>
    </w:p>
    <w:p w14:paraId="0247F25E" w14:textId="77777777" w:rsidR="00E56BE0" w:rsidRPr="00A74334" w:rsidRDefault="00E56BE0" w:rsidP="00E56BE0">
      <w:pPr>
        <w:numPr>
          <w:ilvl w:val="0"/>
          <w:numId w:val="22"/>
        </w:numPr>
        <w:jc w:val="both"/>
        <w:rPr>
          <w:rFonts w:ascii="Arial" w:hAnsi="Arial" w:cs="Arial"/>
          <w:b/>
          <w:sz w:val="22"/>
          <w:szCs w:val="22"/>
        </w:rPr>
      </w:pPr>
      <w:r w:rsidRPr="00A74334">
        <w:rPr>
          <w:rFonts w:ascii="Arial" w:hAnsi="Arial" w:cs="Arial"/>
          <w:b/>
          <w:sz w:val="22"/>
          <w:szCs w:val="22"/>
        </w:rPr>
        <w:t>General Conditions</w:t>
      </w:r>
    </w:p>
    <w:p w14:paraId="1D29C216" w14:textId="77777777" w:rsidR="00E56BE0" w:rsidRPr="00B83167" w:rsidRDefault="00E56BE0" w:rsidP="00E56BE0">
      <w:pPr>
        <w:ind w:left="360"/>
        <w:jc w:val="both"/>
        <w:rPr>
          <w:rFonts w:ascii="Arial" w:hAnsi="Arial" w:cs="Arial"/>
          <w:sz w:val="22"/>
          <w:szCs w:val="22"/>
        </w:rPr>
      </w:pPr>
    </w:p>
    <w:p w14:paraId="660799D6" w14:textId="77777777" w:rsidR="00E56BE0" w:rsidRPr="00B83167" w:rsidRDefault="00E56BE0" w:rsidP="00E56BE0">
      <w:pPr>
        <w:numPr>
          <w:ilvl w:val="1"/>
          <w:numId w:val="22"/>
        </w:numPr>
        <w:jc w:val="both"/>
        <w:rPr>
          <w:rFonts w:ascii="Arial" w:hAnsi="Arial" w:cs="Arial"/>
          <w:sz w:val="22"/>
          <w:szCs w:val="22"/>
        </w:rPr>
      </w:pPr>
      <w:r w:rsidRPr="00B83167">
        <w:rPr>
          <w:rFonts w:ascii="Arial" w:hAnsi="Arial" w:cs="Arial"/>
          <w:sz w:val="22"/>
          <w:szCs w:val="22"/>
        </w:rPr>
        <w:t>Preferential Procurement Regulations, 201</w:t>
      </w:r>
      <w:r>
        <w:rPr>
          <w:rFonts w:ascii="Arial" w:hAnsi="Arial" w:cs="Arial"/>
          <w:sz w:val="22"/>
          <w:szCs w:val="22"/>
        </w:rPr>
        <w:t>7</w:t>
      </w:r>
      <w:r w:rsidRPr="00B83167">
        <w:rPr>
          <w:rFonts w:ascii="Arial" w:hAnsi="Arial" w:cs="Arial"/>
          <w:sz w:val="22"/>
          <w:szCs w:val="22"/>
        </w:rPr>
        <w:t xml:space="preserve"> (Regulation </w:t>
      </w:r>
      <w:r>
        <w:rPr>
          <w:rFonts w:ascii="Arial" w:hAnsi="Arial" w:cs="Arial"/>
          <w:sz w:val="22"/>
          <w:szCs w:val="22"/>
        </w:rPr>
        <w:t>8)</w:t>
      </w:r>
      <w:r w:rsidRPr="00B83167">
        <w:rPr>
          <w:rFonts w:ascii="Arial" w:hAnsi="Arial" w:cs="Arial"/>
          <w:sz w:val="22"/>
          <w:szCs w:val="22"/>
        </w:rPr>
        <w:t xml:space="preserve"> make provision for the promotion of local production and content.</w:t>
      </w:r>
      <w:r>
        <w:rPr>
          <w:rFonts w:ascii="Arial" w:hAnsi="Arial" w:cs="Arial"/>
          <w:sz w:val="22"/>
          <w:szCs w:val="22"/>
        </w:rPr>
        <w:t xml:space="preserve"> </w:t>
      </w:r>
    </w:p>
    <w:p w14:paraId="4CA5A166" w14:textId="77777777" w:rsidR="00E56BE0" w:rsidRPr="00B83167" w:rsidRDefault="00E56BE0" w:rsidP="00E56BE0">
      <w:pPr>
        <w:ind w:left="360"/>
        <w:jc w:val="both"/>
        <w:rPr>
          <w:rFonts w:ascii="Arial" w:hAnsi="Arial" w:cs="Arial"/>
          <w:sz w:val="22"/>
          <w:szCs w:val="22"/>
        </w:rPr>
      </w:pPr>
    </w:p>
    <w:p w14:paraId="092DAD29" w14:textId="77777777" w:rsidR="00E56BE0" w:rsidRPr="00B83167" w:rsidRDefault="00E56BE0" w:rsidP="00E56BE0">
      <w:pPr>
        <w:numPr>
          <w:ilvl w:val="1"/>
          <w:numId w:val="22"/>
        </w:numPr>
        <w:jc w:val="both"/>
        <w:rPr>
          <w:rFonts w:ascii="Arial" w:hAnsi="Arial" w:cs="Arial"/>
          <w:sz w:val="22"/>
          <w:szCs w:val="22"/>
        </w:rPr>
      </w:pPr>
      <w:r w:rsidRPr="00B83167">
        <w:rPr>
          <w:rFonts w:ascii="Arial" w:hAnsi="Arial" w:cs="Arial"/>
          <w:sz w:val="22"/>
          <w:szCs w:val="22"/>
        </w:rPr>
        <w:t xml:space="preserve">Regulation </w:t>
      </w:r>
      <w:proofErr w:type="gramStart"/>
      <w:r>
        <w:rPr>
          <w:rFonts w:ascii="Arial" w:hAnsi="Arial" w:cs="Arial"/>
          <w:sz w:val="22"/>
          <w:szCs w:val="22"/>
        </w:rPr>
        <w:t>8</w:t>
      </w:r>
      <w:r w:rsidRPr="00B83167">
        <w:rPr>
          <w:rFonts w:ascii="Arial" w:hAnsi="Arial" w:cs="Arial"/>
          <w:sz w:val="22"/>
          <w:szCs w:val="22"/>
        </w:rPr>
        <w:t>.(</w:t>
      </w:r>
      <w:proofErr w:type="gramEnd"/>
      <w:r>
        <w:rPr>
          <w:rFonts w:ascii="Arial" w:hAnsi="Arial" w:cs="Arial"/>
          <w:sz w:val="22"/>
          <w:szCs w:val="22"/>
        </w:rPr>
        <w:t>2</w:t>
      </w:r>
      <w:r w:rsidRPr="00B83167">
        <w:rPr>
          <w:rFonts w:ascii="Arial" w:hAnsi="Arial" w:cs="Arial"/>
          <w:sz w:val="22"/>
          <w:szCs w:val="22"/>
        </w:rPr>
        <w:t xml:space="preserve">) prescribes that in the case of designated sectors, </w:t>
      </w:r>
      <w:r>
        <w:rPr>
          <w:rFonts w:ascii="Arial" w:hAnsi="Arial" w:cs="Arial"/>
          <w:sz w:val="22"/>
          <w:szCs w:val="22"/>
        </w:rPr>
        <w:t>organs of state must advertise</w:t>
      </w:r>
      <w:r w:rsidRPr="00B83167">
        <w:rPr>
          <w:rFonts w:ascii="Arial" w:hAnsi="Arial" w:cs="Arial"/>
          <w:sz w:val="22"/>
          <w:szCs w:val="22"/>
        </w:rPr>
        <w:t xml:space="preserve"> such </w:t>
      </w:r>
      <w:r>
        <w:rPr>
          <w:rFonts w:ascii="Arial" w:hAnsi="Arial" w:cs="Arial"/>
          <w:sz w:val="22"/>
          <w:szCs w:val="22"/>
        </w:rPr>
        <w:t xml:space="preserve">tenders </w:t>
      </w:r>
      <w:r w:rsidRPr="00B83167">
        <w:rPr>
          <w:rFonts w:ascii="Arial" w:hAnsi="Arial" w:cs="Arial"/>
          <w:sz w:val="22"/>
          <w:szCs w:val="22"/>
        </w:rPr>
        <w:t xml:space="preserve">with the specific bidding condition that only locally produced </w:t>
      </w:r>
      <w:r>
        <w:rPr>
          <w:rFonts w:ascii="Arial" w:hAnsi="Arial" w:cs="Arial"/>
          <w:sz w:val="22"/>
          <w:szCs w:val="22"/>
        </w:rPr>
        <w:t xml:space="preserve">or manufactured </w:t>
      </w:r>
      <w:r w:rsidRPr="00B83167">
        <w:rPr>
          <w:rFonts w:ascii="Arial" w:hAnsi="Arial" w:cs="Arial"/>
          <w:sz w:val="22"/>
          <w:szCs w:val="22"/>
        </w:rPr>
        <w:t>goods, with a stipulated minimum threshold for local production and content will be considered.</w:t>
      </w:r>
    </w:p>
    <w:p w14:paraId="3858AEF9" w14:textId="77777777" w:rsidR="00E56BE0" w:rsidRPr="00B83167" w:rsidRDefault="00E56BE0" w:rsidP="00E56BE0">
      <w:pPr>
        <w:jc w:val="both"/>
        <w:rPr>
          <w:rFonts w:ascii="Arial" w:hAnsi="Arial" w:cs="Arial"/>
          <w:sz w:val="22"/>
          <w:szCs w:val="22"/>
        </w:rPr>
      </w:pPr>
    </w:p>
    <w:p w14:paraId="3D3D5F53" w14:textId="77777777" w:rsidR="00E56BE0" w:rsidRPr="00B83167" w:rsidRDefault="00E56BE0" w:rsidP="00E56BE0">
      <w:pPr>
        <w:numPr>
          <w:ilvl w:val="1"/>
          <w:numId w:val="22"/>
        </w:numPr>
        <w:jc w:val="both"/>
        <w:rPr>
          <w:rFonts w:ascii="Arial" w:hAnsi="Arial" w:cs="Arial"/>
          <w:sz w:val="22"/>
          <w:szCs w:val="22"/>
        </w:rPr>
      </w:pPr>
      <w:r w:rsidRPr="00B83167">
        <w:rPr>
          <w:rFonts w:ascii="Arial" w:hAnsi="Arial" w:cs="Arial"/>
          <w:sz w:val="22"/>
          <w:szCs w:val="22"/>
        </w:rPr>
        <w:t xml:space="preserve">Where necessary, for </w:t>
      </w:r>
      <w:r>
        <w:rPr>
          <w:rFonts w:ascii="Arial" w:hAnsi="Arial" w:cs="Arial"/>
          <w:sz w:val="22"/>
          <w:szCs w:val="22"/>
        </w:rPr>
        <w:t>tender</w:t>
      </w:r>
      <w:r w:rsidRPr="00B83167">
        <w:rPr>
          <w:rFonts w:ascii="Arial" w:hAnsi="Arial" w:cs="Arial"/>
          <w:sz w:val="22"/>
          <w:szCs w:val="22"/>
        </w:rPr>
        <w:t xml:space="preserve">s referred to in paragraph 1.2 above, a </w:t>
      </w:r>
      <w:proofErr w:type="gramStart"/>
      <w:r w:rsidRPr="00B83167">
        <w:rPr>
          <w:rFonts w:ascii="Arial" w:hAnsi="Arial" w:cs="Arial"/>
          <w:sz w:val="22"/>
          <w:szCs w:val="22"/>
        </w:rPr>
        <w:t>two stage</w:t>
      </w:r>
      <w:proofErr w:type="gramEnd"/>
      <w:r w:rsidRPr="00B83167">
        <w:rPr>
          <w:rFonts w:ascii="Arial" w:hAnsi="Arial" w:cs="Arial"/>
          <w:sz w:val="22"/>
          <w:szCs w:val="22"/>
        </w:rPr>
        <w:t xml:space="preserve"> bidding process may be followed, where the first stage involves a minimum threshold for local production and content and the second stage price and B-BBEE.</w:t>
      </w:r>
    </w:p>
    <w:p w14:paraId="767EB6F6" w14:textId="77777777" w:rsidR="00E56BE0" w:rsidRPr="00B83167" w:rsidRDefault="00E56BE0" w:rsidP="00E56BE0">
      <w:pPr>
        <w:jc w:val="both"/>
        <w:rPr>
          <w:rFonts w:ascii="Arial" w:hAnsi="Arial" w:cs="Arial"/>
          <w:sz w:val="22"/>
          <w:szCs w:val="22"/>
        </w:rPr>
      </w:pPr>
    </w:p>
    <w:p w14:paraId="763DE3F7" w14:textId="77777777" w:rsidR="00E56BE0" w:rsidRPr="00B83167" w:rsidRDefault="00E56BE0" w:rsidP="00E56BE0">
      <w:pPr>
        <w:numPr>
          <w:ilvl w:val="1"/>
          <w:numId w:val="22"/>
        </w:numPr>
        <w:jc w:val="both"/>
        <w:rPr>
          <w:rFonts w:ascii="Arial" w:hAnsi="Arial" w:cs="Arial"/>
          <w:sz w:val="22"/>
          <w:szCs w:val="22"/>
        </w:rPr>
      </w:pPr>
      <w:r w:rsidRPr="00B83167">
        <w:rPr>
          <w:rFonts w:ascii="Arial" w:hAnsi="Arial" w:cs="Arial"/>
          <w:sz w:val="22"/>
          <w:szCs w:val="22"/>
        </w:rPr>
        <w:t>A person awarded a contract in relation to a designated sector, may not sub-contract in such a manner that the local production and content of the overall value of the contract is reduced to below the stipulated minimum threshold.</w:t>
      </w:r>
    </w:p>
    <w:p w14:paraId="3F5F6A73" w14:textId="77777777" w:rsidR="00E56BE0" w:rsidRPr="00B83167" w:rsidRDefault="00E56BE0" w:rsidP="00E56BE0">
      <w:pPr>
        <w:jc w:val="both"/>
        <w:rPr>
          <w:rFonts w:ascii="Arial" w:hAnsi="Arial" w:cs="Arial"/>
          <w:sz w:val="22"/>
          <w:szCs w:val="22"/>
        </w:rPr>
      </w:pPr>
    </w:p>
    <w:p w14:paraId="4A839106" w14:textId="77777777" w:rsidR="00E56BE0" w:rsidRPr="00B83167" w:rsidRDefault="00E56BE0" w:rsidP="00E56BE0">
      <w:pPr>
        <w:numPr>
          <w:ilvl w:val="1"/>
          <w:numId w:val="22"/>
        </w:numPr>
        <w:jc w:val="both"/>
        <w:rPr>
          <w:rFonts w:ascii="Arial" w:hAnsi="Arial" w:cs="Arial"/>
          <w:sz w:val="22"/>
          <w:szCs w:val="22"/>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345F6574" w14:textId="77777777" w:rsidR="00E56BE0" w:rsidRPr="00B83167" w:rsidRDefault="00E56BE0" w:rsidP="00E56BE0">
      <w:pPr>
        <w:ind w:left="720" w:hanging="720"/>
        <w:jc w:val="both"/>
        <w:rPr>
          <w:rFonts w:ascii="Arial" w:hAnsi="Arial" w:cs="Arial"/>
          <w:bCs/>
          <w:sz w:val="22"/>
          <w:szCs w:val="22"/>
        </w:rPr>
      </w:pPr>
    </w:p>
    <w:p w14:paraId="4AC3D78D" w14:textId="77777777" w:rsidR="00E56BE0" w:rsidRPr="00B83167" w:rsidRDefault="00E56BE0" w:rsidP="00E56BE0">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Pr>
          <w:rFonts w:ascii="Arial" w:hAnsi="Arial" w:cs="Arial"/>
          <w:noProof/>
          <w:sz w:val="22"/>
          <w:szCs w:val="22"/>
        </w:rPr>
        <w:drawing>
          <wp:inline distT="0" distB="0" distL="0" distR="0" wp14:anchorId="0216A2DF" wp14:editId="3972E994">
            <wp:extent cx="238125" cy="142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56310FD7" w14:textId="77777777" w:rsidR="00E56BE0" w:rsidRPr="00B83167" w:rsidRDefault="00E56BE0" w:rsidP="00E56BE0">
      <w:pPr>
        <w:ind w:left="720"/>
        <w:jc w:val="both"/>
        <w:rPr>
          <w:rFonts w:ascii="Arial" w:hAnsi="Arial" w:cs="Arial"/>
          <w:bCs/>
          <w:sz w:val="22"/>
          <w:szCs w:val="22"/>
        </w:rPr>
      </w:pPr>
    </w:p>
    <w:p w14:paraId="3339A038" w14:textId="77777777" w:rsidR="00E56BE0" w:rsidRPr="00B83167" w:rsidRDefault="00E56BE0" w:rsidP="00E56BE0">
      <w:pPr>
        <w:ind w:left="720"/>
        <w:jc w:val="both"/>
        <w:rPr>
          <w:rFonts w:ascii="Arial" w:hAnsi="Arial" w:cs="Arial"/>
          <w:bCs/>
          <w:sz w:val="22"/>
          <w:szCs w:val="22"/>
        </w:rPr>
      </w:pPr>
      <w:proofErr w:type="gramStart"/>
      <w:r w:rsidRPr="00B83167">
        <w:rPr>
          <w:rFonts w:ascii="Arial" w:hAnsi="Arial" w:cs="Arial"/>
          <w:bCs/>
          <w:sz w:val="22"/>
          <w:szCs w:val="22"/>
        </w:rPr>
        <w:t>Where</w:t>
      </w:r>
      <w:proofErr w:type="gramEnd"/>
    </w:p>
    <w:p w14:paraId="44C45A83" w14:textId="77777777" w:rsidR="00E56BE0" w:rsidRPr="00B83167" w:rsidRDefault="00E56BE0" w:rsidP="00E56BE0">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14:paraId="3BD12915" w14:textId="77777777" w:rsidR="00E56BE0" w:rsidRPr="00B83167" w:rsidRDefault="00E56BE0" w:rsidP="00E56BE0">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14:paraId="6221EE22" w14:textId="77777777" w:rsidR="00E56BE0" w:rsidRPr="00B83167" w:rsidRDefault="00E56BE0" w:rsidP="00E56BE0">
      <w:pPr>
        <w:ind w:left="720" w:hanging="720"/>
        <w:jc w:val="both"/>
        <w:rPr>
          <w:rFonts w:ascii="Arial" w:hAnsi="Arial" w:cs="Arial"/>
          <w:bCs/>
          <w:sz w:val="22"/>
          <w:szCs w:val="22"/>
        </w:rPr>
      </w:pPr>
    </w:p>
    <w:p w14:paraId="4AB97095" w14:textId="77777777" w:rsidR="00E56BE0" w:rsidRDefault="00E56BE0" w:rsidP="00E56BE0">
      <w:pPr>
        <w:ind w:left="720"/>
        <w:jc w:val="both"/>
        <w:rPr>
          <w:rFonts w:ascii="Arial" w:hAnsi="Arial" w:cs="Arial"/>
          <w:bCs/>
          <w:sz w:val="22"/>
          <w:szCs w:val="22"/>
        </w:rPr>
      </w:pPr>
      <w:r w:rsidRPr="00B83167">
        <w:rPr>
          <w:rFonts w:ascii="Arial" w:hAnsi="Arial" w:cs="Arial"/>
          <w:bCs/>
          <w:sz w:val="22"/>
          <w:szCs w:val="22"/>
        </w:rPr>
        <w:t xml:space="preserve">Prices referred to in the determination of x must be converted to Rand (ZAR) by using the exchange rate published by South African Reserve Bank (SARB) </w:t>
      </w:r>
      <w:r>
        <w:rPr>
          <w:rFonts w:ascii="Arial" w:hAnsi="Arial" w:cs="Arial"/>
          <w:bCs/>
          <w:sz w:val="22"/>
          <w:szCs w:val="22"/>
        </w:rPr>
        <w:t>at 12:00</w:t>
      </w:r>
      <w:r w:rsidRPr="00B83167">
        <w:rPr>
          <w:rFonts w:ascii="Arial" w:hAnsi="Arial" w:cs="Arial"/>
          <w:bCs/>
          <w:sz w:val="22"/>
          <w:szCs w:val="22"/>
        </w:rPr>
        <w:t xml:space="preserve">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4.1 below.</w:t>
      </w:r>
    </w:p>
    <w:p w14:paraId="4720E2FD" w14:textId="77777777" w:rsidR="00E56BE0" w:rsidRDefault="00E56BE0" w:rsidP="00E56BE0">
      <w:pPr>
        <w:ind w:left="720"/>
        <w:jc w:val="both"/>
        <w:rPr>
          <w:rFonts w:ascii="Arial" w:hAnsi="Arial" w:cs="Arial"/>
          <w:bCs/>
          <w:sz w:val="22"/>
          <w:szCs w:val="22"/>
        </w:rPr>
      </w:pPr>
    </w:p>
    <w:p w14:paraId="53B0DC1A" w14:textId="77777777" w:rsidR="00E56BE0" w:rsidRPr="00B044BD" w:rsidRDefault="00E56BE0" w:rsidP="00E56BE0">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w:t>
      </w:r>
      <w:proofErr w:type="spellStart"/>
      <w:r>
        <w:rPr>
          <w:rFonts w:ascii="Arial" w:hAnsi="Arial" w:cs="Arial"/>
          <w:b/>
          <w:bCs/>
          <w:sz w:val="22"/>
          <w:szCs w:val="22"/>
        </w:rPr>
        <w:t>ip.jsp</w:t>
      </w:r>
      <w:proofErr w:type="spellEnd"/>
      <w:r>
        <w:rPr>
          <w:rFonts w:ascii="Arial" w:hAnsi="Arial" w:cs="Arial"/>
          <w:b/>
          <w:bCs/>
          <w:sz w:val="22"/>
          <w:szCs w:val="22"/>
        </w:rPr>
        <w:t xml:space="preserve"> at no cost.</w:t>
      </w:r>
      <w:r w:rsidRPr="00B044BD">
        <w:rPr>
          <w:rFonts w:ascii="Arial" w:hAnsi="Arial" w:cs="Arial"/>
          <w:b/>
          <w:bCs/>
          <w:sz w:val="22"/>
          <w:szCs w:val="22"/>
        </w:rPr>
        <w:t xml:space="preserve"> </w:t>
      </w:r>
      <w:r>
        <w:rPr>
          <w:rFonts w:ascii="Arial" w:hAnsi="Arial" w:cs="Arial"/>
          <w:b/>
          <w:bCs/>
          <w:sz w:val="22"/>
          <w:szCs w:val="22"/>
        </w:rPr>
        <w:t xml:space="preserve"> </w:t>
      </w:r>
    </w:p>
    <w:p w14:paraId="42F8A344" w14:textId="77777777" w:rsidR="00E56BE0" w:rsidRDefault="00E56BE0" w:rsidP="00E56BE0">
      <w:pPr>
        <w:ind w:left="720"/>
        <w:jc w:val="both"/>
        <w:rPr>
          <w:rFonts w:ascii="Arial" w:hAnsi="Arial" w:cs="Arial"/>
          <w:bCs/>
          <w:sz w:val="22"/>
          <w:szCs w:val="22"/>
        </w:rPr>
      </w:pPr>
    </w:p>
    <w:p w14:paraId="579C4F07" w14:textId="77777777" w:rsidR="00E56BE0" w:rsidRDefault="00E56BE0" w:rsidP="00E56BE0">
      <w:pPr>
        <w:ind w:left="720"/>
        <w:jc w:val="both"/>
        <w:rPr>
          <w:rFonts w:ascii="Arial" w:hAnsi="Arial" w:cs="Arial"/>
          <w:bCs/>
          <w:sz w:val="22"/>
          <w:szCs w:val="22"/>
        </w:rPr>
      </w:pPr>
    </w:p>
    <w:p w14:paraId="2290ABE4" w14:textId="77777777" w:rsidR="00E56BE0" w:rsidRDefault="00E56BE0" w:rsidP="00E56BE0">
      <w:pPr>
        <w:ind w:left="720"/>
        <w:jc w:val="both"/>
        <w:rPr>
          <w:rFonts w:ascii="Arial" w:hAnsi="Arial" w:cs="Arial"/>
          <w:bCs/>
          <w:sz w:val="22"/>
          <w:szCs w:val="22"/>
        </w:rPr>
      </w:pPr>
    </w:p>
    <w:p w14:paraId="231F1655" w14:textId="77777777" w:rsidR="00E56BE0" w:rsidRPr="00B83167" w:rsidRDefault="00E56BE0" w:rsidP="00E56BE0">
      <w:pPr>
        <w:ind w:left="720"/>
        <w:jc w:val="both"/>
        <w:rPr>
          <w:rFonts w:ascii="Arial" w:hAnsi="Arial" w:cs="Arial"/>
          <w:bCs/>
          <w:sz w:val="22"/>
          <w:szCs w:val="22"/>
        </w:rPr>
      </w:pPr>
    </w:p>
    <w:p w14:paraId="7AA87FCF" w14:textId="77777777" w:rsidR="00E56BE0" w:rsidRPr="001A3322" w:rsidRDefault="00E56BE0" w:rsidP="00E56BE0">
      <w:pPr>
        <w:numPr>
          <w:ilvl w:val="1"/>
          <w:numId w:val="22"/>
        </w:numPr>
        <w:jc w:val="both"/>
        <w:rPr>
          <w:rFonts w:ascii="Arial" w:hAnsi="Arial" w:cs="Arial"/>
          <w:sz w:val="22"/>
          <w:szCs w:val="22"/>
        </w:rPr>
      </w:pPr>
      <w:r w:rsidRPr="001A3322">
        <w:rPr>
          <w:rFonts w:ascii="Arial" w:hAnsi="Arial" w:cs="Arial"/>
          <w:bCs/>
          <w:sz w:val="22"/>
          <w:szCs w:val="22"/>
        </w:rPr>
        <w:t>A bid may be disqualified if</w:t>
      </w:r>
      <w:r>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rPr>
        <w:t>Annex C (Local Content Declaration: Summary Schedule)</w:t>
      </w:r>
      <w:r w:rsidRPr="001A3322">
        <w:rPr>
          <w:rFonts w:ascii="Arial" w:hAnsi="Arial" w:cs="Arial"/>
          <w:bCs/>
          <w:sz w:val="22"/>
          <w:szCs w:val="22"/>
        </w:rPr>
        <w:t xml:space="preserve"> are not submitted as part of the bid documentation; </w:t>
      </w:r>
    </w:p>
    <w:p w14:paraId="2D3C2C99" w14:textId="77777777" w:rsidR="00E56BE0" w:rsidRPr="00F628F1" w:rsidRDefault="00E56BE0" w:rsidP="00E56BE0">
      <w:pPr>
        <w:ind w:left="1140"/>
        <w:jc w:val="both"/>
        <w:rPr>
          <w:rFonts w:ascii="Arial" w:hAnsi="Arial" w:cs="Arial"/>
          <w:sz w:val="22"/>
          <w:szCs w:val="22"/>
        </w:rPr>
      </w:pPr>
    </w:p>
    <w:p w14:paraId="7887C1EB" w14:textId="77777777" w:rsidR="00E56BE0" w:rsidRDefault="00E56BE0" w:rsidP="00E56BE0">
      <w:pPr>
        <w:numPr>
          <w:ilvl w:val="0"/>
          <w:numId w:val="22"/>
        </w:numPr>
        <w:jc w:val="both"/>
        <w:rPr>
          <w:rFonts w:ascii="Arial" w:hAnsi="Arial" w:cs="Arial"/>
          <w:b/>
          <w:sz w:val="22"/>
          <w:szCs w:val="22"/>
        </w:rPr>
      </w:pPr>
      <w:r w:rsidRPr="00B83167">
        <w:rPr>
          <w:rFonts w:ascii="Arial" w:hAnsi="Arial" w:cs="Arial"/>
          <w:b/>
          <w:sz w:val="22"/>
          <w:szCs w:val="22"/>
        </w:rPr>
        <w:t xml:space="preserve">The stipulated minimum threshold(s) for local production and content </w:t>
      </w:r>
      <w:r>
        <w:rPr>
          <w:rFonts w:ascii="Arial" w:hAnsi="Arial" w:cs="Arial"/>
          <w:b/>
          <w:sz w:val="22"/>
          <w:szCs w:val="22"/>
        </w:rPr>
        <w:t>(refer to Annex A of SATS 1286:2011)</w:t>
      </w:r>
      <w:r w:rsidRPr="00B83167">
        <w:rPr>
          <w:rFonts w:ascii="Arial" w:hAnsi="Arial" w:cs="Arial"/>
          <w:b/>
          <w:sz w:val="22"/>
          <w:szCs w:val="22"/>
        </w:rPr>
        <w:t xml:space="preserve"> for this bid is/are as follows:</w:t>
      </w:r>
    </w:p>
    <w:p w14:paraId="0B275A7F" w14:textId="77777777" w:rsidR="00E56BE0" w:rsidRDefault="00E56BE0" w:rsidP="00E56BE0">
      <w:pPr>
        <w:jc w:val="both"/>
        <w:rPr>
          <w:rFonts w:ascii="Arial" w:hAnsi="Arial" w:cs="Arial"/>
          <w:b/>
          <w:sz w:val="22"/>
          <w:szCs w:val="22"/>
        </w:rPr>
      </w:pPr>
    </w:p>
    <w:tbl>
      <w:tblPr>
        <w:tblW w:w="8841" w:type="dxa"/>
        <w:tblInd w:w="85" w:type="dxa"/>
        <w:tblLook w:val="04A0" w:firstRow="1" w:lastRow="0" w:firstColumn="1" w:lastColumn="0" w:noHBand="0" w:noVBand="1"/>
      </w:tblPr>
      <w:tblGrid>
        <w:gridCol w:w="1350"/>
        <w:gridCol w:w="5931"/>
        <w:gridCol w:w="1560"/>
      </w:tblGrid>
      <w:tr w:rsidR="00B544DD" w:rsidRPr="00B544DD" w14:paraId="5A44833F" w14:textId="77777777" w:rsidTr="00B544DD">
        <w:trPr>
          <w:trHeight w:val="288"/>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76D41" w14:textId="77777777" w:rsidR="00B544DD" w:rsidRPr="00B544DD" w:rsidRDefault="00B544DD" w:rsidP="00B544DD">
            <w:pPr>
              <w:rPr>
                <w:rFonts w:ascii="Arial" w:hAnsi="Arial" w:cs="Arial"/>
                <w:color w:val="000000"/>
                <w:sz w:val="20"/>
                <w:szCs w:val="20"/>
                <w:lang w:val="en-ZA" w:eastAsia="en-ZA"/>
              </w:rPr>
            </w:pPr>
            <w:r w:rsidRPr="00B544DD">
              <w:rPr>
                <w:rFonts w:ascii="Arial" w:hAnsi="Arial" w:cs="Arial"/>
                <w:color w:val="000000"/>
                <w:sz w:val="20"/>
                <w:szCs w:val="20"/>
                <w:lang w:val="en-ZA" w:eastAsia="en-ZA"/>
              </w:rPr>
              <w:t> </w:t>
            </w:r>
          </w:p>
        </w:tc>
        <w:tc>
          <w:tcPr>
            <w:tcW w:w="59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714E1" w14:textId="77777777" w:rsidR="00B544DD" w:rsidRPr="00B544DD" w:rsidRDefault="00B544DD" w:rsidP="00B544DD">
            <w:pPr>
              <w:rPr>
                <w:rFonts w:ascii="Calibri Light" w:hAnsi="Calibri Light" w:cs="Calibri Light"/>
                <w:b/>
                <w:bCs/>
                <w:color w:val="000000"/>
                <w:sz w:val="18"/>
                <w:szCs w:val="18"/>
                <w:lang w:val="en-ZA" w:eastAsia="en-ZA"/>
              </w:rPr>
            </w:pPr>
            <w:r w:rsidRPr="00B544DD">
              <w:rPr>
                <w:rFonts w:ascii="Arial" w:hAnsi="Arial" w:cs="Arial"/>
                <w:b/>
                <w:bCs/>
                <w:color w:val="000000"/>
                <w:sz w:val="20"/>
                <w:szCs w:val="20"/>
                <w:lang w:val="en-ZA" w:eastAsia="en-ZA"/>
              </w:rPr>
              <w:t>PROJECT NAME: AS AND WHEN: SUPPLY AND DELIVER ADVERTISING, PRINTING AND PROMOTIONAL MATERIALS FOR A PERIOD OF TWO YEARS</w:t>
            </w:r>
          </w:p>
          <w:p w14:paraId="2568D368" w14:textId="77777777" w:rsidR="00B544DD" w:rsidRPr="00B544DD" w:rsidRDefault="00B544DD" w:rsidP="00B544DD">
            <w:pPr>
              <w:jc w:val="center"/>
              <w:rPr>
                <w:rFonts w:ascii="Arial" w:hAnsi="Arial" w:cs="Arial"/>
                <w:b/>
                <w:bCs/>
                <w:color w:val="000000"/>
                <w:sz w:val="20"/>
                <w:szCs w:val="20"/>
                <w:lang w:val="en-ZA" w:eastAsia="en-ZA"/>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30430" w14:textId="77777777" w:rsidR="00B544DD" w:rsidRPr="00B544DD" w:rsidRDefault="00B544DD" w:rsidP="00B544DD">
            <w:pPr>
              <w:rPr>
                <w:rFonts w:ascii="Arial" w:hAnsi="Arial" w:cs="Arial"/>
                <w:color w:val="000000"/>
                <w:sz w:val="20"/>
                <w:szCs w:val="20"/>
                <w:lang w:val="en-ZA" w:eastAsia="en-ZA"/>
              </w:rPr>
            </w:pPr>
            <w:r w:rsidRPr="00B544DD">
              <w:rPr>
                <w:rFonts w:ascii="Arial" w:hAnsi="Arial" w:cs="Arial"/>
                <w:b/>
                <w:color w:val="000000"/>
                <w:sz w:val="20"/>
                <w:szCs w:val="20"/>
                <w:lang w:val="en-ZA" w:eastAsia="en-ZA"/>
              </w:rPr>
              <w:t> </w:t>
            </w:r>
          </w:p>
        </w:tc>
      </w:tr>
      <w:tr w:rsidR="00B544DD" w:rsidRPr="00B544DD" w14:paraId="75225F4B" w14:textId="77777777" w:rsidTr="00B544DD">
        <w:trPr>
          <w:trHeight w:val="1212"/>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BF19D" w14:textId="77777777" w:rsidR="00B544DD" w:rsidRPr="00B544DD" w:rsidRDefault="00B544DD" w:rsidP="00B544DD">
            <w:pPr>
              <w:jc w:val="center"/>
              <w:rPr>
                <w:rFonts w:ascii="Arial" w:hAnsi="Arial" w:cs="Arial"/>
                <w:b/>
                <w:bCs/>
                <w:color w:val="000000"/>
                <w:sz w:val="20"/>
                <w:szCs w:val="20"/>
                <w:lang w:val="en-ZA" w:eastAsia="en-ZA"/>
              </w:rPr>
            </w:pPr>
            <w:r w:rsidRPr="00B544DD">
              <w:rPr>
                <w:rFonts w:ascii="Arial" w:hAnsi="Arial" w:cs="Arial"/>
                <w:b/>
                <w:bCs/>
                <w:color w:val="000000"/>
                <w:sz w:val="20"/>
                <w:szCs w:val="20"/>
                <w:lang w:val="en-ZA" w:eastAsia="en-ZA"/>
              </w:rPr>
              <w:t>BOQ item no's</w:t>
            </w:r>
          </w:p>
        </w:tc>
        <w:tc>
          <w:tcPr>
            <w:tcW w:w="5931" w:type="dxa"/>
            <w:tcBorders>
              <w:top w:val="single" w:sz="4" w:space="0" w:color="auto"/>
              <w:left w:val="nil"/>
              <w:bottom w:val="single" w:sz="4" w:space="0" w:color="auto"/>
              <w:right w:val="single" w:sz="4" w:space="0" w:color="000000"/>
            </w:tcBorders>
            <w:shd w:val="clear" w:color="auto" w:fill="auto"/>
            <w:vAlign w:val="center"/>
            <w:hideMark/>
          </w:tcPr>
          <w:p w14:paraId="7520D2D2" w14:textId="77777777" w:rsidR="00B544DD" w:rsidRPr="00B544DD" w:rsidRDefault="00B544DD" w:rsidP="00B544DD">
            <w:pPr>
              <w:jc w:val="center"/>
              <w:rPr>
                <w:rFonts w:ascii="Arial" w:hAnsi="Arial" w:cs="Arial"/>
                <w:b/>
                <w:bCs/>
                <w:color w:val="000000"/>
                <w:sz w:val="20"/>
                <w:szCs w:val="20"/>
                <w:lang w:val="en-ZA" w:eastAsia="en-ZA"/>
              </w:rPr>
            </w:pPr>
            <w:r w:rsidRPr="00B544DD">
              <w:rPr>
                <w:rFonts w:ascii="Arial" w:hAnsi="Arial" w:cs="Arial"/>
                <w:b/>
                <w:bCs/>
                <w:color w:val="000000"/>
                <w:sz w:val="20"/>
                <w:szCs w:val="20"/>
                <w:lang w:val="en-ZA" w:eastAsia="en-ZA"/>
              </w:rPr>
              <w:t xml:space="preserve"> Description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0744CABD" w14:textId="77777777" w:rsidR="00B544DD" w:rsidRPr="00B544DD" w:rsidRDefault="00B544DD" w:rsidP="00B544DD">
            <w:pPr>
              <w:rPr>
                <w:rFonts w:ascii="Calibri" w:hAnsi="Calibri"/>
                <w:b/>
                <w:bCs/>
                <w:color w:val="000000"/>
                <w:lang w:val="en-ZA" w:eastAsia="en-ZA"/>
              </w:rPr>
            </w:pPr>
            <w:r w:rsidRPr="00B544DD">
              <w:rPr>
                <w:rFonts w:ascii="Calibri" w:hAnsi="Calibri"/>
                <w:b/>
                <w:bCs/>
                <w:color w:val="000000"/>
                <w:lang w:eastAsia="en-ZA"/>
              </w:rPr>
              <w:t>Minimum Threshold for Local Content</w:t>
            </w:r>
          </w:p>
        </w:tc>
      </w:tr>
      <w:tr w:rsidR="00B544DD" w:rsidRPr="00B544DD" w14:paraId="690E22BA" w14:textId="77777777" w:rsidTr="00B544DD">
        <w:trPr>
          <w:trHeight w:val="288"/>
        </w:trPr>
        <w:tc>
          <w:tcPr>
            <w:tcW w:w="1350" w:type="dxa"/>
            <w:tcBorders>
              <w:top w:val="nil"/>
              <w:left w:val="single" w:sz="4" w:space="0" w:color="auto"/>
              <w:bottom w:val="single" w:sz="4" w:space="0" w:color="auto"/>
              <w:right w:val="single" w:sz="4" w:space="0" w:color="auto"/>
            </w:tcBorders>
            <w:noWrap/>
            <w:vAlign w:val="center"/>
          </w:tcPr>
          <w:p w14:paraId="42AEA7A6" w14:textId="77777777" w:rsidR="00B544DD" w:rsidRPr="00B544DD" w:rsidRDefault="00B544DD" w:rsidP="00B544DD">
            <w:pPr>
              <w:jc w:val="center"/>
              <w:rPr>
                <w:rFonts w:ascii="Arial" w:hAnsi="Arial" w:cs="Arial"/>
                <w:color w:val="000000"/>
                <w:sz w:val="20"/>
                <w:szCs w:val="20"/>
                <w:lang w:val="en-ZA" w:eastAsia="en-ZA"/>
              </w:rPr>
            </w:pPr>
            <w:r w:rsidRPr="00B544DD">
              <w:rPr>
                <w:rFonts w:ascii="Arial" w:hAnsi="Arial" w:cs="Arial"/>
                <w:color w:val="000000"/>
                <w:sz w:val="20"/>
                <w:szCs w:val="20"/>
                <w:lang w:val="en-ZA" w:eastAsia="en-ZA"/>
              </w:rPr>
              <w:t>1</w:t>
            </w:r>
          </w:p>
        </w:tc>
        <w:tc>
          <w:tcPr>
            <w:tcW w:w="5931" w:type="dxa"/>
            <w:tcBorders>
              <w:top w:val="single" w:sz="4" w:space="0" w:color="auto"/>
              <w:left w:val="nil"/>
              <w:bottom w:val="single" w:sz="4" w:space="0" w:color="auto"/>
              <w:right w:val="single" w:sz="4" w:space="0" w:color="auto"/>
            </w:tcBorders>
            <w:noWrap/>
            <w:vAlign w:val="bottom"/>
          </w:tcPr>
          <w:p w14:paraId="41625842" w14:textId="77777777" w:rsidR="00B544DD" w:rsidRPr="00B544DD" w:rsidRDefault="00B544DD" w:rsidP="00B544DD">
            <w:pPr>
              <w:rPr>
                <w:rFonts w:ascii="Arial" w:hAnsi="Arial" w:cs="Arial"/>
                <w:color w:val="000000"/>
                <w:sz w:val="22"/>
                <w:szCs w:val="22"/>
                <w:lang w:val="en-ZA" w:eastAsia="en-ZA"/>
              </w:rPr>
            </w:pPr>
            <w:r w:rsidRPr="00B544DD">
              <w:rPr>
                <w:rFonts w:ascii="Arial" w:hAnsi="Arial" w:cs="Arial"/>
                <w:color w:val="000000"/>
                <w:sz w:val="22"/>
                <w:szCs w:val="22"/>
                <w:lang w:val="en-ZA"/>
              </w:rPr>
              <w:t>80g short sleeve t-shirts</w:t>
            </w:r>
          </w:p>
        </w:tc>
        <w:tc>
          <w:tcPr>
            <w:tcW w:w="1560" w:type="dxa"/>
            <w:tcBorders>
              <w:top w:val="nil"/>
              <w:left w:val="nil"/>
              <w:bottom w:val="single" w:sz="4" w:space="0" w:color="auto"/>
              <w:right w:val="single" w:sz="4" w:space="0" w:color="auto"/>
            </w:tcBorders>
            <w:shd w:val="clear" w:color="auto" w:fill="auto"/>
            <w:noWrap/>
          </w:tcPr>
          <w:p w14:paraId="74E0A45B" w14:textId="77777777" w:rsidR="00B544DD" w:rsidRPr="00B544DD" w:rsidRDefault="00B544DD" w:rsidP="00B544DD">
            <w:pPr>
              <w:jc w:val="center"/>
              <w:rPr>
                <w:rFonts w:ascii="Arial" w:hAnsi="Arial" w:cs="Arial"/>
                <w:color w:val="000000"/>
                <w:sz w:val="20"/>
                <w:szCs w:val="20"/>
                <w:lang w:val="en-ZA" w:eastAsia="en-ZA"/>
              </w:rPr>
            </w:pPr>
            <w:r w:rsidRPr="00B544DD">
              <w:rPr>
                <w:sz w:val="22"/>
                <w:szCs w:val="22"/>
                <w:lang w:val="en-ZA"/>
              </w:rPr>
              <w:t>100%</w:t>
            </w:r>
          </w:p>
        </w:tc>
      </w:tr>
      <w:tr w:rsidR="00B544DD" w:rsidRPr="00B544DD" w14:paraId="5A312E7E" w14:textId="77777777" w:rsidTr="00B544DD">
        <w:trPr>
          <w:trHeight w:val="288"/>
        </w:trPr>
        <w:tc>
          <w:tcPr>
            <w:tcW w:w="1350" w:type="dxa"/>
            <w:tcBorders>
              <w:top w:val="nil"/>
              <w:left w:val="single" w:sz="4" w:space="0" w:color="auto"/>
              <w:bottom w:val="single" w:sz="4" w:space="0" w:color="auto"/>
              <w:right w:val="single" w:sz="4" w:space="0" w:color="auto"/>
            </w:tcBorders>
            <w:noWrap/>
            <w:vAlign w:val="center"/>
          </w:tcPr>
          <w:p w14:paraId="5E573A85" w14:textId="77777777" w:rsidR="00B544DD" w:rsidRPr="00B544DD" w:rsidRDefault="00B544DD" w:rsidP="00B544DD">
            <w:pPr>
              <w:jc w:val="center"/>
              <w:rPr>
                <w:rFonts w:ascii="Arial" w:hAnsi="Arial" w:cs="Arial"/>
                <w:color w:val="000000"/>
                <w:sz w:val="20"/>
                <w:szCs w:val="20"/>
                <w:lang w:val="en-ZA" w:eastAsia="en-ZA"/>
              </w:rPr>
            </w:pPr>
            <w:r w:rsidRPr="00B544DD">
              <w:rPr>
                <w:rFonts w:ascii="Arial" w:hAnsi="Arial" w:cs="Arial"/>
                <w:color w:val="000000"/>
                <w:sz w:val="20"/>
                <w:szCs w:val="20"/>
                <w:lang w:val="en-ZA" w:eastAsia="en-ZA"/>
              </w:rPr>
              <w:t>2</w:t>
            </w:r>
          </w:p>
        </w:tc>
        <w:tc>
          <w:tcPr>
            <w:tcW w:w="5931" w:type="dxa"/>
            <w:tcBorders>
              <w:top w:val="single" w:sz="4" w:space="0" w:color="auto"/>
              <w:left w:val="nil"/>
              <w:bottom w:val="single" w:sz="4" w:space="0" w:color="auto"/>
              <w:right w:val="single" w:sz="4" w:space="0" w:color="auto"/>
            </w:tcBorders>
            <w:noWrap/>
            <w:vAlign w:val="bottom"/>
          </w:tcPr>
          <w:p w14:paraId="536CF14F" w14:textId="77777777" w:rsidR="00B544DD" w:rsidRPr="00B544DD" w:rsidRDefault="00B544DD" w:rsidP="00B544DD">
            <w:pPr>
              <w:rPr>
                <w:rFonts w:ascii="Arial" w:hAnsi="Arial" w:cs="Arial"/>
                <w:color w:val="000000"/>
                <w:sz w:val="22"/>
                <w:szCs w:val="22"/>
                <w:lang w:val="en-ZA" w:eastAsia="en-ZA"/>
              </w:rPr>
            </w:pPr>
            <w:r w:rsidRPr="00B544DD">
              <w:rPr>
                <w:rFonts w:ascii="Arial" w:hAnsi="Arial" w:cs="Arial"/>
                <w:color w:val="000000"/>
                <w:sz w:val="22"/>
                <w:szCs w:val="22"/>
                <w:lang w:val="en-ZA"/>
              </w:rPr>
              <w:t>Reflector jackets</w:t>
            </w:r>
          </w:p>
        </w:tc>
        <w:tc>
          <w:tcPr>
            <w:tcW w:w="1560" w:type="dxa"/>
            <w:tcBorders>
              <w:top w:val="nil"/>
              <w:left w:val="nil"/>
              <w:bottom w:val="single" w:sz="4" w:space="0" w:color="auto"/>
              <w:right w:val="single" w:sz="4" w:space="0" w:color="auto"/>
            </w:tcBorders>
            <w:shd w:val="clear" w:color="auto" w:fill="auto"/>
            <w:noWrap/>
          </w:tcPr>
          <w:p w14:paraId="15723A3F" w14:textId="77777777" w:rsidR="00B544DD" w:rsidRPr="00B544DD" w:rsidRDefault="00B544DD" w:rsidP="00B544DD">
            <w:pPr>
              <w:jc w:val="center"/>
              <w:rPr>
                <w:rFonts w:ascii="Arial" w:hAnsi="Arial" w:cs="Arial"/>
                <w:color w:val="000000"/>
                <w:sz w:val="20"/>
                <w:szCs w:val="20"/>
                <w:lang w:val="en-ZA" w:eastAsia="en-ZA"/>
              </w:rPr>
            </w:pPr>
            <w:r w:rsidRPr="00B544DD">
              <w:rPr>
                <w:lang w:val="en-ZA"/>
              </w:rPr>
              <w:t>100%</w:t>
            </w:r>
          </w:p>
        </w:tc>
      </w:tr>
      <w:tr w:rsidR="00B544DD" w:rsidRPr="00B544DD" w14:paraId="0988C5E2" w14:textId="77777777" w:rsidTr="00B544DD">
        <w:trPr>
          <w:trHeight w:val="288"/>
        </w:trPr>
        <w:tc>
          <w:tcPr>
            <w:tcW w:w="1350" w:type="dxa"/>
            <w:tcBorders>
              <w:top w:val="nil"/>
              <w:left w:val="single" w:sz="4" w:space="0" w:color="auto"/>
              <w:bottom w:val="single" w:sz="4" w:space="0" w:color="auto"/>
              <w:right w:val="single" w:sz="4" w:space="0" w:color="auto"/>
            </w:tcBorders>
            <w:noWrap/>
            <w:vAlign w:val="center"/>
          </w:tcPr>
          <w:p w14:paraId="2BD18D0A" w14:textId="77777777" w:rsidR="00B544DD" w:rsidRPr="00B544DD" w:rsidRDefault="00B544DD" w:rsidP="00B544DD">
            <w:pPr>
              <w:jc w:val="center"/>
              <w:rPr>
                <w:rFonts w:ascii="Arial" w:hAnsi="Arial" w:cs="Arial"/>
                <w:color w:val="000000"/>
                <w:sz w:val="20"/>
                <w:szCs w:val="20"/>
                <w:lang w:val="en-ZA" w:eastAsia="en-ZA"/>
              </w:rPr>
            </w:pPr>
            <w:r w:rsidRPr="00B544DD">
              <w:rPr>
                <w:rFonts w:ascii="Arial" w:hAnsi="Arial" w:cs="Arial"/>
                <w:color w:val="000000"/>
                <w:sz w:val="20"/>
                <w:szCs w:val="20"/>
                <w:lang w:val="en-ZA" w:eastAsia="en-ZA"/>
              </w:rPr>
              <w:t>3</w:t>
            </w:r>
          </w:p>
        </w:tc>
        <w:tc>
          <w:tcPr>
            <w:tcW w:w="5931" w:type="dxa"/>
            <w:tcBorders>
              <w:top w:val="single" w:sz="4" w:space="0" w:color="auto"/>
              <w:left w:val="nil"/>
              <w:bottom w:val="single" w:sz="4" w:space="0" w:color="auto"/>
              <w:right w:val="single" w:sz="4" w:space="0" w:color="auto"/>
            </w:tcBorders>
            <w:noWrap/>
            <w:vAlign w:val="bottom"/>
          </w:tcPr>
          <w:p w14:paraId="211C7660" w14:textId="77777777" w:rsidR="00B544DD" w:rsidRPr="00B544DD" w:rsidRDefault="00B544DD" w:rsidP="00B544DD">
            <w:pPr>
              <w:rPr>
                <w:rFonts w:ascii="Arial" w:hAnsi="Arial" w:cs="Arial"/>
                <w:color w:val="000000"/>
                <w:sz w:val="22"/>
                <w:szCs w:val="22"/>
                <w:lang w:val="en-ZA" w:eastAsia="en-ZA"/>
              </w:rPr>
            </w:pPr>
            <w:r w:rsidRPr="00B544DD">
              <w:rPr>
                <w:rFonts w:ascii="Arial" w:hAnsi="Arial" w:cs="Arial"/>
                <w:color w:val="000000"/>
                <w:sz w:val="22"/>
                <w:szCs w:val="22"/>
                <w:lang w:val="en-ZA"/>
              </w:rPr>
              <w:t>Safety boots</w:t>
            </w:r>
          </w:p>
        </w:tc>
        <w:tc>
          <w:tcPr>
            <w:tcW w:w="1560" w:type="dxa"/>
            <w:tcBorders>
              <w:top w:val="nil"/>
              <w:left w:val="nil"/>
              <w:bottom w:val="single" w:sz="4" w:space="0" w:color="auto"/>
              <w:right w:val="single" w:sz="4" w:space="0" w:color="auto"/>
            </w:tcBorders>
            <w:shd w:val="clear" w:color="auto" w:fill="auto"/>
            <w:noWrap/>
          </w:tcPr>
          <w:p w14:paraId="5BF60E20" w14:textId="77777777" w:rsidR="00B544DD" w:rsidRPr="00B544DD" w:rsidRDefault="00B544DD" w:rsidP="00B544DD">
            <w:pPr>
              <w:jc w:val="center"/>
              <w:rPr>
                <w:rFonts w:ascii="Arial" w:hAnsi="Arial" w:cs="Arial"/>
                <w:color w:val="000000"/>
                <w:sz w:val="20"/>
                <w:szCs w:val="20"/>
                <w:lang w:val="en-ZA" w:eastAsia="en-ZA"/>
              </w:rPr>
            </w:pPr>
            <w:r w:rsidRPr="00B544DD">
              <w:rPr>
                <w:sz w:val="22"/>
                <w:szCs w:val="22"/>
                <w:lang w:val="en-ZA"/>
              </w:rPr>
              <w:t>100%</w:t>
            </w:r>
          </w:p>
        </w:tc>
      </w:tr>
      <w:tr w:rsidR="00B544DD" w:rsidRPr="00B544DD" w14:paraId="58172C24" w14:textId="77777777" w:rsidTr="00B544DD">
        <w:trPr>
          <w:trHeight w:val="288"/>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1C23ED" w14:textId="77777777" w:rsidR="00B544DD" w:rsidRPr="00B544DD" w:rsidRDefault="00B544DD" w:rsidP="00B544DD">
            <w:pPr>
              <w:jc w:val="center"/>
              <w:rPr>
                <w:rFonts w:ascii="Arial" w:hAnsi="Arial" w:cs="Arial"/>
                <w:color w:val="000000"/>
                <w:sz w:val="20"/>
                <w:szCs w:val="20"/>
                <w:lang w:val="en-ZA" w:eastAsia="en-ZA"/>
              </w:rPr>
            </w:pPr>
          </w:p>
        </w:tc>
        <w:tc>
          <w:tcPr>
            <w:tcW w:w="5931" w:type="dxa"/>
            <w:tcBorders>
              <w:top w:val="single" w:sz="4" w:space="0" w:color="auto"/>
              <w:left w:val="nil"/>
              <w:bottom w:val="single" w:sz="4" w:space="0" w:color="auto"/>
              <w:right w:val="single" w:sz="4" w:space="0" w:color="auto"/>
            </w:tcBorders>
            <w:shd w:val="clear" w:color="auto" w:fill="auto"/>
            <w:noWrap/>
            <w:vAlign w:val="bottom"/>
          </w:tcPr>
          <w:p w14:paraId="559B171C" w14:textId="77777777" w:rsidR="00B544DD" w:rsidRPr="00B544DD" w:rsidRDefault="00B544DD" w:rsidP="00B544DD">
            <w:pPr>
              <w:rPr>
                <w:szCs w:val="22"/>
                <w:lang w:val="en-ZA"/>
              </w:rPr>
            </w:pPr>
          </w:p>
        </w:tc>
        <w:tc>
          <w:tcPr>
            <w:tcW w:w="1560" w:type="dxa"/>
            <w:tcBorders>
              <w:top w:val="nil"/>
              <w:left w:val="nil"/>
              <w:bottom w:val="single" w:sz="4" w:space="0" w:color="auto"/>
              <w:right w:val="single" w:sz="4" w:space="0" w:color="auto"/>
            </w:tcBorders>
            <w:shd w:val="clear" w:color="auto" w:fill="auto"/>
            <w:noWrap/>
            <w:vAlign w:val="bottom"/>
          </w:tcPr>
          <w:p w14:paraId="39D2691C" w14:textId="77777777" w:rsidR="00B544DD" w:rsidRPr="00B544DD" w:rsidRDefault="00B544DD" w:rsidP="00B544DD">
            <w:pPr>
              <w:rPr>
                <w:lang w:val="en-ZA"/>
              </w:rPr>
            </w:pPr>
          </w:p>
        </w:tc>
      </w:tr>
    </w:tbl>
    <w:p w14:paraId="1D83EB96" w14:textId="77777777" w:rsidR="00E56BE0" w:rsidRDefault="00E56BE0" w:rsidP="00E56BE0">
      <w:pPr>
        <w:tabs>
          <w:tab w:val="left" w:pos="-963"/>
          <w:tab w:val="left" w:pos="-720"/>
          <w:tab w:val="left" w:pos="720"/>
          <w:tab w:val="left" w:pos="2268"/>
          <w:tab w:val="left" w:pos="2552"/>
        </w:tabs>
        <w:rPr>
          <w:rFonts w:ascii="Arial" w:hAnsi="Arial" w:cs="Arial"/>
          <w:sz w:val="22"/>
          <w:szCs w:val="22"/>
        </w:rPr>
      </w:pPr>
    </w:p>
    <w:p w14:paraId="68F19C67" w14:textId="77777777" w:rsidR="00E56BE0" w:rsidRPr="00D72B3F" w:rsidRDefault="00E56BE0" w:rsidP="00E56BE0">
      <w:pPr>
        <w:pStyle w:val="ListParagraph"/>
        <w:numPr>
          <w:ilvl w:val="0"/>
          <w:numId w:val="22"/>
        </w:numPr>
        <w:tabs>
          <w:tab w:val="left" w:pos="-963"/>
          <w:tab w:val="left" w:pos="-720"/>
          <w:tab w:val="left" w:pos="720"/>
          <w:tab w:val="left" w:pos="2268"/>
          <w:tab w:val="left" w:pos="2552"/>
        </w:tabs>
        <w:contextualSpacing w:val="0"/>
        <w:rPr>
          <w:rFonts w:ascii="Arial Narrow" w:hAnsi="Arial Narrow"/>
          <w:b/>
          <w:i/>
          <w:sz w:val="18"/>
          <w:szCs w:val="18"/>
        </w:rPr>
      </w:pPr>
      <w:r w:rsidRPr="00D72B3F">
        <w:t>Does any portion of the goods or services offer have any imported content?</w:t>
      </w:r>
      <w:r w:rsidRPr="00D72B3F">
        <w:tab/>
      </w:r>
      <w:r w:rsidRPr="00D72B3F">
        <w:tab/>
      </w:r>
      <w:r w:rsidRPr="00D72B3F">
        <w:tab/>
      </w:r>
      <w:r w:rsidRPr="00D72B3F">
        <w:tab/>
      </w:r>
      <w:r w:rsidRPr="00D72B3F">
        <w:tab/>
      </w:r>
      <w:r w:rsidRPr="00D72B3F">
        <w:tab/>
      </w:r>
    </w:p>
    <w:p w14:paraId="1809FD21" w14:textId="77777777" w:rsidR="00E56BE0" w:rsidRDefault="00E56BE0" w:rsidP="00E56BE0">
      <w:pPr>
        <w:tabs>
          <w:tab w:val="left" w:pos="-963"/>
          <w:tab w:val="left" w:pos="-720"/>
          <w:tab w:val="left" w:pos="851"/>
          <w:tab w:val="left" w:pos="2268"/>
          <w:tab w:val="left" w:pos="2552"/>
        </w:tabs>
        <w:rPr>
          <w:rFonts w:ascii="Arial Narrow" w:hAnsi="Arial Narrow" w:cs="Arial"/>
        </w:rPr>
      </w:pPr>
      <w:r>
        <w:rPr>
          <w:rFonts w:ascii="Arial" w:hAnsi="Arial" w:cs="Arial"/>
          <w:sz w:val="22"/>
          <w:szCs w:val="22"/>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52408912" w14:textId="77777777" w:rsidR="00E56BE0" w:rsidRPr="0050518E" w:rsidRDefault="00E56BE0" w:rsidP="00E56BE0">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E56BE0" w:rsidRPr="006C61A1" w14:paraId="1ADE6BFD" w14:textId="77777777" w:rsidTr="002609C9">
        <w:tc>
          <w:tcPr>
            <w:tcW w:w="675" w:type="dxa"/>
          </w:tcPr>
          <w:p w14:paraId="10D74638" w14:textId="77777777" w:rsidR="00E56BE0" w:rsidRPr="00336294" w:rsidRDefault="00E56BE0" w:rsidP="002609C9">
            <w:pPr>
              <w:jc w:val="center"/>
              <w:rPr>
                <w:rFonts w:ascii="Arial Narrow" w:hAnsi="Arial Narrow" w:cs="Arial"/>
                <w:b/>
              </w:rPr>
            </w:pPr>
            <w:r w:rsidRPr="00336294">
              <w:rPr>
                <w:rFonts w:ascii="Arial Narrow" w:hAnsi="Arial Narrow" w:cs="Arial"/>
              </w:rPr>
              <w:t>YES</w:t>
            </w:r>
          </w:p>
        </w:tc>
        <w:tc>
          <w:tcPr>
            <w:tcW w:w="709" w:type="dxa"/>
          </w:tcPr>
          <w:p w14:paraId="2DAD7B2E" w14:textId="77777777" w:rsidR="00E56BE0" w:rsidRPr="00336294" w:rsidRDefault="00E56BE0" w:rsidP="002609C9">
            <w:pPr>
              <w:rPr>
                <w:rFonts w:ascii="Arial Narrow" w:hAnsi="Arial Narrow" w:cs="Arial"/>
                <w:b/>
              </w:rPr>
            </w:pPr>
          </w:p>
        </w:tc>
        <w:tc>
          <w:tcPr>
            <w:tcW w:w="851" w:type="dxa"/>
          </w:tcPr>
          <w:p w14:paraId="735B6D53" w14:textId="77777777" w:rsidR="00E56BE0" w:rsidRPr="00336294" w:rsidRDefault="00E56BE0" w:rsidP="002609C9">
            <w:pPr>
              <w:jc w:val="center"/>
              <w:rPr>
                <w:rFonts w:ascii="Arial Narrow" w:hAnsi="Arial Narrow" w:cs="Arial"/>
                <w:b/>
              </w:rPr>
            </w:pPr>
            <w:r w:rsidRPr="00336294">
              <w:rPr>
                <w:rFonts w:ascii="Arial Narrow" w:hAnsi="Arial Narrow" w:cs="Arial"/>
              </w:rPr>
              <w:t>NO</w:t>
            </w:r>
          </w:p>
        </w:tc>
        <w:tc>
          <w:tcPr>
            <w:tcW w:w="850" w:type="dxa"/>
          </w:tcPr>
          <w:p w14:paraId="157DEC49" w14:textId="77777777" w:rsidR="00E56BE0" w:rsidRPr="00336294" w:rsidRDefault="00E56BE0" w:rsidP="002609C9">
            <w:pPr>
              <w:rPr>
                <w:rFonts w:ascii="Arial Narrow" w:hAnsi="Arial Narrow" w:cs="Arial"/>
                <w:b/>
              </w:rPr>
            </w:pPr>
          </w:p>
        </w:tc>
      </w:tr>
    </w:tbl>
    <w:p w14:paraId="61E1769D" w14:textId="77777777" w:rsidR="00E56BE0" w:rsidRDefault="00E56BE0" w:rsidP="00E56BE0">
      <w:pPr>
        <w:ind w:left="360" w:hanging="360"/>
        <w:rPr>
          <w:rFonts w:ascii="Arial" w:hAnsi="Arial" w:cs="Arial"/>
          <w:sz w:val="22"/>
          <w:szCs w:val="22"/>
        </w:rPr>
      </w:pPr>
    </w:p>
    <w:p w14:paraId="21905D99" w14:textId="77777777" w:rsidR="00E56BE0" w:rsidRPr="00B83167" w:rsidRDefault="00E56BE0" w:rsidP="00E56BE0">
      <w:pPr>
        <w:ind w:left="720" w:hanging="720"/>
        <w:rPr>
          <w:rFonts w:ascii="Arial" w:hAnsi="Arial" w:cs="Arial"/>
          <w:bCs/>
          <w:sz w:val="22"/>
          <w:szCs w:val="22"/>
        </w:rPr>
      </w:pPr>
      <w:r>
        <w:rPr>
          <w:rFonts w:ascii="Arial" w:hAnsi="Arial" w:cs="Arial"/>
          <w:sz w:val="22"/>
          <w:szCs w:val="22"/>
        </w:rPr>
        <w:t>3.</w:t>
      </w:r>
      <w:r w:rsidRPr="00B83167">
        <w:rPr>
          <w:rFonts w:ascii="Arial" w:hAnsi="Arial" w:cs="Arial"/>
          <w:sz w:val="22"/>
          <w:szCs w:val="22"/>
        </w:rPr>
        <w:t>1</w:t>
      </w:r>
      <w:r w:rsidRPr="00B83167">
        <w:rPr>
          <w:rFonts w:ascii="Arial" w:hAnsi="Arial" w:cs="Arial"/>
          <w:sz w:val="22"/>
          <w:szCs w:val="22"/>
        </w:rPr>
        <w:tab/>
        <w:t xml:space="preserve"> If yes, the rate(s) of exchange to be used in this bid to calculate the local conten</w:t>
      </w:r>
      <w:r>
        <w:rPr>
          <w:rFonts w:ascii="Arial" w:hAnsi="Arial" w:cs="Arial"/>
          <w:sz w:val="22"/>
          <w:szCs w:val="22"/>
        </w:rPr>
        <w:t>t as prescribed in paragraph 1.5</w:t>
      </w:r>
      <w:r w:rsidRPr="00B83167">
        <w:rPr>
          <w:rFonts w:ascii="Arial" w:hAnsi="Arial" w:cs="Arial"/>
          <w:sz w:val="22"/>
          <w:szCs w:val="22"/>
        </w:rPr>
        <w:t xml:space="preserve"> of the general conditions </w:t>
      </w:r>
      <w:r w:rsidRPr="00B83167">
        <w:rPr>
          <w:rFonts w:ascii="Arial" w:hAnsi="Arial" w:cs="Arial"/>
          <w:bCs/>
          <w:sz w:val="22"/>
          <w:szCs w:val="22"/>
        </w:rPr>
        <w:t>must be the rate(s) published by SARB for the specific currency at 12:00 on the date</w:t>
      </w:r>
      <w:r>
        <w:rPr>
          <w:rFonts w:ascii="Arial" w:hAnsi="Arial" w:cs="Arial"/>
          <w:bCs/>
          <w:sz w:val="22"/>
          <w:szCs w:val="22"/>
        </w:rPr>
        <w:t xml:space="preserve"> of advertisement of the bid.</w:t>
      </w:r>
    </w:p>
    <w:p w14:paraId="3A637406" w14:textId="77777777" w:rsidR="00E56BE0" w:rsidRPr="00B83167" w:rsidRDefault="00E56BE0" w:rsidP="00E56BE0">
      <w:pPr>
        <w:ind w:left="720" w:hanging="360"/>
        <w:rPr>
          <w:rFonts w:ascii="Arial" w:hAnsi="Arial" w:cs="Arial"/>
          <w:bCs/>
          <w:sz w:val="22"/>
          <w:szCs w:val="22"/>
        </w:rPr>
      </w:pPr>
    </w:p>
    <w:p w14:paraId="1466E1EC" w14:textId="77777777" w:rsidR="00E56BE0" w:rsidRPr="00D004DE" w:rsidRDefault="00E56BE0" w:rsidP="00E56BE0">
      <w:pPr>
        <w:ind w:left="720"/>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23" w:history="1">
        <w:r w:rsidRPr="00D004DE">
          <w:rPr>
            <w:rStyle w:val="Hyperlink"/>
            <w:rFonts w:ascii="Arial" w:hAnsi="Arial" w:cs="Arial"/>
            <w:bCs/>
            <w:sz w:val="22"/>
            <w:szCs w:val="22"/>
          </w:rPr>
          <w:t>www.reservebank.co.za</w:t>
        </w:r>
      </w:hyperlink>
    </w:p>
    <w:p w14:paraId="49F5E91C" w14:textId="77777777" w:rsidR="00E56BE0" w:rsidRDefault="00E56BE0" w:rsidP="00E56BE0">
      <w:pPr>
        <w:rPr>
          <w:rFonts w:ascii="Arial" w:hAnsi="Arial" w:cs="Arial"/>
          <w:b/>
          <w:bCs/>
          <w:sz w:val="22"/>
          <w:szCs w:val="22"/>
        </w:rPr>
      </w:pPr>
    </w:p>
    <w:p w14:paraId="79FCB0DC" w14:textId="77777777" w:rsidR="00E56BE0" w:rsidRPr="00B83167" w:rsidRDefault="00E56BE0" w:rsidP="00E56BE0">
      <w:pPr>
        <w:ind w:left="720"/>
        <w:rPr>
          <w:rFonts w:ascii="Arial" w:hAnsi="Arial" w:cs="Arial"/>
          <w:sz w:val="22"/>
          <w:szCs w:val="22"/>
        </w:rPr>
      </w:pPr>
      <w:r w:rsidRPr="00B83167">
        <w:rPr>
          <w:rFonts w:ascii="Arial" w:hAnsi="Arial" w:cs="Arial"/>
          <w:sz w:val="22"/>
          <w:szCs w:val="22"/>
        </w:rPr>
        <w:t>Indicate the rate(s) of exchange against the appropriate currency in the table below</w:t>
      </w:r>
      <w:r>
        <w:rPr>
          <w:rFonts w:ascii="Arial" w:hAnsi="Arial" w:cs="Arial"/>
          <w:sz w:val="22"/>
          <w:szCs w:val="22"/>
        </w:rPr>
        <w:t xml:space="preserve"> (refer to Annex A of SATS 1286:2011)</w:t>
      </w:r>
      <w:r w:rsidRPr="00B83167">
        <w:rPr>
          <w:rFonts w:ascii="Arial" w:hAnsi="Arial" w:cs="Arial"/>
          <w:sz w:val="22"/>
          <w:szCs w:val="22"/>
        </w:rPr>
        <w:t>:</w:t>
      </w:r>
    </w:p>
    <w:p w14:paraId="6E19D205" w14:textId="77777777" w:rsidR="00E56BE0" w:rsidRPr="00B83167" w:rsidRDefault="00E56BE0" w:rsidP="00E56BE0">
      <w:pPr>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E56BE0" w:rsidRPr="0088626B" w14:paraId="3F7A385B" w14:textId="77777777" w:rsidTr="002609C9">
        <w:tc>
          <w:tcPr>
            <w:tcW w:w="3433" w:type="dxa"/>
            <w:shd w:val="clear" w:color="auto" w:fill="auto"/>
          </w:tcPr>
          <w:p w14:paraId="6F9AEB72" w14:textId="77777777" w:rsidR="00E56BE0" w:rsidRPr="0088626B" w:rsidRDefault="00E56BE0" w:rsidP="002609C9">
            <w:pPr>
              <w:rPr>
                <w:rFonts w:ascii="Arial" w:hAnsi="Arial" w:cs="Arial"/>
                <w:b/>
                <w:sz w:val="22"/>
                <w:szCs w:val="22"/>
              </w:rPr>
            </w:pPr>
            <w:r w:rsidRPr="0088626B">
              <w:rPr>
                <w:rFonts w:ascii="Arial" w:hAnsi="Arial" w:cs="Arial"/>
                <w:b/>
                <w:sz w:val="22"/>
                <w:szCs w:val="22"/>
              </w:rPr>
              <w:t xml:space="preserve">Currency </w:t>
            </w:r>
          </w:p>
        </w:tc>
        <w:tc>
          <w:tcPr>
            <w:tcW w:w="4847" w:type="dxa"/>
            <w:shd w:val="clear" w:color="auto" w:fill="auto"/>
          </w:tcPr>
          <w:p w14:paraId="25476855" w14:textId="77777777" w:rsidR="00E56BE0" w:rsidRPr="0088626B" w:rsidRDefault="00E56BE0" w:rsidP="002609C9">
            <w:pPr>
              <w:rPr>
                <w:rFonts w:ascii="Arial" w:hAnsi="Arial" w:cs="Arial"/>
                <w:b/>
                <w:sz w:val="22"/>
                <w:szCs w:val="22"/>
              </w:rPr>
            </w:pPr>
            <w:r w:rsidRPr="0088626B">
              <w:rPr>
                <w:rFonts w:ascii="Arial" w:hAnsi="Arial" w:cs="Arial"/>
                <w:b/>
                <w:sz w:val="22"/>
                <w:szCs w:val="22"/>
              </w:rPr>
              <w:t>Rates of exchange</w:t>
            </w:r>
          </w:p>
        </w:tc>
      </w:tr>
      <w:tr w:rsidR="00E56BE0" w:rsidRPr="0088626B" w14:paraId="46986D61" w14:textId="77777777" w:rsidTr="002609C9">
        <w:tc>
          <w:tcPr>
            <w:tcW w:w="3433" w:type="dxa"/>
            <w:shd w:val="clear" w:color="auto" w:fill="auto"/>
          </w:tcPr>
          <w:p w14:paraId="4ED0CCBB" w14:textId="77777777" w:rsidR="00E56BE0" w:rsidRPr="0088626B" w:rsidRDefault="00E56BE0" w:rsidP="002609C9">
            <w:pPr>
              <w:rPr>
                <w:rFonts w:ascii="Arial" w:hAnsi="Arial" w:cs="Arial"/>
                <w:sz w:val="22"/>
                <w:szCs w:val="22"/>
              </w:rPr>
            </w:pPr>
            <w:r w:rsidRPr="0088626B">
              <w:rPr>
                <w:rFonts w:ascii="Arial" w:hAnsi="Arial" w:cs="Arial"/>
                <w:sz w:val="22"/>
                <w:szCs w:val="22"/>
              </w:rPr>
              <w:t>US Dollar</w:t>
            </w:r>
          </w:p>
        </w:tc>
        <w:tc>
          <w:tcPr>
            <w:tcW w:w="4847" w:type="dxa"/>
            <w:shd w:val="clear" w:color="auto" w:fill="auto"/>
          </w:tcPr>
          <w:p w14:paraId="3B4AFB53" w14:textId="77777777" w:rsidR="00E56BE0" w:rsidRPr="0088626B" w:rsidRDefault="00E56BE0" w:rsidP="002609C9">
            <w:pPr>
              <w:rPr>
                <w:rFonts w:ascii="Arial" w:hAnsi="Arial" w:cs="Arial"/>
                <w:sz w:val="22"/>
                <w:szCs w:val="22"/>
              </w:rPr>
            </w:pPr>
          </w:p>
        </w:tc>
      </w:tr>
      <w:tr w:rsidR="00E56BE0" w:rsidRPr="0088626B" w14:paraId="77D37921" w14:textId="77777777" w:rsidTr="002609C9">
        <w:tc>
          <w:tcPr>
            <w:tcW w:w="3433" w:type="dxa"/>
            <w:shd w:val="clear" w:color="auto" w:fill="auto"/>
          </w:tcPr>
          <w:p w14:paraId="60A8EDFD" w14:textId="77777777" w:rsidR="00E56BE0" w:rsidRPr="0088626B" w:rsidRDefault="00E56BE0" w:rsidP="002609C9">
            <w:pPr>
              <w:rPr>
                <w:rFonts w:ascii="Arial" w:hAnsi="Arial" w:cs="Arial"/>
                <w:sz w:val="22"/>
                <w:szCs w:val="22"/>
              </w:rPr>
            </w:pPr>
            <w:r w:rsidRPr="0088626B">
              <w:rPr>
                <w:rFonts w:ascii="Arial" w:hAnsi="Arial" w:cs="Arial"/>
                <w:sz w:val="22"/>
                <w:szCs w:val="22"/>
              </w:rPr>
              <w:t>Pound Sterling</w:t>
            </w:r>
          </w:p>
        </w:tc>
        <w:tc>
          <w:tcPr>
            <w:tcW w:w="4847" w:type="dxa"/>
            <w:shd w:val="clear" w:color="auto" w:fill="auto"/>
          </w:tcPr>
          <w:p w14:paraId="4BBEF540" w14:textId="77777777" w:rsidR="00E56BE0" w:rsidRPr="0088626B" w:rsidRDefault="00E56BE0" w:rsidP="002609C9">
            <w:pPr>
              <w:rPr>
                <w:rFonts w:ascii="Arial" w:hAnsi="Arial" w:cs="Arial"/>
                <w:sz w:val="22"/>
                <w:szCs w:val="22"/>
              </w:rPr>
            </w:pPr>
          </w:p>
        </w:tc>
      </w:tr>
      <w:tr w:rsidR="00E56BE0" w:rsidRPr="0088626B" w14:paraId="316AE11C" w14:textId="77777777" w:rsidTr="002609C9">
        <w:tc>
          <w:tcPr>
            <w:tcW w:w="3433" w:type="dxa"/>
            <w:shd w:val="clear" w:color="auto" w:fill="auto"/>
          </w:tcPr>
          <w:p w14:paraId="06DAE1E0" w14:textId="77777777" w:rsidR="00E56BE0" w:rsidRPr="0088626B" w:rsidRDefault="00E56BE0" w:rsidP="002609C9">
            <w:pPr>
              <w:rPr>
                <w:rFonts w:ascii="Arial" w:hAnsi="Arial" w:cs="Arial"/>
                <w:sz w:val="22"/>
                <w:szCs w:val="22"/>
              </w:rPr>
            </w:pPr>
            <w:r w:rsidRPr="0088626B">
              <w:rPr>
                <w:rFonts w:ascii="Arial" w:hAnsi="Arial" w:cs="Arial"/>
                <w:sz w:val="22"/>
                <w:szCs w:val="22"/>
              </w:rPr>
              <w:t>Euro</w:t>
            </w:r>
          </w:p>
        </w:tc>
        <w:tc>
          <w:tcPr>
            <w:tcW w:w="4847" w:type="dxa"/>
            <w:shd w:val="clear" w:color="auto" w:fill="auto"/>
          </w:tcPr>
          <w:p w14:paraId="1617FDA8" w14:textId="77777777" w:rsidR="00E56BE0" w:rsidRPr="0088626B" w:rsidRDefault="00E56BE0" w:rsidP="002609C9">
            <w:pPr>
              <w:rPr>
                <w:rFonts w:ascii="Arial" w:hAnsi="Arial" w:cs="Arial"/>
                <w:sz w:val="22"/>
                <w:szCs w:val="22"/>
              </w:rPr>
            </w:pPr>
          </w:p>
        </w:tc>
      </w:tr>
      <w:tr w:rsidR="00E56BE0" w:rsidRPr="0088626B" w14:paraId="77BD6B02" w14:textId="77777777" w:rsidTr="002609C9">
        <w:tc>
          <w:tcPr>
            <w:tcW w:w="3433" w:type="dxa"/>
            <w:shd w:val="clear" w:color="auto" w:fill="auto"/>
          </w:tcPr>
          <w:p w14:paraId="6C4AC929" w14:textId="77777777" w:rsidR="00E56BE0" w:rsidRPr="0088626B" w:rsidRDefault="00E56BE0" w:rsidP="002609C9">
            <w:pPr>
              <w:rPr>
                <w:rFonts w:ascii="Arial" w:hAnsi="Arial" w:cs="Arial"/>
                <w:sz w:val="22"/>
                <w:szCs w:val="22"/>
              </w:rPr>
            </w:pPr>
            <w:r w:rsidRPr="0088626B">
              <w:rPr>
                <w:rFonts w:ascii="Arial" w:hAnsi="Arial" w:cs="Arial"/>
                <w:sz w:val="22"/>
                <w:szCs w:val="22"/>
              </w:rPr>
              <w:t>Yen</w:t>
            </w:r>
          </w:p>
        </w:tc>
        <w:tc>
          <w:tcPr>
            <w:tcW w:w="4847" w:type="dxa"/>
            <w:shd w:val="clear" w:color="auto" w:fill="auto"/>
          </w:tcPr>
          <w:p w14:paraId="0C140982" w14:textId="77777777" w:rsidR="00E56BE0" w:rsidRPr="0088626B" w:rsidRDefault="00E56BE0" w:rsidP="002609C9">
            <w:pPr>
              <w:rPr>
                <w:rFonts w:ascii="Arial" w:hAnsi="Arial" w:cs="Arial"/>
                <w:sz w:val="22"/>
                <w:szCs w:val="22"/>
              </w:rPr>
            </w:pPr>
          </w:p>
        </w:tc>
      </w:tr>
      <w:tr w:rsidR="00E56BE0" w:rsidRPr="0088626B" w14:paraId="7E128655" w14:textId="77777777" w:rsidTr="002609C9">
        <w:tc>
          <w:tcPr>
            <w:tcW w:w="3433" w:type="dxa"/>
            <w:shd w:val="clear" w:color="auto" w:fill="auto"/>
          </w:tcPr>
          <w:p w14:paraId="38BF2111" w14:textId="77777777" w:rsidR="00E56BE0" w:rsidRPr="0088626B" w:rsidRDefault="00E56BE0" w:rsidP="002609C9">
            <w:pPr>
              <w:rPr>
                <w:rFonts w:ascii="Arial" w:hAnsi="Arial" w:cs="Arial"/>
                <w:sz w:val="22"/>
                <w:szCs w:val="22"/>
              </w:rPr>
            </w:pPr>
            <w:r w:rsidRPr="0088626B">
              <w:rPr>
                <w:rFonts w:ascii="Arial" w:hAnsi="Arial" w:cs="Arial"/>
                <w:sz w:val="22"/>
                <w:szCs w:val="22"/>
              </w:rPr>
              <w:t>Other</w:t>
            </w:r>
          </w:p>
        </w:tc>
        <w:tc>
          <w:tcPr>
            <w:tcW w:w="4847" w:type="dxa"/>
            <w:shd w:val="clear" w:color="auto" w:fill="auto"/>
          </w:tcPr>
          <w:p w14:paraId="17644E0A" w14:textId="77777777" w:rsidR="00E56BE0" w:rsidRPr="0088626B" w:rsidRDefault="00E56BE0" w:rsidP="002609C9">
            <w:pPr>
              <w:rPr>
                <w:rFonts w:ascii="Arial" w:hAnsi="Arial" w:cs="Arial"/>
                <w:sz w:val="22"/>
                <w:szCs w:val="22"/>
              </w:rPr>
            </w:pPr>
          </w:p>
        </w:tc>
      </w:tr>
    </w:tbl>
    <w:p w14:paraId="27B86DA1" w14:textId="77777777" w:rsidR="00E56BE0" w:rsidRPr="00B83167" w:rsidRDefault="00E56BE0" w:rsidP="00E56BE0">
      <w:pPr>
        <w:rPr>
          <w:rFonts w:ascii="Arial" w:hAnsi="Arial" w:cs="Arial"/>
          <w:sz w:val="22"/>
          <w:szCs w:val="22"/>
        </w:rPr>
      </w:pPr>
    </w:p>
    <w:p w14:paraId="695291FA" w14:textId="77777777" w:rsidR="00E56BE0" w:rsidRDefault="00E56BE0" w:rsidP="00E56BE0">
      <w:pPr>
        <w:ind w:left="720"/>
        <w:rPr>
          <w:rFonts w:ascii="Arial" w:hAnsi="Arial" w:cs="Arial"/>
          <w:sz w:val="22"/>
          <w:szCs w:val="22"/>
        </w:rPr>
      </w:pPr>
      <w:r w:rsidRPr="00B83167">
        <w:rPr>
          <w:rFonts w:ascii="Arial" w:hAnsi="Arial" w:cs="Arial"/>
          <w:sz w:val="22"/>
          <w:szCs w:val="22"/>
        </w:rPr>
        <w:t>NB: Bidders must submit proof of the SARB rate (s) of exchange used.</w:t>
      </w:r>
    </w:p>
    <w:p w14:paraId="1FB71185" w14:textId="77777777" w:rsidR="00E56BE0" w:rsidRDefault="00E56BE0" w:rsidP="00E56BE0">
      <w:pPr>
        <w:rPr>
          <w:rFonts w:ascii="Arial" w:hAnsi="Arial" w:cs="Arial"/>
          <w:sz w:val="22"/>
          <w:szCs w:val="22"/>
        </w:rPr>
      </w:pPr>
    </w:p>
    <w:p w14:paraId="4D27CBCB" w14:textId="5E6E13EA" w:rsidR="00E56BE0" w:rsidRDefault="00E56BE0" w:rsidP="00E56BE0">
      <w:pPr>
        <w:ind w:left="420" w:hanging="420"/>
        <w:jc w:val="both"/>
        <w:rPr>
          <w:rFonts w:ascii="Arial" w:hAnsi="Arial" w:cs="Arial"/>
          <w:bCs/>
          <w:sz w:val="22"/>
          <w:szCs w:val="22"/>
        </w:rPr>
      </w:pPr>
      <w:r w:rsidRPr="00415C84">
        <w:rPr>
          <w:rFonts w:ascii="Arial" w:hAnsi="Arial" w:cs="Arial"/>
          <w:b/>
          <w:sz w:val="22"/>
          <w:szCs w:val="22"/>
        </w:rPr>
        <w:t>4.</w:t>
      </w:r>
      <w:r>
        <w:rPr>
          <w:rFonts w:ascii="Arial" w:hAnsi="Arial" w:cs="Arial"/>
          <w:sz w:val="22"/>
          <w:szCs w:val="22"/>
        </w:rPr>
        <w:tab/>
      </w:r>
      <w:r>
        <w:rPr>
          <w:rFonts w:ascii="Arial" w:hAnsi="Arial" w:cs="Arial"/>
          <w:bCs/>
          <w:sz w:val="22"/>
          <w:szCs w:val="22"/>
        </w:rPr>
        <w:t xml:space="preserve">Where, after the award of a bid, challenges are experienced in meeting the stipulated minimum threshold for local content the </w:t>
      </w:r>
      <w:proofErr w:type="spellStart"/>
      <w:r>
        <w:rPr>
          <w:rFonts w:ascii="Arial" w:hAnsi="Arial" w:cs="Arial"/>
          <w:bCs/>
          <w:sz w:val="22"/>
          <w:szCs w:val="22"/>
        </w:rPr>
        <w:t>dti</w:t>
      </w:r>
      <w:proofErr w:type="spellEnd"/>
      <w:r>
        <w:rPr>
          <w:rFonts w:ascii="Arial" w:hAnsi="Arial" w:cs="Arial"/>
          <w:bCs/>
          <w:sz w:val="22"/>
          <w:szCs w:val="22"/>
        </w:rPr>
        <w:t xml:space="preserve"> must be informed accordingly </w:t>
      </w:r>
      <w:proofErr w:type="gramStart"/>
      <w:r>
        <w:rPr>
          <w:rFonts w:ascii="Arial" w:hAnsi="Arial" w:cs="Arial"/>
          <w:bCs/>
          <w:sz w:val="22"/>
          <w:szCs w:val="22"/>
        </w:rPr>
        <w:t>in order for</w:t>
      </w:r>
      <w:proofErr w:type="gramEnd"/>
      <w:r>
        <w:rPr>
          <w:rFonts w:ascii="Arial" w:hAnsi="Arial" w:cs="Arial"/>
          <w:bCs/>
          <w:sz w:val="22"/>
          <w:szCs w:val="22"/>
        </w:rPr>
        <w:t xml:space="preserve"> the </w:t>
      </w:r>
      <w:proofErr w:type="spellStart"/>
      <w:r>
        <w:rPr>
          <w:rFonts w:ascii="Arial" w:hAnsi="Arial" w:cs="Arial"/>
          <w:bCs/>
          <w:sz w:val="22"/>
          <w:szCs w:val="22"/>
        </w:rPr>
        <w:t>dti</w:t>
      </w:r>
      <w:proofErr w:type="spellEnd"/>
      <w:r>
        <w:rPr>
          <w:rFonts w:ascii="Arial" w:hAnsi="Arial" w:cs="Arial"/>
          <w:bCs/>
          <w:sz w:val="22"/>
          <w:szCs w:val="22"/>
        </w:rPr>
        <w:t xml:space="preserve"> to verify and in consultation with the AO/AA provide directives in this regard.</w:t>
      </w:r>
    </w:p>
    <w:p w14:paraId="3FFEDFC9" w14:textId="2FDBEB73" w:rsidR="00B544DD" w:rsidRDefault="00B544DD" w:rsidP="00E56BE0">
      <w:pPr>
        <w:ind w:left="420" w:hanging="420"/>
        <w:jc w:val="both"/>
        <w:rPr>
          <w:rFonts w:ascii="Arial" w:hAnsi="Arial" w:cs="Arial"/>
          <w:bCs/>
          <w:sz w:val="22"/>
          <w:szCs w:val="22"/>
        </w:rPr>
      </w:pPr>
    </w:p>
    <w:p w14:paraId="22E474EB" w14:textId="3166228E" w:rsidR="00B544DD" w:rsidRDefault="00B544DD" w:rsidP="00E56BE0">
      <w:pPr>
        <w:ind w:left="420" w:hanging="420"/>
        <w:jc w:val="both"/>
        <w:rPr>
          <w:rFonts w:ascii="Arial" w:hAnsi="Arial" w:cs="Arial"/>
          <w:bCs/>
          <w:sz w:val="22"/>
          <w:szCs w:val="22"/>
        </w:rPr>
      </w:pPr>
    </w:p>
    <w:p w14:paraId="36486A7E" w14:textId="132A3380" w:rsidR="00B544DD" w:rsidRDefault="00B544DD" w:rsidP="00E56BE0">
      <w:pPr>
        <w:ind w:left="420" w:hanging="420"/>
        <w:jc w:val="both"/>
        <w:rPr>
          <w:rFonts w:ascii="Arial" w:hAnsi="Arial" w:cs="Arial"/>
          <w:bCs/>
          <w:sz w:val="22"/>
          <w:szCs w:val="22"/>
        </w:rPr>
      </w:pPr>
    </w:p>
    <w:p w14:paraId="5506732A" w14:textId="737CFEE7" w:rsidR="00B544DD" w:rsidRDefault="00B544DD" w:rsidP="00E56BE0">
      <w:pPr>
        <w:ind w:left="420" w:hanging="420"/>
        <w:jc w:val="both"/>
        <w:rPr>
          <w:rFonts w:ascii="Arial" w:hAnsi="Arial" w:cs="Arial"/>
          <w:bCs/>
          <w:sz w:val="22"/>
          <w:szCs w:val="22"/>
        </w:rPr>
      </w:pPr>
    </w:p>
    <w:p w14:paraId="1D4BCC4C" w14:textId="7FE93421" w:rsidR="00B544DD" w:rsidRDefault="00B544DD" w:rsidP="00E56BE0">
      <w:pPr>
        <w:ind w:left="420" w:hanging="420"/>
        <w:jc w:val="both"/>
        <w:rPr>
          <w:rFonts w:ascii="Arial" w:hAnsi="Arial" w:cs="Arial"/>
          <w:bCs/>
          <w:sz w:val="22"/>
          <w:szCs w:val="22"/>
        </w:rPr>
      </w:pPr>
    </w:p>
    <w:p w14:paraId="3081E2DB" w14:textId="77777777" w:rsidR="00B544DD" w:rsidRDefault="00B544DD" w:rsidP="00E56BE0">
      <w:pPr>
        <w:ind w:left="420" w:hanging="420"/>
        <w:jc w:val="both"/>
        <w:rPr>
          <w:rFonts w:ascii="Arial" w:hAnsi="Arial" w:cs="Arial"/>
          <w:bCs/>
          <w:sz w:val="22"/>
          <w:szCs w:val="22"/>
        </w:rPr>
      </w:pPr>
    </w:p>
    <w:p w14:paraId="0AC21898" w14:textId="77777777" w:rsidR="00E56BE0" w:rsidRDefault="00E56BE0" w:rsidP="00E56BE0">
      <w:pPr>
        <w:jc w:val="center"/>
        <w:rPr>
          <w:rFonts w:ascii="Arial" w:hAnsi="Arial" w:cs="Arial"/>
          <w:b/>
          <w:sz w:val="22"/>
          <w:szCs w:val="22"/>
          <w:u w:val="single"/>
        </w:rPr>
      </w:pPr>
    </w:p>
    <w:p w14:paraId="53363DA2" w14:textId="77777777" w:rsidR="00E56BE0" w:rsidRDefault="00E56BE0" w:rsidP="00E56BE0">
      <w:pPr>
        <w:jc w:val="center"/>
        <w:rPr>
          <w:rFonts w:ascii="Arial" w:hAnsi="Arial" w:cs="Arial"/>
          <w:b/>
          <w:sz w:val="22"/>
          <w:szCs w:val="22"/>
          <w:u w:val="single"/>
        </w:rPr>
      </w:pPr>
      <w:r w:rsidRPr="009C09B0">
        <w:rPr>
          <w:rFonts w:ascii="Arial" w:hAnsi="Arial" w:cs="Arial"/>
          <w:b/>
          <w:sz w:val="22"/>
          <w:szCs w:val="22"/>
          <w:u w:val="single"/>
        </w:rPr>
        <w:t>LOCAL CONTENT DECLARATION</w:t>
      </w:r>
    </w:p>
    <w:p w14:paraId="62E75574" w14:textId="77777777" w:rsidR="00E56BE0" w:rsidRPr="009C09B0" w:rsidRDefault="00E56BE0" w:rsidP="00E56BE0">
      <w:pPr>
        <w:jc w:val="center"/>
        <w:rPr>
          <w:rFonts w:ascii="Arial" w:hAnsi="Arial" w:cs="Arial"/>
          <w:b/>
          <w:sz w:val="22"/>
          <w:szCs w:val="22"/>
          <w:u w:val="single"/>
        </w:rPr>
      </w:pPr>
      <w:r>
        <w:rPr>
          <w:rFonts w:ascii="Arial" w:hAnsi="Arial" w:cs="Arial"/>
          <w:b/>
          <w:sz w:val="22"/>
          <w:szCs w:val="22"/>
          <w:u w:val="single"/>
        </w:rPr>
        <w:t>(REFER TO ANNEX B OF SATS 1286:2011)</w:t>
      </w:r>
    </w:p>
    <w:p w14:paraId="5FC628AB" w14:textId="77777777" w:rsidR="00E56BE0" w:rsidRPr="00B83167" w:rsidRDefault="00E56BE0" w:rsidP="00E56BE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56BE0" w:rsidRPr="0088626B" w14:paraId="2650BAAF" w14:textId="77777777" w:rsidTr="002609C9">
        <w:tc>
          <w:tcPr>
            <w:tcW w:w="9060" w:type="dxa"/>
            <w:shd w:val="clear" w:color="auto" w:fill="auto"/>
          </w:tcPr>
          <w:p w14:paraId="501306AE" w14:textId="77777777" w:rsidR="00E56BE0" w:rsidRPr="0088626B" w:rsidRDefault="00E56BE0" w:rsidP="002609C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14:paraId="04F423E5" w14:textId="77777777" w:rsidR="00E56BE0" w:rsidRPr="0088626B" w:rsidRDefault="00E56BE0" w:rsidP="002609C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2511C423" w14:textId="77777777" w:rsidR="00E56BE0" w:rsidRPr="0088626B" w:rsidRDefault="00E56BE0" w:rsidP="002609C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043D15">
              <w:rPr>
                <w:rFonts w:ascii="Arial" w:hAnsi="Arial" w:cs="Arial"/>
                <w:b/>
                <w:sz w:val="22"/>
                <w:szCs w:val="22"/>
              </w:rPr>
              <w:t>.........................................................................</w:t>
            </w:r>
          </w:p>
          <w:p w14:paraId="359E322E" w14:textId="77777777" w:rsidR="00E56BE0" w:rsidRPr="0088626B" w:rsidRDefault="00E56BE0" w:rsidP="002609C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10F7E2C9" w14:textId="77777777" w:rsidR="00E56BE0" w:rsidRPr="0088626B" w:rsidRDefault="00E56BE0" w:rsidP="002609C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xml:space="preserve">: (Procurement Authority / Name of Institution): ....................................................................................................................NB   </w:t>
            </w:r>
          </w:p>
          <w:p w14:paraId="10C3E4DB" w14:textId="77777777" w:rsidR="00E56BE0" w:rsidRPr="0088626B" w:rsidRDefault="00E56BE0" w:rsidP="002609C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462F6300" w14:textId="77777777" w:rsidR="00E56BE0" w:rsidRPr="0088626B" w:rsidRDefault="00E56BE0" w:rsidP="00E56BE0">
            <w:pPr>
              <w:numPr>
                <w:ilvl w:val="0"/>
                <w:numId w:val="24"/>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14:paraId="22F5CEBE" w14:textId="77777777" w:rsidR="00E56BE0" w:rsidRPr="0088626B" w:rsidRDefault="00E56BE0" w:rsidP="00E56BE0">
            <w:pPr>
              <w:numPr>
                <w:ilvl w:val="0"/>
                <w:numId w:val="24"/>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24" w:history="1">
              <w:r w:rsidRPr="00486562">
                <w:rPr>
                  <w:rStyle w:val="Hyperlink"/>
                  <w:rFonts w:ascii="Arial" w:hAnsi="Arial" w:cs="Arial"/>
                  <w:sz w:val="22"/>
                  <w:szCs w:val="22"/>
                </w:rPr>
                <w:t>http://www.thdti.gov.za/industrial development/</w:t>
              </w:r>
              <w:proofErr w:type="spellStart"/>
              <w:r w:rsidRPr="00486562">
                <w:rPr>
                  <w:rStyle w:val="Hyperlink"/>
                  <w:rFonts w:ascii="Arial" w:hAnsi="Arial" w:cs="Arial"/>
                  <w:sz w:val="22"/>
                  <w:szCs w:val="22"/>
                </w:rPr>
                <w:t>ip.jsp</w:t>
              </w:r>
              <w:proofErr w:type="spellEnd"/>
            </w:hyperlink>
            <w:r>
              <w:rPr>
                <w:rFonts w:ascii="Arial" w:hAnsi="Arial" w:cs="Arial"/>
                <w:sz w:val="22"/>
                <w:szCs w:val="22"/>
              </w:rPr>
              <w:t>.</w:t>
            </w:r>
            <w:r w:rsidRPr="0088626B">
              <w:rPr>
                <w:rFonts w:ascii="Arial" w:hAnsi="Arial" w:cs="Arial"/>
                <w:bCs/>
                <w:sz w:val="22"/>
                <w:szCs w:val="22"/>
              </w:rPr>
              <w:t xml:space="preserve"> 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4B091D66" w14:textId="77777777" w:rsidR="00E56BE0" w:rsidRPr="0088626B" w:rsidRDefault="00E56BE0" w:rsidP="002609C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37B9ABBF" w14:textId="77777777" w:rsidR="00E56BE0" w:rsidRPr="0088626B" w:rsidRDefault="00E56BE0" w:rsidP="002609C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14:paraId="68FE821F" w14:textId="77777777" w:rsidR="00E56BE0" w:rsidRPr="0088626B" w:rsidRDefault="00E56BE0" w:rsidP="002609C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14:paraId="06D2C0E6" w14:textId="77777777" w:rsidR="00E56BE0" w:rsidRPr="0088626B" w:rsidRDefault="00E56BE0" w:rsidP="002609C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14:paraId="5E3EDEAA" w14:textId="77777777" w:rsidR="00E56BE0" w:rsidRPr="0088626B" w:rsidRDefault="00E56BE0" w:rsidP="002609C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2CF118EB" w14:textId="77777777" w:rsidR="00E56BE0" w:rsidRPr="0088626B" w:rsidRDefault="00E56BE0" w:rsidP="00E56BE0">
            <w:pPr>
              <w:numPr>
                <w:ilvl w:val="0"/>
                <w:numId w:val="25"/>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14:paraId="3855BE32" w14:textId="77777777" w:rsidR="00E56BE0" w:rsidRPr="0088626B" w:rsidRDefault="00E56BE0" w:rsidP="002609C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4C6E614D" w14:textId="77777777" w:rsidR="00E56BE0" w:rsidRDefault="00E56BE0" w:rsidP="00E56BE0">
            <w:pPr>
              <w:numPr>
                <w:ilvl w:val="0"/>
                <w:numId w:val="25"/>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w:t>
            </w:r>
          </w:p>
          <w:p w14:paraId="41979858" w14:textId="77777777" w:rsidR="00E56BE0" w:rsidRDefault="00E56BE0" w:rsidP="00E56BE0">
            <w:pPr>
              <w:numPr>
                <w:ilvl w:val="0"/>
                <w:numId w:val="23"/>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6FBC4BD8" w14:textId="77777777" w:rsidR="00E56BE0" w:rsidRDefault="00E56BE0" w:rsidP="00E56BE0">
            <w:pPr>
              <w:numPr>
                <w:ilvl w:val="0"/>
                <w:numId w:val="25"/>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E56BE0" w:rsidRPr="00B83167" w14:paraId="43D337D0" w14:textId="77777777" w:rsidTr="002609C9">
              <w:trPr>
                <w:jc w:val="center"/>
              </w:trPr>
              <w:tc>
                <w:tcPr>
                  <w:tcW w:w="7353" w:type="dxa"/>
                </w:tcPr>
                <w:p w14:paraId="25B6A28B" w14:textId="77777777" w:rsidR="00E56BE0" w:rsidRPr="00B83167" w:rsidRDefault="00E56BE0" w:rsidP="002609C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14:paraId="6A8678BF" w14:textId="77777777" w:rsidR="00E56BE0" w:rsidRPr="00B83167" w:rsidRDefault="00E56BE0" w:rsidP="002609C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E56BE0" w:rsidRPr="00B83167" w14:paraId="1C153A29" w14:textId="77777777" w:rsidTr="002609C9">
              <w:trPr>
                <w:jc w:val="center"/>
              </w:trPr>
              <w:tc>
                <w:tcPr>
                  <w:tcW w:w="7353" w:type="dxa"/>
                </w:tcPr>
                <w:p w14:paraId="19110D24" w14:textId="77777777" w:rsidR="00E56BE0" w:rsidRPr="00B83167" w:rsidRDefault="00E56BE0" w:rsidP="002609C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14:paraId="3E31EB1B" w14:textId="77777777" w:rsidR="00E56BE0" w:rsidRPr="00B83167" w:rsidRDefault="00E56BE0" w:rsidP="002609C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E56BE0" w:rsidRPr="00B83167" w14:paraId="0F4F6689" w14:textId="77777777" w:rsidTr="002609C9">
              <w:trPr>
                <w:jc w:val="center"/>
              </w:trPr>
              <w:tc>
                <w:tcPr>
                  <w:tcW w:w="7353" w:type="dxa"/>
                </w:tcPr>
                <w:p w14:paraId="7564F814" w14:textId="77777777" w:rsidR="00E56BE0" w:rsidRPr="00B83167" w:rsidRDefault="00E56BE0" w:rsidP="002609C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14:paraId="3D8E1884" w14:textId="77777777" w:rsidR="00E56BE0" w:rsidRPr="00B83167" w:rsidRDefault="00E56BE0" w:rsidP="002609C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E56BE0" w:rsidRPr="00B83167" w14:paraId="57DED71C" w14:textId="77777777" w:rsidTr="002609C9">
              <w:trPr>
                <w:jc w:val="center"/>
              </w:trPr>
              <w:tc>
                <w:tcPr>
                  <w:tcW w:w="7353" w:type="dxa"/>
                </w:tcPr>
                <w:p w14:paraId="741D3C6E" w14:textId="77777777" w:rsidR="00E56BE0" w:rsidRPr="00B83167" w:rsidRDefault="00E56BE0" w:rsidP="002609C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14:paraId="20A43DAD" w14:textId="77777777" w:rsidR="00E56BE0" w:rsidRPr="00B83167" w:rsidRDefault="00E56BE0" w:rsidP="002609C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1AEF2F08" w14:textId="77777777" w:rsidR="00E56BE0" w:rsidRPr="0088626B" w:rsidRDefault="00E56BE0" w:rsidP="002609C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64EC01EC" w14:textId="77777777" w:rsidR="00E56BE0" w:rsidRDefault="00E56BE0" w:rsidP="002609C9">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4D12A788" w14:textId="77777777" w:rsidR="00E56BE0" w:rsidRPr="0088626B" w:rsidRDefault="00E56BE0" w:rsidP="002609C9">
            <w:pPr>
              <w:tabs>
                <w:tab w:val="left" w:pos="425"/>
              </w:tabs>
              <w:spacing w:line="238" w:lineRule="auto"/>
              <w:jc w:val="both"/>
              <w:rPr>
                <w:rFonts w:ascii="Arial" w:hAnsi="Arial" w:cs="Arial"/>
                <w:b/>
                <w:sz w:val="22"/>
                <w:szCs w:val="22"/>
              </w:rPr>
            </w:pPr>
            <w:r w:rsidRPr="0088626B">
              <w:rPr>
                <w:rFonts w:ascii="Arial" w:hAnsi="Arial" w:cs="Arial"/>
                <w:b/>
                <w:sz w:val="22"/>
                <w:szCs w:val="22"/>
              </w:rPr>
              <w:lastRenderedPageBreak/>
              <w:t>The local content percentages for each product has been calculated using the formula given in clause 3 of SATS 1286:2011, the rates of exchange indicated in paragraph 4.1 above and the information contained in Declaration D and E.</w:t>
            </w:r>
          </w:p>
          <w:p w14:paraId="5FB1DC5A" w14:textId="77777777" w:rsidR="00E56BE0" w:rsidRPr="0088626B" w:rsidRDefault="00E56BE0" w:rsidP="002609C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455F61A1" w14:textId="77777777" w:rsidR="00E56BE0" w:rsidRPr="0088626B" w:rsidRDefault="00E56BE0" w:rsidP="00E56BE0">
            <w:pPr>
              <w:numPr>
                <w:ilvl w:val="0"/>
                <w:numId w:val="25"/>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14:paraId="77313DC5" w14:textId="77777777" w:rsidR="00E56BE0" w:rsidRPr="0088626B" w:rsidRDefault="00E56BE0" w:rsidP="00E56BE0">
            <w:pPr>
              <w:numPr>
                <w:ilvl w:val="0"/>
                <w:numId w:val="25"/>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Pr>
                <w:rFonts w:ascii="Arial" w:hAnsi="Arial" w:cs="Arial"/>
                <w:sz w:val="22"/>
                <w:szCs w:val="22"/>
              </w:rPr>
              <w:t>4</w:t>
            </w:r>
            <w:r w:rsidRPr="0088626B">
              <w:rPr>
                <w:rFonts w:ascii="Arial" w:hAnsi="Arial" w:cs="Arial"/>
                <w:sz w:val="22"/>
                <w:szCs w:val="22"/>
              </w:rPr>
              <w:t xml:space="preserve"> of the Preferential Procurement Regulations, 201</w:t>
            </w:r>
            <w:r>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14:paraId="371B9811" w14:textId="77777777" w:rsidR="00E56BE0" w:rsidRPr="0088626B" w:rsidRDefault="00E56BE0" w:rsidP="002609C9">
            <w:pPr>
              <w:tabs>
                <w:tab w:val="left" w:pos="425"/>
              </w:tabs>
              <w:spacing w:line="238" w:lineRule="auto"/>
              <w:jc w:val="both"/>
              <w:rPr>
                <w:rFonts w:ascii="Arial" w:hAnsi="Arial" w:cs="Arial"/>
                <w:sz w:val="22"/>
                <w:szCs w:val="22"/>
              </w:rPr>
            </w:pPr>
          </w:p>
          <w:p w14:paraId="38A5946D" w14:textId="77777777" w:rsidR="00E56BE0" w:rsidRPr="0088626B" w:rsidRDefault="00E56BE0" w:rsidP="002609C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 xml:space="preserve">SIGNATURE: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433BE1AE" w14:textId="77777777" w:rsidR="00E56BE0" w:rsidRPr="0088626B" w:rsidRDefault="00E56BE0" w:rsidP="002609C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6B4DA002" w14:textId="77777777" w:rsidR="00E56BE0" w:rsidRPr="0088626B" w:rsidRDefault="00E56BE0" w:rsidP="002609C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1C0057BA" w14:textId="77777777" w:rsidR="00E56BE0" w:rsidRPr="0088626B" w:rsidRDefault="00E56BE0" w:rsidP="002609C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54323CBB" w14:textId="77777777" w:rsidR="00E56BE0" w:rsidRPr="0088626B" w:rsidRDefault="00E56BE0" w:rsidP="002609C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tc>
      </w:tr>
    </w:tbl>
    <w:p w14:paraId="4EFF2E2C" w14:textId="77777777" w:rsidR="00D2712B" w:rsidRPr="00DB22C8" w:rsidRDefault="00D2712B" w:rsidP="00D2712B">
      <w:pPr>
        <w:pStyle w:val="ScheduleHeading"/>
        <w:spacing w:before="120"/>
        <w:rPr>
          <w:rFonts w:ascii="Arial Narrow" w:hAnsi="Arial Narrow" w:cs="Arial"/>
          <w:b w:val="0"/>
          <w:sz w:val="24"/>
        </w:rPr>
      </w:pPr>
    </w:p>
    <w:p w14:paraId="2E9B28F3" w14:textId="77777777" w:rsidR="001F2E9E" w:rsidRPr="00DB22C8" w:rsidRDefault="001F2E9E" w:rsidP="000D191A">
      <w:pPr>
        <w:tabs>
          <w:tab w:val="left" w:pos="7363"/>
          <w:tab w:val="center" w:pos="10530"/>
        </w:tabs>
        <w:spacing w:line="360" w:lineRule="auto"/>
        <w:jc w:val="both"/>
        <w:rPr>
          <w:rFonts w:ascii="Arial Narrow" w:hAnsi="Arial Narrow" w:cs="Arial"/>
          <w:b/>
          <w:lang w:val="en-GB"/>
        </w:rPr>
      </w:pPr>
    </w:p>
    <w:p w14:paraId="117EB963" w14:textId="77777777" w:rsidR="00CF4DD1" w:rsidRPr="00DB22C8" w:rsidRDefault="00CF4DD1">
      <w:pPr>
        <w:rPr>
          <w:rFonts w:ascii="Arial Narrow" w:hAnsi="Arial Narrow" w:cs="Arial"/>
          <w:lang w:val="en-GB" w:eastAsia="en-GB"/>
        </w:rPr>
      </w:pPr>
      <w:r w:rsidRPr="00DB22C8">
        <w:rPr>
          <w:rFonts w:ascii="Arial Narrow" w:hAnsi="Arial Narrow" w:cs="Arial"/>
          <w:b/>
        </w:rPr>
        <w:br w:type="page"/>
      </w:r>
    </w:p>
    <w:p w14:paraId="624C2344" w14:textId="22D97D2C" w:rsidR="0030657B" w:rsidRPr="00FA0836" w:rsidRDefault="002536CA" w:rsidP="00FA0836">
      <w:pPr>
        <w:pStyle w:val="ScheduleHeading"/>
        <w:spacing w:before="120"/>
        <w:rPr>
          <w:rFonts w:ascii="Arial Narrow" w:hAnsi="Arial Narrow"/>
        </w:rPr>
      </w:pPr>
      <w:r w:rsidRPr="00DB22C8">
        <w:rPr>
          <w:rFonts w:ascii="Arial Narrow" w:hAnsi="Arial Narrow" w:cs="Arial"/>
          <w:b w:val="0"/>
          <w:sz w:val="24"/>
        </w:rPr>
        <w:lastRenderedPageBreak/>
        <w:t xml:space="preserve"> </w:t>
      </w:r>
    </w:p>
    <w:p w14:paraId="1DF1E5E3" w14:textId="22FF2141" w:rsidR="0099025A" w:rsidRPr="00DB22C8" w:rsidRDefault="0099025A" w:rsidP="0099025A">
      <w:pPr>
        <w:ind w:left="3600" w:firstLine="720"/>
        <w:rPr>
          <w:rFonts w:ascii="Arial Narrow" w:hAnsi="Arial Narrow" w:cs="Arial"/>
          <w:b/>
          <w:lang w:val="en-ZA"/>
        </w:rPr>
      </w:pPr>
      <w:r w:rsidRPr="00DB22C8">
        <w:rPr>
          <w:rFonts w:ascii="Arial Narrow" w:hAnsi="Arial Narrow" w:cs="Arial"/>
          <w:b/>
        </w:rPr>
        <w:t xml:space="preserve">SECTION </w:t>
      </w:r>
      <w:r w:rsidR="00FA0836">
        <w:rPr>
          <w:rFonts w:ascii="Arial Narrow" w:hAnsi="Arial Narrow" w:cs="Arial"/>
          <w:b/>
        </w:rPr>
        <w:t>9</w:t>
      </w:r>
    </w:p>
    <w:p w14:paraId="640CE471" w14:textId="77777777" w:rsidR="00C26613" w:rsidRPr="00DB22C8" w:rsidRDefault="00C26613" w:rsidP="000D191A">
      <w:pPr>
        <w:autoSpaceDE w:val="0"/>
        <w:autoSpaceDN w:val="0"/>
        <w:adjustRightInd w:val="0"/>
        <w:spacing w:line="360" w:lineRule="auto"/>
        <w:ind w:left="413"/>
        <w:contextualSpacing/>
        <w:jc w:val="both"/>
        <w:rPr>
          <w:rFonts w:ascii="Arial Narrow" w:hAnsi="Arial Narrow" w:cs="Arial"/>
        </w:rPr>
      </w:pPr>
    </w:p>
    <w:p w14:paraId="5DA4BEFB" w14:textId="77777777" w:rsidR="002536CA" w:rsidRPr="00DB22C8" w:rsidRDefault="002536CA" w:rsidP="000D191A">
      <w:pPr>
        <w:tabs>
          <w:tab w:val="num" w:pos="709"/>
        </w:tabs>
        <w:spacing w:line="360" w:lineRule="auto"/>
        <w:ind w:left="709" w:hanging="709"/>
        <w:jc w:val="center"/>
        <w:rPr>
          <w:rFonts w:ascii="Arial Narrow" w:hAnsi="Arial Narrow" w:cs="Arial"/>
          <w:b/>
          <w:u w:val="single"/>
        </w:rPr>
      </w:pPr>
      <w:r w:rsidRPr="00DB22C8">
        <w:rPr>
          <w:rFonts w:ascii="Arial Narrow" w:hAnsi="Arial Narrow" w:cs="Arial"/>
          <w:b/>
          <w:u w:val="single"/>
        </w:rPr>
        <w:t>COMMISSIONER OF OATH</w:t>
      </w:r>
    </w:p>
    <w:p w14:paraId="143F8DA9" w14:textId="77777777" w:rsidR="002536CA" w:rsidRPr="00DB22C8" w:rsidRDefault="002536CA" w:rsidP="000D191A">
      <w:pPr>
        <w:tabs>
          <w:tab w:val="num" w:pos="709"/>
        </w:tabs>
        <w:spacing w:line="360" w:lineRule="auto"/>
        <w:ind w:left="709" w:hanging="709"/>
        <w:jc w:val="both"/>
        <w:rPr>
          <w:rFonts w:ascii="Arial Narrow" w:hAnsi="Arial Narrow" w:cs="Arial"/>
        </w:rPr>
      </w:pPr>
    </w:p>
    <w:p w14:paraId="652A4424" w14:textId="77777777" w:rsidR="002536CA" w:rsidRPr="00DB22C8" w:rsidRDefault="002536CA" w:rsidP="000D191A">
      <w:pPr>
        <w:tabs>
          <w:tab w:val="num" w:pos="0"/>
        </w:tabs>
        <w:spacing w:line="360" w:lineRule="auto"/>
        <w:jc w:val="both"/>
        <w:rPr>
          <w:rFonts w:ascii="Arial Narrow" w:hAnsi="Arial Narrow" w:cs="Arial"/>
        </w:rPr>
      </w:pPr>
      <w:r w:rsidRPr="00DB22C8">
        <w:rPr>
          <w:rFonts w:ascii="Arial Narrow" w:hAnsi="Arial Narrow" w:cs="Arial"/>
          <w:i/>
          <w:iCs/>
        </w:rPr>
        <w:t>I certify that the above has acknowledged that he/she knows and understands the contents of this document, that he/she does not have any objection to taking the oath, and that he/she considers it to be binding on his/her conscience, and which was sworn to and signed before me at ____________________ on this the ________ day of _____________ 20___, and that the administering oath complied with the regulations contained in Government Gazette No. R 1258 of 21 July 1972, as amended.</w:t>
      </w:r>
    </w:p>
    <w:p w14:paraId="2184F850" w14:textId="77777777" w:rsidR="002536CA" w:rsidRPr="00DB22C8" w:rsidRDefault="002536CA" w:rsidP="000D191A">
      <w:pPr>
        <w:tabs>
          <w:tab w:val="num" w:pos="709"/>
        </w:tabs>
        <w:spacing w:line="360" w:lineRule="auto"/>
        <w:ind w:left="709" w:hanging="709"/>
        <w:jc w:val="both"/>
        <w:rPr>
          <w:rFonts w:ascii="Arial Narrow" w:hAnsi="Arial Narrow" w:cs="Arial"/>
        </w:rPr>
      </w:pPr>
    </w:p>
    <w:p w14:paraId="0536E9BC" w14:textId="77777777" w:rsidR="002536CA" w:rsidRPr="00DB22C8" w:rsidRDefault="002536CA" w:rsidP="000D191A">
      <w:pPr>
        <w:tabs>
          <w:tab w:val="num" w:pos="709"/>
        </w:tabs>
        <w:spacing w:line="360" w:lineRule="auto"/>
        <w:ind w:left="709" w:hanging="709"/>
        <w:jc w:val="both"/>
        <w:rPr>
          <w:rFonts w:ascii="Arial Narrow" w:hAnsi="Arial Narrow" w:cs="Arial"/>
        </w:rPr>
      </w:pPr>
      <w:r w:rsidRPr="00DB22C8">
        <w:rPr>
          <w:rFonts w:ascii="Arial Narrow" w:hAnsi="Arial Narrow" w:cs="Arial"/>
        </w:rPr>
        <w:t>________________________________ (Sign – SERVICE PROVIDER)</w:t>
      </w:r>
    </w:p>
    <w:p w14:paraId="26B18E84" w14:textId="77777777" w:rsidR="002536CA" w:rsidRPr="00DB22C8" w:rsidRDefault="002536CA" w:rsidP="000D191A">
      <w:pPr>
        <w:tabs>
          <w:tab w:val="num" w:pos="709"/>
        </w:tabs>
        <w:spacing w:line="360" w:lineRule="auto"/>
        <w:ind w:left="709" w:hanging="709"/>
        <w:jc w:val="both"/>
        <w:rPr>
          <w:rFonts w:ascii="Arial Narrow" w:hAnsi="Arial Narrow" w:cs="Arial"/>
        </w:rPr>
      </w:pPr>
    </w:p>
    <w:p w14:paraId="04B520CB" w14:textId="77777777" w:rsidR="002536CA" w:rsidRPr="00DB22C8" w:rsidRDefault="002536CA" w:rsidP="000D191A">
      <w:pPr>
        <w:tabs>
          <w:tab w:val="num" w:pos="709"/>
        </w:tabs>
        <w:spacing w:line="360" w:lineRule="auto"/>
        <w:ind w:left="709" w:hanging="709"/>
        <w:jc w:val="both"/>
        <w:rPr>
          <w:rFonts w:ascii="Arial Narrow" w:hAnsi="Arial Narrow" w:cs="Arial"/>
        </w:rPr>
      </w:pPr>
      <w:r w:rsidRPr="00DB22C8">
        <w:rPr>
          <w:rFonts w:ascii="Arial Narrow" w:hAnsi="Arial Narrow" w:cs="Arial"/>
        </w:rPr>
        <w:t>________________________________ (Name – SERVICE PROVIDER)</w:t>
      </w:r>
    </w:p>
    <w:p w14:paraId="33B7C01F" w14:textId="77777777" w:rsidR="002536CA" w:rsidRPr="00DB22C8" w:rsidRDefault="002536CA" w:rsidP="000D191A">
      <w:pPr>
        <w:tabs>
          <w:tab w:val="num" w:pos="709"/>
        </w:tabs>
        <w:spacing w:line="360" w:lineRule="auto"/>
        <w:ind w:left="709" w:hanging="709"/>
        <w:jc w:val="both"/>
        <w:rPr>
          <w:rFonts w:ascii="Arial Narrow" w:hAnsi="Arial Narrow" w:cs="Arial"/>
        </w:rPr>
      </w:pPr>
      <w:r w:rsidRPr="00DB22C8">
        <w:rPr>
          <w:rFonts w:ascii="Arial Narrow" w:hAnsi="Arial Narrow" w:cs="Arial"/>
        </w:rPr>
        <w:tab/>
      </w:r>
      <w:r w:rsidRPr="00DB22C8">
        <w:rPr>
          <w:rFonts w:ascii="Arial Narrow" w:hAnsi="Arial Narrow" w:cs="Arial"/>
        </w:rPr>
        <w:tab/>
        <w:t xml:space="preserve"> </w:t>
      </w:r>
    </w:p>
    <w:p w14:paraId="2B523DD4" w14:textId="77777777" w:rsidR="002536CA" w:rsidRPr="00DB22C8" w:rsidRDefault="002536CA" w:rsidP="000D191A">
      <w:pPr>
        <w:tabs>
          <w:tab w:val="num" w:pos="709"/>
        </w:tabs>
        <w:spacing w:line="360" w:lineRule="auto"/>
        <w:ind w:left="709" w:hanging="709"/>
        <w:jc w:val="both"/>
        <w:rPr>
          <w:rFonts w:ascii="Arial Narrow" w:hAnsi="Arial Narrow" w:cs="Arial"/>
        </w:rPr>
      </w:pPr>
    </w:p>
    <w:p w14:paraId="0D1ABC52" w14:textId="77777777" w:rsidR="002536CA" w:rsidRPr="00DB22C8" w:rsidRDefault="002536CA" w:rsidP="000D191A">
      <w:pPr>
        <w:tabs>
          <w:tab w:val="num" w:pos="709"/>
        </w:tabs>
        <w:spacing w:line="360" w:lineRule="auto"/>
        <w:ind w:left="709" w:hanging="709"/>
        <w:jc w:val="both"/>
        <w:rPr>
          <w:rFonts w:ascii="Arial Narrow" w:hAnsi="Arial Narrow" w:cs="Arial"/>
        </w:rPr>
      </w:pPr>
    </w:p>
    <w:p w14:paraId="55B74225" w14:textId="77777777" w:rsidR="002536CA" w:rsidRPr="00DB22C8" w:rsidRDefault="002536CA" w:rsidP="000D191A">
      <w:pPr>
        <w:tabs>
          <w:tab w:val="num" w:pos="709"/>
        </w:tabs>
        <w:spacing w:line="360" w:lineRule="auto"/>
        <w:ind w:left="709" w:hanging="709"/>
        <w:jc w:val="both"/>
        <w:rPr>
          <w:rFonts w:ascii="Arial Narrow" w:hAnsi="Arial Narrow" w:cs="Arial"/>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2536CA" w:rsidRPr="00DB22C8" w14:paraId="0E474EE7" w14:textId="77777777" w:rsidTr="00D84C78">
        <w:tc>
          <w:tcPr>
            <w:tcW w:w="10773" w:type="dxa"/>
          </w:tcPr>
          <w:p w14:paraId="727173A8" w14:textId="77777777" w:rsidR="002536CA" w:rsidRPr="00DB22C8" w:rsidRDefault="002536CA" w:rsidP="000D191A">
            <w:pPr>
              <w:tabs>
                <w:tab w:val="num" w:pos="709"/>
              </w:tabs>
              <w:spacing w:line="360" w:lineRule="auto"/>
              <w:ind w:left="709" w:hanging="709"/>
              <w:jc w:val="both"/>
              <w:rPr>
                <w:rFonts w:ascii="Arial Narrow" w:hAnsi="Arial Narrow" w:cs="Arial"/>
              </w:rPr>
            </w:pPr>
            <w:r w:rsidRPr="00DB22C8">
              <w:rPr>
                <w:rFonts w:ascii="Arial Narrow" w:hAnsi="Arial Narrow" w:cs="Arial"/>
              </w:rPr>
              <w:t xml:space="preserve">         </w:t>
            </w:r>
            <w:r w:rsidRPr="00DB22C8">
              <w:rPr>
                <w:rFonts w:ascii="Arial Narrow" w:hAnsi="Arial Narrow" w:cs="Arial"/>
              </w:rPr>
              <w:tab/>
              <w:t xml:space="preserve">           </w:t>
            </w:r>
          </w:p>
          <w:p w14:paraId="056EFBA8" w14:textId="77777777" w:rsidR="002536CA" w:rsidRPr="00DB22C8" w:rsidRDefault="002536CA" w:rsidP="000D191A">
            <w:pPr>
              <w:tabs>
                <w:tab w:val="num" w:pos="709"/>
              </w:tabs>
              <w:spacing w:line="360" w:lineRule="auto"/>
              <w:ind w:left="709" w:hanging="709"/>
              <w:jc w:val="both"/>
              <w:rPr>
                <w:rFonts w:ascii="Arial Narrow" w:hAnsi="Arial Narrow" w:cs="Arial"/>
              </w:rPr>
            </w:pPr>
            <w:r w:rsidRPr="00DB22C8">
              <w:rPr>
                <w:rFonts w:ascii="Arial Narrow" w:hAnsi="Arial Narrow" w:cs="Arial"/>
              </w:rPr>
              <w:t>COMMISSIONER OF OATHS STAMP AND DETAILS OF PERSON</w:t>
            </w:r>
          </w:p>
          <w:p w14:paraId="0DB906D2" w14:textId="77777777" w:rsidR="002536CA" w:rsidRPr="00DB22C8" w:rsidRDefault="002536CA" w:rsidP="000D191A">
            <w:pPr>
              <w:tabs>
                <w:tab w:val="num" w:pos="709"/>
              </w:tabs>
              <w:spacing w:line="360" w:lineRule="auto"/>
              <w:ind w:left="709" w:hanging="709"/>
              <w:jc w:val="both"/>
              <w:rPr>
                <w:rFonts w:ascii="Arial Narrow" w:hAnsi="Arial Narrow" w:cs="Arial"/>
              </w:rPr>
            </w:pPr>
          </w:p>
        </w:tc>
      </w:tr>
      <w:tr w:rsidR="002536CA" w:rsidRPr="00DB22C8" w14:paraId="072EB873" w14:textId="77777777" w:rsidTr="00D84C78">
        <w:trPr>
          <w:trHeight w:val="3321"/>
        </w:trPr>
        <w:tc>
          <w:tcPr>
            <w:tcW w:w="10773" w:type="dxa"/>
          </w:tcPr>
          <w:p w14:paraId="60AAB8A0" w14:textId="77777777" w:rsidR="002536CA" w:rsidRPr="00DB22C8" w:rsidRDefault="002536CA" w:rsidP="000D191A">
            <w:pPr>
              <w:tabs>
                <w:tab w:val="num" w:pos="709"/>
              </w:tabs>
              <w:spacing w:line="360" w:lineRule="auto"/>
              <w:ind w:left="709" w:hanging="709"/>
              <w:jc w:val="both"/>
              <w:rPr>
                <w:rFonts w:ascii="Arial Narrow" w:hAnsi="Arial Narrow" w:cs="Arial"/>
                <w:i/>
              </w:rPr>
            </w:pPr>
            <w:r w:rsidRPr="00DB22C8">
              <w:rPr>
                <w:rFonts w:ascii="Arial Narrow" w:hAnsi="Arial Narrow" w:cs="Arial"/>
                <w:i/>
              </w:rPr>
              <w:t xml:space="preserve">STAMP : </w:t>
            </w:r>
            <w:r w:rsidRPr="00DB22C8">
              <w:rPr>
                <w:rFonts w:ascii="Arial Narrow" w:hAnsi="Arial Narrow" w:cs="Arial"/>
              </w:rPr>
              <w:t xml:space="preserve">                                                 </w:t>
            </w:r>
            <w:r w:rsidRPr="00DB22C8">
              <w:rPr>
                <w:rFonts w:ascii="Arial Narrow" w:hAnsi="Arial Narrow" w:cs="Arial"/>
                <w:i/>
              </w:rPr>
              <w:t>NAME &amp; SURNAME:</w:t>
            </w:r>
          </w:p>
          <w:p w14:paraId="1079C19F" w14:textId="77777777" w:rsidR="002536CA" w:rsidRPr="00DB22C8" w:rsidRDefault="002536CA" w:rsidP="000D191A">
            <w:pPr>
              <w:tabs>
                <w:tab w:val="num" w:pos="709"/>
              </w:tabs>
              <w:spacing w:line="360" w:lineRule="auto"/>
              <w:ind w:left="709" w:hanging="709"/>
              <w:jc w:val="both"/>
              <w:rPr>
                <w:rFonts w:ascii="Arial Narrow" w:hAnsi="Arial Narrow" w:cs="Arial"/>
                <w:i/>
              </w:rPr>
            </w:pPr>
            <w:r w:rsidRPr="00DB22C8">
              <w:rPr>
                <w:rFonts w:ascii="Arial Narrow" w:hAnsi="Arial Narrow" w:cs="Arial"/>
                <w:i/>
              </w:rPr>
              <w:t xml:space="preserve">                                                     </w:t>
            </w:r>
          </w:p>
          <w:p w14:paraId="2A05AF07" w14:textId="77777777" w:rsidR="002536CA" w:rsidRPr="00DB22C8" w:rsidRDefault="002536CA" w:rsidP="000D191A">
            <w:pPr>
              <w:tabs>
                <w:tab w:val="num" w:pos="709"/>
              </w:tabs>
              <w:spacing w:line="360" w:lineRule="auto"/>
              <w:ind w:left="709" w:hanging="709"/>
              <w:jc w:val="both"/>
              <w:rPr>
                <w:rFonts w:ascii="Arial Narrow" w:hAnsi="Arial Narrow" w:cs="Arial"/>
                <w:i/>
              </w:rPr>
            </w:pPr>
            <w:r w:rsidRPr="00DB22C8">
              <w:rPr>
                <w:rFonts w:ascii="Arial Narrow" w:hAnsi="Arial Narrow" w:cs="Arial"/>
                <w:i/>
              </w:rPr>
              <w:t xml:space="preserve">                                                               DESIGNATION/RANK :</w:t>
            </w:r>
          </w:p>
          <w:p w14:paraId="37187736" w14:textId="77777777" w:rsidR="002536CA" w:rsidRPr="00DB22C8" w:rsidRDefault="002536CA" w:rsidP="000D191A">
            <w:pPr>
              <w:tabs>
                <w:tab w:val="left" w:pos="4286"/>
              </w:tabs>
              <w:spacing w:line="360" w:lineRule="auto"/>
              <w:ind w:left="709" w:hanging="709"/>
              <w:jc w:val="both"/>
              <w:rPr>
                <w:rFonts w:ascii="Arial Narrow" w:hAnsi="Arial Narrow" w:cs="Arial"/>
                <w:i/>
              </w:rPr>
            </w:pPr>
            <w:r w:rsidRPr="00DB22C8">
              <w:rPr>
                <w:rFonts w:ascii="Arial Narrow" w:hAnsi="Arial Narrow" w:cs="Arial"/>
                <w:i/>
              </w:rPr>
              <w:tab/>
            </w:r>
            <w:r w:rsidRPr="00DB22C8">
              <w:rPr>
                <w:rFonts w:ascii="Arial Narrow" w:hAnsi="Arial Narrow" w:cs="Arial"/>
                <w:i/>
              </w:rPr>
              <w:tab/>
            </w:r>
          </w:p>
          <w:p w14:paraId="40A21A06" w14:textId="77777777" w:rsidR="002536CA" w:rsidRPr="00DB22C8" w:rsidRDefault="002536CA" w:rsidP="000D191A">
            <w:pPr>
              <w:tabs>
                <w:tab w:val="num" w:pos="709"/>
              </w:tabs>
              <w:spacing w:line="360" w:lineRule="auto"/>
              <w:ind w:left="709" w:hanging="709"/>
              <w:jc w:val="both"/>
              <w:rPr>
                <w:rFonts w:ascii="Arial Narrow" w:hAnsi="Arial Narrow" w:cs="Arial"/>
                <w:i/>
              </w:rPr>
            </w:pPr>
            <w:r w:rsidRPr="00DB22C8">
              <w:rPr>
                <w:rFonts w:ascii="Arial Narrow" w:hAnsi="Arial Narrow" w:cs="Arial"/>
                <w:i/>
              </w:rPr>
              <w:t xml:space="preserve">                                                              PERSAL/EMPLOYEE NO:</w:t>
            </w:r>
          </w:p>
          <w:p w14:paraId="25CD35FE" w14:textId="77777777" w:rsidR="002536CA" w:rsidRPr="00DB22C8" w:rsidRDefault="002536CA" w:rsidP="000D191A">
            <w:pPr>
              <w:tabs>
                <w:tab w:val="num" w:pos="709"/>
              </w:tabs>
              <w:spacing w:line="360" w:lineRule="auto"/>
              <w:ind w:left="709" w:hanging="709"/>
              <w:jc w:val="both"/>
              <w:rPr>
                <w:rFonts w:ascii="Arial Narrow" w:hAnsi="Arial Narrow" w:cs="Arial"/>
                <w:i/>
              </w:rPr>
            </w:pPr>
            <w:r w:rsidRPr="00DB22C8">
              <w:rPr>
                <w:rFonts w:ascii="Arial Narrow" w:hAnsi="Arial Narrow" w:cs="Arial"/>
                <w:i/>
              </w:rPr>
              <w:t xml:space="preserve">                                                              </w:t>
            </w:r>
          </w:p>
          <w:p w14:paraId="384EA86B" w14:textId="16FDA96F" w:rsidR="00B544DD" w:rsidRDefault="002536CA" w:rsidP="000D191A">
            <w:pPr>
              <w:tabs>
                <w:tab w:val="num" w:pos="709"/>
              </w:tabs>
              <w:spacing w:line="360" w:lineRule="auto"/>
              <w:ind w:left="709" w:hanging="709"/>
              <w:jc w:val="both"/>
              <w:rPr>
                <w:rFonts w:ascii="Arial Narrow" w:hAnsi="Arial Narrow" w:cs="Arial"/>
              </w:rPr>
            </w:pPr>
            <w:r w:rsidRPr="00DB22C8">
              <w:rPr>
                <w:rFonts w:ascii="Arial Narrow" w:hAnsi="Arial Narrow" w:cs="Arial"/>
                <w:i/>
              </w:rPr>
              <w:t xml:space="preserve">                                                             PLACE/DATE:</w:t>
            </w:r>
            <w:r w:rsidRPr="00DB22C8">
              <w:rPr>
                <w:rFonts w:ascii="Arial Narrow" w:hAnsi="Arial Narrow" w:cs="Arial"/>
              </w:rPr>
              <w:t xml:space="preserve">        </w:t>
            </w:r>
          </w:p>
          <w:p w14:paraId="1C59D6C0" w14:textId="77777777" w:rsidR="00B544DD" w:rsidRDefault="00B544DD" w:rsidP="000D191A">
            <w:pPr>
              <w:tabs>
                <w:tab w:val="num" w:pos="709"/>
              </w:tabs>
              <w:spacing w:line="360" w:lineRule="auto"/>
              <w:ind w:left="709" w:hanging="709"/>
              <w:jc w:val="both"/>
              <w:rPr>
                <w:rFonts w:ascii="Arial Narrow" w:hAnsi="Arial Narrow" w:cs="Arial"/>
              </w:rPr>
            </w:pPr>
          </w:p>
          <w:p w14:paraId="4C9D14A2" w14:textId="1E5AA877" w:rsidR="002536CA" w:rsidRPr="00DB22C8" w:rsidRDefault="00B544DD" w:rsidP="000D191A">
            <w:pPr>
              <w:tabs>
                <w:tab w:val="num" w:pos="709"/>
              </w:tabs>
              <w:spacing w:line="360" w:lineRule="auto"/>
              <w:ind w:left="709" w:hanging="709"/>
              <w:jc w:val="both"/>
              <w:rPr>
                <w:rFonts w:ascii="Arial Narrow" w:hAnsi="Arial Narrow" w:cs="Arial"/>
              </w:rPr>
            </w:pPr>
            <w:r>
              <w:rPr>
                <w:rFonts w:ascii="Arial Narrow" w:hAnsi="Arial Narrow" w:cs="Arial"/>
              </w:rPr>
              <w:t xml:space="preserve">                                                             SIGNATURE:</w:t>
            </w:r>
            <w:r w:rsidR="002536CA" w:rsidRPr="00DB22C8">
              <w:rPr>
                <w:rFonts w:ascii="Arial Narrow" w:hAnsi="Arial Narrow" w:cs="Arial"/>
              </w:rPr>
              <w:t xml:space="preserve">                                                                    </w:t>
            </w:r>
          </w:p>
          <w:p w14:paraId="412D7001" w14:textId="77777777" w:rsidR="002536CA" w:rsidRPr="00DB22C8" w:rsidRDefault="002536CA" w:rsidP="000D191A">
            <w:pPr>
              <w:tabs>
                <w:tab w:val="num" w:pos="709"/>
              </w:tabs>
              <w:spacing w:line="360" w:lineRule="auto"/>
              <w:ind w:left="709" w:hanging="709"/>
              <w:jc w:val="both"/>
              <w:rPr>
                <w:rFonts w:ascii="Arial Narrow" w:hAnsi="Arial Narrow" w:cs="Arial"/>
              </w:rPr>
            </w:pPr>
          </w:p>
        </w:tc>
      </w:tr>
    </w:tbl>
    <w:p w14:paraId="2666BE57" w14:textId="77777777" w:rsidR="00275D07" w:rsidRPr="00DB22C8" w:rsidRDefault="00275D07" w:rsidP="000D191A">
      <w:pPr>
        <w:spacing w:line="360" w:lineRule="auto"/>
        <w:jc w:val="both"/>
        <w:rPr>
          <w:rFonts w:ascii="Arial Narrow" w:hAnsi="Arial Narrow" w:cs="Arial"/>
          <w:b/>
        </w:rPr>
      </w:pPr>
    </w:p>
    <w:p w14:paraId="2C7B0E51" w14:textId="023A191E" w:rsidR="00275D07" w:rsidRDefault="00275D07" w:rsidP="000D191A">
      <w:pPr>
        <w:spacing w:line="360" w:lineRule="auto"/>
        <w:jc w:val="both"/>
        <w:rPr>
          <w:rFonts w:ascii="Arial Narrow" w:hAnsi="Arial Narrow" w:cs="Arial"/>
          <w:b/>
        </w:rPr>
      </w:pPr>
    </w:p>
    <w:p w14:paraId="09E2456F" w14:textId="488E59E8" w:rsidR="00FA0836" w:rsidRDefault="00FA0836" w:rsidP="000D191A">
      <w:pPr>
        <w:spacing w:line="360" w:lineRule="auto"/>
        <w:jc w:val="both"/>
        <w:rPr>
          <w:rFonts w:ascii="Arial Narrow" w:hAnsi="Arial Narrow" w:cs="Arial"/>
          <w:b/>
        </w:rPr>
      </w:pPr>
    </w:p>
    <w:p w14:paraId="181C0067" w14:textId="1F77BBA4" w:rsidR="00FA0836" w:rsidRDefault="00050D80" w:rsidP="000D191A">
      <w:pPr>
        <w:spacing w:line="360" w:lineRule="auto"/>
        <w:jc w:val="both"/>
        <w:rPr>
          <w:rFonts w:ascii="Arial Narrow" w:hAnsi="Arial Narrow" w:cs="Arial"/>
          <w:b/>
        </w:rPr>
      </w:pPr>
      <w:r>
        <w:rPr>
          <w:rFonts w:ascii="Arial Narrow" w:hAnsi="Arial Narrow" w:cs="Arial"/>
          <w:b/>
        </w:rPr>
        <w:lastRenderedPageBreak/>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t>SECTION 10</w:t>
      </w:r>
    </w:p>
    <w:p w14:paraId="2BF4E0C9" w14:textId="77777777" w:rsidR="00B544DD" w:rsidRPr="00B544DD" w:rsidRDefault="00B544DD" w:rsidP="00B544DD">
      <w:pPr>
        <w:numPr>
          <w:ilvl w:val="0"/>
          <w:numId w:val="40"/>
        </w:numPr>
        <w:spacing w:after="160" w:line="276" w:lineRule="auto"/>
        <w:contextualSpacing/>
        <w:rPr>
          <w:rFonts w:ascii="Arial" w:eastAsia="Calibri" w:hAnsi="Arial" w:cs="Arial"/>
          <w:b/>
          <w:sz w:val="22"/>
          <w:szCs w:val="22"/>
          <w:lang w:val="en-ZA"/>
        </w:rPr>
      </w:pPr>
      <w:r w:rsidRPr="00B544DD">
        <w:rPr>
          <w:rFonts w:ascii="Arial" w:eastAsia="Calibri" w:hAnsi="Arial" w:cs="Arial"/>
          <w:b/>
          <w:sz w:val="22"/>
          <w:szCs w:val="22"/>
          <w:lang w:val="en-ZA"/>
        </w:rPr>
        <w:t>SCOPE OF WORKS</w:t>
      </w:r>
    </w:p>
    <w:p w14:paraId="6C603A10" w14:textId="77777777" w:rsidR="00B544DD" w:rsidRPr="00B544DD" w:rsidRDefault="00B544DD" w:rsidP="00B544DD">
      <w:pPr>
        <w:spacing w:line="259" w:lineRule="auto"/>
        <w:rPr>
          <w:rFonts w:ascii="Arial" w:eastAsia="Calibri" w:hAnsi="Arial" w:cs="Arial"/>
          <w:color w:val="000000"/>
          <w:sz w:val="22"/>
          <w:szCs w:val="22"/>
          <w:lang w:val="en-ZA" w:eastAsia="en-ZA"/>
        </w:rPr>
      </w:pPr>
      <w:r w:rsidRPr="00B544DD">
        <w:rPr>
          <w:rFonts w:ascii="Arial" w:eastAsia="Calibri" w:hAnsi="Arial" w:cs="Arial"/>
          <w:color w:val="000000"/>
          <w:sz w:val="22"/>
          <w:szCs w:val="22"/>
          <w:lang w:val="en-ZA" w:eastAsia="en-ZA"/>
        </w:rPr>
        <w:t xml:space="preserve">            PRASA Corporate Real Estate Solutions Department is looking for the Service    </w:t>
      </w:r>
    </w:p>
    <w:p w14:paraId="42A056BF" w14:textId="77777777" w:rsidR="00B544DD" w:rsidRPr="00B544DD" w:rsidRDefault="00B544DD" w:rsidP="00B544DD">
      <w:pPr>
        <w:spacing w:line="259" w:lineRule="auto"/>
        <w:rPr>
          <w:rFonts w:ascii="Arial" w:eastAsia="Calibri" w:hAnsi="Arial" w:cs="Arial"/>
          <w:color w:val="000000"/>
          <w:sz w:val="22"/>
          <w:szCs w:val="22"/>
          <w:lang w:val="en-ZA" w:eastAsia="en-ZA"/>
        </w:rPr>
      </w:pPr>
      <w:r w:rsidRPr="00B544DD">
        <w:rPr>
          <w:rFonts w:ascii="Arial" w:eastAsia="Calibri" w:hAnsi="Arial" w:cs="Arial"/>
          <w:color w:val="000000"/>
          <w:sz w:val="22"/>
          <w:szCs w:val="22"/>
          <w:lang w:val="en-ZA" w:eastAsia="en-ZA"/>
        </w:rPr>
        <w:t xml:space="preserve">            Provider to </w:t>
      </w:r>
      <w:bookmarkStart w:id="31" w:name="_Hlk117684034"/>
      <w:r w:rsidRPr="00B544DD">
        <w:rPr>
          <w:rFonts w:ascii="Arial" w:eastAsia="Calibri" w:hAnsi="Arial" w:cs="Arial"/>
          <w:color w:val="000000"/>
          <w:sz w:val="22"/>
          <w:szCs w:val="22"/>
          <w:lang w:val="en-ZA" w:eastAsia="en-ZA"/>
        </w:rPr>
        <w:t xml:space="preserve">provide advertising, printing and promotional materials for a period of two    </w:t>
      </w:r>
    </w:p>
    <w:p w14:paraId="1C2CBCA0" w14:textId="77777777" w:rsidR="00B544DD" w:rsidRPr="00B544DD" w:rsidRDefault="00B544DD" w:rsidP="00B544DD">
      <w:pPr>
        <w:spacing w:line="259" w:lineRule="auto"/>
        <w:rPr>
          <w:rFonts w:ascii="Arial" w:eastAsia="Calibri" w:hAnsi="Arial" w:cs="Arial"/>
          <w:color w:val="000000"/>
          <w:sz w:val="22"/>
          <w:szCs w:val="22"/>
          <w:lang w:val="en-ZA" w:eastAsia="en-ZA"/>
        </w:rPr>
      </w:pPr>
      <w:r w:rsidRPr="00B544DD">
        <w:rPr>
          <w:rFonts w:ascii="Arial" w:eastAsia="Calibri" w:hAnsi="Arial" w:cs="Arial"/>
          <w:color w:val="000000"/>
          <w:sz w:val="22"/>
          <w:szCs w:val="22"/>
          <w:lang w:val="en-ZA" w:eastAsia="en-ZA"/>
        </w:rPr>
        <w:t xml:space="preserve">            Years as and when required basis</w:t>
      </w:r>
      <w:bookmarkEnd w:id="31"/>
      <w:r w:rsidRPr="00B544DD">
        <w:rPr>
          <w:rFonts w:ascii="Arial" w:eastAsia="Calibri" w:hAnsi="Arial" w:cs="Arial"/>
          <w:color w:val="000000"/>
          <w:sz w:val="22"/>
          <w:szCs w:val="22"/>
          <w:lang w:val="en-ZA" w:eastAsia="en-ZA"/>
        </w:rPr>
        <w:t xml:space="preserve">. </w:t>
      </w:r>
    </w:p>
    <w:p w14:paraId="7B4CF46D" w14:textId="77777777" w:rsidR="00B544DD" w:rsidRPr="00B544DD" w:rsidRDefault="00B544DD" w:rsidP="00B544DD">
      <w:pPr>
        <w:spacing w:line="259" w:lineRule="auto"/>
        <w:rPr>
          <w:rFonts w:ascii="Arial" w:eastAsia="Calibri" w:hAnsi="Arial" w:cs="Arial"/>
          <w:color w:val="000000"/>
          <w:sz w:val="22"/>
          <w:szCs w:val="22"/>
          <w:lang w:val="en-ZA" w:eastAsia="en-ZA"/>
        </w:rPr>
      </w:pPr>
    </w:p>
    <w:p w14:paraId="524A038A" w14:textId="77777777" w:rsidR="00B544DD" w:rsidRPr="00B544DD" w:rsidRDefault="00B544DD" w:rsidP="00B544DD">
      <w:pPr>
        <w:numPr>
          <w:ilvl w:val="1"/>
          <w:numId w:val="40"/>
        </w:numPr>
        <w:spacing w:after="160" w:line="259" w:lineRule="auto"/>
        <w:contextualSpacing/>
        <w:rPr>
          <w:rFonts w:ascii="Arial" w:eastAsia="Calibri" w:hAnsi="Arial" w:cs="Arial"/>
          <w:b/>
          <w:bCs/>
          <w:sz w:val="22"/>
          <w:szCs w:val="22"/>
          <w:lang w:val="en-ZA"/>
        </w:rPr>
      </w:pPr>
      <w:r w:rsidRPr="00B544DD">
        <w:rPr>
          <w:rFonts w:ascii="Arial" w:eastAsia="Calibri" w:hAnsi="Arial" w:cs="Arial"/>
          <w:b/>
          <w:bCs/>
          <w:sz w:val="22"/>
          <w:szCs w:val="22"/>
          <w:lang w:val="en-ZA"/>
        </w:rPr>
        <w:t>Billboards</w:t>
      </w:r>
    </w:p>
    <w:p w14:paraId="7C76AE67" w14:textId="77777777" w:rsidR="00B544DD" w:rsidRPr="00B544DD" w:rsidRDefault="00B544DD" w:rsidP="00B544DD">
      <w:pPr>
        <w:spacing w:after="160" w:line="259" w:lineRule="auto"/>
        <w:ind w:left="720"/>
        <w:rPr>
          <w:rFonts w:ascii="Arial" w:eastAsia="Calibri" w:hAnsi="Arial" w:cs="Arial"/>
          <w:bCs/>
          <w:color w:val="000000"/>
          <w:sz w:val="22"/>
          <w:szCs w:val="22"/>
          <w:lang w:val="en-ZA" w:eastAsia="en-ZA"/>
        </w:rPr>
      </w:pPr>
      <w:r w:rsidRPr="00B544DD">
        <w:rPr>
          <w:rFonts w:ascii="Arial" w:eastAsia="Calibri" w:hAnsi="Arial" w:cs="Arial"/>
          <w:color w:val="000000"/>
          <w:sz w:val="22"/>
          <w:szCs w:val="22"/>
          <w:lang w:val="en-ZA" w:eastAsia="en-ZA"/>
        </w:rPr>
        <w:t xml:space="preserve">Production, flighting and de-flighting (design and messaging will be provided by PRASA). </w:t>
      </w:r>
      <w:r w:rsidRPr="00B544DD">
        <w:rPr>
          <w:rFonts w:ascii="Arial" w:eastAsia="Calibri" w:hAnsi="Arial" w:cs="Arial"/>
          <w:bCs/>
          <w:color w:val="000000"/>
          <w:sz w:val="22"/>
          <w:szCs w:val="22"/>
          <w:lang w:val="en-ZA" w:eastAsia="en-ZA"/>
        </w:rPr>
        <w:t>Service Provider to submit a method statement for flighting and de-flighting with the quotation. (PRASA to provide design).</w:t>
      </w:r>
    </w:p>
    <w:p w14:paraId="700DAD7C" w14:textId="77777777" w:rsidR="00B544DD" w:rsidRPr="00B544DD" w:rsidRDefault="00B544DD" w:rsidP="00B544DD">
      <w:pPr>
        <w:spacing w:after="200" w:line="276" w:lineRule="auto"/>
        <w:ind w:left="720"/>
        <w:contextualSpacing/>
        <w:rPr>
          <w:rFonts w:ascii="Arial" w:eastAsia="Calibri" w:hAnsi="Arial" w:cs="Arial"/>
          <w:sz w:val="22"/>
          <w:szCs w:val="22"/>
          <w:lang w:val="en-ZA"/>
        </w:rPr>
      </w:pPr>
      <w:r w:rsidRPr="00B544DD">
        <w:rPr>
          <w:rFonts w:ascii="Arial" w:eastAsia="Calibri" w:hAnsi="Arial" w:cs="Arial"/>
          <w:sz w:val="22"/>
          <w:szCs w:val="22"/>
          <w:lang w:val="en-ZA"/>
        </w:rPr>
        <w:t>Flighting duration: 2 months</w:t>
      </w:r>
    </w:p>
    <w:p w14:paraId="57C568DA" w14:textId="77777777" w:rsidR="00B544DD" w:rsidRPr="00B544DD" w:rsidRDefault="00B544DD" w:rsidP="00B544DD">
      <w:pPr>
        <w:spacing w:after="200" w:line="276" w:lineRule="auto"/>
        <w:ind w:left="720"/>
        <w:contextualSpacing/>
        <w:rPr>
          <w:rFonts w:ascii="Arial" w:eastAsia="Calibri" w:hAnsi="Arial" w:cs="Arial"/>
          <w:sz w:val="22"/>
          <w:szCs w:val="22"/>
          <w:lang w:val="en-ZA"/>
        </w:rPr>
      </w:pPr>
      <w:r w:rsidRPr="00B544DD">
        <w:rPr>
          <w:rFonts w:ascii="Arial" w:eastAsia="Calibri" w:hAnsi="Arial" w:cs="Arial"/>
          <w:sz w:val="22"/>
          <w:szCs w:val="22"/>
          <w:lang w:val="en-ZA"/>
        </w:rPr>
        <w:t>Size: 3x12m</w:t>
      </w:r>
    </w:p>
    <w:p w14:paraId="4B54684F" w14:textId="77777777" w:rsidR="00B544DD" w:rsidRPr="00B544DD" w:rsidRDefault="00B544DD" w:rsidP="00B544DD">
      <w:pPr>
        <w:spacing w:after="200" w:line="276" w:lineRule="auto"/>
        <w:ind w:left="720"/>
        <w:contextualSpacing/>
        <w:rPr>
          <w:rFonts w:ascii="Arial" w:eastAsia="Calibri" w:hAnsi="Arial" w:cs="Arial"/>
          <w:sz w:val="22"/>
          <w:szCs w:val="22"/>
          <w:lang w:val="en-ZA"/>
        </w:rPr>
      </w:pPr>
      <w:r w:rsidRPr="00B544DD">
        <w:rPr>
          <w:rFonts w:ascii="Arial" w:eastAsia="Calibri" w:hAnsi="Arial" w:cs="Arial"/>
          <w:sz w:val="22"/>
          <w:szCs w:val="22"/>
          <w:lang w:val="en-ZA"/>
        </w:rPr>
        <w:t>Full colour</w:t>
      </w:r>
    </w:p>
    <w:tbl>
      <w:tblPr>
        <w:tblStyle w:val="TableGrid8"/>
        <w:tblW w:w="0" w:type="auto"/>
        <w:tblInd w:w="-5" w:type="dxa"/>
        <w:tblLook w:val="04A0" w:firstRow="1" w:lastRow="0" w:firstColumn="1" w:lastColumn="0" w:noHBand="0" w:noVBand="1"/>
      </w:tblPr>
      <w:tblGrid>
        <w:gridCol w:w="5760"/>
        <w:gridCol w:w="1440"/>
        <w:gridCol w:w="1823"/>
      </w:tblGrid>
      <w:tr w:rsidR="00B544DD" w:rsidRPr="00B544DD" w14:paraId="75781ABE" w14:textId="77777777" w:rsidTr="00311FB7">
        <w:trPr>
          <w:trHeight w:val="422"/>
        </w:trPr>
        <w:tc>
          <w:tcPr>
            <w:tcW w:w="5760" w:type="dxa"/>
            <w:shd w:val="clear" w:color="auto" w:fill="00B0F0"/>
          </w:tcPr>
          <w:p w14:paraId="003274DF" w14:textId="77777777" w:rsidR="00B544DD" w:rsidRPr="00B544DD" w:rsidRDefault="00B544DD" w:rsidP="00B544DD">
            <w:pPr>
              <w:ind w:left="720"/>
              <w:contextualSpacing/>
              <w:rPr>
                <w:rFonts w:ascii="Arial" w:hAnsi="Arial" w:cs="Arial"/>
                <w:b/>
                <w:sz w:val="22"/>
                <w:szCs w:val="22"/>
                <w:lang w:val="en-ZA"/>
              </w:rPr>
            </w:pPr>
            <w:r w:rsidRPr="00B544DD">
              <w:rPr>
                <w:rFonts w:ascii="Arial" w:hAnsi="Arial" w:cs="Arial"/>
                <w:b/>
                <w:sz w:val="22"/>
                <w:szCs w:val="22"/>
                <w:lang w:val="en-ZA"/>
              </w:rPr>
              <w:t>Description</w:t>
            </w:r>
          </w:p>
        </w:tc>
        <w:tc>
          <w:tcPr>
            <w:tcW w:w="1440" w:type="dxa"/>
            <w:shd w:val="clear" w:color="auto" w:fill="00B0F0"/>
          </w:tcPr>
          <w:p w14:paraId="2ABA3E25"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Quantities</w:t>
            </w:r>
          </w:p>
        </w:tc>
        <w:tc>
          <w:tcPr>
            <w:tcW w:w="1823" w:type="dxa"/>
            <w:shd w:val="clear" w:color="auto" w:fill="00B0F0"/>
          </w:tcPr>
          <w:p w14:paraId="45EECE96"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Rate/Unit Cost</w:t>
            </w:r>
          </w:p>
        </w:tc>
      </w:tr>
      <w:tr w:rsidR="00B544DD" w:rsidRPr="00B544DD" w14:paraId="4774E846" w14:textId="77777777" w:rsidTr="00311FB7">
        <w:trPr>
          <w:trHeight w:val="368"/>
        </w:trPr>
        <w:tc>
          <w:tcPr>
            <w:tcW w:w="5760" w:type="dxa"/>
          </w:tcPr>
          <w:p w14:paraId="1BA6EB74" w14:textId="77777777" w:rsidR="00B544DD" w:rsidRPr="00B544DD" w:rsidRDefault="00B544DD" w:rsidP="00B544DD">
            <w:pPr>
              <w:rPr>
                <w:rFonts w:ascii="Arial" w:hAnsi="Arial" w:cs="Arial"/>
                <w:color w:val="000000"/>
                <w:sz w:val="22"/>
                <w:szCs w:val="22"/>
                <w:lang w:val="en-ZA"/>
              </w:rPr>
            </w:pPr>
            <w:r w:rsidRPr="00B544DD">
              <w:rPr>
                <w:rFonts w:ascii="Arial" w:hAnsi="Arial" w:cs="Arial"/>
                <w:color w:val="000000"/>
                <w:sz w:val="22"/>
                <w:szCs w:val="22"/>
                <w:lang w:val="en-ZA"/>
              </w:rPr>
              <w:t>SGR (Johannesburg, Southern Gauteng Region)</w:t>
            </w:r>
          </w:p>
        </w:tc>
        <w:tc>
          <w:tcPr>
            <w:tcW w:w="1440" w:type="dxa"/>
          </w:tcPr>
          <w:p w14:paraId="6DA38180"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1</w:t>
            </w:r>
          </w:p>
        </w:tc>
        <w:tc>
          <w:tcPr>
            <w:tcW w:w="1823" w:type="dxa"/>
          </w:tcPr>
          <w:p w14:paraId="34AC0CD4" w14:textId="77777777" w:rsidR="00B544DD" w:rsidRPr="00B544DD" w:rsidRDefault="00B544DD" w:rsidP="00B544DD">
            <w:pPr>
              <w:rPr>
                <w:rFonts w:ascii="Arial" w:hAnsi="Arial" w:cs="Arial"/>
                <w:b/>
                <w:color w:val="000000"/>
                <w:sz w:val="22"/>
                <w:szCs w:val="22"/>
                <w:lang w:val="en-ZA"/>
              </w:rPr>
            </w:pPr>
          </w:p>
        </w:tc>
      </w:tr>
      <w:tr w:rsidR="00B544DD" w:rsidRPr="00B544DD" w14:paraId="6CD574D9" w14:textId="77777777" w:rsidTr="00311FB7">
        <w:trPr>
          <w:trHeight w:val="359"/>
        </w:trPr>
        <w:tc>
          <w:tcPr>
            <w:tcW w:w="5760" w:type="dxa"/>
          </w:tcPr>
          <w:p w14:paraId="6AFF954D" w14:textId="77777777" w:rsidR="00B544DD" w:rsidRPr="00B544DD" w:rsidRDefault="00B544DD" w:rsidP="00B544DD">
            <w:pPr>
              <w:rPr>
                <w:rFonts w:ascii="Arial" w:hAnsi="Arial" w:cs="Arial"/>
                <w:color w:val="000000"/>
                <w:sz w:val="22"/>
                <w:szCs w:val="22"/>
                <w:lang w:val="en-ZA"/>
              </w:rPr>
            </w:pPr>
            <w:r w:rsidRPr="00B544DD">
              <w:rPr>
                <w:rFonts w:ascii="Arial" w:hAnsi="Arial" w:cs="Arial"/>
                <w:color w:val="000000"/>
                <w:sz w:val="22"/>
                <w:szCs w:val="22"/>
                <w:lang w:val="en-ZA"/>
              </w:rPr>
              <w:t>NGR (Tshwane, Northern Gauteng Region)</w:t>
            </w:r>
          </w:p>
        </w:tc>
        <w:tc>
          <w:tcPr>
            <w:tcW w:w="1440" w:type="dxa"/>
          </w:tcPr>
          <w:p w14:paraId="6A0F9CF0"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1</w:t>
            </w:r>
          </w:p>
        </w:tc>
        <w:tc>
          <w:tcPr>
            <w:tcW w:w="1823" w:type="dxa"/>
          </w:tcPr>
          <w:p w14:paraId="740487AA" w14:textId="77777777" w:rsidR="00B544DD" w:rsidRPr="00B544DD" w:rsidRDefault="00B544DD" w:rsidP="00B544DD">
            <w:pPr>
              <w:rPr>
                <w:rFonts w:ascii="Arial" w:hAnsi="Arial" w:cs="Arial"/>
                <w:b/>
                <w:color w:val="000000"/>
                <w:sz w:val="22"/>
                <w:szCs w:val="22"/>
                <w:lang w:val="en-ZA"/>
              </w:rPr>
            </w:pPr>
          </w:p>
        </w:tc>
      </w:tr>
      <w:tr w:rsidR="00B544DD" w:rsidRPr="00B544DD" w14:paraId="6A165F17" w14:textId="77777777" w:rsidTr="00311FB7">
        <w:trPr>
          <w:trHeight w:val="350"/>
        </w:trPr>
        <w:tc>
          <w:tcPr>
            <w:tcW w:w="5760" w:type="dxa"/>
          </w:tcPr>
          <w:p w14:paraId="53F09ED8" w14:textId="77777777" w:rsidR="00B544DD" w:rsidRPr="00B544DD" w:rsidRDefault="00B544DD" w:rsidP="00B544DD">
            <w:pPr>
              <w:rPr>
                <w:rFonts w:ascii="Arial" w:hAnsi="Arial" w:cs="Arial"/>
                <w:color w:val="000000"/>
                <w:sz w:val="22"/>
                <w:szCs w:val="22"/>
                <w:lang w:val="en-ZA"/>
              </w:rPr>
            </w:pPr>
            <w:r w:rsidRPr="00B544DD">
              <w:rPr>
                <w:rFonts w:ascii="Arial" w:hAnsi="Arial" w:cs="Arial"/>
                <w:color w:val="000000"/>
                <w:sz w:val="22"/>
                <w:szCs w:val="22"/>
                <w:lang w:val="en-ZA"/>
              </w:rPr>
              <w:t>KZN Region</w:t>
            </w:r>
          </w:p>
        </w:tc>
        <w:tc>
          <w:tcPr>
            <w:tcW w:w="1440" w:type="dxa"/>
          </w:tcPr>
          <w:p w14:paraId="510AA19B"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1</w:t>
            </w:r>
          </w:p>
        </w:tc>
        <w:tc>
          <w:tcPr>
            <w:tcW w:w="1823" w:type="dxa"/>
          </w:tcPr>
          <w:p w14:paraId="1FE688AF" w14:textId="77777777" w:rsidR="00B544DD" w:rsidRPr="00B544DD" w:rsidRDefault="00B544DD" w:rsidP="00B544DD">
            <w:pPr>
              <w:rPr>
                <w:rFonts w:ascii="Arial" w:hAnsi="Arial" w:cs="Arial"/>
                <w:b/>
                <w:color w:val="000000"/>
                <w:sz w:val="22"/>
                <w:szCs w:val="22"/>
                <w:lang w:val="en-ZA"/>
              </w:rPr>
            </w:pPr>
          </w:p>
        </w:tc>
      </w:tr>
      <w:tr w:rsidR="00B544DD" w:rsidRPr="00B544DD" w14:paraId="111B94A1" w14:textId="77777777" w:rsidTr="00311FB7">
        <w:trPr>
          <w:trHeight w:val="350"/>
        </w:trPr>
        <w:tc>
          <w:tcPr>
            <w:tcW w:w="5760" w:type="dxa"/>
            <w:tcBorders>
              <w:bottom w:val="single" w:sz="4" w:space="0" w:color="auto"/>
            </w:tcBorders>
          </w:tcPr>
          <w:p w14:paraId="774AD410" w14:textId="77777777" w:rsidR="00B544DD" w:rsidRPr="00B544DD" w:rsidRDefault="00B544DD" w:rsidP="00B544DD">
            <w:pPr>
              <w:rPr>
                <w:rFonts w:ascii="Arial" w:hAnsi="Arial" w:cs="Arial"/>
                <w:color w:val="000000"/>
                <w:sz w:val="22"/>
                <w:szCs w:val="22"/>
                <w:lang w:val="en-ZA"/>
              </w:rPr>
            </w:pPr>
            <w:r w:rsidRPr="00B544DD">
              <w:rPr>
                <w:rFonts w:ascii="Arial" w:hAnsi="Arial" w:cs="Arial"/>
                <w:color w:val="000000"/>
                <w:sz w:val="22"/>
                <w:szCs w:val="22"/>
                <w:lang w:val="en-ZA"/>
              </w:rPr>
              <w:t>Western Cape Region</w:t>
            </w:r>
          </w:p>
        </w:tc>
        <w:tc>
          <w:tcPr>
            <w:tcW w:w="1440" w:type="dxa"/>
            <w:tcBorders>
              <w:bottom w:val="single" w:sz="4" w:space="0" w:color="auto"/>
            </w:tcBorders>
          </w:tcPr>
          <w:p w14:paraId="0CB65A6F"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1</w:t>
            </w:r>
          </w:p>
        </w:tc>
        <w:tc>
          <w:tcPr>
            <w:tcW w:w="1823" w:type="dxa"/>
            <w:tcBorders>
              <w:bottom w:val="single" w:sz="4" w:space="0" w:color="auto"/>
            </w:tcBorders>
          </w:tcPr>
          <w:p w14:paraId="4AB80819" w14:textId="77777777" w:rsidR="00B544DD" w:rsidRPr="00B544DD" w:rsidRDefault="00B544DD" w:rsidP="00B544DD">
            <w:pPr>
              <w:rPr>
                <w:rFonts w:ascii="Arial" w:hAnsi="Arial" w:cs="Arial"/>
                <w:b/>
                <w:color w:val="000000"/>
                <w:sz w:val="22"/>
                <w:szCs w:val="22"/>
                <w:lang w:val="en-ZA"/>
              </w:rPr>
            </w:pPr>
          </w:p>
        </w:tc>
      </w:tr>
      <w:tr w:rsidR="00B544DD" w:rsidRPr="00B544DD" w14:paraId="2B64C56B" w14:textId="77777777" w:rsidTr="00311FB7">
        <w:trPr>
          <w:trHeight w:val="350"/>
        </w:trPr>
        <w:tc>
          <w:tcPr>
            <w:tcW w:w="5760" w:type="dxa"/>
            <w:tcBorders>
              <w:bottom w:val="single" w:sz="4" w:space="0" w:color="auto"/>
            </w:tcBorders>
          </w:tcPr>
          <w:p w14:paraId="6A21AD64" w14:textId="77777777" w:rsidR="00B544DD" w:rsidRPr="00B544DD" w:rsidRDefault="00B544DD" w:rsidP="00B544DD">
            <w:pPr>
              <w:rPr>
                <w:rFonts w:ascii="Arial" w:hAnsi="Arial" w:cs="Arial"/>
                <w:b/>
                <w:bCs/>
                <w:color w:val="000000"/>
                <w:sz w:val="22"/>
                <w:szCs w:val="22"/>
                <w:lang w:val="en-ZA"/>
              </w:rPr>
            </w:pPr>
            <w:r w:rsidRPr="00B544DD">
              <w:rPr>
                <w:rFonts w:ascii="Arial" w:hAnsi="Arial" w:cs="Arial"/>
                <w:b/>
                <w:bCs/>
                <w:color w:val="000000"/>
                <w:sz w:val="22"/>
                <w:szCs w:val="22"/>
                <w:lang w:val="en-ZA"/>
              </w:rPr>
              <w:t>SUB TOTAL</w:t>
            </w:r>
          </w:p>
        </w:tc>
        <w:tc>
          <w:tcPr>
            <w:tcW w:w="1440" w:type="dxa"/>
            <w:tcBorders>
              <w:bottom w:val="single" w:sz="4" w:space="0" w:color="auto"/>
            </w:tcBorders>
          </w:tcPr>
          <w:p w14:paraId="2905CB6B" w14:textId="77777777" w:rsidR="00B544DD" w:rsidRPr="00B544DD" w:rsidRDefault="00B544DD" w:rsidP="00B544DD">
            <w:pPr>
              <w:rPr>
                <w:rFonts w:ascii="Arial" w:hAnsi="Arial" w:cs="Arial"/>
                <w:b/>
                <w:color w:val="000000"/>
                <w:sz w:val="22"/>
                <w:szCs w:val="22"/>
                <w:lang w:val="en-ZA"/>
              </w:rPr>
            </w:pPr>
          </w:p>
        </w:tc>
        <w:tc>
          <w:tcPr>
            <w:tcW w:w="1823" w:type="dxa"/>
            <w:tcBorders>
              <w:bottom w:val="single" w:sz="4" w:space="0" w:color="auto"/>
            </w:tcBorders>
          </w:tcPr>
          <w:p w14:paraId="5E598589" w14:textId="77777777" w:rsidR="00B544DD" w:rsidRPr="00B544DD" w:rsidRDefault="00B544DD" w:rsidP="00B544DD">
            <w:pPr>
              <w:rPr>
                <w:rFonts w:ascii="Arial" w:hAnsi="Arial" w:cs="Arial"/>
                <w:b/>
                <w:color w:val="000000"/>
                <w:sz w:val="22"/>
                <w:szCs w:val="22"/>
                <w:lang w:val="en-ZA"/>
              </w:rPr>
            </w:pPr>
          </w:p>
        </w:tc>
      </w:tr>
      <w:tr w:rsidR="00B544DD" w:rsidRPr="00B544DD" w14:paraId="022BA041" w14:textId="77777777" w:rsidTr="00311FB7">
        <w:trPr>
          <w:trHeight w:val="575"/>
        </w:trPr>
        <w:tc>
          <w:tcPr>
            <w:tcW w:w="9023" w:type="dxa"/>
            <w:gridSpan w:val="3"/>
            <w:tcBorders>
              <w:left w:val="nil"/>
              <w:bottom w:val="nil"/>
              <w:right w:val="nil"/>
            </w:tcBorders>
          </w:tcPr>
          <w:p w14:paraId="53F65BE2" w14:textId="77777777" w:rsidR="00B544DD" w:rsidRPr="00B544DD" w:rsidRDefault="00B544DD" w:rsidP="00B544DD">
            <w:pPr>
              <w:pBdr>
                <w:left w:val="single" w:sz="4" w:space="4" w:color="auto"/>
              </w:pBdr>
              <w:rPr>
                <w:rFonts w:ascii="Arial" w:hAnsi="Arial" w:cs="Arial"/>
                <w:color w:val="000000"/>
                <w:sz w:val="22"/>
                <w:szCs w:val="22"/>
                <w:lang w:val="en-ZA"/>
              </w:rPr>
            </w:pPr>
          </w:p>
          <w:p w14:paraId="2D2FC7EB" w14:textId="77777777" w:rsidR="00B544DD" w:rsidRPr="00B544DD" w:rsidRDefault="00B544DD" w:rsidP="00B544DD">
            <w:pPr>
              <w:pBdr>
                <w:left w:val="single" w:sz="4" w:space="4" w:color="auto"/>
              </w:pBdr>
              <w:rPr>
                <w:rFonts w:ascii="Arial" w:hAnsi="Arial" w:cs="Arial"/>
                <w:b/>
                <w:color w:val="000000"/>
                <w:sz w:val="22"/>
                <w:szCs w:val="22"/>
                <w:lang w:val="en-ZA"/>
              </w:rPr>
            </w:pPr>
          </w:p>
          <w:p w14:paraId="1D153B8B" w14:textId="77777777" w:rsidR="00B544DD" w:rsidRPr="00B544DD" w:rsidRDefault="00B544DD" w:rsidP="00B544DD">
            <w:pPr>
              <w:rPr>
                <w:rFonts w:ascii="Arial" w:hAnsi="Arial" w:cs="Arial"/>
                <w:b/>
                <w:color w:val="000000"/>
                <w:sz w:val="22"/>
                <w:szCs w:val="22"/>
                <w:lang w:val="en-ZA"/>
              </w:rPr>
            </w:pPr>
          </w:p>
          <w:p w14:paraId="529A0DAD" w14:textId="77777777" w:rsidR="00B544DD" w:rsidRPr="00B544DD" w:rsidRDefault="00B544DD" w:rsidP="00B544DD">
            <w:pPr>
              <w:numPr>
                <w:ilvl w:val="1"/>
                <w:numId w:val="40"/>
              </w:numPr>
              <w:contextualSpacing/>
              <w:rPr>
                <w:rFonts w:ascii="Arial" w:hAnsi="Arial" w:cs="Arial"/>
                <w:b/>
                <w:sz w:val="22"/>
                <w:szCs w:val="22"/>
                <w:lang w:val="en-ZA"/>
              </w:rPr>
            </w:pPr>
            <w:r w:rsidRPr="00B544DD">
              <w:rPr>
                <w:rFonts w:ascii="Arial" w:hAnsi="Arial" w:cs="Arial"/>
                <w:b/>
                <w:sz w:val="22"/>
                <w:szCs w:val="22"/>
                <w:lang w:val="en-ZA"/>
              </w:rPr>
              <w:t>Promotional Material</w:t>
            </w:r>
          </w:p>
          <w:p w14:paraId="7B0B78F1" w14:textId="77777777" w:rsidR="00B544DD" w:rsidRPr="00B544DD" w:rsidRDefault="00B544DD" w:rsidP="00B544DD">
            <w:pPr>
              <w:ind w:left="720"/>
              <w:contextualSpacing/>
              <w:rPr>
                <w:rFonts w:ascii="Arial" w:hAnsi="Arial" w:cs="Arial"/>
                <w:b/>
                <w:sz w:val="22"/>
                <w:szCs w:val="22"/>
                <w:lang w:val="en-ZA"/>
              </w:rPr>
            </w:pPr>
          </w:p>
        </w:tc>
      </w:tr>
      <w:tr w:rsidR="00B544DD" w:rsidRPr="00B544DD" w14:paraId="41E55DA9" w14:textId="77777777" w:rsidTr="00311FB7">
        <w:tc>
          <w:tcPr>
            <w:tcW w:w="5760" w:type="dxa"/>
            <w:shd w:val="clear" w:color="auto" w:fill="00B0F0"/>
          </w:tcPr>
          <w:p w14:paraId="5EAF83E6"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Description</w:t>
            </w:r>
          </w:p>
        </w:tc>
        <w:tc>
          <w:tcPr>
            <w:tcW w:w="1440" w:type="dxa"/>
            <w:shd w:val="clear" w:color="auto" w:fill="00B0F0"/>
          </w:tcPr>
          <w:p w14:paraId="0E6407CB"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Quantities</w:t>
            </w:r>
          </w:p>
        </w:tc>
        <w:tc>
          <w:tcPr>
            <w:tcW w:w="1823" w:type="dxa"/>
            <w:shd w:val="clear" w:color="auto" w:fill="00B0F0"/>
          </w:tcPr>
          <w:p w14:paraId="2E8BBD2E"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Rate/Unit Cost</w:t>
            </w:r>
          </w:p>
        </w:tc>
      </w:tr>
      <w:tr w:rsidR="00B544DD" w:rsidRPr="00B544DD" w14:paraId="3543B602" w14:textId="77777777" w:rsidTr="00311FB7">
        <w:trPr>
          <w:trHeight w:val="1265"/>
        </w:trPr>
        <w:tc>
          <w:tcPr>
            <w:tcW w:w="5760" w:type="dxa"/>
          </w:tcPr>
          <w:p w14:paraId="1746EEF8"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A5 Information</w:t>
            </w:r>
            <w:r w:rsidRPr="00B544DD">
              <w:rPr>
                <w:rFonts w:ascii="Arial" w:hAnsi="Arial" w:cs="Arial"/>
                <w:bCs/>
                <w:color w:val="000000"/>
                <w:sz w:val="22"/>
                <w:szCs w:val="22"/>
                <w:lang w:val="en-ZA"/>
              </w:rPr>
              <w:t xml:space="preserve"> </w:t>
            </w:r>
            <w:r w:rsidRPr="00B544DD">
              <w:rPr>
                <w:rFonts w:ascii="Arial" w:hAnsi="Arial" w:cs="Arial"/>
                <w:b/>
                <w:color w:val="000000"/>
                <w:sz w:val="22"/>
                <w:szCs w:val="22"/>
                <w:lang w:val="en-ZA"/>
              </w:rPr>
              <w:t>Leaflets</w:t>
            </w:r>
          </w:p>
          <w:p w14:paraId="174A5A04" w14:textId="77777777" w:rsidR="00B544DD" w:rsidRPr="00B544DD" w:rsidRDefault="00B544DD" w:rsidP="00B544DD">
            <w:pPr>
              <w:rPr>
                <w:rFonts w:ascii="Arial" w:hAnsi="Arial" w:cs="Arial"/>
                <w:bCs/>
                <w:color w:val="000000"/>
                <w:sz w:val="22"/>
                <w:szCs w:val="22"/>
                <w:lang w:val="en-ZA"/>
              </w:rPr>
            </w:pPr>
            <w:r w:rsidRPr="00B544DD">
              <w:rPr>
                <w:rFonts w:ascii="Arial" w:hAnsi="Arial" w:cs="Arial"/>
                <w:bCs/>
                <w:color w:val="000000"/>
                <w:sz w:val="22"/>
                <w:szCs w:val="22"/>
                <w:lang w:val="en-ZA"/>
              </w:rPr>
              <w:t xml:space="preserve">Design &amp; Print </w:t>
            </w:r>
          </w:p>
          <w:p w14:paraId="1A6C0E97"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Size: A5, printed both sides</w:t>
            </w:r>
          </w:p>
          <w:p w14:paraId="3E78871B" w14:textId="77777777" w:rsidR="00B544DD" w:rsidRPr="00B544DD" w:rsidRDefault="00B544DD" w:rsidP="00B544DD">
            <w:pPr>
              <w:rPr>
                <w:rFonts w:ascii="Arial" w:hAnsi="Arial" w:cs="Arial"/>
                <w:color w:val="000000"/>
                <w:sz w:val="22"/>
                <w:szCs w:val="22"/>
                <w:lang w:val="en-ZA"/>
              </w:rPr>
            </w:pPr>
            <w:r w:rsidRPr="00B544DD">
              <w:rPr>
                <w:rFonts w:ascii="Arial" w:hAnsi="Arial" w:cs="Arial"/>
                <w:color w:val="000000"/>
                <w:sz w:val="22"/>
                <w:szCs w:val="22"/>
                <w:lang w:val="en-ZA"/>
              </w:rPr>
              <w:t>135gsm</w:t>
            </w:r>
          </w:p>
          <w:p w14:paraId="30E3DEE4" w14:textId="77777777" w:rsidR="00B544DD" w:rsidRPr="00B544DD" w:rsidRDefault="00B544DD" w:rsidP="00B544DD">
            <w:pPr>
              <w:rPr>
                <w:rFonts w:ascii="Arial" w:hAnsi="Arial" w:cs="Arial"/>
                <w:b/>
                <w:color w:val="000000"/>
                <w:sz w:val="22"/>
                <w:szCs w:val="22"/>
                <w:lang w:val="en-ZA"/>
              </w:rPr>
            </w:pPr>
            <w:r w:rsidRPr="00B544DD">
              <w:rPr>
                <w:rFonts w:ascii="Arial" w:hAnsi="Arial" w:cs="Arial"/>
                <w:color w:val="000000"/>
                <w:sz w:val="22"/>
                <w:szCs w:val="22"/>
                <w:lang w:val="en-ZA"/>
              </w:rPr>
              <w:t>Full colour, gloss</w:t>
            </w:r>
          </w:p>
        </w:tc>
        <w:tc>
          <w:tcPr>
            <w:tcW w:w="1440" w:type="dxa"/>
          </w:tcPr>
          <w:p w14:paraId="30EAA0A1" w14:textId="77777777" w:rsidR="00B544DD" w:rsidRPr="00B544DD" w:rsidRDefault="00B544DD" w:rsidP="00B544DD">
            <w:pPr>
              <w:rPr>
                <w:rFonts w:ascii="Arial" w:hAnsi="Arial" w:cs="Arial"/>
                <w:b/>
                <w:color w:val="000000"/>
                <w:sz w:val="22"/>
                <w:szCs w:val="22"/>
                <w:lang w:val="en-ZA"/>
              </w:rPr>
            </w:pPr>
          </w:p>
          <w:p w14:paraId="34210520"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1000</w:t>
            </w:r>
          </w:p>
          <w:p w14:paraId="71CE5EC9" w14:textId="77777777" w:rsidR="00B544DD" w:rsidRPr="00B544DD" w:rsidRDefault="00B544DD" w:rsidP="00B544DD">
            <w:pPr>
              <w:rPr>
                <w:rFonts w:ascii="Arial" w:hAnsi="Arial" w:cs="Arial"/>
                <w:b/>
                <w:color w:val="000000"/>
                <w:sz w:val="22"/>
                <w:szCs w:val="22"/>
                <w:lang w:val="en-ZA"/>
              </w:rPr>
            </w:pPr>
          </w:p>
        </w:tc>
        <w:tc>
          <w:tcPr>
            <w:tcW w:w="1823" w:type="dxa"/>
          </w:tcPr>
          <w:p w14:paraId="15172DC6" w14:textId="77777777" w:rsidR="00B544DD" w:rsidRPr="00B544DD" w:rsidRDefault="00B544DD" w:rsidP="00B544DD">
            <w:pPr>
              <w:rPr>
                <w:rFonts w:ascii="Arial" w:hAnsi="Arial" w:cs="Arial"/>
                <w:b/>
                <w:color w:val="000000"/>
                <w:sz w:val="22"/>
                <w:szCs w:val="22"/>
                <w:lang w:val="en-ZA"/>
              </w:rPr>
            </w:pPr>
          </w:p>
        </w:tc>
      </w:tr>
      <w:tr w:rsidR="00B544DD" w:rsidRPr="00B544DD" w14:paraId="77451D14" w14:textId="77777777" w:rsidTr="00311FB7">
        <w:tc>
          <w:tcPr>
            <w:tcW w:w="5760" w:type="dxa"/>
          </w:tcPr>
          <w:p w14:paraId="01AA4398"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Pull up banner</w:t>
            </w:r>
          </w:p>
          <w:p w14:paraId="7BEFE207" w14:textId="77777777" w:rsidR="00B544DD" w:rsidRPr="00B544DD" w:rsidRDefault="00B544DD" w:rsidP="00B544DD">
            <w:pPr>
              <w:autoSpaceDE w:val="0"/>
              <w:autoSpaceDN w:val="0"/>
              <w:adjustRightInd w:val="0"/>
              <w:rPr>
                <w:rFonts w:ascii="Arial" w:hAnsi="Arial" w:cs="Arial"/>
                <w:noProof/>
                <w:color w:val="000000"/>
                <w:sz w:val="22"/>
                <w:szCs w:val="22"/>
                <w:lang w:val="en-ZA"/>
              </w:rPr>
            </w:pPr>
            <w:r w:rsidRPr="00B544DD">
              <w:rPr>
                <w:rFonts w:ascii="Arial" w:hAnsi="Arial" w:cs="Arial"/>
                <w:noProof/>
                <w:color w:val="000000"/>
                <w:sz w:val="22"/>
                <w:szCs w:val="22"/>
                <w:lang w:val="en-ZA"/>
              </w:rPr>
              <w:t>Print: Digital Solvent and Dye Sublimation</w:t>
            </w:r>
          </w:p>
          <w:p w14:paraId="3CBF0F25" w14:textId="77777777" w:rsidR="00B544DD" w:rsidRPr="00B544DD" w:rsidRDefault="00B544DD" w:rsidP="00B544DD">
            <w:pPr>
              <w:autoSpaceDE w:val="0"/>
              <w:autoSpaceDN w:val="0"/>
              <w:adjustRightInd w:val="0"/>
              <w:rPr>
                <w:rFonts w:ascii="Arial" w:hAnsi="Arial" w:cs="Arial"/>
                <w:noProof/>
                <w:color w:val="000000"/>
                <w:sz w:val="22"/>
                <w:szCs w:val="22"/>
                <w:lang w:val="en-ZA"/>
              </w:rPr>
            </w:pPr>
            <w:r w:rsidRPr="00B544DD">
              <w:rPr>
                <w:rFonts w:ascii="Arial" w:hAnsi="Arial" w:cs="Arial"/>
                <w:noProof/>
                <w:color w:val="000000"/>
                <w:sz w:val="22"/>
                <w:szCs w:val="22"/>
                <w:lang w:val="en-ZA"/>
              </w:rPr>
              <w:t>Material: Non Curl PVC</w:t>
            </w:r>
          </w:p>
          <w:p w14:paraId="08B4D357" w14:textId="77777777" w:rsidR="00B544DD" w:rsidRPr="00B544DD" w:rsidRDefault="00B544DD" w:rsidP="00B544DD">
            <w:pPr>
              <w:autoSpaceDE w:val="0"/>
              <w:autoSpaceDN w:val="0"/>
              <w:adjustRightInd w:val="0"/>
              <w:rPr>
                <w:rFonts w:ascii="Arial" w:hAnsi="Arial" w:cs="Arial"/>
                <w:noProof/>
                <w:color w:val="000000"/>
                <w:sz w:val="22"/>
                <w:szCs w:val="22"/>
                <w:lang w:val="en-ZA"/>
              </w:rPr>
            </w:pPr>
            <w:r w:rsidRPr="00B544DD">
              <w:rPr>
                <w:rFonts w:ascii="Arial" w:hAnsi="Arial" w:cs="Arial"/>
                <w:noProof/>
                <w:color w:val="000000"/>
                <w:sz w:val="22"/>
                <w:szCs w:val="22"/>
                <w:lang w:val="en-ZA"/>
              </w:rPr>
              <w:t>Standard Size: 0.85 x 2.0m</w:t>
            </w:r>
          </w:p>
          <w:p w14:paraId="1C1C5C5E" w14:textId="77777777" w:rsidR="00B544DD" w:rsidRPr="00B544DD" w:rsidRDefault="00B544DD" w:rsidP="00B544DD">
            <w:pPr>
              <w:autoSpaceDE w:val="0"/>
              <w:autoSpaceDN w:val="0"/>
              <w:adjustRightInd w:val="0"/>
              <w:rPr>
                <w:rFonts w:ascii="Arial" w:hAnsi="Arial" w:cs="Arial"/>
                <w:noProof/>
                <w:color w:val="000000"/>
                <w:sz w:val="22"/>
                <w:szCs w:val="22"/>
                <w:lang w:val="en-ZA"/>
              </w:rPr>
            </w:pPr>
            <w:r w:rsidRPr="00B544DD">
              <w:rPr>
                <w:rFonts w:ascii="Arial" w:hAnsi="Arial" w:cs="Arial"/>
                <w:noProof/>
                <w:color w:val="000000"/>
                <w:sz w:val="22"/>
                <w:szCs w:val="22"/>
                <w:lang w:val="en-ZA"/>
              </w:rPr>
              <w:t>Single sided</w:t>
            </w:r>
          </w:p>
          <w:p w14:paraId="071038A0" w14:textId="77777777" w:rsidR="00B544DD" w:rsidRPr="00B544DD" w:rsidRDefault="00B544DD" w:rsidP="00B544DD">
            <w:pPr>
              <w:autoSpaceDE w:val="0"/>
              <w:autoSpaceDN w:val="0"/>
              <w:adjustRightInd w:val="0"/>
              <w:rPr>
                <w:rFonts w:ascii="Arial" w:hAnsi="Arial" w:cs="Arial"/>
                <w:noProof/>
                <w:color w:val="000000"/>
                <w:sz w:val="22"/>
                <w:szCs w:val="22"/>
                <w:lang w:val="en-ZA"/>
              </w:rPr>
            </w:pPr>
            <w:r w:rsidRPr="00B544DD">
              <w:rPr>
                <w:rFonts w:ascii="Arial" w:hAnsi="Arial" w:cs="Arial"/>
                <w:noProof/>
                <w:color w:val="000000"/>
                <w:sz w:val="22"/>
                <w:szCs w:val="22"/>
                <w:lang w:val="en-ZA"/>
              </w:rPr>
              <w:t>Firm stand (in and outdoor)</w:t>
            </w:r>
          </w:p>
        </w:tc>
        <w:tc>
          <w:tcPr>
            <w:tcW w:w="1440" w:type="dxa"/>
          </w:tcPr>
          <w:p w14:paraId="145907A0" w14:textId="77777777" w:rsidR="00B544DD" w:rsidRPr="00B544DD" w:rsidRDefault="00B544DD" w:rsidP="00B544DD">
            <w:pPr>
              <w:rPr>
                <w:rFonts w:ascii="Arial" w:hAnsi="Arial" w:cs="Arial"/>
                <w:b/>
                <w:color w:val="000000"/>
                <w:sz w:val="22"/>
                <w:szCs w:val="22"/>
                <w:lang w:val="en-ZA"/>
              </w:rPr>
            </w:pPr>
          </w:p>
          <w:p w14:paraId="36865320"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1</w:t>
            </w:r>
          </w:p>
        </w:tc>
        <w:tc>
          <w:tcPr>
            <w:tcW w:w="1823" w:type="dxa"/>
          </w:tcPr>
          <w:p w14:paraId="5A2FCFD6" w14:textId="77777777" w:rsidR="00B544DD" w:rsidRPr="00B544DD" w:rsidRDefault="00B544DD" w:rsidP="00B544DD">
            <w:pPr>
              <w:rPr>
                <w:rFonts w:ascii="Arial" w:hAnsi="Arial" w:cs="Arial"/>
                <w:b/>
                <w:color w:val="000000"/>
                <w:sz w:val="22"/>
                <w:szCs w:val="22"/>
                <w:lang w:val="en-ZA"/>
              </w:rPr>
            </w:pPr>
          </w:p>
        </w:tc>
      </w:tr>
      <w:tr w:rsidR="00B544DD" w:rsidRPr="00B544DD" w14:paraId="30331C6D" w14:textId="77777777" w:rsidTr="00311FB7">
        <w:tc>
          <w:tcPr>
            <w:tcW w:w="5760" w:type="dxa"/>
          </w:tcPr>
          <w:p w14:paraId="31798E63"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Wall Banner</w:t>
            </w:r>
          </w:p>
          <w:p w14:paraId="1F584B33" w14:textId="77777777" w:rsidR="00B544DD" w:rsidRPr="00B544DD" w:rsidRDefault="00B544DD" w:rsidP="00B544DD">
            <w:pPr>
              <w:autoSpaceDE w:val="0"/>
              <w:autoSpaceDN w:val="0"/>
              <w:adjustRightInd w:val="0"/>
              <w:rPr>
                <w:rFonts w:ascii="Arial" w:hAnsi="Arial" w:cs="Arial"/>
                <w:noProof/>
                <w:color w:val="000000"/>
                <w:sz w:val="22"/>
                <w:szCs w:val="22"/>
                <w:lang w:val="en-ZA"/>
              </w:rPr>
            </w:pPr>
            <w:r w:rsidRPr="00B544DD">
              <w:rPr>
                <w:rFonts w:ascii="Arial" w:hAnsi="Arial" w:cs="Arial"/>
                <w:noProof/>
                <w:color w:val="000000"/>
                <w:sz w:val="22"/>
                <w:szCs w:val="22"/>
                <w:lang w:val="en-ZA"/>
              </w:rPr>
              <w:t>Full Colour Print with system and carry bag</w:t>
            </w:r>
          </w:p>
          <w:p w14:paraId="1949B833" w14:textId="77777777" w:rsidR="00B544DD" w:rsidRPr="00B544DD" w:rsidRDefault="00B544DD" w:rsidP="00B544DD">
            <w:pPr>
              <w:autoSpaceDE w:val="0"/>
              <w:autoSpaceDN w:val="0"/>
              <w:adjustRightInd w:val="0"/>
              <w:rPr>
                <w:rFonts w:ascii="Arial" w:hAnsi="Arial" w:cs="Arial"/>
                <w:noProof/>
                <w:color w:val="000000"/>
                <w:sz w:val="22"/>
                <w:szCs w:val="22"/>
                <w:lang w:val="en-ZA"/>
              </w:rPr>
            </w:pPr>
            <w:r w:rsidRPr="00B544DD">
              <w:rPr>
                <w:rFonts w:ascii="Arial" w:hAnsi="Arial" w:cs="Arial"/>
                <w:noProof/>
                <w:color w:val="000000"/>
                <w:sz w:val="22"/>
                <w:szCs w:val="22"/>
                <w:lang w:val="en-ZA"/>
              </w:rPr>
              <w:t>Print: Digital Dye Sublimation</w:t>
            </w:r>
          </w:p>
          <w:p w14:paraId="3C2C39BF" w14:textId="77777777" w:rsidR="00B544DD" w:rsidRPr="00B544DD" w:rsidRDefault="00B544DD" w:rsidP="00B544DD">
            <w:pPr>
              <w:autoSpaceDE w:val="0"/>
              <w:autoSpaceDN w:val="0"/>
              <w:adjustRightInd w:val="0"/>
              <w:rPr>
                <w:rFonts w:ascii="Arial" w:hAnsi="Arial" w:cs="Arial"/>
                <w:noProof/>
                <w:color w:val="000000"/>
                <w:sz w:val="22"/>
                <w:szCs w:val="22"/>
                <w:lang w:val="en-ZA"/>
              </w:rPr>
            </w:pPr>
            <w:r w:rsidRPr="00B544DD">
              <w:rPr>
                <w:rFonts w:ascii="Arial" w:hAnsi="Arial" w:cs="Arial"/>
                <w:noProof/>
                <w:color w:val="000000"/>
                <w:sz w:val="22"/>
                <w:szCs w:val="22"/>
                <w:lang w:val="en-ZA"/>
              </w:rPr>
              <w:t>Material: 100% polyester banner material</w:t>
            </w:r>
          </w:p>
          <w:p w14:paraId="07B0173A" w14:textId="77777777" w:rsidR="00B544DD" w:rsidRPr="00B544DD" w:rsidRDefault="00B544DD" w:rsidP="00B544DD">
            <w:pPr>
              <w:autoSpaceDE w:val="0"/>
              <w:autoSpaceDN w:val="0"/>
              <w:adjustRightInd w:val="0"/>
              <w:rPr>
                <w:rFonts w:ascii="Arial" w:hAnsi="Arial" w:cs="Arial"/>
                <w:noProof/>
                <w:color w:val="000000"/>
                <w:sz w:val="22"/>
                <w:szCs w:val="22"/>
                <w:lang w:val="en-ZA"/>
              </w:rPr>
            </w:pPr>
            <w:r w:rsidRPr="00B544DD">
              <w:rPr>
                <w:rFonts w:ascii="Arial" w:hAnsi="Arial" w:cs="Arial"/>
                <w:noProof/>
                <w:color w:val="000000"/>
                <w:sz w:val="22"/>
                <w:szCs w:val="22"/>
                <w:lang w:val="en-ZA"/>
              </w:rPr>
              <w:t>Standard Size: 3.0 x 2.25m</w:t>
            </w:r>
          </w:p>
          <w:p w14:paraId="0977C073" w14:textId="77777777" w:rsidR="00B544DD" w:rsidRPr="00B544DD" w:rsidRDefault="00B544DD" w:rsidP="00B544DD">
            <w:pPr>
              <w:rPr>
                <w:rFonts w:ascii="Arial" w:hAnsi="Arial" w:cs="Arial"/>
                <w:noProof/>
                <w:color w:val="000000"/>
                <w:sz w:val="22"/>
                <w:szCs w:val="22"/>
                <w:lang w:val="en-ZA"/>
              </w:rPr>
            </w:pPr>
            <w:r w:rsidRPr="00B544DD">
              <w:rPr>
                <w:rFonts w:ascii="Arial" w:hAnsi="Arial" w:cs="Arial"/>
                <w:noProof/>
                <w:color w:val="000000"/>
                <w:sz w:val="22"/>
                <w:szCs w:val="22"/>
                <w:lang w:val="en-ZA"/>
              </w:rPr>
              <w:t>Single sided</w:t>
            </w:r>
          </w:p>
          <w:p w14:paraId="521EADFB" w14:textId="77777777" w:rsidR="00B544DD" w:rsidRPr="00B544DD" w:rsidRDefault="00B544DD" w:rsidP="00B544DD">
            <w:pPr>
              <w:autoSpaceDE w:val="0"/>
              <w:autoSpaceDN w:val="0"/>
              <w:adjustRightInd w:val="0"/>
              <w:rPr>
                <w:rFonts w:ascii="Arial" w:hAnsi="Arial" w:cs="Arial"/>
                <w:noProof/>
                <w:color w:val="000000"/>
                <w:sz w:val="22"/>
                <w:szCs w:val="22"/>
                <w:lang w:val="en-ZA"/>
              </w:rPr>
            </w:pPr>
            <w:r w:rsidRPr="00B544DD">
              <w:rPr>
                <w:rFonts w:ascii="Arial" w:hAnsi="Arial" w:cs="Arial"/>
                <w:noProof/>
                <w:color w:val="000000"/>
                <w:sz w:val="22"/>
                <w:szCs w:val="22"/>
                <w:lang w:val="en-ZA"/>
              </w:rPr>
              <w:t>Firm stand (in and outdoor)</w:t>
            </w:r>
          </w:p>
        </w:tc>
        <w:tc>
          <w:tcPr>
            <w:tcW w:w="1440" w:type="dxa"/>
          </w:tcPr>
          <w:p w14:paraId="7E05447B"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1</w:t>
            </w:r>
          </w:p>
        </w:tc>
        <w:tc>
          <w:tcPr>
            <w:tcW w:w="1823" w:type="dxa"/>
          </w:tcPr>
          <w:p w14:paraId="2B211BC5" w14:textId="77777777" w:rsidR="00B544DD" w:rsidRPr="00B544DD" w:rsidRDefault="00B544DD" w:rsidP="00B544DD">
            <w:pPr>
              <w:rPr>
                <w:rFonts w:ascii="Arial" w:hAnsi="Arial" w:cs="Arial"/>
                <w:b/>
                <w:color w:val="000000"/>
                <w:sz w:val="22"/>
                <w:szCs w:val="22"/>
                <w:lang w:val="en-ZA"/>
              </w:rPr>
            </w:pPr>
          </w:p>
        </w:tc>
      </w:tr>
      <w:tr w:rsidR="00B544DD" w:rsidRPr="00B544DD" w14:paraId="35038450" w14:textId="77777777" w:rsidTr="00311FB7">
        <w:tc>
          <w:tcPr>
            <w:tcW w:w="5760" w:type="dxa"/>
          </w:tcPr>
          <w:p w14:paraId="33D63C7E"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T-shirt</w:t>
            </w:r>
          </w:p>
          <w:p w14:paraId="3CDB7EC5" w14:textId="77777777" w:rsidR="00B544DD" w:rsidRPr="00B544DD" w:rsidRDefault="00B544DD" w:rsidP="00B544DD">
            <w:pPr>
              <w:rPr>
                <w:rFonts w:ascii="Arial" w:hAnsi="Arial" w:cs="Arial"/>
                <w:bCs/>
                <w:color w:val="000000"/>
                <w:sz w:val="22"/>
                <w:szCs w:val="22"/>
                <w:lang w:val="en-ZA"/>
              </w:rPr>
            </w:pPr>
            <w:r w:rsidRPr="00B544DD">
              <w:rPr>
                <w:rFonts w:ascii="Arial" w:hAnsi="Arial" w:cs="Arial"/>
                <w:b/>
                <w:color w:val="000000"/>
                <w:sz w:val="22"/>
                <w:szCs w:val="22"/>
                <w:lang w:val="en-ZA"/>
              </w:rPr>
              <w:t xml:space="preserve">Branded: </w:t>
            </w:r>
            <w:r w:rsidRPr="00B544DD">
              <w:rPr>
                <w:rFonts w:ascii="Arial" w:hAnsi="Arial" w:cs="Arial"/>
                <w:bCs/>
                <w:color w:val="000000"/>
                <w:sz w:val="22"/>
                <w:szCs w:val="22"/>
                <w:lang w:val="en-ZA"/>
              </w:rPr>
              <w:t>PRASA logo in front (1 colour)</w:t>
            </w:r>
          </w:p>
          <w:p w14:paraId="4B9B32F8" w14:textId="77777777" w:rsidR="00B544DD" w:rsidRPr="00B544DD" w:rsidRDefault="00B544DD" w:rsidP="00B544DD">
            <w:pPr>
              <w:rPr>
                <w:rFonts w:ascii="Arial" w:hAnsi="Arial" w:cs="Arial"/>
                <w:bCs/>
                <w:color w:val="000000"/>
                <w:sz w:val="22"/>
                <w:szCs w:val="22"/>
                <w:lang w:val="en-ZA"/>
              </w:rPr>
            </w:pPr>
            <w:r w:rsidRPr="00B544DD">
              <w:rPr>
                <w:rFonts w:ascii="Arial" w:hAnsi="Arial" w:cs="Arial"/>
                <w:bCs/>
                <w:color w:val="000000"/>
                <w:sz w:val="22"/>
                <w:szCs w:val="22"/>
                <w:lang w:val="en-ZA"/>
              </w:rPr>
              <w:t xml:space="preserve">                 Adopt -A-Station at the back</w:t>
            </w:r>
          </w:p>
          <w:p w14:paraId="1BFF210C"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 xml:space="preserve">GSM:        </w:t>
            </w:r>
            <w:r w:rsidRPr="00B544DD">
              <w:rPr>
                <w:rFonts w:ascii="Arial" w:hAnsi="Arial" w:cs="Arial"/>
                <w:bCs/>
                <w:color w:val="000000"/>
                <w:sz w:val="22"/>
                <w:szCs w:val="22"/>
                <w:lang w:val="en-ZA"/>
              </w:rPr>
              <w:t>80</w:t>
            </w:r>
          </w:p>
          <w:p w14:paraId="25A391BE" w14:textId="77777777" w:rsidR="00B544DD" w:rsidRPr="00B544DD" w:rsidRDefault="00B544DD" w:rsidP="00B544DD">
            <w:pPr>
              <w:rPr>
                <w:rFonts w:ascii="Arial" w:hAnsi="Arial" w:cs="Arial"/>
                <w:bCs/>
                <w:color w:val="000000"/>
                <w:sz w:val="22"/>
                <w:szCs w:val="22"/>
                <w:lang w:val="en-ZA"/>
              </w:rPr>
            </w:pPr>
            <w:r w:rsidRPr="00B544DD">
              <w:rPr>
                <w:rFonts w:ascii="Arial" w:hAnsi="Arial" w:cs="Arial"/>
                <w:b/>
                <w:color w:val="000000"/>
                <w:sz w:val="22"/>
                <w:szCs w:val="22"/>
                <w:lang w:val="en-ZA"/>
              </w:rPr>
              <w:t xml:space="preserve">Colour:     </w:t>
            </w:r>
            <w:r w:rsidRPr="00B544DD">
              <w:rPr>
                <w:rFonts w:ascii="Arial" w:hAnsi="Arial" w:cs="Arial"/>
                <w:bCs/>
                <w:color w:val="000000"/>
                <w:sz w:val="22"/>
                <w:szCs w:val="22"/>
                <w:lang w:val="en-ZA"/>
              </w:rPr>
              <w:t>Navy</w:t>
            </w:r>
          </w:p>
          <w:p w14:paraId="0F1AEB56" w14:textId="77777777" w:rsidR="00B544DD" w:rsidRPr="00B544DD" w:rsidRDefault="00B544DD" w:rsidP="00B544DD">
            <w:pPr>
              <w:rPr>
                <w:rFonts w:ascii="Arial" w:hAnsi="Arial" w:cs="Arial"/>
                <w:bCs/>
                <w:color w:val="000000"/>
                <w:sz w:val="22"/>
                <w:szCs w:val="22"/>
                <w:lang w:val="en-ZA"/>
              </w:rPr>
            </w:pPr>
            <w:r w:rsidRPr="00B544DD">
              <w:rPr>
                <w:rFonts w:ascii="Arial" w:hAnsi="Arial" w:cs="Arial"/>
                <w:b/>
                <w:color w:val="000000"/>
                <w:sz w:val="22"/>
                <w:szCs w:val="22"/>
                <w:lang w:val="en-ZA"/>
              </w:rPr>
              <w:lastRenderedPageBreak/>
              <w:t xml:space="preserve">                  </w:t>
            </w:r>
            <w:r w:rsidRPr="00B544DD">
              <w:rPr>
                <w:rFonts w:ascii="Arial" w:hAnsi="Arial" w:cs="Arial"/>
                <w:bCs/>
                <w:color w:val="000000"/>
                <w:sz w:val="22"/>
                <w:szCs w:val="22"/>
                <w:lang w:val="en-ZA"/>
              </w:rPr>
              <w:t>Round neck</w:t>
            </w:r>
          </w:p>
          <w:p w14:paraId="16C2F665" w14:textId="77777777" w:rsidR="00B544DD" w:rsidRPr="00B544DD" w:rsidRDefault="00B544DD" w:rsidP="00B544DD">
            <w:pPr>
              <w:rPr>
                <w:rFonts w:ascii="Arial" w:hAnsi="Arial" w:cs="Arial"/>
                <w:bCs/>
                <w:color w:val="000000"/>
                <w:sz w:val="22"/>
                <w:szCs w:val="22"/>
                <w:lang w:val="en-ZA"/>
              </w:rPr>
            </w:pPr>
            <w:r w:rsidRPr="00B544DD">
              <w:rPr>
                <w:rFonts w:ascii="Arial" w:hAnsi="Arial" w:cs="Arial"/>
                <w:bCs/>
                <w:color w:val="000000"/>
                <w:sz w:val="22"/>
                <w:szCs w:val="22"/>
                <w:lang w:val="en-ZA"/>
              </w:rPr>
              <w:t>Sizes to be finalised on order</w:t>
            </w:r>
          </w:p>
        </w:tc>
        <w:tc>
          <w:tcPr>
            <w:tcW w:w="1440" w:type="dxa"/>
          </w:tcPr>
          <w:p w14:paraId="5073445A"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lastRenderedPageBreak/>
              <w:t>1</w:t>
            </w:r>
          </w:p>
        </w:tc>
        <w:tc>
          <w:tcPr>
            <w:tcW w:w="1823" w:type="dxa"/>
          </w:tcPr>
          <w:p w14:paraId="71120B5B" w14:textId="77777777" w:rsidR="00B544DD" w:rsidRPr="00B544DD" w:rsidRDefault="00B544DD" w:rsidP="00B544DD">
            <w:pPr>
              <w:rPr>
                <w:rFonts w:ascii="Arial" w:hAnsi="Arial" w:cs="Arial"/>
                <w:b/>
                <w:color w:val="000000"/>
                <w:sz w:val="22"/>
                <w:szCs w:val="22"/>
                <w:lang w:val="en-ZA"/>
              </w:rPr>
            </w:pPr>
          </w:p>
          <w:p w14:paraId="5C4A9A04" w14:textId="77777777" w:rsidR="00B544DD" w:rsidRPr="00B544DD" w:rsidRDefault="00B544DD" w:rsidP="00B544DD">
            <w:pPr>
              <w:rPr>
                <w:rFonts w:ascii="Arial" w:hAnsi="Arial" w:cs="Arial"/>
                <w:b/>
                <w:color w:val="000000"/>
                <w:sz w:val="22"/>
                <w:szCs w:val="22"/>
                <w:lang w:val="en-ZA"/>
              </w:rPr>
            </w:pPr>
          </w:p>
        </w:tc>
      </w:tr>
      <w:tr w:rsidR="00B544DD" w:rsidRPr="00B544DD" w14:paraId="0AFA9C85" w14:textId="77777777" w:rsidTr="00311FB7">
        <w:tc>
          <w:tcPr>
            <w:tcW w:w="5760" w:type="dxa"/>
          </w:tcPr>
          <w:p w14:paraId="62F7CA60"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Branded Pens</w:t>
            </w:r>
          </w:p>
          <w:p w14:paraId="571BB27E"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 xml:space="preserve"> </w:t>
            </w:r>
            <w:r w:rsidRPr="00B544DD">
              <w:rPr>
                <w:rFonts w:cs="Calibri"/>
                <w:noProof/>
                <w:color w:val="000000"/>
                <w:sz w:val="22"/>
                <w:szCs w:val="22"/>
                <w:lang w:val="en-ZA"/>
              </w:rPr>
              <w:drawing>
                <wp:inline distT="0" distB="0" distL="0" distR="0" wp14:anchorId="4A55663D" wp14:editId="494000AF">
                  <wp:extent cx="1965325" cy="317854"/>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989707" cy="321797"/>
                          </a:xfrm>
                          <a:prstGeom prst="rect">
                            <a:avLst/>
                          </a:prstGeom>
                        </pic:spPr>
                      </pic:pic>
                    </a:graphicData>
                  </a:graphic>
                </wp:inline>
              </w:drawing>
            </w:r>
          </w:p>
          <w:p w14:paraId="5C9B8202"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Ink: Black</w:t>
            </w:r>
          </w:p>
        </w:tc>
        <w:tc>
          <w:tcPr>
            <w:tcW w:w="1440" w:type="dxa"/>
          </w:tcPr>
          <w:p w14:paraId="54D778B1"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1</w:t>
            </w:r>
          </w:p>
        </w:tc>
        <w:tc>
          <w:tcPr>
            <w:tcW w:w="1823" w:type="dxa"/>
          </w:tcPr>
          <w:p w14:paraId="693E02B4" w14:textId="77777777" w:rsidR="00B544DD" w:rsidRPr="00B544DD" w:rsidRDefault="00B544DD" w:rsidP="00B544DD">
            <w:pPr>
              <w:rPr>
                <w:rFonts w:ascii="Arial" w:hAnsi="Arial" w:cs="Arial"/>
                <w:b/>
                <w:color w:val="000000"/>
                <w:sz w:val="22"/>
                <w:szCs w:val="22"/>
                <w:lang w:val="en-ZA"/>
              </w:rPr>
            </w:pPr>
          </w:p>
        </w:tc>
      </w:tr>
      <w:tr w:rsidR="00B544DD" w:rsidRPr="00B544DD" w14:paraId="7316844C" w14:textId="77777777" w:rsidTr="00311FB7">
        <w:tc>
          <w:tcPr>
            <w:tcW w:w="5760" w:type="dxa"/>
          </w:tcPr>
          <w:p w14:paraId="4B5347B9"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Branded Water bottles</w:t>
            </w:r>
          </w:p>
          <w:p w14:paraId="54F360E4"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 xml:space="preserve">Size: </w:t>
            </w:r>
            <w:r w:rsidRPr="00B544DD">
              <w:rPr>
                <w:rFonts w:ascii="Arial" w:hAnsi="Arial" w:cs="Arial"/>
                <w:bCs/>
                <w:color w:val="000000"/>
                <w:sz w:val="22"/>
                <w:szCs w:val="22"/>
                <w:lang w:val="en-ZA"/>
              </w:rPr>
              <w:t>750ml</w:t>
            </w:r>
          </w:p>
          <w:p w14:paraId="17D8FF1F"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 xml:space="preserve">Colour: </w:t>
            </w:r>
            <w:r w:rsidRPr="00B544DD">
              <w:rPr>
                <w:rFonts w:ascii="Arial" w:hAnsi="Arial" w:cs="Arial"/>
                <w:bCs/>
                <w:color w:val="000000"/>
                <w:sz w:val="22"/>
                <w:szCs w:val="22"/>
                <w:lang w:val="en-ZA"/>
              </w:rPr>
              <w:t>Blue</w:t>
            </w:r>
          </w:p>
          <w:p w14:paraId="7ABFF823" w14:textId="77777777" w:rsidR="00B544DD" w:rsidRPr="00B544DD" w:rsidRDefault="00B544DD" w:rsidP="00B544DD">
            <w:pPr>
              <w:rPr>
                <w:rFonts w:ascii="Arial" w:hAnsi="Arial" w:cs="Arial"/>
                <w:b/>
                <w:color w:val="000000"/>
                <w:sz w:val="22"/>
                <w:szCs w:val="22"/>
                <w:lang w:val="en-ZA"/>
              </w:rPr>
            </w:pPr>
            <w:r w:rsidRPr="00B544DD">
              <w:rPr>
                <w:rFonts w:cs="Calibri"/>
                <w:noProof/>
                <w:color w:val="000000"/>
                <w:sz w:val="22"/>
                <w:szCs w:val="22"/>
                <w:lang w:val="en-ZA"/>
              </w:rPr>
              <w:drawing>
                <wp:inline distT="0" distB="0" distL="0" distR="0" wp14:anchorId="37672133" wp14:editId="0A718363">
                  <wp:extent cx="537882" cy="1219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flipH="1">
                            <a:off x="0" y="0"/>
                            <a:ext cx="547733" cy="1241528"/>
                          </a:xfrm>
                          <a:prstGeom prst="rect">
                            <a:avLst/>
                          </a:prstGeom>
                        </pic:spPr>
                      </pic:pic>
                    </a:graphicData>
                  </a:graphic>
                </wp:inline>
              </w:drawing>
            </w:r>
          </w:p>
        </w:tc>
        <w:tc>
          <w:tcPr>
            <w:tcW w:w="1440" w:type="dxa"/>
          </w:tcPr>
          <w:p w14:paraId="319F598A"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1</w:t>
            </w:r>
          </w:p>
        </w:tc>
        <w:tc>
          <w:tcPr>
            <w:tcW w:w="1823" w:type="dxa"/>
          </w:tcPr>
          <w:p w14:paraId="493AE2AB" w14:textId="77777777" w:rsidR="00B544DD" w:rsidRPr="00B544DD" w:rsidRDefault="00B544DD" w:rsidP="00B544DD">
            <w:pPr>
              <w:rPr>
                <w:rFonts w:ascii="Arial" w:hAnsi="Arial" w:cs="Arial"/>
                <w:b/>
                <w:color w:val="000000"/>
                <w:sz w:val="22"/>
                <w:szCs w:val="22"/>
                <w:lang w:val="en-ZA"/>
              </w:rPr>
            </w:pPr>
          </w:p>
        </w:tc>
      </w:tr>
      <w:tr w:rsidR="00B544DD" w:rsidRPr="00B544DD" w14:paraId="32BD525C" w14:textId="77777777" w:rsidTr="00311FB7">
        <w:tc>
          <w:tcPr>
            <w:tcW w:w="5760" w:type="dxa"/>
            <w:tcBorders>
              <w:bottom w:val="single" w:sz="4" w:space="0" w:color="auto"/>
            </w:tcBorders>
          </w:tcPr>
          <w:p w14:paraId="41DE5111"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Branded note pads</w:t>
            </w:r>
          </w:p>
          <w:p w14:paraId="08D8E3F4"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 xml:space="preserve">Colour: </w:t>
            </w:r>
            <w:r w:rsidRPr="00B544DD">
              <w:rPr>
                <w:rFonts w:ascii="Arial" w:hAnsi="Arial" w:cs="Arial"/>
                <w:bCs/>
                <w:color w:val="000000"/>
                <w:sz w:val="22"/>
                <w:szCs w:val="22"/>
                <w:lang w:val="en-ZA"/>
              </w:rPr>
              <w:t>Blue</w:t>
            </w:r>
          </w:p>
          <w:p w14:paraId="03ADB4E7" w14:textId="77777777" w:rsidR="00B544DD" w:rsidRPr="00B544DD" w:rsidRDefault="00B544DD" w:rsidP="00B544DD">
            <w:pPr>
              <w:rPr>
                <w:rFonts w:ascii="Arial" w:hAnsi="Arial" w:cs="Arial"/>
                <w:b/>
                <w:color w:val="000000"/>
                <w:sz w:val="22"/>
                <w:szCs w:val="22"/>
                <w:lang w:val="en-ZA"/>
              </w:rPr>
            </w:pPr>
            <w:r w:rsidRPr="00B544DD">
              <w:rPr>
                <w:rFonts w:cs="Calibri"/>
                <w:noProof/>
                <w:color w:val="000000"/>
                <w:sz w:val="22"/>
                <w:szCs w:val="22"/>
                <w:lang w:val="en-ZA"/>
              </w:rPr>
              <w:drawing>
                <wp:inline distT="0" distB="0" distL="0" distR="0" wp14:anchorId="3FCA28FC" wp14:editId="499311FB">
                  <wp:extent cx="1755775" cy="1081841"/>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765598" cy="1087893"/>
                          </a:xfrm>
                          <a:prstGeom prst="rect">
                            <a:avLst/>
                          </a:prstGeom>
                        </pic:spPr>
                      </pic:pic>
                    </a:graphicData>
                  </a:graphic>
                </wp:inline>
              </w:drawing>
            </w:r>
          </w:p>
        </w:tc>
        <w:tc>
          <w:tcPr>
            <w:tcW w:w="1440" w:type="dxa"/>
            <w:tcBorders>
              <w:bottom w:val="single" w:sz="4" w:space="0" w:color="auto"/>
            </w:tcBorders>
          </w:tcPr>
          <w:p w14:paraId="3A01AA4E"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1</w:t>
            </w:r>
          </w:p>
        </w:tc>
        <w:tc>
          <w:tcPr>
            <w:tcW w:w="1823" w:type="dxa"/>
            <w:tcBorders>
              <w:bottom w:val="single" w:sz="4" w:space="0" w:color="auto"/>
            </w:tcBorders>
          </w:tcPr>
          <w:p w14:paraId="6CEF4880" w14:textId="77777777" w:rsidR="00B544DD" w:rsidRPr="00B544DD" w:rsidRDefault="00B544DD" w:rsidP="00B544DD">
            <w:pPr>
              <w:rPr>
                <w:rFonts w:ascii="Arial" w:hAnsi="Arial" w:cs="Arial"/>
                <w:b/>
                <w:color w:val="000000"/>
                <w:sz w:val="22"/>
                <w:szCs w:val="22"/>
                <w:lang w:val="en-ZA"/>
              </w:rPr>
            </w:pPr>
          </w:p>
        </w:tc>
      </w:tr>
      <w:tr w:rsidR="00B544DD" w:rsidRPr="00B544DD" w14:paraId="2D591CCB" w14:textId="77777777" w:rsidTr="00311FB7">
        <w:tc>
          <w:tcPr>
            <w:tcW w:w="5760" w:type="dxa"/>
            <w:tcBorders>
              <w:bottom w:val="single" w:sz="4" w:space="0" w:color="auto"/>
            </w:tcBorders>
          </w:tcPr>
          <w:p w14:paraId="240D50A4"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 xml:space="preserve">Branded Shopfront Paper </w:t>
            </w:r>
          </w:p>
          <w:p w14:paraId="2DDB666A"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 xml:space="preserve">Design and Print </w:t>
            </w:r>
          </w:p>
          <w:p w14:paraId="54F4CB3F" w14:textId="77777777" w:rsidR="00B544DD" w:rsidRPr="00B544DD" w:rsidRDefault="00B544DD" w:rsidP="00B544DD">
            <w:pPr>
              <w:rPr>
                <w:rFonts w:ascii="Arial" w:hAnsi="Arial" w:cs="Arial"/>
                <w:bCs/>
                <w:color w:val="000000"/>
                <w:sz w:val="22"/>
                <w:szCs w:val="22"/>
                <w:lang w:val="en-ZA"/>
              </w:rPr>
            </w:pPr>
            <w:r w:rsidRPr="00B544DD">
              <w:rPr>
                <w:rFonts w:ascii="Arial" w:hAnsi="Arial" w:cs="Arial"/>
                <w:bCs/>
                <w:color w:val="000000"/>
                <w:sz w:val="22"/>
                <w:szCs w:val="22"/>
                <w:lang w:val="en-ZA"/>
              </w:rPr>
              <w:t>90gsm</w:t>
            </w:r>
          </w:p>
          <w:p w14:paraId="4E260874" w14:textId="77777777" w:rsidR="00B544DD" w:rsidRPr="00B544DD" w:rsidRDefault="00B544DD" w:rsidP="00B544DD">
            <w:pPr>
              <w:rPr>
                <w:rFonts w:ascii="Arial" w:hAnsi="Arial" w:cs="Arial"/>
                <w:bCs/>
                <w:color w:val="000000"/>
                <w:sz w:val="22"/>
                <w:szCs w:val="22"/>
                <w:lang w:val="en-ZA"/>
              </w:rPr>
            </w:pPr>
            <w:r w:rsidRPr="00B544DD">
              <w:rPr>
                <w:rFonts w:ascii="Arial" w:hAnsi="Arial" w:cs="Arial"/>
                <w:bCs/>
                <w:color w:val="000000"/>
                <w:sz w:val="22"/>
                <w:szCs w:val="22"/>
                <w:lang w:val="en-ZA"/>
              </w:rPr>
              <w:t>20m</w:t>
            </w:r>
          </w:p>
          <w:p w14:paraId="241F1871" w14:textId="77777777" w:rsidR="00B544DD" w:rsidRPr="00B544DD" w:rsidRDefault="00B544DD" w:rsidP="00B544DD">
            <w:pPr>
              <w:rPr>
                <w:rFonts w:ascii="Arial" w:hAnsi="Arial" w:cs="Arial"/>
                <w:bCs/>
                <w:color w:val="000000"/>
                <w:sz w:val="22"/>
                <w:szCs w:val="22"/>
                <w:lang w:val="en-ZA"/>
              </w:rPr>
            </w:pPr>
            <w:r w:rsidRPr="00B544DD">
              <w:rPr>
                <w:rFonts w:ascii="Arial" w:hAnsi="Arial" w:cs="Arial"/>
                <w:bCs/>
                <w:color w:val="000000"/>
                <w:sz w:val="22"/>
                <w:szCs w:val="22"/>
                <w:lang w:val="en-ZA"/>
              </w:rPr>
              <w:t>Full colour</w:t>
            </w:r>
          </w:p>
          <w:p w14:paraId="57F979C5" w14:textId="77777777" w:rsidR="00B544DD" w:rsidRPr="00B544DD" w:rsidRDefault="00B544DD" w:rsidP="00B544DD">
            <w:pPr>
              <w:rPr>
                <w:rFonts w:ascii="Arial" w:hAnsi="Arial" w:cs="Arial"/>
                <w:b/>
                <w:color w:val="000000"/>
                <w:sz w:val="22"/>
                <w:szCs w:val="22"/>
                <w:lang w:val="en-ZA"/>
              </w:rPr>
            </w:pPr>
            <w:r w:rsidRPr="00B544DD">
              <w:rPr>
                <w:rFonts w:ascii="Arial" w:hAnsi="Arial" w:cs="Arial"/>
                <w:bCs/>
                <w:color w:val="000000"/>
                <w:sz w:val="22"/>
                <w:szCs w:val="22"/>
                <w:lang w:val="en-ZA"/>
              </w:rPr>
              <w:t>Installation equipment</w:t>
            </w:r>
          </w:p>
        </w:tc>
        <w:tc>
          <w:tcPr>
            <w:tcW w:w="1440" w:type="dxa"/>
            <w:tcBorders>
              <w:bottom w:val="single" w:sz="4" w:space="0" w:color="auto"/>
            </w:tcBorders>
          </w:tcPr>
          <w:p w14:paraId="18C168CA"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1 roll</w:t>
            </w:r>
          </w:p>
        </w:tc>
        <w:tc>
          <w:tcPr>
            <w:tcW w:w="1823" w:type="dxa"/>
            <w:tcBorders>
              <w:bottom w:val="single" w:sz="4" w:space="0" w:color="auto"/>
            </w:tcBorders>
          </w:tcPr>
          <w:p w14:paraId="4EDDC847" w14:textId="77777777" w:rsidR="00B544DD" w:rsidRPr="00B544DD" w:rsidRDefault="00B544DD" w:rsidP="00B544DD">
            <w:pPr>
              <w:rPr>
                <w:rFonts w:ascii="Arial" w:hAnsi="Arial" w:cs="Arial"/>
                <w:b/>
                <w:color w:val="000000"/>
                <w:sz w:val="22"/>
                <w:szCs w:val="22"/>
                <w:lang w:val="en-ZA"/>
              </w:rPr>
            </w:pPr>
          </w:p>
        </w:tc>
      </w:tr>
      <w:tr w:rsidR="00B544DD" w:rsidRPr="00B544DD" w14:paraId="26A88371" w14:textId="77777777" w:rsidTr="00311FB7">
        <w:tc>
          <w:tcPr>
            <w:tcW w:w="5760" w:type="dxa"/>
            <w:tcBorders>
              <w:bottom w:val="single" w:sz="4" w:space="0" w:color="auto"/>
            </w:tcBorders>
          </w:tcPr>
          <w:p w14:paraId="4EB258C9"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Branded To Let Sign Boards including installation</w:t>
            </w:r>
          </w:p>
          <w:p w14:paraId="2B04E3F9" w14:textId="77777777" w:rsidR="00B544DD" w:rsidRPr="00B544DD" w:rsidRDefault="00B544DD" w:rsidP="00B544DD">
            <w:pPr>
              <w:rPr>
                <w:rFonts w:ascii="Arial" w:hAnsi="Arial" w:cs="Arial"/>
                <w:color w:val="000000"/>
                <w:sz w:val="22"/>
                <w:szCs w:val="22"/>
                <w:lang w:val="en-ZA"/>
              </w:rPr>
            </w:pPr>
            <w:r w:rsidRPr="00B544DD">
              <w:rPr>
                <w:rFonts w:ascii="Arial" w:hAnsi="Arial" w:cs="Arial"/>
                <w:color w:val="000000"/>
                <w:sz w:val="22"/>
                <w:szCs w:val="22"/>
                <w:lang w:val="en-ZA"/>
              </w:rPr>
              <w:t xml:space="preserve">Wall mounted </w:t>
            </w:r>
            <w:proofErr w:type="spellStart"/>
            <w:r w:rsidRPr="00B544DD">
              <w:rPr>
                <w:rFonts w:ascii="Arial" w:hAnsi="Arial" w:cs="Arial"/>
                <w:color w:val="000000"/>
                <w:sz w:val="22"/>
                <w:szCs w:val="22"/>
                <w:lang w:val="en-ZA"/>
              </w:rPr>
              <w:t>chromadec</w:t>
            </w:r>
            <w:proofErr w:type="spellEnd"/>
            <w:r w:rsidRPr="00B544DD">
              <w:rPr>
                <w:rFonts w:ascii="Arial" w:hAnsi="Arial" w:cs="Arial"/>
                <w:color w:val="000000"/>
                <w:sz w:val="22"/>
                <w:szCs w:val="22"/>
                <w:lang w:val="en-ZA"/>
              </w:rPr>
              <w:t xml:space="preserve"> signs 2x1m</w:t>
            </w:r>
          </w:p>
          <w:p w14:paraId="75AA8FD6" w14:textId="77777777" w:rsidR="00B544DD" w:rsidRPr="00B544DD" w:rsidRDefault="00B544DD" w:rsidP="00B544DD">
            <w:pPr>
              <w:rPr>
                <w:rFonts w:ascii="Arial" w:hAnsi="Arial" w:cs="Arial"/>
                <w:b/>
                <w:color w:val="000000"/>
                <w:sz w:val="22"/>
                <w:szCs w:val="22"/>
                <w:lang w:val="en-ZA"/>
              </w:rPr>
            </w:pPr>
          </w:p>
        </w:tc>
        <w:tc>
          <w:tcPr>
            <w:tcW w:w="1440" w:type="dxa"/>
            <w:tcBorders>
              <w:bottom w:val="single" w:sz="4" w:space="0" w:color="auto"/>
            </w:tcBorders>
          </w:tcPr>
          <w:p w14:paraId="2B5CF06A" w14:textId="77777777" w:rsidR="00B544DD" w:rsidRPr="00B544DD" w:rsidRDefault="00B544DD" w:rsidP="00B544DD">
            <w:pPr>
              <w:rPr>
                <w:rFonts w:ascii="Arial" w:hAnsi="Arial" w:cs="Arial"/>
                <w:b/>
                <w:color w:val="000000"/>
                <w:sz w:val="22"/>
                <w:szCs w:val="22"/>
                <w:lang w:val="en-ZA"/>
              </w:rPr>
            </w:pPr>
          </w:p>
          <w:p w14:paraId="277FED19"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1</w:t>
            </w:r>
          </w:p>
          <w:p w14:paraId="71B7A2B5" w14:textId="77777777" w:rsidR="00B544DD" w:rsidRPr="00B544DD" w:rsidRDefault="00B544DD" w:rsidP="00B544DD">
            <w:pPr>
              <w:rPr>
                <w:rFonts w:ascii="Arial" w:hAnsi="Arial" w:cs="Arial"/>
                <w:b/>
                <w:color w:val="000000"/>
                <w:sz w:val="22"/>
                <w:szCs w:val="22"/>
                <w:lang w:val="en-ZA"/>
              </w:rPr>
            </w:pPr>
          </w:p>
        </w:tc>
        <w:tc>
          <w:tcPr>
            <w:tcW w:w="1823" w:type="dxa"/>
            <w:tcBorders>
              <w:bottom w:val="single" w:sz="4" w:space="0" w:color="auto"/>
            </w:tcBorders>
          </w:tcPr>
          <w:p w14:paraId="2CE9F6A9" w14:textId="77777777" w:rsidR="00B544DD" w:rsidRPr="00B544DD" w:rsidRDefault="00B544DD" w:rsidP="00B544DD">
            <w:pPr>
              <w:rPr>
                <w:rFonts w:ascii="Arial" w:hAnsi="Arial" w:cs="Arial"/>
                <w:b/>
                <w:color w:val="000000"/>
                <w:sz w:val="22"/>
                <w:szCs w:val="22"/>
                <w:lang w:val="en-ZA"/>
              </w:rPr>
            </w:pPr>
          </w:p>
        </w:tc>
      </w:tr>
      <w:tr w:rsidR="00B544DD" w:rsidRPr="00B544DD" w14:paraId="62E1BD5B" w14:textId="77777777" w:rsidTr="00311FB7">
        <w:tc>
          <w:tcPr>
            <w:tcW w:w="5760" w:type="dxa"/>
            <w:tcBorders>
              <w:bottom w:val="single" w:sz="4" w:space="0" w:color="auto"/>
            </w:tcBorders>
          </w:tcPr>
          <w:p w14:paraId="29C75BEC" w14:textId="77777777" w:rsidR="00B544DD" w:rsidRPr="00B544DD" w:rsidRDefault="00B544DD" w:rsidP="00B544DD">
            <w:pPr>
              <w:rPr>
                <w:rFonts w:ascii="Arial" w:hAnsi="Arial" w:cs="Arial"/>
                <w:bCs/>
                <w:color w:val="000000"/>
                <w:sz w:val="22"/>
                <w:szCs w:val="22"/>
                <w:lang w:val="en-ZA"/>
              </w:rPr>
            </w:pPr>
            <w:r w:rsidRPr="00B544DD">
              <w:rPr>
                <w:rFonts w:ascii="Arial" w:hAnsi="Arial" w:cs="Arial"/>
                <w:bCs/>
                <w:color w:val="000000"/>
                <w:sz w:val="22"/>
                <w:szCs w:val="22"/>
                <w:lang w:val="en-ZA"/>
              </w:rPr>
              <w:t>Fence PVC sign 3x6m</w:t>
            </w:r>
          </w:p>
          <w:p w14:paraId="601E265A" w14:textId="77777777" w:rsidR="00B544DD" w:rsidRPr="00B544DD" w:rsidRDefault="00B544DD" w:rsidP="00B544DD">
            <w:pPr>
              <w:rPr>
                <w:rFonts w:ascii="Arial" w:hAnsi="Arial" w:cs="Arial"/>
                <w:b/>
                <w:color w:val="000000"/>
                <w:sz w:val="22"/>
                <w:szCs w:val="22"/>
                <w:lang w:val="en-ZA"/>
              </w:rPr>
            </w:pPr>
          </w:p>
        </w:tc>
        <w:tc>
          <w:tcPr>
            <w:tcW w:w="1440" w:type="dxa"/>
            <w:tcBorders>
              <w:bottom w:val="single" w:sz="4" w:space="0" w:color="auto"/>
            </w:tcBorders>
          </w:tcPr>
          <w:p w14:paraId="7FB23EAE"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1</w:t>
            </w:r>
          </w:p>
        </w:tc>
        <w:tc>
          <w:tcPr>
            <w:tcW w:w="1823" w:type="dxa"/>
            <w:tcBorders>
              <w:bottom w:val="single" w:sz="4" w:space="0" w:color="auto"/>
            </w:tcBorders>
          </w:tcPr>
          <w:p w14:paraId="741BA04E" w14:textId="77777777" w:rsidR="00B544DD" w:rsidRPr="00B544DD" w:rsidRDefault="00B544DD" w:rsidP="00B544DD">
            <w:pPr>
              <w:rPr>
                <w:rFonts w:ascii="Arial" w:hAnsi="Arial" w:cs="Arial"/>
                <w:b/>
                <w:color w:val="000000"/>
                <w:sz w:val="22"/>
                <w:szCs w:val="22"/>
                <w:lang w:val="en-ZA"/>
              </w:rPr>
            </w:pPr>
          </w:p>
        </w:tc>
      </w:tr>
      <w:tr w:rsidR="00B544DD" w:rsidRPr="00B544DD" w14:paraId="5E4C071A" w14:textId="77777777" w:rsidTr="00311FB7">
        <w:tc>
          <w:tcPr>
            <w:tcW w:w="5760" w:type="dxa"/>
            <w:tcBorders>
              <w:bottom w:val="single" w:sz="4" w:space="0" w:color="auto"/>
            </w:tcBorders>
          </w:tcPr>
          <w:p w14:paraId="092A30FE"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SUB TOTAL</w:t>
            </w:r>
          </w:p>
        </w:tc>
        <w:tc>
          <w:tcPr>
            <w:tcW w:w="1440" w:type="dxa"/>
            <w:tcBorders>
              <w:bottom w:val="single" w:sz="4" w:space="0" w:color="auto"/>
            </w:tcBorders>
          </w:tcPr>
          <w:p w14:paraId="32A62716" w14:textId="77777777" w:rsidR="00B544DD" w:rsidRPr="00B544DD" w:rsidRDefault="00B544DD" w:rsidP="00B544DD">
            <w:pPr>
              <w:rPr>
                <w:rFonts w:ascii="Arial" w:hAnsi="Arial" w:cs="Arial"/>
                <w:b/>
                <w:color w:val="000000"/>
                <w:sz w:val="22"/>
                <w:szCs w:val="22"/>
                <w:lang w:val="en-ZA"/>
              </w:rPr>
            </w:pPr>
          </w:p>
        </w:tc>
        <w:tc>
          <w:tcPr>
            <w:tcW w:w="1823" w:type="dxa"/>
            <w:tcBorders>
              <w:bottom w:val="single" w:sz="4" w:space="0" w:color="auto"/>
            </w:tcBorders>
          </w:tcPr>
          <w:p w14:paraId="2B365448" w14:textId="77777777" w:rsidR="00B544DD" w:rsidRPr="00B544DD" w:rsidRDefault="00B544DD" w:rsidP="00B544DD">
            <w:pPr>
              <w:rPr>
                <w:rFonts w:ascii="Arial" w:hAnsi="Arial" w:cs="Arial"/>
                <w:b/>
                <w:color w:val="000000"/>
                <w:sz w:val="22"/>
                <w:szCs w:val="22"/>
                <w:lang w:val="en-ZA"/>
              </w:rPr>
            </w:pPr>
          </w:p>
        </w:tc>
      </w:tr>
      <w:tr w:rsidR="00B544DD" w:rsidRPr="00B544DD" w14:paraId="2F5B3769" w14:textId="77777777" w:rsidTr="00311FB7">
        <w:tc>
          <w:tcPr>
            <w:tcW w:w="9023" w:type="dxa"/>
            <w:gridSpan w:val="3"/>
            <w:tcBorders>
              <w:left w:val="nil"/>
              <w:bottom w:val="nil"/>
              <w:right w:val="nil"/>
            </w:tcBorders>
          </w:tcPr>
          <w:p w14:paraId="25B94C16" w14:textId="77777777" w:rsidR="00B544DD" w:rsidRPr="00B544DD" w:rsidRDefault="00B544DD" w:rsidP="00B544DD">
            <w:pPr>
              <w:rPr>
                <w:rFonts w:ascii="Arial" w:hAnsi="Arial" w:cs="Arial"/>
                <w:b/>
                <w:color w:val="000000"/>
                <w:sz w:val="22"/>
                <w:szCs w:val="22"/>
                <w:lang w:val="en-ZA"/>
              </w:rPr>
            </w:pPr>
          </w:p>
          <w:p w14:paraId="50A8A116" w14:textId="77777777" w:rsidR="00B544DD" w:rsidRPr="00B544DD" w:rsidRDefault="00B544DD" w:rsidP="00B544DD">
            <w:pPr>
              <w:rPr>
                <w:rFonts w:ascii="Arial" w:hAnsi="Arial" w:cs="Arial"/>
                <w:b/>
                <w:color w:val="000000"/>
                <w:sz w:val="22"/>
                <w:szCs w:val="22"/>
                <w:lang w:val="en-ZA"/>
              </w:rPr>
            </w:pPr>
          </w:p>
          <w:p w14:paraId="7038B290" w14:textId="77777777" w:rsidR="00B544DD" w:rsidRPr="00B544DD" w:rsidRDefault="00B544DD" w:rsidP="00B544DD">
            <w:pPr>
              <w:rPr>
                <w:rFonts w:ascii="Arial" w:hAnsi="Arial" w:cs="Arial"/>
                <w:b/>
                <w:color w:val="000000"/>
                <w:sz w:val="22"/>
                <w:szCs w:val="22"/>
                <w:lang w:val="en-ZA"/>
              </w:rPr>
            </w:pPr>
          </w:p>
          <w:p w14:paraId="4A273BE4" w14:textId="77777777" w:rsidR="00B544DD" w:rsidRPr="00B544DD" w:rsidRDefault="00B544DD" w:rsidP="00B544DD">
            <w:pPr>
              <w:rPr>
                <w:rFonts w:ascii="Arial" w:hAnsi="Arial" w:cs="Arial"/>
                <w:b/>
                <w:color w:val="000000"/>
                <w:sz w:val="22"/>
                <w:szCs w:val="22"/>
                <w:lang w:val="en-ZA"/>
              </w:rPr>
            </w:pPr>
          </w:p>
          <w:p w14:paraId="5E318426" w14:textId="77777777" w:rsidR="00B544DD" w:rsidRPr="00B544DD" w:rsidRDefault="00B544DD" w:rsidP="00B544DD">
            <w:pPr>
              <w:rPr>
                <w:rFonts w:ascii="Arial" w:hAnsi="Arial" w:cs="Arial"/>
                <w:b/>
                <w:color w:val="000000"/>
                <w:sz w:val="22"/>
                <w:szCs w:val="22"/>
                <w:lang w:val="en-ZA"/>
              </w:rPr>
            </w:pPr>
          </w:p>
          <w:p w14:paraId="2CA79C58" w14:textId="77777777" w:rsidR="00B544DD" w:rsidRPr="00B544DD" w:rsidRDefault="00B544DD" w:rsidP="00B544DD">
            <w:pPr>
              <w:rPr>
                <w:rFonts w:ascii="Arial" w:hAnsi="Arial" w:cs="Arial"/>
                <w:b/>
                <w:color w:val="000000"/>
                <w:sz w:val="22"/>
                <w:szCs w:val="22"/>
                <w:lang w:val="en-ZA"/>
              </w:rPr>
            </w:pPr>
          </w:p>
          <w:p w14:paraId="35259D15" w14:textId="77777777" w:rsidR="00B544DD" w:rsidRPr="00B544DD" w:rsidRDefault="00B544DD" w:rsidP="00B544DD">
            <w:pPr>
              <w:rPr>
                <w:rFonts w:ascii="Arial" w:hAnsi="Arial" w:cs="Arial"/>
                <w:b/>
                <w:color w:val="000000"/>
                <w:sz w:val="22"/>
                <w:szCs w:val="22"/>
                <w:lang w:val="en-ZA"/>
              </w:rPr>
            </w:pPr>
          </w:p>
          <w:p w14:paraId="7F08028C" w14:textId="77777777" w:rsidR="00B544DD" w:rsidRPr="00B544DD" w:rsidRDefault="00B544DD" w:rsidP="00B544DD">
            <w:pPr>
              <w:rPr>
                <w:rFonts w:ascii="Arial" w:hAnsi="Arial" w:cs="Arial"/>
                <w:b/>
                <w:color w:val="000000"/>
                <w:sz w:val="22"/>
                <w:szCs w:val="22"/>
                <w:lang w:val="en-ZA"/>
              </w:rPr>
            </w:pPr>
          </w:p>
          <w:p w14:paraId="71569F7B" w14:textId="77777777" w:rsidR="00B544DD" w:rsidRPr="00B544DD" w:rsidRDefault="00B544DD" w:rsidP="00B544DD">
            <w:pPr>
              <w:rPr>
                <w:rFonts w:ascii="Arial" w:hAnsi="Arial" w:cs="Arial"/>
                <w:b/>
                <w:color w:val="000000"/>
                <w:sz w:val="22"/>
                <w:szCs w:val="22"/>
                <w:lang w:val="en-ZA"/>
              </w:rPr>
            </w:pPr>
          </w:p>
          <w:p w14:paraId="23311DCF" w14:textId="402EA888" w:rsidR="00B544DD" w:rsidRDefault="00B544DD" w:rsidP="00B544DD">
            <w:pPr>
              <w:rPr>
                <w:rFonts w:ascii="Arial" w:hAnsi="Arial" w:cs="Arial"/>
                <w:b/>
                <w:color w:val="000000"/>
                <w:sz w:val="22"/>
                <w:szCs w:val="22"/>
                <w:lang w:val="en-ZA"/>
              </w:rPr>
            </w:pPr>
          </w:p>
          <w:p w14:paraId="59043F33" w14:textId="12F9608C" w:rsidR="00B544DD" w:rsidRDefault="00B544DD" w:rsidP="00B544DD">
            <w:pPr>
              <w:rPr>
                <w:rFonts w:ascii="Arial" w:hAnsi="Arial" w:cs="Arial"/>
                <w:b/>
                <w:color w:val="000000"/>
                <w:sz w:val="22"/>
                <w:szCs w:val="22"/>
                <w:lang w:val="en-ZA"/>
              </w:rPr>
            </w:pPr>
          </w:p>
          <w:p w14:paraId="03F9863F" w14:textId="169FD8E2" w:rsidR="00B544DD" w:rsidRDefault="00B544DD" w:rsidP="00B544DD">
            <w:pPr>
              <w:rPr>
                <w:rFonts w:ascii="Arial" w:hAnsi="Arial" w:cs="Arial"/>
                <w:b/>
                <w:color w:val="000000"/>
                <w:sz w:val="22"/>
                <w:szCs w:val="22"/>
                <w:lang w:val="en-ZA"/>
              </w:rPr>
            </w:pPr>
          </w:p>
          <w:p w14:paraId="0D502036" w14:textId="77777777" w:rsidR="00B544DD" w:rsidRPr="00B544DD" w:rsidRDefault="00B544DD" w:rsidP="00B544DD">
            <w:pPr>
              <w:rPr>
                <w:rFonts w:ascii="Arial" w:hAnsi="Arial" w:cs="Arial"/>
                <w:b/>
                <w:color w:val="000000"/>
                <w:sz w:val="22"/>
                <w:szCs w:val="22"/>
                <w:lang w:val="en-ZA"/>
              </w:rPr>
            </w:pPr>
          </w:p>
          <w:p w14:paraId="2E5145DF" w14:textId="77777777" w:rsidR="00B544DD" w:rsidRPr="00B544DD" w:rsidRDefault="00B544DD" w:rsidP="00B544DD">
            <w:pPr>
              <w:rPr>
                <w:rFonts w:ascii="Arial" w:hAnsi="Arial" w:cs="Arial"/>
                <w:b/>
                <w:color w:val="000000"/>
                <w:sz w:val="22"/>
                <w:szCs w:val="22"/>
                <w:lang w:val="en-ZA"/>
              </w:rPr>
            </w:pPr>
          </w:p>
          <w:p w14:paraId="7EF25446" w14:textId="77777777" w:rsidR="00B544DD" w:rsidRPr="00B544DD" w:rsidRDefault="00B544DD" w:rsidP="00B544DD">
            <w:pPr>
              <w:rPr>
                <w:rFonts w:ascii="Arial" w:hAnsi="Arial" w:cs="Arial"/>
                <w:b/>
                <w:color w:val="000000"/>
                <w:sz w:val="22"/>
                <w:szCs w:val="22"/>
                <w:lang w:val="en-ZA"/>
              </w:rPr>
            </w:pPr>
          </w:p>
          <w:p w14:paraId="31980096" w14:textId="77777777" w:rsidR="00B544DD" w:rsidRPr="00B544DD" w:rsidRDefault="00B544DD" w:rsidP="00B544DD">
            <w:pPr>
              <w:rPr>
                <w:rFonts w:ascii="Arial" w:hAnsi="Arial" w:cs="Arial"/>
                <w:b/>
                <w:color w:val="000000"/>
                <w:sz w:val="22"/>
                <w:szCs w:val="22"/>
                <w:lang w:val="en-ZA"/>
              </w:rPr>
            </w:pPr>
          </w:p>
        </w:tc>
      </w:tr>
      <w:tr w:rsidR="00B544DD" w:rsidRPr="00B544DD" w14:paraId="772298EC" w14:textId="77777777" w:rsidTr="00311FB7">
        <w:tc>
          <w:tcPr>
            <w:tcW w:w="9023" w:type="dxa"/>
            <w:gridSpan w:val="3"/>
            <w:tcBorders>
              <w:top w:val="nil"/>
              <w:left w:val="nil"/>
              <w:bottom w:val="single" w:sz="4" w:space="0" w:color="auto"/>
              <w:right w:val="nil"/>
            </w:tcBorders>
          </w:tcPr>
          <w:p w14:paraId="59698478" w14:textId="77777777" w:rsidR="00B544DD" w:rsidRPr="00B544DD" w:rsidRDefault="00B544DD" w:rsidP="00B544DD">
            <w:pPr>
              <w:numPr>
                <w:ilvl w:val="1"/>
                <w:numId w:val="40"/>
              </w:numPr>
              <w:contextualSpacing/>
              <w:rPr>
                <w:rFonts w:ascii="Arial" w:hAnsi="Arial" w:cs="Arial"/>
                <w:b/>
                <w:sz w:val="22"/>
                <w:szCs w:val="22"/>
                <w:lang w:val="en-ZA"/>
              </w:rPr>
            </w:pPr>
            <w:r w:rsidRPr="00B544DD">
              <w:rPr>
                <w:rFonts w:ascii="Arial" w:hAnsi="Arial" w:cs="Arial"/>
                <w:b/>
                <w:sz w:val="22"/>
                <w:szCs w:val="22"/>
                <w:lang w:val="en-ZA"/>
              </w:rPr>
              <w:lastRenderedPageBreak/>
              <w:t>Media</w:t>
            </w:r>
          </w:p>
          <w:p w14:paraId="400BDAD1" w14:textId="77777777" w:rsidR="00B544DD" w:rsidRPr="00B544DD" w:rsidRDefault="00B544DD" w:rsidP="00B544DD">
            <w:pPr>
              <w:rPr>
                <w:rFonts w:ascii="Arial" w:hAnsi="Arial" w:cs="Arial"/>
                <w:color w:val="000000"/>
                <w:sz w:val="22"/>
                <w:szCs w:val="22"/>
                <w:lang w:val="en-ZA"/>
              </w:rPr>
            </w:pPr>
            <w:r w:rsidRPr="00B544DD">
              <w:rPr>
                <w:rFonts w:ascii="Arial" w:hAnsi="Arial" w:cs="Arial"/>
                <w:color w:val="000000"/>
                <w:sz w:val="22"/>
                <w:szCs w:val="22"/>
                <w:lang w:val="en-ZA"/>
              </w:rPr>
              <w:t>Advert design, layout, copywriting and flighting</w:t>
            </w:r>
          </w:p>
          <w:p w14:paraId="21D65AFF" w14:textId="77777777" w:rsidR="00B544DD" w:rsidRPr="00B544DD" w:rsidRDefault="00B544DD" w:rsidP="00B544DD">
            <w:pPr>
              <w:rPr>
                <w:rFonts w:ascii="Arial" w:hAnsi="Arial" w:cs="Arial"/>
                <w:color w:val="000000"/>
                <w:sz w:val="22"/>
                <w:szCs w:val="22"/>
                <w:lang w:val="en-ZA"/>
              </w:rPr>
            </w:pPr>
            <w:r w:rsidRPr="00B544DD">
              <w:rPr>
                <w:rFonts w:ascii="Arial" w:hAnsi="Arial" w:cs="Arial"/>
                <w:color w:val="000000"/>
                <w:sz w:val="22"/>
                <w:szCs w:val="22"/>
                <w:lang w:val="en-ZA"/>
              </w:rPr>
              <w:t>Submit 3 creative designs to choose from</w:t>
            </w:r>
          </w:p>
          <w:p w14:paraId="376D9EA9" w14:textId="77777777" w:rsidR="00B544DD" w:rsidRPr="00B544DD" w:rsidRDefault="00B544DD" w:rsidP="00B544DD">
            <w:pPr>
              <w:rPr>
                <w:rFonts w:ascii="Arial" w:hAnsi="Arial" w:cs="Arial"/>
                <w:color w:val="000000"/>
                <w:sz w:val="22"/>
                <w:szCs w:val="22"/>
                <w:lang w:val="en-ZA"/>
              </w:rPr>
            </w:pPr>
            <w:r w:rsidRPr="00B544DD">
              <w:rPr>
                <w:rFonts w:ascii="Arial" w:hAnsi="Arial" w:cs="Arial"/>
                <w:color w:val="000000"/>
                <w:sz w:val="22"/>
                <w:szCs w:val="22"/>
                <w:lang w:val="en-ZA"/>
              </w:rPr>
              <w:t>Ensure communication/advert is signed off before taking it to the media</w:t>
            </w:r>
          </w:p>
          <w:p w14:paraId="036C91D0" w14:textId="77777777" w:rsidR="00B544DD" w:rsidRPr="00B544DD" w:rsidRDefault="00B544DD" w:rsidP="00B544DD">
            <w:pPr>
              <w:rPr>
                <w:rFonts w:ascii="Arial" w:hAnsi="Arial" w:cs="Arial"/>
                <w:b/>
                <w:color w:val="000000"/>
                <w:sz w:val="22"/>
                <w:szCs w:val="22"/>
                <w:lang w:val="en-ZA"/>
              </w:rPr>
            </w:pPr>
            <w:r w:rsidRPr="00B544DD">
              <w:rPr>
                <w:rFonts w:ascii="Arial" w:hAnsi="Arial" w:cs="Arial"/>
                <w:color w:val="000000"/>
                <w:sz w:val="22"/>
                <w:szCs w:val="22"/>
                <w:lang w:val="en-ZA"/>
              </w:rPr>
              <w:t>Submit proof</w:t>
            </w:r>
          </w:p>
        </w:tc>
      </w:tr>
      <w:tr w:rsidR="00B544DD" w:rsidRPr="00B544DD" w14:paraId="10BE301D" w14:textId="77777777" w:rsidTr="00311FB7">
        <w:tc>
          <w:tcPr>
            <w:tcW w:w="5760" w:type="dxa"/>
            <w:tcBorders>
              <w:top w:val="single" w:sz="4" w:space="0" w:color="auto"/>
            </w:tcBorders>
            <w:shd w:val="clear" w:color="auto" w:fill="00B0F0"/>
          </w:tcPr>
          <w:p w14:paraId="05519711"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Description</w:t>
            </w:r>
          </w:p>
        </w:tc>
        <w:tc>
          <w:tcPr>
            <w:tcW w:w="1440" w:type="dxa"/>
            <w:tcBorders>
              <w:top w:val="single" w:sz="4" w:space="0" w:color="auto"/>
            </w:tcBorders>
            <w:shd w:val="clear" w:color="auto" w:fill="00B0F0"/>
          </w:tcPr>
          <w:p w14:paraId="261D0812"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Quantities</w:t>
            </w:r>
          </w:p>
        </w:tc>
        <w:tc>
          <w:tcPr>
            <w:tcW w:w="1823" w:type="dxa"/>
            <w:tcBorders>
              <w:top w:val="single" w:sz="4" w:space="0" w:color="auto"/>
            </w:tcBorders>
            <w:shd w:val="clear" w:color="auto" w:fill="00B0F0"/>
          </w:tcPr>
          <w:p w14:paraId="42CB6A6A"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Rate/Unit Cost</w:t>
            </w:r>
          </w:p>
        </w:tc>
      </w:tr>
      <w:tr w:rsidR="00B544DD" w:rsidRPr="00B544DD" w14:paraId="3F23CB11" w14:textId="77777777" w:rsidTr="00B544DD">
        <w:tc>
          <w:tcPr>
            <w:tcW w:w="9023" w:type="dxa"/>
            <w:gridSpan w:val="3"/>
            <w:tcBorders>
              <w:top w:val="single" w:sz="4" w:space="0" w:color="auto"/>
            </w:tcBorders>
            <w:shd w:val="clear" w:color="auto" w:fill="D9D9D9"/>
          </w:tcPr>
          <w:p w14:paraId="6B488693"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Media</w:t>
            </w:r>
          </w:p>
          <w:p w14:paraId="585F9E87"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 xml:space="preserve">Local Radio </w:t>
            </w:r>
          </w:p>
          <w:p w14:paraId="675174E3" w14:textId="77777777" w:rsidR="00B544DD" w:rsidRPr="00B544DD" w:rsidRDefault="00B544DD" w:rsidP="00B544DD">
            <w:pPr>
              <w:rPr>
                <w:rFonts w:ascii="Arial" w:hAnsi="Arial" w:cs="Arial"/>
                <w:bCs/>
                <w:color w:val="000000"/>
                <w:sz w:val="22"/>
                <w:szCs w:val="22"/>
                <w:lang w:val="en-ZA"/>
              </w:rPr>
            </w:pPr>
            <w:r w:rsidRPr="00B544DD">
              <w:rPr>
                <w:rFonts w:ascii="Arial" w:hAnsi="Arial" w:cs="Arial"/>
                <w:bCs/>
                <w:color w:val="000000"/>
                <w:sz w:val="22"/>
                <w:szCs w:val="22"/>
                <w:lang w:val="en-ZA"/>
              </w:rPr>
              <w:t>2 minutes slot</w:t>
            </w:r>
          </w:p>
          <w:p w14:paraId="3AFE0C1F" w14:textId="77777777" w:rsidR="00B544DD" w:rsidRPr="00B544DD" w:rsidRDefault="00B544DD" w:rsidP="00B544DD">
            <w:pPr>
              <w:rPr>
                <w:rFonts w:ascii="Arial" w:hAnsi="Arial" w:cs="Arial"/>
                <w:bCs/>
                <w:color w:val="000000"/>
                <w:sz w:val="22"/>
                <w:szCs w:val="22"/>
                <w:lang w:val="en-ZA"/>
              </w:rPr>
            </w:pPr>
            <w:r w:rsidRPr="00B544DD">
              <w:rPr>
                <w:rFonts w:ascii="Arial" w:hAnsi="Arial" w:cs="Arial"/>
                <w:bCs/>
                <w:color w:val="000000"/>
                <w:sz w:val="22"/>
                <w:szCs w:val="22"/>
                <w:lang w:val="en-ZA"/>
              </w:rPr>
              <w:t>Once a month</w:t>
            </w:r>
          </w:p>
        </w:tc>
      </w:tr>
      <w:tr w:rsidR="00B544DD" w:rsidRPr="00B544DD" w14:paraId="6F8D9BF5" w14:textId="77777777" w:rsidTr="00311FB7">
        <w:tc>
          <w:tcPr>
            <w:tcW w:w="5760" w:type="dxa"/>
            <w:tcBorders>
              <w:top w:val="single" w:sz="4" w:space="0" w:color="auto"/>
            </w:tcBorders>
          </w:tcPr>
          <w:p w14:paraId="5B3221CB" w14:textId="77777777" w:rsidR="00B544DD" w:rsidRPr="00B544DD" w:rsidRDefault="00B544DD" w:rsidP="00B544DD">
            <w:pPr>
              <w:numPr>
                <w:ilvl w:val="0"/>
                <w:numId w:val="42"/>
              </w:numPr>
              <w:contextualSpacing/>
              <w:rPr>
                <w:rFonts w:ascii="Arial" w:hAnsi="Arial" w:cs="Arial"/>
                <w:bCs/>
                <w:sz w:val="22"/>
                <w:szCs w:val="22"/>
                <w:lang w:val="en-ZA"/>
              </w:rPr>
            </w:pPr>
            <w:r w:rsidRPr="00B544DD">
              <w:rPr>
                <w:rFonts w:ascii="Arial" w:hAnsi="Arial" w:cs="Arial"/>
                <w:bCs/>
                <w:sz w:val="22"/>
                <w:szCs w:val="22"/>
                <w:lang w:val="en-ZA"/>
              </w:rPr>
              <w:t>East London</w:t>
            </w:r>
          </w:p>
        </w:tc>
        <w:tc>
          <w:tcPr>
            <w:tcW w:w="1440" w:type="dxa"/>
            <w:tcBorders>
              <w:top w:val="single" w:sz="4" w:space="0" w:color="auto"/>
            </w:tcBorders>
          </w:tcPr>
          <w:p w14:paraId="2D4741B0"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1</w:t>
            </w:r>
          </w:p>
        </w:tc>
        <w:tc>
          <w:tcPr>
            <w:tcW w:w="1823" w:type="dxa"/>
            <w:tcBorders>
              <w:top w:val="single" w:sz="4" w:space="0" w:color="auto"/>
            </w:tcBorders>
          </w:tcPr>
          <w:p w14:paraId="21AFC7B8" w14:textId="77777777" w:rsidR="00B544DD" w:rsidRPr="00B544DD" w:rsidRDefault="00B544DD" w:rsidP="00B544DD">
            <w:pPr>
              <w:rPr>
                <w:rFonts w:ascii="Arial" w:hAnsi="Arial" w:cs="Arial"/>
                <w:b/>
                <w:color w:val="000000"/>
                <w:sz w:val="22"/>
                <w:szCs w:val="22"/>
                <w:lang w:val="en-ZA"/>
              </w:rPr>
            </w:pPr>
          </w:p>
        </w:tc>
      </w:tr>
      <w:tr w:rsidR="00B544DD" w:rsidRPr="00B544DD" w14:paraId="58D7670A" w14:textId="77777777" w:rsidTr="00311FB7">
        <w:tc>
          <w:tcPr>
            <w:tcW w:w="5760" w:type="dxa"/>
            <w:tcBorders>
              <w:top w:val="single" w:sz="4" w:space="0" w:color="auto"/>
            </w:tcBorders>
          </w:tcPr>
          <w:p w14:paraId="26A4F619" w14:textId="77777777" w:rsidR="00B544DD" w:rsidRPr="00B544DD" w:rsidRDefault="00B544DD" w:rsidP="00B544DD">
            <w:pPr>
              <w:numPr>
                <w:ilvl w:val="0"/>
                <w:numId w:val="42"/>
              </w:numPr>
              <w:contextualSpacing/>
              <w:rPr>
                <w:rFonts w:ascii="Arial" w:hAnsi="Arial" w:cs="Arial"/>
                <w:b/>
                <w:sz w:val="22"/>
                <w:szCs w:val="22"/>
                <w:lang w:val="en-ZA"/>
              </w:rPr>
            </w:pPr>
            <w:r w:rsidRPr="00B544DD">
              <w:rPr>
                <w:rFonts w:ascii="Arial" w:hAnsi="Arial" w:cs="Arial"/>
                <w:bCs/>
                <w:sz w:val="22"/>
                <w:szCs w:val="22"/>
                <w:lang w:val="en-ZA"/>
              </w:rPr>
              <w:t>Port Elizabeth</w:t>
            </w:r>
          </w:p>
        </w:tc>
        <w:tc>
          <w:tcPr>
            <w:tcW w:w="1440" w:type="dxa"/>
            <w:tcBorders>
              <w:top w:val="single" w:sz="4" w:space="0" w:color="auto"/>
            </w:tcBorders>
          </w:tcPr>
          <w:p w14:paraId="2181ECBC"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1</w:t>
            </w:r>
          </w:p>
        </w:tc>
        <w:tc>
          <w:tcPr>
            <w:tcW w:w="1823" w:type="dxa"/>
            <w:tcBorders>
              <w:top w:val="single" w:sz="4" w:space="0" w:color="auto"/>
            </w:tcBorders>
          </w:tcPr>
          <w:p w14:paraId="10639EFF" w14:textId="77777777" w:rsidR="00B544DD" w:rsidRPr="00B544DD" w:rsidRDefault="00B544DD" w:rsidP="00B544DD">
            <w:pPr>
              <w:rPr>
                <w:rFonts w:ascii="Arial" w:hAnsi="Arial" w:cs="Arial"/>
                <w:b/>
                <w:color w:val="000000"/>
                <w:sz w:val="22"/>
                <w:szCs w:val="22"/>
                <w:lang w:val="en-ZA"/>
              </w:rPr>
            </w:pPr>
          </w:p>
        </w:tc>
      </w:tr>
      <w:tr w:rsidR="00B544DD" w:rsidRPr="00B544DD" w14:paraId="7FB9D048" w14:textId="77777777" w:rsidTr="00311FB7">
        <w:tc>
          <w:tcPr>
            <w:tcW w:w="5760" w:type="dxa"/>
            <w:tcBorders>
              <w:top w:val="single" w:sz="4" w:space="0" w:color="auto"/>
            </w:tcBorders>
          </w:tcPr>
          <w:p w14:paraId="5A98D2A2" w14:textId="77777777" w:rsidR="00B544DD" w:rsidRPr="00B544DD" w:rsidRDefault="00B544DD" w:rsidP="00B544DD">
            <w:pPr>
              <w:numPr>
                <w:ilvl w:val="0"/>
                <w:numId w:val="42"/>
              </w:numPr>
              <w:contextualSpacing/>
              <w:rPr>
                <w:rFonts w:ascii="Arial" w:hAnsi="Arial" w:cs="Arial"/>
                <w:b/>
                <w:sz w:val="22"/>
                <w:szCs w:val="22"/>
                <w:lang w:val="en-ZA"/>
              </w:rPr>
            </w:pPr>
            <w:r w:rsidRPr="00B544DD">
              <w:rPr>
                <w:rFonts w:ascii="Arial" w:hAnsi="Arial" w:cs="Arial"/>
                <w:bCs/>
                <w:sz w:val="22"/>
                <w:szCs w:val="22"/>
                <w:lang w:val="en-ZA"/>
              </w:rPr>
              <w:t>Johannesburg (covering South and East)</w:t>
            </w:r>
          </w:p>
        </w:tc>
        <w:tc>
          <w:tcPr>
            <w:tcW w:w="1440" w:type="dxa"/>
            <w:tcBorders>
              <w:top w:val="single" w:sz="4" w:space="0" w:color="auto"/>
            </w:tcBorders>
          </w:tcPr>
          <w:p w14:paraId="33D56F30"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1</w:t>
            </w:r>
          </w:p>
        </w:tc>
        <w:tc>
          <w:tcPr>
            <w:tcW w:w="1823" w:type="dxa"/>
            <w:tcBorders>
              <w:top w:val="single" w:sz="4" w:space="0" w:color="auto"/>
            </w:tcBorders>
          </w:tcPr>
          <w:p w14:paraId="1E175237" w14:textId="77777777" w:rsidR="00B544DD" w:rsidRPr="00B544DD" w:rsidRDefault="00B544DD" w:rsidP="00B544DD">
            <w:pPr>
              <w:rPr>
                <w:rFonts w:ascii="Arial" w:hAnsi="Arial" w:cs="Arial"/>
                <w:b/>
                <w:color w:val="000000"/>
                <w:sz w:val="22"/>
                <w:szCs w:val="22"/>
                <w:lang w:val="en-ZA"/>
              </w:rPr>
            </w:pPr>
          </w:p>
        </w:tc>
      </w:tr>
      <w:tr w:rsidR="00B544DD" w:rsidRPr="00B544DD" w14:paraId="752C4CCC" w14:textId="77777777" w:rsidTr="00311FB7">
        <w:tc>
          <w:tcPr>
            <w:tcW w:w="5760" w:type="dxa"/>
            <w:tcBorders>
              <w:top w:val="single" w:sz="4" w:space="0" w:color="auto"/>
            </w:tcBorders>
          </w:tcPr>
          <w:p w14:paraId="1678653A" w14:textId="77777777" w:rsidR="00B544DD" w:rsidRPr="00B544DD" w:rsidRDefault="00B544DD" w:rsidP="00B544DD">
            <w:pPr>
              <w:numPr>
                <w:ilvl w:val="0"/>
                <w:numId w:val="42"/>
              </w:numPr>
              <w:contextualSpacing/>
              <w:rPr>
                <w:rFonts w:ascii="Arial" w:hAnsi="Arial" w:cs="Arial"/>
                <w:b/>
                <w:sz w:val="22"/>
                <w:szCs w:val="22"/>
                <w:lang w:val="en-ZA"/>
              </w:rPr>
            </w:pPr>
            <w:r w:rsidRPr="00B544DD">
              <w:rPr>
                <w:rFonts w:ascii="Arial" w:hAnsi="Arial" w:cs="Arial"/>
                <w:bCs/>
                <w:sz w:val="22"/>
                <w:szCs w:val="22"/>
                <w:lang w:val="en-ZA"/>
              </w:rPr>
              <w:t>Pretoria</w:t>
            </w:r>
          </w:p>
        </w:tc>
        <w:tc>
          <w:tcPr>
            <w:tcW w:w="1440" w:type="dxa"/>
            <w:tcBorders>
              <w:top w:val="single" w:sz="4" w:space="0" w:color="auto"/>
            </w:tcBorders>
          </w:tcPr>
          <w:p w14:paraId="23D01A58"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1</w:t>
            </w:r>
          </w:p>
        </w:tc>
        <w:tc>
          <w:tcPr>
            <w:tcW w:w="1823" w:type="dxa"/>
            <w:tcBorders>
              <w:top w:val="single" w:sz="4" w:space="0" w:color="auto"/>
            </w:tcBorders>
          </w:tcPr>
          <w:p w14:paraId="018F6542" w14:textId="77777777" w:rsidR="00B544DD" w:rsidRPr="00B544DD" w:rsidRDefault="00B544DD" w:rsidP="00B544DD">
            <w:pPr>
              <w:rPr>
                <w:rFonts w:ascii="Arial" w:hAnsi="Arial" w:cs="Arial"/>
                <w:b/>
                <w:color w:val="000000"/>
                <w:sz w:val="22"/>
                <w:szCs w:val="22"/>
                <w:lang w:val="en-ZA"/>
              </w:rPr>
            </w:pPr>
          </w:p>
        </w:tc>
      </w:tr>
      <w:tr w:rsidR="00B544DD" w:rsidRPr="00B544DD" w14:paraId="19EE9FF8" w14:textId="77777777" w:rsidTr="00311FB7">
        <w:tc>
          <w:tcPr>
            <w:tcW w:w="5760" w:type="dxa"/>
            <w:tcBorders>
              <w:top w:val="single" w:sz="4" w:space="0" w:color="auto"/>
            </w:tcBorders>
          </w:tcPr>
          <w:p w14:paraId="3F8B1450" w14:textId="77777777" w:rsidR="00B544DD" w:rsidRPr="00B544DD" w:rsidRDefault="00B544DD" w:rsidP="00B544DD">
            <w:pPr>
              <w:numPr>
                <w:ilvl w:val="0"/>
                <w:numId w:val="42"/>
              </w:numPr>
              <w:contextualSpacing/>
              <w:rPr>
                <w:rFonts w:ascii="Arial" w:hAnsi="Arial" w:cs="Arial"/>
                <w:bCs/>
                <w:sz w:val="22"/>
                <w:szCs w:val="22"/>
                <w:lang w:val="en-ZA"/>
              </w:rPr>
            </w:pPr>
            <w:r w:rsidRPr="00B544DD">
              <w:rPr>
                <w:rFonts w:ascii="Arial" w:hAnsi="Arial" w:cs="Arial"/>
                <w:bCs/>
                <w:sz w:val="22"/>
                <w:szCs w:val="22"/>
                <w:lang w:val="en-ZA"/>
              </w:rPr>
              <w:t>Cape Town</w:t>
            </w:r>
          </w:p>
        </w:tc>
        <w:tc>
          <w:tcPr>
            <w:tcW w:w="1440" w:type="dxa"/>
            <w:tcBorders>
              <w:top w:val="single" w:sz="4" w:space="0" w:color="auto"/>
            </w:tcBorders>
          </w:tcPr>
          <w:p w14:paraId="55971D26"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1</w:t>
            </w:r>
          </w:p>
        </w:tc>
        <w:tc>
          <w:tcPr>
            <w:tcW w:w="1823" w:type="dxa"/>
            <w:tcBorders>
              <w:top w:val="single" w:sz="4" w:space="0" w:color="auto"/>
            </w:tcBorders>
          </w:tcPr>
          <w:p w14:paraId="21461DB6" w14:textId="77777777" w:rsidR="00B544DD" w:rsidRPr="00B544DD" w:rsidRDefault="00B544DD" w:rsidP="00B544DD">
            <w:pPr>
              <w:rPr>
                <w:rFonts w:ascii="Arial" w:hAnsi="Arial" w:cs="Arial"/>
                <w:b/>
                <w:color w:val="000000"/>
                <w:sz w:val="22"/>
                <w:szCs w:val="22"/>
                <w:lang w:val="en-ZA"/>
              </w:rPr>
            </w:pPr>
          </w:p>
        </w:tc>
      </w:tr>
      <w:tr w:rsidR="00B544DD" w:rsidRPr="00B544DD" w14:paraId="47E4BD4F" w14:textId="77777777" w:rsidTr="00311FB7">
        <w:tc>
          <w:tcPr>
            <w:tcW w:w="5760" w:type="dxa"/>
            <w:tcBorders>
              <w:top w:val="single" w:sz="4" w:space="0" w:color="auto"/>
            </w:tcBorders>
          </w:tcPr>
          <w:p w14:paraId="727BA031" w14:textId="77777777" w:rsidR="00B544DD" w:rsidRPr="00B544DD" w:rsidRDefault="00B544DD" w:rsidP="00B544DD">
            <w:pPr>
              <w:numPr>
                <w:ilvl w:val="0"/>
                <w:numId w:val="42"/>
              </w:numPr>
              <w:contextualSpacing/>
              <w:rPr>
                <w:rFonts w:ascii="Arial" w:hAnsi="Arial" w:cs="Arial"/>
                <w:b/>
                <w:sz w:val="22"/>
                <w:szCs w:val="22"/>
                <w:lang w:val="en-ZA"/>
              </w:rPr>
            </w:pPr>
            <w:r w:rsidRPr="00B544DD">
              <w:rPr>
                <w:rFonts w:ascii="Arial" w:hAnsi="Arial" w:cs="Arial"/>
                <w:bCs/>
                <w:sz w:val="22"/>
                <w:szCs w:val="22"/>
                <w:lang w:val="en-ZA"/>
              </w:rPr>
              <w:t>Durban</w:t>
            </w:r>
          </w:p>
        </w:tc>
        <w:tc>
          <w:tcPr>
            <w:tcW w:w="1440" w:type="dxa"/>
            <w:tcBorders>
              <w:top w:val="single" w:sz="4" w:space="0" w:color="auto"/>
            </w:tcBorders>
          </w:tcPr>
          <w:p w14:paraId="0BBD735C"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1</w:t>
            </w:r>
          </w:p>
        </w:tc>
        <w:tc>
          <w:tcPr>
            <w:tcW w:w="1823" w:type="dxa"/>
            <w:tcBorders>
              <w:top w:val="single" w:sz="4" w:space="0" w:color="auto"/>
            </w:tcBorders>
          </w:tcPr>
          <w:p w14:paraId="7DFF5820" w14:textId="77777777" w:rsidR="00B544DD" w:rsidRPr="00B544DD" w:rsidRDefault="00B544DD" w:rsidP="00B544DD">
            <w:pPr>
              <w:rPr>
                <w:rFonts w:ascii="Arial" w:hAnsi="Arial" w:cs="Arial"/>
                <w:b/>
                <w:color w:val="000000"/>
                <w:sz w:val="22"/>
                <w:szCs w:val="22"/>
                <w:lang w:val="en-ZA"/>
              </w:rPr>
            </w:pPr>
          </w:p>
        </w:tc>
      </w:tr>
      <w:tr w:rsidR="00B544DD" w:rsidRPr="00B544DD" w14:paraId="7243D5D6" w14:textId="77777777" w:rsidTr="00311FB7">
        <w:tc>
          <w:tcPr>
            <w:tcW w:w="9023" w:type="dxa"/>
            <w:gridSpan w:val="3"/>
            <w:tcBorders>
              <w:top w:val="single" w:sz="4" w:space="0" w:color="auto"/>
            </w:tcBorders>
          </w:tcPr>
          <w:p w14:paraId="2D3F58F1" w14:textId="77777777" w:rsidR="00B544DD" w:rsidRPr="00B544DD" w:rsidRDefault="00B544DD" w:rsidP="00B544DD">
            <w:pPr>
              <w:rPr>
                <w:rFonts w:ascii="Arial" w:hAnsi="Arial" w:cs="Arial"/>
                <w:b/>
                <w:color w:val="000000"/>
                <w:sz w:val="22"/>
                <w:szCs w:val="22"/>
                <w:lang w:val="en-ZA"/>
              </w:rPr>
            </w:pPr>
          </w:p>
        </w:tc>
      </w:tr>
      <w:tr w:rsidR="00B544DD" w:rsidRPr="00B544DD" w14:paraId="371B35B1" w14:textId="77777777" w:rsidTr="00B544DD">
        <w:tc>
          <w:tcPr>
            <w:tcW w:w="9023" w:type="dxa"/>
            <w:gridSpan w:val="3"/>
            <w:tcBorders>
              <w:top w:val="single" w:sz="4" w:space="0" w:color="auto"/>
            </w:tcBorders>
            <w:shd w:val="clear" w:color="auto" w:fill="D9D9D9"/>
          </w:tcPr>
          <w:p w14:paraId="2F6F6D1A"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 xml:space="preserve">Local Print Media </w:t>
            </w:r>
            <w:r w:rsidRPr="00B544DD">
              <w:rPr>
                <w:rFonts w:ascii="Arial" w:hAnsi="Arial" w:cs="Arial"/>
                <w:bCs/>
                <w:color w:val="000000"/>
                <w:sz w:val="22"/>
                <w:szCs w:val="22"/>
                <w:lang w:val="en-ZA"/>
              </w:rPr>
              <w:t>(please mention the local paper)</w:t>
            </w:r>
          </w:p>
          <w:p w14:paraId="60B949BF" w14:textId="77777777" w:rsidR="00B544DD" w:rsidRPr="00B544DD" w:rsidRDefault="00B544DD" w:rsidP="00B544DD">
            <w:pPr>
              <w:rPr>
                <w:rFonts w:ascii="Arial" w:hAnsi="Arial" w:cs="Arial"/>
                <w:bCs/>
                <w:color w:val="000000"/>
                <w:sz w:val="22"/>
                <w:szCs w:val="22"/>
                <w:lang w:val="en-ZA"/>
              </w:rPr>
            </w:pPr>
            <w:r w:rsidRPr="00B544DD">
              <w:rPr>
                <w:rFonts w:ascii="Arial" w:hAnsi="Arial" w:cs="Arial"/>
                <w:bCs/>
                <w:color w:val="000000"/>
                <w:sz w:val="22"/>
                <w:szCs w:val="22"/>
                <w:lang w:val="en-ZA"/>
              </w:rPr>
              <w:t>A4</w:t>
            </w:r>
          </w:p>
          <w:p w14:paraId="3F4F1348" w14:textId="77777777" w:rsidR="00B544DD" w:rsidRPr="00B544DD" w:rsidRDefault="00B544DD" w:rsidP="00B544DD">
            <w:pPr>
              <w:rPr>
                <w:rFonts w:ascii="Arial" w:hAnsi="Arial" w:cs="Arial"/>
                <w:bCs/>
                <w:color w:val="000000"/>
                <w:sz w:val="22"/>
                <w:szCs w:val="22"/>
                <w:lang w:val="en-ZA"/>
              </w:rPr>
            </w:pPr>
            <w:r w:rsidRPr="00B544DD">
              <w:rPr>
                <w:rFonts w:ascii="Arial" w:hAnsi="Arial" w:cs="Arial"/>
                <w:bCs/>
                <w:color w:val="000000"/>
                <w:sz w:val="22"/>
                <w:szCs w:val="22"/>
                <w:lang w:val="en-ZA"/>
              </w:rPr>
              <w:t>Full colour</w:t>
            </w:r>
          </w:p>
          <w:p w14:paraId="57A38467" w14:textId="77777777" w:rsidR="00B544DD" w:rsidRPr="00B544DD" w:rsidRDefault="00B544DD" w:rsidP="00B544DD">
            <w:pPr>
              <w:rPr>
                <w:rFonts w:ascii="Arial" w:hAnsi="Arial" w:cs="Arial"/>
                <w:b/>
                <w:color w:val="000000"/>
                <w:sz w:val="22"/>
                <w:szCs w:val="22"/>
                <w:lang w:val="en-ZA"/>
              </w:rPr>
            </w:pPr>
            <w:r w:rsidRPr="00B544DD">
              <w:rPr>
                <w:rFonts w:ascii="Arial" w:hAnsi="Arial" w:cs="Arial"/>
                <w:bCs/>
                <w:color w:val="000000"/>
                <w:sz w:val="22"/>
                <w:szCs w:val="22"/>
                <w:lang w:val="en-ZA"/>
              </w:rPr>
              <w:t>Once a month</w:t>
            </w:r>
          </w:p>
        </w:tc>
      </w:tr>
      <w:tr w:rsidR="00B544DD" w:rsidRPr="00B544DD" w14:paraId="3713BDB5" w14:textId="77777777" w:rsidTr="00311FB7">
        <w:tc>
          <w:tcPr>
            <w:tcW w:w="5760" w:type="dxa"/>
            <w:tcBorders>
              <w:top w:val="single" w:sz="4" w:space="0" w:color="auto"/>
            </w:tcBorders>
          </w:tcPr>
          <w:p w14:paraId="29E78BB6" w14:textId="77777777" w:rsidR="00B544DD" w:rsidRPr="00B544DD" w:rsidRDefault="00B544DD" w:rsidP="00B544DD">
            <w:pPr>
              <w:numPr>
                <w:ilvl w:val="0"/>
                <w:numId w:val="41"/>
              </w:numPr>
              <w:contextualSpacing/>
              <w:rPr>
                <w:rFonts w:ascii="Arial" w:hAnsi="Arial" w:cs="Arial"/>
                <w:bCs/>
                <w:sz w:val="22"/>
                <w:szCs w:val="22"/>
                <w:lang w:val="en-ZA"/>
              </w:rPr>
            </w:pPr>
            <w:r w:rsidRPr="00B544DD">
              <w:rPr>
                <w:rFonts w:ascii="Arial" w:hAnsi="Arial" w:cs="Arial"/>
                <w:bCs/>
                <w:sz w:val="22"/>
                <w:szCs w:val="22"/>
                <w:lang w:val="en-ZA"/>
              </w:rPr>
              <w:t xml:space="preserve">East London: </w:t>
            </w:r>
          </w:p>
          <w:p w14:paraId="32E798BD" w14:textId="77777777" w:rsidR="00B544DD" w:rsidRPr="00B544DD" w:rsidRDefault="00B544DD" w:rsidP="00B544DD">
            <w:pPr>
              <w:ind w:left="720"/>
              <w:contextualSpacing/>
              <w:rPr>
                <w:rFonts w:ascii="Arial" w:hAnsi="Arial" w:cs="Arial"/>
                <w:bCs/>
                <w:sz w:val="22"/>
                <w:szCs w:val="22"/>
                <w:lang w:val="en-ZA"/>
              </w:rPr>
            </w:pPr>
          </w:p>
        </w:tc>
        <w:tc>
          <w:tcPr>
            <w:tcW w:w="1440" w:type="dxa"/>
            <w:tcBorders>
              <w:top w:val="single" w:sz="4" w:space="0" w:color="auto"/>
            </w:tcBorders>
          </w:tcPr>
          <w:p w14:paraId="79DB5968"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1</w:t>
            </w:r>
          </w:p>
        </w:tc>
        <w:tc>
          <w:tcPr>
            <w:tcW w:w="1823" w:type="dxa"/>
            <w:tcBorders>
              <w:top w:val="single" w:sz="4" w:space="0" w:color="auto"/>
            </w:tcBorders>
          </w:tcPr>
          <w:p w14:paraId="6F01E74F" w14:textId="77777777" w:rsidR="00B544DD" w:rsidRPr="00B544DD" w:rsidRDefault="00B544DD" w:rsidP="00B544DD">
            <w:pPr>
              <w:rPr>
                <w:rFonts w:ascii="Arial" w:hAnsi="Arial" w:cs="Arial"/>
                <w:b/>
                <w:color w:val="000000"/>
                <w:sz w:val="22"/>
                <w:szCs w:val="22"/>
                <w:lang w:val="en-ZA"/>
              </w:rPr>
            </w:pPr>
          </w:p>
        </w:tc>
      </w:tr>
      <w:tr w:rsidR="00B544DD" w:rsidRPr="00B544DD" w14:paraId="7F505077" w14:textId="77777777" w:rsidTr="00311FB7">
        <w:tc>
          <w:tcPr>
            <w:tcW w:w="5760" w:type="dxa"/>
            <w:tcBorders>
              <w:top w:val="single" w:sz="4" w:space="0" w:color="auto"/>
            </w:tcBorders>
          </w:tcPr>
          <w:p w14:paraId="0B6193E9" w14:textId="77777777" w:rsidR="00B544DD" w:rsidRPr="00B544DD" w:rsidRDefault="00B544DD" w:rsidP="00B544DD">
            <w:pPr>
              <w:numPr>
                <w:ilvl w:val="0"/>
                <w:numId w:val="41"/>
              </w:numPr>
              <w:contextualSpacing/>
              <w:rPr>
                <w:rFonts w:ascii="Arial" w:hAnsi="Arial" w:cs="Arial"/>
                <w:bCs/>
                <w:sz w:val="22"/>
                <w:szCs w:val="22"/>
                <w:lang w:val="en-ZA"/>
              </w:rPr>
            </w:pPr>
            <w:r w:rsidRPr="00B544DD">
              <w:rPr>
                <w:rFonts w:ascii="Arial" w:hAnsi="Arial" w:cs="Arial"/>
                <w:bCs/>
                <w:sz w:val="22"/>
                <w:szCs w:val="22"/>
                <w:lang w:val="en-ZA"/>
              </w:rPr>
              <w:t>Port Elizabeth:</w:t>
            </w:r>
          </w:p>
          <w:p w14:paraId="39740C3D" w14:textId="77777777" w:rsidR="00B544DD" w:rsidRPr="00B544DD" w:rsidRDefault="00B544DD" w:rsidP="00B544DD">
            <w:pPr>
              <w:ind w:left="720"/>
              <w:contextualSpacing/>
              <w:rPr>
                <w:rFonts w:ascii="Arial" w:hAnsi="Arial" w:cs="Arial"/>
                <w:bCs/>
                <w:sz w:val="22"/>
                <w:szCs w:val="22"/>
                <w:lang w:val="en-ZA"/>
              </w:rPr>
            </w:pPr>
          </w:p>
        </w:tc>
        <w:tc>
          <w:tcPr>
            <w:tcW w:w="1440" w:type="dxa"/>
            <w:tcBorders>
              <w:top w:val="single" w:sz="4" w:space="0" w:color="auto"/>
            </w:tcBorders>
          </w:tcPr>
          <w:p w14:paraId="34065BA6"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1</w:t>
            </w:r>
          </w:p>
        </w:tc>
        <w:tc>
          <w:tcPr>
            <w:tcW w:w="1823" w:type="dxa"/>
            <w:tcBorders>
              <w:top w:val="single" w:sz="4" w:space="0" w:color="auto"/>
            </w:tcBorders>
          </w:tcPr>
          <w:p w14:paraId="72F6C0D3" w14:textId="77777777" w:rsidR="00B544DD" w:rsidRPr="00B544DD" w:rsidRDefault="00B544DD" w:rsidP="00B544DD">
            <w:pPr>
              <w:rPr>
                <w:rFonts w:ascii="Arial" w:hAnsi="Arial" w:cs="Arial"/>
                <w:b/>
                <w:color w:val="000000"/>
                <w:sz w:val="22"/>
                <w:szCs w:val="22"/>
                <w:lang w:val="en-ZA"/>
              </w:rPr>
            </w:pPr>
          </w:p>
        </w:tc>
      </w:tr>
      <w:tr w:rsidR="00B544DD" w:rsidRPr="00B544DD" w14:paraId="11875308" w14:textId="77777777" w:rsidTr="00311FB7">
        <w:tc>
          <w:tcPr>
            <w:tcW w:w="5760" w:type="dxa"/>
            <w:tcBorders>
              <w:top w:val="single" w:sz="4" w:space="0" w:color="auto"/>
            </w:tcBorders>
          </w:tcPr>
          <w:p w14:paraId="472BE223" w14:textId="77777777" w:rsidR="00B544DD" w:rsidRPr="00B544DD" w:rsidRDefault="00B544DD" w:rsidP="00B544DD">
            <w:pPr>
              <w:numPr>
                <w:ilvl w:val="0"/>
                <w:numId w:val="41"/>
              </w:numPr>
              <w:contextualSpacing/>
              <w:rPr>
                <w:rFonts w:ascii="Arial" w:hAnsi="Arial" w:cs="Arial"/>
                <w:bCs/>
                <w:sz w:val="22"/>
                <w:szCs w:val="22"/>
                <w:lang w:val="en-ZA"/>
              </w:rPr>
            </w:pPr>
            <w:r w:rsidRPr="00B544DD">
              <w:rPr>
                <w:rFonts w:ascii="Arial" w:hAnsi="Arial" w:cs="Arial"/>
                <w:bCs/>
                <w:sz w:val="22"/>
                <w:szCs w:val="22"/>
                <w:lang w:val="en-ZA"/>
              </w:rPr>
              <w:t xml:space="preserve">Johannesburg (covering South and East): </w:t>
            </w:r>
          </w:p>
          <w:p w14:paraId="798F2AC2" w14:textId="77777777" w:rsidR="00B544DD" w:rsidRPr="00B544DD" w:rsidRDefault="00B544DD" w:rsidP="00B544DD">
            <w:pPr>
              <w:ind w:left="720"/>
              <w:contextualSpacing/>
              <w:rPr>
                <w:rFonts w:ascii="Arial" w:hAnsi="Arial" w:cs="Arial"/>
                <w:bCs/>
                <w:sz w:val="22"/>
                <w:szCs w:val="22"/>
                <w:lang w:val="en-ZA"/>
              </w:rPr>
            </w:pPr>
          </w:p>
        </w:tc>
        <w:tc>
          <w:tcPr>
            <w:tcW w:w="1440" w:type="dxa"/>
            <w:tcBorders>
              <w:top w:val="single" w:sz="4" w:space="0" w:color="auto"/>
            </w:tcBorders>
          </w:tcPr>
          <w:p w14:paraId="046850B6"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1</w:t>
            </w:r>
          </w:p>
        </w:tc>
        <w:tc>
          <w:tcPr>
            <w:tcW w:w="1823" w:type="dxa"/>
            <w:tcBorders>
              <w:top w:val="single" w:sz="4" w:space="0" w:color="auto"/>
            </w:tcBorders>
          </w:tcPr>
          <w:p w14:paraId="30ED0FE3" w14:textId="77777777" w:rsidR="00B544DD" w:rsidRPr="00B544DD" w:rsidRDefault="00B544DD" w:rsidP="00B544DD">
            <w:pPr>
              <w:rPr>
                <w:rFonts w:ascii="Arial" w:hAnsi="Arial" w:cs="Arial"/>
                <w:b/>
                <w:color w:val="000000"/>
                <w:sz w:val="22"/>
                <w:szCs w:val="22"/>
                <w:lang w:val="en-ZA"/>
              </w:rPr>
            </w:pPr>
          </w:p>
        </w:tc>
      </w:tr>
      <w:tr w:rsidR="00B544DD" w:rsidRPr="00B544DD" w14:paraId="098B8511" w14:textId="77777777" w:rsidTr="00311FB7">
        <w:tc>
          <w:tcPr>
            <w:tcW w:w="5760" w:type="dxa"/>
            <w:tcBorders>
              <w:top w:val="single" w:sz="4" w:space="0" w:color="auto"/>
            </w:tcBorders>
          </w:tcPr>
          <w:p w14:paraId="0F890C09" w14:textId="77777777" w:rsidR="00B544DD" w:rsidRPr="00B544DD" w:rsidRDefault="00B544DD" w:rsidP="00B544DD">
            <w:pPr>
              <w:numPr>
                <w:ilvl w:val="0"/>
                <w:numId w:val="41"/>
              </w:numPr>
              <w:contextualSpacing/>
              <w:rPr>
                <w:rFonts w:ascii="Arial" w:hAnsi="Arial" w:cs="Arial"/>
                <w:bCs/>
                <w:sz w:val="22"/>
                <w:szCs w:val="22"/>
                <w:lang w:val="en-ZA"/>
              </w:rPr>
            </w:pPr>
            <w:r w:rsidRPr="00B544DD">
              <w:rPr>
                <w:rFonts w:ascii="Arial" w:hAnsi="Arial" w:cs="Arial"/>
                <w:bCs/>
                <w:sz w:val="22"/>
                <w:szCs w:val="22"/>
                <w:lang w:val="en-ZA"/>
              </w:rPr>
              <w:t>Pretoria:</w:t>
            </w:r>
          </w:p>
          <w:p w14:paraId="179F7C9B" w14:textId="77777777" w:rsidR="00B544DD" w:rsidRPr="00B544DD" w:rsidRDefault="00B544DD" w:rsidP="00B544DD">
            <w:pPr>
              <w:ind w:left="720"/>
              <w:contextualSpacing/>
              <w:rPr>
                <w:rFonts w:ascii="Arial" w:hAnsi="Arial" w:cs="Arial"/>
                <w:bCs/>
                <w:sz w:val="22"/>
                <w:szCs w:val="22"/>
                <w:lang w:val="en-ZA"/>
              </w:rPr>
            </w:pPr>
          </w:p>
        </w:tc>
        <w:tc>
          <w:tcPr>
            <w:tcW w:w="1440" w:type="dxa"/>
            <w:tcBorders>
              <w:top w:val="single" w:sz="4" w:space="0" w:color="auto"/>
            </w:tcBorders>
          </w:tcPr>
          <w:p w14:paraId="5C7BF6C9"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1</w:t>
            </w:r>
          </w:p>
        </w:tc>
        <w:tc>
          <w:tcPr>
            <w:tcW w:w="1823" w:type="dxa"/>
            <w:tcBorders>
              <w:top w:val="single" w:sz="4" w:space="0" w:color="auto"/>
            </w:tcBorders>
          </w:tcPr>
          <w:p w14:paraId="1AB76ADE" w14:textId="77777777" w:rsidR="00B544DD" w:rsidRPr="00B544DD" w:rsidRDefault="00B544DD" w:rsidP="00B544DD">
            <w:pPr>
              <w:rPr>
                <w:rFonts w:ascii="Arial" w:hAnsi="Arial" w:cs="Arial"/>
                <w:b/>
                <w:color w:val="000000"/>
                <w:sz w:val="22"/>
                <w:szCs w:val="22"/>
                <w:lang w:val="en-ZA"/>
              </w:rPr>
            </w:pPr>
          </w:p>
        </w:tc>
      </w:tr>
      <w:tr w:rsidR="00B544DD" w:rsidRPr="00B544DD" w14:paraId="0D436CB7" w14:textId="77777777" w:rsidTr="00311FB7">
        <w:tc>
          <w:tcPr>
            <w:tcW w:w="5760" w:type="dxa"/>
            <w:tcBorders>
              <w:top w:val="single" w:sz="4" w:space="0" w:color="auto"/>
            </w:tcBorders>
          </w:tcPr>
          <w:p w14:paraId="487C9C6A" w14:textId="77777777" w:rsidR="00B544DD" w:rsidRPr="00B544DD" w:rsidRDefault="00B544DD" w:rsidP="00B544DD">
            <w:pPr>
              <w:numPr>
                <w:ilvl w:val="0"/>
                <w:numId w:val="41"/>
              </w:numPr>
              <w:contextualSpacing/>
              <w:rPr>
                <w:rFonts w:ascii="Arial" w:hAnsi="Arial" w:cs="Arial"/>
                <w:bCs/>
                <w:sz w:val="22"/>
                <w:szCs w:val="22"/>
                <w:lang w:val="en-ZA"/>
              </w:rPr>
            </w:pPr>
            <w:r w:rsidRPr="00B544DD">
              <w:rPr>
                <w:rFonts w:ascii="Arial" w:hAnsi="Arial" w:cs="Arial"/>
                <w:bCs/>
                <w:sz w:val="22"/>
                <w:szCs w:val="22"/>
                <w:lang w:val="en-ZA"/>
              </w:rPr>
              <w:t>Cape Town:</w:t>
            </w:r>
          </w:p>
          <w:p w14:paraId="6F897408" w14:textId="77777777" w:rsidR="00B544DD" w:rsidRPr="00B544DD" w:rsidRDefault="00B544DD" w:rsidP="00B544DD">
            <w:pPr>
              <w:ind w:left="720"/>
              <w:contextualSpacing/>
              <w:rPr>
                <w:rFonts w:ascii="Arial" w:hAnsi="Arial" w:cs="Arial"/>
                <w:bCs/>
                <w:sz w:val="22"/>
                <w:szCs w:val="22"/>
                <w:lang w:val="en-ZA"/>
              </w:rPr>
            </w:pPr>
          </w:p>
        </w:tc>
        <w:tc>
          <w:tcPr>
            <w:tcW w:w="1440" w:type="dxa"/>
            <w:tcBorders>
              <w:top w:val="single" w:sz="4" w:space="0" w:color="auto"/>
            </w:tcBorders>
          </w:tcPr>
          <w:p w14:paraId="07355BD5"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1</w:t>
            </w:r>
          </w:p>
        </w:tc>
        <w:tc>
          <w:tcPr>
            <w:tcW w:w="1823" w:type="dxa"/>
            <w:tcBorders>
              <w:top w:val="single" w:sz="4" w:space="0" w:color="auto"/>
            </w:tcBorders>
          </w:tcPr>
          <w:p w14:paraId="2510B6D9" w14:textId="77777777" w:rsidR="00B544DD" w:rsidRPr="00B544DD" w:rsidRDefault="00B544DD" w:rsidP="00B544DD">
            <w:pPr>
              <w:rPr>
                <w:rFonts w:ascii="Arial" w:hAnsi="Arial" w:cs="Arial"/>
                <w:b/>
                <w:color w:val="000000"/>
                <w:sz w:val="22"/>
                <w:szCs w:val="22"/>
                <w:lang w:val="en-ZA"/>
              </w:rPr>
            </w:pPr>
          </w:p>
        </w:tc>
      </w:tr>
      <w:tr w:rsidR="00B544DD" w:rsidRPr="00B544DD" w14:paraId="6037052A" w14:textId="77777777" w:rsidTr="00311FB7">
        <w:tc>
          <w:tcPr>
            <w:tcW w:w="5760" w:type="dxa"/>
            <w:tcBorders>
              <w:top w:val="single" w:sz="4" w:space="0" w:color="auto"/>
              <w:bottom w:val="single" w:sz="4" w:space="0" w:color="auto"/>
            </w:tcBorders>
          </w:tcPr>
          <w:p w14:paraId="6EAE5FB3" w14:textId="77777777" w:rsidR="00B544DD" w:rsidRPr="00B544DD" w:rsidRDefault="00B544DD" w:rsidP="00B544DD">
            <w:pPr>
              <w:numPr>
                <w:ilvl w:val="0"/>
                <w:numId w:val="41"/>
              </w:numPr>
              <w:contextualSpacing/>
              <w:rPr>
                <w:rFonts w:ascii="Arial" w:hAnsi="Arial" w:cs="Arial"/>
                <w:bCs/>
                <w:sz w:val="22"/>
                <w:szCs w:val="22"/>
                <w:lang w:val="en-ZA"/>
              </w:rPr>
            </w:pPr>
            <w:r w:rsidRPr="00B544DD">
              <w:rPr>
                <w:rFonts w:ascii="Arial" w:hAnsi="Arial" w:cs="Arial"/>
                <w:bCs/>
                <w:sz w:val="22"/>
                <w:szCs w:val="22"/>
                <w:lang w:val="en-ZA"/>
              </w:rPr>
              <w:t>Durban:</w:t>
            </w:r>
          </w:p>
          <w:p w14:paraId="329A5136" w14:textId="77777777" w:rsidR="00B544DD" w:rsidRPr="00B544DD" w:rsidRDefault="00B544DD" w:rsidP="00B544DD">
            <w:pPr>
              <w:ind w:left="720"/>
              <w:contextualSpacing/>
              <w:rPr>
                <w:rFonts w:ascii="Arial" w:hAnsi="Arial" w:cs="Arial"/>
                <w:bCs/>
                <w:sz w:val="22"/>
                <w:szCs w:val="22"/>
                <w:lang w:val="en-ZA"/>
              </w:rPr>
            </w:pPr>
          </w:p>
        </w:tc>
        <w:tc>
          <w:tcPr>
            <w:tcW w:w="1440" w:type="dxa"/>
            <w:tcBorders>
              <w:top w:val="single" w:sz="4" w:space="0" w:color="auto"/>
              <w:bottom w:val="single" w:sz="4" w:space="0" w:color="auto"/>
            </w:tcBorders>
          </w:tcPr>
          <w:p w14:paraId="652A4FC5"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1</w:t>
            </w:r>
          </w:p>
        </w:tc>
        <w:tc>
          <w:tcPr>
            <w:tcW w:w="1823" w:type="dxa"/>
            <w:tcBorders>
              <w:top w:val="single" w:sz="4" w:space="0" w:color="auto"/>
              <w:bottom w:val="single" w:sz="4" w:space="0" w:color="auto"/>
            </w:tcBorders>
          </w:tcPr>
          <w:p w14:paraId="23431987" w14:textId="77777777" w:rsidR="00B544DD" w:rsidRPr="00B544DD" w:rsidRDefault="00B544DD" w:rsidP="00B544DD">
            <w:pPr>
              <w:rPr>
                <w:rFonts w:ascii="Arial" w:hAnsi="Arial" w:cs="Arial"/>
                <w:b/>
                <w:color w:val="000000"/>
                <w:sz w:val="22"/>
                <w:szCs w:val="22"/>
                <w:lang w:val="en-ZA"/>
              </w:rPr>
            </w:pPr>
          </w:p>
        </w:tc>
      </w:tr>
      <w:tr w:rsidR="00B544DD" w:rsidRPr="00B544DD" w14:paraId="0C9B3367" w14:textId="77777777" w:rsidTr="00B544DD">
        <w:trPr>
          <w:trHeight w:val="575"/>
        </w:trPr>
        <w:tc>
          <w:tcPr>
            <w:tcW w:w="9023" w:type="dxa"/>
            <w:gridSpan w:val="3"/>
            <w:shd w:val="clear" w:color="auto" w:fill="D9D9D9"/>
          </w:tcPr>
          <w:p w14:paraId="39CE1425"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National Media Saturday Star</w:t>
            </w:r>
          </w:p>
          <w:p w14:paraId="31E79AE5"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Full Colour</w:t>
            </w:r>
          </w:p>
          <w:p w14:paraId="1D2E19A9"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A4 size</w:t>
            </w:r>
          </w:p>
        </w:tc>
      </w:tr>
      <w:tr w:rsidR="00B544DD" w:rsidRPr="00B544DD" w14:paraId="47D4F29F" w14:textId="77777777" w:rsidTr="00311FB7">
        <w:trPr>
          <w:trHeight w:val="458"/>
        </w:trPr>
        <w:tc>
          <w:tcPr>
            <w:tcW w:w="5760" w:type="dxa"/>
          </w:tcPr>
          <w:p w14:paraId="390FA313" w14:textId="77777777" w:rsidR="00B544DD" w:rsidRPr="00B544DD" w:rsidRDefault="00B544DD" w:rsidP="00B544DD">
            <w:pPr>
              <w:rPr>
                <w:rFonts w:ascii="Arial" w:hAnsi="Arial" w:cs="Arial"/>
                <w:color w:val="000000"/>
                <w:sz w:val="22"/>
                <w:szCs w:val="22"/>
                <w:lang w:val="en-ZA"/>
              </w:rPr>
            </w:pPr>
            <w:r w:rsidRPr="00B544DD">
              <w:rPr>
                <w:rFonts w:ascii="Arial" w:hAnsi="Arial" w:cs="Arial"/>
                <w:color w:val="000000"/>
                <w:sz w:val="22"/>
                <w:szCs w:val="22"/>
                <w:lang w:val="en-ZA"/>
              </w:rPr>
              <w:t xml:space="preserve">           Johannesburg</w:t>
            </w:r>
          </w:p>
        </w:tc>
        <w:tc>
          <w:tcPr>
            <w:tcW w:w="1440" w:type="dxa"/>
          </w:tcPr>
          <w:p w14:paraId="27EFF3A2"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1</w:t>
            </w:r>
          </w:p>
        </w:tc>
        <w:tc>
          <w:tcPr>
            <w:tcW w:w="1823" w:type="dxa"/>
          </w:tcPr>
          <w:p w14:paraId="3B625EA0" w14:textId="77777777" w:rsidR="00B544DD" w:rsidRPr="00B544DD" w:rsidRDefault="00B544DD" w:rsidP="00B544DD">
            <w:pPr>
              <w:rPr>
                <w:rFonts w:ascii="Arial" w:hAnsi="Arial" w:cs="Arial"/>
                <w:b/>
                <w:color w:val="000000"/>
                <w:sz w:val="22"/>
                <w:szCs w:val="22"/>
                <w:lang w:val="en-ZA"/>
              </w:rPr>
            </w:pPr>
          </w:p>
        </w:tc>
      </w:tr>
      <w:tr w:rsidR="00B544DD" w:rsidRPr="00B544DD" w14:paraId="4E945030" w14:textId="77777777" w:rsidTr="00311FB7">
        <w:tc>
          <w:tcPr>
            <w:tcW w:w="5760" w:type="dxa"/>
          </w:tcPr>
          <w:p w14:paraId="4F6C9713" w14:textId="77777777" w:rsidR="00B544DD" w:rsidRPr="00B544DD" w:rsidRDefault="00B544DD" w:rsidP="00B544DD">
            <w:pPr>
              <w:spacing w:after="200" w:line="276" w:lineRule="auto"/>
              <w:ind w:left="720"/>
              <w:contextualSpacing/>
              <w:rPr>
                <w:rFonts w:ascii="Arial" w:hAnsi="Arial" w:cs="Arial"/>
                <w:sz w:val="22"/>
                <w:szCs w:val="22"/>
                <w:lang w:val="en-ZA"/>
              </w:rPr>
            </w:pPr>
            <w:r w:rsidRPr="00B544DD">
              <w:rPr>
                <w:rFonts w:ascii="Arial" w:hAnsi="Arial" w:cs="Arial"/>
                <w:sz w:val="22"/>
                <w:szCs w:val="22"/>
                <w:lang w:val="en-ZA"/>
              </w:rPr>
              <w:t>Durban</w:t>
            </w:r>
          </w:p>
        </w:tc>
        <w:tc>
          <w:tcPr>
            <w:tcW w:w="1440" w:type="dxa"/>
          </w:tcPr>
          <w:p w14:paraId="13ECA187"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1</w:t>
            </w:r>
          </w:p>
        </w:tc>
        <w:tc>
          <w:tcPr>
            <w:tcW w:w="1823" w:type="dxa"/>
          </w:tcPr>
          <w:p w14:paraId="77FD618D" w14:textId="77777777" w:rsidR="00B544DD" w:rsidRPr="00B544DD" w:rsidRDefault="00B544DD" w:rsidP="00B544DD">
            <w:pPr>
              <w:rPr>
                <w:rFonts w:ascii="Arial" w:hAnsi="Arial" w:cs="Arial"/>
                <w:b/>
                <w:color w:val="000000"/>
                <w:sz w:val="22"/>
                <w:szCs w:val="22"/>
                <w:lang w:val="en-ZA"/>
              </w:rPr>
            </w:pPr>
          </w:p>
        </w:tc>
      </w:tr>
      <w:tr w:rsidR="00B544DD" w:rsidRPr="00B544DD" w14:paraId="4D7FB8C7" w14:textId="77777777" w:rsidTr="00311FB7">
        <w:tc>
          <w:tcPr>
            <w:tcW w:w="5760" w:type="dxa"/>
          </w:tcPr>
          <w:p w14:paraId="2AD525EB" w14:textId="77777777" w:rsidR="00B544DD" w:rsidRPr="00B544DD" w:rsidRDefault="00B544DD" w:rsidP="00B544DD">
            <w:pPr>
              <w:spacing w:after="200" w:line="276" w:lineRule="auto"/>
              <w:ind w:left="720"/>
              <w:contextualSpacing/>
              <w:rPr>
                <w:rFonts w:ascii="Arial" w:hAnsi="Arial" w:cs="Arial"/>
                <w:b/>
                <w:sz w:val="22"/>
                <w:szCs w:val="22"/>
                <w:lang w:val="en-ZA"/>
              </w:rPr>
            </w:pPr>
            <w:r w:rsidRPr="00B544DD">
              <w:rPr>
                <w:rFonts w:ascii="Arial" w:hAnsi="Arial" w:cs="Arial"/>
                <w:sz w:val="22"/>
                <w:szCs w:val="22"/>
                <w:lang w:val="en-ZA"/>
              </w:rPr>
              <w:t>Cape Town</w:t>
            </w:r>
          </w:p>
        </w:tc>
        <w:tc>
          <w:tcPr>
            <w:tcW w:w="1440" w:type="dxa"/>
          </w:tcPr>
          <w:p w14:paraId="4E1C721A"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1</w:t>
            </w:r>
          </w:p>
        </w:tc>
        <w:tc>
          <w:tcPr>
            <w:tcW w:w="1823" w:type="dxa"/>
          </w:tcPr>
          <w:p w14:paraId="34521F18" w14:textId="77777777" w:rsidR="00B544DD" w:rsidRPr="00B544DD" w:rsidRDefault="00B544DD" w:rsidP="00B544DD">
            <w:pPr>
              <w:rPr>
                <w:rFonts w:ascii="Arial" w:hAnsi="Arial" w:cs="Arial"/>
                <w:b/>
                <w:color w:val="000000"/>
                <w:sz w:val="22"/>
                <w:szCs w:val="22"/>
                <w:lang w:val="en-ZA"/>
              </w:rPr>
            </w:pPr>
          </w:p>
        </w:tc>
      </w:tr>
      <w:tr w:rsidR="00B544DD" w:rsidRPr="00B544DD" w14:paraId="46083E50" w14:textId="77777777" w:rsidTr="00311FB7">
        <w:tc>
          <w:tcPr>
            <w:tcW w:w="5760" w:type="dxa"/>
          </w:tcPr>
          <w:p w14:paraId="37E09B10" w14:textId="77777777" w:rsidR="00B544DD" w:rsidRPr="00B544DD" w:rsidRDefault="00B544DD" w:rsidP="00B544DD">
            <w:pPr>
              <w:spacing w:after="200" w:line="276" w:lineRule="auto"/>
              <w:ind w:left="720"/>
              <w:contextualSpacing/>
              <w:rPr>
                <w:rFonts w:ascii="Arial" w:hAnsi="Arial" w:cs="Arial"/>
                <w:b/>
                <w:sz w:val="22"/>
                <w:szCs w:val="22"/>
                <w:lang w:val="en-ZA"/>
              </w:rPr>
            </w:pPr>
            <w:r w:rsidRPr="00B544DD">
              <w:rPr>
                <w:rFonts w:ascii="Arial" w:hAnsi="Arial" w:cs="Arial"/>
                <w:b/>
                <w:sz w:val="22"/>
                <w:szCs w:val="22"/>
                <w:lang w:val="en-ZA"/>
              </w:rPr>
              <w:t>SUB TOTAL</w:t>
            </w:r>
          </w:p>
        </w:tc>
        <w:tc>
          <w:tcPr>
            <w:tcW w:w="1440" w:type="dxa"/>
          </w:tcPr>
          <w:p w14:paraId="3EA97673" w14:textId="77777777" w:rsidR="00B544DD" w:rsidRPr="00B544DD" w:rsidRDefault="00B544DD" w:rsidP="00B544DD">
            <w:pPr>
              <w:rPr>
                <w:rFonts w:ascii="Arial" w:hAnsi="Arial" w:cs="Arial"/>
                <w:b/>
                <w:color w:val="000000"/>
                <w:sz w:val="22"/>
                <w:szCs w:val="22"/>
                <w:lang w:val="en-ZA"/>
              </w:rPr>
            </w:pPr>
          </w:p>
        </w:tc>
        <w:tc>
          <w:tcPr>
            <w:tcW w:w="1823" w:type="dxa"/>
          </w:tcPr>
          <w:p w14:paraId="0631F81E" w14:textId="77777777" w:rsidR="00B544DD" w:rsidRPr="00B544DD" w:rsidRDefault="00B544DD" w:rsidP="00B544DD">
            <w:pPr>
              <w:rPr>
                <w:rFonts w:ascii="Arial" w:hAnsi="Arial" w:cs="Arial"/>
                <w:b/>
                <w:color w:val="000000"/>
                <w:sz w:val="22"/>
                <w:szCs w:val="22"/>
                <w:lang w:val="en-ZA"/>
              </w:rPr>
            </w:pPr>
          </w:p>
        </w:tc>
      </w:tr>
    </w:tbl>
    <w:p w14:paraId="454B4B5E" w14:textId="77777777" w:rsidR="00B544DD" w:rsidRPr="00B544DD" w:rsidRDefault="00B544DD" w:rsidP="00B544DD">
      <w:pPr>
        <w:spacing w:after="160" w:line="259" w:lineRule="auto"/>
        <w:ind w:left="360"/>
        <w:contextualSpacing/>
        <w:rPr>
          <w:rFonts w:ascii="Arial" w:eastAsia="Calibri" w:hAnsi="Arial" w:cs="Arial"/>
          <w:b/>
          <w:sz w:val="22"/>
          <w:szCs w:val="22"/>
          <w:lang w:val="en-ZA"/>
        </w:rPr>
      </w:pPr>
    </w:p>
    <w:p w14:paraId="749739D9" w14:textId="55F05D61" w:rsidR="00B544DD" w:rsidRDefault="00B544DD" w:rsidP="00B544DD">
      <w:pPr>
        <w:spacing w:after="160" w:line="259" w:lineRule="auto"/>
        <w:ind w:left="360"/>
        <w:contextualSpacing/>
        <w:rPr>
          <w:rFonts w:ascii="Arial" w:eastAsia="Calibri" w:hAnsi="Arial" w:cs="Arial"/>
          <w:b/>
          <w:sz w:val="22"/>
          <w:szCs w:val="22"/>
          <w:lang w:val="en-ZA"/>
        </w:rPr>
      </w:pPr>
    </w:p>
    <w:p w14:paraId="013B4110" w14:textId="593BA8BA" w:rsidR="00B544DD" w:rsidRDefault="00B544DD" w:rsidP="00B544DD">
      <w:pPr>
        <w:spacing w:after="160" w:line="259" w:lineRule="auto"/>
        <w:ind w:left="360"/>
        <w:contextualSpacing/>
        <w:rPr>
          <w:rFonts w:ascii="Arial" w:eastAsia="Calibri" w:hAnsi="Arial" w:cs="Arial"/>
          <w:b/>
          <w:sz w:val="22"/>
          <w:szCs w:val="22"/>
          <w:lang w:val="en-ZA"/>
        </w:rPr>
      </w:pPr>
    </w:p>
    <w:p w14:paraId="60C4BDF6" w14:textId="76B87C3A" w:rsidR="00B544DD" w:rsidRDefault="00B544DD" w:rsidP="00B544DD">
      <w:pPr>
        <w:spacing w:after="160" w:line="259" w:lineRule="auto"/>
        <w:ind w:left="360"/>
        <w:contextualSpacing/>
        <w:rPr>
          <w:rFonts w:ascii="Arial" w:eastAsia="Calibri" w:hAnsi="Arial" w:cs="Arial"/>
          <w:b/>
          <w:sz w:val="22"/>
          <w:szCs w:val="22"/>
          <w:lang w:val="en-ZA"/>
        </w:rPr>
      </w:pPr>
    </w:p>
    <w:p w14:paraId="1E82B28F" w14:textId="1708EA99" w:rsidR="00B544DD" w:rsidRDefault="00B544DD" w:rsidP="00B544DD">
      <w:pPr>
        <w:spacing w:after="160" w:line="259" w:lineRule="auto"/>
        <w:ind w:left="360"/>
        <w:contextualSpacing/>
        <w:rPr>
          <w:rFonts w:ascii="Arial" w:eastAsia="Calibri" w:hAnsi="Arial" w:cs="Arial"/>
          <w:b/>
          <w:sz w:val="22"/>
          <w:szCs w:val="22"/>
          <w:lang w:val="en-ZA"/>
        </w:rPr>
      </w:pPr>
    </w:p>
    <w:p w14:paraId="4C1CB078" w14:textId="03AAD0FA" w:rsidR="00B544DD" w:rsidRDefault="00B544DD" w:rsidP="00B544DD">
      <w:pPr>
        <w:spacing w:after="160" w:line="259" w:lineRule="auto"/>
        <w:ind w:left="360"/>
        <w:contextualSpacing/>
        <w:rPr>
          <w:rFonts w:ascii="Arial" w:eastAsia="Calibri" w:hAnsi="Arial" w:cs="Arial"/>
          <w:b/>
          <w:sz w:val="22"/>
          <w:szCs w:val="22"/>
          <w:lang w:val="en-ZA"/>
        </w:rPr>
      </w:pPr>
    </w:p>
    <w:p w14:paraId="4B1FB114" w14:textId="19D93731" w:rsidR="00B544DD" w:rsidRDefault="00B544DD" w:rsidP="00B544DD">
      <w:pPr>
        <w:spacing w:after="160" w:line="259" w:lineRule="auto"/>
        <w:ind w:left="360"/>
        <w:contextualSpacing/>
        <w:rPr>
          <w:rFonts w:ascii="Arial" w:eastAsia="Calibri" w:hAnsi="Arial" w:cs="Arial"/>
          <w:b/>
          <w:sz w:val="22"/>
          <w:szCs w:val="22"/>
          <w:lang w:val="en-ZA"/>
        </w:rPr>
      </w:pPr>
    </w:p>
    <w:p w14:paraId="3D270DFF" w14:textId="1E50B626" w:rsidR="00B544DD" w:rsidRDefault="00B544DD" w:rsidP="00B544DD">
      <w:pPr>
        <w:spacing w:after="160" w:line="259" w:lineRule="auto"/>
        <w:ind w:left="360"/>
        <w:contextualSpacing/>
        <w:rPr>
          <w:rFonts w:ascii="Arial" w:eastAsia="Calibri" w:hAnsi="Arial" w:cs="Arial"/>
          <w:b/>
          <w:sz w:val="22"/>
          <w:szCs w:val="22"/>
          <w:lang w:val="en-ZA"/>
        </w:rPr>
      </w:pPr>
    </w:p>
    <w:p w14:paraId="1968805C" w14:textId="591117DF" w:rsidR="00B544DD" w:rsidRDefault="00B544DD" w:rsidP="00B544DD">
      <w:pPr>
        <w:spacing w:after="160" w:line="259" w:lineRule="auto"/>
        <w:ind w:left="360"/>
        <w:contextualSpacing/>
        <w:rPr>
          <w:rFonts w:ascii="Arial" w:eastAsia="Calibri" w:hAnsi="Arial" w:cs="Arial"/>
          <w:b/>
          <w:sz w:val="22"/>
          <w:szCs w:val="22"/>
          <w:lang w:val="en-ZA"/>
        </w:rPr>
      </w:pPr>
    </w:p>
    <w:p w14:paraId="7FCDA6AA" w14:textId="77777777" w:rsidR="00B544DD" w:rsidRPr="00B544DD" w:rsidRDefault="00B544DD" w:rsidP="00B544DD">
      <w:pPr>
        <w:spacing w:after="160" w:line="259" w:lineRule="auto"/>
        <w:ind w:left="360"/>
        <w:contextualSpacing/>
        <w:rPr>
          <w:rFonts w:ascii="Arial" w:eastAsia="Calibri" w:hAnsi="Arial" w:cs="Arial"/>
          <w:b/>
          <w:sz w:val="22"/>
          <w:szCs w:val="22"/>
          <w:lang w:val="en-ZA"/>
        </w:rPr>
      </w:pPr>
    </w:p>
    <w:p w14:paraId="68933ED4" w14:textId="77777777" w:rsidR="00B544DD" w:rsidRPr="00B544DD" w:rsidRDefault="00B544DD" w:rsidP="00B544DD">
      <w:pPr>
        <w:spacing w:after="160" w:line="259" w:lineRule="auto"/>
        <w:ind w:left="360"/>
        <w:contextualSpacing/>
        <w:rPr>
          <w:rFonts w:ascii="Arial" w:eastAsia="Calibri" w:hAnsi="Arial" w:cs="Arial"/>
          <w:b/>
          <w:sz w:val="22"/>
          <w:szCs w:val="22"/>
          <w:lang w:val="en-ZA"/>
        </w:rPr>
      </w:pPr>
      <w:r w:rsidRPr="00B544DD">
        <w:rPr>
          <w:rFonts w:ascii="Arial" w:eastAsia="Calibri" w:hAnsi="Arial" w:cs="Arial"/>
          <w:b/>
          <w:sz w:val="22"/>
          <w:szCs w:val="22"/>
          <w:lang w:val="en-ZA"/>
        </w:rPr>
        <w:lastRenderedPageBreak/>
        <w:t>1.4 SAFETY GEAR</w:t>
      </w:r>
    </w:p>
    <w:tbl>
      <w:tblPr>
        <w:tblStyle w:val="TableGrid8"/>
        <w:tblW w:w="0" w:type="auto"/>
        <w:tblInd w:w="-5" w:type="dxa"/>
        <w:tblLook w:val="04A0" w:firstRow="1" w:lastRow="0" w:firstColumn="1" w:lastColumn="0" w:noHBand="0" w:noVBand="1"/>
      </w:tblPr>
      <w:tblGrid>
        <w:gridCol w:w="5760"/>
        <w:gridCol w:w="1440"/>
        <w:gridCol w:w="1823"/>
      </w:tblGrid>
      <w:tr w:rsidR="00B544DD" w:rsidRPr="00B544DD" w14:paraId="0608369C" w14:textId="77777777" w:rsidTr="00311FB7">
        <w:tc>
          <w:tcPr>
            <w:tcW w:w="5760" w:type="dxa"/>
            <w:shd w:val="clear" w:color="auto" w:fill="00B0F0"/>
          </w:tcPr>
          <w:p w14:paraId="73DE34BD"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Description</w:t>
            </w:r>
          </w:p>
        </w:tc>
        <w:tc>
          <w:tcPr>
            <w:tcW w:w="1440" w:type="dxa"/>
            <w:shd w:val="clear" w:color="auto" w:fill="00B0F0"/>
          </w:tcPr>
          <w:p w14:paraId="2E9A1BD1"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Quantities</w:t>
            </w:r>
          </w:p>
        </w:tc>
        <w:tc>
          <w:tcPr>
            <w:tcW w:w="1823" w:type="dxa"/>
            <w:shd w:val="clear" w:color="auto" w:fill="00B0F0"/>
          </w:tcPr>
          <w:p w14:paraId="6929DCCB"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Rate/Unit Cost</w:t>
            </w:r>
          </w:p>
        </w:tc>
      </w:tr>
      <w:tr w:rsidR="00B544DD" w:rsidRPr="00B544DD" w14:paraId="11BC5F3C" w14:textId="77777777" w:rsidTr="00311FB7">
        <w:tc>
          <w:tcPr>
            <w:tcW w:w="5760" w:type="dxa"/>
          </w:tcPr>
          <w:p w14:paraId="0423B081"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Branded Reflector jackets</w:t>
            </w:r>
          </w:p>
          <w:p w14:paraId="6836F052" w14:textId="77777777" w:rsidR="00B544DD" w:rsidRPr="00B544DD" w:rsidRDefault="00B544DD" w:rsidP="00B544DD">
            <w:pPr>
              <w:rPr>
                <w:rFonts w:ascii="Arial" w:hAnsi="Arial" w:cs="Arial"/>
                <w:b/>
                <w:color w:val="000000"/>
                <w:sz w:val="22"/>
                <w:szCs w:val="22"/>
                <w:lang w:val="en-ZA"/>
              </w:rPr>
            </w:pPr>
            <w:r w:rsidRPr="00B544DD">
              <w:rPr>
                <w:rFonts w:cs="Calibri"/>
                <w:noProof/>
                <w:color w:val="000000"/>
                <w:sz w:val="22"/>
                <w:szCs w:val="22"/>
                <w:lang w:val="en-ZA"/>
              </w:rPr>
              <w:drawing>
                <wp:inline distT="0" distB="0" distL="0" distR="0" wp14:anchorId="2A259A22" wp14:editId="7F96DCEB">
                  <wp:extent cx="784225" cy="7842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784225" cy="784225"/>
                          </a:xfrm>
                          <a:prstGeom prst="rect">
                            <a:avLst/>
                          </a:prstGeom>
                        </pic:spPr>
                      </pic:pic>
                    </a:graphicData>
                  </a:graphic>
                </wp:inline>
              </w:drawing>
            </w:r>
          </w:p>
          <w:p w14:paraId="1EAE611E" w14:textId="77777777" w:rsidR="00B544DD" w:rsidRPr="00B544DD" w:rsidRDefault="00B544DD" w:rsidP="00B544DD">
            <w:pPr>
              <w:rPr>
                <w:rFonts w:ascii="Arial" w:hAnsi="Arial" w:cs="Arial"/>
                <w:bCs/>
                <w:color w:val="000000"/>
                <w:sz w:val="22"/>
                <w:szCs w:val="22"/>
                <w:lang w:val="en-ZA"/>
              </w:rPr>
            </w:pPr>
            <w:r w:rsidRPr="00B544DD">
              <w:rPr>
                <w:rFonts w:ascii="Arial" w:hAnsi="Arial" w:cs="Arial"/>
                <w:bCs/>
                <w:color w:val="000000"/>
                <w:sz w:val="22"/>
                <w:szCs w:val="22"/>
                <w:lang w:val="en-ZA"/>
              </w:rPr>
              <w:t xml:space="preserve">2 tone utility style </w:t>
            </w:r>
            <w:proofErr w:type="gramStart"/>
            <w:r w:rsidRPr="00B544DD">
              <w:rPr>
                <w:rFonts w:ascii="Arial" w:hAnsi="Arial" w:cs="Arial"/>
                <w:bCs/>
                <w:color w:val="000000"/>
                <w:sz w:val="22"/>
                <w:szCs w:val="22"/>
                <w:lang w:val="en-ZA"/>
              </w:rPr>
              <w:t>waistcoat</w:t>
            </w:r>
            <w:proofErr w:type="gramEnd"/>
          </w:p>
          <w:p w14:paraId="22D081E2" w14:textId="77777777" w:rsidR="00B544DD" w:rsidRPr="00B544DD" w:rsidRDefault="00B544DD" w:rsidP="00B544DD">
            <w:pPr>
              <w:rPr>
                <w:rFonts w:ascii="Arial" w:hAnsi="Arial" w:cs="Arial"/>
                <w:bCs/>
                <w:color w:val="000000"/>
                <w:sz w:val="22"/>
                <w:szCs w:val="22"/>
                <w:lang w:val="en-ZA"/>
              </w:rPr>
            </w:pPr>
            <w:r w:rsidRPr="00B544DD">
              <w:rPr>
                <w:rFonts w:ascii="Arial" w:hAnsi="Arial" w:cs="Arial"/>
                <w:bCs/>
                <w:color w:val="000000"/>
                <w:sz w:val="22"/>
                <w:szCs w:val="22"/>
                <w:lang w:val="en-ZA"/>
              </w:rPr>
              <w:t>Shoulder and waist reflective tape</w:t>
            </w:r>
          </w:p>
          <w:p w14:paraId="3413879B" w14:textId="77777777" w:rsidR="00B544DD" w:rsidRPr="00B544DD" w:rsidRDefault="00B544DD" w:rsidP="00B544DD">
            <w:pPr>
              <w:rPr>
                <w:rFonts w:ascii="Arial" w:hAnsi="Arial" w:cs="Arial"/>
                <w:bCs/>
                <w:color w:val="000000"/>
                <w:sz w:val="22"/>
                <w:szCs w:val="22"/>
                <w:lang w:val="en-ZA"/>
              </w:rPr>
            </w:pPr>
            <w:r w:rsidRPr="00B544DD">
              <w:rPr>
                <w:rFonts w:ascii="Arial" w:hAnsi="Arial" w:cs="Arial"/>
                <w:bCs/>
                <w:color w:val="000000"/>
                <w:sz w:val="22"/>
                <w:szCs w:val="22"/>
                <w:lang w:val="en-ZA"/>
              </w:rPr>
              <w:t>Cell phone and pen pocket</w:t>
            </w:r>
          </w:p>
          <w:p w14:paraId="6C460A3E" w14:textId="77777777" w:rsidR="00B544DD" w:rsidRPr="00B544DD" w:rsidRDefault="00B544DD" w:rsidP="00B544DD">
            <w:pPr>
              <w:rPr>
                <w:rFonts w:ascii="Arial" w:hAnsi="Arial" w:cs="Arial"/>
                <w:bCs/>
                <w:color w:val="000000"/>
                <w:sz w:val="22"/>
                <w:szCs w:val="22"/>
                <w:lang w:val="en-ZA"/>
              </w:rPr>
            </w:pPr>
            <w:r w:rsidRPr="00B544DD">
              <w:rPr>
                <w:rFonts w:ascii="Arial" w:hAnsi="Arial" w:cs="Arial"/>
                <w:bCs/>
                <w:color w:val="000000"/>
                <w:sz w:val="22"/>
                <w:szCs w:val="22"/>
                <w:lang w:val="en-ZA"/>
              </w:rPr>
              <w:t>ID pocket with Velcro closure</w:t>
            </w:r>
          </w:p>
          <w:p w14:paraId="5603CA8F" w14:textId="77777777" w:rsidR="00B544DD" w:rsidRPr="00B544DD" w:rsidRDefault="00B544DD" w:rsidP="00B544DD">
            <w:pPr>
              <w:rPr>
                <w:rFonts w:ascii="Arial" w:hAnsi="Arial" w:cs="Arial"/>
                <w:bCs/>
                <w:color w:val="000000"/>
                <w:sz w:val="22"/>
                <w:szCs w:val="22"/>
                <w:lang w:val="en-ZA"/>
              </w:rPr>
            </w:pPr>
            <w:r w:rsidRPr="00B544DD">
              <w:rPr>
                <w:rFonts w:ascii="Arial" w:hAnsi="Arial" w:cs="Arial"/>
                <w:bCs/>
                <w:color w:val="000000"/>
                <w:sz w:val="22"/>
                <w:szCs w:val="22"/>
                <w:lang w:val="en-ZA"/>
              </w:rPr>
              <w:t>Lower bellow pockets</w:t>
            </w:r>
          </w:p>
          <w:p w14:paraId="6A7EA84A" w14:textId="77777777" w:rsidR="00B544DD" w:rsidRPr="00B544DD" w:rsidRDefault="00B544DD" w:rsidP="00B544DD">
            <w:pPr>
              <w:rPr>
                <w:rFonts w:ascii="Arial" w:hAnsi="Arial" w:cs="Arial"/>
                <w:bCs/>
                <w:color w:val="000000"/>
                <w:sz w:val="22"/>
                <w:szCs w:val="22"/>
                <w:lang w:val="en-ZA"/>
              </w:rPr>
            </w:pPr>
            <w:r w:rsidRPr="00B544DD">
              <w:rPr>
                <w:rFonts w:ascii="Arial" w:hAnsi="Arial" w:cs="Arial"/>
                <w:bCs/>
                <w:color w:val="000000"/>
                <w:sz w:val="22"/>
                <w:szCs w:val="22"/>
                <w:lang w:val="en-ZA"/>
              </w:rPr>
              <w:t>Contract binding at armholes and neckline</w:t>
            </w:r>
          </w:p>
          <w:p w14:paraId="180AFEA5" w14:textId="77777777" w:rsidR="00B544DD" w:rsidRPr="00B544DD" w:rsidRDefault="00B544DD" w:rsidP="00B544DD">
            <w:pPr>
              <w:rPr>
                <w:rFonts w:ascii="Arial" w:hAnsi="Arial" w:cs="Arial"/>
                <w:b/>
                <w:color w:val="000000"/>
                <w:sz w:val="22"/>
                <w:szCs w:val="22"/>
                <w:lang w:val="en-ZA"/>
              </w:rPr>
            </w:pPr>
            <w:r w:rsidRPr="00B544DD">
              <w:rPr>
                <w:rFonts w:ascii="Arial" w:hAnsi="Arial" w:cs="Arial"/>
                <w:bCs/>
                <w:color w:val="000000"/>
                <w:sz w:val="22"/>
                <w:szCs w:val="22"/>
                <w:lang w:val="en-ZA"/>
              </w:rPr>
              <w:t>120g 100% polyester fabric</w:t>
            </w:r>
          </w:p>
        </w:tc>
        <w:tc>
          <w:tcPr>
            <w:tcW w:w="1440" w:type="dxa"/>
          </w:tcPr>
          <w:p w14:paraId="78D7B8A9"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1</w:t>
            </w:r>
          </w:p>
        </w:tc>
        <w:tc>
          <w:tcPr>
            <w:tcW w:w="1823" w:type="dxa"/>
          </w:tcPr>
          <w:p w14:paraId="06D4187E" w14:textId="77777777" w:rsidR="00B544DD" w:rsidRPr="00B544DD" w:rsidRDefault="00B544DD" w:rsidP="00B544DD">
            <w:pPr>
              <w:rPr>
                <w:rFonts w:ascii="Arial" w:hAnsi="Arial" w:cs="Arial"/>
                <w:b/>
                <w:color w:val="000000"/>
                <w:sz w:val="22"/>
                <w:szCs w:val="22"/>
                <w:lang w:val="en-ZA"/>
              </w:rPr>
            </w:pPr>
          </w:p>
        </w:tc>
      </w:tr>
      <w:tr w:rsidR="00B544DD" w:rsidRPr="00B544DD" w14:paraId="363B4F20" w14:textId="77777777" w:rsidTr="00311FB7">
        <w:tc>
          <w:tcPr>
            <w:tcW w:w="5760" w:type="dxa"/>
          </w:tcPr>
          <w:p w14:paraId="029E42E3"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Safety Boots</w:t>
            </w:r>
          </w:p>
          <w:p w14:paraId="0C78B9E3" w14:textId="77777777" w:rsidR="00B544DD" w:rsidRPr="00B544DD" w:rsidRDefault="00B544DD" w:rsidP="00B544DD">
            <w:pPr>
              <w:rPr>
                <w:rFonts w:ascii="Arial" w:hAnsi="Arial" w:cs="Arial"/>
                <w:b/>
                <w:color w:val="000000"/>
                <w:sz w:val="22"/>
                <w:szCs w:val="22"/>
                <w:lang w:val="en-ZA"/>
              </w:rPr>
            </w:pPr>
            <w:r w:rsidRPr="00B544DD">
              <w:rPr>
                <w:rFonts w:cs="Calibri"/>
                <w:noProof/>
                <w:color w:val="000000"/>
                <w:sz w:val="22"/>
                <w:szCs w:val="22"/>
                <w:lang w:val="en-ZA"/>
              </w:rPr>
              <w:drawing>
                <wp:inline distT="0" distB="0" distL="0" distR="0" wp14:anchorId="59A62A04" wp14:editId="56A6C507">
                  <wp:extent cx="1346200" cy="866821"/>
                  <wp:effectExtent l="0" t="0" r="635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353678" cy="871636"/>
                          </a:xfrm>
                          <a:prstGeom prst="rect">
                            <a:avLst/>
                          </a:prstGeom>
                        </pic:spPr>
                      </pic:pic>
                    </a:graphicData>
                  </a:graphic>
                </wp:inline>
              </w:drawing>
            </w:r>
          </w:p>
        </w:tc>
        <w:tc>
          <w:tcPr>
            <w:tcW w:w="1440" w:type="dxa"/>
          </w:tcPr>
          <w:p w14:paraId="0E7FEE85"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1</w:t>
            </w:r>
          </w:p>
        </w:tc>
        <w:tc>
          <w:tcPr>
            <w:tcW w:w="1823" w:type="dxa"/>
          </w:tcPr>
          <w:p w14:paraId="5CEE1F80" w14:textId="77777777" w:rsidR="00B544DD" w:rsidRPr="00B544DD" w:rsidRDefault="00B544DD" w:rsidP="00B544DD">
            <w:pPr>
              <w:rPr>
                <w:rFonts w:ascii="Arial" w:hAnsi="Arial" w:cs="Arial"/>
                <w:b/>
                <w:color w:val="000000"/>
                <w:sz w:val="22"/>
                <w:szCs w:val="22"/>
                <w:lang w:val="en-ZA"/>
              </w:rPr>
            </w:pPr>
          </w:p>
        </w:tc>
      </w:tr>
      <w:tr w:rsidR="00B544DD" w:rsidRPr="00B544DD" w14:paraId="0D8125C3" w14:textId="77777777" w:rsidTr="00311FB7">
        <w:tc>
          <w:tcPr>
            <w:tcW w:w="5760" w:type="dxa"/>
          </w:tcPr>
          <w:p w14:paraId="1C5743B6" w14:textId="77777777" w:rsidR="00B544DD" w:rsidRPr="00B544DD" w:rsidRDefault="00B544DD" w:rsidP="00B544DD">
            <w:pPr>
              <w:rPr>
                <w:rFonts w:ascii="Arial" w:hAnsi="Arial" w:cs="Arial"/>
                <w:b/>
                <w:color w:val="000000"/>
                <w:sz w:val="22"/>
                <w:szCs w:val="22"/>
                <w:lang w:val="en-ZA"/>
              </w:rPr>
            </w:pPr>
            <w:r w:rsidRPr="00B544DD">
              <w:rPr>
                <w:rFonts w:ascii="Arial" w:hAnsi="Arial" w:cs="Arial"/>
                <w:b/>
                <w:color w:val="000000"/>
                <w:sz w:val="22"/>
                <w:szCs w:val="22"/>
                <w:lang w:val="en-ZA"/>
              </w:rPr>
              <w:t>SUB TOTAL</w:t>
            </w:r>
          </w:p>
        </w:tc>
        <w:tc>
          <w:tcPr>
            <w:tcW w:w="1440" w:type="dxa"/>
          </w:tcPr>
          <w:p w14:paraId="5ACD62B9" w14:textId="77777777" w:rsidR="00B544DD" w:rsidRPr="00B544DD" w:rsidRDefault="00B544DD" w:rsidP="00B544DD">
            <w:pPr>
              <w:rPr>
                <w:rFonts w:ascii="Arial" w:hAnsi="Arial" w:cs="Arial"/>
                <w:b/>
                <w:color w:val="000000"/>
                <w:sz w:val="22"/>
                <w:szCs w:val="22"/>
                <w:lang w:val="en-ZA"/>
              </w:rPr>
            </w:pPr>
          </w:p>
        </w:tc>
        <w:tc>
          <w:tcPr>
            <w:tcW w:w="1823" w:type="dxa"/>
          </w:tcPr>
          <w:p w14:paraId="14514999" w14:textId="77777777" w:rsidR="00B544DD" w:rsidRPr="00B544DD" w:rsidRDefault="00B544DD" w:rsidP="00B544DD">
            <w:pPr>
              <w:rPr>
                <w:rFonts w:ascii="Arial" w:hAnsi="Arial" w:cs="Arial"/>
                <w:b/>
                <w:color w:val="000000"/>
                <w:sz w:val="22"/>
                <w:szCs w:val="22"/>
                <w:lang w:val="en-ZA"/>
              </w:rPr>
            </w:pPr>
          </w:p>
        </w:tc>
      </w:tr>
    </w:tbl>
    <w:p w14:paraId="2E925FA4" w14:textId="77777777" w:rsidR="00B544DD" w:rsidRPr="00B544DD" w:rsidRDefault="00B544DD" w:rsidP="00B544DD">
      <w:pPr>
        <w:spacing w:after="160" w:line="259" w:lineRule="auto"/>
        <w:rPr>
          <w:rFonts w:ascii="Arial" w:eastAsia="Calibri" w:hAnsi="Arial" w:cs="Arial"/>
          <w:b/>
          <w:color w:val="000000"/>
          <w:sz w:val="22"/>
          <w:szCs w:val="22"/>
          <w:lang w:val="en-ZA" w:eastAsia="en-ZA"/>
        </w:rPr>
      </w:pPr>
    </w:p>
    <w:tbl>
      <w:tblPr>
        <w:tblStyle w:val="TableGrid8"/>
        <w:tblpPr w:leftFromText="180" w:rightFromText="180" w:vertAnchor="text" w:horzAnchor="margin" w:tblpY="546"/>
        <w:tblW w:w="9023" w:type="dxa"/>
        <w:tblLook w:val="04A0" w:firstRow="1" w:lastRow="0" w:firstColumn="1" w:lastColumn="0" w:noHBand="0" w:noVBand="1"/>
      </w:tblPr>
      <w:tblGrid>
        <w:gridCol w:w="5755"/>
        <w:gridCol w:w="1440"/>
        <w:gridCol w:w="1828"/>
      </w:tblGrid>
      <w:tr w:rsidR="00B544DD" w:rsidRPr="00B544DD" w14:paraId="41782944" w14:textId="77777777" w:rsidTr="00311FB7">
        <w:tc>
          <w:tcPr>
            <w:tcW w:w="5755" w:type="dxa"/>
            <w:shd w:val="clear" w:color="auto" w:fill="00B0F0"/>
          </w:tcPr>
          <w:p w14:paraId="406BDA17" w14:textId="77777777" w:rsidR="00B544DD" w:rsidRPr="00B544DD" w:rsidRDefault="00B544DD" w:rsidP="00B544DD">
            <w:pPr>
              <w:contextualSpacing/>
              <w:rPr>
                <w:rFonts w:ascii="Arial" w:hAnsi="Arial" w:cs="Arial"/>
                <w:b/>
                <w:sz w:val="22"/>
                <w:szCs w:val="22"/>
                <w:lang w:val="en-ZA"/>
              </w:rPr>
            </w:pPr>
            <w:r w:rsidRPr="00B544DD">
              <w:rPr>
                <w:rFonts w:ascii="Arial" w:hAnsi="Arial" w:cs="Arial"/>
                <w:b/>
                <w:sz w:val="22"/>
                <w:szCs w:val="22"/>
                <w:lang w:val="en-ZA"/>
              </w:rPr>
              <w:t>Description</w:t>
            </w:r>
          </w:p>
        </w:tc>
        <w:tc>
          <w:tcPr>
            <w:tcW w:w="1440" w:type="dxa"/>
            <w:shd w:val="clear" w:color="auto" w:fill="00B0F0"/>
          </w:tcPr>
          <w:p w14:paraId="049A7116" w14:textId="77777777" w:rsidR="00B544DD" w:rsidRPr="00B544DD" w:rsidRDefault="00B544DD" w:rsidP="00B544DD">
            <w:pPr>
              <w:contextualSpacing/>
              <w:rPr>
                <w:rFonts w:ascii="Arial" w:hAnsi="Arial" w:cs="Arial"/>
                <w:b/>
                <w:sz w:val="22"/>
                <w:szCs w:val="22"/>
                <w:lang w:val="en-ZA"/>
              </w:rPr>
            </w:pPr>
            <w:r w:rsidRPr="00B544DD">
              <w:rPr>
                <w:rFonts w:ascii="Arial" w:hAnsi="Arial" w:cs="Arial"/>
                <w:b/>
                <w:sz w:val="22"/>
                <w:szCs w:val="22"/>
                <w:lang w:val="en-ZA"/>
              </w:rPr>
              <w:t>Quantities</w:t>
            </w:r>
          </w:p>
        </w:tc>
        <w:tc>
          <w:tcPr>
            <w:tcW w:w="1828" w:type="dxa"/>
            <w:shd w:val="clear" w:color="auto" w:fill="00B0F0"/>
          </w:tcPr>
          <w:p w14:paraId="33F10C78" w14:textId="77777777" w:rsidR="00B544DD" w:rsidRPr="00B544DD" w:rsidRDefault="00B544DD" w:rsidP="00B544DD">
            <w:pPr>
              <w:contextualSpacing/>
              <w:rPr>
                <w:rFonts w:ascii="Arial" w:hAnsi="Arial" w:cs="Arial"/>
                <w:b/>
                <w:sz w:val="22"/>
                <w:szCs w:val="22"/>
                <w:lang w:val="en-ZA"/>
              </w:rPr>
            </w:pPr>
            <w:r w:rsidRPr="00B544DD">
              <w:rPr>
                <w:rFonts w:ascii="Arial" w:hAnsi="Arial" w:cs="Arial"/>
                <w:b/>
                <w:sz w:val="22"/>
                <w:szCs w:val="22"/>
                <w:lang w:val="en-ZA"/>
              </w:rPr>
              <w:t>Rate/Unit Cost</w:t>
            </w:r>
          </w:p>
        </w:tc>
      </w:tr>
      <w:tr w:rsidR="00B544DD" w:rsidRPr="00B544DD" w14:paraId="210082E8" w14:textId="77777777" w:rsidTr="00311FB7">
        <w:tc>
          <w:tcPr>
            <w:tcW w:w="5755" w:type="dxa"/>
          </w:tcPr>
          <w:p w14:paraId="39D3EF18" w14:textId="77777777" w:rsidR="00B544DD" w:rsidRPr="00B544DD" w:rsidRDefault="00B544DD" w:rsidP="00B544DD">
            <w:pPr>
              <w:rPr>
                <w:rFonts w:ascii="Arial" w:hAnsi="Arial" w:cs="Arial"/>
                <w:color w:val="000000"/>
                <w:sz w:val="22"/>
                <w:szCs w:val="22"/>
                <w:lang w:val="en-ZA"/>
              </w:rPr>
            </w:pPr>
            <w:r w:rsidRPr="00B544DD">
              <w:rPr>
                <w:rFonts w:ascii="Arial" w:hAnsi="Arial" w:cs="Arial"/>
                <w:color w:val="000000"/>
                <w:sz w:val="22"/>
                <w:szCs w:val="22"/>
                <w:lang w:val="en-ZA"/>
              </w:rPr>
              <w:t xml:space="preserve">Develop exhibition stand concepts for </w:t>
            </w:r>
          </w:p>
          <w:p w14:paraId="128839F2" w14:textId="77777777" w:rsidR="00B544DD" w:rsidRPr="00B544DD" w:rsidRDefault="00B544DD" w:rsidP="00B544DD">
            <w:pPr>
              <w:rPr>
                <w:rFonts w:ascii="Arial" w:hAnsi="Arial" w:cs="Arial"/>
                <w:color w:val="000000"/>
                <w:sz w:val="22"/>
                <w:szCs w:val="22"/>
                <w:lang w:val="en-ZA"/>
              </w:rPr>
            </w:pPr>
            <w:r w:rsidRPr="00B544DD">
              <w:rPr>
                <w:rFonts w:ascii="Arial" w:hAnsi="Arial" w:cs="Arial"/>
                <w:color w:val="000000"/>
                <w:sz w:val="22"/>
                <w:szCs w:val="22"/>
                <w:lang w:val="en-ZA"/>
              </w:rPr>
              <w:t>Design as per brief and show creativity/innovation.</w:t>
            </w:r>
          </w:p>
          <w:p w14:paraId="0F23C4AB" w14:textId="77777777" w:rsidR="00B544DD" w:rsidRPr="00B544DD" w:rsidRDefault="00B544DD" w:rsidP="00B544DD">
            <w:pPr>
              <w:spacing w:after="200"/>
              <w:ind w:left="720"/>
              <w:contextualSpacing/>
              <w:rPr>
                <w:rFonts w:ascii="Arial" w:hAnsi="Arial" w:cs="Arial"/>
                <w:sz w:val="22"/>
                <w:szCs w:val="22"/>
                <w:lang w:val="en-ZA"/>
              </w:rPr>
            </w:pPr>
          </w:p>
          <w:p w14:paraId="6A3CA019" w14:textId="77777777" w:rsidR="00B544DD" w:rsidRPr="00B544DD" w:rsidRDefault="00B544DD" w:rsidP="00B544DD">
            <w:pPr>
              <w:rPr>
                <w:rFonts w:ascii="Arial" w:hAnsi="Arial" w:cs="Arial"/>
                <w:color w:val="000000"/>
                <w:sz w:val="22"/>
                <w:szCs w:val="22"/>
                <w:lang w:val="en-ZA"/>
              </w:rPr>
            </w:pPr>
            <w:r w:rsidRPr="00B544DD">
              <w:rPr>
                <w:rFonts w:ascii="Arial" w:hAnsi="Arial" w:cs="Arial"/>
                <w:color w:val="000000"/>
                <w:sz w:val="22"/>
                <w:szCs w:val="22"/>
                <w:lang w:val="en-ZA"/>
              </w:rPr>
              <w:t>Provide full production</w:t>
            </w:r>
          </w:p>
          <w:p w14:paraId="32D6BFF7" w14:textId="77777777" w:rsidR="00B544DD" w:rsidRPr="00B544DD" w:rsidRDefault="00B544DD" w:rsidP="00B544DD">
            <w:pPr>
              <w:rPr>
                <w:rFonts w:ascii="Arial" w:hAnsi="Arial" w:cs="Arial"/>
                <w:color w:val="000000"/>
                <w:sz w:val="22"/>
                <w:szCs w:val="22"/>
                <w:lang w:val="en-ZA"/>
              </w:rPr>
            </w:pPr>
            <w:r w:rsidRPr="00B544DD">
              <w:rPr>
                <w:rFonts w:ascii="Arial" w:hAnsi="Arial" w:cs="Arial"/>
                <w:color w:val="000000"/>
                <w:sz w:val="22"/>
                <w:szCs w:val="22"/>
                <w:lang w:val="en-ZA"/>
              </w:rPr>
              <w:t xml:space="preserve">Deliver the exhibition stand at the event </w:t>
            </w:r>
          </w:p>
          <w:p w14:paraId="738F3B3F" w14:textId="77777777" w:rsidR="00B544DD" w:rsidRPr="00B544DD" w:rsidRDefault="00B544DD" w:rsidP="00B544DD">
            <w:pPr>
              <w:spacing w:after="200"/>
              <w:ind w:left="720"/>
              <w:contextualSpacing/>
              <w:rPr>
                <w:rFonts w:ascii="Arial" w:hAnsi="Arial" w:cs="Arial"/>
                <w:sz w:val="22"/>
                <w:szCs w:val="22"/>
                <w:lang w:val="en-ZA"/>
              </w:rPr>
            </w:pPr>
          </w:p>
          <w:p w14:paraId="58E0DBE4" w14:textId="77777777" w:rsidR="00B544DD" w:rsidRPr="00B544DD" w:rsidRDefault="00B544DD" w:rsidP="00B544DD">
            <w:pPr>
              <w:rPr>
                <w:rFonts w:ascii="Arial" w:hAnsi="Arial" w:cs="Arial"/>
                <w:color w:val="000000"/>
                <w:sz w:val="22"/>
                <w:szCs w:val="22"/>
                <w:lang w:val="en-ZA"/>
              </w:rPr>
            </w:pPr>
            <w:r w:rsidRPr="00B544DD">
              <w:rPr>
                <w:rFonts w:ascii="Arial" w:hAnsi="Arial" w:cs="Arial"/>
                <w:color w:val="000000"/>
                <w:sz w:val="22"/>
                <w:szCs w:val="22"/>
                <w:lang w:val="en-ZA"/>
              </w:rPr>
              <w:t>Liaise with the Event Organisers in terms of their requirements for exhibition stand</w:t>
            </w:r>
          </w:p>
          <w:p w14:paraId="4560AB58" w14:textId="77777777" w:rsidR="00B544DD" w:rsidRPr="00B544DD" w:rsidRDefault="00B544DD" w:rsidP="00B544DD">
            <w:pPr>
              <w:rPr>
                <w:rFonts w:ascii="Arial" w:hAnsi="Arial" w:cs="Arial"/>
                <w:color w:val="000000"/>
                <w:sz w:val="22"/>
                <w:szCs w:val="22"/>
                <w:lang w:val="en-ZA"/>
              </w:rPr>
            </w:pPr>
            <w:r w:rsidRPr="00B544DD">
              <w:rPr>
                <w:rFonts w:ascii="Arial" w:hAnsi="Arial" w:cs="Arial"/>
                <w:color w:val="000000"/>
                <w:sz w:val="22"/>
                <w:szCs w:val="22"/>
                <w:lang w:val="en-ZA"/>
              </w:rPr>
              <w:t>Build up and breakdown at the venue as required by the Event Organisers</w:t>
            </w:r>
          </w:p>
          <w:p w14:paraId="289A2FED" w14:textId="77777777" w:rsidR="00B544DD" w:rsidRPr="00B544DD" w:rsidRDefault="00B544DD" w:rsidP="00B544DD">
            <w:pPr>
              <w:rPr>
                <w:rFonts w:ascii="Arial" w:hAnsi="Arial" w:cs="Arial"/>
                <w:color w:val="000000"/>
                <w:sz w:val="22"/>
                <w:szCs w:val="22"/>
                <w:lang w:val="en-ZA"/>
              </w:rPr>
            </w:pPr>
            <w:r w:rsidRPr="00B544DD">
              <w:rPr>
                <w:rFonts w:ascii="Arial" w:hAnsi="Arial" w:cs="Arial"/>
                <w:color w:val="000000"/>
                <w:sz w:val="22"/>
                <w:szCs w:val="22"/>
                <w:lang w:val="en-ZA"/>
              </w:rPr>
              <w:t>Dimensions: 3x3m</w:t>
            </w:r>
          </w:p>
        </w:tc>
        <w:tc>
          <w:tcPr>
            <w:tcW w:w="1440" w:type="dxa"/>
          </w:tcPr>
          <w:p w14:paraId="3E2D7296" w14:textId="77777777" w:rsidR="00B544DD" w:rsidRPr="00B544DD" w:rsidRDefault="00B544DD" w:rsidP="00B544DD">
            <w:pPr>
              <w:spacing w:after="200"/>
              <w:contextualSpacing/>
              <w:rPr>
                <w:rFonts w:ascii="Arial" w:hAnsi="Arial" w:cs="Arial"/>
                <w:b/>
                <w:sz w:val="22"/>
                <w:szCs w:val="22"/>
                <w:lang w:val="en-ZA"/>
              </w:rPr>
            </w:pPr>
            <w:r w:rsidRPr="00B544DD">
              <w:rPr>
                <w:rFonts w:ascii="Arial" w:hAnsi="Arial" w:cs="Arial"/>
                <w:b/>
                <w:sz w:val="22"/>
                <w:szCs w:val="22"/>
                <w:lang w:val="en-ZA"/>
              </w:rPr>
              <w:t xml:space="preserve"> 1</w:t>
            </w:r>
          </w:p>
        </w:tc>
        <w:tc>
          <w:tcPr>
            <w:tcW w:w="1828" w:type="dxa"/>
          </w:tcPr>
          <w:p w14:paraId="7091B603" w14:textId="77777777" w:rsidR="00B544DD" w:rsidRPr="00B544DD" w:rsidRDefault="00B544DD" w:rsidP="00B544DD">
            <w:pPr>
              <w:spacing w:after="200"/>
              <w:contextualSpacing/>
              <w:rPr>
                <w:rFonts w:ascii="Arial" w:hAnsi="Arial" w:cs="Arial"/>
                <w:b/>
                <w:sz w:val="22"/>
                <w:szCs w:val="22"/>
                <w:lang w:val="en-ZA"/>
              </w:rPr>
            </w:pPr>
          </w:p>
        </w:tc>
      </w:tr>
      <w:tr w:rsidR="00B544DD" w:rsidRPr="00B544DD" w14:paraId="2DCAE349" w14:textId="77777777" w:rsidTr="00311FB7">
        <w:tc>
          <w:tcPr>
            <w:tcW w:w="5755" w:type="dxa"/>
          </w:tcPr>
          <w:p w14:paraId="2BAAD4D3" w14:textId="77777777" w:rsidR="00B544DD" w:rsidRPr="00B544DD" w:rsidRDefault="00B544DD" w:rsidP="00B544DD">
            <w:pPr>
              <w:rPr>
                <w:rFonts w:ascii="Arial" w:hAnsi="Arial" w:cs="Arial"/>
                <w:b/>
                <w:bCs/>
                <w:color w:val="000000"/>
                <w:sz w:val="22"/>
                <w:szCs w:val="22"/>
                <w:lang w:val="en-ZA"/>
              </w:rPr>
            </w:pPr>
            <w:r w:rsidRPr="00B544DD">
              <w:rPr>
                <w:rFonts w:ascii="Arial" w:hAnsi="Arial" w:cs="Arial"/>
                <w:b/>
                <w:bCs/>
                <w:color w:val="000000"/>
                <w:sz w:val="22"/>
                <w:szCs w:val="22"/>
                <w:lang w:val="en-ZA"/>
              </w:rPr>
              <w:t>SUB TOTAL</w:t>
            </w:r>
          </w:p>
        </w:tc>
        <w:tc>
          <w:tcPr>
            <w:tcW w:w="1440" w:type="dxa"/>
          </w:tcPr>
          <w:p w14:paraId="53B3749F" w14:textId="77777777" w:rsidR="00B544DD" w:rsidRPr="00B544DD" w:rsidRDefault="00B544DD" w:rsidP="00B544DD">
            <w:pPr>
              <w:spacing w:after="200"/>
              <w:contextualSpacing/>
              <w:rPr>
                <w:rFonts w:ascii="Arial" w:hAnsi="Arial" w:cs="Arial"/>
                <w:b/>
                <w:sz w:val="22"/>
                <w:szCs w:val="22"/>
                <w:lang w:val="en-ZA"/>
              </w:rPr>
            </w:pPr>
          </w:p>
        </w:tc>
        <w:tc>
          <w:tcPr>
            <w:tcW w:w="1828" w:type="dxa"/>
          </w:tcPr>
          <w:p w14:paraId="268DED07" w14:textId="77777777" w:rsidR="00B544DD" w:rsidRPr="00B544DD" w:rsidRDefault="00B544DD" w:rsidP="00B544DD">
            <w:pPr>
              <w:spacing w:after="200"/>
              <w:contextualSpacing/>
              <w:rPr>
                <w:rFonts w:ascii="Arial" w:hAnsi="Arial" w:cs="Arial"/>
                <w:b/>
                <w:sz w:val="22"/>
                <w:szCs w:val="22"/>
                <w:lang w:val="en-ZA"/>
              </w:rPr>
            </w:pPr>
          </w:p>
        </w:tc>
      </w:tr>
    </w:tbl>
    <w:p w14:paraId="5B7E34C5" w14:textId="77777777" w:rsidR="00B544DD" w:rsidRPr="00B544DD" w:rsidRDefault="00B544DD" w:rsidP="00B544DD">
      <w:pPr>
        <w:spacing w:after="160" w:line="259" w:lineRule="auto"/>
        <w:ind w:left="360"/>
        <w:contextualSpacing/>
        <w:rPr>
          <w:rFonts w:ascii="Arial" w:eastAsia="Calibri" w:hAnsi="Arial" w:cs="Arial"/>
          <w:b/>
          <w:sz w:val="22"/>
          <w:szCs w:val="22"/>
          <w:lang w:val="en-ZA"/>
        </w:rPr>
      </w:pPr>
      <w:r w:rsidRPr="00B544DD">
        <w:rPr>
          <w:rFonts w:ascii="Arial" w:eastAsia="Calibri" w:hAnsi="Arial" w:cs="Arial"/>
          <w:b/>
          <w:sz w:val="22"/>
          <w:szCs w:val="22"/>
          <w:lang w:val="en-ZA"/>
        </w:rPr>
        <w:t>1.5 Exhibition Stand (Location: Johannesburg)</w:t>
      </w:r>
    </w:p>
    <w:p w14:paraId="13BB4DD3" w14:textId="77777777" w:rsidR="00B544DD" w:rsidRPr="00B544DD" w:rsidRDefault="00B544DD" w:rsidP="00B544DD">
      <w:pPr>
        <w:spacing w:after="160" w:line="259" w:lineRule="auto"/>
        <w:rPr>
          <w:rFonts w:ascii="Arial" w:eastAsia="Calibri" w:hAnsi="Arial" w:cs="Arial"/>
          <w:b/>
          <w:color w:val="000000"/>
          <w:sz w:val="22"/>
          <w:szCs w:val="22"/>
          <w:lang w:val="en-ZA" w:eastAsia="en-ZA"/>
        </w:rPr>
      </w:pPr>
    </w:p>
    <w:tbl>
      <w:tblPr>
        <w:tblStyle w:val="TableGrid8"/>
        <w:tblW w:w="0" w:type="auto"/>
        <w:tblInd w:w="-5" w:type="dxa"/>
        <w:tblLook w:val="04A0" w:firstRow="1" w:lastRow="0" w:firstColumn="1" w:lastColumn="0" w:noHBand="0" w:noVBand="1"/>
      </w:tblPr>
      <w:tblGrid>
        <w:gridCol w:w="7200"/>
        <w:gridCol w:w="1823"/>
      </w:tblGrid>
      <w:tr w:rsidR="00B544DD" w:rsidRPr="00B544DD" w14:paraId="3EA658D1" w14:textId="77777777" w:rsidTr="00311FB7">
        <w:tc>
          <w:tcPr>
            <w:tcW w:w="7200" w:type="dxa"/>
          </w:tcPr>
          <w:p w14:paraId="13A54C7B" w14:textId="77777777" w:rsidR="00B544DD" w:rsidRPr="00B544DD" w:rsidRDefault="00B544DD" w:rsidP="00B544DD">
            <w:pPr>
              <w:spacing w:after="160" w:line="259" w:lineRule="auto"/>
              <w:contextualSpacing/>
              <w:rPr>
                <w:rFonts w:ascii="Arial" w:hAnsi="Arial" w:cs="Arial"/>
                <w:b/>
                <w:sz w:val="22"/>
                <w:szCs w:val="22"/>
                <w:lang w:val="en-ZA"/>
              </w:rPr>
            </w:pPr>
            <w:r w:rsidRPr="00B544DD">
              <w:rPr>
                <w:rFonts w:ascii="Arial" w:hAnsi="Arial" w:cs="Arial"/>
                <w:b/>
                <w:sz w:val="22"/>
                <w:szCs w:val="22"/>
                <w:lang w:val="en-ZA"/>
              </w:rPr>
              <w:t>SUB TOTAL for 1.1, 1.2, 1.3, 1.4, 1.5</w:t>
            </w:r>
          </w:p>
        </w:tc>
        <w:tc>
          <w:tcPr>
            <w:tcW w:w="1823" w:type="dxa"/>
          </w:tcPr>
          <w:p w14:paraId="4773C055" w14:textId="77777777" w:rsidR="00B544DD" w:rsidRPr="00B544DD" w:rsidRDefault="00B544DD" w:rsidP="00B544DD">
            <w:pPr>
              <w:spacing w:after="160" w:line="259" w:lineRule="auto"/>
              <w:contextualSpacing/>
              <w:rPr>
                <w:rFonts w:ascii="Arial" w:hAnsi="Arial" w:cs="Arial"/>
                <w:b/>
                <w:sz w:val="22"/>
                <w:szCs w:val="22"/>
                <w:lang w:val="en-ZA"/>
              </w:rPr>
            </w:pPr>
          </w:p>
        </w:tc>
      </w:tr>
      <w:tr w:rsidR="00B544DD" w:rsidRPr="00B544DD" w14:paraId="792D72DE" w14:textId="77777777" w:rsidTr="00311FB7">
        <w:tc>
          <w:tcPr>
            <w:tcW w:w="7200" w:type="dxa"/>
          </w:tcPr>
          <w:p w14:paraId="0EAA1EE6" w14:textId="77777777" w:rsidR="00B544DD" w:rsidRPr="00B544DD" w:rsidRDefault="00B544DD" w:rsidP="00B544DD">
            <w:pPr>
              <w:spacing w:after="160" w:line="259" w:lineRule="auto"/>
              <w:contextualSpacing/>
              <w:rPr>
                <w:rFonts w:ascii="Arial" w:hAnsi="Arial" w:cs="Arial"/>
                <w:b/>
                <w:sz w:val="22"/>
                <w:szCs w:val="22"/>
                <w:lang w:val="en-ZA"/>
              </w:rPr>
            </w:pPr>
            <w:r w:rsidRPr="00B544DD">
              <w:rPr>
                <w:rFonts w:ascii="Arial" w:hAnsi="Arial" w:cs="Arial"/>
                <w:b/>
                <w:sz w:val="22"/>
                <w:szCs w:val="22"/>
                <w:lang w:val="en-ZA"/>
              </w:rPr>
              <w:t>VAT @15%</w:t>
            </w:r>
          </w:p>
        </w:tc>
        <w:tc>
          <w:tcPr>
            <w:tcW w:w="1823" w:type="dxa"/>
          </w:tcPr>
          <w:p w14:paraId="2F701048" w14:textId="77777777" w:rsidR="00B544DD" w:rsidRPr="00B544DD" w:rsidRDefault="00B544DD" w:rsidP="00B544DD">
            <w:pPr>
              <w:spacing w:after="160" w:line="259" w:lineRule="auto"/>
              <w:contextualSpacing/>
              <w:rPr>
                <w:rFonts w:ascii="Arial" w:hAnsi="Arial" w:cs="Arial"/>
                <w:b/>
                <w:sz w:val="22"/>
                <w:szCs w:val="22"/>
                <w:lang w:val="en-ZA"/>
              </w:rPr>
            </w:pPr>
          </w:p>
        </w:tc>
      </w:tr>
      <w:tr w:rsidR="00B544DD" w:rsidRPr="00B544DD" w14:paraId="1466E46A" w14:textId="77777777" w:rsidTr="00311FB7">
        <w:tc>
          <w:tcPr>
            <w:tcW w:w="7200" w:type="dxa"/>
          </w:tcPr>
          <w:p w14:paraId="5F9CB13F" w14:textId="77777777" w:rsidR="00B544DD" w:rsidRPr="00B544DD" w:rsidRDefault="00B544DD" w:rsidP="00B544DD">
            <w:pPr>
              <w:spacing w:after="160" w:line="259" w:lineRule="auto"/>
              <w:contextualSpacing/>
              <w:rPr>
                <w:rFonts w:ascii="Arial" w:hAnsi="Arial" w:cs="Arial"/>
                <w:b/>
                <w:sz w:val="22"/>
                <w:szCs w:val="22"/>
                <w:lang w:val="en-ZA"/>
              </w:rPr>
            </w:pPr>
            <w:r w:rsidRPr="00B544DD">
              <w:rPr>
                <w:rFonts w:ascii="Arial" w:hAnsi="Arial" w:cs="Arial"/>
                <w:b/>
                <w:sz w:val="22"/>
                <w:szCs w:val="22"/>
                <w:lang w:val="en-ZA"/>
              </w:rPr>
              <w:t>TOTAL</w:t>
            </w:r>
          </w:p>
        </w:tc>
        <w:tc>
          <w:tcPr>
            <w:tcW w:w="1823" w:type="dxa"/>
          </w:tcPr>
          <w:p w14:paraId="1948AECE" w14:textId="77777777" w:rsidR="00B544DD" w:rsidRPr="00B544DD" w:rsidRDefault="00B544DD" w:rsidP="00B544DD">
            <w:pPr>
              <w:spacing w:after="160" w:line="259" w:lineRule="auto"/>
              <w:contextualSpacing/>
              <w:rPr>
                <w:rFonts w:ascii="Arial" w:hAnsi="Arial" w:cs="Arial"/>
                <w:b/>
                <w:sz w:val="22"/>
                <w:szCs w:val="22"/>
                <w:lang w:val="en-ZA"/>
              </w:rPr>
            </w:pPr>
          </w:p>
        </w:tc>
      </w:tr>
    </w:tbl>
    <w:p w14:paraId="3FA56C5E" w14:textId="3DD3E23B" w:rsidR="00FA0836" w:rsidRDefault="00FA0836" w:rsidP="000D191A">
      <w:pPr>
        <w:spacing w:line="360" w:lineRule="auto"/>
        <w:jc w:val="both"/>
        <w:rPr>
          <w:rFonts w:ascii="Arial Narrow" w:hAnsi="Arial Narrow" w:cs="Arial"/>
          <w:b/>
        </w:rPr>
      </w:pPr>
    </w:p>
    <w:p w14:paraId="049AB77F" w14:textId="3E7E303E" w:rsidR="00B544DD" w:rsidRDefault="00B544DD" w:rsidP="000D191A">
      <w:pPr>
        <w:spacing w:line="360" w:lineRule="auto"/>
        <w:jc w:val="both"/>
        <w:rPr>
          <w:rFonts w:ascii="Arial Narrow" w:hAnsi="Arial Narrow" w:cs="Arial"/>
          <w:b/>
        </w:rPr>
      </w:pPr>
    </w:p>
    <w:p w14:paraId="0A0DA1B4" w14:textId="48012E70" w:rsidR="00B544DD" w:rsidRDefault="00B544DD" w:rsidP="000D191A">
      <w:pPr>
        <w:spacing w:line="360" w:lineRule="auto"/>
        <w:jc w:val="both"/>
        <w:rPr>
          <w:rFonts w:ascii="Arial Narrow" w:hAnsi="Arial Narrow" w:cs="Arial"/>
          <w:b/>
        </w:rPr>
      </w:pPr>
    </w:p>
    <w:p w14:paraId="705F536E" w14:textId="14108D83" w:rsidR="00B544DD" w:rsidRDefault="00B544DD" w:rsidP="000D191A">
      <w:pPr>
        <w:spacing w:line="360" w:lineRule="auto"/>
        <w:jc w:val="both"/>
        <w:rPr>
          <w:rFonts w:ascii="Arial Narrow" w:hAnsi="Arial Narrow" w:cs="Arial"/>
          <w:b/>
        </w:rPr>
      </w:pPr>
    </w:p>
    <w:p w14:paraId="2D6B1F96" w14:textId="01A797A3" w:rsidR="00B544DD" w:rsidRDefault="00B544DD" w:rsidP="000D191A">
      <w:pPr>
        <w:spacing w:line="360" w:lineRule="auto"/>
        <w:jc w:val="both"/>
        <w:rPr>
          <w:rFonts w:ascii="Arial Narrow" w:hAnsi="Arial Narrow" w:cs="Arial"/>
          <w:b/>
        </w:rPr>
      </w:pPr>
    </w:p>
    <w:sectPr w:rsidR="00B544DD" w:rsidSect="00634C03">
      <w:headerReference w:type="default" r:id="rId30"/>
      <w:footerReference w:type="default" r:id="rId31"/>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Noluvuyo Halana" w:date="2020-11-16T13:41:00Z" w:initials="NH">
    <w:p w14:paraId="2AF62C42" w14:textId="77777777" w:rsidR="00DB5546" w:rsidRDefault="00DB5546" w:rsidP="00DB5546">
      <w:pPr>
        <w:pStyle w:val="CommentText"/>
      </w:pPr>
      <w:r>
        <w:rPr>
          <w:rStyle w:val="CommentReference"/>
        </w:rPr>
        <w:annotationRef/>
      </w:r>
    </w:p>
    <w:p w14:paraId="410CBC83" w14:textId="77777777" w:rsidR="00DB5546" w:rsidRDefault="00000000" w:rsidP="00DB5546">
      <w:pPr>
        <w:pStyle w:val="CommentText"/>
      </w:pPr>
      <w:r>
        <w:pict w14:anchorId="6BEAD4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9pt;height:83.5pt" o:ole="" strokeweight="1pt">
            <v:stroke endcap="round"/>
            <v:imagedata r:id="rId1" o:title="" croptop="-10020f" cropbottom="-5295f" cropleft="-6648f" cropright="-5257f"/>
            <v:path shadowok="f" fillok="f" insetpenok="f"/>
            <o:lock v:ext="edit" rotation="t" verticies="t" text="t" shapetype="t"/>
            <o:ink i="ALUBHQSUApICASBYz1SK5pfFT48G+LrS4ZsiAGgMAAAAAADAAAAAAAAARgMdZQUURgAAAABIFUUj&#10;GwI5iwBGIxsCOYsAVw0AAAAFAgtkGRQyCACAHgK8nIJCMwgA8BACuuiCQhByHI1BAAAAAAAAAABy&#10;HI1BAAAAOwAAAAAKEQEFeAZYCgARIMAEW2ENvNYBChEBBXgGWAoAESBQWNthDbzWAQoTAQlLgAlO&#10;gAoAESDwlXRjDbzWAb==&#10;" annotation="t"/>
          </v:shape>
        </w:pic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0CBC83"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0CBC83" w16cid:durableId="26F004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9AC5C" w14:textId="77777777" w:rsidR="002C311A" w:rsidRDefault="002C311A">
      <w:r>
        <w:separator/>
      </w:r>
    </w:p>
  </w:endnote>
  <w:endnote w:type="continuationSeparator" w:id="0">
    <w:p w14:paraId="76563A14" w14:textId="77777777" w:rsidR="002C311A" w:rsidRDefault="002C3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rowallia New">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4399312"/>
      <w:docPartObj>
        <w:docPartGallery w:val="Page Numbers (Bottom of Page)"/>
        <w:docPartUnique/>
      </w:docPartObj>
    </w:sdtPr>
    <w:sdtContent>
      <w:sdt>
        <w:sdtPr>
          <w:id w:val="-1769616900"/>
          <w:docPartObj>
            <w:docPartGallery w:val="Page Numbers (Top of Page)"/>
            <w:docPartUnique/>
          </w:docPartObj>
        </w:sdtPr>
        <w:sdtContent>
          <w:p w14:paraId="65394752" w14:textId="6BBF7DF1" w:rsidR="006B77FA" w:rsidRDefault="006B77FA">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EB5F600" w14:textId="43EFE537" w:rsidR="006B77FA" w:rsidRPr="0054271D" w:rsidRDefault="006B77FA"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00D34" w14:textId="77777777" w:rsidR="002C311A" w:rsidRDefault="002C311A">
      <w:r>
        <w:separator/>
      </w:r>
    </w:p>
  </w:footnote>
  <w:footnote w:type="continuationSeparator" w:id="0">
    <w:p w14:paraId="0E165F5F" w14:textId="77777777" w:rsidR="002C311A" w:rsidRDefault="002C311A">
      <w:r>
        <w:continuationSeparator/>
      </w:r>
    </w:p>
  </w:footnote>
  <w:footnote w:id="1">
    <w:p w14:paraId="3636785C" w14:textId="77777777" w:rsidR="006B77FA" w:rsidRDefault="006B77FA" w:rsidP="00006794">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2B42C80" w14:textId="77777777" w:rsidR="006B77FA" w:rsidRDefault="006B77FA" w:rsidP="00006794">
      <w:pPr>
        <w:pStyle w:val="FootnoteText"/>
      </w:pPr>
    </w:p>
    <w:p w14:paraId="351C047D" w14:textId="77777777" w:rsidR="006B77FA" w:rsidRDefault="006B77FA" w:rsidP="00006794">
      <w:pPr>
        <w:pStyle w:val="FootnoteText"/>
      </w:pPr>
    </w:p>
  </w:footnote>
  <w:footnote w:id="2">
    <w:p w14:paraId="0EE50F06" w14:textId="77777777" w:rsidR="006B77FA" w:rsidRPr="00612AD4" w:rsidRDefault="006B77FA" w:rsidP="00006794">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47A5E" w14:textId="77777777" w:rsidR="006B77FA" w:rsidRDefault="006B77FA">
    <w:pPr>
      <w:pStyle w:val="Header"/>
    </w:pPr>
    <w:r>
      <w:rPr>
        <w:noProof/>
        <w:lang w:val="en-ZA" w:eastAsia="en-ZA"/>
      </w:rPr>
      <w:drawing>
        <wp:inline distT="0" distB="0" distL="0" distR="0" wp14:anchorId="521E2F00" wp14:editId="6AFE0484">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281D9B"/>
    <w:multiLevelType w:val="hybridMultilevel"/>
    <w:tmpl w:val="FFFFFFFF"/>
    <w:lvl w:ilvl="0" w:tplc="D5B2CF50">
      <w:numFmt w:val="decimal"/>
      <w:lvlText w:val="%1."/>
      <w:lvlJc w:val="left"/>
      <w:pPr>
        <w:ind w:left="725"/>
      </w:pPr>
      <w:rPr>
        <w:rFonts w:ascii="Arial" w:eastAsia="Times New Roman" w:hAnsi="Arial" w:cs="Arial"/>
        <w:b w:val="0"/>
        <w:i w:val="0"/>
        <w:strike w:val="0"/>
        <w:dstrike w:val="0"/>
        <w:color w:val="000000"/>
        <w:sz w:val="22"/>
        <w:szCs w:val="22"/>
        <w:u w:val="none" w:color="000000"/>
        <w:vertAlign w:val="baseline"/>
      </w:rPr>
    </w:lvl>
    <w:lvl w:ilvl="1" w:tplc="BA94417E">
      <w:start w:val="1"/>
      <w:numFmt w:val="lowerLetter"/>
      <w:lvlText w:val="%2"/>
      <w:lvlJc w:val="left"/>
      <w:pPr>
        <w:ind w:left="1550"/>
      </w:pPr>
      <w:rPr>
        <w:rFonts w:ascii="Arial" w:eastAsia="Times New Roman" w:hAnsi="Arial" w:cs="Arial"/>
        <w:b w:val="0"/>
        <w:i w:val="0"/>
        <w:strike w:val="0"/>
        <w:dstrike w:val="0"/>
        <w:color w:val="000000"/>
        <w:sz w:val="22"/>
        <w:szCs w:val="22"/>
        <w:u w:val="none" w:color="000000"/>
        <w:vertAlign w:val="baseline"/>
      </w:rPr>
    </w:lvl>
    <w:lvl w:ilvl="2" w:tplc="0410289A">
      <w:start w:val="1"/>
      <w:numFmt w:val="lowerRoman"/>
      <w:lvlText w:val="%3"/>
      <w:lvlJc w:val="left"/>
      <w:pPr>
        <w:ind w:left="2270"/>
      </w:pPr>
      <w:rPr>
        <w:rFonts w:ascii="Arial" w:eastAsia="Times New Roman" w:hAnsi="Arial" w:cs="Arial"/>
        <w:b w:val="0"/>
        <w:i w:val="0"/>
        <w:strike w:val="0"/>
        <w:dstrike w:val="0"/>
        <w:color w:val="000000"/>
        <w:sz w:val="22"/>
        <w:szCs w:val="22"/>
        <w:u w:val="none" w:color="000000"/>
        <w:vertAlign w:val="baseline"/>
      </w:rPr>
    </w:lvl>
    <w:lvl w:ilvl="3" w:tplc="01880990">
      <w:start w:val="1"/>
      <w:numFmt w:val="decimal"/>
      <w:lvlText w:val="%4"/>
      <w:lvlJc w:val="left"/>
      <w:pPr>
        <w:ind w:left="2990"/>
      </w:pPr>
      <w:rPr>
        <w:rFonts w:ascii="Arial" w:eastAsia="Times New Roman" w:hAnsi="Arial" w:cs="Arial"/>
        <w:b w:val="0"/>
        <w:i w:val="0"/>
        <w:strike w:val="0"/>
        <w:dstrike w:val="0"/>
        <w:color w:val="000000"/>
        <w:sz w:val="22"/>
        <w:szCs w:val="22"/>
        <w:u w:val="none" w:color="000000"/>
        <w:vertAlign w:val="baseline"/>
      </w:rPr>
    </w:lvl>
    <w:lvl w:ilvl="4" w:tplc="3FB47004">
      <w:start w:val="1"/>
      <w:numFmt w:val="lowerLetter"/>
      <w:lvlText w:val="%5"/>
      <w:lvlJc w:val="left"/>
      <w:pPr>
        <w:ind w:left="3710"/>
      </w:pPr>
      <w:rPr>
        <w:rFonts w:ascii="Arial" w:eastAsia="Times New Roman" w:hAnsi="Arial" w:cs="Arial"/>
        <w:b w:val="0"/>
        <w:i w:val="0"/>
        <w:strike w:val="0"/>
        <w:dstrike w:val="0"/>
        <w:color w:val="000000"/>
        <w:sz w:val="22"/>
        <w:szCs w:val="22"/>
        <w:u w:val="none" w:color="000000"/>
        <w:vertAlign w:val="baseline"/>
      </w:rPr>
    </w:lvl>
    <w:lvl w:ilvl="5" w:tplc="D03E6072">
      <w:start w:val="1"/>
      <w:numFmt w:val="lowerRoman"/>
      <w:lvlText w:val="%6"/>
      <w:lvlJc w:val="left"/>
      <w:pPr>
        <w:ind w:left="4430"/>
      </w:pPr>
      <w:rPr>
        <w:rFonts w:ascii="Arial" w:eastAsia="Times New Roman" w:hAnsi="Arial" w:cs="Arial"/>
        <w:b w:val="0"/>
        <w:i w:val="0"/>
        <w:strike w:val="0"/>
        <w:dstrike w:val="0"/>
        <w:color w:val="000000"/>
        <w:sz w:val="22"/>
        <w:szCs w:val="22"/>
        <w:u w:val="none" w:color="000000"/>
        <w:vertAlign w:val="baseline"/>
      </w:rPr>
    </w:lvl>
    <w:lvl w:ilvl="6" w:tplc="85A6B184">
      <w:start w:val="1"/>
      <w:numFmt w:val="decimal"/>
      <w:lvlText w:val="%7"/>
      <w:lvlJc w:val="left"/>
      <w:pPr>
        <w:ind w:left="5150"/>
      </w:pPr>
      <w:rPr>
        <w:rFonts w:ascii="Arial" w:eastAsia="Times New Roman" w:hAnsi="Arial" w:cs="Arial"/>
        <w:b w:val="0"/>
        <w:i w:val="0"/>
        <w:strike w:val="0"/>
        <w:dstrike w:val="0"/>
        <w:color w:val="000000"/>
        <w:sz w:val="22"/>
        <w:szCs w:val="22"/>
        <w:u w:val="none" w:color="000000"/>
        <w:vertAlign w:val="baseline"/>
      </w:rPr>
    </w:lvl>
    <w:lvl w:ilvl="7" w:tplc="A2541862">
      <w:start w:val="1"/>
      <w:numFmt w:val="lowerLetter"/>
      <w:lvlText w:val="%8"/>
      <w:lvlJc w:val="left"/>
      <w:pPr>
        <w:ind w:left="5870"/>
      </w:pPr>
      <w:rPr>
        <w:rFonts w:ascii="Arial" w:eastAsia="Times New Roman" w:hAnsi="Arial" w:cs="Arial"/>
        <w:b w:val="0"/>
        <w:i w:val="0"/>
        <w:strike w:val="0"/>
        <w:dstrike w:val="0"/>
        <w:color w:val="000000"/>
        <w:sz w:val="22"/>
        <w:szCs w:val="22"/>
        <w:u w:val="none" w:color="000000"/>
        <w:vertAlign w:val="baseline"/>
      </w:rPr>
    </w:lvl>
    <w:lvl w:ilvl="8" w:tplc="D428C42E">
      <w:start w:val="1"/>
      <w:numFmt w:val="lowerRoman"/>
      <w:lvlText w:val="%9"/>
      <w:lvlJc w:val="left"/>
      <w:pPr>
        <w:ind w:left="6590"/>
      </w:pPr>
      <w:rPr>
        <w:rFonts w:ascii="Arial" w:eastAsia="Times New Roman" w:hAnsi="Arial" w:cs="Arial"/>
        <w:b w:val="0"/>
        <w:i w:val="0"/>
        <w:strike w:val="0"/>
        <w:dstrike w:val="0"/>
        <w:color w:val="000000"/>
        <w:sz w:val="22"/>
        <w:szCs w:val="22"/>
        <w:u w:val="none" w:color="000000"/>
        <w:vertAlign w:val="baseline"/>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5A54AAE"/>
    <w:multiLevelType w:val="hybridMultilevel"/>
    <w:tmpl w:val="5302CF8E"/>
    <w:lvl w:ilvl="0" w:tplc="1C09001B">
      <w:start w:val="1"/>
      <w:numFmt w:val="lowerRoman"/>
      <w:lvlText w:val="%1."/>
      <w:lvlJc w:val="right"/>
      <w:pPr>
        <w:ind w:left="1080" w:hanging="360"/>
      </w:pPr>
    </w:lvl>
    <w:lvl w:ilvl="1" w:tplc="1C090003">
      <w:numFmt w:val="decimal"/>
      <w:lvlText w:val="o"/>
      <w:lvlJc w:val="left"/>
      <w:pPr>
        <w:ind w:left="1800" w:hanging="360"/>
      </w:pPr>
      <w:rPr>
        <w:rFonts w:ascii="Courier New" w:hAnsi="Courier New" w:cs="Courier New" w:hint="default"/>
      </w:rPr>
    </w:lvl>
    <w:lvl w:ilvl="2" w:tplc="1C090005">
      <w:numFmt w:val="decimal"/>
      <w:lvlText w:val=""/>
      <w:lvlJc w:val="left"/>
      <w:pPr>
        <w:ind w:left="2520" w:hanging="360"/>
      </w:pPr>
      <w:rPr>
        <w:rFonts w:ascii="Wingdings" w:hAnsi="Wingdings" w:hint="default"/>
      </w:rPr>
    </w:lvl>
    <w:lvl w:ilvl="3" w:tplc="1C090001">
      <w:numFmt w:val="decimal"/>
      <w:lvlText w:val=""/>
      <w:lvlJc w:val="left"/>
      <w:pPr>
        <w:ind w:left="3240" w:hanging="360"/>
      </w:pPr>
      <w:rPr>
        <w:rFonts w:ascii="Symbol" w:hAnsi="Symbol" w:hint="default"/>
      </w:rPr>
    </w:lvl>
    <w:lvl w:ilvl="4" w:tplc="1C090003">
      <w:numFmt w:val="decimal"/>
      <w:lvlText w:val="o"/>
      <w:lvlJc w:val="left"/>
      <w:pPr>
        <w:ind w:left="3960" w:hanging="360"/>
      </w:pPr>
      <w:rPr>
        <w:rFonts w:ascii="Courier New" w:hAnsi="Courier New" w:cs="Courier New" w:hint="default"/>
      </w:rPr>
    </w:lvl>
    <w:lvl w:ilvl="5" w:tplc="1C090005">
      <w:numFmt w:val="decimal"/>
      <w:lvlText w:val=""/>
      <w:lvlJc w:val="left"/>
      <w:pPr>
        <w:ind w:left="4680" w:hanging="360"/>
      </w:pPr>
      <w:rPr>
        <w:rFonts w:ascii="Wingdings" w:hAnsi="Wingdings" w:hint="default"/>
      </w:rPr>
    </w:lvl>
    <w:lvl w:ilvl="6" w:tplc="1C090001">
      <w:numFmt w:val="decimal"/>
      <w:lvlText w:val=""/>
      <w:lvlJc w:val="left"/>
      <w:pPr>
        <w:ind w:left="5400" w:hanging="360"/>
      </w:pPr>
      <w:rPr>
        <w:rFonts w:ascii="Symbol" w:hAnsi="Symbol" w:hint="default"/>
      </w:rPr>
    </w:lvl>
    <w:lvl w:ilvl="7" w:tplc="1C090003">
      <w:numFmt w:val="decimal"/>
      <w:lvlText w:val="o"/>
      <w:lvlJc w:val="left"/>
      <w:pPr>
        <w:ind w:left="6120" w:hanging="360"/>
      </w:pPr>
      <w:rPr>
        <w:rFonts w:ascii="Courier New" w:hAnsi="Courier New" w:cs="Courier New" w:hint="default"/>
      </w:rPr>
    </w:lvl>
    <w:lvl w:ilvl="8" w:tplc="1C090005">
      <w:numFmt w:val="decimal"/>
      <w:lvlText w:val=""/>
      <w:lvlJc w:val="left"/>
      <w:pPr>
        <w:ind w:left="6840" w:hanging="360"/>
      </w:pPr>
      <w:rPr>
        <w:rFonts w:ascii="Wingdings" w:hAnsi="Wingdings" w:hint="default"/>
      </w:rPr>
    </w:lvl>
  </w:abstractNum>
  <w:abstractNum w:abstractNumId="5"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82538E"/>
    <w:multiLevelType w:val="hybridMultilevel"/>
    <w:tmpl w:val="5F3AA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F75B3"/>
    <w:multiLevelType w:val="hybridMultilevel"/>
    <w:tmpl w:val="8A623F1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9" w15:restartNumberingAfterBreak="0">
    <w:nsid w:val="1799024A"/>
    <w:multiLevelType w:val="hybridMultilevel"/>
    <w:tmpl w:val="FF8A02AE"/>
    <w:lvl w:ilvl="0" w:tplc="1C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F9E07ED"/>
    <w:multiLevelType w:val="hybridMultilevel"/>
    <w:tmpl w:val="D5B07D04"/>
    <w:lvl w:ilvl="0" w:tplc="369AF95C">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1F56E6"/>
    <w:multiLevelType w:val="multilevel"/>
    <w:tmpl w:val="781A19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2" w15:restartNumberingAfterBreak="0">
    <w:nsid w:val="41CA1934"/>
    <w:multiLevelType w:val="hybridMultilevel"/>
    <w:tmpl w:val="2D30D5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1DD6C2F"/>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5917FC1"/>
    <w:multiLevelType w:val="hybridMultilevel"/>
    <w:tmpl w:val="FFFFFFFF"/>
    <w:lvl w:ilvl="0" w:tplc="0809000F">
      <w:start w:val="1"/>
      <w:numFmt w:val="decimal"/>
      <w:lvlText w:val="%1."/>
      <w:lvlJc w:val="left"/>
      <w:pPr>
        <w:ind w:left="723"/>
      </w:pPr>
      <w:rPr>
        <w:rFonts w:cs="Times New Roman"/>
        <w:b w:val="0"/>
        <w:i w:val="0"/>
        <w:strike w:val="0"/>
        <w:dstrike w:val="0"/>
        <w:color w:val="000000"/>
        <w:sz w:val="20"/>
        <w:szCs w:val="20"/>
        <w:u w:val="none" w:color="000000"/>
        <w:vertAlign w:val="baseline"/>
      </w:rPr>
    </w:lvl>
    <w:lvl w:ilvl="1" w:tplc="A80C7F24">
      <w:start w:val="1"/>
      <w:numFmt w:val="lowerLetter"/>
      <w:lvlText w:val="%2"/>
      <w:lvlJc w:val="left"/>
      <w:pPr>
        <w:ind w:left="1550"/>
      </w:pPr>
      <w:rPr>
        <w:rFonts w:ascii="Arial" w:eastAsia="Times New Roman" w:hAnsi="Arial" w:cs="Arial"/>
        <w:b w:val="0"/>
        <w:i w:val="0"/>
        <w:strike w:val="0"/>
        <w:dstrike w:val="0"/>
        <w:color w:val="000000"/>
        <w:sz w:val="20"/>
        <w:szCs w:val="20"/>
        <w:u w:val="none" w:color="000000"/>
        <w:vertAlign w:val="baseline"/>
      </w:rPr>
    </w:lvl>
    <w:lvl w:ilvl="2" w:tplc="0BB68516">
      <w:start w:val="1"/>
      <w:numFmt w:val="lowerRoman"/>
      <w:lvlText w:val="%3"/>
      <w:lvlJc w:val="left"/>
      <w:pPr>
        <w:ind w:left="2270"/>
      </w:pPr>
      <w:rPr>
        <w:rFonts w:ascii="Arial" w:eastAsia="Times New Roman" w:hAnsi="Arial" w:cs="Arial"/>
        <w:b w:val="0"/>
        <w:i w:val="0"/>
        <w:strike w:val="0"/>
        <w:dstrike w:val="0"/>
        <w:color w:val="000000"/>
        <w:sz w:val="20"/>
        <w:szCs w:val="20"/>
        <w:u w:val="none" w:color="000000"/>
        <w:vertAlign w:val="baseline"/>
      </w:rPr>
    </w:lvl>
    <w:lvl w:ilvl="3" w:tplc="32180F5A">
      <w:start w:val="1"/>
      <w:numFmt w:val="decimal"/>
      <w:lvlText w:val="%4"/>
      <w:lvlJc w:val="left"/>
      <w:pPr>
        <w:ind w:left="2990"/>
      </w:pPr>
      <w:rPr>
        <w:rFonts w:ascii="Arial" w:eastAsia="Times New Roman" w:hAnsi="Arial" w:cs="Arial"/>
        <w:b w:val="0"/>
        <w:i w:val="0"/>
        <w:strike w:val="0"/>
        <w:dstrike w:val="0"/>
        <w:color w:val="000000"/>
        <w:sz w:val="20"/>
        <w:szCs w:val="20"/>
        <w:u w:val="none" w:color="000000"/>
        <w:vertAlign w:val="baseline"/>
      </w:rPr>
    </w:lvl>
    <w:lvl w:ilvl="4" w:tplc="42CAAA6C">
      <w:start w:val="1"/>
      <w:numFmt w:val="lowerLetter"/>
      <w:lvlText w:val="%5"/>
      <w:lvlJc w:val="left"/>
      <w:pPr>
        <w:ind w:left="3710"/>
      </w:pPr>
      <w:rPr>
        <w:rFonts w:ascii="Arial" w:eastAsia="Times New Roman" w:hAnsi="Arial" w:cs="Arial"/>
        <w:b w:val="0"/>
        <w:i w:val="0"/>
        <w:strike w:val="0"/>
        <w:dstrike w:val="0"/>
        <w:color w:val="000000"/>
        <w:sz w:val="20"/>
        <w:szCs w:val="20"/>
        <w:u w:val="none" w:color="000000"/>
        <w:vertAlign w:val="baseline"/>
      </w:rPr>
    </w:lvl>
    <w:lvl w:ilvl="5" w:tplc="9112ED16">
      <w:start w:val="1"/>
      <w:numFmt w:val="lowerRoman"/>
      <w:lvlText w:val="%6"/>
      <w:lvlJc w:val="left"/>
      <w:pPr>
        <w:ind w:left="4430"/>
      </w:pPr>
      <w:rPr>
        <w:rFonts w:ascii="Arial" w:eastAsia="Times New Roman" w:hAnsi="Arial" w:cs="Arial"/>
        <w:b w:val="0"/>
        <w:i w:val="0"/>
        <w:strike w:val="0"/>
        <w:dstrike w:val="0"/>
        <w:color w:val="000000"/>
        <w:sz w:val="20"/>
        <w:szCs w:val="20"/>
        <w:u w:val="none" w:color="000000"/>
        <w:vertAlign w:val="baseline"/>
      </w:rPr>
    </w:lvl>
    <w:lvl w:ilvl="6" w:tplc="2CDC3E98">
      <w:start w:val="1"/>
      <w:numFmt w:val="decimal"/>
      <w:lvlText w:val="%7"/>
      <w:lvlJc w:val="left"/>
      <w:pPr>
        <w:ind w:left="5150"/>
      </w:pPr>
      <w:rPr>
        <w:rFonts w:ascii="Arial" w:eastAsia="Times New Roman" w:hAnsi="Arial" w:cs="Arial"/>
        <w:b w:val="0"/>
        <w:i w:val="0"/>
        <w:strike w:val="0"/>
        <w:dstrike w:val="0"/>
        <w:color w:val="000000"/>
        <w:sz w:val="20"/>
        <w:szCs w:val="20"/>
        <w:u w:val="none" w:color="000000"/>
        <w:vertAlign w:val="baseline"/>
      </w:rPr>
    </w:lvl>
    <w:lvl w:ilvl="7" w:tplc="DBEC9B94">
      <w:start w:val="1"/>
      <w:numFmt w:val="lowerLetter"/>
      <w:lvlText w:val="%8"/>
      <w:lvlJc w:val="left"/>
      <w:pPr>
        <w:ind w:left="5870"/>
      </w:pPr>
      <w:rPr>
        <w:rFonts w:ascii="Arial" w:eastAsia="Times New Roman" w:hAnsi="Arial" w:cs="Arial"/>
        <w:b w:val="0"/>
        <w:i w:val="0"/>
        <w:strike w:val="0"/>
        <w:dstrike w:val="0"/>
        <w:color w:val="000000"/>
        <w:sz w:val="20"/>
        <w:szCs w:val="20"/>
        <w:u w:val="none" w:color="000000"/>
        <w:vertAlign w:val="baseline"/>
      </w:rPr>
    </w:lvl>
    <w:lvl w:ilvl="8" w:tplc="269CB1A0">
      <w:start w:val="1"/>
      <w:numFmt w:val="lowerRoman"/>
      <w:lvlText w:val="%9"/>
      <w:lvlJc w:val="left"/>
      <w:pPr>
        <w:ind w:left="6590"/>
      </w:pPr>
      <w:rPr>
        <w:rFonts w:ascii="Arial" w:eastAsia="Times New Roman" w:hAnsi="Arial" w:cs="Arial"/>
        <w:b w:val="0"/>
        <w:i w:val="0"/>
        <w:strike w:val="0"/>
        <w:dstrike w:val="0"/>
        <w:color w:val="000000"/>
        <w:sz w:val="20"/>
        <w:szCs w:val="20"/>
        <w:u w:val="none" w:color="000000"/>
        <w:vertAlign w:val="baseline"/>
      </w:rPr>
    </w:lvl>
  </w:abstractNum>
  <w:abstractNum w:abstractNumId="25"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3B1766E"/>
    <w:multiLevelType w:val="hybridMultilevel"/>
    <w:tmpl w:val="A308F2E6"/>
    <w:lvl w:ilvl="0" w:tplc="D9D662E4">
      <w:start w:val="1"/>
      <w:numFmt w:val="lowerRoman"/>
      <w:lvlText w:val="%1)"/>
      <w:lvlJc w:val="left"/>
      <w:pPr>
        <w:ind w:left="1211" w:hanging="360"/>
      </w:pPr>
      <w:rPr>
        <w:rFonts w:hint="default"/>
        <w:b w:val="0"/>
      </w:rPr>
    </w:lvl>
    <w:lvl w:ilvl="1" w:tplc="1C090019">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7" w15:restartNumberingAfterBreak="0">
    <w:nsid w:val="5417352C"/>
    <w:multiLevelType w:val="multilevel"/>
    <w:tmpl w:val="335CD1B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287"/>
        </w:tabs>
        <w:ind w:left="1287" w:hanging="567"/>
      </w:pPr>
      <w:rPr>
        <w:rFonts w:hint="default"/>
        <w:b w:val="0"/>
        <w:i w:val="0"/>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8" w15:restartNumberingAfterBreak="0">
    <w:nsid w:val="56693005"/>
    <w:multiLevelType w:val="hybridMultilevel"/>
    <w:tmpl w:val="E0D85F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FD4B5D"/>
    <w:multiLevelType w:val="hybridMultilevel"/>
    <w:tmpl w:val="C8A8882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7" w15:restartNumberingAfterBreak="0">
    <w:nsid w:val="70E378B9"/>
    <w:multiLevelType w:val="hybridMultilevel"/>
    <w:tmpl w:val="35125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AD4BC5"/>
    <w:multiLevelType w:val="hybridMultilevel"/>
    <w:tmpl w:val="FFFFFFFF"/>
    <w:lvl w:ilvl="0" w:tplc="A2FE55E2">
      <w:numFmt w:val="decimal"/>
      <w:lvlText w:val="%1."/>
      <w:lvlJc w:val="left"/>
      <w:pPr>
        <w:ind w:left="723"/>
      </w:pPr>
      <w:rPr>
        <w:rFonts w:ascii="Arial" w:eastAsia="Times New Roman" w:hAnsi="Arial" w:cs="Arial"/>
        <w:b w:val="0"/>
        <w:i w:val="0"/>
        <w:strike w:val="0"/>
        <w:dstrike w:val="0"/>
        <w:color w:val="000000"/>
        <w:sz w:val="20"/>
        <w:szCs w:val="20"/>
        <w:u w:val="none" w:color="000000"/>
        <w:vertAlign w:val="baseline"/>
      </w:rPr>
    </w:lvl>
    <w:lvl w:ilvl="1" w:tplc="26FCE668">
      <w:start w:val="1"/>
      <w:numFmt w:val="lowerLetter"/>
      <w:lvlText w:val="%2"/>
      <w:lvlJc w:val="left"/>
      <w:pPr>
        <w:ind w:left="1550"/>
      </w:pPr>
      <w:rPr>
        <w:rFonts w:ascii="Arial" w:eastAsia="Times New Roman" w:hAnsi="Arial" w:cs="Arial"/>
        <w:b w:val="0"/>
        <w:i w:val="0"/>
        <w:strike w:val="0"/>
        <w:dstrike w:val="0"/>
        <w:color w:val="000000"/>
        <w:sz w:val="20"/>
        <w:szCs w:val="20"/>
        <w:u w:val="none" w:color="000000"/>
        <w:vertAlign w:val="baseline"/>
      </w:rPr>
    </w:lvl>
    <w:lvl w:ilvl="2" w:tplc="E06ADFA0">
      <w:start w:val="1"/>
      <w:numFmt w:val="lowerRoman"/>
      <w:lvlText w:val="%3"/>
      <w:lvlJc w:val="left"/>
      <w:pPr>
        <w:ind w:left="2270"/>
      </w:pPr>
      <w:rPr>
        <w:rFonts w:ascii="Arial" w:eastAsia="Times New Roman" w:hAnsi="Arial" w:cs="Arial"/>
        <w:b w:val="0"/>
        <w:i w:val="0"/>
        <w:strike w:val="0"/>
        <w:dstrike w:val="0"/>
        <w:color w:val="000000"/>
        <w:sz w:val="20"/>
        <w:szCs w:val="20"/>
        <w:u w:val="none" w:color="000000"/>
        <w:vertAlign w:val="baseline"/>
      </w:rPr>
    </w:lvl>
    <w:lvl w:ilvl="3" w:tplc="958C9914">
      <w:start w:val="1"/>
      <w:numFmt w:val="decimal"/>
      <w:lvlText w:val="%4"/>
      <w:lvlJc w:val="left"/>
      <w:pPr>
        <w:ind w:left="2990"/>
      </w:pPr>
      <w:rPr>
        <w:rFonts w:ascii="Arial" w:eastAsia="Times New Roman" w:hAnsi="Arial" w:cs="Arial"/>
        <w:b w:val="0"/>
        <w:i w:val="0"/>
        <w:strike w:val="0"/>
        <w:dstrike w:val="0"/>
        <w:color w:val="000000"/>
        <w:sz w:val="20"/>
        <w:szCs w:val="20"/>
        <w:u w:val="none" w:color="000000"/>
        <w:vertAlign w:val="baseline"/>
      </w:rPr>
    </w:lvl>
    <w:lvl w:ilvl="4" w:tplc="32DEF382">
      <w:start w:val="1"/>
      <w:numFmt w:val="lowerLetter"/>
      <w:lvlText w:val="%5"/>
      <w:lvlJc w:val="left"/>
      <w:pPr>
        <w:ind w:left="3710"/>
      </w:pPr>
      <w:rPr>
        <w:rFonts w:ascii="Arial" w:eastAsia="Times New Roman" w:hAnsi="Arial" w:cs="Arial"/>
        <w:b w:val="0"/>
        <w:i w:val="0"/>
        <w:strike w:val="0"/>
        <w:dstrike w:val="0"/>
        <w:color w:val="000000"/>
        <w:sz w:val="20"/>
        <w:szCs w:val="20"/>
        <w:u w:val="none" w:color="000000"/>
        <w:vertAlign w:val="baseline"/>
      </w:rPr>
    </w:lvl>
    <w:lvl w:ilvl="5" w:tplc="491869DA">
      <w:start w:val="1"/>
      <w:numFmt w:val="lowerRoman"/>
      <w:lvlText w:val="%6"/>
      <w:lvlJc w:val="left"/>
      <w:pPr>
        <w:ind w:left="4430"/>
      </w:pPr>
      <w:rPr>
        <w:rFonts w:ascii="Arial" w:eastAsia="Times New Roman" w:hAnsi="Arial" w:cs="Arial"/>
        <w:b w:val="0"/>
        <w:i w:val="0"/>
        <w:strike w:val="0"/>
        <w:dstrike w:val="0"/>
        <w:color w:val="000000"/>
        <w:sz w:val="20"/>
        <w:szCs w:val="20"/>
        <w:u w:val="none" w:color="000000"/>
        <w:vertAlign w:val="baseline"/>
      </w:rPr>
    </w:lvl>
    <w:lvl w:ilvl="6" w:tplc="385CB208">
      <w:start w:val="1"/>
      <w:numFmt w:val="decimal"/>
      <w:lvlText w:val="%7"/>
      <w:lvlJc w:val="left"/>
      <w:pPr>
        <w:ind w:left="5150"/>
      </w:pPr>
      <w:rPr>
        <w:rFonts w:ascii="Arial" w:eastAsia="Times New Roman" w:hAnsi="Arial" w:cs="Arial"/>
        <w:b w:val="0"/>
        <w:i w:val="0"/>
        <w:strike w:val="0"/>
        <w:dstrike w:val="0"/>
        <w:color w:val="000000"/>
        <w:sz w:val="20"/>
        <w:szCs w:val="20"/>
        <w:u w:val="none" w:color="000000"/>
        <w:vertAlign w:val="baseline"/>
      </w:rPr>
    </w:lvl>
    <w:lvl w:ilvl="7" w:tplc="618CB618">
      <w:start w:val="1"/>
      <w:numFmt w:val="lowerLetter"/>
      <w:lvlText w:val="%8"/>
      <w:lvlJc w:val="left"/>
      <w:pPr>
        <w:ind w:left="5870"/>
      </w:pPr>
      <w:rPr>
        <w:rFonts w:ascii="Arial" w:eastAsia="Times New Roman" w:hAnsi="Arial" w:cs="Arial"/>
        <w:b w:val="0"/>
        <w:i w:val="0"/>
        <w:strike w:val="0"/>
        <w:dstrike w:val="0"/>
        <w:color w:val="000000"/>
        <w:sz w:val="20"/>
        <w:szCs w:val="20"/>
        <w:u w:val="none" w:color="000000"/>
        <w:vertAlign w:val="baseline"/>
      </w:rPr>
    </w:lvl>
    <w:lvl w:ilvl="8" w:tplc="347E1978">
      <w:start w:val="1"/>
      <w:numFmt w:val="lowerRoman"/>
      <w:lvlText w:val="%9"/>
      <w:lvlJc w:val="left"/>
      <w:pPr>
        <w:ind w:left="6590"/>
      </w:pPr>
      <w:rPr>
        <w:rFonts w:ascii="Arial" w:eastAsia="Times New Roman" w:hAnsi="Arial" w:cs="Arial"/>
        <w:b w:val="0"/>
        <w:i w:val="0"/>
        <w:strike w:val="0"/>
        <w:dstrike w:val="0"/>
        <w:color w:val="000000"/>
        <w:sz w:val="20"/>
        <w:szCs w:val="20"/>
        <w:u w:val="none" w:color="000000"/>
        <w:vertAlign w:val="baseline"/>
      </w:rPr>
    </w:lvl>
  </w:abstractNum>
  <w:abstractNum w:abstractNumId="39" w15:restartNumberingAfterBreak="0">
    <w:nsid w:val="71B57129"/>
    <w:multiLevelType w:val="hybridMultilevel"/>
    <w:tmpl w:val="DFF8D61C"/>
    <w:lvl w:ilvl="0" w:tplc="F6107528">
      <w:numFmt w:val="decimal"/>
      <w:lvlText w:val="%1."/>
      <w:lvlJc w:val="left"/>
      <w:pPr>
        <w:ind w:left="1082"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86040C7"/>
    <w:multiLevelType w:val="hybridMultilevel"/>
    <w:tmpl w:val="ADA29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8718875">
    <w:abstractNumId w:val="10"/>
  </w:num>
  <w:num w:numId="2" w16cid:durableId="1190416229">
    <w:abstractNumId w:val="1"/>
  </w:num>
  <w:num w:numId="3" w16cid:durableId="380249300">
    <w:abstractNumId w:val="41"/>
  </w:num>
  <w:num w:numId="4" w16cid:durableId="1339117198">
    <w:abstractNumId w:val="19"/>
  </w:num>
  <w:num w:numId="5" w16cid:durableId="1181972250">
    <w:abstractNumId w:val="30"/>
  </w:num>
  <w:num w:numId="6" w16cid:durableId="2039424547">
    <w:abstractNumId w:val="9"/>
  </w:num>
  <w:num w:numId="7" w16cid:durableId="1709379783">
    <w:abstractNumId w:val="12"/>
  </w:num>
  <w:num w:numId="8" w16cid:durableId="1038895004">
    <w:abstractNumId w:val="40"/>
  </w:num>
  <w:num w:numId="9" w16cid:durableId="8843654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0662859">
    <w:abstractNumId w:val="36"/>
    <w:lvlOverride w:ilvl="0">
      <w:startOverride w:val="1"/>
    </w:lvlOverride>
  </w:num>
  <w:num w:numId="11" w16cid:durableId="12123776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92494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57957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59649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991284">
    <w:abstractNumId w:val="17"/>
  </w:num>
  <w:num w:numId="16" w16cid:durableId="4202195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6460161">
    <w:abstractNumId w:val="5"/>
  </w:num>
  <w:num w:numId="18" w16cid:durableId="404111554">
    <w:abstractNumId w:val="33"/>
  </w:num>
  <w:num w:numId="19" w16cid:durableId="1268005983">
    <w:abstractNumId w:val="11"/>
  </w:num>
  <w:num w:numId="20" w16cid:durableId="1122110266">
    <w:abstractNumId w:val="15"/>
  </w:num>
  <w:num w:numId="21" w16cid:durableId="624505921">
    <w:abstractNumId w:val="25"/>
  </w:num>
  <w:num w:numId="22" w16cid:durableId="106974273">
    <w:abstractNumId w:val="8"/>
  </w:num>
  <w:num w:numId="23" w16cid:durableId="372996376">
    <w:abstractNumId w:val="21"/>
  </w:num>
  <w:num w:numId="24" w16cid:durableId="835921579">
    <w:abstractNumId w:val="34"/>
  </w:num>
  <w:num w:numId="25" w16cid:durableId="1176773942">
    <w:abstractNumId w:val="14"/>
  </w:num>
  <w:num w:numId="26" w16cid:durableId="1185751834">
    <w:abstractNumId w:val="3"/>
  </w:num>
  <w:num w:numId="27" w16cid:durableId="2022462198">
    <w:abstractNumId w:val="32"/>
  </w:num>
  <w:num w:numId="28" w16cid:durableId="481655272">
    <w:abstractNumId w:val="35"/>
  </w:num>
  <w:num w:numId="29" w16cid:durableId="1709526309">
    <w:abstractNumId w:val="22"/>
  </w:num>
  <w:num w:numId="30" w16cid:durableId="1314606327">
    <w:abstractNumId w:val="6"/>
  </w:num>
  <w:num w:numId="31" w16cid:durableId="1405953842">
    <w:abstractNumId w:val="28"/>
  </w:num>
  <w:num w:numId="32" w16cid:durableId="1513836596">
    <w:abstractNumId w:val="18"/>
  </w:num>
  <w:num w:numId="33" w16cid:durableId="835926446">
    <w:abstractNumId w:val="31"/>
  </w:num>
  <w:num w:numId="34" w16cid:durableId="281156928">
    <w:abstractNumId w:val="4"/>
  </w:num>
  <w:num w:numId="35" w16cid:durableId="189296694">
    <w:abstractNumId w:val="2"/>
  </w:num>
  <w:num w:numId="36" w16cid:durableId="539976288">
    <w:abstractNumId w:val="38"/>
  </w:num>
  <w:num w:numId="37" w16cid:durableId="1281648466">
    <w:abstractNumId w:val="23"/>
  </w:num>
  <w:num w:numId="38" w16cid:durableId="1579293274">
    <w:abstractNumId w:val="24"/>
  </w:num>
  <w:num w:numId="39" w16cid:durableId="403993263">
    <w:abstractNumId w:val="39"/>
  </w:num>
  <w:num w:numId="40" w16cid:durableId="1596016363">
    <w:abstractNumId w:val="20"/>
  </w:num>
  <w:num w:numId="41" w16cid:durableId="1625843298">
    <w:abstractNumId w:val="37"/>
  </w:num>
  <w:num w:numId="42" w16cid:durableId="2117210128">
    <w:abstractNumId w:val="42"/>
  </w:num>
  <w:num w:numId="43" w16cid:durableId="1434283672">
    <w:abstractNumId w:val="7"/>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luvuyo Halana">
    <w15:presenceInfo w15:providerId="None" w15:userId="Noluvuyo Hal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794"/>
    <w:rsid w:val="00006CB9"/>
    <w:rsid w:val="000101BC"/>
    <w:rsid w:val="00011E36"/>
    <w:rsid w:val="00012019"/>
    <w:rsid w:val="00013383"/>
    <w:rsid w:val="000134EE"/>
    <w:rsid w:val="00013904"/>
    <w:rsid w:val="0001423A"/>
    <w:rsid w:val="00015226"/>
    <w:rsid w:val="0001565E"/>
    <w:rsid w:val="000161AB"/>
    <w:rsid w:val="00016787"/>
    <w:rsid w:val="00020128"/>
    <w:rsid w:val="00023928"/>
    <w:rsid w:val="00023C09"/>
    <w:rsid w:val="00024847"/>
    <w:rsid w:val="00025388"/>
    <w:rsid w:val="00026558"/>
    <w:rsid w:val="0003072D"/>
    <w:rsid w:val="000311A1"/>
    <w:rsid w:val="000328AB"/>
    <w:rsid w:val="0003296C"/>
    <w:rsid w:val="000341C2"/>
    <w:rsid w:val="0003536E"/>
    <w:rsid w:val="000379D9"/>
    <w:rsid w:val="00037F3A"/>
    <w:rsid w:val="00041CD3"/>
    <w:rsid w:val="0004408F"/>
    <w:rsid w:val="00044338"/>
    <w:rsid w:val="00044AA3"/>
    <w:rsid w:val="000450B4"/>
    <w:rsid w:val="00046D75"/>
    <w:rsid w:val="00050D80"/>
    <w:rsid w:val="0005259D"/>
    <w:rsid w:val="00055455"/>
    <w:rsid w:val="00056177"/>
    <w:rsid w:val="00056611"/>
    <w:rsid w:val="00061B81"/>
    <w:rsid w:val="00061DEA"/>
    <w:rsid w:val="00061EB6"/>
    <w:rsid w:val="00062621"/>
    <w:rsid w:val="00062AA3"/>
    <w:rsid w:val="000639CE"/>
    <w:rsid w:val="00063F99"/>
    <w:rsid w:val="00066408"/>
    <w:rsid w:val="00066913"/>
    <w:rsid w:val="00067032"/>
    <w:rsid w:val="00070888"/>
    <w:rsid w:val="00071677"/>
    <w:rsid w:val="0007638A"/>
    <w:rsid w:val="0007744D"/>
    <w:rsid w:val="00082077"/>
    <w:rsid w:val="00083B2E"/>
    <w:rsid w:val="00083F82"/>
    <w:rsid w:val="00084A16"/>
    <w:rsid w:val="00085AB7"/>
    <w:rsid w:val="000875EF"/>
    <w:rsid w:val="000902DB"/>
    <w:rsid w:val="00091871"/>
    <w:rsid w:val="00092221"/>
    <w:rsid w:val="000936AF"/>
    <w:rsid w:val="000942D3"/>
    <w:rsid w:val="00097764"/>
    <w:rsid w:val="000A07BA"/>
    <w:rsid w:val="000A16E2"/>
    <w:rsid w:val="000A2BB4"/>
    <w:rsid w:val="000A32DC"/>
    <w:rsid w:val="000A3B15"/>
    <w:rsid w:val="000A456C"/>
    <w:rsid w:val="000A506D"/>
    <w:rsid w:val="000A5F8C"/>
    <w:rsid w:val="000A5FC1"/>
    <w:rsid w:val="000A6052"/>
    <w:rsid w:val="000A6070"/>
    <w:rsid w:val="000A7340"/>
    <w:rsid w:val="000B006C"/>
    <w:rsid w:val="000B36CE"/>
    <w:rsid w:val="000C2896"/>
    <w:rsid w:val="000C2C76"/>
    <w:rsid w:val="000C435B"/>
    <w:rsid w:val="000C5FF6"/>
    <w:rsid w:val="000C6C0F"/>
    <w:rsid w:val="000D0096"/>
    <w:rsid w:val="000D0F90"/>
    <w:rsid w:val="000D191A"/>
    <w:rsid w:val="000D2685"/>
    <w:rsid w:val="000D2BFF"/>
    <w:rsid w:val="000D2EA1"/>
    <w:rsid w:val="000D4875"/>
    <w:rsid w:val="000E1D2E"/>
    <w:rsid w:val="000E3B96"/>
    <w:rsid w:val="000E3C6B"/>
    <w:rsid w:val="000F1E6C"/>
    <w:rsid w:val="000F3091"/>
    <w:rsid w:val="000F37B5"/>
    <w:rsid w:val="000F3AAB"/>
    <w:rsid w:val="000F43ED"/>
    <w:rsid w:val="000F485A"/>
    <w:rsid w:val="000F5887"/>
    <w:rsid w:val="000F5F15"/>
    <w:rsid w:val="000F5F1B"/>
    <w:rsid w:val="000F7B73"/>
    <w:rsid w:val="0010013D"/>
    <w:rsid w:val="00100ECC"/>
    <w:rsid w:val="0010322B"/>
    <w:rsid w:val="00103696"/>
    <w:rsid w:val="00104AB4"/>
    <w:rsid w:val="00105C42"/>
    <w:rsid w:val="001061F5"/>
    <w:rsid w:val="001068E4"/>
    <w:rsid w:val="00107D20"/>
    <w:rsid w:val="00112405"/>
    <w:rsid w:val="00112767"/>
    <w:rsid w:val="001143E8"/>
    <w:rsid w:val="00114F47"/>
    <w:rsid w:val="00115D42"/>
    <w:rsid w:val="00116465"/>
    <w:rsid w:val="00116A1A"/>
    <w:rsid w:val="00116AEB"/>
    <w:rsid w:val="0012017F"/>
    <w:rsid w:val="00120863"/>
    <w:rsid w:val="00121120"/>
    <w:rsid w:val="00123086"/>
    <w:rsid w:val="00123C30"/>
    <w:rsid w:val="00123F53"/>
    <w:rsid w:val="001244C3"/>
    <w:rsid w:val="00125E13"/>
    <w:rsid w:val="001268E0"/>
    <w:rsid w:val="00127600"/>
    <w:rsid w:val="00127D24"/>
    <w:rsid w:val="00132370"/>
    <w:rsid w:val="00132C2C"/>
    <w:rsid w:val="00133C7F"/>
    <w:rsid w:val="00134944"/>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2DE7"/>
    <w:rsid w:val="0015457C"/>
    <w:rsid w:val="00155DDC"/>
    <w:rsid w:val="0016031B"/>
    <w:rsid w:val="00160D94"/>
    <w:rsid w:val="0016130D"/>
    <w:rsid w:val="001613DC"/>
    <w:rsid w:val="001631A5"/>
    <w:rsid w:val="001638C1"/>
    <w:rsid w:val="00164753"/>
    <w:rsid w:val="00164D45"/>
    <w:rsid w:val="001651F0"/>
    <w:rsid w:val="00165348"/>
    <w:rsid w:val="0016629A"/>
    <w:rsid w:val="001670AB"/>
    <w:rsid w:val="00170E3F"/>
    <w:rsid w:val="0017111A"/>
    <w:rsid w:val="001735A8"/>
    <w:rsid w:val="00173A1B"/>
    <w:rsid w:val="0017456C"/>
    <w:rsid w:val="00175B64"/>
    <w:rsid w:val="001767A0"/>
    <w:rsid w:val="001802B0"/>
    <w:rsid w:val="00181529"/>
    <w:rsid w:val="001816E6"/>
    <w:rsid w:val="00181926"/>
    <w:rsid w:val="00181ADD"/>
    <w:rsid w:val="00182223"/>
    <w:rsid w:val="00182F88"/>
    <w:rsid w:val="00183237"/>
    <w:rsid w:val="00183DDE"/>
    <w:rsid w:val="00184DC5"/>
    <w:rsid w:val="0018703C"/>
    <w:rsid w:val="00187B91"/>
    <w:rsid w:val="001900B3"/>
    <w:rsid w:val="00190E62"/>
    <w:rsid w:val="00190EFD"/>
    <w:rsid w:val="001911DF"/>
    <w:rsid w:val="00191B66"/>
    <w:rsid w:val="00191D38"/>
    <w:rsid w:val="00192B30"/>
    <w:rsid w:val="00195459"/>
    <w:rsid w:val="00195477"/>
    <w:rsid w:val="00195764"/>
    <w:rsid w:val="0019663D"/>
    <w:rsid w:val="00197AD5"/>
    <w:rsid w:val="001A1EAF"/>
    <w:rsid w:val="001A2922"/>
    <w:rsid w:val="001A3001"/>
    <w:rsid w:val="001A4269"/>
    <w:rsid w:val="001A460D"/>
    <w:rsid w:val="001A4677"/>
    <w:rsid w:val="001A570B"/>
    <w:rsid w:val="001A65AD"/>
    <w:rsid w:val="001B0652"/>
    <w:rsid w:val="001B0BDE"/>
    <w:rsid w:val="001B1509"/>
    <w:rsid w:val="001B1BD7"/>
    <w:rsid w:val="001B294B"/>
    <w:rsid w:val="001B528B"/>
    <w:rsid w:val="001B559A"/>
    <w:rsid w:val="001B64E4"/>
    <w:rsid w:val="001B70B1"/>
    <w:rsid w:val="001C0D67"/>
    <w:rsid w:val="001C1E0D"/>
    <w:rsid w:val="001C2436"/>
    <w:rsid w:val="001C35D5"/>
    <w:rsid w:val="001C4762"/>
    <w:rsid w:val="001C5559"/>
    <w:rsid w:val="001C77C4"/>
    <w:rsid w:val="001D1A20"/>
    <w:rsid w:val="001D5466"/>
    <w:rsid w:val="001D56C0"/>
    <w:rsid w:val="001D56E8"/>
    <w:rsid w:val="001D699E"/>
    <w:rsid w:val="001E106E"/>
    <w:rsid w:val="001E1DCB"/>
    <w:rsid w:val="001E2511"/>
    <w:rsid w:val="001E3595"/>
    <w:rsid w:val="001E3D92"/>
    <w:rsid w:val="001E5A4C"/>
    <w:rsid w:val="001E5C8D"/>
    <w:rsid w:val="001F088C"/>
    <w:rsid w:val="001F0A20"/>
    <w:rsid w:val="001F2E9E"/>
    <w:rsid w:val="001F30DB"/>
    <w:rsid w:val="001F359C"/>
    <w:rsid w:val="001F423B"/>
    <w:rsid w:val="001F4708"/>
    <w:rsid w:val="001F79F7"/>
    <w:rsid w:val="00200C81"/>
    <w:rsid w:val="00201372"/>
    <w:rsid w:val="00205497"/>
    <w:rsid w:val="002064E9"/>
    <w:rsid w:val="00212090"/>
    <w:rsid w:val="002123FA"/>
    <w:rsid w:val="002133F7"/>
    <w:rsid w:val="00213894"/>
    <w:rsid w:val="00216830"/>
    <w:rsid w:val="00216968"/>
    <w:rsid w:val="00216A03"/>
    <w:rsid w:val="00217C95"/>
    <w:rsid w:val="00220287"/>
    <w:rsid w:val="0022112F"/>
    <w:rsid w:val="00221703"/>
    <w:rsid w:val="00221C77"/>
    <w:rsid w:val="00223A73"/>
    <w:rsid w:val="00225670"/>
    <w:rsid w:val="0022681B"/>
    <w:rsid w:val="0023015A"/>
    <w:rsid w:val="0023331E"/>
    <w:rsid w:val="002354DE"/>
    <w:rsid w:val="00235D1E"/>
    <w:rsid w:val="00236F01"/>
    <w:rsid w:val="002373B6"/>
    <w:rsid w:val="002422B5"/>
    <w:rsid w:val="00243385"/>
    <w:rsid w:val="00243599"/>
    <w:rsid w:val="00244D45"/>
    <w:rsid w:val="00245837"/>
    <w:rsid w:val="00246620"/>
    <w:rsid w:val="00246CB4"/>
    <w:rsid w:val="002475B8"/>
    <w:rsid w:val="00251250"/>
    <w:rsid w:val="002513E0"/>
    <w:rsid w:val="00252C58"/>
    <w:rsid w:val="002536CA"/>
    <w:rsid w:val="00254266"/>
    <w:rsid w:val="002543E3"/>
    <w:rsid w:val="00254661"/>
    <w:rsid w:val="002564D0"/>
    <w:rsid w:val="00261BE6"/>
    <w:rsid w:val="00262704"/>
    <w:rsid w:val="00262762"/>
    <w:rsid w:val="0026300A"/>
    <w:rsid w:val="0026366B"/>
    <w:rsid w:val="0026426F"/>
    <w:rsid w:val="002648FB"/>
    <w:rsid w:val="00264BC2"/>
    <w:rsid w:val="0026529E"/>
    <w:rsid w:val="0027275A"/>
    <w:rsid w:val="002734EE"/>
    <w:rsid w:val="002744AA"/>
    <w:rsid w:val="00275D07"/>
    <w:rsid w:val="00283202"/>
    <w:rsid w:val="00283D37"/>
    <w:rsid w:val="00284477"/>
    <w:rsid w:val="00287AB6"/>
    <w:rsid w:val="00287D14"/>
    <w:rsid w:val="0029037B"/>
    <w:rsid w:val="00291480"/>
    <w:rsid w:val="0029489A"/>
    <w:rsid w:val="002952C6"/>
    <w:rsid w:val="002966B6"/>
    <w:rsid w:val="002972BD"/>
    <w:rsid w:val="002A1780"/>
    <w:rsid w:val="002A1B33"/>
    <w:rsid w:val="002A2492"/>
    <w:rsid w:val="002A275F"/>
    <w:rsid w:val="002A6340"/>
    <w:rsid w:val="002A752C"/>
    <w:rsid w:val="002B0095"/>
    <w:rsid w:val="002B0BBC"/>
    <w:rsid w:val="002B0BED"/>
    <w:rsid w:val="002B3ACB"/>
    <w:rsid w:val="002B41B8"/>
    <w:rsid w:val="002B4B1E"/>
    <w:rsid w:val="002B4CC7"/>
    <w:rsid w:val="002C02B5"/>
    <w:rsid w:val="002C17DE"/>
    <w:rsid w:val="002C1AAB"/>
    <w:rsid w:val="002C1D0B"/>
    <w:rsid w:val="002C3075"/>
    <w:rsid w:val="002C311A"/>
    <w:rsid w:val="002C35A7"/>
    <w:rsid w:val="002C36D5"/>
    <w:rsid w:val="002C44A7"/>
    <w:rsid w:val="002C50F4"/>
    <w:rsid w:val="002C59F4"/>
    <w:rsid w:val="002C5EF3"/>
    <w:rsid w:val="002C737E"/>
    <w:rsid w:val="002C7698"/>
    <w:rsid w:val="002C7A12"/>
    <w:rsid w:val="002C7A80"/>
    <w:rsid w:val="002C7D20"/>
    <w:rsid w:val="002D1BB2"/>
    <w:rsid w:val="002D2402"/>
    <w:rsid w:val="002D2F5B"/>
    <w:rsid w:val="002D2FB0"/>
    <w:rsid w:val="002D303F"/>
    <w:rsid w:val="002D4ACC"/>
    <w:rsid w:val="002D4D3B"/>
    <w:rsid w:val="002D5198"/>
    <w:rsid w:val="002D51DD"/>
    <w:rsid w:val="002D646C"/>
    <w:rsid w:val="002D6C3B"/>
    <w:rsid w:val="002E1069"/>
    <w:rsid w:val="002E2AE6"/>
    <w:rsid w:val="002E53B1"/>
    <w:rsid w:val="002E58A8"/>
    <w:rsid w:val="002F2E73"/>
    <w:rsid w:val="002F619E"/>
    <w:rsid w:val="002F6930"/>
    <w:rsid w:val="002F6ED9"/>
    <w:rsid w:val="00300AAD"/>
    <w:rsid w:val="0030132C"/>
    <w:rsid w:val="003016A8"/>
    <w:rsid w:val="00303173"/>
    <w:rsid w:val="00303CD2"/>
    <w:rsid w:val="00303F6C"/>
    <w:rsid w:val="00304ACB"/>
    <w:rsid w:val="0030657B"/>
    <w:rsid w:val="00307737"/>
    <w:rsid w:val="00311060"/>
    <w:rsid w:val="00311CB2"/>
    <w:rsid w:val="0031295B"/>
    <w:rsid w:val="00312EF2"/>
    <w:rsid w:val="00314F6A"/>
    <w:rsid w:val="0031530D"/>
    <w:rsid w:val="003158A3"/>
    <w:rsid w:val="00316A40"/>
    <w:rsid w:val="00321702"/>
    <w:rsid w:val="00321900"/>
    <w:rsid w:val="00321A74"/>
    <w:rsid w:val="00321CEC"/>
    <w:rsid w:val="003221C3"/>
    <w:rsid w:val="00322872"/>
    <w:rsid w:val="003236B3"/>
    <w:rsid w:val="00325521"/>
    <w:rsid w:val="0032596D"/>
    <w:rsid w:val="0032708D"/>
    <w:rsid w:val="00327E10"/>
    <w:rsid w:val="00331224"/>
    <w:rsid w:val="003352FA"/>
    <w:rsid w:val="0033603A"/>
    <w:rsid w:val="00340182"/>
    <w:rsid w:val="0034111A"/>
    <w:rsid w:val="003428CD"/>
    <w:rsid w:val="00343EBA"/>
    <w:rsid w:val="003444A6"/>
    <w:rsid w:val="00344CDD"/>
    <w:rsid w:val="003455C3"/>
    <w:rsid w:val="0035000C"/>
    <w:rsid w:val="00351707"/>
    <w:rsid w:val="0035209A"/>
    <w:rsid w:val="003522EE"/>
    <w:rsid w:val="003539F0"/>
    <w:rsid w:val="00353BF1"/>
    <w:rsid w:val="00356EED"/>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C53"/>
    <w:rsid w:val="00385513"/>
    <w:rsid w:val="00385C03"/>
    <w:rsid w:val="00386661"/>
    <w:rsid w:val="00387494"/>
    <w:rsid w:val="00387AD3"/>
    <w:rsid w:val="00387D95"/>
    <w:rsid w:val="003916C0"/>
    <w:rsid w:val="00391D47"/>
    <w:rsid w:val="003938B5"/>
    <w:rsid w:val="0039455B"/>
    <w:rsid w:val="00395360"/>
    <w:rsid w:val="003954EE"/>
    <w:rsid w:val="00395737"/>
    <w:rsid w:val="0039611E"/>
    <w:rsid w:val="0039695B"/>
    <w:rsid w:val="00397817"/>
    <w:rsid w:val="00397AEF"/>
    <w:rsid w:val="003A0793"/>
    <w:rsid w:val="003A0B90"/>
    <w:rsid w:val="003A0BD3"/>
    <w:rsid w:val="003A1810"/>
    <w:rsid w:val="003A1E0C"/>
    <w:rsid w:val="003A2D65"/>
    <w:rsid w:val="003A576D"/>
    <w:rsid w:val="003A7BE0"/>
    <w:rsid w:val="003B0E2E"/>
    <w:rsid w:val="003B28C6"/>
    <w:rsid w:val="003B29FB"/>
    <w:rsid w:val="003B3863"/>
    <w:rsid w:val="003B5070"/>
    <w:rsid w:val="003B6027"/>
    <w:rsid w:val="003C1616"/>
    <w:rsid w:val="003C2109"/>
    <w:rsid w:val="003C62AD"/>
    <w:rsid w:val="003C6B70"/>
    <w:rsid w:val="003C6BBA"/>
    <w:rsid w:val="003C726C"/>
    <w:rsid w:val="003C7827"/>
    <w:rsid w:val="003D0932"/>
    <w:rsid w:val="003D0F55"/>
    <w:rsid w:val="003D16CE"/>
    <w:rsid w:val="003D1917"/>
    <w:rsid w:val="003D2EA1"/>
    <w:rsid w:val="003D4E3A"/>
    <w:rsid w:val="003D6D1A"/>
    <w:rsid w:val="003D6D3D"/>
    <w:rsid w:val="003E2A81"/>
    <w:rsid w:val="003E491A"/>
    <w:rsid w:val="003E5293"/>
    <w:rsid w:val="003E5CB8"/>
    <w:rsid w:val="003F0BD3"/>
    <w:rsid w:val="003F0ECF"/>
    <w:rsid w:val="003F2E0B"/>
    <w:rsid w:val="003F3084"/>
    <w:rsid w:val="003F5BA2"/>
    <w:rsid w:val="003F627B"/>
    <w:rsid w:val="003F6285"/>
    <w:rsid w:val="003F6AA5"/>
    <w:rsid w:val="003F6F05"/>
    <w:rsid w:val="003F7FAF"/>
    <w:rsid w:val="0040038A"/>
    <w:rsid w:val="004005E5"/>
    <w:rsid w:val="004008AA"/>
    <w:rsid w:val="00400A2A"/>
    <w:rsid w:val="00400A6C"/>
    <w:rsid w:val="00402B3D"/>
    <w:rsid w:val="00405474"/>
    <w:rsid w:val="0040547B"/>
    <w:rsid w:val="00405C95"/>
    <w:rsid w:val="00411D1A"/>
    <w:rsid w:val="00412716"/>
    <w:rsid w:val="00412B1D"/>
    <w:rsid w:val="00413FE5"/>
    <w:rsid w:val="00414880"/>
    <w:rsid w:val="00414B11"/>
    <w:rsid w:val="00414E48"/>
    <w:rsid w:val="004163DE"/>
    <w:rsid w:val="00417A9B"/>
    <w:rsid w:val="00420C5A"/>
    <w:rsid w:val="00422A6D"/>
    <w:rsid w:val="0042333D"/>
    <w:rsid w:val="00423BD6"/>
    <w:rsid w:val="00424899"/>
    <w:rsid w:val="00426CF2"/>
    <w:rsid w:val="00426FDE"/>
    <w:rsid w:val="00427DD2"/>
    <w:rsid w:val="00431B3D"/>
    <w:rsid w:val="00435AB9"/>
    <w:rsid w:val="00435E0A"/>
    <w:rsid w:val="00440627"/>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4B8"/>
    <w:rsid w:val="0046161D"/>
    <w:rsid w:val="00461D0C"/>
    <w:rsid w:val="0046344D"/>
    <w:rsid w:val="004659E2"/>
    <w:rsid w:val="004710C3"/>
    <w:rsid w:val="00473823"/>
    <w:rsid w:val="00474076"/>
    <w:rsid w:val="004749E6"/>
    <w:rsid w:val="00474EDD"/>
    <w:rsid w:val="004751DA"/>
    <w:rsid w:val="00475A94"/>
    <w:rsid w:val="00476B6E"/>
    <w:rsid w:val="0048242B"/>
    <w:rsid w:val="0048399A"/>
    <w:rsid w:val="0048444A"/>
    <w:rsid w:val="00484914"/>
    <w:rsid w:val="00490E91"/>
    <w:rsid w:val="004918F0"/>
    <w:rsid w:val="00492C97"/>
    <w:rsid w:val="00495EC7"/>
    <w:rsid w:val="00496AC3"/>
    <w:rsid w:val="0049778E"/>
    <w:rsid w:val="004A1038"/>
    <w:rsid w:val="004A2BFE"/>
    <w:rsid w:val="004A2C9B"/>
    <w:rsid w:val="004A3D97"/>
    <w:rsid w:val="004A4CBA"/>
    <w:rsid w:val="004A7736"/>
    <w:rsid w:val="004A7830"/>
    <w:rsid w:val="004A7B0D"/>
    <w:rsid w:val="004B2DF9"/>
    <w:rsid w:val="004B4537"/>
    <w:rsid w:val="004B6A74"/>
    <w:rsid w:val="004B79D2"/>
    <w:rsid w:val="004C04CB"/>
    <w:rsid w:val="004C3922"/>
    <w:rsid w:val="004C43B8"/>
    <w:rsid w:val="004C66CC"/>
    <w:rsid w:val="004D0250"/>
    <w:rsid w:val="004D0673"/>
    <w:rsid w:val="004D117C"/>
    <w:rsid w:val="004D2F13"/>
    <w:rsid w:val="004D326F"/>
    <w:rsid w:val="004D337E"/>
    <w:rsid w:val="004D41ED"/>
    <w:rsid w:val="004D4B14"/>
    <w:rsid w:val="004D4F19"/>
    <w:rsid w:val="004D59B2"/>
    <w:rsid w:val="004D61A0"/>
    <w:rsid w:val="004D7204"/>
    <w:rsid w:val="004D728F"/>
    <w:rsid w:val="004D7DD6"/>
    <w:rsid w:val="004E0619"/>
    <w:rsid w:val="004E23EE"/>
    <w:rsid w:val="004E2754"/>
    <w:rsid w:val="004E3AD7"/>
    <w:rsid w:val="004E648F"/>
    <w:rsid w:val="004E76E5"/>
    <w:rsid w:val="004F17E7"/>
    <w:rsid w:val="004F1A54"/>
    <w:rsid w:val="004F25FC"/>
    <w:rsid w:val="004F3432"/>
    <w:rsid w:val="004F5E48"/>
    <w:rsid w:val="00500A8B"/>
    <w:rsid w:val="00501884"/>
    <w:rsid w:val="005021D3"/>
    <w:rsid w:val="0050282C"/>
    <w:rsid w:val="00503FE4"/>
    <w:rsid w:val="00505C4A"/>
    <w:rsid w:val="00506C12"/>
    <w:rsid w:val="00507413"/>
    <w:rsid w:val="0051000F"/>
    <w:rsid w:val="0051116A"/>
    <w:rsid w:val="005113CF"/>
    <w:rsid w:val="005119F8"/>
    <w:rsid w:val="00516763"/>
    <w:rsid w:val="00521CBF"/>
    <w:rsid w:val="005221B2"/>
    <w:rsid w:val="00522DC0"/>
    <w:rsid w:val="00524F9F"/>
    <w:rsid w:val="0052754F"/>
    <w:rsid w:val="00530F99"/>
    <w:rsid w:val="00531002"/>
    <w:rsid w:val="0053286C"/>
    <w:rsid w:val="00532948"/>
    <w:rsid w:val="00532E06"/>
    <w:rsid w:val="00532E49"/>
    <w:rsid w:val="00534391"/>
    <w:rsid w:val="00534393"/>
    <w:rsid w:val="0053488A"/>
    <w:rsid w:val="0053667A"/>
    <w:rsid w:val="00540EB9"/>
    <w:rsid w:val="00540F5A"/>
    <w:rsid w:val="00542548"/>
    <w:rsid w:val="0054271D"/>
    <w:rsid w:val="00544AEB"/>
    <w:rsid w:val="005458DC"/>
    <w:rsid w:val="00545E54"/>
    <w:rsid w:val="00545F63"/>
    <w:rsid w:val="00553227"/>
    <w:rsid w:val="0055443F"/>
    <w:rsid w:val="0055570A"/>
    <w:rsid w:val="00556EDB"/>
    <w:rsid w:val="00560041"/>
    <w:rsid w:val="005663B6"/>
    <w:rsid w:val="005663D0"/>
    <w:rsid w:val="005711E1"/>
    <w:rsid w:val="005734C4"/>
    <w:rsid w:val="00575240"/>
    <w:rsid w:val="0057672F"/>
    <w:rsid w:val="00576749"/>
    <w:rsid w:val="00580A80"/>
    <w:rsid w:val="00581A73"/>
    <w:rsid w:val="00584308"/>
    <w:rsid w:val="00586719"/>
    <w:rsid w:val="0059107E"/>
    <w:rsid w:val="005934A2"/>
    <w:rsid w:val="005941C2"/>
    <w:rsid w:val="00594703"/>
    <w:rsid w:val="00595E3C"/>
    <w:rsid w:val="00596641"/>
    <w:rsid w:val="00597533"/>
    <w:rsid w:val="005A3BFB"/>
    <w:rsid w:val="005A6C7B"/>
    <w:rsid w:val="005A7530"/>
    <w:rsid w:val="005A7CBF"/>
    <w:rsid w:val="005B1EEA"/>
    <w:rsid w:val="005B3001"/>
    <w:rsid w:val="005B32F7"/>
    <w:rsid w:val="005B6E7A"/>
    <w:rsid w:val="005B70B8"/>
    <w:rsid w:val="005C0688"/>
    <w:rsid w:val="005C5C35"/>
    <w:rsid w:val="005C61DC"/>
    <w:rsid w:val="005C6CC0"/>
    <w:rsid w:val="005C6D9E"/>
    <w:rsid w:val="005D1345"/>
    <w:rsid w:val="005D2CFD"/>
    <w:rsid w:val="005D37A6"/>
    <w:rsid w:val="005D4DF2"/>
    <w:rsid w:val="005D6A01"/>
    <w:rsid w:val="005D7C98"/>
    <w:rsid w:val="005E0FF6"/>
    <w:rsid w:val="005E186C"/>
    <w:rsid w:val="005E2B98"/>
    <w:rsid w:val="005E2BF5"/>
    <w:rsid w:val="005E31C2"/>
    <w:rsid w:val="005E38AE"/>
    <w:rsid w:val="005E4C71"/>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4301"/>
    <w:rsid w:val="00624F03"/>
    <w:rsid w:val="0063092B"/>
    <w:rsid w:val="00630CD5"/>
    <w:rsid w:val="00631BD6"/>
    <w:rsid w:val="00633B4E"/>
    <w:rsid w:val="00634C03"/>
    <w:rsid w:val="006353AF"/>
    <w:rsid w:val="00636244"/>
    <w:rsid w:val="00636643"/>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7673"/>
    <w:rsid w:val="00670051"/>
    <w:rsid w:val="00670489"/>
    <w:rsid w:val="00670586"/>
    <w:rsid w:val="00671715"/>
    <w:rsid w:val="006726FB"/>
    <w:rsid w:val="00673A13"/>
    <w:rsid w:val="006762B9"/>
    <w:rsid w:val="00676F91"/>
    <w:rsid w:val="00677C71"/>
    <w:rsid w:val="00680FF2"/>
    <w:rsid w:val="0068128B"/>
    <w:rsid w:val="006817F8"/>
    <w:rsid w:val="00681A86"/>
    <w:rsid w:val="00683663"/>
    <w:rsid w:val="0068693A"/>
    <w:rsid w:val="00686F40"/>
    <w:rsid w:val="006902FA"/>
    <w:rsid w:val="006903E4"/>
    <w:rsid w:val="00692A65"/>
    <w:rsid w:val="006938C9"/>
    <w:rsid w:val="00694513"/>
    <w:rsid w:val="006949A8"/>
    <w:rsid w:val="00694B6C"/>
    <w:rsid w:val="00696422"/>
    <w:rsid w:val="006964B6"/>
    <w:rsid w:val="00696581"/>
    <w:rsid w:val="00697C9B"/>
    <w:rsid w:val="00697E97"/>
    <w:rsid w:val="006A03C9"/>
    <w:rsid w:val="006A04A8"/>
    <w:rsid w:val="006A072D"/>
    <w:rsid w:val="006A0EEC"/>
    <w:rsid w:val="006A2495"/>
    <w:rsid w:val="006A2D06"/>
    <w:rsid w:val="006A5A41"/>
    <w:rsid w:val="006A5D10"/>
    <w:rsid w:val="006A6574"/>
    <w:rsid w:val="006B13DB"/>
    <w:rsid w:val="006B39C3"/>
    <w:rsid w:val="006B4B4C"/>
    <w:rsid w:val="006B7200"/>
    <w:rsid w:val="006B73B5"/>
    <w:rsid w:val="006B740D"/>
    <w:rsid w:val="006B77FA"/>
    <w:rsid w:val="006C004E"/>
    <w:rsid w:val="006C2A9E"/>
    <w:rsid w:val="006C3DA6"/>
    <w:rsid w:val="006C6157"/>
    <w:rsid w:val="006C6470"/>
    <w:rsid w:val="006C79E8"/>
    <w:rsid w:val="006D0410"/>
    <w:rsid w:val="006D2A9E"/>
    <w:rsid w:val="006D326A"/>
    <w:rsid w:val="006D348E"/>
    <w:rsid w:val="006D6592"/>
    <w:rsid w:val="006E1D19"/>
    <w:rsid w:val="006E1FA8"/>
    <w:rsid w:val="006E2A60"/>
    <w:rsid w:val="006E2BFE"/>
    <w:rsid w:val="006E4E8D"/>
    <w:rsid w:val="006E5095"/>
    <w:rsid w:val="006E5CA9"/>
    <w:rsid w:val="006E6544"/>
    <w:rsid w:val="006E6E5A"/>
    <w:rsid w:val="006E75BF"/>
    <w:rsid w:val="006E7A92"/>
    <w:rsid w:val="006F10B3"/>
    <w:rsid w:val="006F14F8"/>
    <w:rsid w:val="006F48EF"/>
    <w:rsid w:val="006F4D08"/>
    <w:rsid w:val="006F581B"/>
    <w:rsid w:val="006F58FF"/>
    <w:rsid w:val="006F5AF1"/>
    <w:rsid w:val="006F6461"/>
    <w:rsid w:val="006F78E8"/>
    <w:rsid w:val="00702111"/>
    <w:rsid w:val="00702C1C"/>
    <w:rsid w:val="00704530"/>
    <w:rsid w:val="0070456E"/>
    <w:rsid w:val="0070502E"/>
    <w:rsid w:val="007052D4"/>
    <w:rsid w:val="00705346"/>
    <w:rsid w:val="0071061E"/>
    <w:rsid w:val="00710F23"/>
    <w:rsid w:val="007120F7"/>
    <w:rsid w:val="0071350B"/>
    <w:rsid w:val="007155DA"/>
    <w:rsid w:val="00716D07"/>
    <w:rsid w:val="0071719D"/>
    <w:rsid w:val="00717585"/>
    <w:rsid w:val="00720EE4"/>
    <w:rsid w:val="007231D5"/>
    <w:rsid w:val="00723271"/>
    <w:rsid w:val="007249A6"/>
    <w:rsid w:val="00724A6A"/>
    <w:rsid w:val="00724EB9"/>
    <w:rsid w:val="00725A49"/>
    <w:rsid w:val="00726513"/>
    <w:rsid w:val="007267A0"/>
    <w:rsid w:val="00726892"/>
    <w:rsid w:val="00730798"/>
    <w:rsid w:val="007321A1"/>
    <w:rsid w:val="00732888"/>
    <w:rsid w:val="0073319F"/>
    <w:rsid w:val="00733D52"/>
    <w:rsid w:val="00734CC8"/>
    <w:rsid w:val="007351AB"/>
    <w:rsid w:val="007358C3"/>
    <w:rsid w:val="00737A94"/>
    <w:rsid w:val="00737FD9"/>
    <w:rsid w:val="007404CA"/>
    <w:rsid w:val="00740588"/>
    <w:rsid w:val="007406D9"/>
    <w:rsid w:val="00740DE4"/>
    <w:rsid w:val="007414D7"/>
    <w:rsid w:val="007422F9"/>
    <w:rsid w:val="00743105"/>
    <w:rsid w:val="00744575"/>
    <w:rsid w:val="00744651"/>
    <w:rsid w:val="00744E77"/>
    <w:rsid w:val="0074533A"/>
    <w:rsid w:val="00746124"/>
    <w:rsid w:val="00746C83"/>
    <w:rsid w:val="00747B6D"/>
    <w:rsid w:val="00751190"/>
    <w:rsid w:val="007523D8"/>
    <w:rsid w:val="00754624"/>
    <w:rsid w:val="0075507E"/>
    <w:rsid w:val="00755414"/>
    <w:rsid w:val="00755C38"/>
    <w:rsid w:val="0075752B"/>
    <w:rsid w:val="00760644"/>
    <w:rsid w:val="00760FDA"/>
    <w:rsid w:val="00761AA0"/>
    <w:rsid w:val="00761E9B"/>
    <w:rsid w:val="00763230"/>
    <w:rsid w:val="00763BD6"/>
    <w:rsid w:val="00765006"/>
    <w:rsid w:val="00765F08"/>
    <w:rsid w:val="00771452"/>
    <w:rsid w:val="00772BCF"/>
    <w:rsid w:val="0077321B"/>
    <w:rsid w:val="007739EF"/>
    <w:rsid w:val="00773FD5"/>
    <w:rsid w:val="00774F47"/>
    <w:rsid w:val="00776F54"/>
    <w:rsid w:val="0077705E"/>
    <w:rsid w:val="007804F9"/>
    <w:rsid w:val="00781D07"/>
    <w:rsid w:val="007820A6"/>
    <w:rsid w:val="007844F3"/>
    <w:rsid w:val="007844F7"/>
    <w:rsid w:val="00785C39"/>
    <w:rsid w:val="00790F18"/>
    <w:rsid w:val="00791F8A"/>
    <w:rsid w:val="00795037"/>
    <w:rsid w:val="007A0CAA"/>
    <w:rsid w:val="007A1363"/>
    <w:rsid w:val="007A1FD5"/>
    <w:rsid w:val="007A2B95"/>
    <w:rsid w:val="007A3C53"/>
    <w:rsid w:val="007A62A9"/>
    <w:rsid w:val="007A74DC"/>
    <w:rsid w:val="007A7D39"/>
    <w:rsid w:val="007B076C"/>
    <w:rsid w:val="007B081A"/>
    <w:rsid w:val="007B1B5B"/>
    <w:rsid w:val="007B3DD2"/>
    <w:rsid w:val="007B4CE6"/>
    <w:rsid w:val="007B5FF8"/>
    <w:rsid w:val="007B6B34"/>
    <w:rsid w:val="007B782B"/>
    <w:rsid w:val="007B7F33"/>
    <w:rsid w:val="007C154F"/>
    <w:rsid w:val="007C1DF5"/>
    <w:rsid w:val="007C2E92"/>
    <w:rsid w:val="007C3930"/>
    <w:rsid w:val="007C4873"/>
    <w:rsid w:val="007C530C"/>
    <w:rsid w:val="007C54B0"/>
    <w:rsid w:val="007C6566"/>
    <w:rsid w:val="007C72D7"/>
    <w:rsid w:val="007C7E4C"/>
    <w:rsid w:val="007D1CBD"/>
    <w:rsid w:val="007D3D42"/>
    <w:rsid w:val="007D41ED"/>
    <w:rsid w:val="007D4906"/>
    <w:rsid w:val="007D54F6"/>
    <w:rsid w:val="007D56FA"/>
    <w:rsid w:val="007D5CC6"/>
    <w:rsid w:val="007D72CE"/>
    <w:rsid w:val="007E005F"/>
    <w:rsid w:val="007E09DB"/>
    <w:rsid w:val="007E1493"/>
    <w:rsid w:val="007E3297"/>
    <w:rsid w:val="007E3594"/>
    <w:rsid w:val="007E4C49"/>
    <w:rsid w:val="007E4E85"/>
    <w:rsid w:val="007E75C8"/>
    <w:rsid w:val="007F2023"/>
    <w:rsid w:val="007F451C"/>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142E"/>
    <w:rsid w:val="0082227D"/>
    <w:rsid w:val="00822CDF"/>
    <w:rsid w:val="0082622E"/>
    <w:rsid w:val="00827608"/>
    <w:rsid w:val="00830587"/>
    <w:rsid w:val="008307AB"/>
    <w:rsid w:val="00831D78"/>
    <w:rsid w:val="00834796"/>
    <w:rsid w:val="008347B2"/>
    <w:rsid w:val="00834DB1"/>
    <w:rsid w:val="00834ECE"/>
    <w:rsid w:val="00835535"/>
    <w:rsid w:val="00835C4D"/>
    <w:rsid w:val="00835F05"/>
    <w:rsid w:val="00837350"/>
    <w:rsid w:val="008378E7"/>
    <w:rsid w:val="00840DEB"/>
    <w:rsid w:val="00841023"/>
    <w:rsid w:val="00841080"/>
    <w:rsid w:val="00841591"/>
    <w:rsid w:val="008418CD"/>
    <w:rsid w:val="008425C6"/>
    <w:rsid w:val="00842EC5"/>
    <w:rsid w:val="00844522"/>
    <w:rsid w:val="00844E13"/>
    <w:rsid w:val="00846062"/>
    <w:rsid w:val="00846D58"/>
    <w:rsid w:val="00846E8E"/>
    <w:rsid w:val="008471E6"/>
    <w:rsid w:val="00847287"/>
    <w:rsid w:val="00850484"/>
    <w:rsid w:val="00850CCE"/>
    <w:rsid w:val="00851758"/>
    <w:rsid w:val="008529C8"/>
    <w:rsid w:val="00852B2E"/>
    <w:rsid w:val="00853992"/>
    <w:rsid w:val="00854EE1"/>
    <w:rsid w:val="00855054"/>
    <w:rsid w:val="00856B19"/>
    <w:rsid w:val="0085700D"/>
    <w:rsid w:val="008603CD"/>
    <w:rsid w:val="0086244A"/>
    <w:rsid w:val="00863554"/>
    <w:rsid w:val="0086387A"/>
    <w:rsid w:val="00863C5A"/>
    <w:rsid w:val="008648F4"/>
    <w:rsid w:val="00867CAC"/>
    <w:rsid w:val="00867EB4"/>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873F9"/>
    <w:rsid w:val="00890B0E"/>
    <w:rsid w:val="00891720"/>
    <w:rsid w:val="008928B8"/>
    <w:rsid w:val="008929E3"/>
    <w:rsid w:val="00893B21"/>
    <w:rsid w:val="00893F90"/>
    <w:rsid w:val="0089607C"/>
    <w:rsid w:val="00896836"/>
    <w:rsid w:val="008A0530"/>
    <w:rsid w:val="008A09F0"/>
    <w:rsid w:val="008A1D5A"/>
    <w:rsid w:val="008A30F1"/>
    <w:rsid w:val="008A3DBC"/>
    <w:rsid w:val="008A42E3"/>
    <w:rsid w:val="008A4ED4"/>
    <w:rsid w:val="008A4FB2"/>
    <w:rsid w:val="008B2E9D"/>
    <w:rsid w:val="008B2EB5"/>
    <w:rsid w:val="008B4FAB"/>
    <w:rsid w:val="008B605C"/>
    <w:rsid w:val="008B695C"/>
    <w:rsid w:val="008B6FD7"/>
    <w:rsid w:val="008C0D8C"/>
    <w:rsid w:val="008C33CF"/>
    <w:rsid w:val="008C442E"/>
    <w:rsid w:val="008C5823"/>
    <w:rsid w:val="008D221A"/>
    <w:rsid w:val="008D2E79"/>
    <w:rsid w:val="008D30CE"/>
    <w:rsid w:val="008D63C8"/>
    <w:rsid w:val="008D783B"/>
    <w:rsid w:val="008E090A"/>
    <w:rsid w:val="008E7EEC"/>
    <w:rsid w:val="008F07D0"/>
    <w:rsid w:val="008F24B8"/>
    <w:rsid w:val="008F4FCE"/>
    <w:rsid w:val="008F670E"/>
    <w:rsid w:val="00902443"/>
    <w:rsid w:val="0090269C"/>
    <w:rsid w:val="00903A2C"/>
    <w:rsid w:val="00903C43"/>
    <w:rsid w:val="00904FA3"/>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5C7E"/>
    <w:rsid w:val="00937623"/>
    <w:rsid w:val="0094093B"/>
    <w:rsid w:val="0094123F"/>
    <w:rsid w:val="009430F8"/>
    <w:rsid w:val="00944BA2"/>
    <w:rsid w:val="00944FE1"/>
    <w:rsid w:val="0094503F"/>
    <w:rsid w:val="0094523D"/>
    <w:rsid w:val="00946BAB"/>
    <w:rsid w:val="00950351"/>
    <w:rsid w:val="009505C1"/>
    <w:rsid w:val="0095138D"/>
    <w:rsid w:val="0095173E"/>
    <w:rsid w:val="00951E59"/>
    <w:rsid w:val="00953271"/>
    <w:rsid w:val="009533FD"/>
    <w:rsid w:val="009537F7"/>
    <w:rsid w:val="009547FA"/>
    <w:rsid w:val="00955AB4"/>
    <w:rsid w:val="009622F6"/>
    <w:rsid w:val="00963CBD"/>
    <w:rsid w:val="00963F1A"/>
    <w:rsid w:val="00963FB7"/>
    <w:rsid w:val="0096433F"/>
    <w:rsid w:val="009645A7"/>
    <w:rsid w:val="00964BF5"/>
    <w:rsid w:val="009655B3"/>
    <w:rsid w:val="00965C21"/>
    <w:rsid w:val="009661DD"/>
    <w:rsid w:val="00966FF9"/>
    <w:rsid w:val="00967EF1"/>
    <w:rsid w:val="00970FAC"/>
    <w:rsid w:val="00970FB6"/>
    <w:rsid w:val="0097116C"/>
    <w:rsid w:val="00974AC7"/>
    <w:rsid w:val="00974B9F"/>
    <w:rsid w:val="009756B0"/>
    <w:rsid w:val="0097643A"/>
    <w:rsid w:val="00977F1B"/>
    <w:rsid w:val="009803D9"/>
    <w:rsid w:val="009806B3"/>
    <w:rsid w:val="009807FD"/>
    <w:rsid w:val="009810CB"/>
    <w:rsid w:val="00981EB2"/>
    <w:rsid w:val="00983654"/>
    <w:rsid w:val="00984E1C"/>
    <w:rsid w:val="009901F0"/>
    <w:rsid w:val="0099025A"/>
    <w:rsid w:val="00990772"/>
    <w:rsid w:val="0099221D"/>
    <w:rsid w:val="00992A4E"/>
    <w:rsid w:val="0099371E"/>
    <w:rsid w:val="00993E16"/>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7B8E"/>
    <w:rsid w:val="009B7EDC"/>
    <w:rsid w:val="009C0F5E"/>
    <w:rsid w:val="009C2347"/>
    <w:rsid w:val="009C36E6"/>
    <w:rsid w:val="009C4FE3"/>
    <w:rsid w:val="009C66C6"/>
    <w:rsid w:val="009C7DCA"/>
    <w:rsid w:val="009D1193"/>
    <w:rsid w:val="009D132D"/>
    <w:rsid w:val="009D1798"/>
    <w:rsid w:val="009D2A7D"/>
    <w:rsid w:val="009D2C39"/>
    <w:rsid w:val="009D34F4"/>
    <w:rsid w:val="009D504D"/>
    <w:rsid w:val="009D6B84"/>
    <w:rsid w:val="009E0FDF"/>
    <w:rsid w:val="009E1473"/>
    <w:rsid w:val="009E1D7E"/>
    <w:rsid w:val="009E27D0"/>
    <w:rsid w:val="009E35D3"/>
    <w:rsid w:val="009E4BFE"/>
    <w:rsid w:val="009E7C86"/>
    <w:rsid w:val="009F04F4"/>
    <w:rsid w:val="009F0EB6"/>
    <w:rsid w:val="009F34C8"/>
    <w:rsid w:val="009F3601"/>
    <w:rsid w:val="009F3724"/>
    <w:rsid w:val="009F4BF9"/>
    <w:rsid w:val="00A0131F"/>
    <w:rsid w:val="00A01EDF"/>
    <w:rsid w:val="00A020EE"/>
    <w:rsid w:val="00A0211E"/>
    <w:rsid w:val="00A021B7"/>
    <w:rsid w:val="00A038A3"/>
    <w:rsid w:val="00A046AD"/>
    <w:rsid w:val="00A049CC"/>
    <w:rsid w:val="00A04E92"/>
    <w:rsid w:val="00A05572"/>
    <w:rsid w:val="00A05725"/>
    <w:rsid w:val="00A06223"/>
    <w:rsid w:val="00A06247"/>
    <w:rsid w:val="00A068DE"/>
    <w:rsid w:val="00A079C8"/>
    <w:rsid w:val="00A116EA"/>
    <w:rsid w:val="00A1174B"/>
    <w:rsid w:val="00A1578D"/>
    <w:rsid w:val="00A16DF9"/>
    <w:rsid w:val="00A1714D"/>
    <w:rsid w:val="00A17BC2"/>
    <w:rsid w:val="00A22A17"/>
    <w:rsid w:val="00A24845"/>
    <w:rsid w:val="00A2554D"/>
    <w:rsid w:val="00A2636A"/>
    <w:rsid w:val="00A270CC"/>
    <w:rsid w:val="00A30BDA"/>
    <w:rsid w:val="00A319EB"/>
    <w:rsid w:val="00A31ABC"/>
    <w:rsid w:val="00A31E21"/>
    <w:rsid w:val="00A33949"/>
    <w:rsid w:val="00A36A35"/>
    <w:rsid w:val="00A36A82"/>
    <w:rsid w:val="00A36AED"/>
    <w:rsid w:val="00A37630"/>
    <w:rsid w:val="00A41E45"/>
    <w:rsid w:val="00A430AC"/>
    <w:rsid w:val="00A44A8B"/>
    <w:rsid w:val="00A45BE9"/>
    <w:rsid w:val="00A45E99"/>
    <w:rsid w:val="00A45F35"/>
    <w:rsid w:val="00A46363"/>
    <w:rsid w:val="00A5335F"/>
    <w:rsid w:val="00A545FD"/>
    <w:rsid w:val="00A54F01"/>
    <w:rsid w:val="00A54F59"/>
    <w:rsid w:val="00A61CF9"/>
    <w:rsid w:val="00A61DC6"/>
    <w:rsid w:val="00A645B6"/>
    <w:rsid w:val="00A6506E"/>
    <w:rsid w:val="00A659C0"/>
    <w:rsid w:val="00A66790"/>
    <w:rsid w:val="00A66BF4"/>
    <w:rsid w:val="00A67777"/>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2527"/>
    <w:rsid w:val="00AA67B5"/>
    <w:rsid w:val="00AA7796"/>
    <w:rsid w:val="00AB1F42"/>
    <w:rsid w:val="00AB32DF"/>
    <w:rsid w:val="00AB3810"/>
    <w:rsid w:val="00AB52C7"/>
    <w:rsid w:val="00AB6A52"/>
    <w:rsid w:val="00AB6F20"/>
    <w:rsid w:val="00AC08FD"/>
    <w:rsid w:val="00AC29FF"/>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D52"/>
    <w:rsid w:val="00AF4E56"/>
    <w:rsid w:val="00AF6777"/>
    <w:rsid w:val="00AF7168"/>
    <w:rsid w:val="00B01918"/>
    <w:rsid w:val="00B02403"/>
    <w:rsid w:val="00B0302A"/>
    <w:rsid w:val="00B04955"/>
    <w:rsid w:val="00B04FFF"/>
    <w:rsid w:val="00B05351"/>
    <w:rsid w:val="00B05708"/>
    <w:rsid w:val="00B05A4F"/>
    <w:rsid w:val="00B06191"/>
    <w:rsid w:val="00B0627E"/>
    <w:rsid w:val="00B074EB"/>
    <w:rsid w:val="00B1047F"/>
    <w:rsid w:val="00B10FF8"/>
    <w:rsid w:val="00B1294D"/>
    <w:rsid w:val="00B12A58"/>
    <w:rsid w:val="00B140C5"/>
    <w:rsid w:val="00B14424"/>
    <w:rsid w:val="00B16141"/>
    <w:rsid w:val="00B227E6"/>
    <w:rsid w:val="00B23C99"/>
    <w:rsid w:val="00B23F98"/>
    <w:rsid w:val="00B2461A"/>
    <w:rsid w:val="00B2466E"/>
    <w:rsid w:val="00B24DEA"/>
    <w:rsid w:val="00B2510F"/>
    <w:rsid w:val="00B2676F"/>
    <w:rsid w:val="00B27BBD"/>
    <w:rsid w:val="00B27FEE"/>
    <w:rsid w:val="00B300C8"/>
    <w:rsid w:val="00B30360"/>
    <w:rsid w:val="00B31021"/>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4DD"/>
    <w:rsid w:val="00B54E99"/>
    <w:rsid w:val="00B54EAF"/>
    <w:rsid w:val="00B5589B"/>
    <w:rsid w:val="00B55FBD"/>
    <w:rsid w:val="00B56826"/>
    <w:rsid w:val="00B57C0B"/>
    <w:rsid w:val="00B601B4"/>
    <w:rsid w:val="00B60BB9"/>
    <w:rsid w:val="00B61FEB"/>
    <w:rsid w:val="00B62955"/>
    <w:rsid w:val="00B642D5"/>
    <w:rsid w:val="00B649C2"/>
    <w:rsid w:val="00B65169"/>
    <w:rsid w:val="00B654BE"/>
    <w:rsid w:val="00B66721"/>
    <w:rsid w:val="00B66E84"/>
    <w:rsid w:val="00B67431"/>
    <w:rsid w:val="00B700FD"/>
    <w:rsid w:val="00B70406"/>
    <w:rsid w:val="00B70DA0"/>
    <w:rsid w:val="00B716FD"/>
    <w:rsid w:val="00B71F63"/>
    <w:rsid w:val="00B72156"/>
    <w:rsid w:val="00B72E4C"/>
    <w:rsid w:val="00B73531"/>
    <w:rsid w:val="00B73B55"/>
    <w:rsid w:val="00B73E96"/>
    <w:rsid w:val="00B741A0"/>
    <w:rsid w:val="00B74DC4"/>
    <w:rsid w:val="00B763D1"/>
    <w:rsid w:val="00B76F32"/>
    <w:rsid w:val="00B81761"/>
    <w:rsid w:val="00B818B3"/>
    <w:rsid w:val="00B85853"/>
    <w:rsid w:val="00B86CB9"/>
    <w:rsid w:val="00B874CF"/>
    <w:rsid w:val="00B87619"/>
    <w:rsid w:val="00B87D31"/>
    <w:rsid w:val="00B90721"/>
    <w:rsid w:val="00B911BD"/>
    <w:rsid w:val="00B92153"/>
    <w:rsid w:val="00B92284"/>
    <w:rsid w:val="00B93408"/>
    <w:rsid w:val="00B9518B"/>
    <w:rsid w:val="00B95952"/>
    <w:rsid w:val="00B95FFC"/>
    <w:rsid w:val="00BA3142"/>
    <w:rsid w:val="00BA6CB9"/>
    <w:rsid w:val="00BB0007"/>
    <w:rsid w:val="00BB0DBA"/>
    <w:rsid w:val="00BB15E8"/>
    <w:rsid w:val="00BB35FF"/>
    <w:rsid w:val="00BC0E94"/>
    <w:rsid w:val="00BC22FB"/>
    <w:rsid w:val="00BC260C"/>
    <w:rsid w:val="00BC2DA0"/>
    <w:rsid w:val="00BC4149"/>
    <w:rsid w:val="00BC58F6"/>
    <w:rsid w:val="00BC629E"/>
    <w:rsid w:val="00BC678B"/>
    <w:rsid w:val="00BD2992"/>
    <w:rsid w:val="00BD35E8"/>
    <w:rsid w:val="00BD454D"/>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7049"/>
    <w:rsid w:val="00BE7FD6"/>
    <w:rsid w:val="00BF0AD1"/>
    <w:rsid w:val="00BF151B"/>
    <w:rsid w:val="00BF2977"/>
    <w:rsid w:val="00BF2F3C"/>
    <w:rsid w:val="00BF30ED"/>
    <w:rsid w:val="00BF7C6F"/>
    <w:rsid w:val="00C00016"/>
    <w:rsid w:val="00C02D69"/>
    <w:rsid w:val="00C03016"/>
    <w:rsid w:val="00C06179"/>
    <w:rsid w:val="00C07A1E"/>
    <w:rsid w:val="00C10EE8"/>
    <w:rsid w:val="00C1219C"/>
    <w:rsid w:val="00C1239A"/>
    <w:rsid w:val="00C12CF9"/>
    <w:rsid w:val="00C13B36"/>
    <w:rsid w:val="00C14C21"/>
    <w:rsid w:val="00C1646E"/>
    <w:rsid w:val="00C16A24"/>
    <w:rsid w:val="00C171CA"/>
    <w:rsid w:val="00C20964"/>
    <w:rsid w:val="00C21A5A"/>
    <w:rsid w:val="00C22F29"/>
    <w:rsid w:val="00C237A4"/>
    <w:rsid w:val="00C244A1"/>
    <w:rsid w:val="00C254AA"/>
    <w:rsid w:val="00C25CCD"/>
    <w:rsid w:val="00C26613"/>
    <w:rsid w:val="00C31030"/>
    <w:rsid w:val="00C314FB"/>
    <w:rsid w:val="00C35236"/>
    <w:rsid w:val="00C3558E"/>
    <w:rsid w:val="00C36E13"/>
    <w:rsid w:val="00C37B64"/>
    <w:rsid w:val="00C4043C"/>
    <w:rsid w:val="00C40E12"/>
    <w:rsid w:val="00C41086"/>
    <w:rsid w:val="00C414C4"/>
    <w:rsid w:val="00C41B71"/>
    <w:rsid w:val="00C435C1"/>
    <w:rsid w:val="00C500DD"/>
    <w:rsid w:val="00C542F6"/>
    <w:rsid w:val="00C54EBD"/>
    <w:rsid w:val="00C578AF"/>
    <w:rsid w:val="00C609B8"/>
    <w:rsid w:val="00C61AC3"/>
    <w:rsid w:val="00C62A6B"/>
    <w:rsid w:val="00C64A90"/>
    <w:rsid w:val="00C64D94"/>
    <w:rsid w:val="00C664DA"/>
    <w:rsid w:val="00C70165"/>
    <w:rsid w:val="00C70427"/>
    <w:rsid w:val="00C70B18"/>
    <w:rsid w:val="00C70EA3"/>
    <w:rsid w:val="00C72B8C"/>
    <w:rsid w:val="00C74D4A"/>
    <w:rsid w:val="00C765A1"/>
    <w:rsid w:val="00C7717A"/>
    <w:rsid w:val="00C7785B"/>
    <w:rsid w:val="00C82CC5"/>
    <w:rsid w:val="00C87EAC"/>
    <w:rsid w:val="00C918E6"/>
    <w:rsid w:val="00C932AC"/>
    <w:rsid w:val="00C93303"/>
    <w:rsid w:val="00C94BC8"/>
    <w:rsid w:val="00CA0BA2"/>
    <w:rsid w:val="00CA14D1"/>
    <w:rsid w:val="00CA3358"/>
    <w:rsid w:val="00CA3FFC"/>
    <w:rsid w:val="00CA6D2B"/>
    <w:rsid w:val="00CA7C25"/>
    <w:rsid w:val="00CB0024"/>
    <w:rsid w:val="00CB1FD1"/>
    <w:rsid w:val="00CB2FE1"/>
    <w:rsid w:val="00CB4E7A"/>
    <w:rsid w:val="00CB59A5"/>
    <w:rsid w:val="00CB6777"/>
    <w:rsid w:val="00CC1930"/>
    <w:rsid w:val="00CC1C74"/>
    <w:rsid w:val="00CC22FD"/>
    <w:rsid w:val="00CC3567"/>
    <w:rsid w:val="00CC3F67"/>
    <w:rsid w:val="00CC4FBC"/>
    <w:rsid w:val="00CC5643"/>
    <w:rsid w:val="00CC6D6D"/>
    <w:rsid w:val="00CC6F30"/>
    <w:rsid w:val="00CC71D4"/>
    <w:rsid w:val="00CC77A0"/>
    <w:rsid w:val="00CD0FA5"/>
    <w:rsid w:val="00CD4183"/>
    <w:rsid w:val="00CD65AB"/>
    <w:rsid w:val="00CD73A0"/>
    <w:rsid w:val="00CD76D3"/>
    <w:rsid w:val="00CD7930"/>
    <w:rsid w:val="00CD7E0E"/>
    <w:rsid w:val="00CE123F"/>
    <w:rsid w:val="00CE1982"/>
    <w:rsid w:val="00CE2883"/>
    <w:rsid w:val="00CE46A3"/>
    <w:rsid w:val="00CE4BF9"/>
    <w:rsid w:val="00CE4E4C"/>
    <w:rsid w:val="00CE560E"/>
    <w:rsid w:val="00CE57C9"/>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A7F"/>
    <w:rsid w:val="00D21FFD"/>
    <w:rsid w:val="00D223D3"/>
    <w:rsid w:val="00D22E48"/>
    <w:rsid w:val="00D2317E"/>
    <w:rsid w:val="00D233F2"/>
    <w:rsid w:val="00D24D19"/>
    <w:rsid w:val="00D2572D"/>
    <w:rsid w:val="00D2712B"/>
    <w:rsid w:val="00D27766"/>
    <w:rsid w:val="00D309D1"/>
    <w:rsid w:val="00D320DB"/>
    <w:rsid w:val="00D3302D"/>
    <w:rsid w:val="00D3388C"/>
    <w:rsid w:val="00D33F9B"/>
    <w:rsid w:val="00D34320"/>
    <w:rsid w:val="00D35E8E"/>
    <w:rsid w:val="00D3796E"/>
    <w:rsid w:val="00D37C96"/>
    <w:rsid w:val="00D41A80"/>
    <w:rsid w:val="00D420A4"/>
    <w:rsid w:val="00D428A0"/>
    <w:rsid w:val="00D44037"/>
    <w:rsid w:val="00D447E1"/>
    <w:rsid w:val="00D44A2C"/>
    <w:rsid w:val="00D458AA"/>
    <w:rsid w:val="00D47236"/>
    <w:rsid w:val="00D476DA"/>
    <w:rsid w:val="00D51D4C"/>
    <w:rsid w:val="00D52238"/>
    <w:rsid w:val="00D52CD6"/>
    <w:rsid w:val="00D52D7A"/>
    <w:rsid w:val="00D5787A"/>
    <w:rsid w:val="00D60E37"/>
    <w:rsid w:val="00D61791"/>
    <w:rsid w:val="00D61C81"/>
    <w:rsid w:val="00D61F2B"/>
    <w:rsid w:val="00D62F3C"/>
    <w:rsid w:val="00D67EEB"/>
    <w:rsid w:val="00D70478"/>
    <w:rsid w:val="00D727AF"/>
    <w:rsid w:val="00D73411"/>
    <w:rsid w:val="00D73656"/>
    <w:rsid w:val="00D73E54"/>
    <w:rsid w:val="00D76125"/>
    <w:rsid w:val="00D76169"/>
    <w:rsid w:val="00D80239"/>
    <w:rsid w:val="00D81076"/>
    <w:rsid w:val="00D83A40"/>
    <w:rsid w:val="00D83EE0"/>
    <w:rsid w:val="00D84C78"/>
    <w:rsid w:val="00D85A95"/>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30B2"/>
    <w:rsid w:val="00DA4091"/>
    <w:rsid w:val="00DA4DC7"/>
    <w:rsid w:val="00DA5322"/>
    <w:rsid w:val="00DA5B8E"/>
    <w:rsid w:val="00DB0562"/>
    <w:rsid w:val="00DB0AA4"/>
    <w:rsid w:val="00DB22C8"/>
    <w:rsid w:val="00DB33A3"/>
    <w:rsid w:val="00DB3E03"/>
    <w:rsid w:val="00DB3F1F"/>
    <w:rsid w:val="00DB4CA6"/>
    <w:rsid w:val="00DB5546"/>
    <w:rsid w:val="00DB6221"/>
    <w:rsid w:val="00DB6B18"/>
    <w:rsid w:val="00DC0024"/>
    <w:rsid w:val="00DC068F"/>
    <w:rsid w:val="00DC0B10"/>
    <w:rsid w:val="00DC1148"/>
    <w:rsid w:val="00DC1901"/>
    <w:rsid w:val="00DC227B"/>
    <w:rsid w:val="00DC30B5"/>
    <w:rsid w:val="00DC4CEF"/>
    <w:rsid w:val="00DC5B11"/>
    <w:rsid w:val="00DC655F"/>
    <w:rsid w:val="00DC6828"/>
    <w:rsid w:val="00DC753E"/>
    <w:rsid w:val="00DC7E84"/>
    <w:rsid w:val="00DD008F"/>
    <w:rsid w:val="00DD1046"/>
    <w:rsid w:val="00DD1A75"/>
    <w:rsid w:val="00DD2352"/>
    <w:rsid w:val="00DD2D6A"/>
    <w:rsid w:val="00DD5FD5"/>
    <w:rsid w:val="00DD6642"/>
    <w:rsid w:val="00DD6A42"/>
    <w:rsid w:val="00DD6DB3"/>
    <w:rsid w:val="00DD7885"/>
    <w:rsid w:val="00DE55AB"/>
    <w:rsid w:val="00DE628C"/>
    <w:rsid w:val="00DE7848"/>
    <w:rsid w:val="00DF0BDD"/>
    <w:rsid w:val="00DF1288"/>
    <w:rsid w:val="00DF1510"/>
    <w:rsid w:val="00DF27FB"/>
    <w:rsid w:val="00DF3139"/>
    <w:rsid w:val="00DF39A8"/>
    <w:rsid w:val="00DF3D16"/>
    <w:rsid w:val="00DF484E"/>
    <w:rsid w:val="00DF5A8F"/>
    <w:rsid w:val="00DF6086"/>
    <w:rsid w:val="00DF6287"/>
    <w:rsid w:val="00DF6BF7"/>
    <w:rsid w:val="00DF6F74"/>
    <w:rsid w:val="00DF6FA0"/>
    <w:rsid w:val="00DF7493"/>
    <w:rsid w:val="00DF7D13"/>
    <w:rsid w:val="00E01C57"/>
    <w:rsid w:val="00E0291C"/>
    <w:rsid w:val="00E03581"/>
    <w:rsid w:val="00E044EB"/>
    <w:rsid w:val="00E0798B"/>
    <w:rsid w:val="00E07C7B"/>
    <w:rsid w:val="00E110D9"/>
    <w:rsid w:val="00E11C3C"/>
    <w:rsid w:val="00E12E41"/>
    <w:rsid w:val="00E1491E"/>
    <w:rsid w:val="00E15C15"/>
    <w:rsid w:val="00E160DB"/>
    <w:rsid w:val="00E17693"/>
    <w:rsid w:val="00E21FA3"/>
    <w:rsid w:val="00E22007"/>
    <w:rsid w:val="00E25872"/>
    <w:rsid w:val="00E2693A"/>
    <w:rsid w:val="00E2734B"/>
    <w:rsid w:val="00E31597"/>
    <w:rsid w:val="00E31CDA"/>
    <w:rsid w:val="00E32B9F"/>
    <w:rsid w:val="00E365BC"/>
    <w:rsid w:val="00E4147E"/>
    <w:rsid w:val="00E419FB"/>
    <w:rsid w:val="00E41EC7"/>
    <w:rsid w:val="00E4697C"/>
    <w:rsid w:val="00E469DA"/>
    <w:rsid w:val="00E46D42"/>
    <w:rsid w:val="00E54146"/>
    <w:rsid w:val="00E549D3"/>
    <w:rsid w:val="00E551E8"/>
    <w:rsid w:val="00E558D3"/>
    <w:rsid w:val="00E56BE0"/>
    <w:rsid w:val="00E57848"/>
    <w:rsid w:val="00E61B07"/>
    <w:rsid w:val="00E61B8D"/>
    <w:rsid w:val="00E635EB"/>
    <w:rsid w:val="00E6404D"/>
    <w:rsid w:val="00E649C4"/>
    <w:rsid w:val="00E654D8"/>
    <w:rsid w:val="00E66986"/>
    <w:rsid w:val="00E66D43"/>
    <w:rsid w:val="00E6761B"/>
    <w:rsid w:val="00E6792D"/>
    <w:rsid w:val="00E7035A"/>
    <w:rsid w:val="00E70655"/>
    <w:rsid w:val="00E7346A"/>
    <w:rsid w:val="00E7363F"/>
    <w:rsid w:val="00E73885"/>
    <w:rsid w:val="00E74163"/>
    <w:rsid w:val="00E74503"/>
    <w:rsid w:val="00E74C7B"/>
    <w:rsid w:val="00E74C84"/>
    <w:rsid w:val="00E75E09"/>
    <w:rsid w:val="00E75E46"/>
    <w:rsid w:val="00E80B9E"/>
    <w:rsid w:val="00E81BEA"/>
    <w:rsid w:val="00E81D63"/>
    <w:rsid w:val="00E82452"/>
    <w:rsid w:val="00E83E68"/>
    <w:rsid w:val="00E83EB8"/>
    <w:rsid w:val="00E8586F"/>
    <w:rsid w:val="00E86038"/>
    <w:rsid w:val="00E86AFD"/>
    <w:rsid w:val="00E86D52"/>
    <w:rsid w:val="00E86F2D"/>
    <w:rsid w:val="00E86FAB"/>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6EEF"/>
    <w:rsid w:val="00EA799E"/>
    <w:rsid w:val="00EA7B97"/>
    <w:rsid w:val="00EA7E83"/>
    <w:rsid w:val="00EB0A8E"/>
    <w:rsid w:val="00EB226A"/>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F73"/>
    <w:rsid w:val="00ED7446"/>
    <w:rsid w:val="00ED76C8"/>
    <w:rsid w:val="00EE2809"/>
    <w:rsid w:val="00EE3E43"/>
    <w:rsid w:val="00EE573B"/>
    <w:rsid w:val="00EE6166"/>
    <w:rsid w:val="00EE6E11"/>
    <w:rsid w:val="00EF0900"/>
    <w:rsid w:val="00EF1C74"/>
    <w:rsid w:val="00EF38D1"/>
    <w:rsid w:val="00EF55D0"/>
    <w:rsid w:val="00EF7D57"/>
    <w:rsid w:val="00F00535"/>
    <w:rsid w:val="00F00A28"/>
    <w:rsid w:val="00F01991"/>
    <w:rsid w:val="00F03BA4"/>
    <w:rsid w:val="00F04607"/>
    <w:rsid w:val="00F047EF"/>
    <w:rsid w:val="00F1119E"/>
    <w:rsid w:val="00F140F9"/>
    <w:rsid w:val="00F1503E"/>
    <w:rsid w:val="00F15529"/>
    <w:rsid w:val="00F155A6"/>
    <w:rsid w:val="00F157CC"/>
    <w:rsid w:val="00F15D25"/>
    <w:rsid w:val="00F16266"/>
    <w:rsid w:val="00F1655D"/>
    <w:rsid w:val="00F16C91"/>
    <w:rsid w:val="00F178DA"/>
    <w:rsid w:val="00F17FF0"/>
    <w:rsid w:val="00F211A2"/>
    <w:rsid w:val="00F212F0"/>
    <w:rsid w:val="00F21F9D"/>
    <w:rsid w:val="00F237FE"/>
    <w:rsid w:val="00F23E59"/>
    <w:rsid w:val="00F24671"/>
    <w:rsid w:val="00F25419"/>
    <w:rsid w:val="00F25664"/>
    <w:rsid w:val="00F269E2"/>
    <w:rsid w:val="00F27808"/>
    <w:rsid w:val="00F27998"/>
    <w:rsid w:val="00F27A8C"/>
    <w:rsid w:val="00F317E5"/>
    <w:rsid w:val="00F321F2"/>
    <w:rsid w:val="00F331FD"/>
    <w:rsid w:val="00F338B7"/>
    <w:rsid w:val="00F36AFD"/>
    <w:rsid w:val="00F406C0"/>
    <w:rsid w:val="00F42965"/>
    <w:rsid w:val="00F43AAE"/>
    <w:rsid w:val="00F458BF"/>
    <w:rsid w:val="00F458D1"/>
    <w:rsid w:val="00F4740A"/>
    <w:rsid w:val="00F47A18"/>
    <w:rsid w:val="00F51CF8"/>
    <w:rsid w:val="00F5348D"/>
    <w:rsid w:val="00F5377C"/>
    <w:rsid w:val="00F539B2"/>
    <w:rsid w:val="00F565D6"/>
    <w:rsid w:val="00F60451"/>
    <w:rsid w:val="00F615EF"/>
    <w:rsid w:val="00F617CE"/>
    <w:rsid w:val="00F61E06"/>
    <w:rsid w:val="00F64774"/>
    <w:rsid w:val="00F66864"/>
    <w:rsid w:val="00F677E3"/>
    <w:rsid w:val="00F6794E"/>
    <w:rsid w:val="00F70662"/>
    <w:rsid w:val="00F713C4"/>
    <w:rsid w:val="00F715A9"/>
    <w:rsid w:val="00F7273C"/>
    <w:rsid w:val="00F75160"/>
    <w:rsid w:val="00F75F13"/>
    <w:rsid w:val="00F777B9"/>
    <w:rsid w:val="00F83EE7"/>
    <w:rsid w:val="00F85863"/>
    <w:rsid w:val="00F85D5F"/>
    <w:rsid w:val="00F9265B"/>
    <w:rsid w:val="00F92BE7"/>
    <w:rsid w:val="00F92F6A"/>
    <w:rsid w:val="00F93D12"/>
    <w:rsid w:val="00F95EE5"/>
    <w:rsid w:val="00F9608C"/>
    <w:rsid w:val="00F9721F"/>
    <w:rsid w:val="00FA0836"/>
    <w:rsid w:val="00FA2DE5"/>
    <w:rsid w:val="00FB044B"/>
    <w:rsid w:val="00FB0701"/>
    <w:rsid w:val="00FB110B"/>
    <w:rsid w:val="00FB114B"/>
    <w:rsid w:val="00FB13C5"/>
    <w:rsid w:val="00FB21E5"/>
    <w:rsid w:val="00FB2547"/>
    <w:rsid w:val="00FB2FFB"/>
    <w:rsid w:val="00FB6AE3"/>
    <w:rsid w:val="00FB7EE5"/>
    <w:rsid w:val="00FC0442"/>
    <w:rsid w:val="00FC2907"/>
    <w:rsid w:val="00FC2A2E"/>
    <w:rsid w:val="00FC4511"/>
    <w:rsid w:val="00FC46D7"/>
    <w:rsid w:val="00FC4C1A"/>
    <w:rsid w:val="00FC4FD6"/>
    <w:rsid w:val="00FC56D1"/>
    <w:rsid w:val="00FC6580"/>
    <w:rsid w:val="00FD044D"/>
    <w:rsid w:val="00FD0FA8"/>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E6F70"/>
    <w:rsid w:val="00FF0575"/>
    <w:rsid w:val="00FF1B3A"/>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2475D3B8"/>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10B3"/>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uiPriority w:val="99"/>
    <w:rsid w:val="00B3510C"/>
    <w:rPr>
      <w:sz w:val="16"/>
      <w:szCs w:val="16"/>
    </w:rPr>
  </w:style>
  <w:style w:type="paragraph" w:styleId="CommentText">
    <w:name w:val="annotation text"/>
    <w:basedOn w:val="Normal"/>
    <w:link w:val="CommentTextChar"/>
    <w:uiPriority w:val="99"/>
    <w:rsid w:val="00B3510C"/>
    <w:rPr>
      <w:sz w:val="20"/>
      <w:szCs w:val="20"/>
    </w:rPr>
  </w:style>
  <w:style w:type="character" w:customStyle="1" w:styleId="CommentTextChar">
    <w:name w:val="Comment Text Char"/>
    <w:basedOn w:val="DefaultParagraphFont"/>
    <w:link w:val="CommentText"/>
    <w:uiPriority w:val="99"/>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character" w:customStyle="1" w:styleId="DefaultChar">
    <w:name w:val="Default Char"/>
    <w:link w:val="Default"/>
    <w:locked/>
    <w:rsid w:val="00694513"/>
    <w:rPr>
      <w:rFonts w:ascii="Arial" w:hAnsi="Arial" w:cs="Arial"/>
      <w:color w:val="000000"/>
      <w:sz w:val="24"/>
      <w:szCs w:val="24"/>
    </w:rPr>
  </w:style>
  <w:style w:type="character" w:styleId="UnresolvedMention">
    <w:name w:val="Unresolved Mention"/>
    <w:basedOn w:val="DefaultParagraphFont"/>
    <w:uiPriority w:val="99"/>
    <w:semiHidden/>
    <w:unhideWhenUsed/>
    <w:rsid w:val="00F237FE"/>
    <w:rPr>
      <w:color w:val="605E5C"/>
      <w:shd w:val="clear" w:color="auto" w:fill="E1DFDD"/>
    </w:rPr>
  </w:style>
  <w:style w:type="table" w:customStyle="1" w:styleId="TableGrid0">
    <w:name w:val="TableGrid"/>
    <w:rsid w:val="00B544DD"/>
    <w:rPr>
      <w:rFonts w:ascii="Calibri" w:hAnsi="Calibri"/>
      <w:sz w:val="22"/>
      <w:szCs w:val="22"/>
    </w:rPr>
    <w:tblPr>
      <w:tblCellMar>
        <w:top w:w="0" w:type="dxa"/>
        <w:left w:w="0" w:type="dxa"/>
        <w:bottom w:w="0" w:type="dxa"/>
        <w:right w:w="0" w:type="dxa"/>
      </w:tblCellMar>
    </w:tblPr>
  </w:style>
  <w:style w:type="table" w:customStyle="1" w:styleId="TableGrid10">
    <w:name w:val="TableGrid1"/>
    <w:rsid w:val="00B544DD"/>
    <w:rPr>
      <w:rFonts w:ascii="Calibri" w:hAnsi="Calibri"/>
      <w:sz w:val="22"/>
      <w:szCs w:val="22"/>
    </w:rPr>
    <w:tblPr>
      <w:tblCellMar>
        <w:top w:w="0" w:type="dxa"/>
        <w:left w:w="0" w:type="dxa"/>
        <w:bottom w:w="0" w:type="dxa"/>
        <w:right w:w="0" w:type="dxa"/>
      </w:tblCellMar>
    </w:tblPr>
  </w:style>
  <w:style w:type="table" w:customStyle="1" w:styleId="TableGrid8">
    <w:name w:val="Table Grid8"/>
    <w:basedOn w:val="TableNormal"/>
    <w:next w:val="TableGrid"/>
    <w:uiPriority w:val="39"/>
    <w:rsid w:val="00B544D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B544DD"/>
    <w:rPr>
      <w:rFonts w:ascii="Calibri" w:hAnsi="Calibri"/>
      <w:sz w:val="22"/>
      <w:szCs w:val="22"/>
    </w:rPr>
    <w:tblPr>
      <w:tblCellMar>
        <w:top w:w="0" w:type="dxa"/>
        <w:left w:w="0" w:type="dxa"/>
        <w:bottom w:w="0" w:type="dxa"/>
        <w:right w:w="0" w:type="dxa"/>
      </w:tblCellMar>
    </w:tblPr>
  </w:style>
  <w:style w:type="table" w:customStyle="1" w:styleId="TableGrid9">
    <w:name w:val="Table Grid9"/>
    <w:basedOn w:val="TableNormal"/>
    <w:next w:val="TableGrid"/>
    <w:uiPriority w:val="39"/>
    <w:rsid w:val="00B544D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378355561">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23858019">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1696341316">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13" Type="http://schemas.openxmlformats.org/officeDocument/2006/relationships/hyperlink" Target="http://www.sars.gov.za" TargetMode="External"/><Relationship Id="rId18" Type="http://schemas.microsoft.com/office/2016/09/relationships/commentsIds" Target="commentsIds.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www.dti.gov.za/economic_empowerment/bee_codes.js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nematatani@prasa.com" TargetMode="External"/><Relationship Id="rId17" Type="http://schemas.microsoft.com/office/2011/relationships/commentsExtended" Target="commentsExtended.xml"/><Relationship Id="rId25" Type="http://schemas.openxmlformats.org/officeDocument/2006/relationships/image" Target="media/image5.pn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oleObject" Target="embeddings/oleObject1.bin"/><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thdti.gov.za/industrial%20development/ip.js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tenders.gov.za" TargetMode="External"/><Relationship Id="rId23" Type="http://schemas.openxmlformats.org/officeDocument/2006/relationships/hyperlink" Target="http://www.reservebank.co.za" TargetMode="External"/><Relationship Id="rId28"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image" Target="media/image3.w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sd.gov.za/" TargetMode="External"/><Relationship Id="rId22" Type="http://schemas.openxmlformats.org/officeDocument/2006/relationships/image" Target="media/image4.png"/><Relationship Id="rId27" Type="http://schemas.openxmlformats.org/officeDocument/2006/relationships/image" Target="media/image7.png"/><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E8B81096EF8C4F8ACBEADC9C7217F2" ma:contentTypeVersion="13" ma:contentTypeDescription="Create a new document." ma:contentTypeScope="" ma:versionID="028c589c4dbeb35700efb1d17446263e">
  <xsd:schema xmlns:xsd="http://www.w3.org/2001/XMLSchema" xmlns:xs="http://www.w3.org/2001/XMLSchema" xmlns:p="http://schemas.microsoft.com/office/2006/metadata/properties" xmlns:ns3="ba809c19-f45c-48c4-8052-617e2018779f" xmlns:ns4="e9a303c1-56a8-46c9-b806-2ba61de9279d" targetNamespace="http://schemas.microsoft.com/office/2006/metadata/properties" ma:root="true" ma:fieldsID="fb1480003016847ed110fb14e1ea2178" ns3:_="" ns4:_="">
    <xsd:import namespace="ba809c19-f45c-48c4-8052-617e2018779f"/>
    <xsd:import namespace="e9a303c1-56a8-46c9-b806-2ba61de927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09c19-f45c-48c4-8052-617e2018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a303c1-56a8-46c9-b806-2ba61de927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B6668E-7295-4BE5-A000-51EDF9B6F9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F6335A-1265-43BF-B80A-E3B236FC1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09c19-f45c-48c4-8052-617e2018779f"/>
    <ds:schemaRef ds:uri="e9a303c1-56a8-46c9-b806-2ba61de92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4923D8-FAC6-425B-AD36-6CA7AC96E226}">
  <ds:schemaRefs>
    <ds:schemaRef ds:uri="http://schemas.openxmlformats.org/officeDocument/2006/bibliography"/>
  </ds:schemaRefs>
</ds:datastoreItem>
</file>

<file path=customXml/itemProps4.xml><?xml version="1.0" encoding="utf-8"?>
<ds:datastoreItem xmlns:ds="http://schemas.openxmlformats.org/officeDocument/2006/customXml" ds:itemID="{A6AC05C5-3A04-45E9-BE16-127AE1DC34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41</Pages>
  <Words>9601</Words>
  <Characters>54728</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64201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Tshifularo Nematatani</cp:lastModifiedBy>
  <cp:revision>28</cp:revision>
  <cp:lastPrinted>2022-10-27T10:35:00Z</cp:lastPrinted>
  <dcterms:created xsi:type="dcterms:W3CDTF">2022-10-26T14:10:00Z</dcterms:created>
  <dcterms:modified xsi:type="dcterms:W3CDTF">2022-10-27T10:48:00Z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0x01010019E8B81096EF8C4F8ACBEADC9C7217F2</vt:lpwstr>
  </property>
</Properties>
</file>